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5E" w:rsidRPr="00060F8B" w:rsidRDefault="00F27467" w:rsidP="00F27467">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B145E" w:rsidRPr="00060F8B">
        <w:rPr>
          <w:rFonts w:ascii="Times New Roman" w:hAnsi="Times New Roman" w:cs="Times New Roman"/>
          <w:b/>
          <w:sz w:val="24"/>
          <w:szCs w:val="24"/>
        </w:rPr>
        <w:t>A STUDY ON STUDENTS PERCEPTION TOWARDS E-LEARNING</w:t>
      </w:r>
    </w:p>
    <w:p w:rsidR="005B145E" w:rsidRPr="00060F8B" w:rsidRDefault="00F27467" w:rsidP="00F27467">
      <w:pPr>
        <w:jc w:val="both"/>
        <w:rPr>
          <w:rFonts w:ascii="Times New Roman" w:hAnsi="Times New Roman" w:cs="Times New Roman"/>
          <w:b/>
          <w:sz w:val="28"/>
          <w:szCs w:val="28"/>
        </w:rPr>
      </w:pPr>
      <w:r>
        <w:rPr>
          <w:rFonts w:ascii="Times New Roman" w:hAnsi="Times New Roman" w:cs="Times New Roman"/>
          <w:sz w:val="24"/>
          <w:szCs w:val="24"/>
        </w:rPr>
        <w:t xml:space="preserve">                                           </w:t>
      </w:r>
      <w:proofErr w:type="gramStart"/>
      <w:r w:rsidR="005B145E" w:rsidRPr="00060F8B">
        <w:rPr>
          <w:rFonts w:ascii="Times New Roman" w:hAnsi="Times New Roman" w:cs="Times New Roman"/>
          <w:sz w:val="24"/>
          <w:szCs w:val="24"/>
        </w:rPr>
        <w:t>Jacob martin.</w:t>
      </w:r>
      <w:proofErr w:type="gramEnd"/>
      <w:r w:rsidR="005B145E" w:rsidRPr="00060F8B">
        <w:rPr>
          <w:rFonts w:ascii="Times New Roman" w:hAnsi="Times New Roman" w:cs="Times New Roman"/>
          <w:sz w:val="24"/>
          <w:szCs w:val="24"/>
        </w:rPr>
        <w:t xml:space="preserve"> A and</w:t>
      </w:r>
      <w:r w:rsidR="00CE00D2" w:rsidRPr="00060F8B">
        <w:rPr>
          <w:rFonts w:ascii="Times New Roman" w:hAnsi="Times New Roman" w:cs="Times New Roman"/>
          <w:sz w:val="24"/>
          <w:szCs w:val="24"/>
        </w:rPr>
        <w:t xml:space="preserve"> </w:t>
      </w:r>
      <w:proofErr w:type="spellStart"/>
      <w:r w:rsidR="00CE00D2" w:rsidRPr="00060F8B">
        <w:rPr>
          <w:rFonts w:ascii="Times New Roman" w:hAnsi="Times New Roman" w:cs="Times New Roman"/>
          <w:sz w:val="24"/>
          <w:szCs w:val="24"/>
        </w:rPr>
        <w:t>Surendher</w:t>
      </w:r>
      <w:proofErr w:type="spellEnd"/>
      <w:r w:rsidR="00CE00D2" w:rsidRPr="00060F8B">
        <w:rPr>
          <w:rFonts w:ascii="Times New Roman" w:hAnsi="Times New Roman" w:cs="Times New Roman"/>
          <w:sz w:val="24"/>
          <w:szCs w:val="24"/>
        </w:rPr>
        <w:t xml:space="preserve"> R</w:t>
      </w:r>
    </w:p>
    <w:p w:rsidR="005B145E" w:rsidRPr="00060F8B" w:rsidRDefault="00F27467" w:rsidP="00F27467">
      <w:pPr>
        <w:jc w:val="both"/>
        <w:rPr>
          <w:rFonts w:ascii="Times New Roman" w:hAnsi="Times New Roman" w:cs="Times New Roman"/>
          <w:sz w:val="24"/>
          <w:szCs w:val="24"/>
        </w:rPr>
      </w:pPr>
      <w:r>
        <w:rPr>
          <w:rFonts w:ascii="Times New Roman" w:hAnsi="Times New Roman" w:cs="Times New Roman"/>
          <w:sz w:val="24"/>
          <w:szCs w:val="24"/>
        </w:rPr>
        <w:t xml:space="preserve">                           </w:t>
      </w:r>
      <w:r w:rsidR="005B145E" w:rsidRPr="00060F8B">
        <w:rPr>
          <w:rFonts w:ascii="Times New Roman" w:hAnsi="Times New Roman" w:cs="Times New Roman"/>
          <w:sz w:val="24"/>
          <w:szCs w:val="24"/>
        </w:rPr>
        <w:t>MBA student Jerusalem College of Engineering,</w:t>
      </w:r>
      <w:r w:rsidR="006839F8" w:rsidRPr="00060F8B">
        <w:rPr>
          <w:rFonts w:ascii="Times New Roman" w:hAnsi="Times New Roman" w:cs="Times New Roman"/>
          <w:sz w:val="24"/>
          <w:szCs w:val="24"/>
        </w:rPr>
        <w:t xml:space="preserve"> C</w:t>
      </w:r>
      <w:r w:rsidR="005B145E" w:rsidRPr="00060F8B">
        <w:rPr>
          <w:rFonts w:ascii="Times New Roman" w:hAnsi="Times New Roman" w:cs="Times New Roman"/>
          <w:sz w:val="24"/>
          <w:szCs w:val="24"/>
        </w:rPr>
        <w:t>hennai</w:t>
      </w:r>
    </w:p>
    <w:p w:rsidR="006839F8" w:rsidRPr="00060F8B" w:rsidRDefault="00F27467" w:rsidP="00F27467">
      <w:pPr>
        <w:jc w:val="both"/>
        <w:rPr>
          <w:rFonts w:ascii="Times New Roman" w:hAnsi="Times New Roman" w:cs="Times New Roman"/>
          <w:sz w:val="24"/>
          <w:szCs w:val="24"/>
        </w:rPr>
      </w:pPr>
      <w:r>
        <w:rPr>
          <w:rFonts w:ascii="Times New Roman" w:hAnsi="Times New Roman" w:cs="Times New Roman"/>
          <w:sz w:val="24"/>
          <w:szCs w:val="24"/>
        </w:rPr>
        <w:t xml:space="preserve">               </w:t>
      </w:r>
      <w:r w:rsidR="006839F8" w:rsidRPr="00060F8B">
        <w:rPr>
          <w:rFonts w:ascii="Times New Roman" w:hAnsi="Times New Roman" w:cs="Times New Roman"/>
          <w:sz w:val="24"/>
          <w:szCs w:val="24"/>
        </w:rPr>
        <w:t>Professor and Head MBA, Jerusalem College of Engineering, Chennai</w:t>
      </w:r>
    </w:p>
    <w:p w:rsidR="003A37EF" w:rsidRPr="00060F8B" w:rsidRDefault="003A37EF" w:rsidP="00F27467">
      <w:pPr>
        <w:jc w:val="both"/>
        <w:rPr>
          <w:rFonts w:ascii="Times New Roman" w:hAnsi="Times New Roman" w:cs="Times New Roman"/>
          <w:b/>
          <w:sz w:val="28"/>
          <w:szCs w:val="28"/>
        </w:rPr>
      </w:pPr>
      <w:r w:rsidRPr="00060F8B">
        <w:rPr>
          <w:rFonts w:ascii="Times New Roman" w:hAnsi="Times New Roman" w:cs="Times New Roman"/>
          <w:b/>
          <w:sz w:val="28"/>
          <w:szCs w:val="28"/>
        </w:rPr>
        <w:t>ABSTRACT</w:t>
      </w:r>
    </w:p>
    <w:p w:rsidR="003A37EF" w:rsidRPr="00060F8B" w:rsidRDefault="003A37EF" w:rsidP="00F27467">
      <w:pPr>
        <w:jc w:val="both"/>
        <w:rPr>
          <w:rFonts w:ascii="Times New Roman" w:hAnsi="Times New Roman" w:cs="Times New Roman"/>
          <w:sz w:val="28"/>
          <w:szCs w:val="28"/>
        </w:rPr>
      </w:pPr>
      <w:r w:rsidRPr="00060F8B">
        <w:rPr>
          <w:rFonts w:ascii="Times New Roman" w:hAnsi="Times New Roman" w:cs="Times New Roman"/>
          <w:sz w:val="28"/>
          <w:szCs w:val="28"/>
        </w:rPr>
        <w:t>E-learning refers to the use of electronic technologies to facilitate learning and education. It involves the use of various digital media, such as videos, audios, and interactive simulations, to deliver educational content. E-learning has gained immense popularity in recent years due to its flexibility, convenience, and cost-effectiveness. It allows learners to access educational materials anytime, anywhere, and at their own pace. E-learning has also been found to improve learner engagement and retention rates. However, there are also challenges associated with e-learning, such as the need for reliable internet connectivity and the potential for social isolation.</w:t>
      </w:r>
    </w:p>
    <w:p w:rsidR="00C83E03" w:rsidRDefault="00C83E03" w:rsidP="00F27467">
      <w:pPr>
        <w:jc w:val="both"/>
        <w:rPr>
          <w:rFonts w:ascii="Times New Roman" w:hAnsi="Times New Roman" w:cs="Times New Roman"/>
          <w:b/>
          <w:color w:val="212529"/>
          <w:shd w:val="clear" w:color="auto" w:fill="FFFFFF"/>
        </w:rPr>
        <w:sectPr w:rsidR="00C83E03">
          <w:pgSz w:w="11906" w:h="16838"/>
          <w:pgMar w:top="1440" w:right="1440" w:bottom="1440" w:left="1440" w:header="708" w:footer="708" w:gutter="0"/>
          <w:cols w:space="708"/>
          <w:docGrid w:linePitch="360"/>
        </w:sectPr>
      </w:pPr>
    </w:p>
    <w:p w:rsidR="003A37EF" w:rsidRPr="00060F8B" w:rsidRDefault="00060F8B" w:rsidP="00F27467">
      <w:pPr>
        <w:jc w:val="both"/>
        <w:rPr>
          <w:rFonts w:ascii="Times New Roman" w:hAnsi="Times New Roman" w:cs="Times New Roman"/>
          <w:b/>
          <w:color w:val="212529"/>
          <w:shd w:val="clear" w:color="auto" w:fill="FFFFFF"/>
        </w:rPr>
      </w:pPr>
      <w:proofErr w:type="gramStart"/>
      <w:r>
        <w:rPr>
          <w:rFonts w:ascii="Times New Roman" w:hAnsi="Times New Roman" w:cs="Times New Roman"/>
          <w:b/>
          <w:color w:val="212529"/>
          <w:shd w:val="clear" w:color="auto" w:fill="FFFFFF"/>
        </w:rPr>
        <w:lastRenderedPageBreak/>
        <w:t>1.1</w:t>
      </w:r>
      <w:r w:rsidR="003A37EF" w:rsidRPr="00060F8B">
        <w:rPr>
          <w:rFonts w:ascii="Times New Roman" w:hAnsi="Times New Roman" w:cs="Times New Roman"/>
          <w:b/>
          <w:color w:val="212529"/>
          <w:shd w:val="clear" w:color="auto" w:fill="FFFFFF"/>
        </w:rPr>
        <w:t xml:space="preserve">  INTRODUCTION</w:t>
      </w:r>
      <w:proofErr w:type="gramEnd"/>
    </w:p>
    <w:p w:rsidR="003A37EF" w:rsidRPr="00060F8B" w:rsidRDefault="003A37EF" w:rsidP="00F27467">
      <w:pPr>
        <w:jc w:val="both"/>
        <w:rPr>
          <w:rFonts w:ascii="Times New Roman" w:hAnsi="Times New Roman" w:cs="Times New Roman"/>
          <w:color w:val="212529"/>
          <w:sz w:val="28"/>
          <w:szCs w:val="28"/>
          <w:shd w:val="clear" w:color="auto" w:fill="FFFFFF"/>
        </w:rPr>
      </w:pPr>
      <w:r w:rsidRPr="00060F8B">
        <w:rPr>
          <w:rFonts w:ascii="Times New Roman" w:hAnsi="Times New Roman" w:cs="Times New Roman"/>
          <w:color w:val="212529"/>
          <w:sz w:val="28"/>
          <w:szCs w:val="28"/>
          <w:shd w:val="clear" w:color="auto" w:fill="FFFFFF"/>
        </w:rPr>
        <w:t>E-Learning is an alternative to a traditional classroom learning experience and is often referred to as “online learning,” “remote learning,” “virtual learning,” “mobile learning,” “digital learning,” or “distance education.”</w:t>
      </w:r>
      <w:r w:rsidRPr="00060F8B">
        <w:rPr>
          <w:rFonts w:ascii="Times New Roman" w:hAnsi="Times New Roman" w:cs="Times New Roman"/>
          <w:color w:val="4D5156"/>
          <w:sz w:val="28"/>
          <w:szCs w:val="28"/>
          <w:shd w:val="clear" w:color="auto" w:fill="FFFFFF"/>
        </w:rPr>
        <w:t xml:space="preserve"> eLearning development is </w:t>
      </w:r>
      <w:r w:rsidRPr="00060F8B">
        <w:rPr>
          <w:rFonts w:ascii="Times New Roman" w:hAnsi="Times New Roman" w:cs="Times New Roman"/>
          <w:color w:val="040C28"/>
          <w:sz w:val="28"/>
          <w:szCs w:val="28"/>
        </w:rPr>
        <w:t>the process of creating technology-based education</w:t>
      </w:r>
      <w:r w:rsidRPr="00060F8B">
        <w:rPr>
          <w:rFonts w:ascii="Times New Roman" w:hAnsi="Times New Roman" w:cs="Times New Roman"/>
          <w:color w:val="4D5156"/>
          <w:sz w:val="28"/>
          <w:szCs w:val="28"/>
          <w:shd w:val="clear" w:color="auto" w:fill="FFFFFF"/>
        </w:rPr>
        <w:t>. The term was originally used to define automated learning systems that allowed students to learn on their own time at their own speed via a computer.</w:t>
      </w:r>
    </w:p>
    <w:p w:rsidR="003A37EF" w:rsidRPr="00060F8B" w:rsidRDefault="003A37EF" w:rsidP="00F27467">
      <w:pPr>
        <w:jc w:val="both"/>
        <w:rPr>
          <w:rFonts w:ascii="Times New Roman" w:hAnsi="Times New Roman" w:cs="Times New Roman"/>
          <w:color w:val="4D5156"/>
          <w:sz w:val="28"/>
          <w:szCs w:val="28"/>
          <w:shd w:val="clear" w:color="auto" w:fill="FFFFFF"/>
        </w:rPr>
      </w:pPr>
      <w:r w:rsidRPr="00060F8B">
        <w:rPr>
          <w:rFonts w:ascii="Times New Roman" w:hAnsi="Times New Roman" w:cs="Times New Roman"/>
          <w:color w:val="4D5156"/>
          <w:sz w:val="28"/>
          <w:szCs w:val="28"/>
          <w:shd w:val="clear" w:color="auto" w:fill="FFFFFF"/>
        </w:rPr>
        <w:t xml:space="preserve">E-Learning is a form of education that utilizes electronic media and technology to deliver learning content and facilitate communication between learners </w:t>
      </w:r>
      <w:r w:rsidRPr="00060F8B">
        <w:rPr>
          <w:rFonts w:ascii="Times New Roman" w:hAnsi="Times New Roman" w:cs="Times New Roman"/>
          <w:color w:val="4D5156"/>
          <w:sz w:val="28"/>
          <w:szCs w:val="28"/>
          <w:shd w:val="clear" w:color="auto" w:fill="FFFFFF"/>
        </w:rPr>
        <w:lastRenderedPageBreak/>
        <w:t xml:space="preserve">and instructors. It allows learners to access educational materials and interact with instructors from anywhere in the world, at any time. E-Learning is a form of education that utilizes electronic media and technology to deliver learning content and facilitate communication between learners and instructors. It allows learners to access educational materials and interact with instructors from anywhere in the world, at any time. E-Learning can take many forms, including online courses, virtual classrooms, webinars, and multimedia presentations. It provides a flexible and convenient way for learners to acquire new skills and knowledge, and it is becoming increasingly popular in </w:t>
      </w:r>
      <w:r w:rsidRPr="00060F8B">
        <w:rPr>
          <w:rFonts w:ascii="Times New Roman" w:hAnsi="Times New Roman" w:cs="Times New Roman"/>
          <w:color w:val="4D5156"/>
          <w:sz w:val="28"/>
          <w:szCs w:val="28"/>
          <w:shd w:val="clear" w:color="auto" w:fill="FFFFFF"/>
        </w:rPr>
        <w:lastRenderedPageBreak/>
        <w:t>both academic and corporate settings. E-Learning has many benefits, including cost-effectiveness, accessibility, and the ability to personalize learning experiences to suit individual needs and preferences.  Although eLearning is based on formalized learning, it is provided through electronic devices such as computers, tablets and even cellular phones that are connected to the internet.</w:t>
      </w:r>
    </w:p>
    <w:p w:rsidR="003A37EF" w:rsidRPr="00060F8B" w:rsidRDefault="00060F8B" w:rsidP="00F27467">
      <w:pPr>
        <w:jc w:val="both"/>
        <w:rPr>
          <w:rFonts w:ascii="Times New Roman" w:hAnsi="Times New Roman" w:cs="Times New Roman"/>
          <w:b/>
          <w:sz w:val="28"/>
          <w:szCs w:val="28"/>
        </w:rPr>
      </w:pPr>
      <w:r>
        <w:rPr>
          <w:rFonts w:ascii="Times New Roman" w:hAnsi="Times New Roman" w:cs="Times New Roman"/>
          <w:b/>
          <w:sz w:val="28"/>
          <w:szCs w:val="28"/>
        </w:rPr>
        <w:t xml:space="preserve">1.2 </w:t>
      </w:r>
      <w:r w:rsidR="003A37EF" w:rsidRPr="00060F8B">
        <w:rPr>
          <w:rFonts w:ascii="Times New Roman" w:hAnsi="Times New Roman" w:cs="Times New Roman"/>
          <w:b/>
          <w:sz w:val="28"/>
          <w:szCs w:val="28"/>
        </w:rPr>
        <w:t>OBJECTIVES OF THE STUDY</w:t>
      </w:r>
    </w:p>
    <w:p w:rsidR="003A37EF" w:rsidRPr="00060F8B" w:rsidRDefault="003A37EF" w:rsidP="00F27467">
      <w:pPr>
        <w:jc w:val="both"/>
        <w:rPr>
          <w:rFonts w:ascii="Times New Roman" w:hAnsi="Times New Roman" w:cs="Times New Roman"/>
          <w:b/>
          <w:sz w:val="24"/>
          <w:szCs w:val="24"/>
        </w:rPr>
      </w:pPr>
      <w:r w:rsidRPr="00060F8B">
        <w:rPr>
          <w:rFonts w:ascii="Times New Roman" w:hAnsi="Times New Roman" w:cs="Times New Roman"/>
          <w:b/>
          <w:sz w:val="24"/>
          <w:szCs w:val="24"/>
        </w:rPr>
        <w:t>PRIMARY OBJECTIVE:</w:t>
      </w:r>
    </w:p>
    <w:p w:rsidR="003A37EF" w:rsidRPr="00060F8B" w:rsidRDefault="00244EE0" w:rsidP="00F27467">
      <w:pPr>
        <w:pStyle w:val="ListParagraph"/>
        <w:numPr>
          <w:ilvl w:val="0"/>
          <w:numId w:val="1"/>
        </w:numPr>
        <w:jc w:val="both"/>
        <w:rPr>
          <w:rFonts w:ascii="Times New Roman" w:hAnsi="Times New Roman" w:cs="Times New Roman"/>
          <w:b/>
          <w:color w:val="4D5156"/>
          <w:sz w:val="24"/>
          <w:szCs w:val="24"/>
          <w:shd w:val="clear" w:color="auto" w:fill="FFFFFF"/>
        </w:rPr>
      </w:pPr>
      <w:r>
        <w:rPr>
          <w:rFonts w:ascii="Times New Roman" w:hAnsi="Times New Roman" w:cs="Times New Roman"/>
          <w:color w:val="4D5156"/>
          <w:sz w:val="24"/>
          <w:szCs w:val="24"/>
          <w:shd w:val="clear" w:color="auto" w:fill="FFFFFF"/>
        </w:rPr>
        <w:t>T</w:t>
      </w:r>
      <w:r w:rsidRPr="00060F8B">
        <w:rPr>
          <w:rFonts w:ascii="Times New Roman" w:hAnsi="Times New Roman" w:cs="Times New Roman"/>
          <w:color w:val="4D5156"/>
          <w:sz w:val="24"/>
          <w:szCs w:val="24"/>
          <w:shd w:val="clear" w:color="auto" w:fill="FFFFFF"/>
        </w:rPr>
        <w:t>o analyse the efficiency and effectiveness of e-learning in students perception.</w:t>
      </w:r>
    </w:p>
    <w:p w:rsidR="003A37EF" w:rsidRPr="00060F8B" w:rsidRDefault="003A37EF" w:rsidP="00F27467">
      <w:pPr>
        <w:jc w:val="both"/>
        <w:rPr>
          <w:rFonts w:ascii="Times New Roman" w:hAnsi="Times New Roman" w:cs="Times New Roman"/>
          <w:b/>
          <w:sz w:val="24"/>
          <w:szCs w:val="24"/>
          <w:shd w:val="clear" w:color="auto" w:fill="FFFFFF"/>
        </w:rPr>
      </w:pPr>
      <w:r w:rsidRPr="00060F8B">
        <w:rPr>
          <w:rFonts w:ascii="Times New Roman" w:hAnsi="Times New Roman" w:cs="Times New Roman"/>
          <w:b/>
          <w:sz w:val="24"/>
          <w:szCs w:val="24"/>
          <w:shd w:val="clear" w:color="auto" w:fill="FFFFFF"/>
        </w:rPr>
        <w:t>SECONDARY OBJECTIVES:</w:t>
      </w:r>
    </w:p>
    <w:p w:rsidR="003A37EF" w:rsidRPr="00060F8B" w:rsidRDefault="00244EE0" w:rsidP="00F27467">
      <w:pPr>
        <w:pStyle w:val="ListParagraph"/>
        <w:numPr>
          <w:ilvl w:val="0"/>
          <w:numId w:val="1"/>
        </w:numPr>
        <w:jc w:val="both"/>
        <w:rPr>
          <w:rFonts w:ascii="Times New Roman" w:hAnsi="Times New Roman" w:cs="Times New Roman"/>
          <w:b/>
          <w:color w:val="4D5156"/>
          <w:sz w:val="24"/>
          <w:szCs w:val="24"/>
          <w:shd w:val="clear" w:color="auto" w:fill="FFFFFF"/>
        </w:rPr>
      </w:pPr>
      <w:r>
        <w:rPr>
          <w:rFonts w:ascii="Times New Roman" w:hAnsi="Times New Roman" w:cs="Times New Roman"/>
          <w:color w:val="4D5156"/>
          <w:sz w:val="24"/>
          <w:szCs w:val="24"/>
          <w:shd w:val="clear" w:color="auto" w:fill="FFFFFF"/>
        </w:rPr>
        <w:t>T</w:t>
      </w:r>
      <w:r w:rsidRPr="00060F8B">
        <w:rPr>
          <w:rFonts w:ascii="Times New Roman" w:hAnsi="Times New Roman" w:cs="Times New Roman"/>
          <w:color w:val="4D5156"/>
          <w:sz w:val="24"/>
          <w:szCs w:val="24"/>
          <w:shd w:val="clear" w:color="auto" w:fill="FFFFFF"/>
        </w:rPr>
        <w:t>o find the effectiveness of e-learning over traditional classes.</w:t>
      </w:r>
    </w:p>
    <w:p w:rsidR="003A37EF" w:rsidRPr="00060F8B" w:rsidRDefault="00244EE0" w:rsidP="00F27467">
      <w:pPr>
        <w:pStyle w:val="ListParagraph"/>
        <w:numPr>
          <w:ilvl w:val="0"/>
          <w:numId w:val="1"/>
        </w:numPr>
        <w:jc w:val="both"/>
        <w:rPr>
          <w:rFonts w:ascii="Times New Roman" w:hAnsi="Times New Roman" w:cs="Times New Roman"/>
          <w:b/>
          <w:color w:val="4D5156"/>
          <w:sz w:val="24"/>
          <w:szCs w:val="24"/>
          <w:shd w:val="clear" w:color="auto" w:fill="FFFFFF"/>
        </w:rPr>
      </w:pPr>
      <w:r>
        <w:rPr>
          <w:rFonts w:ascii="Times New Roman" w:hAnsi="Times New Roman" w:cs="Times New Roman"/>
          <w:color w:val="4D5156"/>
          <w:sz w:val="24"/>
          <w:szCs w:val="24"/>
          <w:shd w:val="clear" w:color="auto" w:fill="FFFFFF"/>
        </w:rPr>
        <w:t>T</w:t>
      </w:r>
      <w:r w:rsidRPr="00060F8B">
        <w:rPr>
          <w:rFonts w:ascii="Times New Roman" w:hAnsi="Times New Roman" w:cs="Times New Roman"/>
          <w:color w:val="4D5156"/>
          <w:sz w:val="24"/>
          <w:szCs w:val="24"/>
          <w:shd w:val="clear" w:color="auto" w:fill="FFFFFF"/>
        </w:rPr>
        <w:t>o study the impacts and purposes of electronic learning.</w:t>
      </w:r>
    </w:p>
    <w:p w:rsidR="003A37EF" w:rsidRPr="00060F8B" w:rsidRDefault="00244EE0" w:rsidP="00F27467">
      <w:pPr>
        <w:pStyle w:val="ListParagraph"/>
        <w:numPr>
          <w:ilvl w:val="0"/>
          <w:numId w:val="1"/>
        </w:numPr>
        <w:jc w:val="both"/>
        <w:rPr>
          <w:rFonts w:ascii="Times New Roman" w:hAnsi="Times New Roman" w:cs="Times New Roman"/>
          <w:color w:val="4D5156"/>
          <w:sz w:val="24"/>
          <w:szCs w:val="24"/>
          <w:shd w:val="clear" w:color="auto" w:fill="FFFFFF"/>
        </w:rPr>
      </w:pPr>
      <w:r>
        <w:rPr>
          <w:rFonts w:ascii="Times New Roman" w:hAnsi="Times New Roman" w:cs="Times New Roman"/>
          <w:color w:val="4D5156"/>
          <w:sz w:val="24"/>
          <w:szCs w:val="24"/>
          <w:shd w:val="clear" w:color="auto" w:fill="FFFFFF"/>
        </w:rPr>
        <w:t>T</w:t>
      </w:r>
      <w:r w:rsidRPr="00060F8B">
        <w:rPr>
          <w:rFonts w:ascii="Times New Roman" w:hAnsi="Times New Roman" w:cs="Times New Roman"/>
          <w:color w:val="4D5156"/>
          <w:sz w:val="24"/>
          <w:szCs w:val="24"/>
          <w:shd w:val="clear" w:color="auto" w:fill="FFFFFF"/>
        </w:rPr>
        <w:t xml:space="preserve">o </w:t>
      </w:r>
      <w:proofErr w:type="spellStart"/>
      <w:r w:rsidRPr="00060F8B">
        <w:rPr>
          <w:rFonts w:ascii="Times New Roman" w:hAnsi="Times New Roman" w:cs="Times New Roman"/>
          <w:color w:val="4D5156"/>
          <w:sz w:val="24"/>
          <w:szCs w:val="24"/>
          <w:shd w:val="clear" w:color="auto" w:fill="FFFFFF"/>
        </w:rPr>
        <w:t>asses</w:t>
      </w:r>
      <w:proofErr w:type="spellEnd"/>
      <w:r w:rsidRPr="00060F8B">
        <w:rPr>
          <w:rFonts w:ascii="Times New Roman" w:hAnsi="Times New Roman" w:cs="Times New Roman"/>
          <w:color w:val="4D5156"/>
          <w:sz w:val="24"/>
          <w:szCs w:val="24"/>
          <w:shd w:val="clear" w:color="auto" w:fill="FFFFFF"/>
        </w:rPr>
        <w:t xml:space="preserve"> the satisfaction level of students learning through online mode.</w:t>
      </w:r>
    </w:p>
    <w:p w:rsidR="003A37EF" w:rsidRPr="00060F8B" w:rsidRDefault="00060F8B" w:rsidP="00F27467">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1.3 </w:t>
      </w:r>
      <w:r w:rsidR="003A37EF" w:rsidRPr="00060F8B">
        <w:rPr>
          <w:rFonts w:ascii="Times New Roman" w:hAnsi="Times New Roman" w:cs="Times New Roman"/>
          <w:b/>
          <w:sz w:val="28"/>
          <w:szCs w:val="28"/>
          <w:shd w:val="clear" w:color="auto" w:fill="FFFFFF"/>
        </w:rPr>
        <w:t>NEED FOR STUDY:</w:t>
      </w:r>
    </w:p>
    <w:p w:rsidR="003A37EF" w:rsidRPr="00060F8B" w:rsidRDefault="003A37EF" w:rsidP="00F27467">
      <w:pPr>
        <w:pStyle w:val="ListParagraph"/>
        <w:numPr>
          <w:ilvl w:val="0"/>
          <w:numId w:val="2"/>
        </w:numPr>
        <w:jc w:val="both"/>
        <w:rPr>
          <w:rFonts w:ascii="Times New Roman" w:hAnsi="Times New Roman" w:cs="Times New Roman"/>
          <w:sz w:val="28"/>
          <w:szCs w:val="28"/>
          <w:shd w:val="clear" w:color="auto" w:fill="FFFFFF"/>
        </w:rPr>
      </w:pPr>
      <w:r w:rsidRPr="00060F8B">
        <w:rPr>
          <w:rFonts w:ascii="Times New Roman" w:hAnsi="Times New Roman" w:cs="Times New Roman"/>
          <w:sz w:val="28"/>
          <w:szCs w:val="28"/>
          <w:shd w:val="clear" w:color="auto" w:fill="FFFFFF"/>
        </w:rPr>
        <w:t>E –learning helps create a larger pool of teachers and trainers in developing regions.</w:t>
      </w:r>
    </w:p>
    <w:p w:rsidR="003A37EF" w:rsidRPr="00060F8B" w:rsidRDefault="003A37EF" w:rsidP="00F27467">
      <w:pPr>
        <w:pStyle w:val="ListParagraph"/>
        <w:numPr>
          <w:ilvl w:val="0"/>
          <w:numId w:val="2"/>
        </w:numPr>
        <w:jc w:val="both"/>
        <w:rPr>
          <w:rFonts w:ascii="Times New Roman" w:hAnsi="Times New Roman" w:cs="Times New Roman"/>
          <w:sz w:val="28"/>
          <w:szCs w:val="28"/>
          <w:shd w:val="clear" w:color="auto" w:fill="FFFFFF"/>
        </w:rPr>
      </w:pPr>
      <w:r w:rsidRPr="00060F8B">
        <w:rPr>
          <w:rFonts w:ascii="Times New Roman" w:hAnsi="Times New Roman" w:cs="Times New Roman"/>
          <w:sz w:val="28"/>
          <w:szCs w:val="28"/>
          <w:shd w:val="clear" w:color="auto" w:fill="FFFFFF"/>
        </w:rPr>
        <w:t xml:space="preserve">Online learning stimulates students to develop their critical thinking skills and accommodate to the virtual </w:t>
      </w:r>
      <w:r w:rsidRPr="00060F8B">
        <w:rPr>
          <w:rFonts w:ascii="Times New Roman" w:hAnsi="Times New Roman" w:cs="Times New Roman"/>
          <w:sz w:val="28"/>
          <w:szCs w:val="28"/>
          <w:shd w:val="clear" w:color="auto" w:fill="FFFFFF"/>
        </w:rPr>
        <w:lastRenderedPageBreak/>
        <w:t>environment in a way they may not have practiced in the classroom, in person.</w:t>
      </w:r>
    </w:p>
    <w:p w:rsidR="003A37EF" w:rsidRPr="00060F8B" w:rsidRDefault="003A37EF" w:rsidP="00F27467">
      <w:pPr>
        <w:pStyle w:val="ListParagraph"/>
        <w:numPr>
          <w:ilvl w:val="0"/>
          <w:numId w:val="2"/>
        </w:numPr>
        <w:jc w:val="both"/>
        <w:rPr>
          <w:rFonts w:ascii="Times New Roman" w:hAnsi="Times New Roman" w:cs="Times New Roman"/>
          <w:sz w:val="28"/>
          <w:szCs w:val="28"/>
          <w:shd w:val="clear" w:color="auto" w:fill="FFFFFF"/>
        </w:rPr>
      </w:pPr>
      <w:r w:rsidRPr="00060F8B">
        <w:rPr>
          <w:rFonts w:ascii="Times New Roman" w:hAnsi="Times New Roman" w:cs="Times New Roman"/>
          <w:sz w:val="28"/>
          <w:szCs w:val="28"/>
          <w:shd w:val="clear" w:color="auto" w:fill="FFFFFF"/>
        </w:rPr>
        <w:t xml:space="preserve">E- </w:t>
      </w:r>
      <w:proofErr w:type="gramStart"/>
      <w:r w:rsidRPr="00060F8B">
        <w:rPr>
          <w:rFonts w:ascii="Times New Roman" w:hAnsi="Times New Roman" w:cs="Times New Roman"/>
          <w:sz w:val="28"/>
          <w:szCs w:val="28"/>
          <w:shd w:val="clear" w:color="auto" w:fill="FFFFFF"/>
        </w:rPr>
        <w:t>learning</w:t>
      </w:r>
      <w:proofErr w:type="gramEnd"/>
      <w:r w:rsidRPr="00060F8B">
        <w:rPr>
          <w:rFonts w:ascii="Times New Roman" w:hAnsi="Times New Roman" w:cs="Times New Roman"/>
          <w:sz w:val="28"/>
          <w:szCs w:val="28"/>
          <w:shd w:val="clear" w:color="auto" w:fill="FFFFFF"/>
        </w:rPr>
        <w:t xml:space="preserve"> allows learners to quickly and more easily complete their training, resulting in improved performance and greater productivity.</w:t>
      </w:r>
    </w:p>
    <w:p w:rsidR="003A37EF" w:rsidRPr="00060F8B" w:rsidRDefault="0005629C" w:rsidP="00F27467">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1.4 </w:t>
      </w:r>
      <w:r w:rsidR="003A37EF" w:rsidRPr="00060F8B">
        <w:rPr>
          <w:rFonts w:ascii="Times New Roman" w:hAnsi="Times New Roman" w:cs="Times New Roman"/>
          <w:b/>
          <w:sz w:val="28"/>
          <w:szCs w:val="28"/>
          <w:shd w:val="clear" w:color="auto" w:fill="FFFFFF"/>
        </w:rPr>
        <w:t>SCOPE OF THE STUDY:</w:t>
      </w:r>
    </w:p>
    <w:p w:rsidR="003A37EF" w:rsidRPr="00060F8B" w:rsidRDefault="003A37EF" w:rsidP="00F27467">
      <w:pPr>
        <w:pStyle w:val="ListParagraph"/>
        <w:numPr>
          <w:ilvl w:val="0"/>
          <w:numId w:val="3"/>
        </w:numPr>
        <w:jc w:val="both"/>
        <w:rPr>
          <w:rFonts w:ascii="Times New Roman" w:hAnsi="Times New Roman" w:cs="Times New Roman"/>
          <w:sz w:val="28"/>
          <w:szCs w:val="28"/>
          <w:shd w:val="clear" w:color="auto" w:fill="FFFFFF"/>
        </w:rPr>
      </w:pPr>
      <w:r w:rsidRPr="00060F8B">
        <w:rPr>
          <w:rFonts w:ascii="Times New Roman" w:hAnsi="Times New Roman" w:cs="Times New Roman"/>
          <w:sz w:val="28"/>
          <w:szCs w:val="28"/>
          <w:shd w:val="clear" w:color="auto" w:fill="FFFFFF"/>
        </w:rPr>
        <w:t xml:space="preserve">E- </w:t>
      </w:r>
      <w:proofErr w:type="gramStart"/>
      <w:r w:rsidRPr="00060F8B">
        <w:rPr>
          <w:rFonts w:ascii="Times New Roman" w:hAnsi="Times New Roman" w:cs="Times New Roman"/>
          <w:sz w:val="28"/>
          <w:szCs w:val="28"/>
          <w:shd w:val="clear" w:color="auto" w:fill="FFFFFF"/>
        </w:rPr>
        <w:t>learning  provide</w:t>
      </w:r>
      <w:proofErr w:type="gramEnd"/>
      <w:r w:rsidRPr="00060F8B">
        <w:rPr>
          <w:rFonts w:ascii="Times New Roman" w:hAnsi="Times New Roman" w:cs="Times New Roman"/>
          <w:sz w:val="28"/>
          <w:szCs w:val="28"/>
          <w:shd w:val="clear" w:color="auto" w:fill="FFFFFF"/>
        </w:rPr>
        <w:t xml:space="preserve">  students access to wider range of educational resources and instructors.  With e- learning, students can access a variety of course offerings and gain diverse perspectives.</w:t>
      </w:r>
    </w:p>
    <w:p w:rsidR="003A37EF" w:rsidRPr="00060F8B" w:rsidRDefault="003A37EF" w:rsidP="00F27467">
      <w:pPr>
        <w:pStyle w:val="ListParagraph"/>
        <w:jc w:val="both"/>
        <w:rPr>
          <w:rFonts w:ascii="Times New Roman" w:hAnsi="Times New Roman" w:cs="Times New Roman"/>
          <w:sz w:val="28"/>
          <w:szCs w:val="28"/>
          <w:shd w:val="clear" w:color="auto" w:fill="FFFFFF"/>
        </w:rPr>
      </w:pPr>
    </w:p>
    <w:p w:rsidR="003A37EF" w:rsidRPr="00060F8B" w:rsidRDefault="003A37EF" w:rsidP="00F27467">
      <w:pPr>
        <w:pStyle w:val="ListParagraph"/>
        <w:numPr>
          <w:ilvl w:val="0"/>
          <w:numId w:val="3"/>
        </w:numPr>
        <w:jc w:val="both"/>
        <w:rPr>
          <w:rFonts w:ascii="Times New Roman" w:hAnsi="Times New Roman" w:cs="Times New Roman"/>
          <w:sz w:val="28"/>
          <w:szCs w:val="28"/>
          <w:shd w:val="clear" w:color="auto" w:fill="FFFFFF"/>
        </w:rPr>
      </w:pPr>
      <w:r w:rsidRPr="00060F8B">
        <w:rPr>
          <w:rFonts w:ascii="Times New Roman" w:hAnsi="Times New Roman" w:cs="Times New Roman"/>
          <w:sz w:val="28"/>
          <w:szCs w:val="28"/>
          <w:shd w:val="clear" w:color="auto" w:fill="FFFFFF"/>
        </w:rPr>
        <w:t xml:space="preserve">It allows students to build independent study habits. It also helps students to </w:t>
      </w:r>
      <w:proofErr w:type="gramStart"/>
      <w:r w:rsidRPr="00060F8B">
        <w:rPr>
          <w:rFonts w:ascii="Times New Roman" w:hAnsi="Times New Roman" w:cs="Times New Roman"/>
          <w:sz w:val="28"/>
          <w:szCs w:val="28"/>
          <w:shd w:val="clear" w:color="auto" w:fill="FFFFFF"/>
        </w:rPr>
        <w:t>recognizes</w:t>
      </w:r>
      <w:proofErr w:type="gramEnd"/>
      <w:r w:rsidRPr="00060F8B">
        <w:rPr>
          <w:rFonts w:ascii="Times New Roman" w:hAnsi="Times New Roman" w:cs="Times New Roman"/>
          <w:sz w:val="28"/>
          <w:szCs w:val="28"/>
          <w:shd w:val="clear" w:color="auto" w:fill="FFFFFF"/>
        </w:rPr>
        <w:t xml:space="preserve"> the importance their personal responsibility.</w:t>
      </w:r>
    </w:p>
    <w:p w:rsidR="003A37EF" w:rsidRPr="00060F8B" w:rsidRDefault="003A37EF" w:rsidP="00F27467">
      <w:pPr>
        <w:pStyle w:val="ListParagraph"/>
        <w:jc w:val="both"/>
        <w:rPr>
          <w:rFonts w:ascii="Times New Roman" w:hAnsi="Times New Roman" w:cs="Times New Roman"/>
          <w:sz w:val="28"/>
          <w:szCs w:val="28"/>
          <w:shd w:val="clear" w:color="auto" w:fill="FFFFFF"/>
        </w:rPr>
      </w:pPr>
    </w:p>
    <w:p w:rsidR="004D12E4" w:rsidRPr="00060F8B" w:rsidRDefault="004D12E4" w:rsidP="00F27467">
      <w:pPr>
        <w:jc w:val="both"/>
        <w:rPr>
          <w:rFonts w:ascii="Times New Roman" w:hAnsi="Times New Roman" w:cs="Times New Roman"/>
          <w:b/>
          <w:sz w:val="28"/>
          <w:szCs w:val="28"/>
          <w:shd w:val="clear" w:color="auto" w:fill="FFFFFF"/>
        </w:rPr>
      </w:pPr>
    </w:p>
    <w:p w:rsidR="008D0730" w:rsidRDefault="008D0730" w:rsidP="00F27467">
      <w:pPr>
        <w:jc w:val="both"/>
        <w:rPr>
          <w:rFonts w:ascii="Times New Roman" w:hAnsi="Times New Roman" w:cs="Times New Roman"/>
          <w:b/>
          <w:sz w:val="28"/>
          <w:szCs w:val="28"/>
          <w:shd w:val="clear" w:color="auto" w:fill="FFFFFF"/>
        </w:rPr>
      </w:pPr>
    </w:p>
    <w:p w:rsidR="008D0730" w:rsidRDefault="008D0730" w:rsidP="00F27467">
      <w:pPr>
        <w:jc w:val="both"/>
        <w:rPr>
          <w:rFonts w:ascii="Times New Roman" w:hAnsi="Times New Roman" w:cs="Times New Roman"/>
          <w:b/>
          <w:sz w:val="28"/>
          <w:szCs w:val="28"/>
          <w:shd w:val="clear" w:color="auto" w:fill="FFFFFF"/>
        </w:rPr>
      </w:pPr>
    </w:p>
    <w:p w:rsidR="003A37EF" w:rsidRPr="00060F8B" w:rsidRDefault="0005629C" w:rsidP="00F27467">
      <w:pPr>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1.5 </w:t>
      </w:r>
      <w:r w:rsidR="003A37EF" w:rsidRPr="00060F8B">
        <w:rPr>
          <w:rFonts w:ascii="Times New Roman" w:hAnsi="Times New Roman" w:cs="Times New Roman"/>
          <w:b/>
          <w:sz w:val="28"/>
          <w:szCs w:val="28"/>
          <w:shd w:val="clear" w:color="auto" w:fill="FFFFFF"/>
        </w:rPr>
        <w:t>LIMITATION OF THE STUDY:</w:t>
      </w:r>
    </w:p>
    <w:p w:rsidR="003A37EF" w:rsidRPr="00060F8B" w:rsidRDefault="009853FB" w:rsidP="00F27467">
      <w:pPr>
        <w:pStyle w:val="ListParagraph"/>
        <w:numPr>
          <w:ilvl w:val="0"/>
          <w:numId w:val="7"/>
        </w:numPr>
        <w:jc w:val="both"/>
        <w:rPr>
          <w:rFonts w:ascii="Times New Roman" w:hAnsi="Times New Roman" w:cs="Times New Roman"/>
          <w:sz w:val="28"/>
          <w:szCs w:val="28"/>
          <w:shd w:val="clear" w:color="auto" w:fill="FFFFFF"/>
        </w:rPr>
      </w:pPr>
      <w:r w:rsidRPr="00060F8B">
        <w:rPr>
          <w:rFonts w:ascii="Times New Roman" w:hAnsi="Times New Roman" w:cs="Times New Roman"/>
          <w:sz w:val="28"/>
          <w:szCs w:val="28"/>
          <w:shd w:val="clear" w:color="auto" w:fill="FFFFFF"/>
        </w:rPr>
        <w:t xml:space="preserve">While, I doing my report somebody gives their negative feedback about e- learning and a research report is </w:t>
      </w:r>
      <w:r w:rsidRPr="00060F8B">
        <w:rPr>
          <w:rFonts w:ascii="Times New Roman" w:hAnsi="Times New Roman" w:cs="Times New Roman"/>
          <w:sz w:val="28"/>
          <w:szCs w:val="28"/>
          <w:shd w:val="clear" w:color="auto" w:fill="FFFFFF"/>
        </w:rPr>
        <w:lastRenderedPageBreak/>
        <w:t>usually not used because of mismatch analyses result.</w:t>
      </w:r>
    </w:p>
    <w:p w:rsidR="009853FB" w:rsidRPr="00060F8B" w:rsidRDefault="009853FB" w:rsidP="00F27467">
      <w:pPr>
        <w:pStyle w:val="ListParagraph"/>
        <w:numPr>
          <w:ilvl w:val="0"/>
          <w:numId w:val="7"/>
        </w:numPr>
        <w:jc w:val="both"/>
        <w:rPr>
          <w:rFonts w:ascii="Times New Roman" w:hAnsi="Times New Roman" w:cs="Times New Roman"/>
          <w:sz w:val="28"/>
          <w:szCs w:val="28"/>
          <w:shd w:val="clear" w:color="auto" w:fill="FFFFFF"/>
        </w:rPr>
      </w:pPr>
      <w:r w:rsidRPr="00060F8B">
        <w:rPr>
          <w:rFonts w:ascii="Times New Roman" w:hAnsi="Times New Roman" w:cs="Times New Roman"/>
          <w:sz w:val="28"/>
          <w:szCs w:val="28"/>
          <w:shd w:val="clear" w:color="auto" w:fill="FFFFFF"/>
        </w:rPr>
        <w:t xml:space="preserve">Sometimes, technical issue and no </w:t>
      </w:r>
      <w:proofErr w:type="gramStart"/>
      <w:r w:rsidRPr="00060F8B">
        <w:rPr>
          <w:rFonts w:ascii="Times New Roman" w:hAnsi="Times New Roman" w:cs="Times New Roman"/>
          <w:sz w:val="28"/>
          <w:szCs w:val="28"/>
          <w:shd w:val="clear" w:color="auto" w:fill="FFFFFF"/>
        </w:rPr>
        <w:t>responds  from</w:t>
      </w:r>
      <w:proofErr w:type="gramEnd"/>
      <w:r w:rsidRPr="00060F8B">
        <w:rPr>
          <w:rFonts w:ascii="Times New Roman" w:hAnsi="Times New Roman" w:cs="Times New Roman"/>
          <w:sz w:val="28"/>
          <w:szCs w:val="28"/>
          <w:shd w:val="clear" w:color="auto" w:fill="FFFFFF"/>
        </w:rPr>
        <w:t xml:space="preserve"> the public.</w:t>
      </w:r>
    </w:p>
    <w:p w:rsidR="003A37EF" w:rsidRPr="0005629C" w:rsidRDefault="0005629C" w:rsidP="00F27467">
      <w:pPr>
        <w:jc w:val="both"/>
        <w:rPr>
          <w:sz w:val="28"/>
          <w:szCs w:val="28"/>
          <w:shd w:val="clear" w:color="auto" w:fill="FFFFFF"/>
        </w:rPr>
      </w:pPr>
      <w:r>
        <w:rPr>
          <w:sz w:val="28"/>
          <w:szCs w:val="28"/>
          <w:shd w:val="clear" w:color="auto" w:fill="FFFFFF"/>
        </w:rPr>
        <w:t xml:space="preserve">2. </w:t>
      </w:r>
      <w:r w:rsidRPr="0005629C">
        <w:rPr>
          <w:sz w:val="28"/>
          <w:szCs w:val="28"/>
          <w:shd w:val="clear" w:color="auto" w:fill="FFFFFF"/>
        </w:rPr>
        <w:t>REVIEW OF LITERATURE:</w:t>
      </w:r>
    </w:p>
    <w:p w:rsidR="003A37EF" w:rsidRPr="00060F8B" w:rsidRDefault="003A37EF" w:rsidP="00F27467">
      <w:pPr>
        <w:pStyle w:val="ListParagraph"/>
        <w:numPr>
          <w:ilvl w:val="0"/>
          <w:numId w:val="4"/>
        </w:numPr>
        <w:tabs>
          <w:tab w:val="left" w:pos="3521"/>
        </w:tabs>
        <w:jc w:val="both"/>
        <w:rPr>
          <w:rFonts w:ascii="Times New Roman" w:hAnsi="Times New Roman" w:cs="Times New Roman"/>
          <w:sz w:val="28"/>
          <w:szCs w:val="28"/>
        </w:rPr>
      </w:pPr>
      <w:r w:rsidRPr="00060F8B">
        <w:rPr>
          <w:rFonts w:ascii="Times New Roman" w:hAnsi="Times New Roman" w:cs="Times New Roman"/>
          <w:sz w:val="28"/>
          <w:szCs w:val="28"/>
        </w:rPr>
        <w:t>Firstly, this chapter shall focus on discussing what is meant by e-learning, and how the definition of e learning has been developed up until the present day. Secondly, it shall discuss opportunities and limitations related to e-learning; e-learning in Higher Education and how we can benefit from it.</w:t>
      </w:r>
    </w:p>
    <w:p w:rsidR="003A37EF" w:rsidRPr="00060F8B" w:rsidRDefault="003A37EF" w:rsidP="00F27467">
      <w:pPr>
        <w:pStyle w:val="ListParagraph"/>
        <w:numPr>
          <w:ilvl w:val="0"/>
          <w:numId w:val="4"/>
        </w:numPr>
        <w:tabs>
          <w:tab w:val="left" w:pos="3521"/>
        </w:tabs>
        <w:jc w:val="both"/>
        <w:rPr>
          <w:rFonts w:ascii="Times New Roman" w:hAnsi="Times New Roman" w:cs="Times New Roman"/>
          <w:sz w:val="28"/>
          <w:szCs w:val="28"/>
        </w:rPr>
      </w:pPr>
      <w:r w:rsidRPr="00060F8B">
        <w:rPr>
          <w:rFonts w:ascii="Times New Roman" w:hAnsi="Times New Roman" w:cs="Times New Roman"/>
          <w:sz w:val="28"/>
          <w:szCs w:val="28"/>
        </w:rPr>
        <w:t>This chapter also relates two of the most common models that might be applied to the adoption of technological innovation and investigates the stages through which technological innovation can happen. It is argued that the power of societies is highly affected by its stock of knowledge and how effectively they can use this knowledge in order to create new knowledge (Bennett, et al., 2008).</w:t>
      </w:r>
    </w:p>
    <w:p w:rsidR="003A37EF" w:rsidRPr="00060F8B" w:rsidRDefault="003A37EF" w:rsidP="00F27467">
      <w:pPr>
        <w:pStyle w:val="ListParagraph"/>
        <w:numPr>
          <w:ilvl w:val="0"/>
          <w:numId w:val="4"/>
        </w:numPr>
        <w:tabs>
          <w:tab w:val="left" w:pos="3521"/>
        </w:tabs>
        <w:jc w:val="both"/>
        <w:rPr>
          <w:rFonts w:ascii="Times New Roman" w:hAnsi="Times New Roman" w:cs="Times New Roman"/>
          <w:sz w:val="28"/>
          <w:szCs w:val="28"/>
        </w:rPr>
      </w:pPr>
      <w:r w:rsidRPr="00060F8B">
        <w:rPr>
          <w:rFonts w:ascii="Times New Roman" w:hAnsi="Times New Roman" w:cs="Times New Roman"/>
          <w:sz w:val="28"/>
          <w:szCs w:val="28"/>
        </w:rPr>
        <w:t xml:space="preserve">The aim of this review is to become knowledgeable with the guidelines and paths of </w:t>
      </w:r>
      <w:r w:rsidRPr="00060F8B">
        <w:rPr>
          <w:rFonts w:ascii="Times New Roman" w:hAnsi="Times New Roman" w:cs="Times New Roman"/>
          <w:sz w:val="28"/>
          <w:szCs w:val="28"/>
        </w:rPr>
        <w:lastRenderedPageBreak/>
        <w:t>where and how to explore e-learning development.</w:t>
      </w:r>
    </w:p>
    <w:p w:rsidR="003A37EF" w:rsidRPr="00060F8B" w:rsidRDefault="003A37EF" w:rsidP="00F27467">
      <w:pPr>
        <w:pStyle w:val="ListParagraph"/>
        <w:numPr>
          <w:ilvl w:val="0"/>
          <w:numId w:val="4"/>
        </w:numPr>
        <w:tabs>
          <w:tab w:val="left" w:pos="3521"/>
        </w:tabs>
        <w:jc w:val="both"/>
        <w:rPr>
          <w:rFonts w:ascii="Times New Roman" w:hAnsi="Times New Roman" w:cs="Times New Roman"/>
          <w:sz w:val="28"/>
          <w:szCs w:val="28"/>
        </w:rPr>
      </w:pPr>
      <w:r w:rsidRPr="00060F8B">
        <w:rPr>
          <w:rFonts w:ascii="Times New Roman" w:hAnsi="Times New Roman" w:cs="Times New Roman"/>
          <w:b/>
          <w:sz w:val="28"/>
          <w:szCs w:val="28"/>
        </w:rPr>
        <w:t>1. According to IBM</w:t>
      </w:r>
      <w:r w:rsidRPr="00060F8B">
        <w:rPr>
          <w:rFonts w:ascii="Times New Roman" w:hAnsi="Times New Roman" w:cs="Times New Roman"/>
          <w:sz w:val="28"/>
          <w:szCs w:val="28"/>
        </w:rPr>
        <w:t>, students in online learning courses incorporating multimedia content learn five times more material than students in traditional face-to-face classes. Because online courses provide students with full control over their studies, they can work at their own pace.</w:t>
      </w:r>
      <w:r w:rsidRPr="00060F8B">
        <w:rPr>
          <w:rFonts w:ascii="Times New Roman" w:hAnsi="Times New Roman" w:cs="Times New Roman"/>
          <w:b/>
          <w:sz w:val="28"/>
          <w:szCs w:val="28"/>
        </w:rPr>
        <w:t>14-Feb-2022.</w:t>
      </w:r>
    </w:p>
    <w:p w:rsidR="003A37EF" w:rsidRPr="00060F8B" w:rsidRDefault="003A37EF" w:rsidP="00F27467">
      <w:pPr>
        <w:pStyle w:val="ListParagraph"/>
        <w:numPr>
          <w:ilvl w:val="0"/>
          <w:numId w:val="4"/>
        </w:numPr>
        <w:tabs>
          <w:tab w:val="left" w:pos="3521"/>
        </w:tabs>
        <w:jc w:val="both"/>
        <w:rPr>
          <w:rFonts w:ascii="Times New Roman" w:hAnsi="Times New Roman" w:cs="Times New Roman"/>
          <w:sz w:val="28"/>
          <w:szCs w:val="28"/>
        </w:rPr>
      </w:pPr>
      <w:r w:rsidRPr="00060F8B">
        <w:rPr>
          <w:rFonts w:ascii="Times New Roman" w:hAnsi="Times New Roman" w:cs="Times New Roman"/>
          <w:b/>
          <w:sz w:val="28"/>
          <w:szCs w:val="28"/>
        </w:rPr>
        <w:t xml:space="preserve">2. C.-H. P. Muhammad Ali, Syed Ali Raza, </w:t>
      </w:r>
      <w:proofErr w:type="spellStart"/>
      <w:r w:rsidRPr="00060F8B">
        <w:rPr>
          <w:rFonts w:ascii="Times New Roman" w:hAnsi="Times New Roman" w:cs="Times New Roman"/>
          <w:b/>
          <w:sz w:val="28"/>
          <w:szCs w:val="28"/>
        </w:rPr>
        <w:t>Wasim</w:t>
      </w:r>
      <w:proofErr w:type="spellEnd"/>
      <w:r w:rsidRPr="00060F8B">
        <w:rPr>
          <w:rFonts w:ascii="Times New Roman" w:hAnsi="Times New Roman" w:cs="Times New Roman"/>
          <w:b/>
          <w:sz w:val="28"/>
          <w:szCs w:val="28"/>
        </w:rPr>
        <w:t xml:space="preserve"> </w:t>
      </w:r>
      <w:proofErr w:type="spellStart"/>
      <w:r w:rsidRPr="00060F8B">
        <w:rPr>
          <w:rFonts w:ascii="Times New Roman" w:hAnsi="Times New Roman" w:cs="Times New Roman"/>
          <w:b/>
          <w:sz w:val="28"/>
          <w:szCs w:val="28"/>
        </w:rPr>
        <w:t>Qazi</w:t>
      </w:r>
      <w:proofErr w:type="spellEnd"/>
      <w:r w:rsidRPr="00060F8B">
        <w:rPr>
          <w:rFonts w:ascii="Times New Roman" w:hAnsi="Times New Roman" w:cs="Times New Roman"/>
          <w:sz w:val="28"/>
          <w:szCs w:val="28"/>
        </w:rPr>
        <w:t>, “Assessing e-learning system in higher education institutes : evidence from structural equation modelling,” Interact. Technol. Smart Education, 2017.</w:t>
      </w:r>
    </w:p>
    <w:p w:rsidR="003A37EF" w:rsidRPr="00060F8B" w:rsidRDefault="003A37EF" w:rsidP="00F27467">
      <w:pPr>
        <w:pStyle w:val="ListParagraph"/>
        <w:numPr>
          <w:ilvl w:val="0"/>
          <w:numId w:val="4"/>
        </w:numPr>
        <w:tabs>
          <w:tab w:val="left" w:pos="3521"/>
        </w:tabs>
        <w:jc w:val="both"/>
        <w:rPr>
          <w:rFonts w:ascii="Times New Roman" w:hAnsi="Times New Roman" w:cs="Times New Roman"/>
          <w:b/>
          <w:sz w:val="28"/>
          <w:szCs w:val="28"/>
        </w:rPr>
      </w:pPr>
      <w:r w:rsidRPr="00060F8B">
        <w:rPr>
          <w:rFonts w:ascii="Times New Roman" w:hAnsi="Times New Roman" w:cs="Times New Roman"/>
          <w:b/>
          <w:sz w:val="28"/>
          <w:szCs w:val="28"/>
        </w:rPr>
        <w:t>3.</w:t>
      </w:r>
      <w:r w:rsidRPr="00060F8B">
        <w:rPr>
          <w:rFonts w:ascii="Times New Roman" w:hAnsi="Times New Roman" w:cs="Times New Roman"/>
          <w:sz w:val="28"/>
          <w:szCs w:val="28"/>
        </w:rPr>
        <w:t xml:space="preserve"> </w:t>
      </w:r>
      <w:r w:rsidRPr="00060F8B">
        <w:rPr>
          <w:rFonts w:ascii="Times New Roman" w:hAnsi="Times New Roman" w:cs="Times New Roman"/>
          <w:b/>
          <w:sz w:val="28"/>
          <w:szCs w:val="28"/>
        </w:rPr>
        <w:t xml:space="preserve">M. </w:t>
      </w:r>
      <w:proofErr w:type="spellStart"/>
      <w:r w:rsidRPr="00060F8B">
        <w:rPr>
          <w:rFonts w:ascii="Times New Roman" w:hAnsi="Times New Roman" w:cs="Times New Roman"/>
          <w:b/>
          <w:sz w:val="28"/>
          <w:szCs w:val="28"/>
        </w:rPr>
        <w:t>Alawamleh</w:t>
      </w:r>
      <w:proofErr w:type="spellEnd"/>
      <w:r w:rsidRPr="00060F8B">
        <w:rPr>
          <w:rFonts w:ascii="Times New Roman" w:hAnsi="Times New Roman" w:cs="Times New Roman"/>
          <w:b/>
          <w:sz w:val="28"/>
          <w:szCs w:val="28"/>
        </w:rPr>
        <w:t xml:space="preserve"> and L. M. Al-</w:t>
      </w:r>
      <w:proofErr w:type="spellStart"/>
      <w:r w:rsidRPr="00060F8B">
        <w:rPr>
          <w:rFonts w:ascii="Times New Roman" w:hAnsi="Times New Roman" w:cs="Times New Roman"/>
          <w:b/>
          <w:sz w:val="28"/>
          <w:szCs w:val="28"/>
        </w:rPr>
        <w:t>twait</w:t>
      </w:r>
      <w:proofErr w:type="spellEnd"/>
      <w:r w:rsidRPr="00060F8B">
        <w:rPr>
          <w:rFonts w:ascii="Times New Roman" w:hAnsi="Times New Roman" w:cs="Times New Roman"/>
          <w:b/>
          <w:sz w:val="28"/>
          <w:szCs w:val="28"/>
        </w:rPr>
        <w:t xml:space="preserve">, </w:t>
      </w:r>
      <w:r w:rsidRPr="00060F8B">
        <w:rPr>
          <w:rFonts w:ascii="Times New Roman" w:hAnsi="Times New Roman" w:cs="Times New Roman"/>
          <w:sz w:val="28"/>
          <w:szCs w:val="28"/>
        </w:rPr>
        <w:t xml:space="preserve">“The effect of online learning on communication between instructors and students during Covid-19 pandemic,” </w:t>
      </w:r>
      <w:r w:rsidRPr="00060F8B">
        <w:rPr>
          <w:rFonts w:ascii="Times New Roman" w:hAnsi="Times New Roman" w:cs="Times New Roman"/>
          <w:b/>
          <w:sz w:val="28"/>
          <w:szCs w:val="28"/>
        </w:rPr>
        <w:t>Asian Educ. Dev. Stud, 2020.</w:t>
      </w:r>
    </w:p>
    <w:p w:rsidR="003A37EF" w:rsidRPr="00060F8B" w:rsidRDefault="003A37EF" w:rsidP="00F27467">
      <w:pPr>
        <w:pStyle w:val="ListParagraph"/>
        <w:numPr>
          <w:ilvl w:val="0"/>
          <w:numId w:val="4"/>
        </w:numPr>
        <w:tabs>
          <w:tab w:val="left" w:pos="3521"/>
        </w:tabs>
        <w:jc w:val="both"/>
        <w:rPr>
          <w:rFonts w:ascii="Times New Roman" w:hAnsi="Times New Roman" w:cs="Times New Roman"/>
          <w:b/>
          <w:sz w:val="28"/>
          <w:szCs w:val="28"/>
        </w:rPr>
      </w:pPr>
      <w:r w:rsidRPr="00060F8B">
        <w:rPr>
          <w:rFonts w:ascii="Times New Roman" w:hAnsi="Times New Roman" w:cs="Times New Roman"/>
          <w:b/>
          <w:sz w:val="28"/>
          <w:szCs w:val="28"/>
        </w:rPr>
        <w:t>4.</w:t>
      </w:r>
      <w:r w:rsidRPr="00060F8B">
        <w:rPr>
          <w:rFonts w:ascii="Times New Roman" w:hAnsi="Times New Roman" w:cs="Times New Roman"/>
          <w:sz w:val="28"/>
          <w:szCs w:val="28"/>
        </w:rPr>
        <w:t xml:space="preserve"> </w:t>
      </w:r>
      <w:r w:rsidRPr="00060F8B">
        <w:rPr>
          <w:rFonts w:ascii="Times New Roman" w:hAnsi="Times New Roman" w:cs="Times New Roman"/>
          <w:b/>
          <w:sz w:val="28"/>
          <w:szCs w:val="28"/>
        </w:rPr>
        <w:t xml:space="preserve">G. Chopra, P. Madan, P. Jai </w:t>
      </w:r>
      <w:proofErr w:type="spellStart"/>
      <w:r w:rsidRPr="00060F8B">
        <w:rPr>
          <w:rFonts w:ascii="Times New Roman" w:hAnsi="Times New Roman" w:cs="Times New Roman"/>
          <w:b/>
          <w:sz w:val="28"/>
          <w:szCs w:val="28"/>
        </w:rPr>
        <w:t>singh</w:t>
      </w:r>
      <w:proofErr w:type="spellEnd"/>
      <w:r w:rsidRPr="00060F8B">
        <w:rPr>
          <w:rFonts w:ascii="Times New Roman" w:hAnsi="Times New Roman" w:cs="Times New Roman"/>
          <w:b/>
          <w:sz w:val="28"/>
          <w:szCs w:val="28"/>
        </w:rPr>
        <w:t xml:space="preserve"> and P. </w:t>
      </w:r>
      <w:proofErr w:type="spellStart"/>
      <w:r w:rsidRPr="00060F8B">
        <w:rPr>
          <w:rFonts w:ascii="Times New Roman" w:hAnsi="Times New Roman" w:cs="Times New Roman"/>
          <w:b/>
          <w:sz w:val="28"/>
          <w:szCs w:val="28"/>
        </w:rPr>
        <w:t>Bhaskar</w:t>
      </w:r>
      <w:proofErr w:type="spellEnd"/>
      <w:r w:rsidRPr="00060F8B">
        <w:rPr>
          <w:rFonts w:ascii="Times New Roman" w:hAnsi="Times New Roman" w:cs="Times New Roman"/>
          <w:b/>
          <w:sz w:val="28"/>
          <w:szCs w:val="28"/>
        </w:rPr>
        <w:t xml:space="preserve"> </w:t>
      </w:r>
      <w:r w:rsidRPr="00060F8B">
        <w:rPr>
          <w:rFonts w:ascii="Times New Roman" w:hAnsi="Times New Roman" w:cs="Times New Roman"/>
          <w:sz w:val="28"/>
          <w:szCs w:val="28"/>
        </w:rPr>
        <w:t xml:space="preserve">“Effectiveness of e-learning portal from students’ perspective: A structural equation model (SEM) approach,” </w:t>
      </w:r>
      <w:r w:rsidRPr="00060F8B">
        <w:rPr>
          <w:rFonts w:ascii="Times New Roman" w:hAnsi="Times New Roman" w:cs="Times New Roman"/>
          <w:b/>
          <w:sz w:val="28"/>
          <w:szCs w:val="28"/>
        </w:rPr>
        <w:t xml:space="preserve">Interact. Technol. </w:t>
      </w:r>
      <w:r w:rsidRPr="00060F8B">
        <w:rPr>
          <w:rFonts w:ascii="Times New Roman" w:hAnsi="Times New Roman" w:cs="Times New Roman"/>
          <w:b/>
          <w:sz w:val="28"/>
          <w:szCs w:val="28"/>
        </w:rPr>
        <w:lastRenderedPageBreak/>
        <w:t>Smart Educ., vol. 16, no. 2, pp. 94–116, 2019.</w:t>
      </w:r>
    </w:p>
    <w:p w:rsidR="0005629C" w:rsidRDefault="0005629C" w:rsidP="00F27467">
      <w:pPr>
        <w:pStyle w:val="ListParagraph"/>
        <w:tabs>
          <w:tab w:val="left" w:pos="3521"/>
        </w:tabs>
        <w:jc w:val="both"/>
        <w:rPr>
          <w:rFonts w:ascii="Times New Roman" w:hAnsi="Times New Roman" w:cs="Times New Roman"/>
          <w:b/>
          <w:sz w:val="24"/>
          <w:szCs w:val="24"/>
        </w:rPr>
      </w:pPr>
    </w:p>
    <w:p w:rsidR="0005629C" w:rsidRDefault="0005629C" w:rsidP="00F27467">
      <w:pPr>
        <w:pStyle w:val="ListParagraph"/>
        <w:tabs>
          <w:tab w:val="left" w:pos="3521"/>
        </w:tabs>
        <w:jc w:val="both"/>
        <w:rPr>
          <w:rFonts w:ascii="Times New Roman" w:hAnsi="Times New Roman" w:cs="Times New Roman"/>
          <w:b/>
          <w:sz w:val="24"/>
          <w:szCs w:val="24"/>
        </w:rPr>
      </w:pPr>
    </w:p>
    <w:p w:rsidR="0005629C" w:rsidRDefault="0005629C" w:rsidP="00F27467">
      <w:pPr>
        <w:pStyle w:val="ListParagraph"/>
        <w:tabs>
          <w:tab w:val="left" w:pos="3521"/>
        </w:tabs>
        <w:jc w:val="both"/>
        <w:rPr>
          <w:rFonts w:ascii="Times New Roman" w:hAnsi="Times New Roman" w:cs="Times New Roman"/>
          <w:b/>
          <w:sz w:val="24"/>
          <w:szCs w:val="24"/>
        </w:rPr>
      </w:pPr>
    </w:p>
    <w:p w:rsidR="003A37EF" w:rsidRPr="0005629C" w:rsidRDefault="0005629C" w:rsidP="00F27467">
      <w:pPr>
        <w:pStyle w:val="ListParagraph"/>
        <w:tabs>
          <w:tab w:val="left" w:pos="3521"/>
        </w:tabs>
        <w:jc w:val="both"/>
        <w:rPr>
          <w:rFonts w:ascii="Times New Roman" w:hAnsi="Times New Roman" w:cs="Times New Roman"/>
          <w:b/>
          <w:sz w:val="28"/>
          <w:szCs w:val="28"/>
        </w:rPr>
      </w:pPr>
      <w:proofErr w:type="gramStart"/>
      <w:r>
        <w:rPr>
          <w:rFonts w:ascii="Times New Roman" w:hAnsi="Times New Roman" w:cs="Times New Roman"/>
          <w:b/>
          <w:sz w:val="28"/>
          <w:szCs w:val="28"/>
        </w:rPr>
        <w:t>3.</w:t>
      </w:r>
      <w:r w:rsidR="003A37EF" w:rsidRPr="0005629C">
        <w:rPr>
          <w:rFonts w:ascii="Times New Roman" w:hAnsi="Times New Roman" w:cs="Times New Roman"/>
          <w:b/>
          <w:sz w:val="28"/>
          <w:szCs w:val="28"/>
        </w:rPr>
        <w:t>RESEARCH</w:t>
      </w:r>
      <w:proofErr w:type="gramEnd"/>
      <w:r w:rsidR="003A37EF" w:rsidRPr="0005629C">
        <w:rPr>
          <w:rFonts w:ascii="Times New Roman" w:hAnsi="Times New Roman" w:cs="Times New Roman"/>
          <w:b/>
          <w:sz w:val="28"/>
          <w:szCs w:val="28"/>
        </w:rPr>
        <w:t xml:space="preserve"> METHODOLOGY:</w:t>
      </w:r>
    </w:p>
    <w:p w:rsidR="004954B3" w:rsidRDefault="003A37EF" w:rsidP="00F27467">
      <w:pPr>
        <w:pStyle w:val="ListParagraph"/>
        <w:jc w:val="both"/>
        <w:rPr>
          <w:rFonts w:ascii="Times New Roman" w:hAnsi="Times New Roman" w:cs="Times New Roman"/>
          <w:sz w:val="28"/>
          <w:szCs w:val="28"/>
        </w:rPr>
      </w:pPr>
      <w:r w:rsidRPr="00060F8B">
        <w:rPr>
          <w:rFonts w:ascii="Times New Roman" w:hAnsi="Times New Roman" w:cs="Times New Roman"/>
          <w:sz w:val="28"/>
          <w:szCs w:val="28"/>
        </w:rPr>
        <w:t xml:space="preserve">This chapter discusses the methodology used to conduct the fieldwork of this research to propose identify the research’s problems and present the structure to how solve these problems in stages; each stage depend on rules and directions. According to Adam &amp; Healy (2000), research methodology is the total approach used to investigate the issue of concern, and within that, the specific research methods and tools used to meet the declared research objectives. Adam &amp; Healy (2000) consider methodology to be the procedures used for collecting and analysing the required data. In order to select an appropriate research methodology and decide on data collection techniques, a clear and explicit statement </w:t>
      </w:r>
      <w:r w:rsidR="004954B3" w:rsidRPr="00060F8B">
        <w:rPr>
          <w:rFonts w:ascii="Times New Roman" w:hAnsi="Times New Roman" w:cs="Times New Roman"/>
          <w:sz w:val="28"/>
          <w:szCs w:val="28"/>
        </w:rPr>
        <w:br w:type="textWrapping" w:clear="all"/>
        <w:t xml:space="preserve">of the research aim and objectives is necessary. Research is the process of systematic and in-depth study or search for any particular </w:t>
      </w:r>
      <w:r w:rsidR="004954B3" w:rsidRPr="00060F8B">
        <w:rPr>
          <w:rFonts w:ascii="Times New Roman" w:hAnsi="Times New Roman" w:cs="Times New Roman"/>
          <w:sz w:val="28"/>
          <w:szCs w:val="28"/>
        </w:rPr>
        <w:lastRenderedPageBreak/>
        <w:t>topic, subjects or area of investigation, backed by collection, compilation, presentation and interpretation of relevant details or data.</w:t>
      </w:r>
    </w:p>
    <w:p w:rsidR="003824E1" w:rsidRPr="003824E1" w:rsidRDefault="003824E1" w:rsidP="00F27467">
      <w:pPr>
        <w:jc w:val="both"/>
        <w:rPr>
          <w:rFonts w:ascii="Times New Roman" w:hAnsi="Times New Roman" w:cs="Times New Roman"/>
          <w:sz w:val="28"/>
          <w:szCs w:val="28"/>
        </w:rPr>
      </w:pPr>
      <w:proofErr w:type="gramStart"/>
      <w:r w:rsidRPr="003824E1">
        <w:rPr>
          <w:rFonts w:ascii="Times New Roman" w:hAnsi="Times New Roman" w:cs="Times New Roman"/>
          <w:sz w:val="28"/>
          <w:szCs w:val="28"/>
        </w:rPr>
        <w:t>4.DATA</w:t>
      </w:r>
      <w:proofErr w:type="gramEnd"/>
      <w:r w:rsidRPr="003824E1">
        <w:rPr>
          <w:rFonts w:ascii="Times New Roman" w:hAnsi="Times New Roman" w:cs="Times New Roman"/>
          <w:sz w:val="28"/>
          <w:szCs w:val="28"/>
        </w:rPr>
        <w:t xml:space="preserve"> ANALYSIS:</w:t>
      </w:r>
    </w:p>
    <w:p w:rsidR="004954B3" w:rsidRPr="00060F8B" w:rsidRDefault="004954B3" w:rsidP="00F27467">
      <w:pPr>
        <w:jc w:val="both"/>
        <w:rPr>
          <w:rFonts w:ascii="Times New Roman" w:hAnsi="Times New Roman" w:cs="Times New Roman"/>
          <w:sz w:val="24"/>
          <w:szCs w:val="24"/>
        </w:rPr>
      </w:pPr>
      <w:r w:rsidRPr="00060F8B">
        <w:rPr>
          <w:rFonts w:ascii="Times New Roman" w:hAnsi="Times New Roman" w:cs="Times New Roman"/>
          <w:sz w:val="24"/>
          <w:szCs w:val="24"/>
        </w:rPr>
        <w:t>4.1.1 CLASSIFICATION BASED ON THE AGE OF THE RESPONDENTS</w:t>
      </w:r>
    </w:p>
    <w:p w:rsidR="004954B3" w:rsidRPr="00060F8B" w:rsidRDefault="004954B3" w:rsidP="00F27467">
      <w:pPr>
        <w:jc w:val="both"/>
        <w:rPr>
          <w:rFonts w:ascii="Times New Roman" w:hAnsi="Times New Roman" w:cs="Times New Roman"/>
          <w:sz w:val="28"/>
          <w:szCs w:val="28"/>
        </w:rPr>
      </w:pPr>
      <w:r w:rsidRPr="00060F8B">
        <w:rPr>
          <w:rFonts w:ascii="Times New Roman" w:hAnsi="Times New Roman" w:cs="Times New Roman"/>
          <w:sz w:val="28"/>
          <w:szCs w:val="28"/>
        </w:rPr>
        <w:t>TABLE</w:t>
      </w:r>
      <w:r w:rsidR="00696620" w:rsidRPr="00060F8B">
        <w:rPr>
          <w:rFonts w:ascii="Times New Roman" w:hAnsi="Times New Roman" w:cs="Times New Roman"/>
          <w:sz w:val="28"/>
          <w:szCs w:val="28"/>
        </w:rPr>
        <w:t xml:space="preserve">                                                                       CHART</w:t>
      </w:r>
    </w:p>
    <w:tbl>
      <w:tblPr>
        <w:tblpPr w:leftFromText="180" w:rightFromText="180" w:vertAnchor="text" w:tblpY="1"/>
        <w:tblOverlap w:val="never"/>
        <w:tblW w:w="4499" w:type="dxa"/>
        <w:tblLayout w:type="fixed"/>
        <w:tblCellMar>
          <w:left w:w="0" w:type="dxa"/>
          <w:right w:w="0" w:type="dxa"/>
        </w:tblCellMar>
        <w:tblLook w:val="0000" w:firstRow="0" w:lastRow="0" w:firstColumn="0" w:lastColumn="0" w:noHBand="0" w:noVBand="0"/>
      </w:tblPr>
      <w:tblGrid>
        <w:gridCol w:w="476"/>
        <w:gridCol w:w="745"/>
        <w:gridCol w:w="755"/>
        <w:gridCol w:w="665"/>
        <w:gridCol w:w="904"/>
        <w:gridCol w:w="954"/>
      </w:tblGrid>
      <w:tr w:rsidR="004954B3" w:rsidRPr="00060F8B" w:rsidTr="00490F0B">
        <w:trPr>
          <w:cantSplit/>
          <w:trHeight w:val="302"/>
        </w:trPr>
        <w:tc>
          <w:tcPr>
            <w:tcW w:w="4499" w:type="dxa"/>
            <w:gridSpan w:val="6"/>
            <w:tcBorders>
              <w:top w:val="nil"/>
              <w:left w:val="nil"/>
              <w:bottom w:val="nil"/>
              <w:right w:val="nil"/>
            </w:tcBorders>
            <w:shd w:val="clear" w:color="auto" w:fill="FFFFFF"/>
            <w:vAlign w:val="center"/>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rPr>
            </w:pPr>
            <w:r w:rsidRPr="00060F8B">
              <w:rPr>
                <w:rFonts w:ascii="Times New Roman" w:hAnsi="Times New Roman" w:cs="Times New Roman"/>
                <w:b/>
                <w:bCs/>
                <w:color w:val="010205"/>
              </w:rPr>
              <w:t>AGE</w:t>
            </w:r>
          </w:p>
        </w:tc>
      </w:tr>
      <w:tr w:rsidR="004954B3" w:rsidRPr="00060F8B" w:rsidTr="00490F0B">
        <w:trPr>
          <w:cantSplit/>
          <w:trHeight w:val="604"/>
        </w:trPr>
        <w:tc>
          <w:tcPr>
            <w:tcW w:w="1221" w:type="dxa"/>
            <w:gridSpan w:val="2"/>
            <w:tcBorders>
              <w:top w:val="nil"/>
              <w:left w:val="nil"/>
              <w:bottom w:val="single" w:sz="8" w:space="0" w:color="152935"/>
              <w:right w:val="nil"/>
            </w:tcBorders>
            <w:shd w:val="clear" w:color="auto" w:fill="FFFFFF"/>
            <w:vAlign w:val="bottom"/>
          </w:tcPr>
          <w:p w:rsidR="004954B3" w:rsidRPr="00060F8B" w:rsidRDefault="004954B3" w:rsidP="00F27467">
            <w:pPr>
              <w:autoSpaceDE w:val="0"/>
              <w:autoSpaceDN w:val="0"/>
              <w:adjustRightInd w:val="0"/>
              <w:spacing w:after="0" w:line="240" w:lineRule="auto"/>
              <w:jc w:val="both"/>
              <w:rPr>
                <w:rFonts w:ascii="Times New Roman" w:hAnsi="Times New Roman" w:cs="Times New Roman"/>
                <w:sz w:val="24"/>
                <w:szCs w:val="24"/>
              </w:rPr>
            </w:pPr>
          </w:p>
        </w:tc>
        <w:tc>
          <w:tcPr>
            <w:tcW w:w="755" w:type="dxa"/>
            <w:tcBorders>
              <w:top w:val="nil"/>
              <w:left w:val="nil"/>
              <w:bottom w:val="single" w:sz="8" w:space="0" w:color="152935"/>
              <w:right w:val="single" w:sz="8" w:space="0" w:color="E0E0E0"/>
            </w:tcBorders>
            <w:shd w:val="clear" w:color="auto" w:fill="FFFFFF"/>
            <w:vAlign w:val="bottom"/>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Frequency</w:t>
            </w:r>
          </w:p>
        </w:tc>
        <w:tc>
          <w:tcPr>
            <w:tcW w:w="665" w:type="dxa"/>
            <w:tcBorders>
              <w:top w:val="nil"/>
              <w:left w:val="single" w:sz="8" w:space="0" w:color="E0E0E0"/>
              <w:bottom w:val="single" w:sz="8" w:space="0" w:color="152935"/>
              <w:right w:val="single" w:sz="8" w:space="0" w:color="E0E0E0"/>
            </w:tcBorders>
            <w:shd w:val="clear" w:color="auto" w:fill="FFFFFF"/>
            <w:vAlign w:val="bottom"/>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Percent</w:t>
            </w:r>
          </w:p>
        </w:tc>
        <w:tc>
          <w:tcPr>
            <w:tcW w:w="904" w:type="dxa"/>
            <w:tcBorders>
              <w:top w:val="nil"/>
              <w:left w:val="single" w:sz="8" w:space="0" w:color="E0E0E0"/>
              <w:bottom w:val="single" w:sz="8" w:space="0" w:color="152935"/>
              <w:right w:val="single" w:sz="8" w:space="0" w:color="E0E0E0"/>
            </w:tcBorders>
            <w:shd w:val="clear" w:color="auto" w:fill="FFFFFF"/>
            <w:vAlign w:val="bottom"/>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Valid Percent</w:t>
            </w:r>
          </w:p>
        </w:tc>
        <w:tc>
          <w:tcPr>
            <w:tcW w:w="954" w:type="dxa"/>
            <w:tcBorders>
              <w:top w:val="nil"/>
              <w:left w:val="single" w:sz="8" w:space="0" w:color="E0E0E0"/>
              <w:bottom w:val="single" w:sz="8" w:space="0" w:color="152935"/>
              <w:right w:val="nil"/>
            </w:tcBorders>
            <w:shd w:val="clear" w:color="auto" w:fill="FFFFFF"/>
            <w:vAlign w:val="bottom"/>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Cumulative Percent</w:t>
            </w:r>
          </w:p>
        </w:tc>
      </w:tr>
      <w:tr w:rsidR="004954B3" w:rsidRPr="00060F8B" w:rsidTr="00490F0B">
        <w:trPr>
          <w:cantSplit/>
          <w:trHeight w:val="302"/>
        </w:trPr>
        <w:tc>
          <w:tcPr>
            <w:tcW w:w="476" w:type="dxa"/>
            <w:vMerge w:val="restart"/>
            <w:tcBorders>
              <w:top w:val="single" w:sz="8" w:space="0" w:color="152935"/>
              <w:left w:val="nil"/>
              <w:bottom w:val="single" w:sz="8" w:space="0" w:color="152935"/>
              <w:right w:val="nil"/>
            </w:tcBorders>
            <w:shd w:val="clear" w:color="auto" w:fill="E0E0E0"/>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Valid</w:t>
            </w:r>
          </w:p>
        </w:tc>
        <w:tc>
          <w:tcPr>
            <w:tcW w:w="745" w:type="dxa"/>
            <w:tcBorders>
              <w:top w:val="single" w:sz="8" w:space="0" w:color="152935"/>
              <w:left w:val="nil"/>
              <w:bottom w:val="single" w:sz="8" w:space="0" w:color="AEAEAE"/>
              <w:right w:val="nil"/>
            </w:tcBorders>
            <w:shd w:val="clear" w:color="auto" w:fill="E0E0E0"/>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16-18</w:t>
            </w:r>
          </w:p>
        </w:tc>
        <w:tc>
          <w:tcPr>
            <w:tcW w:w="755" w:type="dxa"/>
            <w:tcBorders>
              <w:top w:val="single" w:sz="8" w:space="0" w:color="152935"/>
              <w:left w:val="nil"/>
              <w:bottom w:val="single" w:sz="8" w:space="0" w:color="AEAEAE"/>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12</w:t>
            </w:r>
          </w:p>
        </w:tc>
        <w:tc>
          <w:tcPr>
            <w:tcW w:w="665" w:type="dxa"/>
            <w:tcBorders>
              <w:top w:val="single" w:sz="8" w:space="0" w:color="152935"/>
              <w:left w:val="single" w:sz="8" w:space="0" w:color="E0E0E0"/>
              <w:bottom w:val="single" w:sz="8" w:space="0" w:color="AEAEAE"/>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11.2</w:t>
            </w:r>
          </w:p>
        </w:tc>
        <w:tc>
          <w:tcPr>
            <w:tcW w:w="904" w:type="dxa"/>
            <w:tcBorders>
              <w:top w:val="single" w:sz="8" w:space="0" w:color="152935"/>
              <w:left w:val="single" w:sz="8" w:space="0" w:color="E0E0E0"/>
              <w:bottom w:val="single" w:sz="8" w:space="0" w:color="AEAEAE"/>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11.2</w:t>
            </w:r>
          </w:p>
        </w:tc>
        <w:tc>
          <w:tcPr>
            <w:tcW w:w="954" w:type="dxa"/>
            <w:tcBorders>
              <w:top w:val="single" w:sz="8" w:space="0" w:color="152935"/>
              <w:left w:val="single" w:sz="8" w:space="0" w:color="E0E0E0"/>
              <w:bottom w:val="single" w:sz="8" w:space="0" w:color="AEAEAE"/>
              <w:right w:val="nil"/>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11.2</w:t>
            </w:r>
          </w:p>
        </w:tc>
      </w:tr>
      <w:tr w:rsidR="004954B3" w:rsidRPr="00060F8B" w:rsidTr="00490F0B">
        <w:trPr>
          <w:cantSplit/>
          <w:trHeight w:val="136"/>
        </w:trPr>
        <w:tc>
          <w:tcPr>
            <w:tcW w:w="476" w:type="dxa"/>
            <w:vMerge/>
            <w:tcBorders>
              <w:top w:val="single" w:sz="8" w:space="0" w:color="152935"/>
              <w:left w:val="nil"/>
              <w:bottom w:val="single" w:sz="8" w:space="0" w:color="152935"/>
              <w:right w:val="nil"/>
            </w:tcBorders>
            <w:shd w:val="clear" w:color="auto" w:fill="E0E0E0"/>
          </w:tcPr>
          <w:p w:rsidR="004954B3" w:rsidRPr="00060F8B" w:rsidRDefault="004954B3"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745" w:type="dxa"/>
            <w:tcBorders>
              <w:top w:val="single" w:sz="8" w:space="0" w:color="AEAEAE"/>
              <w:left w:val="nil"/>
              <w:bottom w:val="single" w:sz="8" w:space="0" w:color="AEAEAE"/>
              <w:right w:val="nil"/>
            </w:tcBorders>
            <w:shd w:val="clear" w:color="auto" w:fill="E0E0E0"/>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19-21</w:t>
            </w:r>
          </w:p>
        </w:tc>
        <w:tc>
          <w:tcPr>
            <w:tcW w:w="755" w:type="dxa"/>
            <w:tcBorders>
              <w:top w:val="single" w:sz="8" w:space="0" w:color="AEAEAE"/>
              <w:left w:val="nil"/>
              <w:bottom w:val="single" w:sz="8" w:space="0" w:color="AEAEAE"/>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80</w:t>
            </w:r>
          </w:p>
        </w:tc>
        <w:tc>
          <w:tcPr>
            <w:tcW w:w="665" w:type="dxa"/>
            <w:tcBorders>
              <w:top w:val="single" w:sz="8" w:space="0" w:color="AEAEAE"/>
              <w:left w:val="single" w:sz="8" w:space="0" w:color="E0E0E0"/>
              <w:bottom w:val="single" w:sz="8" w:space="0" w:color="AEAEAE"/>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74.8</w:t>
            </w:r>
          </w:p>
        </w:tc>
        <w:tc>
          <w:tcPr>
            <w:tcW w:w="904" w:type="dxa"/>
            <w:tcBorders>
              <w:top w:val="single" w:sz="8" w:space="0" w:color="AEAEAE"/>
              <w:left w:val="single" w:sz="8" w:space="0" w:color="E0E0E0"/>
              <w:bottom w:val="single" w:sz="8" w:space="0" w:color="AEAEAE"/>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74.8</w:t>
            </w:r>
          </w:p>
        </w:tc>
        <w:tc>
          <w:tcPr>
            <w:tcW w:w="954" w:type="dxa"/>
            <w:tcBorders>
              <w:top w:val="single" w:sz="8" w:space="0" w:color="AEAEAE"/>
              <w:left w:val="single" w:sz="8" w:space="0" w:color="E0E0E0"/>
              <w:bottom w:val="single" w:sz="8" w:space="0" w:color="AEAEAE"/>
              <w:right w:val="nil"/>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86.0</w:t>
            </w:r>
          </w:p>
        </w:tc>
      </w:tr>
      <w:tr w:rsidR="004954B3" w:rsidRPr="00060F8B" w:rsidTr="00490F0B">
        <w:trPr>
          <w:cantSplit/>
          <w:trHeight w:val="136"/>
        </w:trPr>
        <w:tc>
          <w:tcPr>
            <w:tcW w:w="476" w:type="dxa"/>
            <w:vMerge/>
            <w:tcBorders>
              <w:top w:val="single" w:sz="8" w:space="0" w:color="152935"/>
              <w:left w:val="nil"/>
              <w:bottom w:val="single" w:sz="8" w:space="0" w:color="152935"/>
              <w:right w:val="nil"/>
            </w:tcBorders>
            <w:shd w:val="clear" w:color="auto" w:fill="E0E0E0"/>
          </w:tcPr>
          <w:p w:rsidR="004954B3" w:rsidRPr="00060F8B" w:rsidRDefault="004954B3"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745" w:type="dxa"/>
            <w:tcBorders>
              <w:top w:val="single" w:sz="8" w:space="0" w:color="AEAEAE"/>
              <w:left w:val="nil"/>
              <w:bottom w:val="single" w:sz="8" w:space="0" w:color="AEAEAE"/>
              <w:right w:val="nil"/>
            </w:tcBorders>
            <w:shd w:val="clear" w:color="auto" w:fill="E0E0E0"/>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ABOVE 21</w:t>
            </w:r>
          </w:p>
        </w:tc>
        <w:tc>
          <w:tcPr>
            <w:tcW w:w="755" w:type="dxa"/>
            <w:tcBorders>
              <w:top w:val="single" w:sz="8" w:space="0" w:color="AEAEAE"/>
              <w:left w:val="nil"/>
              <w:bottom w:val="single" w:sz="8" w:space="0" w:color="AEAEAE"/>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15</w:t>
            </w:r>
          </w:p>
        </w:tc>
        <w:tc>
          <w:tcPr>
            <w:tcW w:w="665" w:type="dxa"/>
            <w:tcBorders>
              <w:top w:val="single" w:sz="8" w:space="0" w:color="AEAEAE"/>
              <w:left w:val="single" w:sz="8" w:space="0" w:color="E0E0E0"/>
              <w:bottom w:val="single" w:sz="8" w:space="0" w:color="AEAEAE"/>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14.0</w:t>
            </w:r>
          </w:p>
        </w:tc>
        <w:tc>
          <w:tcPr>
            <w:tcW w:w="904" w:type="dxa"/>
            <w:tcBorders>
              <w:top w:val="single" w:sz="8" w:space="0" w:color="AEAEAE"/>
              <w:left w:val="single" w:sz="8" w:space="0" w:color="E0E0E0"/>
              <w:bottom w:val="single" w:sz="8" w:space="0" w:color="AEAEAE"/>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14.0</w:t>
            </w:r>
          </w:p>
        </w:tc>
        <w:tc>
          <w:tcPr>
            <w:tcW w:w="954" w:type="dxa"/>
            <w:tcBorders>
              <w:top w:val="single" w:sz="8" w:space="0" w:color="AEAEAE"/>
              <w:left w:val="single" w:sz="8" w:space="0" w:color="E0E0E0"/>
              <w:bottom w:val="single" w:sz="8" w:space="0" w:color="AEAEAE"/>
              <w:right w:val="nil"/>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100.0</w:t>
            </w:r>
          </w:p>
        </w:tc>
      </w:tr>
      <w:tr w:rsidR="004954B3" w:rsidRPr="00060F8B" w:rsidTr="00490F0B">
        <w:trPr>
          <w:cantSplit/>
          <w:trHeight w:val="136"/>
        </w:trPr>
        <w:tc>
          <w:tcPr>
            <w:tcW w:w="476" w:type="dxa"/>
            <w:vMerge/>
            <w:tcBorders>
              <w:top w:val="single" w:sz="8" w:space="0" w:color="152935"/>
              <w:left w:val="nil"/>
              <w:bottom w:val="single" w:sz="8" w:space="0" w:color="152935"/>
              <w:right w:val="nil"/>
            </w:tcBorders>
            <w:shd w:val="clear" w:color="auto" w:fill="E0E0E0"/>
          </w:tcPr>
          <w:p w:rsidR="004954B3" w:rsidRPr="00060F8B" w:rsidRDefault="004954B3"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745" w:type="dxa"/>
            <w:tcBorders>
              <w:top w:val="single" w:sz="8" w:space="0" w:color="AEAEAE"/>
              <w:left w:val="nil"/>
              <w:bottom w:val="single" w:sz="8" w:space="0" w:color="152935"/>
              <w:right w:val="nil"/>
            </w:tcBorders>
            <w:shd w:val="clear" w:color="auto" w:fill="E0E0E0"/>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Total</w:t>
            </w:r>
          </w:p>
        </w:tc>
        <w:tc>
          <w:tcPr>
            <w:tcW w:w="755" w:type="dxa"/>
            <w:tcBorders>
              <w:top w:val="single" w:sz="8" w:space="0" w:color="AEAEAE"/>
              <w:left w:val="nil"/>
              <w:bottom w:val="single" w:sz="8" w:space="0" w:color="152935"/>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107</w:t>
            </w:r>
          </w:p>
        </w:tc>
        <w:tc>
          <w:tcPr>
            <w:tcW w:w="665" w:type="dxa"/>
            <w:tcBorders>
              <w:top w:val="single" w:sz="8" w:space="0" w:color="AEAEAE"/>
              <w:left w:val="single" w:sz="8" w:space="0" w:color="E0E0E0"/>
              <w:bottom w:val="single" w:sz="8" w:space="0" w:color="152935"/>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100.0</w:t>
            </w:r>
          </w:p>
        </w:tc>
        <w:tc>
          <w:tcPr>
            <w:tcW w:w="904" w:type="dxa"/>
            <w:tcBorders>
              <w:top w:val="single" w:sz="8" w:space="0" w:color="AEAEAE"/>
              <w:left w:val="single" w:sz="8" w:space="0" w:color="E0E0E0"/>
              <w:bottom w:val="single" w:sz="8" w:space="0" w:color="152935"/>
              <w:right w:val="single" w:sz="8" w:space="0" w:color="E0E0E0"/>
            </w:tcBorders>
            <w:shd w:val="clear" w:color="auto" w:fill="F9F9FB"/>
          </w:tcPr>
          <w:p w:rsidR="004954B3" w:rsidRPr="00060F8B" w:rsidRDefault="004954B3"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100.0</w:t>
            </w:r>
          </w:p>
        </w:tc>
        <w:tc>
          <w:tcPr>
            <w:tcW w:w="954" w:type="dxa"/>
            <w:tcBorders>
              <w:top w:val="single" w:sz="8" w:space="0" w:color="AEAEAE"/>
              <w:left w:val="single" w:sz="8" w:space="0" w:color="E0E0E0"/>
              <w:bottom w:val="single" w:sz="8" w:space="0" w:color="152935"/>
              <w:right w:val="nil"/>
            </w:tcBorders>
            <w:shd w:val="clear" w:color="auto" w:fill="F9F9FB"/>
            <w:vAlign w:val="center"/>
          </w:tcPr>
          <w:p w:rsidR="004954B3" w:rsidRPr="00060F8B" w:rsidRDefault="004954B3" w:rsidP="00F27467">
            <w:pPr>
              <w:autoSpaceDE w:val="0"/>
              <w:autoSpaceDN w:val="0"/>
              <w:adjustRightInd w:val="0"/>
              <w:spacing w:after="0" w:line="240" w:lineRule="auto"/>
              <w:jc w:val="both"/>
              <w:rPr>
                <w:rFonts w:ascii="Times New Roman" w:hAnsi="Times New Roman" w:cs="Times New Roman"/>
                <w:sz w:val="24"/>
                <w:szCs w:val="24"/>
              </w:rPr>
            </w:pPr>
          </w:p>
        </w:tc>
      </w:tr>
    </w:tbl>
    <w:p w:rsidR="00490F0B" w:rsidRPr="00060F8B" w:rsidRDefault="00490F0B" w:rsidP="00F27467">
      <w:pPr>
        <w:autoSpaceDE w:val="0"/>
        <w:autoSpaceDN w:val="0"/>
        <w:adjustRightInd w:val="0"/>
        <w:spacing w:after="0" w:line="400" w:lineRule="atLeast"/>
        <w:jc w:val="both"/>
        <w:rPr>
          <w:rFonts w:ascii="Times New Roman" w:hAnsi="Times New Roman" w:cs="Times New Roman"/>
          <w:b/>
          <w:sz w:val="24"/>
          <w:szCs w:val="24"/>
        </w:rPr>
      </w:pPr>
      <w:r w:rsidRPr="00060F8B">
        <w:rPr>
          <w:rFonts w:ascii="Times New Roman" w:hAnsi="Times New Roman" w:cs="Times New Roman"/>
          <w:noProof/>
          <w:sz w:val="24"/>
          <w:szCs w:val="24"/>
          <w:lang w:eastAsia="en-IN"/>
        </w:rPr>
        <w:drawing>
          <wp:inline distT="0" distB="0" distL="0" distR="0" wp14:anchorId="749D756F" wp14:editId="57AF082D">
            <wp:extent cx="4591050" cy="22606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2260600"/>
                    </a:xfrm>
                    <a:prstGeom prst="rect">
                      <a:avLst/>
                    </a:prstGeom>
                    <a:noFill/>
                    <a:ln>
                      <a:noFill/>
                    </a:ln>
                  </pic:spPr>
                </pic:pic>
              </a:graphicData>
            </a:graphic>
          </wp:inline>
        </w:drawing>
      </w:r>
      <w:r w:rsidRPr="00060F8B">
        <w:rPr>
          <w:rFonts w:ascii="Times New Roman" w:hAnsi="Times New Roman" w:cs="Times New Roman"/>
          <w:b/>
          <w:sz w:val="24"/>
          <w:szCs w:val="24"/>
        </w:rPr>
        <w:t>INTERPRETATION:</w:t>
      </w:r>
    </w:p>
    <w:p w:rsidR="004D12E4" w:rsidRPr="00060F8B" w:rsidRDefault="00490F0B" w:rsidP="00F27467">
      <w:pPr>
        <w:autoSpaceDE w:val="0"/>
        <w:autoSpaceDN w:val="0"/>
        <w:adjustRightInd w:val="0"/>
        <w:spacing w:after="0" w:line="400" w:lineRule="atLeast"/>
        <w:jc w:val="both"/>
        <w:rPr>
          <w:rFonts w:ascii="Times New Roman" w:hAnsi="Times New Roman" w:cs="Times New Roman"/>
          <w:sz w:val="24"/>
          <w:szCs w:val="24"/>
        </w:rPr>
      </w:pPr>
      <w:r w:rsidRPr="00060F8B">
        <w:rPr>
          <w:rFonts w:ascii="Times New Roman" w:hAnsi="Times New Roman" w:cs="Times New Roman"/>
          <w:sz w:val="24"/>
          <w:szCs w:val="24"/>
        </w:rPr>
        <w:t xml:space="preserve">As the table shows the majority of the respondent </w:t>
      </w:r>
      <w:proofErr w:type="gramStart"/>
      <w:r w:rsidRPr="00060F8B">
        <w:rPr>
          <w:rFonts w:ascii="Times New Roman" w:hAnsi="Times New Roman" w:cs="Times New Roman"/>
          <w:sz w:val="24"/>
          <w:szCs w:val="24"/>
        </w:rPr>
        <w:t>are the age</w:t>
      </w:r>
      <w:proofErr w:type="gramEnd"/>
      <w:r w:rsidRPr="00060F8B">
        <w:rPr>
          <w:rFonts w:ascii="Times New Roman" w:hAnsi="Times New Roman" w:cs="Times New Roman"/>
          <w:sz w:val="24"/>
          <w:szCs w:val="24"/>
        </w:rPr>
        <w:t xml:space="preserve"> between 19-21years.</w:t>
      </w:r>
    </w:p>
    <w:p w:rsidR="007D4561" w:rsidRPr="00060F8B" w:rsidRDefault="007D4561" w:rsidP="00F27467">
      <w:pPr>
        <w:autoSpaceDE w:val="0"/>
        <w:autoSpaceDN w:val="0"/>
        <w:adjustRightInd w:val="0"/>
        <w:spacing w:after="0" w:line="400" w:lineRule="atLeast"/>
        <w:jc w:val="both"/>
        <w:rPr>
          <w:rFonts w:ascii="Times New Roman" w:hAnsi="Times New Roman" w:cs="Times New Roman"/>
          <w:sz w:val="24"/>
          <w:szCs w:val="24"/>
        </w:rPr>
      </w:pPr>
    </w:p>
    <w:p w:rsidR="002F011F" w:rsidRPr="00060F8B" w:rsidRDefault="002F011F" w:rsidP="00F27467">
      <w:pPr>
        <w:autoSpaceDE w:val="0"/>
        <w:autoSpaceDN w:val="0"/>
        <w:adjustRightInd w:val="0"/>
        <w:spacing w:after="0" w:line="400" w:lineRule="atLeast"/>
        <w:jc w:val="both"/>
        <w:rPr>
          <w:rFonts w:ascii="Times New Roman" w:hAnsi="Times New Roman" w:cs="Times New Roman"/>
          <w:sz w:val="24"/>
          <w:szCs w:val="24"/>
        </w:rPr>
      </w:pPr>
    </w:p>
    <w:p w:rsidR="002F011F" w:rsidRPr="00060F8B" w:rsidRDefault="002F011F" w:rsidP="00F27467">
      <w:pPr>
        <w:autoSpaceDE w:val="0"/>
        <w:autoSpaceDN w:val="0"/>
        <w:adjustRightInd w:val="0"/>
        <w:spacing w:after="0" w:line="400" w:lineRule="atLeast"/>
        <w:jc w:val="both"/>
        <w:rPr>
          <w:rFonts w:ascii="Times New Roman" w:hAnsi="Times New Roman" w:cs="Times New Roman"/>
          <w:sz w:val="24"/>
          <w:szCs w:val="24"/>
        </w:rPr>
      </w:pPr>
    </w:p>
    <w:p w:rsidR="002F011F" w:rsidRPr="00060F8B" w:rsidRDefault="002F011F" w:rsidP="00F27467">
      <w:pPr>
        <w:autoSpaceDE w:val="0"/>
        <w:autoSpaceDN w:val="0"/>
        <w:adjustRightInd w:val="0"/>
        <w:spacing w:after="0" w:line="400" w:lineRule="atLeast"/>
        <w:jc w:val="both"/>
        <w:rPr>
          <w:rFonts w:ascii="Times New Roman" w:hAnsi="Times New Roman" w:cs="Times New Roman"/>
          <w:sz w:val="24"/>
          <w:szCs w:val="24"/>
        </w:rPr>
      </w:pPr>
    </w:p>
    <w:p w:rsidR="002F011F" w:rsidRPr="00060F8B" w:rsidRDefault="002F011F" w:rsidP="00F27467">
      <w:pPr>
        <w:autoSpaceDE w:val="0"/>
        <w:autoSpaceDN w:val="0"/>
        <w:adjustRightInd w:val="0"/>
        <w:spacing w:after="0" w:line="400" w:lineRule="atLeast"/>
        <w:jc w:val="both"/>
        <w:rPr>
          <w:rFonts w:ascii="Times New Roman" w:hAnsi="Times New Roman" w:cs="Times New Roman"/>
          <w:sz w:val="24"/>
          <w:szCs w:val="24"/>
        </w:rPr>
      </w:pPr>
    </w:p>
    <w:p w:rsidR="002F011F" w:rsidRPr="00060F8B" w:rsidRDefault="002F011F" w:rsidP="00F27467">
      <w:pPr>
        <w:autoSpaceDE w:val="0"/>
        <w:autoSpaceDN w:val="0"/>
        <w:adjustRightInd w:val="0"/>
        <w:spacing w:after="0" w:line="400" w:lineRule="atLeast"/>
        <w:jc w:val="both"/>
        <w:rPr>
          <w:rFonts w:ascii="Times New Roman" w:hAnsi="Times New Roman" w:cs="Times New Roman"/>
          <w:sz w:val="24"/>
          <w:szCs w:val="24"/>
        </w:rPr>
      </w:pPr>
    </w:p>
    <w:p w:rsidR="007D4561" w:rsidRPr="00060F8B" w:rsidRDefault="007D4561" w:rsidP="00F27467">
      <w:pPr>
        <w:autoSpaceDE w:val="0"/>
        <w:autoSpaceDN w:val="0"/>
        <w:adjustRightInd w:val="0"/>
        <w:spacing w:after="0" w:line="400" w:lineRule="atLeast"/>
        <w:jc w:val="both"/>
        <w:rPr>
          <w:rFonts w:ascii="Times New Roman" w:hAnsi="Times New Roman" w:cs="Times New Roman"/>
          <w:b/>
          <w:bCs/>
          <w:color w:val="010205"/>
        </w:rPr>
      </w:pPr>
      <w:r w:rsidRPr="00060F8B">
        <w:rPr>
          <w:rFonts w:ascii="Times New Roman" w:hAnsi="Times New Roman" w:cs="Times New Roman"/>
          <w:sz w:val="24"/>
          <w:szCs w:val="24"/>
        </w:rPr>
        <w:t xml:space="preserve">4.1.2 CLASSIFICATION BASED ON THE RESPONDENT </w:t>
      </w:r>
      <w:proofErr w:type="gramStart"/>
      <w:r w:rsidRPr="00060F8B">
        <w:rPr>
          <w:rFonts w:ascii="Times New Roman" w:hAnsi="Times New Roman" w:cs="Times New Roman"/>
          <w:sz w:val="24"/>
          <w:szCs w:val="24"/>
        </w:rPr>
        <w:t>GENDER .</w:t>
      </w:r>
      <w:proofErr w:type="gramEnd"/>
    </w:p>
    <w:p w:rsidR="007D4561" w:rsidRPr="00060F8B" w:rsidRDefault="007D4561" w:rsidP="00F27467">
      <w:pPr>
        <w:autoSpaceDE w:val="0"/>
        <w:autoSpaceDN w:val="0"/>
        <w:adjustRightInd w:val="0"/>
        <w:spacing w:after="0" w:line="400" w:lineRule="atLeast"/>
        <w:jc w:val="both"/>
        <w:rPr>
          <w:rFonts w:ascii="Times New Roman" w:hAnsi="Times New Roman" w:cs="Times New Roman"/>
          <w:sz w:val="24"/>
          <w:szCs w:val="24"/>
        </w:rPr>
      </w:pPr>
    </w:p>
    <w:tbl>
      <w:tblPr>
        <w:tblpPr w:leftFromText="180" w:rightFromText="180" w:vertAnchor="page" w:horzAnchor="page" w:tblpX="971" w:tblpY="3331"/>
        <w:tblW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7"/>
        <w:gridCol w:w="676"/>
        <w:gridCol w:w="789"/>
        <w:gridCol w:w="696"/>
        <w:gridCol w:w="944"/>
        <w:gridCol w:w="997"/>
      </w:tblGrid>
      <w:tr w:rsidR="0005629C" w:rsidRPr="00060F8B" w:rsidTr="0005629C">
        <w:trPr>
          <w:cantSplit/>
          <w:trHeight w:val="766"/>
        </w:trPr>
        <w:tc>
          <w:tcPr>
            <w:tcW w:w="1173" w:type="dxa"/>
            <w:gridSpan w:val="2"/>
            <w:shd w:val="clear" w:color="auto" w:fill="FFFFFF"/>
            <w:vAlign w:val="bottom"/>
          </w:tcPr>
          <w:p w:rsidR="0005629C" w:rsidRPr="00060F8B" w:rsidRDefault="0005629C" w:rsidP="00F27467">
            <w:pPr>
              <w:autoSpaceDE w:val="0"/>
              <w:autoSpaceDN w:val="0"/>
              <w:adjustRightInd w:val="0"/>
              <w:spacing w:after="0" w:line="240" w:lineRule="auto"/>
              <w:jc w:val="both"/>
              <w:rPr>
                <w:rFonts w:ascii="Times New Roman" w:hAnsi="Times New Roman" w:cs="Times New Roman"/>
                <w:sz w:val="24"/>
                <w:szCs w:val="24"/>
              </w:rPr>
            </w:pPr>
          </w:p>
        </w:tc>
        <w:tc>
          <w:tcPr>
            <w:tcW w:w="789" w:type="dxa"/>
            <w:shd w:val="clear" w:color="auto" w:fill="FFFFFF"/>
            <w:vAlign w:val="bottom"/>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Frequency</w:t>
            </w:r>
          </w:p>
        </w:tc>
        <w:tc>
          <w:tcPr>
            <w:tcW w:w="696" w:type="dxa"/>
            <w:shd w:val="clear" w:color="auto" w:fill="FFFFFF"/>
            <w:vAlign w:val="bottom"/>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Percent</w:t>
            </w:r>
          </w:p>
        </w:tc>
        <w:tc>
          <w:tcPr>
            <w:tcW w:w="944" w:type="dxa"/>
            <w:shd w:val="clear" w:color="auto" w:fill="FFFFFF"/>
            <w:vAlign w:val="bottom"/>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Valid Percent</w:t>
            </w:r>
          </w:p>
        </w:tc>
        <w:tc>
          <w:tcPr>
            <w:tcW w:w="997" w:type="dxa"/>
            <w:shd w:val="clear" w:color="auto" w:fill="FFFFFF"/>
            <w:vAlign w:val="bottom"/>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Cumulative Percent</w:t>
            </w:r>
          </w:p>
        </w:tc>
      </w:tr>
      <w:tr w:rsidR="0005629C" w:rsidRPr="00060F8B" w:rsidTr="0005629C">
        <w:trPr>
          <w:cantSplit/>
          <w:trHeight w:val="383"/>
        </w:trPr>
        <w:tc>
          <w:tcPr>
            <w:tcW w:w="497" w:type="dxa"/>
            <w:vMerge w:val="restart"/>
            <w:shd w:val="clear" w:color="auto" w:fill="E0E0E0"/>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Valid</w:t>
            </w:r>
          </w:p>
        </w:tc>
        <w:tc>
          <w:tcPr>
            <w:tcW w:w="676" w:type="dxa"/>
            <w:shd w:val="clear" w:color="auto" w:fill="E0E0E0"/>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MALE</w:t>
            </w:r>
          </w:p>
        </w:tc>
        <w:tc>
          <w:tcPr>
            <w:tcW w:w="789"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103</w:t>
            </w:r>
          </w:p>
        </w:tc>
        <w:tc>
          <w:tcPr>
            <w:tcW w:w="696"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96.3</w:t>
            </w:r>
          </w:p>
        </w:tc>
        <w:tc>
          <w:tcPr>
            <w:tcW w:w="944"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96.3</w:t>
            </w:r>
          </w:p>
        </w:tc>
        <w:tc>
          <w:tcPr>
            <w:tcW w:w="997"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96.3</w:t>
            </w:r>
          </w:p>
        </w:tc>
      </w:tr>
      <w:tr w:rsidR="0005629C" w:rsidRPr="00060F8B" w:rsidTr="0005629C">
        <w:trPr>
          <w:cantSplit/>
          <w:trHeight w:val="172"/>
        </w:trPr>
        <w:tc>
          <w:tcPr>
            <w:tcW w:w="497" w:type="dxa"/>
            <w:vMerge/>
            <w:shd w:val="clear" w:color="auto" w:fill="E0E0E0"/>
          </w:tcPr>
          <w:p w:rsidR="0005629C" w:rsidRPr="00060F8B" w:rsidRDefault="0005629C"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676" w:type="dxa"/>
            <w:shd w:val="clear" w:color="auto" w:fill="E0E0E0"/>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FEMALE</w:t>
            </w:r>
          </w:p>
        </w:tc>
        <w:tc>
          <w:tcPr>
            <w:tcW w:w="789"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4</w:t>
            </w:r>
          </w:p>
        </w:tc>
        <w:tc>
          <w:tcPr>
            <w:tcW w:w="696"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3.7</w:t>
            </w:r>
          </w:p>
        </w:tc>
        <w:tc>
          <w:tcPr>
            <w:tcW w:w="944"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3.7</w:t>
            </w:r>
          </w:p>
        </w:tc>
        <w:tc>
          <w:tcPr>
            <w:tcW w:w="997"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100.0</w:t>
            </w:r>
          </w:p>
        </w:tc>
      </w:tr>
      <w:tr w:rsidR="0005629C" w:rsidRPr="00060F8B" w:rsidTr="0005629C">
        <w:trPr>
          <w:cantSplit/>
          <w:trHeight w:val="172"/>
        </w:trPr>
        <w:tc>
          <w:tcPr>
            <w:tcW w:w="497" w:type="dxa"/>
            <w:vMerge/>
            <w:shd w:val="clear" w:color="auto" w:fill="E0E0E0"/>
          </w:tcPr>
          <w:p w:rsidR="0005629C" w:rsidRPr="00060F8B" w:rsidRDefault="0005629C"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676" w:type="dxa"/>
            <w:shd w:val="clear" w:color="auto" w:fill="E0E0E0"/>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Total</w:t>
            </w:r>
          </w:p>
        </w:tc>
        <w:tc>
          <w:tcPr>
            <w:tcW w:w="789"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107</w:t>
            </w:r>
          </w:p>
        </w:tc>
        <w:tc>
          <w:tcPr>
            <w:tcW w:w="696"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100.0</w:t>
            </w:r>
          </w:p>
        </w:tc>
        <w:tc>
          <w:tcPr>
            <w:tcW w:w="944" w:type="dxa"/>
            <w:shd w:val="clear" w:color="auto" w:fill="F9F9FB"/>
          </w:tcPr>
          <w:p w:rsidR="0005629C" w:rsidRPr="00060F8B" w:rsidRDefault="0005629C"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100.0</w:t>
            </w:r>
          </w:p>
        </w:tc>
        <w:tc>
          <w:tcPr>
            <w:tcW w:w="997" w:type="dxa"/>
            <w:shd w:val="clear" w:color="auto" w:fill="F9F9FB"/>
            <w:vAlign w:val="center"/>
          </w:tcPr>
          <w:p w:rsidR="0005629C" w:rsidRPr="00060F8B" w:rsidRDefault="0005629C" w:rsidP="00F27467">
            <w:pPr>
              <w:autoSpaceDE w:val="0"/>
              <w:autoSpaceDN w:val="0"/>
              <w:adjustRightInd w:val="0"/>
              <w:spacing w:after="0" w:line="240" w:lineRule="auto"/>
              <w:jc w:val="both"/>
              <w:rPr>
                <w:rFonts w:ascii="Times New Roman" w:hAnsi="Times New Roman" w:cs="Times New Roman"/>
                <w:sz w:val="24"/>
                <w:szCs w:val="24"/>
              </w:rPr>
            </w:pPr>
          </w:p>
        </w:tc>
      </w:tr>
    </w:tbl>
    <w:p w:rsidR="007D4561" w:rsidRPr="00060F8B" w:rsidRDefault="007D4561" w:rsidP="00F27467">
      <w:pPr>
        <w:autoSpaceDE w:val="0"/>
        <w:autoSpaceDN w:val="0"/>
        <w:adjustRightInd w:val="0"/>
        <w:spacing w:after="0" w:line="400" w:lineRule="atLeast"/>
        <w:jc w:val="both"/>
        <w:rPr>
          <w:rFonts w:ascii="Times New Roman" w:hAnsi="Times New Roman" w:cs="Times New Roman"/>
          <w:sz w:val="24"/>
          <w:szCs w:val="24"/>
        </w:rPr>
      </w:pPr>
    </w:p>
    <w:p w:rsidR="0030052B" w:rsidRPr="00060F8B" w:rsidRDefault="0005629C" w:rsidP="00F27467">
      <w:pPr>
        <w:jc w:val="both"/>
        <w:rPr>
          <w:rFonts w:ascii="Times New Roman" w:hAnsi="Times New Roman" w:cs="Times New Roman"/>
          <w:sz w:val="24"/>
          <w:szCs w:val="24"/>
        </w:rPr>
      </w:pPr>
      <w:r w:rsidRPr="00060F8B">
        <w:rPr>
          <w:rFonts w:ascii="Times New Roman" w:hAnsi="Times New Roman" w:cs="Times New Roman"/>
          <w:noProof/>
          <w:lang w:eastAsia="en-IN"/>
        </w:rPr>
        <w:drawing>
          <wp:anchor distT="0" distB="0" distL="114300" distR="114300" simplePos="0" relativeHeight="251658240" behindDoc="1" locked="0" layoutInCell="1" allowOverlap="1" wp14:anchorId="70D99311" wp14:editId="65EBE284">
            <wp:simplePos x="0" y="0"/>
            <wp:positionH relativeFrom="column">
              <wp:posOffset>745490</wp:posOffset>
            </wp:positionH>
            <wp:positionV relativeFrom="paragraph">
              <wp:posOffset>24765</wp:posOffset>
            </wp:positionV>
            <wp:extent cx="2193290" cy="1452880"/>
            <wp:effectExtent l="0" t="0" r="0" b="0"/>
            <wp:wrapTight wrapText="bothSides">
              <wp:wrapPolygon edited="0">
                <wp:start x="0" y="0"/>
                <wp:lineTo x="0" y="21241"/>
                <wp:lineTo x="21387" y="21241"/>
                <wp:lineTo x="213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3290" cy="1452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12E4" w:rsidRPr="00060F8B" w:rsidRDefault="004D12E4" w:rsidP="00F27467">
      <w:pPr>
        <w:autoSpaceDE w:val="0"/>
        <w:autoSpaceDN w:val="0"/>
        <w:adjustRightInd w:val="0"/>
        <w:spacing w:after="0" w:line="400" w:lineRule="atLeast"/>
        <w:jc w:val="both"/>
        <w:rPr>
          <w:rFonts w:ascii="Times New Roman" w:hAnsi="Times New Roman" w:cs="Times New Roman"/>
          <w:b/>
          <w:sz w:val="24"/>
          <w:szCs w:val="24"/>
        </w:rPr>
      </w:pPr>
    </w:p>
    <w:p w:rsidR="004D12E4" w:rsidRPr="00060F8B" w:rsidRDefault="004D12E4" w:rsidP="00F27467">
      <w:pPr>
        <w:autoSpaceDE w:val="0"/>
        <w:autoSpaceDN w:val="0"/>
        <w:adjustRightInd w:val="0"/>
        <w:spacing w:after="0" w:line="400" w:lineRule="atLeast"/>
        <w:jc w:val="both"/>
        <w:rPr>
          <w:rFonts w:ascii="Times New Roman" w:hAnsi="Times New Roman" w:cs="Times New Roman"/>
          <w:b/>
          <w:sz w:val="24"/>
          <w:szCs w:val="24"/>
        </w:rPr>
      </w:pPr>
    </w:p>
    <w:p w:rsidR="004D12E4" w:rsidRPr="00060F8B" w:rsidRDefault="004D12E4" w:rsidP="00F27467">
      <w:pPr>
        <w:autoSpaceDE w:val="0"/>
        <w:autoSpaceDN w:val="0"/>
        <w:adjustRightInd w:val="0"/>
        <w:spacing w:after="0" w:line="400" w:lineRule="atLeast"/>
        <w:jc w:val="both"/>
        <w:rPr>
          <w:rFonts w:ascii="Times New Roman" w:hAnsi="Times New Roman" w:cs="Times New Roman"/>
          <w:b/>
          <w:sz w:val="24"/>
          <w:szCs w:val="24"/>
        </w:rPr>
      </w:pPr>
    </w:p>
    <w:p w:rsidR="004D12E4" w:rsidRPr="00060F8B" w:rsidRDefault="004D12E4" w:rsidP="00F27467">
      <w:pPr>
        <w:autoSpaceDE w:val="0"/>
        <w:autoSpaceDN w:val="0"/>
        <w:adjustRightInd w:val="0"/>
        <w:spacing w:after="0" w:line="400" w:lineRule="atLeast"/>
        <w:jc w:val="both"/>
        <w:rPr>
          <w:rFonts w:ascii="Times New Roman" w:hAnsi="Times New Roman" w:cs="Times New Roman"/>
          <w:b/>
          <w:sz w:val="24"/>
          <w:szCs w:val="24"/>
        </w:rPr>
      </w:pPr>
    </w:p>
    <w:p w:rsidR="004D12E4" w:rsidRPr="00060F8B" w:rsidRDefault="004D12E4" w:rsidP="00F27467">
      <w:pPr>
        <w:autoSpaceDE w:val="0"/>
        <w:autoSpaceDN w:val="0"/>
        <w:adjustRightInd w:val="0"/>
        <w:spacing w:after="0" w:line="400" w:lineRule="atLeast"/>
        <w:jc w:val="both"/>
        <w:rPr>
          <w:rFonts w:ascii="Times New Roman" w:hAnsi="Times New Roman" w:cs="Times New Roman"/>
          <w:b/>
          <w:sz w:val="24"/>
          <w:szCs w:val="24"/>
        </w:rPr>
      </w:pPr>
    </w:p>
    <w:p w:rsidR="002F011F" w:rsidRPr="00060F8B" w:rsidRDefault="002F011F" w:rsidP="00F27467">
      <w:pPr>
        <w:autoSpaceDE w:val="0"/>
        <w:autoSpaceDN w:val="0"/>
        <w:adjustRightInd w:val="0"/>
        <w:spacing w:after="0" w:line="400" w:lineRule="atLeast"/>
        <w:jc w:val="both"/>
        <w:rPr>
          <w:rFonts w:ascii="Times New Roman" w:hAnsi="Times New Roman" w:cs="Times New Roman"/>
          <w:b/>
          <w:sz w:val="24"/>
          <w:szCs w:val="24"/>
        </w:rPr>
      </w:pPr>
    </w:p>
    <w:p w:rsidR="002F011F" w:rsidRPr="00060F8B" w:rsidRDefault="002F011F" w:rsidP="00F27467">
      <w:pPr>
        <w:autoSpaceDE w:val="0"/>
        <w:autoSpaceDN w:val="0"/>
        <w:adjustRightInd w:val="0"/>
        <w:spacing w:after="0" w:line="400" w:lineRule="atLeast"/>
        <w:jc w:val="both"/>
        <w:rPr>
          <w:rFonts w:ascii="Times New Roman" w:hAnsi="Times New Roman" w:cs="Times New Roman"/>
          <w:sz w:val="24"/>
          <w:szCs w:val="24"/>
        </w:rPr>
      </w:pPr>
      <w:r w:rsidRPr="00060F8B">
        <w:rPr>
          <w:rFonts w:ascii="Times New Roman" w:hAnsi="Times New Roman" w:cs="Times New Roman"/>
          <w:b/>
          <w:sz w:val="24"/>
          <w:szCs w:val="24"/>
        </w:rPr>
        <w:t>INTERPRETATION:</w:t>
      </w:r>
    </w:p>
    <w:p w:rsidR="004D12E4" w:rsidRPr="00060F8B" w:rsidRDefault="002F011F" w:rsidP="00F27467">
      <w:pPr>
        <w:autoSpaceDE w:val="0"/>
        <w:autoSpaceDN w:val="0"/>
        <w:adjustRightInd w:val="0"/>
        <w:spacing w:after="0" w:line="400" w:lineRule="atLeast"/>
        <w:jc w:val="both"/>
        <w:rPr>
          <w:rFonts w:ascii="Times New Roman" w:hAnsi="Times New Roman" w:cs="Times New Roman"/>
          <w:b/>
          <w:sz w:val="24"/>
          <w:szCs w:val="24"/>
        </w:rPr>
      </w:pPr>
      <w:proofErr w:type="gramStart"/>
      <w:r w:rsidRPr="00060F8B">
        <w:rPr>
          <w:rFonts w:ascii="Times New Roman" w:hAnsi="Times New Roman" w:cs="Times New Roman"/>
          <w:sz w:val="24"/>
          <w:szCs w:val="24"/>
        </w:rPr>
        <w:t>As the table shows that most of respondents are male with percentage of 96% as shown in the pie chart.</w:t>
      </w:r>
      <w:proofErr w:type="gramEnd"/>
    </w:p>
    <w:p w:rsidR="004D12E4" w:rsidRPr="00060F8B" w:rsidRDefault="004D12E4" w:rsidP="00F27467">
      <w:pPr>
        <w:autoSpaceDE w:val="0"/>
        <w:autoSpaceDN w:val="0"/>
        <w:adjustRightInd w:val="0"/>
        <w:spacing w:after="0" w:line="400" w:lineRule="atLeast"/>
        <w:jc w:val="both"/>
        <w:rPr>
          <w:rFonts w:ascii="Times New Roman" w:hAnsi="Times New Roman" w:cs="Times New Roman"/>
          <w:b/>
          <w:sz w:val="24"/>
          <w:szCs w:val="24"/>
        </w:rPr>
      </w:pPr>
    </w:p>
    <w:p w:rsidR="004D12E4" w:rsidRPr="00060F8B" w:rsidRDefault="004D12E4" w:rsidP="00F27467">
      <w:pPr>
        <w:jc w:val="both"/>
        <w:rPr>
          <w:rFonts w:ascii="Times New Roman" w:hAnsi="Times New Roman" w:cs="Times New Roman"/>
          <w:sz w:val="24"/>
          <w:szCs w:val="24"/>
        </w:rPr>
      </w:pPr>
      <w:r w:rsidRPr="00060F8B">
        <w:rPr>
          <w:rFonts w:ascii="Times New Roman" w:hAnsi="Times New Roman" w:cs="Times New Roman"/>
          <w:sz w:val="24"/>
          <w:szCs w:val="24"/>
        </w:rPr>
        <w:lastRenderedPageBreak/>
        <w:t>4.1.3 CLASSIFICATION BASED ON THE EDUCATIONAL QUALIFICATION OF THE RESPONDENTS</w:t>
      </w:r>
    </w:p>
    <w:p w:rsidR="004D12E4" w:rsidRPr="00060F8B" w:rsidRDefault="004D12E4" w:rsidP="00F27467">
      <w:pPr>
        <w:jc w:val="both"/>
        <w:rPr>
          <w:rFonts w:ascii="Times New Roman" w:hAnsi="Times New Roman" w:cs="Times New Roman"/>
          <w:sz w:val="24"/>
          <w:szCs w:val="24"/>
        </w:rPr>
      </w:pPr>
      <w:r w:rsidRPr="00060F8B">
        <w:rPr>
          <w:rFonts w:ascii="Times New Roman" w:hAnsi="Times New Roman" w:cs="Times New Roman"/>
          <w:sz w:val="24"/>
          <w:szCs w:val="24"/>
        </w:rPr>
        <w:t>TABLE</w:t>
      </w:r>
    </w:p>
    <w:tbl>
      <w:tblPr>
        <w:tblpPr w:leftFromText="180" w:rightFromText="180" w:vertAnchor="text" w:horzAnchor="page" w:tblpX="561" w:tblpY="530"/>
        <w:tblW w:w="4838" w:type="dxa"/>
        <w:tblLayout w:type="fixed"/>
        <w:tblCellMar>
          <w:left w:w="0" w:type="dxa"/>
          <w:right w:w="0" w:type="dxa"/>
        </w:tblCellMar>
        <w:tblLook w:val="0000" w:firstRow="0" w:lastRow="0" w:firstColumn="0" w:lastColumn="0" w:noHBand="0" w:noVBand="0"/>
      </w:tblPr>
      <w:tblGrid>
        <w:gridCol w:w="477"/>
        <w:gridCol w:w="1076"/>
        <w:gridCol w:w="756"/>
        <w:gridCol w:w="668"/>
        <w:gridCol w:w="906"/>
        <w:gridCol w:w="955"/>
      </w:tblGrid>
      <w:tr w:rsidR="004D12E4" w:rsidRPr="00060F8B" w:rsidTr="00253D44">
        <w:trPr>
          <w:cantSplit/>
          <w:trHeight w:val="116"/>
        </w:trPr>
        <w:tc>
          <w:tcPr>
            <w:tcW w:w="4838" w:type="dxa"/>
            <w:gridSpan w:val="6"/>
            <w:tcBorders>
              <w:top w:val="nil"/>
              <w:left w:val="nil"/>
              <w:bottom w:val="nil"/>
              <w:right w:val="nil"/>
            </w:tcBorders>
            <w:shd w:val="clear" w:color="auto" w:fill="FFFFFF"/>
            <w:vAlign w:val="center"/>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rPr>
            </w:pPr>
            <w:r w:rsidRPr="00060F8B">
              <w:rPr>
                <w:rFonts w:ascii="Times New Roman" w:hAnsi="Times New Roman" w:cs="Times New Roman"/>
                <w:b/>
                <w:bCs/>
                <w:color w:val="010205"/>
              </w:rPr>
              <w:t>EDUCATION QUALIFICATION</w:t>
            </w:r>
          </w:p>
        </w:tc>
      </w:tr>
      <w:tr w:rsidR="004D12E4" w:rsidRPr="00060F8B" w:rsidTr="00253D44">
        <w:trPr>
          <w:cantSplit/>
          <w:trHeight w:val="233"/>
        </w:trPr>
        <w:tc>
          <w:tcPr>
            <w:tcW w:w="1553" w:type="dxa"/>
            <w:gridSpan w:val="2"/>
            <w:tcBorders>
              <w:top w:val="nil"/>
              <w:left w:val="nil"/>
              <w:bottom w:val="single" w:sz="8" w:space="0" w:color="152935"/>
              <w:right w:val="nil"/>
            </w:tcBorders>
            <w:shd w:val="clear" w:color="auto" w:fill="FFFFFF"/>
            <w:vAlign w:val="bottom"/>
          </w:tcPr>
          <w:p w:rsidR="004D12E4" w:rsidRPr="00060F8B" w:rsidRDefault="004D12E4" w:rsidP="00F27467">
            <w:pPr>
              <w:autoSpaceDE w:val="0"/>
              <w:autoSpaceDN w:val="0"/>
              <w:adjustRightInd w:val="0"/>
              <w:spacing w:after="0" w:line="240" w:lineRule="auto"/>
              <w:jc w:val="both"/>
              <w:rPr>
                <w:rFonts w:ascii="Times New Roman" w:hAnsi="Times New Roman" w:cs="Times New Roman"/>
                <w:sz w:val="24"/>
                <w:szCs w:val="24"/>
              </w:rPr>
            </w:pPr>
          </w:p>
        </w:tc>
        <w:tc>
          <w:tcPr>
            <w:tcW w:w="756" w:type="dxa"/>
            <w:tcBorders>
              <w:top w:val="nil"/>
              <w:left w:val="nil"/>
              <w:bottom w:val="single" w:sz="8" w:space="0" w:color="152935"/>
              <w:right w:val="single" w:sz="8" w:space="0" w:color="E0E0E0"/>
            </w:tcBorders>
            <w:shd w:val="clear" w:color="auto" w:fill="FFFFFF"/>
            <w:vAlign w:val="bottom"/>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Frequency</w:t>
            </w:r>
          </w:p>
        </w:tc>
        <w:tc>
          <w:tcPr>
            <w:tcW w:w="668" w:type="dxa"/>
            <w:tcBorders>
              <w:top w:val="nil"/>
              <w:left w:val="single" w:sz="8" w:space="0" w:color="E0E0E0"/>
              <w:bottom w:val="single" w:sz="8" w:space="0" w:color="152935"/>
              <w:right w:val="single" w:sz="8" w:space="0" w:color="E0E0E0"/>
            </w:tcBorders>
            <w:shd w:val="clear" w:color="auto" w:fill="FFFFFF"/>
            <w:vAlign w:val="bottom"/>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Percent</w:t>
            </w:r>
          </w:p>
        </w:tc>
        <w:tc>
          <w:tcPr>
            <w:tcW w:w="906" w:type="dxa"/>
            <w:tcBorders>
              <w:top w:val="nil"/>
              <w:left w:val="single" w:sz="8" w:space="0" w:color="E0E0E0"/>
              <w:bottom w:val="single" w:sz="8" w:space="0" w:color="152935"/>
              <w:right w:val="single" w:sz="8" w:space="0" w:color="E0E0E0"/>
            </w:tcBorders>
            <w:shd w:val="clear" w:color="auto" w:fill="FFFFFF"/>
            <w:vAlign w:val="bottom"/>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Valid Percent</w:t>
            </w:r>
          </w:p>
        </w:tc>
        <w:tc>
          <w:tcPr>
            <w:tcW w:w="955" w:type="dxa"/>
            <w:tcBorders>
              <w:top w:val="nil"/>
              <w:left w:val="single" w:sz="8" w:space="0" w:color="E0E0E0"/>
              <w:bottom w:val="single" w:sz="8" w:space="0" w:color="152935"/>
              <w:right w:val="nil"/>
            </w:tcBorders>
            <w:shd w:val="clear" w:color="auto" w:fill="FFFFFF"/>
            <w:vAlign w:val="bottom"/>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Cumulative Percent</w:t>
            </w:r>
          </w:p>
        </w:tc>
      </w:tr>
      <w:tr w:rsidR="004D12E4" w:rsidRPr="00060F8B" w:rsidTr="00253D44">
        <w:trPr>
          <w:cantSplit/>
          <w:trHeight w:val="116"/>
        </w:trPr>
        <w:tc>
          <w:tcPr>
            <w:tcW w:w="477" w:type="dxa"/>
            <w:vMerge w:val="restart"/>
            <w:tcBorders>
              <w:top w:val="single" w:sz="8" w:space="0" w:color="152935"/>
              <w:left w:val="nil"/>
              <w:bottom w:val="single" w:sz="8" w:space="0" w:color="152935"/>
              <w:right w:val="nil"/>
            </w:tcBorders>
            <w:shd w:val="clear" w:color="auto" w:fill="E0E0E0"/>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Valid</w:t>
            </w:r>
          </w:p>
        </w:tc>
        <w:tc>
          <w:tcPr>
            <w:tcW w:w="1076" w:type="dxa"/>
            <w:tcBorders>
              <w:top w:val="single" w:sz="8" w:space="0" w:color="152935"/>
              <w:left w:val="nil"/>
              <w:bottom w:val="single" w:sz="8" w:space="0" w:color="AEAEAE"/>
              <w:right w:val="nil"/>
            </w:tcBorders>
            <w:shd w:val="clear" w:color="auto" w:fill="E0E0E0"/>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SCHOOL PUPIL</w:t>
            </w:r>
          </w:p>
        </w:tc>
        <w:tc>
          <w:tcPr>
            <w:tcW w:w="756" w:type="dxa"/>
            <w:tcBorders>
              <w:top w:val="single" w:sz="8" w:space="0" w:color="152935"/>
              <w:left w:val="nil"/>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14</w:t>
            </w:r>
          </w:p>
        </w:tc>
        <w:tc>
          <w:tcPr>
            <w:tcW w:w="668" w:type="dxa"/>
            <w:tcBorders>
              <w:top w:val="single" w:sz="8" w:space="0" w:color="152935"/>
              <w:left w:val="single" w:sz="8" w:space="0" w:color="E0E0E0"/>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13.1</w:t>
            </w:r>
          </w:p>
        </w:tc>
        <w:tc>
          <w:tcPr>
            <w:tcW w:w="906" w:type="dxa"/>
            <w:tcBorders>
              <w:top w:val="single" w:sz="8" w:space="0" w:color="152935"/>
              <w:left w:val="single" w:sz="8" w:space="0" w:color="E0E0E0"/>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13.1</w:t>
            </w:r>
          </w:p>
        </w:tc>
        <w:tc>
          <w:tcPr>
            <w:tcW w:w="955" w:type="dxa"/>
            <w:tcBorders>
              <w:top w:val="single" w:sz="8" w:space="0" w:color="152935"/>
              <w:left w:val="single" w:sz="8" w:space="0" w:color="E0E0E0"/>
              <w:bottom w:val="single" w:sz="8" w:space="0" w:color="AEAEAE"/>
              <w:right w:val="nil"/>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13.1</w:t>
            </w:r>
          </w:p>
        </w:tc>
      </w:tr>
      <w:tr w:rsidR="004D12E4" w:rsidRPr="00060F8B" w:rsidTr="00253D44">
        <w:trPr>
          <w:cantSplit/>
          <w:trHeight w:val="52"/>
        </w:trPr>
        <w:tc>
          <w:tcPr>
            <w:tcW w:w="477" w:type="dxa"/>
            <w:vMerge/>
            <w:tcBorders>
              <w:top w:val="single" w:sz="8" w:space="0" w:color="152935"/>
              <w:left w:val="nil"/>
              <w:bottom w:val="single" w:sz="8" w:space="0" w:color="152935"/>
              <w:right w:val="nil"/>
            </w:tcBorders>
            <w:shd w:val="clear" w:color="auto" w:fill="E0E0E0"/>
          </w:tcPr>
          <w:p w:rsidR="004D12E4" w:rsidRPr="00060F8B" w:rsidRDefault="004D12E4"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1076" w:type="dxa"/>
            <w:tcBorders>
              <w:top w:val="single" w:sz="8" w:space="0" w:color="AEAEAE"/>
              <w:left w:val="nil"/>
              <w:bottom w:val="single" w:sz="8" w:space="0" w:color="AEAEAE"/>
              <w:right w:val="nil"/>
            </w:tcBorders>
            <w:shd w:val="clear" w:color="auto" w:fill="E0E0E0"/>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UG</w:t>
            </w:r>
          </w:p>
        </w:tc>
        <w:tc>
          <w:tcPr>
            <w:tcW w:w="756" w:type="dxa"/>
            <w:tcBorders>
              <w:top w:val="single" w:sz="8" w:space="0" w:color="AEAEAE"/>
              <w:left w:val="nil"/>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64</w:t>
            </w:r>
          </w:p>
        </w:tc>
        <w:tc>
          <w:tcPr>
            <w:tcW w:w="668" w:type="dxa"/>
            <w:tcBorders>
              <w:top w:val="single" w:sz="8" w:space="0" w:color="AEAEAE"/>
              <w:left w:val="single" w:sz="8" w:space="0" w:color="E0E0E0"/>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59.8</w:t>
            </w:r>
          </w:p>
        </w:tc>
        <w:tc>
          <w:tcPr>
            <w:tcW w:w="906" w:type="dxa"/>
            <w:tcBorders>
              <w:top w:val="single" w:sz="8" w:space="0" w:color="AEAEAE"/>
              <w:left w:val="single" w:sz="8" w:space="0" w:color="E0E0E0"/>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59.8</w:t>
            </w:r>
          </w:p>
        </w:tc>
        <w:tc>
          <w:tcPr>
            <w:tcW w:w="955" w:type="dxa"/>
            <w:tcBorders>
              <w:top w:val="single" w:sz="8" w:space="0" w:color="AEAEAE"/>
              <w:left w:val="single" w:sz="8" w:space="0" w:color="E0E0E0"/>
              <w:bottom w:val="single" w:sz="8" w:space="0" w:color="AEAEAE"/>
              <w:right w:val="nil"/>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72.9</w:t>
            </w:r>
          </w:p>
        </w:tc>
      </w:tr>
      <w:tr w:rsidR="004D12E4" w:rsidRPr="00060F8B" w:rsidTr="00253D44">
        <w:trPr>
          <w:cantSplit/>
          <w:trHeight w:val="52"/>
        </w:trPr>
        <w:tc>
          <w:tcPr>
            <w:tcW w:w="477" w:type="dxa"/>
            <w:vMerge/>
            <w:tcBorders>
              <w:top w:val="single" w:sz="8" w:space="0" w:color="152935"/>
              <w:left w:val="nil"/>
              <w:bottom w:val="single" w:sz="8" w:space="0" w:color="152935"/>
              <w:right w:val="nil"/>
            </w:tcBorders>
            <w:shd w:val="clear" w:color="auto" w:fill="E0E0E0"/>
          </w:tcPr>
          <w:p w:rsidR="004D12E4" w:rsidRPr="00060F8B" w:rsidRDefault="004D12E4"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1076" w:type="dxa"/>
            <w:tcBorders>
              <w:top w:val="single" w:sz="8" w:space="0" w:color="AEAEAE"/>
              <w:left w:val="nil"/>
              <w:bottom w:val="single" w:sz="8" w:space="0" w:color="AEAEAE"/>
              <w:right w:val="nil"/>
            </w:tcBorders>
            <w:shd w:val="clear" w:color="auto" w:fill="E0E0E0"/>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PG</w:t>
            </w:r>
          </w:p>
        </w:tc>
        <w:tc>
          <w:tcPr>
            <w:tcW w:w="756" w:type="dxa"/>
            <w:tcBorders>
              <w:top w:val="single" w:sz="8" w:space="0" w:color="AEAEAE"/>
              <w:left w:val="nil"/>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19</w:t>
            </w:r>
          </w:p>
        </w:tc>
        <w:tc>
          <w:tcPr>
            <w:tcW w:w="668" w:type="dxa"/>
            <w:tcBorders>
              <w:top w:val="single" w:sz="8" w:space="0" w:color="AEAEAE"/>
              <w:left w:val="single" w:sz="8" w:space="0" w:color="E0E0E0"/>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17.8</w:t>
            </w:r>
          </w:p>
        </w:tc>
        <w:tc>
          <w:tcPr>
            <w:tcW w:w="906" w:type="dxa"/>
            <w:tcBorders>
              <w:top w:val="single" w:sz="8" w:space="0" w:color="AEAEAE"/>
              <w:left w:val="single" w:sz="8" w:space="0" w:color="E0E0E0"/>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17.8</w:t>
            </w:r>
          </w:p>
        </w:tc>
        <w:tc>
          <w:tcPr>
            <w:tcW w:w="955" w:type="dxa"/>
            <w:tcBorders>
              <w:top w:val="single" w:sz="8" w:space="0" w:color="AEAEAE"/>
              <w:left w:val="single" w:sz="8" w:space="0" w:color="E0E0E0"/>
              <w:bottom w:val="single" w:sz="8" w:space="0" w:color="AEAEAE"/>
              <w:right w:val="nil"/>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90.7</w:t>
            </w:r>
          </w:p>
        </w:tc>
      </w:tr>
      <w:tr w:rsidR="004D12E4" w:rsidRPr="00060F8B" w:rsidTr="00253D44">
        <w:trPr>
          <w:cantSplit/>
          <w:trHeight w:val="52"/>
        </w:trPr>
        <w:tc>
          <w:tcPr>
            <w:tcW w:w="477" w:type="dxa"/>
            <w:vMerge/>
            <w:tcBorders>
              <w:top w:val="single" w:sz="8" w:space="0" w:color="152935"/>
              <w:left w:val="nil"/>
              <w:bottom w:val="single" w:sz="8" w:space="0" w:color="152935"/>
              <w:right w:val="nil"/>
            </w:tcBorders>
            <w:shd w:val="clear" w:color="auto" w:fill="E0E0E0"/>
          </w:tcPr>
          <w:p w:rsidR="004D12E4" w:rsidRPr="00060F8B" w:rsidRDefault="004D12E4"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1076" w:type="dxa"/>
            <w:tcBorders>
              <w:top w:val="single" w:sz="8" w:space="0" w:color="AEAEAE"/>
              <w:left w:val="nil"/>
              <w:bottom w:val="single" w:sz="8" w:space="0" w:color="AEAEAE"/>
              <w:right w:val="nil"/>
            </w:tcBorders>
            <w:shd w:val="clear" w:color="auto" w:fill="E0E0E0"/>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OTHERS</w:t>
            </w:r>
          </w:p>
        </w:tc>
        <w:tc>
          <w:tcPr>
            <w:tcW w:w="756" w:type="dxa"/>
            <w:tcBorders>
              <w:top w:val="single" w:sz="8" w:space="0" w:color="AEAEAE"/>
              <w:left w:val="nil"/>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w:t>
            </w:r>
          </w:p>
        </w:tc>
        <w:tc>
          <w:tcPr>
            <w:tcW w:w="668" w:type="dxa"/>
            <w:tcBorders>
              <w:top w:val="single" w:sz="8" w:space="0" w:color="AEAEAE"/>
              <w:left w:val="single" w:sz="8" w:space="0" w:color="E0E0E0"/>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9.3</w:t>
            </w:r>
          </w:p>
        </w:tc>
        <w:tc>
          <w:tcPr>
            <w:tcW w:w="906" w:type="dxa"/>
            <w:tcBorders>
              <w:top w:val="single" w:sz="8" w:space="0" w:color="AEAEAE"/>
              <w:left w:val="single" w:sz="8" w:space="0" w:color="E0E0E0"/>
              <w:bottom w:val="single" w:sz="8" w:space="0" w:color="AEAEAE"/>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9.3</w:t>
            </w:r>
          </w:p>
        </w:tc>
        <w:tc>
          <w:tcPr>
            <w:tcW w:w="955" w:type="dxa"/>
            <w:tcBorders>
              <w:top w:val="single" w:sz="8" w:space="0" w:color="AEAEAE"/>
              <w:left w:val="single" w:sz="8" w:space="0" w:color="E0E0E0"/>
              <w:bottom w:val="single" w:sz="8" w:space="0" w:color="AEAEAE"/>
              <w:right w:val="nil"/>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100.0</w:t>
            </w:r>
          </w:p>
        </w:tc>
      </w:tr>
      <w:tr w:rsidR="004D12E4" w:rsidRPr="00060F8B" w:rsidTr="00253D44">
        <w:trPr>
          <w:cantSplit/>
          <w:trHeight w:val="118"/>
        </w:trPr>
        <w:tc>
          <w:tcPr>
            <w:tcW w:w="477" w:type="dxa"/>
            <w:vMerge/>
            <w:tcBorders>
              <w:top w:val="single" w:sz="8" w:space="0" w:color="152935"/>
              <w:left w:val="nil"/>
              <w:bottom w:val="single" w:sz="8" w:space="0" w:color="152935"/>
              <w:right w:val="nil"/>
            </w:tcBorders>
            <w:shd w:val="clear" w:color="auto" w:fill="E0E0E0"/>
          </w:tcPr>
          <w:p w:rsidR="004D12E4" w:rsidRPr="00060F8B" w:rsidRDefault="004D12E4"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1076" w:type="dxa"/>
            <w:tcBorders>
              <w:top w:val="single" w:sz="8" w:space="0" w:color="AEAEAE"/>
              <w:left w:val="nil"/>
              <w:bottom w:val="single" w:sz="8" w:space="0" w:color="152935"/>
              <w:right w:val="nil"/>
            </w:tcBorders>
            <w:shd w:val="clear" w:color="auto" w:fill="E0E0E0"/>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Total</w:t>
            </w:r>
          </w:p>
        </w:tc>
        <w:tc>
          <w:tcPr>
            <w:tcW w:w="756" w:type="dxa"/>
            <w:tcBorders>
              <w:top w:val="single" w:sz="8" w:space="0" w:color="AEAEAE"/>
              <w:left w:val="nil"/>
              <w:bottom w:val="single" w:sz="8" w:space="0" w:color="152935"/>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107</w:t>
            </w:r>
          </w:p>
        </w:tc>
        <w:tc>
          <w:tcPr>
            <w:tcW w:w="668" w:type="dxa"/>
            <w:tcBorders>
              <w:top w:val="single" w:sz="8" w:space="0" w:color="AEAEAE"/>
              <w:left w:val="single" w:sz="8" w:space="0" w:color="E0E0E0"/>
              <w:bottom w:val="single" w:sz="8" w:space="0" w:color="152935"/>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100.0</w:t>
            </w:r>
          </w:p>
        </w:tc>
        <w:tc>
          <w:tcPr>
            <w:tcW w:w="906" w:type="dxa"/>
            <w:tcBorders>
              <w:top w:val="single" w:sz="8" w:space="0" w:color="AEAEAE"/>
              <w:left w:val="single" w:sz="8" w:space="0" w:color="E0E0E0"/>
              <w:bottom w:val="single" w:sz="8" w:space="0" w:color="152935"/>
              <w:right w:val="single" w:sz="8" w:space="0" w:color="E0E0E0"/>
            </w:tcBorders>
            <w:shd w:val="clear" w:color="auto" w:fill="F9F9FB"/>
          </w:tcPr>
          <w:p w:rsidR="004D12E4" w:rsidRPr="00060F8B" w:rsidRDefault="004D12E4"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100.0</w:t>
            </w:r>
          </w:p>
        </w:tc>
        <w:tc>
          <w:tcPr>
            <w:tcW w:w="955" w:type="dxa"/>
            <w:tcBorders>
              <w:top w:val="single" w:sz="8" w:space="0" w:color="AEAEAE"/>
              <w:left w:val="single" w:sz="8" w:space="0" w:color="E0E0E0"/>
              <w:bottom w:val="single" w:sz="8" w:space="0" w:color="152935"/>
              <w:right w:val="nil"/>
            </w:tcBorders>
            <w:shd w:val="clear" w:color="auto" w:fill="F9F9FB"/>
            <w:vAlign w:val="center"/>
          </w:tcPr>
          <w:p w:rsidR="004D12E4" w:rsidRPr="00060F8B" w:rsidRDefault="004D12E4" w:rsidP="00F27467">
            <w:pPr>
              <w:autoSpaceDE w:val="0"/>
              <w:autoSpaceDN w:val="0"/>
              <w:adjustRightInd w:val="0"/>
              <w:spacing w:after="0" w:line="240" w:lineRule="auto"/>
              <w:jc w:val="both"/>
              <w:rPr>
                <w:rFonts w:ascii="Times New Roman" w:hAnsi="Times New Roman" w:cs="Times New Roman"/>
                <w:sz w:val="24"/>
                <w:szCs w:val="24"/>
              </w:rPr>
            </w:pPr>
          </w:p>
        </w:tc>
      </w:tr>
    </w:tbl>
    <w:p w:rsidR="004D12E4" w:rsidRPr="00060F8B" w:rsidRDefault="004D12E4" w:rsidP="00F27467">
      <w:pPr>
        <w:jc w:val="both"/>
        <w:rPr>
          <w:rFonts w:ascii="Times New Roman" w:hAnsi="Times New Roman" w:cs="Times New Roman"/>
          <w:sz w:val="24"/>
          <w:szCs w:val="24"/>
        </w:rPr>
      </w:pPr>
    </w:p>
    <w:p w:rsidR="004D12E4" w:rsidRPr="00060F8B" w:rsidRDefault="008B479C" w:rsidP="00F27467">
      <w:pPr>
        <w:autoSpaceDE w:val="0"/>
        <w:autoSpaceDN w:val="0"/>
        <w:adjustRightInd w:val="0"/>
        <w:spacing w:after="0" w:line="400" w:lineRule="atLeast"/>
        <w:jc w:val="both"/>
        <w:rPr>
          <w:rFonts w:ascii="Times New Roman" w:hAnsi="Times New Roman" w:cs="Times New Roman"/>
          <w:sz w:val="24"/>
          <w:szCs w:val="24"/>
        </w:rPr>
      </w:pPr>
      <w:r w:rsidRPr="00060F8B">
        <w:rPr>
          <w:rFonts w:ascii="Times New Roman" w:hAnsi="Times New Roman" w:cs="Times New Roman"/>
          <w:noProof/>
          <w:sz w:val="24"/>
          <w:szCs w:val="24"/>
          <w:lang w:eastAsia="en-IN"/>
        </w:rPr>
        <w:drawing>
          <wp:inline distT="0" distB="0" distL="0" distR="0" wp14:anchorId="255DDF29" wp14:editId="1D46EF61">
            <wp:extent cx="2254250" cy="18415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4250" cy="1841500"/>
                    </a:xfrm>
                    <a:prstGeom prst="rect">
                      <a:avLst/>
                    </a:prstGeom>
                    <a:noFill/>
                    <a:ln>
                      <a:noFill/>
                    </a:ln>
                  </pic:spPr>
                </pic:pic>
              </a:graphicData>
            </a:graphic>
          </wp:inline>
        </w:drawing>
      </w:r>
    </w:p>
    <w:p w:rsidR="004D12E4" w:rsidRPr="00060F8B" w:rsidRDefault="004D12E4" w:rsidP="00F27467">
      <w:pPr>
        <w:jc w:val="both"/>
        <w:rPr>
          <w:rFonts w:ascii="Times New Roman" w:hAnsi="Times New Roman" w:cs="Times New Roman"/>
          <w:sz w:val="24"/>
          <w:szCs w:val="24"/>
        </w:rPr>
      </w:pPr>
    </w:p>
    <w:p w:rsidR="006B4EDD" w:rsidRPr="00060F8B" w:rsidRDefault="006B4EDD" w:rsidP="00F27467">
      <w:pPr>
        <w:autoSpaceDE w:val="0"/>
        <w:autoSpaceDN w:val="0"/>
        <w:adjustRightInd w:val="0"/>
        <w:spacing w:after="0" w:line="400" w:lineRule="atLeast"/>
        <w:jc w:val="both"/>
        <w:rPr>
          <w:rFonts w:ascii="Times New Roman" w:hAnsi="Times New Roman" w:cs="Times New Roman"/>
          <w:b/>
          <w:sz w:val="24"/>
          <w:szCs w:val="24"/>
        </w:rPr>
      </w:pPr>
      <w:r w:rsidRPr="00060F8B">
        <w:rPr>
          <w:rFonts w:ascii="Times New Roman" w:hAnsi="Times New Roman" w:cs="Times New Roman"/>
          <w:b/>
          <w:sz w:val="24"/>
          <w:szCs w:val="24"/>
        </w:rPr>
        <w:t>INTERPRETATION:</w:t>
      </w:r>
    </w:p>
    <w:p w:rsidR="006B4EDD" w:rsidRPr="00060F8B" w:rsidRDefault="006B4EDD" w:rsidP="00F27467">
      <w:pPr>
        <w:autoSpaceDE w:val="0"/>
        <w:autoSpaceDN w:val="0"/>
        <w:adjustRightInd w:val="0"/>
        <w:spacing w:after="0" w:line="400" w:lineRule="atLeast"/>
        <w:jc w:val="both"/>
        <w:rPr>
          <w:rFonts w:ascii="Times New Roman" w:hAnsi="Times New Roman" w:cs="Times New Roman"/>
          <w:sz w:val="24"/>
          <w:szCs w:val="24"/>
        </w:rPr>
      </w:pPr>
      <w:r w:rsidRPr="00060F8B">
        <w:rPr>
          <w:rFonts w:ascii="Times New Roman" w:hAnsi="Times New Roman" w:cs="Times New Roman"/>
          <w:sz w:val="24"/>
          <w:szCs w:val="24"/>
        </w:rPr>
        <w:t>As the table shows that 59% respondent has an educational background as UG degree.</w:t>
      </w:r>
    </w:p>
    <w:p w:rsidR="006B4EDD" w:rsidRPr="00060F8B" w:rsidRDefault="006B4EDD" w:rsidP="00F27467">
      <w:pPr>
        <w:jc w:val="both"/>
        <w:rPr>
          <w:rFonts w:ascii="Times New Roman" w:hAnsi="Times New Roman" w:cs="Times New Roman"/>
          <w:sz w:val="24"/>
          <w:szCs w:val="24"/>
        </w:rPr>
      </w:pPr>
    </w:p>
    <w:p w:rsidR="004954B3" w:rsidRPr="00060F8B" w:rsidRDefault="0030052B" w:rsidP="00F27467">
      <w:pPr>
        <w:jc w:val="both"/>
        <w:rPr>
          <w:rFonts w:ascii="Times New Roman" w:hAnsi="Times New Roman" w:cs="Times New Roman"/>
          <w:sz w:val="24"/>
          <w:szCs w:val="24"/>
        </w:rPr>
      </w:pPr>
      <w:r w:rsidRPr="00060F8B">
        <w:rPr>
          <w:rFonts w:ascii="Times New Roman" w:hAnsi="Times New Roman" w:cs="Times New Roman"/>
          <w:sz w:val="24"/>
          <w:szCs w:val="24"/>
        </w:rPr>
        <w:br w:type="page"/>
      </w:r>
    </w:p>
    <w:p w:rsidR="003A37EF" w:rsidRPr="00060F8B" w:rsidRDefault="003A37EF" w:rsidP="00F27467">
      <w:pPr>
        <w:jc w:val="both"/>
        <w:rPr>
          <w:rFonts w:ascii="Times New Roman" w:hAnsi="Times New Roman" w:cs="Times New Roman"/>
          <w:sz w:val="28"/>
          <w:szCs w:val="28"/>
        </w:rPr>
      </w:pPr>
    </w:p>
    <w:p w:rsidR="00EE7DC1" w:rsidRPr="00060F8B" w:rsidRDefault="00EE7DC1" w:rsidP="00F27467">
      <w:pPr>
        <w:jc w:val="both"/>
        <w:rPr>
          <w:rFonts w:ascii="Times New Roman" w:hAnsi="Times New Roman" w:cs="Times New Roman"/>
          <w:b/>
          <w:sz w:val="28"/>
          <w:szCs w:val="28"/>
        </w:rPr>
      </w:pPr>
      <w:r w:rsidRPr="00060F8B">
        <w:rPr>
          <w:rFonts w:ascii="Times New Roman" w:hAnsi="Times New Roman" w:cs="Times New Roman"/>
          <w:b/>
          <w:sz w:val="28"/>
          <w:szCs w:val="28"/>
        </w:rPr>
        <w:t>CHI- SQUARE TEST</w:t>
      </w:r>
    </w:p>
    <w:p w:rsidR="00EE7DC1" w:rsidRPr="00060F8B" w:rsidRDefault="007A2C1D" w:rsidP="00F27467">
      <w:pPr>
        <w:jc w:val="both"/>
        <w:rPr>
          <w:rFonts w:ascii="Times New Roman" w:hAnsi="Times New Roman" w:cs="Times New Roman"/>
          <w:sz w:val="24"/>
          <w:szCs w:val="24"/>
        </w:rPr>
      </w:pPr>
      <w:r w:rsidRPr="00060F8B">
        <w:rPr>
          <w:rFonts w:ascii="Times New Roman" w:hAnsi="Times New Roman" w:cs="Times New Roman"/>
          <w:sz w:val="24"/>
          <w:szCs w:val="24"/>
        </w:rPr>
        <w:t>To find out the significant association</w:t>
      </w:r>
      <w:r w:rsidR="00EE7DC1" w:rsidRPr="00060F8B">
        <w:rPr>
          <w:rFonts w:ascii="Times New Roman" w:hAnsi="Times New Roman" w:cs="Times New Roman"/>
          <w:sz w:val="24"/>
          <w:szCs w:val="24"/>
        </w:rPr>
        <w:t xml:space="preserve"> in the e- learning classes compared to traditional classes.</w:t>
      </w:r>
    </w:p>
    <w:p w:rsidR="00EE7DC1" w:rsidRPr="00060F8B" w:rsidRDefault="00EE7DC1" w:rsidP="00F27467">
      <w:pPr>
        <w:jc w:val="both"/>
        <w:rPr>
          <w:rFonts w:ascii="Times New Roman" w:hAnsi="Times New Roman" w:cs="Times New Roman"/>
          <w:b/>
          <w:sz w:val="28"/>
          <w:szCs w:val="28"/>
        </w:rPr>
      </w:pPr>
      <w:r w:rsidRPr="00060F8B">
        <w:rPr>
          <w:rFonts w:ascii="Times New Roman" w:hAnsi="Times New Roman" w:cs="Times New Roman"/>
          <w:b/>
          <w:sz w:val="28"/>
          <w:szCs w:val="28"/>
        </w:rPr>
        <w:t>NULL HYPOTHESIS (H0):</w:t>
      </w:r>
    </w:p>
    <w:p w:rsidR="00EE7DC1" w:rsidRPr="00060F8B" w:rsidRDefault="00EE7DC1" w:rsidP="00F27467">
      <w:pPr>
        <w:jc w:val="both"/>
        <w:rPr>
          <w:rFonts w:ascii="Times New Roman" w:hAnsi="Times New Roman" w:cs="Times New Roman"/>
          <w:sz w:val="28"/>
          <w:szCs w:val="28"/>
        </w:rPr>
      </w:pPr>
      <w:r w:rsidRPr="00060F8B">
        <w:rPr>
          <w:rFonts w:ascii="Times New Roman" w:hAnsi="Times New Roman" w:cs="Times New Roman"/>
          <w:sz w:val="28"/>
          <w:szCs w:val="28"/>
        </w:rPr>
        <w:t xml:space="preserve">There is no significance </w:t>
      </w:r>
      <w:r w:rsidR="007A2C1D" w:rsidRPr="00060F8B">
        <w:rPr>
          <w:rFonts w:ascii="Times New Roman" w:hAnsi="Times New Roman" w:cs="Times New Roman"/>
          <w:sz w:val="28"/>
          <w:szCs w:val="28"/>
        </w:rPr>
        <w:t xml:space="preserve">association in </w:t>
      </w:r>
      <w:r w:rsidRPr="00060F8B">
        <w:rPr>
          <w:rFonts w:ascii="Times New Roman" w:hAnsi="Times New Roman" w:cs="Times New Roman"/>
          <w:sz w:val="28"/>
          <w:szCs w:val="28"/>
        </w:rPr>
        <w:t>e- learning classes compared to traditional classes.</w:t>
      </w:r>
    </w:p>
    <w:p w:rsidR="00EE7DC1" w:rsidRPr="00060F8B" w:rsidRDefault="00EE7DC1" w:rsidP="00F27467">
      <w:pPr>
        <w:jc w:val="both"/>
        <w:rPr>
          <w:rFonts w:ascii="Times New Roman" w:hAnsi="Times New Roman" w:cs="Times New Roman"/>
          <w:b/>
          <w:sz w:val="28"/>
          <w:szCs w:val="28"/>
        </w:rPr>
      </w:pPr>
      <w:r w:rsidRPr="00060F8B">
        <w:rPr>
          <w:rFonts w:ascii="Times New Roman" w:hAnsi="Times New Roman" w:cs="Times New Roman"/>
          <w:b/>
          <w:sz w:val="28"/>
          <w:szCs w:val="28"/>
        </w:rPr>
        <w:t>ALTERNATIVE HYPOTHESIS (H1):</w:t>
      </w:r>
    </w:p>
    <w:p w:rsidR="00EE7DC1" w:rsidRPr="00060F8B" w:rsidRDefault="00EE7DC1" w:rsidP="00F27467">
      <w:pPr>
        <w:jc w:val="both"/>
        <w:rPr>
          <w:rFonts w:ascii="Times New Roman" w:hAnsi="Times New Roman" w:cs="Times New Roman"/>
          <w:sz w:val="28"/>
          <w:szCs w:val="28"/>
        </w:rPr>
      </w:pPr>
      <w:r w:rsidRPr="00060F8B">
        <w:rPr>
          <w:rFonts w:ascii="Times New Roman" w:hAnsi="Times New Roman" w:cs="Times New Roman"/>
          <w:sz w:val="28"/>
          <w:szCs w:val="28"/>
        </w:rPr>
        <w:t>There is</w:t>
      </w:r>
      <w:r w:rsidR="007A2C1D" w:rsidRPr="00060F8B">
        <w:rPr>
          <w:rFonts w:ascii="Times New Roman" w:hAnsi="Times New Roman" w:cs="Times New Roman"/>
          <w:sz w:val="28"/>
          <w:szCs w:val="28"/>
        </w:rPr>
        <w:t xml:space="preserve"> significance association in </w:t>
      </w:r>
      <w:r w:rsidRPr="00060F8B">
        <w:rPr>
          <w:rFonts w:ascii="Times New Roman" w:hAnsi="Times New Roman" w:cs="Times New Roman"/>
          <w:sz w:val="28"/>
          <w:szCs w:val="28"/>
        </w:rPr>
        <w:t>e- learning classes compared to traditional classes.</w:t>
      </w:r>
    </w:p>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bl>
      <w:tblPr>
        <w:tblW w:w="7178" w:type="dxa"/>
        <w:tblLayout w:type="fixed"/>
        <w:tblCellMar>
          <w:left w:w="0" w:type="dxa"/>
          <w:right w:w="0" w:type="dxa"/>
        </w:tblCellMar>
        <w:tblLook w:val="0000" w:firstRow="0" w:lastRow="0" w:firstColumn="0" w:lastColumn="0" w:noHBand="0" w:noVBand="0"/>
      </w:tblPr>
      <w:tblGrid>
        <w:gridCol w:w="2460"/>
        <w:gridCol w:w="737"/>
        <w:gridCol w:w="1476"/>
        <w:gridCol w:w="1476"/>
        <w:gridCol w:w="1029"/>
      </w:tblGrid>
      <w:tr w:rsidR="00EE7DC1" w:rsidRPr="00060F8B" w:rsidTr="004F46D2">
        <w:trPr>
          <w:cantSplit/>
        </w:trPr>
        <w:tc>
          <w:tcPr>
            <w:tcW w:w="7175" w:type="dxa"/>
            <w:gridSpan w:val="5"/>
            <w:tcBorders>
              <w:top w:val="nil"/>
              <w:left w:val="nil"/>
              <w:bottom w:val="nil"/>
              <w:right w:val="nil"/>
            </w:tcBorders>
            <w:shd w:val="clear" w:color="auto" w:fill="FFFFFF"/>
            <w:vAlign w:val="center"/>
          </w:tcPr>
          <w:p w:rsidR="00EE7DC1" w:rsidRPr="00060F8B" w:rsidRDefault="002E3E56" w:rsidP="00F27467">
            <w:pPr>
              <w:autoSpaceDE w:val="0"/>
              <w:autoSpaceDN w:val="0"/>
              <w:adjustRightInd w:val="0"/>
              <w:spacing w:after="0" w:line="320" w:lineRule="atLeast"/>
              <w:ind w:left="60" w:right="60"/>
              <w:jc w:val="both"/>
              <w:rPr>
                <w:rFonts w:ascii="Times New Roman" w:hAnsi="Times New Roman" w:cs="Times New Roman"/>
                <w:b/>
                <w:bCs/>
                <w:color w:val="010205"/>
              </w:rPr>
            </w:pPr>
            <w:r>
              <w:rPr>
                <w:rFonts w:ascii="Times New Roman" w:hAnsi="Times New Roman" w:cs="Times New Roman"/>
                <w:b/>
                <w:bCs/>
                <w:color w:val="010205"/>
              </w:rPr>
              <w:t>TO FIND THE EFFECTIVE E- LEARNING OVER TRADITIONAL CLASSES</w:t>
            </w:r>
          </w:p>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rPr>
            </w:pPr>
            <w:proofErr w:type="spellStart"/>
            <w:r w:rsidRPr="00060F8B">
              <w:rPr>
                <w:rFonts w:ascii="Times New Roman" w:hAnsi="Times New Roman" w:cs="Times New Roman"/>
                <w:b/>
                <w:bCs/>
                <w:color w:val="010205"/>
              </w:rPr>
              <w:t>Crosstabulation</w:t>
            </w:r>
            <w:proofErr w:type="spellEnd"/>
          </w:p>
        </w:tc>
      </w:tr>
      <w:tr w:rsidR="00EE7DC1" w:rsidRPr="00060F8B" w:rsidTr="004F46D2">
        <w:trPr>
          <w:cantSplit/>
        </w:trPr>
        <w:tc>
          <w:tcPr>
            <w:tcW w:w="7175" w:type="dxa"/>
            <w:gridSpan w:val="5"/>
            <w:tcBorders>
              <w:top w:val="nil"/>
              <w:left w:val="nil"/>
              <w:bottom w:val="nil"/>
              <w:right w:val="nil"/>
            </w:tcBorders>
            <w:shd w:val="clear" w:color="auto" w:fill="FFFFFF"/>
            <w:vAlign w:val="bottom"/>
          </w:tcPr>
          <w:p w:rsidR="002E3E56" w:rsidRPr="00060F8B" w:rsidRDefault="00EE7DC1" w:rsidP="00F27467">
            <w:pPr>
              <w:autoSpaceDE w:val="0"/>
              <w:autoSpaceDN w:val="0"/>
              <w:adjustRightInd w:val="0"/>
              <w:spacing w:after="0" w:line="320" w:lineRule="atLeast"/>
              <w:ind w:left="60" w:right="60"/>
              <w:jc w:val="both"/>
              <w:rPr>
                <w:rFonts w:ascii="Times New Roman" w:hAnsi="Times New Roman" w:cs="Times New Roman"/>
                <w:b/>
                <w:bCs/>
                <w:color w:val="010205"/>
              </w:rPr>
            </w:pPr>
            <w:r w:rsidRPr="00060F8B">
              <w:rPr>
                <w:rFonts w:ascii="Times New Roman" w:hAnsi="Times New Roman" w:cs="Times New Roman"/>
                <w:color w:val="010205"/>
                <w:sz w:val="18"/>
                <w:szCs w:val="18"/>
                <w:shd w:val="clear" w:color="auto" w:fill="FFFFFF"/>
              </w:rPr>
              <w:t xml:space="preserve">Count  </w:t>
            </w:r>
            <w:r w:rsidR="002E3E56">
              <w:rPr>
                <w:rFonts w:ascii="Times New Roman" w:hAnsi="Times New Roman" w:cs="Times New Roman"/>
                <w:color w:val="010205"/>
                <w:sz w:val="18"/>
                <w:szCs w:val="18"/>
                <w:shd w:val="clear" w:color="auto" w:fill="FFFFFF"/>
              </w:rPr>
              <w:t xml:space="preserve">    </w:t>
            </w:r>
            <w:r w:rsidR="002E3E56">
              <w:rPr>
                <w:rFonts w:ascii="Times New Roman" w:hAnsi="Times New Roman" w:cs="Times New Roman"/>
                <w:b/>
                <w:bCs/>
                <w:color w:val="010205"/>
              </w:rPr>
              <w:t>TO FIND THE EFFECTIVE E- LEARNING OVER     TRADITIONAL CLASSES</w:t>
            </w:r>
          </w:p>
          <w:p w:rsidR="00EE7DC1" w:rsidRPr="00060F8B" w:rsidRDefault="00EE7DC1" w:rsidP="00F27467">
            <w:pPr>
              <w:autoSpaceDE w:val="0"/>
              <w:autoSpaceDN w:val="0"/>
              <w:adjustRightInd w:val="0"/>
              <w:spacing w:after="0" w:line="320" w:lineRule="atLeast"/>
              <w:jc w:val="both"/>
              <w:rPr>
                <w:rFonts w:ascii="Times New Roman" w:hAnsi="Times New Roman" w:cs="Times New Roman"/>
                <w:sz w:val="24"/>
                <w:szCs w:val="24"/>
              </w:rPr>
            </w:pPr>
          </w:p>
        </w:tc>
      </w:tr>
      <w:tr w:rsidR="00EE7DC1" w:rsidRPr="00060F8B" w:rsidTr="004F46D2">
        <w:trPr>
          <w:cantSplit/>
        </w:trPr>
        <w:tc>
          <w:tcPr>
            <w:tcW w:w="3196" w:type="dxa"/>
            <w:gridSpan w:val="2"/>
            <w:vMerge w:val="restart"/>
            <w:tcBorders>
              <w:top w:val="nil"/>
              <w:left w:val="nil"/>
              <w:bottom w:val="nil"/>
              <w:right w:val="nil"/>
            </w:tcBorders>
            <w:shd w:val="clear" w:color="auto" w:fill="FFFFFF"/>
            <w:vAlign w:val="bottom"/>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2950" w:type="dxa"/>
            <w:gridSpan w:val="2"/>
            <w:tcBorders>
              <w:top w:val="nil"/>
              <w:left w:val="nil"/>
              <w:bottom w:val="nil"/>
              <w:right w:val="single" w:sz="8" w:space="0" w:color="E0E0E0"/>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p>
        </w:tc>
        <w:tc>
          <w:tcPr>
            <w:tcW w:w="1029" w:type="dxa"/>
            <w:vMerge w:val="restart"/>
            <w:tcBorders>
              <w:top w:val="nil"/>
              <w:left w:val="single" w:sz="8" w:space="0" w:color="E0E0E0"/>
              <w:bottom w:val="nil"/>
              <w:right w:val="nil"/>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Total</w:t>
            </w:r>
          </w:p>
        </w:tc>
      </w:tr>
      <w:tr w:rsidR="00EE7DC1" w:rsidRPr="00060F8B" w:rsidTr="004F46D2">
        <w:trPr>
          <w:cantSplit/>
        </w:trPr>
        <w:tc>
          <w:tcPr>
            <w:tcW w:w="3196" w:type="dxa"/>
            <w:gridSpan w:val="2"/>
            <w:vMerge/>
            <w:tcBorders>
              <w:top w:val="nil"/>
              <w:left w:val="nil"/>
              <w:bottom w:val="nil"/>
              <w:right w:val="nil"/>
            </w:tcBorders>
            <w:shd w:val="clear" w:color="auto" w:fill="FFFFFF"/>
            <w:vAlign w:val="bottom"/>
          </w:tcPr>
          <w:p w:rsidR="00EE7DC1" w:rsidRPr="00060F8B" w:rsidRDefault="00EE7DC1" w:rsidP="00F27467">
            <w:pPr>
              <w:autoSpaceDE w:val="0"/>
              <w:autoSpaceDN w:val="0"/>
              <w:adjustRightInd w:val="0"/>
              <w:spacing w:after="0" w:line="240" w:lineRule="auto"/>
              <w:jc w:val="both"/>
              <w:rPr>
                <w:rFonts w:ascii="Times New Roman" w:hAnsi="Times New Roman" w:cs="Times New Roman"/>
                <w:color w:val="264A60"/>
                <w:sz w:val="18"/>
                <w:szCs w:val="18"/>
              </w:rPr>
            </w:pPr>
          </w:p>
        </w:tc>
        <w:tc>
          <w:tcPr>
            <w:tcW w:w="1475" w:type="dxa"/>
            <w:tcBorders>
              <w:top w:val="nil"/>
              <w:left w:val="nil"/>
              <w:bottom w:val="single" w:sz="8" w:space="0" w:color="152935"/>
              <w:right w:val="single" w:sz="8" w:space="0" w:color="E0E0E0"/>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YES</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NO</w:t>
            </w:r>
          </w:p>
        </w:tc>
        <w:tc>
          <w:tcPr>
            <w:tcW w:w="1029" w:type="dxa"/>
            <w:vMerge/>
            <w:tcBorders>
              <w:top w:val="nil"/>
              <w:left w:val="single" w:sz="8" w:space="0" w:color="E0E0E0"/>
              <w:bottom w:val="nil"/>
              <w:right w:val="nil"/>
            </w:tcBorders>
            <w:shd w:val="clear" w:color="auto" w:fill="FFFFFF"/>
            <w:vAlign w:val="bottom"/>
          </w:tcPr>
          <w:p w:rsidR="00EE7DC1" w:rsidRPr="00060F8B" w:rsidRDefault="00EE7DC1" w:rsidP="00F27467">
            <w:pPr>
              <w:autoSpaceDE w:val="0"/>
              <w:autoSpaceDN w:val="0"/>
              <w:adjustRightInd w:val="0"/>
              <w:spacing w:after="0" w:line="240" w:lineRule="auto"/>
              <w:jc w:val="both"/>
              <w:rPr>
                <w:rFonts w:ascii="Times New Roman" w:hAnsi="Times New Roman" w:cs="Times New Roman"/>
                <w:color w:val="264A60"/>
                <w:sz w:val="18"/>
                <w:szCs w:val="18"/>
              </w:rPr>
            </w:pPr>
          </w:p>
        </w:tc>
      </w:tr>
      <w:tr w:rsidR="00EE7DC1" w:rsidRPr="00060F8B" w:rsidTr="004F46D2">
        <w:trPr>
          <w:cantSplit/>
        </w:trPr>
        <w:tc>
          <w:tcPr>
            <w:tcW w:w="2459" w:type="dxa"/>
            <w:vMerge w:val="restart"/>
            <w:tcBorders>
              <w:top w:val="single" w:sz="8" w:space="0" w:color="152935"/>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 xml:space="preserve">DO YOU THINK E-LEARNING WILL BECOME MORE EFFECTIVE </w:t>
            </w:r>
            <w:proofErr w:type="gramStart"/>
            <w:r w:rsidRPr="00060F8B">
              <w:rPr>
                <w:rFonts w:ascii="Times New Roman" w:hAnsi="Times New Roman" w:cs="Times New Roman"/>
                <w:color w:val="264A60"/>
                <w:sz w:val="18"/>
                <w:szCs w:val="18"/>
              </w:rPr>
              <w:t>IN  THE</w:t>
            </w:r>
            <w:proofErr w:type="gramEnd"/>
            <w:r w:rsidRPr="00060F8B">
              <w:rPr>
                <w:rFonts w:ascii="Times New Roman" w:hAnsi="Times New Roman" w:cs="Times New Roman"/>
                <w:color w:val="264A60"/>
                <w:sz w:val="18"/>
                <w:szCs w:val="18"/>
              </w:rPr>
              <w:t xml:space="preserve"> FUTURE?</w:t>
            </w:r>
          </w:p>
        </w:tc>
        <w:tc>
          <w:tcPr>
            <w:tcW w:w="737" w:type="dxa"/>
            <w:tcBorders>
              <w:top w:val="single" w:sz="8" w:space="0" w:color="152935"/>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YES</w:t>
            </w:r>
          </w:p>
        </w:tc>
        <w:tc>
          <w:tcPr>
            <w:tcW w:w="1475" w:type="dxa"/>
            <w:tcBorders>
              <w:top w:val="single" w:sz="8" w:space="0" w:color="152935"/>
              <w:left w:val="nil"/>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68</w:t>
            </w:r>
          </w:p>
        </w:tc>
        <w:tc>
          <w:tcPr>
            <w:tcW w:w="1475" w:type="dxa"/>
            <w:tcBorders>
              <w:top w:val="single" w:sz="8" w:space="0" w:color="152935"/>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19</w:t>
            </w:r>
          </w:p>
        </w:tc>
        <w:tc>
          <w:tcPr>
            <w:tcW w:w="1029" w:type="dxa"/>
            <w:tcBorders>
              <w:top w:val="single" w:sz="8" w:space="0" w:color="152935"/>
              <w:left w:val="single" w:sz="8" w:space="0" w:color="E0E0E0"/>
              <w:bottom w:val="single" w:sz="8" w:space="0" w:color="AEAEAE"/>
              <w:right w:val="nil"/>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87</w:t>
            </w:r>
          </w:p>
        </w:tc>
      </w:tr>
      <w:tr w:rsidR="00EE7DC1" w:rsidRPr="00060F8B" w:rsidTr="004F46D2">
        <w:trPr>
          <w:cantSplit/>
        </w:trPr>
        <w:tc>
          <w:tcPr>
            <w:tcW w:w="2459" w:type="dxa"/>
            <w:vMerge/>
            <w:tcBorders>
              <w:top w:val="single" w:sz="8" w:space="0" w:color="152935"/>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737" w:type="dxa"/>
            <w:tcBorders>
              <w:top w:val="single" w:sz="8" w:space="0" w:color="AEAEAE"/>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NO</w:t>
            </w:r>
          </w:p>
        </w:tc>
        <w:tc>
          <w:tcPr>
            <w:tcW w:w="1475" w:type="dxa"/>
            <w:tcBorders>
              <w:top w:val="single" w:sz="8" w:space="0" w:color="AEAEAE"/>
              <w:left w:val="nil"/>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15</w:t>
            </w: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5</w:t>
            </w:r>
          </w:p>
        </w:tc>
        <w:tc>
          <w:tcPr>
            <w:tcW w:w="1029" w:type="dxa"/>
            <w:tcBorders>
              <w:top w:val="single" w:sz="8" w:space="0" w:color="AEAEAE"/>
              <w:left w:val="single" w:sz="8" w:space="0" w:color="E0E0E0"/>
              <w:bottom w:val="single" w:sz="8" w:space="0" w:color="AEAEAE"/>
              <w:right w:val="nil"/>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20</w:t>
            </w:r>
          </w:p>
        </w:tc>
      </w:tr>
      <w:tr w:rsidR="00EE7DC1" w:rsidRPr="00060F8B" w:rsidTr="004F46D2">
        <w:trPr>
          <w:cantSplit/>
        </w:trPr>
        <w:tc>
          <w:tcPr>
            <w:tcW w:w="3196" w:type="dxa"/>
            <w:gridSpan w:val="2"/>
            <w:tcBorders>
              <w:top w:val="single" w:sz="8" w:space="0" w:color="AEAEAE"/>
              <w:left w:val="nil"/>
              <w:bottom w:val="single" w:sz="8" w:space="0" w:color="152935"/>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83</w:t>
            </w:r>
          </w:p>
        </w:tc>
        <w:tc>
          <w:tcPr>
            <w:tcW w:w="1475" w:type="dxa"/>
            <w:tcBorders>
              <w:top w:val="single" w:sz="8" w:space="0" w:color="AEAEAE"/>
              <w:left w:val="single" w:sz="8" w:space="0" w:color="E0E0E0"/>
              <w:bottom w:val="single" w:sz="8" w:space="0" w:color="152935"/>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24</w:t>
            </w:r>
          </w:p>
        </w:tc>
        <w:tc>
          <w:tcPr>
            <w:tcW w:w="1029" w:type="dxa"/>
            <w:tcBorders>
              <w:top w:val="single" w:sz="8" w:space="0" w:color="AEAEAE"/>
              <w:left w:val="single" w:sz="8" w:space="0" w:color="E0E0E0"/>
              <w:bottom w:val="single" w:sz="8" w:space="0" w:color="152935"/>
              <w:right w:val="nil"/>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107</w:t>
            </w:r>
          </w:p>
        </w:tc>
      </w:tr>
    </w:tbl>
    <w:p w:rsidR="00EE7DC1" w:rsidRPr="00060F8B" w:rsidRDefault="00EE7DC1" w:rsidP="00F27467">
      <w:pPr>
        <w:autoSpaceDE w:val="0"/>
        <w:autoSpaceDN w:val="0"/>
        <w:adjustRightInd w:val="0"/>
        <w:spacing w:after="0" w:line="400" w:lineRule="atLeast"/>
        <w:jc w:val="both"/>
        <w:rPr>
          <w:rFonts w:ascii="Times New Roman" w:hAnsi="Times New Roman" w:cs="Times New Roman"/>
          <w:sz w:val="24"/>
          <w:szCs w:val="24"/>
        </w:rPr>
      </w:pPr>
    </w:p>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bl>
      <w:tblPr>
        <w:tblW w:w="8946" w:type="dxa"/>
        <w:tblLayout w:type="fixed"/>
        <w:tblCellMar>
          <w:left w:w="0" w:type="dxa"/>
          <w:right w:w="0" w:type="dxa"/>
        </w:tblCellMar>
        <w:tblLook w:val="0000" w:firstRow="0" w:lastRow="0" w:firstColumn="0" w:lastColumn="0" w:noHBand="0" w:noVBand="0"/>
      </w:tblPr>
      <w:tblGrid>
        <w:gridCol w:w="2460"/>
        <w:gridCol w:w="1029"/>
        <w:gridCol w:w="1029"/>
        <w:gridCol w:w="1476"/>
        <w:gridCol w:w="1476"/>
        <w:gridCol w:w="1476"/>
      </w:tblGrid>
      <w:tr w:rsidR="00EE7DC1" w:rsidRPr="00060F8B" w:rsidTr="004F46D2">
        <w:trPr>
          <w:cantSplit/>
        </w:trPr>
        <w:tc>
          <w:tcPr>
            <w:tcW w:w="8942" w:type="dxa"/>
            <w:gridSpan w:val="6"/>
            <w:tcBorders>
              <w:top w:val="nil"/>
              <w:left w:val="nil"/>
              <w:bottom w:val="nil"/>
              <w:right w:val="nil"/>
            </w:tcBorders>
            <w:shd w:val="clear" w:color="auto" w:fill="FFFFFF"/>
            <w:vAlign w:val="center"/>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rPr>
            </w:pPr>
            <w:r w:rsidRPr="00060F8B">
              <w:rPr>
                <w:rFonts w:ascii="Times New Roman" w:hAnsi="Times New Roman" w:cs="Times New Roman"/>
                <w:b/>
                <w:bCs/>
                <w:color w:val="010205"/>
              </w:rPr>
              <w:t>Chi-Square Tests</w:t>
            </w:r>
          </w:p>
        </w:tc>
      </w:tr>
      <w:tr w:rsidR="00EE7DC1" w:rsidRPr="00060F8B" w:rsidTr="004F46D2">
        <w:trPr>
          <w:cantSplit/>
        </w:trPr>
        <w:tc>
          <w:tcPr>
            <w:tcW w:w="2459" w:type="dxa"/>
            <w:tcBorders>
              <w:top w:val="nil"/>
              <w:left w:val="nil"/>
              <w:bottom w:val="single" w:sz="8" w:space="0" w:color="152935"/>
              <w:right w:val="nil"/>
            </w:tcBorders>
            <w:shd w:val="clear" w:color="auto" w:fill="FFFFFF"/>
            <w:vAlign w:val="bottom"/>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029" w:type="dxa"/>
            <w:tcBorders>
              <w:top w:val="nil"/>
              <w:left w:val="nil"/>
              <w:bottom w:val="single" w:sz="8" w:space="0" w:color="152935"/>
              <w:right w:val="single" w:sz="8" w:space="0" w:color="E0E0E0"/>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Value</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proofErr w:type="spellStart"/>
            <w:r w:rsidRPr="00060F8B">
              <w:rPr>
                <w:rFonts w:ascii="Times New Roman" w:hAnsi="Times New Roman" w:cs="Times New Roman"/>
                <w:color w:val="264A60"/>
                <w:sz w:val="18"/>
                <w:szCs w:val="18"/>
              </w:rPr>
              <w:t>df</w:t>
            </w:r>
            <w:proofErr w:type="spellEnd"/>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Asymptotic Significance (2-sided)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Exact Sig. (2-sided)</w:t>
            </w:r>
          </w:p>
        </w:tc>
        <w:tc>
          <w:tcPr>
            <w:tcW w:w="1475" w:type="dxa"/>
            <w:tcBorders>
              <w:top w:val="nil"/>
              <w:left w:val="single" w:sz="8" w:space="0" w:color="E0E0E0"/>
              <w:bottom w:val="single" w:sz="8" w:space="0" w:color="152935"/>
              <w:right w:val="nil"/>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Exact Sig. (1-sided)</w:t>
            </w:r>
          </w:p>
        </w:tc>
      </w:tr>
      <w:tr w:rsidR="00EE7DC1" w:rsidRPr="00060F8B" w:rsidTr="004F46D2">
        <w:trPr>
          <w:cantSplit/>
        </w:trPr>
        <w:tc>
          <w:tcPr>
            <w:tcW w:w="2459" w:type="dxa"/>
            <w:tcBorders>
              <w:top w:val="single" w:sz="8" w:space="0" w:color="152935"/>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Pearson Chi-Square</w:t>
            </w:r>
          </w:p>
        </w:tc>
        <w:tc>
          <w:tcPr>
            <w:tcW w:w="1029" w:type="dxa"/>
            <w:tcBorders>
              <w:top w:val="single" w:sz="8" w:space="0" w:color="152935"/>
              <w:left w:val="nil"/>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.093</w:t>
            </w:r>
            <w:r w:rsidRPr="00060F8B">
              <w:rPr>
                <w:rFonts w:ascii="Times New Roman" w:hAnsi="Times New Roman" w:cs="Times New Roman"/>
                <w:color w:val="010205"/>
                <w:sz w:val="18"/>
                <w:szCs w:val="18"/>
                <w:vertAlign w:val="superscript"/>
              </w:rPr>
              <w:t>a</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w:t>
            </w:r>
          </w:p>
        </w:tc>
        <w:tc>
          <w:tcPr>
            <w:tcW w:w="1475" w:type="dxa"/>
            <w:tcBorders>
              <w:top w:val="single" w:sz="8" w:space="0" w:color="152935"/>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.760</w:t>
            </w:r>
          </w:p>
        </w:tc>
        <w:tc>
          <w:tcPr>
            <w:tcW w:w="1475"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152935"/>
              <w:left w:val="single" w:sz="8" w:space="0" w:color="E0E0E0"/>
              <w:bottom w:val="single" w:sz="8" w:space="0" w:color="AEAEAE"/>
              <w:right w:val="nil"/>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r>
      <w:tr w:rsidR="00EE7DC1" w:rsidRPr="00060F8B" w:rsidTr="004F46D2">
        <w:trPr>
          <w:cantSplit/>
        </w:trPr>
        <w:tc>
          <w:tcPr>
            <w:tcW w:w="2459" w:type="dxa"/>
            <w:tcBorders>
              <w:top w:val="single" w:sz="8" w:space="0" w:color="AEAEAE"/>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 xml:space="preserve">Continuity </w:t>
            </w:r>
            <w:proofErr w:type="spellStart"/>
            <w:r w:rsidRPr="00060F8B">
              <w:rPr>
                <w:rFonts w:ascii="Times New Roman" w:hAnsi="Times New Roman" w:cs="Times New Roman"/>
                <w:color w:val="264A60"/>
                <w:sz w:val="18"/>
                <w:szCs w:val="18"/>
              </w:rPr>
              <w:t>Correction</w:t>
            </w:r>
            <w:r w:rsidRPr="00060F8B">
              <w:rPr>
                <w:rFonts w:ascii="Times New Roman" w:hAnsi="Times New Roman" w:cs="Times New Roman"/>
                <w:color w:val="264A60"/>
                <w:sz w:val="18"/>
                <w:szCs w:val="18"/>
                <w:vertAlign w:val="superscript"/>
              </w:rPr>
              <w:t>b</w:t>
            </w:r>
            <w:proofErr w:type="spellEnd"/>
          </w:p>
        </w:tc>
        <w:tc>
          <w:tcPr>
            <w:tcW w:w="1029" w:type="dxa"/>
            <w:tcBorders>
              <w:top w:val="single" w:sz="8" w:space="0" w:color="AEAEAE"/>
              <w:left w:val="nil"/>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.000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w:t>
            </w: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.993</w:t>
            </w:r>
          </w:p>
        </w:tc>
        <w:tc>
          <w:tcPr>
            <w:tcW w:w="1475"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AEAEAE"/>
              <w:right w:val="nil"/>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r>
      <w:tr w:rsidR="00EE7DC1" w:rsidRPr="00060F8B" w:rsidTr="004F46D2">
        <w:trPr>
          <w:cantSplit/>
        </w:trPr>
        <w:tc>
          <w:tcPr>
            <w:tcW w:w="2459" w:type="dxa"/>
            <w:tcBorders>
              <w:top w:val="single" w:sz="8" w:space="0" w:color="AEAEAE"/>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Likelihood Ratio</w:t>
            </w:r>
          </w:p>
        </w:tc>
        <w:tc>
          <w:tcPr>
            <w:tcW w:w="1029" w:type="dxa"/>
            <w:tcBorders>
              <w:top w:val="single" w:sz="8" w:space="0" w:color="AEAEAE"/>
              <w:left w:val="nil"/>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.092</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w:t>
            </w: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.762</w:t>
            </w:r>
          </w:p>
        </w:tc>
        <w:tc>
          <w:tcPr>
            <w:tcW w:w="1475"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AEAEAE"/>
              <w:right w:val="nil"/>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r>
      <w:tr w:rsidR="00EE7DC1" w:rsidRPr="00060F8B" w:rsidTr="004F46D2">
        <w:trPr>
          <w:cantSplit/>
        </w:trPr>
        <w:tc>
          <w:tcPr>
            <w:tcW w:w="2459" w:type="dxa"/>
            <w:tcBorders>
              <w:top w:val="single" w:sz="8" w:space="0" w:color="AEAEAE"/>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lastRenderedPageBreak/>
              <w:t>Fisher's Exact Test</w:t>
            </w:r>
          </w:p>
        </w:tc>
        <w:tc>
          <w:tcPr>
            <w:tcW w:w="1029" w:type="dxa"/>
            <w:tcBorders>
              <w:top w:val="single" w:sz="8" w:space="0" w:color="AEAEAE"/>
              <w:left w:val="nil"/>
              <w:bottom w:val="single" w:sz="8" w:space="0" w:color="AEAEAE"/>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.770</w:t>
            </w:r>
          </w:p>
        </w:tc>
        <w:tc>
          <w:tcPr>
            <w:tcW w:w="1475" w:type="dxa"/>
            <w:tcBorders>
              <w:top w:val="single" w:sz="8" w:space="0" w:color="AEAEAE"/>
              <w:left w:val="single" w:sz="8" w:space="0" w:color="E0E0E0"/>
              <w:bottom w:val="single" w:sz="8" w:space="0" w:color="AEAEAE"/>
              <w:right w:val="nil"/>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.483</w:t>
            </w:r>
          </w:p>
        </w:tc>
      </w:tr>
      <w:tr w:rsidR="00EE7DC1" w:rsidRPr="00060F8B" w:rsidTr="004F46D2">
        <w:trPr>
          <w:cantSplit/>
        </w:trPr>
        <w:tc>
          <w:tcPr>
            <w:tcW w:w="2459" w:type="dxa"/>
            <w:tcBorders>
              <w:top w:val="single" w:sz="8" w:space="0" w:color="AEAEAE"/>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Linear-by-Linear Association</w:t>
            </w:r>
          </w:p>
        </w:tc>
        <w:tc>
          <w:tcPr>
            <w:tcW w:w="1029" w:type="dxa"/>
            <w:tcBorders>
              <w:top w:val="single" w:sz="8" w:space="0" w:color="AEAEAE"/>
              <w:left w:val="nil"/>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.093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w:t>
            </w:r>
          </w:p>
        </w:tc>
        <w:tc>
          <w:tcPr>
            <w:tcW w:w="1475" w:type="dxa"/>
            <w:tcBorders>
              <w:top w:val="single" w:sz="8" w:space="0" w:color="AEAEAE"/>
              <w:left w:val="single" w:sz="8" w:space="0" w:color="E0E0E0"/>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.761</w:t>
            </w:r>
          </w:p>
        </w:tc>
        <w:tc>
          <w:tcPr>
            <w:tcW w:w="1475"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AEAEAE"/>
              <w:right w:val="nil"/>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r>
      <w:tr w:rsidR="00EE7DC1" w:rsidRPr="00060F8B" w:rsidTr="004F46D2">
        <w:trPr>
          <w:cantSplit/>
        </w:trPr>
        <w:tc>
          <w:tcPr>
            <w:tcW w:w="2459" w:type="dxa"/>
            <w:tcBorders>
              <w:top w:val="single" w:sz="8" w:space="0" w:color="AEAEAE"/>
              <w:left w:val="nil"/>
              <w:bottom w:val="single" w:sz="8" w:space="0" w:color="152935"/>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N of Valid Cases</w:t>
            </w:r>
          </w:p>
        </w:tc>
        <w:tc>
          <w:tcPr>
            <w:tcW w:w="1029" w:type="dxa"/>
            <w:tcBorders>
              <w:top w:val="single" w:sz="8" w:space="0" w:color="AEAEAE"/>
              <w:left w:val="nil"/>
              <w:bottom w:val="single" w:sz="8" w:space="0" w:color="152935"/>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107</w:t>
            </w:r>
          </w:p>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152935"/>
              <w:right w:val="nil"/>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r>
      <w:tr w:rsidR="00EE7DC1" w:rsidRPr="00060F8B" w:rsidTr="004F46D2">
        <w:trPr>
          <w:cantSplit/>
        </w:trPr>
        <w:tc>
          <w:tcPr>
            <w:tcW w:w="8942" w:type="dxa"/>
            <w:gridSpan w:val="6"/>
            <w:tcBorders>
              <w:top w:val="nil"/>
              <w:left w:val="nil"/>
              <w:bottom w:val="nil"/>
              <w:right w:val="nil"/>
            </w:tcBorders>
            <w:shd w:val="clear" w:color="auto" w:fill="FFFFFF"/>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proofErr w:type="gramStart"/>
            <w:r w:rsidRPr="00060F8B">
              <w:rPr>
                <w:rFonts w:ascii="Times New Roman" w:hAnsi="Times New Roman" w:cs="Times New Roman"/>
                <w:color w:val="010205"/>
                <w:sz w:val="18"/>
                <w:szCs w:val="18"/>
              </w:rPr>
              <w:t>a. 1 cells</w:t>
            </w:r>
            <w:proofErr w:type="gramEnd"/>
            <w:r w:rsidRPr="00060F8B">
              <w:rPr>
                <w:rFonts w:ascii="Times New Roman" w:hAnsi="Times New Roman" w:cs="Times New Roman"/>
                <w:color w:val="010205"/>
                <w:sz w:val="18"/>
                <w:szCs w:val="18"/>
              </w:rPr>
              <w:t xml:space="preserve"> (25.0%) have expected count less than 5. The minimum expected count is 4.49.</w:t>
            </w:r>
          </w:p>
        </w:tc>
      </w:tr>
      <w:tr w:rsidR="00EE7DC1" w:rsidRPr="00060F8B" w:rsidTr="004F46D2">
        <w:trPr>
          <w:cantSplit/>
        </w:trPr>
        <w:tc>
          <w:tcPr>
            <w:tcW w:w="8942" w:type="dxa"/>
            <w:gridSpan w:val="6"/>
            <w:tcBorders>
              <w:top w:val="nil"/>
              <w:left w:val="nil"/>
              <w:bottom w:val="nil"/>
              <w:right w:val="nil"/>
            </w:tcBorders>
            <w:shd w:val="clear" w:color="auto" w:fill="FFFFFF"/>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b. Computed only for a 2x2 table</w:t>
            </w:r>
          </w:p>
        </w:tc>
      </w:tr>
    </w:tbl>
    <w:p w:rsidR="00EE7DC1" w:rsidRPr="00060F8B" w:rsidRDefault="00EE7DC1" w:rsidP="00F27467">
      <w:pPr>
        <w:autoSpaceDE w:val="0"/>
        <w:autoSpaceDN w:val="0"/>
        <w:adjustRightInd w:val="0"/>
        <w:spacing w:after="0" w:line="400" w:lineRule="atLeast"/>
        <w:jc w:val="both"/>
        <w:rPr>
          <w:rFonts w:ascii="Times New Roman" w:hAnsi="Times New Roman" w:cs="Times New Roman"/>
          <w:sz w:val="24"/>
          <w:szCs w:val="24"/>
        </w:rPr>
      </w:pPr>
    </w:p>
    <w:p w:rsidR="00EE7DC1" w:rsidRPr="00060F8B" w:rsidRDefault="00EE7DC1" w:rsidP="00F27467">
      <w:pPr>
        <w:jc w:val="both"/>
        <w:rPr>
          <w:rFonts w:ascii="Times New Roman" w:hAnsi="Times New Roman" w:cs="Times New Roman"/>
          <w:b/>
          <w:sz w:val="28"/>
          <w:szCs w:val="28"/>
        </w:rPr>
      </w:pPr>
      <w:r w:rsidRPr="00060F8B">
        <w:rPr>
          <w:rFonts w:ascii="Times New Roman" w:hAnsi="Times New Roman" w:cs="Times New Roman"/>
          <w:b/>
          <w:sz w:val="28"/>
          <w:szCs w:val="28"/>
        </w:rPr>
        <w:t>INFERENCE:</w:t>
      </w:r>
    </w:p>
    <w:p w:rsidR="00EE7DC1" w:rsidRPr="00060F8B" w:rsidRDefault="00EE7DC1" w:rsidP="00F27467">
      <w:pPr>
        <w:jc w:val="both"/>
        <w:rPr>
          <w:rFonts w:ascii="Times New Roman" w:hAnsi="Times New Roman" w:cs="Times New Roman"/>
          <w:sz w:val="28"/>
          <w:szCs w:val="28"/>
        </w:rPr>
      </w:pPr>
      <w:r w:rsidRPr="00060F8B">
        <w:rPr>
          <w:rFonts w:ascii="Times New Roman" w:hAnsi="Times New Roman" w:cs="Times New Roman"/>
          <w:sz w:val="28"/>
          <w:szCs w:val="28"/>
        </w:rPr>
        <w:t>The significance value is 0.05 is lesser than the table value of 0.761 (0</w:t>
      </w:r>
      <w:r w:rsidR="003907A6" w:rsidRPr="00060F8B">
        <w:rPr>
          <w:rFonts w:ascii="Times New Roman" w:hAnsi="Times New Roman" w:cs="Times New Roman"/>
          <w:sz w:val="28"/>
          <w:szCs w:val="28"/>
        </w:rPr>
        <w:t xml:space="preserve">.05&lt;0.761). </w:t>
      </w:r>
      <w:proofErr w:type="gramStart"/>
      <w:r w:rsidR="003907A6" w:rsidRPr="00060F8B">
        <w:rPr>
          <w:rFonts w:ascii="Times New Roman" w:hAnsi="Times New Roman" w:cs="Times New Roman"/>
          <w:sz w:val="28"/>
          <w:szCs w:val="28"/>
        </w:rPr>
        <w:t>hence</w:t>
      </w:r>
      <w:proofErr w:type="gramEnd"/>
      <w:r w:rsidR="003907A6" w:rsidRPr="00060F8B">
        <w:rPr>
          <w:rFonts w:ascii="Times New Roman" w:hAnsi="Times New Roman" w:cs="Times New Roman"/>
          <w:sz w:val="28"/>
          <w:szCs w:val="28"/>
        </w:rPr>
        <w:t xml:space="preserve"> H1 is accepted and H0 is rejected</w:t>
      </w:r>
      <w:r w:rsidRPr="00060F8B">
        <w:rPr>
          <w:rFonts w:ascii="Times New Roman" w:hAnsi="Times New Roman" w:cs="Times New Roman"/>
          <w:sz w:val="28"/>
          <w:szCs w:val="28"/>
        </w:rPr>
        <w:t>.</w:t>
      </w:r>
    </w:p>
    <w:p w:rsidR="00EE7DC1" w:rsidRPr="00060F8B" w:rsidRDefault="000B736A" w:rsidP="00F27467">
      <w:pPr>
        <w:jc w:val="both"/>
        <w:rPr>
          <w:rFonts w:ascii="Times New Roman" w:hAnsi="Times New Roman" w:cs="Times New Roman"/>
          <w:sz w:val="28"/>
          <w:szCs w:val="28"/>
        </w:rPr>
      </w:pPr>
      <w:r w:rsidRPr="00060F8B">
        <w:rPr>
          <w:rFonts w:ascii="Times New Roman" w:hAnsi="Times New Roman" w:cs="Times New Roman"/>
          <w:sz w:val="28"/>
          <w:szCs w:val="28"/>
        </w:rPr>
        <w:t xml:space="preserve">Therefore, there is a significant association in </w:t>
      </w:r>
      <w:r w:rsidR="00EE7DC1" w:rsidRPr="00060F8B">
        <w:rPr>
          <w:rFonts w:ascii="Times New Roman" w:hAnsi="Times New Roman" w:cs="Times New Roman"/>
          <w:sz w:val="28"/>
          <w:szCs w:val="28"/>
        </w:rPr>
        <w:t>e- learning classes compared to traditional classes.</w:t>
      </w:r>
    </w:p>
    <w:p w:rsidR="00EE7DC1" w:rsidRPr="0055232C" w:rsidRDefault="00EE7DC1" w:rsidP="00F27467">
      <w:pPr>
        <w:jc w:val="both"/>
        <w:rPr>
          <w:rFonts w:ascii="Times New Roman" w:hAnsi="Times New Roman" w:cs="Times New Roman"/>
          <w:b/>
          <w:sz w:val="24"/>
          <w:szCs w:val="24"/>
        </w:rPr>
      </w:pPr>
      <w:r w:rsidRPr="0055232C">
        <w:rPr>
          <w:rFonts w:ascii="Times New Roman" w:hAnsi="Times New Roman" w:cs="Times New Roman"/>
          <w:b/>
          <w:sz w:val="24"/>
          <w:szCs w:val="24"/>
        </w:rPr>
        <w:t>CORRELATION:</w:t>
      </w:r>
    </w:p>
    <w:p w:rsidR="00EE7DC1" w:rsidRPr="0055232C" w:rsidRDefault="00EE7DC1" w:rsidP="00F27467">
      <w:pPr>
        <w:jc w:val="both"/>
        <w:rPr>
          <w:rFonts w:ascii="Times New Roman" w:hAnsi="Times New Roman" w:cs="Times New Roman"/>
          <w:sz w:val="24"/>
          <w:szCs w:val="24"/>
        </w:rPr>
      </w:pPr>
      <w:r w:rsidRPr="0055232C">
        <w:rPr>
          <w:rFonts w:ascii="Times New Roman" w:hAnsi="Times New Roman" w:cs="Times New Roman"/>
          <w:sz w:val="24"/>
          <w:szCs w:val="24"/>
        </w:rPr>
        <w:t>TO FIND OUT THE RELATIONSHIP BETWEEN</w:t>
      </w:r>
      <w:r w:rsidR="00F65FB5" w:rsidRPr="0055232C">
        <w:rPr>
          <w:rFonts w:ascii="Times New Roman" w:hAnsi="Times New Roman" w:cs="Times New Roman"/>
          <w:sz w:val="24"/>
          <w:szCs w:val="24"/>
        </w:rPr>
        <w:t xml:space="preserve"> EDUCATIONAL QUALIFICATION AND PREFERED E- LEARNING</w:t>
      </w:r>
    </w:p>
    <w:p w:rsidR="00EE7DC1" w:rsidRPr="00060F8B" w:rsidRDefault="00EE7DC1" w:rsidP="00F27467">
      <w:pPr>
        <w:jc w:val="both"/>
        <w:rPr>
          <w:rFonts w:ascii="Times New Roman" w:hAnsi="Times New Roman" w:cs="Times New Roman"/>
          <w:b/>
          <w:sz w:val="28"/>
          <w:szCs w:val="28"/>
        </w:rPr>
      </w:pPr>
      <w:r w:rsidRPr="00060F8B">
        <w:rPr>
          <w:rFonts w:ascii="Times New Roman" w:hAnsi="Times New Roman" w:cs="Times New Roman"/>
          <w:b/>
          <w:sz w:val="28"/>
          <w:szCs w:val="28"/>
        </w:rPr>
        <w:t>NULL HYPOTHESIS:</w:t>
      </w:r>
    </w:p>
    <w:p w:rsidR="00EE7DC1" w:rsidRPr="00060F8B" w:rsidRDefault="00EE7DC1" w:rsidP="00F27467">
      <w:pPr>
        <w:jc w:val="both"/>
        <w:rPr>
          <w:rFonts w:ascii="Times New Roman" w:hAnsi="Times New Roman" w:cs="Times New Roman"/>
          <w:sz w:val="28"/>
          <w:szCs w:val="28"/>
        </w:rPr>
      </w:pPr>
      <w:r w:rsidRPr="00060F8B">
        <w:rPr>
          <w:rFonts w:ascii="Times New Roman" w:hAnsi="Times New Roman" w:cs="Times New Roman"/>
          <w:sz w:val="28"/>
          <w:szCs w:val="28"/>
        </w:rPr>
        <w:t>There is no relationship between educational qual</w:t>
      </w:r>
      <w:r w:rsidR="00F65FB5" w:rsidRPr="00060F8B">
        <w:rPr>
          <w:rFonts w:ascii="Times New Roman" w:hAnsi="Times New Roman" w:cs="Times New Roman"/>
          <w:sz w:val="28"/>
          <w:szCs w:val="28"/>
        </w:rPr>
        <w:t>ification and preferred e- learning.</w:t>
      </w:r>
    </w:p>
    <w:p w:rsidR="00EE7DC1" w:rsidRPr="00060F8B" w:rsidRDefault="00EE7DC1" w:rsidP="00F27467">
      <w:pPr>
        <w:jc w:val="both"/>
        <w:rPr>
          <w:rFonts w:ascii="Times New Roman" w:hAnsi="Times New Roman" w:cs="Times New Roman"/>
          <w:b/>
          <w:sz w:val="28"/>
          <w:szCs w:val="28"/>
        </w:rPr>
      </w:pPr>
      <w:r w:rsidRPr="00060F8B">
        <w:rPr>
          <w:rFonts w:ascii="Times New Roman" w:hAnsi="Times New Roman" w:cs="Times New Roman"/>
          <w:b/>
          <w:sz w:val="28"/>
          <w:szCs w:val="28"/>
        </w:rPr>
        <w:t>ALTERNATIVE HYPOTHESIS:</w:t>
      </w:r>
    </w:p>
    <w:p w:rsidR="00EE7DC1" w:rsidRPr="00060F8B" w:rsidRDefault="00EE7DC1" w:rsidP="00F27467">
      <w:pPr>
        <w:jc w:val="both"/>
        <w:rPr>
          <w:rFonts w:ascii="Times New Roman" w:hAnsi="Times New Roman" w:cs="Times New Roman"/>
          <w:sz w:val="28"/>
          <w:szCs w:val="28"/>
        </w:rPr>
      </w:pPr>
      <w:r w:rsidRPr="00060F8B">
        <w:rPr>
          <w:rFonts w:ascii="Times New Roman" w:hAnsi="Times New Roman" w:cs="Times New Roman"/>
          <w:sz w:val="28"/>
          <w:szCs w:val="28"/>
        </w:rPr>
        <w:t xml:space="preserve">There is relationship between educational qualification </w:t>
      </w:r>
      <w:r w:rsidR="00F65FB5" w:rsidRPr="00060F8B">
        <w:rPr>
          <w:rFonts w:ascii="Times New Roman" w:hAnsi="Times New Roman" w:cs="Times New Roman"/>
          <w:sz w:val="28"/>
          <w:szCs w:val="28"/>
        </w:rPr>
        <w:t>and preferred e- learning.</w:t>
      </w:r>
    </w:p>
    <w:p w:rsidR="00EE7DC1" w:rsidRPr="00060F8B" w:rsidRDefault="00EE7DC1" w:rsidP="00F27467">
      <w:pPr>
        <w:jc w:val="both"/>
        <w:rPr>
          <w:rFonts w:ascii="Times New Roman" w:hAnsi="Times New Roman" w:cs="Times New Roman"/>
          <w:sz w:val="28"/>
          <w:szCs w:val="28"/>
        </w:rPr>
      </w:pPr>
    </w:p>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bl>
      <w:tblPr>
        <w:tblW w:w="7409" w:type="dxa"/>
        <w:tblLayout w:type="fixed"/>
        <w:tblCellMar>
          <w:left w:w="0" w:type="dxa"/>
          <w:right w:w="0" w:type="dxa"/>
        </w:tblCellMar>
        <w:tblLook w:val="0000" w:firstRow="0" w:lastRow="0" w:firstColumn="0" w:lastColumn="0" w:noHBand="0" w:noVBand="0"/>
      </w:tblPr>
      <w:tblGrid>
        <w:gridCol w:w="2460"/>
        <w:gridCol w:w="1999"/>
        <w:gridCol w:w="1475"/>
        <w:gridCol w:w="1475"/>
      </w:tblGrid>
      <w:tr w:rsidR="00EE7DC1" w:rsidRPr="00060F8B" w:rsidTr="004F46D2">
        <w:trPr>
          <w:cantSplit/>
        </w:trPr>
        <w:tc>
          <w:tcPr>
            <w:tcW w:w="7407" w:type="dxa"/>
            <w:gridSpan w:val="4"/>
            <w:tcBorders>
              <w:top w:val="nil"/>
              <w:left w:val="nil"/>
              <w:bottom w:val="nil"/>
              <w:right w:val="nil"/>
            </w:tcBorders>
            <w:shd w:val="clear" w:color="auto" w:fill="FFFFFF"/>
            <w:vAlign w:val="center"/>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rPr>
            </w:pPr>
            <w:r w:rsidRPr="00060F8B">
              <w:rPr>
                <w:rFonts w:ascii="Times New Roman" w:hAnsi="Times New Roman" w:cs="Times New Roman"/>
                <w:b/>
                <w:bCs/>
                <w:color w:val="010205"/>
              </w:rPr>
              <w:t>Correlations</w:t>
            </w:r>
          </w:p>
        </w:tc>
      </w:tr>
      <w:tr w:rsidR="00EE7DC1" w:rsidRPr="00060F8B" w:rsidTr="004F46D2">
        <w:trPr>
          <w:cantSplit/>
        </w:trPr>
        <w:tc>
          <w:tcPr>
            <w:tcW w:w="4457" w:type="dxa"/>
            <w:gridSpan w:val="2"/>
            <w:tcBorders>
              <w:top w:val="nil"/>
              <w:left w:val="nil"/>
              <w:bottom w:val="single" w:sz="8" w:space="0" w:color="152935"/>
              <w:right w:val="nil"/>
            </w:tcBorders>
            <w:shd w:val="clear" w:color="auto" w:fill="FFFFFF"/>
            <w:vAlign w:val="bottom"/>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nil"/>
              <w:left w:val="nil"/>
              <w:bottom w:val="single" w:sz="8" w:space="0" w:color="152935"/>
              <w:right w:val="single" w:sz="8" w:space="0" w:color="E0E0E0"/>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 xml:space="preserve">WHICH E-LEARNING </w:t>
            </w:r>
            <w:proofErr w:type="gramStart"/>
            <w:r w:rsidRPr="00060F8B">
              <w:rPr>
                <w:rFonts w:ascii="Times New Roman" w:hAnsi="Times New Roman" w:cs="Times New Roman"/>
                <w:color w:val="264A60"/>
                <w:sz w:val="18"/>
                <w:szCs w:val="18"/>
              </w:rPr>
              <w:t>DO</w:t>
            </w:r>
            <w:proofErr w:type="gramEnd"/>
            <w:r w:rsidRPr="00060F8B">
              <w:rPr>
                <w:rFonts w:ascii="Times New Roman" w:hAnsi="Times New Roman" w:cs="Times New Roman"/>
                <w:color w:val="264A60"/>
                <w:sz w:val="18"/>
                <w:szCs w:val="18"/>
              </w:rPr>
              <w:t xml:space="preserve"> YOU PERFER?</w:t>
            </w:r>
          </w:p>
        </w:tc>
        <w:tc>
          <w:tcPr>
            <w:tcW w:w="1475" w:type="dxa"/>
            <w:tcBorders>
              <w:top w:val="nil"/>
              <w:left w:val="single" w:sz="8" w:space="0" w:color="E0E0E0"/>
              <w:bottom w:val="single" w:sz="8" w:space="0" w:color="152935"/>
              <w:right w:val="nil"/>
            </w:tcBorders>
            <w:shd w:val="clear" w:color="auto" w:fill="FFFFFF"/>
            <w:vAlign w:val="bottom"/>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EDUCATION QUALIFICATION</w:t>
            </w:r>
          </w:p>
        </w:tc>
      </w:tr>
      <w:tr w:rsidR="00EE7DC1" w:rsidRPr="00060F8B" w:rsidTr="004F46D2">
        <w:trPr>
          <w:cantSplit/>
        </w:trPr>
        <w:tc>
          <w:tcPr>
            <w:tcW w:w="2459" w:type="dxa"/>
            <w:vMerge w:val="restart"/>
            <w:tcBorders>
              <w:top w:val="single" w:sz="8" w:space="0" w:color="152935"/>
              <w:left w:val="nil"/>
              <w:bottom w:val="nil"/>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 xml:space="preserve">WHICH E-LEARNING </w:t>
            </w:r>
            <w:proofErr w:type="gramStart"/>
            <w:r w:rsidRPr="00060F8B">
              <w:rPr>
                <w:rFonts w:ascii="Times New Roman" w:hAnsi="Times New Roman" w:cs="Times New Roman"/>
                <w:color w:val="264A60"/>
                <w:sz w:val="18"/>
                <w:szCs w:val="18"/>
              </w:rPr>
              <w:t>DO</w:t>
            </w:r>
            <w:proofErr w:type="gramEnd"/>
            <w:r w:rsidRPr="00060F8B">
              <w:rPr>
                <w:rFonts w:ascii="Times New Roman" w:hAnsi="Times New Roman" w:cs="Times New Roman"/>
                <w:color w:val="264A60"/>
                <w:sz w:val="18"/>
                <w:szCs w:val="18"/>
              </w:rPr>
              <w:t xml:space="preserve"> </w:t>
            </w:r>
            <w:r w:rsidRPr="00060F8B">
              <w:rPr>
                <w:rFonts w:ascii="Times New Roman" w:hAnsi="Times New Roman" w:cs="Times New Roman"/>
                <w:color w:val="264A60"/>
                <w:sz w:val="18"/>
                <w:szCs w:val="18"/>
              </w:rPr>
              <w:lastRenderedPageBreak/>
              <w:t>YOU PERFER?</w:t>
            </w:r>
          </w:p>
        </w:tc>
        <w:tc>
          <w:tcPr>
            <w:tcW w:w="1998" w:type="dxa"/>
            <w:tcBorders>
              <w:top w:val="single" w:sz="8" w:space="0" w:color="152935"/>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lastRenderedPageBreak/>
              <w:t>Pearson Correlation</w:t>
            </w:r>
          </w:p>
        </w:tc>
        <w:tc>
          <w:tcPr>
            <w:tcW w:w="1475" w:type="dxa"/>
            <w:tcBorders>
              <w:top w:val="single" w:sz="8" w:space="0" w:color="152935"/>
              <w:left w:val="nil"/>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w:t>
            </w:r>
          </w:p>
        </w:tc>
        <w:tc>
          <w:tcPr>
            <w:tcW w:w="1475" w:type="dxa"/>
            <w:tcBorders>
              <w:top w:val="single" w:sz="8" w:space="0" w:color="152935"/>
              <w:left w:val="single" w:sz="8" w:space="0" w:color="E0E0E0"/>
              <w:bottom w:val="single" w:sz="8" w:space="0" w:color="AEAEAE"/>
              <w:right w:val="nil"/>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.092</w:t>
            </w:r>
          </w:p>
        </w:tc>
      </w:tr>
      <w:tr w:rsidR="00EE7DC1" w:rsidRPr="00060F8B" w:rsidTr="004F46D2">
        <w:trPr>
          <w:cantSplit/>
        </w:trPr>
        <w:tc>
          <w:tcPr>
            <w:tcW w:w="2459" w:type="dxa"/>
            <w:vMerge/>
            <w:tcBorders>
              <w:top w:val="single" w:sz="8" w:space="0" w:color="152935"/>
              <w:left w:val="nil"/>
              <w:bottom w:val="nil"/>
              <w:right w:val="nil"/>
            </w:tcBorders>
            <w:shd w:val="clear" w:color="auto" w:fill="E0E0E0"/>
          </w:tcPr>
          <w:p w:rsidR="00EE7DC1" w:rsidRPr="00060F8B" w:rsidRDefault="00EE7DC1"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1998" w:type="dxa"/>
            <w:tcBorders>
              <w:top w:val="single" w:sz="8" w:space="0" w:color="AEAEAE"/>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Sig. (2-tailed)</w:t>
            </w:r>
          </w:p>
        </w:tc>
        <w:tc>
          <w:tcPr>
            <w:tcW w:w="1475" w:type="dxa"/>
            <w:tcBorders>
              <w:top w:val="single" w:sz="8" w:space="0" w:color="AEAEAE"/>
              <w:left w:val="nil"/>
              <w:bottom w:val="single" w:sz="8" w:space="0" w:color="AEAEAE"/>
              <w:right w:val="single" w:sz="8" w:space="0" w:color="E0E0E0"/>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single" w:sz="8" w:space="0" w:color="AEAEAE"/>
              <w:left w:val="single" w:sz="8" w:space="0" w:color="E0E0E0"/>
              <w:bottom w:val="single" w:sz="8" w:space="0" w:color="AEAEAE"/>
              <w:right w:val="nil"/>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.348</w:t>
            </w:r>
          </w:p>
        </w:tc>
      </w:tr>
      <w:tr w:rsidR="00EE7DC1" w:rsidRPr="00060F8B" w:rsidTr="004F46D2">
        <w:trPr>
          <w:cantSplit/>
        </w:trPr>
        <w:tc>
          <w:tcPr>
            <w:tcW w:w="2459" w:type="dxa"/>
            <w:vMerge/>
            <w:tcBorders>
              <w:top w:val="single" w:sz="8" w:space="0" w:color="152935"/>
              <w:left w:val="nil"/>
              <w:bottom w:val="nil"/>
              <w:right w:val="nil"/>
            </w:tcBorders>
            <w:shd w:val="clear" w:color="auto" w:fill="E0E0E0"/>
          </w:tcPr>
          <w:p w:rsidR="00EE7DC1" w:rsidRPr="00060F8B" w:rsidRDefault="00EE7DC1"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1998" w:type="dxa"/>
            <w:tcBorders>
              <w:top w:val="single" w:sz="8" w:space="0" w:color="AEAEAE"/>
              <w:left w:val="nil"/>
              <w:bottom w:val="nil"/>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N</w:t>
            </w:r>
          </w:p>
        </w:tc>
        <w:tc>
          <w:tcPr>
            <w:tcW w:w="1475" w:type="dxa"/>
            <w:tcBorders>
              <w:top w:val="single" w:sz="8" w:space="0" w:color="AEAEAE"/>
              <w:left w:val="nil"/>
              <w:bottom w:val="nil"/>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107</w:t>
            </w:r>
          </w:p>
        </w:tc>
        <w:tc>
          <w:tcPr>
            <w:tcW w:w="1475" w:type="dxa"/>
            <w:tcBorders>
              <w:top w:val="single" w:sz="8" w:space="0" w:color="AEAEAE"/>
              <w:left w:val="single" w:sz="8" w:space="0" w:color="E0E0E0"/>
              <w:bottom w:val="nil"/>
              <w:right w:val="nil"/>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107</w:t>
            </w:r>
          </w:p>
        </w:tc>
      </w:tr>
      <w:tr w:rsidR="00EE7DC1" w:rsidRPr="00060F8B" w:rsidTr="004F46D2">
        <w:trPr>
          <w:cantSplit/>
        </w:trPr>
        <w:tc>
          <w:tcPr>
            <w:tcW w:w="2459" w:type="dxa"/>
            <w:vMerge w:val="restart"/>
            <w:tcBorders>
              <w:top w:val="single" w:sz="8" w:space="0" w:color="AEAEAE"/>
              <w:left w:val="nil"/>
              <w:bottom w:val="single" w:sz="8" w:space="0" w:color="152935"/>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EDUCATION QUALIFICATION</w:t>
            </w:r>
          </w:p>
        </w:tc>
        <w:tc>
          <w:tcPr>
            <w:tcW w:w="1998" w:type="dxa"/>
            <w:tcBorders>
              <w:top w:val="single" w:sz="8" w:space="0" w:color="AEAEAE"/>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Pearson Correlation</w:t>
            </w:r>
          </w:p>
        </w:tc>
        <w:tc>
          <w:tcPr>
            <w:tcW w:w="1475" w:type="dxa"/>
            <w:tcBorders>
              <w:top w:val="single" w:sz="8" w:space="0" w:color="AEAEAE"/>
              <w:left w:val="nil"/>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.092</w:t>
            </w:r>
          </w:p>
        </w:tc>
        <w:tc>
          <w:tcPr>
            <w:tcW w:w="1475" w:type="dxa"/>
            <w:tcBorders>
              <w:top w:val="single" w:sz="8" w:space="0" w:color="AEAEAE"/>
              <w:left w:val="single" w:sz="8" w:space="0" w:color="E0E0E0"/>
              <w:bottom w:val="single" w:sz="8" w:space="0" w:color="AEAEAE"/>
              <w:right w:val="nil"/>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w:t>
            </w:r>
          </w:p>
        </w:tc>
      </w:tr>
      <w:tr w:rsidR="00EE7DC1" w:rsidRPr="00060F8B" w:rsidTr="004F46D2">
        <w:trPr>
          <w:cantSplit/>
        </w:trPr>
        <w:tc>
          <w:tcPr>
            <w:tcW w:w="2459" w:type="dxa"/>
            <w:vMerge/>
            <w:tcBorders>
              <w:top w:val="single" w:sz="8" w:space="0" w:color="AEAEAE"/>
              <w:left w:val="nil"/>
              <w:bottom w:val="single" w:sz="8" w:space="0" w:color="152935"/>
              <w:right w:val="nil"/>
            </w:tcBorders>
            <w:shd w:val="clear" w:color="auto" w:fill="E0E0E0"/>
          </w:tcPr>
          <w:p w:rsidR="00EE7DC1" w:rsidRPr="00060F8B" w:rsidRDefault="00EE7DC1" w:rsidP="00F27467">
            <w:pPr>
              <w:autoSpaceDE w:val="0"/>
              <w:autoSpaceDN w:val="0"/>
              <w:adjustRightInd w:val="0"/>
              <w:spacing w:after="0" w:line="240" w:lineRule="auto"/>
              <w:jc w:val="both"/>
              <w:rPr>
                <w:rFonts w:ascii="Times New Roman" w:hAnsi="Times New Roman" w:cs="Times New Roman"/>
                <w:color w:val="010205"/>
                <w:sz w:val="18"/>
                <w:szCs w:val="18"/>
              </w:rPr>
            </w:pPr>
          </w:p>
        </w:tc>
        <w:tc>
          <w:tcPr>
            <w:tcW w:w="1998" w:type="dxa"/>
            <w:tcBorders>
              <w:top w:val="single" w:sz="8" w:space="0" w:color="AEAEAE"/>
              <w:left w:val="nil"/>
              <w:bottom w:val="single" w:sz="8" w:space="0" w:color="AEAEAE"/>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Sig. (2-tailed)</w:t>
            </w:r>
          </w:p>
        </w:tc>
        <w:tc>
          <w:tcPr>
            <w:tcW w:w="1475" w:type="dxa"/>
            <w:tcBorders>
              <w:top w:val="single" w:sz="8" w:space="0" w:color="AEAEAE"/>
              <w:left w:val="nil"/>
              <w:bottom w:val="single" w:sz="8" w:space="0" w:color="AEAEAE"/>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.348</w:t>
            </w:r>
          </w:p>
        </w:tc>
        <w:tc>
          <w:tcPr>
            <w:tcW w:w="1475" w:type="dxa"/>
            <w:tcBorders>
              <w:top w:val="single" w:sz="8" w:space="0" w:color="AEAEAE"/>
              <w:left w:val="single" w:sz="8" w:space="0" w:color="E0E0E0"/>
              <w:bottom w:val="single" w:sz="8" w:space="0" w:color="AEAEAE"/>
              <w:right w:val="nil"/>
            </w:tcBorders>
            <w:shd w:val="clear" w:color="auto" w:fill="F9F9FB"/>
            <w:vAlign w:val="center"/>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r>
      <w:tr w:rsidR="00EE7DC1" w:rsidRPr="00060F8B" w:rsidTr="004F46D2">
        <w:trPr>
          <w:cantSplit/>
        </w:trPr>
        <w:tc>
          <w:tcPr>
            <w:tcW w:w="2459" w:type="dxa"/>
            <w:vMerge/>
            <w:tcBorders>
              <w:top w:val="single" w:sz="8" w:space="0" w:color="AEAEAE"/>
              <w:left w:val="nil"/>
              <w:bottom w:val="single" w:sz="8" w:space="0" w:color="152935"/>
              <w:right w:val="nil"/>
            </w:tcBorders>
            <w:shd w:val="clear" w:color="auto" w:fill="E0E0E0"/>
          </w:tcPr>
          <w:p w:rsidR="00EE7DC1" w:rsidRPr="00060F8B" w:rsidRDefault="00EE7DC1" w:rsidP="00F27467">
            <w:pPr>
              <w:autoSpaceDE w:val="0"/>
              <w:autoSpaceDN w:val="0"/>
              <w:adjustRightInd w:val="0"/>
              <w:spacing w:after="0" w:line="240" w:lineRule="auto"/>
              <w:jc w:val="both"/>
              <w:rPr>
                <w:rFonts w:ascii="Times New Roman" w:hAnsi="Times New Roman" w:cs="Times New Roman"/>
                <w:sz w:val="24"/>
                <w:szCs w:val="24"/>
              </w:rPr>
            </w:pPr>
          </w:p>
        </w:tc>
        <w:tc>
          <w:tcPr>
            <w:tcW w:w="1998" w:type="dxa"/>
            <w:tcBorders>
              <w:top w:val="single" w:sz="8" w:space="0" w:color="AEAEAE"/>
              <w:left w:val="nil"/>
              <w:bottom w:val="single" w:sz="8" w:space="0" w:color="152935"/>
              <w:right w:val="nil"/>
            </w:tcBorders>
            <w:shd w:val="clear" w:color="auto" w:fill="E0E0E0"/>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N</w:t>
            </w:r>
          </w:p>
        </w:tc>
        <w:tc>
          <w:tcPr>
            <w:tcW w:w="1475" w:type="dxa"/>
            <w:tcBorders>
              <w:top w:val="single" w:sz="8" w:space="0" w:color="AEAEAE"/>
              <w:left w:val="nil"/>
              <w:bottom w:val="single" w:sz="8" w:space="0" w:color="152935"/>
              <w:right w:val="single" w:sz="8" w:space="0" w:color="E0E0E0"/>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107</w:t>
            </w:r>
          </w:p>
        </w:tc>
        <w:tc>
          <w:tcPr>
            <w:tcW w:w="1475" w:type="dxa"/>
            <w:tcBorders>
              <w:top w:val="single" w:sz="8" w:space="0" w:color="AEAEAE"/>
              <w:left w:val="single" w:sz="8" w:space="0" w:color="E0E0E0"/>
              <w:bottom w:val="single" w:sz="8" w:space="0" w:color="152935"/>
              <w:right w:val="nil"/>
            </w:tcBorders>
            <w:shd w:val="clear" w:color="auto" w:fill="F9F9FB"/>
          </w:tcPr>
          <w:p w:rsidR="00EE7DC1" w:rsidRPr="00060F8B" w:rsidRDefault="00EE7DC1"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107</w:t>
            </w:r>
          </w:p>
        </w:tc>
      </w:tr>
    </w:tbl>
    <w:p w:rsidR="00EE7DC1" w:rsidRPr="00060F8B" w:rsidRDefault="00EE7DC1" w:rsidP="00F27467">
      <w:pPr>
        <w:autoSpaceDE w:val="0"/>
        <w:autoSpaceDN w:val="0"/>
        <w:adjustRightInd w:val="0"/>
        <w:spacing w:after="0" w:line="400" w:lineRule="atLeast"/>
        <w:jc w:val="both"/>
        <w:rPr>
          <w:rFonts w:ascii="Times New Roman" w:hAnsi="Times New Roman" w:cs="Times New Roman"/>
          <w:sz w:val="24"/>
          <w:szCs w:val="24"/>
        </w:rPr>
      </w:pPr>
    </w:p>
    <w:p w:rsidR="00EE7DC1" w:rsidRPr="00060F8B" w:rsidRDefault="00EE7DC1" w:rsidP="00F27467">
      <w:pPr>
        <w:jc w:val="both"/>
        <w:rPr>
          <w:rFonts w:ascii="Times New Roman" w:hAnsi="Times New Roman" w:cs="Times New Roman"/>
          <w:b/>
          <w:sz w:val="28"/>
          <w:szCs w:val="28"/>
        </w:rPr>
      </w:pPr>
      <w:r w:rsidRPr="00060F8B">
        <w:rPr>
          <w:rFonts w:ascii="Times New Roman" w:hAnsi="Times New Roman" w:cs="Times New Roman"/>
          <w:b/>
          <w:sz w:val="28"/>
          <w:szCs w:val="28"/>
        </w:rPr>
        <w:t>INFERENCE:</w:t>
      </w:r>
    </w:p>
    <w:p w:rsidR="00EE7DC1" w:rsidRPr="00060F8B" w:rsidRDefault="00EE7DC1" w:rsidP="00F27467">
      <w:pPr>
        <w:jc w:val="both"/>
        <w:rPr>
          <w:rFonts w:ascii="Times New Roman" w:hAnsi="Times New Roman" w:cs="Times New Roman"/>
          <w:sz w:val="28"/>
          <w:szCs w:val="28"/>
        </w:rPr>
      </w:pPr>
      <w:r w:rsidRPr="00060F8B">
        <w:rPr>
          <w:rFonts w:ascii="Times New Roman" w:hAnsi="Times New Roman" w:cs="Times New Roman"/>
          <w:sz w:val="28"/>
          <w:szCs w:val="28"/>
        </w:rPr>
        <w:t>The significance value is 0.05 is lesser than the table value of 0.348 (0</w:t>
      </w:r>
      <w:r w:rsidR="00F65FB5" w:rsidRPr="00060F8B">
        <w:rPr>
          <w:rFonts w:ascii="Times New Roman" w:hAnsi="Times New Roman" w:cs="Times New Roman"/>
          <w:sz w:val="28"/>
          <w:szCs w:val="28"/>
        </w:rPr>
        <w:t>.05&gt;0.348). Hence H0 is accepted and H1 is rejected</w:t>
      </w:r>
      <w:r w:rsidRPr="00060F8B">
        <w:rPr>
          <w:rFonts w:ascii="Times New Roman" w:hAnsi="Times New Roman" w:cs="Times New Roman"/>
          <w:sz w:val="28"/>
          <w:szCs w:val="28"/>
        </w:rPr>
        <w:t>.</w:t>
      </w:r>
    </w:p>
    <w:p w:rsidR="00EE7DC1" w:rsidRPr="00060F8B" w:rsidRDefault="00A608B3" w:rsidP="00F27467">
      <w:pPr>
        <w:jc w:val="both"/>
        <w:rPr>
          <w:rFonts w:ascii="Times New Roman" w:hAnsi="Times New Roman" w:cs="Times New Roman"/>
          <w:sz w:val="28"/>
          <w:szCs w:val="28"/>
        </w:rPr>
      </w:pPr>
      <w:r w:rsidRPr="00060F8B">
        <w:rPr>
          <w:rFonts w:ascii="Times New Roman" w:hAnsi="Times New Roman" w:cs="Times New Roman"/>
          <w:sz w:val="28"/>
          <w:szCs w:val="28"/>
        </w:rPr>
        <w:t>Therefore, there is no</w:t>
      </w:r>
      <w:r w:rsidR="00EE7DC1" w:rsidRPr="00060F8B">
        <w:rPr>
          <w:rFonts w:ascii="Times New Roman" w:hAnsi="Times New Roman" w:cs="Times New Roman"/>
          <w:sz w:val="28"/>
          <w:szCs w:val="28"/>
        </w:rPr>
        <w:t xml:space="preserve"> relationship educational qualification</w:t>
      </w:r>
      <w:r w:rsidRPr="00060F8B">
        <w:rPr>
          <w:rFonts w:ascii="Times New Roman" w:hAnsi="Times New Roman" w:cs="Times New Roman"/>
          <w:sz w:val="28"/>
          <w:szCs w:val="28"/>
        </w:rPr>
        <w:t xml:space="preserve"> and preferred e- learning.</w:t>
      </w:r>
    </w:p>
    <w:p w:rsidR="00DB3105" w:rsidRPr="00060F8B" w:rsidRDefault="00DB3105" w:rsidP="00F27467">
      <w:pPr>
        <w:jc w:val="both"/>
        <w:rPr>
          <w:rFonts w:ascii="Times New Roman" w:hAnsi="Times New Roman" w:cs="Times New Roman"/>
          <w:b/>
          <w:sz w:val="28"/>
          <w:szCs w:val="28"/>
        </w:rPr>
      </w:pPr>
      <w:r w:rsidRPr="00060F8B">
        <w:rPr>
          <w:rFonts w:ascii="Times New Roman" w:hAnsi="Times New Roman" w:cs="Times New Roman"/>
          <w:b/>
          <w:sz w:val="28"/>
          <w:szCs w:val="28"/>
        </w:rPr>
        <w:t>ANOVA</w:t>
      </w:r>
    </w:p>
    <w:p w:rsidR="00DB3105" w:rsidRPr="00060F8B" w:rsidRDefault="00DB3105" w:rsidP="00F27467">
      <w:pPr>
        <w:jc w:val="both"/>
        <w:rPr>
          <w:rFonts w:ascii="Times New Roman" w:hAnsi="Times New Roman" w:cs="Times New Roman"/>
          <w:sz w:val="28"/>
          <w:szCs w:val="28"/>
        </w:rPr>
      </w:pPr>
      <w:r w:rsidRPr="00060F8B">
        <w:rPr>
          <w:rFonts w:ascii="Times New Roman" w:hAnsi="Times New Roman" w:cs="Times New Roman"/>
          <w:sz w:val="28"/>
          <w:szCs w:val="28"/>
        </w:rPr>
        <w:t xml:space="preserve">To find the online streaming classes provides better experience and the rating on the perception towards e- learning </w:t>
      </w:r>
      <w:proofErr w:type="spellStart"/>
      <w:r w:rsidRPr="00060F8B">
        <w:rPr>
          <w:rFonts w:ascii="Times New Roman" w:hAnsi="Times New Roman" w:cs="Times New Roman"/>
          <w:sz w:val="28"/>
          <w:szCs w:val="28"/>
        </w:rPr>
        <w:t>clasess</w:t>
      </w:r>
      <w:proofErr w:type="spellEnd"/>
      <w:r w:rsidRPr="00060F8B">
        <w:rPr>
          <w:rFonts w:ascii="Times New Roman" w:hAnsi="Times New Roman" w:cs="Times New Roman"/>
          <w:sz w:val="28"/>
          <w:szCs w:val="28"/>
        </w:rPr>
        <w:t>.</w:t>
      </w:r>
    </w:p>
    <w:p w:rsidR="00DB3105" w:rsidRPr="00060F8B" w:rsidRDefault="00DB3105" w:rsidP="00F27467">
      <w:pPr>
        <w:jc w:val="both"/>
        <w:rPr>
          <w:rFonts w:ascii="Times New Roman" w:hAnsi="Times New Roman" w:cs="Times New Roman"/>
          <w:b/>
          <w:sz w:val="28"/>
          <w:szCs w:val="28"/>
        </w:rPr>
      </w:pPr>
      <w:r w:rsidRPr="00060F8B">
        <w:rPr>
          <w:rFonts w:ascii="Times New Roman" w:hAnsi="Times New Roman" w:cs="Times New Roman"/>
          <w:b/>
          <w:sz w:val="28"/>
          <w:szCs w:val="28"/>
        </w:rPr>
        <w:t>NULL HYPOTHESIS (H0):</w:t>
      </w:r>
    </w:p>
    <w:p w:rsidR="00DB3105" w:rsidRPr="00060F8B" w:rsidRDefault="00DB3105" w:rsidP="00F27467">
      <w:pPr>
        <w:jc w:val="both"/>
        <w:rPr>
          <w:rFonts w:ascii="Times New Roman" w:hAnsi="Times New Roman" w:cs="Times New Roman"/>
          <w:sz w:val="28"/>
          <w:szCs w:val="28"/>
        </w:rPr>
      </w:pPr>
      <w:r w:rsidRPr="00060F8B">
        <w:rPr>
          <w:rFonts w:ascii="Times New Roman" w:hAnsi="Times New Roman" w:cs="Times New Roman"/>
          <w:sz w:val="28"/>
          <w:szCs w:val="28"/>
        </w:rPr>
        <w:t>There is no significant difference between the online streaming classes provides better experience and the rating on the perception towards e- learning classes.</w:t>
      </w:r>
    </w:p>
    <w:p w:rsidR="00DB3105" w:rsidRPr="00060F8B" w:rsidRDefault="00DB3105" w:rsidP="00F27467">
      <w:pPr>
        <w:jc w:val="both"/>
        <w:rPr>
          <w:rFonts w:ascii="Times New Roman" w:hAnsi="Times New Roman" w:cs="Times New Roman"/>
          <w:b/>
          <w:sz w:val="28"/>
          <w:szCs w:val="28"/>
        </w:rPr>
      </w:pPr>
      <w:r w:rsidRPr="00060F8B">
        <w:rPr>
          <w:rFonts w:ascii="Times New Roman" w:hAnsi="Times New Roman" w:cs="Times New Roman"/>
          <w:b/>
          <w:sz w:val="28"/>
          <w:szCs w:val="28"/>
        </w:rPr>
        <w:t>ALTERNATIVE HYPOTHESIS (H1):</w:t>
      </w:r>
    </w:p>
    <w:p w:rsidR="00DB3105" w:rsidRPr="00060F8B" w:rsidRDefault="00DB3105" w:rsidP="00F27467">
      <w:pPr>
        <w:jc w:val="both"/>
        <w:rPr>
          <w:rFonts w:ascii="Times New Roman" w:hAnsi="Times New Roman" w:cs="Times New Roman"/>
          <w:sz w:val="28"/>
          <w:szCs w:val="28"/>
        </w:rPr>
      </w:pPr>
      <w:r w:rsidRPr="00060F8B">
        <w:rPr>
          <w:rFonts w:ascii="Times New Roman" w:hAnsi="Times New Roman" w:cs="Times New Roman"/>
          <w:sz w:val="28"/>
          <w:szCs w:val="28"/>
        </w:rPr>
        <w:t>There is a significant difference between the online streaming classes provide better experience and the rating on the perception towards e- learning classes.</w:t>
      </w:r>
    </w:p>
    <w:p w:rsidR="00DB3105" w:rsidRPr="00060F8B" w:rsidRDefault="00DB3105" w:rsidP="00F27467">
      <w:pPr>
        <w:autoSpaceDE w:val="0"/>
        <w:autoSpaceDN w:val="0"/>
        <w:adjustRightInd w:val="0"/>
        <w:spacing w:after="0" w:line="240" w:lineRule="auto"/>
        <w:jc w:val="both"/>
        <w:rPr>
          <w:rFonts w:ascii="Times New Roman" w:hAnsi="Times New Roman" w:cs="Times New Roman"/>
          <w:sz w:val="24"/>
          <w:szCs w:val="24"/>
        </w:rPr>
      </w:pPr>
    </w:p>
    <w:tbl>
      <w:tblPr>
        <w:tblW w:w="7686" w:type="dxa"/>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DB3105" w:rsidRPr="00060F8B" w:rsidTr="004F46D2">
        <w:trPr>
          <w:cantSplit/>
        </w:trPr>
        <w:tc>
          <w:tcPr>
            <w:tcW w:w="7682" w:type="dxa"/>
            <w:gridSpan w:val="6"/>
            <w:tcBorders>
              <w:top w:val="nil"/>
              <w:left w:val="nil"/>
              <w:bottom w:val="nil"/>
              <w:right w:val="nil"/>
            </w:tcBorders>
            <w:shd w:val="clear" w:color="auto" w:fill="FFFFFF"/>
            <w:vAlign w:val="center"/>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rPr>
            </w:pPr>
            <w:r w:rsidRPr="00060F8B">
              <w:rPr>
                <w:rFonts w:ascii="Times New Roman" w:hAnsi="Times New Roman" w:cs="Times New Roman"/>
                <w:b/>
                <w:bCs/>
                <w:color w:val="010205"/>
              </w:rPr>
              <w:lastRenderedPageBreak/>
              <w:t>ANOVA</w:t>
            </w:r>
          </w:p>
        </w:tc>
      </w:tr>
      <w:tr w:rsidR="00DB3105" w:rsidRPr="00060F8B" w:rsidTr="004F46D2">
        <w:trPr>
          <w:cantSplit/>
        </w:trPr>
        <w:tc>
          <w:tcPr>
            <w:tcW w:w="7682" w:type="dxa"/>
            <w:gridSpan w:val="6"/>
            <w:tcBorders>
              <w:top w:val="nil"/>
              <w:left w:val="nil"/>
              <w:bottom w:val="nil"/>
              <w:right w:val="nil"/>
            </w:tcBorders>
            <w:shd w:val="clear" w:color="auto" w:fill="FFFFFF"/>
            <w:vAlign w:val="bottom"/>
          </w:tcPr>
          <w:p w:rsidR="00DB3105" w:rsidRPr="00060F8B" w:rsidRDefault="00DB3105" w:rsidP="00F27467">
            <w:pPr>
              <w:autoSpaceDE w:val="0"/>
              <w:autoSpaceDN w:val="0"/>
              <w:adjustRightInd w:val="0"/>
              <w:spacing w:after="0" w:line="320" w:lineRule="atLeast"/>
              <w:jc w:val="both"/>
              <w:rPr>
                <w:rFonts w:ascii="Times New Roman" w:hAnsi="Times New Roman" w:cs="Times New Roman"/>
                <w:sz w:val="24"/>
                <w:szCs w:val="24"/>
              </w:rPr>
            </w:pPr>
            <w:r w:rsidRPr="00060F8B">
              <w:rPr>
                <w:rFonts w:ascii="Times New Roman" w:hAnsi="Times New Roman" w:cs="Times New Roman"/>
                <w:color w:val="010205"/>
                <w:sz w:val="18"/>
                <w:szCs w:val="18"/>
                <w:shd w:val="clear" w:color="auto" w:fill="FFFFFF"/>
              </w:rPr>
              <w:t xml:space="preserve">DO YOU THINK </w:t>
            </w:r>
            <w:proofErr w:type="gramStart"/>
            <w:r w:rsidRPr="00060F8B">
              <w:rPr>
                <w:rFonts w:ascii="Times New Roman" w:hAnsi="Times New Roman" w:cs="Times New Roman"/>
                <w:color w:val="010205"/>
                <w:sz w:val="18"/>
                <w:szCs w:val="18"/>
                <w:shd w:val="clear" w:color="auto" w:fill="FFFFFF"/>
              </w:rPr>
              <w:t>ONLINE  STREAMING</w:t>
            </w:r>
            <w:proofErr w:type="gramEnd"/>
            <w:r w:rsidRPr="00060F8B">
              <w:rPr>
                <w:rFonts w:ascii="Times New Roman" w:hAnsi="Times New Roman" w:cs="Times New Roman"/>
                <w:color w:val="010205"/>
                <w:sz w:val="18"/>
                <w:szCs w:val="18"/>
                <w:shd w:val="clear" w:color="auto" w:fill="FFFFFF"/>
              </w:rPr>
              <w:t xml:space="preserve"> CLASSES PROVIDES A BETTER EXPERIENCE?</w:t>
            </w:r>
          </w:p>
        </w:tc>
      </w:tr>
      <w:tr w:rsidR="00DB3105" w:rsidRPr="00060F8B" w:rsidTr="004F46D2">
        <w:trPr>
          <w:cantSplit/>
        </w:trPr>
        <w:tc>
          <w:tcPr>
            <w:tcW w:w="1706" w:type="dxa"/>
            <w:tcBorders>
              <w:top w:val="nil"/>
              <w:left w:val="nil"/>
              <w:bottom w:val="single" w:sz="8" w:space="0" w:color="152935"/>
              <w:right w:val="nil"/>
            </w:tcBorders>
            <w:shd w:val="clear" w:color="auto" w:fill="FFFFFF"/>
            <w:vAlign w:val="bottom"/>
          </w:tcPr>
          <w:p w:rsidR="00DB3105" w:rsidRPr="00060F8B" w:rsidRDefault="00DB3105" w:rsidP="00F27467">
            <w:pPr>
              <w:autoSpaceDE w:val="0"/>
              <w:autoSpaceDN w:val="0"/>
              <w:adjustRightInd w:val="0"/>
              <w:spacing w:after="0" w:line="240" w:lineRule="auto"/>
              <w:jc w:val="both"/>
              <w:rPr>
                <w:rFonts w:ascii="Times New Roman" w:hAnsi="Times New Roman" w:cs="Times New Roman"/>
                <w:sz w:val="24"/>
                <w:szCs w:val="24"/>
              </w:rPr>
            </w:pPr>
          </w:p>
        </w:tc>
        <w:tc>
          <w:tcPr>
            <w:tcW w:w="1475" w:type="dxa"/>
            <w:tcBorders>
              <w:top w:val="nil"/>
              <w:left w:val="nil"/>
              <w:bottom w:val="single" w:sz="8" w:space="0" w:color="152935"/>
              <w:right w:val="single" w:sz="8" w:space="0" w:color="E0E0E0"/>
            </w:tcBorders>
            <w:shd w:val="clear" w:color="auto" w:fill="FFFFFF"/>
            <w:vAlign w:val="bottom"/>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proofErr w:type="spellStart"/>
            <w:r w:rsidRPr="00060F8B">
              <w:rPr>
                <w:rFonts w:ascii="Times New Roman" w:hAnsi="Times New Roman" w:cs="Times New Roman"/>
                <w:color w:val="264A60"/>
                <w:sz w:val="18"/>
                <w:szCs w:val="18"/>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F</w:t>
            </w:r>
          </w:p>
        </w:tc>
        <w:tc>
          <w:tcPr>
            <w:tcW w:w="1029" w:type="dxa"/>
            <w:tcBorders>
              <w:top w:val="nil"/>
              <w:left w:val="single" w:sz="8" w:space="0" w:color="E0E0E0"/>
              <w:bottom w:val="single" w:sz="8" w:space="0" w:color="152935"/>
              <w:right w:val="nil"/>
            </w:tcBorders>
            <w:shd w:val="clear" w:color="auto" w:fill="FFFFFF"/>
            <w:vAlign w:val="bottom"/>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Sig.</w:t>
            </w:r>
          </w:p>
        </w:tc>
      </w:tr>
      <w:tr w:rsidR="00DB3105" w:rsidRPr="00060F8B" w:rsidTr="004F46D2">
        <w:trPr>
          <w:cantSplit/>
        </w:trPr>
        <w:tc>
          <w:tcPr>
            <w:tcW w:w="1706" w:type="dxa"/>
            <w:tcBorders>
              <w:top w:val="single" w:sz="8" w:space="0" w:color="152935"/>
              <w:left w:val="nil"/>
              <w:bottom w:val="single" w:sz="8" w:space="0" w:color="AEAEAE"/>
              <w:right w:val="nil"/>
            </w:tcBorders>
            <w:shd w:val="clear" w:color="auto" w:fill="E0E0E0"/>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Between Groups</w:t>
            </w:r>
          </w:p>
        </w:tc>
        <w:tc>
          <w:tcPr>
            <w:tcW w:w="1475" w:type="dxa"/>
            <w:tcBorders>
              <w:top w:val="single" w:sz="8" w:space="0" w:color="152935"/>
              <w:left w:val="nil"/>
              <w:bottom w:val="single" w:sz="8" w:space="0" w:color="AEAEAE"/>
              <w:right w:val="single" w:sz="8" w:space="0" w:color="E0E0E0"/>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2.033</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4</w:t>
            </w:r>
          </w:p>
        </w:tc>
        <w:tc>
          <w:tcPr>
            <w:tcW w:w="1414" w:type="dxa"/>
            <w:tcBorders>
              <w:top w:val="single" w:sz="8" w:space="0" w:color="152935"/>
              <w:left w:val="single" w:sz="8" w:space="0" w:color="E0E0E0"/>
              <w:bottom w:val="single" w:sz="8" w:space="0" w:color="AEAEAE"/>
              <w:right w:val="single" w:sz="8" w:space="0" w:color="E0E0E0"/>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.508</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2.937</w:t>
            </w:r>
          </w:p>
        </w:tc>
        <w:tc>
          <w:tcPr>
            <w:tcW w:w="1029" w:type="dxa"/>
            <w:tcBorders>
              <w:top w:val="single" w:sz="8" w:space="0" w:color="152935"/>
              <w:left w:val="single" w:sz="8" w:space="0" w:color="E0E0E0"/>
              <w:bottom w:val="single" w:sz="8" w:space="0" w:color="AEAEAE"/>
              <w:right w:val="nil"/>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.024</w:t>
            </w:r>
          </w:p>
        </w:tc>
      </w:tr>
      <w:tr w:rsidR="00DB3105" w:rsidRPr="00060F8B" w:rsidTr="004F46D2">
        <w:trPr>
          <w:cantSplit/>
        </w:trPr>
        <w:tc>
          <w:tcPr>
            <w:tcW w:w="1706" w:type="dxa"/>
            <w:tcBorders>
              <w:top w:val="single" w:sz="8" w:space="0" w:color="AEAEAE"/>
              <w:left w:val="nil"/>
              <w:bottom w:val="single" w:sz="8" w:space="0" w:color="AEAEAE"/>
              <w:right w:val="nil"/>
            </w:tcBorders>
            <w:shd w:val="clear" w:color="auto" w:fill="E0E0E0"/>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Within Groups</w:t>
            </w:r>
          </w:p>
        </w:tc>
        <w:tc>
          <w:tcPr>
            <w:tcW w:w="1475" w:type="dxa"/>
            <w:tcBorders>
              <w:top w:val="single" w:sz="8" w:space="0" w:color="AEAEAE"/>
              <w:left w:val="nil"/>
              <w:bottom w:val="single" w:sz="8" w:space="0" w:color="AEAEAE"/>
              <w:right w:val="single" w:sz="8" w:space="0" w:color="E0E0E0"/>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17.650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102</w:t>
            </w:r>
          </w:p>
        </w:tc>
        <w:tc>
          <w:tcPr>
            <w:tcW w:w="1414" w:type="dxa"/>
            <w:tcBorders>
              <w:top w:val="single" w:sz="8" w:space="0" w:color="AEAEAE"/>
              <w:left w:val="single" w:sz="8" w:space="0" w:color="E0E0E0"/>
              <w:bottom w:val="single" w:sz="8" w:space="0" w:color="AEAEAE"/>
              <w:right w:val="single" w:sz="8" w:space="0" w:color="E0E0E0"/>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.173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DB3105" w:rsidRPr="00060F8B" w:rsidRDefault="00DB3105" w:rsidP="00F27467">
            <w:pPr>
              <w:autoSpaceDE w:val="0"/>
              <w:autoSpaceDN w:val="0"/>
              <w:adjustRightInd w:val="0"/>
              <w:spacing w:after="0" w:line="240" w:lineRule="auto"/>
              <w:jc w:val="both"/>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AEAEAE"/>
              <w:right w:val="nil"/>
            </w:tcBorders>
            <w:shd w:val="clear" w:color="auto" w:fill="F9F9FB"/>
            <w:vAlign w:val="center"/>
          </w:tcPr>
          <w:p w:rsidR="00DB3105" w:rsidRPr="00060F8B" w:rsidRDefault="00DB3105" w:rsidP="00F27467">
            <w:pPr>
              <w:autoSpaceDE w:val="0"/>
              <w:autoSpaceDN w:val="0"/>
              <w:adjustRightInd w:val="0"/>
              <w:spacing w:after="0" w:line="240" w:lineRule="auto"/>
              <w:jc w:val="both"/>
              <w:rPr>
                <w:rFonts w:ascii="Times New Roman" w:hAnsi="Times New Roman" w:cs="Times New Roman"/>
                <w:sz w:val="24"/>
                <w:szCs w:val="24"/>
              </w:rPr>
            </w:pPr>
          </w:p>
        </w:tc>
      </w:tr>
      <w:tr w:rsidR="00DB3105" w:rsidRPr="00060F8B" w:rsidTr="004F46D2">
        <w:trPr>
          <w:cantSplit/>
        </w:trPr>
        <w:tc>
          <w:tcPr>
            <w:tcW w:w="1706" w:type="dxa"/>
            <w:tcBorders>
              <w:top w:val="single" w:sz="8" w:space="0" w:color="AEAEAE"/>
              <w:left w:val="nil"/>
              <w:bottom w:val="single" w:sz="8" w:space="0" w:color="152935"/>
              <w:right w:val="nil"/>
            </w:tcBorders>
            <w:shd w:val="clear" w:color="auto" w:fill="E0E0E0"/>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264A60"/>
                <w:sz w:val="18"/>
                <w:szCs w:val="18"/>
              </w:rPr>
            </w:pPr>
            <w:r w:rsidRPr="00060F8B">
              <w:rPr>
                <w:rFonts w:ascii="Times New Roman" w:hAnsi="Times New Roman" w:cs="Times New Roman"/>
                <w:color w:val="264A60"/>
                <w:sz w:val="18"/>
                <w:szCs w:val="18"/>
              </w:rPr>
              <w:t>Total</w:t>
            </w:r>
          </w:p>
        </w:tc>
        <w:tc>
          <w:tcPr>
            <w:tcW w:w="1475" w:type="dxa"/>
            <w:tcBorders>
              <w:top w:val="single" w:sz="8" w:space="0" w:color="AEAEAE"/>
              <w:left w:val="nil"/>
              <w:bottom w:val="single" w:sz="8" w:space="0" w:color="152935"/>
              <w:right w:val="single" w:sz="8" w:space="0" w:color="E0E0E0"/>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19.682</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rsidR="00DB3105" w:rsidRPr="00060F8B" w:rsidRDefault="00DB3105" w:rsidP="00F27467">
            <w:pPr>
              <w:autoSpaceDE w:val="0"/>
              <w:autoSpaceDN w:val="0"/>
              <w:adjustRightInd w:val="0"/>
              <w:spacing w:after="0" w:line="320" w:lineRule="atLeast"/>
              <w:ind w:left="60" w:right="60"/>
              <w:jc w:val="both"/>
              <w:rPr>
                <w:rFonts w:ascii="Times New Roman" w:hAnsi="Times New Roman" w:cs="Times New Roman"/>
                <w:color w:val="010205"/>
                <w:sz w:val="18"/>
                <w:szCs w:val="18"/>
              </w:rPr>
            </w:pPr>
            <w:r w:rsidRPr="00060F8B">
              <w:rPr>
                <w:rFonts w:ascii="Times New Roman" w:hAnsi="Times New Roman" w:cs="Times New Roman"/>
                <w:color w:val="010205"/>
                <w:sz w:val="18"/>
                <w:szCs w:val="18"/>
              </w:rPr>
              <w:t>106</w:t>
            </w:r>
          </w:p>
        </w:tc>
        <w:tc>
          <w:tcPr>
            <w:tcW w:w="1414"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DB3105" w:rsidRPr="00060F8B" w:rsidRDefault="00DB3105" w:rsidP="00F27467">
            <w:pPr>
              <w:autoSpaceDE w:val="0"/>
              <w:autoSpaceDN w:val="0"/>
              <w:adjustRightInd w:val="0"/>
              <w:spacing w:after="0" w:line="240" w:lineRule="auto"/>
              <w:jc w:val="both"/>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DB3105" w:rsidRPr="00060F8B" w:rsidRDefault="00DB3105" w:rsidP="00F27467">
            <w:pPr>
              <w:autoSpaceDE w:val="0"/>
              <w:autoSpaceDN w:val="0"/>
              <w:adjustRightInd w:val="0"/>
              <w:spacing w:after="0" w:line="240" w:lineRule="auto"/>
              <w:jc w:val="both"/>
              <w:rPr>
                <w:rFonts w:ascii="Times New Roman" w:hAnsi="Times New Roman" w:cs="Times New Roman"/>
                <w:sz w:val="24"/>
                <w:szCs w:val="24"/>
              </w:rPr>
            </w:pPr>
          </w:p>
        </w:tc>
        <w:tc>
          <w:tcPr>
            <w:tcW w:w="1029" w:type="dxa"/>
            <w:tcBorders>
              <w:top w:val="single" w:sz="8" w:space="0" w:color="AEAEAE"/>
              <w:left w:val="single" w:sz="8" w:space="0" w:color="E0E0E0"/>
              <w:bottom w:val="single" w:sz="8" w:space="0" w:color="152935"/>
              <w:right w:val="nil"/>
            </w:tcBorders>
            <w:shd w:val="clear" w:color="auto" w:fill="F9F9FB"/>
            <w:vAlign w:val="center"/>
          </w:tcPr>
          <w:p w:rsidR="00DB3105" w:rsidRPr="00060F8B" w:rsidRDefault="00DB3105" w:rsidP="00F27467">
            <w:pPr>
              <w:autoSpaceDE w:val="0"/>
              <w:autoSpaceDN w:val="0"/>
              <w:adjustRightInd w:val="0"/>
              <w:spacing w:after="0" w:line="240" w:lineRule="auto"/>
              <w:jc w:val="both"/>
              <w:rPr>
                <w:rFonts w:ascii="Times New Roman" w:hAnsi="Times New Roman" w:cs="Times New Roman"/>
                <w:sz w:val="24"/>
                <w:szCs w:val="24"/>
              </w:rPr>
            </w:pPr>
          </w:p>
        </w:tc>
      </w:tr>
    </w:tbl>
    <w:p w:rsidR="00DB3105" w:rsidRPr="00060F8B" w:rsidRDefault="00DB3105" w:rsidP="00F27467">
      <w:pPr>
        <w:autoSpaceDE w:val="0"/>
        <w:autoSpaceDN w:val="0"/>
        <w:adjustRightInd w:val="0"/>
        <w:spacing w:after="0" w:line="400" w:lineRule="atLeast"/>
        <w:jc w:val="both"/>
        <w:rPr>
          <w:rFonts w:ascii="Times New Roman" w:hAnsi="Times New Roman" w:cs="Times New Roman"/>
          <w:sz w:val="24"/>
          <w:szCs w:val="24"/>
        </w:rPr>
      </w:pPr>
    </w:p>
    <w:p w:rsidR="00DB3105" w:rsidRPr="00060F8B" w:rsidRDefault="00DB3105" w:rsidP="00F27467">
      <w:pPr>
        <w:jc w:val="both"/>
        <w:rPr>
          <w:rFonts w:ascii="Times New Roman" w:hAnsi="Times New Roman" w:cs="Times New Roman"/>
          <w:sz w:val="28"/>
          <w:szCs w:val="28"/>
        </w:rPr>
      </w:pPr>
    </w:p>
    <w:p w:rsidR="00DB3105" w:rsidRPr="00060F8B" w:rsidRDefault="00DB3105" w:rsidP="00F27467">
      <w:pPr>
        <w:jc w:val="both"/>
        <w:rPr>
          <w:rFonts w:ascii="Times New Roman" w:hAnsi="Times New Roman" w:cs="Times New Roman"/>
          <w:sz w:val="28"/>
          <w:szCs w:val="28"/>
        </w:rPr>
      </w:pPr>
      <w:r w:rsidRPr="00060F8B">
        <w:rPr>
          <w:rFonts w:ascii="Times New Roman" w:hAnsi="Times New Roman" w:cs="Times New Roman"/>
          <w:sz w:val="28"/>
          <w:szCs w:val="28"/>
        </w:rPr>
        <w:t>INFERENCE:</w:t>
      </w:r>
    </w:p>
    <w:p w:rsidR="00DB3105" w:rsidRPr="00060F8B" w:rsidRDefault="00DB3105" w:rsidP="00F27467">
      <w:pPr>
        <w:jc w:val="both"/>
        <w:rPr>
          <w:rFonts w:ascii="Times New Roman" w:hAnsi="Times New Roman" w:cs="Times New Roman"/>
          <w:sz w:val="28"/>
          <w:szCs w:val="28"/>
        </w:rPr>
      </w:pPr>
      <w:r w:rsidRPr="00060F8B">
        <w:rPr>
          <w:rFonts w:ascii="Times New Roman" w:hAnsi="Times New Roman" w:cs="Times New Roman"/>
          <w:sz w:val="28"/>
          <w:szCs w:val="28"/>
        </w:rPr>
        <w:t>The significance value is 0.05 is lesser than the table value of 0.024 (0.05&gt;0.024). Hence H</w:t>
      </w:r>
      <w:r w:rsidR="000021AA" w:rsidRPr="00060F8B">
        <w:rPr>
          <w:rFonts w:ascii="Times New Roman" w:hAnsi="Times New Roman" w:cs="Times New Roman"/>
          <w:sz w:val="28"/>
          <w:szCs w:val="28"/>
        </w:rPr>
        <w:t>0 is accepted and H1 is rejected</w:t>
      </w:r>
      <w:r w:rsidRPr="00060F8B">
        <w:rPr>
          <w:rFonts w:ascii="Times New Roman" w:hAnsi="Times New Roman" w:cs="Times New Roman"/>
          <w:sz w:val="28"/>
          <w:szCs w:val="28"/>
        </w:rPr>
        <w:t>.</w:t>
      </w:r>
    </w:p>
    <w:p w:rsidR="00DB3105" w:rsidRPr="00060F8B" w:rsidRDefault="00DB3105" w:rsidP="00F27467">
      <w:pPr>
        <w:jc w:val="both"/>
        <w:rPr>
          <w:rFonts w:ascii="Times New Roman" w:hAnsi="Times New Roman" w:cs="Times New Roman"/>
          <w:sz w:val="28"/>
          <w:szCs w:val="28"/>
        </w:rPr>
      </w:pPr>
      <w:r w:rsidRPr="00060F8B">
        <w:rPr>
          <w:rFonts w:ascii="Times New Roman" w:hAnsi="Times New Roman" w:cs="Times New Roman"/>
          <w:sz w:val="28"/>
          <w:szCs w:val="28"/>
        </w:rPr>
        <w:t>Therefore, there is a significant difference between the online streaming classes provides better experience and the rating on the perception towards e- learning classes.</w:t>
      </w:r>
    </w:p>
    <w:p w:rsidR="00DB3105" w:rsidRPr="00060F8B" w:rsidRDefault="00F27467" w:rsidP="00F27467">
      <w:pPr>
        <w:jc w:val="both"/>
        <w:rPr>
          <w:rFonts w:ascii="Times New Roman" w:hAnsi="Times New Roman" w:cs="Times New Roman"/>
          <w:b/>
          <w:sz w:val="28"/>
          <w:szCs w:val="28"/>
        </w:rPr>
      </w:pPr>
      <w:proofErr w:type="gramStart"/>
      <w:r>
        <w:rPr>
          <w:rFonts w:ascii="Times New Roman" w:hAnsi="Times New Roman" w:cs="Times New Roman"/>
          <w:b/>
          <w:sz w:val="28"/>
          <w:szCs w:val="28"/>
        </w:rPr>
        <w:t>5.</w:t>
      </w:r>
      <w:r w:rsidR="00DB3105" w:rsidRPr="00060F8B">
        <w:rPr>
          <w:rFonts w:ascii="Times New Roman" w:hAnsi="Times New Roman" w:cs="Times New Roman"/>
          <w:b/>
          <w:sz w:val="28"/>
          <w:szCs w:val="28"/>
        </w:rPr>
        <w:t>FINDINGS</w:t>
      </w:r>
      <w:proofErr w:type="gramEnd"/>
    </w:p>
    <w:p w:rsidR="00456948" w:rsidRPr="00C83E03" w:rsidRDefault="00456948" w:rsidP="00C83E03">
      <w:pPr>
        <w:jc w:val="both"/>
        <w:rPr>
          <w:rFonts w:ascii="Times New Roman" w:hAnsi="Times New Roman" w:cs="Times New Roman"/>
          <w:b/>
          <w:sz w:val="28"/>
          <w:szCs w:val="28"/>
        </w:rPr>
      </w:pPr>
      <w:bookmarkStart w:id="0" w:name="_GoBack"/>
      <w:bookmarkEnd w:id="0"/>
      <w:r w:rsidRPr="00C83E03">
        <w:rPr>
          <w:rFonts w:ascii="Times New Roman" w:hAnsi="Times New Roman" w:cs="Times New Roman"/>
          <w:sz w:val="28"/>
          <w:szCs w:val="28"/>
        </w:rPr>
        <w:t>According to the survey, there are 107 respondents, from that 11% are 16-18 years old, 74% are 19-21 years old and 10% are above 21 years old.</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According to the survey, there are 107 respondents, from that 96% are male and 4% are female.</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According to the survey, there are 107 respondents, from the 13% are school pupil, 59% are UG, 17% are PG and 9% are others.</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According to the survey, there are 107 respondents, from that 75% are yes and 25% are no said.</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 xml:space="preserve">According to the survey, there are 107 </w:t>
      </w:r>
      <w:r w:rsidRPr="00C83E03">
        <w:rPr>
          <w:rFonts w:ascii="Times New Roman" w:hAnsi="Times New Roman" w:cs="Times New Roman"/>
          <w:sz w:val="28"/>
          <w:szCs w:val="28"/>
        </w:rPr>
        <w:lastRenderedPageBreak/>
        <w:t xml:space="preserve">respondents, from that 44% are </w:t>
      </w:r>
      <w:proofErr w:type="gramStart"/>
      <w:r w:rsidRPr="00C83E03">
        <w:rPr>
          <w:rFonts w:ascii="Times New Roman" w:hAnsi="Times New Roman" w:cs="Times New Roman"/>
          <w:sz w:val="28"/>
          <w:szCs w:val="28"/>
        </w:rPr>
        <w:t>YOUTUBE ,</w:t>
      </w:r>
      <w:proofErr w:type="gramEnd"/>
      <w:r w:rsidRPr="00C83E03">
        <w:rPr>
          <w:rFonts w:ascii="Times New Roman" w:hAnsi="Times New Roman" w:cs="Times New Roman"/>
          <w:sz w:val="28"/>
          <w:szCs w:val="28"/>
        </w:rPr>
        <w:t xml:space="preserve"> 5% are BYJUS, 37% are GOOGLE MEET and 12% are OTHERS said.</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According to the survey, there are 107 respondents, from that 72% are network issues, 10% are costly, 5% are no convenient and 12% are others.</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According to the survey, there are 107 respondents, from that 70% are 1-5 hours, 18% are 5-10 hours, 7% are 10-15 hours and 3% are more than 15 hours are their spending.</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According to the survey, there are 107 respondents, from that 81% are yes and 19% are no said.</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According to the survey, there are 107 respondents, from that 77% are yes and 23% are no said.</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According to the survey, there are 107 respondents, from that 32% are flexible learning, 28% are conducting more tests, 39% are suitable languages.</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 xml:space="preserve">According to the survey, there are 107 respondents, from that 29% are excellent, 40% are good, 20% are moderate, 1% </w:t>
      </w:r>
      <w:proofErr w:type="gramStart"/>
      <w:r w:rsidRPr="00C83E03">
        <w:rPr>
          <w:rFonts w:ascii="Times New Roman" w:hAnsi="Times New Roman" w:cs="Times New Roman"/>
          <w:sz w:val="28"/>
          <w:szCs w:val="28"/>
        </w:rPr>
        <w:t>are</w:t>
      </w:r>
      <w:proofErr w:type="gramEnd"/>
      <w:r w:rsidRPr="00C83E03">
        <w:rPr>
          <w:rFonts w:ascii="Times New Roman" w:hAnsi="Times New Roman" w:cs="Times New Roman"/>
          <w:sz w:val="28"/>
          <w:szCs w:val="28"/>
        </w:rPr>
        <w:t xml:space="preserve"> dislike and 8% are mostly dislike.</w:t>
      </w:r>
      <w:r w:rsidR="005F4357" w:rsidRPr="00C83E03">
        <w:rPr>
          <w:rFonts w:ascii="Times New Roman" w:hAnsi="Times New Roman" w:cs="Times New Roman"/>
          <w:sz w:val="28"/>
          <w:szCs w:val="28"/>
        </w:rPr>
        <w:t xml:space="preserve"> </w:t>
      </w:r>
      <w:r w:rsidRPr="00C83E03">
        <w:rPr>
          <w:rFonts w:ascii="Times New Roman" w:hAnsi="Times New Roman" w:cs="Times New Roman"/>
          <w:sz w:val="28"/>
          <w:szCs w:val="28"/>
        </w:rPr>
        <w:t>According to the survey, there are 1076 respondents, from that 33% are yes and 67% are no said.</w:t>
      </w:r>
    </w:p>
    <w:p w:rsidR="00456948" w:rsidRPr="00060F8B" w:rsidRDefault="00456948" w:rsidP="00F27467">
      <w:pPr>
        <w:pStyle w:val="ListParagraph"/>
        <w:jc w:val="both"/>
        <w:rPr>
          <w:rFonts w:ascii="Times New Roman" w:hAnsi="Times New Roman" w:cs="Times New Roman"/>
          <w:sz w:val="24"/>
          <w:szCs w:val="24"/>
        </w:rPr>
      </w:pPr>
    </w:p>
    <w:p w:rsidR="00456948" w:rsidRPr="00060F8B" w:rsidRDefault="00F27467" w:rsidP="00F27467">
      <w:pPr>
        <w:jc w:val="both"/>
        <w:rPr>
          <w:rFonts w:ascii="Times New Roman" w:hAnsi="Times New Roman" w:cs="Times New Roman"/>
          <w:b/>
          <w:sz w:val="28"/>
          <w:szCs w:val="24"/>
        </w:rPr>
      </w:pPr>
      <w:r>
        <w:rPr>
          <w:rFonts w:ascii="Times New Roman" w:hAnsi="Times New Roman" w:cs="Times New Roman"/>
          <w:b/>
          <w:sz w:val="28"/>
          <w:szCs w:val="24"/>
        </w:rPr>
        <w:t xml:space="preserve">6. </w:t>
      </w:r>
      <w:r w:rsidR="00456948" w:rsidRPr="00060F8B">
        <w:rPr>
          <w:rFonts w:ascii="Times New Roman" w:hAnsi="Times New Roman" w:cs="Times New Roman"/>
          <w:b/>
          <w:sz w:val="28"/>
          <w:szCs w:val="24"/>
        </w:rPr>
        <w:t>SUGGESTION:</w:t>
      </w:r>
    </w:p>
    <w:p w:rsidR="00456948" w:rsidRPr="00060F8B" w:rsidRDefault="00456948" w:rsidP="00F27467">
      <w:pPr>
        <w:jc w:val="both"/>
        <w:rPr>
          <w:rFonts w:ascii="Times New Roman" w:hAnsi="Times New Roman" w:cs="Times New Roman"/>
          <w:sz w:val="28"/>
          <w:szCs w:val="28"/>
        </w:rPr>
      </w:pPr>
      <w:r w:rsidRPr="00060F8B">
        <w:rPr>
          <w:rFonts w:ascii="Times New Roman" w:hAnsi="Times New Roman" w:cs="Times New Roman"/>
          <w:sz w:val="28"/>
          <w:szCs w:val="24"/>
        </w:rPr>
        <w:t xml:space="preserve">Students may need additional support or resources to help them succeed in their e- learning </w:t>
      </w:r>
      <w:r w:rsidRPr="00060F8B">
        <w:rPr>
          <w:rFonts w:ascii="Times New Roman" w:hAnsi="Times New Roman" w:cs="Times New Roman"/>
          <w:sz w:val="28"/>
          <w:szCs w:val="24"/>
        </w:rPr>
        <w:lastRenderedPageBreak/>
        <w:t>environment. Collaboration with peers can help students learn from each other and develop important social skills. Clear instructions can help students understand what they need to do it. Multimedia content such as videos, image and audio can help students learn and retain information letter. Feedback is essential for students to understand their progress and identify areas where they need to improve.</w:t>
      </w:r>
      <w:r w:rsidRPr="00060F8B">
        <w:rPr>
          <w:rFonts w:ascii="Times New Roman" w:hAnsi="Times New Roman" w:cs="Times New Roman"/>
          <w:sz w:val="28"/>
          <w:szCs w:val="28"/>
        </w:rPr>
        <w:t xml:space="preserve"> The scope and nature of data required moving a theoretical assumption and concept into a particular methodology; also, the resource constraints such as the time and cost required undertaking the study; and the researcher’s personal experience, knowledge and skills. Therefore, the research choices involve using quantitative and qualitative data analysis in this research project, after considering the research design, the nature of the sample of questionnaires and the collection data.</w:t>
      </w:r>
    </w:p>
    <w:p w:rsidR="00136331" w:rsidRPr="00060F8B" w:rsidRDefault="00F27467" w:rsidP="00F27467">
      <w:pPr>
        <w:jc w:val="both"/>
        <w:rPr>
          <w:rFonts w:ascii="Times New Roman" w:hAnsi="Times New Roman" w:cs="Times New Roman"/>
          <w:b/>
          <w:sz w:val="28"/>
          <w:szCs w:val="28"/>
        </w:rPr>
      </w:pPr>
      <w:r>
        <w:rPr>
          <w:rFonts w:ascii="Times New Roman" w:hAnsi="Times New Roman" w:cs="Times New Roman"/>
          <w:b/>
          <w:sz w:val="28"/>
          <w:szCs w:val="28"/>
        </w:rPr>
        <w:t xml:space="preserve">6. </w:t>
      </w:r>
      <w:r w:rsidR="00136331" w:rsidRPr="00060F8B">
        <w:rPr>
          <w:rFonts w:ascii="Times New Roman" w:hAnsi="Times New Roman" w:cs="Times New Roman"/>
          <w:b/>
          <w:sz w:val="28"/>
          <w:szCs w:val="28"/>
        </w:rPr>
        <w:t>CONCLUSION:</w:t>
      </w:r>
    </w:p>
    <w:p w:rsidR="00136331" w:rsidRPr="00060F8B" w:rsidRDefault="00136331" w:rsidP="00F27467">
      <w:pPr>
        <w:jc w:val="both"/>
        <w:rPr>
          <w:rFonts w:ascii="Times New Roman" w:hAnsi="Times New Roman" w:cs="Times New Roman"/>
          <w:sz w:val="28"/>
          <w:szCs w:val="28"/>
        </w:rPr>
      </w:pPr>
      <w:r w:rsidRPr="00060F8B">
        <w:rPr>
          <w:rFonts w:ascii="Times New Roman" w:hAnsi="Times New Roman" w:cs="Times New Roman"/>
          <w:sz w:val="28"/>
          <w:szCs w:val="28"/>
        </w:rPr>
        <w:t xml:space="preserve">As the results from this chapter suggest, there are many strategic approaches that a researcher may adopt in the researching field of social science. The research strategy is a way of going about one’s research, embodying a particular </w:t>
      </w:r>
      <w:r w:rsidRPr="00060F8B">
        <w:rPr>
          <w:rFonts w:ascii="Times New Roman" w:hAnsi="Times New Roman" w:cs="Times New Roman"/>
          <w:sz w:val="28"/>
          <w:szCs w:val="28"/>
        </w:rPr>
        <w:lastRenderedPageBreak/>
        <w:t>style and employing different research methods.</w:t>
      </w:r>
    </w:p>
    <w:p w:rsidR="00136331" w:rsidRPr="00060F8B" w:rsidRDefault="00136331" w:rsidP="00F27467">
      <w:pPr>
        <w:jc w:val="both"/>
        <w:rPr>
          <w:rFonts w:ascii="Times New Roman" w:hAnsi="Times New Roman" w:cs="Times New Roman"/>
          <w:sz w:val="28"/>
          <w:szCs w:val="28"/>
        </w:rPr>
      </w:pPr>
      <w:r w:rsidRPr="00060F8B">
        <w:rPr>
          <w:rFonts w:ascii="Times New Roman" w:hAnsi="Times New Roman" w:cs="Times New Roman"/>
          <w:sz w:val="28"/>
          <w:szCs w:val="28"/>
        </w:rPr>
        <w:t>A number of issues have been considered in determining the optimum research strategy to satisfy the aim and objectives of this study.</w:t>
      </w:r>
    </w:p>
    <w:p w:rsidR="00136331" w:rsidRPr="00060F8B" w:rsidRDefault="00136331" w:rsidP="00F27467">
      <w:pPr>
        <w:jc w:val="both"/>
        <w:rPr>
          <w:rFonts w:ascii="Times New Roman" w:hAnsi="Times New Roman" w:cs="Times New Roman"/>
          <w:sz w:val="28"/>
          <w:szCs w:val="28"/>
        </w:rPr>
      </w:pPr>
      <w:proofErr w:type="gramStart"/>
      <w:r w:rsidRPr="00060F8B">
        <w:rPr>
          <w:rFonts w:ascii="Times New Roman" w:hAnsi="Times New Roman" w:cs="Times New Roman"/>
          <w:sz w:val="28"/>
          <w:szCs w:val="28"/>
        </w:rPr>
        <w:t>the</w:t>
      </w:r>
      <w:proofErr w:type="gramEnd"/>
      <w:r w:rsidRPr="00060F8B">
        <w:rPr>
          <w:rFonts w:ascii="Times New Roman" w:hAnsi="Times New Roman" w:cs="Times New Roman"/>
          <w:sz w:val="28"/>
          <w:szCs w:val="28"/>
        </w:rPr>
        <w:t xml:space="preserve"> scope and nature of data ,required moving a theoretical assumption and concept into a particular methodology; also, the resource constraints such as the time and cost required undertaking the study; and the researcher’s personal experience, knowledge and skills. Therefore, the research choices involve using quantitative and qualitative data analysis in this research project, after considering the research design, the nature of the sample of questionnaires and the collection data.</w:t>
      </w:r>
    </w:p>
    <w:p w:rsidR="00060F8B" w:rsidRPr="00060F8B" w:rsidRDefault="00F27467" w:rsidP="00F27467">
      <w:pPr>
        <w:jc w:val="both"/>
        <w:rPr>
          <w:rFonts w:ascii="Times New Roman" w:hAnsi="Times New Roman" w:cs="Times New Roman"/>
          <w:b/>
          <w:sz w:val="28"/>
          <w:szCs w:val="28"/>
        </w:rPr>
      </w:pPr>
      <w:r>
        <w:rPr>
          <w:rFonts w:ascii="Times New Roman" w:hAnsi="Times New Roman" w:cs="Times New Roman"/>
          <w:b/>
          <w:sz w:val="28"/>
          <w:szCs w:val="28"/>
        </w:rPr>
        <w:t xml:space="preserve">7. </w:t>
      </w:r>
      <w:r w:rsidR="00060F8B" w:rsidRPr="00060F8B">
        <w:rPr>
          <w:rFonts w:ascii="Times New Roman" w:hAnsi="Times New Roman" w:cs="Times New Roman"/>
          <w:b/>
          <w:sz w:val="28"/>
          <w:szCs w:val="28"/>
        </w:rPr>
        <w:t>REFERENCE:</w:t>
      </w:r>
    </w:p>
    <w:p w:rsidR="00060F8B" w:rsidRPr="00060F8B" w:rsidRDefault="00060F8B" w:rsidP="00F27467">
      <w:pPr>
        <w:pStyle w:val="NormalWeb"/>
        <w:shd w:val="clear" w:color="auto" w:fill="FFFFFF"/>
        <w:spacing w:before="0" w:beforeAutospacing="0" w:after="360" w:afterAutospacing="0"/>
        <w:jc w:val="both"/>
        <w:rPr>
          <w:color w:val="212529"/>
          <w:sz w:val="28"/>
          <w:szCs w:val="28"/>
        </w:rPr>
      </w:pPr>
      <w:proofErr w:type="spellStart"/>
      <w:proofErr w:type="gramStart"/>
      <w:r w:rsidRPr="00060F8B">
        <w:rPr>
          <w:color w:val="212529"/>
          <w:sz w:val="28"/>
          <w:szCs w:val="28"/>
        </w:rPr>
        <w:t>Akyol</w:t>
      </w:r>
      <w:proofErr w:type="spellEnd"/>
      <w:r w:rsidRPr="00060F8B">
        <w:rPr>
          <w:color w:val="212529"/>
          <w:sz w:val="28"/>
          <w:szCs w:val="28"/>
        </w:rPr>
        <w:t>, Z., &amp; Garrison, D. R. (2011).</w:t>
      </w:r>
      <w:proofErr w:type="gramEnd"/>
      <w:r w:rsidRPr="00060F8B">
        <w:rPr>
          <w:color w:val="212529"/>
          <w:sz w:val="28"/>
          <w:szCs w:val="28"/>
        </w:rPr>
        <w:t xml:space="preserve"> Understanding cognitive presence in an online and blended community of inquiry: Assessing outcomes and processes for deep approaches to learning. British Journal of Educational Technology, 42(2), 233-250.</w:t>
      </w:r>
    </w:p>
    <w:p w:rsidR="00060F8B" w:rsidRPr="00060F8B" w:rsidRDefault="00060F8B" w:rsidP="00F27467">
      <w:pPr>
        <w:pStyle w:val="NormalWeb"/>
        <w:shd w:val="clear" w:color="auto" w:fill="FFFFFF"/>
        <w:spacing w:before="0" w:beforeAutospacing="0" w:after="360" w:afterAutospacing="0"/>
        <w:jc w:val="both"/>
        <w:rPr>
          <w:color w:val="212529"/>
          <w:sz w:val="28"/>
          <w:szCs w:val="28"/>
        </w:rPr>
      </w:pPr>
      <w:proofErr w:type="gramStart"/>
      <w:r w:rsidRPr="00060F8B">
        <w:rPr>
          <w:color w:val="212529"/>
          <w:sz w:val="28"/>
          <w:szCs w:val="28"/>
        </w:rPr>
        <w:t>Bates, A. W. &amp; Poole, G. (2003).</w:t>
      </w:r>
      <w:proofErr w:type="gramEnd"/>
      <w:r w:rsidRPr="00060F8B">
        <w:rPr>
          <w:color w:val="212529"/>
          <w:sz w:val="28"/>
          <w:szCs w:val="28"/>
        </w:rPr>
        <w:t xml:space="preserve"> Effective teaching with technology in higher education: Foundations for </w:t>
      </w:r>
      <w:r w:rsidRPr="00060F8B">
        <w:rPr>
          <w:color w:val="212529"/>
          <w:sz w:val="28"/>
          <w:szCs w:val="28"/>
        </w:rPr>
        <w:lastRenderedPageBreak/>
        <w:t xml:space="preserve">success.  Indianapolis, IN: </w:t>
      </w:r>
      <w:proofErr w:type="spellStart"/>
      <w:r w:rsidRPr="00060F8B">
        <w:rPr>
          <w:color w:val="212529"/>
          <w:sz w:val="28"/>
          <w:szCs w:val="28"/>
        </w:rPr>
        <w:t>Jossey</w:t>
      </w:r>
      <w:proofErr w:type="spellEnd"/>
      <w:r w:rsidRPr="00060F8B">
        <w:rPr>
          <w:color w:val="212529"/>
          <w:sz w:val="28"/>
          <w:szCs w:val="28"/>
        </w:rPr>
        <w:t>-Bass.</w:t>
      </w:r>
    </w:p>
    <w:p w:rsidR="00060F8B" w:rsidRPr="00060F8B" w:rsidRDefault="00060F8B" w:rsidP="00F27467">
      <w:pPr>
        <w:pStyle w:val="NormalWeb"/>
        <w:shd w:val="clear" w:color="auto" w:fill="FFFFFF"/>
        <w:spacing w:before="0" w:beforeAutospacing="0" w:after="360" w:afterAutospacing="0"/>
        <w:jc w:val="both"/>
        <w:rPr>
          <w:color w:val="212529"/>
          <w:sz w:val="28"/>
          <w:szCs w:val="28"/>
        </w:rPr>
      </w:pPr>
      <w:r w:rsidRPr="00060F8B">
        <w:rPr>
          <w:color w:val="212529"/>
          <w:sz w:val="28"/>
          <w:szCs w:val="28"/>
        </w:rPr>
        <w:t xml:space="preserve">Bonk, C. J. &amp; Graham, C. R. (Eds.). (2005). Handbook of blended learning: Global Perspectives, local designs. </w:t>
      </w:r>
      <w:proofErr w:type="gramStart"/>
      <w:r w:rsidRPr="00060F8B">
        <w:rPr>
          <w:color w:val="212529"/>
          <w:sz w:val="28"/>
          <w:szCs w:val="28"/>
        </w:rPr>
        <w:t>San  Francisco</w:t>
      </w:r>
      <w:proofErr w:type="gramEnd"/>
      <w:r w:rsidRPr="00060F8B">
        <w:rPr>
          <w:color w:val="212529"/>
          <w:sz w:val="28"/>
          <w:szCs w:val="28"/>
        </w:rPr>
        <w:t>, CA: Pfeiffer Publishing.</w:t>
      </w:r>
    </w:p>
    <w:p w:rsidR="00060F8B" w:rsidRDefault="00060F8B" w:rsidP="00F27467">
      <w:pPr>
        <w:pStyle w:val="NormalWeb"/>
        <w:shd w:val="clear" w:color="auto" w:fill="FFFFFF"/>
        <w:spacing w:before="0" w:beforeAutospacing="0" w:after="360" w:afterAutospacing="0"/>
        <w:jc w:val="both"/>
        <w:rPr>
          <w:color w:val="212529"/>
          <w:sz w:val="28"/>
          <w:szCs w:val="28"/>
        </w:rPr>
      </w:pPr>
      <w:proofErr w:type="spellStart"/>
      <w:proofErr w:type="gramStart"/>
      <w:r w:rsidRPr="00060F8B">
        <w:rPr>
          <w:color w:val="212529"/>
          <w:sz w:val="28"/>
          <w:szCs w:val="28"/>
        </w:rPr>
        <w:t>Conceição</w:t>
      </w:r>
      <w:proofErr w:type="spellEnd"/>
      <w:r w:rsidRPr="00060F8B">
        <w:rPr>
          <w:color w:val="212529"/>
          <w:sz w:val="28"/>
          <w:szCs w:val="28"/>
        </w:rPr>
        <w:t>, S. C. O., &amp; Lehman, R. M. (2011).</w:t>
      </w:r>
      <w:proofErr w:type="gramEnd"/>
      <w:r w:rsidRPr="00060F8B">
        <w:rPr>
          <w:color w:val="212529"/>
          <w:sz w:val="28"/>
          <w:szCs w:val="28"/>
        </w:rPr>
        <w:t xml:space="preserve"> Managing online instructor workload: Strategies for finding balance and success. San Francisco, CA: </w:t>
      </w:r>
      <w:proofErr w:type="spellStart"/>
      <w:r w:rsidRPr="00060F8B">
        <w:rPr>
          <w:color w:val="212529"/>
          <w:sz w:val="28"/>
          <w:szCs w:val="28"/>
        </w:rPr>
        <w:t>Jossey</w:t>
      </w:r>
      <w:proofErr w:type="spellEnd"/>
      <w:r w:rsidRPr="00060F8B">
        <w:rPr>
          <w:color w:val="212529"/>
          <w:sz w:val="28"/>
          <w:szCs w:val="28"/>
        </w:rPr>
        <w:t>-Bass.</w:t>
      </w:r>
    </w:p>
    <w:p w:rsidR="00F27467" w:rsidRPr="00F27467" w:rsidRDefault="00F27467" w:rsidP="00F27467">
      <w:pPr>
        <w:pStyle w:val="NormalWeb"/>
        <w:shd w:val="clear" w:color="auto" w:fill="FFFFFF"/>
        <w:spacing w:before="0" w:beforeAutospacing="0" w:after="360" w:afterAutospacing="0"/>
        <w:jc w:val="both"/>
        <w:rPr>
          <w:color w:val="212529"/>
          <w:sz w:val="28"/>
          <w:szCs w:val="28"/>
        </w:rPr>
      </w:pPr>
      <w:proofErr w:type="spellStart"/>
      <w:r w:rsidRPr="00F27467">
        <w:rPr>
          <w:color w:val="212529"/>
          <w:sz w:val="28"/>
          <w:szCs w:val="28"/>
        </w:rPr>
        <w:t>Palloff</w:t>
      </w:r>
      <w:proofErr w:type="spellEnd"/>
      <w:r w:rsidRPr="00F27467">
        <w:rPr>
          <w:color w:val="212529"/>
          <w:sz w:val="28"/>
          <w:szCs w:val="28"/>
        </w:rPr>
        <w:t xml:space="preserve">, Rena M., Pratt, Keith. (2007) Building online learning communities: Effective strategies for the virtual classroom San Francisco, CA: </w:t>
      </w:r>
      <w:proofErr w:type="spellStart"/>
      <w:r w:rsidRPr="00F27467">
        <w:rPr>
          <w:color w:val="212529"/>
          <w:sz w:val="28"/>
          <w:szCs w:val="28"/>
        </w:rPr>
        <w:t>Jossey</w:t>
      </w:r>
      <w:proofErr w:type="spellEnd"/>
      <w:r w:rsidRPr="00F27467">
        <w:rPr>
          <w:color w:val="212529"/>
          <w:sz w:val="28"/>
          <w:szCs w:val="28"/>
        </w:rPr>
        <w:t>-Bass,</w:t>
      </w:r>
    </w:p>
    <w:p w:rsidR="00F27467" w:rsidRPr="00F27467" w:rsidRDefault="00F27467" w:rsidP="00F27467">
      <w:pPr>
        <w:pStyle w:val="NormalWeb"/>
        <w:shd w:val="clear" w:color="auto" w:fill="FFFFFF"/>
        <w:spacing w:before="0" w:beforeAutospacing="0" w:after="360" w:afterAutospacing="0"/>
        <w:jc w:val="both"/>
        <w:rPr>
          <w:color w:val="212529"/>
          <w:sz w:val="28"/>
          <w:szCs w:val="28"/>
        </w:rPr>
      </w:pPr>
      <w:proofErr w:type="spellStart"/>
      <w:proofErr w:type="gramStart"/>
      <w:r w:rsidRPr="00F27467">
        <w:rPr>
          <w:color w:val="212529"/>
          <w:sz w:val="28"/>
          <w:szCs w:val="28"/>
        </w:rPr>
        <w:t>Picciano</w:t>
      </w:r>
      <w:proofErr w:type="spellEnd"/>
      <w:r w:rsidRPr="00F27467">
        <w:rPr>
          <w:color w:val="212529"/>
          <w:sz w:val="28"/>
          <w:szCs w:val="28"/>
        </w:rPr>
        <w:t xml:space="preserve">, A. G., &amp; </w:t>
      </w:r>
      <w:proofErr w:type="spellStart"/>
      <w:r w:rsidRPr="00F27467">
        <w:rPr>
          <w:color w:val="212529"/>
          <w:sz w:val="28"/>
          <w:szCs w:val="28"/>
        </w:rPr>
        <w:t>Dziuban</w:t>
      </w:r>
      <w:proofErr w:type="spellEnd"/>
      <w:r w:rsidRPr="00F27467">
        <w:rPr>
          <w:color w:val="212529"/>
          <w:sz w:val="28"/>
          <w:szCs w:val="28"/>
        </w:rPr>
        <w:t>, C. D. (Eds.).</w:t>
      </w:r>
      <w:proofErr w:type="gramEnd"/>
      <w:r w:rsidRPr="00F27467">
        <w:rPr>
          <w:color w:val="212529"/>
          <w:sz w:val="28"/>
          <w:szCs w:val="28"/>
        </w:rPr>
        <w:t>  (2007). Blended Learning Research Perspectives, United States:  The Sloan Consortium.</w:t>
      </w:r>
    </w:p>
    <w:p w:rsidR="00F27467" w:rsidRPr="00F27467" w:rsidRDefault="00F27467" w:rsidP="00F27467">
      <w:pPr>
        <w:pStyle w:val="NormalWeb"/>
        <w:shd w:val="clear" w:color="auto" w:fill="FFFFFF"/>
        <w:spacing w:before="0" w:beforeAutospacing="0" w:after="360" w:afterAutospacing="0"/>
        <w:jc w:val="both"/>
        <w:rPr>
          <w:color w:val="212529"/>
          <w:sz w:val="28"/>
          <w:szCs w:val="28"/>
        </w:rPr>
      </w:pPr>
      <w:proofErr w:type="spellStart"/>
      <w:proofErr w:type="gramStart"/>
      <w:r w:rsidRPr="00F27467">
        <w:rPr>
          <w:color w:val="212529"/>
          <w:sz w:val="28"/>
          <w:szCs w:val="28"/>
        </w:rPr>
        <w:t>Picciano</w:t>
      </w:r>
      <w:proofErr w:type="spellEnd"/>
      <w:r w:rsidRPr="00F27467">
        <w:rPr>
          <w:color w:val="212529"/>
          <w:sz w:val="28"/>
          <w:szCs w:val="28"/>
        </w:rPr>
        <w:t xml:space="preserve">, A., </w:t>
      </w:r>
      <w:proofErr w:type="spellStart"/>
      <w:r w:rsidRPr="00F27467">
        <w:rPr>
          <w:color w:val="212529"/>
          <w:sz w:val="28"/>
          <w:szCs w:val="28"/>
        </w:rPr>
        <w:t>Dziuban</w:t>
      </w:r>
      <w:proofErr w:type="spellEnd"/>
      <w:r w:rsidRPr="00F27467">
        <w:rPr>
          <w:color w:val="212529"/>
          <w:sz w:val="28"/>
          <w:szCs w:val="28"/>
        </w:rPr>
        <w:t>, C., &amp; Graham, C. (Eds.) (2014).</w:t>
      </w:r>
      <w:proofErr w:type="gramEnd"/>
      <w:r w:rsidRPr="00F27467">
        <w:rPr>
          <w:color w:val="212529"/>
          <w:sz w:val="28"/>
          <w:szCs w:val="28"/>
        </w:rPr>
        <w:t xml:space="preserve"> Blended learning: Research perspectives (Vol. 2). New York: Routledge.</w:t>
      </w:r>
    </w:p>
    <w:p w:rsidR="00F27467" w:rsidRPr="00F27467" w:rsidRDefault="00F27467" w:rsidP="00F27467">
      <w:pPr>
        <w:pStyle w:val="NormalWeb"/>
        <w:shd w:val="clear" w:color="auto" w:fill="FFFFFF"/>
        <w:spacing w:before="0" w:beforeAutospacing="0" w:after="360" w:afterAutospacing="0"/>
        <w:jc w:val="both"/>
        <w:rPr>
          <w:color w:val="212529"/>
          <w:sz w:val="28"/>
          <w:szCs w:val="28"/>
        </w:rPr>
      </w:pPr>
      <w:proofErr w:type="spellStart"/>
      <w:proofErr w:type="gramStart"/>
      <w:r w:rsidRPr="00F27467">
        <w:rPr>
          <w:color w:val="212529"/>
          <w:sz w:val="28"/>
          <w:szCs w:val="28"/>
        </w:rPr>
        <w:t>Roblyer</w:t>
      </w:r>
      <w:proofErr w:type="spellEnd"/>
      <w:r w:rsidRPr="00F27467">
        <w:rPr>
          <w:color w:val="212529"/>
          <w:sz w:val="28"/>
          <w:szCs w:val="28"/>
        </w:rPr>
        <w:t>, M.D. (2006).</w:t>
      </w:r>
      <w:proofErr w:type="gramEnd"/>
      <w:r w:rsidRPr="00F27467">
        <w:rPr>
          <w:color w:val="212529"/>
          <w:sz w:val="28"/>
          <w:szCs w:val="28"/>
        </w:rPr>
        <w:t xml:space="preserve"> </w:t>
      </w:r>
      <w:proofErr w:type="gramStart"/>
      <w:r w:rsidRPr="00F27467">
        <w:rPr>
          <w:color w:val="212529"/>
          <w:sz w:val="28"/>
          <w:szCs w:val="28"/>
        </w:rPr>
        <w:t>Integrating educational technology into teaching.</w:t>
      </w:r>
      <w:proofErr w:type="gramEnd"/>
      <w:r w:rsidRPr="00F27467">
        <w:rPr>
          <w:color w:val="212529"/>
          <w:sz w:val="28"/>
          <w:szCs w:val="28"/>
        </w:rPr>
        <w:t xml:space="preserve"> (4th </w:t>
      </w:r>
      <w:proofErr w:type="gramStart"/>
      <w:r w:rsidRPr="00F27467">
        <w:rPr>
          <w:color w:val="212529"/>
          <w:sz w:val="28"/>
          <w:szCs w:val="28"/>
        </w:rPr>
        <w:t>ed</w:t>
      </w:r>
      <w:proofErr w:type="gramEnd"/>
      <w:r w:rsidRPr="00F27467">
        <w:rPr>
          <w:color w:val="212529"/>
          <w:sz w:val="28"/>
          <w:szCs w:val="28"/>
        </w:rPr>
        <w:t>.). Upper Saddle River, NJ: Pearson Education, Merrill.</w:t>
      </w:r>
    </w:p>
    <w:p w:rsidR="00C83E03" w:rsidRDefault="00C83E03" w:rsidP="00F27467">
      <w:pPr>
        <w:pStyle w:val="NormalWeb"/>
        <w:shd w:val="clear" w:color="auto" w:fill="FFFFFF"/>
        <w:spacing w:before="0" w:beforeAutospacing="0" w:after="360" w:afterAutospacing="0"/>
        <w:jc w:val="both"/>
        <w:rPr>
          <w:color w:val="212529"/>
          <w:sz w:val="28"/>
          <w:szCs w:val="28"/>
        </w:rPr>
        <w:sectPr w:rsidR="00C83E03" w:rsidSect="00C83E03">
          <w:type w:val="continuous"/>
          <w:pgSz w:w="11906" w:h="16838"/>
          <w:pgMar w:top="1440" w:right="1440" w:bottom="1440" w:left="1440" w:header="708" w:footer="708" w:gutter="0"/>
          <w:cols w:num="2" w:space="708"/>
          <w:docGrid w:linePitch="360"/>
        </w:sectPr>
      </w:pPr>
    </w:p>
    <w:p w:rsidR="00F27467" w:rsidRPr="00060F8B" w:rsidRDefault="00F27467" w:rsidP="00F27467">
      <w:pPr>
        <w:pStyle w:val="NormalWeb"/>
        <w:shd w:val="clear" w:color="auto" w:fill="FFFFFF"/>
        <w:spacing w:before="0" w:beforeAutospacing="0" w:after="360" w:afterAutospacing="0"/>
        <w:jc w:val="both"/>
        <w:rPr>
          <w:color w:val="212529"/>
          <w:sz w:val="28"/>
          <w:szCs w:val="28"/>
        </w:rPr>
      </w:pPr>
    </w:p>
    <w:p w:rsidR="00060F8B" w:rsidRPr="00060F8B" w:rsidRDefault="00060F8B" w:rsidP="00F27467">
      <w:pPr>
        <w:jc w:val="both"/>
        <w:rPr>
          <w:rFonts w:ascii="Times New Roman" w:hAnsi="Times New Roman" w:cs="Times New Roman"/>
          <w:sz w:val="28"/>
          <w:szCs w:val="28"/>
        </w:rPr>
      </w:pPr>
    </w:p>
    <w:p w:rsidR="00136331" w:rsidRPr="00060F8B" w:rsidRDefault="00136331" w:rsidP="00F27467">
      <w:pPr>
        <w:pStyle w:val="NormalWeb"/>
        <w:shd w:val="clear" w:color="auto" w:fill="FFFFFF"/>
        <w:spacing w:before="0" w:beforeAutospacing="0" w:after="360" w:afterAutospacing="0"/>
        <w:jc w:val="both"/>
        <w:rPr>
          <w:b/>
          <w:color w:val="212529"/>
          <w:sz w:val="28"/>
          <w:szCs w:val="28"/>
        </w:rPr>
      </w:pPr>
    </w:p>
    <w:p w:rsidR="008244A0" w:rsidRPr="00060F8B" w:rsidRDefault="008244A0" w:rsidP="00F27467">
      <w:pPr>
        <w:pStyle w:val="NormalWeb"/>
        <w:shd w:val="clear" w:color="auto" w:fill="FFFFFF"/>
        <w:spacing w:before="0" w:beforeAutospacing="0" w:after="360" w:afterAutospacing="0"/>
        <w:jc w:val="both"/>
        <w:rPr>
          <w:b/>
          <w:color w:val="212529"/>
          <w:sz w:val="28"/>
          <w:szCs w:val="28"/>
        </w:rPr>
      </w:pPr>
    </w:p>
    <w:p w:rsidR="008244A0" w:rsidRPr="00060F8B" w:rsidRDefault="008244A0" w:rsidP="00F27467">
      <w:pPr>
        <w:jc w:val="both"/>
        <w:rPr>
          <w:rFonts w:ascii="Times New Roman" w:hAnsi="Times New Roman" w:cs="Times New Roman"/>
          <w:sz w:val="28"/>
          <w:szCs w:val="28"/>
        </w:rPr>
      </w:pPr>
    </w:p>
    <w:p w:rsidR="00456948" w:rsidRPr="00060F8B" w:rsidRDefault="00456948" w:rsidP="00F27467">
      <w:pPr>
        <w:jc w:val="both"/>
        <w:rPr>
          <w:rFonts w:ascii="Times New Roman" w:hAnsi="Times New Roman" w:cs="Times New Roman"/>
          <w:sz w:val="20"/>
          <w:szCs w:val="20"/>
        </w:rPr>
      </w:pPr>
    </w:p>
    <w:p w:rsidR="00456948" w:rsidRPr="00060F8B" w:rsidRDefault="00456948" w:rsidP="00F27467">
      <w:pPr>
        <w:jc w:val="both"/>
        <w:rPr>
          <w:rFonts w:ascii="Times New Roman" w:hAnsi="Times New Roman" w:cs="Times New Roman"/>
        </w:rPr>
      </w:pPr>
    </w:p>
    <w:p w:rsidR="00456948" w:rsidRPr="00060F8B" w:rsidRDefault="00456948" w:rsidP="00F27467">
      <w:pPr>
        <w:pStyle w:val="ListParagraph"/>
        <w:jc w:val="both"/>
        <w:rPr>
          <w:rFonts w:ascii="Times New Roman" w:hAnsi="Times New Roman" w:cs="Times New Roman"/>
          <w:sz w:val="24"/>
          <w:szCs w:val="24"/>
        </w:rPr>
      </w:pPr>
    </w:p>
    <w:p w:rsidR="00DB3105" w:rsidRPr="00060F8B" w:rsidRDefault="00DB3105" w:rsidP="00F27467">
      <w:pPr>
        <w:jc w:val="both"/>
        <w:rPr>
          <w:rFonts w:ascii="Times New Roman" w:hAnsi="Times New Roman" w:cs="Times New Roman"/>
          <w:b/>
          <w:sz w:val="28"/>
          <w:szCs w:val="28"/>
        </w:rPr>
      </w:pPr>
    </w:p>
    <w:p w:rsidR="00DB3105" w:rsidRPr="00060F8B" w:rsidRDefault="00DB3105" w:rsidP="00F27467">
      <w:pPr>
        <w:jc w:val="both"/>
        <w:rPr>
          <w:rFonts w:ascii="Times New Roman" w:hAnsi="Times New Roman" w:cs="Times New Roman"/>
          <w:sz w:val="28"/>
          <w:szCs w:val="28"/>
        </w:rPr>
      </w:pPr>
    </w:p>
    <w:p w:rsidR="00DB3105" w:rsidRPr="00060F8B" w:rsidRDefault="00DB3105" w:rsidP="00F27467">
      <w:pPr>
        <w:jc w:val="both"/>
        <w:rPr>
          <w:rFonts w:ascii="Times New Roman" w:hAnsi="Times New Roman" w:cs="Times New Roman"/>
          <w:sz w:val="28"/>
          <w:szCs w:val="28"/>
        </w:rPr>
      </w:pPr>
    </w:p>
    <w:p w:rsidR="00EE7DC1" w:rsidRPr="00060F8B" w:rsidRDefault="00EE7DC1" w:rsidP="00F27467">
      <w:pPr>
        <w:jc w:val="both"/>
        <w:rPr>
          <w:rFonts w:ascii="Times New Roman" w:hAnsi="Times New Roman" w:cs="Times New Roman"/>
          <w:sz w:val="28"/>
          <w:szCs w:val="28"/>
        </w:rPr>
      </w:pPr>
    </w:p>
    <w:p w:rsidR="00EE7DC1" w:rsidRPr="00060F8B" w:rsidRDefault="00EE7DC1" w:rsidP="00F27467">
      <w:pPr>
        <w:jc w:val="both"/>
        <w:rPr>
          <w:rFonts w:ascii="Times New Roman" w:hAnsi="Times New Roman" w:cs="Times New Roman"/>
          <w:sz w:val="28"/>
          <w:szCs w:val="28"/>
        </w:rPr>
      </w:pPr>
    </w:p>
    <w:p w:rsidR="00EE7DC1" w:rsidRPr="00060F8B" w:rsidRDefault="00EE7DC1" w:rsidP="00F27467">
      <w:pPr>
        <w:jc w:val="both"/>
        <w:rPr>
          <w:rFonts w:ascii="Times New Roman" w:hAnsi="Times New Roman" w:cs="Times New Roman"/>
          <w:sz w:val="28"/>
          <w:szCs w:val="28"/>
        </w:rPr>
      </w:pPr>
    </w:p>
    <w:p w:rsidR="00EE7DC1" w:rsidRPr="00060F8B" w:rsidRDefault="00EE7DC1" w:rsidP="00F27467">
      <w:pPr>
        <w:jc w:val="both"/>
        <w:rPr>
          <w:rFonts w:ascii="Times New Roman" w:hAnsi="Times New Roman" w:cs="Times New Roman"/>
          <w:b/>
          <w:sz w:val="28"/>
          <w:szCs w:val="28"/>
        </w:rPr>
      </w:pPr>
    </w:p>
    <w:p w:rsidR="00EE7DC1" w:rsidRPr="00060F8B" w:rsidRDefault="00EE7DC1" w:rsidP="00F27467">
      <w:pPr>
        <w:jc w:val="both"/>
        <w:rPr>
          <w:rFonts w:ascii="Times New Roman" w:hAnsi="Times New Roman" w:cs="Times New Roman"/>
          <w:sz w:val="28"/>
          <w:szCs w:val="28"/>
        </w:rPr>
      </w:pPr>
    </w:p>
    <w:p w:rsidR="003A37EF" w:rsidRPr="00060F8B" w:rsidRDefault="003A37EF" w:rsidP="00F27467">
      <w:pPr>
        <w:pStyle w:val="ListParagraph"/>
        <w:jc w:val="both"/>
        <w:rPr>
          <w:rFonts w:ascii="Times New Roman" w:hAnsi="Times New Roman" w:cs="Times New Roman"/>
          <w:sz w:val="28"/>
          <w:szCs w:val="28"/>
        </w:rPr>
      </w:pPr>
    </w:p>
    <w:p w:rsidR="003A37EF" w:rsidRPr="00060F8B" w:rsidRDefault="003A37EF" w:rsidP="00F27467">
      <w:pPr>
        <w:ind w:left="360"/>
        <w:jc w:val="both"/>
        <w:rPr>
          <w:rFonts w:ascii="Times New Roman" w:hAnsi="Times New Roman" w:cs="Times New Roman"/>
          <w:sz w:val="28"/>
          <w:szCs w:val="28"/>
          <w:shd w:val="clear" w:color="auto" w:fill="FFFFFF"/>
        </w:rPr>
      </w:pPr>
    </w:p>
    <w:p w:rsidR="003A37EF" w:rsidRPr="00060F8B" w:rsidRDefault="003A37EF" w:rsidP="00F27467">
      <w:pPr>
        <w:pStyle w:val="ListParagraph"/>
        <w:jc w:val="both"/>
        <w:rPr>
          <w:rFonts w:ascii="Times New Roman" w:hAnsi="Times New Roman" w:cs="Times New Roman"/>
          <w:b/>
          <w:sz w:val="28"/>
          <w:szCs w:val="28"/>
          <w:shd w:val="clear" w:color="auto" w:fill="FFFFFF"/>
        </w:rPr>
      </w:pPr>
    </w:p>
    <w:p w:rsidR="003A37EF" w:rsidRPr="00060F8B" w:rsidRDefault="003A37EF" w:rsidP="00F27467">
      <w:pPr>
        <w:jc w:val="both"/>
        <w:rPr>
          <w:rFonts w:ascii="Times New Roman" w:hAnsi="Times New Roman" w:cs="Times New Roman"/>
          <w:sz w:val="28"/>
          <w:szCs w:val="28"/>
          <w:shd w:val="clear" w:color="auto" w:fill="FFFFFF"/>
        </w:rPr>
      </w:pPr>
    </w:p>
    <w:p w:rsidR="003A37EF" w:rsidRPr="00060F8B" w:rsidRDefault="003A37EF" w:rsidP="00F27467">
      <w:pPr>
        <w:jc w:val="both"/>
        <w:rPr>
          <w:rFonts w:ascii="Times New Roman" w:hAnsi="Times New Roman" w:cs="Times New Roman"/>
          <w:color w:val="4D5156"/>
          <w:sz w:val="28"/>
          <w:szCs w:val="28"/>
          <w:shd w:val="clear" w:color="auto" w:fill="FFFFFF"/>
        </w:rPr>
      </w:pPr>
    </w:p>
    <w:p w:rsidR="003A37EF" w:rsidRPr="00060F8B" w:rsidRDefault="003A37EF" w:rsidP="00F27467">
      <w:pPr>
        <w:jc w:val="both"/>
        <w:rPr>
          <w:rFonts w:ascii="Times New Roman" w:hAnsi="Times New Roman" w:cs="Times New Roman"/>
          <w:sz w:val="28"/>
          <w:szCs w:val="28"/>
        </w:rPr>
      </w:pPr>
    </w:p>
    <w:p w:rsidR="003A37EF" w:rsidRPr="00060F8B" w:rsidRDefault="003A37EF" w:rsidP="00F27467">
      <w:pPr>
        <w:jc w:val="both"/>
        <w:rPr>
          <w:rFonts w:ascii="Times New Roman" w:hAnsi="Times New Roman" w:cs="Times New Roman"/>
          <w:sz w:val="28"/>
          <w:szCs w:val="28"/>
        </w:rPr>
      </w:pPr>
    </w:p>
    <w:p w:rsidR="003A37EF" w:rsidRPr="00060F8B" w:rsidRDefault="003A37EF" w:rsidP="00F27467">
      <w:pPr>
        <w:jc w:val="both"/>
        <w:rPr>
          <w:rFonts w:ascii="Times New Roman" w:hAnsi="Times New Roman" w:cs="Times New Roman"/>
          <w:sz w:val="28"/>
          <w:szCs w:val="28"/>
        </w:rPr>
      </w:pPr>
    </w:p>
    <w:p w:rsidR="003A37EF" w:rsidRPr="00060F8B" w:rsidRDefault="003A37EF" w:rsidP="00F27467">
      <w:pPr>
        <w:jc w:val="both"/>
        <w:rPr>
          <w:rFonts w:ascii="Times New Roman" w:hAnsi="Times New Roman" w:cs="Times New Roman"/>
          <w:sz w:val="28"/>
          <w:szCs w:val="28"/>
        </w:rPr>
      </w:pPr>
      <w:r w:rsidRPr="00060F8B">
        <w:rPr>
          <w:rFonts w:ascii="Times New Roman" w:hAnsi="Times New Roman" w:cs="Times New Roman"/>
          <w:sz w:val="28"/>
          <w:szCs w:val="28"/>
        </w:rPr>
        <w:br w:type="page"/>
      </w:r>
    </w:p>
    <w:p w:rsidR="006E2605" w:rsidRPr="00060F8B" w:rsidRDefault="006E2605" w:rsidP="00F27467">
      <w:pPr>
        <w:jc w:val="both"/>
        <w:rPr>
          <w:rFonts w:ascii="Times New Roman" w:hAnsi="Times New Roman" w:cs="Times New Roman"/>
        </w:rPr>
      </w:pPr>
    </w:p>
    <w:sectPr w:rsidR="006E2605" w:rsidRPr="00060F8B" w:rsidSect="00C83E0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18" w:rsidRDefault="007C1E18" w:rsidP="0030052B">
      <w:pPr>
        <w:spacing w:after="0" w:line="240" w:lineRule="auto"/>
      </w:pPr>
      <w:r>
        <w:separator/>
      </w:r>
    </w:p>
  </w:endnote>
  <w:endnote w:type="continuationSeparator" w:id="0">
    <w:p w:rsidR="007C1E18" w:rsidRDefault="007C1E18" w:rsidP="00300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18" w:rsidRDefault="007C1E18" w:rsidP="0030052B">
      <w:pPr>
        <w:spacing w:after="0" w:line="240" w:lineRule="auto"/>
      </w:pPr>
      <w:r>
        <w:separator/>
      </w:r>
    </w:p>
  </w:footnote>
  <w:footnote w:type="continuationSeparator" w:id="0">
    <w:p w:rsidR="007C1E18" w:rsidRDefault="007C1E18" w:rsidP="003005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23D"/>
    <w:multiLevelType w:val="hybridMultilevel"/>
    <w:tmpl w:val="7340E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5E30F1F"/>
    <w:multiLevelType w:val="hybridMultilevel"/>
    <w:tmpl w:val="99863F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3D8378AA"/>
    <w:multiLevelType w:val="hybridMultilevel"/>
    <w:tmpl w:val="E5104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4814750"/>
    <w:multiLevelType w:val="hybridMultilevel"/>
    <w:tmpl w:val="2FEA6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3DD0616"/>
    <w:multiLevelType w:val="hybridMultilevel"/>
    <w:tmpl w:val="302A2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BEF1C7D"/>
    <w:multiLevelType w:val="hybridMultilevel"/>
    <w:tmpl w:val="5CAC9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5FA0565"/>
    <w:multiLevelType w:val="hybridMultilevel"/>
    <w:tmpl w:val="63180A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7EF"/>
    <w:rsid w:val="000021AA"/>
    <w:rsid w:val="000324C7"/>
    <w:rsid w:val="0005629C"/>
    <w:rsid w:val="00060F8B"/>
    <w:rsid w:val="000B736A"/>
    <w:rsid w:val="00136331"/>
    <w:rsid w:val="00204822"/>
    <w:rsid w:val="002269FF"/>
    <w:rsid w:val="00244EE0"/>
    <w:rsid w:val="002E3E56"/>
    <w:rsid w:val="002F011F"/>
    <w:rsid w:val="0030052B"/>
    <w:rsid w:val="003824E1"/>
    <w:rsid w:val="003907A6"/>
    <w:rsid w:val="00396A9A"/>
    <w:rsid w:val="003A37EF"/>
    <w:rsid w:val="00421E87"/>
    <w:rsid w:val="00433DD1"/>
    <w:rsid w:val="00456948"/>
    <w:rsid w:val="00490F0B"/>
    <w:rsid w:val="004954B3"/>
    <w:rsid w:val="004D12E4"/>
    <w:rsid w:val="00527556"/>
    <w:rsid w:val="0055232C"/>
    <w:rsid w:val="005B145E"/>
    <w:rsid w:val="005F4357"/>
    <w:rsid w:val="006839F8"/>
    <w:rsid w:val="00696620"/>
    <w:rsid w:val="006B4EDD"/>
    <w:rsid w:val="006E2605"/>
    <w:rsid w:val="0071695B"/>
    <w:rsid w:val="00783959"/>
    <w:rsid w:val="007A2C1D"/>
    <w:rsid w:val="007C1E18"/>
    <w:rsid w:val="007D4561"/>
    <w:rsid w:val="007F1274"/>
    <w:rsid w:val="008244A0"/>
    <w:rsid w:val="008B479C"/>
    <w:rsid w:val="008D0730"/>
    <w:rsid w:val="009554C1"/>
    <w:rsid w:val="009853FB"/>
    <w:rsid w:val="00A27522"/>
    <w:rsid w:val="00A5344C"/>
    <w:rsid w:val="00A608B3"/>
    <w:rsid w:val="00A817F2"/>
    <w:rsid w:val="00B556D9"/>
    <w:rsid w:val="00C83E03"/>
    <w:rsid w:val="00CE00D2"/>
    <w:rsid w:val="00D0024D"/>
    <w:rsid w:val="00DB3105"/>
    <w:rsid w:val="00EE7DC1"/>
    <w:rsid w:val="00F27467"/>
    <w:rsid w:val="00F65F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7EF"/>
    <w:pPr>
      <w:ind w:left="720"/>
      <w:contextualSpacing/>
    </w:pPr>
  </w:style>
  <w:style w:type="paragraph" w:styleId="BalloonText">
    <w:name w:val="Balloon Text"/>
    <w:basedOn w:val="Normal"/>
    <w:link w:val="BalloonTextChar"/>
    <w:uiPriority w:val="99"/>
    <w:semiHidden/>
    <w:unhideWhenUsed/>
    <w:rsid w:val="00490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F0B"/>
    <w:rPr>
      <w:rFonts w:ascii="Tahoma" w:hAnsi="Tahoma" w:cs="Tahoma"/>
      <w:sz w:val="16"/>
      <w:szCs w:val="16"/>
    </w:rPr>
  </w:style>
  <w:style w:type="paragraph" w:styleId="NoSpacing">
    <w:name w:val="No Spacing"/>
    <w:uiPriority w:val="1"/>
    <w:qFormat/>
    <w:rsid w:val="0030052B"/>
    <w:pPr>
      <w:spacing w:after="0" w:line="240" w:lineRule="auto"/>
    </w:pPr>
  </w:style>
  <w:style w:type="paragraph" w:styleId="Header">
    <w:name w:val="header"/>
    <w:basedOn w:val="Normal"/>
    <w:link w:val="HeaderChar"/>
    <w:uiPriority w:val="99"/>
    <w:unhideWhenUsed/>
    <w:rsid w:val="0030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52B"/>
  </w:style>
  <w:style w:type="paragraph" w:styleId="Footer">
    <w:name w:val="footer"/>
    <w:basedOn w:val="Normal"/>
    <w:link w:val="FooterChar"/>
    <w:uiPriority w:val="99"/>
    <w:unhideWhenUsed/>
    <w:rsid w:val="0030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52B"/>
  </w:style>
  <w:style w:type="paragraph" w:styleId="NormalWeb">
    <w:name w:val="Normal (Web)"/>
    <w:basedOn w:val="Normal"/>
    <w:uiPriority w:val="99"/>
    <w:semiHidden/>
    <w:unhideWhenUsed/>
    <w:rsid w:val="008244A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7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7EF"/>
    <w:pPr>
      <w:ind w:left="720"/>
      <w:contextualSpacing/>
    </w:pPr>
  </w:style>
  <w:style w:type="paragraph" w:styleId="BalloonText">
    <w:name w:val="Balloon Text"/>
    <w:basedOn w:val="Normal"/>
    <w:link w:val="BalloonTextChar"/>
    <w:uiPriority w:val="99"/>
    <w:semiHidden/>
    <w:unhideWhenUsed/>
    <w:rsid w:val="00490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0F0B"/>
    <w:rPr>
      <w:rFonts w:ascii="Tahoma" w:hAnsi="Tahoma" w:cs="Tahoma"/>
      <w:sz w:val="16"/>
      <w:szCs w:val="16"/>
    </w:rPr>
  </w:style>
  <w:style w:type="paragraph" w:styleId="NoSpacing">
    <w:name w:val="No Spacing"/>
    <w:uiPriority w:val="1"/>
    <w:qFormat/>
    <w:rsid w:val="0030052B"/>
    <w:pPr>
      <w:spacing w:after="0" w:line="240" w:lineRule="auto"/>
    </w:pPr>
  </w:style>
  <w:style w:type="paragraph" w:styleId="Header">
    <w:name w:val="header"/>
    <w:basedOn w:val="Normal"/>
    <w:link w:val="HeaderChar"/>
    <w:uiPriority w:val="99"/>
    <w:unhideWhenUsed/>
    <w:rsid w:val="00300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52B"/>
  </w:style>
  <w:style w:type="paragraph" w:styleId="Footer">
    <w:name w:val="footer"/>
    <w:basedOn w:val="Normal"/>
    <w:link w:val="FooterChar"/>
    <w:uiPriority w:val="99"/>
    <w:unhideWhenUsed/>
    <w:rsid w:val="00300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52B"/>
  </w:style>
  <w:style w:type="paragraph" w:styleId="NormalWeb">
    <w:name w:val="Normal (Web)"/>
    <w:basedOn w:val="Normal"/>
    <w:uiPriority w:val="99"/>
    <w:semiHidden/>
    <w:unhideWhenUsed/>
    <w:rsid w:val="008244A0"/>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739607">
      <w:bodyDiv w:val="1"/>
      <w:marLeft w:val="0"/>
      <w:marRight w:val="0"/>
      <w:marTop w:val="0"/>
      <w:marBottom w:val="0"/>
      <w:divBdr>
        <w:top w:val="none" w:sz="0" w:space="0" w:color="auto"/>
        <w:left w:val="none" w:sz="0" w:space="0" w:color="auto"/>
        <w:bottom w:val="none" w:sz="0" w:space="0" w:color="auto"/>
        <w:right w:val="none" w:sz="0" w:space="0" w:color="auto"/>
      </w:divBdr>
    </w:div>
    <w:div w:id="193312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11</Pages>
  <Words>2363</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100</cp:revision>
  <dcterms:created xsi:type="dcterms:W3CDTF">2023-08-24T00:47:00Z</dcterms:created>
  <dcterms:modified xsi:type="dcterms:W3CDTF">2023-08-28T07:39:00Z</dcterms:modified>
</cp:coreProperties>
</file>