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070" w:rsidRPr="00D97779" w:rsidRDefault="009A7779" w:rsidP="007F1C4C">
      <w:pPr>
        <w:jc w:val="both"/>
        <w:rPr>
          <w:rFonts w:ascii="Times New Roman" w:hAnsi="Times New Roman" w:cs="Times New Roman"/>
          <w:b/>
          <w:sz w:val="28"/>
          <w:lang w:val="en-US"/>
        </w:rPr>
      </w:pPr>
      <w:r w:rsidRPr="00D97779">
        <w:rPr>
          <w:rFonts w:ascii="Times New Roman" w:hAnsi="Times New Roman" w:cs="Times New Roman"/>
          <w:b/>
          <w:sz w:val="28"/>
          <w:lang w:val="en-US"/>
        </w:rPr>
        <w:t xml:space="preserve">Gram </w:t>
      </w:r>
      <w:proofErr w:type="spellStart"/>
      <w:r w:rsidRPr="00D97779">
        <w:rPr>
          <w:rFonts w:ascii="Times New Roman" w:hAnsi="Times New Roman" w:cs="Times New Roman"/>
          <w:b/>
          <w:sz w:val="28"/>
          <w:lang w:val="en-US"/>
        </w:rPr>
        <w:t>Panchayat</w:t>
      </w:r>
      <w:proofErr w:type="spellEnd"/>
      <w:r w:rsidRPr="00D97779">
        <w:rPr>
          <w:rFonts w:ascii="Times New Roman" w:hAnsi="Times New Roman" w:cs="Times New Roman"/>
          <w:b/>
          <w:sz w:val="28"/>
          <w:lang w:val="en-US"/>
        </w:rPr>
        <w:t xml:space="preserve"> Wise Analysis </w:t>
      </w:r>
      <w:r w:rsidR="007F1112" w:rsidRPr="00D97779">
        <w:rPr>
          <w:rFonts w:ascii="Times New Roman" w:hAnsi="Times New Roman" w:cs="Times New Roman"/>
          <w:b/>
          <w:sz w:val="28"/>
          <w:lang w:val="en-US"/>
        </w:rPr>
        <w:t>of</w:t>
      </w:r>
      <w:r w:rsidRPr="00D97779">
        <w:rPr>
          <w:rFonts w:ascii="Times New Roman" w:hAnsi="Times New Roman" w:cs="Times New Roman"/>
          <w:b/>
          <w:sz w:val="28"/>
          <w:lang w:val="en-US"/>
        </w:rPr>
        <w:t xml:space="preserve"> </w:t>
      </w:r>
      <w:r w:rsidR="00606E72" w:rsidRPr="00D97779">
        <w:rPr>
          <w:rFonts w:ascii="Times New Roman" w:hAnsi="Times New Roman" w:cs="Times New Roman"/>
          <w:b/>
          <w:sz w:val="28"/>
          <w:lang w:val="en-US"/>
        </w:rPr>
        <w:t>Level</w:t>
      </w:r>
      <w:r w:rsidR="003A7090" w:rsidRPr="00D97779">
        <w:rPr>
          <w:rFonts w:ascii="Times New Roman" w:hAnsi="Times New Roman" w:cs="Times New Roman"/>
          <w:b/>
          <w:sz w:val="28"/>
          <w:lang w:val="en-US"/>
        </w:rPr>
        <w:t xml:space="preserve"> </w:t>
      </w:r>
      <w:r w:rsidR="007F1112" w:rsidRPr="00D97779">
        <w:rPr>
          <w:rFonts w:ascii="Times New Roman" w:hAnsi="Times New Roman" w:cs="Times New Roman"/>
          <w:b/>
          <w:sz w:val="28"/>
          <w:lang w:val="en-US"/>
        </w:rPr>
        <w:t>of</w:t>
      </w:r>
      <w:r w:rsidR="003A7090" w:rsidRPr="00D97779">
        <w:rPr>
          <w:rFonts w:ascii="Times New Roman" w:hAnsi="Times New Roman" w:cs="Times New Roman"/>
          <w:b/>
          <w:sz w:val="28"/>
          <w:lang w:val="en-US"/>
        </w:rPr>
        <w:t xml:space="preserve"> </w:t>
      </w:r>
      <w:r w:rsidRPr="00D97779">
        <w:rPr>
          <w:rFonts w:ascii="Times New Roman" w:hAnsi="Times New Roman" w:cs="Times New Roman"/>
          <w:b/>
          <w:sz w:val="28"/>
          <w:lang w:val="en-US"/>
        </w:rPr>
        <w:t xml:space="preserve">Development </w:t>
      </w:r>
      <w:r w:rsidR="003A7090" w:rsidRPr="00D97779">
        <w:rPr>
          <w:rFonts w:ascii="Times New Roman" w:hAnsi="Times New Roman" w:cs="Times New Roman"/>
          <w:b/>
          <w:sz w:val="28"/>
          <w:lang w:val="en-US"/>
        </w:rPr>
        <w:t xml:space="preserve">in </w:t>
      </w:r>
      <w:proofErr w:type="spellStart"/>
      <w:r w:rsidR="003A7090" w:rsidRPr="00D97779">
        <w:rPr>
          <w:rFonts w:ascii="Times New Roman" w:hAnsi="Times New Roman" w:cs="Times New Roman"/>
          <w:b/>
          <w:sz w:val="28"/>
          <w:lang w:val="en-US"/>
        </w:rPr>
        <w:t>Goalpokhar</w:t>
      </w:r>
      <w:proofErr w:type="spellEnd"/>
      <w:r w:rsidR="003A7090" w:rsidRPr="00D97779">
        <w:rPr>
          <w:rFonts w:ascii="Times New Roman" w:hAnsi="Times New Roman" w:cs="Times New Roman"/>
          <w:b/>
          <w:sz w:val="28"/>
          <w:lang w:val="en-US"/>
        </w:rPr>
        <w:t xml:space="preserve">-I Block </w:t>
      </w:r>
      <w:r w:rsidR="007F1112" w:rsidRPr="00D97779">
        <w:rPr>
          <w:rFonts w:ascii="Times New Roman" w:hAnsi="Times New Roman" w:cs="Times New Roman"/>
          <w:b/>
          <w:sz w:val="28"/>
          <w:lang w:val="en-US"/>
        </w:rPr>
        <w:t>of</w:t>
      </w:r>
      <w:r w:rsidR="003A7090" w:rsidRPr="00D97779">
        <w:rPr>
          <w:rFonts w:ascii="Times New Roman" w:hAnsi="Times New Roman" w:cs="Times New Roman"/>
          <w:b/>
          <w:sz w:val="28"/>
          <w:lang w:val="en-US"/>
        </w:rPr>
        <w:t xml:space="preserve"> </w:t>
      </w:r>
      <w:r w:rsidRPr="00D97779">
        <w:rPr>
          <w:rFonts w:ascii="Times New Roman" w:hAnsi="Times New Roman" w:cs="Times New Roman"/>
          <w:b/>
          <w:sz w:val="28"/>
          <w:lang w:val="en-US"/>
        </w:rPr>
        <w:t xml:space="preserve">Uttar </w:t>
      </w:r>
      <w:proofErr w:type="spellStart"/>
      <w:r w:rsidRPr="00D97779">
        <w:rPr>
          <w:rFonts w:ascii="Times New Roman" w:hAnsi="Times New Roman" w:cs="Times New Roman"/>
          <w:b/>
          <w:sz w:val="28"/>
          <w:lang w:val="en-US"/>
        </w:rPr>
        <w:t>Dinajpur</w:t>
      </w:r>
      <w:proofErr w:type="spellEnd"/>
      <w:r w:rsidRPr="00D97779">
        <w:rPr>
          <w:rFonts w:ascii="Times New Roman" w:hAnsi="Times New Roman" w:cs="Times New Roman"/>
          <w:b/>
          <w:sz w:val="28"/>
          <w:lang w:val="en-US"/>
        </w:rPr>
        <w:t xml:space="preserve"> </w:t>
      </w:r>
      <w:r w:rsidR="006F7498" w:rsidRPr="00D97779">
        <w:rPr>
          <w:rFonts w:ascii="Times New Roman" w:hAnsi="Times New Roman" w:cs="Times New Roman"/>
          <w:b/>
          <w:sz w:val="28"/>
          <w:lang w:val="en-US"/>
        </w:rPr>
        <w:t>District</w:t>
      </w:r>
      <w:r w:rsidR="001C27BB">
        <w:rPr>
          <w:rFonts w:ascii="Times New Roman" w:hAnsi="Times New Roman" w:cs="Times New Roman"/>
          <w:b/>
          <w:sz w:val="28"/>
          <w:lang w:val="en-US"/>
        </w:rPr>
        <w:t>, West Bengal</w:t>
      </w:r>
      <w:bookmarkStart w:id="0" w:name="_GoBack"/>
      <w:bookmarkEnd w:id="0"/>
    </w:p>
    <w:p w:rsidR="000A687F" w:rsidRPr="003C566B" w:rsidRDefault="00713E74" w:rsidP="000A687F">
      <w:pPr>
        <w:spacing w:line="240" w:lineRule="auto"/>
        <w:jc w:val="center"/>
        <w:rPr>
          <w:rFonts w:ascii="Times New Roman" w:hAnsi="Times New Roman" w:cs="Times New Roman"/>
          <w:sz w:val="24"/>
        </w:rPr>
      </w:pPr>
      <w:r>
        <w:rPr>
          <w:rFonts w:ascii="Times New Roman" w:hAnsi="Times New Roman" w:cs="Times New Roman"/>
          <w:sz w:val="24"/>
        </w:rPr>
        <w:t xml:space="preserve"> </w:t>
      </w:r>
      <w:proofErr w:type="spellStart"/>
      <w:r w:rsidR="000A687F" w:rsidRPr="003C566B">
        <w:rPr>
          <w:rFonts w:ascii="Times New Roman" w:hAnsi="Times New Roman" w:cs="Times New Roman"/>
          <w:sz w:val="24"/>
        </w:rPr>
        <w:t>Jiyaul</w:t>
      </w:r>
      <w:proofErr w:type="spellEnd"/>
      <w:r w:rsidR="000A687F" w:rsidRPr="003C566B">
        <w:rPr>
          <w:rFonts w:ascii="Times New Roman" w:hAnsi="Times New Roman" w:cs="Times New Roman"/>
          <w:sz w:val="24"/>
        </w:rPr>
        <w:t xml:space="preserve"> </w:t>
      </w:r>
      <w:proofErr w:type="spellStart"/>
      <w:r w:rsidR="000A687F" w:rsidRPr="003C566B">
        <w:rPr>
          <w:rFonts w:ascii="Times New Roman" w:hAnsi="Times New Roman" w:cs="Times New Roman"/>
          <w:sz w:val="24"/>
        </w:rPr>
        <w:t>Hoque</w:t>
      </w:r>
      <w:proofErr w:type="spellEnd"/>
      <w:r w:rsidR="000A687F" w:rsidRPr="003C566B">
        <w:rPr>
          <w:rFonts w:ascii="Times New Roman" w:hAnsi="Times New Roman" w:cs="Times New Roman"/>
          <w:sz w:val="24"/>
        </w:rPr>
        <w:t>*</w:t>
      </w:r>
    </w:p>
    <w:p w:rsidR="000A687F" w:rsidRPr="003C566B" w:rsidRDefault="000A687F" w:rsidP="000A687F">
      <w:pPr>
        <w:spacing w:line="240" w:lineRule="auto"/>
        <w:jc w:val="center"/>
        <w:rPr>
          <w:rFonts w:ascii="Times New Roman" w:hAnsi="Times New Roman" w:cs="Times New Roman"/>
          <w:sz w:val="24"/>
        </w:rPr>
      </w:pPr>
      <w:r w:rsidRPr="003C566B">
        <w:rPr>
          <w:rFonts w:ascii="Times New Roman" w:hAnsi="Times New Roman" w:cs="Times New Roman"/>
          <w:sz w:val="24"/>
        </w:rPr>
        <w:t xml:space="preserve">Syed </w:t>
      </w:r>
      <w:proofErr w:type="spellStart"/>
      <w:r w:rsidRPr="003C566B">
        <w:rPr>
          <w:rFonts w:ascii="Times New Roman" w:hAnsi="Times New Roman" w:cs="Times New Roman"/>
          <w:sz w:val="24"/>
        </w:rPr>
        <w:t>Najmul</w:t>
      </w:r>
      <w:proofErr w:type="spellEnd"/>
      <w:r w:rsidRPr="003C566B">
        <w:rPr>
          <w:rFonts w:ascii="Times New Roman" w:hAnsi="Times New Roman" w:cs="Times New Roman"/>
          <w:sz w:val="24"/>
        </w:rPr>
        <w:t xml:space="preserve"> Islam </w:t>
      </w:r>
      <w:proofErr w:type="spellStart"/>
      <w:r w:rsidRPr="003C566B">
        <w:rPr>
          <w:rFonts w:ascii="Times New Roman" w:hAnsi="Times New Roman" w:cs="Times New Roman"/>
          <w:sz w:val="24"/>
        </w:rPr>
        <w:t>Hashmi</w:t>
      </w:r>
      <w:proofErr w:type="spellEnd"/>
      <w:r w:rsidRPr="003C566B">
        <w:rPr>
          <w:rFonts w:ascii="Times New Roman" w:hAnsi="Times New Roman" w:cs="Times New Roman"/>
          <w:sz w:val="24"/>
        </w:rPr>
        <w:t>**</w:t>
      </w:r>
    </w:p>
    <w:p w:rsidR="000A687F" w:rsidRPr="003C566B" w:rsidRDefault="000A687F" w:rsidP="000A687F">
      <w:pPr>
        <w:spacing w:line="240" w:lineRule="auto"/>
        <w:jc w:val="center"/>
        <w:rPr>
          <w:rFonts w:ascii="Times New Roman" w:hAnsi="Times New Roman" w:cs="Times New Roman"/>
          <w:sz w:val="24"/>
        </w:rPr>
      </w:pPr>
      <w:r w:rsidRPr="003C566B">
        <w:rPr>
          <w:rFonts w:ascii="Times New Roman" w:hAnsi="Times New Roman" w:cs="Times New Roman"/>
          <w:sz w:val="24"/>
        </w:rPr>
        <w:t>jiyaulhoque429@gmail.com</w:t>
      </w:r>
    </w:p>
    <w:p w:rsidR="000A687F" w:rsidRPr="003C566B" w:rsidRDefault="000A687F" w:rsidP="000A687F">
      <w:pPr>
        <w:spacing w:line="240" w:lineRule="auto"/>
        <w:ind w:left="-426" w:firstLine="426"/>
        <w:jc w:val="center"/>
        <w:rPr>
          <w:rFonts w:ascii="Times New Roman" w:hAnsi="Times New Roman" w:cs="Times New Roman"/>
          <w:sz w:val="24"/>
        </w:rPr>
      </w:pPr>
      <w:r w:rsidRPr="003C566B">
        <w:rPr>
          <w:rFonts w:ascii="Times New Roman" w:hAnsi="Times New Roman" w:cs="Times New Roman"/>
          <w:sz w:val="24"/>
        </w:rPr>
        <w:t xml:space="preserve">Research Scholar* </w:t>
      </w:r>
      <w:r w:rsidR="007C7866">
        <w:rPr>
          <w:rFonts w:ascii="Times New Roman" w:hAnsi="Times New Roman" w:cs="Times New Roman"/>
          <w:sz w:val="24"/>
        </w:rPr>
        <w:t>and</w:t>
      </w:r>
      <w:r w:rsidRPr="003C566B">
        <w:rPr>
          <w:rFonts w:ascii="Times New Roman" w:hAnsi="Times New Roman" w:cs="Times New Roman"/>
          <w:sz w:val="24"/>
        </w:rPr>
        <w:t xml:space="preserve"> Pr</w:t>
      </w:r>
      <w:r w:rsidR="007F1112">
        <w:rPr>
          <w:rFonts w:ascii="Times New Roman" w:hAnsi="Times New Roman" w:cs="Times New Roman"/>
          <w:sz w:val="24"/>
        </w:rPr>
        <w:t>of</w:t>
      </w:r>
      <w:r w:rsidRPr="003C566B">
        <w:rPr>
          <w:rFonts w:ascii="Times New Roman" w:hAnsi="Times New Roman" w:cs="Times New Roman"/>
          <w:sz w:val="24"/>
        </w:rPr>
        <w:t xml:space="preserve">essor** Department </w:t>
      </w:r>
      <w:r w:rsidR="007F1112">
        <w:rPr>
          <w:rFonts w:ascii="Times New Roman" w:hAnsi="Times New Roman" w:cs="Times New Roman"/>
          <w:sz w:val="24"/>
        </w:rPr>
        <w:t>of</w:t>
      </w:r>
      <w:r w:rsidRPr="003C566B">
        <w:rPr>
          <w:rFonts w:ascii="Times New Roman" w:hAnsi="Times New Roman" w:cs="Times New Roman"/>
          <w:sz w:val="24"/>
        </w:rPr>
        <w:t xml:space="preserve"> Geography</w:t>
      </w:r>
    </w:p>
    <w:p w:rsidR="000A687F" w:rsidRDefault="000A687F" w:rsidP="000A687F">
      <w:pPr>
        <w:spacing w:line="240" w:lineRule="auto"/>
        <w:jc w:val="center"/>
        <w:rPr>
          <w:rFonts w:ascii="Times New Roman" w:hAnsi="Times New Roman" w:cs="Times New Roman"/>
          <w:sz w:val="24"/>
        </w:rPr>
      </w:pPr>
      <w:r w:rsidRPr="003C566B">
        <w:rPr>
          <w:rFonts w:ascii="Times New Roman" w:hAnsi="Times New Roman" w:cs="Times New Roman"/>
          <w:sz w:val="24"/>
        </w:rPr>
        <w:t>Aligarh Muslim University, Aligarh, 202002 (India)</w:t>
      </w:r>
    </w:p>
    <w:p w:rsidR="00021E1C" w:rsidRPr="003C566B" w:rsidRDefault="00021E1C" w:rsidP="000A687F">
      <w:pPr>
        <w:spacing w:line="240" w:lineRule="auto"/>
        <w:jc w:val="center"/>
        <w:rPr>
          <w:rFonts w:ascii="Times New Roman" w:hAnsi="Times New Roman" w:cs="Times New Roman"/>
          <w:sz w:val="24"/>
        </w:rPr>
      </w:pPr>
    </w:p>
    <w:p w:rsidR="000A687F" w:rsidRPr="00F10F16" w:rsidRDefault="000A687F" w:rsidP="00021E1C">
      <w:pPr>
        <w:jc w:val="center"/>
        <w:rPr>
          <w:rFonts w:ascii="Times New Roman" w:hAnsi="Times New Roman" w:cs="Times New Roman"/>
          <w:b/>
          <w:sz w:val="24"/>
          <w:szCs w:val="24"/>
        </w:rPr>
      </w:pPr>
      <w:r w:rsidRPr="00F10F16">
        <w:rPr>
          <w:rFonts w:ascii="Times New Roman" w:hAnsi="Times New Roman" w:cs="Times New Roman"/>
          <w:b/>
          <w:sz w:val="24"/>
          <w:szCs w:val="24"/>
        </w:rPr>
        <w:t>Abstract</w:t>
      </w:r>
    </w:p>
    <w:p w:rsidR="005C66AF" w:rsidRDefault="005C66AF" w:rsidP="00744C19">
      <w:pPr>
        <w:spacing w:line="360" w:lineRule="auto"/>
        <w:jc w:val="both"/>
        <w:rPr>
          <w:rFonts w:ascii="Times New Roman" w:eastAsia="Times New Roman" w:hAnsi="Times New Roman" w:cs="Times New Roman"/>
          <w:color w:val="000000"/>
          <w:sz w:val="24"/>
          <w:szCs w:val="24"/>
          <w:lang w:eastAsia="en-IN"/>
        </w:rPr>
      </w:pPr>
      <w:r w:rsidRPr="005A4FBB">
        <w:rPr>
          <w:rFonts w:ascii="Times New Roman" w:hAnsi="Times New Roman" w:cs="Times New Roman"/>
          <w:sz w:val="24"/>
          <w:szCs w:val="24"/>
        </w:rPr>
        <w:t>Development is a multifaceted phenomenon that affects both the qualitative and quantitative aspects of society. It has been correctly conceptualized as</w:t>
      </w:r>
      <w:r w:rsidR="00E74352">
        <w:rPr>
          <w:rFonts w:ascii="Times New Roman" w:hAnsi="Times New Roman" w:cs="Times New Roman"/>
          <w:sz w:val="24"/>
          <w:szCs w:val="24"/>
        </w:rPr>
        <w:t xml:space="preserve"> a process that enhances people’</w:t>
      </w:r>
      <w:r w:rsidRPr="005A4FBB">
        <w:rPr>
          <w:rFonts w:ascii="Times New Roman" w:hAnsi="Times New Roman" w:cs="Times New Roman"/>
          <w:sz w:val="24"/>
          <w:szCs w:val="24"/>
        </w:rPr>
        <w:t>s quality of life.</w:t>
      </w:r>
      <w:r>
        <w:rPr>
          <w:rFonts w:ascii="Times New Roman" w:hAnsi="Times New Roman" w:cs="Times New Roman"/>
          <w:sz w:val="24"/>
          <w:szCs w:val="24"/>
        </w:rPr>
        <w:t xml:space="preserve"> </w:t>
      </w:r>
      <w:r w:rsidRPr="00FC138E">
        <w:rPr>
          <w:rFonts w:ascii="Times New Roman" w:hAnsi="Times New Roman" w:cs="Times New Roman"/>
          <w:sz w:val="24"/>
          <w:szCs w:val="24"/>
        </w:rPr>
        <w:t>A balanced regional development process is</w:t>
      </w:r>
      <w:r w:rsidR="00E74352">
        <w:rPr>
          <w:rFonts w:ascii="Times New Roman" w:hAnsi="Times New Roman" w:cs="Times New Roman"/>
          <w:sz w:val="24"/>
          <w:szCs w:val="24"/>
        </w:rPr>
        <w:t xml:space="preserve"> essential to advancing society’</w:t>
      </w:r>
      <w:r w:rsidRPr="00FC138E">
        <w:rPr>
          <w:rFonts w:ascii="Times New Roman" w:hAnsi="Times New Roman" w:cs="Times New Roman"/>
          <w:sz w:val="24"/>
          <w:szCs w:val="24"/>
        </w:rPr>
        <w:t>s growth in a sustainable way.</w:t>
      </w:r>
      <w:r w:rsidR="00385F3F">
        <w:rPr>
          <w:rFonts w:ascii="Times New Roman" w:hAnsi="Times New Roman" w:cs="Times New Roman"/>
          <w:sz w:val="24"/>
          <w:szCs w:val="24"/>
        </w:rPr>
        <w:t xml:space="preserve"> </w:t>
      </w:r>
      <w:r w:rsidR="00B32C4A" w:rsidRPr="00843BB7">
        <w:rPr>
          <w:rFonts w:ascii="Times New Roman" w:hAnsi="Times New Roman" w:cs="Times New Roman"/>
          <w:sz w:val="24"/>
          <w:szCs w:val="24"/>
        </w:rPr>
        <w:t>The main objectives of the presen</w:t>
      </w:r>
      <w:r w:rsidR="00B32C4A">
        <w:rPr>
          <w:rFonts w:ascii="Times New Roman" w:hAnsi="Times New Roman" w:cs="Times New Roman"/>
          <w:sz w:val="24"/>
          <w:szCs w:val="24"/>
        </w:rPr>
        <w:t>t study are t</w:t>
      </w:r>
      <w:r w:rsidR="00B32C4A" w:rsidRPr="00B32C4A">
        <w:rPr>
          <w:rFonts w:ascii="Times New Roman" w:hAnsi="Times New Roman" w:cs="Times New Roman"/>
          <w:sz w:val="24"/>
          <w:szCs w:val="24"/>
        </w:rPr>
        <w:t xml:space="preserve">o evaluate the spatial </w:t>
      </w:r>
      <w:r w:rsidR="00B32C4A">
        <w:rPr>
          <w:rFonts w:ascii="Times New Roman" w:hAnsi="Times New Roman" w:cs="Times New Roman"/>
          <w:sz w:val="24"/>
          <w:szCs w:val="24"/>
        </w:rPr>
        <w:t xml:space="preserve">pattern of </w:t>
      </w:r>
      <w:r w:rsidR="00E74352">
        <w:rPr>
          <w:rFonts w:ascii="Times New Roman" w:hAnsi="Times New Roman" w:cs="Times New Roman"/>
          <w:sz w:val="24"/>
          <w:szCs w:val="24"/>
        </w:rPr>
        <w:t xml:space="preserve">the </w:t>
      </w:r>
      <w:r w:rsidR="00B32C4A">
        <w:rPr>
          <w:rFonts w:ascii="Times New Roman" w:hAnsi="Times New Roman" w:cs="Times New Roman"/>
          <w:sz w:val="24"/>
          <w:szCs w:val="24"/>
        </w:rPr>
        <w:t>level of development and t</w:t>
      </w:r>
      <w:r w:rsidR="00B32C4A" w:rsidRPr="00B32C4A">
        <w:rPr>
          <w:rFonts w:ascii="Times New Roman" w:hAnsi="Times New Roman" w:cs="Times New Roman"/>
          <w:sz w:val="24"/>
          <w:szCs w:val="24"/>
        </w:rPr>
        <w:t xml:space="preserve">o assess the inter-gram </w:t>
      </w:r>
      <w:proofErr w:type="spellStart"/>
      <w:r w:rsidR="00B32C4A" w:rsidRPr="00B32C4A">
        <w:rPr>
          <w:rFonts w:ascii="Times New Roman" w:hAnsi="Times New Roman" w:cs="Times New Roman"/>
          <w:sz w:val="24"/>
          <w:szCs w:val="24"/>
        </w:rPr>
        <w:t>panchayat</w:t>
      </w:r>
      <w:proofErr w:type="spellEnd"/>
      <w:r w:rsidR="00B32C4A" w:rsidRPr="00B32C4A">
        <w:rPr>
          <w:rFonts w:ascii="Times New Roman" w:hAnsi="Times New Roman" w:cs="Times New Roman"/>
          <w:sz w:val="24"/>
          <w:szCs w:val="24"/>
        </w:rPr>
        <w:t xml:space="preserve"> disparity</w:t>
      </w:r>
      <w:r w:rsidR="000F500B">
        <w:rPr>
          <w:rFonts w:ascii="Times New Roman" w:hAnsi="Times New Roman" w:cs="Times New Roman"/>
          <w:sz w:val="24"/>
          <w:szCs w:val="24"/>
        </w:rPr>
        <w:t xml:space="preserve"> in the</w:t>
      </w:r>
      <w:r w:rsidR="00B32C4A" w:rsidRPr="00B32C4A">
        <w:rPr>
          <w:rFonts w:ascii="Times New Roman" w:hAnsi="Times New Roman" w:cs="Times New Roman"/>
          <w:sz w:val="24"/>
          <w:szCs w:val="24"/>
        </w:rPr>
        <w:t xml:space="preserve"> level of </w:t>
      </w:r>
      <w:r w:rsidR="00B32C4A">
        <w:rPr>
          <w:rFonts w:ascii="Times New Roman" w:hAnsi="Times New Roman" w:cs="Times New Roman"/>
          <w:sz w:val="24"/>
          <w:szCs w:val="24"/>
        </w:rPr>
        <w:t xml:space="preserve">socio-economic </w:t>
      </w:r>
      <w:r w:rsidR="00B32C4A" w:rsidRPr="00B32C4A">
        <w:rPr>
          <w:rFonts w:ascii="Times New Roman" w:hAnsi="Times New Roman" w:cs="Times New Roman"/>
          <w:sz w:val="24"/>
          <w:szCs w:val="24"/>
        </w:rPr>
        <w:t xml:space="preserve">development in </w:t>
      </w:r>
      <w:proofErr w:type="spellStart"/>
      <w:r w:rsidR="00B32C4A" w:rsidRPr="00B32C4A">
        <w:rPr>
          <w:rFonts w:ascii="Times New Roman" w:hAnsi="Times New Roman" w:cs="Times New Roman"/>
          <w:sz w:val="24"/>
          <w:szCs w:val="24"/>
        </w:rPr>
        <w:t>Goalpokhar</w:t>
      </w:r>
      <w:proofErr w:type="spellEnd"/>
      <w:r w:rsidR="00B32C4A" w:rsidRPr="00B32C4A">
        <w:rPr>
          <w:rFonts w:ascii="Times New Roman" w:hAnsi="Times New Roman" w:cs="Times New Roman"/>
          <w:sz w:val="24"/>
          <w:szCs w:val="24"/>
        </w:rPr>
        <w:t>-I block.</w:t>
      </w:r>
      <w:r w:rsidR="00C928FC">
        <w:rPr>
          <w:rFonts w:ascii="Times New Roman" w:hAnsi="Times New Roman" w:cs="Times New Roman"/>
          <w:sz w:val="24"/>
          <w:szCs w:val="24"/>
        </w:rPr>
        <w:t xml:space="preserve"> In the present study</w:t>
      </w:r>
      <w:r w:rsidR="00E74352">
        <w:rPr>
          <w:rFonts w:ascii="Times New Roman" w:hAnsi="Times New Roman" w:cs="Times New Roman"/>
          <w:sz w:val="24"/>
          <w:szCs w:val="24"/>
        </w:rPr>
        <w:t xml:space="preserve">, Z-Score and Composite Z-Score methods have been used to </w:t>
      </w:r>
      <w:proofErr w:type="spellStart"/>
      <w:r w:rsidR="00E74352">
        <w:rPr>
          <w:rFonts w:ascii="Times New Roman" w:hAnsi="Times New Roman" w:cs="Times New Roman"/>
          <w:sz w:val="24"/>
          <w:szCs w:val="24"/>
        </w:rPr>
        <w:t>analyze</w:t>
      </w:r>
      <w:proofErr w:type="spellEnd"/>
      <w:r w:rsidR="00E74352">
        <w:rPr>
          <w:rFonts w:ascii="Times New Roman" w:hAnsi="Times New Roman" w:cs="Times New Roman"/>
          <w:sz w:val="24"/>
          <w:szCs w:val="24"/>
        </w:rPr>
        <w:t xml:space="preserve"> the development level, MS Office 2010 and SPSS software have been used to </w:t>
      </w:r>
      <w:proofErr w:type="spellStart"/>
      <w:r w:rsidR="00E74352">
        <w:rPr>
          <w:rFonts w:ascii="Times New Roman" w:hAnsi="Times New Roman" w:cs="Times New Roman"/>
          <w:sz w:val="24"/>
          <w:szCs w:val="24"/>
        </w:rPr>
        <w:t>analyze</w:t>
      </w:r>
      <w:proofErr w:type="spellEnd"/>
      <w:r w:rsidR="00E74352">
        <w:rPr>
          <w:rFonts w:ascii="Times New Roman" w:hAnsi="Times New Roman" w:cs="Times New Roman"/>
          <w:sz w:val="24"/>
          <w:szCs w:val="24"/>
        </w:rPr>
        <w:t xml:space="preserve"> data and Arc GIS 10.2 has been used to prepare</w:t>
      </w:r>
      <w:r w:rsidR="00C928FC">
        <w:rPr>
          <w:rFonts w:ascii="Times New Roman" w:hAnsi="Times New Roman" w:cs="Times New Roman"/>
          <w:sz w:val="24"/>
          <w:szCs w:val="24"/>
        </w:rPr>
        <w:t xml:space="preserve"> maps. </w:t>
      </w:r>
      <w:r w:rsidR="00385F3F">
        <w:rPr>
          <w:rFonts w:ascii="Times New Roman" w:hAnsi="Times New Roman" w:cs="Times New Roman"/>
          <w:sz w:val="24"/>
          <w:szCs w:val="24"/>
        </w:rPr>
        <w:t xml:space="preserve">The analysis reveals that </w:t>
      </w:r>
      <w:r w:rsidR="00584A06" w:rsidRPr="007670BE">
        <w:rPr>
          <w:rFonts w:ascii="Times New Roman" w:hAnsi="Times New Roman" w:cs="Times New Roman"/>
          <w:sz w:val="24"/>
          <w:szCs w:val="24"/>
        </w:rPr>
        <w:t xml:space="preserve">the four gram </w:t>
      </w:r>
      <w:proofErr w:type="spellStart"/>
      <w:r w:rsidR="00584A06" w:rsidRPr="007670BE">
        <w:rPr>
          <w:rFonts w:ascii="Times New Roman" w:hAnsi="Times New Roman" w:cs="Times New Roman"/>
          <w:sz w:val="24"/>
          <w:szCs w:val="24"/>
        </w:rPr>
        <w:t>panchayat</w:t>
      </w:r>
      <w:proofErr w:type="spellEnd"/>
      <w:r w:rsidR="00584A06" w:rsidRPr="007670BE">
        <w:rPr>
          <w:rFonts w:ascii="Times New Roman" w:hAnsi="Times New Roman" w:cs="Times New Roman"/>
          <w:sz w:val="24"/>
          <w:szCs w:val="24"/>
        </w:rPr>
        <w:t xml:space="preserve">, i.e., </w:t>
      </w:r>
      <w:proofErr w:type="spellStart"/>
      <w:r w:rsidR="00480A10">
        <w:rPr>
          <w:rFonts w:ascii="Times New Roman" w:hAnsi="Times New Roman" w:cs="Times New Roman"/>
          <w:color w:val="000000"/>
          <w:sz w:val="24"/>
          <w:szCs w:val="24"/>
        </w:rPr>
        <w:t>Dharampur</w:t>
      </w:r>
      <w:proofErr w:type="spellEnd"/>
      <w:r w:rsidR="00480A10">
        <w:rPr>
          <w:rFonts w:ascii="Times New Roman" w:hAnsi="Times New Roman" w:cs="Times New Roman"/>
          <w:color w:val="000000"/>
          <w:sz w:val="24"/>
          <w:szCs w:val="24"/>
        </w:rPr>
        <w:t xml:space="preserve">-I, </w:t>
      </w:r>
      <w:proofErr w:type="spellStart"/>
      <w:r w:rsidR="00480A10">
        <w:rPr>
          <w:rFonts w:ascii="Times New Roman" w:hAnsi="Times New Roman" w:cs="Times New Roman"/>
          <w:color w:val="000000"/>
          <w:sz w:val="24"/>
          <w:szCs w:val="24"/>
        </w:rPr>
        <w:t>Lodhan</w:t>
      </w:r>
      <w:proofErr w:type="spellEnd"/>
      <w:r w:rsidR="00480A10">
        <w:rPr>
          <w:rFonts w:ascii="Times New Roman" w:hAnsi="Times New Roman" w:cs="Times New Roman"/>
          <w:color w:val="000000"/>
          <w:sz w:val="24"/>
          <w:szCs w:val="24"/>
        </w:rPr>
        <w:t xml:space="preserve">, </w:t>
      </w:r>
      <w:proofErr w:type="spellStart"/>
      <w:r w:rsidR="00480A10">
        <w:rPr>
          <w:rFonts w:ascii="Times New Roman" w:hAnsi="Times New Roman" w:cs="Times New Roman"/>
          <w:color w:val="000000"/>
          <w:sz w:val="24"/>
          <w:szCs w:val="24"/>
        </w:rPr>
        <w:t>Goalpokher</w:t>
      </w:r>
      <w:proofErr w:type="spellEnd"/>
      <w:r w:rsidR="00480A10">
        <w:rPr>
          <w:rFonts w:ascii="Times New Roman" w:hAnsi="Times New Roman" w:cs="Times New Roman"/>
          <w:color w:val="000000"/>
          <w:sz w:val="24"/>
          <w:szCs w:val="24"/>
        </w:rPr>
        <w:t xml:space="preserve">, and </w:t>
      </w:r>
      <w:proofErr w:type="spellStart"/>
      <w:r w:rsidR="00480A10">
        <w:rPr>
          <w:rFonts w:ascii="Times New Roman" w:hAnsi="Times New Roman" w:cs="Times New Roman"/>
          <w:color w:val="000000"/>
          <w:sz w:val="24"/>
          <w:szCs w:val="24"/>
        </w:rPr>
        <w:t>Sahapur</w:t>
      </w:r>
      <w:proofErr w:type="spellEnd"/>
      <w:r w:rsidR="00480A10">
        <w:rPr>
          <w:rFonts w:ascii="Times New Roman" w:hAnsi="Times New Roman" w:cs="Times New Roman"/>
          <w:color w:val="000000"/>
          <w:sz w:val="24"/>
          <w:szCs w:val="24"/>
        </w:rPr>
        <w:t>-II</w:t>
      </w:r>
      <w:r w:rsidR="00584A06" w:rsidRPr="007670BE">
        <w:rPr>
          <w:rFonts w:ascii="Times New Roman" w:hAnsi="Times New Roman" w:cs="Times New Roman"/>
          <w:color w:val="000000"/>
          <w:sz w:val="24"/>
          <w:szCs w:val="24"/>
        </w:rPr>
        <w:t xml:space="preserve"> </w:t>
      </w:r>
      <w:r w:rsidR="00584A06" w:rsidRPr="007670BE">
        <w:rPr>
          <w:rFonts w:ascii="Times New Roman" w:eastAsia="Times New Roman" w:hAnsi="Times New Roman" w:cs="Times New Roman"/>
          <w:color w:val="000000"/>
          <w:sz w:val="24"/>
          <w:szCs w:val="24"/>
          <w:lang w:eastAsia="en-IN"/>
        </w:rPr>
        <w:t>falls under the high level of socio-economic deve</w:t>
      </w:r>
      <w:r w:rsidR="00FF6069">
        <w:rPr>
          <w:rFonts w:ascii="Times New Roman" w:eastAsia="Times New Roman" w:hAnsi="Times New Roman" w:cs="Times New Roman"/>
          <w:color w:val="000000"/>
          <w:sz w:val="24"/>
          <w:szCs w:val="24"/>
          <w:lang w:eastAsia="en-IN"/>
        </w:rPr>
        <w:t>lopment in the study area</w:t>
      </w:r>
      <w:r w:rsidR="00480A10">
        <w:rPr>
          <w:rFonts w:ascii="Times New Roman" w:eastAsia="Times New Roman" w:hAnsi="Times New Roman" w:cs="Times New Roman"/>
          <w:color w:val="000000"/>
          <w:sz w:val="24"/>
          <w:szCs w:val="24"/>
          <w:lang w:eastAsia="en-IN"/>
        </w:rPr>
        <w:t xml:space="preserve"> and</w:t>
      </w:r>
      <w:r w:rsidR="00584A06">
        <w:rPr>
          <w:rFonts w:ascii="Times New Roman" w:eastAsia="Times New Roman" w:hAnsi="Times New Roman" w:cs="Times New Roman"/>
          <w:color w:val="000000"/>
          <w:sz w:val="24"/>
          <w:szCs w:val="24"/>
          <w:lang w:eastAsia="en-IN"/>
        </w:rPr>
        <w:t xml:space="preserve"> </w:t>
      </w:r>
      <w:r w:rsidR="002B6A0B" w:rsidRPr="007670BE">
        <w:rPr>
          <w:rFonts w:ascii="Times New Roman" w:eastAsia="Times New Roman" w:hAnsi="Times New Roman" w:cs="Times New Roman"/>
          <w:sz w:val="24"/>
          <w:szCs w:val="24"/>
          <w:lang w:eastAsia="en-IN"/>
        </w:rPr>
        <w:t xml:space="preserve">five-gram </w:t>
      </w:r>
      <w:proofErr w:type="spellStart"/>
      <w:r w:rsidR="002B6A0B" w:rsidRPr="007670BE">
        <w:rPr>
          <w:rFonts w:ascii="Times New Roman" w:eastAsia="Times New Roman" w:hAnsi="Times New Roman" w:cs="Times New Roman"/>
          <w:sz w:val="24"/>
          <w:szCs w:val="24"/>
          <w:lang w:eastAsia="en-IN"/>
        </w:rPr>
        <w:t>panchayat</w:t>
      </w:r>
      <w:proofErr w:type="spellEnd"/>
      <w:r w:rsidR="002B6A0B" w:rsidRPr="007670BE">
        <w:rPr>
          <w:rFonts w:ascii="Times New Roman" w:eastAsia="Times New Roman" w:hAnsi="Times New Roman" w:cs="Times New Roman"/>
          <w:sz w:val="24"/>
          <w:szCs w:val="24"/>
          <w:lang w:eastAsia="en-IN"/>
        </w:rPr>
        <w:t xml:space="preserve"> such as </w:t>
      </w:r>
      <w:proofErr w:type="spellStart"/>
      <w:r w:rsidR="002B6A0B" w:rsidRPr="007670BE">
        <w:rPr>
          <w:rFonts w:ascii="Times New Roman" w:hAnsi="Times New Roman" w:cs="Times New Roman"/>
          <w:sz w:val="24"/>
          <w:szCs w:val="24"/>
        </w:rPr>
        <w:t>Jaingaon</w:t>
      </w:r>
      <w:proofErr w:type="spellEnd"/>
      <w:r w:rsidR="002B6A0B" w:rsidRPr="007670BE">
        <w:rPr>
          <w:rFonts w:ascii="Times New Roman" w:hAnsi="Times New Roman" w:cs="Times New Roman"/>
          <w:sz w:val="24"/>
          <w:szCs w:val="24"/>
        </w:rPr>
        <w:t xml:space="preserve">, </w:t>
      </w:r>
      <w:proofErr w:type="spellStart"/>
      <w:r w:rsidR="002B6A0B" w:rsidRPr="007670BE">
        <w:rPr>
          <w:rFonts w:ascii="Times New Roman" w:hAnsi="Times New Roman" w:cs="Times New Roman"/>
          <w:sz w:val="24"/>
          <w:szCs w:val="24"/>
        </w:rPr>
        <w:t>Mohua</w:t>
      </w:r>
      <w:proofErr w:type="spellEnd"/>
      <w:r w:rsidR="002B6A0B" w:rsidRPr="007670BE">
        <w:rPr>
          <w:rFonts w:ascii="Times New Roman" w:hAnsi="Times New Roman" w:cs="Times New Roman"/>
          <w:sz w:val="24"/>
          <w:szCs w:val="24"/>
        </w:rPr>
        <w:t xml:space="preserve">, </w:t>
      </w:r>
      <w:proofErr w:type="spellStart"/>
      <w:r w:rsidR="002B6A0B" w:rsidRPr="007670BE">
        <w:rPr>
          <w:rFonts w:ascii="Times New Roman" w:hAnsi="Times New Roman" w:cs="Times New Roman"/>
          <w:sz w:val="24"/>
          <w:szCs w:val="24"/>
        </w:rPr>
        <w:t>Goagoan</w:t>
      </w:r>
      <w:proofErr w:type="spellEnd"/>
      <w:r w:rsidR="002B6A0B" w:rsidRPr="007670BE">
        <w:rPr>
          <w:rFonts w:ascii="Times New Roman" w:hAnsi="Times New Roman" w:cs="Times New Roman"/>
          <w:sz w:val="24"/>
          <w:szCs w:val="24"/>
        </w:rPr>
        <w:t xml:space="preserve">-I, </w:t>
      </w:r>
      <w:proofErr w:type="spellStart"/>
      <w:r w:rsidR="002B6A0B" w:rsidRPr="007670BE">
        <w:rPr>
          <w:rFonts w:ascii="Times New Roman" w:hAnsi="Times New Roman" w:cs="Times New Roman"/>
          <w:sz w:val="24"/>
          <w:szCs w:val="24"/>
        </w:rPr>
        <w:t>Sahapur</w:t>
      </w:r>
      <w:proofErr w:type="spellEnd"/>
      <w:r w:rsidR="002B6A0B" w:rsidRPr="007670BE">
        <w:rPr>
          <w:rFonts w:ascii="Times New Roman" w:hAnsi="Times New Roman" w:cs="Times New Roman"/>
          <w:sz w:val="24"/>
          <w:szCs w:val="24"/>
        </w:rPr>
        <w:t xml:space="preserve">-I </w:t>
      </w:r>
      <w:r w:rsidR="00480A10">
        <w:rPr>
          <w:rFonts w:ascii="Times New Roman" w:hAnsi="Times New Roman" w:cs="Times New Roman"/>
          <w:sz w:val="24"/>
          <w:szCs w:val="24"/>
        </w:rPr>
        <w:t xml:space="preserve">and </w:t>
      </w:r>
      <w:proofErr w:type="spellStart"/>
      <w:r w:rsidR="00480A10">
        <w:rPr>
          <w:rFonts w:ascii="Times New Roman" w:hAnsi="Times New Roman" w:cs="Times New Roman"/>
          <w:sz w:val="24"/>
          <w:szCs w:val="24"/>
        </w:rPr>
        <w:t>Dharampur</w:t>
      </w:r>
      <w:proofErr w:type="spellEnd"/>
      <w:r w:rsidR="00480A10">
        <w:rPr>
          <w:rFonts w:ascii="Times New Roman" w:hAnsi="Times New Roman" w:cs="Times New Roman"/>
          <w:sz w:val="24"/>
          <w:szCs w:val="24"/>
        </w:rPr>
        <w:t>-II</w:t>
      </w:r>
      <w:r w:rsidR="002B6A0B" w:rsidRPr="007670BE">
        <w:rPr>
          <w:rFonts w:ascii="Times New Roman" w:eastAsia="Times New Roman" w:hAnsi="Times New Roman" w:cs="Times New Roman"/>
          <w:sz w:val="24"/>
          <w:szCs w:val="24"/>
          <w:lang w:eastAsia="en-IN"/>
        </w:rPr>
        <w:t xml:space="preserve"> comes under the medium level of socio-economic development in the block.</w:t>
      </w:r>
      <w:r w:rsidR="00480A10">
        <w:rPr>
          <w:rFonts w:ascii="Times New Roman" w:eastAsia="Times New Roman" w:hAnsi="Times New Roman" w:cs="Times New Roman"/>
          <w:sz w:val="24"/>
          <w:szCs w:val="24"/>
          <w:lang w:eastAsia="en-IN"/>
        </w:rPr>
        <w:t xml:space="preserve"> </w:t>
      </w:r>
      <w:proofErr w:type="gramStart"/>
      <w:r w:rsidR="00912358">
        <w:rPr>
          <w:rFonts w:ascii="Times New Roman" w:eastAsia="Times New Roman" w:hAnsi="Times New Roman" w:cs="Times New Roman"/>
          <w:sz w:val="24"/>
          <w:szCs w:val="24"/>
          <w:lang w:eastAsia="en-IN"/>
        </w:rPr>
        <w:t>Whereas</w:t>
      </w:r>
      <w:r w:rsidR="00480A10">
        <w:rPr>
          <w:rFonts w:ascii="Times New Roman" w:eastAsia="Times New Roman" w:hAnsi="Times New Roman" w:cs="Times New Roman"/>
          <w:sz w:val="24"/>
          <w:szCs w:val="24"/>
          <w:lang w:eastAsia="en-IN"/>
        </w:rPr>
        <w:t xml:space="preserve">, </w:t>
      </w:r>
      <w:r w:rsidR="00FF6069">
        <w:rPr>
          <w:rFonts w:ascii="Times New Roman" w:eastAsia="Times New Roman" w:hAnsi="Times New Roman" w:cs="Times New Roman"/>
          <w:color w:val="000000"/>
          <w:sz w:val="24"/>
          <w:szCs w:val="24"/>
          <w:lang w:eastAsia="en-IN"/>
        </w:rPr>
        <w:t xml:space="preserve">five-gram </w:t>
      </w:r>
      <w:proofErr w:type="spellStart"/>
      <w:r w:rsidR="00FF6069">
        <w:rPr>
          <w:rFonts w:ascii="Times New Roman" w:eastAsia="Times New Roman" w:hAnsi="Times New Roman" w:cs="Times New Roman"/>
          <w:color w:val="000000"/>
          <w:sz w:val="24"/>
          <w:szCs w:val="24"/>
          <w:lang w:eastAsia="en-IN"/>
        </w:rPr>
        <w:t>panchayats</w:t>
      </w:r>
      <w:proofErr w:type="spellEnd"/>
      <w:r w:rsidR="00480A10" w:rsidRPr="007670BE">
        <w:rPr>
          <w:rFonts w:ascii="Times New Roman" w:eastAsia="Times New Roman" w:hAnsi="Times New Roman" w:cs="Times New Roman"/>
          <w:color w:val="000000"/>
          <w:sz w:val="24"/>
          <w:szCs w:val="24"/>
          <w:lang w:eastAsia="en-IN"/>
        </w:rPr>
        <w:t xml:space="preserve"> i.e., </w:t>
      </w:r>
      <w:proofErr w:type="spellStart"/>
      <w:r w:rsidR="00480A10" w:rsidRPr="007670BE">
        <w:rPr>
          <w:rFonts w:ascii="Times New Roman" w:hAnsi="Times New Roman" w:cs="Times New Roman"/>
          <w:color w:val="000000"/>
          <w:sz w:val="24"/>
          <w:szCs w:val="24"/>
        </w:rPr>
        <w:t>Khagore</w:t>
      </w:r>
      <w:proofErr w:type="spellEnd"/>
      <w:r w:rsidR="00480A10" w:rsidRPr="007670BE">
        <w:rPr>
          <w:rFonts w:ascii="Times New Roman" w:hAnsi="Times New Roman" w:cs="Times New Roman"/>
          <w:color w:val="000000"/>
          <w:sz w:val="24"/>
          <w:szCs w:val="24"/>
        </w:rPr>
        <w:t xml:space="preserve">, </w:t>
      </w:r>
      <w:proofErr w:type="spellStart"/>
      <w:r w:rsidR="00480A10" w:rsidRPr="007670BE">
        <w:rPr>
          <w:rFonts w:ascii="Times New Roman" w:hAnsi="Times New Roman" w:cs="Times New Roman"/>
          <w:color w:val="000000"/>
          <w:sz w:val="24"/>
          <w:szCs w:val="24"/>
        </w:rPr>
        <w:t>Pokheria</w:t>
      </w:r>
      <w:proofErr w:type="spellEnd"/>
      <w:r w:rsidR="00480A10" w:rsidRPr="007670BE">
        <w:rPr>
          <w:rFonts w:ascii="Times New Roman" w:hAnsi="Times New Roman" w:cs="Times New Roman"/>
          <w:color w:val="000000"/>
          <w:sz w:val="24"/>
          <w:szCs w:val="24"/>
        </w:rPr>
        <w:t xml:space="preserve">, </w:t>
      </w:r>
      <w:proofErr w:type="spellStart"/>
      <w:r w:rsidR="00480A10" w:rsidRPr="007670BE">
        <w:rPr>
          <w:rFonts w:ascii="Times New Roman" w:hAnsi="Times New Roman" w:cs="Times New Roman"/>
          <w:color w:val="000000"/>
          <w:sz w:val="24"/>
          <w:szCs w:val="24"/>
        </w:rPr>
        <w:t>Goti</w:t>
      </w:r>
      <w:proofErr w:type="spellEnd"/>
      <w:r w:rsidR="00480A10" w:rsidRPr="007670BE">
        <w:rPr>
          <w:rFonts w:ascii="Times New Roman" w:hAnsi="Times New Roman" w:cs="Times New Roman"/>
          <w:color w:val="000000"/>
          <w:sz w:val="24"/>
          <w:szCs w:val="24"/>
        </w:rPr>
        <w:t xml:space="preserve">, </w:t>
      </w:r>
      <w:proofErr w:type="spellStart"/>
      <w:r w:rsidR="00480A10" w:rsidRPr="007670BE">
        <w:rPr>
          <w:rFonts w:ascii="Times New Roman" w:hAnsi="Times New Roman" w:cs="Times New Roman"/>
          <w:color w:val="000000"/>
          <w:sz w:val="24"/>
          <w:szCs w:val="24"/>
        </w:rPr>
        <w:t>Goagoan</w:t>
      </w:r>
      <w:proofErr w:type="spellEnd"/>
      <w:r w:rsidR="00480A10" w:rsidRPr="007670BE">
        <w:rPr>
          <w:rFonts w:ascii="Times New Roman" w:hAnsi="Times New Roman" w:cs="Times New Roman"/>
          <w:color w:val="000000"/>
          <w:sz w:val="24"/>
          <w:szCs w:val="24"/>
        </w:rPr>
        <w:t xml:space="preserve">-II and </w:t>
      </w:r>
      <w:proofErr w:type="spellStart"/>
      <w:r w:rsidR="00480A10" w:rsidRPr="007670BE">
        <w:rPr>
          <w:rFonts w:ascii="Times New Roman" w:hAnsi="Times New Roman" w:cs="Times New Roman"/>
          <w:color w:val="000000"/>
          <w:sz w:val="24"/>
          <w:szCs w:val="24"/>
        </w:rPr>
        <w:t>Panjipara</w:t>
      </w:r>
      <w:proofErr w:type="spellEnd"/>
      <w:r w:rsidR="00480A10" w:rsidRPr="007670BE">
        <w:rPr>
          <w:rFonts w:ascii="Times New Roman" w:hAnsi="Times New Roman" w:cs="Times New Roman"/>
          <w:color w:val="000000"/>
          <w:sz w:val="24"/>
          <w:szCs w:val="24"/>
        </w:rPr>
        <w:t xml:space="preserve"> </w:t>
      </w:r>
      <w:r w:rsidR="00480A10" w:rsidRPr="007670BE">
        <w:rPr>
          <w:rFonts w:ascii="Times New Roman" w:eastAsia="Times New Roman" w:hAnsi="Times New Roman" w:cs="Times New Roman"/>
          <w:color w:val="000000"/>
          <w:sz w:val="24"/>
          <w:szCs w:val="24"/>
          <w:lang w:eastAsia="en-IN"/>
        </w:rPr>
        <w:t xml:space="preserve">are least socio-economic developed gram </w:t>
      </w:r>
      <w:proofErr w:type="spellStart"/>
      <w:r w:rsidR="00480A10" w:rsidRPr="007670BE">
        <w:rPr>
          <w:rFonts w:ascii="Times New Roman" w:eastAsia="Times New Roman" w:hAnsi="Times New Roman" w:cs="Times New Roman"/>
          <w:color w:val="000000"/>
          <w:sz w:val="24"/>
          <w:szCs w:val="24"/>
          <w:lang w:eastAsia="en-IN"/>
        </w:rPr>
        <w:t>panchayat</w:t>
      </w:r>
      <w:proofErr w:type="spellEnd"/>
      <w:r w:rsidR="00480A10" w:rsidRPr="007670BE">
        <w:rPr>
          <w:rFonts w:ascii="Times New Roman" w:eastAsia="Times New Roman" w:hAnsi="Times New Roman" w:cs="Times New Roman"/>
          <w:color w:val="000000"/>
          <w:sz w:val="24"/>
          <w:szCs w:val="24"/>
          <w:lang w:eastAsia="en-IN"/>
        </w:rPr>
        <w:t xml:space="preserve"> in the block.</w:t>
      </w:r>
      <w:proofErr w:type="gramEnd"/>
    </w:p>
    <w:p w:rsidR="00CA45FF" w:rsidRPr="00C928FC" w:rsidRDefault="00CA45FF" w:rsidP="00744C19">
      <w:pPr>
        <w:spacing w:line="360" w:lineRule="auto"/>
        <w:jc w:val="both"/>
        <w:rPr>
          <w:rFonts w:ascii="Times New Roman" w:hAnsi="Times New Roman" w:cs="Times New Roman"/>
          <w:sz w:val="24"/>
          <w:szCs w:val="24"/>
        </w:rPr>
      </w:pPr>
      <w:r w:rsidRPr="005637DF">
        <w:rPr>
          <w:rFonts w:ascii="Times New Roman" w:eastAsia="Times New Roman" w:hAnsi="Times New Roman" w:cs="Times New Roman"/>
          <w:b/>
          <w:color w:val="000000"/>
          <w:sz w:val="24"/>
          <w:szCs w:val="24"/>
          <w:lang w:eastAsia="en-IN"/>
        </w:rPr>
        <w:t>Keyword</w:t>
      </w:r>
      <w:r w:rsidR="005637DF" w:rsidRPr="005637DF">
        <w:rPr>
          <w:rFonts w:ascii="Times New Roman" w:eastAsia="Times New Roman" w:hAnsi="Times New Roman" w:cs="Times New Roman"/>
          <w:b/>
          <w:color w:val="000000"/>
          <w:sz w:val="24"/>
          <w:szCs w:val="24"/>
          <w:lang w:eastAsia="en-IN"/>
        </w:rPr>
        <w:t>s</w:t>
      </w:r>
      <w:r w:rsidRPr="005637DF">
        <w:rPr>
          <w:rFonts w:ascii="Times New Roman" w:eastAsia="Times New Roman" w:hAnsi="Times New Roman" w:cs="Times New Roman"/>
          <w:b/>
          <w:color w:val="000000"/>
          <w:sz w:val="24"/>
          <w:szCs w:val="24"/>
          <w:lang w:eastAsia="en-IN"/>
        </w:rPr>
        <w:t>:</w:t>
      </w:r>
      <w:r>
        <w:rPr>
          <w:rFonts w:ascii="Times New Roman" w:eastAsia="Times New Roman" w:hAnsi="Times New Roman" w:cs="Times New Roman"/>
          <w:color w:val="000000"/>
          <w:sz w:val="24"/>
          <w:szCs w:val="24"/>
          <w:lang w:eastAsia="en-IN"/>
        </w:rPr>
        <w:t xml:space="preserve"> Disparity, </w:t>
      </w:r>
      <w:r w:rsidR="00BA6774">
        <w:rPr>
          <w:rFonts w:ascii="Times New Roman" w:eastAsia="Times New Roman" w:hAnsi="Times New Roman" w:cs="Times New Roman"/>
          <w:color w:val="000000"/>
          <w:sz w:val="24"/>
          <w:szCs w:val="24"/>
          <w:lang w:eastAsia="en-IN"/>
        </w:rPr>
        <w:t xml:space="preserve">Socio-Economic, </w:t>
      </w:r>
      <w:r>
        <w:rPr>
          <w:rFonts w:ascii="Times New Roman" w:eastAsia="Times New Roman" w:hAnsi="Times New Roman" w:cs="Times New Roman"/>
          <w:color w:val="000000"/>
          <w:sz w:val="24"/>
          <w:szCs w:val="24"/>
          <w:lang w:eastAsia="en-IN"/>
        </w:rPr>
        <w:t xml:space="preserve">Development, </w:t>
      </w:r>
      <w:r w:rsidR="00BA6774">
        <w:rPr>
          <w:rFonts w:ascii="Times New Roman" w:eastAsia="Times New Roman" w:hAnsi="Times New Roman" w:cs="Times New Roman"/>
          <w:color w:val="000000"/>
          <w:sz w:val="24"/>
          <w:szCs w:val="24"/>
          <w:lang w:eastAsia="en-IN"/>
        </w:rPr>
        <w:t xml:space="preserve">Composite </w:t>
      </w:r>
      <w:r>
        <w:rPr>
          <w:rFonts w:ascii="Times New Roman" w:eastAsia="Times New Roman" w:hAnsi="Times New Roman" w:cs="Times New Roman"/>
          <w:color w:val="000000"/>
          <w:sz w:val="24"/>
          <w:szCs w:val="24"/>
          <w:lang w:eastAsia="en-IN"/>
        </w:rPr>
        <w:t>Z-score.</w:t>
      </w:r>
    </w:p>
    <w:p w:rsidR="00D705E0" w:rsidRPr="00E02245" w:rsidRDefault="00E02245" w:rsidP="00E02245">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r w:rsidR="00FF29FE">
        <w:rPr>
          <w:rFonts w:ascii="Times New Roman" w:hAnsi="Times New Roman" w:cs="Times New Roman"/>
          <w:b/>
          <w:sz w:val="24"/>
          <w:szCs w:val="24"/>
        </w:rPr>
        <w:t>:</w:t>
      </w:r>
    </w:p>
    <w:p w:rsidR="00C67A9C" w:rsidRDefault="005A4FBB" w:rsidP="00E02245">
      <w:pPr>
        <w:spacing w:line="360" w:lineRule="auto"/>
        <w:jc w:val="both"/>
        <w:rPr>
          <w:rFonts w:ascii="Times New Roman" w:hAnsi="Times New Roman" w:cs="Times New Roman"/>
          <w:sz w:val="24"/>
          <w:szCs w:val="24"/>
        </w:rPr>
      </w:pPr>
      <w:r w:rsidRPr="005A4FBB">
        <w:rPr>
          <w:rFonts w:ascii="Times New Roman" w:hAnsi="Times New Roman" w:cs="Times New Roman"/>
          <w:sz w:val="24"/>
          <w:szCs w:val="24"/>
        </w:rPr>
        <w:t xml:space="preserve">Development is a multifaceted </w:t>
      </w:r>
      <w:r w:rsidR="00B15C7E" w:rsidRPr="005A4FBB">
        <w:rPr>
          <w:rFonts w:ascii="Times New Roman" w:hAnsi="Times New Roman" w:cs="Times New Roman"/>
          <w:sz w:val="24"/>
          <w:szCs w:val="24"/>
        </w:rPr>
        <w:t>phenomenon</w:t>
      </w:r>
      <w:r w:rsidRPr="005A4FBB">
        <w:rPr>
          <w:rFonts w:ascii="Times New Roman" w:hAnsi="Times New Roman" w:cs="Times New Roman"/>
          <w:sz w:val="24"/>
          <w:szCs w:val="24"/>
        </w:rPr>
        <w:t xml:space="preserve"> that affects both the qualitative and quantitative aspects of society. It has been correctly conceptualized as</w:t>
      </w:r>
      <w:r w:rsidR="00E74352">
        <w:rPr>
          <w:rFonts w:ascii="Times New Roman" w:hAnsi="Times New Roman" w:cs="Times New Roman"/>
          <w:sz w:val="24"/>
          <w:szCs w:val="24"/>
        </w:rPr>
        <w:t xml:space="preserve"> a process that enhances people’</w:t>
      </w:r>
      <w:r w:rsidRPr="005A4FBB">
        <w:rPr>
          <w:rFonts w:ascii="Times New Roman" w:hAnsi="Times New Roman" w:cs="Times New Roman"/>
          <w:sz w:val="24"/>
          <w:szCs w:val="24"/>
        </w:rPr>
        <w:t>s quality of life.</w:t>
      </w:r>
      <w:r w:rsidR="00FC138E">
        <w:rPr>
          <w:rFonts w:ascii="Times New Roman" w:hAnsi="Times New Roman" w:cs="Times New Roman"/>
          <w:sz w:val="24"/>
          <w:szCs w:val="24"/>
        </w:rPr>
        <w:t xml:space="preserve"> </w:t>
      </w:r>
      <w:r w:rsidR="00FC138E" w:rsidRPr="00FC138E">
        <w:rPr>
          <w:rFonts w:ascii="Times New Roman" w:hAnsi="Times New Roman" w:cs="Times New Roman"/>
          <w:sz w:val="24"/>
          <w:szCs w:val="24"/>
        </w:rPr>
        <w:t>A balanced regional development process is</w:t>
      </w:r>
      <w:r w:rsidR="00E74352">
        <w:rPr>
          <w:rFonts w:ascii="Times New Roman" w:hAnsi="Times New Roman" w:cs="Times New Roman"/>
          <w:sz w:val="24"/>
          <w:szCs w:val="24"/>
        </w:rPr>
        <w:t xml:space="preserve"> essential to advancing society’</w:t>
      </w:r>
      <w:r w:rsidR="00FC138E" w:rsidRPr="00FC138E">
        <w:rPr>
          <w:rFonts w:ascii="Times New Roman" w:hAnsi="Times New Roman" w:cs="Times New Roman"/>
          <w:sz w:val="24"/>
          <w:szCs w:val="24"/>
        </w:rPr>
        <w:t xml:space="preserve">s growth in a sustainable way. There are significant inter- and intra-regional disparities throughout the regions as a result of the unequal distribution of </w:t>
      </w:r>
      <w:r w:rsidR="00FC138E" w:rsidRPr="00FC138E">
        <w:rPr>
          <w:rFonts w:ascii="Times New Roman" w:hAnsi="Times New Roman" w:cs="Times New Roman"/>
          <w:sz w:val="24"/>
          <w:szCs w:val="24"/>
        </w:rPr>
        <w:lastRenderedPageBreak/>
        <w:t>physical, human, and socio</w:t>
      </w:r>
      <w:r w:rsidR="00E74352">
        <w:rPr>
          <w:rFonts w:ascii="Times New Roman" w:hAnsi="Times New Roman" w:cs="Times New Roman"/>
          <w:sz w:val="24"/>
          <w:szCs w:val="24"/>
        </w:rPr>
        <w:t>-</w:t>
      </w:r>
      <w:r w:rsidR="00FC138E" w:rsidRPr="00FC138E">
        <w:rPr>
          <w:rFonts w:ascii="Times New Roman" w:hAnsi="Times New Roman" w:cs="Times New Roman"/>
          <w:sz w:val="24"/>
          <w:szCs w:val="24"/>
        </w:rPr>
        <w:t>economic resources, which is of major concern to both developed and developing nations of the world. Government planning is always evolving with the intention of eliminating regional disparities by taking into account regional priorities and resources.</w:t>
      </w:r>
      <w:r w:rsidR="007E5023">
        <w:rPr>
          <w:rFonts w:ascii="Times New Roman" w:hAnsi="Times New Roman" w:cs="Times New Roman"/>
          <w:sz w:val="24"/>
          <w:szCs w:val="24"/>
        </w:rPr>
        <w:t xml:space="preserve"> </w:t>
      </w:r>
    </w:p>
    <w:p w:rsidR="00F73430" w:rsidRPr="00F73430" w:rsidRDefault="007E5023" w:rsidP="00F73430">
      <w:pPr>
        <w:spacing w:line="360" w:lineRule="auto"/>
        <w:jc w:val="both"/>
        <w:rPr>
          <w:rFonts w:ascii="Times New Roman" w:hAnsi="Times New Roman" w:cs="Times New Roman"/>
          <w:b/>
          <w:bCs/>
          <w:sz w:val="24"/>
          <w:szCs w:val="24"/>
        </w:rPr>
      </w:pPr>
      <w:r w:rsidRPr="001774B3">
        <w:rPr>
          <w:rFonts w:ascii="Times New Roman" w:hAnsi="Times New Roman" w:cs="Times New Roman"/>
          <w:spacing w:val="-5"/>
          <w:sz w:val="24"/>
          <w:szCs w:val="24"/>
        </w:rPr>
        <w:t xml:space="preserve">Regional disparity is a universal phenomenon. It is observed at the macro level and </w:t>
      </w:r>
      <w:r w:rsidR="00723BDE" w:rsidRPr="001774B3">
        <w:rPr>
          <w:rFonts w:ascii="Times New Roman" w:hAnsi="Times New Roman" w:cs="Times New Roman"/>
          <w:spacing w:val="-5"/>
          <w:sz w:val="24"/>
          <w:szCs w:val="24"/>
        </w:rPr>
        <w:t xml:space="preserve">it also </w:t>
      </w:r>
      <w:r w:rsidRPr="001774B3">
        <w:rPr>
          <w:rFonts w:ascii="Times New Roman" w:hAnsi="Times New Roman" w:cs="Times New Roman"/>
          <w:spacing w:val="-5"/>
          <w:sz w:val="24"/>
          <w:szCs w:val="24"/>
        </w:rPr>
        <w:t xml:space="preserve">found at the </w:t>
      </w:r>
      <w:proofErr w:type="spellStart"/>
      <w:r w:rsidRPr="001774B3">
        <w:rPr>
          <w:rFonts w:ascii="Times New Roman" w:hAnsi="Times New Roman" w:cs="Times New Roman"/>
          <w:spacing w:val="-5"/>
          <w:sz w:val="24"/>
          <w:szCs w:val="24"/>
        </w:rPr>
        <w:t>meso</w:t>
      </w:r>
      <w:proofErr w:type="spellEnd"/>
      <w:r w:rsidRPr="001774B3">
        <w:rPr>
          <w:rFonts w:ascii="Times New Roman" w:hAnsi="Times New Roman" w:cs="Times New Roman"/>
          <w:spacing w:val="-5"/>
          <w:sz w:val="24"/>
          <w:szCs w:val="24"/>
        </w:rPr>
        <w:t xml:space="preserve"> and micro levels (</w:t>
      </w:r>
      <w:proofErr w:type="spellStart"/>
      <w:r w:rsidRPr="00F15770">
        <w:rPr>
          <w:rFonts w:ascii="Times New Roman" w:hAnsi="Times New Roman" w:cs="Times New Roman"/>
          <w:b/>
          <w:spacing w:val="-5"/>
          <w:sz w:val="24"/>
          <w:szCs w:val="24"/>
        </w:rPr>
        <w:t>Hoque</w:t>
      </w:r>
      <w:proofErr w:type="spellEnd"/>
      <w:r w:rsidRPr="00F15770">
        <w:rPr>
          <w:rFonts w:ascii="Times New Roman" w:hAnsi="Times New Roman" w:cs="Times New Roman"/>
          <w:b/>
          <w:spacing w:val="-5"/>
          <w:sz w:val="24"/>
          <w:szCs w:val="24"/>
        </w:rPr>
        <w:t xml:space="preserve"> and </w:t>
      </w:r>
      <w:proofErr w:type="spellStart"/>
      <w:r w:rsidRPr="00F15770">
        <w:rPr>
          <w:rFonts w:ascii="Times New Roman" w:hAnsi="Times New Roman" w:cs="Times New Roman"/>
          <w:b/>
          <w:spacing w:val="-5"/>
          <w:sz w:val="24"/>
          <w:szCs w:val="24"/>
        </w:rPr>
        <w:t>Hashmi</w:t>
      </w:r>
      <w:proofErr w:type="spellEnd"/>
      <w:r w:rsidRPr="00F15770">
        <w:rPr>
          <w:rFonts w:ascii="Times New Roman" w:hAnsi="Times New Roman" w:cs="Times New Roman"/>
          <w:b/>
          <w:spacing w:val="-5"/>
          <w:sz w:val="24"/>
          <w:szCs w:val="24"/>
        </w:rPr>
        <w:t>, 2023</w:t>
      </w:r>
      <w:r w:rsidRPr="001774B3">
        <w:rPr>
          <w:rFonts w:ascii="Times New Roman" w:hAnsi="Times New Roman" w:cs="Times New Roman"/>
          <w:spacing w:val="-5"/>
          <w:sz w:val="24"/>
          <w:szCs w:val="24"/>
        </w:rPr>
        <w:t>)</w:t>
      </w:r>
      <w:r w:rsidR="00C67A9C" w:rsidRPr="001774B3">
        <w:rPr>
          <w:rFonts w:ascii="Times New Roman" w:hAnsi="Times New Roman" w:cs="Times New Roman"/>
          <w:spacing w:val="-5"/>
          <w:sz w:val="24"/>
          <w:szCs w:val="24"/>
        </w:rPr>
        <w:t>.</w:t>
      </w:r>
      <w:r w:rsidR="00EF2725" w:rsidRPr="001774B3">
        <w:rPr>
          <w:rFonts w:ascii="Times New Roman" w:hAnsi="Times New Roman" w:cs="Times New Roman"/>
          <w:spacing w:val="-5"/>
          <w:sz w:val="24"/>
          <w:szCs w:val="24"/>
        </w:rPr>
        <w:t xml:space="preserve"> </w:t>
      </w:r>
      <w:r w:rsidR="00EF2725" w:rsidRPr="00F15770">
        <w:rPr>
          <w:rFonts w:ascii="Times New Roman" w:hAnsi="Times New Roman" w:cs="Times New Roman"/>
          <w:b/>
          <w:bCs/>
          <w:sz w:val="24"/>
          <w:szCs w:val="24"/>
        </w:rPr>
        <w:t xml:space="preserve">Ahmad, Islam and </w:t>
      </w:r>
      <w:proofErr w:type="spellStart"/>
      <w:r w:rsidR="00EF2725" w:rsidRPr="00F15770">
        <w:rPr>
          <w:rFonts w:ascii="Times New Roman" w:hAnsi="Times New Roman" w:cs="Times New Roman"/>
          <w:b/>
          <w:bCs/>
          <w:sz w:val="24"/>
          <w:szCs w:val="24"/>
        </w:rPr>
        <w:t>Bano</w:t>
      </w:r>
      <w:proofErr w:type="spellEnd"/>
      <w:r w:rsidR="00EF2725" w:rsidRPr="00F15770">
        <w:rPr>
          <w:rFonts w:ascii="Times New Roman" w:hAnsi="Times New Roman" w:cs="Times New Roman"/>
          <w:b/>
          <w:bCs/>
          <w:sz w:val="24"/>
          <w:szCs w:val="24"/>
        </w:rPr>
        <w:t xml:space="preserve"> (2019)</w:t>
      </w:r>
      <w:r w:rsidR="00EF2725" w:rsidRPr="001774B3">
        <w:rPr>
          <w:rFonts w:ascii="Times New Roman" w:hAnsi="Times New Roman" w:cs="Times New Roman"/>
          <w:bCs/>
          <w:sz w:val="24"/>
          <w:szCs w:val="24"/>
        </w:rPr>
        <w:t xml:space="preserve"> have focus</w:t>
      </w:r>
      <w:r w:rsidR="00E74352">
        <w:rPr>
          <w:rFonts w:ascii="Times New Roman" w:hAnsi="Times New Roman" w:cs="Times New Roman"/>
          <w:bCs/>
          <w:sz w:val="24"/>
          <w:szCs w:val="24"/>
        </w:rPr>
        <w:t>ed</w:t>
      </w:r>
      <w:r w:rsidR="00EF2725" w:rsidRPr="001774B3">
        <w:rPr>
          <w:rFonts w:ascii="Times New Roman" w:hAnsi="Times New Roman" w:cs="Times New Roman"/>
          <w:bCs/>
          <w:sz w:val="24"/>
          <w:szCs w:val="24"/>
        </w:rPr>
        <w:t xml:space="preserve"> on a micro</w:t>
      </w:r>
      <w:r w:rsidR="00E74352">
        <w:rPr>
          <w:rFonts w:ascii="Times New Roman" w:hAnsi="Times New Roman" w:cs="Times New Roman"/>
          <w:bCs/>
          <w:sz w:val="24"/>
          <w:szCs w:val="24"/>
        </w:rPr>
        <w:t>-</w:t>
      </w:r>
      <w:r w:rsidR="00EF2725" w:rsidRPr="001774B3">
        <w:rPr>
          <w:rFonts w:ascii="Times New Roman" w:hAnsi="Times New Roman" w:cs="Times New Roman"/>
          <w:bCs/>
          <w:sz w:val="24"/>
          <w:szCs w:val="24"/>
        </w:rPr>
        <w:t xml:space="preserve">level analysis of regional variation in socio-economic conditions for </w:t>
      </w:r>
      <w:proofErr w:type="spellStart"/>
      <w:r w:rsidR="00EF2725" w:rsidRPr="001774B3">
        <w:rPr>
          <w:rFonts w:ascii="Times New Roman" w:hAnsi="Times New Roman" w:cs="Times New Roman"/>
          <w:bCs/>
          <w:sz w:val="24"/>
          <w:szCs w:val="24"/>
        </w:rPr>
        <w:t>Hathras</w:t>
      </w:r>
      <w:proofErr w:type="spellEnd"/>
      <w:r w:rsidR="00EF2725" w:rsidRPr="001774B3">
        <w:rPr>
          <w:rFonts w:ascii="Times New Roman" w:hAnsi="Times New Roman" w:cs="Times New Roman"/>
          <w:bCs/>
          <w:sz w:val="24"/>
          <w:szCs w:val="24"/>
        </w:rPr>
        <w:t xml:space="preserve"> district. They have used two different methodological principles, i.e., Development Index prepared by UNDP and PCA (Principle Component Analysis)</w:t>
      </w:r>
      <w:r w:rsidR="00E74352">
        <w:rPr>
          <w:rFonts w:ascii="Times New Roman" w:hAnsi="Times New Roman" w:cs="Times New Roman"/>
          <w:bCs/>
          <w:sz w:val="24"/>
          <w:szCs w:val="24"/>
        </w:rPr>
        <w:t>,</w:t>
      </w:r>
      <w:r w:rsidR="00EF2725" w:rsidRPr="001774B3">
        <w:rPr>
          <w:rFonts w:ascii="Times New Roman" w:hAnsi="Times New Roman" w:cs="Times New Roman"/>
          <w:bCs/>
          <w:sz w:val="24"/>
          <w:szCs w:val="24"/>
        </w:rPr>
        <w:t xml:space="preserve"> to identify the position of each block in terms of socio-economic development. </w:t>
      </w:r>
      <w:proofErr w:type="spellStart"/>
      <w:r w:rsidR="001774B3" w:rsidRPr="00F15770">
        <w:rPr>
          <w:rFonts w:ascii="Times New Roman" w:hAnsi="Times New Roman" w:cs="Times New Roman"/>
          <w:b/>
          <w:bCs/>
          <w:sz w:val="24"/>
          <w:szCs w:val="24"/>
        </w:rPr>
        <w:t>Hoque</w:t>
      </w:r>
      <w:proofErr w:type="spellEnd"/>
      <w:r w:rsidR="001774B3" w:rsidRPr="00F15770">
        <w:rPr>
          <w:rFonts w:ascii="Times New Roman" w:hAnsi="Times New Roman" w:cs="Times New Roman"/>
          <w:b/>
          <w:bCs/>
          <w:sz w:val="24"/>
          <w:szCs w:val="24"/>
        </w:rPr>
        <w:t xml:space="preserve"> and </w:t>
      </w:r>
      <w:proofErr w:type="spellStart"/>
      <w:r w:rsidR="001774B3" w:rsidRPr="00F15770">
        <w:rPr>
          <w:rFonts w:ascii="Times New Roman" w:hAnsi="Times New Roman" w:cs="Times New Roman"/>
          <w:b/>
          <w:bCs/>
          <w:sz w:val="24"/>
          <w:szCs w:val="24"/>
        </w:rPr>
        <w:t>Hashmi</w:t>
      </w:r>
      <w:proofErr w:type="spellEnd"/>
      <w:r w:rsidR="001774B3" w:rsidRPr="00F15770">
        <w:rPr>
          <w:rFonts w:ascii="Times New Roman" w:hAnsi="Times New Roman" w:cs="Times New Roman"/>
          <w:b/>
          <w:bCs/>
          <w:sz w:val="24"/>
          <w:szCs w:val="24"/>
        </w:rPr>
        <w:t xml:space="preserve"> (2020)</w:t>
      </w:r>
      <w:r w:rsidR="001774B3" w:rsidRPr="001774B3">
        <w:rPr>
          <w:rFonts w:ascii="Times New Roman" w:hAnsi="Times New Roman" w:cs="Times New Roman"/>
          <w:sz w:val="24"/>
          <w:szCs w:val="24"/>
        </w:rPr>
        <w:t xml:space="preserve"> have </w:t>
      </w:r>
      <w:proofErr w:type="spellStart"/>
      <w:r w:rsidR="001774B3" w:rsidRPr="001774B3">
        <w:rPr>
          <w:rFonts w:ascii="Times New Roman" w:hAnsi="Times New Roman" w:cs="Times New Roman"/>
          <w:sz w:val="24"/>
          <w:szCs w:val="24"/>
        </w:rPr>
        <w:t>analyzed</w:t>
      </w:r>
      <w:proofErr w:type="spellEnd"/>
      <w:r w:rsidR="001774B3" w:rsidRPr="001774B3">
        <w:rPr>
          <w:rFonts w:ascii="Times New Roman" w:hAnsi="Times New Roman" w:cs="Times New Roman"/>
          <w:sz w:val="24"/>
          <w:szCs w:val="24"/>
        </w:rPr>
        <w:t xml:space="preserve"> the regional disparity in the level of educational development in Uttar </w:t>
      </w:r>
      <w:proofErr w:type="spellStart"/>
      <w:r w:rsidR="001774B3" w:rsidRPr="001774B3">
        <w:rPr>
          <w:rFonts w:ascii="Times New Roman" w:hAnsi="Times New Roman" w:cs="Times New Roman"/>
          <w:sz w:val="24"/>
          <w:szCs w:val="24"/>
        </w:rPr>
        <w:t>Dinajpur</w:t>
      </w:r>
      <w:proofErr w:type="spellEnd"/>
      <w:r w:rsidR="001774B3" w:rsidRPr="001774B3">
        <w:rPr>
          <w:rFonts w:ascii="Times New Roman" w:hAnsi="Times New Roman" w:cs="Times New Roman"/>
          <w:sz w:val="24"/>
          <w:szCs w:val="24"/>
        </w:rPr>
        <w:t>. They used Z-score and Composite Z- score techniques to measure the level of educational development. Their study shows a wide range of variation</w:t>
      </w:r>
      <w:r w:rsidR="00E74352">
        <w:rPr>
          <w:rFonts w:ascii="Times New Roman" w:hAnsi="Times New Roman" w:cs="Times New Roman"/>
          <w:sz w:val="24"/>
          <w:szCs w:val="24"/>
        </w:rPr>
        <w:t>s</w:t>
      </w:r>
      <w:r w:rsidR="001774B3" w:rsidRPr="001774B3">
        <w:rPr>
          <w:rFonts w:ascii="Times New Roman" w:hAnsi="Times New Roman" w:cs="Times New Roman"/>
          <w:sz w:val="24"/>
          <w:szCs w:val="24"/>
        </w:rPr>
        <w:t xml:space="preserve"> in the level of educational development in terms of the number of educational facilities. It also shows that the number of educational facilities and the level of educational development</w:t>
      </w:r>
      <w:r w:rsidR="00016C9D">
        <w:rPr>
          <w:rFonts w:ascii="Times New Roman" w:hAnsi="Times New Roman" w:cs="Times New Roman"/>
          <w:sz w:val="24"/>
          <w:szCs w:val="24"/>
        </w:rPr>
        <w:t xml:space="preserve"> are positively related.</w:t>
      </w:r>
      <w:r w:rsidR="00032D71">
        <w:rPr>
          <w:rFonts w:ascii="Times New Roman" w:hAnsi="Times New Roman" w:cs="Times New Roman"/>
          <w:sz w:val="24"/>
          <w:szCs w:val="24"/>
        </w:rPr>
        <w:t xml:space="preserve"> </w:t>
      </w:r>
      <w:proofErr w:type="spellStart"/>
      <w:r w:rsidR="00032D71">
        <w:rPr>
          <w:rFonts w:ascii="Times New Roman" w:hAnsi="Times New Roman" w:cs="Times New Roman"/>
          <w:b/>
          <w:sz w:val="24"/>
          <w:szCs w:val="24"/>
        </w:rPr>
        <w:t>Majumder</w:t>
      </w:r>
      <w:proofErr w:type="spellEnd"/>
      <w:r w:rsidR="00032D71">
        <w:rPr>
          <w:rFonts w:ascii="Times New Roman" w:hAnsi="Times New Roman" w:cs="Times New Roman"/>
          <w:b/>
          <w:sz w:val="24"/>
          <w:szCs w:val="24"/>
        </w:rPr>
        <w:t xml:space="preserve"> </w:t>
      </w:r>
      <w:r w:rsidR="002B575A" w:rsidRPr="00032D71">
        <w:rPr>
          <w:rFonts w:ascii="Times New Roman" w:hAnsi="Times New Roman" w:cs="Times New Roman"/>
          <w:b/>
          <w:sz w:val="24"/>
          <w:szCs w:val="24"/>
        </w:rPr>
        <w:t>(2002)</w:t>
      </w:r>
      <w:r w:rsidR="002B575A">
        <w:rPr>
          <w:rFonts w:ascii="Times New Roman" w:hAnsi="Times New Roman" w:cs="Times New Roman"/>
          <w:sz w:val="24"/>
          <w:szCs w:val="24"/>
        </w:rPr>
        <w:t xml:space="preserve"> discussed</w:t>
      </w:r>
      <w:r w:rsidR="004D154E">
        <w:rPr>
          <w:rFonts w:ascii="Times New Roman" w:hAnsi="Times New Roman" w:cs="Times New Roman"/>
          <w:sz w:val="24"/>
          <w:szCs w:val="24"/>
        </w:rPr>
        <w:t xml:space="preserve"> multidimensional face of development to be reflected through composite indices of development. He dealt with the development trends exhibited at the National and Regional level during the period 1971-1995 with special focus on regional disparity in development levels. Considerable variation</w:t>
      </w:r>
      <w:r w:rsidR="005B16E8">
        <w:rPr>
          <w:rFonts w:ascii="Times New Roman" w:hAnsi="Times New Roman" w:cs="Times New Roman"/>
          <w:sz w:val="24"/>
          <w:szCs w:val="24"/>
        </w:rPr>
        <w:t xml:space="preserve"> in the levels of development both across states and also within each state was perceived.</w:t>
      </w:r>
      <w:r w:rsidR="00337AD3">
        <w:rPr>
          <w:rFonts w:ascii="Times New Roman" w:hAnsi="Times New Roman" w:cs="Times New Roman"/>
          <w:sz w:val="24"/>
          <w:szCs w:val="24"/>
        </w:rPr>
        <w:t xml:space="preserve"> </w:t>
      </w:r>
      <w:proofErr w:type="spellStart"/>
      <w:r w:rsidR="00337AD3" w:rsidRPr="00032D71">
        <w:rPr>
          <w:rFonts w:ascii="Times New Roman" w:hAnsi="Times New Roman" w:cs="Times New Roman"/>
          <w:b/>
          <w:sz w:val="24"/>
          <w:szCs w:val="24"/>
        </w:rPr>
        <w:t>Kurian</w:t>
      </w:r>
      <w:proofErr w:type="spellEnd"/>
      <w:r w:rsidR="00337AD3" w:rsidRPr="00032D71">
        <w:rPr>
          <w:rFonts w:ascii="Times New Roman" w:hAnsi="Times New Roman" w:cs="Times New Roman"/>
          <w:b/>
          <w:sz w:val="24"/>
          <w:szCs w:val="24"/>
        </w:rPr>
        <w:t xml:space="preserve"> (</w:t>
      </w:r>
      <w:r w:rsidR="00032D71" w:rsidRPr="00032D71">
        <w:rPr>
          <w:rFonts w:ascii="Times New Roman" w:hAnsi="Times New Roman" w:cs="Times New Roman"/>
          <w:b/>
          <w:sz w:val="24"/>
          <w:szCs w:val="24"/>
        </w:rPr>
        <w:t>2000</w:t>
      </w:r>
      <w:r w:rsidR="00337AD3" w:rsidRPr="00032D71">
        <w:rPr>
          <w:rFonts w:ascii="Times New Roman" w:hAnsi="Times New Roman" w:cs="Times New Roman"/>
          <w:b/>
          <w:sz w:val="24"/>
          <w:szCs w:val="24"/>
        </w:rPr>
        <w:t xml:space="preserve">) </w:t>
      </w:r>
      <w:r w:rsidR="00337AD3">
        <w:rPr>
          <w:rFonts w:ascii="Times New Roman" w:hAnsi="Times New Roman" w:cs="Times New Roman"/>
          <w:sz w:val="24"/>
          <w:szCs w:val="24"/>
        </w:rPr>
        <w:t xml:space="preserve">concluded that inter-state economic and social disparities in India </w:t>
      </w:r>
      <w:r w:rsidR="00280A6C">
        <w:rPr>
          <w:rFonts w:ascii="Times New Roman" w:hAnsi="Times New Roman" w:cs="Times New Roman"/>
          <w:sz w:val="24"/>
          <w:szCs w:val="24"/>
        </w:rPr>
        <w:t>have been increasing in spite of various governmental measures to develop backward areas. To prove this he chose the indicators viz. demographic indicators, female literacy, state domestic product and poverty, development and non-development expenditure by state government, shares in plan outlay, investments, banking activities and infrastructural development</w:t>
      </w:r>
      <w:r w:rsidR="00280A6C" w:rsidRPr="00121A73">
        <w:rPr>
          <w:rFonts w:ascii="Times New Roman" w:hAnsi="Times New Roman" w:cs="Times New Roman"/>
          <w:sz w:val="24"/>
          <w:szCs w:val="24"/>
        </w:rPr>
        <w:t>.</w:t>
      </w:r>
      <w:r w:rsidR="00121A73" w:rsidRPr="00121A73">
        <w:rPr>
          <w:rFonts w:ascii="Times New Roman" w:hAnsi="Times New Roman" w:cs="Times New Roman"/>
          <w:sz w:val="24"/>
          <w:szCs w:val="24"/>
        </w:rPr>
        <w:t xml:space="preserve"> </w:t>
      </w:r>
      <w:proofErr w:type="spellStart"/>
      <w:r w:rsidR="00121A73" w:rsidRPr="00121A73">
        <w:rPr>
          <w:rFonts w:ascii="Times New Roman" w:hAnsi="Times New Roman" w:cs="Times New Roman"/>
          <w:b/>
          <w:bCs/>
          <w:sz w:val="24"/>
          <w:szCs w:val="24"/>
        </w:rPr>
        <w:t>Tiwari</w:t>
      </w:r>
      <w:proofErr w:type="spellEnd"/>
      <w:r w:rsidR="00121A73" w:rsidRPr="00121A73">
        <w:rPr>
          <w:rFonts w:ascii="Times New Roman" w:hAnsi="Times New Roman" w:cs="Times New Roman"/>
          <w:b/>
          <w:bCs/>
          <w:sz w:val="24"/>
          <w:szCs w:val="24"/>
        </w:rPr>
        <w:t xml:space="preserve"> (1985)</w:t>
      </w:r>
      <w:r w:rsidR="00121A73" w:rsidRPr="00121A73">
        <w:rPr>
          <w:rFonts w:ascii="Times New Roman" w:hAnsi="Times New Roman" w:cs="Times New Roman"/>
          <w:sz w:val="24"/>
          <w:szCs w:val="24"/>
        </w:rPr>
        <w:t xml:space="preserve"> based on the technique of composite index, attempted to assess the existing scenario of inter-state disparities in the levels of development in India in temporal perspective and suggested to assign top priority for infrastructural development to remove it.</w:t>
      </w:r>
      <w:r w:rsidR="00F73430">
        <w:rPr>
          <w:rFonts w:ascii="Times New Roman" w:hAnsi="Times New Roman" w:cs="Times New Roman"/>
          <w:sz w:val="24"/>
          <w:szCs w:val="24"/>
        </w:rPr>
        <w:t xml:space="preserve"> </w:t>
      </w:r>
      <w:r w:rsidR="00F73430" w:rsidRPr="00F73430">
        <w:rPr>
          <w:rFonts w:ascii="Times New Roman" w:hAnsi="Times New Roman" w:cs="Times New Roman"/>
          <w:b/>
          <w:bCs/>
          <w:sz w:val="24"/>
          <w:szCs w:val="24"/>
        </w:rPr>
        <w:t>Chandra (2015)</w:t>
      </w:r>
      <w:r w:rsidR="00F73430" w:rsidRPr="00F73430">
        <w:rPr>
          <w:rFonts w:ascii="Times New Roman" w:hAnsi="Times New Roman" w:cs="Times New Roman"/>
          <w:sz w:val="24"/>
          <w:szCs w:val="24"/>
        </w:rPr>
        <w:t xml:space="preserve"> identifies the pattern of level of development and factors behind disparity regarding development in different blocks of </w:t>
      </w:r>
      <w:proofErr w:type="spellStart"/>
      <w:r w:rsidR="00F73430" w:rsidRPr="00F73430">
        <w:rPr>
          <w:rFonts w:ascii="Times New Roman" w:hAnsi="Times New Roman" w:cs="Times New Roman"/>
          <w:sz w:val="24"/>
          <w:szCs w:val="24"/>
        </w:rPr>
        <w:t>Malda</w:t>
      </w:r>
      <w:proofErr w:type="spellEnd"/>
      <w:r w:rsidR="00F73430" w:rsidRPr="00F73430">
        <w:rPr>
          <w:rFonts w:ascii="Times New Roman" w:hAnsi="Times New Roman" w:cs="Times New Roman"/>
          <w:sz w:val="24"/>
          <w:szCs w:val="24"/>
        </w:rPr>
        <w:t xml:space="preserve"> district. In this paper, index of development in respect of socio-economic status has been worked out after Kendall’s method. The district depicts a poor condition regarding the level of development. It is seen that there exists a disparity in the level of development as well as socio-economic conditions among the blocks. To minimize this </w:t>
      </w:r>
      <w:r w:rsidR="00F73430" w:rsidRPr="00F73430">
        <w:rPr>
          <w:rFonts w:ascii="Times New Roman" w:hAnsi="Times New Roman" w:cs="Times New Roman"/>
          <w:sz w:val="24"/>
          <w:szCs w:val="24"/>
        </w:rPr>
        <w:lastRenderedPageBreak/>
        <w:t>disparity, he suggests balanced growth in each and every sphere is required. However, it is very difficult to identify all sorts of developmental strategies to take into account, and he also says that to achieve overall development of the district. It is possible only when each and every aspect of every block is equally developed.</w:t>
      </w:r>
    </w:p>
    <w:p w:rsidR="00121A73" w:rsidRPr="00121A73" w:rsidRDefault="00121A73" w:rsidP="00F73430">
      <w:pPr>
        <w:spacing w:line="360" w:lineRule="auto"/>
        <w:jc w:val="both"/>
        <w:rPr>
          <w:rFonts w:ascii="Times New Roman" w:hAnsi="Times New Roman" w:cs="Times New Roman"/>
          <w:sz w:val="24"/>
          <w:szCs w:val="24"/>
        </w:rPr>
      </w:pPr>
    </w:p>
    <w:p w:rsidR="00842C3D" w:rsidRPr="00842C3D" w:rsidRDefault="00842C3D" w:rsidP="00F73430">
      <w:pPr>
        <w:tabs>
          <w:tab w:val="left" w:pos="1788"/>
        </w:tabs>
        <w:spacing w:line="360" w:lineRule="auto"/>
        <w:jc w:val="both"/>
        <w:rPr>
          <w:rFonts w:ascii="Times New Roman" w:hAnsi="Times New Roman" w:cs="Times New Roman"/>
          <w:sz w:val="24"/>
          <w:szCs w:val="24"/>
        </w:rPr>
      </w:pPr>
    </w:p>
    <w:p w:rsidR="000A687F" w:rsidRPr="009529EE" w:rsidRDefault="000A687F" w:rsidP="00F73430">
      <w:pPr>
        <w:spacing w:line="360" w:lineRule="auto"/>
        <w:jc w:val="both"/>
        <w:rPr>
          <w:rFonts w:ascii="Times New Roman" w:hAnsi="Times New Roman" w:cs="Times New Roman"/>
          <w:b/>
          <w:sz w:val="24"/>
          <w:szCs w:val="24"/>
        </w:rPr>
      </w:pPr>
      <w:r w:rsidRPr="009529EE">
        <w:rPr>
          <w:rFonts w:ascii="Times New Roman" w:hAnsi="Times New Roman" w:cs="Times New Roman"/>
          <w:b/>
          <w:sz w:val="24"/>
          <w:szCs w:val="24"/>
        </w:rPr>
        <w:t xml:space="preserve">Study Area: </w:t>
      </w:r>
      <w:proofErr w:type="spellStart"/>
      <w:r w:rsidRPr="009529EE">
        <w:rPr>
          <w:rFonts w:ascii="Times New Roman" w:hAnsi="Times New Roman" w:cs="Times New Roman"/>
          <w:sz w:val="24"/>
        </w:rPr>
        <w:t>Goalpokhar</w:t>
      </w:r>
      <w:proofErr w:type="spellEnd"/>
      <w:r w:rsidRPr="009529EE">
        <w:rPr>
          <w:rFonts w:ascii="Times New Roman" w:hAnsi="Times New Roman" w:cs="Times New Roman"/>
          <w:sz w:val="24"/>
        </w:rPr>
        <w:t xml:space="preserve">-I block is an administrative division </w:t>
      </w:r>
      <w:r w:rsidR="007F1112">
        <w:rPr>
          <w:rFonts w:ascii="Times New Roman" w:hAnsi="Times New Roman" w:cs="Times New Roman"/>
          <w:sz w:val="24"/>
        </w:rPr>
        <w:t>of</w:t>
      </w:r>
      <w:r w:rsidRPr="009529EE">
        <w:rPr>
          <w:rFonts w:ascii="Times New Roman" w:hAnsi="Times New Roman" w:cs="Times New Roman"/>
          <w:sz w:val="24"/>
        </w:rPr>
        <w:t xml:space="preserve"> the </w:t>
      </w:r>
      <w:proofErr w:type="spellStart"/>
      <w:r w:rsidRPr="009529EE">
        <w:rPr>
          <w:rFonts w:ascii="Times New Roman" w:hAnsi="Times New Roman" w:cs="Times New Roman"/>
          <w:sz w:val="24"/>
        </w:rPr>
        <w:t>Islampur</w:t>
      </w:r>
      <w:proofErr w:type="spellEnd"/>
      <w:r w:rsidRPr="009529EE">
        <w:rPr>
          <w:rFonts w:ascii="Times New Roman" w:hAnsi="Times New Roman" w:cs="Times New Roman"/>
          <w:sz w:val="24"/>
        </w:rPr>
        <w:t xml:space="preserve"> sub-division </w:t>
      </w:r>
      <w:r w:rsidR="007F1112">
        <w:rPr>
          <w:rFonts w:ascii="Times New Roman" w:hAnsi="Times New Roman" w:cs="Times New Roman"/>
          <w:sz w:val="24"/>
        </w:rPr>
        <w:t>of</w:t>
      </w:r>
      <w:r w:rsidRPr="009529EE">
        <w:rPr>
          <w:rFonts w:ascii="Times New Roman" w:hAnsi="Times New Roman" w:cs="Times New Roman"/>
          <w:sz w:val="24"/>
        </w:rPr>
        <w:t xml:space="preserve"> Uttar </w:t>
      </w:r>
      <w:proofErr w:type="spellStart"/>
      <w:r w:rsidRPr="009529EE">
        <w:rPr>
          <w:rFonts w:ascii="Times New Roman" w:hAnsi="Times New Roman" w:cs="Times New Roman"/>
          <w:sz w:val="24"/>
        </w:rPr>
        <w:t>Dinajpur</w:t>
      </w:r>
      <w:proofErr w:type="spellEnd"/>
      <w:r w:rsidRPr="009529EE">
        <w:rPr>
          <w:rFonts w:ascii="Times New Roman" w:hAnsi="Times New Roman" w:cs="Times New Roman"/>
          <w:sz w:val="24"/>
        </w:rPr>
        <w:t xml:space="preserve"> district in the Indian state </w:t>
      </w:r>
      <w:r w:rsidR="007F1112">
        <w:rPr>
          <w:rFonts w:ascii="Times New Roman" w:hAnsi="Times New Roman" w:cs="Times New Roman"/>
          <w:sz w:val="24"/>
        </w:rPr>
        <w:t>of</w:t>
      </w:r>
      <w:r w:rsidRPr="009529EE">
        <w:rPr>
          <w:rFonts w:ascii="Times New Roman" w:hAnsi="Times New Roman" w:cs="Times New Roman"/>
          <w:sz w:val="24"/>
        </w:rPr>
        <w:t xml:space="preserve"> West Bengal. It is 60 kilometres north </w:t>
      </w:r>
      <w:r w:rsidR="007F1112">
        <w:rPr>
          <w:rFonts w:ascii="Times New Roman" w:hAnsi="Times New Roman" w:cs="Times New Roman"/>
          <w:sz w:val="24"/>
        </w:rPr>
        <w:t>of</w:t>
      </w:r>
      <w:r w:rsidRPr="009529EE">
        <w:rPr>
          <w:rFonts w:ascii="Times New Roman" w:hAnsi="Times New Roman" w:cs="Times New Roman"/>
          <w:sz w:val="24"/>
        </w:rPr>
        <w:t xml:space="preserve"> </w:t>
      </w:r>
      <w:proofErr w:type="spellStart"/>
      <w:r w:rsidRPr="009529EE">
        <w:rPr>
          <w:rFonts w:ascii="Times New Roman" w:hAnsi="Times New Roman" w:cs="Times New Roman"/>
          <w:sz w:val="24"/>
        </w:rPr>
        <w:t>Raiganj</w:t>
      </w:r>
      <w:proofErr w:type="spellEnd"/>
      <w:r w:rsidRPr="009529EE">
        <w:rPr>
          <w:rFonts w:ascii="Times New Roman" w:hAnsi="Times New Roman" w:cs="Times New Roman"/>
          <w:sz w:val="24"/>
        </w:rPr>
        <w:t xml:space="preserve">, the district headquarters. </w:t>
      </w:r>
      <w:proofErr w:type="spellStart"/>
      <w:r w:rsidRPr="009529EE">
        <w:rPr>
          <w:rFonts w:ascii="Times New Roman" w:hAnsi="Times New Roman" w:cs="Times New Roman"/>
          <w:sz w:val="24"/>
        </w:rPr>
        <w:t>Goalpokhar</w:t>
      </w:r>
      <w:proofErr w:type="spellEnd"/>
      <w:r w:rsidRPr="009529EE">
        <w:rPr>
          <w:rFonts w:ascii="Times New Roman" w:hAnsi="Times New Roman" w:cs="Times New Roman"/>
          <w:sz w:val="24"/>
        </w:rPr>
        <w:t xml:space="preserve">-I block is bordered on the north by </w:t>
      </w:r>
      <w:proofErr w:type="spellStart"/>
      <w:r w:rsidRPr="009529EE">
        <w:rPr>
          <w:rFonts w:ascii="Times New Roman" w:hAnsi="Times New Roman" w:cs="Times New Roman"/>
          <w:sz w:val="24"/>
        </w:rPr>
        <w:t>Islampur</w:t>
      </w:r>
      <w:proofErr w:type="spellEnd"/>
      <w:r w:rsidRPr="009529EE">
        <w:rPr>
          <w:rFonts w:ascii="Times New Roman" w:hAnsi="Times New Roman" w:cs="Times New Roman"/>
          <w:sz w:val="24"/>
        </w:rPr>
        <w:t xml:space="preserve"> Block, on the east by </w:t>
      </w:r>
      <w:proofErr w:type="spellStart"/>
      <w:r w:rsidRPr="009529EE">
        <w:rPr>
          <w:rFonts w:ascii="Times New Roman" w:hAnsi="Times New Roman" w:cs="Times New Roman"/>
          <w:sz w:val="24"/>
        </w:rPr>
        <w:t>Baliadangi</w:t>
      </w:r>
      <w:proofErr w:type="spellEnd"/>
      <w:r w:rsidRPr="009529EE">
        <w:rPr>
          <w:rFonts w:ascii="Times New Roman" w:hAnsi="Times New Roman" w:cs="Times New Roman"/>
          <w:sz w:val="24"/>
        </w:rPr>
        <w:t xml:space="preserve">, </w:t>
      </w:r>
      <w:proofErr w:type="spellStart"/>
      <w:r w:rsidRPr="009529EE">
        <w:rPr>
          <w:rFonts w:ascii="Times New Roman" w:hAnsi="Times New Roman" w:cs="Times New Roman"/>
          <w:sz w:val="24"/>
        </w:rPr>
        <w:t>Ranisankail</w:t>
      </w:r>
      <w:proofErr w:type="spellEnd"/>
      <w:r w:rsidRPr="009529EE">
        <w:rPr>
          <w:rFonts w:ascii="Times New Roman" w:hAnsi="Times New Roman" w:cs="Times New Roman"/>
          <w:sz w:val="24"/>
        </w:rPr>
        <w:t xml:space="preserve">, </w:t>
      </w:r>
      <w:r w:rsidR="007C7866">
        <w:rPr>
          <w:rFonts w:ascii="Times New Roman" w:hAnsi="Times New Roman" w:cs="Times New Roman"/>
          <w:sz w:val="24"/>
        </w:rPr>
        <w:t>and</w:t>
      </w:r>
      <w:r w:rsidRPr="009529EE">
        <w:rPr>
          <w:rFonts w:ascii="Times New Roman" w:hAnsi="Times New Roman" w:cs="Times New Roman"/>
          <w:sz w:val="24"/>
        </w:rPr>
        <w:t xml:space="preserve"> </w:t>
      </w:r>
      <w:proofErr w:type="spellStart"/>
      <w:r w:rsidRPr="009529EE">
        <w:rPr>
          <w:rFonts w:ascii="Times New Roman" w:hAnsi="Times New Roman" w:cs="Times New Roman"/>
          <w:sz w:val="24"/>
        </w:rPr>
        <w:t>Haripur</w:t>
      </w:r>
      <w:proofErr w:type="spellEnd"/>
      <w:r w:rsidRPr="009529EE">
        <w:rPr>
          <w:rFonts w:ascii="Times New Roman" w:hAnsi="Times New Roman" w:cs="Times New Roman"/>
          <w:sz w:val="24"/>
        </w:rPr>
        <w:t xml:space="preserve"> </w:t>
      </w:r>
      <w:proofErr w:type="spellStart"/>
      <w:r w:rsidRPr="009529EE">
        <w:rPr>
          <w:rFonts w:ascii="Times New Roman" w:hAnsi="Times New Roman" w:cs="Times New Roman"/>
          <w:sz w:val="24"/>
        </w:rPr>
        <w:t>Upazilas</w:t>
      </w:r>
      <w:proofErr w:type="spellEnd"/>
      <w:r w:rsidRPr="009529EE">
        <w:rPr>
          <w:rFonts w:ascii="Times New Roman" w:hAnsi="Times New Roman" w:cs="Times New Roman"/>
          <w:sz w:val="24"/>
        </w:rPr>
        <w:t xml:space="preserve"> in Bangladesh’s </w:t>
      </w:r>
      <w:proofErr w:type="spellStart"/>
      <w:r w:rsidRPr="009529EE">
        <w:rPr>
          <w:rFonts w:ascii="Times New Roman" w:hAnsi="Times New Roman" w:cs="Times New Roman"/>
          <w:sz w:val="24"/>
        </w:rPr>
        <w:t>Thakurgaon</w:t>
      </w:r>
      <w:proofErr w:type="spellEnd"/>
      <w:r w:rsidRPr="009529EE">
        <w:rPr>
          <w:rFonts w:ascii="Times New Roman" w:hAnsi="Times New Roman" w:cs="Times New Roman"/>
          <w:sz w:val="24"/>
        </w:rPr>
        <w:t xml:space="preserve"> district, on the south by </w:t>
      </w:r>
      <w:proofErr w:type="spellStart"/>
      <w:r w:rsidRPr="009529EE">
        <w:rPr>
          <w:rFonts w:ascii="Times New Roman" w:hAnsi="Times New Roman" w:cs="Times New Roman"/>
          <w:sz w:val="24"/>
        </w:rPr>
        <w:t>Kar</w:t>
      </w:r>
      <w:r w:rsidR="007C7866">
        <w:rPr>
          <w:rFonts w:ascii="Times New Roman" w:hAnsi="Times New Roman" w:cs="Times New Roman"/>
          <w:sz w:val="24"/>
        </w:rPr>
        <w:t>and</w:t>
      </w:r>
      <w:r w:rsidRPr="009529EE">
        <w:rPr>
          <w:rFonts w:ascii="Times New Roman" w:hAnsi="Times New Roman" w:cs="Times New Roman"/>
          <w:sz w:val="24"/>
        </w:rPr>
        <w:t>ighi</w:t>
      </w:r>
      <w:proofErr w:type="spellEnd"/>
      <w:r w:rsidRPr="009529EE">
        <w:rPr>
          <w:rFonts w:ascii="Times New Roman" w:hAnsi="Times New Roman" w:cs="Times New Roman"/>
          <w:sz w:val="24"/>
        </w:rPr>
        <w:t xml:space="preserve"> block, </w:t>
      </w:r>
      <w:r w:rsidR="007C7866">
        <w:rPr>
          <w:rFonts w:ascii="Times New Roman" w:hAnsi="Times New Roman" w:cs="Times New Roman"/>
          <w:sz w:val="24"/>
        </w:rPr>
        <w:t>and</w:t>
      </w:r>
      <w:r w:rsidRPr="009529EE">
        <w:rPr>
          <w:rFonts w:ascii="Times New Roman" w:hAnsi="Times New Roman" w:cs="Times New Roman"/>
          <w:sz w:val="24"/>
        </w:rPr>
        <w:t xml:space="preserve"> on the west by </w:t>
      </w:r>
      <w:proofErr w:type="spellStart"/>
      <w:r w:rsidRPr="009529EE">
        <w:rPr>
          <w:rFonts w:ascii="Times New Roman" w:hAnsi="Times New Roman" w:cs="Times New Roman"/>
          <w:sz w:val="24"/>
        </w:rPr>
        <w:t>Goalpokhar</w:t>
      </w:r>
      <w:proofErr w:type="spellEnd"/>
      <w:r w:rsidRPr="009529EE">
        <w:rPr>
          <w:rFonts w:ascii="Times New Roman" w:hAnsi="Times New Roman" w:cs="Times New Roman"/>
          <w:sz w:val="24"/>
        </w:rPr>
        <w:t xml:space="preserve"> II block </w:t>
      </w:r>
      <w:r w:rsidR="007C7866">
        <w:rPr>
          <w:rFonts w:ascii="Times New Roman" w:hAnsi="Times New Roman" w:cs="Times New Roman"/>
          <w:sz w:val="24"/>
        </w:rPr>
        <w:t>and</w:t>
      </w:r>
      <w:r w:rsidR="00E74352">
        <w:rPr>
          <w:rFonts w:ascii="Times New Roman" w:hAnsi="Times New Roman" w:cs="Times New Roman"/>
          <w:sz w:val="24"/>
        </w:rPr>
        <w:t xml:space="preserve"> </w:t>
      </w:r>
      <w:proofErr w:type="spellStart"/>
      <w:r w:rsidR="00E74352">
        <w:rPr>
          <w:rFonts w:ascii="Times New Roman" w:hAnsi="Times New Roman" w:cs="Times New Roman"/>
          <w:sz w:val="24"/>
        </w:rPr>
        <w:t>Kishanganj</w:t>
      </w:r>
      <w:proofErr w:type="spellEnd"/>
      <w:r w:rsidR="00E74352">
        <w:rPr>
          <w:rFonts w:ascii="Times New Roman" w:hAnsi="Times New Roman" w:cs="Times New Roman"/>
          <w:sz w:val="24"/>
        </w:rPr>
        <w:t xml:space="preserve"> Block in Bihar’</w:t>
      </w:r>
      <w:r w:rsidRPr="009529EE">
        <w:rPr>
          <w:rFonts w:ascii="Times New Roman" w:hAnsi="Times New Roman" w:cs="Times New Roman"/>
          <w:sz w:val="24"/>
        </w:rPr>
        <w:t xml:space="preserve">s </w:t>
      </w:r>
      <w:proofErr w:type="spellStart"/>
      <w:r w:rsidRPr="009529EE">
        <w:rPr>
          <w:rFonts w:ascii="Times New Roman" w:hAnsi="Times New Roman" w:cs="Times New Roman"/>
          <w:sz w:val="24"/>
        </w:rPr>
        <w:t>Kishanganj</w:t>
      </w:r>
      <w:proofErr w:type="spellEnd"/>
      <w:r w:rsidRPr="009529EE">
        <w:rPr>
          <w:rFonts w:ascii="Times New Roman" w:hAnsi="Times New Roman" w:cs="Times New Roman"/>
          <w:sz w:val="24"/>
        </w:rPr>
        <w:t xml:space="preserve"> district. Geographically </w:t>
      </w:r>
      <w:proofErr w:type="spellStart"/>
      <w:r w:rsidRPr="009529EE">
        <w:rPr>
          <w:rFonts w:ascii="Times New Roman" w:hAnsi="Times New Roman" w:cs="Times New Roman"/>
          <w:sz w:val="24"/>
        </w:rPr>
        <w:t>Goalpokhar</w:t>
      </w:r>
      <w:proofErr w:type="spellEnd"/>
      <w:r w:rsidRPr="009529EE">
        <w:rPr>
          <w:rFonts w:ascii="Times New Roman" w:hAnsi="Times New Roman" w:cs="Times New Roman"/>
          <w:sz w:val="24"/>
        </w:rPr>
        <w:t xml:space="preserve">-I block is located at 26°05′ north latitudes </w:t>
      </w:r>
      <w:r w:rsidR="007C7866">
        <w:rPr>
          <w:rFonts w:ascii="Times New Roman" w:hAnsi="Times New Roman" w:cs="Times New Roman"/>
          <w:sz w:val="24"/>
        </w:rPr>
        <w:t>and</w:t>
      </w:r>
      <w:r w:rsidRPr="009529EE">
        <w:rPr>
          <w:rFonts w:ascii="Times New Roman" w:hAnsi="Times New Roman" w:cs="Times New Roman"/>
          <w:sz w:val="24"/>
        </w:rPr>
        <w:t xml:space="preserve"> 88°08′ east longitudes. The Nagar </w:t>
      </w:r>
      <w:proofErr w:type="spellStart"/>
      <w:r w:rsidRPr="009529EE">
        <w:rPr>
          <w:rFonts w:ascii="Times New Roman" w:hAnsi="Times New Roman" w:cs="Times New Roman"/>
          <w:sz w:val="24"/>
        </w:rPr>
        <w:t>Nadi</w:t>
      </w:r>
      <w:proofErr w:type="spellEnd"/>
      <w:r w:rsidRPr="009529EE">
        <w:rPr>
          <w:rFonts w:ascii="Times New Roman" w:hAnsi="Times New Roman" w:cs="Times New Roman"/>
          <w:sz w:val="24"/>
        </w:rPr>
        <w:t xml:space="preserve"> (river) flows north to south along the eastern border </w:t>
      </w:r>
      <w:r w:rsidR="007F1112">
        <w:rPr>
          <w:rFonts w:ascii="Times New Roman" w:hAnsi="Times New Roman" w:cs="Times New Roman"/>
          <w:sz w:val="24"/>
        </w:rPr>
        <w:t>of</w:t>
      </w:r>
      <w:r w:rsidRPr="009529EE">
        <w:rPr>
          <w:rFonts w:ascii="Times New Roman" w:hAnsi="Times New Roman" w:cs="Times New Roman"/>
          <w:sz w:val="24"/>
        </w:rPr>
        <w:t xml:space="preserve"> the </w:t>
      </w:r>
      <w:proofErr w:type="spellStart"/>
      <w:r w:rsidRPr="009529EE">
        <w:rPr>
          <w:rFonts w:ascii="Times New Roman" w:hAnsi="Times New Roman" w:cs="Times New Roman"/>
          <w:sz w:val="24"/>
        </w:rPr>
        <w:t>Goalpokhar</w:t>
      </w:r>
      <w:proofErr w:type="spellEnd"/>
      <w:r w:rsidRPr="009529EE">
        <w:rPr>
          <w:rFonts w:ascii="Times New Roman" w:hAnsi="Times New Roman" w:cs="Times New Roman"/>
          <w:sz w:val="24"/>
        </w:rPr>
        <w:t xml:space="preserve">-I block, serving as a natural border between India </w:t>
      </w:r>
      <w:r w:rsidR="007C7866">
        <w:rPr>
          <w:rFonts w:ascii="Times New Roman" w:hAnsi="Times New Roman" w:cs="Times New Roman"/>
          <w:sz w:val="24"/>
        </w:rPr>
        <w:t>and</w:t>
      </w:r>
      <w:r w:rsidRPr="009529EE">
        <w:rPr>
          <w:rFonts w:ascii="Times New Roman" w:hAnsi="Times New Roman" w:cs="Times New Roman"/>
          <w:sz w:val="24"/>
        </w:rPr>
        <w:t xml:space="preserve"> Bangladesh. It has one </w:t>
      </w:r>
      <w:proofErr w:type="spellStart"/>
      <w:r w:rsidRPr="009529EE">
        <w:rPr>
          <w:rFonts w:ascii="Times New Roman" w:hAnsi="Times New Roman" w:cs="Times New Roman"/>
          <w:sz w:val="24"/>
        </w:rPr>
        <w:t>panchayat</w:t>
      </w:r>
      <w:proofErr w:type="spellEnd"/>
      <w:r w:rsidRPr="009529EE">
        <w:rPr>
          <w:rFonts w:ascii="Times New Roman" w:hAnsi="Times New Roman" w:cs="Times New Roman"/>
          <w:sz w:val="24"/>
        </w:rPr>
        <w:t xml:space="preserve"> </w:t>
      </w:r>
      <w:proofErr w:type="spellStart"/>
      <w:r w:rsidRPr="009529EE">
        <w:rPr>
          <w:rFonts w:ascii="Times New Roman" w:hAnsi="Times New Roman" w:cs="Times New Roman"/>
          <w:sz w:val="24"/>
        </w:rPr>
        <w:t>samiti</w:t>
      </w:r>
      <w:proofErr w:type="spellEnd"/>
      <w:r w:rsidRPr="009529EE">
        <w:rPr>
          <w:rFonts w:ascii="Times New Roman" w:hAnsi="Times New Roman" w:cs="Times New Roman"/>
          <w:sz w:val="24"/>
        </w:rPr>
        <w:t xml:space="preserve"> </w:t>
      </w:r>
      <w:r w:rsidR="007C7866">
        <w:rPr>
          <w:rFonts w:ascii="Times New Roman" w:hAnsi="Times New Roman" w:cs="Times New Roman"/>
          <w:sz w:val="24"/>
        </w:rPr>
        <w:t>and</w:t>
      </w:r>
      <w:r w:rsidRPr="009529EE">
        <w:rPr>
          <w:rFonts w:ascii="Times New Roman" w:hAnsi="Times New Roman" w:cs="Times New Roman"/>
          <w:sz w:val="24"/>
        </w:rPr>
        <w:t xml:space="preserve"> 14</w:t>
      </w:r>
      <w:r w:rsidR="00E74352">
        <w:rPr>
          <w:rFonts w:ascii="Times New Roman" w:hAnsi="Times New Roman" w:cs="Times New Roman"/>
          <w:sz w:val="24"/>
        </w:rPr>
        <w:t>-</w:t>
      </w:r>
      <w:r w:rsidRPr="009529EE">
        <w:rPr>
          <w:rFonts w:ascii="Times New Roman" w:hAnsi="Times New Roman" w:cs="Times New Roman"/>
          <w:sz w:val="24"/>
        </w:rPr>
        <w:t xml:space="preserve">gram </w:t>
      </w:r>
      <w:proofErr w:type="spellStart"/>
      <w:r w:rsidRPr="009529EE">
        <w:rPr>
          <w:rFonts w:ascii="Times New Roman" w:hAnsi="Times New Roman" w:cs="Times New Roman"/>
          <w:sz w:val="24"/>
        </w:rPr>
        <w:t>panchayat</w:t>
      </w:r>
      <w:proofErr w:type="spellEnd"/>
      <w:r w:rsidRPr="009529EE">
        <w:rPr>
          <w:rFonts w:ascii="Times New Roman" w:hAnsi="Times New Roman" w:cs="Times New Roman"/>
          <w:sz w:val="24"/>
        </w:rPr>
        <w:t>, as well as 145</w:t>
      </w:r>
      <w:r w:rsidR="00E74352">
        <w:rPr>
          <w:rFonts w:ascii="Times New Roman" w:hAnsi="Times New Roman" w:cs="Times New Roman"/>
          <w:sz w:val="24"/>
        </w:rPr>
        <w:t xml:space="preserve"> inhabited settlements (Fig.</w:t>
      </w:r>
      <w:r w:rsidRPr="009529EE">
        <w:rPr>
          <w:rFonts w:ascii="Times New Roman" w:hAnsi="Times New Roman" w:cs="Times New Roman"/>
          <w:sz w:val="24"/>
        </w:rPr>
        <w:t>1), including one census town.</w:t>
      </w:r>
    </w:p>
    <w:p w:rsidR="001E2A98" w:rsidRDefault="001E2A98" w:rsidP="001E2A98">
      <w:pPr>
        <w:spacing w:line="341" w:lineRule="auto"/>
        <w:jc w:val="both"/>
        <w:rPr>
          <w:rFonts w:ascii="Times New Roman" w:hAnsi="Times New Roman" w:cs="Times New Roman"/>
          <w:b/>
          <w:sz w:val="24"/>
          <w:szCs w:val="24"/>
        </w:rPr>
      </w:pPr>
      <w:r w:rsidRPr="00AA1FFA">
        <w:rPr>
          <w:rFonts w:ascii="Times New Roman" w:hAnsi="Times New Roman" w:cs="Times New Roman"/>
          <w:b/>
          <w:sz w:val="24"/>
          <w:szCs w:val="24"/>
        </w:rPr>
        <w:t>Objectives:</w:t>
      </w:r>
    </w:p>
    <w:p w:rsidR="001E2A98" w:rsidRPr="00843BB7" w:rsidRDefault="001E2A98" w:rsidP="001E2A98">
      <w:pPr>
        <w:spacing w:line="341" w:lineRule="auto"/>
        <w:jc w:val="both"/>
        <w:rPr>
          <w:rFonts w:ascii="Times New Roman" w:hAnsi="Times New Roman" w:cs="Times New Roman"/>
          <w:sz w:val="24"/>
          <w:szCs w:val="24"/>
        </w:rPr>
      </w:pPr>
      <w:r w:rsidRPr="00843BB7">
        <w:rPr>
          <w:rFonts w:ascii="Times New Roman" w:hAnsi="Times New Roman" w:cs="Times New Roman"/>
          <w:sz w:val="24"/>
          <w:szCs w:val="24"/>
        </w:rPr>
        <w:t>The main objectives of the present study are</w:t>
      </w:r>
      <w:r>
        <w:rPr>
          <w:rFonts w:ascii="Times New Roman" w:hAnsi="Times New Roman" w:cs="Times New Roman"/>
          <w:sz w:val="24"/>
          <w:szCs w:val="24"/>
        </w:rPr>
        <w:t>-</w:t>
      </w:r>
    </w:p>
    <w:p w:rsidR="001E2A98" w:rsidRPr="00843BB7" w:rsidRDefault="001E2A98" w:rsidP="001E2A98">
      <w:pPr>
        <w:pStyle w:val="ListParagraph"/>
        <w:numPr>
          <w:ilvl w:val="0"/>
          <w:numId w:val="1"/>
        </w:numPr>
        <w:spacing w:line="341" w:lineRule="auto"/>
        <w:jc w:val="both"/>
        <w:rPr>
          <w:rFonts w:ascii="Times New Roman" w:hAnsi="Times New Roman" w:cs="Times New Roman"/>
          <w:sz w:val="24"/>
          <w:szCs w:val="24"/>
        </w:rPr>
      </w:pPr>
      <w:r w:rsidRPr="00843BB7">
        <w:rPr>
          <w:rFonts w:ascii="Times New Roman" w:hAnsi="Times New Roman" w:cs="Times New Roman"/>
          <w:sz w:val="24"/>
          <w:szCs w:val="24"/>
        </w:rPr>
        <w:t xml:space="preserve">To evaluate the spatial pattern of </w:t>
      </w:r>
      <w:r w:rsidR="007635B6">
        <w:rPr>
          <w:rFonts w:ascii="Times New Roman" w:hAnsi="Times New Roman" w:cs="Times New Roman"/>
          <w:sz w:val="24"/>
          <w:szCs w:val="24"/>
        </w:rPr>
        <w:t xml:space="preserve">the </w:t>
      </w:r>
      <w:r w:rsidRPr="00843BB7">
        <w:rPr>
          <w:rFonts w:ascii="Times New Roman" w:hAnsi="Times New Roman" w:cs="Times New Roman"/>
          <w:sz w:val="24"/>
          <w:szCs w:val="24"/>
        </w:rPr>
        <w:t>level of development.</w:t>
      </w:r>
    </w:p>
    <w:p w:rsidR="001E2A98" w:rsidRPr="001E2A98" w:rsidRDefault="001E2A98" w:rsidP="001E2A98">
      <w:pPr>
        <w:pStyle w:val="ListParagraph"/>
        <w:numPr>
          <w:ilvl w:val="0"/>
          <w:numId w:val="1"/>
        </w:numPr>
        <w:spacing w:line="341" w:lineRule="auto"/>
        <w:jc w:val="both"/>
        <w:rPr>
          <w:rFonts w:ascii="Times New Roman" w:hAnsi="Times New Roman" w:cs="Times New Roman"/>
          <w:sz w:val="24"/>
          <w:szCs w:val="24"/>
        </w:rPr>
      </w:pPr>
      <w:r w:rsidRPr="00843BB7">
        <w:rPr>
          <w:rFonts w:ascii="Times New Roman" w:hAnsi="Times New Roman" w:cs="Times New Roman"/>
          <w:sz w:val="24"/>
          <w:szCs w:val="24"/>
        </w:rPr>
        <w:t>To assess the inter</w:t>
      </w:r>
      <w:r>
        <w:rPr>
          <w:rFonts w:ascii="Times New Roman" w:hAnsi="Times New Roman" w:cs="Times New Roman"/>
          <w:sz w:val="24"/>
          <w:szCs w:val="24"/>
        </w:rPr>
        <w:t>-</w:t>
      </w:r>
      <w:r w:rsidRPr="00843BB7">
        <w:rPr>
          <w:rFonts w:ascii="Times New Roman" w:hAnsi="Times New Roman" w:cs="Times New Roman"/>
          <w:sz w:val="24"/>
          <w:szCs w:val="24"/>
        </w:rPr>
        <w:t xml:space="preserve">gram </w:t>
      </w:r>
      <w:proofErr w:type="spellStart"/>
      <w:r w:rsidRPr="00843BB7">
        <w:rPr>
          <w:rFonts w:ascii="Times New Roman" w:hAnsi="Times New Roman" w:cs="Times New Roman"/>
          <w:sz w:val="24"/>
          <w:szCs w:val="24"/>
        </w:rPr>
        <w:t>panchayat</w:t>
      </w:r>
      <w:proofErr w:type="spellEnd"/>
      <w:r w:rsidRPr="00843BB7">
        <w:rPr>
          <w:rFonts w:ascii="Times New Roman" w:hAnsi="Times New Roman" w:cs="Times New Roman"/>
          <w:sz w:val="24"/>
          <w:szCs w:val="24"/>
        </w:rPr>
        <w:t xml:space="preserve"> disparity of level </w:t>
      </w:r>
      <w:r>
        <w:rPr>
          <w:rFonts w:ascii="Times New Roman" w:hAnsi="Times New Roman" w:cs="Times New Roman"/>
          <w:sz w:val="24"/>
          <w:szCs w:val="24"/>
        </w:rPr>
        <w:t xml:space="preserve">of socio-economic </w:t>
      </w:r>
      <w:r w:rsidRPr="00843BB7">
        <w:rPr>
          <w:rFonts w:ascii="Times New Roman" w:hAnsi="Times New Roman" w:cs="Times New Roman"/>
          <w:sz w:val="24"/>
          <w:szCs w:val="24"/>
        </w:rPr>
        <w:t xml:space="preserve">development in </w:t>
      </w:r>
      <w:proofErr w:type="spellStart"/>
      <w:r w:rsidRPr="00843BB7">
        <w:rPr>
          <w:rFonts w:ascii="Times New Roman" w:hAnsi="Times New Roman" w:cs="Times New Roman"/>
          <w:sz w:val="24"/>
          <w:szCs w:val="24"/>
        </w:rPr>
        <w:t>Goalpokhar</w:t>
      </w:r>
      <w:proofErr w:type="spellEnd"/>
      <w:r w:rsidRPr="00843BB7">
        <w:rPr>
          <w:rFonts w:ascii="Times New Roman" w:hAnsi="Times New Roman" w:cs="Times New Roman"/>
          <w:sz w:val="24"/>
          <w:szCs w:val="24"/>
        </w:rPr>
        <w:t>-I block.</w:t>
      </w:r>
    </w:p>
    <w:p w:rsidR="000A687F" w:rsidRDefault="000A687F" w:rsidP="000A687F">
      <w:pPr>
        <w:spacing w:after="0" w:line="240" w:lineRule="auto"/>
        <w:jc w:val="center"/>
        <w:rPr>
          <w:rFonts w:ascii="Times New Roman" w:hAnsi="Times New Roman" w:cs="Times New Roman"/>
          <w:b/>
          <w:szCs w:val="24"/>
        </w:rPr>
      </w:pPr>
      <w:r>
        <w:rPr>
          <w:b/>
          <w:noProof/>
          <w:lang w:eastAsia="en-IN"/>
        </w:rPr>
        <w:lastRenderedPageBreak/>
        <w:drawing>
          <wp:inline distT="0" distB="0" distL="0" distR="0" wp14:anchorId="3F2B0B49" wp14:editId="715CD02D">
            <wp:extent cx="5552440" cy="3926205"/>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 of Goalpokha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2440" cy="3926205"/>
                    </a:xfrm>
                    <a:prstGeom prst="rect">
                      <a:avLst/>
                    </a:prstGeom>
                    <a:ln w="12700">
                      <a:solidFill>
                        <a:schemeClr val="tx1"/>
                      </a:solidFill>
                    </a:ln>
                  </pic:spPr>
                </pic:pic>
              </a:graphicData>
            </a:graphic>
          </wp:inline>
        </w:drawing>
      </w:r>
    </w:p>
    <w:p w:rsidR="00432910" w:rsidRDefault="00432910" w:rsidP="00432910">
      <w:pPr>
        <w:spacing w:after="0" w:line="240" w:lineRule="auto"/>
        <w:jc w:val="center"/>
        <w:rPr>
          <w:rFonts w:ascii="Times New Roman" w:hAnsi="Times New Roman" w:cs="Times New Roman"/>
          <w:b/>
          <w:szCs w:val="24"/>
        </w:rPr>
      </w:pPr>
      <w:r>
        <w:rPr>
          <w:rFonts w:ascii="Times New Roman" w:hAnsi="Times New Roman" w:cs="Times New Roman"/>
          <w:b/>
          <w:szCs w:val="24"/>
        </w:rPr>
        <w:t xml:space="preserve">Fig.1 </w:t>
      </w:r>
      <w:r w:rsidRPr="00775947">
        <w:rPr>
          <w:rFonts w:ascii="Times New Roman" w:hAnsi="Times New Roman" w:cs="Times New Roman"/>
          <w:b/>
          <w:szCs w:val="24"/>
        </w:rPr>
        <w:t xml:space="preserve">Location Map </w:t>
      </w:r>
      <w:r>
        <w:rPr>
          <w:rFonts w:ascii="Times New Roman" w:hAnsi="Times New Roman" w:cs="Times New Roman"/>
          <w:b/>
          <w:szCs w:val="24"/>
        </w:rPr>
        <w:t>of</w:t>
      </w:r>
      <w:r w:rsidRPr="00775947">
        <w:rPr>
          <w:rFonts w:ascii="Times New Roman" w:hAnsi="Times New Roman" w:cs="Times New Roman"/>
          <w:b/>
          <w:szCs w:val="24"/>
        </w:rPr>
        <w:t xml:space="preserve"> Study Area</w:t>
      </w:r>
    </w:p>
    <w:p w:rsidR="00432910" w:rsidRDefault="00432910" w:rsidP="00992031">
      <w:pPr>
        <w:spacing w:line="336" w:lineRule="auto"/>
        <w:rPr>
          <w:rFonts w:ascii="Times New Roman" w:hAnsi="Times New Roman" w:cs="Times New Roman"/>
          <w:b/>
          <w:sz w:val="24"/>
          <w:szCs w:val="24"/>
        </w:rPr>
      </w:pPr>
    </w:p>
    <w:p w:rsidR="00992031" w:rsidRDefault="00992031" w:rsidP="00992031">
      <w:pPr>
        <w:spacing w:line="336" w:lineRule="auto"/>
        <w:rPr>
          <w:rFonts w:ascii="Times New Roman" w:hAnsi="Times New Roman" w:cs="Times New Roman"/>
          <w:b/>
          <w:sz w:val="24"/>
          <w:szCs w:val="24"/>
        </w:rPr>
      </w:pPr>
      <w:r w:rsidRPr="00AA1FFA">
        <w:rPr>
          <w:rFonts w:ascii="Times New Roman" w:hAnsi="Times New Roman" w:cs="Times New Roman"/>
          <w:b/>
          <w:sz w:val="24"/>
          <w:szCs w:val="24"/>
        </w:rPr>
        <w:t xml:space="preserve">Database </w:t>
      </w:r>
      <w:r w:rsidR="007C7866">
        <w:rPr>
          <w:rFonts w:ascii="Times New Roman" w:hAnsi="Times New Roman" w:cs="Times New Roman"/>
          <w:b/>
          <w:sz w:val="24"/>
          <w:szCs w:val="24"/>
        </w:rPr>
        <w:t>and</w:t>
      </w:r>
      <w:r w:rsidRPr="00AA1FFA">
        <w:rPr>
          <w:rFonts w:ascii="Times New Roman" w:hAnsi="Times New Roman" w:cs="Times New Roman"/>
          <w:b/>
          <w:sz w:val="24"/>
          <w:szCs w:val="24"/>
        </w:rPr>
        <w:t xml:space="preserve"> Methodology:</w:t>
      </w:r>
    </w:p>
    <w:p w:rsidR="00C73791" w:rsidRPr="00C73791" w:rsidRDefault="005F13B1" w:rsidP="00C73791">
      <w:pPr>
        <w:spacing w:line="336" w:lineRule="auto"/>
        <w:jc w:val="both"/>
        <w:rPr>
          <w:rFonts w:ascii="Times New Roman" w:hAnsi="Times New Roman" w:cs="Times New Roman"/>
          <w:sz w:val="24"/>
          <w:szCs w:val="24"/>
        </w:rPr>
      </w:pPr>
      <w:r w:rsidRPr="00D80910">
        <w:rPr>
          <w:rFonts w:ascii="Times New Roman" w:hAnsi="Times New Roman" w:cs="Times New Roman"/>
          <w:sz w:val="24"/>
          <w:szCs w:val="24"/>
        </w:rPr>
        <w:t xml:space="preserve">Both the primary </w:t>
      </w:r>
      <w:r w:rsidR="007C7866">
        <w:rPr>
          <w:rFonts w:ascii="Times New Roman" w:hAnsi="Times New Roman" w:cs="Times New Roman"/>
          <w:sz w:val="24"/>
          <w:szCs w:val="24"/>
        </w:rPr>
        <w:t>and</w:t>
      </w:r>
      <w:r w:rsidRPr="00D80910">
        <w:rPr>
          <w:rFonts w:ascii="Times New Roman" w:hAnsi="Times New Roman" w:cs="Times New Roman"/>
          <w:sz w:val="24"/>
          <w:szCs w:val="24"/>
        </w:rPr>
        <w:t xml:space="preserve"> secondary sources </w:t>
      </w:r>
      <w:r w:rsidR="007F1112">
        <w:rPr>
          <w:rFonts w:ascii="Times New Roman" w:hAnsi="Times New Roman" w:cs="Times New Roman"/>
          <w:sz w:val="24"/>
          <w:szCs w:val="24"/>
        </w:rPr>
        <w:t>of</w:t>
      </w:r>
      <w:r w:rsidRPr="00D80910">
        <w:rPr>
          <w:rFonts w:ascii="Times New Roman" w:hAnsi="Times New Roman" w:cs="Times New Roman"/>
          <w:sz w:val="24"/>
          <w:szCs w:val="24"/>
        </w:rPr>
        <w:t xml:space="preserve"> data have been used. Primary data collected through empirical field observation </w:t>
      </w:r>
      <w:r w:rsidR="003A2540" w:rsidRPr="00D80910">
        <w:rPr>
          <w:rFonts w:ascii="Times New Roman" w:hAnsi="Times New Roman" w:cs="Times New Roman"/>
          <w:sz w:val="24"/>
          <w:szCs w:val="24"/>
        </w:rPr>
        <w:t xml:space="preserve">for the year 2021. Secondary data collected from Census </w:t>
      </w:r>
      <w:r w:rsidR="007F1112">
        <w:rPr>
          <w:rFonts w:ascii="Times New Roman" w:hAnsi="Times New Roman" w:cs="Times New Roman"/>
          <w:sz w:val="24"/>
          <w:szCs w:val="24"/>
        </w:rPr>
        <w:t>of</w:t>
      </w:r>
      <w:r w:rsidR="003A2540" w:rsidRPr="00D80910">
        <w:rPr>
          <w:rFonts w:ascii="Times New Roman" w:hAnsi="Times New Roman" w:cs="Times New Roman"/>
          <w:sz w:val="24"/>
          <w:szCs w:val="24"/>
        </w:rPr>
        <w:t xml:space="preserve"> India, District Census H</w:t>
      </w:r>
      <w:r w:rsidR="007C7866">
        <w:rPr>
          <w:rFonts w:ascii="Times New Roman" w:hAnsi="Times New Roman" w:cs="Times New Roman"/>
          <w:sz w:val="24"/>
          <w:szCs w:val="24"/>
        </w:rPr>
        <w:t>and</w:t>
      </w:r>
      <w:r w:rsidR="003A2540" w:rsidRPr="00D80910">
        <w:rPr>
          <w:rFonts w:ascii="Times New Roman" w:hAnsi="Times New Roman" w:cs="Times New Roman"/>
          <w:sz w:val="24"/>
          <w:szCs w:val="24"/>
        </w:rPr>
        <w:t>book, 2011.</w:t>
      </w:r>
      <w:r w:rsidR="00FD436E">
        <w:rPr>
          <w:rFonts w:ascii="Times New Roman" w:hAnsi="Times New Roman" w:cs="Times New Roman"/>
          <w:sz w:val="24"/>
          <w:szCs w:val="24"/>
        </w:rPr>
        <w:t xml:space="preserve"> The method used in the present study are- Z-Score </w:t>
      </w:r>
      <w:r w:rsidR="007C7866">
        <w:rPr>
          <w:rFonts w:ascii="Times New Roman" w:hAnsi="Times New Roman" w:cs="Times New Roman"/>
          <w:sz w:val="24"/>
          <w:szCs w:val="24"/>
        </w:rPr>
        <w:t>and</w:t>
      </w:r>
      <w:r w:rsidR="00FD436E">
        <w:rPr>
          <w:rFonts w:ascii="Times New Roman" w:hAnsi="Times New Roman" w:cs="Times New Roman"/>
          <w:sz w:val="24"/>
          <w:szCs w:val="24"/>
        </w:rPr>
        <w:t xml:space="preserve"> Composite Z-Score.</w:t>
      </w:r>
      <w:r w:rsidR="00C73791" w:rsidRPr="00C73791">
        <w:rPr>
          <w:rFonts w:cstheme="majorBidi"/>
          <w:szCs w:val="24"/>
        </w:rPr>
        <w:t xml:space="preserve"> </w:t>
      </w:r>
      <w:r w:rsidR="00C73791" w:rsidRPr="00C73791">
        <w:rPr>
          <w:rFonts w:ascii="Times New Roman" w:hAnsi="Times New Roman" w:cs="Times New Roman"/>
          <w:sz w:val="24"/>
          <w:szCs w:val="24"/>
        </w:rPr>
        <w:t xml:space="preserve">The Z-score method has been used to </w:t>
      </w:r>
      <w:proofErr w:type="spellStart"/>
      <w:r w:rsidR="00C73791" w:rsidRPr="00C73791">
        <w:rPr>
          <w:rFonts w:ascii="Times New Roman" w:hAnsi="Times New Roman" w:cs="Times New Roman"/>
          <w:sz w:val="24"/>
          <w:szCs w:val="24"/>
        </w:rPr>
        <w:t>analyze</w:t>
      </w:r>
      <w:proofErr w:type="spellEnd"/>
      <w:r w:rsidR="00C73791" w:rsidRPr="00C73791">
        <w:rPr>
          <w:rFonts w:ascii="Times New Roman" w:hAnsi="Times New Roman" w:cs="Times New Roman"/>
          <w:sz w:val="24"/>
          <w:szCs w:val="24"/>
        </w:rPr>
        <w:t xml:space="preserve"> the levels of socio-e</w:t>
      </w:r>
      <w:r w:rsidR="00834622">
        <w:rPr>
          <w:rFonts w:ascii="Times New Roman" w:hAnsi="Times New Roman" w:cs="Times New Roman"/>
          <w:sz w:val="24"/>
          <w:szCs w:val="24"/>
        </w:rPr>
        <w:t xml:space="preserve">conomic development at the Gram </w:t>
      </w:r>
      <w:proofErr w:type="spellStart"/>
      <w:r w:rsidR="00834622">
        <w:rPr>
          <w:rFonts w:ascii="Times New Roman" w:hAnsi="Times New Roman" w:cs="Times New Roman"/>
          <w:sz w:val="24"/>
          <w:szCs w:val="24"/>
        </w:rPr>
        <w:t>Panchayat</w:t>
      </w:r>
      <w:proofErr w:type="spellEnd"/>
      <w:r w:rsidR="00C73791" w:rsidRPr="00C73791">
        <w:rPr>
          <w:rFonts w:ascii="Times New Roman" w:hAnsi="Times New Roman" w:cs="Times New Roman"/>
          <w:sz w:val="24"/>
          <w:szCs w:val="24"/>
        </w:rPr>
        <w:t xml:space="preserve"> level. Each variable’s raw data has been standardized using this method. The model is as follows;</w:t>
      </w:r>
    </w:p>
    <w:p w:rsidR="00C73791" w:rsidRPr="00C73791" w:rsidRDefault="00C73791" w:rsidP="00C73791">
      <w:pPr>
        <w:jc w:val="both"/>
        <w:rPr>
          <w:rFonts w:ascii="Times New Roman" w:hAnsi="Times New Roman" w:cs="Times New Roman"/>
          <w:b/>
          <w:sz w:val="24"/>
          <w:szCs w:val="24"/>
        </w:rPr>
      </w:pPr>
      <m:oMathPara>
        <m:oMathParaPr>
          <m:jc m:val="center"/>
        </m:oMathParaPr>
        <m:oMath>
          <m:r>
            <m:rPr>
              <m:sty m:val="bi"/>
            </m:rPr>
            <w:rPr>
              <w:rFonts w:ascii="Cambria Math" w:hAnsi="Cambria Math" w:cs="Times New Roman"/>
              <w:sz w:val="24"/>
              <w:szCs w:val="24"/>
            </w:rPr>
            <m:t>zi</m:t>
          </m:r>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
                </m:rPr>
                <w:rPr>
                  <w:rFonts w:ascii="Cambria Math" w:hAnsi="Cambria Math" w:cs="Times New Roman"/>
                  <w:sz w:val="24"/>
                  <w:szCs w:val="24"/>
                </w:rPr>
                <m:t>X-</m:t>
              </m:r>
              <m:bar>
                <m:barPr>
                  <m:pos m:val="top"/>
                  <m:ctrlPr>
                    <w:rPr>
                      <w:rFonts w:ascii="Cambria Math" w:hAnsi="Cambria Math" w:cs="Times New Roman"/>
                      <w:b/>
                      <w:sz w:val="24"/>
                      <w:szCs w:val="24"/>
                    </w:rPr>
                  </m:ctrlPr>
                </m:barPr>
                <m:e>
                  <m:r>
                    <m:rPr>
                      <m:sty m:val="bi"/>
                    </m:rPr>
                    <w:rPr>
                      <w:rFonts w:ascii="Cambria Math" w:hAnsi="Cambria Math" w:cs="Times New Roman"/>
                      <w:sz w:val="24"/>
                      <w:szCs w:val="24"/>
                    </w:rPr>
                    <m:t>X</m:t>
                  </m:r>
                </m:e>
              </m:bar>
            </m:num>
            <m:den>
              <m:r>
                <m:rPr>
                  <m:sty m:val="b"/>
                </m:rPr>
                <w:rPr>
                  <w:rFonts w:ascii="Cambria Math" w:hAnsi="Cambria Math" w:cs="Times New Roman"/>
                  <w:sz w:val="24"/>
                  <w:szCs w:val="24"/>
                </w:rPr>
                <m:t>σ</m:t>
              </m:r>
            </m:den>
          </m:f>
        </m:oMath>
      </m:oMathPara>
    </w:p>
    <w:p w:rsidR="00C73791" w:rsidRPr="00C73791" w:rsidRDefault="00C73791" w:rsidP="00C73791">
      <w:pPr>
        <w:spacing w:before="80" w:after="80" w:line="240" w:lineRule="auto"/>
        <w:jc w:val="both"/>
        <w:rPr>
          <w:rFonts w:ascii="Times New Roman" w:hAnsi="Times New Roman" w:cs="Times New Roman"/>
          <w:sz w:val="24"/>
          <w:szCs w:val="24"/>
        </w:rPr>
      </w:pPr>
      <w:r w:rsidRPr="00C73791">
        <w:rPr>
          <w:rFonts w:ascii="Times New Roman" w:hAnsi="Times New Roman" w:cs="Times New Roman"/>
          <w:sz w:val="24"/>
          <w:szCs w:val="24"/>
        </w:rPr>
        <w:t>Where</w:t>
      </w:r>
      <w:proofErr w:type="gramStart"/>
      <w:r w:rsidR="008463A7">
        <w:rPr>
          <w:rFonts w:ascii="Times New Roman" w:hAnsi="Times New Roman" w:cs="Times New Roman"/>
          <w:sz w:val="24"/>
          <w:szCs w:val="24"/>
        </w:rPr>
        <w:t xml:space="preserve">, </w:t>
      </w:r>
      <w:r w:rsidRPr="00C73791">
        <w:rPr>
          <w:rFonts w:ascii="Times New Roman" w:hAnsi="Times New Roman" w:cs="Times New Roman"/>
          <w:sz w:val="24"/>
          <w:szCs w:val="24"/>
        </w:rPr>
        <w:t xml:space="preserve"> </w:t>
      </w:r>
      <w:proofErr w:type="spellStart"/>
      <w:r w:rsidRPr="00C73791">
        <w:rPr>
          <w:rFonts w:ascii="Times New Roman" w:hAnsi="Times New Roman" w:cs="Times New Roman"/>
          <w:sz w:val="24"/>
          <w:szCs w:val="24"/>
        </w:rPr>
        <w:t>zi</w:t>
      </w:r>
      <w:proofErr w:type="spellEnd"/>
      <w:proofErr w:type="gramEnd"/>
      <w:r w:rsidRPr="00C73791">
        <w:rPr>
          <w:rFonts w:ascii="Times New Roman" w:hAnsi="Times New Roman" w:cs="Times New Roman"/>
          <w:sz w:val="24"/>
          <w:szCs w:val="24"/>
        </w:rPr>
        <w:t xml:space="preserve"> = Standard score or Z-score of the </w:t>
      </w:r>
      <w:proofErr w:type="spellStart"/>
      <w:r w:rsidRPr="00C73791">
        <w:rPr>
          <w:rFonts w:ascii="Times New Roman" w:hAnsi="Times New Roman" w:cs="Times New Roman"/>
          <w:sz w:val="24"/>
          <w:szCs w:val="24"/>
        </w:rPr>
        <w:t>ith</w:t>
      </w:r>
      <w:proofErr w:type="spellEnd"/>
      <w:r w:rsidRPr="00C73791">
        <w:rPr>
          <w:rFonts w:ascii="Times New Roman" w:hAnsi="Times New Roman" w:cs="Times New Roman"/>
          <w:sz w:val="24"/>
          <w:szCs w:val="24"/>
        </w:rPr>
        <w:t xml:space="preserve"> variable.</w:t>
      </w:r>
    </w:p>
    <w:p w:rsidR="00C73791" w:rsidRPr="00C73791" w:rsidRDefault="00C73791" w:rsidP="00C73791">
      <w:pPr>
        <w:spacing w:before="80" w:after="80" w:line="240" w:lineRule="auto"/>
        <w:jc w:val="both"/>
        <w:rPr>
          <w:rFonts w:ascii="Times New Roman" w:hAnsi="Times New Roman" w:cs="Times New Roman"/>
          <w:sz w:val="24"/>
          <w:szCs w:val="24"/>
        </w:rPr>
      </w:pPr>
      <w:r w:rsidRPr="00C73791">
        <w:rPr>
          <w:rFonts w:ascii="Times New Roman" w:hAnsi="Times New Roman" w:cs="Times New Roman"/>
          <w:sz w:val="24"/>
          <w:szCs w:val="24"/>
        </w:rPr>
        <w:tab/>
        <w:t>Xi = Individual observation, and</w:t>
      </w:r>
    </w:p>
    <w:p w:rsidR="00C73791" w:rsidRPr="00C73791" w:rsidRDefault="00C73791" w:rsidP="00C73791">
      <w:pPr>
        <w:spacing w:before="80" w:after="80" w:line="240" w:lineRule="auto"/>
        <w:jc w:val="both"/>
        <w:rPr>
          <w:rFonts w:ascii="Times New Roman" w:eastAsiaTheme="minorEastAsia" w:hAnsi="Times New Roman" w:cs="Times New Roman"/>
          <w:sz w:val="24"/>
          <w:szCs w:val="24"/>
        </w:rPr>
      </w:pPr>
      <w:r w:rsidRPr="00C73791">
        <w:rPr>
          <w:rFonts w:ascii="Times New Roman" w:eastAsiaTheme="minorEastAsia" w:hAnsi="Times New Roman" w:cs="Times New Roman"/>
          <w:sz w:val="24"/>
          <w:szCs w:val="24"/>
          <w:vertAlign w:val="superscript"/>
        </w:rPr>
        <w:tab/>
      </w:r>
      <m:oMath>
        <m:bar>
          <m:barPr>
            <m:pos m:val="top"/>
            <m:ctrlPr>
              <w:rPr>
                <w:rFonts w:ascii="Cambria Math" w:hAnsi="Cambria Math" w:cs="Times New Roman"/>
                <w:i/>
                <w:sz w:val="24"/>
                <w:szCs w:val="24"/>
                <w:vertAlign w:val="superscript"/>
              </w:rPr>
            </m:ctrlPr>
          </m:barPr>
          <m:e>
            <m:r>
              <w:rPr>
                <w:rFonts w:ascii="Cambria Math" w:hAnsi="Cambria Math" w:cs="Times New Roman"/>
                <w:sz w:val="24"/>
                <w:szCs w:val="24"/>
                <w:vertAlign w:val="superscript"/>
              </w:rPr>
              <m:t>X</m:t>
            </m:r>
          </m:e>
        </m:bar>
      </m:oMath>
      <w:r w:rsidRPr="00C73791">
        <w:rPr>
          <w:rFonts w:ascii="Times New Roman" w:eastAsiaTheme="minorEastAsia" w:hAnsi="Times New Roman" w:cs="Times New Roman"/>
          <w:sz w:val="24"/>
          <w:szCs w:val="24"/>
          <w:vertAlign w:val="superscript"/>
        </w:rPr>
        <w:t xml:space="preserve"> </w:t>
      </w:r>
      <w:r w:rsidRPr="00C73791">
        <w:rPr>
          <w:rFonts w:ascii="Times New Roman" w:eastAsiaTheme="minorEastAsia" w:hAnsi="Times New Roman" w:cs="Times New Roman"/>
          <w:sz w:val="24"/>
          <w:szCs w:val="24"/>
        </w:rPr>
        <w:t xml:space="preserve"> = Mean of the variable and σ indicates standard deviation.</w:t>
      </w:r>
    </w:p>
    <w:p w:rsidR="00C73791" w:rsidRPr="00C73791" w:rsidRDefault="00C73791" w:rsidP="00C73791">
      <w:pPr>
        <w:spacing w:line="336" w:lineRule="auto"/>
        <w:jc w:val="both"/>
        <w:rPr>
          <w:rFonts w:ascii="Times New Roman" w:hAnsi="Times New Roman" w:cs="Times New Roman"/>
          <w:sz w:val="24"/>
          <w:szCs w:val="24"/>
        </w:rPr>
      </w:pPr>
      <w:r w:rsidRPr="00C73791">
        <w:rPr>
          <w:rFonts w:ascii="Times New Roman" w:hAnsi="Times New Roman" w:cs="Times New Roman"/>
          <w:sz w:val="24"/>
          <w:szCs w:val="24"/>
        </w:rPr>
        <w:t>The indicators of development of each block have been es</w:t>
      </w:r>
      <w:r>
        <w:rPr>
          <w:rFonts w:ascii="Times New Roman" w:hAnsi="Times New Roman" w:cs="Times New Roman"/>
          <w:sz w:val="24"/>
          <w:szCs w:val="24"/>
        </w:rPr>
        <w:t>timated using the composite</w:t>
      </w:r>
      <w:r w:rsidRPr="00C73791">
        <w:rPr>
          <w:rFonts w:ascii="Times New Roman" w:hAnsi="Times New Roman" w:cs="Times New Roman"/>
          <w:sz w:val="24"/>
          <w:szCs w:val="24"/>
        </w:rPr>
        <w:t xml:space="preserve"> Z-score (C.S) of all the variables in the appropriate category</w:t>
      </w:r>
      <w:r w:rsidR="00446A33">
        <w:rPr>
          <w:rFonts w:ascii="Times New Roman" w:hAnsi="Times New Roman" w:cs="Times New Roman"/>
          <w:sz w:val="24"/>
          <w:szCs w:val="24"/>
        </w:rPr>
        <w:t>. They</w:t>
      </w:r>
      <w:r w:rsidRPr="00C73791">
        <w:rPr>
          <w:rFonts w:ascii="Times New Roman" w:hAnsi="Times New Roman" w:cs="Times New Roman"/>
          <w:sz w:val="24"/>
          <w:szCs w:val="24"/>
        </w:rPr>
        <w:t xml:space="preserve"> are divided </w:t>
      </w:r>
      <w:r w:rsidR="00446A33">
        <w:rPr>
          <w:rFonts w:ascii="Times New Roman" w:hAnsi="Times New Roman" w:cs="Times New Roman"/>
          <w:sz w:val="24"/>
          <w:szCs w:val="24"/>
        </w:rPr>
        <w:t>into three tiers of development;</w:t>
      </w:r>
      <w:r w:rsidR="00021D7E">
        <w:rPr>
          <w:rFonts w:ascii="Times New Roman" w:hAnsi="Times New Roman" w:cs="Times New Roman"/>
          <w:sz w:val="24"/>
          <w:szCs w:val="24"/>
        </w:rPr>
        <w:t xml:space="preserve"> high, medium</w:t>
      </w:r>
      <w:r w:rsidRPr="00C73791">
        <w:rPr>
          <w:rFonts w:ascii="Times New Roman" w:hAnsi="Times New Roman" w:cs="Times New Roman"/>
          <w:sz w:val="24"/>
          <w:szCs w:val="24"/>
        </w:rPr>
        <w:t xml:space="preserve"> and low. The model is as follows:</w:t>
      </w:r>
    </w:p>
    <w:p w:rsidR="00C73791" w:rsidRPr="00C73791" w:rsidRDefault="00C73791" w:rsidP="00C73791">
      <w:pPr>
        <w:jc w:val="both"/>
        <w:rPr>
          <w:rFonts w:ascii="Times New Roman" w:hAnsi="Times New Roman" w:cs="Times New Roman"/>
          <w:b/>
          <w:sz w:val="24"/>
          <w:szCs w:val="24"/>
        </w:rPr>
      </w:pPr>
      <m:oMathPara>
        <m:oMath>
          <m:r>
            <m:rPr>
              <m:sty m:val="bi"/>
            </m:rPr>
            <w:rPr>
              <w:rFonts w:ascii="Cambria Math" w:hAnsi="Cambria Math" w:cs="Times New Roman"/>
              <w:sz w:val="24"/>
              <w:szCs w:val="24"/>
            </w:rPr>
            <m:t>C.S=</m:t>
          </m:r>
          <m:f>
            <m:fPr>
              <m:ctrlPr>
                <w:rPr>
                  <w:rFonts w:ascii="Cambria Math" w:hAnsi="Cambria Math" w:cs="Times New Roman"/>
                  <w:b/>
                  <w:sz w:val="24"/>
                  <w:szCs w:val="24"/>
                </w:rPr>
              </m:ctrlPr>
            </m:fPr>
            <m:num>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Zij</m:t>
                  </m:r>
                </m:e>
              </m:nary>
            </m:num>
            <m:den>
              <m:r>
                <m:rPr>
                  <m:sty m:val="bi"/>
                </m:rPr>
                <w:rPr>
                  <w:rFonts w:ascii="Cambria Math" w:hAnsi="Cambria Math" w:cs="Times New Roman"/>
                  <w:sz w:val="24"/>
                  <w:szCs w:val="24"/>
                </w:rPr>
                <m:t>N</m:t>
              </m:r>
            </m:den>
          </m:f>
        </m:oMath>
      </m:oMathPara>
    </w:p>
    <w:p w:rsidR="00C73791" w:rsidRPr="00C73791" w:rsidRDefault="00C73791" w:rsidP="00C73791">
      <w:pPr>
        <w:spacing w:before="80" w:after="80" w:line="240" w:lineRule="auto"/>
        <w:jc w:val="both"/>
        <w:rPr>
          <w:rFonts w:ascii="Times New Roman" w:hAnsi="Times New Roman" w:cs="Times New Roman"/>
          <w:sz w:val="24"/>
          <w:szCs w:val="24"/>
        </w:rPr>
      </w:pPr>
      <w:r w:rsidRPr="00C73791">
        <w:rPr>
          <w:rFonts w:ascii="Times New Roman" w:hAnsi="Times New Roman" w:cs="Times New Roman"/>
          <w:sz w:val="24"/>
          <w:szCs w:val="24"/>
        </w:rPr>
        <w:lastRenderedPageBreak/>
        <w:t xml:space="preserve">Where, C.S = </w:t>
      </w:r>
      <w:r>
        <w:rPr>
          <w:rFonts w:ascii="Times New Roman" w:hAnsi="Times New Roman" w:cs="Times New Roman"/>
          <w:sz w:val="24"/>
          <w:szCs w:val="24"/>
        </w:rPr>
        <w:t>Composite</w:t>
      </w:r>
      <w:r w:rsidRPr="00C73791">
        <w:rPr>
          <w:rFonts w:ascii="Times New Roman" w:hAnsi="Times New Roman" w:cs="Times New Roman"/>
          <w:sz w:val="24"/>
          <w:szCs w:val="24"/>
        </w:rPr>
        <w:t xml:space="preserve"> Z-Score,</w:t>
      </w:r>
    </w:p>
    <w:p w:rsidR="00C73791" w:rsidRPr="00C73791" w:rsidRDefault="00C73791" w:rsidP="00C73791">
      <w:pPr>
        <w:spacing w:before="80" w:after="80" w:line="240" w:lineRule="auto"/>
        <w:jc w:val="both"/>
        <w:rPr>
          <w:rFonts w:ascii="Times New Roman" w:hAnsi="Times New Roman" w:cs="Times New Roman"/>
          <w:sz w:val="24"/>
          <w:szCs w:val="24"/>
        </w:rPr>
      </w:pPr>
      <w:r w:rsidRPr="00C73791">
        <w:rPr>
          <w:rFonts w:ascii="Times New Roman" w:hAnsi="Times New Roman" w:cs="Times New Roman"/>
          <w:sz w:val="24"/>
          <w:szCs w:val="24"/>
        </w:rPr>
        <w:tab/>
      </w:r>
      <w:proofErr w:type="spellStart"/>
      <w:r w:rsidRPr="00C73791">
        <w:rPr>
          <w:rFonts w:ascii="Times New Roman" w:hAnsi="Times New Roman" w:cs="Times New Roman"/>
          <w:sz w:val="24"/>
          <w:szCs w:val="24"/>
        </w:rPr>
        <w:t>Zij</w:t>
      </w:r>
      <w:proofErr w:type="spellEnd"/>
      <w:r w:rsidRPr="00C73791">
        <w:rPr>
          <w:rFonts w:ascii="Times New Roman" w:hAnsi="Times New Roman" w:cs="Times New Roman"/>
          <w:sz w:val="24"/>
          <w:szCs w:val="24"/>
        </w:rPr>
        <w:t xml:space="preserve"> = Z-score of a</w:t>
      </w:r>
      <w:r>
        <w:rPr>
          <w:rFonts w:ascii="Times New Roman" w:hAnsi="Times New Roman" w:cs="Times New Roman"/>
          <w:sz w:val="24"/>
          <w:szCs w:val="24"/>
        </w:rPr>
        <w:t xml:space="preserve">n indicator j in the area (Gram </w:t>
      </w:r>
      <w:proofErr w:type="spellStart"/>
      <w:r>
        <w:rPr>
          <w:rFonts w:ascii="Times New Roman" w:hAnsi="Times New Roman" w:cs="Times New Roman"/>
          <w:sz w:val="24"/>
          <w:szCs w:val="24"/>
        </w:rPr>
        <w:t>panchayat</w:t>
      </w:r>
      <w:proofErr w:type="spellEnd"/>
      <w:r w:rsidRPr="00C73791">
        <w:rPr>
          <w:rFonts w:ascii="Times New Roman" w:hAnsi="Times New Roman" w:cs="Times New Roman"/>
          <w:sz w:val="24"/>
          <w:szCs w:val="24"/>
        </w:rPr>
        <w:t>) i, and</w:t>
      </w:r>
    </w:p>
    <w:p w:rsidR="005F13B1" w:rsidRDefault="00782016" w:rsidP="00433A25">
      <w:pPr>
        <w:spacing w:before="80" w:after="80"/>
        <w:jc w:val="both"/>
        <w:rPr>
          <w:rFonts w:ascii="Times New Roman" w:hAnsi="Times New Roman" w:cs="Times New Roman"/>
          <w:sz w:val="24"/>
          <w:szCs w:val="24"/>
        </w:rPr>
      </w:pPr>
      <w:r>
        <w:rPr>
          <w:rFonts w:ascii="Times New Roman" w:hAnsi="Times New Roman" w:cs="Times New Roman"/>
          <w:sz w:val="24"/>
          <w:szCs w:val="24"/>
        </w:rPr>
        <w:t xml:space="preserve">              </w:t>
      </w:r>
      <w:r w:rsidR="00433A25">
        <w:rPr>
          <w:rFonts w:ascii="Times New Roman" w:hAnsi="Times New Roman" w:cs="Times New Roman"/>
          <w:sz w:val="24"/>
          <w:szCs w:val="24"/>
        </w:rPr>
        <w:t>N = Number of variables.</w:t>
      </w:r>
    </w:p>
    <w:p w:rsidR="00126E4C" w:rsidRPr="008C5422" w:rsidRDefault="00126E4C" w:rsidP="008C5422">
      <w:pPr>
        <w:spacing w:after="0" w:line="336" w:lineRule="auto"/>
        <w:jc w:val="center"/>
        <w:rPr>
          <w:rFonts w:ascii="Times New Roman" w:hAnsi="Times New Roman" w:cs="Times New Roman"/>
          <w:b/>
          <w:sz w:val="24"/>
          <w:szCs w:val="24"/>
        </w:rPr>
      </w:pPr>
      <w:r w:rsidRPr="008C5422">
        <w:rPr>
          <w:rFonts w:ascii="Times New Roman" w:hAnsi="Times New Roman" w:cs="Times New Roman"/>
          <w:b/>
          <w:sz w:val="24"/>
          <w:szCs w:val="24"/>
        </w:rPr>
        <w:t xml:space="preserve">Table 1: List </w:t>
      </w:r>
      <w:r w:rsidR="007F1112">
        <w:rPr>
          <w:rFonts w:ascii="Times New Roman" w:hAnsi="Times New Roman" w:cs="Times New Roman"/>
          <w:b/>
          <w:sz w:val="24"/>
          <w:szCs w:val="24"/>
        </w:rPr>
        <w:t>of</w:t>
      </w:r>
      <w:r w:rsidRPr="008C5422">
        <w:rPr>
          <w:rFonts w:ascii="Times New Roman" w:hAnsi="Times New Roman" w:cs="Times New Roman"/>
          <w:b/>
          <w:sz w:val="24"/>
          <w:szCs w:val="24"/>
        </w:rPr>
        <w:t xml:space="preserve"> Selected Variables </w:t>
      </w:r>
      <w:r w:rsidR="007C7866">
        <w:rPr>
          <w:rFonts w:ascii="Times New Roman" w:hAnsi="Times New Roman" w:cs="Times New Roman"/>
          <w:b/>
          <w:sz w:val="24"/>
          <w:szCs w:val="24"/>
        </w:rPr>
        <w:t>and</w:t>
      </w:r>
      <w:r w:rsidRPr="008C5422">
        <w:rPr>
          <w:rFonts w:ascii="Times New Roman" w:hAnsi="Times New Roman" w:cs="Times New Roman"/>
          <w:b/>
          <w:sz w:val="24"/>
          <w:szCs w:val="24"/>
        </w:rPr>
        <w:t xml:space="preserve"> Indicators</w:t>
      </w:r>
    </w:p>
    <w:tbl>
      <w:tblPr>
        <w:tblW w:w="5000" w:type="pct"/>
        <w:tblLook w:val="04A0" w:firstRow="1" w:lastRow="0" w:firstColumn="1" w:lastColumn="0" w:noHBand="0" w:noVBand="1"/>
      </w:tblPr>
      <w:tblGrid>
        <w:gridCol w:w="2466"/>
        <w:gridCol w:w="864"/>
        <w:gridCol w:w="5630"/>
      </w:tblGrid>
      <w:tr w:rsidR="00DC799A" w:rsidRPr="00DC799A" w:rsidTr="007F1112">
        <w:trPr>
          <w:trHeight w:val="312"/>
        </w:trPr>
        <w:tc>
          <w:tcPr>
            <w:tcW w:w="1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799A" w:rsidRPr="00DC799A" w:rsidRDefault="00DC799A" w:rsidP="007F1112">
            <w:pPr>
              <w:spacing w:after="0" w:line="240" w:lineRule="auto"/>
              <w:jc w:val="center"/>
              <w:rPr>
                <w:rFonts w:ascii="Times New Roman" w:eastAsia="Times New Roman" w:hAnsi="Times New Roman" w:cs="Times New Roman"/>
                <w:b/>
                <w:color w:val="000000"/>
                <w:sz w:val="24"/>
                <w:szCs w:val="24"/>
                <w:lang w:eastAsia="en-IN"/>
              </w:rPr>
            </w:pPr>
            <w:r w:rsidRPr="007F1112">
              <w:rPr>
                <w:rFonts w:ascii="Times New Roman" w:eastAsia="Times New Roman" w:hAnsi="Times New Roman" w:cs="Times New Roman"/>
                <w:b/>
                <w:color w:val="000000"/>
                <w:sz w:val="24"/>
                <w:szCs w:val="24"/>
                <w:lang w:eastAsia="en-IN"/>
              </w:rPr>
              <w:t>Indicators</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DC799A" w:rsidRPr="00DC799A" w:rsidRDefault="00DC799A" w:rsidP="007F1112">
            <w:pPr>
              <w:spacing w:after="0" w:line="240" w:lineRule="auto"/>
              <w:jc w:val="center"/>
              <w:rPr>
                <w:rFonts w:ascii="Times New Roman" w:eastAsia="Times New Roman" w:hAnsi="Times New Roman" w:cs="Times New Roman"/>
                <w:b/>
                <w:color w:val="000000"/>
                <w:sz w:val="24"/>
                <w:szCs w:val="24"/>
                <w:lang w:eastAsia="en-IN"/>
              </w:rPr>
            </w:pPr>
            <w:r w:rsidRPr="00DC799A">
              <w:rPr>
                <w:rFonts w:ascii="Times New Roman" w:eastAsia="Times New Roman" w:hAnsi="Times New Roman" w:cs="Times New Roman"/>
                <w:b/>
                <w:color w:val="000000"/>
                <w:sz w:val="24"/>
                <w:szCs w:val="24"/>
                <w:lang w:eastAsia="en-IN"/>
              </w:rPr>
              <w:t>Variables</w:t>
            </w:r>
          </w:p>
        </w:tc>
        <w:tc>
          <w:tcPr>
            <w:tcW w:w="3148" w:type="pct"/>
            <w:tcBorders>
              <w:top w:val="single" w:sz="4" w:space="0" w:color="auto"/>
              <w:left w:val="nil"/>
              <w:bottom w:val="single" w:sz="4" w:space="0" w:color="auto"/>
              <w:right w:val="single" w:sz="4" w:space="0" w:color="auto"/>
            </w:tcBorders>
            <w:shd w:val="clear" w:color="auto" w:fill="auto"/>
            <w:noWrap/>
            <w:vAlign w:val="center"/>
            <w:hideMark/>
          </w:tcPr>
          <w:p w:rsidR="00DC799A" w:rsidRPr="00DC799A" w:rsidRDefault="00DC799A" w:rsidP="007F1112">
            <w:pPr>
              <w:spacing w:after="0" w:line="240" w:lineRule="auto"/>
              <w:jc w:val="center"/>
              <w:rPr>
                <w:rFonts w:ascii="Times New Roman" w:eastAsia="Times New Roman" w:hAnsi="Times New Roman" w:cs="Times New Roman"/>
                <w:b/>
                <w:color w:val="000000"/>
                <w:sz w:val="24"/>
                <w:szCs w:val="24"/>
                <w:lang w:eastAsia="en-IN"/>
              </w:rPr>
            </w:pPr>
            <w:r w:rsidRPr="00DC799A">
              <w:rPr>
                <w:rFonts w:ascii="Times New Roman" w:eastAsia="Times New Roman" w:hAnsi="Times New Roman" w:cs="Times New Roman"/>
                <w:b/>
                <w:color w:val="000000"/>
                <w:sz w:val="24"/>
                <w:szCs w:val="24"/>
                <w:lang w:eastAsia="en-IN"/>
              </w:rPr>
              <w:t xml:space="preserve">Description </w:t>
            </w:r>
            <w:r w:rsidR="007F1112">
              <w:rPr>
                <w:rFonts w:ascii="Times New Roman" w:eastAsia="Times New Roman" w:hAnsi="Times New Roman" w:cs="Times New Roman"/>
                <w:b/>
                <w:color w:val="000000"/>
                <w:sz w:val="24"/>
                <w:szCs w:val="24"/>
                <w:lang w:eastAsia="en-IN"/>
              </w:rPr>
              <w:t>of</w:t>
            </w:r>
            <w:r w:rsidRPr="00DC799A">
              <w:rPr>
                <w:rFonts w:ascii="Times New Roman" w:eastAsia="Times New Roman" w:hAnsi="Times New Roman" w:cs="Times New Roman"/>
                <w:b/>
                <w:color w:val="000000"/>
                <w:sz w:val="24"/>
                <w:szCs w:val="24"/>
                <w:lang w:eastAsia="en-IN"/>
              </w:rPr>
              <w:t xml:space="preserve"> the Variables</w:t>
            </w:r>
          </w:p>
        </w:tc>
      </w:tr>
      <w:tr w:rsidR="00DC799A" w:rsidRPr="00DC799A" w:rsidTr="00126E4C">
        <w:trPr>
          <w:trHeight w:val="312"/>
        </w:trPr>
        <w:tc>
          <w:tcPr>
            <w:tcW w:w="1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799A" w:rsidRPr="00DC799A" w:rsidRDefault="00DC799A" w:rsidP="00DC799A">
            <w:pPr>
              <w:spacing w:after="0" w:line="240" w:lineRule="auto"/>
              <w:jc w:val="center"/>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Education</w:t>
            </w: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X1</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 xml:space="preserve">Number </w:t>
            </w:r>
            <w:r w:rsidR="004C54AD">
              <w:rPr>
                <w:rFonts w:ascii="Times New Roman" w:eastAsia="Times New Roman" w:hAnsi="Times New Roman" w:cs="Times New Roman"/>
                <w:color w:val="000000"/>
                <w:sz w:val="24"/>
                <w:szCs w:val="24"/>
                <w:lang w:eastAsia="en-IN"/>
              </w:rPr>
              <w:t>o</w:t>
            </w:r>
            <w:r w:rsidR="007F1112">
              <w:rPr>
                <w:rFonts w:ascii="Times New Roman" w:eastAsia="Times New Roman" w:hAnsi="Times New Roman" w:cs="Times New Roman"/>
                <w:color w:val="000000"/>
                <w:sz w:val="24"/>
                <w:szCs w:val="24"/>
                <w:lang w:eastAsia="en-IN"/>
              </w:rPr>
              <w:t>f</w:t>
            </w:r>
            <w:r w:rsidR="00FA46AE">
              <w:rPr>
                <w:rFonts w:ascii="Times New Roman" w:eastAsia="Times New Roman" w:hAnsi="Times New Roman" w:cs="Times New Roman"/>
                <w:color w:val="000000"/>
                <w:sz w:val="24"/>
                <w:szCs w:val="24"/>
                <w:lang w:eastAsia="en-IN"/>
              </w:rPr>
              <w:t xml:space="preserve"> Primary School</w:t>
            </w:r>
            <w:r w:rsidRPr="00DC799A">
              <w:rPr>
                <w:rFonts w:ascii="Times New Roman" w:eastAsia="Times New Roman" w:hAnsi="Times New Roman" w:cs="Times New Roman"/>
                <w:color w:val="000000"/>
                <w:sz w:val="24"/>
                <w:szCs w:val="24"/>
                <w:lang w:eastAsia="en-IN"/>
              </w:rPr>
              <w:t xml:space="preserve"> Per 1,000 Persons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X2</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0000"/>
                <w:sz w:val="24"/>
                <w:szCs w:val="24"/>
                <w:lang w:eastAsia="en-IN"/>
              </w:rPr>
              <w:t xml:space="preserve">Middle School Per 1,000 Persons        </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X3</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0000"/>
                <w:sz w:val="24"/>
                <w:szCs w:val="24"/>
                <w:lang w:eastAsia="en-IN"/>
              </w:rPr>
              <w:t xml:space="preserve">Secondary School Per  1,000 Persons                                       </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X4</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0000"/>
                <w:sz w:val="24"/>
                <w:szCs w:val="24"/>
                <w:lang w:eastAsia="en-IN"/>
              </w:rPr>
            </w:pPr>
            <w:r w:rsidRPr="00DC799A">
              <w:rPr>
                <w:rFonts w:ascii="Times New Roman" w:eastAsia="Times New Roman" w:hAnsi="Times New Roman" w:cs="Times New Roman"/>
                <w:color w:val="00000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0000"/>
                <w:sz w:val="24"/>
                <w:szCs w:val="24"/>
                <w:lang w:eastAsia="en-IN"/>
              </w:rPr>
              <w:t xml:space="preserve">Higher Secondary School Per  1,000 Persons             </w:t>
            </w:r>
          </w:p>
        </w:tc>
      </w:tr>
      <w:tr w:rsidR="00DC799A" w:rsidRPr="00DC799A" w:rsidTr="00126E4C">
        <w:trPr>
          <w:trHeight w:val="312"/>
        </w:trPr>
        <w:tc>
          <w:tcPr>
            <w:tcW w:w="1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799A" w:rsidRPr="00DC799A" w:rsidRDefault="00DC799A" w:rsidP="00DC799A">
            <w:pPr>
              <w:spacing w:after="0" w:line="240" w:lineRule="auto"/>
              <w:jc w:val="center"/>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Health</w:t>
            </w: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X5</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B050"/>
                <w:sz w:val="24"/>
                <w:szCs w:val="24"/>
                <w:lang w:eastAsia="en-IN"/>
              </w:rPr>
              <w:t>Primary Health Centre Per 1,000 Persons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X6</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B050"/>
                <w:sz w:val="24"/>
                <w:szCs w:val="24"/>
                <w:lang w:eastAsia="en-IN"/>
              </w:rPr>
              <w:t>Primary Health Sub-Centre Per 1,000 Persons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X7</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B050"/>
                <w:sz w:val="24"/>
                <w:szCs w:val="24"/>
                <w:lang w:eastAsia="en-IN"/>
              </w:rPr>
              <w:t xml:space="preserve">Maternity </w:t>
            </w:r>
            <w:r w:rsidR="00F028BA">
              <w:rPr>
                <w:rFonts w:ascii="Times New Roman" w:eastAsia="Times New Roman" w:hAnsi="Times New Roman" w:cs="Times New Roman"/>
                <w:color w:val="00B050"/>
                <w:sz w:val="24"/>
                <w:szCs w:val="24"/>
                <w:lang w:eastAsia="en-IN"/>
              </w:rPr>
              <w:t>a</w:t>
            </w:r>
            <w:r w:rsidR="007C7866">
              <w:rPr>
                <w:rFonts w:ascii="Times New Roman" w:eastAsia="Times New Roman" w:hAnsi="Times New Roman" w:cs="Times New Roman"/>
                <w:color w:val="00B050"/>
                <w:sz w:val="24"/>
                <w:szCs w:val="24"/>
                <w:lang w:eastAsia="en-IN"/>
              </w:rPr>
              <w:t>nd</w:t>
            </w:r>
            <w:r w:rsidRPr="00DC799A">
              <w:rPr>
                <w:rFonts w:ascii="Times New Roman" w:eastAsia="Times New Roman" w:hAnsi="Times New Roman" w:cs="Times New Roman"/>
                <w:color w:val="00B050"/>
                <w:sz w:val="24"/>
                <w:szCs w:val="24"/>
                <w:lang w:eastAsia="en-IN"/>
              </w:rPr>
              <w:t xml:space="preserve"> Child Welfare Centre per 1,000 Persons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X8</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B050"/>
                <w:sz w:val="24"/>
                <w:szCs w:val="24"/>
                <w:lang w:eastAsia="en-IN"/>
              </w:rPr>
            </w:pPr>
            <w:r w:rsidRPr="00DC799A">
              <w:rPr>
                <w:rFonts w:ascii="Times New Roman" w:eastAsia="Times New Roman" w:hAnsi="Times New Roman" w:cs="Times New Roman"/>
                <w:color w:val="00B05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B050"/>
                <w:sz w:val="24"/>
                <w:szCs w:val="24"/>
                <w:lang w:eastAsia="en-IN"/>
              </w:rPr>
              <w:t>Dispensary Per 1,000 Persons</w:t>
            </w:r>
          </w:p>
        </w:tc>
      </w:tr>
      <w:tr w:rsidR="00DC799A" w:rsidRPr="00DC799A" w:rsidTr="00126E4C">
        <w:trPr>
          <w:trHeight w:val="312"/>
        </w:trPr>
        <w:tc>
          <w:tcPr>
            <w:tcW w:w="1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799A" w:rsidRPr="00DC799A" w:rsidRDefault="00DC799A" w:rsidP="00DC799A">
            <w:pPr>
              <w:spacing w:after="0" w:line="240" w:lineRule="auto"/>
              <w:jc w:val="center"/>
              <w:rPr>
                <w:rFonts w:ascii="Times New Roman" w:eastAsia="Times New Roman" w:hAnsi="Times New Roman" w:cs="Times New Roman"/>
                <w:color w:val="FF0000"/>
                <w:sz w:val="24"/>
                <w:szCs w:val="24"/>
                <w:lang w:eastAsia="en-IN"/>
              </w:rPr>
            </w:pPr>
            <w:r>
              <w:rPr>
                <w:rFonts w:ascii="Times New Roman" w:eastAsia="Times New Roman" w:hAnsi="Times New Roman" w:cs="Times New Roman"/>
                <w:color w:val="FF0000"/>
                <w:sz w:val="24"/>
                <w:szCs w:val="24"/>
                <w:lang w:eastAsia="en-IN"/>
              </w:rPr>
              <w:t xml:space="preserve">Transportation </w:t>
            </w:r>
            <w:r w:rsidR="007C7866">
              <w:rPr>
                <w:rFonts w:ascii="Times New Roman" w:eastAsia="Times New Roman" w:hAnsi="Times New Roman" w:cs="Times New Roman"/>
                <w:color w:val="FF0000"/>
                <w:sz w:val="24"/>
                <w:szCs w:val="24"/>
                <w:lang w:eastAsia="en-IN"/>
              </w:rPr>
              <w:t>and</w:t>
            </w:r>
            <w:r w:rsidRPr="00DC799A">
              <w:rPr>
                <w:rFonts w:ascii="Times New Roman" w:eastAsia="Times New Roman" w:hAnsi="Times New Roman" w:cs="Times New Roman"/>
                <w:color w:val="FF0000"/>
                <w:sz w:val="24"/>
                <w:szCs w:val="24"/>
                <w:lang w:eastAsia="en-IN"/>
              </w:rPr>
              <w:t xml:space="preserve"> Communication</w:t>
            </w: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r w:rsidRPr="00DC799A">
              <w:rPr>
                <w:rFonts w:ascii="Times New Roman" w:eastAsia="Times New Roman" w:hAnsi="Times New Roman" w:cs="Times New Roman"/>
                <w:color w:val="FF0000"/>
                <w:sz w:val="24"/>
                <w:szCs w:val="24"/>
                <w:lang w:eastAsia="en-IN"/>
              </w:rPr>
              <w:t>X9</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r w:rsidRPr="00DC799A">
              <w:rPr>
                <w:rFonts w:ascii="Times New Roman" w:eastAsia="Times New Roman" w:hAnsi="Times New Roman" w:cs="Times New Roman"/>
                <w:color w:val="FF000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FF0000"/>
                <w:sz w:val="24"/>
                <w:szCs w:val="24"/>
                <w:lang w:eastAsia="en-IN"/>
              </w:rPr>
              <w:t>Bus St</w:t>
            </w:r>
            <w:r w:rsidR="007C7866">
              <w:rPr>
                <w:rFonts w:ascii="Times New Roman" w:eastAsia="Times New Roman" w:hAnsi="Times New Roman" w:cs="Times New Roman"/>
                <w:color w:val="FF0000"/>
                <w:sz w:val="24"/>
                <w:szCs w:val="24"/>
                <w:lang w:eastAsia="en-IN"/>
              </w:rPr>
              <w:t>and</w:t>
            </w:r>
            <w:r w:rsidRPr="00DC799A">
              <w:rPr>
                <w:rFonts w:ascii="Times New Roman" w:eastAsia="Times New Roman" w:hAnsi="Times New Roman" w:cs="Times New Roman"/>
                <w:color w:val="FF0000"/>
                <w:sz w:val="24"/>
                <w:szCs w:val="24"/>
                <w:lang w:eastAsia="en-IN"/>
              </w:rPr>
              <w:t xml:space="preserve"> Per 100 Sq. Km. Area</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r w:rsidRPr="00DC799A">
              <w:rPr>
                <w:rFonts w:ascii="Times New Roman" w:eastAsia="Times New Roman" w:hAnsi="Times New Roman" w:cs="Times New Roman"/>
                <w:color w:val="FF0000"/>
                <w:sz w:val="24"/>
                <w:szCs w:val="24"/>
                <w:lang w:eastAsia="en-IN"/>
              </w:rPr>
              <w:t>X10</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r w:rsidRPr="00DC799A">
              <w:rPr>
                <w:rFonts w:ascii="Times New Roman" w:eastAsia="Times New Roman" w:hAnsi="Times New Roman" w:cs="Times New Roman"/>
                <w:color w:val="FF000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00FA46AE">
              <w:rPr>
                <w:rFonts w:ascii="Times New Roman" w:eastAsia="Times New Roman" w:hAnsi="Times New Roman" w:cs="Times New Roman"/>
                <w:color w:val="FF0000"/>
                <w:sz w:val="24"/>
                <w:szCs w:val="24"/>
                <w:lang w:eastAsia="en-IN"/>
              </w:rPr>
              <w:t>Settlements w</w:t>
            </w:r>
            <w:r w:rsidRPr="00DC799A">
              <w:rPr>
                <w:rFonts w:ascii="Times New Roman" w:eastAsia="Times New Roman" w:hAnsi="Times New Roman" w:cs="Times New Roman"/>
                <w:color w:val="FF0000"/>
                <w:sz w:val="24"/>
                <w:szCs w:val="24"/>
                <w:lang w:eastAsia="en-IN"/>
              </w:rPr>
              <w:t xml:space="preserve">ith </w:t>
            </w:r>
            <w:proofErr w:type="spellStart"/>
            <w:r w:rsidRPr="00DC799A">
              <w:rPr>
                <w:rFonts w:ascii="Times New Roman" w:eastAsia="Times New Roman" w:hAnsi="Times New Roman" w:cs="Times New Roman"/>
                <w:color w:val="FF0000"/>
                <w:sz w:val="24"/>
                <w:szCs w:val="24"/>
                <w:lang w:eastAsia="en-IN"/>
              </w:rPr>
              <w:t>Pucca</w:t>
            </w:r>
            <w:proofErr w:type="spellEnd"/>
            <w:r w:rsidRPr="00DC799A">
              <w:rPr>
                <w:rFonts w:ascii="Times New Roman" w:eastAsia="Times New Roman" w:hAnsi="Times New Roman" w:cs="Times New Roman"/>
                <w:color w:val="FF0000"/>
                <w:sz w:val="24"/>
                <w:szCs w:val="24"/>
                <w:lang w:eastAsia="en-IN"/>
              </w:rPr>
              <w:t xml:space="preserve"> Road Facility to total Inhabited Settlements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r w:rsidRPr="00DC799A">
              <w:rPr>
                <w:rFonts w:ascii="Times New Roman" w:eastAsia="Times New Roman" w:hAnsi="Times New Roman" w:cs="Times New Roman"/>
                <w:color w:val="FF0000"/>
                <w:sz w:val="24"/>
                <w:szCs w:val="24"/>
                <w:lang w:eastAsia="en-IN"/>
              </w:rPr>
              <w:t>X11</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FF0000"/>
                <w:sz w:val="24"/>
                <w:szCs w:val="24"/>
                <w:lang w:eastAsia="en-IN"/>
              </w:rPr>
            </w:pPr>
            <w:r w:rsidRPr="00DC799A">
              <w:rPr>
                <w:rFonts w:ascii="Times New Roman" w:eastAsia="Times New Roman" w:hAnsi="Times New Roman" w:cs="Times New Roman"/>
                <w:color w:val="FF000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FF0000"/>
                <w:sz w:val="24"/>
                <w:szCs w:val="24"/>
                <w:lang w:eastAsia="en-IN"/>
              </w:rPr>
              <w:t xml:space="preserve">Post </w:t>
            </w:r>
            <w:r w:rsidR="007F1112">
              <w:rPr>
                <w:rFonts w:ascii="Times New Roman" w:eastAsia="Times New Roman" w:hAnsi="Times New Roman" w:cs="Times New Roman"/>
                <w:color w:val="FF0000"/>
                <w:sz w:val="24"/>
                <w:szCs w:val="24"/>
                <w:lang w:eastAsia="en-IN"/>
              </w:rPr>
              <w:t>Of</w:t>
            </w:r>
            <w:r w:rsidRPr="00DC799A">
              <w:rPr>
                <w:rFonts w:ascii="Times New Roman" w:eastAsia="Times New Roman" w:hAnsi="Times New Roman" w:cs="Times New Roman"/>
                <w:color w:val="FF0000"/>
                <w:sz w:val="24"/>
                <w:szCs w:val="24"/>
                <w:lang w:eastAsia="en-IN"/>
              </w:rPr>
              <w:t>fice Per 1,000 Persons</w:t>
            </w:r>
          </w:p>
        </w:tc>
      </w:tr>
      <w:tr w:rsidR="00DC799A" w:rsidRPr="00DC799A" w:rsidTr="00126E4C">
        <w:trPr>
          <w:trHeight w:val="312"/>
        </w:trPr>
        <w:tc>
          <w:tcPr>
            <w:tcW w:w="1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799A" w:rsidRPr="00DC799A" w:rsidRDefault="00DC799A" w:rsidP="00DC799A">
            <w:pPr>
              <w:spacing w:after="0" w:line="240" w:lineRule="auto"/>
              <w:jc w:val="center"/>
              <w:rPr>
                <w:rFonts w:ascii="Times New Roman" w:eastAsia="Times New Roman" w:hAnsi="Times New Roman" w:cs="Times New Roman"/>
                <w:color w:val="0070C0"/>
                <w:sz w:val="24"/>
                <w:szCs w:val="24"/>
                <w:lang w:eastAsia="en-IN"/>
              </w:rPr>
            </w:pPr>
            <w:r>
              <w:rPr>
                <w:rFonts w:ascii="Times New Roman" w:eastAsia="Times New Roman" w:hAnsi="Times New Roman" w:cs="Times New Roman"/>
                <w:color w:val="0070C0"/>
                <w:sz w:val="24"/>
                <w:szCs w:val="24"/>
                <w:lang w:eastAsia="en-IN"/>
              </w:rPr>
              <w:t xml:space="preserve">Drinking Water </w:t>
            </w:r>
            <w:r w:rsidR="007C7866">
              <w:rPr>
                <w:rFonts w:ascii="Times New Roman" w:eastAsia="Times New Roman" w:hAnsi="Times New Roman" w:cs="Times New Roman"/>
                <w:color w:val="0070C0"/>
                <w:sz w:val="24"/>
                <w:szCs w:val="24"/>
                <w:lang w:eastAsia="en-IN"/>
              </w:rPr>
              <w:t>and</w:t>
            </w:r>
            <w:r w:rsidRPr="00DC799A">
              <w:rPr>
                <w:rFonts w:ascii="Times New Roman" w:eastAsia="Times New Roman" w:hAnsi="Times New Roman" w:cs="Times New Roman"/>
                <w:color w:val="0070C0"/>
                <w:sz w:val="24"/>
                <w:szCs w:val="24"/>
                <w:lang w:eastAsia="en-IN"/>
              </w:rPr>
              <w:t xml:space="preserve"> Market</w:t>
            </w: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X12</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70C0"/>
                <w:sz w:val="24"/>
                <w:szCs w:val="24"/>
                <w:lang w:eastAsia="en-IN"/>
              </w:rPr>
              <w:t xml:space="preserve">Settlement having Tape Water Facility to total Inhabited Settlements </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X13</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70C0"/>
                <w:sz w:val="24"/>
                <w:szCs w:val="24"/>
                <w:lang w:eastAsia="en-IN"/>
              </w:rPr>
              <w:t xml:space="preserve">Settlement having Tube Well Water Facility to total Inhabited Settlements </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X14</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70C0"/>
                <w:sz w:val="24"/>
                <w:szCs w:val="24"/>
                <w:lang w:eastAsia="en-IN"/>
              </w:rPr>
              <w:t>Weekly Market Per 1,000 Persons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X15</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70C0"/>
                <w:sz w:val="24"/>
                <w:szCs w:val="24"/>
                <w:lang w:eastAsia="en-IN"/>
              </w:rPr>
            </w:pPr>
            <w:r w:rsidRPr="00DC799A">
              <w:rPr>
                <w:rFonts w:ascii="Times New Roman" w:eastAsia="Times New Roman" w:hAnsi="Times New Roman" w:cs="Times New Roman"/>
                <w:color w:val="0070C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70C0"/>
                <w:sz w:val="24"/>
                <w:szCs w:val="24"/>
                <w:lang w:eastAsia="en-IN"/>
              </w:rPr>
              <w:t>Daily Market Per 1,000 Persons</w:t>
            </w:r>
          </w:p>
        </w:tc>
      </w:tr>
      <w:tr w:rsidR="00DC799A" w:rsidRPr="00DC799A" w:rsidTr="00126E4C">
        <w:trPr>
          <w:trHeight w:val="312"/>
        </w:trPr>
        <w:tc>
          <w:tcPr>
            <w:tcW w:w="1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799A" w:rsidRPr="00DC799A" w:rsidRDefault="00967CA2" w:rsidP="00DC799A">
            <w:pPr>
              <w:spacing w:after="0" w:line="240" w:lineRule="auto"/>
              <w:jc w:val="center"/>
              <w:rPr>
                <w:rFonts w:ascii="Times New Roman" w:eastAsia="Times New Roman" w:hAnsi="Times New Roman" w:cs="Times New Roman"/>
                <w:color w:val="002060"/>
                <w:sz w:val="24"/>
                <w:szCs w:val="24"/>
                <w:lang w:eastAsia="en-IN"/>
              </w:rPr>
            </w:pPr>
            <w:r>
              <w:rPr>
                <w:rFonts w:ascii="Times New Roman" w:eastAsia="Times New Roman" w:hAnsi="Times New Roman" w:cs="Times New Roman"/>
                <w:color w:val="002060"/>
                <w:sz w:val="24"/>
                <w:szCs w:val="24"/>
                <w:lang w:eastAsia="en-IN"/>
              </w:rPr>
              <w:t>Agro-economy</w:t>
            </w:r>
            <w:r w:rsidR="00DC799A">
              <w:rPr>
                <w:rFonts w:ascii="Times New Roman" w:eastAsia="Times New Roman" w:hAnsi="Times New Roman" w:cs="Times New Roman"/>
                <w:color w:val="002060"/>
                <w:sz w:val="24"/>
                <w:szCs w:val="24"/>
                <w:lang w:eastAsia="en-IN"/>
              </w:rPr>
              <w:t xml:space="preserve"> </w:t>
            </w:r>
            <w:r w:rsidR="007C7866">
              <w:rPr>
                <w:rFonts w:ascii="Times New Roman" w:eastAsia="Times New Roman" w:hAnsi="Times New Roman" w:cs="Times New Roman"/>
                <w:color w:val="002060"/>
                <w:sz w:val="24"/>
                <w:szCs w:val="24"/>
                <w:lang w:eastAsia="en-IN"/>
              </w:rPr>
              <w:t>and</w:t>
            </w:r>
            <w:r w:rsidR="00DC799A" w:rsidRPr="00DC799A">
              <w:rPr>
                <w:rFonts w:ascii="Times New Roman" w:eastAsia="Times New Roman" w:hAnsi="Times New Roman" w:cs="Times New Roman"/>
                <w:color w:val="002060"/>
                <w:sz w:val="24"/>
                <w:szCs w:val="24"/>
                <w:lang w:eastAsia="en-IN"/>
              </w:rPr>
              <w:t xml:space="preserve"> Veteri</w:t>
            </w:r>
            <w:r w:rsidR="00DC799A">
              <w:rPr>
                <w:rFonts w:ascii="Times New Roman" w:eastAsia="Times New Roman" w:hAnsi="Times New Roman" w:cs="Times New Roman"/>
                <w:color w:val="002060"/>
                <w:sz w:val="24"/>
                <w:szCs w:val="24"/>
                <w:lang w:eastAsia="en-IN"/>
              </w:rPr>
              <w:t>n</w:t>
            </w:r>
            <w:r w:rsidR="00DC799A" w:rsidRPr="00DC799A">
              <w:rPr>
                <w:rFonts w:ascii="Times New Roman" w:eastAsia="Times New Roman" w:hAnsi="Times New Roman" w:cs="Times New Roman"/>
                <w:color w:val="002060"/>
                <w:sz w:val="24"/>
                <w:szCs w:val="24"/>
                <w:lang w:eastAsia="en-IN"/>
              </w:rPr>
              <w:t>ary</w:t>
            </w: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X16</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00FA46AE">
              <w:rPr>
                <w:rFonts w:ascii="Times New Roman" w:eastAsia="Times New Roman" w:hAnsi="Times New Roman" w:cs="Times New Roman"/>
                <w:color w:val="002060"/>
                <w:sz w:val="24"/>
                <w:szCs w:val="24"/>
                <w:lang w:eastAsia="en-IN"/>
              </w:rPr>
              <w:t>Settlement w</w:t>
            </w:r>
            <w:r w:rsidRPr="00DC799A">
              <w:rPr>
                <w:rFonts w:ascii="Times New Roman" w:eastAsia="Times New Roman" w:hAnsi="Times New Roman" w:cs="Times New Roman"/>
                <w:color w:val="002060"/>
                <w:sz w:val="24"/>
                <w:szCs w:val="24"/>
                <w:lang w:eastAsia="en-IN"/>
              </w:rPr>
              <w:t>ith Electricity For Agriculture to total Inhabited Settlements</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X17</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2060"/>
                <w:sz w:val="24"/>
                <w:szCs w:val="24"/>
                <w:lang w:eastAsia="en-IN"/>
              </w:rPr>
              <w:t xml:space="preserve">Agricultural Credit Societies Per 100 Inhabited Settlements </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X18</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2060"/>
                <w:sz w:val="24"/>
                <w:szCs w:val="24"/>
                <w:lang w:eastAsia="en-IN"/>
              </w:rPr>
              <w:t xml:space="preserve">Commercial </w:t>
            </w:r>
            <w:r w:rsidR="002F2C53">
              <w:rPr>
                <w:rFonts w:ascii="Times New Roman" w:eastAsia="Times New Roman" w:hAnsi="Times New Roman" w:cs="Times New Roman"/>
                <w:color w:val="002060"/>
                <w:sz w:val="24"/>
                <w:szCs w:val="24"/>
                <w:lang w:eastAsia="en-IN"/>
              </w:rPr>
              <w:t>a</w:t>
            </w:r>
            <w:r w:rsidR="007C7866">
              <w:rPr>
                <w:rFonts w:ascii="Times New Roman" w:eastAsia="Times New Roman" w:hAnsi="Times New Roman" w:cs="Times New Roman"/>
                <w:color w:val="002060"/>
                <w:sz w:val="24"/>
                <w:szCs w:val="24"/>
                <w:lang w:eastAsia="en-IN"/>
              </w:rPr>
              <w:t>nd</w:t>
            </w:r>
            <w:r w:rsidRPr="00DC799A">
              <w:rPr>
                <w:rFonts w:ascii="Times New Roman" w:eastAsia="Times New Roman" w:hAnsi="Times New Roman" w:cs="Times New Roman"/>
                <w:color w:val="002060"/>
                <w:sz w:val="24"/>
                <w:szCs w:val="24"/>
                <w:lang w:eastAsia="en-IN"/>
              </w:rPr>
              <w:t xml:space="preserve"> Cooperative Bank Per 1,000 Persons </w:t>
            </w:r>
          </w:p>
        </w:tc>
      </w:tr>
      <w:tr w:rsidR="00DC799A" w:rsidRPr="00DC799A" w:rsidTr="00126E4C">
        <w:trPr>
          <w:trHeight w:val="312"/>
        </w:trPr>
        <w:tc>
          <w:tcPr>
            <w:tcW w:w="1422" w:type="pct"/>
            <w:vMerge/>
            <w:tcBorders>
              <w:top w:val="nil"/>
              <w:left w:val="single" w:sz="4" w:space="0" w:color="auto"/>
              <w:bottom w:val="single" w:sz="4" w:space="0" w:color="auto"/>
              <w:right w:val="single" w:sz="4" w:space="0" w:color="auto"/>
            </w:tcBorders>
            <w:vAlign w:val="center"/>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p>
        </w:tc>
        <w:tc>
          <w:tcPr>
            <w:tcW w:w="429"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X19</w:t>
            </w:r>
          </w:p>
        </w:tc>
        <w:tc>
          <w:tcPr>
            <w:tcW w:w="3148" w:type="pct"/>
            <w:tcBorders>
              <w:top w:val="nil"/>
              <w:left w:val="nil"/>
              <w:bottom w:val="single" w:sz="4" w:space="0" w:color="auto"/>
              <w:right w:val="single" w:sz="4" w:space="0" w:color="auto"/>
            </w:tcBorders>
            <w:shd w:val="clear" w:color="auto" w:fill="auto"/>
            <w:noWrap/>
            <w:vAlign w:val="bottom"/>
            <w:hideMark/>
          </w:tcPr>
          <w:p w:rsidR="00DC799A" w:rsidRPr="00DC799A" w:rsidRDefault="00DC799A" w:rsidP="00DC799A">
            <w:pPr>
              <w:spacing w:after="0" w:line="240" w:lineRule="auto"/>
              <w:rPr>
                <w:rFonts w:ascii="Times New Roman" w:eastAsia="Times New Roman" w:hAnsi="Times New Roman" w:cs="Times New Roman"/>
                <w:color w:val="002060"/>
                <w:sz w:val="24"/>
                <w:szCs w:val="24"/>
                <w:lang w:eastAsia="en-IN"/>
              </w:rPr>
            </w:pPr>
            <w:r w:rsidRPr="00DC799A">
              <w:rPr>
                <w:rFonts w:ascii="Times New Roman" w:eastAsia="Times New Roman" w:hAnsi="Times New Roman" w:cs="Times New Roman"/>
                <w:color w:val="002060"/>
                <w:sz w:val="24"/>
                <w:szCs w:val="24"/>
                <w:lang w:eastAsia="en-IN"/>
              </w:rPr>
              <w:t xml:space="preserve">Number </w:t>
            </w:r>
            <w:r w:rsidR="004C54AD">
              <w:rPr>
                <w:rFonts w:ascii="Times New Roman" w:eastAsia="Times New Roman" w:hAnsi="Times New Roman" w:cs="Times New Roman"/>
                <w:color w:val="000000"/>
                <w:sz w:val="24"/>
                <w:szCs w:val="24"/>
                <w:lang w:eastAsia="en-IN"/>
              </w:rPr>
              <w:t>of</w:t>
            </w:r>
            <w:r w:rsidR="004C54AD" w:rsidRPr="00DC799A">
              <w:rPr>
                <w:rFonts w:ascii="Times New Roman" w:eastAsia="Times New Roman" w:hAnsi="Times New Roman" w:cs="Times New Roman"/>
                <w:color w:val="000000"/>
                <w:sz w:val="24"/>
                <w:szCs w:val="24"/>
                <w:lang w:eastAsia="en-IN"/>
              </w:rPr>
              <w:t xml:space="preserve"> </w:t>
            </w:r>
            <w:r w:rsidRPr="00DC799A">
              <w:rPr>
                <w:rFonts w:ascii="Times New Roman" w:eastAsia="Times New Roman" w:hAnsi="Times New Roman" w:cs="Times New Roman"/>
                <w:color w:val="002060"/>
                <w:sz w:val="24"/>
                <w:szCs w:val="24"/>
                <w:lang w:eastAsia="en-IN"/>
              </w:rPr>
              <w:t>Veterinary Hospital Per 1,000 Persons</w:t>
            </w:r>
          </w:p>
        </w:tc>
      </w:tr>
    </w:tbl>
    <w:p w:rsidR="00433A25" w:rsidRDefault="00433A25" w:rsidP="00433A25">
      <w:pPr>
        <w:spacing w:before="80" w:after="80" w:line="36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lang w:eastAsia="en-IN"/>
        </w:rPr>
        <w:t xml:space="preserve">Source: </w:t>
      </w:r>
      <w:r w:rsidRPr="00433A25">
        <w:rPr>
          <w:rFonts w:ascii="Times New Roman" w:eastAsia="Times New Roman" w:hAnsi="Times New Roman" w:cs="Times New Roman"/>
          <w:color w:val="000000" w:themeColor="text1"/>
          <w:sz w:val="24"/>
          <w:szCs w:val="24"/>
          <w:lang w:eastAsia="en-IN"/>
        </w:rPr>
        <w:t>Prepared by authors.</w:t>
      </w:r>
    </w:p>
    <w:p w:rsidR="00FF6069" w:rsidRDefault="00FF6069" w:rsidP="00433A25">
      <w:pPr>
        <w:spacing w:before="80" w:after="80" w:line="360" w:lineRule="auto"/>
        <w:jc w:val="both"/>
        <w:rPr>
          <w:rFonts w:ascii="Times New Roman" w:eastAsia="Times New Roman" w:hAnsi="Times New Roman" w:cs="Times New Roman"/>
          <w:b/>
          <w:color w:val="000000" w:themeColor="text1"/>
          <w:sz w:val="24"/>
          <w:szCs w:val="24"/>
          <w:lang w:eastAsia="en-IN"/>
        </w:rPr>
      </w:pPr>
    </w:p>
    <w:p w:rsidR="00001E97" w:rsidRDefault="00001E97" w:rsidP="00433A25">
      <w:pPr>
        <w:spacing w:before="80" w:after="80" w:line="360" w:lineRule="auto"/>
        <w:jc w:val="both"/>
        <w:rPr>
          <w:rFonts w:ascii="Times New Roman" w:eastAsia="Times New Roman" w:hAnsi="Times New Roman" w:cs="Times New Roman"/>
          <w:b/>
          <w:color w:val="000000" w:themeColor="text1"/>
          <w:sz w:val="24"/>
          <w:szCs w:val="24"/>
          <w:lang w:eastAsia="en-IN"/>
        </w:rPr>
      </w:pPr>
      <w:r w:rsidRPr="005C27E5">
        <w:rPr>
          <w:rFonts w:ascii="Times New Roman" w:eastAsia="Times New Roman" w:hAnsi="Times New Roman" w:cs="Times New Roman"/>
          <w:b/>
          <w:color w:val="000000" w:themeColor="text1"/>
          <w:sz w:val="24"/>
          <w:szCs w:val="24"/>
          <w:lang w:eastAsia="en-IN"/>
        </w:rPr>
        <w:t xml:space="preserve">Analysis </w:t>
      </w:r>
      <w:r w:rsidR="007C7866" w:rsidRPr="005C27E5">
        <w:rPr>
          <w:rFonts w:ascii="Times New Roman" w:eastAsia="Times New Roman" w:hAnsi="Times New Roman" w:cs="Times New Roman"/>
          <w:b/>
          <w:color w:val="000000" w:themeColor="text1"/>
          <w:sz w:val="24"/>
          <w:szCs w:val="24"/>
          <w:lang w:eastAsia="en-IN"/>
        </w:rPr>
        <w:t>and</w:t>
      </w:r>
      <w:r w:rsidRPr="005C27E5">
        <w:rPr>
          <w:rFonts w:ascii="Times New Roman" w:eastAsia="Times New Roman" w:hAnsi="Times New Roman" w:cs="Times New Roman"/>
          <w:b/>
          <w:color w:val="000000" w:themeColor="text1"/>
          <w:sz w:val="24"/>
          <w:szCs w:val="24"/>
          <w:lang w:eastAsia="en-IN"/>
        </w:rPr>
        <w:t xml:space="preserve"> Discussion:</w:t>
      </w:r>
    </w:p>
    <w:p w:rsidR="000D1D70" w:rsidRPr="00CD68A2" w:rsidRDefault="005C27E5" w:rsidP="00433A25">
      <w:pPr>
        <w:spacing w:line="360" w:lineRule="auto"/>
        <w:jc w:val="both"/>
        <w:rPr>
          <w:rFonts w:ascii="Times New Roman" w:hAnsi="Times New Roman" w:cs="Times New Roman"/>
          <w:sz w:val="24"/>
          <w:szCs w:val="24"/>
        </w:rPr>
      </w:pPr>
      <w:r w:rsidRPr="00CD68A2">
        <w:rPr>
          <w:rFonts w:ascii="Times New Roman" w:eastAsia="Times New Roman" w:hAnsi="Times New Roman" w:cs="Times New Roman"/>
          <w:sz w:val="24"/>
          <w:szCs w:val="24"/>
          <w:lang w:eastAsia="en-IN"/>
        </w:rPr>
        <w:t xml:space="preserve">The level </w:t>
      </w:r>
      <w:r w:rsidR="001F478B" w:rsidRPr="00CD68A2">
        <w:rPr>
          <w:rFonts w:ascii="Times New Roman" w:eastAsia="Times New Roman" w:hAnsi="Times New Roman" w:cs="Times New Roman"/>
          <w:sz w:val="24"/>
          <w:szCs w:val="24"/>
          <w:lang w:eastAsia="en-IN"/>
        </w:rPr>
        <w:t xml:space="preserve">of </w:t>
      </w:r>
      <w:r w:rsidRPr="00CD68A2">
        <w:rPr>
          <w:rFonts w:ascii="Times New Roman" w:eastAsia="Times New Roman" w:hAnsi="Times New Roman" w:cs="Times New Roman"/>
          <w:sz w:val="24"/>
          <w:szCs w:val="24"/>
          <w:lang w:eastAsia="en-IN"/>
        </w:rPr>
        <w:t xml:space="preserve">socio-economic development has been </w:t>
      </w:r>
      <w:r w:rsidR="00DD3A52" w:rsidRPr="00CD68A2">
        <w:rPr>
          <w:rFonts w:ascii="Times New Roman" w:eastAsia="Times New Roman" w:hAnsi="Times New Roman" w:cs="Times New Roman"/>
          <w:sz w:val="24"/>
          <w:szCs w:val="24"/>
          <w:lang w:eastAsia="en-IN"/>
        </w:rPr>
        <w:t>analysed</w:t>
      </w:r>
      <w:r w:rsidRPr="00CD68A2">
        <w:rPr>
          <w:rFonts w:ascii="Times New Roman" w:eastAsia="Times New Roman" w:hAnsi="Times New Roman" w:cs="Times New Roman"/>
          <w:sz w:val="24"/>
          <w:szCs w:val="24"/>
          <w:lang w:eastAsia="en-IN"/>
        </w:rPr>
        <w:t xml:space="preserve"> and discuss</w:t>
      </w:r>
      <w:r w:rsidR="001F478B" w:rsidRPr="00CD68A2">
        <w:rPr>
          <w:rFonts w:ascii="Times New Roman" w:eastAsia="Times New Roman" w:hAnsi="Times New Roman" w:cs="Times New Roman"/>
          <w:sz w:val="24"/>
          <w:szCs w:val="24"/>
          <w:lang w:eastAsia="en-IN"/>
        </w:rPr>
        <w:t>ed</w:t>
      </w:r>
      <w:r w:rsidRPr="00CD68A2">
        <w:rPr>
          <w:rFonts w:ascii="Times New Roman" w:eastAsia="Times New Roman" w:hAnsi="Times New Roman" w:cs="Times New Roman"/>
          <w:sz w:val="24"/>
          <w:szCs w:val="24"/>
          <w:lang w:eastAsia="en-IN"/>
        </w:rPr>
        <w:t xml:space="preserve"> in a sequent manner. Each indi</w:t>
      </w:r>
      <w:r w:rsidR="001F478B" w:rsidRPr="00CD68A2">
        <w:rPr>
          <w:rFonts w:ascii="Times New Roman" w:eastAsia="Times New Roman" w:hAnsi="Times New Roman" w:cs="Times New Roman"/>
          <w:sz w:val="24"/>
          <w:szCs w:val="24"/>
          <w:lang w:eastAsia="en-IN"/>
        </w:rPr>
        <w:t>cator has been discussed</w:t>
      </w:r>
      <w:r w:rsidR="008F15B5" w:rsidRPr="00CD68A2">
        <w:rPr>
          <w:rFonts w:ascii="Times New Roman" w:eastAsia="Times New Roman" w:hAnsi="Times New Roman" w:cs="Times New Roman"/>
          <w:sz w:val="24"/>
          <w:szCs w:val="24"/>
          <w:lang w:eastAsia="en-IN"/>
        </w:rPr>
        <w:t xml:space="preserve"> explicitly</w:t>
      </w:r>
      <w:r w:rsidR="000D1D70" w:rsidRPr="00CD68A2">
        <w:rPr>
          <w:rFonts w:ascii="Times New Roman" w:eastAsia="Times New Roman" w:hAnsi="Times New Roman" w:cs="Times New Roman"/>
          <w:sz w:val="24"/>
          <w:szCs w:val="24"/>
          <w:lang w:eastAsia="en-IN"/>
        </w:rPr>
        <w:t>,</w:t>
      </w:r>
      <w:r w:rsidR="001F478B" w:rsidRPr="00CD68A2">
        <w:rPr>
          <w:rFonts w:ascii="Times New Roman" w:eastAsia="Times New Roman" w:hAnsi="Times New Roman" w:cs="Times New Roman"/>
          <w:sz w:val="24"/>
          <w:szCs w:val="24"/>
          <w:lang w:eastAsia="en-IN"/>
        </w:rPr>
        <w:t xml:space="preserve"> </w:t>
      </w:r>
      <w:r w:rsidR="000D1D70" w:rsidRPr="00CD68A2">
        <w:rPr>
          <w:rFonts w:ascii="Times New Roman" w:eastAsia="Times New Roman" w:hAnsi="Times New Roman" w:cs="Times New Roman"/>
          <w:sz w:val="24"/>
          <w:szCs w:val="24"/>
          <w:lang w:eastAsia="en-IN"/>
        </w:rPr>
        <w:t>e.g.,</w:t>
      </w:r>
      <w:r w:rsidR="001F478B" w:rsidRPr="00CD68A2">
        <w:rPr>
          <w:rFonts w:ascii="Times New Roman" w:eastAsia="Times New Roman" w:hAnsi="Times New Roman" w:cs="Times New Roman"/>
          <w:sz w:val="24"/>
          <w:szCs w:val="24"/>
          <w:lang w:eastAsia="en-IN"/>
        </w:rPr>
        <w:t xml:space="preserve"> </w:t>
      </w:r>
      <w:r w:rsidR="00A04C6E" w:rsidRPr="00CD68A2">
        <w:rPr>
          <w:rFonts w:ascii="Times New Roman" w:eastAsia="Times New Roman" w:hAnsi="Times New Roman" w:cs="Times New Roman"/>
          <w:sz w:val="24"/>
          <w:szCs w:val="24"/>
          <w:lang w:eastAsia="en-IN"/>
        </w:rPr>
        <w:t>education</w:t>
      </w:r>
      <w:r w:rsidR="00A04C6E" w:rsidRPr="00CD68A2">
        <w:rPr>
          <w:rFonts w:ascii="Times New Roman" w:hAnsi="Times New Roman" w:cs="Times New Roman"/>
          <w:sz w:val="24"/>
          <w:szCs w:val="24"/>
        </w:rPr>
        <w:t xml:space="preserve">, </w:t>
      </w:r>
      <w:r w:rsidR="00A04C6E" w:rsidRPr="00CD68A2">
        <w:rPr>
          <w:rFonts w:ascii="Times New Roman" w:eastAsia="Times New Roman" w:hAnsi="Times New Roman" w:cs="Times New Roman"/>
          <w:sz w:val="24"/>
          <w:szCs w:val="24"/>
          <w:lang w:eastAsia="en-IN"/>
        </w:rPr>
        <w:t>health</w:t>
      </w:r>
      <w:r w:rsidR="00A04C6E" w:rsidRPr="00CD68A2">
        <w:rPr>
          <w:rFonts w:ascii="Times New Roman" w:hAnsi="Times New Roman" w:cs="Times New Roman"/>
          <w:sz w:val="24"/>
          <w:szCs w:val="24"/>
        </w:rPr>
        <w:t xml:space="preserve">, </w:t>
      </w:r>
      <w:r w:rsidR="00A04C6E" w:rsidRPr="00CD68A2">
        <w:rPr>
          <w:rFonts w:ascii="Times New Roman" w:eastAsia="Times New Roman" w:hAnsi="Times New Roman" w:cs="Times New Roman"/>
          <w:sz w:val="24"/>
          <w:szCs w:val="24"/>
          <w:lang w:eastAsia="en-IN"/>
        </w:rPr>
        <w:t>transportation and communication</w:t>
      </w:r>
      <w:r w:rsidR="00A04C6E" w:rsidRPr="00CD68A2">
        <w:rPr>
          <w:rFonts w:ascii="Times New Roman" w:hAnsi="Times New Roman" w:cs="Times New Roman"/>
          <w:sz w:val="24"/>
          <w:szCs w:val="24"/>
        </w:rPr>
        <w:t xml:space="preserve">, </w:t>
      </w:r>
      <w:r w:rsidR="00A04C6E" w:rsidRPr="00CD68A2">
        <w:rPr>
          <w:rFonts w:ascii="Times New Roman" w:eastAsia="Times New Roman" w:hAnsi="Times New Roman" w:cs="Times New Roman"/>
          <w:sz w:val="24"/>
          <w:szCs w:val="24"/>
          <w:lang w:eastAsia="en-IN"/>
        </w:rPr>
        <w:t>drinking water and market</w:t>
      </w:r>
      <w:r w:rsidR="001F478B" w:rsidRPr="00CD68A2">
        <w:rPr>
          <w:rFonts w:ascii="Times New Roman" w:eastAsia="Times New Roman" w:hAnsi="Times New Roman" w:cs="Times New Roman"/>
          <w:sz w:val="24"/>
          <w:szCs w:val="24"/>
          <w:lang w:eastAsia="en-IN"/>
        </w:rPr>
        <w:t>,</w:t>
      </w:r>
      <w:r w:rsidR="00A04C6E" w:rsidRPr="00CD68A2">
        <w:rPr>
          <w:rFonts w:ascii="Times New Roman" w:hAnsi="Times New Roman" w:cs="Times New Roman"/>
          <w:sz w:val="24"/>
          <w:szCs w:val="24"/>
        </w:rPr>
        <w:t xml:space="preserve"> as well as </w:t>
      </w:r>
      <w:r w:rsidR="00A04C6E" w:rsidRPr="00CD68A2">
        <w:rPr>
          <w:rFonts w:ascii="Times New Roman" w:eastAsia="Times New Roman" w:hAnsi="Times New Roman" w:cs="Times New Roman"/>
          <w:sz w:val="24"/>
          <w:szCs w:val="24"/>
          <w:lang w:eastAsia="en-IN"/>
        </w:rPr>
        <w:t>agro-economy and veterinary.</w:t>
      </w:r>
    </w:p>
    <w:p w:rsidR="0092777D" w:rsidRPr="00FE08F8" w:rsidRDefault="0092777D" w:rsidP="00FE08F8">
      <w:pPr>
        <w:spacing w:line="336" w:lineRule="auto"/>
        <w:rPr>
          <w:rFonts w:ascii="Times New Roman" w:hAnsi="Times New Roman" w:cs="Times New Roman"/>
          <w:b/>
          <w:sz w:val="24"/>
          <w:szCs w:val="24"/>
        </w:rPr>
        <w:sectPr w:rsidR="0092777D" w:rsidRPr="00FE08F8" w:rsidSect="00F56BC5">
          <w:footerReference w:type="default" r:id="rId9"/>
          <w:type w:val="continuous"/>
          <w:pgSz w:w="11904" w:h="16840" w:code="9"/>
          <w:pgMar w:top="1380" w:right="1680" w:bottom="280" w:left="1480" w:header="720" w:footer="720" w:gutter="0"/>
          <w:cols w:space="708"/>
          <w:noEndnote/>
          <w:docGrid w:linePitch="326"/>
        </w:sectPr>
      </w:pPr>
    </w:p>
    <w:p w:rsidR="00862880" w:rsidRPr="000C36C0" w:rsidRDefault="00862880" w:rsidP="00F8029F">
      <w:pPr>
        <w:spacing w:after="0"/>
        <w:jc w:val="both"/>
        <w:rPr>
          <w:rFonts w:ascii="Times New Roman" w:hAnsi="Times New Roman" w:cs="Times New Roman"/>
          <w:b/>
          <w:sz w:val="28"/>
          <w:lang w:val="en-US"/>
        </w:rPr>
      </w:pPr>
      <w:r w:rsidRPr="000C36C0">
        <w:rPr>
          <w:rFonts w:ascii="Times New Roman" w:hAnsi="Times New Roman" w:cs="Times New Roman"/>
          <w:b/>
          <w:sz w:val="28"/>
          <w:lang w:val="en-US"/>
        </w:rPr>
        <w:lastRenderedPageBreak/>
        <w:t xml:space="preserve">Table 2: </w:t>
      </w:r>
      <w:r w:rsidR="005624CA" w:rsidRPr="000C36C0">
        <w:rPr>
          <w:rFonts w:ascii="Times New Roman" w:hAnsi="Times New Roman" w:cs="Times New Roman"/>
          <w:b/>
          <w:sz w:val="28"/>
          <w:lang w:val="en-US"/>
        </w:rPr>
        <w:t>Indices of Socio-E</w:t>
      </w:r>
      <w:r w:rsidR="00AE556C" w:rsidRPr="000C36C0">
        <w:rPr>
          <w:rFonts w:ascii="Times New Roman" w:hAnsi="Times New Roman" w:cs="Times New Roman"/>
          <w:b/>
          <w:sz w:val="28"/>
          <w:lang w:val="en-US"/>
        </w:rPr>
        <w:t>conomic Development</w:t>
      </w:r>
      <w:r w:rsidR="005624CA" w:rsidRPr="000C36C0">
        <w:rPr>
          <w:rFonts w:ascii="Times New Roman" w:hAnsi="Times New Roman" w:cs="Times New Roman"/>
          <w:b/>
          <w:sz w:val="28"/>
          <w:lang w:val="en-US"/>
        </w:rPr>
        <w:t xml:space="preserve"> in </w:t>
      </w:r>
      <w:proofErr w:type="spellStart"/>
      <w:r w:rsidR="005624CA" w:rsidRPr="000C36C0">
        <w:rPr>
          <w:rFonts w:ascii="Times New Roman" w:hAnsi="Times New Roman" w:cs="Times New Roman"/>
          <w:b/>
          <w:sz w:val="28"/>
          <w:lang w:val="en-US"/>
        </w:rPr>
        <w:t>Goalpokhar</w:t>
      </w:r>
      <w:proofErr w:type="spellEnd"/>
      <w:r w:rsidR="005624CA" w:rsidRPr="000C36C0">
        <w:rPr>
          <w:rFonts w:ascii="Times New Roman" w:hAnsi="Times New Roman" w:cs="Times New Roman"/>
          <w:b/>
          <w:sz w:val="28"/>
          <w:lang w:val="en-US"/>
        </w:rPr>
        <w:t>-I Block, 2021</w:t>
      </w:r>
    </w:p>
    <w:tbl>
      <w:tblPr>
        <w:tblStyle w:val="TableGrid"/>
        <w:tblW w:w="16380" w:type="dxa"/>
        <w:tblLook w:val="04A0" w:firstRow="1" w:lastRow="0" w:firstColumn="1" w:lastColumn="0" w:noHBand="0" w:noVBand="1"/>
      </w:tblPr>
      <w:tblGrid>
        <w:gridCol w:w="1528"/>
        <w:gridCol w:w="565"/>
        <w:gridCol w:w="565"/>
        <w:gridCol w:w="565"/>
        <w:gridCol w:w="565"/>
        <w:gridCol w:w="567"/>
        <w:gridCol w:w="565"/>
        <w:gridCol w:w="565"/>
        <w:gridCol w:w="565"/>
        <w:gridCol w:w="565"/>
        <w:gridCol w:w="567"/>
        <w:gridCol w:w="565"/>
        <w:gridCol w:w="565"/>
        <w:gridCol w:w="565"/>
        <w:gridCol w:w="606"/>
        <w:gridCol w:w="565"/>
        <w:gridCol w:w="565"/>
        <w:gridCol w:w="565"/>
        <w:gridCol w:w="565"/>
        <w:gridCol w:w="673"/>
        <w:gridCol w:w="565"/>
        <w:gridCol w:w="565"/>
        <w:gridCol w:w="565"/>
        <w:gridCol w:w="565"/>
        <w:gridCol w:w="641"/>
        <w:gridCol w:w="1063"/>
      </w:tblGrid>
      <w:tr w:rsidR="00883DA8" w:rsidRPr="00883DA8" w:rsidTr="00883DA8">
        <w:trPr>
          <w:trHeight w:val="171"/>
        </w:trPr>
        <w:tc>
          <w:tcPr>
            <w:tcW w:w="1528" w:type="dxa"/>
            <w:vMerge w:val="restart"/>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Name of the GP</w:t>
            </w:r>
          </w:p>
        </w:tc>
        <w:tc>
          <w:tcPr>
            <w:tcW w:w="2827" w:type="dxa"/>
            <w:gridSpan w:val="5"/>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Educational Development</w:t>
            </w:r>
          </w:p>
        </w:tc>
        <w:tc>
          <w:tcPr>
            <w:tcW w:w="2827" w:type="dxa"/>
            <w:gridSpan w:val="5"/>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Health Development</w:t>
            </w:r>
          </w:p>
        </w:tc>
        <w:tc>
          <w:tcPr>
            <w:tcW w:w="2301" w:type="dxa"/>
            <w:gridSpan w:val="4"/>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Transportation and Communication Development</w:t>
            </w:r>
          </w:p>
        </w:tc>
        <w:tc>
          <w:tcPr>
            <w:tcW w:w="2933" w:type="dxa"/>
            <w:gridSpan w:val="5"/>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Drinking Water and Market Development</w:t>
            </w:r>
          </w:p>
        </w:tc>
        <w:tc>
          <w:tcPr>
            <w:tcW w:w="2901" w:type="dxa"/>
            <w:gridSpan w:val="5"/>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Agriculture and Veterinary Development</w:t>
            </w:r>
          </w:p>
        </w:tc>
        <w:tc>
          <w:tcPr>
            <w:tcW w:w="1063" w:type="dxa"/>
            <w:vMerge w:val="restart"/>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Composite Index</w:t>
            </w:r>
          </w:p>
        </w:tc>
      </w:tr>
      <w:tr w:rsidR="00883DA8" w:rsidRPr="00883DA8" w:rsidTr="00883DA8">
        <w:trPr>
          <w:trHeight w:val="197"/>
        </w:trPr>
        <w:tc>
          <w:tcPr>
            <w:tcW w:w="1528" w:type="dxa"/>
            <w:vMerge/>
            <w:hideMark/>
          </w:tcPr>
          <w:p w:rsidR="00862880" w:rsidRPr="00883DA8" w:rsidRDefault="00862880" w:rsidP="005F4D00">
            <w:pPr>
              <w:jc w:val="center"/>
              <w:rPr>
                <w:rFonts w:ascii="Times New Roman" w:eastAsia="Times New Roman" w:hAnsi="Times New Roman" w:cs="Times New Roman"/>
                <w:sz w:val="18"/>
                <w:lang w:eastAsia="en-IN"/>
              </w:rPr>
            </w:pP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2</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3</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4</w:t>
            </w:r>
          </w:p>
        </w:tc>
        <w:tc>
          <w:tcPr>
            <w:tcW w:w="567"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CE</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5</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6</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7</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8</w:t>
            </w:r>
          </w:p>
        </w:tc>
        <w:tc>
          <w:tcPr>
            <w:tcW w:w="567"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CH</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9</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10</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11</w:t>
            </w:r>
          </w:p>
        </w:tc>
        <w:tc>
          <w:tcPr>
            <w:tcW w:w="606"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CTC</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12</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13</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14</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15</w:t>
            </w:r>
          </w:p>
        </w:tc>
        <w:tc>
          <w:tcPr>
            <w:tcW w:w="672"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CDM</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16</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17</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18</w:t>
            </w:r>
          </w:p>
        </w:tc>
        <w:tc>
          <w:tcPr>
            <w:tcW w:w="565"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X</w:t>
            </w:r>
            <w:r w:rsidRPr="00883DA8">
              <w:rPr>
                <w:rFonts w:ascii="Times New Roman" w:eastAsia="Times New Roman" w:hAnsi="Times New Roman" w:cs="Times New Roman"/>
                <w:sz w:val="18"/>
                <w:vertAlign w:val="subscript"/>
                <w:lang w:eastAsia="en-IN"/>
              </w:rPr>
              <w:t>19</w:t>
            </w:r>
          </w:p>
        </w:tc>
        <w:tc>
          <w:tcPr>
            <w:tcW w:w="641"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CAV</w:t>
            </w:r>
          </w:p>
        </w:tc>
        <w:tc>
          <w:tcPr>
            <w:tcW w:w="1063" w:type="dxa"/>
            <w:vMerge/>
            <w:hideMark/>
          </w:tcPr>
          <w:p w:rsidR="00862880" w:rsidRPr="00883DA8" w:rsidRDefault="00862880" w:rsidP="005F4D00">
            <w:pPr>
              <w:jc w:val="center"/>
              <w:rPr>
                <w:rFonts w:ascii="Times New Roman" w:eastAsia="Times New Roman" w:hAnsi="Times New Roman" w:cs="Times New Roman"/>
                <w:sz w:val="18"/>
                <w:lang w:eastAsia="en-IN"/>
              </w:rPr>
            </w:pP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DHARAMPUR-I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0.34</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1.71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2.95</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-0.15</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-0.73</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-0.26</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0.36</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DHARAMPUR-II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-0.09</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-0.87</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-1.46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-0.49</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1.99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2.11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0.72</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0.13</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GOAGOAN-I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1.95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-0.45</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0.71</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-0.98</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-0.34</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0.01</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GOAGOAN-II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0.17</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-0.29</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-0.82</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-0.81</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-0.21</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GOALPOKHER</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-0.27</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0.64</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2.67</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1.61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-0.29</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2.10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0.24</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GOTI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-0.49</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-0.55</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0.94</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-0.24</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JAINGAON</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-1.68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-1.68</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0.96</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-1.73</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1.92</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0.53</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KHAGORE</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0.21</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-0.36</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-0.25</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1.30</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-0.63</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-0.27</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LODHAN</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0.16</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1.74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-0.29</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1.22</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1.75</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0.46</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0.30</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MOHUA</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0.11</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-0.39</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-0.33</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0.33</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PANJIPARA</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-0.75</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-0.62</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-1.46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-1.00</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-1.33</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1.35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0.60</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0.25</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-0.18</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POKHERIA</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-0.53</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-0.87</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0.06</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0.06</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0.14</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-0.53</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-0.52</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SAHAPUR-I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-0.03</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-0.43</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0.85</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-1.89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1.41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0.90</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-1.01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-0.41</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0.12</w:t>
            </w:r>
          </w:p>
        </w:tc>
      </w:tr>
      <w:tr w:rsidR="00883DA8" w:rsidRPr="00883DA8" w:rsidTr="00883DA8">
        <w:trPr>
          <w:trHeight w:val="171"/>
        </w:trPr>
        <w:tc>
          <w:tcPr>
            <w:tcW w:w="1528"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SAHAPUR-II</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2.50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2.96</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2.96</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2.53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1.13</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-0.25</w:t>
            </w:r>
          </w:p>
        </w:tc>
        <w:tc>
          <w:tcPr>
            <w:tcW w:w="567"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0.22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0.39</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0.08</w:t>
            </w:r>
          </w:p>
        </w:tc>
        <w:tc>
          <w:tcPr>
            <w:tcW w:w="606"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-0.65</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0.91</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-1.22</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-0.56</w:t>
            </w:r>
          </w:p>
        </w:tc>
        <w:tc>
          <w:tcPr>
            <w:tcW w:w="672"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-0.38</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-0.87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-0.70</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-0.97</w:t>
            </w:r>
          </w:p>
        </w:tc>
        <w:tc>
          <w:tcPr>
            <w:tcW w:w="565"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2.35</w:t>
            </w:r>
          </w:p>
        </w:tc>
        <w:tc>
          <w:tcPr>
            <w:tcW w:w="641" w:type="dxa"/>
            <w:noWrap/>
            <w:hideMark/>
          </w:tcPr>
          <w:p w:rsidR="00862880" w:rsidRPr="00883DA8" w:rsidRDefault="00862880" w:rsidP="00B92176">
            <w:pP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-0.05</w:t>
            </w:r>
          </w:p>
        </w:tc>
        <w:tc>
          <w:tcPr>
            <w:tcW w:w="1063" w:type="dxa"/>
            <w:noWrap/>
            <w:hideMark/>
          </w:tcPr>
          <w:p w:rsidR="00862880" w:rsidRPr="00883DA8" w:rsidRDefault="00862880" w:rsidP="005F4D00">
            <w:pPr>
              <w:jc w:val="center"/>
              <w:rPr>
                <w:rFonts w:ascii="Times New Roman" w:eastAsia="Times New Roman" w:hAnsi="Times New Roman" w:cs="Times New Roman"/>
                <w:sz w:val="18"/>
                <w:lang w:eastAsia="en-IN"/>
              </w:rPr>
            </w:pPr>
            <w:r w:rsidRPr="00883DA8">
              <w:rPr>
                <w:rFonts w:ascii="Times New Roman" w:eastAsia="Times New Roman" w:hAnsi="Times New Roman" w:cs="Times New Roman"/>
                <w:sz w:val="18"/>
                <w:lang w:eastAsia="en-IN"/>
              </w:rPr>
              <w:t>0.47</w:t>
            </w:r>
          </w:p>
        </w:tc>
      </w:tr>
    </w:tbl>
    <w:p w:rsidR="000A687F" w:rsidRPr="00883DA8" w:rsidRDefault="007C3B7E" w:rsidP="009A7779">
      <w:pPr>
        <w:jc w:val="both"/>
        <w:rPr>
          <w:rFonts w:ascii="Times New Roman" w:hAnsi="Times New Roman" w:cs="Times New Roman"/>
          <w:sz w:val="24"/>
          <w:lang w:val="en-US"/>
        </w:rPr>
      </w:pPr>
      <w:r w:rsidRPr="00883DA8">
        <w:rPr>
          <w:rFonts w:ascii="Times New Roman" w:hAnsi="Times New Roman" w:cs="Times New Roman"/>
          <w:b/>
          <w:sz w:val="24"/>
          <w:lang w:val="en-US"/>
        </w:rPr>
        <w:t>Source:</w:t>
      </w:r>
      <w:r w:rsidRPr="00883DA8">
        <w:rPr>
          <w:rFonts w:ascii="Times New Roman" w:hAnsi="Times New Roman" w:cs="Times New Roman"/>
          <w:sz w:val="24"/>
          <w:lang w:val="en-US"/>
        </w:rPr>
        <w:t xml:space="preserve"> Calculated by Researcher</w:t>
      </w:r>
      <w:r w:rsidR="00432910" w:rsidRPr="00883DA8">
        <w:rPr>
          <w:rFonts w:ascii="Times New Roman" w:hAnsi="Times New Roman" w:cs="Times New Roman"/>
          <w:sz w:val="24"/>
          <w:lang w:val="en-US"/>
        </w:rPr>
        <w:t>s</w:t>
      </w:r>
      <w:r w:rsidRPr="00883DA8">
        <w:rPr>
          <w:rFonts w:ascii="Times New Roman" w:hAnsi="Times New Roman" w:cs="Times New Roman"/>
          <w:sz w:val="24"/>
          <w:lang w:val="en-US"/>
        </w:rPr>
        <w:t>.</w:t>
      </w:r>
    </w:p>
    <w:p w:rsidR="00E763AE" w:rsidRPr="00AC4470" w:rsidRDefault="00872C3E" w:rsidP="009A7779">
      <w:pPr>
        <w:jc w:val="both"/>
        <w:rPr>
          <w:rFonts w:ascii="Times New Roman" w:hAnsi="Times New Roman" w:cs="Times New Roman"/>
          <w:sz w:val="24"/>
          <w:szCs w:val="24"/>
          <w:lang w:val="en-US"/>
        </w:rPr>
      </w:pPr>
      <w:r w:rsidRPr="000832FE">
        <w:rPr>
          <w:rFonts w:ascii="Times New Roman" w:hAnsi="Times New Roman" w:cs="Times New Roman"/>
          <w:b/>
          <w:sz w:val="24"/>
          <w:szCs w:val="24"/>
          <w:lang w:val="en-US"/>
        </w:rPr>
        <w:t>Note:</w:t>
      </w:r>
      <w:r w:rsidRPr="00AC4470">
        <w:rPr>
          <w:rFonts w:ascii="Times New Roman" w:hAnsi="Times New Roman" w:cs="Times New Roman"/>
          <w:sz w:val="24"/>
          <w:szCs w:val="24"/>
          <w:lang w:val="en-US"/>
        </w:rPr>
        <w:t xml:space="preserve"> </w:t>
      </w:r>
      <w:r w:rsidR="00CD68A2">
        <w:rPr>
          <w:rFonts w:ascii="Times New Roman" w:hAnsi="Times New Roman" w:cs="Times New Roman"/>
          <w:sz w:val="24"/>
          <w:szCs w:val="24"/>
          <w:lang w:val="en-US"/>
        </w:rPr>
        <w:t>GP</w:t>
      </w:r>
      <w:r w:rsidR="0091281C">
        <w:rPr>
          <w:rFonts w:ascii="Times New Roman" w:hAnsi="Times New Roman" w:cs="Times New Roman"/>
          <w:sz w:val="24"/>
          <w:szCs w:val="24"/>
          <w:lang w:val="en-US"/>
        </w:rPr>
        <w:t>=</w:t>
      </w:r>
      <w:r w:rsidR="009B2145">
        <w:rPr>
          <w:rFonts w:ascii="Times New Roman" w:hAnsi="Times New Roman" w:cs="Times New Roman"/>
          <w:sz w:val="24"/>
          <w:szCs w:val="24"/>
          <w:lang w:val="en-US"/>
        </w:rPr>
        <w:t xml:space="preserve"> </w:t>
      </w:r>
      <w:r w:rsidR="0091281C">
        <w:rPr>
          <w:rFonts w:ascii="Times New Roman" w:hAnsi="Times New Roman" w:cs="Times New Roman"/>
          <w:sz w:val="24"/>
          <w:szCs w:val="24"/>
          <w:lang w:val="en-US"/>
        </w:rPr>
        <w:t xml:space="preserve">Gram </w:t>
      </w:r>
      <w:proofErr w:type="spellStart"/>
      <w:r w:rsidR="0091281C">
        <w:rPr>
          <w:rFonts w:ascii="Times New Roman" w:hAnsi="Times New Roman" w:cs="Times New Roman"/>
          <w:sz w:val="24"/>
          <w:szCs w:val="24"/>
          <w:lang w:val="en-US"/>
        </w:rPr>
        <w:t>Panchayat</w:t>
      </w:r>
      <w:proofErr w:type="spellEnd"/>
      <w:r w:rsidR="0091281C">
        <w:rPr>
          <w:rFonts w:ascii="Times New Roman" w:hAnsi="Times New Roman" w:cs="Times New Roman"/>
          <w:sz w:val="24"/>
          <w:szCs w:val="24"/>
          <w:lang w:val="en-US"/>
        </w:rPr>
        <w:t xml:space="preserve">, </w:t>
      </w:r>
      <w:r w:rsidR="007E7766" w:rsidRPr="00AC4470">
        <w:rPr>
          <w:rFonts w:ascii="Times New Roman" w:hAnsi="Times New Roman" w:cs="Times New Roman"/>
          <w:sz w:val="24"/>
          <w:szCs w:val="24"/>
          <w:lang w:val="en-US"/>
        </w:rPr>
        <w:t>CE= Composite Score of Education</w:t>
      </w:r>
      <w:r w:rsidR="00615DA9" w:rsidRPr="00AC4470">
        <w:rPr>
          <w:rFonts w:ascii="Times New Roman" w:hAnsi="Times New Roman" w:cs="Times New Roman"/>
          <w:sz w:val="24"/>
          <w:szCs w:val="24"/>
          <w:lang w:val="en-US"/>
        </w:rPr>
        <w:t>, CH= Composite Score of Health, CTC= Composite Score of Transportation and Communication,</w:t>
      </w:r>
      <w:r w:rsidR="0091281C">
        <w:rPr>
          <w:rFonts w:ascii="Times New Roman" w:hAnsi="Times New Roman" w:cs="Times New Roman"/>
          <w:sz w:val="24"/>
          <w:szCs w:val="24"/>
          <w:lang w:val="en-US"/>
        </w:rPr>
        <w:t xml:space="preserve"> </w:t>
      </w:r>
      <w:r w:rsidR="00E416A4" w:rsidRPr="00AC4470">
        <w:rPr>
          <w:rFonts w:ascii="Times New Roman" w:hAnsi="Times New Roman" w:cs="Times New Roman"/>
          <w:sz w:val="24"/>
          <w:szCs w:val="24"/>
          <w:lang w:val="en-US"/>
        </w:rPr>
        <w:t xml:space="preserve">CDM= Composite Score of </w:t>
      </w:r>
      <w:r w:rsidR="00E416A4" w:rsidRPr="00AC4470">
        <w:rPr>
          <w:rFonts w:ascii="Times New Roman" w:eastAsia="Times New Roman" w:hAnsi="Times New Roman" w:cs="Times New Roman"/>
          <w:color w:val="000000"/>
          <w:sz w:val="24"/>
          <w:szCs w:val="24"/>
          <w:lang w:eastAsia="en-IN"/>
        </w:rPr>
        <w:t xml:space="preserve">Drinking Water and Market, </w:t>
      </w:r>
      <w:r w:rsidR="0084003E" w:rsidRPr="00AC4470">
        <w:rPr>
          <w:rFonts w:ascii="Times New Roman" w:eastAsia="Times New Roman" w:hAnsi="Times New Roman" w:cs="Times New Roman"/>
          <w:color w:val="000000"/>
          <w:sz w:val="24"/>
          <w:szCs w:val="24"/>
          <w:lang w:eastAsia="en-IN"/>
        </w:rPr>
        <w:t xml:space="preserve">CAV= </w:t>
      </w:r>
      <w:r w:rsidR="0084003E" w:rsidRPr="00AC4470">
        <w:rPr>
          <w:rFonts w:ascii="Times New Roman" w:hAnsi="Times New Roman" w:cs="Times New Roman"/>
          <w:sz w:val="24"/>
          <w:szCs w:val="24"/>
          <w:lang w:val="en-US"/>
        </w:rPr>
        <w:t>Composite Score of</w:t>
      </w:r>
      <w:r w:rsidR="00B90515" w:rsidRPr="00AC4470">
        <w:rPr>
          <w:rFonts w:ascii="Times New Roman" w:hAnsi="Times New Roman" w:cs="Times New Roman"/>
          <w:sz w:val="24"/>
          <w:szCs w:val="24"/>
          <w:lang w:val="en-US"/>
        </w:rPr>
        <w:t xml:space="preserve"> Agro-E</w:t>
      </w:r>
      <w:r w:rsidR="0084003E" w:rsidRPr="00AC4470">
        <w:rPr>
          <w:rFonts w:ascii="Times New Roman" w:hAnsi="Times New Roman" w:cs="Times New Roman"/>
          <w:sz w:val="24"/>
          <w:szCs w:val="24"/>
          <w:lang w:val="en-US"/>
        </w:rPr>
        <w:t>conomy and Veterinary</w:t>
      </w:r>
      <w:r w:rsidR="00883DA8">
        <w:rPr>
          <w:rFonts w:ascii="Times New Roman" w:hAnsi="Times New Roman" w:cs="Times New Roman"/>
          <w:sz w:val="24"/>
          <w:szCs w:val="24"/>
          <w:lang w:val="en-US"/>
        </w:rPr>
        <w:t>.</w:t>
      </w:r>
    </w:p>
    <w:p w:rsidR="00726E46" w:rsidRDefault="00726E46" w:rsidP="009A7779">
      <w:pPr>
        <w:jc w:val="both"/>
        <w:rPr>
          <w:rFonts w:ascii="Times New Roman" w:hAnsi="Times New Roman" w:cs="Times New Roman"/>
          <w:sz w:val="24"/>
          <w:szCs w:val="24"/>
          <w:lang w:val="en-US"/>
        </w:rPr>
        <w:sectPr w:rsidR="00726E46" w:rsidSect="0092777D">
          <w:type w:val="continuous"/>
          <w:pgSz w:w="16840" w:h="11904" w:orient="landscape" w:code="9"/>
          <w:pgMar w:top="1480" w:right="1378" w:bottom="1678" w:left="278" w:header="720" w:footer="720" w:gutter="0"/>
          <w:cols w:space="708"/>
          <w:noEndnote/>
          <w:docGrid w:linePitch="326"/>
        </w:sectPr>
      </w:pPr>
    </w:p>
    <w:p w:rsidR="00726E46" w:rsidRDefault="00726E46" w:rsidP="009A7779">
      <w:pPr>
        <w:jc w:val="both"/>
        <w:rPr>
          <w:rFonts w:ascii="Times New Roman" w:hAnsi="Times New Roman" w:cs="Times New Roman"/>
          <w:noProof/>
          <w:sz w:val="24"/>
          <w:szCs w:val="24"/>
          <w:lang w:eastAsia="en-IN"/>
        </w:rPr>
      </w:pPr>
    </w:p>
    <w:p w:rsidR="00726E46" w:rsidRDefault="00726E46" w:rsidP="00945644">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drawing>
          <wp:inline distT="0" distB="0" distL="0" distR="0" wp14:anchorId="6CDA0621" wp14:editId="032A21B1">
            <wp:extent cx="3728516" cy="5273040"/>
            <wp:effectExtent l="19050" t="19050" r="2476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of ed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7664" cy="5271834"/>
                    </a:xfrm>
                    <a:prstGeom prst="rect">
                      <a:avLst/>
                    </a:prstGeom>
                    <a:ln w="12700">
                      <a:solidFill>
                        <a:schemeClr val="tx1"/>
                      </a:solidFill>
                    </a:ln>
                  </pic:spPr>
                </pic:pic>
              </a:graphicData>
            </a:graphic>
          </wp:inline>
        </w:drawing>
      </w:r>
    </w:p>
    <w:p w:rsidR="00E05C9C" w:rsidRDefault="00E05C9C" w:rsidP="00945644">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Fig.2</w:t>
      </w:r>
    </w:p>
    <w:p w:rsidR="00945644" w:rsidRPr="00BD0117" w:rsidRDefault="00761CCA" w:rsidP="00945644">
      <w:pPr>
        <w:jc w:val="both"/>
        <w:rPr>
          <w:rFonts w:ascii="Times New Roman" w:hAnsi="Times New Roman" w:cs="Times New Roman"/>
          <w:b/>
          <w:noProof/>
          <w:sz w:val="24"/>
          <w:szCs w:val="24"/>
          <w:lang w:eastAsia="en-IN"/>
        </w:rPr>
      </w:pPr>
      <w:r w:rsidRPr="00BD0117">
        <w:rPr>
          <w:rFonts w:ascii="Times New Roman" w:hAnsi="Times New Roman" w:cs="Times New Roman"/>
          <w:b/>
          <w:noProof/>
          <w:sz w:val="24"/>
          <w:szCs w:val="24"/>
          <w:lang w:eastAsia="en-IN"/>
        </w:rPr>
        <w:t>Level of Educational Development</w:t>
      </w:r>
      <w:r w:rsidR="006179E5">
        <w:rPr>
          <w:rFonts w:ascii="Times New Roman" w:hAnsi="Times New Roman" w:cs="Times New Roman"/>
          <w:b/>
          <w:noProof/>
          <w:sz w:val="24"/>
          <w:szCs w:val="24"/>
          <w:lang w:eastAsia="en-IN"/>
        </w:rPr>
        <w:t>:</w:t>
      </w:r>
    </w:p>
    <w:p w:rsidR="00726E46" w:rsidRDefault="00945644" w:rsidP="00DD3A52">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Educational is one of the most important aspect of human life.</w:t>
      </w:r>
      <w:r w:rsidR="00E05C9C">
        <w:rPr>
          <w:rFonts w:ascii="Times New Roman" w:hAnsi="Times New Roman" w:cs="Times New Roman"/>
          <w:noProof/>
          <w:sz w:val="24"/>
          <w:szCs w:val="24"/>
          <w:lang w:eastAsia="en-IN"/>
        </w:rPr>
        <w:t xml:space="preserve"> </w:t>
      </w:r>
      <w:r w:rsidR="00AC4470">
        <w:rPr>
          <w:rFonts w:ascii="Times New Roman" w:hAnsi="Times New Roman" w:cs="Times New Roman"/>
          <w:noProof/>
          <w:sz w:val="24"/>
          <w:szCs w:val="24"/>
          <w:lang w:eastAsia="en-IN"/>
        </w:rPr>
        <w:t>Table 2 and Fig.2 clearly show the</w:t>
      </w:r>
      <w:r w:rsidR="00E05C9C">
        <w:rPr>
          <w:rFonts w:ascii="Times New Roman" w:hAnsi="Times New Roman" w:cs="Times New Roman"/>
          <w:noProof/>
          <w:sz w:val="24"/>
          <w:szCs w:val="24"/>
          <w:lang w:eastAsia="en-IN"/>
        </w:rPr>
        <w:t xml:space="preserve"> level of educationl development </w:t>
      </w:r>
      <w:r w:rsidR="00AC4470">
        <w:rPr>
          <w:rFonts w:ascii="Times New Roman" w:hAnsi="Times New Roman" w:cs="Times New Roman"/>
          <w:noProof/>
          <w:sz w:val="24"/>
          <w:szCs w:val="24"/>
          <w:lang w:eastAsia="en-IN"/>
        </w:rPr>
        <w:t>in Goalpokhar-I block.</w:t>
      </w:r>
      <w:r w:rsidR="005D3ACA">
        <w:rPr>
          <w:rFonts w:ascii="Times New Roman" w:hAnsi="Times New Roman" w:cs="Times New Roman"/>
          <w:noProof/>
          <w:sz w:val="24"/>
          <w:szCs w:val="24"/>
          <w:lang w:eastAsia="en-IN"/>
        </w:rPr>
        <w:t xml:space="preserve"> The </w:t>
      </w:r>
      <w:r w:rsidR="00F610A9">
        <w:rPr>
          <w:rFonts w:ascii="Times New Roman" w:hAnsi="Times New Roman" w:cs="Times New Roman"/>
          <w:noProof/>
          <w:sz w:val="24"/>
          <w:szCs w:val="24"/>
          <w:lang w:eastAsia="en-IN"/>
        </w:rPr>
        <w:t xml:space="preserve">high </w:t>
      </w:r>
      <w:r w:rsidR="005D3ACA">
        <w:rPr>
          <w:rFonts w:ascii="Times New Roman" w:hAnsi="Times New Roman" w:cs="Times New Roman"/>
          <w:noProof/>
          <w:sz w:val="24"/>
          <w:szCs w:val="24"/>
          <w:lang w:eastAsia="en-IN"/>
        </w:rPr>
        <w:t>level of educational development</w:t>
      </w:r>
      <w:r w:rsidR="00F610A9">
        <w:rPr>
          <w:rFonts w:ascii="Times New Roman" w:hAnsi="Times New Roman" w:cs="Times New Roman"/>
          <w:noProof/>
          <w:sz w:val="24"/>
          <w:szCs w:val="24"/>
          <w:lang w:eastAsia="en-IN"/>
        </w:rPr>
        <w:t xml:space="preserve"> (Z-Score Value 2.53)</w:t>
      </w:r>
      <w:r w:rsidR="005D3ACA">
        <w:rPr>
          <w:rFonts w:ascii="Times New Roman" w:hAnsi="Times New Roman" w:cs="Times New Roman"/>
          <w:noProof/>
          <w:sz w:val="24"/>
          <w:szCs w:val="24"/>
          <w:lang w:eastAsia="en-IN"/>
        </w:rPr>
        <w:t xml:space="preserve"> only found in Sahapur-II gram panchayat, due to the well accecibility in educational facilities, proper allocation of facility as well as good transport</w:t>
      </w:r>
      <w:r w:rsidR="00781A20">
        <w:rPr>
          <w:rFonts w:ascii="Times New Roman" w:hAnsi="Times New Roman" w:cs="Times New Roman"/>
          <w:noProof/>
          <w:sz w:val="24"/>
          <w:szCs w:val="24"/>
          <w:lang w:eastAsia="en-IN"/>
        </w:rPr>
        <w:t xml:space="preserve"> and communication</w:t>
      </w:r>
      <w:r w:rsidR="005D3ACA">
        <w:rPr>
          <w:rFonts w:ascii="Times New Roman" w:hAnsi="Times New Roman" w:cs="Times New Roman"/>
          <w:noProof/>
          <w:sz w:val="24"/>
          <w:szCs w:val="24"/>
          <w:lang w:eastAsia="en-IN"/>
        </w:rPr>
        <w:t xml:space="preserve"> facility. </w:t>
      </w:r>
      <w:r w:rsidR="00E52314">
        <w:rPr>
          <w:rFonts w:ascii="Times New Roman" w:hAnsi="Times New Roman" w:cs="Times New Roman"/>
          <w:noProof/>
          <w:sz w:val="24"/>
          <w:szCs w:val="24"/>
          <w:lang w:eastAsia="en-IN"/>
        </w:rPr>
        <w:t xml:space="preserve">The medium level of </w:t>
      </w:r>
      <w:r w:rsidR="001A7125">
        <w:rPr>
          <w:rFonts w:ascii="Times New Roman" w:hAnsi="Times New Roman" w:cs="Times New Roman"/>
          <w:noProof/>
          <w:sz w:val="24"/>
          <w:szCs w:val="24"/>
          <w:lang w:eastAsia="en-IN"/>
        </w:rPr>
        <w:t xml:space="preserve">educational </w:t>
      </w:r>
      <w:r w:rsidR="00E52314">
        <w:rPr>
          <w:rFonts w:ascii="Times New Roman" w:hAnsi="Times New Roman" w:cs="Times New Roman"/>
          <w:noProof/>
          <w:sz w:val="24"/>
          <w:szCs w:val="24"/>
          <w:lang w:eastAsia="en-IN"/>
        </w:rPr>
        <w:t>development</w:t>
      </w:r>
      <w:r w:rsidR="001F696B">
        <w:rPr>
          <w:rFonts w:ascii="Times New Roman" w:hAnsi="Times New Roman" w:cs="Times New Roman"/>
          <w:noProof/>
          <w:sz w:val="24"/>
          <w:szCs w:val="24"/>
          <w:lang w:eastAsia="en-IN"/>
        </w:rPr>
        <w:t xml:space="preserve"> (Z-Score Value -0.18 to 0.26)</w:t>
      </w:r>
      <w:r w:rsidR="00E52314">
        <w:rPr>
          <w:rFonts w:ascii="Times New Roman" w:hAnsi="Times New Roman" w:cs="Times New Roman"/>
          <w:noProof/>
          <w:sz w:val="24"/>
          <w:szCs w:val="24"/>
          <w:lang w:eastAsia="en-IN"/>
        </w:rPr>
        <w:t xml:space="preserve"> found in eight gram panchayat</w:t>
      </w:r>
      <w:r w:rsidR="00D45EC9">
        <w:rPr>
          <w:rFonts w:ascii="Times New Roman" w:hAnsi="Times New Roman" w:cs="Times New Roman"/>
          <w:noProof/>
          <w:sz w:val="24"/>
          <w:szCs w:val="24"/>
          <w:lang w:eastAsia="en-IN"/>
        </w:rPr>
        <w:t xml:space="preserve"> namely Goagaon-I,</w:t>
      </w:r>
      <w:r w:rsidR="00D45EC9" w:rsidRPr="00D45EC9">
        <w:rPr>
          <w:rFonts w:ascii="Times New Roman" w:hAnsi="Times New Roman" w:cs="Times New Roman"/>
          <w:noProof/>
          <w:sz w:val="24"/>
          <w:szCs w:val="24"/>
          <w:lang w:eastAsia="en-IN"/>
        </w:rPr>
        <w:t xml:space="preserve"> </w:t>
      </w:r>
      <w:r w:rsidR="00D45EC9">
        <w:rPr>
          <w:rFonts w:ascii="Times New Roman" w:hAnsi="Times New Roman" w:cs="Times New Roman"/>
          <w:noProof/>
          <w:sz w:val="24"/>
          <w:szCs w:val="24"/>
          <w:lang w:eastAsia="en-IN"/>
        </w:rPr>
        <w:t>Goagaon-II, Sahapur-I, Lodhan, Dharmapur-I,</w:t>
      </w:r>
      <w:r w:rsidR="00D45EC9" w:rsidRPr="00D45EC9">
        <w:rPr>
          <w:rFonts w:ascii="Times New Roman" w:hAnsi="Times New Roman" w:cs="Times New Roman"/>
          <w:noProof/>
          <w:sz w:val="24"/>
          <w:szCs w:val="24"/>
          <w:lang w:eastAsia="en-IN"/>
        </w:rPr>
        <w:t xml:space="preserve"> </w:t>
      </w:r>
      <w:r w:rsidR="00D45EC9">
        <w:rPr>
          <w:rFonts w:ascii="Times New Roman" w:hAnsi="Times New Roman" w:cs="Times New Roman"/>
          <w:noProof/>
          <w:sz w:val="24"/>
          <w:szCs w:val="24"/>
          <w:lang w:eastAsia="en-IN"/>
        </w:rPr>
        <w:t>Dharmapur-II, Khagore and Mahua.</w:t>
      </w:r>
      <w:r w:rsidR="004A637C">
        <w:rPr>
          <w:rFonts w:ascii="Times New Roman" w:hAnsi="Times New Roman" w:cs="Times New Roman"/>
          <w:noProof/>
          <w:sz w:val="24"/>
          <w:szCs w:val="24"/>
          <w:lang w:eastAsia="en-IN"/>
        </w:rPr>
        <w:t xml:space="preserve"> Whereas the least educational developed</w:t>
      </w:r>
      <w:r w:rsidR="001F696B">
        <w:rPr>
          <w:rFonts w:ascii="Times New Roman" w:hAnsi="Times New Roman" w:cs="Times New Roman"/>
          <w:noProof/>
          <w:sz w:val="24"/>
          <w:szCs w:val="24"/>
          <w:lang w:eastAsia="en-IN"/>
        </w:rPr>
        <w:t xml:space="preserve"> (Z-Score Value – 1.24 to -0.42)</w:t>
      </w:r>
      <w:r w:rsidR="004A637C">
        <w:rPr>
          <w:rFonts w:ascii="Times New Roman" w:hAnsi="Times New Roman" w:cs="Times New Roman"/>
          <w:noProof/>
          <w:sz w:val="24"/>
          <w:szCs w:val="24"/>
          <w:lang w:eastAsia="en-IN"/>
        </w:rPr>
        <w:t xml:space="preserve"> gram panchayat are Goti, Goalpokhaer, </w:t>
      </w:r>
      <w:r w:rsidR="008C4295">
        <w:rPr>
          <w:rFonts w:ascii="Times New Roman" w:hAnsi="Times New Roman" w:cs="Times New Roman"/>
          <w:noProof/>
          <w:sz w:val="24"/>
          <w:szCs w:val="24"/>
          <w:lang w:eastAsia="en-IN"/>
        </w:rPr>
        <w:t>Jaingaon, Pokharia and Panjipara. Because of the lowest number of educational institution and inappropriate location of facilities.</w:t>
      </w:r>
    </w:p>
    <w:p w:rsidR="00726E46" w:rsidRDefault="00726E46" w:rsidP="009A7779">
      <w:pPr>
        <w:jc w:val="both"/>
        <w:rPr>
          <w:rFonts w:ascii="Times New Roman" w:hAnsi="Times New Roman" w:cs="Times New Roman"/>
          <w:noProof/>
          <w:sz w:val="24"/>
          <w:szCs w:val="24"/>
          <w:lang w:eastAsia="en-IN"/>
        </w:rPr>
      </w:pPr>
    </w:p>
    <w:p w:rsidR="00726E46" w:rsidRDefault="00726E46"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drawing>
          <wp:inline distT="0" distB="0" distL="0" distR="0" wp14:anchorId="39136038" wp14:editId="375F0947">
            <wp:extent cx="3729600" cy="5274000"/>
            <wp:effectExtent l="19050" t="19050" r="2349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9600" cy="5274000"/>
                    </a:xfrm>
                    <a:prstGeom prst="rect">
                      <a:avLst/>
                    </a:prstGeom>
                    <a:ln w="12700">
                      <a:solidFill>
                        <a:schemeClr val="tx1"/>
                      </a:solidFill>
                    </a:ln>
                  </pic:spPr>
                </pic:pic>
              </a:graphicData>
            </a:graphic>
          </wp:inline>
        </w:drawing>
      </w:r>
    </w:p>
    <w:p w:rsidR="00E77416" w:rsidRDefault="00E77416"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Fig.3</w:t>
      </w:r>
    </w:p>
    <w:p w:rsidR="00C07511" w:rsidRPr="00BD0117" w:rsidRDefault="00C07511" w:rsidP="00DD3A52">
      <w:pPr>
        <w:spacing w:line="360" w:lineRule="auto"/>
        <w:jc w:val="both"/>
        <w:rPr>
          <w:rFonts w:ascii="Times New Roman" w:hAnsi="Times New Roman" w:cs="Times New Roman"/>
          <w:b/>
          <w:noProof/>
          <w:sz w:val="24"/>
          <w:szCs w:val="24"/>
          <w:lang w:eastAsia="en-IN"/>
        </w:rPr>
      </w:pPr>
      <w:r w:rsidRPr="00BD0117">
        <w:rPr>
          <w:rFonts w:ascii="Times New Roman" w:hAnsi="Times New Roman" w:cs="Times New Roman"/>
          <w:b/>
          <w:noProof/>
          <w:sz w:val="24"/>
          <w:szCs w:val="24"/>
          <w:lang w:eastAsia="en-IN"/>
        </w:rPr>
        <w:t>Level of Health Development</w:t>
      </w:r>
      <w:r w:rsidR="006179E5">
        <w:rPr>
          <w:rFonts w:ascii="Times New Roman" w:hAnsi="Times New Roman" w:cs="Times New Roman"/>
          <w:b/>
          <w:noProof/>
          <w:sz w:val="24"/>
          <w:szCs w:val="24"/>
          <w:lang w:eastAsia="en-IN"/>
        </w:rPr>
        <w:t>:</w:t>
      </w:r>
    </w:p>
    <w:p w:rsidR="002E2341" w:rsidRDefault="002E2341" w:rsidP="00DD3A52">
      <w:pPr>
        <w:spacing w:line="360" w:lineRule="auto"/>
        <w:jc w:val="both"/>
      </w:pPr>
      <w:r>
        <w:rPr>
          <w:rFonts w:ascii="Times New Roman" w:hAnsi="Times New Roman" w:cs="Times New Roman"/>
          <w:noProof/>
          <w:sz w:val="24"/>
          <w:szCs w:val="24"/>
          <w:lang w:eastAsia="en-IN"/>
        </w:rPr>
        <w:t>Table 2 and Fig.3 clearly reveal the level of health development in Goalpokhar-I block. The highest health development observed in four gram panchayat (Z-Score Value 0.39</w:t>
      </w:r>
      <w:r w:rsidR="00EC60E0">
        <w:rPr>
          <w:rFonts w:ascii="Times New Roman" w:hAnsi="Times New Roman" w:cs="Times New Roman"/>
          <w:noProof/>
          <w:sz w:val="24"/>
          <w:szCs w:val="24"/>
          <w:lang w:eastAsia="en-IN"/>
        </w:rPr>
        <w:t xml:space="preserve"> to </w:t>
      </w:r>
      <w:r>
        <w:rPr>
          <w:rFonts w:ascii="Times New Roman" w:hAnsi="Times New Roman" w:cs="Times New Roman"/>
          <w:noProof/>
          <w:sz w:val="24"/>
          <w:szCs w:val="24"/>
          <w:lang w:eastAsia="en-IN"/>
        </w:rPr>
        <w:t>1.25) such as; Goagaon-I,</w:t>
      </w:r>
      <w:r>
        <w:t xml:space="preserve"> </w:t>
      </w:r>
      <w:r>
        <w:rPr>
          <w:rFonts w:ascii="Times New Roman" w:hAnsi="Times New Roman" w:cs="Times New Roman"/>
          <w:noProof/>
          <w:sz w:val="24"/>
          <w:szCs w:val="24"/>
          <w:lang w:eastAsia="en-IN"/>
        </w:rPr>
        <w:t>Sahapur-I</w:t>
      </w:r>
      <w:r>
        <w:t xml:space="preserve">, </w:t>
      </w:r>
      <w:r>
        <w:rPr>
          <w:rFonts w:ascii="Times New Roman" w:hAnsi="Times New Roman" w:cs="Times New Roman"/>
          <w:noProof/>
          <w:sz w:val="24"/>
          <w:szCs w:val="24"/>
          <w:lang w:eastAsia="en-IN"/>
        </w:rPr>
        <w:t>Lodhan and Dharmapur-I</w:t>
      </w:r>
      <w:r w:rsidR="001D73C4">
        <w:rPr>
          <w:rFonts w:ascii="Times New Roman" w:hAnsi="Times New Roman" w:cs="Times New Roman"/>
          <w:noProof/>
          <w:sz w:val="24"/>
          <w:szCs w:val="24"/>
          <w:lang w:eastAsia="en-IN"/>
        </w:rPr>
        <w:t>. The medium development</w:t>
      </w:r>
      <w:r w:rsidR="009A3D36">
        <w:rPr>
          <w:rFonts w:ascii="Times New Roman" w:hAnsi="Times New Roman" w:cs="Times New Roman"/>
          <w:noProof/>
          <w:sz w:val="24"/>
          <w:szCs w:val="24"/>
          <w:lang w:eastAsia="en-IN"/>
        </w:rPr>
        <w:t xml:space="preserve"> (Z-Score Value – 0.32 to 0.22)</w:t>
      </w:r>
      <w:r w:rsidR="001D73C4">
        <w:rPr>
          <w:rFonts w:ascii="Times New Roman" w:hAnsi="Times New Roman" w:cs="Times New Roman"/>
          <w:noProof/>
          <w:sz w:val="24"/>
          <w:szCs w:val="24"/>
          <w:lang w:eastAsia="en-IN"/>
        </w:rPr>
        <w:t xml:space="preserve"> recorded in </w:t>
      </w:r>
      <w:r w:rsidR="00791954">
        <w:rPr>
          <w:rFonts w:ascii="Times New Roman" w:hAnsi="Times New Roman" w:cs="Times New Roman"/>
          <w:noProof/>
          <w:sz w:val="24"/>
          <w:szCs w:val="24"/>
          <w:lang w:eastAsia="en-IN"/>
        </w:rPr>
        <w:t>seven gram panchayat, they are- Goagaon-II,</w:t>
      </w:r>
      <w:r w:rsidR="00791954" w:rsidRPr="00791954">
        <w:rPr>
          <w:rFonts w:ascii="Times New Roman" w:hAnsi="Times New Roman" w:cs="Times New Roman"/>
          <w:noProof/>
          <w:sz w:val="24"/>
          <w:szCs w:val="24"/>
          <w:lang w:eastAsia="en-IN"/>
        </w:rPr>
        <w:t xml:space="preserve"> </w:t>
      </w:r>
      <w:r w:rsidR="00791954">
        <w:rPr>
          <w:rFonts w:ascii="Times New Roman" w:hAnsi="Times New Roman" w:cs="Times New Roman"/>
          <w:noProof/>
          <w:sz w:val="24"/>
          <w:szCs w:val="24"/>
          <w:lang w:eastAsia="en-IN"/>
        </w:rPr>
        <w:t>Sahapur-II,</w:t>
      </w:r>
      <w:r w:rsidR="00CD2E1D">
        <w:rPr>
          <w:rFonts w:ascii="Times New Roman" w:hAnsi="Times New Roman" w:cs="Times New Roman"/>
          <w:noProof/>
          <w:sz w:val="24"/>
          <w:szCs w:val="24"/>
          <w:lang w:eastAsia="en-IN"/>
        </w:rPr>
        <w:t xml:space="preserve"> Goti, Goalpokher, Jaingaon, Dharmapur-II and Panjipara. While least </w:t>
      </w:r>
      <w:r w:rsidR="00D2677C">
        <w:rPr>
          <w:rFonts w:ascii="Times New Roman" w:hAnsi="Times New Roman" w:cs="Times New Roman"/>
          <w:noProof/>
          <w:sz w:val="24"/>
          <w:szCs w:val="24"/>
          <w:lang w:eastAsia="en-IN"/>
        </w:rPr>
        <w:t xml:space="preserve">development (Z-Score Value – 0.82 to – 0.57) found in </w:t>
      </w:r>
      <w:r w:rsidR="00196385">
        <w:rPr>
          <w:rFonts w:ascii="Times New Roman" w:hAnsi="Times New Roman" w:cs="Times New Roman"/>
          <w:noProof/>
          <w:sz w:val="24"/>
          <w:szCs w:val="24"/>
          <w:lang w:eastAsia="en-IN"/>
        </w:rPr>
        <w:t xml:space="preserve">three gram panchayat i.e., </w:t>
      </w:r>
      <w:r w:rsidR="00D2677C">
        <w:rPr>
          <w:rFonts w:ascii="Times New Roman" w:hAnsi="Times New Roman" w:cs="Times New Roman"/>
          <w:noProof/>
          <w:sz w:val="24"/>
          <w:szCs w:val="24"/>
          <w:lang w:eastAsia="en-IN"/>
        </w:rPr>
        <w:t>Pokharia, Khagore and Mahua, these are located in northern part of the block.</w:t>
      </w:r>
    </w:p>
    <w:p w:rsidR="00726E46" w:rsidRDefault="00726E46" w:rsidP="002E2341">
      <w:pPr>
        <w:jc w:val="both"/>
        <w:rPr>
          <w:rFonts w:ascii="Times New Roman" w:hAnsi="Times New Roman" w:cs="Times New Roman"/>
          <w:noProof/>
          <w:sz w:val="24"/>
          <w:szCs w:val="24"/>
          <w:lang w:eastAsia="en-IN"/>
        </w:rPr>
      </w:pPr>
    </w:p>
    <w:p w:rsidR="00726E46" w:rsidRDefault="00726E46" w:rsidP="009A7779">
      <w:pPr>
        <w:jc w:val="both"/>
        <w:rPr>
          <w:rFonts w:ascii="Times New Roman" w:hAnsi="Times New Roman" w:cs="Times New Roman"/>
          <w:noProof/>
          <w:sz w:val="24"/>
          <w:szCs w:val="24"/>
          <w:lang w:eastAsia="en-IN"/>
        </w:rPr>
      </w:pPr>
    </w:p>
    <w:p w:rsidR="00726E46" w:rsidRDefault="00726E46"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drawing>
          <wp:inline distT="0" distB="0" distL="0" distR="0" wp14:anchorId="5B70BFBE" wp14:editId="0F78B2B8">
            <wp:extent cx="3729600" cy="5274000"/>
            <wp:effectExtent l="19050" t="19050" r="2349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and communic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9600" cy="5274000"/>
                    </a:xfrm>
                    <a:prstGeom prst="rect">
                      <a:avLst/>
                    </a:prstGeom>
                    <a:ln w="12700">
                      <a:solidFill>
                        <a:schemeClr val="tx1"/>
                      </a:solidFill>
                    </a:ln>
                  </pic:spPr>
                </pic:pic>
              </a:graphicData>
            </a:graphic>
          </wp:inline>
        </w:drawing>
      </w:r>
    </w:p>
    <w:p w:rsidR="00E77416" w:rsidRDefault="00E77416"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Fig.4</w:t>
      </w:r>
    </w:p>
    <w:p w:rsidR="002D3CEB" w:rsidRPr="00BD0117" w:rsidRDefault="002D3CEB" w:rsidP="00DD3A52">
      <w:pPr>
        <w:spacing w:line="360" w:lineRule="auto"/>
        <w:jc w:val="both"/>
        <w:rPr>
          <w:rFonts w:ascii="Times New Roman" w:hAnsi="Times New Roman" w:cs="Times New Roman"/>
          <w:b/>
          <w:noProof/>
          <w:sz w:val="24"/>
          <w:szCs w:val="24"/>
          <w:lang w:eastAsia="en-IN"/>
        </w:rPr>
      </w:pPr>
      <w:r w:rsidRPr="00BD0117">
        <w:rPr>
          <w:rFonts w:ascii="Times New Roman" w:hAnsi="Times New Roman" w:cs="Times New Roman"/>
          <w:b/>
          <w:noProof/>
          <w:sz w:val="24"/>
          <w:szCs w:val="24"/>
          <w:lang w:eastAsia="en-IN"/>
        </w:rPr>
        <w:t>Level of Transportation and Communication Development</w:t>
      </w:r>
      <w:r w:rsidR="006179E5">
        <w:rPr>
          <w:rFonts w:ascii="Times New Roman" w:hAnsi="Times New Roman" w:cs="Times New Roman"/>
          <w:b/>
          <w:noProof/>
          <w:sz w:val="24"/>
          <w:szCs w:val="24"/>
          <w:lang w:eastAsia="en-IN"/>
        </w:rPr>
        <w:t>:</w:t>
      </w:r>
    </w:p>
    <w:p w:rsidR="009F4BD0" w:rsidRDefault="009F4BD0" w:rsidP="00DD3A52">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Transportation and Communication are one of the important aspect of level of development in a</w:t>
      </w:r>
      <w:r w:rsidR="004121E1">
        <w:rPr>
          <w:rFonts w:ascii="Times New Roman" w:hAnsi="Times New Roman" w:cs="Times New Roman"/>
          <w:noProof/>
          <w:sz w:val="24"/>
          <w:szCs w:val="24"/>
          <w:lang w:eastAsia="en-IN"/>
        </w:rPr>
        <w:t>n</w:t>
      </w:r>
      <w:r>
        <w:rPr>
          <w:rFonts w:ascii="Times New Roman" w:hAnsi="Times New Roman" w:cs="Times New Roman"/>
          <w:noProof/>
          <w:sz w:val="24"/>
          <w:szCs w:val="24"/>
          <w:lang w:eastAsia="en-IN"/>
        </w:rPr>
        <w:t xml:space="preserve">y region. </w:t>
      </w:r>
      <w:r w:rsidR="00F55ED5">
        <w:rPr>
          <w:rFonts w:ascii="Times New Roman" w:hAnsi="Times New Roman" w:cs="Times New Roman"/>
          <w:noProof/>
          <w:sz w:val="24"/>
          <w:szCs w:val="24"/>
          <w:lang w:eastAsia="en-IN"/>
        </w:rPr>
        <w:t>Table 2 and Fig.4 clearly show the level of transportation and communication development in Goalpokhar-I block.</w:t>
      </w:r>
      <w:r w:rsidR="00335EDE">
        <w:rPr>
          <w:rFonts w:ascii="Times New Roman" w:hAnsi="Times New Roman" w:cs="Times New Roman"/>
          <w:noProof/>
          <w:sz w:val="24"/>
          <w:szCs w:val="24"/>
          <w:lang w:eastAsia="en-IN"/>
        </w:rPr>
        <w:t xml:space="preserve"> The highest composite Z-score value of transportation and communication development has been recorded in Goagaon-I, Sahapur-I, Goalpokher and Dharmapur-I. While medium development found in Goagaon-II, Sahapur-II, Goti, Lodhan and Jaingaon.</w:t>
      </w:r>
      <w:r w:rsidR="00911428">
        <w:rPr>
          <w:rFonts w:ascii="Times New Roman" w:hAnsi="Times New Roman" w:cs="Times New Roman"/>
          <w:noProof/>
          <w:sz w:val="24"/>
          <w:szCs w:val="24"/>
          <w:lang w:eastAsia="en-IN"/>
        </w:rPr>
        <w:t xml:space="preserve"> The least development in northern part of the block i.e., Dharmapur-II, Khagore, Panjipara, Pokharia and Mahua.</w:t>
      </w:r>
      <w:r w:rsidR="00E13003">
        <w:rPr>
          <w:rFonts w:ascii="Times New Roman" w:hAnsi="Times New Roman" w:cs="Times New Roman"/>
          <w:noProof/>
          <w:sz w:val="24"/>
          <w:szCs w:val="24"/>
          <w:lang w:eastAsia="en-IN"/>
        </w:rPr>
        <w:t xml:space="preserve"> L</w:t>
      </w:r>
      <w:r w:rsidR="00314996">
        <w:rPr>
          <w:rFonts w:ascii="Times New Roman" w:hAnsi="Times New Roman" w:cs="Times New Roman"/>
          <w:noProof/>
          <w:sz w:val="24"/>
          <w:szCs w:val="24"/>
          <w:lang w:eastAsia="en-IN"/>
        </w:rPr>
        <w:t>ack of facilities as well as uneven distribution of facilities and poor road connectivity</w:t>
      </w:r>
      <w:r w:rsidR="00E13003">
        <w:rPr>
          <w:rFonts w:ascii="Times New Roman" w:hAnsi="Times New Roman" w:cs="Times New Roman"/>
          <w:noProof/>
          <w:sz w:val="24"/>
          <w:szCs w:val="24"/>
          <w:lang w:eastAsia="en-IN"/>
        </w:rPr>
        <w:t xml:space="preserve"> are major</w:t>
      </w:r>
      <w:r w:rsidR="00AC77C3">
        <w:rPr>
          <w:rFonts w:ascii="Times New Roman" w:hAnsi="Times New Roman" w:cs="Times New Roman"/>
          <w:noProof/>
          <w:sz w:val="24"/>
          <w:szCs w:val="24"/>
          <w:lang w:eastAsia="en-IN"/>
        </w:rPr>
        <w:t xml:space="preserve"> resason behind th</w:t>
      </w:r>
      <w:r w:rsidR="00A43731">
        <w:rPr>
          <w:rFonts w:ascii="Times New Roman" w:hAnsi="Times New Roman" w:cs="Times New Roman"/>
          <w:noProof/>
          <w:sz w:val="24"/>
          <w:szCs w:val="24"/>
          <w:lang w:eastAsia="en-IN"/>
        </w:rPr>
        <w:t>e</w:t>
      </w:r>
      <w:r w:rsidR="00AC77C3">
        <w:rPr>
          <w:rFonts w:ascii="Times New Roman" w:hAnsi="Times New Roman" w:cs="Times New Roman"/>
          <w:noProof/>
          <w:sz w:val="24"/>
          <w:szCs w:val="24"/>
          <w:lang w:eastAsia="en-IN"/>
        </w:rPr>
        <w:t>se least developed gram panchayat</w:t>
      </w:r>
      <w:r w:rsidR="00314996">
        <w:rPr>
          <w:rFonts w:ascii="Times New Roman" w:hAnsi="Times New Roman" w:cs="Times New Roman"/>
          <w:noProof/>
          <w:sz w:val="24"/>
          <w:szCs w:val="24"/>
          <w:lang w:eastAsia="en-IN"/>
        </w:rPr>
        <w:t>.</w:t>
      </w:r>
    </w:p>
    <w:p w:rsidR="00576EE1" w:rsidRDefault="00576EE1" w:rsidP="00DD3A52">
      <w:pPr>
        <w:spacing w:line="360" w:lineRule="auto"/>
        <w:jc w:val="both"/>
        <w:rPr>
          <w:rFonts w:ascii="Times New Roman" w:hAnsi="Times New Roman" w:cs="Times New Roman"/>
          <w:noProof/>
          <w:sz w:val="24"/>
          <w:szCs w:val="24"/>
          <w:lang w:eastAsia="en-IN"/>
        </w:rPr>
      </w:pPr>
    </w:p>
    <w:p w:rsidR="00761CCA" w:rsidRDefault="00761CCA" w:rsidP="00761CCA">
      <w:pPr>
        <w:jc w:val="both"/>
        <w:rPr>
          <w:rFonts w:ascii="Times New Roman" w:hAnsi="Times New Roman" w:cs="Times New Roman"/>
          <w:noProof/>
          <w:sz w:val="24"/>
          <w:szCs w:val="24"/>
          <w:lang w:eastAsia="en-IN"/>
        </w:rPr>
      </w:pPr>
    </w:p>
    <w:p w:rsidR="00E77416" w:rsidRDefault="00E763AE" w:rsidP="00E77416">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extent cx="3729600" cy="5274000"/>
            <wp:effectExtent l="19050" t="19050" r="2349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 and veterin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9600" cy="5274000"/>
                    </a:xfrm>
                    <a:prstGeom prst="rect">
                      <a:avLst/>
                    </a:prstGeom>
                    <a:ln w="12700">
                      <a:solidFill>
                        <a:schemeClr val="tx1"/>
                      </a:solidFill>
                    </a:ln>
                  </pic:spPr>
                </pic:pic>
              </a:graphicData>
            </a:graphic>
          </wp:inline>
        </w:drawing>
      </w:r>
    </w:p>
    <w:p w:rsidR="00E77416" w:rsidRDefault="00E77416"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Fig.5</w:t>
      </w:r>
    </w:p>
    <w:p w:rsidR="00BD0117" w:rsidRPr="00BD0117" w:rsidRDefault="00BD0117" w:rsidP="00DD3A52">
      <w:pPr>
        <w:spacing w:line="360" w:lineRule="auto"/>
        <w:jc w:val="both"/>
        <w:rPr>
          <w:rFonts w:ascii="Times New Roman" w:hAnsi="Times New Roman" w:cs="Times New Roman"/>
          <w:b/>
          <w:noProof/>
          <w:sz w:val="24"/>
          <w:szCs w:val="24"/>
          <w:lang w:eastAsia="en-IN"/>
        </w:rPr>
      </w:pPr>
      <w:r w:rsidRPr="00BD0117">
        <w:rPr>
          <w:rFonts w:ascii="Times New Roman" w:hAnsi="Times New Roman" w:cs="Times New Roman"/>
          <w:b/>
          <w:noProof/>
          <w:sz w:val="24"/>
          <w:szCs w:val="24"/>
          <w:lang w:eastAsia="en-IN"/>
        </w:rPr>
        <w:t xml:space="preserve">Level of </w:t>
      </w:r>
      <w:r>
        <w:rPr>
          <w:rFonts w:ascii="Times New Roman" w:hAnsi="Times New Roman" w:cs="Times New Roman"/>
          <w:b/>
          <w:noProof/>
          <w:sz w:val="24"/>
          <w:szCs w:val="24"/>
          <w:lang w:eastAsia="en-IN"/>
        </w:rPr>
        <w:t>Agro-Economy</w:t>
      </w:r>
      <w:r w:rsidRPr="00BD0117">
        <w:rPr>
          <w:rFonts w:ascii="Times New Roman" w:hAnsi="Times New Roman" w:cs="Times New Roman"/>
          <w:b/>
          <w:noProof/>
          <w:sz w:val="24"/>
          <w:szCs w:val="24"/>
          <w:lang w:eastAsia="en-IN"/>
        </w:rPr>
        <w:t xml:space="preserve"> and </w:t>
      </w:r>
      <w:r>
        <w:rPr>
          <w:rFonts w:ascii="Times New Roman" w:hAnsi="Times New Roman" w:cs="Times New Roman"/>
          <w:b/>
          <w:noProof/>
          <w:sz w:val="24"/>
          <w:szCs w:val="24"/>
          <w:lang w:eastAsia="en-IN"/>
        </w:rPr>
        <w:t>Veterinary Development</w:t>
      </w:r>
      <w:r w:rsidR="006179E5">
        <w:rPr>
          <w:rFonts w:ascii="Times New Roman" w:hAnsi="Times New Roman" w:cs="Times New Roman"/>
          <w:b/>
          <w:noProof/>
          <w:sz w:val="24"/>
          <w:szCs w:val="24"/>
          <w:lang w:eastAsia="en-IN"/>
        </w:rPr>
        <w:t>:</w:t>
      </w:r>
    </w:p>
    <w:p w:rsidR="00211652" w:rsidRDefault="00232559" w:rsidP="00DD3A52">
      <w:pPr>
        <w:spacing w:line="360" w:lineRule="auto"/>
        <w:jc w:val="both"/>
      </w:pPr>
      <w:r>
        <w:rPr>
          <w:rFonts w:ascii="Times New Roman" w:hAnsi="Times New Roman" w:cs="Times New Roman"/>
          <w:sz w:val="24"/>
          <w:szCs w:val="24"/>
          <w:lang w:val="en-US"/>
        </w:rPr>
        <w:t xml:space="preserve">Table 2 and Fig.5 show the level of </w:t>
      </w:r>
      <w:r w:rsidR="00211652">
        <w:rPr>
          <w:rFonts w:ascii="Times New Roman" w:hAnsi="Times New Roman" w:cs="Times New Roman"/>
          <w:sz w:val="24"/>
          <w:szCs w:val="24"/>
          <w:lang w:val="en-US"/>
        </w:rPr>
        <w:t xml:space="preserve">agro-economy and veterinary development in </w:t>
      </w:r>
      <w:proofErr w:type="spellStart"/>
      <w:r w:rsidR="00211652">
        <w:rPr>
          <w:rFonts w:ascii="Times New Roman" w:hAnsi="Times New Roman" w:cs="Times New Roman"/>
          <w:sz w:val="24"/>
          <w:szCs w:val="24"/>
          <w:lang w:val="en-US"/>
        </w:rPr>
        <w:t>Goalpokhar</w:t>
      </w:r>
      <w:proofErr w:type="spellEnd"/>
      <w:r w:rsidR="00211652">
        <w:rPr>
          <w:rFonts w:ascii="Times New Roman" w:hAnsi="Times New Roman" w:cs="Times New Roman"/>
          <w:sz w:val="24"/>
          <w:szCs w:val="24"/>
          <w:lang w:val="en-US"/>
        </w:rPr>
        <w:t xml:space="preserve">-I block. The highest development found in </w:t>
      </w:r>
      <w:r w:rsidR="00211652">
        <w:rPr>
          <w:rFonts w:ascii="Times New Roman" w:hAnsi="Times New Roman" w:cs="Times New Roman"/>
          <w:noProof/>
          <w:sz w:val="24"/>
          <w:szCs w:val="24"/>
          <w:lang w:eastAsia="en-IN"/>
        </w:rPr>
        <w:t>Dharmapur-II</w:t>
      </w:r>
      <w:r w:rsidR="00211652">
        <w:t xml:space="preserve">, </w:t>
      </w:r>
      <w:r w:rsidR="00211652">
        <w:rPr>
          <w:rFonts w:ascii="Times New Roman" w:hAnsi="Times New Roman" w:cs="Times New Roman"/>
          <w:noProof/>
          <w:sz w:val="24"/>
          <w:szCs w:val="24"/>
          <w:lang w:eastAsia="en-IN"/>
        </w:rPr>
        <w:t>Panjipara</w:t>
      </w:r>
      <w:r w:rsidR="00211652">
        <w:t xml:space="preserve">, </w:t>
      </w:r>
      <w:r w:rsidR="00211652">
        <w:rPr>
          <w:rFonts w:ascii="Times New Roman" w:hAnsi="Times New Roman" w:cs="Times New Roman"/>
          <w:noProof/>
          <w:sz w:val="24"/>
          <w:szCs w:val="24"/>
          <w:lang w:eastAsia="en-IN"/>
        </w:rPr>
        <w:t>Jaingaon,</w:t>
      </w:r>
      <w:r w:rsidR="00211652" w:rsidRPr="00211652">
        <w:rPr>
          <w:rFonts w:ascii="Times New Roman" w:hAnsi="Times New Roman" w:cs="Times New Roman"/>
          <w:noProof/>
          <w:sz w:val="24"/>
          <w:szCs w:val="24"/>
          <w:lang w:eastAsia="en-IN"/>
        </w:rPr>
        <w:t xml:space="preserve"> </w:t>
      </w:r>
      <w:r w:rsidR="00211652">
        <w:rPr>
          <w:rFonts w:ascii="Times New Roman" w:hAnsi="Times New Roman" w:cs="Times New Roman"/>
          <w:noProof/>
          <w:sz w:val="24"/>
          <w:szCs w:val="24"/>
          <w:lang w:eastAsia="en-IN"/>
        </w:rPr>
        <w:t>Mahua</w:t>
      </w:r>
      <w:r w:rsidR="00211652">
        <w:t xml:space="preserve">, </w:t>
      </w:r>
      <w:r w:rsidR="00211652">
        <w:rPr>
          <w:rFonts w:ascii="Times New Roman" w:hAnsi="Times New Roman" w:cs="Times New Roman"/>
          <w:noProof/>
          <w:sz w:val="24"/>
          <w:szCs w:val="24"/>
          <w:lang w:eastAsia="en-IN"/>
        </w:rPr>
        <w:t>Lodhan</w:t>
      </w:r>
      <w:r w:rsidR="00211652">
        <w:t xml:space="preserve"> and </w:t>
      </w:r>
      <w:r w:rsidR="00211652">
        <w:rPr>
          <w:rFonts w:ascii="Times New Roman" w:hAnsi="Times New Roman" w:cs="Times New Roman"/>
          <w:noProof/>
          <w:sz w:val="24"/>
          <w:szCs w:val="24"/>
          <w:lang w:eastAsia="en-IN"/>
        </w:rPr>
        <w:t>Goalpokher gram panchayat due to the fertile soil, well connectivity</w:t>
      </w:r>
      <w:r w:rsidR="00BF4191">
        <w:rPr>
          <w:rFonts w:ascii="Times New Roman" w:hAnsi="Times New Roman" w:cs="Times New Roman"/>
          <w:noProof/>
          <w:sz w:val="24"/>
          <w:szCs w:val="24"/>
          <w:lang w:eastAsia="en-IN"/>
        </w:rPr>
        <w:t xml:space="preserve"> and proper allocation of agro-economy and veterinary facilities.</w:t>
      </w:r>
      <w:r w:rsidR="00324379">
        <w:rPr>
          <w:rFonts w:ascii="Times New Roman" w:hAnsi="Times New Roman" w:cs="Times New Roman"/>
          <w:noProof/>
          <w:sz w:val="24"/>
          <w:szCs w:val="24"/>
          <w:lang w:eastAsia="en-IN"/>
        </w:rPr>
        <w:t xml:space="preserve"> The moderate development observed in </w:t>
      </w:r>
      <w:r w:rsidR="00BF4191">
        <w:rPr>
          <w:rFonts w:ascii="Times New Roman" w:hAnsi="Times New Roman" w:cs="Times New Roman"/>
          <w:noProof/>
          <w:sz w:val="24"/>
          <w:szCs w:val="24"/>
          <w:lang w:eastAsia="en-IN"/>
        </w:rPr>
        <w:t xml:space="preserve"> </w:t>
      </w:r>
      <w:r w:rsidR="00324379">
        <w:rPr>
          <w:rFonts w:ascii="Times New Roman" w:hAnsi="Times New Roman" w:cs="Times New Roman"/>
          <w:noProof/>
          <w:sz w:val="24"/>
          <w:szCs w:val="24"/>
          <w:lang w:eastAsia="en-IN"/>
        </w:rPr>
        <w:t xml:space="preserve">Dharmapur-I, Goti, Sahapur-II and Goagaon-I gram panchyat. Whereas, </w:t>
      </w:r>
      <w:r w:rsidR="00C84135">
        <w:rPr>
          <w:rFonts w:ascii="Times New Roman" w:hAnsi="Times New Roman" w:cs="Times New Roman"/>
          <w:noProof/>
          <w:sz w:val="24"/>
          <w:szCs w:val="24"/>
          <w:lang w:eastAsia="en-IN"/>
        </w:rPr>
        <w:t>least developed gram panchayat are- Pokharia, Khagore, Sahapur-I and Goagaon-II, because of the poor connctivity, less fertile soil and imprper allocation of agro-economic facilities.</w:t>
      </w:r>
    </w:p>
    <w:p w:rsidR="00211652" w:rsidRDefault="00211652" w:rsidP="00211652"/>
    <w:p w:rsidR="00E77416" w:rsidRDefault="00E77416" w:rsidP="00232559">
      <w:pPr>
        <w:jc w:val="both"/>
        <w:rPr>
          <w:rFonts w:ascii="Times New Roman" w:hAnsi="Times New Roman" w:cs="Times New Roman"/>
          <w:sz w:val="24"/>
          <w:szCs w:val="24"/>
          <w:lang w:val="en-US"/>
        </w:rPr>
      </w:pPr>
    </w:p>
    <w:p w:rsidR="00E77416" w:rsidRDefault="00E77416" w:rsidP="00E77416">
      <w:pPr>
        <w:jc w:val="center"/>
        <w:rPr>
          <w:rFonts w:ascii="Times New Roman" w:hAnsi="Times New Roman" w:cs="Times New Roman"/>
          <w:sz w:val="24"/>
          <w:szCs w:val="24"/>
          <w:lang w:val="en-US"/>
        </w:rPr>
      </w:pPr>
    </w:p>
    <w:p w:rsidR="005C0F4E" w:rsidRDefault="00E763AE" w:rsidP="00E77416">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extent cx="3729600" cy="5274000"/>
            <wp:effectExtent l="19050" t="19050" r="234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g water and mark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9600" cy="5274000"/>
                    </a:xfrm>
                    <a:prstGeom prst="rect">
                      <a:avLst/>
                    </a:prstGeom>
                    <a:ln w="12700">
                      <a:solidFill>
                        <a:schemeClr val="tx1"/>
                      </a:solidFill>
                    </a:ln>
                  </pic:spPr>
                </pic:pic>
              </a:graphicData>
            </a:graphic>
          </wp:inline>
        </w:drawing>
      </w:r>
    </w:p>
    <w:p w:rsidR="00827333" w:rsidRDefault="005C0F4E"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Fig.6</w:t>
      </w:r>
    </w:p>
    <w:p w:rsidR="000220CF" w:rsidRPr="000220CF" w:rsidRDefault="000220CF" w:rsidP="00DD3A52">
      <w:pPr>
        <w:spacing w:line="360" w:lineRule="auto"/>
        <w:jc w:val="both"/>
        <w:rPr>
          <w:rFonts w:ascii="Times New Roman" w:hAnsi="Times New Roman" w:cs="Times New Roman"/>
          <w:b/>
          <w:noProof/>
          <w:sz w:val="24"/>
          <w:szCs w:val="24"/>
          <w:lang w:eastAsia="en-IN"/>
        </w:rPr>
      </w:pPr>
      <w:r w:rsidRPr="00BD0117">
        <w:rPr>
          <w:rFonts w:ascii="Times New Roman" w:hAnsi="Times New Roman" w:cs="Times New Roman"/>
          <w:b/>
          <w:noProof/>
          <w:sz w:val="24"/>
          <w:szCs w:val="24"/>
          <w:lang w:eastAsia="en-IN"/>
        </w:rPr>
        <w:t xml:space="preserve">Level of </w:t>
      </w:r>
      <w:r>
        <w:rPr>
          <w:rFonts w:ascii="Times New Roman" w:hAnsi="Times New Roman" w:cs="Times New Roman"/>
          <w:b/>
          <w:noProof/>
          <w:sz w:val="24"/>
          <w:szCs w:val="24"/>
          <w:lang w:eastAsia="en-IN"/>
        </w:rPr>
        <w:t>Drinking water</w:t>
      </w:r>
      <w:r w:rsidRPr="00BD0117">
        <w:rPr>
          <w:rFonts w:ascii="Times New Roman" w:hAnsi="Times New Roman" w:cs="Times New Roman"/>
          <w:b/>
          <w:noProof/>
          <w:sz w:val="24"/>
          <w:szCs w:val="24"/>
          <w:lang w:eastAsia="en-IN"/>
        </w:rPr>
        <w:t xml:space="preserve"> and </w:t>
      </w:r>
      <w:r>
        <w:rPr>
          <w:rFonts w:ascii="Times New Roman" w:hAnsi="Times New Roman" w:cs="Times New Roman"/>
          <w:b/>
          <w:noProof/>
          <w:sz w:val="24"/>
          <w:szCs w:val="24"/>
          <w:lang w:eastAsia="en-IN"/>
        </w:rPr>
        <w:t>Market Development</w:t>
      </w:r>
      <w:r w:rsidR="006179E5">
        <w:rPr>
          <w:rFonts w:ascii="Times New Roman" w:hAnsi="Times New Roman" w:cs="Times New Roman"/>
          <w:b/>
          <w:noProof/>
          <w:sz w:val="24"/>
          <w:szCs w:val="24"/>
          <w:lang w:eastAsia="en-IN"/>
        </w:rPr>
        <w:t>:</w:t>
      </w:r>
    </w:p>
    <w:p w:rsidR="005C0F4E" w:rsidRPr="00827333" w:rsidRDefault="00827333" w:rsidP="00DD3A5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2 and Fig.6 show the drinking water and market facilities development in </w:t>
      </w:r>
      <w:proofErr w:type="spellStart"/>
      <w:r>
        <w:rPr>
          <w:rFonts w:ascii="Times New Roman" w:hAnsi="Times New Roman" w:cs="Times New Roman"/>
          <w:sz w:val="24"/>
          <w:szCs w:val="24"/>
          <w:lang w:val="en-US"/>
        </w:rPr>
        <w:t>Goalpokar</w:t>
      </w:r>
      <w:proofErr w:type="spellEnd"/>
      <w:r>
        <w:rPr>
          <w:rFonts w:ascii="Times New Roman" w:hAnsi="Times New Roman" w:cs="Times New Roman"/>
          <w:sz w:val="24"/>
          <w:szCs w:val="24"/>
          <w:lang w:val="en-US"/>
        </w:rPr>
        <w:t>-I block.</w:t>
      </w:r>
      <w:r w:rsidR="00F67C5D">
        <w:rPr>
          <w:rFonts w:ascii="Times New Roman" w:hAnsi="Times New Roman" w:cs="Times New Roman"/>
          <w:sz w:val="24"/>
          <w:szCs w:val="24"/>
          <w:lang w:val="en-US"/>
        </w:rPr>
        <w:t xml:space="preserve"> The </w:t>
      </w:r>
      <w:r w:rsidR="00007228">
        <w:rPr>
          <w:rFonts w:ascii="Times New Roman" w:hAnsi="Times New Roman" w:cs="Times New Roman"/>
          <w:sz w:val="24"/>
          <w:szCs w:val="24"/>
          <w:lang w:val="en-US"/>
        </w:rPr>
        <w:t xml:space="preserve">high </w:t>
      </w:r>
      <w:r w:rsidR="00F67C5D">
        <w:rPr>
          <w:rFonts w:ascii="Times New Roman" w:hAnsi="Times New Roman" w:cs="Times New Roman"/>
          <w:sz w:val="24"/>
          <w:szCs w:val="24"/>
          <w:lang w:val="en-US"/>
        </w:rPr>
        <w:t xml:space="preserve">development found in the central or middle part of the block i.e., </w:t>
      </w:r>
      <w:proofErr w:type="spellStart"/>
      <w:r w:rsidR="00F67C5D">
        <w:rPr>
          <w:rFonts w:ascii="Times New Roman" w:hAnsi="Times New Roman" w:cs="Times New Roman"/>
          <w:sz w:val="24"/>
          <w:szCs w:val="24"/>
          <w:lang w:val="en-US"/>
        </w:rPr>
        <w:t>Dharmapur</w:t>
      </w:r>
      <w:proofErr w:type="spellEnd"/>
      <w:r w:rsidR="00F67C5D">
        <w:rPr>
          <w:rFonts w:ascii="Times New Roman" w:hAnsi="Times New Roman" w:cs="Times New Roman"/>
          <w:sz w:val="24"/>
          <w:szCs w:val="24"/>
          <w:lang w:val="en-US"/>
        </w:rPr>
        <w:t>-I,</w:t>
      </w:r>
      <w:r w:rsidR="00F67C5D" w:rsidRPr="00F67C5D">
        <w:rPr>
          <w:rFonts w:ascii="Times New Roman" w:hAnsi="Times New Roman" w:cs="Times New Roman"/>
          <w:sz w:val="24"/>
          <w:szCs w:val="24"/>
          <w:lang w:val="en-US"/>
        </w:rPr>
        <w:t xml:space="preserve"> </w:t>
      </w:r>
      <w:proofErr w:type="spellStart"/>
      <w:r w:rsidR="00F67C5D">
        <w:rPr>
          <w:rFonts w:ascii="Times New Roman" w:hAnsi="Times New Roman" w:cs="Times New Roman"/>
          <w:sz w:val="24"/>
          <w:szCs w:val="24"/>
          <w:lang w:val="en-US"/>
        </w:rPr>
        <w:t>Dharmapur</w:t>
      </w:r>
      <w:proofErr w:type="spellEnd"/>
      <w:r w:rsidR="00F67C5D">
        <w:rPr>
          <w:rFonts w:ascii="Times New Roman" w:hAnsi="Times New Roman" w:cs="Times New Roman"/>
          <w:sz w:val="24"/>
          <w:szCs w:val="24"/>
          <w:lang w:val="en-US"/>
        </w:rPr>
        <w:t xml:space="preserve">-II, </w:t>
      </w:r>
      <w:proofErr w:type="spellStart"/>
      <w:r w:rsidR="00F67C5D">
        <w:rPr>
          <w:rFonts w:ascii="Times New Roman" w:hAnsi="Times New Roman" w:cs="Times New Roman"/>
          <w:sz w:val="24"/>
          <w:szCs w:val="24"/>
          <w:lang w:val="en-US"/>
        </w:rPr>
        <w:t>Khagor</w:t>
      </w:r>
      <w:proofErr w:type="spellEnd"/>
      <w:r w:rsidR="00F67C5D">
        <w:rPr>
          <w:rFonts w:ascii="Times New Roman" w:hAnsi="Times New Roman" w:cs="Times New Roman"/>
          <w:sz w:val="24"/>
          <w:szCs w:val="24"/>
          <w:lang w:val="en-US"/>
        </w:rPr>
        <w:t xml:space="preserve">, </w:t>
      </w:r>
      <w:proofErr w:type="spellStart"/>
      <w:r w:rsidR="00F67C5D">
        <w:rPr>
          <w:rFonts w:ascii="Times New Roman" w:hAnsi="Times New Roman" w:cs="Times New Roman"/>
          <w:sz w:val="24"/>
          <w:szCs w:val="24"/>
          <w:lang w:val="en-US"/>
        </w:rPr>
        <w:t>Jaingaon</w:t>
      </w:r>
      <w:proofErr w:type="spellEnd"/>
      <w:r w:rsidR="00F67C5D">
        <w:rPr>
          <w:rFonts w:ascii="Times New Roman" w:hAnsi="Times New Roman" w:cs="Times New Roman"/>
          <w:sz w:val="24"/>
          <w:szCs w:val="24"/>
          <w:lang w:val="en-US"/>
        </w:rPr>
        <w:t xml:space="preserve">, </w:t>
      </w:r>
      <w:proofErr w:type="spellStart"/>
      <w:r w:rsidR="00F67C5D">
        <w:rPr>
          <w:rFonts w:ascii="Times New Roman" w:hAnsi="Times New Roman" w:cs="Times New Roman"/>
          <w:sz w:val="24"/>
          <w:szCs w:val="24"/>
          <w:lang w:val="en-US"/>
        </w:rPr>
        <w:t>Lodhan</w:t>
      </w:r>
      <w:proofErr w:type="spellEnd"/>
      <w:r w:rsidR="00F67C5D">
        <w:rPr>
          <w:rFonts w:ascii="Times New Roman" w:hAnsi="Times New Roman" w:cs="Times New Roman"/>
          <w:sz w:val="24"/>
          <w:szCs w:val="24"/>
          <w:lang w:val="en-US"/>
        </w:rPr>
        <w:t xml:space="preserve"> and </w:t>
      </w:r>
      <w:proofErr w:type="spellStart"/>
      <w:r w:rsidR="00F67C5D">
        <w:rPr>
          <w:rFonts w:ascii="Times New Roman" w:hAnsi="Times New Roman" w:cs="Times New Roman"/>
          <w:sz w:val="24"/>
          <w:szCs w:val="24"/>
          <w:lang w:val="en-US"/>
        </w:rPr>
        <w:t>Mahua</w:t>
      </w:r>
      <w:proofErr w:type="spellEnd"/>
      <w:r w:rsidR="00007228">
        <w:rPr>
          <w:rFonts w:ascii="Times New Roman" w:hAnsi="Times New Roman" w:cs="Times New Roman"/>
          <w:sz w:val="24"/>
          <w:szCs w:val="24"/>
          <w:lang w:val="en-US"/>
        </w:rPr>
        <w:t xml:space="preserve"> gram </w:t>
      </w:r>
      <w:proofErr w:type="spellStart"/>
      <w:r w:rsidR="00007228">
        <w:rPr>
          <w:rFonts w:ascii="Times New Roman" w:hAnsi="Times New Roman" w:cs="Times New Roman"/>
          <w:sz w:val="24"/>
          <w:szCs w:val="24"/>
          <w:lang w:val="en-US"/>
        </w:rPr>
        <w:t>panchayat</w:t>
      </w:r>
      <w:proofErr w:type="spellEnd"/>
      <w:r w:rsidR="00F67C5D">
        <w:rPr>
          <w:rFonts w:ascii="Times New Roman" w:hAnsi="Times New Roman" w:cs="Times New Roman"/>
          <w:sz w:val="24"/>
          <w:szCs w:val="24"/>
          <w:lang w:val="en-US"/>
        </w:rPr>
        <w:t xml:space="preserve">. </w:t>
      </w:r>
      <w:r w:rsidR="00F25D06">
        <w:rPr>
          <w:rFonts w:ascii="Times New Roman" w:hAnsi="Times New Roman" w:cs="Times New Roman"/>
          <w:sz w:val="24"/>
          <w:szCs w:val="24"/>
          <w:lang w:val="en-US"/>
        </w:rPr>
        <w:t xml:space="preserve">The moderate development has been recorded in </w:t>
      </w:r>
      <w:proofErr w:type="spellStart"/>
      <w:r w:rsidR="001F073E">
        <w:rPr>
          <w:rFonts w:ascii="Times New Roman" w:hAnsi="Times New Roman" w:cs="Times New Roman"/>
          <w:sz w:val="24"/>
          <w:szCs w:val="24"/>
          <w:lang w:val="en-US"/>
        </w:rPr>
        <w:t>Sahapur</w:t>
      </w:r>
      <w:proofErr w:type="spellEnd"/>
      <w:r w:rsidR="001F073E">
        <w:rPr>
          <w:rFonts w:ascii="Times New Roman" w:hAnsi="Times New Roman" w:cs="Times New Roman"/>
          <w:sz w:val="24"/>
          <w:szCs w:val="24"/>
          <w:lang w:val="en-US"/>
        </w:rPr>
        <w:t xml:space="preserve">-I, </w:t>
      </w:r>
      <w:proofErr w:type="spellStart"/>
      <w:r w:rsidR="001F073E">
        <w:rPr>
          <w:rFonts w:ascii="Times New Roman" w:hAnsi="Times New Roman" w:cs="Times New Roman"/>
          <w:sz w:val="24"/>
          <w:szCs w:val="24"/>
          <w:lang w:val="en-US"/>
        </w:rPr>
        <w:t>Goagaon</w:t>
      </w:r>
      <w:proofErr w:type="spellEnd"/>
      <w:r w:rsidR="001F073E">
        <w:rPr>
          <w:rFonts w:ascii="Times New Roman" w:hAnsi="Times New Roman" w:cs="Times New Roman"/>
          <w:sz w:val="24"/>
          <w:szCs w:val="24"/>
          <w:lang w:val="en-US"/>
        </w:rPr>
        <w:t xml:space="preserve">-II, </w:t>
      </w:r>
      <w:proofErr w:type="spellStart"/>
      <w:r w:rsidR="001F073E">
        <w:rPr>
          <w:rFonts w:ascii="Times New Roman" w:hAnsi="Times New Roman" w:cs="Times New Roman"/>
          <w:sz w:val="24"/>
          <w:szCs w:val="24"/>
          <w:lang w:val="en-US"/>
        </w:rPr>
        <w:t>Goalpokher</w:t>
      </w:r>
      <w:proofErr w:type="spellEnd"/>
      <w:r w:rsidR="001F073E">
        <w:rPr>
          <w:rFonts w:ascii="Times New Roman" w:hAnsi="Times New Roman" w:cs="Times New Roman"/>
          <w:sz w:val="24"/>
          <w:szCs w:val="24"/>
          <w:lang w:val="en-US"/>
        </w:rPr>
        <w:t xml:space="preserve"> and </w:t>
      </w:r>
      <w:proofErr w:type="spellStart"/>
      <w:r w:rsidR="001F073E">
        <w:rPr>
          <w:rFonts w:ascii="Times New Roman" w:hAnsi="Times New Roman" w:cs="Times New Roman"/>
          <w:sz w:val="24"/>
          <w:szCs w:val="24"/>
          <w:lang w:val="en-US"/>
        </w:rPr>
        <w:t>Panjipara</w:t>
      </w:r>
      <w:proofErr w:type="spellEnd"/>
      <w:r w:rsidR="001F073E">
        <w:rPr>
          <w:rFonts w:ascii="Times New Roman" w:hAnsi="Times New Roman" w:cs="Times New Roman"/>
          <w:sz w:val="24"/>
          <w:szCs w:val="24"/>
          <w:lang w:val="en-US"/>
        </w:rPr>
        <w:t>.</w:t>
      </w:r>
      <w:r w:rsidR="000C0AB4">
        <w:rPr>
          <w:rFonts w:ascii="Times New Roman" w:hAnsi="Times New Roman" w:cs="Times New Roman"/>
          <w:sz w:val="24"/>
          <w:szCs w:val="24"/>
          <w:lang w:val="en-US"/>
        </w:rPr>
        <w:t xml:space="preserve"> While, the least developed gram </w:t>
      </w:r>
      <w:proofErr w:type="spellStart"/>
      <w:r w:rsidR="000C0AB4">
        <w:rPr>
          <w:rFonts w:ascii="Times New Roman" w:hAnsi="Times New Roman" w:cs="Times New Roman"/>
          <w:sz w:val="24"/>
          <w:szCs w:val="24"/>
          <w:lang w:val="en-US"/>
        </w:rPr>
        <w:t>panchayat</w:t>
      </w:r>
      <w:proofErr w:type="spellEnd"/>
      <w:r w:rsidR="000C0AB4">
        <w:rPr>
          <w:rFonts w:ascii="Times New Roman" w:hAnsi="Times New Roman" w:cs="Times New Roman"/>
          <w:sz w:val="24"/>
          <w:szCs w:val="24"/>
          <w:lang w:val="en-US"/>
        </w:rPr>
        <w:t xml:space="preserve"> are-</w:t>
      </w:r>
      <w:proofErr w:type="spellStart"/>
      <w:r w:rsidR="000C0AB4">
        <w:rPr>
          <w:rFonts w:ascii="Times New Roman" w:hAnsi="Times New Roman" w:cs="Times New Roman"/>
          <w:sz w:val="24"/>
          <w:szCs w:val="24"/>
          <w:lang w:val="en-US"/>
        </w:rPr>
        <w:t>Goagaon</w:t>
      </w:r>
      <w:proofErr w:type="spellEnd"/>
      <w:r w:rsidR="000C0AB4">
        <w:rPr>
          <w:rFonts w:ascii="Times New Roman" w:hAnsi="Times New Roman" w:cs="Times New Roman"/>
          <w:sz w:val="24"/>
          <w:szCs w:val="24"/>
          <w:lang w:val="en-US"/>
        </w:rPr>
        <w:t xml:space="preserve">-I, </w:t>
      </w:r>
      <w:proofErr w:type="spellStart"/>
      <w:r w:rsidR="000C0AB4">
        <w:rPr>
          <w:rFonts w:ascii="Times New Roman" w:hAnsi="Times New Roman" w:cs="Times New Roman"/>
          <w:sz w:val="24"/>
          <w:szCs w:val="24"/>
          <w:lang w:val="en-US"/>
        </w:rPr>
        <w:t>Sahapur</w:t>
      </w:r>
      <w:proofErr w:type="spellEnd"/>
      <w:r w:rsidR="000C0AB4">
        <w:rPr>
          <w:rFonts w:ascii="Times New Roman" w:hAnsi="Times New Roman" w:cs="Times New Roman"/>
          <w:sz w:val="24"/>
          <w:szCs w:val="24"/>
          <w:lang w:val="en-US"/>
        </w:rPr>
        <w:t xml:space="preserve">-II, </w:t>
      </w:r>
      <w:proofErr w:type="spellStart"/>
      <w:r w:rsidR="000C0AB4">
        <w:rPr>
          <w:rFonts w:ascii="Times New Roman" w:hAnsi="Times New Roman" w:cs="Times New Roman"/>
          <w:sz w:val="24"/>
          <w:szCs w:val="24"/>
          <w:lang w:val="en-US"/>
        </w:rPr>
        <w:t>Goti</w:t>
      </w:r>
      <w:proofErr w:type="spellEnd"/>
      <w:r w:rsidR="000C0AB4">
        <w:rPr>
          <w:rFonts w:ascii="Times New Roman" w:hAnsi="Times New Roman" w:cs="Times New Roman"/>
          <w:sz w:val="24"/>
          <w:szCs w:val="24"/>
          <w:lang w:val="en-US"/>
        </w:rPr>
        <w:t xml:space="preserve"> and </w:t>
      </w:r>
      <w:proofErr w:type="spellStart"/>
      <w:r w:rsidR="000C0AB4">
        <w:rPr>
          <w:rFonts w:ascii="Times New Roman" w:hAnsi="Times New Roman" w:cs="Times New Roman"/>
          <w:sz w:val="24"/>
          <w:szCs w:val="24"/>
          <w:lang w:val="en-US"/>
        </w:rPr>
        <w:t>Pokharia</w:t>
      </w:r>
      <w:proofErr w:type="spellEnd"/>
      <w:r w:rsidR="000C0AB4">
        <w:rPr>
          <w:rFonts w:ascii="Times New Roman" w:hAnsi="Times New Roman" w:cs="Times New Roman"/>
          <w:sz w:val="24"/>
          <w:szCs w:val="24"/>
          <w:lang w:val="en-US"/>
        </w:rPr>
        <w:t>, due to high density of population, less fertile soil a</w:t>
      </w:r>
      <w:r w:rsidR="00ED2212">
        <w:rPr>
          <w:rFonts w:ascii="Times New Roman" w:hAnsi="Times New Roman" w:cs="Times New Roman"/>
          <w:sz w:val="24"/>
          <w:szCs w:val="24"/>
          <w:lang w:val="en-US"/>
        </w:rPr>
        <w:t>s well as</w:t>
      </w:r>
      <w:r w:rsidR="000C0AB4">
        <w:rPr>
          <w:rFonts w:ascii="Times New Roman" w:hAnsi="Times New Roman" w:cs="Times New Roman"/>
          <w:sz w:val="24"/>
          <w:szCs w:val="24"/>
          <w:lang w:val="en-US"/>
        </w:rPr>
        <w:t xml:space="preserve"> poor transportation and communication facilities</w:t>
      </w:r>
      <w:r w:rsidR="00ED2212">
        <w:rPr>
          <w:rFonts w:ascii="Times New Roman" w:hAnsi="Times New Roman" w:cs="Times New Roman"/>
          <w:sz w:val="24"/>
          <w:szCs w:val="24"/>
          <w:lang w:val="en-US"/>
        </w:rPr>
        <w:t>.</w:t>
      </w:r>
    </w:p>
    <w:p w:rsidR="00E416A4" w:rsidRDefault="00E763AE" w:rsidP="00E77416">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inline distT="0" distB="0" distL="0" distR="0">
            <wp:extent cx="3729600" cy="5274000"/>
            <wp:effectExtent l="19050" t="19050" r="2349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economic de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9600" cy="5274000"/>
                    </a:xfrm>
                    <a:prstGeom prst="rect">
                      <a:avLst/>
                    </a:prstGeom>
                    <a:ln w="12700">
                      <a:solidFill>
                        <a:schemeClr val="tx1"/>
                      </a:solidFill>
                    </a:ln>
                  </pic:spPr>
                </pic:pic>
              </a:graphicData>
            </a:graphic>
          </wp:inline>
        </w:drawing>
      </w:r>
    </w:p>
    <w:p w:rsidR="00097D02" w:rsidRDefault="00097D02" w:rsidP="00E77416">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Fig.7</w:t>
      </w:r>
    </w:p>
    <w:p w:rsidR="004D0D13" w:rsidRDefault="004D0D13" w:rsidP="00DD3A52">
      <w:pPr>
        <w:spacing w:line="360" w:lineRule="auto"/>
        <w:jc w:val="both"/>
        <w:rPr>
          <w:rFonts w:ascii="Times New Roman" w:hAnsi="Times New Roman" w:cs="Times New Roman"/>
          <w:b/>
          <w:sz w:val="24"/>
          <w:szCs w:val="24"/>
        </w:rPr>
      </w:pPr>
      <w:r w:rsidRPr="007670BE">
        <w:rPr>
          <w:rFonts w:ascii="Times New Roman" w:hAnsi="Times New Roman" w:cs="Times New Roman"/>
          <w:b/>
          <w:sz w:val="24"/>
          <w:szCs w:val="24"/>
        </w:rPr>
        <w:t>Level of Socio-Economic Development</w:t>
      </w:r>
      <w:r w:rsidR="006179E5">
        <w:rPr>
          <w:rFonts w:ascii="Times New Roman" w:hAnsi="Times New Roman" w:cs="Times New Roman"/>
          <w:b/>
          <w:sz w:val="24"/>
          <w:szCs w:val="24"/>
        </w:rPr>
        <w:t>:</w:t>
      </w:r>
    </w:p>
    <w:p w:rsidR="004D0D13" w:rsidRPr="004D0D13" w:rsidRDefault="004D0D13" w:rsidP="00DD3A52">
      <w:pPr>
        <w:spacing w:line="360" w:lineRule="auto"/>
        <w:jc w:val="both"/>
        <w:rPr>
          <w:rFonts w:ascii="Times New Roman" w:hAnsi="Times New Roman" w:cs="Times New Roman"/>
          <w:noProof/>
          <w:sz w:val="24"/>
          <w:szCs w:val="24"/>
          <w:lang w:eastAsia="en-IN"/>
        </w:rPr>
      </w:pPr>
      <w:r>
        <w:rPr>
          <w:rFonts w:ascii="Times New Roman" w:hAnsi="Times New Roman" w:cs="Times New Roman"/>
          <w:sz w:val="24"/>
          <w:szCs w:val="24"/>
        </w:rPr>
        <w:t xml:space="preserve">Table 2 </w:t>
      </w:r>
      <w:r w:rsidRPr="007670BE">
        <w:rPr>
          <w:rFonts w:ascii="Times New Roman" w:hAnsi="Times New Roman" w:cs="Times New Roman"/>
          <w:sz w:val="24"/>
          <w:szCs w:val="24"/>
        </w:rPr>
        <w:t>an</w:t>
      </w:r>
      <w:r>
        <w:rPr>
          <w:rFonts w:ascii="Times New Roman" w:hAnsi="Times New Roman" w:cs="Times New Roman"/>
          <w:sz w:val="24"/>
          <w:szCs w:val="24"/>
        </w:rPr>
        <w:t xml:space="preserve">d Fig.7 </w:t>
      </w:r>
      <w:r w:rsidR="004D384D">
        <w:rPr>
          <w:rFonts w:ascii="Times New Roman" w:hAnsi="Times New Roman" w:cs="Times New Roman"/>
          <w:sz w:val="24"/>
          <w:szCs w:val="24"/>
        </w:rPr>
        <w:t xml:space="preserve">show </w:t>
      </w:r>
      <w:r>
        <w:rPr>
          <w:rFonts w:ascii="Times New Roman" w:hAnsi="Times New Roman" w:cs="Times New Roman"/>
          <w:sz w:val="24"/>
          <w:szCs w:val="24"/>
        </w:rPr>
        <w:t xml:space="preserve">the level of socio-economic development </w:t>
      </w:r>
      <w:r w:rsidR="004D384D">
        <w:rPr>
          <w:rFonts w:ascii="Times New Roman" w:hAnsi="Times New Roman" w:cs="Times New Roman"/>
          <w:sz w:val="24"/>
          <w:szCs w:val="24"/>
        </w:rPr>
        <w:t xml:space="preserve">in </w:t>
      </w:r>
      <w:proofErr w:type="spellStart"/>
      <w:r w:rsidR="004D384D">
        <w:rPr>
          <w:rFonts w:ascii="Times New Roman" w:hAnsi="Times New Roman" w:cs="Times New Roman"/>
          <w:sz w:val="24"/>
          <w:szCs w:val="24"/>
        </w:rPr>
        <w:t>Goalpohar</w:t>
      </w:r>
      <w:proofErr w:type="spellEnd"/>
      <w:r w:rsidR="004D384D">
        <w:rPr>
          <w:rFonts w:ascii="Times New Roman" w:hAnsi="Times New Roman" w:cs="Times New Roman"/>
          <w:sz w:val="24"/>
          <w:szCs w:val="24"/>
        </w:rPr>
        <w:t>-I block and these are categorised into three categories i.e., High, Medium and Low.</w:t>
      </w:r>
    </w:p>
    <w:p w:rsidR="007670BE" w:rsidRPr="007670BE" w:rsidRDefault="007670BE" w:rsidP="00DD3A52">
      <w:pPr>
        <w:spacing w:line="360" w:lineRule="auto"/>
        <w:jc w:val="both"/>
        <w:rPr>
          <w:rFonts w:ascii="Times New Roman" w:hAnsi="Times New Roman" w:cs="Times New Roman"/>
          <w:b/>
          <w:sz w:val="24"/>
          <w:szCs w:val="24"/>
        </w:rPr>
      </w:pPr>
      <w:r w:rsidRPr="007670BE">
        <w:rPr>
          <w:rFonts w:ascii="Times New Roman" w:hAnsi="Times New Roman" w:cs="Times New Roman"/>
          <w:b/>
          <w:sz w:val="24"/>
          <w:szCs w:val="24"/>
        </w:rPr>
        <w:t>High Level of Socio-Economic Development (</w:t>
      </w:r>
      <w:r w:rsidRPr="007670BE">
        <w:rPr>
          <w:rFonts w:ascii="Times New Roman" w:hAnsi="Times New Roman" w:cs="Times New Roman"/>
          <w:sz w:val="24"/>
          <w:szCs w:val="24"/>
        </w:rPr>
        <w:t>0.24 to 0.47</w:t>
      </w:r>
      <w:r w:rsidRPr="007670BE">
        <w:rPr>
          <w:rFonts w:ascii="Times New Roman" w:hAnsi="Times New Roman" w:cs="Times New Roman"/>
          <w:b/>
          <w:sz w:val="24"/>
          <w:szCs w:val="24"/>
        </w:rPr>
        <w:t>)</w:t>
      </w:r>
    </w:p>
    <w:p w:rsidR="007670BE" w:rsidRPr="007670BE" w:rsidRDefault="00D615B2" w:rsidP="00DD3A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2 </w:t>
      </w:r>
      <w:r w:rsidR="007670BE" w:rsidRPr="007670BE">
        <w:rPr>
          <w:rFonts w:ascii="Times New Roman" w:hAnsi="Times New Roman" w:cs="Times New Roman"/>
          <w:sz w:val="24"/>
          <w:szCs w:val="24"/>
        </w:rPr>
        <w:t>an</w:t>
      </w:r>
      <w:r>
        <w:rPr>
          <w:rFonts w:ascii="Times New Roman" w:hAnsi="Times New Roman" w:cs="Times New Roman"/>
          <w:sz w:val="24"/>
          <w:szCs w:val="24"/>
        </w:rPr>
        <w:t>d Fig.7</w:t>
      </w:r>
      <w:r w:rsidR="007670BE" w:rsidRPr="007670BE">
        <w:rPr>
          <w:rFonts w:ascii="Times New Roman" w:hAnsi="Times New Roman" w:cs="Times New Roman"/>
          <w:sz w:val="24"/>
          <w:szCs w:val="24"/>
        </w:rPr>
        <w:t xml:space="preserve"> reveal that the four gram </w:t>
      </w:r>
      <w:proofErr w:type="spellStart"/>
      <w:r w:rsidR="007670BE" w:rsidRPr="007670BE">
        <w:rPr>
          <w:rFonts w:ascii="Times New Roman" w:hAnsi="Times New Roman" w:cs="Times New Roman"/>
          <w:sz w:val="24"/>
          <w:szCs w:val="24"/>
        </w:rPr>
        <w:t>panchayat</w:t>
      </w:r>
      <w:proofErr w:type="spellEnd"/>
      <w:r w:rsidR="007670BE" w:rsidRPr="007670BE">
        <w:rPr>
          <w:rFonts w:ascii="Times New Roman" w:hAnsi="Times New Roman" w:cs="Times New Roman"/>
          <w:sz w:val="24"/>
          <w:szCs w:val="24"/>
        </w:rPr>
        <w:t xml:space="preserve">, i.e., </w:t>
      </w:r>
      <w:proofErr w:type="spellStart"/>
      <w:r w:rsidR="007670BE" w:rsidRPr="007670BE">
        <w:rPr>
          <w:rFonts w:ascii="Times New Roman" w:hAnsi="Times New Roman" w:cs="Times New Roman"/>
          <w:color w:val="000000"/>
          <w:sz w:val="24"/>
          <w:szCs w:val="24"/>
        </w:rPr>
        <w:t>Dharampur</w:t>
      </w:r>
      <w:proofErr w:type="spellEnd"/>
      <w:r w:rsidR="007670BE" w:rsidRPr="007670BE">
        <w:rPr>
          <w:rFonts w:ascii="Times New Roman" w:hAnsi="Times New Roman" w:cs="Times New Roman"/>
          <w:color w:val="000000"/>
          <w:sz w:val="24"/>
          <w:szCs w:val="24"/>
        </w:rPr>
        <w:t>-I (</w:t>
      </w:r>
      <w:r w:rsidR="007670BE" w:rsidRPr="007670BE">
        <w:rPr>
          <w:rFonts w:ascii="Times New Roman" w:eastAsia="Times New Roman" w:hAnsi="Times New Roman" w:cs="Times New Roman"/>
          <w:color w:val="000000"/>
          <w:sz w:val="24"/>
          <w:szCs w:val="24"/>
          <w:lang w:eastAsia="en-IN"/>
        </w:rPr>
        <w:t>0.36</w:t>
      </w:r>
      <w:r w:rsidR="007670BE" w:rsidRPr="007670BE">
        <w:rPr>
          <w:rFonts w:ascii="Times New Roman" w:hAnsi="Times New Roman" w:cs="Times New Roman"/>
          <w:color w:val="000000"/>
          <w:sz w:val="24"/>
          <w:szCs w:val="24"/>
        </w:rPr>
        <w:t xml:space="preserve">), </w:t>
      </w:r>
      <w:proofErr w:type="spellStart"/>
      <w:r w:rsidR="007670BE" w:rsidRPr="007670BE">
        <w:rPr>
          <w:rFonts w:ascii="Times New Roman" w:hAnsi="Times New Roman" w:cs="Times New Roman"/>
          <w:color w:val="000000"/>
          <w:sz w:val="24"/>
          <w:szCs w:val="24"/>
        </w:rPr>
        <w:t>Lodhan</w:t>
      </w:r>
      <w:proofErr w:type="spellEnd"/>
      <w:r w:rsidR="007670BE" w:rsidRPr="007670BE">
        <w:rPr>
          <w:rFonts w:ascii="Times New Roman" w:hAnsi="Times New Roman" w:cs="Times New Roman"/>
          <w:color w:val="000000"/>
          <w:sz w:val="24"/>
          <w:szCs w:val="24"/>
        </w:rPr>
        <w:t xml:space="preserve"> (</w:t>
      </w:r>
      <w:r w:rsidR="007670BE" w:rsidRPr="007670BE">
        <w:rPr>
          <w:rFonts w:ascii="Times New Roman" w:eastAsia="Times New Roman" w:hAnsi="Times New Roman" w:cs="Times New Roman"/>
          <w:color w:val="000000"/>
          <w:sz w:val="24"/>
          <w:szCs w:val="24"/>
          <w:lang w:eastAsia="en-IN"/>
        </w:rPr>
        <w:t>0.30</w:t>
      </w:r>
      <w:r w:rsidR="007670BE" w:rsidRPr="007670BE">
        <w:rPr>
          <w:rFonts w:ascii="Times New Roman" w:hAnsi="Times New Roman" w:cs="Times New Roman"/>
          <w:color w:val="000000"/>
          <w:sz w:val="24"/>
          <w:szCs w:val="24"/>
        </w:rPr>
        <w:t xml:space="preserve">), </w:t>
      </w:r>
      <w:proofErr w:type="spellStart"/>
      <w:r w:rsidR="007670BE" w:rsidRPr="007670BE">
        <w:rPr>
          <w:rFonts w:ascii="Times New Roman" w:hAnsi="Times New Roman" w:cs="Times New Roman"/>
          <w:color w:val="000000"/>
          <w:sz w:val="24"/>
          <w:szCs w:val="24"/>
        </w:rPr>
        <w:t>Goalpokher</w:t>
      </w:r>
      <w:proofErr w:type="spellEnd"/>
      <w:r w:rsidR="007670BE" w:rsidRPr="007670BE">
        <w:rPr>
          <w:rFonts w:ascii="Times New Roman" w:hAnsi="Times New Roman" w:cs="Times New Roman"/>
          <w:color w:val="000000"/>
          <w:sz w:val="24"/>
          <w:szCs w:val="24"/>
        </w:rPr>
        <w:t xml:space="preserve"> (</w:t>
      </w:r>
      <w:r w:rsidR="007670BE" w:rsidRPr="007670BE">
        <w:rPr>
          <w:rFonts w:ascii="Times New Roman" w:eastAsia="Times New Roman" w:hAnsi="Times New Roman" w:cs="Times New Roman"/>
          <w:color w:val="000000"/>
          <w:sz w:val="24"/>
          <w:szCs w:val="24"/>
          <w:lang w:eastAsia="en-IN"/>
        </w:rPr>
        <w:t>0.24</w:t>
      </w:r>
      <w:r w:rsidR="007670BE" w:rsidRPr="007670BE">
        <w:rPr>
          <w:rFonts w:ascii="Times New Roman" w:hAnsi="Times New Roman" w:cs="Times New Roman"/>
          <w:color w:val="000000"/>
          <w:sz w:val="24"/>
          <w:szCs w:val="24"/>
        </w:rPr>
        <w:t xml:space="preserve">), and </w:t>
      </w:r>
      <w:proofErr w:type="spellStart"/>
      <w:r w:rsidR="007670BE" w:rsidRPr="007670BE">
        <w:rPr>
          <w:rFonts w:ascii="Times New Roman" w:hAnsi="Times New Roman" w:cs="Times New Roman"/>
          <w:color w:val="000000"/>
          <w:sz w:val="24"/>
          <w:szCs w:val="24"/>
        </w:rPr>
        <w:t>Sahapur</w:t>
      </w:r>
      <w:proofErr w:type="spellEnd"/>
      <w:r w:rsidR="007670BE" w:rsidRPr="007670BE">
        <w:rPr>
          <w:rFonts w:ascii="Times New Roman" w:hAnsi="Times New Roman" w:cs="Times New Roman"/>
          <w:color w:val="000000"/>
          <w:sz w:val="24"/>
          <w:szCs w:val="24"/>
        </w:rPr>
        <w:t>-II (</w:t>
      </w:r>
      <w:r w:rsidR="007670BE" w:rsidRPr="007670BE">
        <w:rPr>
          <w:rFonts w:ascii="Times New Roman" w:eastAsia="Times New Roman" w:hAnsi="Times New Roman" w:cs="Times New Roman"/>
          <w:color w:val="000000"/>
          <w:sz w:val="24"/>
          <w:szCs w:val="24"/>
          <w:lang w:eastAsia="en-IN"/>
        </w:rPr>
        <w:t>0.47</w:t>
      </w:r>
      <w:r w:rsidR="007670BE" w:rsidRPr="007670BE">
        <w:rPr>
          <w:rFonts w:ascii="Times New Roman" w:hAnsi="Times New Roman" w:cs="Times New Roman"/>
          <w:color w:val="000000"/>
          <w:sz w:val="24"/>
          <w:szCs w:val="24"/>
        </w:rPr>
        <w:t xml:space="preserve">) </w:t>
      </w:r>
      <w:r w:rsidR="007670BE" w:rsidRPr="007670BE">
        <w:rPr>
          <w:rFonts w:ascii="Times New Roman" w:eastAsia="Times New Roman" w:hAnsi="Times New Roman" w:cs="Times New Roman"/>
          <w:color w:val="000000"/>
          <w:sz w:val="24"/>
          <w:szCs w:val="24"/>
          <w:lang w:eastAsia="en-IN"/>
        </w:rPr>
        <w:t>falls under the high level of socio-economic dev</w:t>
      </w:r>
      <w:r w:rsidR="00C2127D">
        <w:rPr>
          <w:rFonts w:ascii="Times New Roman" w:eastAsia="Times New Roman" w:hAnsi="Times New Roman" w:cs="Times New Roman"/>
          <w:color w:val="000000"/>
          <w:sz w:val="24"/>
          <w:szCs w:val="24"/>
          <w:lang w:eastAsia="en-IN"/>
        </w:rPr>
        <w:t>elopment in the study area</w:t>
      </w:r>
      <w:r w:rsidR="007670BE" w:rsidRPr="007670BE">
        <w:rPr>
          <w:rFonts w:ascii="Times New Roman" w:eastAsia="Times New Roman" w:hAnsi="Times New Roman" w:cs="Times New Roman"/>
          <w:color w:val="000000"/>
          <w:sz w:val="24"/>
          <w:szCs w:val="24"/>
          <w:lang w:eastAsia="en-IN"/>
        </w:rPr>
        <w:t xml:space="preserve">. It accounts for 31.72 </w:t>
      </w:r>
      <w:proofErr w:type="spellStart"/>
      <w:r w:rsidR="007670BE" w:rsidRPr="007670BE">
        <w:rPr>
          <w:rFonts w:ascii="Times New Roman" w:eastAsia="Times New Roman" w:hAnsi="Times New Roman" w:cs="Times New Roman"/>
          <w:color w:val="000000"/>
          <w:sz w:val="24"/>
          <w:szCs w:val="24"/>
          <w:lang w:eastAsia="en-IN"/>
        </w:rPr>
        <w:t>percent</w:t>
      </w:r>
      <w:proofErr w:type="spellEnd"/>
      <w:r w:rsidR="007670BE" w:rsidRPr="007670BE">
        <w:rPr>
          <w:rFonts w:ascii="Times New Roman" w:eastAsia="Times New Roman" w:hAnsi="Times New Roman" w:cs="Times New Roman"/>
          <w:color w:val="000000"/>
          <w:sz w:val="24"/>
          <w:szCs w:val="24"/>
          <w:lang w:eastAsia="en-IN"/>
        </w:rPr>
        <w:t xml:space="preserve"> of settlements, 29.14 </w:t>
      </w:r>
      <w:proofErr w:type="spellStart"/>
      <w:r w:rsidR="007670BE" w:rsidRPr="007670BE">
        <w:rPr>
          <w:rFonts w:ascii="Times New Roman" w:eastAsia="Times New Roman" w:hAnsi="Times New Roman" w:cs="Times New Roman"/>
          <w:color w:val="000000"/>
          <w:sz w:val="24"/>
          <w:szCs w:val="24"/>
          <w:lang w:eastAsia="en-IN"/>
        </w:rPr>
        <w:t>percent</w:t>
      </w:r>
      <w:proofErr w:type="spellEnd"/>
      <w:r w:rsidR="007670BE" w:rsidRPr="007670BE">
        <w:rPr>
          <w:rFonts w:ascii="Times New Roman" w:eastAsia="Times New Roman" w:hAnsi="Times New Roman" w:cs="Times New Roman"/>
          <w:color w:val="000000"/>
          <w:sz w:val="24"/>
          <w:szCs w:val="24"/>
          <w:lang w:eastAsia="en-IN"/>
        </w:rPr>
        <w:t xml:space="preserve"> area, and accommodates 24.45 </w:t>
      </w:r>
      <w:proofErr w:type="spellStart"/>
      <w:r w:rsidR="007670BE" w:rsidRPr="007670BE">
        <w:rPr>
          <w:rFonts w:ascii="Times New Roman" w:eastAsia="Times New Roman" w:hAnsi="Times New Roman" w:cs="Times New Roman"/>
          <w:color w:val="000000"/>
          <w:sz w:val="24"/>
          <w:szCs w:val="24"/>
          <w:lang w:eastAsia="en-IN"/>
        </w:rPr>
        <w:t>percent</w:t>
      </w:r>
      <w:proofErr w:type="spellEnd"/>
      <w:r w:rsidR="007670BE" w:rsidRPr="007670BE">
        <w:rPr>
          <w:rFonts w:ascii="Times New Roman" w:eastAsia="Times New Roman" w:hAnsi="Times New Roman" w:cs="Times New Roman"/>
          <w:color w:val="000000"/>
          <w:sz w:val="24"/>
          <w:szCs w:val="24"/>
          <w:lang w:eastAsia="en-IN"/>
        </w:rPr>
        <w:t xml:space="preserve"> population of the block. Among the highly developed four-gram </w:t>
      </w:r>
      <w:proofErr w:type="spellStart"/>
      <w:r w:rsidR="007670BE" w:rsidRPr="007670BE">
        <w:rPr>
          <w:rFonts w:ascii="Times New Roman" w:eastAsia="Times New Roman" w:hAnsi="Times New Roman" w:cs="Times New Roman"/>
          <w:color w:val="000000"/>
          <w:sz w:val="24"/>
          <w:szCs w:val="24"/>
          <w:lang w:eastAsia="en-IN"/>
        </w:rPr>
        <w:t>panchayat</w:t>
      </w:r>
      <w:proofErr w:type="spellEnd"/>
      <w:r w:rsidR="007670BE" w:rsidRPr="007670BE">
        <w:rPr>
          <w:rFonts w:ascii="Times New Roman" w:eastAsia="Times New Roman" w:hAnsi="Times New Roman" w:cs="Times New Roman"/>
          <w:color w:val="000000"/>
          <w:sz w:val="24"/>
          <w:szCs w:val="24"/>
          <w:lang w:eastAsia="en-IN"/>
        </w:rPr>
        <w:t xml:space="preserve"> </w:t>
      </w:r>
      <w:proofErr w:type="spellStart"/>
      <w:r w:rsidR="007670BE" w:rsidRPr="007670BE">
        <w:rPr>
          <w:rFonts w:ascii="Times New Roman" w:eastAsia="Times New Roman" w:hAnsi="Times New Roman" w:cs="Times New Roman"/>
          <w:color w:val="000000"/>
          <w:sz w:val="24"/>
          <w:szCs w:val="24"/>
          <w:lang w:eastAsia="en-IN"/>
        </w:rPr>
        <w:t>Sahapur</w:t>
      </w:r>
      <w:proofErr w:type="spellEnd"/>
      <w:r w:rsidR="007670BE" w:rsidRPr="007670BE">
        <w:rPr>
          <w:rFonts w:ascii="Times New Roman" w:eastAsia="Times New Roman" w:hAnsi="Times New Roman" w:cs="Times New Roman"/>
          <w:color w:val="000000"/>
          <w:sz w:val="24"/>
          <w:szCs w:val="24"/>
          <w:lang w:eastAsia="en-IN"/>
        </w:rPr>
        <w:t xml:space="preserve">-II gram </w:t>
      </w:r>
      <w:proofErr w:type="spellStart"/>
      <w:r w:rsidR="007670BE" w:rsidRPr="007670BE">
        <w:rPr>
          <w:rFonts w:ascii="Times New Roman" w:eastAsia="Times New Roman" w:hAnsi="Times New Roman" w:cs="Times New Roman"/>
          <w:color w:val="000000"/>
          <w:sz w:val="24"/>
          <w:szCs w:val="24"/>
          <w:lang w:eastAsia="en-IN"/>
        </w:rPr>
        <w:t>panchayat</w:t>
      </w:r>
      <w:proofErr w:type="spellEnd"/>
      <w:r w:rsidR="007670BE" w:rsidRPr="007670BE">
        <w:rPr>
          <w:rFonts w:ascii="Times New Roman" w:eastAsia="Times New Roman" w:hAnsi="Times New Roman" w:cs="Times New Roman"/>
          <w:color w:val="000000"/>
          <w:sz w:val="24"/>
          <w:szCs w:val="24"/>
          <w:lang w:eastAsia="en-IN"/>
        </w:rPr>
        <w:t xml:space="preserve"> stands in first position in terms of the level of socio-economic development in the block. The high level of socio-economic development in these gram </w:t>
      </w:r>
      <w:proofErr w:type="spellStart"/>
      <w:r w:rsidR="007670BE" w:rsidRPr="007670BE">
        <w:rPr>
          <w:rFonts w:ascii="Times New Roman" w:eastAsia="Times New Roman" w:hAnsi="Times New Roman" w:cs="Times New Roman"/>
          <w:color w:val="000000"/>
          <w:sz w:val="24"/>
          <w:szCs w:val="24"/>
          <w:lang w:eastAsia="en-IN"/>
        </w:rPr>
        <w:t>panchayats</w:t>
      </w:r>
      <w:proofErr w:type="spellEnd"/>
      <w:r w:rsidR="007670BE" w:rsidRPr="007670BE">
        <w:rPr>
          <w:rFonts w:ascii="Times New Roman" w:eastAsia="Times New Roman" w:hAnsi="Times New Roman" w:cs="Times New Roman"/>
          <w:color w:val="000000"/>
          <w:sz w:val="24"/>
          <w:szCs w:val="24"/>
          <w:lang w:eastAsia="en-IN"/>
        </w:rPr>
        <w:t xml:space="preserve"> is due to the ample quantity of </w:t>
      </w:r>
      <w:r w:rsidR="007670BE" w:rsidRPr="007670BE">
        <w:rPr>
          <w:rFonts w:ascii="Times New Roman" w:eastAsia="Times New Roman" w:hAnsi="Times New Roman" w:cs="Times New Roman"/>
          <w:color w:val="000000"/>
          <w:sz w:val="24"/>
          <w:szCs w:val="24"/>
          <w:lang w:eastAsia="en-IN"/>
        </w:rPr>
        <w:lastRenderedPageBreak/>
        <w:t xml:space="preserve">educational facility, transportation and communication, health facility and market facility compared to the other gram </w:t>
      </w:r>
      <w:proofErr w:type="spellStart"/>
      <w:r w:rsidR="007670BE" w:rsidRPr="007670BE">
        <w:rPr>
          <w:rFonts w:ascii="Times New Roman" w:eastAsia="Times New Roman" w:hAnsi="Times New Roman" w:cs="Times New Roman"/>
          <w:color w:val="000000"/>
          <w:sz w:val="24"/>
          <w:szCs w:val="24"/>
          <w:lang w:eastAsia="en-IN"/>
        </w:rPr>
        <w:t>panchayat</w:t>
      </w:r>
      <w:proofErr w:type="spellEnd"/>
      <w:r w:rsidR="007670BE" w:rsidRPr="007670BE">
        <w:rPr>
          <w:rFonts w:ascii="Times New Roman" w:eastAsia="Times New Roman" w:hAnsi="Times New Roman" w:cs="Times New Roman"/>
          <w:color w:val="000000"/>
          <w:sz w:val="24"/>
          <w:szCs w:val="24"/>
          <w:lang w:eastAsia="en-IN"/>
        </w:rPr>
        <w:t xml:space="preserve"> of the block. </w:t>
      </w:r>
    </w:p>
    <w:p w:rsidR="007670BE" w:rsidRPr="007670BE" w:rsidRDefault="007670BE" w:rsidP="00DD3A52">
      <w:pPr>
        <w:spacing w:line="360" w:lineRule="auto"/>
        <w:jc w:val="both"/>
        <w:rPr>
          <w:rFonts w:ascii="Times New Roman" w:hAnsi="Times New Roman" w:cs="Times New Roman"/>
          <w:b/>
          <w:sz w:val="24"/>
          <w:szCs w:val="24"/>
        </w:rPr>
      </w:pPr>
      <w:r w:rsidRPr="007670BE">
        <w:rPr>
          <w:rFonts w:ascii="Times New Roman" w:hAnsi="Times New Roman" w:cs="Times New Roman"/>
          <w:b/>
          <w:sz w:val="24"/>
          <w:szCs w:val="24"/>
        </w:rPr>
        <w:t>Medium Level of Socio-Economic Development (</w:t>
      </w:r>
      <w:r w:rsidRPr="007670BE">
        <w:rPr>
          <w:rFonts w:ascii="Times New Roman" w:hAnsi="Times New Roman" w:cs="Times New Roman"/>
          <w:sz w:val="24"/>
          <w:szCs w:val="24"/>
        </w:rPr>
        <w:t>-0.12 to 0.13</w:t>
      </w:r>
      <w:r w:rsidRPr="007670BE">
        <w:rPr>
          <w:rFonts w:ascii="Times New Roman" w:hAnsi="Times New Roman" w:cs="Times New Roman"/>
          <w:b/>
          <w:sz w:val="24"/>
          <w:szCs w:val="24"/>
        </w:rPr>
        <w:t>)</w:t>
      </w:r>
    </w:p>
    <w:p w:rsidR="007670BE" w:rsidRPr="007670BE" w:rsidRDefault="007670BE" w:rsidP="00DD3A52">
      <w:pPr>
        <w:spacing w:line="360" w:lineRule="auto"/>
        <w:jc w:val="both"/>
        <w:rPr>
          <w:rFonts w:ascii="Times New Roman" w:eastAsia="Times New Roman" w:hAnsi="Times New Roman" w:cs="Times New Roman"/>
          <w:sz w:val="24"/>
          <w:szCs w:val="24"/>
          <w:lang w:eastAsia="en-IN"/>
        </w:rPr>
      </w:pPr>
      <w:r w:rsidRPr="007670BE">
        <w:rPr>
          <w:rFonts w:ascii="Times New Roman" w:eastAsia="Times New Roman" w:hAnsi="Times New Roman" w:cs="Times New Roman"/>
          <w:sz w:val="24"/>
          <w:szCs w:val="24"/>
          <w:lang w:eastAsia="en-IN"/>
        </w:rPr>
        <w:t xml:space="preserve">It is clear from Tables </w:t>
      </w:r>
      <w:r w:rsidR="00497698">
        <w:rPr>
          <w:rFonts w:ascii="Times New Roman" w:eastAsia="Times New Roman" w:hAnsi="Times New Roman" w:cs="Times New Roman"/>
          <w:sz w:val="24"/>
          <w:szCs w:val="24"/>
          <w:lang w:eastAsia="en-IN"/>
        </w:rPr>
        <w:t xml:space="preserve">2 </w:t>
      </w:r>
      <w:r w:rsidRPr="007670BE">
        <w:rPr>
          <w:rFonts w:ascii="Times New Roman" w:eastAsia="Times New Roman" w:hAnsi="Times New Roman" w:cs="Times New Roman"/>
          <w:sz w:val="24"/>
          <w:szCs w:val="24"/>
          <w:lang w:eastAsia="en-IN"/>
        </w:rPr>
        <w:t>and Fig</w:t>
      </w:r>
      <w:r w:rsidR="00A72809">
        <w:rPr>
          <w:rFonts w:ascii="Times New Roman" w:eastAsia="Times New Roman" w:hAnsi="Times New Roman" w:cs="Times New Roman"/>
          <w:sz w:val="24"/>
          <w:szCs w:val="24"/>
          <w:lang w:eastAsia="en-IN"/>
        </w:rPr>
        <w:t xml:space="preserve">.7 </w:t>
      </w:r>
      <w:r w:rsidRPr="007670BE">
        <w:rPr>
          <w:rFonts w:ascii="Times New Roman" w:eastAsia="Times New Roman" w:hAnsi="Times New Roman" w:cs="Times New Roman"/>
          <w:sz w:val="24"/>
          <w:szCs w:val="24"/>
          <w:lang w:eastAsia="en-IN"/>
        </w:rPr>
        <w:t xml:space="preserve">that there are five-gram </w:t>
      </w:r>
      <w:proofErr w:type="spellStart"/>
      <w:r w:rsidRPr="007670BE">
        <w:rPr>
          <w:rFonts w:ascii="Times New Roman" w:eastAsia="Times New Roman" w:hAnsi="Times New Roman" w:cs="Times New Roman"/>
          <w:sz w:val="24"/>
          <w:szCs w:val="24"/>
          <w:lang w:eastAsia="en-IN"/>
        </w:rPr>
        <w:t>panchayat</w:t>
      </w:r>
      <w:proofErr w:type="spellEnd"/>
      <w:r w:rsidRPr="007670BE">
        <w:rPr>
          <w:rFonts w:ascii="Times New Roman" w:eastAsia="Times New Roman" w:hAnsi="Times New Roman" w:cs="Times New Roman"/>
          <w:sz w:val="24"/>
          <w:szCs w:val="24"/>
          <w:lang w:eastAsia="en-IN"/>
        </w:rPr>
        <w:t xml:space="preserve"> such as </w:t>
      </w:r>
      <w:proofErr w:type="spellStart"/>
      <w:r w:rsidRPr="007670BE">
        <w:rPr>
          <w:rFonts w:ascii="Times New Roman" w:hAnsi="Times New Roman" w:cs="Times New Roman"/>
          <w:sz w:val="24"/>
          <w:szCs w:val="24"/>
        </w:rPr>
        <w:t>Jaingaon</w:t>
      </w:r>
      <w:proofErr w:type="spellEnd"/>
      <w:r w:rsidRPr="007670BE">
        <w:rPr>
          <w:rFonts w:ascii="Times New Roman" w:hAnsi="Times New Roman" w:cs="Times New Roman"/>
          <w:sz w:val="24"/>
          <w:szCs w:val="24"/>
        </w:rPr>
        <w:t xml:space="preserve"> (</w:t>
      </w:r>
      <w:r w:rsidRPr="007670BE">
        <w:rPr>
          <w:rFonts w:ascii="Times New Roman" w:eastAsia="Times New Roman" w:hAnsi="Times New Roman" w:cs="Times New Roman"/>
          <w:sz w:val="24"/>
          <w:szCs w:val="24"/>
          <w:lang w:eastAsia="en-IN"/>
        </w:rPr>
        <w:t>-0.08</w:t>
      </w:r>
      <w:r w:rsidRPr="007670BE">
        <w:rPr>
          <w:rFonts w:ascii="Times New Roman" w:hAnsi="Times New Roman" w:cs="Times New Roman"/>
          <w:sz w:val="24"/>
          <w:szCs w:val="24"/>
        </w:rPr>
        <w:t xml:space="preserve">), </w:t>
      </w:r>
      <w:proofErr w:type="spellStart"/>
      <w:r w:rsidRPr="007670BE">
        <w:rPr>
          <w:rFonts w:ascii="Times New Roman" w:hAnsi="Times New Roman" w:cs="Times New Roman"/>
          <w:sz w:val="24"/>
          <w:szCs w:val="24"/>
        </w:rPr>
        <w:t>Mohua</w:t>
      </w:r>
      <w:proofErr w:type="spellEnd"/>
      <w:r w:rsidRPr="007670BE">
        <w:rPr>
          <w:rFonts w:ascii="Times New Roman" w:hAnsi="Times New Roman" w:cs="Times New Roman"/>
          <w:sz w:val="24"/>
          <w:szCs w:val="24"/>
        </w:rPr>
        <w:t xml:space="preserve"> (</w:t>
      </w:r>
      <w:r w:rsidRPr="007670BE">
        <w:rPr>
          <w:rFonts w:ascii="Times New Roman" w:eastAsia="Times New Roman" w:hAnsi="Times New Roman" w:cs="Times New Roman"/>
          <w:sz w:val="24"/>
          <w:szCs w:val="24"/>
          <w:lang w:eastAsia="en-IN"/>
        </w:rPr>
        <w:t>-0.12</w:t>
      </w:r>
      <w:r w:rsidRPr="007670BE">
        <w:rPr>
          <w:rFonts w:ascii="Times New Roman" w:hAnsi="Times New Roman" w:cs="Times New Roman"/>
          <w:sz w:val="24"/>
          <w:szCs w:val="24"/>
        </w:rPr>
        <w:t xml:space="preserve">), </w:t>
      </w:r>
      <w:proofErr w:type="spellStart"/>
      <w:r w:rsidRPr="007670BE">
        <w:rPr>
          <w:rFonts w:ascii="Times New Roman" w:hAnsi="Times New Roman" w:cs="Times New Roman"/>
          <w:sz w:val="24"/>
          <w:szCs w:val="24"/>
        </w:rPr>
        <w:t>Goagoan</w:t>
      </w:r>
      <w:proofErr w:type="spellEnd"/>
      <w:r w:rsidRPr="007670BE">
        <w:rPr>
          <w:rFonts w:ascii="Times New Roman" w:hAnsi="Times New Roman" w:cs="Times New Roman"/>
          <w:sz w:val="24"/>
          <w:szCs w:val="24"/>
        </w:rPr>
        <w:t>-I (</w:t>
      </w:r>
      <w:r w:rsidRPr="007670BE">
        <w:rPr>
          <w:rFonts w:ascii="Times New Roman" w:eastAsia="Times New Roman" w:hAnsi="Times New Roman" w:cs="Times New Roman"/>
          <w:sz w:val="24"/>
          <w:szCs w:val="24"/>
          <w:lang w:eastAsia="en-IN"/>
        </w:rPr>
        <w:t>0.01</w:t>
      </w:r>
      <w:r w:rsidRPr="007670BE">
        <w:rPr>
          <w:rFonts w:ascii="Times New Roman" w:hAnsi="Times New Roman" w:cs="Times New Roman"/>
          <w:sz w:val="24"/>
          <w:szCs w:val="24"/>
        </w:rPr>
        <w:t xml:space="preserve">), </w:t>
      </w:r>
      <w:proofErr w:type="spellStart"/>
      <w:r w:rsidRPr="007670BE">
        <w:rPr>
          <w:rFonts w:ascii="Times New Roman" w:hAnsi="Times New Roman" w:cs="Times New Roman"/>
          <w:sz w:val="24"/>
          <w:szCs w:val="24"/>
        </w:rPr>
        <w:t>Sahapur</w:t>
      </w:r>
      <w:proofErr w:type="spellEnd"/>
      <w:r w:rsidRPr="007670BE">
        <w:rPr>
          <w:rFonts w:ascii="Times New Roman" w:hAnsi="Times New Roman" w:cs="Times New Roman"/>
          <w:sz w:val="24"/>
          <w:szCs w:val="24"/>
        </w:rPr>
        <w:t>-I (</w:t>
      </w:r>
      <w:r w:rsidRPr="007670BE">
        <w:rPr>
          <w:rFonts w:ascii="Times New Roman" w:eastAsia="Times New Roman" w:hAnsi="Times New Roman" w:cs="Times New Roman"/>
          <w:sz w:val="24"/>
          <w:szCs w:val="24"/>
          <w:lang w:eastAsia="en-IN"/>
        </w:rPr>
        <w:t>0.12</w:t>
      </w:r>
      <w:r w:rsidRPr="007670BE">
        <w:rPr>
          <w:rFonts w:ascii="Times New Roman" w:hAnsi="Times New Roman" w:cs="Times New Roman"/>
          <w:sz w:val="24"/>
          <w:szCs w:val="24"/>
        </w:rPr>
        <w:t xml:space="preserve">) and </w:t>
      </w:r>
      <w:proofErr w:type="spellStart"/>
      <w:r w:rsidRPr="007670BE">
        <w:rPr>
          <w:rFonts w:ascii="Times New Roman" w:hAnsi="Times New Roman" w:cs="Times New Roman"/>
          <w:sz w:val="24"/>
          <w:szCs w:val="24"/>
        </w:rPr>
        <w:t>Dharampur</w:t>
      </w:r>
      <w:proofErr w:type="spellEnd"/>
      <w:r w:rsidRPr="007670BE">
        <w:rPr>
          <w:rFonts w:ascii="Times New Roman" w:hAnsi="Times New Roman" w:cs="Times New Roman"/>
          <w:sz w:val="24"/>
          <w:szCs w:val="24"/>
        </w:rPr>
        <w:t>-II (</w:t>
      </w:r>
      <w:r w:rsidRPr="007670BE">
        <w:rPr>
          <w:rFonts w:ascii="Times New Roman" w:eastAsia="Times New Roman" w:hAnsi="Times New Roman" w:cs="Times New Roman"/>
          <w:sz w:val="24"/>
          <w:szCs w:val="24"/>
          <w:lang w:eastAsia="en-IN"/>
        </w:rPr>
        <w:t>0.13</w:t>
      </w:r>
      <w:r w:rsidRPr="007670BE">
        <w:rPr>
          <w:rFonts w:ascii="Times New Roman" w:hAnsi="Times New Roman" w:cs="Times New Roman"/>
          <w:sz w:val="24"/>
          <w:szCs w:val="24"/>
        </w:rPr>
        <w:t>)</w:t>
      </w:r>
      <w:r w:rsidRPr="007670BE">
        <w:rPr>
          <w:rFonts w:ascii="Times New Roman" w:eastAsia="Times New Roman" w:hAnsi="Times New Roman" w:cs="Times New Roman"/>
          <w:sz w:val="24"/>
          <w:szCs w:val="24"/>
          <w:lang w:eastAsia="en-IN"/>
        </w:rPr>
        <w:t xml:space="preserve"> comes under the medium level of socio-economic development in the block. </w:t>
      </w:r>
      <w:proofErr w:type="gramStart"/>
      <w:r w:rsidRPr="007670BE">
        <w:rPr>
          <w:rFonts w:ascii="Times New Roman" w:eastAsia="Times New Roman" w:hAnsi="Times New Roman" w:cs="Times New Roman"/>
          <w:sz w:val="24"/>
          <w:szCs w:val="24"/>
          <w:lang w:eastAsia="en-IN"/>
        </w:rPr>
        <w:t xml:space="preserve">These gram </w:t>
      </w:r>
      <w:proofErr w:type="spellStart"/>
      <w:r w:rsidRPr="007670BE">
        <w:rPr>
          <w:rFonts w:ascii="Times New Roman" w:eastAsia="Times New Roman" w:hAnsi="Times New Roman" w:cs="Times New Roman"/>
          <w:sz w:val="24"/>
          <w:szCs w:val="24"/>
          <w:lang w:eastAsia="en-IN"/>
        </w:rPr>
        <w:t>panchayat</w:t>
      </w:r>
      <w:proofErr w:type="spellEnd"/>
      <w:r w:rsidRPr="007670BE">
        <w:rPr>
          <w:rFonts w:ascii="Times New Roman" w:eastAsia="Times New Roman" w:hAnsi="Times New Roman" w:cs="Times New Roman"/>
          <w:sz w:val="24"/>
          <w:szCs w:val="24"/>
          <w:lang w:eastAsia="en-IN"/>
        </w:rPr>
        <w:t xml:space="preserve"> accounts f</w:t>
      </w:r>
      <w:r w:rsidR="001F53F3">
        <w:rPr>
          <w:rFonts w:ascii="Times New Roman" w:eastAsia="Times New Roman" w:hAnsi="Times New Roman" w:cs="Times New Roman"/>
          <w:sz w:val="24"/>
          <w:szCs w:val="24"/>
          <w:lang w:eastAsia="en-IN"/>
        </w:rPr>
        <w:t xml:space="preserve">or 27.59 </w:t>
      </w:r>
      <w:proofErr w:type="spellStart"/>
      <w:r w:rsidR="001F53F3">
        <w:rPr>
          <w:rFonts w:ascii="Times New Roman" w:eastAsia="Times New Roman" w:hAnsi="Times New Roman" w:cs="Times New Roman"/>
          <w:sz w:val="24"/>
          <w:szCs w:val="24"/>
          <w:lang w:eastAsia="en-IN"/>
        </w:rPr>
        <w:t>percent</w:t>
      </w:r>
      <w:proofErr w:type="spellEnd"/>
      <w:r w:rsidR="001F53F3">
        <w:rPr>
          <w:rFonts w:ascii="Times New Roman" w:eastAsia="Times New Roman" w:hAnsi="Times New Roman" w:cs="Times New Roman"/>
          <w:sz w:val="24"/>
          <w:szCs w:val="24"/>
          <w:lang w:eastAsia="en-IN"/>
        </w:rPr>
        <w:t xml:space="preserve"> of settlements</w:t>
      </w:r>
      <w:r w:rsidRPr="007670BE">
        <w:rPr>
          <w:rFonts w:ascii="Times New Roman" w:eastAsia="Times New Roman" w:hAnsi="Times New Roman" w:cs="Times New Roman"/>
          <w:sz w:val="24"/>
          <w:szCs w:val="24"/>
          <w:lang w:eastAsia="en-IN"/>
        </w:rPr>
        <w:t xml:space="preserve">, occupying 30.56 </w:t>
      </w:r>
      <w:proofErr w:type="spellStart"/>
      <w:r w:rsidRPr="007670BE">
        <w:rPr>
          <w:rFonts w:ascii="Times New Roman" w:eastAsia="Times New Roman" w:hAnsi="Times New Roman" w:cs="Times New Roman"/>
          <w:sz w:val="24"/>
          <w:szCs w:val="24"/>
          <w:lang w:eastAsia="en-IN"/>
        </w:rPr>
        <w:t>percent</w:t>
      </w:r>
      <w:proofErr w:type="spellEnd"/>
      <w:r w:rsidRPr="007670BE">
        <w:rPr>
          <w:rFonts w:ascii="Times New Roman" w:eastAsia="Times New Roman" w:hAnsi="Times New Roman" w:cs="Times New Roman"/>
          <w:sz w:val="24"/>
          <w:szCs w:val="24"/>
          <w:lang w:eastAsia="en-IN"/>
        </w:rPr>
        <w:t xml:space="preserve"> area and accommodating 32.28 </w:t>
      </w:r>
      <w:proofErr w:type="spellStart"/>
      <w:r w:rsidRPr="007670BE">
        <w:rPr>
          <w:rFonts w:ascii="Times New Roman" w:eastAsia="Times New Roman" w:hAnsi="Times New Roman" w:cs="Times New Roman"/>
          <w:sz w:val="24"/>
          <w:szCs w:val="24"/>
          <w:lang w:eastAsia="en-IN"/>
        </w:rPr>
        <w:t>percent</w:t>
      </w:r>
      <w:proofErr w:type="spellEnd"/>
      <w:r w:rsidRPr="007670BE">
        <w:rPr>
          <w:rFonts w:ascii="Times New Roman" w:eastAsia="Times New Roman" w:hAnsi="Times New Roman" w:cs="Times New Roman"/>
          <w:sz w:val="24"/>
          <w:szCs w:val="24"/>
          <w:lang w:eastAsia="en-IN"/>
        </w:rPr>
        <w:t xml:space="preserve"> population of the block.</w:t>
      </w:r>
      <w:proofErr w:type="gramEnd"/>
      <w:r w:rsidRPr="007670BE">
        <w:rPr>
          <w:rFonts w:ascii="Times New Roman" w:eastAsia="Times New Roman" w:hAnsi="Times New Roman" w:cs="Times New Roman"/>
          <w:sz w:val="24"/>
          <w:szCs w:val="24"/>
          <w:lang w:eastAsia="en-IN"/>
        </w:rPr>
        <w:t xml:space="preserve"> These gram </w:t>
      </w:r>
      <w:proofErr w:type="spellStart"/>
      <w:r w:rsidRPr="007670BE">
        <w:rPr>
          <w:rFonts w:ascii="Times New Roman" w:eastAsia="Times New Roman" w:hAnsi="Times New Roman" w:cs="Times New Roman"/>
          <w:sz w:val="24"/>
          <w:szCs w:val="24"/>
          <w:lang w:eastAsia="en-IN"/>
        </w:rPr>
        <w:t>panchayats</w:t>
      </w:r>
      <w:proofErr w:type="spellEnd"/>
      <w:r w:rsidRPr="007670BE">
        <w:rPr>
          <w:rFonts w:ascii="Times New Roman" w:eastAsia="Times New Roman" w:hAnsi="Times New Roman" w:cs="Times New Roman"/>
          <w:sz w:val="24"/>
          <w:szCs w:val="24"/>
          <w:lang w:eastAsia="en-IN"/>
        </w:rPr>
        <w:t xml:space="preserve"> recorde</w:t>
      </w:r>
      <w:r w:rsidR="00DD3A52">
        <w:rPr>
          <w:rFonts w:ascii="Times New Roman" w:eastAsia="Times New Roman" w:hAnsi="Times New Roman" w:cs="Times New Roman"/>
          <w:sz w:val="24"/>
          <w:szCs w:val="24"/>
          <w:lang w:eastAsia="en-IN"/>
        </w:rPr>
        <w:t>d moderate level of development.</w:t>
      </w:r>
    </w:p>
    <w:p w:rsidR="007670BE" w:rsidRPr="007670BE" w:rsidRDefault="007670BE" w:rsidP="007670BE">
      <w:pPr>
        <w:spacing w:line="360" w:lineRule="auto"/>
        <w:jc w:val="both"/>
        <w:rPr>
          <w:rFonts w:ascii="Times New Roman" w:hAnsi="Times New Roman" w:cs="Times New Roman"/>
          <w:b/>
          <w:sz w:val="24"/>
          <w:szCs w:val="24"/>
        </w:rPr>
      </w:pPr>
      <w:r w:rsidRPr="007670BE">
        <w:rPr>
          <w:rFonts w:ascii="Times New Roman" w:hAnsi="Times New Roman" w:cs="Times New Roman"/>
          <w:b/>
          <w:sz w:val="24"/>
          <w:szCs w:val="24"/>
        </w:rPr>
        <w:t>Low Level of Socio-Economic Development (</w:t>
      </w:r>
      <w:r w:rsidRPr="007670BE">
        <w:rPr>
          <w:rFonts w:ascii="Times New Roman" w:hAnsi="Times New Roman" w:cs="Times New Roman"/>
          <w:color w:val="000000"/>
          <w:sz w:val="24"/>
          <w:szCs w:val="24"/>
        </w:rPr>
        <w:t>- 0.52 to - 0.18</w:t>
      </w:r>
      <w:r w:rsidRPr="007670BE">
        <w:rPr>
          <w:rFonts w:ascii="Times New Roman" w:hAnsi="Times New Roman" w:cs="Times New Roman"/>
          <w:b/>
          <w:sz w:val="24"/>
          <w:szCs w:val="24"/>
        </w:rPr>
        <w:t>)</w:t>
      </w:r>
    </w:p>
    <w:p w:rsidR="007670BE" w:rsidRDefault="007670BE" w:rsidP="007670BE">
      <w:pPr>
        <w:spacing w:line="360" w:lineRule="auto"/>
        <w:jc w:val="both"/>
        <w:rPr>
          <w:rFonts w:ascii="Times New Roman" w:eastAsia="Times New Roman" w:hAnsi="Times New Roman" w:cs="Times New Roman"/>
          <w:color w:val="000000"/>
          <w:sz w:val="24"/>
          <w:szCs w:val="24"/>
          <w:lang w:eastAsia="en-IN"/>
        </w:rPr>
      </w:pPr>
      <w:r w:rsidRPr="007670BE">
        <w:rPr>
          <w:rFonts w:ascii="Times New Roman" w:eastAsia="Times New Roman" w:hAnsi="Times New Roman" w:cs="Times New Roman"/>
          <w:color w:val="000000"/>
          <w:sz w:val="24"/>
          <w:szCs w:val="24"/>
          <w:lang w:eastAsia="en-IN"/>
        </w:rPr>
        <w:t>Table</w:t>
      </w:r>
      <w:r w:rsidR="00873AAB">
        <w:rPr>
          <w:rFonts w:ascii="Times New Roman" w:eastAsia="Times New Roman" w:hAnsi="Times New Roman" w:cs="Times New Roman"/>
          <w:color w:val="000000"/>
          <w:sz w:val="24"/>
          <w:szCs w:val="24"/>
          <w:lang w:eastAsia="en-IN"/>
        </w:rPr>
        <w:t xml:space="preserve"> 2 </w:t>
      </w:r>
      <w:r w:rsidRPr="007670BE">
        <w:rPr>
          <w:rFonts w:ascii="Times New Roman" w:eastAsia="Times New Roman" w:hAnsi="Times New Roman" w:cs="Times New Roman"/>
          <w:color w:val="000000"/>
          <w:sz w:val="24"/>
          <w:szCs w:val="24"/>
          <w:lang w:eastAsia="en-IN"/>
        </w:rPr>
        <w:t>and Fig</w:t>
      </w:r>
      <w:r w:rsidR="00873AAB">
        <w:rPr>
          <w:rFonts w:ascii="Times New Roman" w:eastAsia="Times New Roman" w:hAnsi="Times New Roman" w:cs="Times New Roman"/>
          <w:color w:val="000000"/>
          <w:sz w:val="24"/>
          <w:szCs w:val="24"/>
          <w:lang w:eastAsia="en-IN"/>
        </w:rPr>
        <w:t xml:space="preserve">.7 </w:t>
      </w:r>
      <w:r w:rsidRPr="007670BE">
        <w:rPr>
          <w:rFonts w:ascii="Times New Roman" w:eastAsia="Times New Roman" w:hAnsi="Times New Roman" w:cs="Times New Roman"/>
          <w:color w:val="000000"/>
          <w:sz w:val="24"/>
          <w:szCs w:val="24"/>
          <w:lang w:eastAsia="en-IN"/>
        </w:rPr>
        <w:t xml:space="preserve">reveal that there are five-gram </w:t>
      </w:r>
      <w:proofErr w:type="spellStart"/>
      <w:r w:rsidRPr="007670BE">
        <w:rPr>
          <w:rFonts w:ascii="Times New Roman" w:eastAsia="Times New Roman" w:hAnsi="Times New Roman" w:cs="Times New Roman"/>
          <w:color w:val="000000"/>
          <w:sz w:val="24"/>
          <w:szCs w:val="24"/>
          <w:lang w:eastAsia="en-IN"/>
        </w:rPr>
        <w:t>panchayats</w:t>
      </w:r>
      <w:proofErr w:type="spellEnd"/>
      <w:r w:rsidRPr="007670BE">
        <w:rPr>
          <w:rFonts w:ascii="Times New Roman" w:eastAsia="Times New Roman" w:hAnsi="Times New Roman" w:cs="Times New Roman"/>
          <w:color w:val="000000"/>
          <w:sz w:val="24"/>
          <w:szCs w:val="24"/>
          <w:lang w:eastAsia="en-IN"/>
        </w:rPr>
        <w:t xml:space="preserve">, i.e., </w:t>
      </w:r>
      <w:proofErr w:type="spellStart"/>
      <w:r w:rsidRPr="007670BE">
        <w:rPr>
          <w:rFonts w:ascii="Times New Roman" w:hAnsi="Times New Roman" w:cs="Times New Roman"/>
          <w:color w:val="000000"/>
          <w:sz w:val="24"/>
          <w:szCs w:val="24"/>
        </w:rPr>
        <w:t>Khagore</w:t>
      </w:r>
      <w:proofErr w:type="spellEnd"/>
      <w:r w:rsidRPr="007670BE">
        <w:rPr>
          <w:rFonts w:ascii="Times New Roman" w:hAnsi="Times New Roman" w:cs="Times New Roman"/>
          <w:color w:val="000000"/>
          <w:sz w:val="24"/>
          <w:szCs w:val="24"/>
        </w:rPr>
        <w:t xml:space="preserve"> (</w:t>
      </w:r>
      <w:r w:rsidRPr="007670BE">
        <w:rPr>
          <w:rFonts w:ascii="Times New Roman" w:eastAsia="Times New Roman" w:hAnsi="Times New Roman" w:cs="Times New Roman"/>
          <w:color w:val="000000"/>
          <w:sz w:val="24"/>
          <w:szCs w:val="24"/>
          <w:lang w:eastAsia="en-IN"/>
        </w:rPr>
        <w:t>-0.27</w:t>
      </w:r>
      <w:r w:rsidRPr="007670BE">
        <w:rPr>
          <w:rFonts w:ascii="Times New Roman" w:hAnsi="Times New Roman" w:cs="Times New Roman"/>
          <w:color w:val="000000"/>
          <w:sz w:val="24"/>
          <w:szCs w:val="24"/>
        </w:rPr>
        <w:t xml:space="preserve">), </w:t>
      </w:r>
      <w:proofErr w:type="spellStart"/>
      <w:r w:rsidRPr="007670BE">
        <w:rPr>
          <w:rFonts w:ascii="Times New Roman" w:hAnsi="Times New Roman" w:cs="Times New Roman"/>
          <w:color w:val="000000"/>
          <w:sz w:val="24"/>
          <w:szCs w:val="24"/>
        </w:rPr>
        <w:t>Pokheria</w:t>
      </w:r>
      <w:proofErr w:type="spellEnd"/>
      <w:r w:rsidRPr="007670BE">
        <w:rPr>
          <w:rFonts w:ascii="Times New Roman" w:hAnsi="Times New Roman" w:cs="Times New Roman"/>
          <w:color w:val="000000"/>
          <w:sz w:val="24"/>
          <w:szCs w:val="24"/>
        </w:rPr>
        <w:t xml:space="preserve"> (</w:t>
      </w:r>
      <w:r w:rsidRPr="007670BE">
        <w:rPr>
          <w:rFonts w:ascii="Times New Roman" w:eastAsia="Times New Roman" w:hAnsi="Times New Roman" w:cs="Times New Roman"/>
          <w:color w:val="000000"/>
          <w:sz w:val="24"/>
          <w:szCs w:val="24"/>
          <w:lang w:eastAsia="en-IN"/>
        </w:rPr>
        <w:t>-0.52</w:t>
      </w:r>
      <w:r w:rsidRPr="007670BE">
        <w:rPr>
          <w:rFonts w:ascii="Times New Roman" w:hAnsi="Times New Roman" w:cs="Times New Roman"/>
          <w:color w:val="000000"/>
          <w:sz w:val="24"/>
          <w:szCs w:val="24"/>
        </w:rPr>
        <w:t xml:space="preserve">), </w:t>
      </w:r>
      <w:proofErr w:type="spellStart"/>
      <w:r w:rsidRPr="007670BE">
        <w:rPr>
          <w:rFonts w:ascii="Times New Roman" w:hAnsi="Times New Roman" w:cs="Times New Roman"/>
          <w:color w:val="000000"/>
          <w:sz w:val="24"/>
          <w:szCs w:val="24"/>
        </w:rPr>
        <w:t>Goti</w:t>
      </w:r>
      <w:proofErr w:type="spellEnd"/>
      <w:r w:rsidRPr="007670BE">
        <w:rPr>
          <w:rFonts w:ascii="Times New Roman" w:hAnsi="Times New Roman" w:cs="Times New Roman"/>
          <w:color w:val="000000"/>
          <w:sz w:val="24"/>
          <w:szCs w:val="24"/>
        </w:rPr>
        <w:t xml:space="preserve"> (</w:t>
      </w:r>
      <w:r w:rsidRPr="007670BE">
        <w:rPr>
          <w:rFonts w:ascii="Times New Roman" w:eastAsia="Times New Roman" w:hAnsi="Times New Roman" w:cs="Times New Roman"/>
          <w:color w:val="000000"/>
          <w:sz w:val="24"/>
          <w:szCs w:val="24"/>
          <w:lang w:eastAsia="en-IN"/>
        </w:rPr>
        <w:t>-0.24</w:t>
      </w:r>
      <w:r w:rsidRPr="007670BE">
        <w:rPr>
          <w:rFonts w:ascii="Times New Roman" w:hAnsi="Times New Roman" w:cs="Times New Roman"/>
          <w:color w:val="000000"/>
          <w:sz w:val="24"/>
          <w:szCs w:val="24"/>
        </w:rPr>
        <w:t xml:space="preserve">), </w:t>
      </w:r>
      <w:proofErr w:type="spellStart"/>
      <w:r w:rsidRPr="007670BE">
        <w:rPr>
          <w:rFonts w:ascii="Times New Roman" w:hAnsi="Times New Roman" w:cs="Times New Roman"/>
          <w:color w:val="000000"/>
          <w:sz w:val="24"/>
          <w:szCs w:val="24"/>
        </w:rPr>
        <w:t>Goagoan</w:t>
      </w:r>
      <w:proofErr w:type="spellEnd"/>
      <w:r w:rsidRPr="007670BE">
        <w:rPr>
          <w:rFonts w:ascii="Times New Roman" w:hAnsi="Times New Roman" w:cs="Times New Roman"/>
          <w:color w:val="000000"/>
          <w:sz w:val="24"/>
          <w:szCs w:val="24"/>
        </w:rPr>
        <w:t>-II (</w:t>
      </w:r>
      <w:r w:rsidRPr="007670BE">
        <w:rPr>
          <w:rFonts w:ascii="Times New Roman" w:eastAsia="Times New Roman" w:hAnsi="Times New Roman" w:cs="Times New Roman"/>
          <w:color w:val="000000"/>
          <w:sz w:val="24"/>
          <w:szCs w:val="24"/>
          <w:lang w:eastAsia="en-IN"/>
        </w:rPr>
        <w:t>-0.21</w:t>
      </w:r>
      <w:r w:rsidRPr="007670BE">
        <w:rPr>
          <w:rFonts w:ascii="Times New Roman" w:hAnsi="Times New Roman" w:cs="Times New Roman"/>
          <w:color w:val="000000"/>
          <w:sz w:val="24"/>
          <w:szCs w:val="24"/>
        </w:rPr>
        <w:t xml:space="preserve">) and </w:t>
      </w:r>
      <w:proofErr w:type="spellStart"/>
      <w:r w:rsidRPr="007670BE">
        <w:rPr>
          <w:rFonts w:ascii="Times New Roman" w:hAnsi="Times New Roman" w:cs="Times New Roman"/>
          <w:color w:val="000000"/>
          <w:sz w:val="24"/>
          <w:szCs w:val="24"/>
        </w:rPr>
        <w:t>Panjipara</w:t>
      </w:r>
      <w:proofErr w:type="spellEnd"/>
      <w:r w:rsidRPr="007670BE">
        <w:rPr>
          <w:rFonts w:ascii="Times New Roman" w:hAnsi="Times New Roman" w:cs="Times New Roman"/>
          <w:color w:val="000000"/>
          <w:sz w:val="24"/>
          <w:szCs w:val="24"/>
        </w:rPr>
        <w:t xml:space="preserve"> (</w:t>
      </w:r>
      <w:r w:rsidRPr="007670BE">
        <w:rPr>
          <w:rFonts w:ascii="Times New Roman" w:eastAsia="Times New Roman" w:hAnsi="Times New Roman" w:cs="Times New Roman"/>
          <w:color w:val="000000"/>
          <w:sz w:val="24"/>
          <w:szCs w:val="24"/>
          <w:lang w:eastAsia="en-IN"/>
        </w:rPr>
        <w:t>-0.18</w:t>
      </w:r>
      <w:r w:rsidRPr="007670BE">
        <w:rPr>
          <w:rFonts w:ascii="Times New Roman" w:hAnsi="Times New Roman" w:cs="Times New Roman"/>
          <w:color w:val="000000"/>
          <w:sz w:val="24"/>
          <w:szCs w:val="24"/>
        </w:rPr>
        <w:t>)</w:t>
      </w:r>
      <w:r w:rsidRPr="007670BE">
        <w:rPr>
          <w:rFonts w:ascii="Times New Roman" w:eastAsia="Times New Roman" w:hAnsi="Times New Roman" w:cs="Times New Roman"/>
          <w:b/>
          <w:color w:val="000000"/>
          <w:sz w:val="24"/>
          <w:szCs w:val="24"/>
          <w:lang w:eastAsia="en-IN"/>
        </w:rPr>
        <w:t xml:space="preserve"> </w:t>
      </w:r>
      <w:r w:rsidRPr="007670BE">
        <w:rPr>
          <w:rFonts w:ascii="Times New Roman" w:eastAsia="Times New Roman" w:hAnsi="Times New Roman" w:cs="Times New Roman"/>
          <w:color w:val="000000"/>
          <w:sz w:val="24"/>
          <w:szCs w:val="24"/>
          <w:lang w:eastAsia="en-IN"/>
        </w:rPr>
        <w:t xml:space="preserve">are least socio-economic developed gram </w:t>
      </w:r>
      <w:proofErr w:type="spellStart"/>
      <w:r w:rsidRPr="007670BE">
        <w:rPr>
          <w:rFonts w:ascii="Times New Roman" w:eastAsia="Times New Roman" w:hAnsi="Times New Roman" w:cs="Times New Roman"/>
          <w:color w:val="000000"/>
          <w:sz w:val="24"/>
          <w:szCs w:val="24"/>
          <w:lang w:eastAsia="en-IN"/>
        </w:rPr>
        <w:t>panchayat</w:t>
      </w:r>
      <w:proofErr w:type="spellEnd"/>
      <w:r w:rsidRPr="007670BE">
        <w:rPr>
          <w:rFonts w:ascii="Times New Roman" w:eastAsia="Times New Roman" w:hAnsi="Times New Roman" w:cs="Times New Roman"/>
          <w:color w:val="000000"/>
          <w:sz w:val="24"/>
          <w:szCs w:val="24"/>
          <w:lang w:eastAsia="en-IN"/>
        </w:rPr>
        <w:t xml:space="preserve"> in the block. It shares 40.69 </w:t>
      </w:r>
      <w:proofErr w:type="spellStart"/>
      <w:r w:rsidRPr="007670BE">
        <w:rPr>
          <w:rFonts w:ascii="Times New Roman" w:eastAsia="Times New Roman" w:hAnsi="Times New Roman" w:cs="Times New Roman"/>
          <w:color w:val="000000"/>
          <w:sz w:val="24"/>
          <w:szCs w:val="24"/>
          <w:lang w:eastAsia="en-IN"/>
        </w:rPr>
        <w:t>percent</w:t>
      </w:r>
      <w:proofErr w:type="spellEnd"/>
      <w:r w:rsidRPr="007670BE">
        <w:rPr>
          <w:rFonts w:ascii="Times New Roman" w:eastAsia="Times New Roman" w:hAnsi="Times New Roman" w:cs="Times New Roman"/>
          <w:color w:val="000000"/>
          <w:sz w:val="24"/>
          <w:szCs w:val="24"/>
          <w:lang w:eastAsia="en-IN"/>
        </w:rPr>
        <w:t xml:space="preserve"> of settlements, covering an area of 40.30 </w:t>
      </w:r>
      <w:proofErr w:type="spellStart"/>
      <w:r w:rsidRPr="007670BE">
        <w:rPr>
          <w:rFonts w:ascii="Times New Roman" w:eastAsia="Times New Roman" w:hAnsi="Times New Roman" w:cs="Times New Roman"/>
          <w:color w:val="000000"/>
          <w:sz w:val="24"/>
          <w:szCs w:val="24"/>
          <w:lang w:eastAsia="en-IN"/>
        </w:rPr>
        <w:t>percent</w:t>
      </w:r>
      <w:proofErr w:type="spellEnd"/>
      <w:r w:rsidRPr="007670BE">
        <w:rPr>
          <w:rFonts w:ascii="Times New Roman" w:eastAsia="Times New Roman" w:hAnsi="Times New Roman" w:cs="Times New Roman"/>
          <w:color w:val="000000"/>
          <w:sz w:val="24"/>
          <w:szCs w:val="24"/>
          <w:lang w:eastAsia="en-IN"/>
        </w:rPr>
        <w:t xml:space="preserve">, and accommodates 43.27 </w:t>
      </w:r>
      <w:proofErr w:type="spellStart"/>
      <w:r w:rsidRPr="007670BE">
        <w:rPr>
          <w:rFonts w:ascii="Times New Roman" w:eastAsia="Times New Roman" w:hAnsi="Times New Roman" w:cs="Times New Roman"/>
          <w:color w:val="000000"/>
          <w:sz w:val="24"/>
          <w:szCs w:val="24"/>
          <w:lang w:eastAsia="en-IN"/>
        </w:rPr>
        <w:t>percent</w:t>
      </w:r>
      <w:proofErr w:type="spellEnd"/>
      <w:r w:rsidRPr="007670BE">
        <w:rPr>
          <w:rFonts w:ascii="Times New Roman" w:eastAsia="Times New Roman" w:hAnsi="Times New Roman" w:cs="Times New Roman"/>
          <w:color w:val="000000"/>
          <w:sz w:val="24"/>
          <w:szCs w:val="24"/>
          <w:lang w:eastAsia="en-IN"/>
        </w:rPr>
        <w:t xml:space="preserve"> population of the block. As the data clearly indicates that the area and population served by these gram </w:t>
      </w:r>
      <w:proofErr w:type="spellStart"/>
      <w:r w:rsidRPr="007670BE">
        <w:rPr>
          <w:rFonts w:ascii="Times New Roman" w:eastAsia="Times New Roman" w:hAnsi="Times New Roman" w:cs="Times New Roman"/>
          <w:color w:val="000000"/>
          <w:sz w:val="24"/>
          <w:szCs w:val="24"/>
          <w:lang w:eastAsia="en-IN"/>
        </w:rPr>
        <w:t>panchayats</w:t>
      </w:r>
      <w:proofErr w:type="spellEnd"/>
      <w:r w:rsidRPr="007670BE">
        <w:rPr>
          <w:rFonts w:ascii="Times New Roman" w:eastAsia="Times New Roman" w:hAnsi="Times New Roman" w:cs="Times New Roman"/>
          <w:color w:val="000000"/>
          <w:sz w:val="24"/>
          <w:szCs w:val="24"/>
          <w:lang w:eastAsia="en-IN"/>
        </w:rPr>
        <w:t xml:space="preserve"> are almost equal. The important factors which are responsible for the low level of development are political biases in the allocation of facilities, deficient educational facility, health facility, inaccessibility of transportation and communication, and lack of market facilities, etc. The population of these gram </w:t>
      </w:r>
      <w:proofErr w:type="spellStart"/>
      <w:r w:rsidRPr="007670BE">
        <w:rPr>
          <w:rFonts w:ascii="Times New Roman" w:eastAsia="Times New Roman" w:hAnsi="Times New Roman" w:cs="Times New Roman"/>
          <w:color w:val="000000"/>
          <w:sz w:val="24"/>
          <w:szCs w:val="24"/>
          <w:lang w:eastAsia="en-IN"/>
        </w:rPr>
        <w:t>panchayats</w:t>
      </w:r>
      <w:proofErr w:type="spellEnd"/>
      <w:r w:rsidRPr="007670BE">
        <w:rPr>
          <w:rFonts w:ascii="Times New Roman" w:eastAsia="Times New Roman" w:hAnsi="Times New Roman" w:cs="Times New Roman"/>
          <w:color w:val="000000"/>
          <w:sz w:val="24"/>
          <w:szCs w:val="24"/>
          <w:lang w:eastAsia="en-IN"/>
        </w:rPr>
        <w:t xml:space="preserve"> travels long distances to avail the socio-economic facilities. Despite the fact that it is not economically, socially, or environmentally viable or sustainable, it requires special consideration in order to examine the situation for balanced</w:t>
      </w:r>
      <w:r w:rsidR="003F6CE3">
        <w:rPr>
          <w:rFonts w:ascii="Times New Roman" w:eastAsia="Times New Roman" w:hAnsi="Times New Roman" w:cs="Times New Roman"/>
          <w:color w:val="000000"/>
          <w:sz w:val="24"/>
          <w:szCs w:val="24"/>
          <w:lang w:eastAsia="en-IN"/>
        </w:rPr>
        <w:t xml:space="preserve"> regional</w:t>
      </w:r>
      <w:r w:rsidRPr="007670BE">
        <w:rPr>
          <w:rFonts w:ascii="Times New Roman" w:eastAsia="Times New Roman" w:hAnsi="Times New Roman" w:cs="Times New Roman"/>
          <w:color w:val="000000"/>
          <w:sz w:val="24"/>
          <w:szCs w:val="24"/>
          <w:lang w:eastAsia="en-IN"/>
        </w:rPr>
        <w:t xml:space="preserve"> development. </w:t>
      </w:r>
    </w:p>
    <w:p w:rsidR="00412F52" w:rsidRPr="00FE08F8" w:rsidRDefault="00412F52" w:rsidP="008141D4">
      <w:pPr>
        <w:spacing w:line="360" w:lineRule="auto"/>
        <w:rPr>
          <w:rFonts w:ascii="Times New Roman" w:hAnsi="Times New Roman" w:cs="Times New Roman"/>
          <w:b/>
          <w:sz w:val="24"/>
          <w:szCs w:val="24"/>
        </w:rPr>
        <w:sectPr w:rsidR="00412F52" w:rsidRPr="00FE08F8" w:rsidSect="00F56BC5">
          <w:footerReference w:type="default" r:id="rId16"/>
          <w:type w:val="continuous"/>
          <w:pgSz w:w="11904" w:h="16840" w:code="9"/>
          <w:pgMar w:top="1380" w:right="1680" w:bottom="280" w:left="1480" w:header="720" w:footer="720" w:gutter="0"/>
          <w:cols w:space="708"/>
          <w:noEndnote/>
          <w:docGrid w:linePitch="326"/>
        </w:sectPr>
      </w:pPr>
      <w:r>
        <w:rPr>
          <w:rFonts w:ascii="Times New Roman" w:hAnsi="Times New Roman" w:cs="Times New Roman"/>
          <w:b/>
          <w:sz w:val="24"/>
          <w:szCs w:val="24"/>
        </w:rPr>
        <w:t>Conclusion:</w:t>
      </w:r>
    </w:p>
    <w:p w:rsidR="00430E28" w:rsidRPr="00CC3DDA" w:rsidRDefault="007670BE" w:rsidP="00CC3DDA">
      <w:pPr>
        <w:spacing w:line="360" w:lineRule="auto"/>
        <w:jc w:val="both"/>
        <w:rPr>
          <w:rFonts w:ascii="Times New Roman" w:hAnsi="Times New Roman" w:cs="Times New Roman"/>
          <w:sz w:val="24"/>
          <w:szCs w:val="24"/>
        </w:rPr>
      </w:pPr>
      <w:r w:rsidRPr="007670BE">
        <w:rPr>
          <w:rFonts w:ascii="Times New Roman" w:hAnsi="Times New Roman" w:cs="Times New Roman"/>
          <w:sz w:val="24"/>
          <w:szCs w:val="24"/>
        </w:rPr>
        <w:lastRenderedPageBreak/>
        <w:t xml:space="preserve"> From the </w:t>
      </w:r>
      <w:r w:rsidR="00412F52">
        <w:rPr>
          <w:rFonts w:ascii="Times New Roman" w:hAnsi="Times New Roman" w:cs="Times New Roman"/>
          <w:sz w:val="24"/>
          <w:szCs w:val="24"/>
        </w:rPr>
        <w:t>above appraisal</w:t>
      </w:r>
      <w:r w:rsidRPr="007670BE">
        <w:rPr>
          <w:rFonts w:ascii="Times New Roman" w:hAnsi="Times New Roman" w:cs="Times New Roman"/>
          <w:sz w:val="24"/>
          <w:szCs w:val="24"/>
        </w:rPr>
        <w:t xml:space="preserve">, it has been found that there is a wide regional disparity in the level of socio-economic development at the gram </w:t>
      </w:r>
      <w:proofErr w:type="spellStart"/>
      <w:r w:rsidRPr="007670BE">
        <w:rPr>
          <w:rFonts w:ascii="Times New Roman" w:hAnsi="Times New Roman" w:cs="Times New Roman"/>
          <w:sz w:val="24"/>
          <w:szCs w:val="24"/>
        </w:rPr>
        <w:t>panchayat</w:t>
      </w:r>
      <w:proofErr w:type="spellEnd"/>
      <w:r w:rsidRPr="007670BE">
        <w:rPr>
          <w:rFonts w:ascii="Times New Roman" w:hAnsi="Times New Roman" w:cs="Times New Roman"/>
          <w:sz w:val="24"/>
          <w:szCs w:val="24"/>
        </w:rPr>
        <w:t xml:space="preserve"> level. Among the gram </w:t>
      </w:r>
      <w:proofErr w:type="spellStart"/>
      <w:r w:rsidRPr="007670BE">
        <w:rPr>
          <w:rFonts w:ascii="Times New Roman" w:hAnsi="Times New Roman" w:cs="Times New Roman"/>
          <w:sz w:val="24"/>
          <w:szCs w:val="24"/>
        </w:rPr>
        <w:t>panchayat</w:t>
      </w:r>
      <w:proofErr w:type="spellEnd"/>
      <w:r w:rsidRPr="007670BE">
        <w:rPr>
          <w:rFonts w:ascii="Times New Roman" w:hAnsi="Times New Roman" w:cs="Times New Roman"/>
          <w:sz w:val="24"/>
          <w:szCs w:val="24"/>
        </w:rPr>
        <w:t xml:space="preserve">, </w:t>
      </w:r>
      <w:proofErr w:type="spellStart"/>
      <w:r w:rsidRPr="007670BE">
        <w:rPr>
          <w:rFonts w:ascii="Times New Roman" w:hAnsi="Times New Roman" w:cs="Times New Roman"/>
          <w:sz w:val="24"/>
          <w:szCs w:val="24"/>
        </w:rPr>
        <w:t>Pokharia</w:t>
      </w:r>
      <w:proofErr w:type="spellEnd"/>
      <w:r w:rsidRPr="007670BE">
        <w:rPr>
          <w:rFonts w:ascii="Times New Roman" w:hAnsi="Times New Roman" w:cs="Times New Roman"/>
          <w:sz w:val="24"/>
          <w:szCs w:val="24"/>
        </w:rPr>
        <w:t xml:space="preserve"> gram </w:t>
      </w:r>
      <w:proofErr w:type="spellStart"/>
      <w:r w:rsidRPr="007670BE">
        <w:rPr>
          <w:rFonts w:ascii="Times New Roman" w:hAnsi="Times New Roman" w:cs="Times New Roman"/>
          <w:sz w:val="24"/>
          <w:szCs w:val="24"/>
        </w:rPr>
        <w:t>panchayat</w:t>
      </w:r>
      <w:proofErr w:type="spellEnd"/>
      <w:r w:rsidRPr="007670BE">
        <w:rPr>
          <w:rFonts w:ascii="Times New Roman" w:hAnsi="Times New Roman" w:cs="Times New Roman"/>
          <w:sz w:val="24"/>
          <w:szCs w:val="24"/>
        </w:rPr>
        <w:t xml:space="preserve"> is the least developed in the block, which requires much more attention for the allocation of socio-economic amenities and facilities.</w:t>
      </w:r>
      <w:r w:rsidR="00902A32">
        <w:rPr>
          <w:rFonts w:ascii="Times New Roman" w:hAnsi="Times New Roman" w:cs="Times New Roman"/>
          <w:sz w:val="24"/>
          <w:szCs w:val="24"/>
        </w:rPr>
        <w:t xml:space="preserve"> </w:t>
      </w:r>
      <w:proofErr w:type="gramStart"/>
      <w:r w:rsidR="00902A32">
        <w:rPr>
          <w:rFonts w:ascii="Times New Roman" w:hAnsi="Times New Roman" w:cs="Times New Roman"/>
          <w:sz w:val="24"/>
          <w:szCs w:val="24"/>
        </w:rPr>
        <w:t xml:space="preserve">Whereas, </w:t>
      </w:r>
      <w:proofErr w:type="spellStart"/>
      <w:r w:rsidR="00902A32">
        <w:rPr>
          <w:rFonts w:ascii="Times New Roman" w:eastAsia="Times New Roman" w:hAnsi="Times New Roman" w:cs="Times New Roman"/>
          <w:color w:val="000000"/>
          <w:sz w:val="24"/>
          <w:szCs w:val="24"/>
          <w:lang w:eastAsia="en-IN"/>
        </w:rPr>
        <w:t>Sahapur</w:t>
      </w:r>
      <w:proofErr w:type="spellEnd"/>
      <w:r w:rsidR="00902A32">
        <w:rPr>
          <w:rFonts w:ascii="Times New Roman" w:eastAsia="Times New Roman" w:hAnsi="Times New Roman" w:cs="Times New Roman"/>
          <w:color w:val="000000"/>
          <w:sz w:val="24"/>
          <w:szCs w:val="24"/>
          <w:lang w:eastAsia="en-IN"/>
        </w:rPr>
        <w:t xml:space="preserve">-II gram </w:t>
      </w:r>
      <w:proofErr w:type="spellStart"/>
      <w:r w:rsidR="00902A32">
        <w:rPr>
          <w:rFonts w:ascii="Times New Roman" w:eastAsia="Times New Roman" w:hAnsi="Times New Roman" w:cs="Times New Roman"/>
          <w:color w:val="000000"/>
          <w:sz w:val="24"/>
          <w:szCs w:val="24"/>
          <w:lang w:eastAsia="en-IN"/>
        </w:rPr>
        <w:t>panchayat</w:t>
      </w:r>
      <w:proofErr w:type="spellEnd"/>
      <w:r w:rsidR="00902A32">
        <w:rPr>
          <w:rFonts w:ascii="Times New Roman" w:eastAsia="Times New Roman" w:hAnsi="Times New Roman" w:cs="Times New Roman"/>
          <w:color w:val="000000"/>
          <w:sz w:val="24"/>
          <w:szCs w:val="24"/>
          <w:lang w:eastAsia="en-IN"/>
        </w:rPr>
        <w:t xml:space="preserve"> stands</w:t>
      </w:r>
      <w:r w:rsidR="00902A32" w:rsidRPr="007670BE">
        <w:rPr>
          <w:rFonts w:ascii="Times New Roman" w:eastAsia="Times New Roman" w:hAnsi="Times New Roman" w:cs="Times New Roman"/>
          <w:color w:val="000000"/>
          <w:sz w:val="24"/>
          <w:szCs w:val="24"/>
          <w:lang w:eastAsia="en-IN"/>
        </w:rPr>
        <w:t xml:space="preserve"> in first position in terms of the level of socio-economic development in the block.</w:t>
      </w:r>
      <w:proofErr w:type="gramEnd"/>
      <w:r w:rsidR="00902A32">
        <w:rPr>
          <w:rFonts w:ascii="Times New Roman" w:eastAsia="Times New Roman" w:hAnsi="Times New Roman" w:cs="Times New Roman"/>
          <w:color w:val="000000"/>
          <w:sz w:val="24"/>
          <w:szCs w:val="24"/>
          <w:lang w:eastAsia="en-IN"/>
        </w:rPr>
        <w:t xml:space="preserve"> </w:t>
      </w:r>
      <w:r w:rsidR="00B02F12">
        <w:rPr>
          <w:rFonts w:ascii="Times New Roman" w:eastAsia="Times New Roman" w:hAnsi="Times New Roman" w:cs="Times New Roman"/>
          <w:color w:val="000000"/>
          <w:sz w:val="24"/>
          <w:szCs w:val="24"/>
          <w:lang w:eastAsia="en-IN"/>
        </w:rPr>
        <w:t xml:space="preserve">So, this analysis well helps in allocation as well as identification of least developed region. It also helps in planning purpose for the </w:t>
      </w:r>
      <w:r w:rsidR="00B02F12">
        <w:rPr>
          <w:rFonts w:ascii="Times New Roman" w:eastAsia="Times New Roman" w:hAnsi="Times New Roman" w:cs="Times New Roman"/>
          <w:color w:val="000000"/>
          <w:sz w:val="24"/>
          <w:szCs w:val="24"/>
          <w:lang w:eastAsia="en-IN"/>
        </w:rPr>
        <w:lastRenderedPageBreak/>
        <w:t>government</w:t>
      </w:r>
      <w:r w:rsidR="004D7335">
        <w:rPr>
          <w:rFonts w:ascii="Times New Roman" w:eastAsia="Times New Roman" w:hAnsi="Times New Roman" w:cs="Times New Roman"/>
          <w:color w:val="000000"/>
          <w:sz w:val="24"/>
          <w:szCs w:val="24"/>
          <w:lang w:eastAsia="en-IN"/>
        </w:rPr>
        <w:t xml:space="preserve"> and non-government agencies,</w:t>
      </w:r>
      <w:r w:rsidR="007760EF">
        <w:rPr>
          <w:rFonts w:ascii="Times New Roman" w:eastAsia="Times New Roman" w:hAnsi="Times New Roman" w:cs="Times New Roman"/>
          <w:color w:val="000000"/>
          <w:sz w:val="24"/>
          <w:szCs w:val="24"/>
          <w:lang w:eastAsia="en-IN"/>
        </w:rPr>
        <w:t xml:space="preserve"> </w:t>
      </w:r>
      <w:r w:rsidR="00212E07">
        <w:rPr>
          <w:rFonts w:ascii="Times New Roman" w:eastAsia="Times New Roman" w:hAnsi="Times New Roman" w:cs="Times New Roman"/>
          <w:color w:val="000000"/>
          <w:sz w:val="24"/>
          <w:szCs w:val="24"/>
          <w:lang w:eastAsia="en-IN"/>
        </w:rPr>
        <w:t>which</w:t>
      </w:r>
      <w:r w:rsidR="007760EF">
        <w:rPr>
          <w:rFonts w:ascii="Times New Roman" w:eastAsia="Times New Roman" w:hAnsi="Times New Roman" w:cs="Times New Roman"/>
          <w:color w:val="000000"/>
          <w:sz w:val="24"/>
          <w:szCs w:val="24"/>
          <w:lang w:eastAsia="en-IN"/>
        </w:rPr>
        <w:t xml:space="preserve"> are willing to eradicate the regional disparity at the micro level</w:t>
      </w:r>
      <w:r w:rsidR="006F0EB3">
        <w:rPr>
          <w:rFonts w:ascii="Times New Roman" w:eastAsia="Times New Roman" w:hAnsi="Times New Roman" w:cs="Times New Roman"/>
          <w:color w:val="000000"/>
          <w:sz w:val="24"/>
          <w:szCs w:val="24"/>
          <w:lang w:eastAsia="en-IN"/>
        </w:rPr>
        <w:t>.</w:t>
      </w:r>
      <w:r w:rsidR="00B02F12">
        <w:rPr>
          <w:rFonts w:ascii="Times New Roman" w:eastAsia="Times New Roman" w:hAnsi="Times New Roman" w:cs="Times New Roman"/>
          <w:color w:val="000000"/>
          <w:sz w:val="24"/>
          <w:szCs w:val="24"/>
          <w:lang w:eastAsia="en-IN"/>
        </w:rPr>
        <w:t xml:space="preserve"> </w:t>
      </w:r>
    </w:p>
    <w:p w:rsidR="00430E28" w:rsidRPr="001613EB" w:rsidRDefault="00430E28" w:rsidP="00CC3DDA">
      <w:pPr>
        <w:spacing w:line="360" w:lineRule="auto"/>
        <w:jc w:val="both"/>
        <w:rPr>
          <w:rFonts w:ascii="Times New Roman" w:hAnsi="Times New Roman" w:cs="Times New Roman"/>
          <w:b/>
          <w:sz w:val="24"/>
          <w:szCs w:val="24"/>
          <w:lang w:val="en-US"/>
        </w:rPr>
      </w:pPr>
      <w:r w:rsidRPr="001613EB">
        <w:rPr>
          <w:rFonts w:ascii="Times New Roman" w:hAnsi="Times New Roman" w:cs="Times New Roman"/>
          <w:b/>
          <w:sz w:val="24"/>
          <w:szCs w:val="24"/>
          <w:lang w:val="en-US"/>
        </w:rPr>
        <w:t>References:</w:t>
      </w:r>
    </w:p>
    <w:p w:rsidR="00430E28" w:rsidRPr="00B82EF4" w:rsidRDefault="00430E28" w:rsidP="00CC3DDA">
      <w:pPr>
        <w:pStyle w:val="Default"/>
        <w:numPr>
          <w:ilvl w:val="0"/>
          <w:numId w:val="2"/>
        </w:numPr>
        <w:spacing w:before="240" w:line="360" w:lineRule="auto"/>
        <w:ind w:left="426"/>
        <w:jc w:val="both"/>
        <w:rPr>
          <w:bCs/>
          <w:iCs/>
          <w:color w:val="auto"/>
        </w:rPr>
      </w:pPr>
      <w:proofErr w:type="spellStart"/>
      <w:r w:rsidRPr="00B82EF4">
        <w:rPr>
          <w:color w:val="auto"/>
        </w:rPr>
        <w:t>Hoque</w:t>
      </w:r>
      <w:proofErr w:type="spellEnd"/>
      <w:r w:rsidRPr="00B82EF4">
        <w:rPr>
          <w:color w:val="auto"/>
        </w:rPr>
        <w:t xml:space="preserve">, </w:t>
      </w:r>
      <w:proofErr w:type="spellStart"/>
      <w:r w:rsidRPr="00B82EF4">
        <w:rPr>
          <w:color w:val="auto"/>
        </w:rPr>
        <w:t>Jiyaul</w:t>
      </w:r>
      <w:proofErr w:type="spellEnd"/>
      <w:r w:rsidRPr="00B82EF4">
        <w:rPr>
          <w:color w:val="auto"/>
        </w:rPr>
        <w:t xml:space="preserve"> </w:t>
      </w:r>
      <w:r>
        <w:t xml:space="preserve">&amp; </w:t>
      </w:r>
      <w:proofErr w:type="spellStart"/>
      <w:r w:rsidRPr="00B82EF4">
        <w:rPr>
          <w:color w:val="auto"/>
        </w:rPr>
        <w:t>Hashmi</w:t>
      </w:r>
      <w:proofErr w:type="spellEnd"/>
      <w:r w:rsidRPr="00B82EF4">
        <w:rPr>
          <w:color w:val="auto"/>
        </w:rPr>
        <w:t xml:space="preserve">, S.N.I. (2020). </w:t>
      </w:r>
      <w:r w:rsidRPr="00B82EF4">
        <w:rPr>
          <w:bCs/>
          <w:color w:val="auto"/>
        </w:rPr>
        <w:t xml:space="preserve">Regional Disparity in the Levels of Educational Development in Uttar </w:t>
      </w:r>
      <w:proofErr w:type="spellStart"/>
      <w:r w:rsidRPr="00B82EF4">
        <w:rPr>
          <w:bCs/>
          <w:color w:val="auto"/>
        </w:rPr>
        <w:t>Dinajpur</w:t>
      </w:r>
      <w:proofErr w:type="spellEnd"/>
      <w:r w:rsidRPr="00B82EF4">
        <w:rPr>
          <w:bCs/>
          <w:color w:val="auto"/>
        </w:rPr>
        <w:t xml:space="preserve"> District of West Bengal, India. </w:t>
      </w:r>
      <w:r w:rsidRPr="00B82EF4">
        <w:rPr>
          <w:bCs/>
          <w:i/>
          <w:iCs/>
          <w:color w:val="auto"/>
        </w:rPr>
        <w:t xml:space="preserve">International Journal for Scientific Research &amp; </w:t>
      </w:r>
      <w:r w:rsidRPr="00865D91">
        <w:rPr>
          <w:bCs/>
          <w:i/>
          <w:iCs/>
          <w:color w:val="auto"/>
        </w:rPr>
        <w:t>Development. Vol. 8</w:t>
      </w:r>
      <w:r>
        <w:rPr>
          <w:bCs/>
          <w:iCs/>
          <w:color w:val="auto"/>
        </w:rPr>
        <w:t>, Issue 1,</w:t>
      </w:r>
      <w:r w:rsidRPr="00B82EF4">
        <w:rPr>
          <w:bCs/>
          <w:iCs/>
          <w:color w:val="auto"/>
        </w:rPr>
        <w:t xml:space="preserve"> pp.77-81</w:t>
      </w:r>
      <w:r>
        <w:rPr>
          <w:bCs/>
          <w:iCs/>
          <w:color w:val="auto"/>
        </w:rPr>
        <w:t xml:space="preserve">. </w:t>
      </w:r>
      <w:r w:rsidRPr="0016214B">
        <w:rPr>
          <w:bCs/>
          <w:iCs/>
          <w:color w:val="auto"/>
        </w:rPr>
        <w:t>https://www.ijsrd.com/Article.php?manuscript=IJSRDV8I10312</w:t>
      </w:r>
    </w:p>
    <w:p w:rsidR="00430E28" w:rsidRDefault="00430E28" w:rsidP="00CC3DDA">
      <w:pPr>
        <w:pStyle w:val="Default"/>
        <w:numPr>
          <w:ilvl w:val="0"/>
          <w:numId w:val="2"/>
        </w:numPr>
        <w:spacing w:line="360" w:lineRule="auto"/>
        <w:ind w:left="426"/>
        <w:jc w:val="both"/>
        <w:rPr>
          <w:bCs/>
          <w:iCs/>
        </w:rPr>
      </w:pPr>
      <w:proofErr w:type="spellStart"/>
      <w:r w:rsidRPr="00B82EF4">
        <w:rPr>
          <w:color w:val="auto"/>
        </w:rPr>
        <w:t>Hoque</w:t>
      </w:r>
      <w:proofErr w:type="spellEnd"/>
      <w:r w:rsidRPr="00B82EF4">
        <w:rPr>
          <w:color w:val="auto"/>
        </w:rPr>
        <w:t xml:space="preserve">, </w:t>
      </w:r>
      <w:proofErr w:type="spellStart"/>
      <w:r w:rsidRPr="00B82EF4">
        <w:rPr>
          <w:color w:val="auto"/>
        </w:rPr>
        <w:t>Jiyaul</w:t>
      </w:r>
      <w:proofErr w:type="spellEnd"/>
      <w:r>
        <w:rPr>
          <w:color w:val="auto"/>
        </w:rPr>
        <w:t>.</w:t>
      </w:r>
      <w:r w:rsidRPr="00B82EF4">
        <w:rPr>
          <w:color w:val="auto"/>
        </w:rPr>
        <w:t xml:space="preserve"> (2020). </w:t>
      </w:r>
      <w:r w:rsidRPr="00B82EF4">
        <w:rPr>
          <w:bCs/>
          <w:color w:val="auto"/>
        </w:rPr>
        <w:t>Micro-Level Analysis of Human Settlements in</w:t>
      </w:r>
      <w:r w:rsidRPr="00B82EF4">
        <w:rPr>
          <w:bCs/>
          <w:iCs/>
          <w:color w:val="auto"/>
        </w:rPr>
        <w:t xml:space="preserve"> </w:t>
      </w:r>
      <w:r w:rsidRPr="00B82EF4">
        <w:rPr>
          <w:bCs/>
          <w:color w:val="auto"/>
        </w:rPr>
        <w:t xml:space="preserve">Uttar </w:t>
      </w:r>
      <w:proofErr w:type="spellStart"/>
      <w:r w:rsidRPr="00B82EF4">
        <w:rPr>
          <w:bCs/>
          <w:color w:val="auto"/>
        </w:rPr>
        <w:t>Dinajpur</w:t>
      </w:r>
      <w:proofErr w:type="spellEnd"/>
      <w:r w:rsidRPr="00B82EF4">
        <w:rPr>
          <w:bCs/>
          <w:color w:val="auto"/>
        </w:rPr>
        <w:t xml:space="preserve"> District: A Quantitative Approach. </w:t>
      </w:r>
      <w:r w:rsidRPr="00B82EF4">
        <w:rPr>
          <w:bCs/>
          <w:i/>
          <w:color w:val="auto"/>
        </w:rPr>
        <w:t>International Journal of Trend in Scientific Research and Development</w:t>
      </w:r>
      <w:r w:rsidRPr="00B82EF4">
        <w:rPr>
          <w:bCs/>
          <w:i/>
          <w:iCs/>
          <w:color w:val="auto"/>
        </w:rPr>
        <w:t xml:space="preserve"> Vol.5</w:t>
      </w:r>
      <w:r>
        <w:rPr>
          <w:bCs/>
          <w:iCs/>
          <w:color w:val="auto"/>
        </w:rPr>
        <w:t>, Issue.1,</w:t>
      </w:r>
      <w:r w:rsidRPr="00B82EF4">
        <w:rPr>
          <w:bCs/>
          <w:iCs/>
          <w:color w:val="auto"/>
        </w:rPr>
        <w:t xml:space="preserve"> pp.1530-1540</w:t>
      </w:r>
      <w:r w:rsidRPr="00B82EF4">
        <w:rPr>
          <w:bCs/>
          <w:iCs/>
        </w:rPr>
        <w:t>.</w:t>
      </w:r>
      <w:r>
        <w:rPr>
          <w:bCs/>
          <w:iCs/>
        </w:rPr>
        <w:t xml:space="preserve"> </w:t>
      </w:r>
      <w:hyperlink r:id="rId17" w:history="1">
        <w:r w:rsidRPr="009124F5">
          <w:rPr>
            <w:rStyle w:val="Hyperlink"/>
            <w:color w:val="1B242F"/>
            <w:shd w:val="clear" w:color="auto" w:fill="FFFFFF"/>
          </w:rPr>
          <w:t>https://www.ijtsrd.com/papers/ijtsrd38257.pdf</w:t>
        </w:r>
      </w:hyperlink>
    </w:p>
    <w:p w:rsidR="00430E28" w:rsidRDefault="00430E28" w:rsidP="00CC3DDA">
      <w:pPr>
        <w:pStyle w:val="NormalWeb"/>
        <w:numPr>
          <w:ilvl w:val="0"/>
          <w:numId w:val="2"/>
        </w:numPr>
        <w:spacing w:line="360" w:lineRule="auto"/>
        <w:ind w:left="426"/>
        <w:jc w:val="both"/>
      </w:pPr>
      <w:proofErr w:type="spellStart"/>
      <w:r>
        <w:t>Hoque</w:t>
      </w:r>
      <w:proofErr w:type="spellEnd"/>
      <w:r>
        <w:t xml:space="preserve">, </w:t>
      </w:r>
      <w:proofErr w:type="spellStart"/>
      <w:proofErr w:type="gramStart"/>
      <w:r>
        <w:t>Jiyaul</w:t>
      </w:r>
      <w:proofErr w:type="spellEnd"/>
      <w:r>
        <w:t>.,</w:t>
      </w:r>
      <w:proofErr w:type="gramEnd"/>
      <w:r>
        <w:t xml:space="preserve"> &amp; </w:t>
      </w:r>
      <w:proofErr w:type="spellStart"/>
      <w:r>
        <w:t>Hashmi</w:t>
      </w:r>
      <w:proofErr w:type="spellEnd"/>
      <w:r>
        <w:t xml:space="preserve">, S.N.I. (2023). </w:t>
      </w:r>
      <w:r w:rsidRPr="00555247">
        <w:rPr>
          <w:iCs/>
        </w:rPr>
        <w:t>Regional Variation in the Level of Socio-Economic Develop</w:t>
      </w:r>
      <w:r>
        <w:rPr>
          <w:iCs/>
        </w:rPr>
        <w:t xml:space="preserve">ment in Uttar </w:t>
      </w:r>
      <w:proofErr w:type="spellStart"/>
      <w:r>
        <w:rPr>
          <w:iCs/>
        </w:rPr>
        <w:t>Dinajpur</w:t>
      </w:r>
      <w:proofErr w:type="spellEnd"/>
      <w:r>
        <w:rPr>
          <w:iCs/>
        </w:rPr>
        <w:t xml:space="preserve"> District</w:t>
      </w:r>
      <w:r w:rsidRPr="00555247">
        <w:rPr>
          <w:iCs/>
        </w:rPr>
        <w:t>, West Bengal</w:t>
      </w:r>
      <w:r w:rsidRPr="00555247">
        <w:t>.</w:t>
      </w:r>
      <w:r w:rsidRPr="00555247">
        <w:rPr>
          <w:i/>
          <w:iCs/>
        </w:rPr>
        <w:t xml:space="preserve"> </w:t>
      </w:r>
      <w:r>
        <w:rPr>
          <w:i/>
          <w:iCs/>
        </w:rPr>
        <w:t>International Journal of Research Publication and Reviews, 4</w:t>
      </w:r>
      <w:r>
        <w:t>(3), 2782–2795.</w:t>
      </w:r>
      <w:r w:rsidRPr="00840A80">
        <w:t xml:space="preserve"> </w:t>
      </w:r>
      <w:hyperlink r:id="rId18" w:history="1">
        <w:r w:rsidRPr="00013549">
          <w:rPr>
            <w:rStyle w:val="Hyperlink"/>
          </w:rPr>
          <w:t>https://ijrpr.com/uploads/V4ISSUE3/IJRPR10730.pdf</w:t>
        </w:r>
      </w:hyperlink>
    </w:p>
    <w:p w:rsidR="00430E28" w:rsidRPr="009F19E9" w:rsidRDefault="00430E28" w:rsidP="00CC3DDA">
      <w:pPr>
        <w:pStyle w:val="NormalWeb"/>
        <w:numPr>
          <w:ilvl w:val="0"/>
          <w:numId w:val="2"/>
        </w:numPr>
        <w:spacing w:line="360" w:lineRule="auto"/>
        <w:ind w:left="426"/>
        <w:jc w:val="both"/>
        <w:rPr>
          <w:rStyle w:val="Hyperlink"/>
        </w:rPr>
      </w:pPr>
      <w:proofErr w:type="spellStart"/>
      <w:r w:rsidRPr="00271FB0">
        <w:t>Jawaid</w:t>
      </w:r>
      <w:proofErr w:type="spellEnd"/>
      <w:r w:rsidRPr="00271FB0">
        <w:t>, S</w:t>
      </w:r>
      <w:r w:rsidRPr="00E82144">
        <w:t xml:space="preserve">., </w:t>
      </w:r>
      <w:proofErr w:type="spellStart"/>
      <w:r w:rsidRPr="00E82144">
        <w:t>Hoque</w:t>
      </w:r>
      <w:proofErr w:type="spellEnd"/>
      <w:r w:rsidRPr="00E82144">
        <w:t xml:space="preserve">, </w:t>
      </w:r>
      <w:proofErr w:type="spellStart"/>
      <w:proofErr w:type="gramStart"/>
      <w:r w:rsidRPr="00E82144">
        <w:t>Jiyaul</w:t>
      </w:r>
      <w:proofErr w:type="spellEnd"/>
      <w:r w:rsidRPr="00E82144">
        <w:t>.,</w:t>
      </w:r>
      <w:proofErr w:type="gramEnd"/>
      <w:r w:rsidRPr="00271FB0">
        <w:t xml:space="preserve"> </w:t>
      </w:r>
      <w:proofErr w:type="spellStart"/>
      <w:r w:rsidRPr="00271FB0">
        <w:t>Aaquib</w:t>
      </w:r>
      <w:proofErr w:type="spellEnd"/>
      <w:r w:rsidRPr="00271FB0">
        <w:t xml:space="preserve">, Md., &amp; </w:t>
      </w:r>
      <w:proofErr w:type="spellStart"/>
      <w:r w:rsidRPr="00271FB0">
        <w:t>Mahjabeen</w:t>
      </w:r>
      <w:proofErr w:type="spellEnd"/>
      <w:r>
        <w:t>.</w:t>
      </w:r>
      <w:r w:rsidRPr="00271FB0">
        <w:t xml:space="preserve"> (2023). </w:t>
      </w:r>
      <w:r w:rsidRPr="00271FB0">
        <w:rPr>
          <w:color w:val="333333"/>
          <w:shd w:val="clear" w:color="auto" w:fill="FFFFFF"/>
        </w:rPr>
        <w:t xml:space="preserve">Regional Disparities in the Health Infrastructure and Facilities of Bareilly District, Uttar Pradesh: An Analysis. </w:t>
      </w:r>
      <w:r w:rsidRPr="00271FB0">
        <w:rPr>
          <w:bCs/>
          <w:i/>
        </w:rPr>
        <w:t xml:space="preserve">International Journal of Trend in Scientific Research and </w:t>
      </w:r>
      <w:r w:rsidRPr="008327E0">
        <w:rPr>
          <w:bCs/>
          <w:i/>
        </w:rPr>
        <w:t>Development</w:t>
      </w:r>
      <w:r w:rsidRPr="008327E0">
        <w:rPr>
          <w:bCs/>
          <w:i/>
          <w:iCs/>
        </w:rPr>
        <w:t>,Vol.7</w:t>
      </w:r>
      <w:r w:rsidRPr="008327E0">
        <w:rPr>
          <w:bCs/>
          <w:iCs/>
        </w:rPr>
        <w:t>,Issue.2,</w:t>
      </w:r>
      <w:r w:rsidRPr="008327E0">
        <w:rPr>
          <w:color w:val="333333"/>
          <w:shd w:val="clear" w:color="auto" w:fill="FFFFFF"/>
        </w:rPr>
        <w:t>pp.528-537,</w:t>
      </w:r>
      <w:r w:rsidRPr="008327E0">
        <w:rPr>
          <w:rFonts w:ascii="Verdana" w:hAnsi="Verdana"/>
          <w:color w:val="333333"/>
          <w:shd w:val="clear" w:color="auto" w:fill="FFFFFF"/>
        </w:rPr>
        <w:t xml:space="preserve"> </w:t>
      </w:r>
      <w:hyperlink r:id="rId19" w:history="1">
        <w:r w:rsidRPr="008327E0">
          <w:rPr>
            <w:rStyle w:val="Hyperlink"/>
            <w:color w:val="1B242F"/>
            <w:shd w:val="clear" w:color="auto" w:fill="FFFFFF"/>
          </w:rPr>
          <w:t>https://www.ijtsrd.com/papers/ijtsrd55055.pdf</w:t>
        </w:r>
      </w:hyperlink>
    </w:p>
    <w:p w:rsidR="00972953" w:rsidRPr="00D86CCD" w:rsidRDefault="009F19E9" w:rsidP="00CC3DDA">
      <w:pPr>
        <w:pStyle w:val="NormalWeb"/>
        <w:numPr>
          <w:ilvl w:val="0"/>
          <w:numId w:val="2"/>
        </w:numPr>
        <w:spacing w:line="360" w:lineRule="auto"/>
        <w:ind w:left="426"/>
        <w:jc w:val="both"/>
        <w:rPr>
          <w:color w:val="0000FF"/>
          <w:u w:val="single"/>
        </w:rPr>
      </w:pPr>
      <w:r w:rsidRPr="00E02C6F">
        <w:t xml:space="preserve">Ahmad, M., Islam, P., &amp; </w:t>
      </w:r>
      <w:proofErr w:type="spellStart"/>
      <w:r w:rsidRPr="00E02C6F">
        <w:t>Bano</w:t>
      </w:r>
      <w:proofErr w:type="spellEnd"/>
      <w:r w:rsidRPr="00E02C6F">
        <w:t xml:space="preserve">, E. (2019). An inter-block analysis of regional disparities in socio-economic conditions of </w:t>
      </w:r>
      <w:proofErr w:type="spellStart"/>
      <w:r w:rsidRPr="00E02C6F">
        <w:t>Hathras</w:t>
      </w:r>
      <w:proofErr w:type="spellEnd"/>
      <w:r w:rsidRPr="00E02C6F">
        <w:t xml:space="preserve"> district, Uttar Pradesh. </w:t>
      </w:r>
      <w:r w:rsidRPr="00E02C6F">
        <w:rPr>
          <w:i/>
          <w:iCs/>
        </w:rPr>
        <w:t>ZENITH International Journal of Multidisciplinary Research</w:t>
      </w:r>
      <w:r w:rsidRPr="00E02C6F">
        <w:t xml:space="preserve">, </w:t>
      </w:r>
      <w:r w:rsidRPr="00E02C6F">
        <w:rPr>
          <w:i/>
          <w:iCs/>
        </w:rPr>
        <w:t>9</w:t>
      </w:r>
      <w:r w:rsidRPr="00E02C6F">
        <w:t>(5), 265-277.</w:t>
      </w:r>
    </w:p>
    <w:p w:rsidR="00D86CCD" w:rsidRDefault="002971D4" w:rsidP="00CC3DDA">
      <w:pPr>
        <w:pStyle w:val="NormalWeb"/>
        <w:numPr>
          <w:ilvl w:val="0"/>
          <w:numId w:val="2"/>
        </w:numPr>
        <w:spacing w:line="360" w:lineRule="auto"/>
        <w:ind w:left="426"/>
        <w:jc w:val="both"/>
        <w:rPr>
          <w:rStyle w:val="Hyperlink"/>
          <w:u w:val="none"/>
        </w:rPr>
      </w:pPr>
      <w:proofErr w:type="spellStart"/>
      <w:r w:rsidRPr="002971D4">
        <w:rPr>
          <w:rStyle w:val="Hyperlink"/>
          <w:u w:val="none"/>
        </w:rPr>
        <w:t>Majumder</w:t>
      </w:r>
      <w:proofErr w:type="spellEnd"/>
      <w:r w:rsidRPr="002971D4">
        <w:rPr>
          <w:rStyle w:val="Hyperlink"/>
          <w:u w:val="none"/>
        </w:rPr>
        <w:t>, R</w:t>
      </w:r>
      <w:r w:rsidR="004F5628">
        <w:rPr>
          <w:rStyle w:val="Hyperlink"/>
          <w:u w:val="none"/>
        </w:rPr>
        <w:t>.</w:t>
      </w:r>
      <w:r w:rsidRPr="002971D4">
        <w:rPr>
          <w:rStyle w:val="Hyperlink"/>
          <w:u w:val="none"/>
        </w:rPr>
        <w:t xml:space="preserve"> (2002). India</w:t>
      </w:r>
      <w:r>
        <w:rPr>
          <w:rStyle w:val="Hyperlink"/>
          <w:u w:val="none"/>
        </w:rPr>
        <w:t>’s</w:t>
      </w:r>
      <w:r w:rsidRPr="002971D4">
        <w:rPr>
          <w:rStyle w:val="Hyperlink"/>
          <w:u w:val="none"/>
        </w:rPr>
        <w:t xml:space="preserve"> Development </w:t>
      </w:r>
      <w:r>
        <w:rPr>
          <w:rStyle w:val="Hyperlink"/>
          <w:u w:val="none"/>
        </w:rPr>
        <w:t xml:space="preserve">experience – A Regional Analysis: An </w:t>
      </w:r>
      <w:proofErr w:type="spellStart"/>
      <w:r>
        <w:rPr>
          <w:rStyle w:val="Hyperlink"/>
          <w:u w:val="none"/>
        </w:rPr>
        <w:t>eassy</w:t>
      </w:r>
      <w:proofErr w:type="spellEnd"/>
      <w:r>
        <w:rPr>
          <w:rStyle w:val="Hyperlink"/>
          <w:u w:val="none"/>
        </w:rPr>
        <w:t xml:space="preserve"> in honour of Prof. Ashok </w:t>
      </w:r>
      <w:proofErr w:type="spellStart"/>
      <w:r>
        <w:rPr>
          <w:rStyle w:val="Hyperlink"/>
          <w:u w:val="none"/>
        </w:rPr>
        <w:t>Mathur</w:t>
      </w:r>
      <w:proofErr w:type="spellEnd"/>
      <w:r>
        <w:rPr>
          <w:rStyle w:val="Hyperlink"/>
          <w:u w:val="none"/>
        </w:rPr>
        <w:t xml:space="preserve">, </w:t>
      </w:r>
      <w:r w:rsidR="0022522B">
        <w:rPr>
          <w:rStyle w:val="Hyperlink"/>
          <w:u w:val="none"/>
        </w:rPr>
        <w:t xml:space="preserve">Published in Industrialization, Economic Reforms and Regional Development: </w:t>
      </w:r>
      <w:proofErr w:type="spellStart"/>
      <w:r w:rsidR="0022522B">
        <w:rPr>
          <w:rStyle w:val="Hyperlink"/>
          <w:u w:val="none"/>
        </w:rPr>
        <w:t>Eassays</w:t>
      </w:r>
      <w:proofErr w:type="spellEnd"/>
      <w:r w:rsidR="0022522B">
        <w:rPr>
          <w:rStyle w:val="Hyperlink"/>
          <w:u w:val="none"/>
        </w:rPr>
        <w:t xml:space="preserve"> in honour of </w:t>
      </w:r>
      <w:r w:rsidR="0022522B">
        <w:rPr>
          <w:rStyle w:val="Hyperlink"/>
          <w:u w:val="none"/>
        </w:rPr>
        <w:t xml:space="preserve">Ashok </w:t>
      </w:r>
      <w:proofErr w:type="spellStart"/>
      <w:r w:rsidR="0022522B">
        <w:rPr>
          <w:rStyle w:val="Hyperlink"/>
          <w:u w:val="none"/>
        </w:rPr>
        <w:t>Mathur</w:t>
      </w:r>
      <w:proofErr w:type="spellEnd"/>
      <w:r w:rsidR="0022522B">
        <w:rPr>
          <w:rStyle w:val="Hyperlink"/>
          <w:u w:val="none"/>
        </w:rPr>
        <w:t xml:space="preserve"> (eds.) Prof. S.K. </w:t>
      </w:r>
      <w:proofErr w:type="spellStart"/>
      <w:r w:rsidR="0022522B">
        <w:rPr>
          <w:rStyle w:val="Hyperlink"/>
          <w:u w:val="none"/>
        </w:rPr>
        <w:t>Thorat</w:t>
      </w:r>
      <w:proofErr w:type="spellEnd"/>
      <w:r w:rsidR="0022522B">
        <w:rPr>
          <w:rStyle w:val="Hyperlink"/>
          <w:u w:val="none"/>
        </w:rPr>
        <w:t xml:space="preserve"> et al, </w:t>
      </w:r>
      <w:proofErr w:type="spellStart"/>
      <w:r w:rsidR="0022522B">
        <w:rPr>
          <w:rStyle w:val="Hyperlink"/>
          <w:u w:val="none"/>
        </w:rPr>
        <w:t>Shipra</w:t>
      </w:r>
      <w:proofErr w:type="spellEnd"/>
      <w:r w:rsidR="0022522B">
        <w:rPr>
          <w:rStyle w:val="Hyperlink"/>
          <w:u w:val="none"/>
        </w:rPr>
        <w:t xml:space="preserve"> Publication, New Delhi (2005).</w:t>
      </w:r>
    </w:p>
    <w:p w:rsidR="000E70E5" w:rsidRPr="006252B9" w:rsidRDefault="00D651B7" w:rsidP="00CC3DDA">
      <w:pPr>
        <w:pStyle w:val="NormalWeb"/>
        <w:numPr>
          <w:ilvl w:val="0"/>
          <w:numId w:val="2"/>
        </w:numPr>
        <w:spacing w:line="360" w:lineRule="auto"/>
        <w:ind w:left="426"/>
        <w:jc w:val="both"/>
        <w:rPr>
          <w:color w:val="0000FF"/>
        </w:rPr>
      </w:pPr>
      <w:proofErr w:type="spellStart"/>
      <w:r>
        <w:rPr>
          <w:color w:val="222222"/>
          <w:shd w:val="clear" w:color="auto" w:fill="FFFFFF"/>
        </w:rPr>
        <w:t>Kurian</w:t>
      </w:r>
      <w:proofErr w:type="spellEnd"/>
      <w:r>
        <w:rPr>
          <w:color w:val="222222"/>
          <w:shd w:val="clear" w:color="auto" w:fill="FFFFFF"/>
        </w:rPr>
        <w:t xml:space="preserve">, N. J. (2000). </w:t>
      </w:r>
      <w:r w:rsidR="00C04958" w:rsidRPr="00C04958">
        <w:rPr>
          <w:color w:val="222222"/>
          <w:shd w:val="clear" w:color="auto" w:fill="FFFFFF"/>
        </w:rPr>
        <w:t>Widening regional disparities in India: Some indicators. </w:t>
      </w:r>
      <w:r w:rsidR="00C04958" w:rsidRPr="00C04958">
        <w:rPr>
          <w:i/>
          <w:iCs/>
          <w:color w:val="222222"/>
          <w:shd w:val="clear" w:color="auto" w:fill="FFFFFF"/>
        </w:rPr>
        <w:t>Economic and Political Weekly</w:t>
      </w:r>
      <w:r w:rsidR="00C04958" w:rsidRPr="00C04958">
        <w:rPr>
          <w:color w:val="222222"/>
          <w:shd w:val="clear" w:color="auto" w:fill="FFFFFF"/>
        </w:rPr>
        <w:t>, 538-550.</w:t>
      </w:r>
    </w:p>
    <w:p w:rsidR="00CC3DDA" w:rsidRPr="00CC3DDA" w:rsidRDefault="00CA75A8" w:rsidP="00CC3DDA">
      <w:pPr>
        <w:pStyle w:val="NormalWeb"/>
        <w:numPr>
          <w:ilvl w:val="0"/>
          <w:numId w:val="2"/>
        </w:numPr>
        <w:spacing w:line="360" w:lineRule="auto"/>
        <w:ind w:left="426"/>
        <w:jc w:val="both"/>
        <w:rPr>
          <w:color w:val="0000FF"/>
        </w:rPr>
      </w:pPr>
      <w:r w:rsidRPr="00CA75A8">
        <w:rPr>
          <w:color w:val="222222"/>
          <w:shd w:val="clear" w:color="auto" w:fill="FFFFFF"/>
        </w:rPr>
        <w:t xml:space="preserve">Chandra, B. (2015). An Analysis of Disparity in Level of Development as well as Socio-Economic Environment among the Blocks of </w:t>
      </w:r>
      <w:proofErr w:type="spellStart"/>
      <w:r w:rsidRPr="00CA75A8">
        <w:rPr>
          <w:color w:val="222222"/>
          <w:shd w:val="clear" w:color="auto" w:fill="FFFFFF"/>
        </w:rPr>
        <w:t>Maldha</w:t>
      </w:r>
      <w:proofErr w:type="spellEnd"/>
      <w:r w:rsidRPr="00CA75A8">
        <w:rPr>
          <w:color w:val="222222"/>
          <w:shd w:val="clear" w:color="auto" w:fill="FFFFFF"/>
        </w:rPr>
        <w:t xml:space="preserve"> District, West Bengal. </w:t>
      </w:r>
      <w:r w:rsidRPr="00CA75A8">
        <w:rPr>
          <w:i/>
          <w:iCs/>
          <w:color w:val="222222"/>
          <w:shd w:val="clear" w:color="auto" w:fill="FFFFFF"/>
        </w:rPr>
        <w:t>Scholarly Research Journal for Interdisciplinary Studies</w:t>
      </w:r>
      <w:r w:rsidRPr="00CA75A8">
        <w:rPr>
          <w:color w:val="222222"/>
          <w:shd w:val="clear" w:color="auto" w:fill="FFFFFF"/>
        </w:rPr>
        <w:t>, </w:t>
      </w:r>
      <w:r w:rsidRPr="00CA75A8">
        <w:rPr>
          <w:i/>
          <w:iCs/>
          <w:color w:val="222222"/>
          <w:shd w:val="clear" w:color="auto" w:fill="FFFFFF"/>
        </w:rPr>
        <w:t>4</w:t>
      </w:r>
      <w:r w:rsidRPr="00CA75A8">
        <w:rPr>
          <w:color w:val="222222"/>
          <w:shd w:val="clear" w:color="auto" w:fill="FFFFFF"/>
        </w:rPr>
        <w:t>(27), 3199-3208.</w:t>
      </w:r>
    </w:p>
    <w:p w:rsidR="00CC3DDA" w:rsidRPr="00CC3DDA" w:rsidRDefault="00CC3DDA" w:rsidP="00CC3DDA">
      <w:pPr>
        <w:pStyle w:val="NormalWeb"/>
        <w:numPr>
          <w:ilvl w:val="0"/>
          <w:numId w:val="2"/>
        </w:numPr>
        <w:spacing w:line="360" w:lineRule="auto"/>
        <w:ind w:left="426"/>
        <w:jc w:val="both"/>
        <w:rPr>
          <w:color w:val="0000FF"/>
        </w:rPr>
      </w:pPr>
      <w:proofErr w:type="spellStart"/>
      <w:r w:rsidRPr="00CC3DDA">
        <w:rPr>
          <w:rFonts w:cstheme="majorBidi"/>
          <w:lang w:bidi="hi-IN"/>
        </w:rPr>
        <w:lastRenderedPageBreak/>
        <w:t>Tiwari</w:t>
      </w:r>
      <w:proofErr w:type="spellEnd"/>
      <w:r w:rsidRPr="00CC3DDA">
        <w:rPr>
          <w:rFonts w:cstheme="majorBidi"/>
          <w:lang w:bidi="hi-IN"/>
        </w:rPr>
        <w:t xml:space="preserve">, R.T. (1985). </w:t>
      </w:r>
      <w:proofErr w:type="gramStart"/>
      <w:r w:rsidRPr="00CC3DDA">
        <w:rPr>
          <w:rFonts w:cstheme="majorBidi"/>
          <w:lang w:bidi="hi-IN"/>
        </w:rPr>
        <w:t xml:space="preserve">Inter-Regional Disparities in Levels of Development, in </w:t>
      </w:r>
      <w:proofErr w:type="spellStart"/>
      <w:r w:rsidRPr="00CC3DDA">
        <w:rPr>
          <w:rFonts w:cstheme="majorBidi"/>
          <w:lang w:bidi="hi-IN"/>
        </w:rPr>
        <w:t>Misra</w:t>
      </w:r>
      <w:proofErr w:type="spellEnd"/>
      <w:r w:rsidRPr="00CC3DDA">
        <w:rPr>
          <w:rFonts w:cstheme="majorBidi"/>
          <w:lang w:bidi="hi-IN"/>
        </w:rPr>
        <w:t>, G.P. (Ed.).</w:t>
      </w:r>
      <w:proofErr w:type="gramEnd"/>
      <w:r w:rsidRPr="00CC3DDA">
        <w:rPr>
          <w:rFonts w:cstheme="majorBidi"/>
          <w:lang w:bidi="hi-IN"/>
        </w:rPr>
        <w:t xml:space="preserve"> </w:t>
      </w:r>
      <w:r w:rsidRPr="00CC3DDA">
        <w:rPr>
          <w:rFonts w:cstheme="majorBidi"/>
          <w:i/>
          <w:iCs/>
          <w:lang w:bidi="hi-IN"/>
        </w:rPr>
        <w:t xml:space="preserve">Regional Structure of Development and Growth in India, </w:t>
      </w:r>
      <w:r w:rsidRPr="00CC3DDA">
        <w:rPr>
          <w:rFonts w:cstheme="majorBidi"/>
          <w:i/>
          <w:lang w:bidi="hi-IN"/>
        </w:rPr>
        <w:t>Vol. 1</w:t>
      </w:r>
      <w:r w:rsidRPr="00CC3DDA">
        <w:rPr>
          <w:rFonts w:cstheme="majorBidi"/>
          <w:lang w:bidi="hi-IN"/>
        </w:rPr>
        <w:t>, New Delhi, pp. 102-120.</w:t>
      </w:r>
    </w:p>
    <w:p w:rsidR="00430E28" w:rsidRDefault="00430E28" w:rsidP="00CC3DDA">
      <w:pPr>
        <w:spacing w:line="360" w:lineRule="auto"/>
        <w:jc w:val="both"/>
        <w:rPr>
          <w:rFonts w:ascii="Times New Roman" w:hAnsi="Times New Roman" w:cs="Times New Roman"/>
          <w:sz w:val="24"/>
          <w:szCs w:val="24"/>
          <w:lang w:val="en-US"/>
        </w:rPr>
      </w:pPr>
    </w:p>
    <w:sectPr w:rsidR="00430E28" w:rsidSect="00E763AE">
      <w:type w:val="continuous"/>
      <w:pgSz w:w="11904" w:h="16840" w:code="9"/>
      <w:pgMar w:top="1378" w:right="1678" w:bottom="278" w:left="1480"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54E" w:rsidRDefault="004D154E" w:rsidP="00862880">
      <w:pPr>
        <w:spacing w:after="0" w:line="240" w:lineRule="auto"/>
      </w:pPr>
      <w:r>
        <w:separator/>
      </w:r>
    </w:p>
  </w:endnote>
  <w:endnote w:type="continuationSeparator" w:id="0">
    <w:p w:rsidR="004D154E" w:rsidRDefault="004D154E" w:rsidP="0086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263605"/>
      <w:docPartObj>
        <w:docPartGallery w:val="Page Numbers (Bottom of Page)"/>
        <w:docPartUnique/>
      </w:docPartObj>
    </w:sdtPr>
    <w:sdtEndPr>
      <w:rPr>
        <w:noProof/>
      </w:rPr>
    </w:sdtEndPr>
    <w:sdtContent>
      <w:p w:rsidR="004D154E" w:rsidRDefault="004D154E">
        <w:pPr>
          <w:pStyle w:val="Footer"/>
          <w:jc w:val="center"/>
        </w:pPr>
        <w:r>
          <w:fldChar w:fldCharType="begin"/>
        </w:r>
        <w:r>
          <w:instrText xml:space="preserve"> PAGE   \* MERGEFORMAT </w:instrText>
        </w:r>
        <w:r>
          <w:fldChar w:fldCharType="separate"/>
        </w:r>
        <w:r w:rsidR="001C27BB">
          <w:rPr>
            <w:noProof/>
          </w:rPr>
          <w:t>1</w:t>
        </w:r>
        <w:r>
          <w:rPr>
            <w:noProof/>
          </w:rPr>
          <w:fldChar w:fldCharType="end"/>
        </w:r>
      </w:p>
    </w:sdtContent>
  </w:sdt>
  <w:p w:rsidR="004D154E" w:rsidRDefault="004D15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824112"/>
      <w:docPartObj>
        <w:docPartGallery w:val="Page Numbers (Bottom of Page)"/>
        <w:docPartUnique/>
      </w:docPartObj>
    </w:sdtPr>
    <w:sdtEndPr>
      <w:rPr>
        <w:noProof/>
      </w:rPr>
    </w:sdtEndPr>
    <w:sdtContent>
      <w:p w:rsidR="004D154E" w:rsidRDefault="004D154E">
        <w:pPr>
          <w:pStyle w:val="Footer"/>
          <w:jc w:val="center"/>
        </w:pPr>
        <w:r>
          <w:fldChar w:fldCharType="begin"/>
        </w:r>
        <w:r>
          <w:instrText xml:space="preserve"> PAGE   \* MERGEFORMAT </w:instrText>
        </w:r>
        <w:r>
          <w:fldChar w:fldCharType="separate"/>
        </w:r>
        <w:r w:rsidR="0013758D">
          <w:rPr>
            <w:noProof/>
          </w:rPr>
          <w:t>8</w:t>
        </w:r>
        <w:r>
          <w:rPr>
            <w:noProof/>
          </w:rPr>
          <w:fldChar w:fldCharType="end"/>
        </w:r>
      </w:p>
    </w:sdtContent>
  </w:sdt>
  <w:p w:rsidR="004D154E" w:rsidRDefault="004D1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54E" w:rsidRDefault="004D154E" w:rsidP="00862880">
      <w:pPr>
        <w:spacing w:after="0" w:line="240" w:lineRule="auto"/>
      </w:pPr>
      <w:r>
        <w:separator/>
      </w:r>
    </w:p>
  </w:footnote>
  <w:footnote w:type="continuationSeparator" w:id="0">
    <w:p w:rsidR="004D154E" w:rsidRDefault="004D154E" w:rsidP="00862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3D8D"/>
    <w:multiLevelType w:val="hybridMultilevel"/>
    <w:tmpl w:val="C73CBB3A"/>
    <w:lvl w:ilvl="0" w:tplc="943A003E">
      <w:start w:val="1"/>
      <w:numFmt w:val="decimal"/>
      <w:lvlText w:val="%1."/>
      <w:lvlJc w:val="left"/>
      <w:pPr>
        <w:ind w:left="720" w:hanging="360"/>
      </w:pPr>
      <w:rPr>
        <w:rFonts w:cs="Mangal" w:hint="default"/>
        <w:sz w:val="28"/>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
    <w:nsid w:val="088E650E"/>
    <w:multiLevelType w:val="hybridMultilevel"/>
    <w:tmpl w:val="3F7022FA"/>
    <w:lvl w:ilvl="0" w:tplc="943A003E">
      <w:start w:val="1"/>
      <w:numFmt w:val="decimal"/>
      <w:lvlText w:val="%1."/>
      <w:lvlJc w:val="left"/>
      <w:pPr>
        <w:ind w:left="720" w:hanging="360"/>
      </w:pPr>
      <w:rPr>
        <w:rFonts w:cs="Mangal" w:hint="default"/>
        <w:sz w:val="28"/>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
    <w:nsid w:val="6F490BC0"/>
    <w:multiLevelType w:val="hybridMultilevel"/>
    <w:tmpl w:val="941ED6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rSwNDMwNDU1MLIwNjRU0lEKTi0uzszPAykwNKoFAC2tbHYtAAAA"/>
  </w:docVars>
  <w:rsids>
    <w:rsidRoot w:val="003A7090"/>
    <w:rsid w:val="00001E97"/>
    <w:rsid w:val="00007228"/>
    <w:rsid w:val="00015C66"/>
    <w:rsid w:val="00016C9D"/>
    <w:rsid w:val="00021D7E"/>
    <w:rsid w:val="00021E1C"/>
    <w:rsid w:val="000220CF"/>
    <w:rsid w:val="00032D71"/>
    <w:rsid w:val="000832FE"/>
    <w:rsid w:val="00097D02"/>
    <w:rsid w:val="000A687F"/>
    <w:rsid w:val="000C0AB4"/>
    <w:rsid w:val="000C36C0"/>
    <w:rsid w:val="000C68A5"/>
    <w:rsid w:val="000D1D70"/>
    <w:rsid w:val="000E70E5"/>
    <w:rsid w:val="000F500B"/>
    <w:rsid w:val="00121A73"/>
    <w:rsid w:val="00126E4C"/>
    <w:rsid w:val="0013758D"/>
    <w:rsid w:val="001613EB"/>
    <w:rsid w:val="001703A6"/>
    <w:rsid w:val="001774B3"/>
    <w:rsid w:val="00196385"/>
    <w:rsid w:val="001A7125"/>
    <w:rsid w:val="001B427D"/>
    <w:rsid w:val="001C27BB"/>
    <w:rsid w:val="001C323C"/>
    <w:rsid w:val="001D73C4"/>
    <w:rsid w:val="001E2A98"/>
    <w:rsid w:val="001F073E"/>
    <w:rsid w:val="001F478B"/>
    <w:rsid w:val="001F53F3"/>
    <w:rsid w:val="001F696B"/>
    <w:rsid w:val="0020610A"/>
    <w:rsid w:val="00211652"/>
    <w:rsid w:val="00212E07"/>
    <w:rsid w:val="0022522B"/>
    <w:rsid w:val="00232559"/>
    <w:rsid w:val="00280A6C"/>
    <w:rsid w:val="002878A8"/>
    <w:rsid w:val="002971D4"/>
    <w:rsid w:val="002A0D04"/>
    <w:rsid w:val="002B575A"/>
    <w:rsid w:val="002B6A0B"/>
    <w:rsid w:val="002D3CEB"/>
    <w:rsid w:val="002D4E92"/>
    <w:rsid w:val="002E2341"/>
    <w:rsid w:val="002E4A62"/>
    <w:rsid w:val="002F2C53"/>
    <w:rsid w:val="002F4475"/>
    <w:rsid w:val="00314996"/>
    <w:rsid w:val="00324379"/>
    <w:rsid w:val="00325764"/>
    <w:rsid w:val="00335EDE"/>
    <w:rsid w:val="00337AD3"/>
    <w:rsid w:val="00385F3F"/>
    <w:rsid w:val="003A2540"/>
    <w:rsid w:val="003A7090"/>
    <w:rsid w:val="003B2054"/>
    <w:rsid w:val="003F12CE"/>
    <w:rsid w:val="003F6CE3"/>
    <w:rsid w:val="004014F9"/>
    <w:rsid w:val="004121E1"/>
    <w:rsid w:val="00412F52"/>
    <w:rsid w:val="0042783B"/>
    <w:rsid w:val="00430E28"/>
    <w:rsid w:val="00432910"/>
    <w:rsid w:val="00433A25"/>
    <w:rsid w:val="00446A33"/>
    <w:rsid w:val="00480A10"/>
    <w:rsid w:val="00497698"/>
    <w:rsid w:val="004A637C"/>
    <w:rsid w:val="004C54AD"/>
    <w:rsid w:val="004D0D13"/>
    <w:rsid w:val="004D154E"/>
    <w:rsid w:val="004D384D"/>
    <w:rsid w:val="004D6BBE"/>
    <w:rsid w:val="004D7335"/>
    <w:rsid w:val="004F2207"/>
    <w:rsid w:val="004F5628"/>
    <w:rsid w:val="00537C87"/>
    <w:rsid w:val="005624CA"/>
    <w:rsid w:val="005637DF"/>
    <w:rsid w:val="00576EE1"/>
    <w:rsid w:val="00584A06"/>
    <w:rsid w:val="005A4FBB"/>
    <w:rsid w:val="005B16E8"/>
    <w:rsid w:val="005C0F4E"/>
    <w:rsid w:val="005C27E5"/>
    <w:rsid w:val="005C66AF"/>
    <w:rsid w:val="005D3ACA"/>
    <w:rsid w:val="005F13B1"/>
    <w:rsid w:val="005F18B7"/>
    <w:rsid w:val="005F4D00"/>
    <w:rsid w:val="005F5616"/>
    <w:rsid w:val="00606E72"/>
    <w:rsid w:val="00611780"/>
    <w:rsid w:val="00615DA9"/>
    <w:rsid w:val="006179E5"/>
    <w:rsid w:val="006252B9"/>
    <w:rsid w:val="006A2070"/>
    <w:rsid w:val="006C17D0"/>
    <w:rsid w:val="006E2E0C"/>
    <w:rsid w:val="006F0EB3"/>
    <w:rsid w:val="006F7498"/>
    <w:rsid w:val="00700330"/>
    <w:rsid w:val="00710938"/>
    <w:rsid w:val="00713E74"/>
    <w:rsid w:val="00723BDE"/>
    <w:rsid w:val="00726E46"/>
    <w:rsid w:val="00744C19"/>
    <w:rsid w:val="00751F75"/>
    <w:rsid w:val="007615BC"/>
    <w:rsid w:val="00761CCA"/>
    <w:rsid w:val="00763522"/>
    <w:rsid w:val="007635B6"/>
    <w:rsid w:val="007670BE"/>
    <w:rsid w:val="007760EF"/>
    <w:rsid w:val="00781A20"/>
    <w:rsid w:val="00782016"/>
    <w:rsid w:val="00791954"/>
    <w:rsid w:val="007A37A7"/>
    <w:rsid w:val="007C3B7E"/>
    <w:rsid w:val="007C7866"/>
    <w:rsid w:val="007E5023"/>
    <w:rsid w:val="007E7766"/>
    <w:rsid w:val="007F1112"/>
    <w:rsid w:val="007F1C4C"/>
    <w:rsid w:val="00800F71"/>
    <w:rsid w:val="00804257"/>
    <w:rsid w:val="008141D4"/>
    <w:rsid w:val="0082641B"/>
    <w:rsid w:val="00827333"/>
    <w:rsid w:val="00830EA6"/>
    <w:rsid w:val="00834622"/>
    <w:rsid w:val="0084003E"/>
    <w:rsid w:val="00842C3D"/>
    <w:rsid w:val="00843BB7"/>
    <w:rsid w:val="008463A7"/>
    <w:rsid w:val="00862880"/>
    <w:rsid w:val="00872C3E"/>
    <w:rsid w:val="00873AAB"/>
    <w:rsid w:val="00883DA8"/>
    <w:rsid w:val="00893F91"/>
    <w:rsid w:val="008C4295"/>
    <w:rsid w:val="008C5422"/>
    <w:rsid w:val="008D1AFB"/>
    <w:rsid w:val="008F15B5"/>
    <w:rsid w:val="00902A32"/>
    <w:rsid w:val="00911428"/>
    <w:rsid w:val="00912358"/>
    <w:rsid w:val="0091281C"/>
    <w:rsid w:val="0092777D"/>
    <w:rsid w:val="00945644"/>
    <w:rsid w:val="00967CA2"/>
    <w:rsid w:val="00972953"/>
    <w:rsid w:val="00986D7A"/>
    <w:rsid w:val="00992031"/>
    <w:rsid w:val="009A0CC3"/>
    <w:rsid w:val="009A36B2"/>
    <w:rsid w:val="009A3D36"/>
    <w:rsid w:val="009A7779"/>
    <w:rsid w:val="009B2145"/>
    <w:rsid w:val="009D3B12"/>
    <w:rsid w:val="009F19E9"/>
    <w:rsid w:val="009F4BD0"/>
    <w:rsid w:val="00A04C6E"/>
    <w:rsid w:val="00A22853"/>
    <w:rsid w:val="00A43563"/>
    <w:rsid w:val="00A43731"/>
    <w:rsid w:val="00A72809"/>
    <w:rsid w:val="00AC4470"/>
    <w:rsid w:val="00AC77C3"/>
    <w:rsid w:val="00AE0D39"/>
    <w:rsid w:val="00AE556C"/>
    <w:rsid w:val="00B02F12"/>
    <w:rsid w:val="00B15C7E"/>
    <w:rsid w:val="00B32C4A"/>
    <w:rsid w:val="00B81FB6"/>
    <w:rsid w:val="00B863E7"/>
    <w:rsid w:val="00B90515"/>
    <w:rsid w:val="00B92176"/>
    <w:rsid w:val="00BA6774"/>
    <w:rsid w:val="00BC621E"/>
    <w:rsid w:val="00BD0117"/>
    <w:rsid w:val="00BD1D46"/>
    <w:rsid w:val="00BF4191"/>
    <w:rsid w:val="00C047E9"/>
    <w:rsid w:val="00C04958"/>
    <w:rsid w:val="00C07511"/>
    <w:rsid w:val="00C142AB"/>
    <w:rsid w:val="00C1616E"/>
    <w:rsid w:val="00C2127D"/>
    <w:rsid w:val="00C37DA5"/>
    <w:rsid w:val="00C67A9C"/>
    <w:rsid w:val="00C73791"/>
    <w:rsid w:val="00C84135"/>
    <w:rsid w:val="00C928FC"/>
    <w:rsid w:val="00CA45FF"/>
    <w:rsid w:val="00CA75A8"/>
    <w:rsid w:val="00CB629C"/>
    <w:rsid w:val="00CC3DDA"/>
    <w:rsid w:val="00CD2E1D"/>
    <w:rsid w:val="00CD68A2"/>
    <w:rsid w:val="00D15CCA"/>
    <w:rsid w:val="00D2677C"/>
    <w:rsid w:val="00D45EC9"/>
    <w:rsid w:val="00D47A72"/>
    <w:rsid w:val="00D615B2"/>
    <w:rsid w:val="00D651B7"/>
    <w:rsid w:val="00D705E0"/>
    <w:rsid w:val="00D80910"/>
    <w:rsid w:val="00D86CCD"/>
    <w:rsid w:val="00D97779"/>
    <w:rsid w:val="00DC799A"/>
    <w:rsid w:val="00DD3A52"/>
    <w:rsid w:val="00DE5511"/>
    <w:rsid w:val="00E02245"/>
    <w:rsid w:val="00E02C6F"/>
    <w:rsid w:val="00E05C9C"/>
    <w:rsid w:val="00E13003"/>
    <w:rsid w:val="00E416A4"/>
    <w:rsid w:val="00E42FE2"/>
    <w:rsid w:val="00E52314"/>
    <w:rsid w:val="00E74352"/>
    <w:rsid w:val="00E763AE"/>
    <w:rsid w:val="00E77416"/>
    <w:rsid w:val="00E82144"/>
    <w:rsid w:val="00EC60E0"/>
    <w:rsid w:val="00ED2212"/>
    <w:rsid w:val="00EF2725"/>
    <w:rsid w:val="00EF53BD"/>
    <w:rsid w:val="00F028BA"/>
    <w:rsid w:val="00F10F16"/>
    <w:rsid w:val="00F15770"/>
    <w:rsid w:val="00F21BA7"/>
    <w:rsid w:val="00F25D06"/>
    <w:rsid w:val="00F4032E"/>
    <w:rsid w:val="00F55ED5"/>
    <w:rsid w:val="00F56BC5"/>
    <w:rsid w:val="00F610A9"/>
    <w:rsid w:val="00F67C5D"/>
    <w:rsid w:val="00F73430"/>
    <w:rsid w:val="00F8029F"/>
    <w:rsid w:val="00F964F4"/>
    <w:rsid w:val="00FA46AE"/>
    <w:rsid w:val="00FC138E"/>
    <w:rsid w:val="00FD436E"/>
    <w:rsid w:val="00FE08F8"/>
    <w:rsid w:val="00FE5075"/>
    <w:rsid w:val="00FF29FE"/>
    <w:rsid w:val="00FF60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C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87F"/>
    <w:rPr>
      <w:rFonts w:ascii="Tahoma" w:hAnsi="Tahoma" w:cs="Tahoma"/>
      <w:sz w:val="16"/>
      <w:szCs w:val="16"/>
    </w:rPr>
  </w:style>
  <w:style w:type="paragraph" w:styleId="Header">
    <w:name w:val="header"/>
    <w:basedOn w:val="Normal"/>
    <w:link w:val="HeaderChar"/>
    <w:uiPriority w:val="99"/>
    <w:unhideWhenUsed/>
    <w:rsid w:val="00862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880"/>
  </w:style>
  <w:style w:type="paragraph" w:styleId="Footer">
    <w:name w:val="footer"/>
    <w:basedOn w:val="Normal"/>
    <w:link w:val="FooterChar"/>
    <w:uiPriority w:val="99"/>
    <w:unhideWhenUsed/>
    <w:rsid w:val="00862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880"/>
  </w:style>
  <w:style w:type="paragraph" w:styleId="ListParagraph">
    <w:name w:val="List Paragraph"/>
    <w:basedOn w:val="Normal"/>
    <w:uiPriority w:val="34"/>
    <w:qFormat/>
    <w:rsid w:val="00E42FE2"/>
    <w:pPr>
      <w:ind w:left="720"/>
      <w:contextualSpacing/>
    </w:pPr>
  </w:style>
  <w:style w:type="paragraph" w:customStyle="1" w:styleId="Default">
    <w:name w:val="Default"/>
    <w:rsid w:val="00430E28"/>
    <w:pPr>
      <w:autoSpaceDE w:val="0"/>
      <w:autoSpaceDN w:val="0"/>
      <w:adjustRightInd w:val="0"/>
      <w:spacing w:after="0" w:line="240" w:lineRule="auto"/>
    </w:pPr>
    <w:rPr>
      <w:rFonts w:ascii="Times New Roman" w:eastAsia="Times New Roman" w:hAnsi="Times New Roman" w:cs="Times New Roman"/>
      <w:color w:val="000000"/>
      <w:sz w:val="24"/>
      <w:szCs w:val="24"/>
      <w:lang w:eastAsia="en-IN"/>
    </w:rPr>
  </w:style>
  <w:style w:type="paragraph" w:styleId="NormalWeb">
    <w:name w:val="Normal (Web)"/>
    <w:basedOn w:val="Normal"/>
    <w:uiPriority w:val="99"/>
    <w:unhideWhenUsed/>
    <w:rsid w:val="00430E2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30E28"/>
    <w:rPr>
      <w:color w:val="0000FF"/>
      <w:u w:val="single"/>
    </w:rPr>
  </w:style>
  <w:style w:type="table" w:styleId="TableGrid">
    <w:name w:val="Table Grid"/>
    <w:basedOn w:val="TableNormal"/>
    <w:uiPriority w:val="59"/>
    <w:rsid w:val="00883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C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87F"/>
    <w:rPr>
      <w:rFonts w:ascii="Tahoma" w:hAnsi="Tahoma" w:cs="Tahoma"/>
      <w:sz w:val="16"/>
      <w:szCs w:val="16"/>
    </w:rPr>
  </w:style>
  <w:style w:type="paragraph" w:styleId="Header">
    <w:name w:val="header"/>
    <w:basedOn w:val="Normal"/>
    <w:link w:val="HeaderChar"/>
    <w:uiPriority w:val="99"/>
    <w:unhideWhenUsed/>
    <w:rsid w:val="00862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880"/>
  </w:style>
  <w:style w:type="paragraph" w:styleId="Footer">
    <w:name w:val="footer"/>
    <w:basedOn w:val="Normal"/>
    <w:link w:val="FooterChar"/>
    <w:uiPriority w:val="99"/>
    <w:unhideWhenUsed/>
    <w:rsid w:val="00862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880"/>
  </w:style>
  <w:style w:type="paragraph" w:styleId="ListParagraph">
    <w:name w:val="List Paragraph"/>
    <w:basedOn w:val="Normal"/>
    <w:uiPriority w:val="34"/>
    <w:qFormat/>
    <w:rsid w:val="00E42FE2"/>
    <w:pPr>
      <w:ind w:left="720"/>
      <w:contextualSpacing/>
    </w:pPr>
  </w:style>
  <w:style w:type="paragraph" w:customStyle="1" w:styleId="Default">
    <w:name w:val="Default"/>
    <w:rsid w:val="00430E28"/>
    <w:pPr>
      <w:autoSpaceDE w:val="0"/>
      <w:autoSpaceDN w:val="0"/>
      <w:adjustRightInd w:val="0"/>
      <w:spacing w:after="0" w:line="240" w:lineRule="auto"/>
    </w:pPr>
    <w:rPr>
      <w:rFonts w:ascii="Times New Roman" w:eastAsia="Times New Roman" w:hAnsi="Times New Roman" w:cs="Times New Roman"/>
      <w:color w:val="000000"/>
      <w:sz w:val="24"/>
      <w:szCs w:val="24"/>
      <w:lang w:eastAsia="en-IN"/>
    </w:rPr>
  </w:style>
  <w:style w:type="paragraph" w:styleId="NormalWeb">
    <w:name w:val="Normal (Web)"/>
    <w:basedOn w:val="Normal"/>
    <w:uiPriority w:val="99"/>
    <w:unhideWhenUsed/>
    <w:rsid w:val="00430E2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30E28"/>
    <w:rPr>
      <w:color w:val="0000FF"/>
      <w:u w:val="single"/>
    </w:rPr>
  </w:style>
  <w:style w:type="table" w:styleId="TableGrid">
    <w:name w:val="Table Grid"/>
    <w:basedOn w:val="TableNormal"/>
    <w:uiPriority w:val="59"/>
    <w:rsid w:val="00883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6192">
      <w:bodyDiv w:val="1"/>
      <w:marLeft w:val="0"/>
      <w:marRight w:val="0"/>
      <w:marTop w:val="0"/>
      <w:marBottom w:val="0"/>
      <w:divBdr>
        <w:top w:val="none" w:sz="0" w:space="0" w:color="auto"/>
        <w:left w:val="none" w:sz="0" w:space="0" w:color="auto"/>
        <w:bottom w:val="none" w:sz="0" w:space="0" w:color="auto"/>
        <w:right w:val="none" w:sz="0" w:space="0" w:color="auto"/>
      </w:divBdr>
    </w:div>
    <w:div w:id="87892215">
      <w:bodyDiv w:val="1"/>
      <w:marLeft w:val="0"/>
      <w:marRight w:val="0"/>
      <w:marTop w:val="0"/>
      <w:marBottom w:val="0"/>
      <w:divBdr>
        <w:top w:val="none" w:sz="0" w:space="0" w:color="auto"/>
        <w:left w:val="none" w:sz="0" w:space="0" w:color="auto"/>
        <w:bottom w:val="none" w:sz="0" w:space="0" w:color="auto"/>
        <w:right w:val="none" w:sz="0" w:space="0" w:color="auto"/>
      </w:divBdr>
    </w:div>
    <w:div w:id="199972096">
      <w:bodyDiv w:val="1"/>
      <w:marLeft w:val="0"/>
      <w:marRight w:val="0"/>
      <w:marTop w:val="0"/>
      <w:marBottom w:val="0"/>
      <w:divBdr>
        <w:top w:val="none" w:sz="0" w:space="0" w:color="auto"/>
        <w:left w:val="none" w:sz="0" w:space="0" w:color="auto"/>
        <w:bottom w:val="none" w:sz="0" w:space="0" w:color="auto"/>
        <w:right w:val="none" w:sz="0" w:space="0" w:color="auto"/>
      </w:divBdr>
    </w:div>
    <w:div w:id="701175742">
      <w:bodyDiv w:val="1"/>
      <w:marLeft w:val="0"/>
      <w:marRight w:val="0"/>
      <w:marTop w:val="0"/>
      <w:marBottom w:val="0"/>
      <w:divBdr>
        <w:top w:val="none" w:sz="0" w:space="0" w:color="auto"/>
        <w:left w:val="none" w:sz="0" w:space="0" w:color="auto"/>
        <w:bottom w:val="none" w:sz="0" w:space="0" w:color="auto"/>
        <w:right w:val="none" w:sz="0" w:space="0" w:color="auto"/>
      </w:divBdr>
    </w:div>
    <w:div w:id="206289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ijrpr.com/uploads/V4ISSUE3/IJRPR10730.pdf"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ijtsrd.com/papers/ijtsrd38257.pdf"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ijtsrd.com/papers/ijtsrd55055.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2850</TotalTime>
  <Pages>15</Pages>
  <Words>3184</Words>
  <Characters>18154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283</cp:revision>
  <dcterms:created xsi:type="dcterms:W3CDTF">2023-04-04T09:52:00Z</dcterms:created>
  <dcterms:modified xsi:type="dcterms:W3CDTF">2023-07-28T09:55:00Z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