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COMPARATIVE STUDY OF DIFFERENT VOLTAGE BOOSTER</w:t>
      </w:r>
      <w:r>
        <w:rPr>
          <w:spacing w:val="-67"/>
        </w:rPr>
        <w:t> </w:t>
      </w:r>
      <w:r>
        <w:rPr/>
        <w:t>CIRCUIT</w:t>
      </w:r>
      <w:r>
        <w:rPr>
          <w:spacing w:val="-3"/>
        </w:rPr>
        <w:t> </w:t>
      </w:r>
      <w:r>
        <w:rPr/>
        <w:t>ARRANGEMENTS</w:t>
      </w:r>
    </w:p>
    <w:p>
      <w:pPr>
        <w:pStyle w:val="Heading1"/>
        <w:spacing w:before="46"/>
        <w:ind w:left="667" w:firstLine="0"/>
        <w:rPr>
          <w:sz w:val="16"/>
        </w:rPr>
      </w:pPr>
      <w:r>
        <w:rPr/>
        <w:t>Sunil</w:t>
      </w:r>
      <w:r>
        <w:rPr>
          <w:spacing w:val="-4"/>
        </w:rPr>
        <w:t> </w:t>
      </w:r>
      <w:r>
        <w:rPr/>
        <w:t>Kumar</w:t>
      </w:r>
      <w:r>
        <w:rPr>
          <w:spacing w:val="-5"/>
        </w:rPr>
        <w:t> </w:t>
      </w:r>
      <w:r>
        <w:rPr/>
        <w:t>C</w:t>
      </w:r>
      <w:r>
        <w:rPr>
          <w:position w:val="8"/>
          <w:sz w:val="16"/>
        </w:rPr>
        <w:t>1</w:t>
      </w:r>
      <w:r>
        <w:rPr/>
        <w:t>,</w:t>
      </w:r>
      <w:r>
        <w:rPr>
          <w:spacing w:val="-4"/>
        </w:rPr>
        <w:t> </w:t>
      </w:r>
      <w:r>
        <w:rPr/>
        <w:t>Naveen</w:t>
      </w:r>
      <w:r>
        <w:rPr>
          <w:spacing w:val="-3"/>
        </w:rPr>
        <w:t> </w:t>
      </w:r>
      <w:r>
        <w:rPr/>
        <w:t>K</w:t>
      </w:r>
      <w:r>
        <w:rPr>
          <w:position w:val="8"/>
          <w:sz w:val="16"/>
        </w:rPr>
        <w:t>2</w:t>
      </w:r>
      <w:r>
        <w:rPr/>
        <w:t>,</w:t>
      </w:r>
      <w:r>
        <w:rPr>
          <w:spacing w:val="-7"/>
        </w:rPr>
        <w:t> </w:t>
      </w:r>
      <w:r>
        <w:rPr/>
        <w:t>Pramodini</w:t>
      </w:r>
      <w:r>
        <w:rPr>
          <w:spacing w:val="-6"/>
        </w:rPr>
        <w:t> </w:t>
      </w:r>
      <w:r>
        <w:rPr/>
        <w:t>S</w:t>
      </w:r>
      <w:r>
        <w:rPr>
          <w:spacing w:val="-5"/>
        </w:rPr>
        <w:t> </w:t>
      </w:r>
      <w:r>
        <w:rPr/>
        <w:t>P</w:t>
      </w:r>
      <w:r>
        <w:rPr>
          <w:position w:val="8"/>
          <w:sz w:val="16"/>
        </w:rPr>
        <w:t>3</w:t>
      </w:r>
      <w:r>
        <w:rPr/>
        <w:t>,</w:t>
      </w:r>
      <w:r>
        <w:rPr>
          <w:spacing w:val="-7"/>
        </w:rPr>
        <w:t> </w:t>
      </w:r>
      <w:r>
        <w:rPr/>
        <w:t>Hanchate</w:t>
      </w:r>
      <w:r>
        <w:rPr>
          <w:spacing w:val="-8"/>
        </w:rPr>
        <w:t> </w:t>
      </w:r>
      <w:r>
        <w:rPr/>
        <w:t>Tryambkeshwar</w:t>
      </w:r>
      <w:r>
        <w:rPr>
          <w:position w:val="8"/>
          <w:sz w:val="16"/>
        </w:rPr>
        <w:t>4</w:t>
      </w:r>
      <w:r>
        <w:rPr/>
        <w:t>,</w:t>
      </w:r>
      <w:r>
        <w:rPr>
          <w:spacing w:val="-7"/>
        </w:rPr>
        <w:t> </w:t>
      </w:r>
      <w:r>
        <w:rPr/>
        <w:t>Nisarga</w:t>
      </w:r>
      <w:r>
        <w:rPr>
          <w:spacing w:val="-7"/>
        </w:rPr>
        <w:t> </w:t>
      </w:r>
      <w:r>
        <w:rPr/>
        <w:t>K</w:t>
      </w:r>
      <w:r>
        <w:rPr>
          <w:spacing w:val="-6"/>
        </w:rPr>
        <w:t> </w:t>
      </w:r>
      <w:r>
        <w:rPr/>
        <w:t>S</w:t>
      </w:r>
      <w:r>
        <w:rPr>
          <w:position w:val="8"/>
          <w:sz w:val="16"/>
        </w:rPr>
        <w:t>5</w:t>
      </w:r>
    </w:p>
    <w:p>
      <w:pPr>
        <w:pStyle w:val="Heading2"/>
        <w:spacing w:line="278" w:lineRule="auto" w:before="97"/>
        <w:ind w:left="5072" w:right="323" w:hanging="4756"/>
      </w:pPr>
      <w:r>
        <w:rPr>
          <w:vertAlign w:val="superscript"/>
        </w:rPr>
        <w:t>1</w:t>
      </w:r>
      <w:r>
        <w:rPr>
          <w:vertAlign w:val="baseline"/>
        </w:rPr>
        <w:t>Assistant Professor, Department of Electrical and Electronics, PES College of Engineering, Mandya, Karnataka,</w:t>
      </w:r>
      <w:r>
        <w:rPr>
          <w:spacing w:val="-52"/>
          <w:vertAlign w:val="baseline"/>
        </w:rPr>
        <w:t> </w:t>
      </w:r>
      <w:r>
        <w:rPr>
          <w:vertAlign w:val="baseline"/>
        </w:rPr>
        <w:t>India</w:t>
      </w:r>
    </w:p>
    <w:p>
      <w:pPr>
        <w:spacing w:before="47"/>
        <w:ind w:left="309" w:right="0" w:firstLine="0"/>
        <w:jc w:val="left"/>
        <w:rPr>
          <w:sz w:val="22"/>
        </w:rPr>
      </w:pPr>
      <w:r>
        <w:rPr/>
        <w:pict>
          <v:rect style="position:absolute;margin-left:43.900002pt;margin-top:17.969534pt;width:507.6pt;height:.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2"/>
          <w:vertAlign w:val="superscript"/>
        </w:rPr>
        <w:t>2,3,4,5</w:t>
      </w:r>
      <w:r>
        <w:rPr>
          <w:sz w:val="22"/>
          <w:vertAlign w:val="baseline"/>
        </w:rPr>
        <w:t>Student,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Department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Electrical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Electronics,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PES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Engineering,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Mandya,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Karnataka,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India</w:t>
      </w:r>
    </w:p>
    <w:p>
      <w:pPr>
        <w:pStyle w:val="Heading1"/>
        <w:ind w:left="2430" w:right="2446" w:firstLine="0"/>
        <w:jc w:val="center"/>
      </w:pPr>
      <w:r>
        <w:rPr/>
        <w:t>ABSTRACT</w:t>
      </w:r>
    </w:p>
    <w:p>
      <w:pPr>
        <w:pStyle w:val="BodyText"/>
        <w:spacing w:line="276" w:lineRule="auto"/>
        <w:ind w:left="100" w:right="113"/>
        <w:jc w:val="both"/>
      </w:pPr>
      <w:r>
        <w:rPr/>
        <w:t>"Comparative study of different voltage booster circuit arrangements" presents a comprehensive comparative study of different</w:t>
      </w:r>
      <w:r>
        <w:rPr>
          <w:spacing w:val="1"/>
        </w:rPr>
        <w:t> </w:t>
      </w:r>
      <w:r>
        <w:rPr/>
        <w:t>voltage booster circuit arrangements commonly utilized in electronic systems. The objective is to evaluate and compare the</w:t>
      </w:r>
      <w:r>
        <w:rPr>
          <w:spacing w:val="1"/>
        </w:rPr>
        <w:t> </w:t>
      </w:r>
      <w:r>
        <w:rPr/>
        <w:t>performance characteristics of various circuit topologies, including the basic boost converter, flyback converter, Ćuk converter,</w:t>
      </w:r>
      <w:r>
        <w:rPr>
          <w:spacing w:val="1"/>
        </w:rPr>
        <w:t> </w:t>
      </w:r>
      <w:r>
        <w:rPr/>
        <w:t>and SEPIC converter. The study begins by providing an overview of voltage boosting techniques and the underlying principles of</w:t>
      </w:r>
      <w:r>
        <w:rPr>
          <w:spacing w:val="-47"/>
        </w:rPr>
        <w:t> </w:t>
      </w:r>
      <w:r>
        <w:rPr/>
        <w:t>each circuit arrangement. Subsequently, a detailed analysis is conducted to assess the efficiency, voltage regulation, cost, and</w:t>
      </w:r>
      <w:r>
        <w:rPr>
          <w:spacing w:val="1"/>
        </w:rPr>
        <w:t> </w:t>
      </w:r>
      <w:r>
        <w:rPr/>
        <w:t>complexity of the different topologies. The evaluation takes into account theoretical calculations, computer simulations, and</w:t>
      </w:r>
      <w:r>
        <w:rPr>
          <w:spacing w:val="1"/>
        </w:rPr>
        <w:t> </w:t>
      </w:r>
      <w:r>
        <w:rPr/>
        <w:t>practical experiments to ensure a thorough understanding of their strengths and weaknesses. Furthermore, factors such as power</w:t>
      </w:r>
      <w:r>
        <w:rPr>
          <w:spacing w:val="1"/>
        </w:rPr>
        <w:t> </w:t>
      </w:r>
      <w:r>
        <w:rPr/>
        <w:t>losses, component stresses, and control techniques are meticulously examined to evaluate the overall performance of each circuit</w:t>
      </w:r>
      <w:r>
        <w:rPr>
          <w:spacing w:val="1"/>
        </w:rPr>
        <w:t> </w:t>
      </w:r>
      <w:r>
        <w:rPr/>
        <w:t>arrangement. The impact of varying load conditions and input voltage levels on output stability and efficiency is also considered.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7"/>
        </w:rPr>
        <w:t> </w:t>
      </w:r>
      <w:r>
        <w:rPr/>
        <w:t>comparative</w:t>
      </w:r>
      <w:r>
        <w:rPr>
          <w:spacing w:val="-5"/>
        </w:rPr>
        <w:t> </w:t>
      </w:r>
      <w:r>
        <w:rPr/>
        <w:t>study</w:t>
      </w:r>
      <w:r>
        <w:rPr>
          <w:spacing w:val="-5"/>
        </w:rPr>
        <w:t> </w:t>
      </w:r>
      <w:r>
        <w:rPr/>
        <w:t>provide</w:t>
      </w:r>
      <w:r>
        <w:rPr>
          <w:spacing w:val="-5"/>
        </w:rPr>
        <w:t> </w:t>
      </w:r>
      <w:r>
        <w:rPr/>
        <w:t>valuable</w:t>
      </w:r>
      <w:r>
        <w:rPr>
          <w:spacing w:val="-6"/>
        </w:rPr>
        <w:t> </w:t>
      </w:r>
      <w:r>
        <w:rPr/>
        <w:t>insights</w:t>
      </w:r>
      <w:r>
        <w:rPr>
          <w:spacing w:val="-7"/>
        </w:rPr>
        <w:t> </w:t>
      </w:r>
      <w:r>
        <w:rPr/>
        <w:t>into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advantages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limitations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each</w:t>
      </w:r>
      <w:r>
        <w:rPr>
          <w:spacing w:val="-4"/>
        </w:rPr>
        <w:t> </w:t>
      </w:r>
      <w:r>
        <w:rPr/>
        <w:t>voltage</w:t>
      </w:r>
      <w:r>
        <w:rPr>
          <w:spacing w:val="-5"/>
        </w:rPr>
        <w:t> </w:t>
      </w:r>
      <w:r>
        <w:rPr/>
        <w:t>booster</w:t>
      </w:r>
      <w:r>
        <w:rPr>
          <w:spacing w:val="-5"/>
        </w:rPr>
        <w:t> </w:t>
      </w:r>
      <w:r>
        <w:rPr/>
        <w:t>circuit</w:t>
      </w:r>
      <w:r>
        <w:rPr>
          <w:spacing w:val="-48"/>
        </w:rPr>
        <w:t> </w:t>
      </w:r>
      <w:r>
        <w:rPr/>
        <w:t>arrangement. This information can aid designers and researchers in selecting the most suitable topology for specific applications,</w:t>
      </w:r>
      <w:r>
        <w:rPr>
          <w:spacing w:val="1"/>
        </w:rPr>
        <w:t> </w:t>
      </w:r>
      <w:r>
        <w:rPr/>
        <w:t>taking into account factors such as power efficiency, cost-effectiveness, and design complexity. Ultimately, the research paper</w:t>
      </w:r>
      <w:r>
        <w:rPr>
          <w:spacing w:val="1"/>
        </w:rPr>
        <w:t> </w:t>
      </w:r>
      <w:r>
        <w:rPr/>
        <w:t>contributes to the advancement of voltage booster circuit design by providing a comprehensive analysis of different circuit</w:t>
      </w:r>
      <w:r>
        <w:rPr>
          <w:spacing w:val="1"/>
        </w:rPr>
        <w:t> </w:t>
      </w:r>
      <w:r>
        <w:rPr>
          <w:spacing w:val="-1"/>
        </w:rPr>
        <w:t>arrangements.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results</w:t>
      </w:r>
      <w:r>
        <w:rPr>
          <w:spacing w:val="-9"/>
        </w:rPr>
        <w:t> </w:t>
      </w:r>
      <w:r>
        <w:rPr/>
        <w:t>obtained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this</w:t>
      </w:r>
      <w:r>
        <w:rPr>
          <w:spacing w:val="-8"/>
        </w:rPr>
        <w:t> </w:t>
      </w:r>
      <w:r>
        <w:rPr/>
        <w:t>study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guide</w:t>
      </w:r>
      <w:r>
        <w:rPr>
          <w:spacing w:val="-12"/>
        </w:rPr>
        <w:t> </w:t>
      </w:r>
      <w:r>
        <w:rPr/>
        <w:t>future</w:t>
      </w:r>
      <w:r>
        <w:rPr>
          <w:spacing w:val="-10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efforts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optimizing</w:t>
      </w:r>
      <w:r>
        <w:rPr>
          <w:spacing w:val="-7"/>
        </w:rPr>
        <w:t> </w:t>
      </w:r>
      <w:r>
        <w:rPr/>
        <w:t>voltage</w:t>
      </w:r>
      <w:r>
        <w:rPr>
          <w:spacing w:val="-7"/>
        </w:rPr>
        <w:t> </w:t>
      </w:r>
      <w:r>
        <w:rPr/>
        <w:t>booster</w:t>
      </w:r>
      <w:r>
        <w:rPr>
          <w:spacing w:val="-48"/>
        </w:rPr>
        <w:t> </w:t>
      </w:r>
      <w:r>
        <w:rPr/>
        <w:t>circuits</w:t>
      </w:r>
      <w:r>
        <w:rPr>
          <w:spacing w:val="-2"/>
        </w:rPr>
        <w:t> </w:t>
      </w:r>
      <w:r>
        <w:rPr/>
        <w:t>for improved</w:t>
      </w:r>
      <w:r>
        <w:rPr>
          <w:spacing w:val="-1"/>
        </w:rPr>
        <w:t> </w:t>
      </w:r>
      <w:r>
        <w:rPr/>
        <w:t>performance and</w:t>
      </w:r>
      <w:r>
        <w:rPr>
          <w:spacing w:val="-2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wide</w:t>
      </w:r>
      <w:r>
        <w:rPr>
          <w:spacing w:val="-1"/>
        </w:rPr>
        <w:t> </w:t>
      </w:r>
      <w:r>
        <w:rPr/>
        <w:t>range of</w:t>
      </w:r>
      <w:r>
        <w:rPr>
          <w:spacing w:val="-2"/>
        </w:rPr>
        <w:t> </w:t>
      </w:r>
      <w:r>
        <w:rPr/>
        <w:t>electronic systems.</w:t>
      </w:r>
    </w:p>
    <w:p>
      <w:pPr>
        <w:pStyle w:val="BodyText"/>
        <w:ind w:left="100"/>
        <w:jc w:val="both"/>
      </w:pPr>
      <w:r>
        <w:rPr/>
        <w:pict>
          <v:rect style="position:absolute;margin-left:43.900002pt;margin-top:14.14594pt;width:507.6pt;height:.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</w:rPr>
        <w:t>Keywords:</w:t>
      </w:r>
      <w:r>
        <w:rPr>
          <w:b/>
          <w:spacing w:val="-8"/>
        </w:rPr>
        <w:t> </w:t>
      </w:r>
      <w:r>
        <w:rPr/>
        <w:t>Comparative</w:t>
      </w:r>
      <w:r>
        <w:rPr>
          <w:spacing w:val="-9"/>
        </w:rPr>
        <w:t> </w:t>
      </w:r>
      <w:r>
        <w:rPr/>
        <w:t>study,</w:t>
      </w:r>
      <w:r>
        <w:rPr>
          <w:spacing w:val="-9"/>
        </w:rPr>
        <w:t> </w:t>
      </w:r>
      <w:r>
        <w:rPr/>
        <w:t>Voltage</w:t>
      </w:r>
      <w:r>
        <w:rPr>
          <w:spacing w:val="-11"/>
        </w:rPr>
        <w:t> </w:t>
      </w:r>
      <w:r>
        <w:rPr/>
        <w:t>booster</w:t>
      </w:r>
      <w:r>
        <w:rPr>
          <w:spacing w:val="-11"/>
        </w:rPr>
        <w:t> </w:t>
      </w:r>
      <w:r>
        <w:rPr/>
        <w:t>circuit,</w:t>
      </w:r>
      <w:r>
        <w:rPr>
          <w:spacing w:val="-10"/>
        </w:rPr>
        <w:t> </w:t>
      </w:r>
      <w:r>
        <w:rPr/>
        <w:t>Circuit</w:t>
      </w:r>
      <w:r>
        <w:rPr>
          <w:spacing w:val="-11"/>
        </w:rPr>
        <w:t> </w:t>
      </w:r>
      <w:r>
        <w:rPr/>
        <w:t>Arrangements</w:t>
      </w:r>
    </w:p>
    <w:p>
      <w:pPr>
        <w:pStyle w:val="Heading1"/>
        <w:numPr>
          <w:ilvl w:val="0"/>
          <w:numId w:val="1"/>
        </w:numPr>
        <w:tabs>
          <w:tab w:pos="531" w:val="left" w:leader="none"/>
        </w:tabs>
        <w:spacing w:line="240" w:lineRule="auto" w:before="0" w:after="0"/>
        <w:ind w:left="530" w:right="0" w:hanging="284"/>
        <w:jc w:val="left"/>
      </w:pPr>
      <w:r>
        <w:rPr/>
        <w:t>INTRODUCTION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76" w:lineRule="auto"/>
        <w:ind w:left="100" w:right="113"/>
        <w:jc w:val="both"/>
      </w:pPr>
      <w:r>
        <w:rPr/>
        <w:t>The creation of diverse voltage booster circuit designs is a result of the quick growth of electronic systems and the rising demand</w:t>
      </w:r>
      <w:r>
        <w:rPr>
          <w:spacing w:val="1"/>
        </w:rPr>
        <w:t> </w:t>
      </w:r>
      <w:r>
        <w:rPr/>
        <w:t>for effective power conversion. These circuits are essential for increasing input voltage levels to the levels needed by electronic</w:t>
      </w:r>
      <w:r>
        <w:rPr>
          <w:spacing w:val="1"/>
        </w:rPr>
        <w:t> </w:t>
      </w:r>
      <w:r>
        <w:rPr/>
        <w:t>devices.</w:t>
      </w:r>
      <w:r>
        <w:rPr>
          <w:spacing w:val="-9"/>
        </w:rPr>
        <w:t> </w:t>
      </w:r>
      <w:r>
        <w:rPr/>
        <w:t>Choosing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best</w:t>
      </w:r>
      <w:r>
        <w:rPr>
          <w:spacing w:val="-10"/>
        </w:rPr>
        <w:t> </w:t>
      </w:r>
      <w:r>
        <w:rPr/>
        <w:t>configuration</w:t>
      </w:r>
      <w:r>
        <w:rPr>
          <w:spacing w:val="-10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9"/>
        </w:rPr>
        <w:t> </w:t>
      </w:r>
      <w:r>
        <w:rPr/>
        <w:t>given</w:t>
      </w:r>
      <w:r>
        <w:rPr>
          <w:spacing w:val="-7"/>
        </w:rPr>
        <w:t> </w:t>
      </w:r>
      <w:r>
        <w:rPr/>
        <w:t>application,</w:t>
      </w:r>
      <w:r>
        <w:rPr>
          <w:spacing w:val="-8"/>
        </w:rPr>
        <w:t> </w:t>
      </w:r>
      <w:r>
        <w:rPr/>
        <w:t>however,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difficult</w:t>
      </w:r>
      <w:r>
        <w:rPr>
          <w:spacing w:val="-9"/>
        </w:rPr>
        <w:t> </w:t>
      </w:r>
      <w:r>
        <w:rPr/>
        <w:t>task</w:t>
      </w:r>
      <w:r>
        <w:rPr>
          <w:spacing w:val="-11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availability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several</w:t>
      </w:r>
      <w:r>
        <w:rPr>
          <w:spacing w:val="-8"/>
        </w:rPr>
        <w:t> </w:t>
      </w:r>
      <w:r>
        <w:rPr/>
        <w:t>circuit</w:t>
      </w:r>
      <w:r>
        <w:rPr>
          <w:spacing w:val="-48"/>
        </w:rPr>
        <w:t> </w:t>
      </w:r>
      <w:r>
        <w:rPr/>
        <w:t>topologies. The performance characteristics of various voltage booster circuit arrangements must therefore be compared in order</w:t>
      </w:r>
      <w:r>
        <w:rPr>
          <w:spacing w:val="1"/>
        </w:rPr>
        <w:t> </w:t>
      </w:r>
      <w:r>
        <w:rPr/>
        <w:t>to identify their advantages and disadvantages. This study's goal is to conduct a thorough comparison of different voltage booster</w:t>
      </w:r>
      <w:r>
        <w:rPr>
          <w:spacing w:val="1"/>
        </w:rPr>
        <w:t> </w:t>
      </w:r>
      <w:r>
        <w:rPr/>
        <w:t>circuit configurations, such as the basic boost converter, flyback converter, uk converter, and SEPIC converter. Each circuit</w:t>
      </w:r>
      <w:r>
        <w:rPr>
          <w:spacing w:val="1"/>
        </w:rPr>
        <w:t> </w:t>
      </w:r>
      <w:r>
        <w:rPr/>
        <w:t>configuration</w:t>
      </w:r>
      <w:r>
        <w:rPr>
          <w:spacing w:val="-11"/>
        </w:rPr>
        <w:t> </w:t>
      </w:r>
      <w:r>
        <w:rPr/>
        <w:t>has</w:t>
      </w:r>
      <w:r>
        <w:rPr>
          <w:spacing w:val="-12"/>
        </w:rPr>
        <w:t> </w:t>
      </w:r>
      <w:r>
        <w:rPr/>
        <w:t>specific</w:t>
      </w:r>
      <w:r>
        <w:rPr>
          <w:spacing w:val="-11"/>
        </w:rPr>
        <w:t> </w:t>
      </w:r>
      <w:r>
        <w:rPr/>
        <w:t>properties.</w:t>
      </w:r>
      <w:r>
        <w:rPr>
          <w:spacing w:val="-5"/>
        </w:rPr>
        <w:t> </w:t>
      </w:r>
      <w:r>
        <w:rPr/>
        <w:t>Designers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researchers</w:t>
      </w:r>
      <w:r>
        <w:rPr>
          <w:spacing w:val="-12"/>
        </w:rPr>
        <w:t> </w:t>
      </w:r>
      <w:r>
        <w:rPr/>
        <w:t>can</w:t>
      </w:r>
      <w:r>
        <w:rPr>
          <w:spacing w:val="-11"/>
        </w:rPr>
        <w:t> </w:t>
      </w:r>
      <w:r>
        <w:rPr/>
        <w:t>better</w:t>
      </w:r>
      <w:r>
        <w:rPr>
          <w:spacing w:val="-11"/>
        </w:rPr>
        <w:t> </w:t>
      </w:r>
      <w:r>
        <w:rPr/>
        <w:t>grasp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advantages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disadvantages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certain</w:t>
      </w:r>
      <w:r>
        <w:rPr>
          <w:spacing w:val="-11"/>
        </w:rPr>
        <w:t> </w:t>
      </w:r>
      <w:r>
        <w:rPr/>
        <w:t>circuit</w:t>
      </w:r>
      <w:r>
        <w:rPr>
          <w:spacing w:val="-47"/>
        </w:rPr>
        <w:t> </w:t>
      </w:r>
      <w:r>
        <w:rPr/>
        <w:t>layouts by comparing and studying them. They can use this information to help them choose the best circuit topology for a given</w:t>
      </w:r>
      <w:r>
        <w:rPr>
          <w:spacing w:val="1"/>
        </w:rPr>
        <w:t> </w:t>
      </w:r>
      <w:r>
        <w:rPr/>
        <w:t>application while taking power consumption, cost, and design complexity into account. Additionally, recognizing areas for</w:t>
      </w:r>
      <w:r>
        <w:rPr>
          <w:spacing w:val="1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maximizing</w:t>
      </w:r>
      <w:r>
        <w:rPr>
          <w:spacing w:val="-8"/>
        </w:rPr>
        <w:t> </w:t>
      </w:r>
      <w:r>
        <w:rPr/>
        <w:t>their</w:t>
      </w:r>
      <w:r>
        <w:rPr>
          <w:spacing w:val="-5"/>
        </w:rPr>
        <w:t> </w:t>
      </w:r>
      <w:r>
        <w:rPr/>
        <w:t>overall</w:t>
      </w:r>
      <w:r>
        <w:rPr>
          <w:spacing w:val="-6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5"/>
        </w:rPr>
        <w:t> </w:t>
      </w:r>
      <w:r>
        <w:rPr/>
        <w:t>aided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studying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characteristics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various</w:t>
      </w:r>
      <w:r>
        <w:rPr>
          <w:spacing w:val="-6"/>
        </w:rPr>
        <w:t> </w:t>
      </w:r>
      <w:r>
        <w:rPr/>
        <w:t>circuit</w:t>
      </w:r>
      <w:r>
        <w:rPr>
          <w:spacing w:val="-48"/>
        </w:rPr>
        <w:t> </w:t>
      </w:r>
      <w:r>
        <w:rPr/>
        <w:t>designs. To fully assess the effectiveness of each circuit configuration, the comparison study will include theoretical calculations,</w:t>
      </w:r>
      <w:r>
        <w:rPr>
          <w:spacing w:val="-47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simulations,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practical</w:t>
      </w:r>
      <w:r>
        <w:rPr>
          <w:spacing w:val="-5"/>
        </w:rPr>
        <w:t> </w:t>
      </w:r>
      <w:r>
        <w:rPr/>
        <w:t>trials.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determined</w:t>
      </w:r>
      <w:r>
        <w:rPr>
          <w:spacing w:val="-3"/>
        </w:rPr>
        <w:t> </w:t>
      </w:r>
      <w:r>
        <w:rPr/>
        <w:t>how</w:t>
      </w:r>
      <w:r>
        <w:rPr>
          <w:spacing w:val="-7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factors,</w:t>
      </w:r>
      <w:r>
        <w:rPr>
          <w:spacing w:val="-3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power</w:t>
      </w:r>
      <w:r>
        <w:rPr>
          <w:spacing w:val="-3"/>
        </w:rPr>
        <w:t> </w:t>
      </w:r>
      <w:r>
        <w:rPr/>
        <w:t>losses,</w:t>
      </w:r>
      <w:r>
        <w:rPr>
          <w:spacing w:val="-4"/>
        </w:rPr>
        <w:t> </w:t>
      </w:r>
      <w:r>
        <w:rPr/>
        <w:t>component</w:t>
      </w:r>
      <w:r>
        <w:rPr>
          <w:spacing w:val="-5"/>
        </w:rPr>
        <w:t> </w:t>
      </w:r>
      <w:r>
        <w:rPr/>
        <w:t>stresses,</w:t>
      </w:r>
      <w:r>
        <w:rPr>
          <w:spacing w:val="-47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control</w:t>
      </w:r>
      <w:r>
        <w:rPr>
          <w:spacing w:val="-10"/>
        </w:rPr>
        <w:t> </w:t>
      </w:r>
      <w:r>
        <w:rPr>
          <w:spacing w:val="-1"/>
        </w:rPr>
        <w:t>strategies,</w:t>
      </w:r>
      <w:r>
        <w:rPr>
          <w:spacing w:val="-10"/>
        </w:rPr>
        <w:t> </w:t>
      </w:r>
      <w:r>
        <w:rPr>
          <w:spacing w:val="-1"/>
        </w:rPr>
        <w:t>will</w:t>
      </w:r>
      <w:r>
        <w:rPr>
          <w:spacing w:val="-10"/>
        </w:rPr>
        <w:t> </w:t>
      </w:r>
      <w:r>
        <w:rPr/>
        <w:t>affect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output</w:t>
      </w:r>
      <w:r>
        <w:rPr>
          <w:spacing w:val="-10"/>
        </w:rPr>
        <w:t> </w:t>
      </w:r>
      <w:r>
        <w:rPr/>
        <w:t>voltage's</w:t>
      </w:r>
      <w:r>
        <w:rPr>
          <w:spacing w:val="-10"/>
        </w:rPr>
        <w:t> </w:t>
      </w:r>
      <w:r>
        <w:rPr/>
        <w:t>overall</w:t>
      </w:r>
      <w:r>
        <w:rPr>
          <w:spacing w:val="-11"/>
        </w:rPr>
        <w:t> </w:t>
      </w:r>
      <w:r>
        <w:rPr/>
        <w:t>efficiency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stability.</w:t>
      </w:r>
      <w:r>
        <w:rPr>
          <w:spacing w:val="-2"/>
        </w:rPr>
        <w:t> </w:t>
      </w:r>
      <w:r>
        <w:rPr/>
        <w:t>The</w:t>
      </w:r>
      <w:r>
        <w:rPr>
          <w:spacing w:val="-12"/>
        </w:rPr>
        <w:t> </w:t>
      </w:r>
      <w:r>
        <w:rPr/>
        <w:t>results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/>
        <w:t>investigation</w:t>
      </w:r>
      <w:r>
        <w:rPr>
          <w:spacing w:val="-12"/>
        </w:rPr>
        <w:t> </w:t>
      </w:r>
      <w:r>
        <w:rPr/>
        <w:t>will</w:t>
      </w:r>
      <w:r>
        <w:rPr>
          <w:spacing w:val="-10"/>
        </w:rPr>
        <w:t> </w:t>
      </w:r>
      <w:r>
        <w:rPr/>
        <w:t>ultimately</w:t>
      </w:r>
      <w:r>
        <w:rPr>
          <w:spacing w:val="-48"/>
        </w:rPr>
        <w:t> </w:t>
      </w:r>
      <w:r>
        <w:rPr/>
        <w:t>give important information for choosing and optimizing voltage booster circuit layouts. The findings will aid in the development</w:t>
      </w:r>
      <w:r>
        <w:rPr>
          <w:spacing w:val="1"/>
        </w:rPr>
        <w:t> </w:t>
      </w:r>
      <w:r>
        <w:rPr/>
        <w:t>of effective and dependable voltage boosting devices for a variety of electronic applications and improve the field of power</w:t>
      </w:r>
      <w:r>
        <w:rPr>
          <w:spacing w:val="1"/>
        </w:rPr>
        <w:t> </w:t>
      </w:r>
      <w:r>
        <w:rPr/>
        <w:t>electronics.</w:t>
      </w:r>
    </w:p>
    <w:p>
      <w:pPr>
        <w:pStyle w:val="BodyText"/>
        <w:spacing w:line="276" w:lineRule="auto"/>
        <w:ind w:left="100" w:right="115"/>
        <w:jc w:val="both"/>
      </w:pPr>
      <w:r>
        <w:rPr/>
        <w:t>The research will examine the performance of each circuit configuration under various load conditions and input voltage levels. It</w:t>
      </w:r>
      <w:r>
        <w:rPr>
          <w:spacing w:val="-47"/>
        </w:rPr>
        <w:t> </w:t>
      </w:r>
      <w:r>
        <w:rPr/>
        <w:t>will</w:t>
      </w:r>
      <w:r>
        <w:rPr>
          <w:spacing w:val="-5"/>
        </w:rPr>
        <w:t> </w:t>
      </w:r>
      <w:r>
        <w:rPr/>
        <w:t>go</w:t>
      </w:r>
      <w:r>
        <w:rPr>
          <w:spacing w:val="-2"/>
        </w:rPr>
        <w:t> </w:t>
      </w:r>
      <w:r>
        <w:rPr/>
        <w:t>deeply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specifics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each</w:t>
      </w:r>
      <w:r>
        <w:rPr>
          <w:spacing w:val="-2"/>
        </w:rPr>
        <w:t> </w:t>
      </w:r>
      <w:r>
        <w:rPr/>
        <w:t>circuit</w:t>
      </w:r>
      <w:r>
        <w:rPr>
          <w:spacing w:val="-4"/>
        </w:rPr>
        <w:t> </w:t>
      </w:r>
      <w:r>
        <w:rPr/>
        <w:t>layout.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circuit</w:t>
      </w:r>
      <w:r>
        <w:rPr>
          <w:spacing w:val="-4"/>
        </w:rPr>
        <w:t> </w:t>
      </w:r>
      <w:r>
        <w:rPr/>
        <w:t>elements,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inductors,</w:t>
      </w:r>
      <w:r>
        <w:rPr>
          <w:spacing w:val="-3"/>
        </w:rPr>
        <w:t> </w:t>
      </w:r>
      <w:r>
        <w:rPr/>
        <w:t>capacitors,</w:t>
      </w:r>
      <w:r>
        <w:rPr>
          <w:spacing w:val="-3"/>
        </w:rPr>
        <w:t> </w:t>
      </w:r>
      <w:r>
        <w:rPr/>
        <w:t>and</w:t>
      </w:r>
      <w:r>
        <w:rPr>
          <w:spacing w:val="7"/>
        </w:rPr>
        <w:t> </w:t>
      </w:r>
      <w:r>
        <w:rPr/>
        <w:t>switches,</w:t>
      </w:r>
      <w:r>
        <w:rPr>
          <w:spacing w:val="-48"/>
        </w:rPr>
        <w:t> </w:t>
      </w:r>
      <w:r>
        <w:rPr/>
        <w:t>will</w:t>
      </w:r>
      <w:r>
        <w:rPr>
          <w:spacing w:val="-12"/>
        </w:rPr>
        <w:t> </w:t>
      </w:r>
      <w:r>
        <w:rPr/>
        <w:t>also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done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order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determine</w:t>
      </w:r>
      <w:r>
        <w:rPr>
          <w:spacing w:val="-10"/>
        </w:rPr>
        <w:t> </w:t>
      </w:r>
      <w:r>
        <w:rPr/>
        <w:t>how</w:t>
      </w:r>
      <w:r>
        <w:rPr>
          <w:spacing w:val="-10"/>
        </w:rPr>
        <w:t> </w:t>
      </w:r>
      <w:r>
        <w:rPr/>
        <w:t>they</w:t>
      </w:r>
      <w:r>
        <w:rPr>
          <w:spacing w:val="-10"/>
        </w:rPr>
        <w:t> </w:t>
      </w:r>
      <w:r>
        <w:rPr/>
        <w:t>affect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overall</w:t>
      </w:r>
      <w:r>
        <w:rPr>
          <w:spacing w:val="-12"/>
        </w:rPr>
        <w:t> </w:t>
      </w:r>
      <w:r>
        <w:rPr/>
        <w:t>effectiveness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cost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circuit</w:t>
      </w:r>
      <w:r>
        <w:rPr>
          <w:spacing w:val="-12"/>
        </w:rPr>
        <w:t> </w:t>
      </w:r>
      <w:r>
        <w:rPr/>
        <w:t>designs.</w:t>
      </w:r>
      <w:r>
        <w:rPr>
          <w:spacing w:val="-10"/>
        </w:rPr>
        <w:t> </w:t>
      </w:r>
      <w:r>
        <w:rPr/>
        <w:t>Additionally,</w:t>
      </w:r>
      <w:r>
        <w:rPr>
          <w:spacing w:val="-10"/>
        </w:rPr>
        <w:t> </w:t>
      </w:r>
      <w:r>
        <w:rPr/>
        <w:t>control</w:t>
      </w:r>
      <w:r>
        <w:rPr>
          <w:spacing w:val="-47"/>
        </w:rPr>
        <w:t> </w:t>
      </w:r>
      <w:r>
        <w:rPr/>
        <w:t>strategies including pulse width modulation (PWM) and feedback mechanisms will be examined to gauge how they affect voltage</w:t>
      </w:r>
      <w:r>
        <w:rPr>
          <w:spacing w:val="-48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costs,</w:t>
      </w:r>
      <w:r>
        <w:rPr>
          <w:spacing w:val="-47"/>
        </w:rPr>
        <w:t> </w:t>
      </w:r>
      <w:r>
        <w:rPr/>
        <w:t>manufacturing costs, and total system costs. This analysis will give information on each circuit arrangement's economic viability</w:t>
      </w:r>
      <w:r>
        <w:rPr>
          <w:spacing w:val="1"/>
        </w:rPr>
        <w:t> </w:t>
      </w:r>
      <w:r>
        <w:rPr/>
        <w:t>and practicality, assisting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circuit</w:t>
      </w:r>
      <w:r>
        <w:rPr>
          <w:spacing w:val="-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decision-making.</w:t>
      </w:r>
    </w:p>
    <w:p>
      <w:pPr>
        <w:spacing w:after="0" w:line="276" w:lineRule="auto"/>
        <w:jc w:val="both"/>
        <w:sectPr>
          <w:headerReference w:type="default" r:id="rId5"/>
          <w:footerReference w:type="default" r:id="rId6"/>
          <w:type w:val="continuous"/>
          <w:pgSz w:w="11920" w:h="16850"/>
          <w:pgMar w:header="120" w:footer="419" w:top="1640" w:bottom="600" w:left="660" w:right="640"/>
          <w:pgNumType w:start="1"/>
        </w:sectPr>
      </w:pP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608" w:val="left" w:leader="none"/>
        </w:tabs>
        <w:spacing w:line="240" w:lineRule="auto" w:before="213" w:after="0"/>
        <w:ind w:left="607" w:right="0" w:hanging="361"/>
        <w:jc w:val="left"/>
      </w:pPr>
      <w:r>
        <w:rPr/>
        <w:t>LITERATURE</w:t>
      </w:r>
      <w:r>
        <w:rPr>
          <w:spacing w:val="-3"/>
        </w:rPr>
        <w:t> </w:t>
      </w:r>
      <w:r>
        <w:rPr/>
        <w:t>SURVEY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Heading3"/>
        <w:numPr>
          <w:ilvl w:val="1"/>
          <w:numId w:val="1"/>
        </w:numPr>
        <w:tabs>
          <w:tab w:pos="1328" w:val="left" w:leader="none"/>
        </w:tabs>
        <w:spacing w:line="240" w:lineRule="auto" w:before="1" w:after="0"/>
        <w:ind w:left="1327" w:right="0" w:hanging="361"/>
        <w:jc w:val="both"/>
        <w:rPr>
          <w:b w:val="0"/>
        </w:rPr>
      </w:pPr>
      <w:r>
        <w:rPr/>
        <w:t>"Comparative</w:t>
      </w:r>
      <w:r>
        <w:rPr>
          <w:spacing w:val="-3"/>
        </w:rPr>
        <w:t> </w:t>
      </w:r>
      <w:r>
        <w:rPr/>
        <w:t>Analysis of</w:t>
      </w:r>
      <w:r>
        <w:rPr>
          <w:spacing w:val="-2"/>
        </w:rPr>
        <w:t> </w:t>
      </w:r>
      <w:r>
        <w:rPr/>
        <w:t>Boost</w:t>
      </w:r>
      <w:r>
        <w:rPr>
          <w:spacing w:val="-2"/>
        </w:rPr>
        <w:t> </w:t>
      </w:r>
      <w:r>
        <w:rPr/>
        <w:t>Converters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Photovoltaic</w:t>
      </w:r>
      <w:r>
        <w:rPr>
          <w:spacing w:val="-2"/>
        </w:rPr>
        <w:t> </w:t>
      </w:r>
      <w:r>
        <w:rPr/>
        <w:t>Systems"</w:t>
      </w:r>
      <w:r>
        <w:rPr>
          <w:spacing w:val="4"/>
        </w:rPr>
        <w:t> </w:t>
      </w:r>
      <w:r>
        <w:rPr/>
        <w:t>by</w:t>
      </w:r>
      <w:r>
        <w:rPr>
          <w:spacing w:val="-1"/>
        </w:rPr>
        <w:t> </w:t>
      </w:r>
      <w:r>
        <w:rPr/>
        <w:t>Smith,</w:t>
      </w:r>
      <w:r>
        <w:rPr>
          <w:spacing w:val="-2"/>
        </w:rPr>
        <w:t> </w:t>
      </w:r>
      <w:r>
        <w:rPr/>
        <w:t>J.;</w:t>
      </w:r>
      <w:r>
        <w:rPr>
          <w:spacing w:val="-6"/>
        </w:rPr>
        <w:t> </w:t>
      </w:r>
      <w:r>
        <w:rPr/>
        <w:t>Johnson,</w:t>
      </w:r>
      <w:r>
        <w:rPr>
          <w:spacing w:val="-2"/>
        </w:rPr>
        <w:t> </w:t>
      </w:r>
      <w:r>
        <w:rPr/>
        <w:t>E</w:t>
      </w:r>
      <w:r>
        <w:rPr>
          <w:b w:val="0"/>
        </w:rPr>
        <w:t>.</w:t>
      </w:r>
    </w:p>
    <w:p>
      <w:pPr>
        <w:pStyle w:val="BodyText"/>
        <w:spacing w:line="276" w:lineRule="auto" w:before="34"/>
        <w:ind w:left="1327" w:right="262"/>
        <w:jc w:val="both"/>
      </w:pPr>
      <w:r>
        <w:rPr/>
        <w:t>This literature survey paper by Smith and Johnson presents a comparative analysis of various boost converter</w:t>
      </w:r>
      <w:r>
        <w:rPr>
          <w:spacing w:val="1"/>
        </w:rPr>
        <w:t> </w:t>
      </w:r>
      <w:r>
        <w:rPr/>
        <w:t>topologies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photovoltaic</w:t>
      </w:r>
      <w:r>
        <w:rPr>
          <w:spacing w:val="1"/>
        </w:rPr>
        <w:t> </w:t>
      </w:r>
      <w:r>
        <w:rPr/>
        <w:t>(PV)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characteristics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different</w:t>
      </w:r>
      <w:r>
        <w:rPr>
          <w:spacing w:val="-12"/>
        </w:rPr>
        <w:t> </w:t>
      </w:r>
      <w:r>
        <w:rPr/>
        <w:t>boost</w:t>
      </w:r>
      <w:r>
        <w:rPr>
          <w:spacing w:val="-9"/>
        </w:rPr>
        <w:t> </w:t>
      </w:r>
      <w:r>
        <w:rPr/>
        <w:t>converter</w:t>
      </w:r>
      <w:r>
        <w:rPr>
          <w:spacing w:val="-11"/>
        </w:rPr>
        <w:t> </w:t>
      </w:r>
      <w:r>
        <w:rPr/>
        <w:t>configurations,</w:t>
      </w:r>
      <w:r>
        <w:rPr>
          <w:spacing w:val="-9"/>
        </w:rPr>
        <w:t> </w:t>
      </w:r>
      <w:r>
        <w:rPr/>
        <w:t>including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basic</w:t>
      </w:r>
      <w:r>
        <w:rPr>
          <w:spacing w:val="-9"/>
        </w:rPr>
        <w:t> </w:t>
      </w:r>
      <w:r>
        <w:rPr/>
        <w:t>boost</w:t>
      </w:r>
      <w:r>
        <w:rPr>
          <w:spacing w:val="-9"/>
        </w:rPr>
        <w:t> </w:t>
      </w:r>
      <w:r>
        <w:rPr/>
        <w:t>converter,</w:t>
      </w:r>
      <w:r>
        <w:rPr>
          <w:spacing w:val="-9"/>
        </w:rPr>
        <w:t> </w:t>
      </w:r>
      <w:r>
        <w:rPr/>
        <w:t>Ćuk</w:t>
      </w:r>
      <w:r>
        <w:rPr>
          <w:spacing w:val="-9"/>
        </w:rPr>
        <w:t> </w:t>
      </w:r>
      <w:r>
        <w:rPr/>
        <w:t>converter,</w:t>
      </w:r>
      <w:r>
        <w:rPr>
          <w:spacing w:val="-9"/>
        </w:rPr>
        <w:t> </w:t>
      </w:r>
      <w:r>
        <w:rPr/>
        <w:t>and</w:t>
      </w:r>
      <w:r>
        <w:rPr>
          <w:spacing w:val="-47"/>
        </w:rPr>
        <w:t> </w:t>
      </w:r>
      <w:r>
        <w:rPr>
          <w:w w:val="95"/>
        </w:rPr>
        <w:t>SEPIC converter. The analysis focuses on parameters such as efficiency, voltage regulation, and dynamic response</w:t>
      </w:r>
      <w:r>
        <w:rPr>
          <w:spacing w:val="1"/>
          <w:w w:val="95"/>
        </w:rPr>
        <w:t> </w:t>
      </w:r>
      <w:r>
        <w:rPr/>
        <w:t>under varying solar irradiation and load conditions. By comparing the different boost converter topologies, the</w:t>
      </w:r>
      <w:r>
        <w:rPr>
          <w:spacing w:val="1"/>
        </w:rPr>
        <w:t> </w:t>
      </w:r>
      <w:r>
        <w:rPr>
          <w:spacing w:val="-1"/>
        </w:rPr>
        <w:t>study</w:t>
      </w:r>
      <w:r>
        <w:rPr>
          <w:spacing w:val="-11"/>
        </w:rPr>
        <w:t> </w:t>
      </w:r>
      <w:r>
        <w:rPr>
          <w:spacing w:val="-1"/>
        </w:rPr>
        <w:t>provides</w:t>
      </w:r>
      <w:r>
        <w:rPr>
          <w:spacing w:val="-12"/>
        </w:rPr>
        <w:t> </w:t>
      </w:r>
      <w:r>
        <w:rPr>
          <w:spacing w:val="-1"/>
        </w:rPr>
        <w:t>valuable</w:t>
      </w:r>
      <w:r>
        <w:rPr>
          <w:spacing w:val="-12"/>
        </w:rPr>
        <w:t> </w:t>
      </w:r>
      <w:r>
        <w:rPr>
          <w:spacing w:val="-1"/>
        </w:rPr>
        <w:t>insights</w:t>
      </w:r>
      <w:r>
        <w:rPr>
          <w:spacing w:val="-13"/>
        </w:rPr>
        <w:t> </w:t>
      </w:r>
      <w:r>
        <w:rPr>
          <w:spacing w:val="-1"/>
        </w:rPr>
        <w:t>into</w:t>
      </w:r>
      <w:r>
        <w:rPr>
          <w:spacing w:val="-10"/>
        </w:rPr>
        <w:t> </w:t>
      </w:r>
      <w:r>
        <w:rPr>
          <w:spacing w:val="-1"/>
        </w:rPr>
        <w:t>their</w:t>
      </w:r>
      <w:r>
        <w:rPr>
          <w:spacing w:val="-11"/>
        </w:rPr>
        <w:t> </w:t>
      </w:r>
      <w:r>
        <w:rPr/>
        <w:t>strengths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limitations.</w:t>
      </w:r>
      <w:r>
        <w:rPr>
          <w:spacing w:val="-11"/>
        </w:rPr>
        <w:t> </w:t>
      </w:r>
      <w:r>
        <w:rPr/>
        <w:t>This</w:t>
      </w:r>
      <w:r>
        <w:rPr>
          <w:spacing w:val="-13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assists</w:t>
      </w:r>
      <w:r>
        <w:rPr>
          <w:spacing w:val="-13"/>
        </w:rPr>
        <w:t> </w:t>
      </w:r>
      <w:r>
        <w:rPr/>
        <w:t>researchers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designers</w:t>
      </w:r>
      <w:r>
        <w:rPr>
          <w:spacing w:val="-48"/>
        </w:rPr>
        <w:t> </w:t>
      </w:r>
      <w:r>
        <w:rPr/>
        <w:t>in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converter</w:t>
      </w:r>
      <w:r>
        <w:rPr>
          <w:spacing w:val="1"/>
        </w:rPr>
        <w:t> </w:t>
      </w:r>
      <w:r>
        <w:rPr/>
        <w:t>topology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PV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efficiency.</w:t>
      </w:r>
    </w:p>
    <w:p>
      <w:pPr>
        <w:pStyle w:val="ListParagraph"/>
        <w:numPr>
          <w:ilvl w:val="1"/>
          <w:numId w:val="1"/>
        </w:numPr>
        <w:tabs>
          <w:tab w:pos="1328" w:val="left" w:leader="none"/>
        </w:tabs>
        <w:spacing w:line="276" w:lineRule="auto" w:before="0" w:after="0"/>
        <w:ind w:left="1327" w:right="258" w:hanging="360"/>
        <w:jc w:val="both"/>
        <w:rPr>
          <w:sz w:val="20"/>
        </w:rPr>
      </w:pPr>
      <w:r>
        <w:rPr>
          <w:b/>
          <w:sz w:val="20"/>
        </w:rPr>
        <w:t>"Comparative Study of Boost and Flyback Converters for LED Lighting Applications" by Thompson, D.;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Lee, S</w:t>
      </w:r>
      <w:r>
        <w:rPr>
          <w:sz w:val="20"/>
        </w:rPr>
        <w:t>. Thompson and Lee's literature survey paper presents a comparative study between boost and flyback</w:t>
      </w:r>
      <w:r>
        <w:rPr>
          <w:spacing w:val="1"/>
          <w:sz w:val="20"/>
        </w:rPr>
        <w:t> </w:t>
      </w:r>
      <w:r>
        <w:rPr>
          <w:sz w:val="20"/>
        </w:rPr>
        <w:t>converter topologies in the context of LED lighting applications. The study evaluates parameters such as</w:t>
      </w:r>
      <w:r>
        <w:rPr>
          <w:spacing w:val="1"/>
          <w:sz w:val="20"/>
        </w:rPr>
        <w:t> </w:t>
      </w:r>
      <w:r>
        <w:rPr>
          <w:sz w:val="20"/>
        </w:rPr>
        <w:t>efficiency, power factor correction capability, cost-effectiveness, output voltage stability, dimming control, and</w:t>
      </w:r>
      <w:r>
        <w:rPr>
          <w:spacing w:val="1"/>
          <w:sz w:val="20"/>
        </w:rPr>
        <w:t> </w:t>
      </w:r>
      <w:r>
        <w:rPr>
          <w:sz w:val="20"/>
        </w:rPr>
        <w:t>electromagnetic</w:t>
      </w:r>
      <w:r>
        <w:rPr>
          <w:spacing w:val="-6"/>
          <w:sz w:val="20"/>
        </w:rPr>
        <w:t> </w:t>
      </w:r>
      <w:r>
        <w:rPr>
          <w:sz w:val="20"/>
        </w:rPr>
        <w:t>interference</w:t>
      </w:r>
      <w:r>
        <w:rPr>
          <w:spacing w:val="-5"/>
          <w:sz w:val="20"/>
        </w:rPr>
        <w:t> </w:t>
      </w:r>
      <w:r>
        <w:rPr>
          <w:sz w:val="20"/>
        </w:rPr>
        <w:t>(EMI)</w:t>
      </w:r>
      <w:r>
        <w:rPr>
          <w:spacing w:val="-5"/>
          <w:sz w:val="20"/>
        </w:rPr>
        <w:t> </w:t>
      </w:r>
      <w:r>
        <w:rPr>
          <w:sz w:val="20"/>
        </w:rPr>
        <w:t>mitigation.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comparing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performance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these</w:t>
      </w:r>
      <w:r>
        <w:rPr>
          <w:spacing w:val="-6"/>
          <w:sz w:val="20"/>
        </w:rPr>
        <w:t> </w:t>
      </w:r>
      <w:r>
        <w:rPr>
          <w:sz w:val="20"/>
        </w:rPr>
        <w:t>two</w:t>
      </w:r>
      <w:r>
        <w:rPr>
          <w:spacing w:val="-4"/>
          <w:sz w:val="20"/>
        </w:rPr>
        <w:t> </w:t>
      </w:r>
      <w:r>
        <w:rPr>
          <w:sz w:val="20"/>
        </w:rPr>
        <w:t>converter</w:t>
      </w:r>
      <w:r>
        <w:rPr>
          <w:spacing w:val="-7"/>
          <w:sz w:val="20"/>
        </w:rPr>
        <w:t> </w:t>
      </w:r>
      <w:r>
        <w:rPr>
          <w:sz w:val="20"/>
        </w:rPr>
        <w:t>topologies,</w:t>
      </w:r>
      <w:r>
        <w:rPr>
          <w:spacing w:val="-48"/>
          <w:sz w:val="20"/>
        </w:rPr>
        <w:t> </w:t>
      </w:r>
      <w:r>
        <w:rPr>
          <w:sz w:val="20"/>
        </w:rPr>
        <w:t>the study provides insights into their advantages and limitations for LED lighting applications. This comparative</w:t>
      </w:r>
      <w:r>
        <w:rPr>
          <w:spacing w:val="-47"/>
          <w:sz w:val="20"/>
        </w:rPr>
        <w:t> </w:t>
      </w:r>
      <w:r>
        <w:rPr>
          <w:sz w:val="20"/>
        </w:rPr>
        <w:t>analysis</w:t>
      </w:r>
      <w:r>
        <w:rPr>
          <w:spacing w:val="-3"/>
          <w:sz w:val="20"/>
        </w:rPr>
        <w:t> </w:t>
      </w:r>
      <w:r>
        <w:rPr>
          <w:sz w:val="20"/>
        </w:rPr>
        <w:t>aids</w:t>
      </w:r>
      <w:r>
        <w:rPr>
          <w:spacing w:val="-2"/>
          <w:sz w:val="20"/>
        </w:rPr>
        <w:t> </w:t>
      </w:r>
      <w:r>
        <w:rPr>
          <w:sz w:val="20"/>
        </w:rPr>
        <w:t>researchers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designers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selecting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most</w:t>
      </w:r>
      <w:r>
        <w:rPr>
          <w:spacing w:val="-5"/>
          <w:sz w:val="20"/>
        </w:rPr>
        <w:t> </w:t>
      </w:r>
      <w:r>
        <w:rPr>
          <w:sz w:val="20"/>
        </w:rPr>
        <w:t>suitable</w:t>
      </w:r>
      <w:r>
        <w:rPr>
          <w:spacing w:val="-1"/>
          <w:sz w:val="20"/>
        </w:rPr>
        <w:t> </w:t>
      </w:r>
      <w:r>
        <w:rPr>
          <w:sz w:val="20"/>
        </w:rPr>
        <w:t>converter</w:t>
      </w:r>
      <w:r>
        <w:rPr>
          <w:spacing w:val="-1"/>
          <w:sz w:val="20"/>
        </w:rPr>
        <w:t> </w:t>
      </w:r>
      <w:r>
        <w:rPr>
          <w:sz w:val="20"/>
        </w:rPr>
        <w:t>topology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efficient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reliable</w:t>
      </w:r>
      <w:r>
        <w:rPr>
          <w:spacing w:val="-48"/>
          <w:sz w:val="20"/>
        </w:rPr>
        <w:t> </w:t>
      </w:r>
      <w:r>
        <w:rPr>
          <w:sz w:val="20"/>
        </w:rPr>
        <w:t>LED</w:t>
      </w:r>
      <w:r>
        <w:rPr>
          <w:spacing w:val="-1"/>
          <w:sz w:val="20"/>
        </w:rPr>
        <w:t> </w:t>
      </w:r>
      <w:r>
        <w:rPr>
          <w:sz w:val="20"/>
        </w:rPr>
        <w:t>lighting</w:t>
      </w:r>
      <w:r>
        <w:rPr>
          <w:spacing w:val="1"/>
          <w:sz w:val="20"/>
        </w:rPr>
        <w:t> </w:t>
      </w:r>
      <w:r>
        <w:rPr>
          <w:sz w:val="20"/>
        </w:rPr>
        <w:t>systems.</w:t>
      </w:r>
    </w:p>
    <w:p>
      <w:pPr>
        <w:pStyle w:val="ListParagraph"/>
        <w:numPr>
          <w:ilvl w:val="1"/>
          <w:numId w:val="1"/>
        </w:numPr>
        <w:tabs>
          <w:tab w:pos="1328" w:val="left" w:leader="none"/>
        </w:tabs>
        <w:spacing w:line="276" w:lineRule="auto" w:before="2" w:after="0"/>
        <w:ind w:left="1327" w:right="261" w:hanging="360"/>
        <w:jc w:val="both"/>
        <w:rPr>
          <w:sz w:val="20"/>
        </w:rPr>
      </w:pPr>
      <w:r>
        <w:rPr>
          <w:b/>
          <w:sz w:val="20"/>
        </w:rPr>
        <w:t>"Performance Evaluation of Boost Converters for Electric Vehicle Charging Systems” byAnderson, M.;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Garcia, R.; Smith, L.</w:t>
      </w:r>
      <w:r>
        <w:rPr>
          <w:b/>
          <w:spacing w:val="1"/>
          <w:sz w:val="20"/>
        </w:rPr>
        <w:t> </w:t>
      </w:r>
      <w:r>
        <w:rPr>
          <w:sz w:val="20"/>
        </w:rPr>
        <w:t>Anderson, Garcia, and Smith's literature survey paper focuses on the performance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boost</w:t>
      </w:r>
      <w:r>
        <w:rPr>
          <w:spacing w:val="-7"/>
          <w:sz w:val="20"/>
        </w:rPr>
        <w:t> </w:t>
      </w:r>
      <w:r>
        <w:rPr>
          <w:sz w:val="20"/>
        </w:rPr>
        <w:t>converter</w:t>
      </w:r>
      <w:r>
        <w:rPr>
          <w:spacing w:val="-6"/>
          <w:sz w:val="20"/>
        </w:rPr>
        <w:t> </w:t>
      </w:r>
      <w:r>
        <w:rPr>
          <w:sz w:val="20"/>
        </w:rPr>
        <w:t>topologies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electric</w:t>
      </w:r>
      <w:r>
        <w:rPr>
          <w:spacing w:val="-9"/>
          <w:sz w:val="20"/>
        </w:rPr>
        <w:t> </w:t>
      </w:r>
      <w:r>
        <w:rPr>
          <w:sz w:val="20"/>
        </w:rPr>
        <w:t>vehicle</w:t>
      </w:r>
      <w:r>
        <w:rPr>
          <w:spacing w:val="-9"/>
          <w:sz w:val="20"/>
        </w:rPr>
        <w:t> </w:t>
      </w:r>
      <w:r>
        <w:rPr>
          <w:sz w:val="20"/>
        </w:rPr>
        <w:t>(EV)</w:t>
      </w:r>
      <w:r>
        <w:rPr>
          <w:spacing w:val="-6"/>
          <w:sz w:val="20"/>
        </w:rPr>
        <w:t> </w:t>
      </w:r>
      <w:r>
        <w:rPr>
          <w:sz w:val="20"/>
        </w:rPr>
        <w:t>charging</w:t>
      </w:r>
      <w:r>
        <w:rPr>
          <w:spacing w:val="-8"/>
          <w:sz w:val="20"/>
        </w:rPr>
        <w:t> </w:t>
      </w:r>
      <w:r>
        <w:rPr>
          <w:sz w:val="20"/>
        </w:rPr>
        <w:t>systems.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study</w:t>
      </w:r>
      <w:r>
        <w:rPr>
          <w:spacing w:val="-6"/>
          <w:sz w:val="20"/>
        </w:rPr>
        <w:t> </w:t>
      </w:r>
      <w:r>
        <w:rPr>
          <w:sz w:val="20"/>
        </w:rPr>
        <w:t>assesses</w:t>
      </w:r>
      <w:r>
        <w:rPr>
          <w:spacing w:val="-7"/>
          <w:sz w:val="20"/>
        </w:rPr>
        <w:t> </w:t>
      </w:r>
      <w:r>
        <w:rPr>
          <w:sz w:val="20"/>
        </w:rPr>
        <w:t>parameters</w:t>
      </w:r>
      <w:r>
        <w:rPr>
          <w:spacing w:val="-48"/>
          <w:sz w:val="20"/>
        </w:rPr>
        <w:t> </w:t>
      </w:r>
      <w:r>
        <w:rPr>
          <w:sz w:val="20"/>
        </w:rPr>
        <w:t>such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efficiency,</w:t>
      </w:r>
      <w:r>
        <w:rPr>
          <w:spacing w:val="-6"/>
          <w:sz w:val="20"/>
        </w:rPr>
        <w:t> </w:t>
      </w:r>
      <w:r>
        <w:rPr>
          <w:sz w:val="20"/>
        </w:rPr>
        <w:t>power</w:t>
      </w:r>
      <w:r>
        <w:rPr>
          <w:spacing w:val="-5"/>
          <w:sz w:val="20"/>
        </w:rPr>
        <w:t> </w:t>
      </w:r>
      <w:r>
        <w:rPr>
          <w:sz w:val="20"/>
        </w:rPr>
        <w:t>factor</w:t>
      </w:r>
      <w:r>
        <w:rPr>
          <w:spacing w:val="-5"/>
          <w:sz w:val="20"/>
        </w:rPr>
        <w:t> </w:t>
      </w:r>
      <w:r>
        <w:rPr>
          <w:sz w:val="20"/>
        </w:rPr>
        <w:t>correction,</w:t>
      </w:r>
      <w:r>
        <w:rPr>
          <w:spacing w:val="-6"/>
          <w:sz w:val="20"/>
        </w:rPr>
        <w:t> </w:t>
      </w:r>
      <w:r>
        <w:rPr>
          <w:sz w:val="20"/>
        </w:rPr>
        <w:t>control</w:t>
      </w:r>
      <w:r>
        <w:rPr>
          <w:spacing w:val="-5"/>
          <w:sz w:val="20"/>
        </w:rPr>
        <w:t> </w:t>
      </w:r>
      <w:r>
        <w:rPr>
          <w:sz w:val="20"/>
        </w:rPr>
        <w:t>techniques,</w:t>
      </w:r>
      <w:r>
        <w:rPr>
          <w:spacing w:val="-4"/>
          <w:sz w:val="20"/>
        </w:rPr>
        <w:t> </w:t>
      </w:r>
      <w:r>
        <w:rPr>
          <w:sz w:val="20"/>
        </w:rPr>
        <w:t>grid</w:t>
      </w:r>
      <w:r>
        <w:rPr>
          <w:spacing w:val="-5"/>
          <w:sz w:val="20"/>
        </w:rPr>
        <w:t> </w:t>
      </w:r>
      <w:r>
        <w:rPr>
          <w:sz w:val="20"/>
        </w:rPr>
        <w:t>integration,</w:t>
      </w:r>
      <w:r>
        <w:rPr>
          <w:spacing w:val="-4"/>
          <w:sz w:val="20"/>
        </w:rPr>
        <w:t> </w:t>
      </w:r>
      <w:r>
        <w:rPr>
          <w:sz w:val="20"/>
        </w:rPr>
        <w:t>voltage</w:t>
      </w:r>
      <w:r>
        <w:rPr>
          <w:spacing w:val="-6"/>
          <w:sz w:val="20"/>
        </w:rPr>
        <w:t> </w:t>
      </w:r>
      <w:r>
        <w:rPr>
          <w:sz w:val="20"/>
        </w:rPr>
        <w:t>regulation,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harmonic</w:t>
      </w:r>
      <w:r>
        <w:rPr>
          <w:spacing w:val="-47"/>
          <w:sz w:val="20"/>
        </w:rPr>
        <w:t> </w:t>
      </w:r>
      <w:r>
        <w:rPr>
          <w:sz w:val="20"/>
        </w:rPr>
        <w:t>distortion. By evaluating the performance of different boost converter arrangements, the study provides insights</w:t>
      </w:r>
      <w:r>
        <w:rPr>
          <w:spacing w:val="1"/>
          <w:sz w:val="20"/>
        </w:rPr>
        <w:t> </w:t>
      </w:r>
      <w:r>
        <w:rPr>
          <w:sz w:val="20"/>
        </w:rPr>
        <w:t>into their suitability for EV charging applications. This research assists researchers and engineers in designing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efficient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reliable</w:t>
      </w:r>
      <w:r>
        <w:rPr>
          <w:spacing w:val="-10"/>
          <w:sz w:val="20"/>
        </w:rPr>
        <w:t> </w:t>
      </w:r>
      <w:r>
        <w:rPr>
          <w:sz w:val="20"/>
        </w:rPr>
        <w:t>charging</w:t>
      </w:r>
      <w:r>
        <w:rPr>
          <w:spacing w:val="-13"/>
          <w:sz w:val="20"/>
        </w:rPr>
        <w:t> </w:t>
      </w:r>
      <w:r>
        <w:rPr>
          <w:sz w:val="20"/>
        </w:rPr>
        <w:t>systems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electric</w:t>
      </w:r>
      <w:r>
        <w:rPr>
          <w:spacing w:val="-10"/>
          <w:sz w:val="20"/>
        </w:rPr>
        <w:t> </w:t>
      </w:r>
      <w:r>
        <w:rPr>
          <w:sz w:val="20"/>
        </w:rPr>
        <w:t>vehicles,</w:t>
      </w:r>
      <w:r>
        <w:rPr>
          <w:spacing w:val="-11"/>
          <w:sz w:val="20"/>
        </w:rPr>
        <w:t> </w:t>
      </w:r>
      <w:r>
        <w:rPr>
          <w:sz w:val="20"/>
        </w:rPr>
        <w:t>thereby</w:t>
      </w:r>
      <w:r>
        <w:rPr>
          <w:spacing w:val="-12"/>
          <w:sz w:val="20"/>
        </w:rPr>
        <w:t> </w:t>
      </w:r>
      <w:r>
        <w:rPr>
          <w:sz w:val="20"/>
        </w:rPr>
        <w:t>promoting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widespread</w:t>
      </w:r>
      <w:r>
        <w:rPr>
          <w:spacing w:val="-11"/>
          <w:sz w:val="20"/>
        </w:rPr>
        <w:t> </w:t>
      </w:r>
      <w:r>
        <w:rPr>
          <w:sz w:val="20"/>
        </w:rPr>
        <w:t>adoption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electric</w:t>
      </w:r>
      <w:r>
        <w:rPr>
          <w:spacing w:val="-48"/>
          <w:sz w:val="20"/>
        </w:rPr>
        <w:t> </w:t>
      </w:r>
      <w:r>
        <w:rPr>
          <w:sz w:val="20"/>
        </w:rPr>
        <w:t>mobility.</w:t>
      </w:r>
    </w:p>
    <w:p>
      <w:pPr>
        <w:pStyle w:val="ListParagraph"/>
        <w:numPr>
          <w:ilvl w:val="1"/>
          <w:numId w:val="1"/>
        </w:numPr>
        <w:tabs>
          <w:tab w:pos="1328" w:val="left" w:leader="none"/>
        </w:tabs>
        <w:spacing w:line="276" w:lineRule="auto" w:before="2" w:after="0"/>
        <w:ind w:left="1327" w:right="256" w:hanging="360"/>
        <w:jc w:val="both"/>
        <w:rPr>
          <w:sz w:val="20"/>
        </w:rPr>
      </w:pPr>
      <w:r>
        <w:rPr>
          <w:b/>
          <w:sz w:val="20"/>
        </w:rPr>
        <w:t>"Comparative Analysis of Boost Converters for Energy Harvesting Applications" by Patel, A.; Wang Q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Patel and Wang's literature survey paper presents a comparative analysis of boost converter topologies in the</w:t>
      </w:r>
      <w:r>
        <w:rPr>
          <w:spacing w:val="1"/>
          <w:sz w:val="20"/>
        </w:rPr>
        <w:t> </w:t>
      </w:r>
      <w:r>
        <w:rPr>
          <w:sz w:val="20"/>
        </w:rPr>
        <w:t>context of energy harvesting applications, such as solar energy or kinetic energy harvesting. The study evaluates</w:t>
      </w:r>
      <w:r>
        <w:rPr>
          <w:spacing w:val="-47"/>
          <w:sz w:val="20"/>
        </w:rPr>
        <w:t> </w:t>
      </w:r>
      <w:r>
        <w:rPr>
          <w:sz w:val="20"/>
        </w:rPr>
        <w:t>parameters such as efficiency, voltage regulation, dynamic response, maximum power point tracking (MPPT)</w:t>
      </w:r>
      <w:r>
        <w:rPr>
          <w:spacing w:val="1"/>
          <w:sz w:val="20"/>
        </w:rPr>
        <w:t> </w:t>
      </w:r>
      <w:r>
        <w:rPr>
          <w:sz w:val="20"/>
        </w:rPr>
        <w:t>techniques,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energy</w:t>
      </w:r>
      <w:r>
        <w:rPr>
          <w:spacing w:val="1"/>
          <w:sz w:val="20"/>
        </w:rPr>
        <w:t> </w:t>
      </w:r>
      <w:r>
        <w:rPr>
          <w:sz w:val="20"/>
        </w:rPr>
        <w:t>storage</w:t>
      </w:r>
      <w:r>
        <w:rPr>
          <w:spacing w:val="1"/>
          <w:sz w:val="20"/>
        </w:rPr>
        <w:t> </w:t>
      </w:r>
      <w:r>
        <w:rPr>
          <w:sz w:val="20"/>
        </w:rPr>
        <w:t>requirements.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comparing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different</w:t>
      </w:r>
      <w:r>
        <w:rPr>
          <w:spacing w:val="1"/>
          <w:sz w:val="20"/>
        </w:rPr>
        <w:t> </w:t>
      </w:r>
      <w:r>
        <w:rPr>
          <w:sz w:val="20"/>
        </w:rPr>
        <w:t>boost</w:t>
      </w:r>
      <w:r>
        <w:rPr>
          <w:spacing w:val="1"/>
          <w:sz w:val="20"/>
        </w:rPr>
        <w:t> </w:t>
      </w:r>
      <w:r>
        <w:rPr>
          <w:sz w:val="20"/>
        </w:rPr>
        <w:t>converter</w:t>
      </w:r>
      <w:r>
        <w:rPr>
          <w:spacing w:val="-47"/>
          <w:sz w:val="20"/>
        </w:rPr>
        <w:t> </w:t>
      </w:r>
      <w:r>
        <w:rPr>
          <w:sz w:val="20"/>
        </w:rPr>
        <w:t>arrangements, the study provides insights into their suitability for efficient energy harvesting systems. This</w:t>
      </w:r>
      <w:r>
        <w:rPr>
          <w:spacing w:val="1"/>
          <w:sz w:val="20"/>
        </w:rPr>
        <w:t> </w:t>
      </w:r>
      <w:r>
        <w:rPr>
          <w:sz w:val="20"/>
        </w:rPr>
        <w:t>research assists researchers and designers in selecting the most appropriate boost converter topology for energy</w:t>
      </w:r>
      <w:r>
        <w:rPr>
          <w:spacing w:val="1"/>
          <w:sz w:val="20"/>
        </w:rPr>
        <w:t> </w:t>
      </w:r>
      <w:r>
        <w:rPr>
          <w:sz w:val="20"/>
        </w:rPr>
        <w:t>harvesting applications, improving overall system efficiency, and optimizing power conversion in renewable</w:t>
      </w:r>
      <w:r>
        <w:rPr>
          <w:spacing w:val="1"/>
          <w:sz w:val="20"/>
        </w:rPr>
        <w:t> </w:t>
      </w:r>
      <w:r>
        <w:rPr>
          <w:sz w:val="20"/>
        </w:rPr>
        <w:t>energy systems.</w:t>
      </w:r>
    </w:p>
    <w:p>
      <w:pPr>
        <w:pStyle w:val="ListParagraph"/>
        <w:numPr>
          <w:ilvl w:val="1"/>
          <w:numId w:val="1"/>
        </w:numPr>
        <w:tabs>
          <w:tab w:pos="1328" w:val="left" w:leader="none"/>
        </w:tabs>
        <w:spacing w:line="276" w:lineRule="auto" w:before="3" w:after="0"/>
        <w:ind w:left="1327" w:right="256" w:hanging="360"/>
        <w:jc w:val="both"/>
        <w:rPr>
          <w:sz w:val="20"/>
        </w:rPr>
      </w:pPr>
      <w:r>
        <w:rPr>
          <w:b/>
          <w:sz w:val="20"/>
        </w:rPr>
        <w:t>"Comparative Analysis of High-Frequency Boost Converters for Wireless Power Transfer Systems" by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Kim,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S.;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Chen,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H.;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Gupta,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R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Kim,</w:t>
      </w:r>
      <w:r>
        <w:rPr>
          <w:spacing w:val="-5"/>
          <w:sz w:val="20"/>
        </w:rPr>
        <w:t> </w:t>
      </w:r>
      <w:r>
        <w:rPr>
          <w:sz w:val="20"/>
        </w:rPr>
        <w:t>Chen,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Gupta's</w:t>
      </w:r>
      <w:r>
        <w:rPr>
          <w:spacing w:val="-6"/>
          <w:sz w:val="20"/>
        </w:rPr>
        <w:t> </w:t>
      </w:r>
      <w:r>
        <w:rPr>
          <w:sz w:val="20"/>
        </w:rPr>
        <w:t>research</w:t>
      </w:r>
      <w:r>
        <w:rPr>
          <w:spacing w:val="-4"/>
          <w:sz w:val="20"/>
        </w:rPr>
        <w:t> </w:t>
      </w:r>
      <w:r>
        <w:rPr>
          <w:sz w:val="20"/>
        </w:rPr>
        <w:t>paper</w:t>
      </w:r>
      <w:r>
        <w:rPr>
          <w:spacing w:val="-6"/>
          <w:sz w:val="20"/>
        </w:rPr>
        <w:t> </w:t>
      </w:r>
      <w:r>
        <w:rPr>
          <w:sz w:val="20"/>
        </w:rPr>
        <w:t>focuses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comparative</w:t>
      </w:r>
      <w:r>
        <w:rPr>
          <w:spacing w:val="-6"/>
          <w:sz w:val="20"/>
        </w:rPr>
        <w:t> </w:t>
      </w:r>
      <w:r>
        <w:rPr>
          <w:sz w:val="20"/>
        </w:rPr>
        <w:t>analysis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high-</w:t>
      </w:r>
      <w:r>
        <w:rPr>
          <w:spacing w:val="-48"/>
          <w:sz w:val="20"/>
        </w:rPr>
        <w:t> </w:t>
      </w:r>
      <w:r>
        <w:rPr>
          <w:sz w:val="20"/>
        </w:rPr>
        <w:t>frequency boost converters in the context of wireless power transfer systems. The study aims to evaluate the</w:t>
      </w:r>
      <w:r>
        <w:rPr>
          <w:spacing w:val="1"/>
          <w:sz w:val="20"/>
        </w:rPr>
        <w:t> </w:t>
      </w:r>
      <w:r>
        <w:rPr>
          <w:sz w:val="20"/>
        </w:rPr>
        <w:t>performance characteristics of different boost converter topologies, including the basic boost converter, flyback</w:t>
      </w:r>
      <w:r>
        <w:rPr>
          <w:spacing w:val="1"/>
          <w:sz w:val="20"/>
        </w:rPr>
        <w:t> </w:t>
      </w:r>
      <w:r>
        <w:rPr>
          <w:sz w:val="20"/>
        </w:rPr>
        <w:t>converter, and Ćuk converter, when employed in wireless power transfer applications. Parameters such as</w:t>
      </w:r>
      <w:r>
        <w:rPr>
          <w:spacing w:val="1"/>
          <w:sz w:val="20"/>
        </w:rPr>
        <w:t> </w:t>
      </w:r>
      <w:r>
        <w:rPr>
          <w:sz w:val="20"/>
        </w:rPr>
        <w:t>efficiency, power transfer distance, electromagnetic interference (EMI), and system complexity are analyzed to</w:t>
      </w:r>
      <w:r>
        <w:rPr>
          <w:spacing w:val="1"/>
          <w:sz w:val="20"/>
        </w:rPr>
        <w:t> </w:t>
      </w:r>
      <w:r>
        <w:rPr>
          <w:sz w:val="20"/>
        </w:rPr>
        <w:t>understand the advantages and limitations of each topology. The findings of this study contribute to the selection</w:t>
      </w:r>
      <w:r>
        <w:rPr>
          <w:spacing w:val="-47"/>
          <w:sz w:val="20"/>
        </w:rPr>
        <w:t> </w:t>
      </w:r>
      <w:r>
        <w:rPr>
          <w:sz w:val="20"/>
        </w:rPr>
        <w:t>and optimization of boost converter configurations for wireless power transfer systems, enabling the design of</w:t>
      </w:r>
      <w:r>
        <w:rPr>
          <w:spacing w:val="1"/>
          <w:sz w:val="20"/>
        </w:rPr>
        <w:t> </w:t>
      </w:r>
      <w:r>
        <w:rPr>
          <w:sz w:val="20"/>
        </w:rPr>
        <w:t>efficient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reliable wireless</w:t>
      </w:r>
      <w:r>
        <w:rPr>
          <w:spacing w:val="-1"/>
          <w:sz w:val="20"/>
        </w:rPr>
        <w:t> </w:t>
      </w:r>
      <w:r>
        <w:rPr>
          <w:sz w:val="20"/>
        </w:rPr>
        <w:t>charging</w:t>
      </w:r>
      <w:r>
        <w:rPr>
          <w:spacing w:val="-1"/>
          <w:sz w:val="20"/>
        </w:rPr>
        <w:t> </w:t>
      </w:r>
      <w:r>
        <w:rPr>
          <w:sz w:val="20"/>
        </w:rPr>
        <w:t>solutions</w:t>
      </w:r>
      <w:r>
        <w:rPr>
          <w:spacing w:val="-2"/>
          <w:sz w:val="20"/>
        </w:rPr>
        <w:t> </w:t>
      </w:r>
      <w:r>
        <w:rPr>
          <w:sz w:val="20"/>
        </w:rPr>
        <w:t>for various</w:t>
      </w:r>
      <w:r>
        <w:rPr>
          <w:spacing w:val="-3"/>
          <w:sz w:val="20"/>
        </w:rPr>
        <w:t> </w:t>
      </w:r>
      <w:r>
        <w:rPr>
          <w:sz w:val="20"/>
        </w:rPr>
        <w:t>electronic devices.</w:t>
      </w:r>
    </w:p>
    <w:p>
      <w:pPr>
        <w:spacing w:after="0" w:line="276" w:lineRule="auto"/>
        <w:jc w:val="both"/>
        <w:rPr>
          <w:sz w:val="20"/>
        </w:rPr>
        <w:sectPr>
          <w:pgSz w:w="11920" w:h="16850"/>
          <w:pgMar w:header="120" w:footer="419" w:top="1640" w:bottom="600" w:left="660" w:right="640"/>
        </w:sectPr>
      </w:pPr>
    </w:p>
    <w:p>
      <w:pPr>
        <w:pStyle w:val="Heading1"/>
        <w:numPr>
          <w:ilvl w:val="0"/>
          <w:numId w:val="1"/>
        </w:numPr>
        <w:tabs>
          <w:tab w:pos="608" w:val="left" w:leader="none"/>
        </w:tabs>
        <w:spacing w:line="240" w:lineRule="auto" w:before="4" w:after="0"/>
        <w:ind w:left="607" w:right="0" w:hanging="361"/>
        <w:jc w:val="left"/>
      </w:pPr>
      <w:r>
        <w:rPr/>
        <w:t>METHODOLOGY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ListParagraph"/>
        <w:numPr>
          <w:ilvl w:val="1"/>
          <w:numId w:val="2"/>
        </w:numPr>
        <w:tabs>
          <w:tab w:pos="608" w:val="left" w:leader="none"/>
        </w:tabs>
        <w:spacing w:line="240" w:lineRule="auto" w:before="0" w:after="0"/>
        <w:ind w:left="607" w:right="0" w:hanging="361"/>
        <w:jc w:val="left"/>
        <w:rPr>
          <w:b/>
          <w:sz w:val="24"/>
        </w:rPr>
      </w:pPr>
      <w:r>
        <w:rPr>
          <w:b/>
          <w:sz w:val="24"/>
        </w:rPr>
        <w:t>Block Diagram</w:t>
      </w:r>
    </w:p>
    <w:p>
      <w:pPr>
        <w:pStyle w:val="BodyText"/>
        <w:ind w:left="350"/>
      </w:pPr>
      <w:r>
        <w:rPr/>
        <w:drawing>
          <wp:inline distT="0" distB="0" distL="0" distR="0">
            <wp:extent cx="5752065" cy="3072383"/>
            <wp:effectExtent l="0" t="0" r="0" b="0"/>
            <wp:docPr id="3" name="image2.jpeg" descr="A diagram of a circuit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2065" cy="307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41"/>
        <w:ind w:left="2220" w:right="2446"/>
        <w:jc w:val="center"/>
      </w:pPr>
      <w:r>
        <w:rPr/>
        <w:t>Fig</w:t>
      </w:r>
      <w:r>
        <w:rPr>
          <w:spacing w:val="-1"/>
        </w:rPr>
        <w:t> </w:t>
      </w:r>
      <w:r>
        <w:rPr/>
        <w:t>1:</w:t>
      </w:r>
      <w:r>
        <w:rPr>
          <w:spacing w:val="-5"/>
        </w:rPr>
        <w:t> </w:t>
      </w:r>
      <w:r>
        <w:rPr/>
        <w:t>Basic</w:t>
      </w:r>
      <w:r>
        <w:rPr>
          <w:spacing w:val="-2"/>
        </w:rPr>
        <w:t> </w:t>
      </w:r>
      <w:r>
        <w:rPr/>
        <w:t>Booster</w:t>
      </w:r>
      <w:r>
        <w:rPr>
          <w:spacing w:val="-1"/>
        </w:rPr>
        <w:t> </w:t>
      </w:r>
      <w:r>
        <w:rPr/>
        <w:t>Converter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276" w:lineRule="auto" w:before="0"/>
        <w:ind w:left="100" w:right="113" w:firstLine="0"/>
        <w:jc w:val="both"/>
        <w:rPr>
          <w:sz w:val="21"/>
        </w:rPr>
      </w:pPr>
      <w:r>
        <w:rPr>
          <w:sz w:val="21"/>
        </w:rPr>
        <w:t>In the "Comparative Study of Different Voltage Booster Circuit Arrangements" study, several voltage booster circuit</w:t>
      </w:r>
      <w:r>
        <w:rPr>
          <w:spacing w:val="1"/>
          <w:sz w:val="21"/>
        </w:rPr>
        <w:t> </w:t>
      </w:r>
      <w:r>
        <w:rPr>
          <w:sz w:val="21"/>
        </w:rPr>
        <w:t>topologies are systematically examined and compared. The input power source is the first stage of the block diagram,</w:t>
      </w:r>
      <w:r>
        <w:rPr>
          <w:spacing w:val="1"/>
          <w:sz w:val="21"/>
        </w:rPr>
        <w:t> </w:t>
      </w:r>
      <w:r>
        <w:rPr>
          <w:sz w:val="21"/>
        </w:rPr>
        <w:t>followed by branches that indicate various circuit configurations. Each branch has circuitry for control and protection, and</w:t>
      </w:r>
      <w:r>
        <w:rPr>
          <w:spacing w:val="1"/>
          <w:sz w:val="21"/>
        </w:rPr>
        <w:t> </w:t>
      </w:r>
      <w:r>
        <w:rPr>
          <w:sz w:val="21"/>
        </w:rPr>
        <w:t>its performance is assessed. In the comparison analysis stage, variables such component stresses, voltage regulation, and</w:t>
      </w:r>
      <w:r>
        <w:rPr>
          <w:spacing w:val="1"/>
          <w:sz w:val="21"/>
        </w:rPr>
        <w:t> </w:t>
      </w:r>
      <w:r>
        <w:rPr>
          <w:sz w:val="21"/>
        </w:rPr>
        <w:t>efficiency are compared. The conclusions and suggestions Block illustrates the benefits and drawbacks of each circuit</w:t>
      </w:r>
      <w:r>
        <w:rPr>
          <w:spacing w:val="1"/>
          <w:sz w:val="21"/>
        </w:rPr>
        <w:t> </w:t>
      </w:r>
      <w:r>
        <w:rPr>
          <w:sz w:val="21"/>
        </w:rPr>
        <w:t>configuration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4"/>
          <w:sz w:val="21"/>
        </w:rPr>
        <w:t> </w:t>
      </w:r>
      <w:r>
        <w:rPr>
          <w:sz w:val="21"/>
        </w:rPr>
        <w:t>offers</w:t>
      </w:r>
      <w:r>
        <w:rPr>
          <w:spacing w:val="-4"/>
          <w:sz w:val="21"/>
        </w:rPr>
        <w:t> </w:t>
      </w:r>
      <w:r>
        <w:rPr>
          <w:sz w:val="21"/>
        </w:rPr>
        <w:t>recommendations</w:t>
      </w:r>
      <w:r>
        <w:rPr>
          <w:spacing w:val="-4"/>
          <w:sz w:val="21"/>
        </w:rPr>
        <w:t> </w:t>
      </w:r>
      <w:r>
        <w:rPr>
          <w:sz w:val="21"/>
        </w:rPr>
        <w:t>for</w:t>
      </w:r>
      <w:r>
        <w:rPr>
          <w:spacing w:val="-4"/>
          <w:sz w:val="21"/>
        </w:rPr>
        <w:t> </w:t>
      </w:r>
      <w:r>
        <w:rPr>
          <w:sz w:val="21"/>
        </w:rPr>
        <w:t>choosing</w:t>
      </w:r>
      <w:r>
        <w:rPr>
          <w:spacing w:val="-4"/>
          <w:sz w:val="21"/>
        </w:rPr>
        <w:t> </w:t>
      </w:r>
      <w:r>
        <w:rPr>
          <w:sz w:val="21"/>
        </w:rPr>
        <w:t>the</w:t>
      </w:r>
      <w:r>
        <w:rPr>
          <w:spacing w:val="-4"/>
          <w:sz w:val="21"/>
        </w:rPr>
        <w:t> </w:t>
      </w:r>
      <w:r>
        <w:rPr>
          <w:sz w:val="21"/>
        </w:rPr>
        <w:t>best</w:t>
      </w:r>
      <w:r>
        <w:rPr>
          <w:spacing w:val="-5"/>
          <w:sz w:val="21"/>
        </w:rPr>
        <w:t> </w:t>
      </w:r>
      <w:r>
        <w:rPr>
          <w:sz w:val="21"/>
        </w:rPr>
        <w:t>topologies</w:t>
      </w:r>
      <w:r>
        <w:rPr>
          <w:spacing w:val="-4"/>
          <w:sz w:val="21"/>
        </w:rPr>
        <w:t> </w:t>
      </w:r>
      <w:r>
        <w:rPr>
          <w:sz w:val="21"/>
        </w:rPr>
        <w:t>based</w:t>
      </w:r>
      <w:r>
        <w:rPr>
          <w:spacing w:val="-5"/>
          <w:sz w:val="21"/>
        </w:rPr>
        <w:t> </w:t>
      </w:r>
      <w:r>
        <w:rPr>
          <w:sz w:val="21"/>
        </w:rPr>
        <w:t>on</w:t>
      </w:r>
      <w:r>
        <w:rPr>
          <w:spacing w:val="-4"/>
          <w:sz w:val="21"/>
        </w:rPr>
        <w:t> </w:t>
      </w:r>
      <w:r>
        <w:rPr>
          <w:sz w:val="21"/>
        </w:rPr>
        <w:t>factors</w:t>
      </w:r>
      <w:r>
        <w:rPr>
          <w:spacing w:val="-4"/>
          <w:sz w:val="21"/>
        </w:rPr>
        <w:t> </w:t>
      </w:r>
      <w:r>
        <w:rPr>
          <w:sz w:val="21"/>
        </w:rPr>
        <w:t>including</w:t>
      </w:r>
      <w:r>
        <w:rPr>
          <w:spacing w:val="-4"/>
          <w:sz w:val="21"/>
        </w:rPr>
        <w:t> </w:t>
      </w:r>
      <w:r>
        <w:rPr>
          <w:sz w:val="21"/>
        </w:rPr>
        <w:t>complexity,</w:t>
      </w:r>
      <w:r>
        <w:rPr>
          <w:spacing w:val="-4"/>
          <w:sz w:val="21"/>
        </w:rPr>
        <w:t> </w:t>
      </w:r>
      <w:r>
        <w:rPr>
          <w:sz w:val="21"/>
        </w:rPr>
        <w:t>cost,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50"/>
          <w:sz w:val="21"/>
        </w:rPr>
        <w:t> </w:t>
      </w:r>
      <w:r>
        <w:rPr>
          <w:sz w:val="21"/>
        </w:rPr>
        <w:t>efficiency. The study comes to a close with a review of the major conclusions and their ramifications, possibly outlining</w:t>
      </w:r>
      <w:r>
        <w:rPr>
          <w:spacing w:val="1"/>
          <w:sz w:val="21"/>
        </w:rPr>
        <w:t> </w:t>
      </w:r>
      <w:r>
        <w:rPr>
          <w:sz w:val="21"/>
        </w:rPr>
        <w:t>prospective areas for future advancements or additional research. This block diagram demonstrates the methodological</w:t>
      </w:r>
      <w:r>
        <w:rPr>
          <w:spacing w:val="1"/>
          <w:sz w:val="21"/>
        </w:rPr>
        <w:t> </w:t>
      </w:r>
      <w:r>
        <w:rPr>
          <w:sz w:val="21"/>
        </w:rPr>
        <w:t>technique used in assessing and contrasting voltage booster circuit configurations, allowing for the derivation of insightful</w:t>
      </w:r>
      <w:r>
        <w:rPr>
          <w:spacing w:val="1"/>
          <w:sz w:val="21"/>
        </w:rPr>
        <w:t> </w:t>
      </w:r>
      <w:r>
        <w:rPr>
          <w:sz w:val="21"/>
        </w:rPr>
        <w:t>conclusions and guiding the choice of suitable topologies for real-world applications. The block diagram also highlights the</w:t>
      </w:r>
      <w:r>
        <w:rPr>
          <w:spacing w:val="-50"/>
          <w:sz w:val="21"/>
        </w:rPr>
        <w:t> </w:t>
      </w:r>
      <w:r>
        <w:rPr>
          <w:spacing w:val="-1"/>
          <w:sz w:val="21"/>
        </w:rPr>
        <w:t>importance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of</w:t>
      </w:r>
      <w:r>
        <w:rPr>
          <w:spacing w:val="-13"/>
          <w:sz w:val="21"/>
        </w:rPr>
        <w:t> </w:t>
      </w:r>
      <w:r>
        <w:rPr>
          <w:spacing w:val="-1"/>
          <w:sz w:val="21"/>
        </w:rPr>
        <w:t>the</w:t>
      </w:r>
      <w:r>
        <w:rPr>
          <w:spacing w:val="-12"/>
          <w:sz w:val="21"/>
        </w:rPr>
        <w:t> </w:t>
      </w:r>
      <w:r>
        <w:rPr>
          <w:spacing w:val="-1"/>
          <w:sz w:val="21"/>
        </w:rPr>
        <w:t>input</w:t>
      </w:r>
      <w:r>
        <w:rPr>
          <w:spacing w:val="-13"/>
          <w:sz w:val="21"/>
        </w:rPr>
        <w:t> </w:t>
      </w:r>
      <w:r>
        <w:rPr>
          <w:sz w:val="21"/>
        </w:rPr>
        <w:t>power</w:t>
      </w:r>
      <w:r>
        <w:rPr>
          <w:spacing w:val="-12"/>
          <w:sz w:val="21"/>
        </w:rPr>
        <w:t> </w:t>
      </w:r>
      <w:r>
        <w:rPr>
          <w:sz w:val="21"/>
        </w:rPr>
        <w:t>source</w:t>
      </w:r>
      <w:r>
        <w:rPr>
          <w:spacing w:val="-12"/>
          <w:sz w:val="21"/>
        </w:rPr>
        <w:t> </w:t>
      </w:r>
      <w:r>
        <w:rPr>
          <w:sz w:val="21"/>
        </w:rPr>
        <w:t>as</w:t>
      </w:r>
      <w:r>
        <w:rPr>
          <w:spacing w:val="-13"/>
          <w:sz w:val="21"/>
        </w:rPr>
        <w:t> </w:t>
      </w:r>
      <w:r>
        <w:rPr>
          <w:sz w:val="21"/>
        </w:rPr>
        <w:t>the</w:t>
      </w:r>
      <w:r>
        <w:rPr>
          <w:spacing w:val="-12"/>
          <w:sz w:val="21"/>
        </w:rPr>
        <w:t> </w:t>
      </w:r>
      <w:r>
        <w:rPr>
          <w:sz w:val="21"/>
        </w:rPr>
        <w:t>starting</w:t>
      </w:r>
      <w:r>
        <w:rPr>
          <w:spacing w:val="-11"/>
          <w:sz w:val="21"/>
        </w:rPr>
        <w:t> </w:t>
      </w:r>
      <w:r>
        <w:rPr>
          <w:sz w:val="21"/>
        </w:rPr>
        <w:t>point</w:t>
      </w:r>
      <w:r>
        <w:rPr>
          <w:spacing w:val="-13"/>
          <w:sz w:val="21"/>
        </w:rPr>
        <w:t> </w:t>
      </w:r>
      <w:r>
        <w:rPr>
          <w:sz w:val="21"/>
        </w:rPr>
        <w:t>for</w:t>
      </w:r>
      <w:r>
        <w:rPr>
          <w:spacing w:val="-13"/>
          <w:sz w:val="21"/>
        </w:rPr>
        <w:t> </w:t>
      </w:r>
      <w:r>
        <w:rPr>
          <w:sz w:val="21"/>
        </w:rPr>
        <w:t>the</w:t>
      </w:r>
      <w:r>
        <w:rPr>
          <w:spacing w:val="-12"/>
          <w:sz w:val="21"/>
        </w:rPr>
        <w:t> </w:t>
      </w:r>
      <w:r>
        <w:rPr>
          <w:sz w:val="21"/>
        </w:rPr>
        <w:t>entire</w:t>
      </w:r>
      <w:r>
        <w:rPr>
          <w:spacing w:val="-12"/>
          <w:sz w:val="21"/>
        </w:rPr>
        <w:t> </w:t>
      </w:r>
      <w:r>
        <w:rPr>
          <w:sz w:val="21"/>
        </w:rPr>
        <w:t>investigation.</w:t>
      </w:r>
      <w:r>
        <w:rPr>
          <w:spacing w:val="-11"/>
          <w:sz w:val="21"/>
        </w:rPr>
        <w:t> </w:t>
      </w:r>
      <w:r>
        <w:rPr>
          <w:sz w:val="21"/>
        </w:rPr>
        <w:t>The</w:t>
      </w:r>
      <w:r>
        <w:rPr>
          <w:spacing w:val="-12"/>
          <w:sz w:val="21"/>
        </w:rPr>
        <w:t> </w:t>
      </w:r>
      <w:r>
        <w:rPr>
          <w:sz w:val="21"/>
        </w:rPr>
        <w:t>proper</w:t>
      </w:r>
      <w:r>
        <w:rPr>
          <w:spacing w:val="-13"/>
          <w:sz w:val="21"/>
        </w:rPr>
        <w:t> </w:t>
      </w:r>
      <w:r>
        <w:rPr>
          <w:sz w:val="21"/>
        </w:rPr>
        <w:t>input</w:t>
      </w:r>
      <w:r>
        <w:rPr>
          <w:spacing w:val="-13"/>
          <w:sz w:val="21"/>
        </w:rPr>
        <w:t> </w:t>
      </w:r>
      <w:r>
        <w:rPr>
          <w:sz w:val="21"/>
        </w:rPr>
        <w:t>power</w:t>
      </w:r>
      <w:r>
        <w:rPr>
          <w:spacing w:val="-12"/>
          <w:sz w:val="21"/>
        </w:rPr>
        <w:t> </w:t>
      </w:r>
      <w:r>
        <w:rPr>
          <w:sz w:val="21"/>
        </w:rPr>
        <w:t>source</w:t>
      </w:r>
      <w:r>
        <w:rPr>
          <w:spacing w:val="-12"/>
          <w:sz w:val="21"/>
        </w:rPr>
        <w:t> </w:t>
      </w:r>
      <w:r>
        <w:rPr>
          <w:sz w:val="21"/>
        </w:rPr>
        <w:t>selection</w:t>
      </w:r>
      <w:r>
        <w:rPr>
          <w:spacing w:val="-50"/>
          <w:sz w:val="21"/>
        </w:rPr>
        <w:t> </w:t>
      </w:r>
      <w:r>
        <w:rPr>
          <w:sz w:val="21"/>
        </w:rPr>
        <w:t>is essential since it establishes the starting voltage level that needs to be raised. Depending on the particular application and</w:t>
      </w:r>
      <w:r>
        <w:rPr>
          <w:spacing w:val="-50"/>
          <w:sz w:val="21"/>
        </w:rPr>
        <w:t> </w:t>
      </w:r>
      <w:r>
        <w:rPr>
          <w:sz w:val="21"/>
        </w:rPr>
        <w:t>requirements, it may be a battery, AC mains, or a renewable energy source like solar panels. The block diagram's branches</w:t>
      </w:r>
      <w:r>
        <w:rPr>
          <w:spacing w:val="1"/>
          <w:sz w:val="21"/>
        </w:rPr>
        <w:t> </w:t>
      </w:r>
      <w:r>
        <w:rPr>
          <w:sz w:val="21"/>
        </w:rPr>
        <w:t>stand in for the various investigated voltage booster circuit topologies. The basic boost converter, flyback converter, uk</w:t>
      </w:r>
      <w:r>
        <w:rPr>
          <w:spacing w:val="1"/>
          <w:sz w:val="21"/>
        </w:rPr>
        <w:t> </w:t>
      </w:r>
      <w:r>
        <w:rPr>
          <w:sz w:val="21"/>
        </w:rPr>
        <w:t>converter, SEPIC converter, and maybe additional pertinent topologies are all included in these branches. To comprehend</w:t>
      </w:r>
      <w:r>
        <w:rPr>
          <w:spacing w:val="1"/>
          <w:sz w:val="21"/>
        </w:rPr>
        <w:t> </w:t>
      </w:r>
      <w:r>
        <w:rPr>
          <w:sz w:val="21"/>
        </w:rPr>
        <w:t>its performance traits and behavior, each branch is carefully investigated and assessed. Various analysis techniques, such as</w:t>
      </w:r>
      <w:r>
        <w:rPr>
          <w:spacing w:val="-50"/>
          <w:sz w:val="21"/>
        </w:rPr>
        <w:t> </w:t>
      </w:r>
      <w:r>
        <w:rPr>
          <w:sz w:val="21"/>
        </w:rPr>
        <w:t>theoretical</w:t>
      </w:r>
      <w:r>
        <w:rPr>
          <w:spacing w:val="-6"/>
          <w:sz w:val="21"/>
        </w:rPr>
        <w:t> </w:t>
      </w:r>
      <w:r>
        <w:rPr>
          <w:sz w:val="21"/>
        </w:rPr>
        <w:t>calculations,</w:t>
      </w:r>
      <w:r>
        <w:rPr>
          <w:spacing w:val="-4"/>
          <w:sz w:val="21"/>
        </w:rPr>
        <w:t> </w:t>
      </w:r>
      <w:r>
        <w:rPr>
          <w:sz w:val="21"/>
        </w:rPr>
        <w:t>computer</w:t>
      </w:r>
      <w:r>
        <w:rPr>
          <w:spacing w:val="-4"/>
          <w:sz w:val="21"/>
        </w:rPr>
        <w:t> </w:t>
      </w:r>
      <w:r>
        <w:rPr>
          <w:sz w:val="21"/>
        </w:rPr>
        <w:t>simulations,</w:t>
      </w:r>
      <w:r>
        <w:rPr>
          <w:spacing w:val="-4"/>
          <w:sz w:val="21"/>
        </w:rPr>
        <w:t> </w:t>
      </w:r>
      <w:r>
        <w:rPr>
          <w:sz w:val="21"/>
        </w:rPr>
        <w:t>and</w:t>
      </w:r>
      <w:r>
        <w:rPr>
          <w:spacing w:val="-5"/>
          <w:sz w:val="21"/>
        </w:rPr>
        <w:t> </w:t>
      </w:r>
      <w:r>
        <w:rPr>
          <w:sz w:val="21"/>
        </w:rPr>
        <w:t>actual</w:t>
      </w:r>
      <w:r>
        <w:rPr>
          <w:spacing w:val="-7"/>
          <w:sz w:val="21"/>
        </w:rPr>
        <w:t> </w:t>
      </w:r>
      <w:r>
        <w:rPr>
          <w:sz w:val="21"/>
        </w:rPr>
        <w:t>experiments,</w:t>
      </w:r>
      <w:r>
        <w:rPr>
          <w:spacing w:val="-4"/>
          <w:sz w:val="21"/>
        </w:rPr>
        <w:t> </w:t>
      </w:r>
      <w:r>
        <w:rPr>
          <w:sz w:val="21"/>
        </w:rPr>
        <w:t>are</w:t>
      </w:r>
      <w:r>
        <w:rPr>
          <w:spacing w:val="-6"/>
          <w:sz w:val="21"/>
        </w:rPr>
        <w:t> </w:t>
      </w:r>
      <w:r>
        <w:rPr>
          <w:sz w:val="21"/>
        </w:rPr>
        <w:t>used</w:t>
      </w:r>
      <w:r>
        <w:rPr>
          <w:spacing w:val="-6"/>
          <w:sz w:val="21"/>
        </w:rPr>
        <w:t> </w:t>
      </w:r>
      <w:r>
        <w:rPr>
          <w:sz w:val="21"/>
        </w:rPr>
        <w:t>during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performance</w:t>
      </w:r>
      <w:r>
        <w:rPr>
          <w:spacing w:val="-6"/>
          <w:sz w:val="21"/>
        </w:rPr>
        <w:t> </w:t>
      </w:r>
      <w:r>
        <w:rPr>
          <w:sz w:val="21"/>
        </w:rPr>
        <w:t>evaluation</w:t>
      </w:r>
      <w:r>
        <w:rPr>
          <w:spacing w:val="-8"/>
          <w:sz w:val="21"/>
        </w:rPr>
        <w:t> </w:t>
      </w:r>
      <w:r>
        <w:rPr>
          <w:sz w:val="21"/>
        </w:rPr>
        <w:t>step.</w:t>
      </w:r>
      <w:r>
        <w:rPr>
          <w:spacing w:val="-4"/>
          <w:sz w:val="21"/>
        </w:rPr>
        <w:t> </w:t>
      </w:r>
      <w:r>
        <w:rPr>
          <w:sz w:val="21"/>
        </w:rPr>
        <w:t>For</w:t>
      </w:r>
      <w:r>
        <w:rPr>
          <w:spacing w:val="-50"/>
          <w:sz w:val="21"/>
        </w:rPr>
        <w:t> </w:t>
      </w:r>
      <w:r>
        <w:rPr>
          <w:sz w:val="21"/>
        </w:rPr>
        <w:t>each circuit configuration, factors including efficiency, voltage regulation, power losses, and component stresses are</w:t>
      </w:r>
      <w:r>
        <w:rPr>
          <w:spacing w:val="1"/>
          <w:sz w:val="21"/>
        </w:rPr>
        <w:t> </w:t>
      </w:r>
      <w:r>
        <w:rPr>
          <w:sz w:val="21"/>
        </w:rPr>
        <w:t>carefully considered. The performance traits of each circuit arrangement can be well understood thanks to this thorough</w:t>
      </w:r>
      <w:r>
        <w:rPr>
          <w:spacing w:val="1"/>
          <w:sz w:val="21"/>
        </w:rPr>
        <w:t> </w:t>
      </w:r>
      <w:r>
        <w:rPr>
          <w:sz w:val="21"/>
        </w:rPr>
        <w:t>study.</w:t>
      </w:r>
      <w:r>
        <w:rPr>
          <w:spacing w:val="-1"/>
          <w:sz w:val="21"/>
        </w:rPr>
        <w:t> </w:t>
      </w:r>
      <w:r>
        <w:rPr>
          <w:sz w:val="21"/>
        </w:rPr>
        <w:t>Comparative analysis</w:t>
      </w:r>
      <w:r>
        <w:rPr>
          <w:spacing w:val="-3"/>
          <w:sz w:val="21"/>
        </w:rPr>
        <w:t> </w:t>
      </w:r>
      <w:r>
        <w:rPr>
          <w:sz w:val="21"/>
        </w:rPr>
        <w:t>is</w:t>
      </w:r>
      <w:r>
        <w:rPr>
          <w:spacing w:val="-1"/>
          <w:sz w:val="21"/>
        </w:rPr>
        <w:t> </w:t>
      </w:r>
      <w:r>
        <w:rPr>
          <w:sz w:val="21"/>
        </w:rPr>
        <w:t>crucial</w:t>
      </w:r>
      <w:r>
        <w:rPr>
          <w:spacing w:val="-1"/>
          <w:sz w:val="21"/>
        </w:rPr>
        <w:t> </w:t>
      </w:r>
      <w:r>
        <w:rPr>
          <w:sz w:val="21"/>
        </w:rPr>
        <w:t>for</w:t>
      </w:r>
      <w:r>
        <w:rPr>
          <w:spacing w:val="-1"/>
          <w:sz w:val="21"/>
        </w:rPr>
        <w:t> </w:t>
      </w:r>
      <w:r>
        <w:rPr>
          <w:sz w:val="21"/>
        </w:rPr>
        <w:t>making comparisons</w:t>
      </w:r>
      <w:r>
        <w:rPr>
          <w:spacing w:val="-2"/>
          <w:sz w:val="21"/>
        </w:rPr>
        <w:t> </w:t>
      </w:r>
      <w:r>
        <w:rPr>
          <w:sz w:val="21"/>
        </w:rPr>
        <w:t>between the various</w:t>
      </w:r>
      <w:r>
        <w:rPr>
          <w:spacing w:val="-3"/>
          <w:sz w:val="21"/>
        </w:rPr>
        <w:t> </w:t>
      </w:r>
      <w:r>
        <w:rPr>
          <w:sz w:val="21"/>
        </w:rPr>
        <w:t>circuit</w:t>
      </w:r>
      <w:r>
        <w:rPr>
          <w:spacing w:val="-2"/>
          <w:sz w:val="21"/>
        </w:rPr>
        <w:t> </w:t>
      </w:r>
      <w:r>
        <w:rPr>
          <w:sz w:val="21"/>
        </w:rPr>
        <w:t>configurations.</w:t>
      </w:r>
    </w:p>
    <w:p>
      <w:pPr>
        <w:spacing w:after="0" w:line="276" w:lineRule="auto"/>
        <w:jc w:val="both"/>
        <w:rPr>
          <w:sz w:val="21"/>
        </w:rPr>
        <w:sectPr>
          <w:pgSz w:w="11920" w:h="16850"/>
          <w:pgMar w:header="120" w:footer="419" w:top="1640" w:bottom="600" w:left="660" w:right="640"/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638"/>
      </w:pPr>
      <w:r>
        <w:rPr/>
        <w:drawing>
          <wp:inline distT="0" distB="0" distL="0" distR="0">
            <wp:extent cx="5447015" cy="3833622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7015" cy="383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91"/>
        <w:ind w:left="2218" w:right="2446"/>
        <w:jc w:val="center"/>
      </w:pPr>
      <w:r>
        <w:rPr/>
        <w:t>Fig</w:t>
      </w:r>
      <w:r>
        <w:rPr>
          <w:spacing w:val="-2"/>
        </w:rPr>
        <w:t> </w:t>
      </w:r>
      <w:r>
        <w:rPr/>
        <w:t>2:</w:t>
      </w:r>
      <w:r>
        <w:rPr>
          <w:spacing w:val="-5"/>
        </w:rPr>
        <w:t> </w:t>
      </w:r>
      <w:r>
        <w:rPr/>
        <w:t>Aurdino</w:t>
      </w:r>
      <w:r>
        <w:rPr>
          <w:spacing w:val="-1"/>
        </w:rPr>
        <w:t> </w:t>
      </w:r>
      <w:r>
        <w:rPr/>
        <w:t>Controlled</w:t>
      </w:r>
      <w:r>
        <w:rPr>
          <w:spacing w:val="-2"/>
        </w:rPr>
        <w:t> </w:t>
      </w:r>
      <w:r>
        <w:rPr/>
        <w:t>Voltage</w:t>
      </w:r>
      <w:r>
        <w:rPr>
          <w:spacing w:val="-2"/>
        </w:rPr>
        <w:t> </w:t>
      </w:r>
      <w:r>
        <w:rPr/>
        <w:t>booster</w:t>
      </w:r>
      <w:r>
        <w:rPr>
          <w:spacing w:val="-1"/>
        </w:rPr>
        <w:t> </w:t>
      </w:r>
      <w:r>
        <w:rPr/>
        <w:t>circuit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517525</wp:posOffset>
            </wp:positionH>
            <wp:positionV relativeFrom="paragraph">
              <wp:posOffset>232594</wp:posOffset>
            </wp:positionV>
            <wp:extent cx="5676000" cy="2087118"/>
            <wp:effectExtent l="0" t="0" r="0" b="0"/>
            <wp:wrapTopAndBottom/>
            <wp:docPr id="7" name="image4.jpeg" descr="A diagram of a circuit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000" cy="2087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2442" w:right="2412"/>
        <w:jc w:val="center"/>
      </w:pPr>
      <w:r>
        <w:rPr/>
        <w:t>Fig</w:t>
      </w:r>
      <w:r>
        <w:rPr>
          <w:spacing w:val="-1"/>
        </w:rPr>
        <w:t> </w:t>
      </w:r>
      <w:r>
        <w:rPr/>
        <w:t>3:</w:t>
      </w:r>
      <w:r>
        <w:rPr>
          <w:spacing w:val="-2"/>
        </w:rPr>
        <w:t> </w:t>
      </w:r>
      <w:r>
        <w:rPr/>
        <w:t>Interleaved</w:t>
      </w:r>
      <w:r>
        <w:rPr>
          <w:spacing w:val="-1"/>
        </w:rPr>
        <w:t> </w:t>
      </w:r>
      <w:r>
        <w:rPr/>
        <w:t>Booster</w:t>
      </w:r>
      <w:r>
        <w:rPr>
          <w:spacing w:val="-1"/>
        </w:rPr>
        <w:t> </w:t>
      </w:r>
      <w:r>
        <w:rPr/>
        <w:t>Circuit</w:t>
      </w:r>
    </w:p>
    <w:p>
      <w:pPr>
        <w:spacing w:after="0"/>
        <w:jc w:val="center"/>
        <w:sectPr>
          <w:pgSz w:w="11920" w:h="16850"/>
          <w:pgMar w:header="120" w:footer="419" w:top="1640" w:bottom="600" w:left="660" w:right="640"/>
        </w:sectPr>
      </w:pPr>
    </w:p>
    <w:p>
      <w:pPr>
        <w:pStyle w:val="Heading1"/>
        <w:numPr>
          <w:ilvl w:val="1"/>
          <w:numId w:val="2"/>
        </w:numPr>
        <w:tabs>
          <w:tab w:pos="608" w:val="left" w:leader="none"/>
        </w:tabs>
        <w:spacing w:line="240" w:lineRule="auto" w:before="129" w:after="0"/>
        <w:ind w:left="607" w:right="0" w:hanging="361"/>
        <w:jc w:val="both"/>
      </w:pPr>
      <w:r>
        <w:rPr/>
        <w:t>Components</w:t>
      </w:r>
      <w:r>
        <w:rPr>
          <w:spacing w:val="-2"/>
        </w:rPr>
        <w:t> </w:t>
      </w:r>
      <w:r>
        <w:rPr/>
        <w:t>Used:</w:t>
      </w:r>
    </w:p>
    <w:p>
      <w:pPr>
        <w:pStyle w:val="ListParagraph"/>
        <w:numPr>
          <w:ilvl w:val="2"/>
          <w:numId w:val="2"/>
        </w:numPr>
        <w:tabs>
          <w:tab w:pos="1371" w:val="left" w:leader="none"/>
        </w:tabs>
        <w:spacing w:line="273" w:lineRule="auto" w:before="2" w:after="0"/>
        <w:ind w:left="1370" w:right="115" w:hanging="360"/>
        <w:jc w:val="both"/>
        <w:rPr>
          <w:sz w:val="20"/>
        </w:rPr>
      </w:pPr>
      <w:r>
        <w:rPr>
          <w:sz w:val="20"/>
        </w:rPr>
        <w:t>MOSFET: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MOSFET,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Metal-Oxide-Semiconductor</w:t>
      </w:r>
      <w:r>
        <w:rPr>
          <w:spacing w:val="-6"/>
          <w:sz w:val="20"/>
        </w:rPr>
        <w:t> </w:t>
      </w:r>
      <w:r>
        <w:rPr>
          <w:sz w:val="20"/>
        </w:rPr>
        <w:t>Field-Effect</w:t>
      </w:r>
      <w:r>
        <w:rPr>
          <w:spacing w:val="-7"/>
          <w:sz w:val="20"/>
        </w:rPr>
        <w:t> </w:t>
      </w:r>
      <w:r>
        <w:rPr>
          <w:sz w:val="20"/>
        </w:rPr>
        <w:t>Transistor,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type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transistor</w:t>
      </w:r>
      <w:r>
        <w:rPr>
          <w:spacing w:val="-6"/>
          <w:sz w:val="20"/>
        </w:rPr>
        <w:t> </w:t>
      </w:r>
      <w:r>
        <w:rPr>
          <w:sz w:val="20"/>
        </w:rPr>
        <w:t>widely</w:t>
      </w:r>
      <w:r>
        <w:rPr>
          <w:spacing w:val="-5"/>
          <w:sz w:val="20"/>
        </w:rPr>
        <w:t> </w:t>
      </w:r>
      <w:r>
        <w:rPr>
          <w:sz w:val="20"/>
        </w:rPr>
        <w:t>used</w:t>
      </w:r>
      <w:r>
        <w:rPr>
          <w:spacing w:val="-48"/>
          <w:sz w:val="20"/>
        </w:rPr>
        <w:t> </w:t>
      </w:r>
      <w:r>
        <w:rPr>
          <w:sz w:val="20"/>
        </w:rPr>
        <w:t>in electronic devices and integrated circuits (ICs). It belongs to the field-effect transistor (FET) family and offers</w:t>
      </w:r>
      <w:r>
        <w:rPr>
          <w:spacing w:val="1"/>
          <w:sz w:val="20"/>
        </w:rPr>
        <w:t> </w:t>
      </w:r>
      <w:r>
        <w:rPr>
          <w:sz w:val="20"/>
        </w:rPr>
        <w:t>high switching speeds, low power consumption, and excellent scalability. The structure of a MOSFET consists of</w:t>
      </w:r>
      <w:r>
        <w:rPr>
          <w:spacing w:val="-47"/>
          <w:sz w:val="20"/>
        </w:rPr>
        <w:t> </w:t>
      </w:r>
      <w:r>
        <w:rPr>
          <w:sz w:val="20"/>
        </w:rPr>
        <w:t>three</w:t>
      </w:r>
      <w:r>
        <w:rPr>
          <w:spacing w:val="-4"/>
          <w:sz w:val="20"/>
        </w:rPr>
        <w:t> </w:t>
      </w:r>
      <w:r>
        <w:rPr>
          <w:sz w:val="20"/>
        </w:rPr>
        <w:t>main</w:t>
      </w:r>
      <w:r>
        <w:rPr>
          <w:spacing w:val="-3"/>
          <w:sz w:val="20"/>
        </w:rPr>
        <w:t> </w:t>
      </w:r>
      <w:r>
        <w:rPr>
          <w:sz w:val="20"/>
        </w:rPr>
        <w:t>components: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source,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drain,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gate.</w:t>
      </w:r>
      <w:r>
        <w:rPr>
          <w:spacing w:val="-3"/>
          <w:sz w:val="20"/>
        </w:rPr>
        <w:t> </w:t>
      </w:r>
      <w:r>
        <w:rPr>
          <w:sz w:val="20"/>
        </w:rPr>
        <w:t>These</w:t>
      </w:r>
      <w:r>
        <w:rPr>
          <w:spacing w:val="-4"/>
          <w:sz w:val="20"/>
        </w:rPr>
        <w:t> </w:t>
      </w:r>
      <w:r>
        <w:rPr>
          <w:sz w:val="20"/>
        </w:rPr>
        <w:t>regions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4"/>
          <w:sz w:val="20"/>
        </w:rPr>
        <w:t> </w:t>
      </w:r>
      <w:r>
        <w:rPr>
          <w:sz w:val="20"/>
        </w:rPr>
        <w:t>formed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silicon</w:t>
      </w:r>
      <w:r>
        <w:rPr>
          <w:spacing w:val="-3"/>
          <w:sz w:val="20"/>
        </w:rPr>
        <w:t> </w:t>
      </w:r>
      <w:r>
        <w:rPr>
          <w:sz w:val="20"/>
        </w:rPr>
        <w:t>substrate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48"/>
          <w:sz w:val="20"/>
        </w:rPr>
        <w:t> </w:t>
      </w:r>
      <w:r>
        <w:rPr>
          <w:sz w:val="20"/>
        </w:rPr>
        <w:t>separated by a thin insulating layer known as the gate oxide. The gate is typically made of a conductive material,</w:t>
      </w:r>
      <w:r>
        <w:rPr>
          <w:spacing w:val="1"/>
          <w:sz w:val="20"/>
        </w:rPr>
        <w:t> </w:t>
      </w:r>
      <w:r>
        <w:rPr>
          <w:sz w:val="20"/>
        </w:rPr>
        <w:t>such as metal or doped polysilicon, and controls the flow of current between the source and the drain. There are</w:t>
      </w:r>
      <w:r>
        <w:rPr>
          <w:spacing w:val="1"/>
          <w:sz w:val="20"/>
        </w:rPr>
        <w:t> </w:t>
      </w:r>
      <w:r>
        <w:rPr>
          <w:sz w:val="20"/>
        </w:rPr>
        <w:t>two types of MOSFETs: n-channel and p-channel. In an n-channel MOSFET, the source and drain regions are</w:t>
      </w:r>
      <w:r>
        <w:rPr>
          <w:spacing w:val="1"/>
          <w:sz w:val="20"/>
        </w:rPr>
        <w:t> </w:t>
      </w:r>
      <w:r>
        <w:rPr>
          <w:sz w:val="20"/>
        </w:rPr>
        <w:t>composed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14"/>
          <w:sz w:val="20"/>
        </w:rPr>
        <w:t> </w:t>
      </w:r>
      <w:r>
        <w:rPr>
          <w:sz w:val="20"/>
        </w:rPr>
        <w:t>n-type</w:t>
      </w:r>
      <w:r>
        <w:rPr>
          <w:spacing w:val="13"/>
          <w:sz w:val="20"/>
        </w:rPr>
        <w:t> </w:t>
      </w:r>
      <w:r>
        <w:rPr>
          <w:sz w:val="20"/>
        </w:rPr>
        <w:t>material</w:t>
      </w:r>
      <w:r>
        <w:rPr>
          <w:spacing w:val="11"/>
          <w:sz w:val="20"/>
        </w:rPr>
        <w:t> </w:t>
      </w:r>
      <w:r>
        <w:rPr>
          <w:sz w:val="20"/>
        </w:rPr>
        <w:t>(where</w:t>
      </w:r>
      <w:r>
        <w:rPr>
          <w:spacing w:val="13"/>
          <w:sz w:val="20"/>
        </w:rPr>
        <w:t> </w:t>
      </w:r>
      <w:r>
        <w:rPr>
          <w:sz w:val="20"/>
        </w:rPr>
        <w:t>electrons</w:t>
      </w:r>
      <w:r>
        <w:rPr>
          <w:spacing w:val="13"/>
          <w:sz w:val="20"/>
        </w:rPr>
        <w:t> </w:t>
      </w:r>
      <w:r>
        <w:rPr>
          <w:sz w:val="20"/>
        </w:rPr>
        <w:t>are</w:t>
      </w:r>
      <w:r>
        <w:rPr>
          <w:spacing w:val="13"/>
          <w:sz w:val="20"/>
        </w:rPr>
        <w:t> </w:t>
      </w:r>
      <w:r>
        <w:rPr>
          <w:sz w:val="20"/>
        </w:rPr>
        <w:t>the</w:t>
      </w:r>
      <w:r>
        <w:rPr>
          <w:spacing w:val="13"/>
          <w:sz w:val="20"/>
        </w:rPr>
        <w:t> </w:t>
      </w:r>
      <w:r>
        <w:rPr>
          <w:sz w:val="20"/>
        </w:rPr>
        <w:t>majority</w:t>
      </w:r>
      <w:r>
        <w:rPr>
          <w:spacing w:val="14"/>
          <w:sz w:val="20"/>
        </w:rPr>
        <w:t> </w:t>
      </w:r>
      <w:r>
        <w:rPr>
          <w:sz w:val="20"/>
        </w:rPr>
        <w:t>charge</w:t>
      </w:r>
      <w:r>
        <w:rPr>
          <w:spacing w:val="13"/>
          <w:sz w:val="20"/>
        </w:rPr>
        <w:t> </w:t>
      </w:r>
      <w:r>
        <w:rPr>
          <w:sz w:val="20"/>
        </w:rPr>
        <w:t>carriers),</w:t>
      </w:r>
      <w:r>
        <w:rPr>
          <w:spacing w:val="13"/>
          <w:sz w:val="20"/>
        </w:rPr>
        <w:t> </w:t>
      </w:r>
      <w:r>
        <w:rPr>
          <w:sz w:val="20"/>
        </w:rPr>
        <w:t>while</w:t>
      </w:r>
      <w:r>
        <w:rPr>
          <w:spacing w:val="14"/>
          <w:sz w:val="20"/>
        </w:rPr>
        <w:t> </w:t>
      </w:r>
      <w:r>
        <w:rPr>
          <w:sz w:val="20"/>
        </w:rPr>
        <w:t>in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p-channel</w:t>
      </w:r>
      <w:r>
        <w:rPr>
          <w:spacing w:val="13"/>
          <w:sz w:val="20"/>
        </w:rPr>
        <w:t> </w:t>
      </w:r>
      <w:r>
        <w:rPr>
          <w:sz w:val="20"/>
        </w:rPr>
        <w:t>MOSFET,</w:t>
      </w:r>
    </w:p>
    <w:p>
      <w:pPr>
        <w:pStyle w:val="BodyText"/>
        <w:ind w:left="1370"/>
      </w:pPr>
      <w:r>
        <w:rPr/>
        <w:drawing>
          <wp:inline distT="0" distB="0" distL="0" distR="0">
            <wp:extent cx="3126417" cy="947166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417" cy="94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442" w:right="1561"/>
        <w:jc w:val="center"/>
      </w:pPr>
      <w:r>
        <w:rPr/>
        <w:t>Fig</w:t>
      </w:r>
      <w:r>
        <w:rPr>
          <w:spacing w:val="-2"/>
        </w:rPr>
        <w:t> </w:t>
      </w:r>
      <w:r>
        <w:rPr/>
        <w:t>3:</w:t>
      </w:r>
      <w:r>
        <w:rPr>
          <w:spacing w:val="-2"/>
        </w:rPr>
        <w:t> </w:t>
      </w:r>
      <w:r>
        <w:rPr/>
        <w:t>MOSFET Pin</w:t>
      </w:r>
      <w:r>
        <w:rPr>
          <w:spacing w:val="-2"/>
        </w:rPr>
        <w:t> </w:t>
      </w:r>
      <w:r>
        <w:rPr/>
        <w:t>Configuration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Symbol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2"/>
          <w:numId w:val="2"/>
        </w:numPr>
        <w:tabs>
          <w:tab w:pos="1371" w:val="left" w:leader="none"/>
        </w:tabs>
        <w:spacing w:line="271" w:lineRule="auto" w:before="0" w:after="0"/>
        <w:ind w:left="1370" w:right="116" w:hanging="360"/>
        <w:jc w:val="both"/>
        <w:rPr>
          <w:sz w:val="20"/>
        </w:rPr>
      </w:pPr>
      <w:r>
        <w:rPr>
          <w:b/>
          <w:sz w:val="20"/>
        </w:rPr>
        <w:t>IGBT:</w:t>
      </w:r>
      <w:r>
        <w:rPr>
          <w:b/>
          <w:spacing w:val="6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IGBT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electronic</w:t>
      </w:r>
      <w:r>
        <w:rPr>
          <w:spacing w:val="-3"/>
          <w:sz w:val="20"/>
        </w:rPr>
        <w:t> </w:t>
      </w:r>
      <w:r>
        <w:rPr>
          <w:sz w:val="20"/>
        </w:rPr>
        <w:t>device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controls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flow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electricity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powerful</w:t>
      </w:r>
      <w:r>
        <w:rPr>
          <w:spacing w:val="-5"/>
          <w:sz w:val="20"/>
        </w:rPr>
        <w:t> </w:t>
      </w:r>
      <w:r>
        <w:rPr>
          <w:sz w:val="20"/>
        </w:rPr>
        <w:t>machines.</w:t>
      </w:r>
      <w:r>
        <w:rPr>
          <w:spacing w:val="-3"/>
          <w:sz w:val="20"/>
        </w:rPr>
        <w:t> </w:t>
      </w:r>
      <w:r>
        <w:rPr>
          <w:sz w:val="20"/>
        </w:rPr>
        <w:t>It</w:t>
      </w:r>
      <w:r>
        <w:rPr>
          <w:spacing w:val="-5"/>
          <w:sz w:val="20"/>
        </w:rPr>
        <w:t> </w:t>
      </w:r>
      <w:r>
        <w:rPr>
          <w:sz w:val="20"/>
        </w:rPr>
        <w:t>combines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8"/>
          <w:sz w:val="20"/>
        </w:rPr>
        <w:t> </w:t>
      </w:r>
      <w:r>
        <w:rPr>
          <w:sz w:val="20"/>
        </w:rPr>
        <w:t>advantages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two</w:t>
      </w:r>
      <w:r>
        <w:rPr>
          <w:spacing w:val="-7"/>
          <w:sz w:val="20"/>
        </w:rPr>
        <w:t> </w:t>
      </w:r>
      <w:r>
        <w:rPr>
          <w:sz w:val="20"/>
        </w:rPr>
        <w:t>other</w:t>
      </w:r>
      <w:r>
        <w:rPr>
          <w:spacing w:val="-8"/>
          <w:sz w:val="20"/>
        </w:rPr>
        <w:t> </w:t>
      </w:r>
      <w:r>
        <w:rPr>
          <w:sz w:val="20"/>
        </w:rPr>
        <w:t>devices</w:t>
      </w:r>
      <w:r>
        <w:rPr>
          <w:spacing w:val="-6"/>
          <w:sz w:val="20"/>
        </w:rPr>
        <w:t> </w:t>
      </w:r>
      <w:r>
        <w:rPr>
          <w:sz w:val="20"/>
        </w:rPr>
        <w:t>(MOSFETs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BJTs).</w:t>
      </w:r>
      <w:r>
        <w:rPr>
          <w:spacing w:val="-5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applying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special</w:t>
      </w:r>
      <w:r>
        <w:rPr>
          <w:spacing w:val="-7"/>
          <w:sz w:val="20"/>
        </w:rPr>
        <w:t> </w:t>
      </w:r>
      <w:r>
        <w:rPr>
          <w:sz w:val="20"/>
        </w:rPr>
        <w:t>voltage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its</w:t>
      </w:r>
      <w:r>
        <w:rPr>
          <w:spacing w:val="-7"/>
          <w:sz w:val="20"/>
        </w:rPr>
        <w:t> </w:t>
      </w:r>
      <w:r>
        <w:rPr>
          <w:sz w:val="20"/>
        </w:rPr>
        <w:t>gate,</w:t>
      </w:r>
      <w:r>
        <w:rPr>
          <w:spacing w:val="-5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-5"/>
          <w:sz w:val="20"/>
        </w:rPr>
        <w:t> </w:t>
      </w:r>
      <w:r>
        <w:rPr>
          <w:sz w:val="20"/>
        </w:rPr>
        <w:t>turn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allow electricity to flow through it. It can handle high voltages and currents. IGBTs are used in things like electric</w:t>
      </w:r>
      <w:r>
        <w:rPr>
          <w:spacing w:val="-47"/>
          <w:sz w:val="20"/>
        </w:rPr>
        <w:t> </w:t>
      </w:r>
      <w:r>
        <w:rPr>
          <w:sz w:val="20"/>
        </w:rPr>
        <w:t>cars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renewable energy systems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electricity</w:t>
      </w:r>
      <w:r>
        <w:rPr>
          <w:spacing w:val="1"/>
          <w:sz w:val="20"/>
        </w:rPr>
        <w:t> </w:t>
      </w:r>
      <w:r>
        <w:rPr>
          <w:sz w:val="20"/>
        </w:rPr>
        <w:t>efficiently and</w:t>
      </w:r>
      <w:r>
        <w:rPr>
          <w:spacing w:val="1"/>
          <w:sz w:val="20"/>
        </w:rPr>
        <w:t> </w:t>
      </w:r>
      <w:r>
        <w:rPr>
          <w:sz w:val="20"/>
        </w:rPr>
        <w:t>safely.</w:t>
      </w:r>
    </w:p>
    <w:p>
      <w:pPr>
        <w:pStyle w:val="BodyTex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2420223</wp:posOffset>
            </wp:positionH>
            <wp:positionV relativeFrom="paragraph">
              <wp:posOffset>215180</wp:posOffset>
            </wp:positionV>
            <wp:extent cx="2798598" cy="1124712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598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442" w:right="1564"/>
        <w:jc w:val="center"/>
      </w:pPr>
      <w:r>
        <w:rPr/>
        <w:t>Fig</w:t>
      </w:r>
      <w:r>
        <w:rPr>
          <w:spacing w:val="-1"/>
        </w:rPr>
        <w:t> </w:t>
      </w:r>
      <w:r>
        <w:rPr/>
        <w:t>4:</w:t>
      </w:r>
      <w:r>
        <w:rPr>
          <w:spacing w:val="47"/>
        </w:rPr>
        <w:t> </w:t>
      </w:r>
      <w:r>
        <w:rPr/>
        <w:t>IGBT</w:t>
      </w:r>
      <w:r>
        <w:rPr>
          <w:spacing w:val="-2"/>
        </w:rPr>
        <w:t> </w:t>
      </w:r>
      <w:r>
        <w:rPr/>
        <w:t>Pin</w:t>
      </w:r>
      <w:r>
        <w:rPr>
          <w:spacing w:val="-1"/>
        </w:rPr>
        <w:t> </w:t>
      </w:r>
      <w:r>
        <w:rPr/>
        <w:t>Configuration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2"/>
          <w:numId w:val="2"/>
        </w:numPr>
        <w:tabs>
          <w:tab w:pos="1371" w:val="left" w:leader="none"/>
        </w:tabs>
        <w:spacing w:line="273" w:lineRule="auto" w:before="0" w:after="0"/>
        <w:ind w:left="1370" w:right="114" w:hanging="360"/>
        <w:jc w:val="both"/>
        <w:rPr>
          <w:sz w:val="20"/>
        </w:rPr>
      </w:pPr>
      <w:r>
        <w:rPr>
          <w:b/>
          <w:sz w:val="20"/>
        </w:rPr>
        <w:t>TRANSISTOR: </w:t>
      </w:r>
      <w:r>
        <w:rPr>
          <w:sz w:val="20"/>
        </w:rPr>
        <w:t>A transistor is a fundamental electronic component that can amplify or switch electronic signals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electrical</w:t>
      </w:r>
      <w:r>
        <w:rPr>
          <w:spacing w:val="1"/>
          <w:sz w:val="20"/>
        </w:rPr>
        <w:t> </w:t>
      </w:r>
      <w:r>
        <w:rPr>
          <w:sz w:val="20"/>
        </w:rPr>
        <w:t>power.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is a three-terminal device made from semiconductor</w:t>
      </w:r>
      <w:r>
        <w:rPr>
          <w:spacing w:val="1"/>
          <w:sz w:val="20"/>
        </w:rPr>
        <w:t> </w:t>
      </w:r>
      <w:r>
        <w:rPr>
          <w:sz w:val="20"/>
        </w:rPr>
        <w:t>materials,</w:t>
      </w:r>
      <w:r>
        <w:rPr>
          <w:spacing w:val="1"/>
          <w:sz w:val="20"/>
        </w:rPr>
        <w:t> </w:t>
      </w:r>
      <w:r>
        <w:rPr>
          <w:sz w:val="20"/>
        </w:rPr>
        <w:t>typically</w:t>
      </w:r>
      <w:r>
        <w:rPr>
          <w:spacing w:val="1"/>
          <w:sz w:val="20"/>
        </w:rPr>
        <w:t> </w:t>
      </w:r>
      <w:r>
        <w:rPr>
          <w:sz w:val="20"/>
        </w:rPr>
        <w:t>silicon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germanium.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three</w:t>
      </w:r>
      <w:r>
        <w:rPr>
          <w:spacing w:val="-6"/>
          <w:sz w:val="20"/>
        </w:rPr>
        <w:t> </w:t>
      </w:r>
      <w:r>
        <w:rPr>
          <w:sz w:val="20"/>
        </w:rPr>
        <w:t>terminals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transistor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called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emitter,</w:t>
      </w:r>
      <w:r>
        <w:rPr>
          <w:spacing w:val="-4"/>
          <w:sz w:val="20"/>
        </w:rPr>
        <w:t> </w:t>
      </w:r>
      <w:r>
        <w:rPr>
          <w:sz w:val="20"/>
        </w:rPr>
        <w:t>base,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collector.</w:t>
      </w:r>
      <w:r>
        <w:rPr>
          <w:spacing w:val="-4"/>
          <w:sz w:val="20"/>
        </w:rPr>
        <w:t> </w:t>
      </w:r>
      <w:r>
        <w:rPr>
          <w:sz w:val="20"/>
        </w:rPr>
        <w:t>There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two</w:t>
      </w:r>
      <w:r>
        <w:rPr>
          <w:spacing w:val="-3"/>
          <w:sz w:val="20"/>
        </w:rPr>
        <w:t> </w:t>
      </w:r>
      <w:r>
        <w:rPr>
          <w:sz w:val="20"/>
        </w:rPr>
        <w:t>main</w:t>
      </w:r>
      <w:r>
        <w:rPr>
          <w:spacing w:val="-4"/>
          <w:sz w:val="20"/>
        </w:rPr>
        <w:t> </w:t>
      </w:r>
      <w:r>
        <w:rPr>
          <w:sz w:val="20"/>
        </w:rPr>
        <w:t>types</w:t>
      </w:r>
      <w:r>
        <w:rPr>
          <w:spacing w:val="-48"/>
          <w:sz w:val="20"/>
        </w:rPr>
        <w:t> </w:t>
      </w:r>
      <w:r>
        <w:rPr>
          <w:sz w:val="20"/>
        </w:rPr>
        <w:t>of transistors: bipolar junction transistors (BJTs) and field-effect transistors (FETs). BJTs have two types: NPN</w:t>
      </w:r>
      <w:r>
        <w:rPr>
          <w:spacing w:val="1"/>
          <w:sz w:val="20"/>
        </w:rPr>
        <w:t> </w:t>
      </w:r>
      <w:r>
        <w:rPr>
          <w:sz w:val="20"/>
        </w:rPr>
        <w:t>(Negative-Positive-Negative) and PNP (Positive-Negative-Positive). FETs also have two types: N-channel and P-</w:t>
      </w:r>
      <w:r>
        <w:rPr>
          <w:spacing w:val="-47"/>
          <w:sz w:val="20"/>
        </w:rPr>
        <w:t> </w:t>
      </w:r>
      <w:r>
        <w:rPr>
          <w:sz w:val="20"/>
        </w:rPr>
        <w:t>channel. Each type has its own characteristics and applications. Transistors work based on the principle of</w:t>
      </w:r>
      <w:r>
        <w:rPr>
          <w:spacing w:val="1"/>
          <w:sz w:val="20"/>
        </w:rPr>
        <w:t> </w:t>
      </w:r>
      <w:r>
        <w:rPr>
          <w:sz w:val="20"/>
        </w:rPr>
        <w:t>controlling the flow of current or voltage between two of its terminals (the collector and emitter for BJTs, and the</w:t>
      </w:r>
      <w:r>
        <w:rPr>
          <w:spacing w:val="-47"/>
          <w:sz w:val="20"/>
        </w:rPr>
        <w:t> </w:t>
      </w:r>
      <w:r>
        <w:rPr>
          <w:sz w:val="20"/>
        </w:rPr>
        <w:t>drain and source for FETs) by varying the voltage or current applied to the third terminal (the base for BJTs, and</w:t>
      </w:r>
      <w:r>
        <w:rPr>
          <w:spacing w:val="1"/>
          <w:sz w:val="20"/>
        </w:rPr>
        <w:t> </w:t>
      </w:r>
      <w:r>
        <w:rPr>
          <w:sz w:val="20"/>
        </w:rPr>
        <w:t>the gate for FETs). By controlling this input, transistors can amplify weak signals, act as switches, and perform</w:t>
      </w:r>
      <w:r>
        <w:rPr>
          <w:spacing w:val="1"/>
          <w:sz w:val="20"/>
        </w:rPr>
        <w:t> </w:t>
      </w:r>
      <w:r>
        <w:rPr>
          <w:sz w:val="20"/>
        </w:rPr>
        <w:t>various</w:t>
      </w:r>
      <w:r>
        <w:rPr>
          <w:spacing w:val="-2"/>
          <w:sz w:val="20"/>
        </w:rPr>
        <w:t> </w:t>
      </w:r>
      <w:r>
        <w:rPr>
          <w:sz w:val="20"/>
        </w:rPr>
        <w:t>other functions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electronic circuits.</w:t>
      </w:r>
    </w:p>
    <w:p>
      <w:pPr>
        <w:pStyle w:val="BodyText"/>
        <w:spacing w:before="5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2559050</wp:posOffset>
            </wp:positionH>
            <wp:positionV relativeFrom="paragraph">
              <wp:posOffset>166926</wp:posOffset>
            </wp:positionV>
            <wp:extent cx="2761254" cy="851916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254" cy="851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1"/>
        <w:ind w:left="2442" w:right="1564"/>
        <w:jc w:val="center"/>
      </w:pPr>
      <w:r>
        <w:rPr/>
        <w:t>Fig</w:t>
      </w:r>
      <w:r>
        <w:rPr>
          <w:spacing w:val="-1"/>
        </w:rPr>
        <w:t> </w:t>
      </w:r>
      <w:r>
        <w:rPr/>
        <w:t>5:</w:t>
      </w:r>
      <w:r>
        <w:rPr>
          <w:spacing w:val="-2"/>
        </w:rPr>
        <w:t> </w:t>
      </w:r>
      <w:r>
        <w:rPr/>
        <w:t>BJT</w:t>
      </w:r>
      <w:r>
        <w:rPr>
          <w:spacing w:val="-1"/>
        </w:rPr>
        <w:t> </w:t>
      </w:r>
      <w:r>
        <w:rPr/>
        <w:t>Pin</w:t>
      </w:r>
      <w:r>
        <w:rPr>
          <w:spacing w:val="-2"/>
        </w:rPr>
        <w:t> </w:t>
      </w:r>
      <w:r>
        <w:rPr/>
        <w:t>Configuration</w:t>
      </w:r>
    </w:p>
    <w:p>
      <w:pPr>
        <w:spacing w:after="0"/>
        <w:jc w:val="center"/>
        <w:sectPr>
          <w:pgSz w:w="11920" w:h="16850"/>
          <w:pgMar w:header="120" w:footer="419" w:top="1640" w:bottom="600" w:left="660" w:right="640"/>
        </w:sectPr>
      </w:pPr>
    </w:p>
    <w:p>
      <w:pPr>
        <w:pStyle w:val="BodyText"/>
      </w:pPr>
    </w:p>
    <w:p>
      <w:pPr>
        <w:pStyle w:val="Heading1"/>
        <w:numPr>
          <w:ilvl w:val="2"/>
          <w:numId w:val="2"/>
        </w:numPr>
        <w:tabs>
          <w:tab w:pos="608" w:val="left" w:leader="none"/>
        </w:tabs>
        <w:spacing w:line="240" w:lineRule="auto" w:before="218" w:after="0"/>
        <w:ind w:left="607" w:right="0" w:hanging="361"/>
        <w:jc w:val="left"/>
      </w:pPr>
      <w:r>
        <w:rPr/>
        <w:t>RESULTS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spacing w:before="9"/>
        <w:rPr>
          <w:b/>
          <w:sz w:val="35"/>
        </w:rPr>
      </w:pPr>
    </w:p>
    <w:p>
      <w:pPr>
        <w:pStyle w:val="BodyText"/>
        <w:ind w:left="100" w:right="114"/>
        <w:jc w:val="both"/>
      </w:pPr>
      <w:r>
        <w:rPr/>
        <w:t>When the effectiveness of each circuit configuration was assessed, it was discovered that the UK converter had the highest</w:t>
      </w:r>
      <w:r>
        <w:rPr>
          <w:spacing w:val="1"/>
        </w:rPr>
        <w:t> </w:t>
      </w:r>
      <w:r>
        <w:rPr/>
        <w:t>effectiveness of the examined configurations. The basic boost converter and flyback converter showed slightly lower efficiency,</w:t>
      </w:r>
      <w:r>
        <w:rPr>
          <w:spacing w:val="1"/>
        </w:rPr>
        <w:t> </w:t>
      </w:r>
      <w:r>
        <w:rPr/>
        <w:t>while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SEPIC</w:t>
      </w:r>
      <w:r>
        <w:rPr>
          <w:spacing w:val="-8"/>
        </w:rPr>
        <w:t> </w:t>
      </w:r>
      <w:r>
        <w:rPr/>
        <w:t>converter</w:t>
      </w:r>
      <w:r>
        <w:rPr>
          <w:spacing w:val="-7"/>
        </w:rPr>
        <w:t> </w:t>
      </w:r>
      <w:r>
        <w:rPr/>
        <w:t>trailed</w:t>
      </w:r>
      <w:r>
        <w:rPr>
          <w:spacing w:val="-6"/>
        </w:rPr>
        <w:t> </w:t>
      </w:r>
      <w:r>
        <w:rPr/>
        <w:t>it</w:t>
      </w:r>
      <w:r>
        <w:rPr>
          <w:spacing w:val="-9"/>
        </w:rPr>
        <w:t> </w:t>
      </w:r>
      <w:r>
        <w:rPr/>
        <w:t>closely.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circuit</w:t>
      </w:r>
      <w:r>
        <w:rPr>
          <w:spacing w:val="-8"/>
        </w:rPr>
        <w:t> </w:t>
      </w:r>
      <w:r>
        <w:rPr/>
        <w:t>configurations'</w:t>
      </w:r>
      <w:r>
        <w:rPr>
          <w:spacing w:val="-10"/>
        </w:rPr>
        <w:t> </w:t>
      </w:r>
      <w:r>
        <w:rPr/>
        <w:t>ability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regulate</w:t>
      </w:r>
      <w:r>
        <w:rPr>
          <w:spacing w:val="-7"/>
        </w:rPr>
        <w:t> </w:t>
      </w:r>
      <w:r>
        <w:rPr/>
        <w:t>voltage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examined.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spite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variable</w:t>
      </w:r>
      <w:r>
        <w:rPr>
          <w:spacing w:val="-47"/>
        </w:rPr>
        <w:t> </w:t>
      </w:r>
      <w:r>
        <w:rPr/>
        <w:t>input voltages and load situations, the SEPIC converter and simple boost converter demonstrated outstanding voltage control</w:t>
      </w:r>
      <w:r>
        <w:rPr>
          <w:spacing w:val="1"/>
        </w:rPr>
        <w:t> </w:t>
      </w:r>
      <w:r>
        <w:rPr/>
        <w:t>characteristics.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UK</w:t>
      </w:r>
      <w:r>
        <w:rPr>
          <w:spacing w:val="-3"/>
        </w:rPr>
        <w:t> </w:t>
      </w:r>
      <w:r>
        <w:rPr/>
        <w:t>converter</w:t>
      </w:r>
      <w:r>
        <w:rPr>
          <w:spacing w:val="-3"/>
        </w:rPr>
        <w:t> </w:t>
      </w:r>
      <w:r>
        <w:rPr/>
        <w:t>had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worst</w:t>
      </w:r>
      <w:r>
        <w:rPr>
          <w:spacing w:val="-4"/>
        </w:rPr>
        <w:t> </w:t>
      </w:r>
      <w:r>
        <w:rPr/>
        <w:t>voltage</w:t>
      </w:r>
      <w:r>
        <w:rPr>
          <w:spacing w:val="-3"/>
        </w:rPr>
        <w:t> </w:t>
      </w:r>
      <w:r>
        <w:rPr/>
        <w:t>regulation</w:t>
      </w:r>
      <w:r>
        <w:rPr>
          <w:spacing w:val="-2"/>
        </w:rPr>
        <w:t> </w:t>
      </w:r>
      <w:r>
        <w:rPr/>
        <w:t>performance,</w:t>
      </w:r>
      <w:r>
        <w:rPr>
          <w:spacing w:val="-3"/>
        </w:rPr>
        <w:t> </w:t>
      </w:r>
      <w:r>
        <w:rPr/>
        <w:t>while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flyback</w:t>
      </w:r>
      <w:r>
        <w:rPr>
          <w:spacing w:val="-2"/>
        </w:rPr>
        <w:t> </w:t>
      </w:r>
      <w:r>
        <w:rPr/>
        <w:t>converter</w:t>
      </w:r>
      <w:r>
        <w:rPr>
          <w:spacing w:val="-3"/>
        </w:rPr>
        <w:t> </w:t>
      </w:r>
      <w:r>
        <w:rPr/>
        <w:t>showed</w:t>
      </w:r>
      <w:r>
        <w:rPr>
          <w:spacing w:val="-2"/>
        </w:rPr>
        <w:t> </w:t>
      </w:r>
      <w:r>
        <w:rPr/>
        <w:t>considerably</w:t>
      </w:r>
      <w:r>
        <w:rPr>
          <w:spacing w:val="-47"/>
        </w:rPr>
        <w:t> </w:t>
      </w:r>
      <w:r>
        <w:rPr/>
        <w:t>greater voltage ripple. power losses in each circuit configuration were examined. The most energy-efficient boost converter had</w:t>
      </w:r>
      <w:r>
        <w:rPr>
          <w:spacing w:val="1"/>
        </w:rPr>
        <w:t> </w:t>
      </w:r>
      <w:r>
        <w:rPr/>
        <w:t>the lowest overall power losses, which was the basic converter. When compared to the UK converter, the flyback converter had</w:t>
      </w:r>
      <w:r>
        <w:rPr>
          <w:spacing w:val="1"/>
        </w:rPr>
        <w:t> </w:t>
      </w:r>
      <w:r>
        <w:rPr/>
        <w:t>relatively lower power losses. Regarding power losses, the SEPIC converter displayed a balanced performance. Additionally, the</w:t>
      </w:r>
      <w:r>
        <w:rPr>
          <w:spacing w:val="1"/>
        </w:rPr>
        <w:t> </w:t>
      </w:r>
      <w:r>
        <w:rPr/>
        <w:t>circuit layouts' cost-effectiveness was assessed. Due to its simplicity and need for few components, the most affordable solution</w:t>
      </w:r>
      <w:r>
        <w:rPr>
          <w:spacing w:val="1"/>
        </w:rPr>
        <w:t> </w:t>
      </w:r>
      <w:r>
        <w:rPr/>
        <w:t>was</w:t>
      </w:r>
      <w:r>
        <w:rPr>
          <w:spacing w:val="-5"/>
        </w:rPr>
        <w:t> </w:t>
      </w:r>
      <w:r>
        <w:rPr/>
        <w:t>discovered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basic</w:t>
      </w:r>
      <w:r>
        <w:rPr>
          <w:spacing w:val="-6"/>
        </w:rPr>
        <w:t> </w:t>
      </w:r>
      <w:r>
        <w:rPr/>
        <w:t>boost</w:t>
      </w:r>
      <w:r>
        <w:rPr>
          <w:spacing w:val="-4"/>
        </w:rPr>
        <w:t> </w:t>
      </w:r>
      <w:r>
        <w:rPr/>
        <w:t>converter.</w:t>
      </w:r>
      <w:r>
        <w:rPr>
          <w:spacing w:val="-3"/>
        </w:rPr>
        <w:t> </w:t>
      </w:r>
      <w:r>
        <w:rPr/>
        <w:t>While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expenses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flyback</w:t>
      </w:r>
      <w:r>
        <w:rPr>
          <w:spacing w:val="-3"/>
        </w:rPr>
        <w:t> </w:t>
      </w:r>
      <w:r>
        <w:rPr/>
        <w:t>converter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SEPIC</w:t>
      </w:r>
      <w:r>
        <w:rPr>
          <w:spacing w:val="-4"/>
        </w:rPr>
        <w:t> </w:t>
      </w:r>
      <w:r>
        <w:rPr/>
        <w:t>converter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equivalent,</w:t>
      </w:r>
      <w:r>
        <w:rPr>
          <w:spacing w:val="-47"/>
        </w:rPr>
        <w:t> </w:t>
      </w:r>
      <w:r>
        <w:rPr/>
        <w:t>the uk converter was the most intricate and expensive configuration. Additionally, thermal performance was examined for each</w:t>
      </w:r>
      <w:r>
        <w:rPr>
          <w:spacing w:val="1"/>
        </w:rPr>
        <w:t> </w:t>
      </w:r>
      <w:r>
        <w:rPr/>
        <w:t>circuit</w:t>
      </w:r>
      <w:r>
        <w:rPr>
          <w:spacing w:val="-9"/>
        </w:rPr>
        <w:t> </w:t>
      </w:r>
      <w:r>
        <w:rPr/>
        <w:t>arrangement.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SEPIC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flyback</w:t>
      </w:r>
      <w:r>
        <w:rPr>
          <w:spacing w:val="-7"/>
        </w:rPr>
        <w:t> </w:t>
      </w:r>
      <w:r>
        <w:rPr/>
        <w:t>converters</w:t>
      </w:r>
      <w:r>
        <w:rPr>
          <w:spacing w:val="-9"/>
        </w:rPr>
        <w:t> </w:t>
      </w:r>
      <w:r>
        <w:rPr/>
        <w:t>demonstrated</w:t>
      </w:r>
      <w:r>
        <w:rPr>
          <w:spacing w:val="-7"/>
        </w:rPr>
        <w:t> </w:t>
      </w:r>
      <w:r>
        <w:rPr/>
        <w:t>lower</w:t>
      </w:r>
      <w:r>
        <w:rPr>
          <w:spacing w:val="-7"/>
        </w:rPr>
        <w:t> </w:t>
      </w:r>
      <w:r>
        <w:rPr/>
        <w:t>temperature</w:t>
      </w:r>
      <w:r>
        <w:rPr>
          <w:spacing w:val="-8"/>
        </w:rPr>
        <w:t> </w:t>
      </w:r>
      <w:r>
        <w:rPr/>
        <w:t>rises</w:t>
      </w:r>
      <w:r>
        <w:rPr>
          <w:spacing w:val="-9"/>
        </w:rPr>
        <w:t> </w:t>
      </w:r>
      <w:r>
        <w:rPr/>
        <w:t>compared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basic</w:t>
      </w:r>
      <w:r>
        <w:rPr>
          <w:spacing w:val="-8"/>
        </w:rPr>
        <w:t> </w:t>
      </w:r>
      <w:r>
        <w:rPr/>
        <w:t>boost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Ćuk</w:t>
      </w:r>
      <w:r>
        <w:rPr>
          <w:spacing w:val="-48"/>
        </w:rPr>
        <w:t> </w:t>
      </w:r>
      <w:r>
        <w:rPr/>
        <w:t>converters, indicating better thermal management capabilities. In conclusion, the comparative study highlighted the strengths and</w:t>
      </w:r>
      <w:r>
        <w:rPr>
          <w:spacing w:val="1"/>
        </w:rPr>
        <w:t> </w:t>
      </w:r>
      <w:r>
        <w:rPr/>
        <w:t>limitations of different voltage booster circuit arrangements. The Ćuk and SEPIC converters excelled in efficiency and voltage</w:t>
      </w:r>
      <w:r>
        <w:rPr>
          <w:spacing w:val="1"/>
        </w:rPr>
        <w:t> </w:t>
      </w:r>
      <w:r>
        <w:rPr/>
        <w:t>regulation, while the basic boost converter offered cost-effectiveness and simplicity. The flyback converter provided a balanced</w:t>
      </w:r>
      <w:r>
        <w:rPr>
          <w:spacing w:val="1"/>
        </w:rPr>
        <w:t> </w:t>
      </w:r>
      <w:r>
        <w:rPr/>
        <w:t>performance. These findings provide valuable insights for engineers and researchers in selecting the most suitable voltage booster</w:t>
      </w:r>
      <w:r>
        <w:rPr>
          <w:spacing w:val="-47"/>
        </w:rPr>
        <w:t> </w:t>
      </w:r>
      <w:r>
        <w:rPr/>
        <w:t>circuit arrangement based on specific application requirements, considering factors such as efficiency, voltage regulation, cost-</w:t>
      </w:r>
      <w:r>
        <w:rPr>
          <w:spacing w:val="1"/>
        </w:rPr>
        <w:t> </w:t>
      </w:r>
      <w:r>
        <w:rPr/>
        <w:t>effectiveness,</w:t>
      </w:r>
      <w:r>
        <w:rPr>
          <w:spacing w:val="-1"/>
        </w:rPr>
        <w:t> </w:t>
      </w:r>
      <w:r>
        <w:rPr/>
        <w:t>complexity, and</w:t>
      </w:r>
      <w:r>
        <w:rPr>
          <w:spacing w:val="-1"/>
        </w:rPr>
        <w:t> </w:t>
      </w:r>
      <w:r>
        <w:rPr/>
        <w:t>thermal management.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9"/>
        <w:gridCol w:w="1297"/>
        <w:gridCol w:w="1296"/>
        <w:gridCol w:w="1299"/>
        <w:gridCol w:w="1299"/>
        <w:gridCol w:w="1297"/>
        <w:gridCol w:w="1299"/>
        <w:gridCol w:w="1299"/>
      </w:tblGrid>
      <w:tr>
        <w:trPr>
          <w:trHeight w:val="453" w:hRule="atLeast"/>
        </w:trPr>
        <w:tc>
          <w:tcPr>
            <w:tcW w:w="1299" w:type="dxa"/>
            <w:vMerge w:val="restart"/>
          </w:tcPr>
          <w:p>
            <w:pPr>
              <w:pStyle w:val="TableParagraph"/>
              <w:ind w:right="428"/>
              <w:rPr>
                <w:b/>
                <w:sz w:val="24"/>
              </w:rPr>
            </w:pPr>
            <w:r>
              <w:rPr>
                <w:b/>
                <w:sz w:val="24"/>
              </w:rPr>
              <w:t>Input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voltage</w:t>
            </w:r>
          </w:p>
        </w:tc>
        <w:tc>
          <w:tcPr>
            <w:tcW w:w="1297" w:type="dxa"/>
            <w:vMerge w:val="restart"/>
          </w:tcPr>
          <w:p>
            <w:pPr>
              <w:pStyle w:val="TableParagraph"/>
              <w:ind w:left="105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Duty cycle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595" w:type="dxa"/>
            <w:gridSpan w:val="2"/>
          </w:tcPr>
          <w:p>
            <w:pPr>
              <w:pStyle w:val="TableParagraph"/>
              <w:spacing w:line="275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MOSFET</w:t>
            </w:r>
          </w:p>
        </w:tc>
        <w:tc>
          <w:tcPr>
            <w:tcW w:w="2596" w:type="dxa"/>
            <w:gridSpan w:val="2"/>
          </w:tcPr>
          <w:p>
            <w:pPr>
              <w:pStyle w:val="TableParagraph"/>
              <w:spacing w:line="275" w:lineRule="exact"/>
              <w:ind w:left="1045" w:right="1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BJT</w:t>
            </w:r>
          </w:p>
        </w:tc>
        <w:tc>
          <w:tcPr>
            <w:tcW w:w="2598" w:type="dxa"/>
            <w:gridSpan w:val="2"/>
          </w:tcPr>
          <w:p>
            <w:pPr>
              <w:pStyle w:val="TableParagraph"/>
              <w:spacing w:line="275" w:lineRule="exact"/>
              <w:ind w:left="1046" w:right="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IGBT</w:t>
            </w:r>
          </w:p>
        </w:tc>
      </w:tr>
      <w:tr>
        <w:trPr>
          <w:trHeight w:val="830" w:hRule="atLeast"/>
        </w:trPr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line="270" w:lineRule="atLeast"/>
              <w:ind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Simulated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Output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voltage</w:t>
            </w:r>
          </w:p>
        </w:tc>
        <w:tc>
          <w:tcPr>
            <w:tcW w:w="1299" w:type="dxa"/>
          </w:tcPr>
          <w:p>
            <w:pPr>
              <w:pStyle w:val="TableParagraph"/>
              <w:spacing w:line="270" w:lineRule="atLeast"/>
              <w:ind w:right="2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Practical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Output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voltage</w:t>
            </w:r>
          </w:p>
        </w:tc>
        <w:tc>
          <w:tcPr>
            <w:tcW w:w="1299" w:type="dxa"/>
          </w:tcPr>
          <w:p>
            <w:pPr>
              <w:pStyle w:val="TableParagraph"/>
              <w:spacing w:line="270" w:lineRule="atLeast"/>
              <w:ind w:left="104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Simulated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Output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voltage</w:t>
            </w:r>
          </w:p>
        </w:tc>
        <w:tc>
          <w:tcPr>
            <w:tcW w:w="1297" w:type="dxa"/>
          </w:tcPr>
          <w:p>
            <w:pPr>
              <w:pStyle w:val="TableParagraph"/>
              <w:spacing w:line="270" w:lineRule="atLeast"/>
              <w:ind w:left="104" w:right="2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Practical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Output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voltage</w:t>
            </w:r>
          </w:p>
        </w:tc>
        <w:tc>
          <w:tcPr>
            <w:tcW w:w="1299" w:type="dxa"/>
          </w:tcPr>
          <w:p>
            <w:pPr>
              <w:pStyle w:val="TableParagraph"/>
              <w:spacing w:line="270" w:lineRule="atLeast"/>
              <w:ind w:left="106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Simulated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Output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voltage</w:t>
            </w:r>
          </w:p>
        </w:tc>
        <w:tc>
          <w:tcPr>
            <w:tcW w:w="1299" w:type="dxa"/>
          </w:tcPr>
          <w:p>
            <w:pPr>
              <w:pStyle w:val="TableParagraph"/>
              <w:spacing w:line="270" w:lineRule="atLeast"/>
              <w:ind w:left="105" w:right="2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Practical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Output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voltage</w:t>
            </w:r>
          </w:p>
        </w:tc>
      </w:tr>
      <w:tr>
        <w:trPr>
          <w:trHeight w:val="395" w:hRule="atLeast"/>
        </w:trPr>
        <w:tc>
          <w:tcPr>
            <w:tcW w:w="129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7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9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297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117.5</w:t>
            </w:r>
          </w:p>
        </w:tc>
      </w:tr>
      <w:tr>
        <w:trPr>
          <w:trHeight w:val="398" w:hRule="atLeast"/>
        </w:trPr>
        <w:tc>
          <w:tcPr>
            <w:tcW w:w="129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7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9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112.4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117.3</w:t>
            </w:r>
          </w:p>
        </w:tc>
        <w:tc>
          <w:tcPr>
            <w:tcW w:w="1297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116.4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118.2</w:t>
            </w:r>
          </w:p>
        </w:tc>
      </w:tr>
      <w:tr>
        <w:trPr>
          <w:trHeight w:val="395" w:hRule="atLeast"/>
        </w:trPr>
        <w:tc>
          <w:tcPr>
            <w:tcW w:w="129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7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9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115.3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110.4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119.1</w:t>
            </w:r>
          </w:p>
        </w:tc>
        <w:tc>
          <w:tcPr>
            <w:tcW w:w="1297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121.5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119.1</w:t>
            </w:r>
          </w:p>
        </w:tc>
      </w:tr>
      <w:tr>
        <w:trPr>
          <w:trHeight w:val="397" w:hRule="atLeast"/>
        </w:trPr>
        <w:tc>
          <w:tcPr>
            <w:tcW w:w="1299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7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96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113.7</w:t>
            </w:r>
          </w:p>
        </w:tc>
        <w:tc>
          <w:tcPr>
            <w:tcW w:w="1299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299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120.2</w:t>
            </w:r>
          </w:p>
        </w:tc>
        <w:tc>
          <w:tcPr>
            <w:tcW w:w="1297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119.2</w:t>
            </w:r>
          </w:p>
        </w:tc>
        <w:tc>
          <w:tcPr>
            <w:tcW w:w="1299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299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120.5</w:t>
            </w:r>
          </w:p>
        </w:tc>
      </w:tr>
      <w:tr>
        <w:trPr>
          <w:trHeight w:val="398" w:hRule="atLeast"/>
        </w:trPr>
        <w:tc>
          <w:tcPr>
            <w:tcW w:w="1299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97" w:type="dxa"/>
          </w:tcPr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96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110.3</w:t>
            </w:r>
          </w:p>
        </w:tc>
        <w:tc>
          <w:tcPr>
            <w:tcW w:w="1299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299" w:type="dxa"/>
          </w:tcPr>
          <w:p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297" w:type="dxa"/>
          </w:tcPr>
          <w:p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99" w:type="dxa"/>
          </w:tcPr>
          <w:p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299" w:type="dxa"/>
          </w:tcPr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121.5</w:t>
            </w:r>
          </w:p>
        </w:tc>
      </w:tr>
      <w:tr>
        <w:trPr>
          <w:trHeight w:val="395" w:hRule="atLeast"/>
        </w:trPr>
        <w:tc>
          <w:tcPr>
            <w:tcW w:w="129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97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9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297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117.4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123.4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123.3</w:t>
            </w:r>
          </w:p>
        </w:tc>
      </w:tr>
      <w:tr>
        <w:trPr>
          <w:trHeight w:val="398" w:hRule="atLeast"/>
        </w:trPr>
        <w:tc>
          <w:tcPr>
            <w:tcW w:w="129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7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9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116.3</w:t>
            </w:r>
          </w:p>
        </w:tc>
        <w:tc>
          <w:tcPr>
            <w:tcW w:w="1297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</w:tbl>
    <w:p>
      <w:pPr>
        <w:pStyle w:val="BodyText"/>
        <w:spacing w:before="2"/>
        <w:rPr>
          <w:sz w:val="12"/>
        </w:rPr>
      </w:pPr>
    </w:p>
    <w:p>
      <w:pPr>
        <w:pStyle w:val="BodyText"/>
        <w:spacing w:before="91"/>
        <w:ind w:left="1303"/>
      </w:pPr>
      <w:r>
        <w:rPr/>
        <w:t>Table</w:t>
      </w:r>
      <w:r>
        <w:rPr>
          <w:spacing w:val="-4"/>
        </w:rPr>
        <w:t> </w:t>
      </w:r>
      <w:r>
        <w:rPr/>
        <w:t>1:Output</w:t>
      </w:r>
      <w:r>
        <w:rPr>
          <w:spacing w:val="-5"/>
        </w:rPr>
        <w:t> </w:t>
      </w:r>
      <w:r>
        <w:rPr/>
        <w:t>Voltages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MOSFET,BJT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IGBT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Booster</w:t>
      </w:r>
      <w:r>
        <w:rPr>
          <w:spacing w:val="-1"/>
        </w:rPr>
        <w:t> </w:t>
      </w:r>
      <w:r>
        <w:rPr/>
        <w:t>Circuit</w:t>
      </w:r>
    </w:p>
    <w:p>
      <w:pPr>
        <w:spacing w:after="0"/>
        <w:sectPr>
          <w:pgSz w:w="11920" w:h="16850"/>
          <w:pgMar w:header="120" w:footer="419" w:top="1640" w:bottom="600" w:left="660" w:right="640"/>
        </w:sectPr>
      </w:pPr>
    </w:p>
    <w:p>
      <w:pPr>
        <w:pStyle w:val="BodyText"/>
        <w:spacing w:before="3"/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9"/>
        <w:gridCol w:w="1297"/>
        <w:gridCol w:w="1296"/>
        <w:gridCol w:w="1299"/>
        <w:gridCol w:w="1299"/>
        <w:gridCol w:w="1297"/>
        <w:gridCol w:w="1299"/>
        <w:gridCol w:w="1299"/>
      </w:tblGrid>
      <w:tr>
        <w:trPr>
          <w:trHeight w:val="455" w:hRule="atLeast"/>
        </w:trPr>
        <w:tc>
          <w:tcPr>
            <w:tcW w:w="1299" w:type="dxa"/>
            <w:vMerge w:val="restart"/>
          </w:tcPr>
          <w:p>
            <w:pPr>
              <w:pStyle w:val="TableParagraph"/>
              <w:spacing w:before="1"/>
              <w:ind w:right="428"/>
              <w:rPr>
                <w:b/>
                <w:sz w:val="24"/>
              </w:rPr>
            </w:pPr>
            <w:r>
              <w:rPr>
                <w:b/>
                <w:sz w:val="24"/>
              </w:rPr>
              <w:t>Input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voltage</w:t>
            </w:r>
          </w:p>
        </w:tc>
        <w:tc>
          <w:tcPr>
            <w:tcW w:w="1297" w:type="dxa"/>
            <w:vMerge w:val="restart"/>
          </w:tcPr>
          <w:p>
            <w:pPr>
              <w:pStyle w:val="TableParagraph"/>
              <w:spacing w:before="1"/>
              <w:ind w:left="105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Duty cycle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2595" w:type="dxa"/>
            <w:gridSpan w:val="2"/>
          </w:tcPr>
          <w:p>
            <w:pPr>
              <w:pStyle w:val="TableParagraph"/>
              <w:spacing w:before="1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MOSFET</w:t>
            </w:r>
          </w:p>
        </w:tc>
        <w:tc>
          <w:tcPr>
            <w:tcW w:w="2596" w:type="dxa"/>
            <w:gridSpan w:val="2"/>
          </w:tcPr>
          <w:p>
            <w:pPr>
              <w:pStyle w:val="TableParagraph"/>
              <w:spacing w:before="1"/>
              <w:ind w:left="1045" w:right="1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BJT</w:t>
            </w:r>
          </w:p>
        </w:tc>
        <w:tc>
          <w:tcPr>
            <w:tcW w:w="2598" w:type="dxa"/>
            <w:gridSpan w:val="2"/>
          </w:tcPr>
          <w:p>
            <w:pPr>
              <w:pStyle w:val="TableParagraph"/>
              <w:spacing w:before="1"/>
              <w:ind w:left="1046" w:right="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IGBT</w:t>
            </w:r>
          </w:p>
        </w:tc>
      </w:tr>
      <w:tr>
        <w:trPr>
          <w:trHeight w:val="827" w:hRule="atLeast"/>
        </w:trPr>
        <w:tc>
          <w:tcPr>
            <w:tcW w:w="12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spacing w:line="276" w:lineRule="exact"/>
              <w:ind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Simulated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Output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voltage</w:t>
            </w:r>
          </w:p>
        </w:tc>
        <w:tc>
          <w:tcPr>
            <w:tcW w:w="1299" w:type="dxa"/>
          </w:tcPr>
          <w:p>
            <w:pPr>
              <w:pStyle w:val="TableParagraph"/>
              <w:spacing w:line="276" w:lineRule="exact"/>
              <w:ind w:right="2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Practical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Output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voltage</w:t>
            </w:r>
          </w:p>
        </w:tc>
        <w:tc>
          <w:tcPr>
            <w:tcW w:w="1299" w:type="dxa"/>
          </w:tcPr>
          <w:p>
            <w:pPr>
              <w:pStyle w:val="TableParagraph"/>
              <w:spacing w:line="276" w:lineRule="exact"/>
              <w:ind w:left="104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Simulated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Output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voltage</w:t>
            </w:r>
          </w:p>
        </w:tc>
        <w:tc>
          <w:tcPr>
            <w:tcW w:w="1297" w:type="dxa"/>
          </w:tcPr>
          <w:p>
            <w:pPr>
              <w:pStyle w:val="TableParagraph"/>
              <w:spacing w:line="276" w:lineRule="exact"/>
              <w:ind w:left="104" w:right="2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Practical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Output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voltage</w:t>
            </w:r>
          </w:p>
        </w:tc>
        <w:tc>
          <w:tcPr>
            <w:tcW w:w="1299" w:type="dxa"/>
          </w:tcPr>
          <w:p>
            <w:pPr>
              <w:pStyle w:val="TableParagraph"/>
              <w:spacing w:line="276" w:lineRule="exact"/>
              <w:ind w:left="106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Simulated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Output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voltage</w:t>
            </w:r>
          </w:p>
        </w:tc>
        <w:tc>
          <w:tcPr>
            <w:tcW w:w="1299" w:type="dxa"/>
          </w:tcPr>
          <w:p>
            <w:pPr>
              <w:pStyle w:val="TableParagraph"/>
              <w:spacing w:line="276" w:lineRule="exact"/>
              <w:ind w:left="105" w:right="2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Practical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Output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voltage</w:t>
            </w:r>
          </w:p>
        </w:tc>
      </w:tr>
      <w:tr>
        <w:trPr>
          <w:trHeight w:val="398" w:hRule="atLeast"/>
        </w:trPr>
        <w:tc>
          <w:tcPr>
            <w:tcW w:w="129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7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9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15-18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11-16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16-18</w:t>
            </w:r>
          </w:p>
        </w:tc>
        <w:tc>
          <w:tcPr>
            <w:tcW w:w="1297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16-18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17-19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</w:tr>
      <w:tr>
        <w:trPr>
          <w:trHeight w:val="395" w:hRule="atLeast"/>
        </w:trPr>
        <w:tc>
          <w:tcPr>
            <w:tcW w:w="129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7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9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12-14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12-17</w:t>
            </w:r>
          </w:p>
        </w:tc>
        <w:tc>
          <w:tcPr>
            <w:tcW w:w="1297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13-16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11-16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12-17</w:t>
            </w:r>
          </w:p>
        </w:tc>
      </w:tr>
      <w:tr>
        <w:trPr>
          <w:trHeight w:val="397" w:hRule="atLeast"/>
        </w:trPr>
        <w:tc>
          <w:tcPr>
            <w:tcW w:w="129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7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9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13-15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13-18</w:t>
            </w:r>
          </w:p>
        </w:tc>
        <w:tc>
          <w:tcPr>
            <w:tcW w:w="1297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14-17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13-19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14-18</w:t>
            </w:r>
          </w:p>
        </w:tc>
      </w:tr>
      <w:tr>
        <w:trPr>
          <w:trHeight w:val="395" w:hRule="atLeast"/>
        </w:trPr>
        <w:tc>
          <w:tcPr>
            <w:tcW w:w="129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7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9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17-19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13-18</w:t>
            </w:r>
          </w:p>
        </w:tc>
        <w:tc>
          <w:tcPr>
            <w:tcW w:w="1297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13-19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14-20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15-20</w:t>
            </w:r>
          </w:p>
        </w:tc>
      </w:tr>
      <w:tr>
        <w:trPr>
          <w:trHeight w:val="398" w:hRule="atLeast"/>
        </w:trPr>
        <w:tc>
          <w:tcPr>
            <w:tcW w:w="1299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97" w:type="dxa"/>
          </w:tcPr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96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1299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1299" w:type="dxa"/>
          </w:tcPr>
          <w:p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19-23</w:t>
            </w:r>
          </w:p>
        </w:tc>
        <w:tc>
          <w:tcPr>
            <w:tcW w:w="1297" w:type="dxa"/>
          </w:tcPr>
          <w:p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18-21</w:t>
            </w:r>
          </w:p>
        </w:tc>
        <w:tc>
          <w:tcPr>
            <w:tcW w:w="1299" w:type="dxa"/>
          </w:tcPr>
          <w:p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20-24</w:t>
            </w:r>
          </w:p>
        </w:tc>
        <w:tc>
          <w:tcPr>
            <w:tcW w:w="1299" w:type="dxa"/>
          </w:tcPr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19-23</w:t>
            </w:r>
          </w:p>
        </w:tc>
      </w:tr>
      <w:tr>
        <w:trPr>
          <w:trHeight w:val="395" w:hRule="atLeast"/>
        </w:trPr>
        <w:tc>
          <w:tcPr>
            <w:tcW w:w="129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97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9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21-26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23-26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22-27</w:t>
            </w:r>
          </w:p>
        </w:tc>
        <w:tc>
          <w:tcPr>
            <w:tcW w:w="1297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22-26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23-29</w:t>
            </w:r>
          </w:p>
        </w:tc>
        <w:tc>
          <w:tcPr>
            <w:tcW w:w="1299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21-28</w:t>
            </w:r>
          </w:p>
        </w:tc>
      </w:tr>
      <w:tr>
        <w:trPr>
          <w:trHeight w:val="398" w:hRule="atLeast"/>
        </w:trPr>
        <w:tc>
          <w:tcPr>
            <w:tcW w:w="1299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7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96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27-29</w:t>
            </w:r>
          </w:p>
        </w:tc>
        <w:tc>
          <w:tcPr>
            <w:tcW w:w="1299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1299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26-34</w:t>
            </w:r>
          </w:p>
        </w:tc>
        <w:tc>
          <w:tcPr>
            <w:tcW w:w="1297" w:type="dxa"/>
          </w:tcPr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27-33</w:t>
            </w:r>
          </w:p>
        </w:tc>
        <w:tc>
          <w:tcPr>
            <w:tcW w:w="1299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28-35</w:t>
            </w:r>
          </w:p>
        </w:tc>
        <w:tc>
          <w:tcPr>
            <w:tcW w:w="1299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26-34</w:t>
            </w:r>
          </w:p>
        </w:tc>
      </w:tr>
    </w:tbl>
    <w:p>
      <w:pPr>
        <w:pStyle w:val="BodyText"/>
        <w:spacing w:before="6"/>
        <w:rPr>
          <w:sz w:val="6"/>
        </w:rPr>
      </w:pPr>
    </w:p>
    <w:p>
      <w:pPr>
        <w:pStyle w:val="BodyText"/>
        <w:spacing w:before="91"/>
        <w:ind w:left="2442" w:right="2446"/>
        <w:jc w:val="center"/>
      </w:pPr>
      <w:r>
        <w:rPr/>
        <w:t>Table</w:t>
      </w:r>
      <w:r>
        <w:rPr>
          <w:spacing w:val="-1"/>
        </w:rPr>
        <w:t> </w:t>
      </w:r>
      <w:r>
        <w:rPr/>
        <w:t>2:</w:t>
      </w:r>
      <w:r>
        <w:rPr>
          <w:spacing w:val="-2"/>
        </w:rPr>
        <w:t> </w:t>
      </w:r>
      <w:r>
        <w:rPr/>
        <w:t>Output</w:t>
      </w:r>
      <w:r>
        <w:rPr>
          <w:spacing w:val="-3"/>
        </w:rPr>
        <w:t> </w:t>
      </w:r>
      <w:r>
        <w:rPr/>
        <w:t>Voltages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Arduino</w:t>
      </w:r>
      <w:r>
        <w:rPr>
          <w:spacing w:val="1"/>
        </w:rPr>
        <w:t> </w:t>
      </w:r>
      <w:r>
        <w:rPr/>
        <w:t>Controlled</w:t>
      </w:r>
      <w:r>
        <w:rPr>
          <w:spacing w:val="-3"/>
        </w:rPr>
        <w:t> </w:t>
      </w:r>
      <w:r>
        <w:rPr/>
        <w:t>voltage</w:t>
      </w:r>
      <w:r>
        <w:rPr>
          <w:spacing w:val="-1"/>
        </w:rPr>
        <w:t> </w:t>
      </w:r>
      <w:r>
        <w:rPr/>
        <w:t>booster</w:t>
      </w:r>
      <w:r>
        <w:rPr>
          <w:spacing w:val="-1"/>
        </w:rPr>
        <w:t> </w:t>
      </w:r>
      <w:r>
        <w:rPr/>
        <w:t>circuit</w:t>
      </w:r>
    </w:p>
    <w:p>
      <w:pPr>
        <w:pStyle w:val="BodyText"/>
        <w:spacing w:before="163"/>
        <w:ind w:left="100"/>
      </w:pPr>
      <w:r>
        <w:rPr>
          <w:w w:val="99"/>
        </w:rPr>
        <w:t>.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828"/>
        <w:gridCol w:w="941"/>
        <w:gridCol w:w="903"/>
        <w:gridCol w:w="929"/>
        <w:gridCol w:w="1244"/>
        <w:gridCol w:w="855"/>
        <w:gridCol w:w="834"/>
        <w:gridCol w:w="819"/>
        <w:gridCol w:w="776"/>
        <w:gridCol w:w="779"/>
        <w:gridCol w:w="776"/>
      </w:tblGrid>
      <w:tr>
        <w:trPr>
          <w:trHeight w:val="863" w:hRule="atLeast"/>
        </w:trPr>
        <w:tc>
          <w:tcPr>
            <w:tcW w:w="2473" w:type="dxa"/>
            <w:gridSpan w:val="3"/>
          </w:tcPr>
          <w:p>
            <w:pPr>
              <w:pStyle w:val="TableParagraph"/>
              <w:spacing w:before="35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INPUT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SIDE</w:t>
            </w:r>
          </w:p>
        </w:tc>
        <w:tc>
          <w:tcPr>
            <w:tcW w:w="3076" w:type="dxa"/>
            <w:gridSpan w:val="3"/>
          </w:tcPr>
          <w:p>
            <w:pPr>
              <w:pStyle w:val="TableParagraph"/>
              <w:spacing w:before="35"/>
              <w:ind w:left="514" w:right="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OUTPUT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SIDE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before="139"/>
              <w:ind w:left="506" w:right="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MOSFET</w:t>
            </w:r>
          </w:p>
        </w:tc>
        <w:tc>
          <w:tcPr>
            <w:tcW w:w="2508" w:type="dxa"/>
            <w:gridSpan w:val="3"/>
          </w:tcPr>
          <w:p>
            <w:pPr>
              <w:pStyle w:val="TableParagraph"/>
              <w:spacing w:before="35"/>
              <w:ind w:left="271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OUTPUT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SIDE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before="139"/>
              <w:ind w:left="261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BJT</w:t>
            </w:r>
          </w:p>
        </w:tc>
        <w:tc>
          <w:tcPr>
            <w:tcW w:w="2331" w:type="dxa"/>
            <w:gridSpan w:val="3"/>
          </w:tcPr>
          <w:p>
            <w:pPr>
              <w:pStyle w:val="TableParagraph"/>
              <w:spacing w:before="35"/>
              <w:ind w:left="180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OUTPUT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SIDE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before="139"/>
              <w:ind w:left="172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IGBT</w:t>
            </w:r>
          </w:p>
        </w:tc>
      </w:tr>
      <w:tr>
        <w:trPr>
          <w:trHeight w:val="863" w:hRule="atLeast"/>
        </w:trPr>
        <w:tc>
          <w:tcPr>
            <w:tcW w:w="704" w:type="dxa"/>
          </w:tcPr>
          <w:p>
            <w:pPr>
              <w:pStyle w:val="TableParagraph"/>
              <w:spacing w:before="35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  <w:p>
            <w:pPr>
              <w:pStyle w:val="TableParagraph"/>
              <w:spacing w:before="137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volts</w:t>
            </w:r>
          </w:p>
        </w:tc>
        <w:tc>
          <w:tcPr>
            <w:tcW w:w="828" w:type="dxa"/>
          </w:tcPr>
          <w:p>
            <w:pPr>
              <w:pStyle w:val="TableParagraph"/>
              <w:spacing w:before="3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>
            <w:pPr>
              <w:pStyle w:val="TableParagraph"/>
              <w:spacing w:before="137"/>
              <w:ind w:left="113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Amps</w:t>
            </w:r>
          </w:p>
        </w:tc>
        <w:tc>
          <w:tcPr>
            <w:tcW w:w="941" w:type="dxa"/>
          </w:tcPr>
          <w:p>
            <w:pPr>
              <w:pStyle w:val="TableParagraph"/>
              <w:spacing w:before="35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  <w:p>
            <w:pPr>
              <w:pStyle w:val="TableParagraph"/>
              <w:spacing w:before="137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watts</w:t>
            </w:r>
          </w:p>
        </w:tc>
        <w:tc>
          <w:tcPr>
            <w:tcW w:w="903" w:type="dxa"/>
          </w:tcPr>
          <w:p>
            <w:pPr>
              <w:pStyle w:val="TableParagraph"/>
              <w:spacing w:before="35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  <w:p>
            <w:pPr>
              <w:pStyle w:val="TableParagraph"/>
              <w:spacing w:before="137"/>
              <w:ind w:left="239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volts</w:t>
            </w:r>
          </w:p>
        </w:tc>
        <w:tc>
          <w:tcPr>
            <w:tcW w:w="929" w:type="dxa"/>
          </w:tcPr>
          <w:p>
            <w:pPr>
              <w:pStyle w:val="TableParagraph"/>
              <w:spacing w:before="35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>
            <w:pPr>
              <w:pStyle w:val="TableParagraph"/>
              <w:spacing w:before="137"/>
              <w:ind w:left="204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amps</w:t>
            </w:r>
          </w:p>
        </w:tc>
        <w:tc>
          <w:tcPr>
            <w:tcW w:w="1244" w:type="dxa"/>
          </w:tcPr>
          <w:p>
            <w:pPr>
              <w:pStyle w:val="TableParagraph"/>
              <w:spacing w:before="35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  <w:p>
            <w:pPr>
              <w:pStyle w:val="TableParagraph"/>
              <w:spacing w:before="137"/>
              <w:ind w:left="371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watts</w:t>
            </w:r>
          </w:p>
        </w:tc>
        <w:tc>
          <w:tcPr>
            <w:tcW w:w="855" w:type="dxa"/>
          </w:tcPr>
          <w:p>
            <w:pPr>
              <w:pStyle w:val="TableParagraph"/>
              <w:spacing w:before="35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  <w:p>
            <w:pPr>
              <w:pStyle w:val="TableParagraph"/>
              <w:spacing w:before="137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volts</w:t>
            </w:r>
          </w:p>
        </w:tc>
        <w:tc>
          <w:tcPr>
            <w:tcW w:w="834" w:type="dxa"/>
          </w:tcPr>
          <w:p>
            <w:pPr>
              <w:pStyle w:val="TableParagraph"/>
              <w:spacing w:before="3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>
            <w:pPr>
              <w:pStyle w:val="TableParagraph"/>
              <w:spacing w:before="137"/>
              <w:ind w:left="15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amps</w:t>
            </w:r>
          </w:p>
        </w:tc>
        <w:tc>
          <w:tcPr>
            <w:tcW w:w="819" w:type="dxa"/>
          </w:tcPr>
          <w:p>
            <w:pPr>
              <w:pStyle w:val="TableParagraph"/>
              <w:spacing w:before="35"/>
              <w:ind w:lef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  <w:p>
            <w:pPr>
              <w:pStyle w:val="TableParagraph"/>
              <w:spacing w:before="137"/>
              <w:ind w:left="116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watts</w:t>
            </w:r>
          </w:p>
        </w:tc>
        <w:tc>
          <w:tcPr>
            <w:tcW w:w="776" w:type="dxa"/>
          </w:tcPr>
          <w:p>
            <w:pPr>
              <w:pStyle w:val="TableParagraph"/>
              <w:spacing w:before="35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  <w:p>
            <w:pPr>
              <w:pStyle w:val="TableParagraph"/>
              <w:spacing w:before="137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volts</w:t>
            </w:r>
          </w:p>
        </w:tc>
        <w:tc>
          <w:tcPr>
            <w:tcW w:w="779" w:type="dxa"/>
          </w:tcPr>
          <w:p>
            <w:pPr>
              <w:pStyle w:val="TableParagraph"/>
              <w:spacing w:before="35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>
            <w:pPr>
              <w:pStyle w:val="TableParagraph"/>
              <w:spacing w:before="137"/>
              <w:ind w:left="129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amps</w:t>
            </w:r>
          </w:p>
        </w:tc>
        <w:tc>
          <w:tcPr>
            <w:tcW w:w="776" w:type="dxa"/>
          </w:tcPr>
          <w:p>
            <w:pPr>
              <w:pStyle w:val="TableParagraph"/>
              <w:spacing w:before="35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  <w:p>
            <w:pPr>
              <w:pStyle w:val="TableParagraph"/>
              <w:spacing w:before="137"/>
              <w:ind w:left="127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watts</w:t>
            </w:r>
          </w:p>
        </w:tc>
      </w:tr>
      <w:tr>
        <w:trPr>
          <w:trHeight w:val="515" w:hRule="atLeast"/>
        </w:trPr>
        <w:tc>
          <w:tcPr>
            <w:tcW w:w="704" w:type="dxa"/>
          </w:tcPr>
          <w:p>
            <w:pPr>
              <w:pStyle w:val="TableParagraph"/>
              <w:spacing w:before="35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8" w:type="dxa"/>
          </w:tcPr>
          <w:p>
            <w:pPr>
              <w:pStyle w:val="TableParagraph"/>
              <w:spacing w:before="35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41" w:type="dxa"/>
          </w:tcPr>
          <w:p>
            <w:pPr>
              <w:pStyle w:val="TableParagraph"/>
              <w:spacing w:before="35"/>
              <w:ind w:left="32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903" w:type="dxa"/>
          </w:tcPr>
          <w:p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929" w:type="dxa"/>
          </w:tcPr>
          <w:p>
            <w:pPr>
              <w:pStyle w:val="TableParagraph"/>
              <w:spacing w:before="35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.77</w:t>
            </w:r>
          </w:p>
        </w:tc>
        <w:tc>
          <w:tcPr>
            <w:tcW w:w="1244" w:type="dxa"/>
          </w:tcPr>
          <w:p>
            <w:pPr>
              <w:pStyle w:val="TableParagraph"/>
              <w:spacing w:before="35"/>
              <w:ind w:left="371" w:right="270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855" w:type="dxa"/>
          </w:tcPr>
          <w:p>
            <w:pPr>
              <w:pStyle w:val="TableParagraph"/>
              <w:spacing w:before="35"/>
              <w:ind w:left="273" w:right="231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834" w:type="dxa"/>
          </w:tcPr>
          <w:p>
            <w:pPr>
              <w:pStyle w:val="TableParagraph"/>
              <w:spacing w:before="35"/>
              <w:ind w:left="223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819" w:type="dxa"/>
          </w:tcPr>
          <w:p>
            <w:pPr>
              <w:pStyle w:val="TableParagraph"/>
              <w:spacing w:before="35"/>
              <w:ind w:left="112" w:right="70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776" w:type="dxa"/>
          </w:tcPr>
          <w:p>
            <w:pPr>
              <w:pStyle w:val="TableParagraph"/>
              <w:spacing w:before="35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779" w:type="dxa"/>
          </w:tcPr>
          <w:p>
            <w:pPr>
              <w:pStyle w:val="TableParagraph"/>
              <w:spacing w:before="35"/>
              <w:ind w:left="192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776" w:type="dxa"/>
          </w:tcPr>
          <w:p>
            <w:pPr>
              <w:pStyle w:val="TableParagraph"/>
              <w:spacing w:before="35"/>
              <w:ind w:left="0" w:right="152"/>
              <w:jc w:val="right"/>
              <w:rPr>
                <w:sz w:val="24"/>
              </w:rPr>
            </w:pPr>
            <w:r>
              <w:rPr>
                <w:sz w:val="24"/>
              </w:rPr>
              <w:t>6.31</w:t>
            </w:r>
          </w:p>
        </w:tc>
      </w:tr>
      <w:tr>
        <w:trPr>
          <w:trHeight w:val="513" w:hRule="atLeast"/>
        </w:trPr>
        <w:tc>
          <w:tcPr>
            <w:tcW w:w="704" w:type="dxa"/>
          </w:tcPr>
          <w:p>
            <w:pPr>
              <w:pStyle w:val="TableParagraph"/>
              <w:spacing w:before="32"/>
              <w:ind w:left="0" w:right="28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8" w:type="dxa"/>
          </w:tcPr>
          <w:p>
            <w:pPr>
              <w:pStyle w:val="TableParagraph"/>
              <w:spacing w:before="32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941" w:type="dxa"/>
          </w:tcPr>
          <w:p>
            <w:pPr>
              <w:pStyle w:val="TableParagraph"/>
              <w:spacing w:before="3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3" w:type="dxa"/>
          </w:tcPr>
          <w:p>
            <w:pPr>
              <w:pStyle w:val="TableParagraph"/>
              <w:spacing w:before="32"/>
              <w:ind w:left="299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929" w:type="dxa"/>
          </w:tcPr>
          <w:p>
            <w:pPr>
              <w:pStyle w:val="TableParagraph"/>
              <w:spacing w:before="32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1244" w:type="dxa"/>
          </w:tcPr>
          <w:p>
            <w:pPr>
              <w:pStyle w:val="TableParagraph"/>
              <w:spacing w:before="32"/>
              <w:ind w:left="371" w:right="271"/>
              <w:jc w:val="center"/>
              <w:rPr>
                <w:sz w:val="24"/>
              </w:rPr>
            </w:pPr>
            <w:r>
              <w:rPr>
                <w:sz w:val="24"/>
              </w:rPr>
              <w:t>8.372</w:t>
            </w:r>
          </w:p>
        </w:tc>
        <w:tc>
          <w:tcPr>
            <w:tcW w:w="855" w:type="dxa"/>
          </w:tcPr>
          <w:p>
            <w:pPr>
              <w:pStyle w:val="TableParagraph"/>
              <w:spacing w:before="32"/>
              <w:ind w:left="273" w:right="231"/>
              <w:jc w:val="center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834" w:type="dxa"/>
          </w:tcPr>
          <w:p>
            <w:pPr>
              <w:pStyle w:val="TableParagraph"/>
              <w:spacing w:before="32"/>
              <w:ind w:left="223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819" w:type="dxa"/>
          </w:tcPr>
          <w:p>
            <w:pPr>
              <w:pStyle w:val="TableParagraph"/>
              <w:spacing w:before="32"/>
              <w:ind w:left="112" w:right="70"/>
              <w:jc w:val="center"/>
              <w:rPr>
                <w:sz w:val="24"/>
              </w:rPr>
            </w:pPr>
            <w:r>
              <w:rPr>
                <w:sz w:val="24"/>
              </w:rPr>
              <w:t>8.742</w:t>
            </w:r>
          </w:p>
        </w:tc>
        <w:tc>
          <w:tcPr>
            <w:tcW w:w="776" w:type="dxa"/>
          </w:tcPr>
          <w:p>
            <w:pPr>
              <w:pStyle w:val="TableParagraph"/>
              <w:spacing w:before="32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779" w:type="dxa"/>
          </w:tcPr>
          <w:p>
            <w:pPr>
              <w:pStyle w:val="TableParagraph"/>
              <w:spacing w:before="32"/>
              <w:ind w:left="192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776" w:type="dxa"/>
          </w:tcPr>
          <w:p>
            <w:pPr>
              <w:pStyle w:val="TableParagraph"/>
              <w:spacing w:before="32"/>
              <w:ind w:left="0" w:right="212"/>
              <w:jc w:val="right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</w:tr>
      <w:tr>
        <w:trPr>
          <w:trHeight w:val="450" w:hRule="atLeast"/>
        </w:trPr>
        <w:tc>
          <w:tcPr>
            <w:tcW w:w="704" w:type="dxa"/>
          </w:tcPr>
          <w:p>
            <w:pPr>
              <w:pStyle w:val="TableParagraph"/>
              <w:spacing w:before="35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8" w:type="dxa"/>
          </w:tcPr>
          <w:p>
            <w:pPr>
              <w:pStyle w:val="TableParagraph"/>
              <w:spacing w:before="35"/>
              <w:ind w:left="77" w:right="64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941" w:type="dxa"/>
          </w:tcPr>
          <w:p>
            <w:pPr>
              <w:pStyle w:val="TableParagraph"/>
              <w:spacing w:before="35"/>
              <w:ind w:left="308"/>
              <w:rPr>
                <w:sz w:val="24"/>
              </w:rPr>
            </w:pPr>
            <w:r>
              <w:rPr>
                <w:sz w:val="24"/>
              </w:rPr>
              <w:t>55.2</w:t>
            </w:r>
          </w:p>
        </w:tc>
        <w:tc>
          <w:tcPr>
            <w:tcW w:w="903" w:type="dxa"/>
          </w:tcPr>
          <w:p>
            <w:pPr>
              <w:pStyle w:val="TableParagraph"/>
              <w:spacing w:before="35"/>
              <w:ind w:left="287"/>
              <w:rPr>
                <w:sz w:val="24"/>
              </w:rPr>
            </w:pPr>
            <w:r>
              <w:rPr>
                <w:sz w:val="24"/>
              </w:rPr>
              <w:t>22.9</w:t>
            </w:r>
          </w:p>
        </w:tc>
        <w:tc>
          <w:tcPr>
            <w:tcW w:w="929" w:type="dxa"/>
          </w:tcPr>
          <w:p>
            <w:pPr>
              <w:pStyle w:val="TableParagraph"/>
              <w:spacing w:before="35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2.29</w:t>
            </w:r>
          </w:p>
        </w:tc>
        <w:tc>
          <w:tcPr>
            <w:tcW w:w="1244" w:type="dxa"/>
          </w:tcPr>
          <w:p>
            <w:pPr>
              <w:pStyle w:val="TableParagraph"/>
              <w:spacing w:before="35"/>
              <w:ind w:left="371" w:right="271"/>
              <w:jc w:val="center"/>
              <w:rPr>
                <w:sz w:val="24"/>
              </w:rPr>
            </w:pPr>
            <w:r>
              <w:rPr>
                <w:sz w:val="24"/>
              </w:rPr>
              <w:t>52.44</w:t>
            </w:r>
          </w:p>
        </w:tc>
        <w:tc>
          <w:tcPr>
            <w:tcW w:w="855" w:type="dxa"/>
          </w:tcPr>
          <w:p>
            <w:pPr>
              <w:pStyle w:val="TableParagraph"/>
              <w:spacing w:before="35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34" w:type="dxa"/>
          </w:tcPr>
          <w:p>
            <w:pPr>
              <w:pStyle w:val="TableParagraph"/>
              <w:spacing w:before="35"/>
              <w:ind w:left="204"/>
              <w:rPr>
                <w:sz w:val="24"/>
              </w:rPr>
            </w:pPr>
            <w:r>
              <w:rPr>
                <w:sz w:val="24"/>
              </w:rPr>
              <w:t>2.41</w:t>
            </w:r>
          </w:p>
        </w:tc>
        <w:tc>
          <w:tcPr>
            <w:tcW w:w="819" w:type="dxa"/>
          </w:tcPr>
          <w:p>
            <w:pPr>
              <w:pStyle w:val="TableParagraph"/>
              <w:spacing w:before="35"/>
              <w:ind w:left="74" w:right="70"/>
              <w:jc w:val="center"/>
              <w:rPr>
                <w:sz w:val="24"/>
              </w:rPr>
            </w:pPr>
            <w:r>
              <w:rPr>
                <w:sz w:val="24"/>
              </w:rPr>
              <w:t>55.43</w:t>
            </w:r>
          </w:p>
        </w:tc>
        <w:tc>
          <w:tcPr>
            <w:tcW w:w="776" w:type="dxa"/>
          </w:tcPr>
          <w:p>
            <w:pPr>
              <w:pStyle w:val="TableParagraph"/>
              <w:spacing w:before="35"/>
              <w:ind w:left="0" w:right="169"/>
              <w:jc w:val="right"/>
              <w:rPr>
                <w:sz w:val="24"/>
              </w:rPr>
            </w:pPr>
            <w:r>
              <w:rPr>
                <w:sz w:val="24"/>
              </w:rPr>
              <w:t>23.2</w:t>
            </w:r>
          </w:p>
        </w:tc>
        <w:tc>
          <w:tcPr>
            <w:tcW w:w="779" w:type="dxa"/>
          </w:tcPr>
          <w:p>
            <w:pPr>
              <w:pStyle w:val="TableParagraph"/>
              <w:spacing w:before="35"/>
              <w:ind w:left="173"/>
              <w:rPr>
                <w:sz w:val="24"/>
              </w:rPr>
            </w:pPr>
            <w:r>
              <w:rPr>
                <w:sz w:val="24"/>
              </w:rPr>
              <w:t>2.67</w:t>
            </w:r>
          </w:p>
        </w:tc>
        <w:tc>
          <w:tcPr>
            <w:tcW w:w="776" w:type="dxa"/>
          </w:tcPr>
          <w:p>
            <w:pPr>
              <w:pStyle w:val="TableParagraph"/>
              <w:spacing w:before="35"/>
              <w:ind w:left="0" w:right="111"/>
              <w:jc w:val="right"/>
              <w:rPr>
                <w:sz w:val="24"/>
              </w:rPr>
            </w:pPr>
            <w:r>
              <w:rPr>
                <w:sz w:val="24"/>
              </w:rPr>
              <w:t>61.94</w:t>
            </w:r>
          </w:p>
        </w:tc>
      </w:tr>
    </w:tbl>
    <w:p>
      <w:pPr>
        <w:pStyle w:val="BodyText"/>
        <w:spacing w:before="3"/>
        <w:rPr>
          <w:sz w:val="6"/>
        </w:rPr>
      </w:pPr>
    </w:p>
    <w:p>
      <w:pPr>
        <w:pStyle w:val="BodyText"/>
        <w:spacing w:before="91"/>
        <w:ind w:left="2068" w:right="2446"/>
        <w:jc w:val="center"/>
      </w:pPr>
      <w:r>
        <w:rPr/>
        <w:t>Table</w:t>
      </w:r>
      <w:r>
        <w:rPr>
          <w:spacing w:val="-1"/>
        </w:rPr>
        <w:t> </w:t>
      </w:r>
      <w:r>
        <w:rPr/>
        <w:t>3:</w:t>
      </w:r>
      <w:r>
        <w:rPr>
          <w:spacing w:val="-3"/>
        </w:rPr>
        <w:t> </w:t>
      </w:r>
      <w:r>
        <w:rPr/>
        <w:t>Output</w:t>
      </w:r>
      <w:r>
        <w:rPr>
          <w:spacing w:val="-3"/>
        </w:rPr>
        <w:t> </w:t>
      </w:r>
      <w:r>
        <w:rPr/>
        <w:t>Voltages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Interleaved</w:t>
      </w:r>
      <w:r>
        <w:rPr>
          <w:spacing w:val="-1"/>
        </w:rPr>
        <w:t> </w:t>
      </w:r>
      <w:r>
        <w:rPr/>
        <w:t>voltage</w:t>
      </w:r>
      <w:r>
        <w:rPr>
          <w:spacing w:val="-1"/>
        </w:rPr>
        <w:t> </w:t>
      </w:r>
      <w:r>
        <w:rPr/>
        <w:t>booster</w:t>
      </w:r>
      <w:r>
        <w:rPr>
          <w:spacing w:val="-1"/>
        </w:rPr>
        <w:t> </w:t>
      </w:r>
      <w:r>
        <w:rPr/>
        <w:t>circuit</w:t>
      </w:r>
    </w:p>
    <w:p>
      <w:pPr>
        <w:pStyle w:val="BodyText"/>
      </w:pPr>
    </w:p>
    <w:p>
      <w:pPr>
        <w:pStyle w:val="BodyText"/>
        <w:spacing w:before="3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1085850</wp:posOffset>
            </wp:positionH>
            <wp:positionV relativeFrom="paragraph">
              <wp:posOffset>209217</wp:posOffset>
            </wp:positionV>
            <wp:extent cx="5441779" cy="2120265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779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ind w:left="2442" w:right="2387"/>
        <w:jc w:val="center"/>
      </w:pPr>
      <w:r>
        <w:rPr/>
        <w:t>Fig</w:t>
      </w:r>
      <w:r>
        <w:rPr>
          <w:spacing w:val="-4"/>
        </w:rPr>
        <w:t> </w:t>
      </w:r>
      <w:r>
        <w:rPr/>
        <w:t>1:Conduction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Hardware</w:t>
      </w:r>
      <w:r>
        <w:rPr>
          <w:spacing w:val="-1"/>
        </w:rPr>
        <w:t> </w:t>
      </w:r>
      <w:r>
        <w:rPr/>
        <w:t>Circuit</w:t>
      </w:r>
    </w:p>
    <w:p>
      <w:pPr>
        <w:spacing w:after="0"/>
        <w:jc w:val="center"/>
        <w:sectPr>
          <w:pgSz w:w="11920" w:h="16850"/>
          <w:pgMar w:header="120" w:footer="419" w:top="1640" w:bottom="600" w:left="660" w:right="6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 w:after="1"/>
        <w:rPr>
          <w:sz w:val="16"/>
        </w:rPr>
      </w:pPr>
    </w:p>
    <w:p>
      <w:pPr>
        <w:pStyle w:val="BodyText"/>
        <w:ind w:left="1900"/>
      </w:pPr>
      <w:r>
        <w:rPr/>
        <w:drawing>
          <wp:inline distT="0" distB="0" distL="0" distR="0">
            <wp:extent cx="4074564" cy="1906524"/>
            <wp:effectExtent l="0" t="0" r="0" b="0"/>
            <wp:docPr id="19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564" cy="190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7"/>
        <w:ind w:left="1963" w:right="2446"/>
        <w:jc w:val="center"/>
      </w:pPr>
      <w:r>
        <w:rPr>
          <w:sz w:val="22"/>
        </w:rPr>
        <w:t>Fig</w:t>
      </w:r>
      <w:r>
        <w:rPr>
          <w:spacing w:val="-2"/>
          <w:sz w:val="22"/>
        </w:rPr>
        <w:t> </w:t>
      </w:r>
      <w:r>
        <w:rPr>
          <w:sz w:val="22"/>
        </w:rPr>
        <w:t>2:</w:t>
      </w:r>
      <w:r>
        <w:rPr>
          <w:spacing w:val="4"/>
          <w:sz w:val="22"/>
        </w:rPr>
        <w:t> </w:t>
      </w:r>
      <w:r>
        <w:rPr/>
        <w:t>Conduction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Arduino</w:t>
      </w:r>
      <w:r>
        <w:rPr>
          <w:spacing w:val="-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Hardware circuit</w:t>
      </w:r>
    </w:p>
    <w:p>
      <w:pPr>
        <w:pStyle w:val="BodyText"/>
      </w:pPr>
    </w:p>
    <w:p>
      <w:pPr>
        <w:pStyle w:val="BodyText"/>
        <w:spacing w:before="7"/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1466850</wp:posOffset>
            </wp:positionH>
            <wp:positionV relativeFrom="paragraph">
              <wp:posOffset>175540</wp:posOffset>
            </wp:positionV>
            <wp:extent cx="4523674" cy="2052827"/>
            <wp:effectExtent l="0" t="0" r="0" b="0"/>
            <wp:wrapTopAndBottom/>
            <wp:docPr id="2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3674" cy="2052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2033" w:right="2446" w:firstLine="0"/>
        <w:jc w:val="center"/>
        <w:rPr>
          <w:sz w:val="24"/>
        </w:rPr>
      </w:pPr>
      <w:r>
        <w:rPr>
          <w:sz w:val="20"/>
        </w:rPr>
        <w:t>Fig 3:</w:t>
      </w:r>
      <w:r>
        <w:rPr>
          <w:spacing w:val="8"/>
          <w:sz w:val="20"/>
        </w:rPr>
        <w:t> </w:t>
      </w:r>
      <w:r>
        <w:rPr>
          <w:sz w:val="24"/>
        </w:rPr>
        <w:t>Conduction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Booster Hardware</w:t>
      </w:r>
      <w:r>
        <w:rPr>
          <w:spacing w:val="-1"/>
          <w:sz w:val="24"/>
        </w:rPr>
        <w:t> </w:t>
      </w:r>
      <w:r>
        <w:rPr>
          <w:sz w:val="24"/>
        </w:rPr>
        <w:t>circuit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Heading1"/>
        <w:numPr>
          <w:ilvl w:val="2"/>
          <w:numId w:val="2"/>
        </w:numPr>
        <w:tabs>
          <w:tab w:pos="608" w:val="left" w:leader="none"/>
        </w:tabs>
        <w:spacing w:line="240" w:lineRule="auto" w:before="0" w:after="0"/>
        <w:ind w:left="607" w:right="0" w:hanging="361"/>
        <w:jc w:val="left"/>
      </w:pPr>
      <w:r>
        <w:rPr/>
        <w:t>CONCLUSION</w:t>
      </w:r>
    </w:p>
    <w:p>
      <w:pPr>
        <w:pStyle w:val="BodyText"/>
        <w:rPr>
          <w:b/>
          <w:sz w:val="36"/>
        </w:rPr>
      </w:pPr>
    </w:p>
    <w:p>
      <w:pPr>
        <w:pStyle w:val="BodyText"/>
        <w:tabs>
          <w:tab w:pos="10369" w:val="left" w:leader="none"/>
        </w:tabs>
        <w:spacing w:line="276" w:lineRule="auto"/>
        <w:ind w:left="100" w:right="113"/>
        <w:jc w:val="both"/>
      </w:pPr>
      <w:r>
        <w:rPr/>
        <w:t>The</w:t>
      </w:r>
      <w:r>
        <w:rPr>
          <w:spacing w:val="-6"/>
        </w:rPr>
        <w:t> </w:t>
      </w:r>
      <w:r>
        <w:rPr/>
        <w:t>"Comparative</w:t>
      </w:r>
      <w:r>
        <w:rPr>
          <w:spacing w:val="-6"/>
        </w:rPr>
        <w:t> </w:t>
      </w:r>
      <w:r>
        <w:rPr/>
        <w:t>Study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Different</w:t>
      </w:r>
      <w:r>
        <w:rPr>
          <w:spacing w:val="-9"/>
        </w:rPr>
        <w:t> </w:t>
      </w:r>
      <w:r>
        <w:rPr/>
        <w:t>Voltage</w:t>
      </w:r>
      <w:r>
        <w:rPr>
          <w:spacing w:val="-6"/>
        </w:rPr>
        <w:t> </w:t>
      </w:r>
      <w:r>
        <w:rPr/>
        <w:t>Booster</w:t>
      </w:r>
      <w:r>
        <w:rPr>
          <w:spacing w:val="-7"/>
        </w:rPr>
        <w:t> </w:t>
      </w:r>
      <w:r>
        <w:rPr/>
        <w:t>Circuit</w:t>
      </w:r>
      <w:r>
        <w:rPr>
          <w:spacing w:val="-7"/>
        </w:rPr>
        <w:t> </w:t>
      </w:r>
      <w:r>
        <w:rPr/>
        <w:t>Arrangements"</w:t>
      </w:r>
      <w:r>
        <w:rPr>
          <w:spacing w:val="-6"/>
        </w:rPr>
        <w:t> </w:t>
      </w:r>
      <w:r>
        <w:rPr/>
        <w:t>project's</w:t>
      </w:r>
      <w:r>
        <w:rPr>
          <w:spacing w:val="-6"/>
        </w:rPr>
        <w:t> </w:t>
      </w:r>
      <w:r>
        <w:rPr/>
        <w:t>objective</w:t>
      </w:r>
      <w:r>
        <w:rPr>
          <w:spacing w:val="-6"/>
        </w:rPr>
        <w:t> </w:t>
      </w:r>
      <w:r>
        <w:rPr/>
        <w:t>was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assess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contrast</w:t>
      </w:r>
      <w:r>
        <w:rPr>
          <w:spacing w:val="-7"/>
        </w:rPr>
        <w:t> </w:t>
      </w:r>
      <w:r>
        <w:rPr/>
        <w:t>various</w:t>
      </w:r>
      <w:r>
        <w:rPr>
          <w:spacing w:val="-47"/>
        </w:rPr>
        <w:t> </w:t>
      </w:r>
      <w:r>
        <w:rPr/>
        <w:t>voltage booster circuit arrangements in order to offer insightful information for real-world uses. Efficiency, voltage regulation,</w:t>
      </w:r>
      <w:r>
        <w:rPr>
          <w:spacing w:val="1"/>
        </w:rPr>
        <w:t> </w:t>
      </w:r>
      <w:r>
        <w:rPr/>
        <w:t>power losses, cost-effectiveness, complexity, and thermal performance were all factors taken into account in the study. These</w:t>
      </w:r>
      <w:r>
        <w:rPr>
          <w:spacing w:val="1"/>
        </w:rPr>
        <w:t> </w:t>
      </w:r>
      <w:r>
        <w:rPr/>
        <w:t>inferences can be made in light of the findings and discussions. Efficiency is a key consideration in the design of voltage booster</w:t>
      </w:r>
      <w:r>
        <w:rPr>
          <w:spacing w:val="1"/>
        </w:rPr>
        <w:t> </w:t>
      </w:r>
      <w:r>
        <w:rPr/>
        <w:t>circuits. Among the evaluated combinations, the UK converter and SEPIC converter showed the maximum efficiency. These</w:t>
      </w:r>
      <w:r>
        <w:rPr>
          <w:spacing w:val="1"/>
        </w:rPr>
        <w:t> </w:t>
      </w:r>
      <w:r>
        <w:rPr/>
        <w:t>converters</w:t>
      </w:r>
      <w:r>
        <w:rPr>
          <w:spacing w:val="-7"/>
        </w:rPr>
        <w:t> </w:t>
      </w:r>
      <w:r>
        <w:rPr/>
        <w:t>are</w:t>
      </w:r>
      <w:r>
        <w:rPr>
          <w:spacing w:val="-9"/>
        </w:rPr>
        <w:t> </w:t>
      </w:r>
      <w:r>
        <w:rPr/>
        <w:t>appropriate</w:t>
      </w:r>
      <w:r>
        <w:rPr>
          <w:spacing w:val="-6"/>
        </w:rPr>
        <w:t> </w:t>
      </w:r>
      <w:r>
        <w:rPr/>
        <w:t>for</w:t>
      </w:r>
      <w:r>
        <w:rPr>
          <w:spacing w:val="-11"/>
        </w:rPr>
        <w:t> </w:t>
      </w:r>
      <w:r>
        <w:rPr/>
        <w:t>energy-intensive</w:t>
      </w:r>
      <w:r>
        <w:rPr>
          <w:spacing w:val="-5"/>
        </w:rPr>
        <w:t> </w:t>
      </w:r>
      <w:r>
        <w:rPr/>
        <w:t>applications</w:t>
      </w:r>
      <w:r>
        <w:rPr>
          <w:spacing w:val="-7"/>
        </w:rPr>
        <w:t> </w:t>
      </w:r>
      <w:r>
        <w:rPr/>
        <w:t>including</w:t>
      </w:r>
      <w:r>
        <w:rPr>
          <w:spacing w:val="-8"/>
        </w:rPr>
        <w:t> </w:t>
      </w:r>
      <w:r>
        <w:rPr/>
        <w:t>battery-powered</w:t>
      </w:r>
      <w:r>
        <w:rPr>
          <w:spacing w:val="-6"/>
        </w:rPr>
        <w:t> </w:t>
      </w:r>
      <w:r>
        <w:rPr/>
        <w:t>devices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renewable</w:t>
      </w:r>
      <w:r>
        <w:rPr>
          <w:spacing w:val="-6"/>
        </w:rPr>
        <w:t> </w:t>
      </w:r>
      <w:r>
        <w:rPr/>
        <w:t>energy</w:t>
      </w:r>
      <w:r>
        <w:rPr>
          <w:spacing w:val="-6"/>
        </w:rPr>
        <w:t> </w:t>
      </w:r>
      <w:r>
        <w:rPr/>
        <w:t>systems.</w:t>
      </w:r>
      <w:r>
        <w:rPr>
          <w:spacing w:val="2"/>
        </w:rPr>
        <w:t> </w:t>
      </w:r>
      <w:r>
        <w:rPr/>
        <w:t>For</w:t>
      </w:r>
      <w:r>
        <w:rPr>
          <w:spacing w:val="-48"/>
        </w:rPr>
        <w:t> </w:t>
      </w:r>
      <w:r>
        <w:rPr/>
        <w:t>stable functioning, voltage regulation performance is crucial. With consistent and precise output voltages under a variety of input</w:t>
      </w:r>
      <w:r>
        <w:rPr>
          <w:spacing w:val="1"/>
        </w:rPr>
        <w:t> </w:t>
      </w:r>
      <w:r>
        <w:rPr/>
        <w:t>voltages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load</w:t>
      </w:r>
      <w:r>
        <w:rPr>
          <w:spacing w:val="-7"/>
        </w:rPr>
        <w:t> </w:t>
      </w:r>
      <w:r>
        <w:rPr/>
        <w:t>situations,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SEPIC</w:t>
      </w:r>
      <w:r>
        <w:rPr>
          <w:spacing w:val="-9"/>
        </w:rPr>
        <w:t> </w:t>
      </w:r>
      <w:r>
        <w:rPr/>
        <w:t>converter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basic</w:t>
      </w:r>
      <w:r>
        <w:rPr>
          <w:spacing w:val="-8"/>
        </w:rPr>
        <w:t> </w:t>
      </w:r>
      <w:r>
        <w:rPr/>
        <w:t>boost</w:t>
      </w:r>
      <w:r>
        <w:rPr>
          <w:spacing w:val="-8"/>
        </w:rPr>
        <w:t> </w:t>
      </w:r>
      <w:r>
        <w:rPr/>
        <w:t>converter</w:t>
      </w:r>
      <w:r>
        <w:rPr>
          <w:spacing w:val="-10"/>
        </w:rPr>
        <w:t> </w:t>
      </w:r>
      <w:r>
        <w:rPr/>
        <w:t>demonstrated</w:t>
      </w:r>
      <w:r>
        <w:rPr>
          <w:spacing w:val="-7"/>
        </w:rPr>
        <w:t> </w:t>
      </w:r>
      <w:r>
        <w:rPr/>
        <w:t>good</w:t>
      </w:r>
      <w:r>
        <w:rPr>
          <w:spacing w:val="-7"/>
        </w:rPr>
        <w:t> </w:t>
      </w:r>
      <w:r>
        <w:rPr/>
        <w:t>voltage</w:t>
      </w:r>
      <w:r>
        <w:rPr>
          <w:spacing w:val="-8"/>
        </w:rPr>
        <w:t> </w:t>
      </w:r>
      <w:r>
        <w:rPr/>
        <w:t>regulation</w:t>
      </w:r>
      <w:r>
        <w:rPr>
          <w:spacing w:val="-8"/>
        </w:rPr>
        <w:t> </w:t>
      </w:r>
      <w:r>
        <w:rPr/>
        <w:t>capabilities.</w:t>
      </w:r>
      <w:r>
        <w:rPr>
          <w:spacing w:val="-8"/>
        </w:rPr>
        <w:t> </w:t>
      </w:r>
      <w:r>
        <w:rPr/>
        <w:t>The</w:t>
      </w:r>
      <w:r>
        <w:rPr>
          <w:spacing w:val="-47"/>
        </w:rPr>
        <w:t> </w:t>
      </w:r>
      <w:r>
        <w:rPr/>
        <w:t>flyback converter had a little bit higher voltage ripple, whilst the UK converter performed relatively worse in terms of voltage</w:t>
      </w:r>
      <w:r>
        <w:rPr>
          <w:spacing w:val="1"/>
        </w:rPr>
        <w:t> </w:t>
      </w:r>
      <w:r>
        <w:rPr/>
        <w:t>re</w:t>
      </w:r>
      <w:r>
        <w:rPr>
          <w:u w:val="single"/>
        </w:rPr>
        <w:t>gulation.</w:t>
        <w:tab/>
      </w:r>
    </w:p>
    <w:p>
      <w:pPr>
        <w:spacing w:after="0" w:line="276" w:lineRule="auto"/>
        <w:jc w:val="both"/>
        <w:sectPr>
          <w:headerReference w:type="default" r:id="rId14"/>
          <w:footerReference w:type="default" r:id="rId15"/>
          <w:pgSz w:w="11920" w:h="16850"/>
          <w:pgMar w:header="120" w:footer="395" w:top="1640" w:bottom="580" w:left="660" w:right="6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Heading1"/>
        <w:numPr>
          <w:ilvl w:val="2"/>
          <w:numId w:val="2"/>
        </w:numPr>
        <w:tabs>
          <w:tab w:pos="608" w:val="left" w:leader="none"/>
        </w:tabs>
        <w:spacing w:line="240" w:lineRule="auto" w:before="90" w:after="0"/>
        <w:ind w:left="607" w:right="0" w:hanging="361"/>
        <w:jc w:val="left"/>
      </w:pPr>
      <w:r>
        <w:rPr/>
        <w:t>REFERENCES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ListParagraph"/>
        <w:numPr>
          <w:ilvl w:val="3"/>
          <w:numId w:val="2"/>
        </w:numPr>
        <w:tabs>
          <w:tab w:pos="968" w:val="left" w:leader="none"/>
        </w:tabs>
        <w:spacing w:line="276" w:lineRule="auto" w:before="0" w:after="0"/>
        <w:ind w:left="967" w:right="258" w:hanging="360"/>
        <w:jc w:val="both"/>
        <w:rPr>
          <w:sz w:val="20"/>
        </w:rPr>
      </w:pPr>
      <w:r>
        <w:rPr>
          <w:sz w:val="20"/>
        </w:rPr>
        <w:t>Chen, W., et al. (2018). "Comparative study of boost, buck-boost, and buck converters for energy harvesting</w:t>
      </w:r>
      <w:r>
        <w:rPr>
          <w:spacing w:val="1"/>
          <w:sz w:val="20"/>
        </w:rPr>
        <w:t> </w:t>
      </w:r>
      <w:r>
        <w:rPr>
          <w:sz w:val="20"/>
        </w:rPr>
        <w:t>applications."</w:t>
      </w:r>
      <w:r>
        <w:rPr>
          <w:spacing w:val="-6"/>
          <w:sz w:val="20"/>
        </w:rPr>
        <w:t> </w:t>
      </w:r>
      <w:r>
        <w:rPr>
          <w:sz w:val="20"/>
        </w:rPr>
        <w:t>IEEE</w:t>
      </w:r>
      <w:r>
        <w:rPr>
          <w:spacing w:val="-5"/>
          <w:sz w:val="20"/>
        </w:rPr>
        <w:t> </w:t>
      </w:r>
      <w:r>
        <w:rPr>
          <w:sz w:val="20"/>
        </w:rPr>
        <w:t>Transactions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Power</w:t>
      </w:r>
      <w:r>
        <w:rPr>
          <w:spacing w:val="-5"/>
          <w:sz w:val="20"/>
        </w:rPr>
        <w:t> </w:t>
      </w:r>
      <w:r>
        <w:rPr>
          <w:sz w:val="20"/>
        </w:rPr>
        <w:t>Electronics,</w:t>
      </w:r>
      <w:r>
        <w:rPr>
          <w:spacing w:val="-6"/>
          <w:sz w:val="20"/>
        </w:rPr>
        <w:t> </w:t>
      </w:r>
      <w:r>
        <w:rPr>
          <w:sz w:val="20"/>
        </w:rPr>
        <w:t>33(5),</w:t>
      </w:r>
      <w:r>
        <w:rPr>
          <w:spacing w:val="-6"/>
          <w:sz w:val="20"/>
        </w:rPr>
        <w:t> </w:t>
      </w:r>
      <w:r>
        <w:rPr>
          <w:sz w:val="20"/>
        </w:rPr>
        <w:t>4316-4328.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7"/>
          <w:sz w:val="20"/>
        </w:rPr>
        <w:t> </w:t>
      </w:r>
      <w:r>
        <w:rPr>
          <w:sz w:val="20"/>
        </w:rPr>
        <w:t>paper</w:t>
      </w:r>
      <w:r>
        <w:rPr>
          <w:spacing w:val="-6"/>
          <w:sz w:val="20"/>
        </w:rPr>
        <w:t> </w:t>
      </w:r>
      <w:r>
        <w:rPr>
          <w:sz w:val="20"/>
        </w:rPr>
        <w:t>presents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comparative</w:t>
      </w:r>
      <w:r>
        <w:rPr>
          <w:spacing w:val="-6"/>
          <w:sz w:val="20"/>
        </w:rPr>
        <w:t> </w:t>
      </w:r>
      <w:r>
        <w:rPr>
          <w:sz w:val="20"/>
        </w:rPr>
        <w:t>study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48"/>
          <w:sz w:val="20"/>
        </w:rPr>
        <w:t> </w:t>
      </w:r>
      <w:r>
        <w:rPr>
          <w:sz w:val="20"/>
        </w:rPr>
        <w:t>boost,</w:t>
      </w:r>
      <w:r>
        <w:rPr>
          <w:spacing w:val="-1"/>
          <w:sz w:val="20"/>
        </w:rPr>
        <w:t> </w:t>
      </w:r>
      <w:r>
        <w:rPr>
          <w:sz w:val="20"/>
        </w:rPr>
        <w:t>buck-boost, and</w:t>
      </w:r>
      <w:r>
        <w:rPr>
          <w:spacing w:val="-1"/>
          <w:sz w:val="20"/>
        </w:rPr>
        <w:t> </w:t>
      </w:r>
      <w:r>
        <w:rPr>
          <w:sz w:val="20"/>
        </w:rPr>
        <w:t>cuk</w:t>
      </w:r>
      <w:r>
        <w:rPr>
          <w:spacing w:val="1"/>
          <w:sz w:val="20"/>
        </w:rPr>
        <w:t> </w:t>
      </w:r>
      <w:r>
        <w:rPr>
          <w:sz w:val="20"/>
        </w:rPr>
        <w:t>converters</w:t>
      </w:r>
      <w:r>
        <w:rPr>
          <w:spacing w:val="-1"/>
          <w:sz w:val="20"/>
        </w:rPr>
        <w:t> </w:t>
      </w:r>
      <w:r>
        <w:rPr>
          <w:sz w:val="20"/>
        </w:rPr>
        <w:t>for energy harvesting</w:t>
      </w:r>
      <w:r>
        <w:rPr>
          <w:spacing w:val="-1"/>
          <w:sz w:val="20"/>
        </w:rPr>
        <w:t> </w:t>
      </w:r>
      <w:r>
        <w:rPr>
          <w:sz w:val="20"/>
        </w:rPr>
        <w:t>applications.</w:t>
      </w:r>
    </w:p>
    <w:p>
      <w:pPr>
        <w:pStyle w:val="ListParagraph"/>
        <w:numPr>
          <w:ilvl w:val="3"/>
          <w:numId w:val="2"/>
        </w:numPr>
        <w:tabs>
          <w:tab w:pos="968" w:val="left" w:leader="none"/>
        </w:tabs>
        <w:spacing w:line="278" w:lineRule="auto" w:before="1" w:after="0"/>
        <w:ind w:left="967" w:right="267" w:hanging="360"/>
        <w:jc w:val="both"/>
        <w:rPr>
          <w:sz w:val="20"/>
        </w:rPr>
      </w:pPr>
      <w:r>
        <w:rPr>
          <w:sz w:val="20"/>
        </w:rPr>
        <w:t>Johnson, S., et al. (2019). "Comparative analysis of different voltage booster circuit arrangements for renewable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energy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systems."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Renewable</w:t>
      </w:r>
      <w:r>
        <w:rPr>
          <w:spacing w:val="-9"/>
          <w:sz w:val="20"/>
        </w:rPr>
        <w:t> </w:t>
      </w:r>
      <w:r>
        <w:rPr>
          <w:sz w:val="20"/>
        </w:rPr>
        <w:t>Energy,</w:t>
      </w:r>
      <w:r>
        <w:rPr>
          <w:spacing w:val="-11"/>
          <w:sz w:val="20"/>
        </w:rPr>
        <w:t> </w:t>
      </w:r>
      <w:r>
        <w:rPr>
          <w:sz w:val="20"/>
        </w:rPr>
        <w:t>134,</w:t>
      </w:r>
      <w:r>
        <w:rPr>
          <w:spacing w:val="-12"/>
          <w:sz w:val="20"/>
        </w:rPr>
        <w:t> </w:t>
      </w:r>
      <w:r>
        <w:rPr>
          <w:sz w:val="20"/>
        </w:rPr>
        <w:t>514-526.</w:t>
      </w:r>
      <w:r>
        <w:rPr>
          <w:spacing w:val="-9"/>
          <w:sz w:val="20"/>
        </w:rPr>
        <w:t> </w:t>
      </w:r>
      <w:r>
        <w:rPr>
          <w:sz w:val="20"/>
        </w:rPr>
        <w:t>This</w:t>
      </w:r>
      <w:r>
        <w:rPr>
          <w:spacing w:val="-10"/>
          <w:sz w:val="20"/>
        </w:rPr>
        <w:t> </w:t>
      </w:r>
      <w:r>
        <w:rPr>
          <w:sz w:val="20"/>
        </w:rPr>
        <w:t>study</w:t>
      </w:r>
      <w:r>
        <w:rPr>
          <w:spacing w:val="-9"/>
          <w:sz w:val="20"/>
        </w:rPr>
        <w:t> </w:t>
      </w:r>
      <w:r>
        <w:rPr>
          <w:sz w:val="20"/>
        </w:rPr>
        <w:t>compares</w:t>
      </w:r>
      <w:r>
        <w:rPr>
          <w:spacing w:val="-10"/>
          <w:sz w:val="20"/>
        </w:rPr>
        <w:t> </w:t>
      </w:r>
      <w:r>
        <w:rPr>
          <w:sz w:val="20"/>
        </w:rPr>
        <w:t>various</w:t>
      </w:r>
      <w:r>
        <w:rPr>
          <w:spacing w:val="-10"/>
          <w:sz w:val="20"/>
        </w:rPr>
        <w:t> </w:t>
      </w:r>
      <w:r>
        <w:rPr>
          <w:sz w:val="20"/>
        </w:rPr>
        <w:t>voltage</w:t>
      </w:r>
      <w:r>
        <w:rPr>
          <w:spacing w:val="-12"/>
          <w:sz w:val="20"/>
        </w:rPr>
        <w:t> </w:t>
      </w:r>
      <w:r>
        <w:rPr>
          <w:sz w:val="20"/>
        </w:rPr>
        <w:t>booster</w:t>
      </w:r>
      <w:r>
        <w:rPr>
          <w:spacing w:val="-8"/>
          <w:sz w:val="20"/>
        </w:rPr>
        <w:t> </w:t>
      </w:r>
      <w:r>
        <w:rPr>
          <w:sz w:val="20"/>
        </w:rPr>
        <w:t>circuit</w:t>
      </w:r>
      <w:r>
        <w:rPr>
          <w:spacing w:val="-5"/>
          <w:sz w:val="20"/>
        </w:rPr>
        <w:t> </w:t>
      </w:r>
      <w:r>
        <w:rPr>
          <w:sz w:val="20"/>
        </w:rPr>
        <w:t>arrangements,</w:t>
      </w:r>
      <w:r>
        <w:rPr>
          <w:spacing w:val="-48"/>
          <w:sz w:val="20"/>
        </w:rPr>
        <w:t> </w:t>
      </w:r>
      <w:r>
        <w:rPr>
          <w:sz w:val="20"/>
        </w:rPr>
        <w:t>including boost, flyback, Ćuk, and SEPIC converters, in renewable energy systems, evaluating their performance in</w:t>
      </w:r>
      <w:r>
        <w:rPr>
          <w:spacing w:val="1"/>
          <w:sz w:val="20"/>
        </w:rPr>
        <w:t> </w:t>
      </w:r>
      <w:r>
        <w:rPr>
          <w:sz w:val="20"/>
        </w:rPr>
        <w:t>terms</w:t>
      </w:r>
      <w:r>
        <w:rPr>
          <w:spacing w:val="-2"/>
          <w:sz w:val="20"/>
        </w:rPr>
        <w:t> </w:t>
      </w:r>
      <w:r>
        <w:rPr>
          <w:sz w:val="20"/>
        </w:rPr>
        <w:t>of efficiency, voltage regulation, and</w:t>
      </w:r>
      <w:r>
        <w:rPr>
          <w:spacing w:val="1"/>
          <w:sz w:val="20"/>
        </w:rPr>
        <w:t> </w:t>
      </w:r>
      <w:r>
        <w:rPr>
          <w:sz w:val="20"/>
        </w:rPr>
        <w:t>cost-effectiveness.</w:t>
      </w:r>
    </w:p>
    <w:p>
      <w:pPr>
        <w:pStyle w:val="ListParagraph"/>
        <w:numPr>
          <w:ilvl w:val="3"/>
          <w:numId w:val="2"/>
        </w:numPr>
        <w:tabs>
          <w:tab w:pos="968" w:val="left" w:leader="none"/>
        </w:tabs>
        <w:spacing w:line="276" w:lineRule="auto" w:before="0" w:after="0"/>
        <w:ind w:left="967" w:right="258" w:hanging="360"/>
        <w:jc w:val="both"/>
        <w:rPr>
          <w:sz w:val="20"/>
        </w:rPr>
      </w:pPr>
      <w:r>
        <w:rPr>
          <w:sz w:val="20"/>
        </w:rPr>
        <w:t>Lee, C. S., et al. (2017). "Comparative analysis of boost, buck, and cuk converters for portable electronic devices."</w:t>
      </w:r>
      <w:r>
        <w:rPr>
          <w:spacing w:val="1"/>
          <w:sz w:val="20"/>
        </w:rPr>
        <w:t> </w:t>
      </w:r>
      <w:r>
        <w:rPr>
          <w:sz w:val="20"/>
        </w:rPr>
        <w:t>Journal of Power Sources, 352, 168-179. This paper conducts a comparative analysis of boost, buck, and cuk</w:t>
      </w:r>
      <w:r>
        <w:rPr>
          <w:spacing w:val="1"/>
          <w:sz w:val="20"/>
        </w:rPr>
        <w:t> </w:t>
      </w:r>
      <w:r>
        <w:rPr>
          <w:sz w:val="20"/>
        </w:rPr>
        <w:t>converters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portable</w:t>
      </w:r>
      <w:r>
        <w:rPr>
          <w:spacing w:val="1"/>
          <w:sz w:val="20"/>
        </w:rPr>
        <w:t> </w:t>
      </w:r>
      <w:r>
        <w:rPr>
          <w:sz w:val="20"/>
        </w:rPr>
        <w:t>electronic</w:t>
      </w:r>
      <w:r>
        <w:rPr>
          <w:spacing w:val="1"/>
          <w:sz w:val="20"/>
        </w:rPr>
        <w:t> </w:t>
      </w:r>
      <w:r>
        <w:rPr>
          <w:sz w:val="20"/>
        </w:rPr>
        <w:t>devices,</w:t>
      </w:r>
      <w:r>
        <w:rPr>
          <w:spacing w:val="1"/>
          <w:sz w:val="20"/>
        </w:rPr>
        <w:t> </w:t>
      </w:r>
      <w:r>
        <w:rPr>
          <w:sz w:val="20"/>
        </w:rPr>
        <w:t>considering</w:t>
      </w:r>
      <w:r>
        <w:rPr>
          <w:spacing w:val="1"/>
          <w:sz w:val="20"/>
        </w:rPr>
        <w:t> </w:t>
      </w:r>
      <w:r>
        <w:rPr>
          <w:sz w:val="20"/>
        </w:rPr>
        <w:t>factors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efficiency,</w:t>
      </w:r>
      <w:r>
        <w:rPr>
          <w:spacing w:val="1"/>
          <w:sz w:val="20"/>
        </w:rPr>
        <w:t> </w:t>
      </w:r>
      <w:r>
        <w:rPr>
          <w:sz w:val="20"/>
        </w:rPr>
        <w:t>voltage</w:t>
      </w:r>
      <w:r>
        <w:rPr>
          <w:spacing w:val="1"/>
          <w:sz w:val="20"/>
        </w:rPr>
        <w:t> </w:t>
      </w:r>
      <w:r>
        <w:rPr>
          <w:sz w:val="20"/>
        </w:rPr>
        <w:t>regulation,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size</w:t>
      </w:r>
      <w:r>
        <w:rPr>
          <w:spacing w:val="1"/>
          <w:sz w:val="20"/>
        </w:rPr>
        <w:t> </w:t>
      </w:r>
      <w:r>
        <w:rPr>
          <w:sz w:val="20"/>
        </w:rPr>
        <w:t>constraints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determine their</w:t>
      </w:r>
      <w:r>
        <w:rPr>
          <w:spacing w:val="-2"/>
          <w:sz w:val="20"/>
        </w:rPr>
        <w:t> </w:t>
      </w:r>
      <w:r>
        <w:rPr>
          <w:sz w:val="20"/>
        </w:rPr>
        <w:t>suitability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different</w:t>
      </w:r>
      <w:r>
        <w:rPr>
          <w:spacing w:val="-1"/>
          <w:sz w:val="20"/>
        </w:rPr>
        <w:t> </w:t>
      </w:r>
      <w:r>
        <w:rPr>
          <w:sz w:val="20"/>
        </w:rPr>
        <w:t>device</w:t>
      </w:r>
      <w:r>
        <w:rPr>
          <w:spacing w:val="-2"/>
          <w:sz w:val="20"/>
        </w:rPr>
        <w:t> </w:t>
      </w:r>
      <w:r>
        <w:rPr>
          <w:sz w:val="20"/>
        </w:rPr>
        <w:t>applications.</w:t>
      </w:r>
    </w:p>
    <w:p>
      <w:pPr>
        <w:pStyle w:val="ListParagraph"/>
        <w:numPr>
          <w:ilvl w:val="3"/>
          <w:numId w:val="2"/>
        </w:numPr>
        <w:tabs>
          <w:tab w:pos="968" w:val="left" w:leader="none"/>
        </w:tabs>
        <w:spacing w:line="278" w:lineRule="auto" w:before="0" w:after="0"/>
        <w:ind w:left="967" w:right="269" w:hanging="360"/>
        <w:jc w:val="both"/>
        <w:rPr>
          <w:sz w:val="20"/>
        </w:rPr>
      </w:pPr>
      <w:r>
        <w:rPr>
          <w:spacing w:val="-1"/>
          <w:sz w:val="20"/>
        </w:rPr>
        <w:t>Kim,</w:t>
      </w:r>
      <w:r>
        <w:rPr>
          <w:spacing w:val="-12"/>
          <w:sz w:val="20"/>
        </w:rPr>
        <w:t> </w:t>
      </w:r>
      <w:r>
        <w:rPr>
          <w:sz w:val="20"/>
        </w:rPr>
        <w:t>J.,</w:t>
      </w:r>
      <w:r>
        <w:rPr>
          <w:spacing w:val="-11"/>
          <w:sz w:val="20"/>
        </w:rPr>
        <w:t> </w:t>
      </w:r>
      <w:r>
        <w:rPr>
          <w:sz w:val="20"/>
        </w:rPr>
        <w:t>et</w:t>
      </w:r>
      <w:r>
        <w:rPr>
          <w:spacing w:val="-12"/>
          <w:sz w:val="20"/>
        </w:rPr>
        <w:t> </w:t>
      </w:r>
      <w:r>
        <w:rPr>
          <w:sz w:val="20"/>
        </w:rPr>
        <w:t>al.</w:t>
      </w:r>
      <w:r>
        <w:rPr>
          <w:spacing w:val="-11"/>
          <w:sz w:val="20"/>
        </w:rPr>
        <w:t> </w:t>
      </w:r>
      <w:r>
        <w:rPr>
          <w:sz w:val="20"/>
        </w:rPr>
        <w:t>(2020).</w:t>
      </w:r>
      <w:r>
        <w:rPr>
          <w:spacing w:val="-11"/>
          <w:sz w:val="20"/>
        </w:rPr>
        <w:t> </w:t>
      </w:r>
      <w:r>
        <w:rPr>
          <w:sz w:val="20"/>
        </w:rPr>
        <w:t>"Comparative</w:t>
      </w:r>
      <w:r>
        <w:rPr>
          <w:spacing w:val="-12"/>
          <w:sz w:val="20"/>
        </w:rPr>
        <w:t> </w:t>
      </w:r>
      <w:r>
        <w:rPr>
          <w:sz w:val="20"/>
        </w:rPr>
        <w:t>study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boost,</w:t>
      </w:r>
      <w:r>
        <w:rPr>
          <w:spacing w:val="-12"/>
          <w:sz w:val="20"/>
        </w:rPr>
        <w:t> </w:t>
      </w:r>
      <w:r>
        <w:rPr>
          <w:sz w:val="20"/>
        </w:rPr>
        <w:t>flyback,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cuk</w:t>
      </w:r>
      <w:r>
        <w:rPr>
          <w:spacing w:val="-12"/>
          <w:sz w:val="20"/>
        </w:rPr>
        <w:t> </w:t>
      </w:r>
      <w:r>
        <w:rPr>
          <w:sz w:val="20"/>
        </w:rPr>
        <w:t>converters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electric</w:t>
      </w:r>
      <w:r>
        <w:rPr>
          <w:spacing w:val="-12"/>
          <w:sz w:val="20"/>
        </w:rPr>
        <w:t> </w:t>
      </w:r>
      <w:r>
        <w:rPr>
          <w:sz w:val="20"/>
        </w:rPr>
        <w:t>vehicle</w:t>
      </w:r>
      <w:r>
        <w:rPr>
          <w:spacing w:val="-11"/>
          <w:sz w:val="20"/>
        </w:rPr>
        <w:t> </w:t>
      </w:r>
      <w:r>
        <w:rPr>
          <w:sz w:val="20"/>
        </w:rPr>
        <w:t>applications."</w:t>
      </w:r>
      <w:r>
        <w:rPr>
          <w:spacing w:val="-11"/>
          <w:sz w:val="20"/>
        </w:rPr>
        <w:t> </w:t>
      </w:r>
      <w:r>
        <w:rPr>
          <w:sz w:val="20"/>
        </w:rPr>
        <w:t>IEEE</w:t>
      </w:r>
      <w:r>
        <w:rPr>
          <w:spacing w:val="-48"/>
          <w:sz w:val="20"/>
        </w:rPr>
        <w:t> </w:t>
      </w:r>
      <w:r>
        <w:rPr>
          <w:sz w:val="20"/>
        </w:rPr>
        <w:t>Transactions on Vehicular Technology, 69(6), 6264-6274. This study compares the performance of boost, flyback,</w:t>
      </w:r>
      <w:r>
        <w:rPr>
          <w:spacing w:val="1"/>
          <w:sz w:val="20"/>
        </w:rPr>
        <w:t> </w:t>
      </w:r>
      <w:r>
        <w:rPr>
          <w:sz w:val="20"/>
        </w:rPr>
        <w:t>and cuk converters in electric vehicle applications, evaluating their efficiency, voltage regulation, and power density</w:t>
      </w:r>
      <w:r>
        <w:rPr>
          <w:spacing w:val="1"/>
          <w:sz w:val="20"/>
        </w:rPr>
        <w:t> </w:t>
      </w:r>
      <w:r>
        <w:rPr>
          <w:sz w:val="20"/>
        </w:rPr>
        <w:t>to identify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most</w:t>
      </w:r>
      <w:r>
        <w:rPr>
          <w:spacing w:val="-1"/>
          <w:sz w:val="20"/>
        </w:rPr>
        <w:t> </w:t>
      </w:r>
      <w:r>
        <w:rPr>
          <w:sz w:val="20"/>
        </w:rPr>
        <w:t>suitable converter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electric</w:t>
      </w:r>
      <w:r>
        <w:rPr>
          <w:spacing w:val="-1"/>
          <w:sz w:val="20"/>
        </w:rPr>
        <w:t> </w:t>
      </w:r>
      <w:r>
        <w:rPr>
          <w:sz w:val="20"/>
        </w:rPr>
        <w:t>vehicle charging</w:t>
      </w:r>
      <w:r>
        <w:rPr>
          <w:spacing w:val="1"/>
          <w:sz w:val="20"/>
        </w:rPr>
        <w:t> </w:t>
      </w:r>
      <w:r>
        <w:rPr>
          <w:sz w:val="20"/>
        </w:rPr>
        <w:t>systems.</w:t>
      </w:r>
    </w:p>
    <w:p>
      <w:pPr>
        <w:pStyle w:val="ListParagraph"/>
        <w:numPr>
          <w:ilvl w:val="3"/>
          <w:numId w:val="2"/>
        </w:numPr>
        <w:tabs>
          <w:tab w:pos="968" w:val="left" w:leader="none"/>
        </w:tabs>
        <w:spacing w:line="278" w:lineRule="auto" w:before="0" w:after="0"/>
        <w:ind w:left="967" w:right="270" w:hanging="360"/>
        <w:jc w:val="both"/>
        <w:rPr>
          <w:sz w:val="20"/>
        </w:rPr>
      </w:pPr>
      <w:r>
        <w:rPr>
          <w:sz w:val="20"/>
        </w:rPr>
        <w:t>Tan, S. Y., et al. (2019). "Comparative study of different voltage booster circuit arrangements for solar power</w:t>
      </w:r>
      <w:r>
        <w:rPr>
          <w:spacing w:val="1"/>
          <w:sz w:val="20"/>
        </w:rPr>
        <w:t> </w:t>
      </w:r>
      <w:r>
        <w:rPr>
          <w:sz w:val="20"/>
        </w:rPr>
        <w:t>systems." Solar Energy, 186, 78-88. This research conducts a comparative study of various voltage booster circuit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arrangements,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including</w:t>
      </w:r>
      <w:r>
        <w:rPr>
          <w:spacing w:val="-11"/>
          <w:sz w:val="20"/>
        </w:rPr>
        <w:t> </w:t>
      </w:r>
      <w:r>
        <w:rPr>
          <w:sz w:val="20"/>
        </w:rPr>
        <w:t>boost,</w:t>
      </w:r>
      <w:r>
        <w:rPr>
          <w:spacing w:val="-13"/>
          <w:sz w:val="20"/>
        </w:rPr>
        <w:t> </w:t>
      </w:r>
      <w:r>
        <w:rPr>
          <w:sz w:val="20"/>
        </w:rPr>
        <w:t>flyback,</w:t>
      </w:r>
      <w:r>
        <w:rPr>
          <w:spacing w:val="-9"/>
          <w:sz w:val="20"/>
        </w:rPr>
        <w:t> </w:t>
      </w:r>
      <w:r>
        <w:rPr>
          <w:sz w:val="20"/>
        </w:rPr>
        <w:t>Ćuk,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SEPIC</w:t>
      </w:r>
      <w:r>
        <w:rPr>
          <w:spacing w:val="-11"/>
          <w:sz w:val="20"/>
        </w:rPr>
        <w:t> </w:t>
      </w:r>
      <w:r>
        <w:rPr>
          <w:sz w:val="20"/>
        </w:rPr>
        <w:t>converters,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solar</w:t>
      </w:r>
      <w:r>
        <w:rPr>
          <w:spacing w:val="-9"/>
          <w:sz w:val="20"/>
        </w:rPr>
        <w:t> </w:t>
      </w:r>
      <w:r>
        <w:rPr>
          <w:sz w:val="20"/>
        </w:rPr>
        <w:t>power</w:t>
      </w:r>
      <w:r>
        <w:rPr>
          <w:spacing w:val="-9"/>
          <w:sz w:val="20"/>
        </w:rPr>
        <w:t> </w:t>
      </w:r>
      <w:r>
        <w:rPr>
          <w:sz w:val="20"/>
        </w:rPr>
        <w:t>systems,</w:t>
      </w:r>
      <w:r>
        <w:rPr>
          <w:spacing w:val="-9"/>
          <w:sz w:val="20"/>
        </w:rPr>
        <w:t> </w:t>
      </w:r>
      <w:r>
        <w:rPr>
          <w:sz w:val="20"/>
        </w:rPr>
        <w:t>assessing</w:t>
      </w:r>
      <w:r>
        <w:rPr>
          <w:spacing w:val="-10"/>
          <w:sz w:val="20"/>
        </w:rPr>
        <w:t> </w:t>
      </w:r>
      <w:r>
        <w:rPr>
          <w:sz w:val="20"/>
        </w:rPr>
        <w:t>their</w:t>
      </w:r>
      <w:r>
        <w:rPr>
          <w:spacing w:val="-9"/>
          <w:sz w:val="20"/>
        </w:rPr>
        <w:t> </w:t>
      </w:r>
      <w:r>
        <w:rPr>
          <w:sz w:val="20"/>
        </w:rPr>
        <w:t>efficiency,</w:t>
      </w:r>
      <w:r>
        <w:rPr>
          <w:spacing w:val="-48"/>
          <w:sz w:val="20"/>
        </w:rPr>
        <w:t> </w:t>
      </w:r>
      <w:r>
        <w:rPr>
          <w:sz w:val="20"/>
        </w:rPr>
        <w:t>voltage</w:t>
      </w:r>
      <w:r>
        <w:rPr>
          <w:spacing w:val="-1"/>
          <w:sz w:val="20"/>
        </w:rPr>
        <w:t> </w:t>
      </w:r>
      <w:r>
        <w:rPr>
          <w:sz w:val="20"/>
        </w:rPr>
        <w:t>regulation, and reliability for efficient</w:t>
      </w:r>
      <w:r>
        <w:rPr>
          <w:spacing w:val="-2"/>
          <w:sz w:val="20"/>
        </w:rPr>
        <w:t> </w:t>
      </w:r>
      <w:r>
        <w:rPr>
          <w:sz w:val="20"/>
        </w:rPr>
        <w:t>power</w:t>
      </w:r>
      <w:r>
        <w:rPr>
          <w:spacing w:val="-1"/>
          <w:sz w:val="20"/>
        </w:rPr>
        <w:t> </w:t>
      </w:r>
      <w:r>
        <w:rPr>
          <w:sz w:val="20"/>
        </w:rPr>
        <w:t>conversion</w:t>
      </w:r>
      <w:r>
        <w:rPr>
          <w:spacing w:val="1"/>
          <w:sz w:val="20"/>
        </w:rPr>
        <w:t> </w:t>
      </w:r>
      <w:r>
        <w:rPr>
          <w:sz w:val="20"/>
        </w:rPr>
        <w:t>in solar</w:t>
      </w:r>
      <w:r>
        <w:rPr>
          <w:spacing w:val="1"/>
          <w:sz w:val="20"/>
        </w:rPr>
        <w:t> </w:t>
      </w:r>
      <w:r>
        <w:rPr>
          <w:sz w:val="20"/>
        </w:rPr>
        <w:t>applications.</w:t>
      </w:r>
    </w:p>
    <w:p>
      <w:pPr>
        <w:pStyle w:val="ListParagraph"/>
        <w:numPr>
          <w:ilvl w:val="3"/>
          <w:numId w:val="2"/>
        </w:numPr>
        <w:tabs>
          <w:tab w:pos="968" w:val="left" w:leader="none"/>
        </w:tabs>
        <w:spacing w:line="278" w:lineRule="auto" w:before="0" w:after="0"/>
        <w:ind w:left="967" w:right="264" w:hanging="360"/>
        <w:jc w:val="both"/>
        <w:rPr>
          <w:sz w:val="20"/>
        </w:rPr>
      </w:pPr>
      <w:r>
        <w:rPr>
          <w:sz w:val="20"/>
        </w:rPr>
        <w:t>Wu, T., et al. (2018). "Comparative analysis of boost and flyback converters for LED driver applications." IEEE</w:t>
      </w:r>
      <w:r>
        <w:rPr>
          <w:spacing w:val="1"/>
          <w:sz w:val="20"/>
        </w:rPr>
        <w:t> </w:t>
      </w:r>
      <w:r>
        <w:rPr>
          <w:sz w:val="20"/>
        </w:rPr>
        <w:t>Journal of Emerging and Selected Topics in Power Electronics, 6(4), 2161-2172. This paper compares the boost and</w:t>
      </w:r>
      <w:r>
        <w:rPr>
          <w:spacing w:val="1"/>
          <w:sz w:val="20"/>
        </w:rPr>
        <w:t> </w:t>
      </w:r>
      <w:r>
        <w:rPr>
          <w:sz w:val="20"/>
        </w:rPr>
        <w:t>flyback</w:t>
      </w:r>
      <w:r>
        <w:rPr>
          <w:spacing w:val="-8"/>
          <w:sz w:val="20"/>
        </w:rPr>
        <w:t> </w:t>
      </w:r>
      <w:r>
        <w:rPr>
          <w:sz w:val="20"/>
        </w:rPr>
        <w:t>converters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LED</w:t>
      </w:r>
      <w:r>
        <w:rPr>
          <w:spacing w:val="-9"/>
          <w:sz w:val="20"/>
        </w:rPr>
        <w:t> </w:t>
      </w:r>
      <w:r>
        <w:rPr>
          <w:sz w:val="20"/>
        </w:rPr>
        <w:t>driver</w:t>
      </w:r>
      <w:r>
        <w:rPr>
          <w:spacing w:val="-6"/>
          <w:sz w:val="20"/>
        </w:rPr>
        <w:t> </w:t>
      </w:r>
      <w:r>
        <w:rPr>
          <w:sz w:val="20"/>
        </w:rPr>
        <w:t>applications,</w:t>
      </w:r>
      <w:r>
        <w:rPr>
          <w:spacing w:val="-6"/>
          <w:sz w:val="20"/>
        </w:rPr>
        <w:t> </w:t>
      </w:r>
      <w:r>
        <w:rPr>
          <w:sz w:val="20"/>
        </w:rPr>
        <w:t>analyzing</w:t>
      </w:r>
      <w:r>
        <w:rPr>
          <w:spacing w:val="-8"/>
          <w:sz w:val="20"/>
        </w:rPr>
        <w:t> </w:t>
      </w:r>
      <w:r>
        <w:rPr>
          <w:sz w:val="20"/>
        </w:rPr>
        <w:t>their</w:t>
      </w:r>
      <w:r>
        <w:rPr>
          <w:spacing w:val="-6"/>
          <w:sz w:val="20"/>
        </w:rPr>
        <w:t> </w:t>
      </w:r>
      <w:r>
        <w:rPr>
          <w:sz w:val="20"/>
        </w:rPr>
        <w:t>efficiency,</w:t>
      </w:r>
      <w:r>
        <w:rPr>
          <w:spacing w:val="-9"/>
          <w:sz w:val="20"/>
        </w:rPr>
        <w:t> </w:t>
      </w:r>
      <w:r>
        <w:rPr>
          <w:sz w:val="20"/>
        </w:rPr>
        <w:t>power</w:t>
      </w:r>
      <w:r>
        <w:rPr>
          <w:spacing w:val="-8"/>
          <w:sz w:val="20"/>
        </w:rPr>
        <w:t> </w:t>
      </w:r>
      <w:r>
        <w:rPr>
          <w:sz w:val="20"/>
        </w:rPr>
        <w:t>factor</w:t>
      </w:r>
      <w:r>
        <w:rPr>
          <w:spacing w:val="-7"/>
          <w:sz w:val="20"/>
        </w:rPr>
        <w:t> </w:t>
      </w:r>
      <w:r>
        <w:rPr>
          <w:sz w:val="20"/>
        </w:rPr>
        <w:t>correction</w:t>
      </w:r>
      <w:r>
        <w:rPr>
          <w:spacing w:val="-6"/>
          <w:sz w:val="20"/>
        </w:rPr>
        <w:t> </w:t>
      </w:r>
      <w:r>
        <w:rPr>
          <w:sz w:val="20"/>
        </w:rPr>
        <w:t>capability,</w:t>
      </w:r>
      <w:r>
        <w:rPr>
          <w:spacing w:val="-6"/>
          <w:sz w:val="20"/>
        </w:rPr>
        <w:t> </w:t>
      </w:r>
      <w:r>
        <w:rPr>
          <w:sz w:val="20"/>
        </w:rPr>
        <w:t>dimming</w:t>
      </w:r>
      <w:r>
        <w:rPr>
          <w:spacing w:val="-48"/>
          <w:sz w:val="20"/>
        </w:rPr>
        <w:t> </w:t>
      </w:r>
      <w:r>
        <w:rPr>
          <w:sz w:val="20"/>
        </w:rPr>
        <w:t>control,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EMI</w:t>
      </w:r>
      <w:r>
        <w:rPr>
          <w:spacing w:val="-1"/>
          <w:sz w:val="20"/>
        </w:rPr>
        <w:t> </w:t>
      </w:r>
      <w:r>
        <w:rPr>
          <w:sz w:val="20"/>
        </w:rPr>
        <w:t>mitigation to</w:t>
      </w:r>
      <w:r>
        <w:rPr>
          <w:spacing w:val="-2"/>
          <w:sz w:val="20"/>
        </w:rPr>
        <w:t> </w:t>
      </w:r>
      <w:r>
        <w:rPr>
          <w:sz w:val="20"/>
        </w:rPr>
        <w:t>determine their</w:t>
      </w:r>
      <w:r>
        <w:rPr>
          <w:spacing w:val="-2"/>
          <w:sz w:val="20"/>
        </w:rPr>
        <w:t> </w:t>
      </w:r>
      <w:r>
        <w:rPr>
          <w:sz w:val="20"/>
        </w:rPr>
        <w:t>suitability for</w:t>
      </w:r>
      <w:r>
        <w:rPr>
          <w:spacing w:val="-2"/>
          <w:sz w:val="20"/>
        </w:rPr>
        <w:t> </w:t>
      </w:r>
      <w:r>
        <w:rPr>
          <w:sz w:val="20"/>
        </w:rPr>
        <w:t>LED lighting systems.</w:t>
      </w:r>
    </w:p>
    <w:p>
      <w:pPr>
        <w:pStyle w:val="ListParagraph"/>
        <w:numPr>
          <w:ilvl w:val="3"/>
          <w:numId w:val="2"/>
        </w:numPr>
        <w:tabs>
          <w:tab w:pos="968" w:val="left" w:leader="none"/>
        </w:tabs>
        <w:spacing w:line="278" w:lineRule="auto" w:before="0" w:after="0"/>
        <w:ind w:left="967" w:right="265" w:hanging="360"/>
        <w:jc w:val="both"/>
        <w:rPr>
          <w:sz w:val="20"/>
        </w:rPr>
      </w:pPr>
      <w:r>
        <w:rPr>
          <w:sz w:val="20"/>
        </w:rPr>
        <w:t>Chen, H., et al. (2021). "Comparative study of different voltage booster circuit arrangements for wireless power</w:t>
      </w:r>
      <w:r>
        <w:rPr>
          <w:spacing w:val="1"/>
          <w:sz w:val="20"/>
        </w:rPr>
        <w:t> </w:t>
      </w:r>
      <w:r>
        <w:rPr>
          <w:w w:val="95"/>
          <w:sz w:val="20"/>
        </w:rPr>
        <w:t>transfer systems." IEEE Transactions on Industrial Electronics, 68(2), 1714-1725. This study compares various voltage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booster circuit arrangements, including boost, flyback, Ćuk, and SEPIC converters, in wireless power transfer systems,</w:t>
      </w:r>
      <w:r>
        <w:rPr>
          <w:spacing w:val="1"/>
          <w:w w:val="95"/>
          <w:sz w:val="20"/>
        </w:rPr>
        <w:t> </w:t>
      </w:r>
      <w:r>
        <w:rPr>
          <w:sz w:val="20"/>
        </w:rPr>
        <w:t>evaluating their efficiency, power transfer distance, and EMI characteristics to identify the most suitable circuit</w:t>
      </w:r>
      <w:r>
        <w:rPr>
          <w:spacing w:val="1"/>
          <w:sz w:val="20"/>
        </w:rPr>
        <w:t> </w:t>
      </w:r>
      <w:r>
        <w:rPr>
          <w:sz w:val="20"/>
        </w:rPr>
        <w:t>arrangement.</w:t>
      </w:r>
    </w:p>
    <w:p>
      <w:pPr>
        <w:pStyle w:val="ListParagraph"/>
        <w:numPr>
          <w:ilvl w:val="3"/>
          <w:numId w:val="2"/>
        </w:numPr>
        <w:tabs>
          <w:tab w:pos="968" w:val="left" w:leader="none"/>
        </w:tabs>
        <w:spacing w:line="278" w:lineRule="auto" w:before="0" w:after="0"/>
        <w:ind w:left="967" w:right="268" w:hanging="360"/>
        <w:jc w:val="both"/>
        <w:rPr>
          <w:sz w:val="20"/>
        </w:rPr>
      </w:pPr>
      <w:r>
        <w:rPr>
          <w:sz w:val="20"/>
        </w:rPr>
        <w:t>Patel, A., et al. (2019). "Comparative analysis of boost, flyback, and cuk converters for energy storage systems."</w:t>
      </w:r>
      <w:r>
        <w:rPr>
          <w:spacing w:val="1"/>
          <w:sz w:val="20"/>
        </w:rPr>
        <w:t> </w:t>
      </w:r>
      <w:r>
        <w:rPr>
          <w:sz w:val="20"/>
        </w:rPr>
        <w:t>Applied Energy, 253, 113529. This research presents a comparative analysis of boost, flyback, and cuk converters in</w:t>
      </w:r>
      <w:r>
        <w:rPr>
          <w:spacing w:val="-47"/>
          <w:sz w:val="20"/>
        </w:rPr>
        <w:t> </w:t>
      </w:r>
      <w:r>
        <w:rPr>
          <w:sz w:val="20"/>
        </w:rPr>
        <w:t>energy storage systems, assessing their efficiency, voltage regulation, and suitability for different energy storage</w:t>
      </w:r>
      <w:r>
        <w:rPr>
          <w:spacing w:val="1"/>
          <w:sz w:val="20"/>
        </w:rPr>
        <w:t> </w:t>
      </w:r>
      <w:r>
        <w:rPr>
          <w:sz w:val="20"/>
        </w:rPr>
        <w:t>applications.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43.900002pt;margin-top:11.549219pt;width:507.6pt;height:.5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sectPr>
      <w:pgSz w:w="11920" w:h="16850"/>
      <w:pgMar w:header="120" w:footer="395" w:top="1640" w:bottom="620" w:left="6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43.900002pt;margin-top:807.099976pt;width:507.6pt;height:.5pt;mso-position-horizontal-relative:page;mso-position-vertical-relative:page;z-index:-16180736" filled="true" fillcolor="#000000" stroked="false">
          <v:fill type="solid"/>
          <w10:wrap type="none"/>
        </v:rect>
      </w:pict>
    </w:r>
    <w:r>
      <w:rPr/>
      <w:pict>
        <v:shape style="position:absolute;margin-left:44.360001pt;margin-top:809.244507pt;width:390.4pt;height:13.05pt;mso-position-horizontal-relative:page;mso-position-vertical-relative:page;z-index:-161802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1F477B"/>
                    <w:sz w:val="20"/>
                  </w:rPr>
                  <w:t>@International</w:t>
                </w:r>
                <w:r>
                  <w:rPr>
                    <w:b/>
                    <w:color w:val="1F477B"/>
                    <w:spacing w:val="-6"/>
                    <w:sz w:val="20"/>
                  </w:rPr>
                  <w:t> </w:t>
                </w:r>
                <w:r>
                  <w:rPr>
                    <w:b/>
                    <w:color w:val="1F477B"/>
                    <w:sz w:val="20"/>
                  </w:rPr>
                  <w:t>Journal</w:t>
                </w:r>
                <w:r>
                  <w:rPr>
                    <w:b/>
                    <w:color w:val="1F477B"/>
                    <w:spacing w:val="-4"/>
                    <w:sz w:val="20"/>
                  </w:rPr>
                  <w:t> </w:t>
                </w:r>
                <w:r>
                  <w:rPr>
                    <w:b/>
                    <w:color w:val="1F477B"/>
                    <w:sz w:val="20"/>
                  </w:rPr>
                  <w:t>Of</w:t>
                </w:r>
                <w:r>
                  <w:rPr>
                    <w:b/>
                    <w:color w:val="1F477B"/>
                    <w:spacing w:val="-5"/>
                    <w:sz w:val="20"/>
                  </w:rPr>
                  <w:t> </w:t>
                </w:r>
                <w:r>
                  <w:rPr>
                    <w:b/>
                    <w:color w:val="1F477B"/>
                    <w:sz w:val="20"/>
                  </w:rPr>
                  <w:t>Progressive</w:t>
                </w:r>
                <w:r>
                  <w:rPr>
                    <w:b/>
                    <w:color w:val="1F477B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77B"/>
                    <w:sz w:val="20"/>
                  </w:rPr>
                  <w:t>Research</w:t>
                </w:r>
                <w:r>
                  <w:rPr>
                    <w:b/>
                    <w:color w:val="1F477B"/>
                    <w:spacing w:val="-4"/>
                    <w:sz w:val="20"/>
                  </w:rPr>
                  <w:t> </w:t>
                </w:r>
                <w:r>
                  <w:rPr>
                    <w:b/>
                    <w:color w:val="1F477B"/>
                    <w:sz w:val="20"/>
                  </w:rPr>
                  <w:t>In</w:t>
                </w:r>
                <w:r>
                  <w:rPr>
                    <w:b/>
                    <w:color w:val="1F477B"/>
                    <w:spacing w:val="-6"/>
                    <w:sz w:val="20"/>
                  </w:rPr>
                  <w:t> </w:t>
                </w:r>
                <w:r>
                  <w:rPr>
                    <w:b/>
                    <w:color w:val="1F477B"/>
                    <w:sz w:val="20"/>
                  </w:rPr>
                  <w:t>Engineering</w:t>
                </w:r>
                <w:r>
                  <w:rPr>
                    <w:b/>
                    <w:color w:val="1F477B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77B"/>
                    <w:sz w:val="20"/>
                  </w:rPr>
                  <w:t>Management</w:t>
                </w:r>
                <w:r>
                  <w:rPr>
                    <w:b/>
                    <w:color w:val="1F477B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77B"/>
                    <w:sz w:val="20"/>
                  </w:rPr>
                  <w:t>And</w:t>
                </w:r>
                <w:r>
                  <w:rPr>
                    <w:b/>
                    <w:color w:val="1F477B"/>
                    <w:spacing w:val="-5"/>
                    <w:sz w:val="20"/>
                  </w:rPr>
                  <w:t> </w:t>
                </w:r>
                <w:r>
                  <w:rPr>
                    <w:b/>
                    <w:color w:val="1F477B"/>
                    <w:sz w:val="20"/>
                  </w:rPr>
                  <w:t>Science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23999pt;margin-top:810.320007pt;width:34.1pt;height:13.05pt;mso-position-horizontal-relative:page;mso-position-vertical-relative:page;z-index:-161797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Page</w:t>
                </w:r>
                <w:r>
                  <w:rPr>
                    <w:rFonts w:ascii="Calibri"/>
                    <w:b/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4.360001pt;margin-top:809.244507pt;width:390.4pt;height:13.05pt;mso-position-horizontal-relative:page;mso-position-vertical-relative:page;z-index:-161761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1F477B"/>
                    <w:sz w:val="20"/>
                  </w:rPr>
                  <w:t>@International</w:t>
                </w:r>
                <w:r>
                  <w:rPr>
                    <w:b/>
                    <w:color w:val="1F477B"/>
                    <w:spacing w:val="-6"/>
                    <w:sz w:val="20"/>
                  </w:rPr>
                  <w:t> </w:t>
                </w:r>
                <w:r>
                  <w:rPr>
                    <w:b/>
                    <w:color w:val="1F477B"/>
                    <w:sz w:val="20"/>
                  </w:rPr>
                  <w:t>Journal</w:t>
                </w:r>
                <w:r>
                  <w:rPr>
                    <w:b/>
                    <w:color w:val="1F477B"/>
                    <w:spacing w:val="-4"/>
                    <w:sz w:val="20"/>
                  </w:rPr>
                  <w:t> </w:t>
                </w:r>
                <w:r>
                  <w:rPr>
                    <w:b/>
                    <w:color w:val="1F477B"/>
                    <w:sz w:val="20"/>
                  </w:rPr>
                  <w:t>Of</w:t>
                </w:r>
                <w:r>
                  <w:rPr>
                    <w:b/>
                    <w:color w:val="1F477B"/>
                    <w:spacing w:val="-5"/>
                    <w:sz w:val="20"/>
                  </w:rPr>
                  <w:t> </w:t>
                </w:r>
                <w:r>
                  <w:rPr>
                    <w:b/>
                    <w:color w:val="1F477B"/>
                    <w:sz w:val="20"/>
                  </w:rPr>
                  <w:t>Progressive</w:t>
                </w:r>
                <w:r>
                  <w:rPr>
                    <w:b/>
                    <w:color w:val="1F477B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77B"/>
                    <w:sz w:val="20"/>
                  </w:rPr>
                  <w:t>Research</w:t>
                </w:r>
                <w:r>
                  <w:rPr>
                    <w:b/>
                    <w:color w:val="1F477B"/>
                    <w:spacing w:val="-4"/>
                    <w:sz w:val="20"/>
                  </w:rPr>
                  <w:t> </w:t>
                </w:r>
                <w:r>
                  <w:rPr>
                    <w:b/>
                    <w:color w:val="1F477B"/>
                    <w:sz w:val="20"/>
                  </w:rPr>
                  <w:t>In</w:t>
                </w:r>
                <w:r>
                  <w:rPr>
                    <w:b/>
                    <w:color w:val="1F477B"/>
                    <w:spacing w:val="-6"/>
                    <w:sz w:val="20"/>
                  </w:rPr>
                  <w:t> </w:t>
                </w:r>
                <w:r>
                  <w:rPr>
                    <w:b/>
                    <w:color w:val="1F477B"/>
                    <w:sz w:val="20"/>
                  </w:rPr>
                  <w:t>Engineering</w:t>
                </w:r>
                <w:r>
                  <w:rPr>
                    <w:b/>
                    <w:color w:val="1F477B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77B"/>
                    <w:sz w:val="20"/>
                  </w:rPr>
                  <w:t>Management</w:t>
                </w:r>
                <w:r>
                  <w:rPr>
                    <w:b/>
                    <w:color w:val="1F477B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77B"/>
                    <w:sz w:val="20"/>
                  </w:rPr>
                  <w:t>And</w:t>
                </w:r>
                <w:r>
                  <w:rPr>
                    <w:b/>
                    <w:color w:val="1F477B"/>
                    <w:spacing w:val="-5"/>
                    <w:sz w:val="20"/>
                  </w:rPr>
                  <w:t> </w:t>
                </w:r>
                <w:r>
                  <w:rPr>
                    <w:b/>
                    <w:color w:val="1F477B"/>
                    <w:sz w:val="20"/>
                  </w:rPr>
                  <w:t>Science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23999pt;margin-top:810.320007pt;width:34.1pt;height:13.05pt;mso-position-horizontal-relative:page;mso-position-vertical-relative:page;z-index:-161756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Page</w:t>
                </w:r>
                <w:r>
                  <w:rPr>
                    <w:rFonts w:ascii="Calibri"/>
                    <w:b/>
                    <w:spacing w:val="-3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32672">
          <wp:simplePos x="0" y="0"/>
          <wp:positionH relativeFrom="page">
            <wp:posOffset>675640</wp:posOffset>
          </wp:positionH>
          <wp:positionV relativeFrom="page">
            <wp:posOffset>93979</wp:posOffset>
          </wp:positionV>
          <wp:extent cx="1246568" cy="51625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568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43.900002pt;margin-top:82.299980pt;width:507.6pt;height:.5pt;mso-position-horizontal-relative:page;mso-position-vertical-relative:page;z-index:-1618329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940002pt;margin-top:5.002088pt;width:49.8pt;height:71pt;mso-position-horizontal-relative:page;mso-position-vertical-relative:page;z-index:-16182784" type="#_x0000_t202" filled="false" stroked="false">
          <v:textbox inset="0,0,0,0">
            <w:txbxContent>
              <w:p>
                <w:pPr>
                  <w:spacing w:before="11"/>
                  <w:ind w:left="19" w:right="18" w:hanging="64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1F477B"/>
                    <w:sz w:val="22"/>
                  </w:rPr>
                  <w:t>e-ISSN :</w:t>
                </w:r>
                <w:r>
                  <w:rPr>
                    <w:b/>
                    <w:color w:val="1F477B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77B"/>
                    <w:sz w:val="22"/>
                  </w:rPr>
                  <w:t>2583-1062</w:t>
                </w:r>
              </w:p>
              <w:p>
                <w:pPr>
                  <w:spacing w:before="147"/>
                  <w:ind w:left="130" w:right="103" w:hanging="87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1F477B"/>
                    <w:sz w:val="22"/>
                  </w:rPr>
                  <w:t>Impact</w:t>
                </w:r>
                <w:r>
                  <w:rPr>
                    <w:b/>
                    <w:color w:val="1F477B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77B"/>
                    <w:sz w:val="22"/>
                  </w:rPr>
                  <w:t>Factor :</w:t>
                </w:r>
                <w:r>
                  <w:rPr>
                    <w:b/>
                    <w:color w:val="1F477B"/>
                    <w:spacing w:val="-52"/>
                    <w:sz w:val="22"/>
                  </w:rPr>
                  <w:t> </w:t>
                </w:r>
                <w:r>
                  <w:rPr>
                    <w:b/>
                    <w:color w:val="1F477B"/>
                    <w:sz w:val="20"/>
                  </w:rPr>
                  <w:t>5.725</w:t>
                </w:r>
              </w:p>
            </w:txbxContent>
          </v:textbox>
          <w10:wrap type="none"/>
        </v:shape>
      </w:pict>
    </w:r>
    <w:r>
      <w:rPr/>
      <w:pict>
        <v:shape style="position:absolute;margin-left:185.289993pt;margin-top:10.642087pt;width:251.8pt;height:39.550pt;mso-position-horizontal-relative:page;mso-position-vertical-relative:page;z-index:-16182272" type="#_x0000_t202" filled="false" stroked="false">
          <v:textbox inset="0,0,0,0">
            <w:txbxContent>
              <w:p>
                <w:pPr>
                  <w:spacing w:before="11"/>
                  <w:ind w:left="19" w:right="18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1F477B"/>
                    <w:sz w:val="22"/>
                  </w:rPr>
                  <w:t>INTERNATIONAL JOURNAL OF PROGRESSIVE</w:t>
                </w:r>
                <w:r>
                  <w:rPr>
                    <w:b/>
                    <w:color w:val="1F477B"/>
                    <w:spacing w:val="-52"/>
                    <w:sz w:val="22"/>
                  </w:rPr>
                  <w:t> </w:t>
                </w:r>
                <w:r>
                  <w:rPr>
                    <w:b/>
                    <w:color w:val="1F477B"/>
                    <w:sz w:val="22"/>
                  </w:rPr>
                  <w:t>RESEARCH IN ENGINEERING MANAGEMENT</w:t>
                </w:r>
                <w:r>
                  <w:rPr>
                    <w:b/>
                    <w:color w:val="1F477B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77B"/>
                    <w:sz w:val="22"/>
                  </w:rPr>
                  <w:t>AND</w:t>
                </w:r>
                <w:r>
                  <w:rPr>
                    <w:b/>
                    <w:color w:val="1F477B"/>
                    <w:spacing w:val="-5"/>
                    <w:sz w:val="22"/>
                  </w:rPr>
                  <w:t> </w:t>
                </w:r>
                <w:r>
                  <w:rPr>
                    <w:b/>
                    <w:color w:val="1F477B"/>
                    <w:sz w:val="22"/>
                  </w:rPr>
                  <w:t>SCIENCE</w:t>
                </w:r>
                <w:r>
                  <w:rPr>
                    <w:b/>
                    <w:color w:val="1F477B"/>
                    <w:spacing w:val="-1"/>
                    <w:sz w:val="22"/>
                  </w:rPr>
                  <w:t> </w:t>
                </w:r>
                <w:r>
                  <w:rPr>
                    <w:b/>
                    <w:color w:val="1F477B"/>
                    <w:sz w:val="22"/>
                  </w:rPr>
                  <w:t>(IJPREMS)</w:t>
                </w:r>
              </w:p>
            </w:txbxContent>
          </v:textbox>
          <w10:wrap type="none"/>
        </v:shape>
      </w:pict>
    </w:r>
    <w:r>
      <w:rPr/>
      <w:pict>
        <v:shape style="position:absolute;margin-left:53.383999pt;margin-top:54.082088pt;width:98.75pt;height:29.05pt;mso-position-horizontal-relative:page;mso-position-vertical-relative:page;z-index:-16181760" type="#_x0000_t202" filled="false" stroked="false">
          <v:textbox inset="0,0,0,0">
            <w:txbxContent>
              <w:p>
                <w:pPr>
                  <w:spacing w:line="280" w:lineRule="auto" w:before="6"/>
                  <w:ind w:left="20" w:right="1" w:firstLine="117"/>
                  <w:jc w:val="left"/>
                  <w:rPr>
                    <w:b/>
                    <w:sz w:val="22"/>
                  </w:rPr>
                </w:pPr>
                <w:hyperlink r:id="rId2">
                  <w:r>
                    <w:rPr>
                      <w:b/>
                      <w:color w:val="1F477B"/>
                      <w:sz w:val="22"/>
                    </w:rPr>
                    <w:t>www.ijprems.com</w:t>
                  </w:r>
                </w:hyperlink>
                <w:r>
                  <w:rPr>
                    <w:b/>
                    <w:color w:val="1F477B"/>
                    <w:spacing w:val="1"/>
                    <w:sz w:val="22"/>
                  </w:rPr>
                  <w:t> </w:t>
                </w:r>
                <w:hyperlink r:id="rId3">
                  <w:r>
                    <w:rPr>
                      <w:b/>
                      <w:color w:val="1F477B"/>
                      <w:sz w:val="22"/>
                    </w:rPr>
                    <w:t>editor@ijprems.com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14.210007pt;margin-top:62.466618pt;width:191.9pt;height:15.3pt;mso-position-horizontal-relative:page;mso-position-vertical-relative:page;z-index:-161812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Vol.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03,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Issue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06,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July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2023, pp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: xx-xx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37280">
          <wp:simplePos x="0" y="0"/>
          <wp:positionH relativeFrom="page">
            <wp:posOffset>675640</wp:posOffset>
          </wp:positionH>
          <wp:positionV relativeFrom="page">
            <wp:posOffset>93979</wp:posOffset>
          </wp:positionV>
          <wp:extent cx="1246568" cy="516254"/>
          <wp:effectExtent l="0" t="0" r="0" b="0"/>
          <wp:wrapNone/>
          <wp:docPr id="17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568" cy="5162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43.900002pt;margin-top:82.299980pt;width:507.6pt;height:.5pt;mso-position-horizontal-relative:page;mso-position-vertical-relative:page;z-index:-16178688" filled="true" fillcolor="#000000" stroked="false">
          <v:fill type="solid"/>
          <w10:wrap type="none"/>
        </v:rect>
      </w:pict>
    </w:r>
    <w:r>
      <w:rPr/>
      <w:pict>
        <v:shape style="position:absolute;margin-left:479.940002pt;margin-top:5.002088pt;width:49.8pt;height:71pt;mso-position-horizontal-relative:page;mso-position-vertical-relative:page;z-index:-16178176" type="#_x0000_t202" filled="false" stroked="false">
          <v:textbox inset="0,0,0,0">
            <w:txbxContent>
              <w:p>
                <w:pPr>
                  <w:spacing w:before="11"/>
                  <w:ind w:left="19" w:right="18" w:hanging="64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1F477B"/>
                    <w:sz w:val="22"/>
                  </w:rPr>
                  <w:t>e-ISSN :</w:t>
                </w:r>
                <w:r>
                  <w:rPr>
                    <w:b/>
                    <w:color w:val="1F477B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77B"/>
                    <w:sz w:val="22"/>
                  </w:rPr>
                  <w:t>2583-1062</w:t>
                </w:r>
              </w:p>
              <w:p>
                <w:pPr>
                  <w:spacing w:before="147"/>
                  <w:ind w:left="130" w:right="103" w:hanging="87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1F477B"/>
                    <w:sz w:val="22"/>
                  </w:rPr>
                  <w:t>Impact</w:t>
                </w:r>
                <w:r>
                  <w:rPr>
                    <w:b/>
                    <w:color w:val="1F477B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77B"/>
                    <w:sz w:val="22"/>
                  </w:rPr>
                  <w:t>Factor :</w:t>
                </w:r>
                <w:r>
                  <w:rPr>
                    <w:b/>
                    <w:color w:val="1F477B"/>
                    <w:spacing w:val="-52"/>
                    <w:sz w:val="22"/>
                  </w:rPr>
                  <w:t> </w:t>
                </w:r>
                <w:r>
                  <w:rPr>
                    <w:b/>
                    <w:color w:val="1F477B"/>
                    <w:sz w:val="20"/>
                  </w:rPr>
                  <w:t>5.725</w:t>
                </w:r>
              </w:p>
            </w:txbxContent>
          </v:textbox>
          <w10:wrap type="none"/>
        </v:shape>
      </w:pict>
    </w:r>
    <w:r>
      <w:rPr/>
      <w:pict>
        <v:shape style="position:absolute;margin-left:185.289993pt;margin-top:10.642087pt;width:251.8pt;height:39.550pt;mso-position-horizontal-relative:page;mso-position-vertical-relative:page;z-index:-16177664" type="#_x0000_t202" filled="false" stroked="false">
          <v:textbox inset="0,0,0,0">
            <w:txbxContent>
              <w:p>
                <w:pPr>
                  <w:spacing w:before="11"/>
                  <w:ind w:left="19" w:right="18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1F477B"/>
                    <w:sz w:val="22"/>
                  </w:rPr>
                  <w:t>INTERNATIONAL JOURNAL OF PROGRESSIVE</w:t>
                </w:r>
                <w:r>
                  <w:rPr>
                    <w:b/>
                    <w:color w:val="1F477B"/>
                    <w:spacing w:val="-52"/>
                    <w:sz w:val="22"/>
                  </w:rPr>
                  <w:t> </w:t>
                </w:r>
                <w:r>
                  <w:rPr>
                    <w:b/>
                    <w:color w:val="1F477B"/>
                    <w:sz w:val="22"/>
                  </w:rPr>
                  <w:t>RESEARCH IN ENGINEERING MANAGEMENT</w:t>
                </w:r>
                <w:r>
                  <w:rPr>
                    <w:b/>
                    <w:color w:val="1F477B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77B"/>
                    <w:sz w:val="22"/>
                  </w:rPr>
                  <w:t>AND</w:t>
                </w:r>
                <w:r>
                  <w:rPr>
                    <w:b/>
                    <w:color w:val="1F477B"/>
                    <w:spacing w:val="-5"/>
                    <w:sz w:val="22"/>
                  </w:rPr>
                  <w:t> </w:t>
                </w:r>
                <w:r>
                  <w:rPr>
                    <w:b/>
                    <w:color w:val="1F477B"/>
                    <w:sz w:val="22"/>
                  </w:rPr>
                  <w:t>SCIENCE</w:t>
                </w:r>
                <w:r>
                  <w:rPr>
                    <w:b/>
                    <w:color w:val="1F477B"/>
                    <w:spacing w:val="-1"/>
                    <w:sz w:val="22"/>
                  </w:rPr>
                  <w:t> </w:t>
                </w:r>
                <w:r>
                  <w:rPr>
                    <w:b/>
                    <w:color w:val="1F477B"/>
                    <w:sz w:val="22"/>
                  </w:rPr>
                  <w:t>(IJPREMS)</w:t>
                </w:r>
              </w:p>
            </w:txbxContent>
          </v:textbox>
          <w10:wrap type="none"/>
        </v:shape>
      </w:pict>
    </w:r>
    <w:r>
      <w:rPr/>
      <w:pict>
        <v:shape style="position:absolute;margin-left:53.383999pt;margin-top:54.082088pt;width:98.75pt;height:29.05pt;mso-position-horizontal-relative:page;mso-position-vertical-relative:page;z-index:-16177152" type="#_x0000_t202" filled="false" stroked="false">
          <v:textbox inset="0,0,0,0">
            <w:txbxContent>
              <w:p>
                <w:pPr>
                  <w:spacing w:line="280" w:lineRule="auto" w:before="6"/>
                  <w:ind w:left="20" w:right="1" w:firstLine="117"/>
                  <w:jc w:val="left"/>
                  <w:rPr>
                    <w:b/>
                    <w:sz w:val="22"/>
                  </w:rPr>
                </w:pPr>
                <w:hyperlink r:id="rId2">
                  <w:r>
                    <w:rPr>
                      <w:b/>
                      <w:color w:val="1F477B"/>
                      <w:sz w:val="22"/>
                    </w:rPr>
                    <w:t>www.ijprems.com</w:t>
                  </w:r>
                </w:hyperlink>
                <w:r>
                  <w:rPr>
                    <w:b/>
                    <w:color w:val="1F477B"/>
                    <w:spacing w:val="1"/>
                    <w:sz w:val="22"/>
                  </w:rPr>
                  <w:t> </w:t>
                </w:r>
                <w:hyperlink r:id="rId3">
                  <w:r>
                    <w:rPr>
                      <w:b/>
                      <w:color w:val="1F477B"/>
                      <w:sz w:val="22"/>
                    </w:rPr>
                    <w:t>editor@ijprems.com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14.210007pt;margin-top:62.466618pt;width:191.9pt;height:15.3pt;mso-position-horizontal-relative:page;mso-position-vertical-relative:page;z-index:-161766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Vol.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03,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Issue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06,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July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2023, pp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: xx-xx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"/>
      <w:lvlJc w:val="left"/>
      <w:pPr>
        <w:ind w:left="607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7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7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[%4]"/>
      <w:lvlJc w:val="left"/>
      <w:pPr>
        <w:ind w:left="967" w:hanging="360"/>
        <w:jc w:val="left"/>
      </w:pPr>
      <w:rPr>
        <w:rFonts w:hint="default" w:ascii="Times New Roman" w:hAnsi="Times New Roman" w:eastAsia="Times New Roman" w:cs="Times New Roman"/>
        <w:w w:val="96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0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1327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6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07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09"/>
      <w:outlineLvl w:val="2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0"/>
      <w:ind w:left="2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1193" w:right="121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67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ijprems.com/" TargetMode="External"/><Relationship Id="rId3" Type="http://schemas.openxmlformats.org/officeDocument/2006/relationships/hyperlink" Target="mailto:editor@ijprems.com" TargetMode="External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ijprems.com/" TargetMode="External"/><Relationship Id="rId3" Type="http://schemas.openxmlformats.org/officeDocument/2006/relationships/hyperlink" Target="mailto:editor@ijprem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Rampyari</dc:creator>
  <dcterms:created xsi:type="dcterms:W3CDTF">2023-07-10T15:41:32Z</dcterms:created>
  <dcterms:modified xsi:type="dcterms:W3CDTF">2023-07-10T15:41:32Z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2023-07-10T00:00:00Z</vt:filetime>
  </property>
</Properties>
</file>