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3E3" w:rsidRPr="004837B3" w:rsidRDefault="0005452D" w:rsidP="00D913E3">
      <w:pPr>
        <w:jc w:val="center"/>
        <w:rPr>
          <w:rFonts w:ascii="Times New Roman" w:eastAsia="Times New Roman" w:hAnsi="Times New Roman" w:cs="Times New Roman"/>
          <w:kern w:val="28"/>
          <w:sz w:val="48"/>
          <w:szCs w:val="48"/>
          <w:lang w:val="en-US"/>
        </w:rPr>
      </w:pPr>
      <w:r>
        <w:rPr>
          <w:rFonts w:ascii="Times New Roman" w:eastAsia="Times New Roman" w:hAnsi="Times New Roman" w:cs="Times New Roman"/>
          <w:kern w:val="28"/>
          <w:sz w:val="48"/>
          <w:szCs w:val="48"/>
          <w:lang w:val="en-US"/>
        </w:rPr>
        <w:t>Performance Analysis of PMSM-</w:t>
      </w:r>
      <w:r w:rsidR="002E216B">
        <w:rPr>
          <w:rFonts w:ascii="Times New Roman" w:eastAsia="Times New Roman" w:hAnsi="Times New Roman" w:cs="Times New Roman"/>
          <w:kern w:val="28"/>
          <w:sz w:val="48"/>
          <w:szCs w:val="48"/>
          <w:lang w:val="en-US"/>
        </w:rPr>
        <w:t>Electric Vehicle</w:t>
      </w:r>
      <w:r w:rsidR="00D913E3">
        <w:rPr>
          <w:rFonts w:ascii="Times New Roman" w:eastAsia="Times New Roman" w:hAnsi="Times New Roman" w:cs="Times New Roman"/>
          <w:kern w:val="28"/>
          <w:sz w:val="48"/>
          <w:szCs w:val="48"/>
          <w:lang w:val="en-US"/>
        </w:rPr>
        <w:t xml:space="preserve"> With Fuzzy Logic</w:t>
      </w:r>
      <w:r>
        <w:rPr>
          <w:rFonts w:ascii="Times New Roman" w:eastAsia="Times New Roman" w:hAnsi="Times New Roman" w:cs="Times New Roman"/>
          <w:kern w:val="28"/>
          <w:sz w:val="48"/>
          <w:szCs w:val="48"/>
          <w:lang w:val="en-US"/>
        </w:rPr>
        <w:t xml:space="preserve"> Controller</w:t>
      </w:r>
    </w:p>
    <w:p w:rsidR="00042355" w:rsidRPr="00EF3811" w:rsidRDefault="00042355" w:rsidP="00042355">
      <w:pPr>
        <w:pStyle w:val="IEEEAuthorName"/>
      </w:pPr>
      <w:r w:rsidRPr="002162BB">
        <w:rPr>
          <w:vertAlign w:val="superscript"/>
        </w:rPr>
        <w:t>#</w:t>
      </w:r>
      <w:r>
        <w:rPr>
          <w:vertAlign w:val="superscript"/>
        </w:rPr>
        <w:t>1</w:t>
      </w:r>
      <w:r>
        <w:t>Rahul Keshari,</w:t>
      </w:r>
      <w:r w:rsidRPr="002162BB">
        <w:t xml:space="preserve"> </w:t>
      </w:r>
      <w:r w:rsidRPr="002162BB">
        <w:rPr>
          <w:vertAlign w:val="superscript"/>
        </w:rPr>
        <w:t>*</w:t>
      </w:r>
      <w:r>
        <w:rPr>
          <w:vertAlign w:val="superscript"/>
        </w:rPr>
        <w:t>2</w:t>
      </w:r>
      <w:r w:rsidR="008D0F74">
        <w:t>Sanjeev J</w:t>
      </w:r>
      <w:r w:rsidRPr="00EF3811">
        <w:t>arariya</w:t>
      </w:r>
    </w:p>
    <w:p w:rsidR="00042355" w:rsidRPr="00EF3811" w:rsidRDefault="00042355" w:rsidP="00042355">
      <w:pPr>
        <w:pStyle w:val="IEEEAuthorAffiliation"/>
        <w:rPr>
          <w:i w:val="0"/>
          <w:sz w:val="22"/>
        </w:rPr>
      </w:pPr>
      <w:r>
        <w:rPr>
          <w:vertAlign w:val="superscript"/>
        </w:rPr>
        <w:t>#*</w:t>
      </w:r>
      <w:r>
        <w:t>Electrical &amp; Electronics Engineering</w:t>
      </w:r>
      <w:r w:rsidRPr="0071275B">
        <w:t xml:space="preserve"> Department, </w:t>
      </w:r>
      <w:r>
        <w:t>CIST, Bhopal</w:t>
      </w:r>
    </w:p>
    <w:p w:rsidR="00042355" w:rsidRPr="00EF3811" w:rsidRDefault="00042355" w:rsidP="00042355">
      <w:pPr>
        <w:spacing w:after="0"/>
        <w:jc w:val="center"/>
        <w:rPr>
          <w:rFonts w:ascii="Times New Roman" w:eastAsia="Times New Roman" w:hAnsi="Times New Roman" w:cs="Times New Roman"/>
          <w:szCs w:val="24"/>
          <w:lang w:val="en-GB" w:eastAsia="en-GB"/>
        </w:rPr>
      </w:pPr>
      <w:r w:rsidRPr="00EF3811">
        <w:rPr>
          <w:rFonts w:ascii="Times New Roman" w:eastAsia="Times New Roman" w:hAnsi="Times New Roman" w:cs="Times New Roman"/>
          <w:szCs w:val="24"/>
          <w:vertAlign w:val="superscript"/>
          <w:lang w:val="en-GB" w:eastAsia="en-GB"/>
        </w:rPr>
        <w:t>#</w:t>
      </w:r>
      <w:r>
        <w:rPr>
          <w:rFonts w:ascii="Times New Roman" w:eastAsia="Times New Roman" w:hAnsi="Times New Roman" w:cs="Times New Roman"/>
          <w:szCs w:val="24"/>
          <w:vertAlign w:val="superscript"/>
          <w:lang w:val="en-GB" w:eastAsia="en-GB"/>
        </w:rPr>
        <w:t xml:space="preserve"> </w:t>
      </w:r>
      <w:hyperlink r:id="rId8" w:tgtFrame="_blank" w:history="1">
        <w:r w:rsidRPr="00EF3811">
          <w:rPr>
            <w:rFonts w:ascii="Times New Roman" w:eastAsia="Times New Roman" w:hAnsi="Times New Roman" w:cs="Times New Roman"/>
            <w:szCs w:val="24"/>
            <w:lang w:val="en-GB" w:eastAsia="en-GB"/>
          </w:rPr>
          <w:t>rahulkesharinokha@gmail.com</w:t>
        </w:r>
      </w:hyperlink>
    </w:p>
    <w:p w:rsidR="00D913E3" w:rsidRDefault="00042355" w:rsidP="008D0F74">
      <w:pPr>
        <w:autoSpaceDE w:val="0"/>
        <w:autoSpaceDN w:val="0"/>
        <w:adjustRightInd w:val="0"/>
        <w:spacing w:after="0"/>
        <w:jc w:val="center"/>
        <w:rPr>
          <w:rFonts w:ascii="Times New Roman" w:eastAsia="Times New Roman" w:hAnsi="Times New Roman" w:cs="Times New Roman"/>
          <w:b/>
          <w:bCs/>
          <w:sz w:val="18"/>
          <w:szCs w:val="18"/>
          <w:lang w:val="en-US"/>
        </w:rPr>
      </w:pPr>
      <w:r w:rsidRPr="00EF3811">
        <w:rPr>
          <w:rFonts w:ascii="Times New Roman" w:eastAsia="Times New Roman" w:hAnsi="Times New Roman" w:cs="Times New Roman"/>
          <w:szCs w:val="24"/>
          <w:vertAlign w:val="superscript"/>
          <w:lang w:val="en-GB" w:eastAsia="en-GB"/>
        </w:rPr>
        <w:t>*</w:t>
      </w:r>
      <w:r>
        <w:rPr>
          <w:rFonts w:ascii="Times New Roman" w:eastAsia="Times New Roman" w:hAnsi="Times New Roman" w:cs="Times New Roman"/>
          <w:szCs w:val="24"/>
          <w:vertAlign w:val="superscript"/>
          <w:lang w:val="en-GB" w:eastAsia="en-GB"/>
        </w:rPr>
        <w:t xml:space="preserve">  </w:t>
      </w:r>
      <w:hyperlink r:id="rId9" w:tgtFrame="_blank" w:history="1">
        <w:r w:rsidRPr="00EF3811">
          <w:rPr>
            <w:rFonts w:ascii="Times New Roman" w:eastAsia="Times New Roman" w:hAnsi="Times New Roman" w:cs="Times New Roman"/>
            <w:szCs w:val="24"/>
            <w:lang w:val="en-GB" w:eastAsia="en-GB"/>
          </w:rPr>
          <w:t>sanjeevjar</w:t>
        </w:r>
        <w:bookmarkStart w:id="0" w:name="_GoBack"/>
        <w:bookmarkEnd w:id="0"/>
        <w:r w:rsidRPr="00EF3811">
          <w:rPr>
            <w:rFonts w:ascii="Times New Roman" w:eastAsia="Times New Roman" w:hAnsi="Times New Roman" w:cs="Times New Roman"/>
            <w:szCs w:val="24"/>
            <w:lang w:val="en-GB" w:eastAsia="en-GB"/>
          </w:rPr>
          <w:t>ariya@gmail.com</w:t>
        </w:r>
      </w:hyperlink>
    </w:p>
    <w:p w:rsidR="00D913E3" w:rsidRDefault="00D913E3" w:rsidP="009666FD">
      <w:pPr>
        <w:autoSpaceDE w:val="0"/>
        <w:autoSpaceDN w:val="0"/>
        <w:adjustRightInd w:val="0"/>
        <w:spacing w:after="0"/>
        <w:jc w:val="both"/>
        <w:rPr>
          <w:rFonts w:ascii="Times New Roman" w:eastAsia="Times New Roman" w:hAnsi="Times New Roman" w:cs="Times New Roman"/>
          <w:b/>
          <w:bCs/>
          <w:sz w:val="18"/>
          <w:szCs w:val="18"/>
          <w:lang w:val="en-US"/>
        </w:rPr>
      </w:pPr>
    </w:p>
    <w:p w:rsidR="000530C0" w:rsidRDefault="000530C0" w:rsidP="009666FD">
      <w:pPr>
        <w:autoSpaceDE w:val="0"/>
        <w:autoSpaceDN w:val="0"/>
        <w:adjustRightInd w:val="0"/>
        <w:spacing w:after="0"/>
        <w:jc w:val="both"/>
        <w:rPr>
          <w:rFonts w:ascii="Times New Roman" w:eastAsia="Times New Roman" w:hAnsi="Times New Roman" w:cs="Times New Roman"/>
          <w:b/>
          <w:bCs/>
          <w:sz w:val="18"/>
          <w:szCs w:val="18"/>
          <w:lang w:val="en-US"/>
        </w:rPr>
        <w:sectPr w:rsidR="000530C0" w:rsidSect="00107C7E">
          <w:headerReference w:type="default" r:id="rId10"/>
          <w:footerReference w:type="default" r:id="rId11"/>
          <w:pgSz w:w="11906" w:h="16838"/>
          <w:pgMar w:top="1440" w:right="1440" w:bottom="1440" w:left="1440" w:header="708" w:footer="708" w:gutter="0"/>
          <w:cols w:space="708"/>
          <w:docGrid w:linePitch="360"/>
        </w:sectPr>
      </w:pPr>
    </w:p>
    <w:p w:rsidR="00065DE0" w:rsidRPr="00065DE0" w:rsidRDefault="004837B3" w:rsidP="009666FD">
      <w:pPr>
        <w:autoSpaceDE w:val="0"/>
        <w:autoSpaceDN w:val="0"/>
        <w:adjustRightInd w:val="0"/>
        <w:spacing w:after="0"/>
        <w:jc w:val="both"/>
        <w:rPr>
          <w:rFonts w:ascii="Times New Roman" w:eastAsia="Times New Roman" w:hAnsi="Times New Roman" w:cs="Times New Roman"/>
          <w:b/>
          <w:bCs/>
          <w:sz w:val="18"/>
          <w:szCs w:val="18"/>
          <w:lang w:val="en-US"/>
        </w:rPr>
      </w:pPr>
      <w:r w:rsidRPr="005E53FE">
        <w:rPr>
          <w:rFonts w:ascii="Times New Roman" w:eastAsia="Times New Roman" w:hAnsi="Times New Roman" w:cs="Times New Roman"/>
          <w:b/>
          <w:bCs/>
          <w:sz w:val="18"/>
          <w:szCs w:val="18"/>
          <w:lang w:val="en-US"/>
        </w:rPr>
        <w:lastRenderedPageBreak/>
        <w:t xml:space="preserve">Abstract: </w:t>
      </w:r>
      <w:r w:rsidR="005E53FE" w:rsidRPr="005E53FE">
        <w:rPr>
          <w:rFonts w:ascii="Times New Roman" w:eastAsia="Times New Roman" w:hAnsi="Times New Roman" w:cs="Times New Roman"/>
          <w:b/>
          <w:bCs/>
          <w:sz w:val="18"/>
          <w:szCs w:val="18"/>
          <w:lang w:val="en-US"/>
        </w:rPr>
        <w:t>Permanent</w:t>
      </w:r>
      <w:r w:rsidR="005E53FE">
        <w:rPr>
          <w:rFonts w:ascii="Times New Roman" w:eastAsia="Times New Roman" w:hAnsi="Times New Roman" w:cs="Times New Roman"/>
          <w:b/>
          <w:bCs/>
          <w:sz w:val="18"/>
          <w:szCs w:val="18"/>
          <w:lang w:val="en-US"/>
        </w:rPr>
        <w:t xml:space="preserve"> </w:t>
      </w:r>
      <w:r w:rsidR="005E53FE" w:rsidRPr="005E53FE">
        <w:rPr>
          <w:rFonts w:ascii="Times New Roman" w:eastAsia="Times New Roman" w:hAnsi="Times New Roman" w:cs="Times New Roman"/>
          <w:b/>
          <w:bCs/>
          <w:sz w:val="18"/>
          <w:szCs w:val="18"/>
          <w:lang w:val="en-US"/>
        </w:rPr>
        <w:t>Magnetic Synchronous Motor</w:t>
      </w:r>
      <w:r w:rsidR="00A01649">
        <w:rPr>
          <w:rFonts w:ascii="Times New Roman" w:eastAsia="Times New Roman" w:hAnsi="Times New Roman" w:cs="Times New Roman"/>
          <w:b/>
          <w:bCs/>
          <w:sz w:val="18"/>
          <w:szCs w:val="18"/>
          <w:lang w:val="en-US"/>
        </w:rPr>
        <w:t xml:space="preserve"> (PMSM</w:t>
      </w:r>
      <w:r w:rsidR="005E53FE" w:rsidRPr="005E53FE">
        <w:rPr>
          <w:rFonts w:ascii="Times New Roman" w:eastAsia="Times New Roman" w:hAnsi="Times New Roman" w:cs="Times New Roman"/>
          <w:b/>
          <w:bCs/>
          <w:sz w:val="18"/>
          <w:szCs w:val="18"/>
          <w:lang w:val="en-US"/>
        </w:rPr>
        <w:t>) has been increasingly used in many high performance application</w:t>
      </w:r>
      <w:r w:rsidR="008C7FA5">
        <w:rPr>
          <w:rFonts w:ascii="Times New Roman" w:eastAsia="Times New Roman" w:hAnsi="Times New Roman" w:cs="Times New Roman"/>
          <w:b/>
          <w:bCs/>
          <w:sz w:val="18"/>
          <w:szCs w:val="18"/>
          <w:lang w:val="en-US"/>
        </w:rPr>
        <w:t xml:space="preserve"> like electric vehicles</w:t>
      </w:r>
      <w:r w:rsidR="005E53FE" w:rsidRPr="005E53FE">
        <w:rPr>
          <w:rFonts w:ascii="Times New Roman" w:eastAsia="Times New Roman" w:hAnsi="Times New Roman" w:cs="Times New Roman"/>
          <w:b/>
          <w:bCs/>
          <w:sz w:val="18"/>
          <w:szCs w:val="18"/>
          <w:lang w:val="en-US"/>
        </w:rPr>
        <w:t xml:space="preserve"> due to its advantages of</w:t>
      </w:r>
      <w:r w:rsidR="005E53FE">
        <w:rPr>
          <w:rFonts w:ascii="Times New Roman" w:eastAsia="Times New Roman" w:hAnsi="Times New Roman" w:cs="Times New Roman"/>
          <w:b/>
          <w:bCs/>
          <w:sz w:val="18"/>
          <w:szCs w:val="18"/>
          <w:lang w:val="en-US"/>
        </w:rPr>
        <w:t xml:space="preserve"> </w:t>
      </w:r>
      <w:r w:rsidR="005E53FE" w:rsidRPr="005E53FE">
        <w:rPr>
          <w:rFonts w:ascii="Times New Roman" w:eastAsia="Times New Roman" w:hAnsi="Times New Roman" w:cs="Times New Roman"/>
          <w:b/>
          <w:bCs/>
          <w:sz w:val="18"/>
          <w:szCs w:val="18"/>
          <w:lang w:val="en-US"/>
        </w:rPr>
        <w:t xml:space="preserve">high power density, high power factor and efficiency. </w:t>
      </w:r>
      <w:r w:rsidR="005E53FE">
        <w:rPr>
          <w:rFonts w:ascii="Times-Bold" w:hAnsi="Times-Bold" w:cs="Times-Bold"/>
          <w:b/>
          <w:bCs/>
          <w:sz w:val="18"/>
          <w:szCs w:val="18"/>
        </w:rPr>
        <w:t xml:space="preserve">This paper proposes a </w:t>
      </w:r>
      <w:r w:rsidR="00C07122">
        <w:rPr>
          <w:rFonts w:ascii="Times-Bold" w:hAnsi="Times-Bold" w:cs="Times-Bold"/>
          <w:b/>
          <w:bCs/>
          <w:sz w:val="18"/>
          <w:szCs w:val="18"/>
        </w:rPr>
        <w:t xml:space="preserve">fuzzy logic based speed control of </w:t>
      </w:r>
      <w:r w:rsidR="005E53FE">
        <w:rPr>
          <w:rFonts w:ascii="Times-Bold" w:hAnsi="Times-Bold" w:cs="Times-Bold"/>
          <w:b/>
          <w:bCs/>
          <w:sz w:val="18"/>
          <w:szCs w:val="18"/>
        </w:rPr>
        <w:t xml:space="preserve">permanent magnet synchronous machines (PMSM) </w:t>
      </w:r>
      <w:r w:rsidR="00C07122">
        <w:rPr>
          <w:rFonts w:ascii="Times-Bold" w:hAnsi="Times-Bold" w:cs="Times-Bold"/>
          <w:b/>
          <w:bCs/>
          <w:sz w:val="18"/>
          <w:szCs w:val="18"/>
        </w:rPr>
        <w:t xml:space="preserve">drive. </w:t>
      </w:r>
      <w:r w:rsidR="005E53FE">
        <w:rPr>
          <w:rFonts w:ascii="Times New Roman" w:eastAsia="Times New Roman" w:hAnsi="Times New Roman" w:cs="Times New Roman"/>
          <w:b/>
          <w:bCs/>
          <w:sz w:val="18"/>
          <w:szCs w:val="18"/>
          <w:lang w:val="en-US"/>
        </w:rPr>
        <w:t xml:space="preserve">Vector control techniques </w:t>
      </w:r>
      <w:r w:rsidR="005E53FE" w:rsidRPr="005E53FE">
        <w:rPr>
          <w:rFonts w:ascii="Times New Roman" w:eastAsia="Times New Roman" w:hAnsi="Times New Roman" w:cs="Times New Roman"/>
          <w:b/>
          <w:bCs/>
          <w:sz w:val="18"/>
          <w:szCs w:val="18"/>
          <w:lang w:val="en-US"/>
        </w:rPr>
        <w:t>have made possible the application of PMSM motors for high performance applications where traditionally only dc drives</w:t>
      </w:r>
      <w:r w:rsidR="005E53FE">
        <w:rPr>
          <w:rFonts w:ascii="Times New Roman" w:eastAsia="Times New Roman" w:hAnsi="Times New Roman" w:cs="Times New Roman"/>
          <w:b/>
          <w:bCs/>
          <w:sz w:val="18"/>
          <w:szCs w:val="18"/>
          <w:lang w:val="en-US"/>
        </w:rPr>
        <w:t xml:space="preserve"> </w:t>
      </w:r>
      <w:r w:rsidR="005E53FE" w:rsidRPr="005E53FE">
        <w:rPr>
          <w:rFonts w:ascii="Times New Roman" w:eastAsia="Times New Roman" w:hAnsi="Times New Roman" w:cs="Times New Roman"/>
          <w:b/>
          <w:bCs/>
          <w:sz w:val="18"/>
          <w:szCs w:val="18"/>
          <w:lang w:val="en-US"/>
        </w:rPr>
        <w:t>were applied. PMSM torque control has traditionally been achieved using Field Oriented Control (FOC)</w:t>
      </w:r>
      <w:r w:rsidR="00C07122">
        <w:rPr>
          <w:rFonts w:ascii="Times New Roman" w:eastAsia="Times New Roman" w:hAnsi="Times New Roman" w:cs="Times New Roman"/>
          <w:b/>
          <w:bCs/>
          <w:sz w:val="18"/>
          <w:szCs w:val="18"/>
          <w:lang w:val="en-US"/>
        </w:rPr>
        <w:t>, u</w:t>
      </w:r>
      <w:r w:rsidR="00065DE0" w:rsidRPr="00065DE0">
        <w:rPr>
          <w:rFonts w:ascii="Times New Roman" w:eastAsia="Times New Roman" w:hAnsi="Times New Roman" w:cs="Times New Roman"/>
          <w:b/>
          <w:bCs/>
          <w:sz w:val="18"/>
          <w:szCs w:val="18"/>
          <w:lang w:val="en-US"/>
        </w:rPr>
        <w:t xml:space="preserve">sing powerful simulation capabilities of MATLAB/ Simulink, the entire drive system is modelled using modular approach. </w:t>
      </w:r>
      <w:r w:rsidR="00C07122">
        <w:rPr>
          <w:rFonts w:ascii="Times New Roman" w:eastAsia="Times New Roman" w:hAnsi="Times New Roman" w:cs="Times New Roman"/>
          <w:b/>
          <w:bCs/>
          <w:sz w:val="18"/>
          <w:szCs w:val="18"/>
          <w:lang w:val="en-US"/>
        </w:rPr>
        <w:t>The proposed fuzzy logic based speed controller is investigated under sudden change in load demand and frequent changes in speed including sudden speed reversals.</w:t>
      </w:r>
    </w:p>
    <w:p w:rsidR="00065DE0" w:rsidRDefault="00065DE0" w:rsidP="00F16C95">
      <w:pPr>
        <w:autoSpaceDE w:val="0"/>
        <w:autoSpaceDN w:val="0"/>
        <w:adjustRightInd w:val="0"/>
        <w:spacing w:after="0" w:line="240" w:lineRule="auto"/>
        <w:jc w:val="both"/>
        <w:rPr>
          <w:rFonts w:ascii="Times New Roman" w:eastAsia="Times New Roman" w:hAnsi="Times New Roman" w:cs="Times New Roman"/>
          <w:b/>
          <w:bCs/>
          <w:sz w:val="18"/>
          <w:szCs w:val="18"/>
          <w:lang w:val="en-US"/>
        </w:rPr>
      </w:pPr>
    </w:p>
    <w:p w:rsidR="005E53FE" w:rsidRDefault="005E53FE" w:rsidP="005E53FE">
      <w:pPr>
        <w:jc w:val="both"/>
        <w:rPr>
          <w:rFonts w:ascii="Times New Roman" w:eastAsia="Times New Roman" w:hAnsi="Times New Roman" w:cs="Times New Roman"/>
          <w:b/>
          <w:bCs/>
          <w:sz w:val="18"/>
          <w:szCs w:val="18"/>
          <w:lang w:val="en-US"/>
        </w:rPr>
      </w:pPr>
      <w:r w:rsidRPr="005E53FE">
        <w:rPr>
          <w:rFonts w:ascii="Times New Roman" w:eastAsia="Times New Roman" w:hAnsi="Times New Roman" w:cs="Times New Roman"/>
          <w:b/>
          <w:bCs/>
          <w:sz w:val="18"/>
          <w:szCs w:val="18"/>
          <w:lang w:val="en-US"/>
        </w:rPr>
        <w:t xml:space="preserve">Keywords: </w:t>
      </w:r>
      <w:r w:rsidR="00160989">
        <w:rPr>
          <w:rFonts w:ascii="Times New Roman" w:eastAsia="Times New Roman" w:hAnsi="Times New Roman" w:cs="Times New Roman"/>
          <w:b/>
          <w:bCs/>
          <w:sz w:val="18"/>
          <w:szCs w:val="18"/>
          <w:lang w:val="en-US"/>
        </w:rPr>
        <w:t xml:space="preserve"> PMSM,</w:t>
      </w:r>
      <w:r w:rsidRPr="005E53FE">
        <w:rPr>
          <w:rFonts w:ascii="Times New Roman" w:eastAsia="Times New Roman" w:hAnsi="Times New Roman" w:cs="Times New Roman"/>
          <w:b/>
          <w:bCs/>
          <w:sz w:val="18"/>
          <w:szCs w:val="18"/>
          <w:lang w:val="en-US"/>
        </w:rPr>
        <w:t xml:space="preserve"> </w:t>
      </w:r>
      <w:r w:rsidR="005215DC">
        <w:rPr>
          <w:rFonts w:ascii="Times New Roman" w:eastAsia="Times New Roman" w:hAnsi="Times New Roman" w:cs="Times New Roman"/>
          <w:b/>
          <w:bCs/>
          <w:sz w:val="18"/>
          <w:szCs w:val="18"/>
          <w:lang w:val="en-US"/>
        </w:rPr>
        <w:t>P</w:t>
      </w:r>
      <w:r w:rsidRPr="005E53FE">
        <w:rPr>
          <w:rFonts w:ascii="Times New Roman" w:eastAsia="Times New Roman" w:hAnsi="Times New Roman" w:cs="Times New Roman"/>
          <w:b/>
          <w:bCs/>
          <w:sz w:val="18"/>
          <w:szCs w:val="18"/>
          <w:lang w:val="en-US"/>
        </w:rPr>
        <w:t>WM</w:t>
      </w:r>
      <w:r w:rsidR="00160989">
        <w:rPr>
          <w:rFonts w:ascii="Times New Roman" w:eastAsia="Times New Roman" w:hAnsi="Times New Roman" w:cs="Times New Roman"/>
          <w:b/>
          <w:bCs/>
          <w:sz w:val="18"/>
          <w:szCs w:val="18"/>
          <w:lang w:val="en-US"/>
        </w:rPr>
        <w:t>, Fuzzy Logic Controller, Vector Control.</w:t>
      </w:r>
    </w:p>
    <w:p w:rsidR="005D6A1F" w:rsidRPr="00F962AD" w:rsidRDefault="005D6A1F" w:rsidP="005D6A1F">
      <w:pPr>
        <w:pStyle w:val="Heading1"/>
      </w:pPr>
      <w:r w:rsidRPr="00F962AD">
        <w:t>Introduction</w:t>
      </w:r>
    </w:p>
    <w:p w:rsidR="00531F88" w:rsidRPr="00531F88" w:rsidRDefault="00531F88" w:rsidP="00531F88">
      <w:pPr>
        <w:autoSpaceDE w:val="0"/>
        <w:autoSpaceDN w:val="0"/>
        <w:adjustRightInd w:val="0"/>
        <w:spacing w:after="0"/>
        <w:ind w:firstLine="720"/>
        <w:jc w:val="both"/>
        <w:rPr>
          <w:rFonts w:ascii="Times New Roman" w:hAnsi="Times New Roman" w:cs="Times New Roman"/>
          <w:sz w:val="20"/>
          <w:szCs w:val="20"/>
          <w:lang w:val="en-US"/>
        </w:rPr>
      </w:pPr>
      <w:r w:rsidRPr="00531F88">
        <w:rPr>
          <w:rFonts w:ascii="Times New Roman" w:hAnsi="Times New Roman" w:cs="Times New Roman"/>
          <w:sz w:val="20"/>
          <w:szCs w:val="20"/>
          <w:lang w:val="en-US"/>
        </w:rPr>
        <w:t>As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demand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for</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more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environmental-friendly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cars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continues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to</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grow,</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originating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from</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both</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individual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customers,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well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driven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governmental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means,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failure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EVs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has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set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stage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for</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hybrid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electric</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vehicle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(HEV).</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HEV,</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internal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combustion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engine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combined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with</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electric</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propulsion.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This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provides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several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possible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advantages,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cost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increased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complexity.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main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advantages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are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increased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range,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potential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to</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operate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internal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combustion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engines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optimal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(maximization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fuel</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economy,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minimized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emissions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or</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compromise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between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both)</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operating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points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and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use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regenerative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braking.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During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regenerative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braking,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energy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used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to</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slow</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or</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halt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vehicle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converted</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into</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electricity,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which</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can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charge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built-in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battery,</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rather</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than</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wasting</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it</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as</w:t>
      </w:r>
      <w:r>
        <w:rPr>
          <w:rFonts w:ascii="Times New Roman" w:hAnsi="Times New Roman" w:cs="Times New Roman"/>
          <w:sz w:val="20"/>
          <w:szCs w:val="20"/>
          <w:lang w:val="en-US"/>
        </w:rPr>
        <w:t xml:space="preserve"> </w:t>
      </w:r>
      <w:r w:rsidRPr="00531F88">
        <w:rPr>
          <w:rFonts w:ascii="Times New Roman" w:hAnsi="Times New Roman" w:cs="Times New Roman"/>
          <w:sz w:val="20"/>
          <w:szCs w:val="20"/>
          <w:lang w:val="en-US"/>
        </w:rPr>
        <w:t>heat.</w:t>
      </w:r>
    </w:p>
    <w:p w:rsidR="00F16C95" w:rsidRPr="00A1611B" w:rsidRDefault="00E86F07" w:rsidP="0008309E">
      <w:pPr>
        <w:autoSpaceDE w:val="0"/>
        <w:autoSpaceDN w:val="0"/>
        <w:adjustRightInd w:val="0"/>
        <w:spacing w:after="0"/>
        <w:ind w:firstLine="720"/>
        <w:jc w:val="both"/>
        <w:rPr>
          <w:rFonts w:ascii="Times New Roman" w:hAnsi="Times New Roman" w:cs="Times New Roman"/>
          <w:sz w:val="20"/>
          <w:szCs w:val="20"/>
        </w:rPr>
      </w:pPr>
      <w:r w:rsidRPr="00B375E4">
        <w:rPr>
          <w:rFonts w:ascii="Times New Roman" w:hAnsi="Times New Roman" w:cs="Times New Roman"/>
          <w:sz w:val="20"/>
          <w:szCs w:val="20"/>
        </w:rPr>
        <w:t xml:space="preserve">The PMSM is very much used for variable speed drives due to high torque to weight ratio, high power to weight ratio, high power factor and </w:t>
      </w:r>
      <w:r w:rsidRPr="00B375E4">
        <w:rPr>
          <w:rFonts w:ascii="Times New Roman" w:hAnsi="Times New Roman" w:cs="Times New Roman"/>
          <w:sz w:val="20"/>
          <w:szCs w:val="20"/>
        </w:rPr>
        <w:lastRenderedPageBreak/>
        <w:t xml:space="preserve">high efficiency. The speed control of PMSM (Permanent Magnet Synchronous Motor) is quiet difficult because of the non-linear coupling of winding currents and rotor speed. The paramount requirement of the high performance drive is to have fast and accurate speed response without any effect of load disturbance. </w:t>
      </w:r>
      <w:r w:rsidR="00F16C95" w:rsidRPr="00A1611B">
        <w:rPr>
          <w:rFonts w:ascii="Times New Roman" w:hAnsi="Times New Roman" w:cs="Times New Roman"/>
          <w:sz w:val="20"/>
          <w:szCs w:val="20"/>
        </w:rPr>
        <w:t>I</w:t>
      </w:r>
      <w:r w:rsidR="00624B15">
        <w:rPr>
          <w:rFonts w:ascii="Times New Roman" w:hAnsi="Times New Roman" w:cs="Times New Roman"/>
          <w:sz w:val="20"/>
          <w:szCs w:val="20"/>
        </w:rPr>
        <w:t>n Recent</w:t>
      </w:r>
      <w:r w:rsidR="00F16C95" w:rsidRPr="00B375E4">
        <w:rPr>
          <w:rFonts w:ascii="Times New Roman" w:hAnsi="Times New Roman" w:cs="Times New Roman"/>
          <w:sz w:val="20"/>
          <w:szCs w:val="20"/>
        </w:rPr>
        <w:t xml:space="preserve"> years, researchers and industries have been paying attention to permanent magnet synchronous machines </w:t>
      </w:r>
      <w:r w:rsidR="00DB7195">
        <w:rPr>
          <w:rFonts w:ascii="Times New Roman" w:hAnsi="Times New Roman" w:cs="Times New Roman"/>
          <w:sz w:val="20"/>
          <w:szCs w:val="20"/>
        </w:rPr>
        <w:t>due to</w:t>
      </w:r>
      <w:r w:rsidR="00F16C95" w:rsidRPr="00B375E4">
        <w:rPr>
          <w:rFonts w:ascii="Times New Roman" w:hAnsi="Times New Roman" w:cs="Times New Roman"/>
          <w:sz w:val="20"/>
          <w:szCs w:val="20"/>
        </w:rPr>
        <w:t xml:space="preserve"> simple structure </w:t>
      </w:r>
      <w:r w:rsidR="00DB7195">
        <w:rPr>
          <w:rFonts w:ascii="Times New Roman" w:hAnsi="Times New Roman" w:cs="Times New Roman"/>
          <w:sz w:val="20"/>
          <w:szCs w:val="20"/>
        </w:rPr>
        <w:t xml:space="preserve">as </w:t>
      </w:r>
      <w:r w:rsidR="00F16C95" w:rsidRPr="00B375E4">
        <w:rPr>
          <w:rFonts w:ascii="Times New Roman" w:hAnsi="Times New Roman" w:cs="Times New Roman"/>
          <w:sz w:val="20"/>
          <w:szCs w:val="20"/>
        </w:rPr>
        <w:t xml:space="preserve">compared with other machines. High performance electrical drives using PMSM require the knowledge of the rotor position to implement the field oriented control. Mechanical sensors can provide the information for the rotor </w:t>
      </w:r>
      <w:r w:rsidR="002B7769" w:rsidRPr="00B375E4">
        <w:rPr>
          <w:rFonts w:ascii="Times New Roman" w:hAnsi="Times New Roman" w:cs="Times New Roman"/>
          <w:sz w:val="20"/>
          <w:szCs w:val="20"/>
        </w:rPr>
        <w:t>position;</w:t>
      </w:r>
      <w:r w:rsidR="00F16C95" w:rsidRPr="00B375E4">
        <w:rPr>
          <w:rFonts w:ascii="Times New Roman" w:hAnsi="Times New Roman" w:cs="Times New Roman"/>
          <w:sz w:val="20"/>
          <w:szCs w:val="20"/>
        </w:rPr>
        <w:t xml:space="preserve"> however they increase the cost and decrease the reliability of the drive. Besides, mechanical sensors are susceptible to fail in harmful environment conditions [1]. </w:t>
      </w:r>
    </w:p>
    <w:p w:rsidR="00C06BAF" w:rsidRPr="00B375E4" w:rsidRDefault="00355AE7" w:rsidP="00AE5073">
      <w:pPr>
        <w:autoSpaceDE w:val="0"/>
        <w:autoSpaceDN w:val="0"/>
        <w:adjustRightInd w:val="0"/>
        <w:spacing w:after="0"/>
        <w:ind w:firstLine="720"/>
        <w:jc w:val="both"/>
        <w:rPr>
          <w:rFonts w:ascii="Times New Roman" w:hAnsi="Times New Roman" w:cs="Times New Roman"/>
          <w:sz w:val="20"/>
          <w:szCs w:val="20"/>
        </w:rPr>
      </w:pPr>
      <w:r w:rsidRPr="00B375E4">
        <w:rPr>
          <w:rFonts w:ascii="Times New Roman" w:hAnsi="Times New Roman" w:cs="Times New Roman"/>
          <w:sz w:val="20"/>
          <w:szCs w:val="20"/>
        </w:rPr>
        <w:t>Field oriented control is a control mechanism to flexibly drive synchronous and induction motor. It allows decoupling control of torque and speed of AC motors similar to separately excited DC motors. Since in DC motor, armature current which directly control the torque and field current in the rotor which produce magnetizing flux are independently accessible and armature mmf and rotor flux held orthogonally with respect to each other through mechanical commutation system such as brushes and commutators. But in case of AC motors (Synchronous and Induction motor), spatial angle between rotating stator field and rotor flux changes with the load which causes oscillatory response. FOC emulate the DC conditions in AC motor structure by monitoring the rotor field position and orient the stator field accordingly so that angle between</w:t>
      </w:r>
      <w:r w:rsidR="00623E32">
        <w:rPr>
          <w:rFonts w:ascii="Times New Roman" w:hAnsi="Times New Roman" w:cs="Times New Roman"/>
          <w:sz w:val="20"/>
          <w:szCs w:val="20"/>
        </w:rPr>
        <w:t xml:space="preserve"> </w:t>
      </w:r>
      <w:r w:rsidR="00C06BAF" w:rsidRPr="00B375E4">
        <w:rPr>
          <w:rFonts w:ascii="Times New Roman" w:hAnsi="Times New Roman" w:cs="Times New Roman"/>
          <w:sz w:val="20"/>
          <w:szCs w:val="20"/>
        </w:rPr>
        <w:t>both of the fields can be maintain at 90o. In this way maximum torque condition can be</w:t>
      </w:r>
      <w:r w:rsidR="00AE5073">
        <w:rPr>
          <w:rFonts w:ascii="Times New Roman" w:hAnsi="Times New Roman" w:cs="Times New Roman"/>
          <w:sz w:val="20"/>
          <w:szCs w:val="20"/>
        </w:rPr>
        <w:t xml:space="preserve"> </w:t>
      </w:r>
      <w:r w:rsidR="00C06BAF" w:rsidRPr="00B375E4">
        <w:rPr>
          <w:rFonts w:ascii="Times New Roman" w:hAnsi="Times New Roman" w:cs="Times New Roman"/>
          <w:sz w:val="20"/>
          <w:szCs w:val="20"/>
        </w:rPr>
        <w:t>achieved while independ</w:t>
      </w:r>
      <w:r w:rsidR="00623E32">
        <w:rPr>
          <w:rFonts w:ascii="Times New Roman" w:hAnsi="Times New Roman" w:cs="Times New Roman"/>
          <w:sz w:val="20"/>
          <w:szCs w:val="20"/>
        </w:rPr>
        <w:t>ently controlling rotor speed [2–3</w:t>
      </w:r>
      <w:r w:rsidR="00C06BAF" w:rsidRPr="00B375E4">
        <w:rPr>
          <w:rFonts w:ascii="Times New Roman" w:hAnsi="Times New Roman" w:cs="Times New Roman"/>
          <w:sz w:val="20"/>
          <w:szCs w:val="20"/>
        </w:rPr>
        <w:t xml:space="preserve">]. FOC require a position sensor for constantly monitoring the rotor position, hence </w:t>
      </w:r>
      <w:r w:rsidR="00C06BAF" w:rsidRPr="00B375E4">
        <w:rPr>
          <w:rFonts w:ascii="Times New Roman" w:hAnsi="Times New Roman" w:cs="Times New Roman"/>
          <w:sz w:val="20"/>
          <w:szCs w:val="20"/>
        </w:rPr>
        <w:lastRenderedPageBreak/>
        <w:t>rotor flux position too. Stator field is oriented through varying phase and magnitude of three phase ac quantities. Hence it is also referred as ‘vector control’ [</w:t>
      </w:r>
      <w:r w:rsidR="00623E32">
        <w:rPr>
          <w:rFonts w:ascii="Times New Roman" w:hAnsi="Times New Roman" w:cs="Times New Roman"/>
          <w:sz w:val="20"/>
          <w:szCs w:val="20"/>
        </w:rPr>
        <w:t>4-7</w:t>
      </w:r>
      <w:r w:rsidR="00C06BAF" w:rsidRPr="00B375E4">
        <w:rPr>
          <w:rFonts w:ascii="Times New Roman" w:hAnsi="Times New Roman" w:cs="Times New Roman"/>
          <w:sz w:val="20"/>
          <w:szCs w:val="20"/>
        </w:rPr>
        <w:t>]</w:t>
      </w:r>
    </w:p>
    <w:p w:rsidR="005D6A1F" w:rsidRPr="00A1611B" w:rsidRDefault="000509FD" w:rsidP="005D6A1F">
      <w:pPr>
        <w:pStyle w:val="Heading1"/>
        <w:rPr>
          <w:rFonts w:eastAsiaTheme="minorHAnsi"/>
          <w:smallCaps w:val="0"/>
          <w:kern w:val="0"/>
          <w:lang w:val="en-IN"/>
        </w:rPr>
      </w:pPr>
      <w:r w:rsidRPr="00A1611B">
        <w:rPr>
          <w:rFonts w:eastAsiaTheme="minorHAnsi"/>
          <w:smallCaps w:val="0"/>
          <w:kern w:val="0"/>
          <w:lang w:val="en-IN"/>
        </w:rPr>
        <w:t xml:space="preserve">MODELLING OF </w:t>
      </w:r>
      <w:r w:rsidR="0008309E" w:rsidRPr="00A1611B">
        <w:rPr>
          <w:rFonts w:eastAsiaTheme="minorHAnsi"/>
          <w:smallCaps w:val="0"/>
          <w:kern w:val="0"/>
          <w:lang w:val="en-IN"/>
        </w:rPr>
        <w:t xml:space="preserve">PMSM </w:t>
      </w:r>
    </w:p>
    <w:p w:rsidR="005D6A1F" w:rsidRPr="00A1611B" w:rsidRDefault="005D6A1F" w:rsidP="005D6A1F">
      <w:pPr>
        <w:pStyle w:val="ListParagraph"/>
        <w:autoSpaceDE w:val="0"/>
        <w:autoSpaceDN w:val="0"/>
        <w:adjustRightInd w:val="0"/>
        <w:spacing w:after="0" w:line="240" w:lineRule="auto"/>
        <w:rPr>
          <w:rFonts w:ascii="Times New Roman" w:hAnsi="Times New Roman" w:cs="Times New Roman"/>
          <w:sz w:val="20"/>
          <w:szCs w:val="20"/>
        </w:rPr>
      </w:pPr>
    </w:p>
    <w:p w:rsidR="005D6A1F" w:rsidRPr="00B375E4" w:rsidRDefault="00502193" w:rsidP="002B4613">
      <w:pPr>
        <w:autoSpaceDE w:val="0"/>
        <w:autoSpaceDN w:val="0"/>
        <w:adjustRightInd w:val="0"/>
        <w:spacing w:after="0"/>
        <w:jc w:val="both"/>
        <w:rPr>
          <w:rFonts w:ascii="Times New Roman" w:hAnsi="Times New Roman" w:cs="Times New Roman"/>
          <w:sz w:val="20"/>
          <w:szCs w:val="20"/>
        </w:rPr>
      </w:pPr>
      <w:r w:rsidRPr="00B375E4">
        <w:rPr>
          <w:rFonts w:ascii="Times New Roman" w:hAnsi="Times New Roman" w:cs="Times New Roman"/>
          <w:sz w:val="20"/>
          <w:szCs w:val="20"/>
        </w:rPr>
        <w:t xml:space="preserve">PMSM is an important category of the electric machines, in which the rotor magnetization is created by permanent magnets attached to the rotor. Many mathematical models have been proposed for different applications, such as the </w:t>
      </w:r>
      <w:r w:rsidRPr="00A1611B">
        <w:rPr>
          <w:rFonts w:ascii="Times New Roman" w:hAnsi="Times New Roman" w:cs="Times New Roman"/>
          <w:sz w:val="20"/>
          <w:szCs w:val="20"/>
        </w:rPr>
        <w:t>abc</w:t>
      </w:r>
      <w:r w:rsidRPr="00B375E4">
        <w:rPr>
          <w:rFonts w:ascii="Times New Roman" w:hAnsi="Times New Roman" w:cs="Times New Roman"/>
          <w:sz w:val="20"/>
          <w:szCs w:val="20"/>
        </w:rPr>
        <w:t xml:space="preserve">-model and the two axis </w:t>
      </w:r>
      <w:r w:rsidRPr="00A1611B">
        <w:rPr>
          <w:rFonts w:ascii="Times New Roman" w:hAnsi="Times New Roman" w:cs="Times New Roman"/>
          <w:sz w:val="20"/>
          <w:szCs w:val="20"/>
        </w:rPr>
        <w:t>dq</w:t>
      </w:r>
      <w:r w:rsidRPr="00B375E4">
        <w:rPr>
          <w:rFonts w:ascii="Times New Roman" w:hAnsi="Times New Roman" w:cs="Times New Roman"/>
          <w:sz w:val="20"/>
          <w:szCs w:val="20"/>
        </w:rPr>
        <w:t xml:space="preserve">-model. Due to the simplicity of the two axis </w:t>
      </w:r>
      <w:r w:rsidRPr="00A1611B">
        <w:rPr>
          <w:rFonts w:ascii="Times New Roman" w:hAnsi="Times New Roman" w:cs="Times New Roman"/>
          <w:sz w:val="20"/>
          <w:szCs w:val="20"/>
        </w:rPr>
        <w:t>dq</w:t>
      </w:r>
      <w:r w:rsidRPr="00B375E4">
        <w:rPr>
          <w:rFonts w:ascii="Times New Roman" w:hAnsi="Times New Roman" w:cs="Times New Roman"/>
          <w:sz w:val="20"/>
          <w:szCs w:val="20"/>
        </w:rPr>
        <w:t xml:space="preserve">-model, it becomes the most widely used model in PMSM engineering controller design. The </w:t>
      </w:r>
      <w:r w:rsidRPr="00A1611B">
        <w:rPr>
          <w:rFonts w:ascii="Times New Roman" w:hAnsi="Times New Roman" w:cs="Times New Roman"/>
          <w:sz w:val="20"/>
          <w:szCs w:val="20"/>
        </w:rPr>
        <w:t>dq</w:t>
      </w:r>
      <w:r w:rsidRPr="00B375E4">
        <w:rPr>
          <w:rFonts w:ascii="Times New Roman" w:hAnsi="Times New Roman" w:cs="Times New Roman"/>
          <w:sz w:val="20"/>
          <w:szCs w:val="20"/>
        </w:rPr>
        <w:t>-model offers significant convenience for control system design by transforming stationary symmetrical AC variables to DC ones in a rotating reference frame. Based on the  d-q reference frame theory. The mathematical model of PMSM can be expressed by considering the following assumptions.  The two axes PMSM stator windings can be considered to have equal turn per phase. The rotor flux can be assumed to be concentrated along the d axis while there is zero flux along the q axis, an assumption similarly made in the derivation of indirect vector controlled induction motor drives. The  rotor flux is assumed to be constant at a given operating point. There is no need to include the rotor voltage equation as in the induction motor since there is no external source connected to the rotor magnet and variation in the rotor flux with respect to time is negligible. The stator equations of the induction machine in the rotor reference frames using flux linkages are taken to derive the model of the PMSM. The rotor reference frame is chosen because the position of the rotor magnets determine independently of the stator voltages and currents, the instantaneous induced emfs and subsequently the stator curr</w:t>
      </w:r>
      <w:r w:rsidR="00AE5073">
        <w:rPr>
          <w:rFonts w:ascii="Times New Roman" w:hAnsi="Times New Roman" w:cs="Times New Roman"/>
          <w:sz w:val="20"/>
          <w:szCs w:val="20"/>
        </w:rPr>
        <w:t>ents and torque of the machine.</w:t>
      </w:r>
    </w:p>
    <w:p w:rsidR="00502193" w:rsidRPr="00B375E4" w:rsidRDefault="00502193" w:rsidP="00C4129B">
      <w:pPr>
        <w:tabs>
          <w:tab w:val="left" w:pos="270"/>
        </w:tabs>
        <w:autoSpaceDE w:val="0"/>
        <w:autoSpaceDN w:val="0"/>
        <w:adjustRightInd w:val="0"/>
        <w:spacing w:after="0"/>
        <w:ind w:firstLine="360"/>
        <w:jc w:val="both"/>
        <w:rPr>
          <w:rFonts w:ascii="Times New Roman" w:hAnsi="Times New Roman" w:cs="Times New Roman"/>
          <w:sz w:val="20"/>
          <w:szCs w:val="20"/>
        </w:rPr>
      </w:pPr>
      <w:r w:rsidRPr="00B375E4">
        <w:rPr>
          <w:rFonts w:ascii="Times New Roman" w:hAnsi="Times New Roman" w:cs="Times New Roman"/>
          <w:sz w:val="20"/>
          <w:szCs w:val="20"/>
        </w:rPr>
        <w:t>The stator flux linkage vector ψs and rotor flux linkage ψf of PMSM can be drawn in the rotor flux (dq), stator flux (xy), and stationary (DQ) frames as shown in figure 1 &amp; 2</w:t>
      </w:r>
    </w:p>
    <w:p w:rsidR="00502193" w:rsidRPr="00B375E4" w:rsidRDefault="00502193" w:rsidP="009666FD">
      <w:pPr>
        <w:pStyle w:val="ListParagraph"/>
        <w:autoSpaceDE w:val="0"/>
        <w:autoSpaceDN w:val="0"/>
        <w:adjustRightInd w:val="0"/>
        <w:spacing w:after="0"/>
        <w:jc w:val="both"/>
        <w:rPr>
          <w:rFonts w:ascii="Times New Roman" w:hAnsi="Times New Roman" w:cs="Times New Roman"/>
          <w:sz w:val="20"/>
          <w:szCs w:val="20"/>
        </w:rPr>
      </w:pPr>
    </w:p>
    <w:p w:rsidR="00502193" w:rsidRPr="00B375E4" w:rsidRDefault="00502193" w:rsidP="009666FD">
      <w:pPr>
        <w:ind w:left="360"/>
        <w:jc w:val="center"/>
        <w:rPr>
          <w:rFonts w:ascii="Times New Roman" w:hAnsi="Times New Roman" w:cs="Times New Roman"/>
          <w:sz w:val="20"/>
          <w:szCs w:val="20"/>
        </w:rPr>
      </w:pPr>
      <w:r w:rsidRPr="00B375E4">
        <w:rPr>
          <w:rFonts w:ascii="Times New Roman" w:hAnsi="Times New Roman" w:cs="Times New Roman"/>
          <w:noProof/>
          <w:sz w:val="20"/>
          <w:szCs w:val="20"/>
          <w:lang w:eastAsia="en-IN"/>
        </w:rPr>
        <w:lastRenderedPageBreak/>
        <w:drawing>
          <wp:inline distT="0" distB="0" distL="0" distR="0">
            <wp:extent cx="2219900" cy="1742169"/>
            <wp:effectExtent l="19050" t="0" r="895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lum bright="-20000" contrast="40000"/>
                    </a:blip>
                    <a:srcRect l="12788" r="10997" b="5159"/>
                    <a:stretch>
                      <a:fillRect/>
                    </a:stretch>
                  </pic:blipFill>
                  <pic:spPr bwMode="auto">
                    <a:xfrm>
                      <a:off x="0" y="0"/>
                      <a:ext cx="2222056" cy="1743861"/>
                    </a:xfrm>
                    <a:prstGeom prst="rect">
                      <a:avLst/>
                    </a:prstGeom>
                    <a:noFill/>
                    <a:ln w="9525">
                      <a:noFill/>
                      <a:miter lim="800000"/>
                      <a:headEnd/>
                      <a:tailEnd/>
                    </a:ln>
                  </pic:spPr>
                </pic:pic>
              </a:graphicData>
            </a:graphic>
          </wp:inline>
        </w:drawing>
      </w:r>
    </w:p>
    <w:p w:rsidR="00502193" w:rsidRPr="00A1611B" w:rsidRDefault="00502193" w:rsidP="009666FD">
      <w:pPr>
        <w:pStyle w:val="ListParagraph"/>
        <w:autoSpaceDE w:val="0"/>
        <w:autoSpaceDN w:val="0"/>
        <w:adjustRightInd w:val="0"/>
        <w:spacing w:after="0"/>
        <w:jc w:val="center"/>
        <w:rPr>
          <w:rFonts w:ascii="Times New Roman" w:hAnsi="Times New Roman" w:cs="Times New Roman"/>
          <w:sz w:val="20"/>
          <w:szCs w:val="20"/>
        </w:rPr>
      </w:pPr>
      <w:r w:rsidRPr="00A1611B">
        <w:rPr>
          <w:rFonts w:ascii="Times New Roman" w:hAnsi="Times New Roman" w:cs="Times New Roman"/>
          <w:sz w:val="20"/>
          <w:szCs w:val="20"/>
        </w:rPr>
        <w:t>Fig.</w:t>
      </w:r>
      <w:r w:rsidR="00623E32" w:rsidRPr="00A1611B">
        <w:rPr>
          <w:rFonts w:ascii="Times New Roman" w:hAnsi="Times New Roman" w:cs="Times New Roman"/>
          <w:sz w:val="20"/>
          <w:szCs w:val="20"/>
        </w:rPr>
        <w:t>1</w:t>
      </w:r>
      <w:r w:rsidRPr="00A1611B">
        <w:rPr>
          <w:rFonts w:ascii="Times New Roman" w:hAnsi="Times New Roman" w:cs="Times New Roman"/>
          <w:sz w:val="20"/>
          <w:szCs w:val="20"/>
        </w:rPr>
        <w:t>. Two pole three phase surface mounted PMSM.</w:t>
      </w:r>
    </w:p>
    <w:p w:rsidR="00502193" w:rsidRPr="00B375E4" w:rsidRDefault="00502193" w:rsidP="009666FD">
      <w:pPr>
        <w:pStyle w:val="ListParagraph"/>
        <w:autoSpaceDE w:val="0"/>
        <w:autoSpaceDN w:val="0"/>
        <w:adjustRightInd w:val="0"/>
        <w:spacing w:after="0"/>
        <w:rPr>
          <w:rFonts w:ascii="Times New Roman" w:hAnsi="Times New Roman" w:cs="Times New Roman"/>
          <w:sz w:val="20"/>
          <w:szCs w:val="20"/>
        </w:rPr>
      </w:pPr>
    </w:p>
    <w:p w:rsidR="00502193" w:rsidRPr="00B375E4" w:rsidRDefault="00502193" w:rsidP="0008309E">
      <w:pPr>
        <w:autoSpaceDE w:val="0"/>
        <w:autoSpaceDN w:val="0"/>
        <w:adjustRightInd w:val="0"/>
        <w:spacing w:after="0"/>
        <w:ind w:firstLine="720"/>
        <w:jc w:val="both"/>
        <w:rPr>
          <w:rFonts w:ascii="Times New Roman" w:hAnsi="Times New Roman" w:cs="Times New Roman"/>
          <w:sz w:val="20"/>
          <w:szCs w:val="20"/>
        </w:rPr>
      </w:pPr>
      <w:r w:rsidRPr="00B375E4">
        <w:rPr>
          <w:rFonts w:ascii="Times New Roman" w:hAnsi="Times New Roman" w:cs="Times New Roman"/>
          <w:sz w:val="20"/>
          <w:szCs w:val="20"/>
        </w:rPr>
        <w:t>When rotor references frame are considered, it means the equivalent q &amp; d  axis stator windings are transformed to the reference frames that are revolving at rotor speed. The consequences is that there is zero speed differential between the rotor and stator magnetic fields and the stator q and d axis windings have a fixed phase relationship with the rotor magnet axis which is the d axis in the modeling. The angle between the stator and rotor flux linkage δ is the load angle when the stator resistance is neglected. In the steady state, δ is constant corresponding to a load torque and both stator and rotor flux rotate at synchronous speed.</w:t>
      </w:r>
    </w:p>
    <w:p w:rsidR="00502193" w:rsidRPr="00B375E4" w:rsidRDefault="00502193" w:rsidP="009666FD">
      <w:pPr>
        <w:jc w:val="both"/>
        <w:rPr>
          <w:rFonts w:ascii="Times New Roman" w:hAnsi="Times New Roman" w:cs="Times New Roman"/>
          <w:sz w:val="20"/>
          <w:szCs w:val="20"/>
        </w:rPr>
      </w:pPr>
      <w:r w:rsidRPr="00B375E4">
        <w:rPr>
          <w:rFonts w:ascii="Times New Roman" w:hAnsi="Times New Roman" w:cs="Times New Roman"/>
          <w:sz w:val="20"/>
          <w:szCs w:val="20"/>
        </w:rPr>
        <w:t xml:space="preserve">The stator flux reference frame in D axis is in phase with stator flux linkage space vector </w:t>
      </w:r>
      <w:r w:rsidR="00904743" w:rsidRPr="00B375E4">
        <w:rPr>
          <w:rFonts w:ascii="Times New Roman" w:hAnsi="Times New Roman" w:cs="Times New Roman"/>
          <w:sz w:val="20"/>
          <w:szCs w:val="20"/>
        </w:rPr>
        <w:t>ψ</w:t>
      </w:r>
      <w:r w:rsidRPr="00B375E4">
        <w:rPr>
          <w:rFonts w:ascii="Times New Roman" w:hAnsi="Times New Roman" w:cs="Times New Roman"/>
          <w:sz w:val="20"/>
          <w:szCs w:val="20"/>
        </w:rPr>
        <w:t>s. Q axis (of SRF) leads 90</w:t>
      </w:r>
      <w:r w:rsidRPr="00A1611B">
        <w:rPr>
          <w:rFonts w:ascii="Times New Roman" w:hAnsi="Times New Roman" w:cs="Times New Roman"/>
          <w:sz w:val="20"/>
          <w:szCs w:val="20"/>
        </w:rPr>
        <w:t>0</w:t>
      </w:r>
      <w:r w:rsidRPr="00B375E4">
        <w:rPr>
          <w:rFonts w:ascii="Times New Roman" w:hAnsi="Times New Roman" w:cs="Times New Roman"/>
          <w:sz w:val="20"/>
          <w:szCs w:val="20"/>
        </w:rPr>
        <w:t xml:space="preserve"> to D axis in CCW direction.</w:t>
      </w:r>
    </w:p>
    <w:p w:rsidR="002B4613"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θs = rotational angle of stator flux vector,   </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θ</m:t>
            </m:r>
          </m:e>
          <m:sub>
            <m:r>
              <m:rPr>
                <m:sty m:val="p"/>
              </m:rPr>
              <w:rPr>
                <w:rFonts w:ascii="Cambria Math" w:hAnsi="Cambria Math" w:cs="Times New Roman"/>
                <w:sz w:val="20"/>
                <w:szCs w:val="20"/>
              </w:rPr>
              <m:t>s</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Cambria Math" w:cs="Times New Roman"/>
                <w:sz w:val="20"/>
                <w:szCs w:val="20"/>
              </w:rPr>
              <m:t>d</m:t>
            </m:r>
            <m:sSub>
              <m:sSubPr>
                <m:ctrlPr>
                  <w:rPr>
                    <w:rFonts w:ascii="Cambria Math" w:hAnsi="Times New Roman" w:cs="Times New Roman"/>
                    <w:sz w:val="20"/>
                    <w:szCs w:val="20"/>
                  </w:rPr>
                </m:ctrlPr>
              </m:sSubPr>
              <m:e>
                <m:r>
                  <m:rPr>
                    <m:sty m:val="p"/>
                  </m:rPr>
                  <w:rPr>
                    <w:rFonts w:ascii="Cambria Math" w:hAnsi="Cambria Math" w:cs="Times New Roman"/>
                    <w:sz w:val="20"/>
                    <w:szCs w:val="20"/>
                  </w:rPr>
                  <m:t>θ</m:t>
                </m:r>
              </m:e>
              <m:sub>
                <m:r>
                  <m:rPr>
                    <m:sty m:val="p"/>
                  </m:rPr>
                  <w:rPr>
                    <w:rFonts w:ascii="Cambria Math" w:hAnsi="Cambria Math" w:cs="Times New Roman"/>
                    <w:sz w:val="20"/>
                    <w:szCs w:val="20"/>
                  </w:rPr>
                  <m:t>r</m:t>
                </m:r>
              </m:sub>
            </m:sSub>
          </m:num>
          <m:den>
            <m:r>
              <m:rPr>
                <m:sty m:val="p"/>
              </m:rPr>
              <w:rPr>
                <w:rFonts w:ascii="Cambria Math" w:hAnsi="Cambria Math" w:cs="Times New Roman"/>
                <w:sz w:val="20"/>
                <w:szCs w:val="20"/>
              </w:rPr>
              <m:t>dt</m:t>
            </m:r>
          </m:den>
        </m:f>
      </m:oMath>
    </w:p>
    <w:p w:rsidR="002B4613"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θr = rotational electric angle of rotor,         </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θ</m:t>
            </m:r>
          </m:e>
          <m:sub>
            <m:r>
              <m:rPr>
                <m:sty m:val="p"/>
              </m:rPr>
              <w:rPr>
                <w:rFonts w:ascii="Cambria Math" w:hAnsi="Cambria Math" w:cs="Times New Roman"/>
                <w:sz w:val="20"/>
                <w:szCs w:val="20"/>
              </w:rPr>
              <m:t>s</m:t>
            </m:r>
          </m:sub>
        </m:sSub>
      </m:oMath>
      <w:r w:rsidRPr="00B375E4">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θ</m:t>
            </m:r>
          </m:e>
          <m:sub>
            <m:r>
              <m:rPr>
                <m:sty m:val="p"/>
              </m:rPr>
              <w:rPr>
                <w:rFonts w:ascii="Cambria Math" w:hAnsi="Cambria Math" w:cs="Times New Roman"/>
                <w:sz w:val="20"/>
                <w:szCs w:val="20"/>
              </w:rPr>
              <m:t>r</m:t>
            </m:r>
          </m:sub>
        </m:sSub>
      </m:oMath>
      <w:r w:rsidRPr="00B375E4">
        <w:rPr>
          <w:rFonts w:ascii="Times New Roman" w:hAnsi="Times New Roman" w:cs="Times New Roman"/>
          <w:sz w:val="20"/>
          <w:szCs w:val="20"/>
        </w:rPr>
        <w:t xml:space="preserve">+δ  </w:t>
      </w:r>
    </w:p>
    <w:p w:rsidR="002B4613"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Stator flux linkage is given by             </w:t>
      </w:r>
      <w:r w:rsidR="00623E32">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L</m:t>
            </m:r>
          </m:e>
          <m:sub>
            <m:r>
              <m:rPr>
                <m:sty m:val="p"/>
              </m:rPr>
              <w:rPr>
                <w:rFonts w:ascii="Cambria Math" w:hAnsi="Times New Roman" w:cs="Times New Roman"/>
                <w:sz w:val="20"/>
                <w:szCs w:val="20"/>
              </w:rPr>
              <m:t>s</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m:rPr>
                <m:sty m:val="p"/>
              </m:rPr>
              <w:rPr>
                <w:rFonts w:ascii="Cambria Math" w:hAnsi="Times New Roman" w:cs="Times New Roman"/>
                <w:sz w:val="20"/>
                <w:szCs w:val="20"/>
              </w:rPr>
              <m:t>s</m:t>
            </m:r>
          </m:sub>
        </m:sSub>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af</m:t>
            </m:r>
          </m:sub>
        </m:sSub>
        <m:sSup>
          <m:sSupPr>
            <m:ctrlPr>
              <w:rPr>
                <w:rFonts w:ascii="Cambria Math" w:hAnsi="Times New Roman" w:cs="Times New Roman"/>
                <w:sz w:val="20"/>
                <w:szCs w:val="20"/>
              </w:rPr>
            </m:ctrlPr>
          </m:sSupPr>
          <m:e>
            <m:r>
              <m:rPr>
                <m:sty m:val="p"/>
              </m:rPr>
              <w:rPr>
                <w:rFonts w:ascii="Cambria Math" w:hAnsi="Times New Roman" w:cs="Times New Roman"/>
                <w:sz w:val="20"/>
                <w:szCs w:val="20"/>
              </w:rPr>
              <m:t>e</m:t>
            </m:r>
          </m:e>
          <m:sup>
            <m:r>
              <m:rPr>
                <m:sty m:val="p"/>
              </m:rPr>
              <w:rPr>
                <w:rFonts w:ascii="Cambria Math" w:hAnsi="Times New Roman" w:cs="Times New Roman"/>
                <w:sz w:val="20"/>
                <w:szCs w:val="20"/>
              </w:rPr>
              <m:t>j</m:t>
            </m:r>
            <m:r>
              <m:rPr>
                <m:sty m:val="p"/>
              </m:rPr>
              <w:rPr>
                <w:rFonts w:ascii="Cambria Math" w:hAnsi="Times New Roman" w:cs="Times New Roman"/>
                <w:sz w:val="20"/>
                <w:szCs w:val="20"/>
              </w:rPr>
              <m:t>θ</m:t>
            </m:r>
            <m:r>
              <m:rPr>
                <m:sty m:val="p"/>
              </m:rPr>
              <w:rPr>
                <w:rFonts w:ascii="Cambria Math" w:hAnsi="Times New Roman" w:cs="Times New Roman"/>
                <w:sz w:val="20"/>
                <w:szCs w:val="20"/>
              </w:rPr>
              <m:t>r</m:t>
            </m:r>
          </m:sup>
        </m:sSup>
      </m:oMath>
      <w:r w:rsidRPr="00B375E4">
        <w:rPr>
          <w:rFonts w:ascii="Times New Roman" w:hAnsi="Times New Roman" w:cs="Times New Roman"/>
          <w:sz w:val="20"/>
          <w:szCs w:val="20"/>
        </w:rPr>
        <w:tab/>
        <w:t xml:space="preserve">        </w:t>
      </w:r>
      <w:r w:rsidR="00623E32">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AE5073">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Pr="00B375E4">
        <w:rPr>
          <w:rFonts w:ascii="Times New Roman" w:hAnsi="Times New Roman" w:cs="Times New Roman"/>
          <w:sz w:val="20"/>
          <w:szCs w:val="20"/>
        </w:rPr>
        <w:t xml:space="preserve">    (1)</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Where Ls is stator self inductance and </w:t>
      </w:r>
      <w:r w:rsidR="00904743" w:rsidRPr="00B375E4">
        <w:rPr>
          <w:rFonts w:ascii="Times New Roman" w:hAnsi="Times New Roman" w:cs="Times New Roman"/>
          <w:sz w:val="20"/>
          <w:szCs w:val="20"/>
        </w:rPr>
        <w:t>ψ</w:t>
      </w:r>
      <w:r w:rsidRPr="00B375E4">
        <w:rPr>
          <w:rFonts w:ascii="Times New Roman" w:hAnsi="Times New Roman" w:cs="Times New Roman"/>
          <w:sz w:val="20"/>
          <w:szCs w:val="20"/>
        </w:rPr>
        <w:t>af ix the rotor permanent magnet flux linkage.</w:t>
      </w:r>
      <w:r w:rsidR="008B53D4" w:rsidRPr="00B375E4">
        <w:rPr>
          <w:rFonts w:ascii="Times New Roman" w:hAnsi="Times New Roman" w:cs="Times New Roman"/>
          <w:sz w:val="20"/>
          <w:szCs w:val="20"/>
        </w:rPr>
        <w:t xml:space="preserve"> </w:t>
      </w:r>
      <w:r w:rsidRPr="00B375E4">
        <w:rPr>
          <w:rFonts w:ascii="Times New Roman" w:hAnsi="Times New Roman" w:cs="Times New Roman"/>
          <w:sz w:val="20"/>
          <w:szCs w:val="20"/>
        </w:rPr>
        <w:t>The stator voltage equation in rotor reference frame (dq reference frame) are given as</w:t>
      </w:r>
    </w:p>
    <w:p w:rsidR="00502193" w:rsidRPr="00B375E4" w:rsidRDefault="008D0F74" w:rsidP="002B4613">
      <w:pPr>
        <w:adjustRightInd w:val="0"/>
        <w:spacing w:line="240" w:lineRule="auto"/>
        <w:jc w:val="right"/>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d</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m:rPr>
                <m:sty m:val="p"/>
              </m:rPr>
              <w:rPr>
                <w:rFonts w:ascii="Cambria Math" w:hAnsi="Times New Roman" w:cs="Times New Roman"/>
                <w:sz w:val="20"/>
                <w:szCs w:val="20"/>
              </w:rPr>
              <m:t>d</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d</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d</m:t>
                </m:r>
              </m:sub>
            </m:sSub>
          </m:num>
          <m:den>
            <m:r>
              <m:rPr>
                <m:sty m:val="p"/>
              </m:rPr>
              <w:rPr>
                <w:rFonts w:ascii="Cambria Math" w:hAnsi="Times New Roman" w:cs="Times New Roman"/>
                <w:sz w:val="20"/>
                <w:szCs w:val="20"/>
              </w:rPr>
              <m:t>dt</m:t>
            </m:r>
          </m:den>
        </m:f>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ω</m:t>
            </m:r>
          </m:e>
          <m:sub>
            <m:r>
              <m:rPr>
                <m:sty m:val="p"/>
              </m:rPr>
              <w:rPr>
                <w:rFonts w:ascii="Cambria Math" w:hAnsi="Times New Roman" w:cs="Times New Roman"/>
                <w:sz w:val="20"/>
                <w:szCs w:val="20"/>
              </w:rPr>
              <m:t>r</m:t>
            </m:r>
          </m:sub>
        </m:sSub>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q</m:t>
            </m:r>
          </m:sub>
        </m:sSub>
      </m:oMath>
      <w:r w:rsidR="00EF6C10" w:rsidRPr="00A1611B">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r w:rsidR="00EF6C10" w:rsidRPr="00A1611B">
        <w:rPr>
          <w:rFonts w:ascii="Times New Roman" w:hAnsi="Times New Roman" w:cs="Times New Roman"/>
          <w:sz w:val="20"/>
          <w:szCs w:val="20"/>
        </w:rPr>
        <w:t>(1a)</w:t>
      </w:r>
    </w:p>
    <w:p w:rsidR="00502193" w:rsidRPr="00B375E4" w:rsidRDefault="008D0F74" w:rsidP="002B4613">
      <w:pPr>
        <w:adjustRightInd w:val="0"/>
        <w:spacing w:line="240" w:lineRule="auto"/>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V</m:t>
            </m:r>
          </m:e>
          <m:sub>
            <m:r>
              <m:rPr>
                <m:sty m:val="p"/>
              </m:rPr>
              <w:rPr>
                <w:rFonts w:ascii="Cambria Math" w:hAnsi="Times New Roman" w:cs="Times New Roman"/>
                <w:sz w:val="20"/>
                <w:szCs w:val="20"/>
              </w:rPr>
              <m:t>q</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R</m:t>
            </m:r>
          </m:e>
          <m:sub>
            <m:r>
              <m:rPr>
                <m:sty m:val="p"/>
              </m:rPr>
              <w:rPr>
                <w:rFonts w:ascii="Cambria Math" w:hAnsi="Times New Roman" w:cs="Times New Roman"/>
                <w:sz w:val="20"/>
                <w:szCs w:val="20"/>
              </w:rPr>
              <m:t>q</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m:rPr>
                <m:sty m:val="p"/>
              </m:rPr>
              <w:rPr>
                <w:rFonts w:ascii="Cambria Math" w:hAnsi="Times New Roman" w:cs="Times New Roman"/>
                <w:sz w:val="20"/>
                <w:szCs w:val="20"/>
              </w:rPr>
              <m:t>q</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d</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q</m:t>
                </m:r>
              </m:sub>
            </m:sSub>
          </m:num>
          <m:den>
            <m:r>
              <m:rPr>
                <m:sty m:val="p"/>
              </m:rPr>
              <w:rPr>
                <w:rFonts w:ascii="Cambria Math" w:hAnsi="Times New Roman" w:cs="Times New Roman"/>
                <w:sz w:val="20"/>
                <w:szCs w:val="20"/>
              </w:rPr>
              <m:t>dt</m:t>
            </m:r>
          </m:den>
        </m:f>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ω</m:t>
            </m:r>
          </m:e>
          <m:sub>
            <m:r>
              <m:rPr>
                <m:sty m:val="p"/>
              </m:rPr>
              <w:rPr>
                <w:rFonts w:ascii="Cambria Math" w:hAnsi="Times New Roman" w:cs="Times New Roman"/>
                <w:sz w:val="20"/>
                <w:szCs w:val="20"/>
              </w:rPr>
              <m:t>r</m:t>
            </m:r>
          </m:sub>
        </m:sSub>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d</m:t>
            </m:r>
          </m:sub>
        </m:sSub>
      </m:oMath>
      <w:r w:rsidR="00EF6C10" w:rsidRPr="00A1611B">
        <w:rPr>
          <w:rFonts w:ascii="Times New Roman" w:hAnsi="Times New Roman" w:cs="Times New Roman"/>
          <w:sz w:val="20"/>
          <w:szCs w:val="20"/>
        </w:rPr>
        <w:t xml:space="preserve">  </w:t>
      </w:r>
      <w:r w:rsidR="002B4613">
        <w:rPr>
          <w:rFonts w:ascii="Times New Roman" w:hAnsi="Times New Roman" w:cs="Times New Roman"/>
          <w:sz w:val="20"/>
          <w:szCs w:val="20"/>
        </w:rPr>
        <w:tab/>
        <w:t xml:space="preserve">      </w:t>
      </w:r>
      <w:r w:rsidR="002B4613">
        <w:rPr>
          <w:rFonts w:ascii="Times New Roman" w:hAnsi="Times New Roman" w:cs="Times New Roman"/>
          <w:sz w:val="20"/>
          <w:szCs w:val="20"/>
        </w:rPr>
        <w:tab/>
      </w:r>
      <w:r w:rsidR="002B4613">
        <w:rPr>
          <w:rFonts w:ascii="Times New Roman" w:hAnsi="Times New Roman" w:cs="Times New Roman"/>
          <w:sz w:val="20"/>
          <w:szCs w:val="20"/>
        </w:rPr>
        <w:tab/>
        <w:t xml:space="preserve">    (1b)</w:t>
      </w:r>
      <w:r w:rsidR="00EF6C10" w:rsidRPr="00A1611B">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lastRenderedPageBreak/>
        <w:t xml:space="preserve">Where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d</m:t>
            </m:r>
          </m:sub>
        </m:sSub>
      </m:oMath>
      <w:r w:rsidRPr="00B375E4">
        <w:rPr>
          <w:rFonts w:ascii="Times New Roman" w:hAnsi="Times New Roman" w:cs="Times New Roman"/>
          <w:sz w:val="20"/>
          <w:szCs w:val="20"/>
        </w:rPr>
        <w:t xml:space="preserve"> &amp;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q</m:t>
            </m:r>
          </m:sub>
        </m:sSub>
      </m:oMath>
      <w:r w:rsidR="00623E32">
        <w:rPr>
          <w:rFonts w:ascii="Times New Roman" w:hAnsi="Times New Roman" w:cs="Times New Roman"/>
          <w:sz w:val="20"/>
          <w:szCs w:val="20"/>
        </w:rPr>
        <w:t xml:space="preserve"> </w:t>
      </w:r>
      <w:r w:rsidRPr="00B375E4">
        <w:rPr>
          <w:rFonts w:ascii="Times New Roman" w:hAnsi="Times New Roman" w:cs="Times New Roman"/>
          <w:sz w:val="20"/>
          <w:szCs w:val="20"/>
        </w:rPr>
        <w:t>are the di</w:t>
      </w:r>
      <w:r w:rsidR="00EE2DDF" w:rsidRPr="00B375E4">
        <w:rPr>
          <w:rFonts w:ascii="Times New Roman" w:hAnsi="Times New Roman" w:cs="Times New Roman"/>
          <w:sz w:val="20"/>
          <w:szCs w:val="20"/>
        </w:rPr>
        <w:t>rect and quadrature axis winding</w:t>
      </w:r>
      <w:r w:rsidRPr="00B375E4">
        <w:rPr>
          <w:rFonts w:ascii="Times New Roman" w:hAnsi="Times New Roman" w:cs="Times New Roman"/>
          <w:sz w:val="20"/>
          <w:szCs w:val="20"/>
        </w:rPr>
        <w:t xml:space="preserve"> resistances which are equal &amp; be referred to as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s</m:t>
            </m:r>
          </m:sub>
        </m:sSub>
      </m:oMath>
      <w:r w:rsidRPr="00B375E4">
        <w:rPr>
          <w:rFonts w:ascii="Times New Roman" w:hAnsi="Times New Roman" w:cs="Times New Roman"/>
          <w:sz w:val="20"/>
          <w:szCs w:val="20"/>
        </w:rPr>
        <w:t xml:space="preserve"> in the stator resistance.</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To compute the stator flux linkage in q &amp; d axes,</w:t>
      </w:r>
      <w:r w:rsidR="00EE2DDF" w:rsidRPr="00B375E4">
        <w:rPr>
          <w:rFonts w:ascii="Times New Roman" w:hAnsi="Times New Roman" w:cs="Times New Roman"/>
          <w:sz w:val="20"/>
          <w:szCs w:val="20"/>
        </w:rPr>
        <w:t xml:space="preserve"> </w:t>
      </w:r>
      <w:r w:rsidRPr="00B375E4">
        <w:rPr>
          <w:rFonts w:ascii="Times New Roman" w:hAnsi="Times New Roman" w:cs="Times New Roman"/>
          <w:sz w:val="20"/>
          <w:szCs w:val="20"/>
        </w:rPr>
        <w:t>the current in stator &amp; rotor are required.</w:t>
      </w:r>
      <w:r w:rsidR="00AE5073">
        <w:rPr>
          <w:rFonts w:ascii="Times New Roman" w:hAnsi="Times New Roman" w:cs="Times New Roman"/>
          <w:sz w:val="20"/>
          <w:szCs w:val="20"/>
        </w:rPr>
        <w:t xml:space="preserve"> T</w:t>
      </w:r>
      <w:r w:rsidRPr="00B375E4">
        <w:rPr>
          <w:rFonts w:ascii="Times New Roman" w:hAnsi="Times New Roman" w:cs="Times New Roman"/>
          <w:sz w:val="20"/>
          <w:szCs w:val="20"/>
        </w:rPr>
        <w:t>he permanent magnet excitation can be modeled as a constant current source ,if the rotor flux along d axes. So the d axes rotor current is</w:t>
      </w: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f</m:t>
            </m:r>
          </m:sub>
        </m:sSub>
      </m:oMath>
      <w:r w:rsidRPr="00B375E4">
        <w:rPr>
          <w:rFonts w:ascii="Times New Roman" w:hAnsi="Times New Roman" w:cs="Times New Roman"/>
          <w:sz w:val="20"/>
          <w:szCs w:val="20"/>
        </w:rPr>
        <w:t xml:space="preserve">. The q axis current in rotor  is zero,because there is no flux along this axis in rotor,by assumption. Then the flux linkage are written     </w:t>
      </w:r>
    </w:p>
    <w:p w:rsidR="00502193" w:rsidRPr="00B375E4" w:rsidRDefault="00502193"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w:t>
      </w:r>
      <w:r w:rsidRPr="00B375E4">
        <w:rPr>
          <w:rFonts w:ascii="Times New Roman" w:hAnsi="Times New Roman" w:cs="Times New Roman"/>
          <w:sz w:val="20"/>
          <w:szCs w:val="20"/>
        </w:rPr>
        <w:tab/>
      </w:r>
      <w:r w:rsidRPr="00B375E4">
        <w:rPr>
          <w:rFonts w:ascii="Times New Roman" w:hAnsi="Times New Roman" w:cs="Times New Roman"/>
          <w:sz w:val="20"/>
          <w:szCs w:val="20"/>
        </w:rPr>
        <w:tab/>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q</m:t>
            </m:r>
          </m:sub>
        </m:sSub>
      </m:oMath>
      <w:r w:rsidRPr="00B375E4">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q</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q</m:t>
            </m:r>
          </m:sub>
        </m:sSub>
      </m:oMath>
      <w:r w:rsidRPr="00B375E4">
        <w:rPr>
          <w:rFonts w:ascii="Times New Roman" w:hAnsi="Times New Roman" w:cs="Times New Roman"/>
          <w:sz w:val="20"/>
          <w:szCs w:val="20"/>
        </w:rPr>
        <w:t xml:space="preserve">  </w:t>
      </w:r>
      <w:r w:rsidR="002B4613">
        <w:rPr>
          <w:rFonts w:ascii="Times New Roman" w:hAnsi="Times New Roman" w:cs="Times New Roman"/>
          <w:sz w:val="20"/>
          <w:szCs w:val="20"/>
        </w:rPr>
        <w:tab/>
      </w:r>
      <w:r w:rsidR="002B4613">
        <w:rPr>
          <w:rFonts w:ascii="Times New Roman" w:hAnsi="Times New Roman" w:cs="Times New Roman"/>
          <w:sz w:val="20"/>
          <w:szCs w:val="20"/>
        </w:rPr>
        <w:tab/>
        <w:t>(2)</w:t>
      </w:r>
      <w:r w:rsidRPr="00B375E4">
        <w:rPr>
          <w:rFonts w:ascii="Times New Roman" w:hAnsi="Times New Roman" w:cs="Times New Roman"/>
          <w:sz w:val="20"/>
          <w:szCs w:val="20"/>
        </w:rPr>
        <w:tab/>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d</m:t>
            </m:r>
          </m:sub>
        </m:sSub>
      </m:oMath>
      <w:r w:rsidRPr="00B375E4">
        <w:rPr>
          <w:rFonts w:ascii="Times New Roman" w:hAnsi="Times New Roman" w:cs="Times New Roman"/>
          <w:sz w:val="20"/>
          <w:szCs w:val="20"/>
        </w:rPr>
        <w:t>=</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d</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d</m:t>
            </m:r>
          </m:sub>
        </m:sSub>
      </m:oMath>
      <w:r w:rsidRPr="00B375E4">
        <w:rPr>
          <w:rFonts w:ascii="Times New Roman" w:hAnsi="Times New Roman" w:cs="Times New Roman"/>
          <w:sz w:val="20"/>
          <w:szCs w:val="20"/>
        </w:rPr>
        <w:t xml:space="preserve"> +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f</m:t>
            </m:r>
          </m:sub>
        </m:sSub>
      </m:oMath>
      <w:r w:rsidRPr="00B375E4">
        <w:rPr>
          <w:rFonts w:ascii="Times New Roman" w:hAnsi="Times New Roman" w:cs="Times New Roman"/>
          <w:sz w:val="20"/>
          <w:szCs w:val="20"/>
        </w:rPr>
        <w:t xml:space="preserve"> </w:t>
      </w:r>
      <w:r w:rsidRPr="00B375E4">
        <w:rPr>
          <w:rFonts w:ascii="Times New Roman" w:hAnsi="Times New Roman" w:cs="Times New Roman"/>
          <w:sz w:val="20"/>
          <w:szCs w:val="20"/>
        </w:rPr>
        <w:tab/>
      </w:r>
      <w:r w:rsidRPr="00B375E4">
        <w:rPr>
          <w:rFonts w:ascii="Times New Roman" w:hAnsi="Times New Roman" w:cs="Times New Roman"/>
          <w:sz w:val="20"/>
          <w:szCs w:val="20"/>
        </w:rPr>
        <w:tab/>
        <w:t xml:space="preserve"> </w:t>
      </w:r>
      <w:r w:rsidR="002B4613">
        <w:rPr>
          <w:rFonts w:ascii="Times New Roman" w:hAnsi="Times New Roman" w:cs="Times New Roman"/>
          <w:sz w:val="20"/>
          <w:szCs w:val="20"/>
        </w:rPr>
        <w:t>(3)</w:t>
      </w:r>
      <w:r w:rsidRPr="00B375E4">
        <w:rPr>
          <w:rFonts w:ascii="Times New Roman" w:hAnsi="Times New Roman" w:cs="Times New Roman"/>
          <w:sz w:val="20"/>
          <w:szCs w:val="20"/>
        </w:rPr>
        <w:t xml:space="preserve">              </w:t>
      </w:r>
      <w:r w:rsidR="00B375E4">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f</m:t>
            </m:r>
          </m:sub>
        </m:sSub>
      </m:oMath>
      <w:r w:rsidRPr="00B375E4">
        <w:rPr>
          <w:rFonts w:ascii="Times New Roman" w:hAnsi="Times New Roman" w:cs="Times New Roman"/>
          <w:sz w:val="20"/>
          <w:szCs w:val="20"/>
        </w:rPr>
        <w:t xml:space="preserve"> is the flux through stator winding due to permanent magnets </w:t>
      </w:r>
    </w:p>
    <w:p w:rsidR="00502193" w:rsidRPr="00A1611B" w:rsidRDefault="008D0F74" w:rsidP="00624B15">
      <w:pPr>
        <w:adjustRightInd w:val="0"/>
        <w:spacing w:line="240" w:lineRule="auto"/>
        <w:jc w:val="both"/>
        <w:rPr>
          <w:rFonts w:ascii="Times New Roman" w:hAnsi="Times New Roman" w:cs="Times New Roman"/>
          <w:sz w:val="20"/>
          <w:szCs w:val="20"/>
        </w:rPr>
      </w:pPr>
      <m:oMathPara>
        <m:oMath>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f</m:t>
              </m:r>
            </m:sub>
          </m:sSub>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m</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f</m:t>
              </m:r>
            </m:sub>
          </m:sSub>
        </m:oMath>
      </m:oMathPara>
    </w:p>
    <w:p w:rsidR="005D6A1F" w:rsidRPr="00A1611B" w:rsidRDefault="000509FD" w:rsidP="00623E32">
      <w:pPr>
        <w:pStyle w:val="Heading1"/>
        <w:spacing w:line="276" w:lineRule="auto"/>
        <w:rPr>
          <w:rFonts w:eastAsiaTheme="minorHAnsi"/>
          <w:smallCaps w:val="0"/>
          <w:kern w:val="0"/>
          <w:lang w:val="en-IN"/>
        </w:rPr>
      </w:pPr>
      <w:r w:rsidRPr="00A1611B">
        <w:rPr>
          <w:rFonts w:eastAsiaTheme="minorHAnsi"/>
          <w:smallCaps w:val="0"/>
          <w:kern w:val="0"/>
          <w:lang w:val="en-IN"/>
        </w:rPr>
        <w:t>EQUIVALENT CIRCUIT OF PMSM</w:t>
      </w:r>
    </w:p>
    <w:p w:rsidR="002B4613" w:rsidRDefault="00EE2DDF" w:rsidP="00624B15">
      <w:pPr>
        <w:autoSpaceDE w:val="0"/>
        <w:autoSpaceDN w:val="0"/>
        <w:adjustRightInd w:val="0"/>
        <w:spacing w:after="0"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From the d-q modeling of the motor using the stator voltage equations the   equivalent   circuit  of  the  motor can </w:t>
      </w:r>
      <w:r w:rsidR="00623E32">
        <w:rPr>
          <w:rFonts w:ascii="Times New Roman" w:hAnsi="Times New Roman" w:cs="Times New Roman"/>
          <w:sz w:val="20"/>
          <w:szCs w:val="20"/>
        </w:rPr>
        <w:t xml:space="preserve">be  derived  as  shown in fig.2 </w:t>
      </w:r>
      <w:r w:rsidRPr="00B375E4">
        <w:rPr>
          <w:rFonts w:ascii="Times New Roman" w:hAnsi="Times New Roman" w:cs="Times New Roman"/>
          <w:sz w:val="20"/>
          <w:szCs w:val="20"/>
        </w:rPr>
        <w:t>. Assuming rotor d axis flux from the permanent magnet is represented by a constant current source as described in the following equation ᴪ</w:t>
      </w:r>
      <w:r w:rsidR="00623E32">
        <w:rPr>
          <w:rFonts w:ascii="Times New Roman" w:hAnsi="Times New Roman" w:cs="Times New Roman"/>
          <w:sz w:val="20"/>
          <w:szCs w:val="20"/>
        </w:rPr>
        <w:t>f = LmIf . F</w:t>
      </w:r>
      <w:r w:rsidRPr="00B375E4">
        <w:rPr>
          <w:rFonts w:ascii="Times New Roman" w:hAnsi="Times New Roman" w:cs="Times New Roman"/>
          <w:sz w:val="20"/>
          <w:szCs w:val="20"/>
        </w:rPr>
        <w:t xml:space="preserve">igure </w:t>
      </w:r>
      <w:r w:rsidR="00623E32">
        <w:rPr>
          <w:rFonts w:ascii="Times New Roman" w:hAnsi="Times New Roman" w:cs="Times New Roman"/>
          <w:sz w:val="20"/>
          <w:szCs w:val="20"/>
        </w:rPr>
        <w:t>shows the equivalent circuit derived from eq. 4</w:t>
      </w:r>
      <w:r w:rsidRPr="00B375E4">
        <w:rPr>
          <w:rFonts w:ascii="Times New Roman" w:hAnsi="Times New Roman" w:cs="Times New Roman"/>
          <w:sz w:val="20"/>
          <w:szCs w:val="20"/>
        </w:rPr>
        <w:t xml:space="preserve">].                                    </w:t>
      </w:r>
    </w:p>
    <w:p w:rsidR="002B4613" w:rsidRDefault="00EE2DDF" w:rsidP="002B4613">
      <w:pPr>
        <w:autoSpaceDE w:val="0"/>
        <w:autoSpaceDN w:val="0"/>
        <w:adjustRightInd w:val="0"/>
        <w:spacing w:after="0" w:line="240" w:lineRule="auto"/>
        <w:jc w:val="right"/>
        <w:rPr>
          <w:rFonts w:ascii="Times New Roman" w:hAnsi="Times New Roman" w:cs="Times New Roman"/>
          <w:sz w:val="20"/>
          <w:szCs w:val="20"/>
        </w:rPr>
      </w:pPr>
      <w:r w:rsidRPr="00B375E4">
        <w:rPr>
          <w:rFonts w:ascii="Times New Roman" w:hAnsi="Times New Roman" w:cs="Times New Roman"/>
          <w:sz w:val="20"/>
          <w:szCs w:val="20"/>
        </w:rPr>
        <w:t xml:space="preserve"> T</w:t>
      </w:r>
      <w:r w:rsidRPr="00A1611B">
        <w:rPr>
          <w:rFonts w:ascii="Times New Roman" w:hAnsi="Times New Roman" w:cs="Times New Roman"/>
          <w:sz w:val="20"/>
          <w:szCs w:val="20"/>
        </w:rPr>
        <w:t>e</w:t>
      </w:r>
      <w:r w:rsidRPr="00B375E4">
        <w:rPr>
          <w:rFonts w:ascii="Times New Roman" w:hAnsi="Times New Roman" w:cs="Times New Roman"/>
          <w:sz w:val="20"/>
          <w:szCs w:val="20"/>
        </w:rPr>
        <w:t xml:space="preserve"> =3/2P(ᴪ</w:t>
      </w:r>
      <w:r w:rsidRPr="00A1611B">
        <w:rPr>
          <w:rFonts w:ascii="Times New Roman" w:hAnsi="Times New Roman" w:cs="Times New Roman"/>
          <w:sz w:val="20"/>
          <w:szCs w:val="20"/>
        </w:rPr>
        <w:t>d</w:t>
      </w:r>
      <w:r w:rsidRPr="00B375E4">
        <w:rPr>
          <w:rFonts w:ascii="Times New Roman" w:hAnsi="Times New Roman" w:cs="Times New Roman"/>
          <w:sz w:val="20"/>
          <w:szCs w:val="20"/>
        </w:rPr>
        <w:t>I</w:t>
      </w:r>
      <w:r w:rsidRPr="00A1611B">
        <w:rPr>
          <w:rFonts w:ascii="Times New Roman" w:hAnsi="Times New Roman" w:cs="Times New Roman"/>
          <w:sz w:val="20"/>
          <w:szCs w:val="20"/>
        </w:rPr>
        <w:t>d</w:t>
      </w:r>
      <w:r w:rsidRPr="00B375E4">
        <w:rPr>
          <w:rFonts w:ascii="Times New Roman" w:hAnsi="Times New Roman" w:cs="Times New Roman"/>
          <w:sz w:val="20"/>
          <w:szCs w:val="20"/>
        </w:rPr>
        <w:t>+(L</w:t>
      </w:r>
      <w:r w:rsidRPr="00A1611B">
        <w:rPr>
          <w:rFonts w:ascii="Times New Roman" w:hAnsi="Times New Roman" w:cs="Times New Roman"/>
          <w:sz w:val="20"/>
          <w:szCs w:val="20"/>
        </w:rPr>
        <w:t>d</w:t>
      </w:r>
      <w:r w:rsidRPr="00B375E4">
        <w:rPr>
          <w:rFonts w:ascii="Times New Roman" w:hAnsi="Times New Roman" w:cs="Times New Roman"/>
          <w:sz w:val="20"/>
          <w:szCs w:val="20"/>
        </w:rPr>
        <w:t>-L</w:t>
      </w:r>
      <w:r w:rsidRPr="00A1611B">
        <w:rPr>
          <w:rFonts w:ascii="Times New Roman" w:hAnsi="Times New Roman" w:cs="Times New Roman"/>
          <w:sz w:val="20"/>
          <w:szCs w:val="20"/>
        </w:rPr>
        <w:t>q</w:t>
      </w:r>
      <w:r w:rsidRPr="00B375E4">
        <w:rPr>
          <w:rFonts w:ascii="Times New Roman" w:hAnsi="Times New Roman" w:cs="Times New Roman"/>
          <w:sz w:val="20"/>
          <w:szCs w:val="20"/>
        </w:rPr>
        <w:t>)I</w:t>
      </w:r>
      <w:r w:rsidRPr="00A1611B">
        <w:rPr>
          <w:rFonts w:ascii="Times New Roman" w:hAnsi="Times New Roman" w:cs="Times New Roman"/>
          <w:sz w:val="20"/>
          <w:szCs w:val="20"/>
        </w:rPr>
        <w:t>q</w:t>
      </w:r>
      <w:r w:rsidRPr="00B375E4">
        <w:rPr>
          <w:rFonts w:ascii="Times New Roman" w:hAnsi="Times New Roman" w:cs="Times New Roman"/>
          <w:sz w:val="20"/>
          <w:szCs w:val="20"/>
        </w:rPr>
        <w:t>I</w:t>
      </w:r>
      <w:r w:rsidRPr="00A1611B">
        <w:rPr>
          <w:rFonts w:ascii="Times New Roman" w:hAnsi="Times New Roman" w:cs="Times New Roman"/>
          <w:sz w:val="20"/>
          <w:szCs w:val="20"/>
        </w:rPr>
        <w:t>d</w:t>
      </w:r>
      <w:r w:rsidRPr="00B375E4">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r w:rsidR="002B4613" w:rsidRPr="00B375E4">
        <w:rPr>
          <w:rFonts w:ascii="Times New Roman" w:hAnsi="Times New Roman" w:cs="Times New Roman"/>
          <w:sz w:val="20"/>
          <w:szCs w:val="20"/>
        </w:rPr>
        <w:t>(</w:t>
      </w:r>
      <w:r w:rsidR="002B4613">
        <w:rPr>
          <w:rFonts w:ascii="Times New Roman" w:hAnsi="Times New Roman" w:cs="Times New Roman"/>
          <w:sz w:val="20"/>
          <w:szCs w:val="20"/>
        </w:rPr>
        <w:t>4</w:t>
      </w:r>
      <w:r w:rsidR="002B4613" w:rsidRPr="00B375E4">
        <w:rPr>
          <w:rFonts w:ascii="Times New Roman" w:hAnsi="Times New Roman" w:cs="Times New Roman"/>
          <w:sz w:val="20"/>
          <w:szCs w:val="20"/>
        </w:rPr>
        <w:t xml:space="preserve">)                                              </w:t>
      </w:r>
    </w:p>
    <w:p w:rsidR="002B4613" w:rsidRDefault="002B4613" w:rsidP="002B4613">
      <w:pPr>
        <w:autoSpaceDE w:val="0"/>
        <w:autoSpaceDN w:val="0"/>
        <w:adjustRightInd w:val="0"/>
        <w:spacing w:after="0" w:line="240" w:lineRule="auto"/>
        <w:rPr>
          <w:rFonts w:ascii="Times New Roman" w:hAnsi="Times New Roman" w:cs="Times New Roman"/>
          <w:sz w:val="20"/>
          <w:szCs w:val="20"/>
        </w:rPr>
      </w:pPr>
    </w:p>
    <w:p w:rsidR="00EE2DDF" w:rsidRPr="00B375E4" w:rsidRDefault="00EE2DDF" w:rsidP="002B4613">
      <w:pPr>
        <w:autoSpaceDE w:val="0"/>
        <w:autoSpaceDN w:val="0"/>
        <w:adjustRightInd w:val="0"/>
        <w:spacing w:after="0" w:line="240" w:lineRule="auto"/>
        <w:rPr>
          <w:rFonts w:ascii="Times New Roman" w:hAnsi="Times New Roman" w:cs="Times New Roman"/>
          <w:sz w:val="20"/>
          <w:szCs w:val="20"/>
        </w:rPr>
      </w:pPr>
      <w:r w:rsidRPr="00B375E4">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r w:rsidRPr="00B375E4">
        <w:rPr>
          <w:rFonts w:ascii="Times New Roman" w:hAnsi="Times New Roman" w:cs="Times New Roman"/>
          <w:sz w:val="20"/>
          <w:szCs w:val="20"/>
        </w:rPr>
        <w:tab/>
      </w:r>
    </w:p>
    <w:p w:rsidR="00EE2DDF" w:rsidRPr="00B375E4" w:rsidRDefault="00EE2DDF" w:rsidP="002B4613">
      <w:pPr>
        <w:tabs>
          <w:tab w:val="left" w:pos="6780"/>
        </w:tabs>
        <w:spacing w:line="240" w:lineRule="auto"/>
        <w:rPr>
          <w:rFonts w:ascii="Times New Roman" w:hAnsi="Times New Roman" w:cs="Times New Roman"/>
          <w:sz w:val="20"/>
          <w:szCs w:val="20"/>
        </w:rPr>
      </w:pPr>
      <w:r w:rsidRPr="00B375E4">
        <w:rPr>
          <w:rFonts w:ascii="Times New Roman" w:hAnsi="Times New Roman" w:cs="Times New Roman"/>
          <w:noProof/>
          <w:sz w:val="20"/>
          <w:szCs w:val="20"/>
          <w:lang w:eastAsia="en-IN"/>
        </w:rPr>
        <w:drawing>
          <wp:inline distT="0" distB="0" distL="0" distR="0">
            <wp:extent cx="2508490" cy="1570008"/>
            <wp:effectExtent l="19050" t="0" r="611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lum/>
                    </a:blip>
                    <a:srcRect l="5215" r="4768" b="61923"/>
                    <a:stretch>
                      <a:fillRect/>
                    </a:stretch>
                  </pic:blipFill>
                  <pic:spPr bwMode="auto">
                    <a:xfrm>
                      <a:off x="0" y="0"/>
                      <a:ext cx="2516734" cy="1575168"/>
                    </a:xfrm>
                    <a:prstGeom prst="rect">
                      <a:avLst/>
                    </a:prstGeom>
                    <a:noFill/>
                    <a:ln w="9525">
                      <a:noFill/>
                      <a:miter lim="800000"/>
                      <a:headEnd/>
                      <a:tailEnd/>
                    </a:ln>
                  </pic:spPr>
                </pic:pic>
              </a:graphicData>
            </a:graphic>
          </wp:inline>
        </w:drawing>
      </w:r>
      <w:r w:rsidR="00A1611B" w:rsidRPr="00B375E4">
        <w:rPr>
          <w:rFonts w:ascii="Times New Roman" w:hAnsi="Times New Roman" w:cs="Times New Roman"/>
          <w:noProof/>
          <w:sz w:val="20"/>
          <w:szCs w:val="20"/>
          <w:lang w:eastAsia="en-IN"/>
        </w:rPr>
        <w:drawing>
          <wp:inline distT="0" distB="0" distL="0" distR="0">
            <wp:extent cx="2655138" cy="1328468"/>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l="21382" t="50937" r="4249" b="9061"/>
                    <a:stretch>
                      <a:fillRect/>
                    </a:stretch>
                  </pic:blipFill>
                  <pic:spPr bwMode="auto">
                    <a:xfrm>
                      <a:off x="0" y="0"/>
                      <a:ext cx="2659687" cy="1330744"/>
                    </a:xfrm>
                    <a:prstGeom prst="rect">
                      <a:avLst/>
                    </a:prstGeom>
                    <a:noFill/>
                    <a:ln w="9525">
                      <a:noFill/>
                      <a:miter lim="800000"/>
                      <a:headEnd/>
                      <a:tailEnd/>
                    </a:ln>
                  </pic:spPr>
                </pic:pic>
              </a:graphicData>
            </a:graphic>
          </wp:inline>
        </w:drawing>
      </w:r>
    </w:p>
    <w:p w:rsidR="00EE2DDF" w:rsidRPr="00A1611B" w:rsidRDefault="00EE2DDF" w:rsidP="00624B15">
      <w:pPr>
        <w:tabs>
          <w:tab w:val="left" w:pos="6780"/>
        </w:tabs>
        <w:spacing w:line="240" w:lineRule="auto"/>
        <w:jc w:val="center"/>
        <w:rPr>
          <w:rFonts w:ascii="Times New Roman" w:hAnsi="Times New Roman" w:cs="Times New Roman"/>
          <w:sz w:val="20"/>
          <w:szCs w:val="20"/>
        </w:rPr>
      </w:pPr>
      <w:r w:rsidRPr="00A1611B">
        <w:rPr>
          <w:rFonts w:ascii="Times New Roman" w:hAnsi="Times New Roman" w:cs="Times New Roman"/>
          <w:sz w:val="20"/>
          <w:szCs w:val="20"/>
        </w:rPr>
        <w:t>Fig.</w:t>
      </w:r>
      <w:r w:rsidR="009B1FDE" w:rsidRPr="00A1611B">
        <w:rPr>
          <w:rFonts w:ascii="Times New Roman" w:hAnsi="Times New Roman" w:cs="Times New Roman"/>
          <w:sz w:val="20"/>
          <w:szCs w:val="20"/>
        </w:rPr>
        <w:t>2</w:t>
      </w:r>
      <w:r w:rsidRPr="00A1611B">
        <w:rPr>
          <w:rFonts w:ascii="Times New Roman" w:hAnsi="Times New Roman" w:cs="Times New Roman"/>
          <w:sz w:val="20"/>
          <w:szCs w:val="20"/>
        </w:rPr>
        <w:t xml:space="preserve"> Equivalent Circuit of PMSM.</w:t>
      </w:r>
    </w:p>
    <w:p w:rsidR="00EE2DDF" w:rsidRPr="00B375E4" w:rsidRDefault="00EE2DDF" w:rsidP="00624B15">
      <w:pPr>
        <w:autoSpaceDE w:val="0"/>
        <w:autoSpaceDN w:val="0"/>
        <w:adjustRightInd w:val="0"/>
        <w:spacing w:after="0" w:line="240" w:lineRule="auto"/>
        <w:jc w:val="both"/>
        <w:rPr>
          <w:rFonts w:ascii="Times New Roman" w:hAnsi="Times New Roman" w:cs="Times New Roman"/>
          <w:sz w:val="20"/>
          <w:szCs w:val="20"/>
        </w:rPr>
      </w:pPr>
      <w:r w:rsidRPr="00B375E4">
        <w:rPr>
          <w:rFonts w:ascii="Times New Roman" w:hAnsi="Times New Roman" w:cs="Times New Roman"/>
          <w:sz w:val="20"/>
          <w:szCs w:val="20"/>
        </w:rPr>
        <w:t>Where Lm is the mutual inductance between the stator winding and rotor magnets. Substituting these flux linkages into the stator voltage equations gives the stator equations.</w:t>
      </w:r>
    </w:p>
    <w:p w:rsidR="00EE2DDF" w:rsidRPr="00B375E4" w:rsidRDefault="002B4613" w:rsidP="002B4613">
      <w:pPr>
        <w:autoSpaceDE w:val="0"/>
        <w:autoSpaceDN w:val="0"/>
        <w:adjustRightInd w:val="0"/>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w:t>
      </w:r>
      <w:r w:rsidR="00EE2DDF" w:rsidRPr="00B375E4">
        <w:rPr>
          <w:rFonts w:ascii="Times New Roman" w:hAnsi="Times New Roman" w:cs="Times New Roman"/>
          <w:sz w:val="20"/>
          <w:szCs w:val="20"/>
        </w:rPr>
        <w:t xml:space="preserve"> v</w:t>
      </w:r>
      <w:r w:rsidR="00EE2DDF" w:rsidRPr="00AE5073">
        <w:rPr>
          <w:rFonts w:ascii="Times New Roman" w:hAnsi="Times New Roman" w:cs="Times New Roman"/>
          <w:sz w:val="20"/>
          <w:szCs w:val="20"/>
          <w:vertAlign w:val="subscript"/>
        </w:rPr>
        <w:t>q</w:t>
      </w:r>
      <w:r w:rsidR="00EE2DDF" w:rsidRPr="00B375E4">
        <w:rPr>
          <w:rFonts w:ascii="Times New Roman" w:hAnsi="Times New Roman" w:cs="Times New Roman"/>
          <w:sz w:val="20"/>
          <w:szCs w:val="20"/>
        </w:rPr>
        <w:t>=R</w:t>
      </w:r>
      <w:r w:rsidR="00EE2DDF" w:rsidRPr="00AE5073">
        <w:rPr>
          <w:rFonts w:ascii="Times New Roman" w:hAnsi="Times New Roman" w:cs="Times New Roman"/>
          <w:sz w:val="20"/>
          <w:szCs w:val="20"/>
          <w:vertAlign w:val="subscript"/>
        </w:rPr>
        <w:t>s</w:t>
      </w:r>
      <w:r w:rsidR="00EE2DDF" w:rsidRPr="00B375E4">
        <w:rPr>
          <w:rFonts w:ascii="Times New Roman" w:hAnsi="Times New Roman" w:cs="Times New Roman"/>
          <w:sz w:val="20"/>
          <w:szCs w:val="20"/>
        </w:rPr>
        <w:t>I</w:t>
      </w:r>
      <w:r w:rsidR="00EE2DDF" w:rsidRPr="00AE5073">
        <w:rPr>
          <w:rFonts w:ascii="Times New Roman" w:hAnsi="Times New Roman" w:cs="Times New Roman"/>
          <w:sz w:val="20"/>
          <w:szCs w:val="20"/>
          <w:vertAlign w:val="subscript"/>
        </w:rPr>
        <w:t>q</w:t>
      </w:r>
      <w:r w:rsidR="00EE2DDF" w:rsidRPr="00B375E4">
        <w:rPr>
          <w:rFonts w:ascii="Times New Roman" w:hAnsi="Times New Roman" w:cs="Times New Roman"/>
          <w:sz w:val="20"/>
          <w:szCs w:val="20"/>
        </w:rPr>
        <w:t>+</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oMath>
      <w:r w:rsidR="00EE2DDF" w:rsidRPr="00B375E4">
        <w:rPr>
          <w:rFonts w:ascii="Times New Roman" w:hAnsi="Times New Roman" w:cs="Times New Roman"/>
          <w:sz w:val="20"/>
          <w:szCs w:val="20"/>
        </w:rPr>
        <w:t>(L</w:t>
      </w:r>
      <w:r w:rsidR="00EE2DDF" w:rsidRPr="00AE5073">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I</w:t>
      </w:r>
      <w:r w:rsidR="00EE2DDF" w:rsidRPr="00AE5073">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+ᴪ</w:t>
      </w:r>
      <w:r w:rsidR="00EE2DDF" w:rsidRPr="00AE5073">
        <w:rPr>
          <w:rFonts w:ascii="Times New Roman" w:hAnsi="Times New Roman" w:cs="Times New Roman"/>
          <w:sz w:val="20"/>
          <w:szCs w:val="20"/>
          <w:vertAlign w:val="subscript"/>
        </w:rPr>
        <w:t>f</w:t>
      </w:r>
      <w:r w:rsidR="00EE2DDF" w:rsidRPr="00B375E4">
        <w:rPr>
          <w:rFonts w:ascii="Times New Roman" w:hAnsi="Times New Roman" w:cs="Times New Roman"/>
          <w:sz w:val="20"/>
          <w:szCs w:val="20"/>
        </w:rPr>
        <w:t>)+</w:t>
      </w:r>
      <m:oMath>
        <m:r>
          <m:rPr>
            <m:sty m:val="p"/>
          </m:rPr>
          <w:rPr>
            <w:rFonts w:ascii="Cambria Math" w:hAnsi="Cambria Math" w:cs="Times New Roman"/>
            <w:sz w:val="20"/>
            <w:szCs w:val="20"/>
          </w:rPr>
          <m:t>ρ</m:t>
        </m:r>
      </m:oMath>
      <w:r w:rsidR="00EE2DDF" w:rsidRPr="00A1611B">
        <w:rPr>
          <w:rFonts w:ascii="Times New Roman" w:hAnsi="Times New Roman" w:cs="Times New Roman"/>
          <w:sz w:val="20"/>
          <w:szCs w:val="20"/>
        </w:rPr>
        <w:t>L</w:t>
      </w:r>
      <w:r w:rsidR="00EE2DDF" w:rsidRPr="00AE5073">
        <w:rPr>
          <w:rFonts w:ascii="Times New Roman" w:hAnsi="Times New Roman" w:cs="Times New Roman"/>
          <w:sz w:val="20"/>
          <w:szCs w:val="20"/>
          <w:vertAlign w:val="subscript"/>
        </w:rPr>
        <w:t>q</w:t>
      </w:r>
      <w:r w:rsidR="00EE2DDF" w:rsidRPr="00A1611B">
        <w:rPr>
          <w:rFonts w:ascii="Times New Roman" w:hAnsi="Times New Roman" w:cs="Times New Roman"/>
          <w:sz w:val="20"/>
          <w:szCs w:val="20"/>
        </w:rPr>
        <w:t>I</w:t>
      </w:r>
      <w:r w:rsidR="00EE2DDF" w:rsidRPr="00AE5073">
        <w:rPr>
          <w:rFonts w:ascii="Times New Roman" w:hAnsi="Times New Roman" w:cs="Times New Roman"/>
          <w:sz w:val="20"/>
          <w:szCs w:val="20"/>
          <w:vertAlign w:val="subscript"/>
        </w:rPr>
        <w:t>q</w:t>
      </w:r>
      <w:r w:rsidR="00EE2DDF" w:rsidRPr="00A1611B">
        <w:rPr>
          <w:rFonts w:ascii="Times New Roman" w:hAnsi="Times New Roman" w:cs="Times New Roman"/>
          <w:sz w:val="20"/>
          <w:szCs w:val="20"/>
        </w:rPr>
        <w:t xml:space="preserve">        </w:t>
      </w:r>
      <w:r>
        <w:rPr>
          <w:rFonts w:ascii="Times New Roman" w:hAnsi="Times New Roman" w:cs="Times New Roman"/>
          <w:sz w:val="20"/>
          <w:szCs w:val="20"/>
        </w:rPr>
        <w:t xml:space="preserve">       (5)</w:t>
      </w:r>
      <w:r w:rsidR="00EE2DDF" w:rsidRPr="00A1611B">
        <w:rPr>
          <w:rFonts w:ascii="Times New Roman" w:hAnsi="Times New Roman" w:cs="Times New Roman"/>
          <w:sz w:val="20"/>
          <w:szCs w:val="20"/>
        </w:rPr>
        <w:t xml:space="preserve">                              </w:t>
      </w:r>
      <w:r w:rsidR="009D426F" w:rsidRPr="00A1611B">
        <w:rPr>
          <w:rFonts w:ascii="Times New Roman" w:hAnsi="Times New Roman" w:cs="Times New Roman"/>
          <w:sz w:val="20"/>
          <w:szCs w:val="20"/>
        </w:rPr>
        <w:t xml:space="preserve">                 </w:t>
      </w:r>
      <w:r w:rsidR="00EE2DDF" w:rsidRPr="00A1611B">
        <w:rPr>
          <w:rFonts w:ascii="Times New Roman" w:hAnsi="Times New Roman" w:cs="Times New Roman"/>
          <w:sz w:val="20"/>
          <w:szCs w:val="20"/>
        </w:rPr>
        <w:t xml:space="preserve">  </w:t>
      </w:r>
    </w:p>
    <w:p w:rsidR="00EE2DDF" w:rsidRPr="00B375E4" w:rsidRDefault="00EE2DDF" w:rsidP="004F6DB9">
      <w:pPr>
        <w:adjustRightInd w:val="0"/>
        <w:spacing w:line="240" w:lineRule="auto"/>
        <w:jc w:val="right"/>
        <w:rPr>
          <w:rFonts w:ascii="Times New Roman" w:hAnsi="Times New Roman" w:cs="Times New Roman"/>
          <w:sz w:val="20"/>
          <w:szCs w:val="20"/>
        </w:rPr>
      </w:pPr>
      <w:r w:rsidRPr="00B375E4">
        <w:rPr>
          <w:rFonts w:ascii="Times New Roman" w:hAnsi="Times New Roman" w:cs="Times New Roman"/>
          <w:sz w:val="20"/>
          <w:szCs w:val="20"/>
        </w:rPr>
        <w:lastRenderedPageBreak/>
        <w:t>V</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=R</w:t>
      </w:r>
      <w:r w:rsidRPr="00AE5073">
        <w:rPr>
          <w:rFonts w:ascii="Times New Roman" w:hAnsi="Times New Roman" w:cs="Times New Roman"/>
          <w:sz w:val="20"/>
          <w:szCs w:val="20"/>
          <w:vertAlign w:val="subscript"/>
        </w:rPr>
        <w:t>s</w:t>
      </w:r>
      <w:r w:rsidRPr="00B375E4">
        <w:rPr>
          <w:rFonts w:ascii="Times New Roman" w:hAnsi="Times New Roman" w:cs="Times New Roman"/>
          <w:sz w:val="20"/>
          <w:szCs w:val="20"/>
        </w:rPr>
        <w:t>I</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oMath>
      <w:r w:rsidRPr="00B375E4">
        <w:rPr>
          <w:rFonts w:ascii="Times New Roman" w:hAnsi="Times New Roman" w:cs="Times New Roman"/>
          <w:sz w:val="20"/>
          <w:szCs w:val="20"/>
        </w:rPr>
        <w:t>L</w:t>
      </w:r>
      <w:r w:rsidRPr="00AE5073">
        <w:rPr>
          <w:rFonts w:ascii="Times New Roman" w:hAnsi="Times New Roman" w:cs="Times New Roman"/>
          <w:sz w:val="20"/>
          <w:szCs w:val="20"/>
          <w:vertAlign w:val="subscript"/>
        </w:rPr>
        <w:t>q</w:t>
      </w:r>
      <w:r w:rsidRPr="00B375E4">
        <w:rPr>
          <w:rFonts w:ascii="Times New Roman" w:hAnsi="Times New Roman" w:cs="Times New Roman"/>
          <w:sz w:val="20"/>
          <w:szCs w:val="20"/>
        </w:rPr>
        <w:t>I</w:t>
      </w:r>
      <w:r w:rsidRPr="00AE5073">
        <w:rPr>
          <w:rFonts w:ascii="Times New Roman" w:hAnsi="Times New Roman" w:cs="Times New Roman"/>
          <w:sz w:val="20"/>
          <w:szCs w:val="20"/>
          <w:vertAlign w:val="subscript"/>
        </w:rPr>
        <w:t>q</w:t>
      </w:r>
      <w:r w:rsidRPr="00B375E4">
        <w:rPr>
          <w:rFonts w:ascii="Times New Roman" w:hAnsi="Times New Roman" w:cs="Times New Roman"/>
          <w:sz w:val="20"/>
          <w:szCs w:val="20"/>
        </w:rPr>
        <w:t>+</w:t>
      </w:r>
      <m:oMath>
        <m:r>
          <m:rPr>
            <m:sty m:val="p"/>
          </m:rPr>
          <w:rPr>
            <w:rFonts w:ascii="Cambria Math" w:hAnsi="Cambria Math" w:cs="Times New Roman"/>
            <w:sz w:val="20"/>
            <w:szCs w:val="20"/>
          </w:rPr>
          <m:t>ρ</m:t>
        </m:r>
      </m:oMath>
      <w:r w:rsidRPr="00B375E4">
        <w:rPr>
          <w:rFonts w:ascii="Times New Roman" w:hAnsi="Times New Roman" w:cs="Times New Roman"/>
          <w:sz w:val="20"/>
          <w:szCs w:val="20"/>
        </w:rPr>
        <w:t>R</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(L</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I</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+ᴪ</w:t>
      </w:r>
      <w:r w:rsidRPr="00AE5073">
        <w:rPr>
          <w:rFonts w:ascii="Times New Roman" w:hAnsi="Times New Roman" w:cs="Times New Roman"/>
          <w:sz w:val="20"/>
          <w:szCs w:val="20"/>
          <w:vertAlign w:val="subscript"/>
        </w:rPr>
        <w:t>f</w:t>
      </w:r>
      <w:r w:rsidRPr="00B375E4">
        <w:rPr>
          <w:rFonts w:ascii="Times New Roman" w:hAnsi="Times New Roman" w:cs="Times New Roman"/>
          <w:sz w:val="20"/>
          <w:szCs w:val="20"/>
        </w:rPr>
        <w:t>)+L</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i</w:t>
      </w:r>
      <w:r w:rsidRPr="00AE5073">
        <w:rPr>
          <w:rFonts w:ascii="Times New Roman" w:hAnsi="Times New Roman" w:cs="Times New Roman"/>
          <w:sz w:val="20"/>
          <w:szCs w:val="20"/>
          <w:vertAlign w:val="subscript"/>
        </w:rPr>
        <w:t>d</w:t>
      </w:r>
      <w:r w:rsidRPr="00B375E4">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r w:rsidR="002B4613">
        <w:rPr>
          <w:rFonts w:ascii="Times New Roman" w:hAnsi="Times New Roman" w:cs="Times New Roman"/>
          <w:sz w:val="20"/>
          <w:szCs w:val="20"/>
        </w:rPr>
        <w:t>(6)</w:t>
      </w:r>
      <w:r w:rsidRPr="00B375E4">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Where V</w:t>
      </w:r>
      <w:r w:rsidRPr="0048404D">
        <w:rPr>
          <w:rFonts w:ascii="Times New Roman" w:hAnsi="Times New Roman" w:cs="Times New Roman"/>
          <w:sz w:val="20"/>
          <w:szCs w:val="20"/>
          <w:vertAlign w:val="subscript"/>
        </w:rPr>
        <w:t>d</w:t>
      </w:r>
      <w:r w:rsidRPr="00B375E4">
        <w:rPr>
          <w:rFonts w:ascii="Times New Roman" w:hAnsi="Times New Roman" w:cs="Times New Roman"/>
          <w:sz w:val="20"/>
          <w:szCs w:val="20"/>
        </w:rPr>
        <w:t xml:space="preserve"> and V</w:t>
      </w:r>
      <w:r w:rsidRPr="0048404D">
        <w:rPr>
          <w:rFonts w:ascii="Times New Roman" w:hAnsi="Times New Roman" w:cs="Times New Roman"/>
          <w:sz w:val="20"/>
          <w:szCs w:val="20"/>
          <w:vertAlign w:val="subscript"/>
        </w:rPr>
        <w:t>q</w:t>
      </w:r>
      <w:r w:rsidRPr="00B375E4">
        <w:rPr>
          <w:rFonts w:ascii="Times New Roman" w:hAnsi="Times New Roman" w:cs="Times New Roman"/>
          <w:sz w:val="20"/>
          <w:szCs w:val="20"/>
        </w:rPr>
        <w:t xml:space="preserve"> are d-q axis stator voltages, id and iq are d-q axis stator currents, L</w:t>
      </w:r>
      <w:r w:rsidRPr="0048404D">
        <w:rPr>
          <w:rFonts w:ascii="Times New Roman" w:hAnsi="Times New Roman" w:cs="Times New Roman"/>
          <w:sz w:val="20"/>
          <w:szCs w:val="20"/>
          <w:vertAlign w:val="subscript"/>
        </w:rPr>
        <w:t xml:space="preserve">d </w:t>
      </w:r>
      <w:r w:rsidRPr="00B375E4">
        <w:rPr>
          <w:rFonts w:ascii="Times New Roman" w:hAnsi="Times New Roman" w:cs="Times New Roman"/>
          <w:sz w:val="20"/>
          <w:szCs w:val="20"/>
        </w:rPr>
        <w:t>and L</w:t>
      </w:r>
      <w:r w:rsidRPr="0048404D">
        <w:rPr>
          <w:rFonts w:ascii="Times New Roman" w:hAnsi="Times New Roman" w:cs="Times New Roman"/>
          <w:sz w:val="20"/>
          <w:szCs w:val="20"/>
          <w:vertAlign w:val="subscript"/>
        </w:rPr>
        <w:t>q</w:t>
      </w:r>
      <w:r w:rsidRPr="00B375E4">
        <w:rPr>
          <w:rFonts w:ascii="Times New Roman" w:hAnsi="Times New Roman" w:cs="Times New Roman"/>
          <w:sz w:val="20"/>
          <w:szCs w:val="20"/>
        </w:rPr>
        <w:t xml:space="preserve"> are d-q axis inductances. R</w:t>
      </w:r>
      <w:r w:rsidRPr="0048404D">
        <w:rPr>
          <w:rFonts w:ascii="Times New Roman" w:hAnsi="Times New Roman" w:cs="Times New Roman"/>
          <w:sz w:val="20"/>
          <w:szCs w:val="20"/>
          <w:vertAlign w:val="subscript"/>
        </w:rPr>
        <w:t>s</w:t>
      </w:r>
      <w:r w:rsidRPr="00B375E4">
        <w:rPr>
          <w:rFonts w:ascii="Times New Roman" w:hAnsi="Times New Roman" w:cs="Times New Roman"/>
          <w:sz w:val="20"/>
          <w:szCs w:val="20"/>
        </w:rPr>
        <w:t xml:space="preserve"> is stator winding resistance per phase, </w:t>
      </w:r>
      <m:oMath>
        <m:r>
          <m:rPr>
            <m:sty m:val="p"/>
          </m:rPr>
          <w:rPr>
            <w:rFonts w:ascii="Cambria Math" w:hAnsi="Times New Roman" w:cs="Times New Roman"/>
            <w:sz w:val="20"/>
            <w:szCs w:val="20"/>
          </w:rPr>
          <m:t>Ψ</m:t>
        </m:r>
        <m:r>
          <m:rPr>
            <m:sty m:val="p"/>
          </m:rPr>
          <w:rPr>
            <w:rFonts w:ascii="Cambria Math" w:hAnsi="Times New Roman" w:cs="Times New Roman"/>
            <w:sz w:val="20"/>
            <w:szCs w:val="20"/>
          </w:rPr>
          <m:t>d,</m:t>
        </m:r>
        <m:r>
          <m:rPr>
            <m:sty m:val="p"/>
          </m:rPr>
          <w:rPr>
            <w:rFonts w:ascii="Cambria Math" w:hAnsi="Times New Roman" w:cs="Times New Roman"/>
            <w:sz w:val="20"/>
            <w:szCs w:val="20"/>
          </w:rPr>
          <m:t>Ψ</m:t>
        </m:r>
        <m:r>
          <m:rPr>
            <m:sty m:val="p"/>
          </m:rPr>
          <w:rPr>
            <w:rFonts w:ascii="Cambria Math" w:hAnsi="Times New Roman" w:cs="Times New Roman"/>
            <w:sz w:val="20"/>
            <w:szCs w:val="20"/>
          </w:rPr>
          <m:t>q</m:t>
        </m:r>
      </m:oMath>
      <w:r w:rsidRPr="00B375E4">
        <w:rPr>
          <w:rFonts w:ascii="Times New Roman" w:hAnsi="Times New Roman" w:cs="Times New Roman"/>
          <w:sz w:val="20"/>
          <w:szCs w:val="20"/>
        </w:rPr>
        <w:t xml:space="preserve"> are stator flux linkage in d-q axis &amp; ωr is rotor speed in (rad/sec) electrical. Arranging the above equation in matrix form </w:t>
      </w:r>
    </w:p>
    <w:p w:rsidR="009B1FDE" w:rsidRPr="00B375E4" w:rsidRDefault="008D0F74" w:rsidP="004F6DB9">
      <w:pPr>
        <w:adjustRightInd w:val="0"/>
        <w:spacing w:line="240" w:lineRule="auto"/>
        <w:jc w:val="right"/>
        <w:rPr>
          <w:rFonts w:ascii="Times New Roman" w:hAnsi="Times New Roman" w:cs="Times New Roman"/>
          <w:sz w:val="20"/>
          <w:szCs w:val="20"/>
        </w:rPr>
      </w:pPr>
      <m:oMath>
        <m:d>
          <m:dPr>
            <m:begChr m:val="["/>
            <m:endChr m:val="]"/>
            <m:ctrlPr>
              <w:rPr>
                <w:rFonts w:ascii="Cambria Math" w:hAnsi="Times New Roman" w:cs="Times New Roman"/>
                <w:sz w:val="20"/>
                <w:szCs w:val="20"/>
              </w:rPr>
            </m:ctrlPr>
          </m:dPr>
          <m:e>
            <m:m>
              <m:mPr>
                <m:mcs>
                  <m:mc>
                    <m:mcPr>
                      <m:count m:val="1"/>
                      <m:mcJc m:val="center"/>
                    </m:mcPr>
                  </m:mc>
                </m:mcs>
                <m:ctrlPr>
                  <w:rPr>
                    <w:rFonts w:ascii="Cambria Math" w:hAnsi="Times New Roman" w:cs="Times New Roman"/>
                    <w:sz w:val="20"/>
                    <w:szCs w:val="20"/>
                  </w:rPr>
                </m:ctrlPr>
              </m:mPr>
              <m:mr>
                <m:e>
                  <m:sSub>
                    <m:sSubPr>
                      <m:ctrlPr>
                        <w:rPr>
                          <w:rFonts w:ascii="Cambria Math" w:hAnsi="Times New Roman"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q</m:t>
                      </m:r>
                    </m:sub>
                  </m:sSub>
                </m:e>
              </m:mr>
              <m:mr>
                <m:e>
                  <m:sSub>
                    <m:sSubPr>
                      <m:ctrlPr>
                        <w:rPr>
                          <w:rFonts w:ascii="Cambria Math" w:hAnsi="Times New Roman"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d</m:t>
                      </m:r>
                    </m:sub>
                  </m:sSub>
                </m:e>
              </m:mr>
            </m:m>
          </m:e>
        </m:d>
      </m:oMath>
      <w:r w:rsidR="00EE2DDF" w:rsidRPr="00B375E4">
        <w:rPr>
          <w:rFonts w:ascii="Times New Roman" w:hAnsi="Times New Roman" w:cs="Times New Roman"/>
          <w:sz w:val="20"/>
          <w:szCs w:val="20"/>
        </w:rPr>
        <w:t>=</w:t>
      </w:r>
      <m:oMath>
        <m:d>
          <m:dPr>
            <m:begChr m:val="["/>
            <m:endChr m:val="]"/>
            <m:ctrlPr>
              <w:rPr>
                <w:rFonts w:ascii="Cambria Math" w:hAnsi="Times New Roman" w:cs="Times New Roman"/>
                <w:sz w:val="20"/>
                <w:szCs w:val="20"/>
              </w:rPr>
            </m:ctrlPr>
          </m:dPr>
          <m:e>
            <m:m>
              <m:mPr>
                <m:mcs>
                  <m:mc>
                    <m:mcPr>
                      <m:count m:val="2"/>
                      <m:mcJc m:val="center"/>
                    </m:mcPr>
                  </m:mc>
                </m:mcs>
                <m:ctrlPr>
                  <w:rPr>
                    <w:rFonts w:ascii="Cambria Math" w:hAnsi="Times New Roman" w:cs="Times New Roman"/>
                    <w:sz w:val="20"/>
                    <w:szCs w:val="20"/>
                  </w:rPr>
                </m:ctrlPr>
              </m:mPr>
              <m:mr>
                <m:e>
                  <m:sSub>
                    <m:sSubPr>
                      <m:ctrlPr>
                        <w:rPr>
                          <w:rFonts w:ascii="Cambria Math" w:hAnsi="Times New Roman"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q</m:t>
                      </m:r>
                    </m:sub>
                  </m:sSub>
                  <m:r>
                    <m:rPr>
                      <m:sty m:val="p"/>
                    </m:rPr>
                    <w:rPr>
                      <w:rFonts w:ascii="Cambria Math" w:hAnsi="Times New Roman" w:cs="Times New Roman"/>
                      <w:sz w:val="20"/>
                      <w:szCs w:val="20"/>
                    </w:rPr>
                    <m:t>+</m:t>
                  </m:r>
                  <m:r>
                    <m:rPr>
                      <m:sty m:val="p"/>
                    </m:rPr>
                    <w:rPr>
                      <w:rFonts w:ascii="Cambria Math" w:hAnsi="Cambria Math" w:cs="Times New Roman"/>
                      <w:sz w:val="20"/>
                      <w:szCs w:val="20"/>
                    </w:rPr>
                    <m:t>ρ</m:t>
                  </m:r>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q</m:t>
                      </m:r>
                    </m:sub>
                  </m:sSub>
                </m:e>
                <m:e>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d</m:t>
                      </m:r>
                    </m:sub>
                  </m:sSub>
                </m:e>
              </m:mr>
              <m:mr>
                <m:e>
                  <m:r>
                    <m:rPr>
                      <m:sty m:val="p"/>
                    </m:rPr>
                    <w:rPr>
                      <w:rFonts w:ascii="Times New Roman"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q</m:t>
                      </m:r>
                    </m:sub>
                  </m:sSub>
                </m:e>
                <m:e>
                  <m:sSub>
                    <m:sSubPr>
                      <m:ctrlPr>
                        <w:rPr>
                          <w:rFonts w:ascii="Cambria Math" w:hAnsi="Times New Roman"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d</m:t>
                      </m:r>
                    </m:sub>
                  </m:sSub>
                  <m:r>
                    <m:rPr>
                      <m:sty m:val="p"/>
                    </m:rPr>
                    <w:rPr>
                      <w:rFonts w:ascii="Cambria Math" w:hAnsi="Times New Roman" w:cs="Times New Roman"/>
                      <w:sz w:val="20"/>
                      <w:szCs w:val="20"/>
                    </w:rPr>
                    <m:t>+</m:t>
                  </m:r>
                  <m:r>
                    <m:rPr>
                      <m:sty m:val="p"/>
                    </m:rPr>
                    <w:rPr>
                      <w:rFonts w:ascii="Cambria Math" w:hAnsi="Cambria Math" w:cs="Times New Roman"/>
                      <w:sz w:val="20"/>
                      <w:szCs w:val="20"/>
                    </w:rPr>
                    <m:t>ρ</m:t>
                  </m:r>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d</m:t>
                      </m:r>
                    </m:sub>
                  </m:sSub>
                </m:e>
              </m:mr>
            </m:m>
          </m:e>
        </m:d>
      </m:oMath>
      <w:r w:rsidR="00EE2DDF" w:rsidRPr="00B375E4">
        <w:rPr>
          <w:rFonts w:ascii="Times New Roman" w:hAnsi="Times New Roman" w:cs="Times New Roman"/>
          <w:sz w:val="20"/>
          <w:szCs w:val="20"/>
        </w:rPr>
        <w:t>+</w:t>
      </w:r>
      <m:oMath>
        <m:d>
          <m:dPr>
            <m:begChr m:val="["/>
            <m:endChr m:val="]"/>
            <m:ctrlPr>
              <w:rPr>
                <w:rFonts w:ascii="Cambria Math" w:hAnsi="Times New Roman" w:cs="Times New Roman"/>
                <w:sz w:val="20"/>
                <w:szCs w:val="20"/>
              </w:rPr>
            </m:ctrlPr>
          </m:dPr>
          <m:e>
            <m:m>
              <m:mPr>
                <m:mcs>
                  <m:mc>
                    <m:mcPr>
                      <m:count m:val="1"/>
                      <m:mcJc m:val="center"/>
                    </m:mcPr>
                  </m:mc>
                </m:mcs>
                <m:ctrlPr>
                  <w:rPr>
                    <w:rFonts w:ascii="Cambria Math" w:hAnsi="Times New Roman" w:cs="Times New Roman"/>
                    <w:sz w:val="20"/>
                    <w:szCs w:val="20"/>
                  </w:rPr>
                </m:ctrlPr>
              </m:mPr>
              <m:mr>
                <m:e>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L</m:t>
                      </m:r>
                    </m:e>
                    <m:sub>
                      <m:r>
                        <m:rPr>
                          <m:sty m:val="p"/>
                        </m:rPr>
                        <w:rPr>
                          <w:rFonts w:ascii="Cambria Math" w:hAnsi="Cambria Math" w:cs="Times New Roman"/>
                          <w:sz w:val="20"/>
                          <w:szCs w:val="20"/>
                        </w:rPr>
                        <m:t>m</m:t>
                      </m:r>
                    </m:sub>
                  </m:sSub>
                  <m:sSub>
                    <m:sSubPr>
                      <m:ctrlPr>
                        <w:rPr>
                          <w:rFonts w:ascii="Cambria Math" w:hAnsi="Times New Roman"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f</m:t>
                      </m:r>
                    </m:sub>
                  </m:sSub>
                </m:e>
              </m:mr>
              <m:mr>
                <m:e>
                  <m:r>
                    <m:rPr>
                      <m:sty m:val="p"/>
                    </m:rPr>
                    <w:rPr>
                      <w:rFonts w:ascii="Cambria Math" w:hAnsi="Cambria Math" w:cs="Times New Roman"/>
                      <w:sz w:val="20"/>
                      <w:szCs w:val="20"/>
                    </w:rPr>
                    <m:t>ρ</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Cambria Math" w:cs="Times New Roman"/>
                          <w:sz w:val="20"/>
                          <w:szCs w:val="20"/>
                        </w:rPr>
                        <m:t>f</m:t>
                      </m:r>
                    </m:sub>
                  </m:sSub>
                </m:e>
              </m:mr>
            </m:m>
          </m:e>
        </m:d>
      </m:oMath>
      <w:r w:rsidR="009B1FDE">
        <w:rPr>
          <w:rFonts w:ascii="Times New Roman" w:hAnsi="Times New Roman" w:cs="Times New Roman"/>
          <w:sz w:val="20"/>
          <w:szCs w:val="20"/>
        </w:rPr>
        <w:t xml:space="preserve">           </w:t>
      </w:r>
      <w:r w:rsidR="002B4613">
        <w:rPr>
          <w:rFonts w:ascii="Times New Roman" w:hAnsi="Times New Roman" w:cs="Times New Roman"/>
          <w:sz w:val="20"/>
          <w:szCs w:val="20"/>
        </w:rPr>
        <w:t>(7)</w:t>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The developed torque motor is being given by (</w:t>
      </w:r>
      <w:r w:rsidR="009B1FDE">
        <w:rPr>
          <w:rFonts w:ascii="Times New Roman" w:hAnsi="Times New Roman" w:cs="Times New Roman"/>
          <w:sz w:val="20"/>
          <w:szCs w:val="20"/>
        </w:rPr>
        <w:t>8</w:t>
      </w:r>
      <w:r w:rsidRPr="00B375E4">
        <w:rPr>
          <w:rFonts w:ascii="Times New Roman" w:hAnsi="Times New Roman" w:cs="Times New Roman"/>
          <w:sz w:val="20"/>
          <w:szCs w:val="20"/>
        </w:rPr>
        <w:t>)</w:t>
      </w:r>
    </w:p>
    <w:p w:rsidR="00EE2DDF" w:rsidRPr="00B375E4" w:rsidRDefault="00EE2DDF" w:rsidP="002B4613">
      <w:pPr>
        <w:adjustRightInd w:val="0"/>
        <w:spacing w:line="240" w:lineRule="auto"/>
        <w:jc w:val="right"/>
        <w:rPr>
          <w:rFonts w:ascii="Times New Roman" w:hAnsi="Times New Roman" w:cs="Times New Roman"/>
          <w:sz w:val="20"/>
          <w:szCs w:val="20"/>
        </w:rPr>
      </w:pPr>
      <w:r w:rsidRPr="00B375E4">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r w:rsidRPr="00B375E4">
        <w:rPr>
          <w:rFonts w:ascii="Times New Roman" w:hAnsi="Times New Roman" w:cs="Times New Roman"/>
          <w:sz w:val="20"/>
          <w:szCs w:val="20"/>
        </w:rPr>
        <w:t xml:space="preserve"> T</w:t>
      </w:r>
      <w:r w:rsidRPr="00A1611B">
        <w:rPr>
          <w:rFonts w:ascii="Times New Roman" w:hAnsi="Times New Roman" w:cs="Times New Roman"/>
          <w:sz w:val="20"/>
          <w:szCs w:val="20"/>
        </w:rPr>
        <w:t>e</w:t>
      </w:r>
      <w:r w:rsidRPr="00B375E4">
        <w:rPr>
          <w:rFonts w:ascii="Times New Roman" w:hAnsi="Times New Roman" w:cs="Times New Roman"/>
          <w:sz w:val="20"/>
          <w:szCs w:val="20"/>
        </w:rPr>
        <w:t xml:space="preserve">   = </w:t>
      </w:r>
      <m:oMath>
        <m:f>
          <m:fPr>
            <m:ctrlPr>
              <w:rPr>
                <w:rFonts w:ascii="Cambria Math" w:hAnsi="Times New Roman" w:cs="Times New Roman"/>
                <w:sz w:val="20"/>
                <w:szCs w:val="20"/>
              </w:rPr>
            </m:ctrlPr>
          </m:fPr>
          <m:num>
            <m:r>
              <m:rPr>
                <m:sty m:val="p"/>
              </m:rPr>
              <w:rPr>
                <w:rFonts w:ascii="Cambria Math" w:hAnsi="Times New Roman" w:cs="Times New Roman"/>
                <w:sz w:val="20"/>
                <w:szCs w:val="20"/>
              </w:rPr>
              <m:t>3</m:t>
            </m:r>
          </m:num>
          <m:den>
            <m:r>
              <m:rPr>
                <m:sty m:val="p"/>
              </m:rPr>
              <w:rPr>
                <w:rFonts w:ascii="Cambria Math" w:hAnsi="Times New Roman" w:cs="Times New Roman"/>
                <w:sz w:val="20"/>
                <w:szCs w:val="20"/>
              </w:rPr>
              <m:t>2</m:t>
            </m:r>
          </m:den>
        </m:f>
        <m:r>
          <m:rPr>
            <m:sty m:val="p"/>
          </m:rPr>
          <w:rPr>
            <w:rFonts w:ascii="Cambria Math" w:hAnsi="Times New Roman" w:cs="Times New Roman"/>
            <w:sz w:val="20"/>
            <w:szCs w:val="20"/>
          </w:rPr>
          <m:t xml:space="preserve"> </m:t>
        </m:r>
      </m:oMath>
      <w:r w:rsidRPr="00A1611B">
        <w:rPr>
          <w:rFonts w:ascii="Times New Roman" w:hAnsi="Times New Roman" w:cs="Times New Roman"/>
          <w:sz w:val="20"/>
          <w:szCs w:val="20"/>
        </w:rPr>
        <w:t xml:space="preserve"> </w:t>
      </w:r>
      <w:r w:rsidRPr="00B375E4">
        <w:rPr>
          <w:rFonts w:ascii="Times New Roman" w:hAnsi="Times New Roman" w:cs="Times New Roman"/>
          <w:sz w:val="20"/>
          <w:szCs w:val="20"/>
        </w:rPr>
        <w:t>P (ᴪ</w:t>
      </w:r>
      <w:r w:rsidRPr="00F312C5">
        <w:rPr>
          <w:rFonts w:ascii="Times New Roman" w:hAnsi="Times New Roman" w:cs="Times New Roman"/>
          <w:sz w:val="20"/>
          <w:szCs w:val="20"/>
          <w:vertAlign w:val="subscript"/>
        </w:rPr>
        <w:t>d</w:t>
      </w:r>
      <w:r w:rsidRPr="00B375E4">
        <w:rPr>
          <w:rFonts w:ascii="Times New Roman" w:hAnsi="Times New Roman" w:cs="Times New Roman"/>
          <w:sz w:val="20"/>
          <w:szCs w:val="20"/>
        </w:rPr>
        <w:t>I</w:t>
      </w:r>
      <w:r w:rsidRPr="00F312C5">
        <w:rPr>
          <w:rFonts w:ascii="Times New Roman" w:hAnsi="Times New Roman" w:cs="Times New Roman"/>
          <w:sz w:val="20"/>
          <w:szCs w:val="20"/>
          <w:vertAlign w:val="subscript"/>
        </w:rPr>
        <w:t>d</w:t>
      </w:r>
      <w:r w:rsidRPr="00B375E4">
        <w:rPr>
          <w:rFonts w:ascii="Times New Roman" w:hAnsi="Times New Roman" w:cs="Times New Roman"/>
          <w:sz w:val="20"/>
          <w:szCs w:val="20"/>
        </w:rPr>
        <w:t xml:space="preserve"> - ᴪ</w:t>
      </w:r>
      <w:r w:rsidRPr="00F312C5">
        <w:rPr>
          <w:rFonts w:ascii="Times New Roman" w:hAnsi="Times New Roman" w:cs="Times New Roman"/>
          <w:sz w:val="20"/>
          <w:szCs w:val="20"/>
          <w:vertAlign w:val="subscript"/>
        </w:rPr>
        <w:t>q</w:t>
      </w:r>
      <w:r w:rsidRPr="00B375E4">
        <w:rPr>
          <w:rFonts w:ascii="Times New Roman" w:hAnsi="Times New Roman" w:cs="Times New Roman"/>
          <w:sz w:val="20"/>
          <w:szCs w:val="20"/>
        </w:rPr>
        <w:t>I</w:t>
      </w:r>
      <w:r w:rsidRPr="00F312C5">
        <w:rPr>
          <w:rFonts w:ascii="Times New Roman" w:hAnsi="Times New Roman" w:cs="Times New Roman"/>
          <w:sz w:val="20"/>
          <w:szCs w:val="20"/>
          <w:vertAlign w:val="subscript"/>
        </w:rPr>
        <w:t>q</w:t>
      </w:r>
      <w:r w:rsidRPr="00B375E4">
        <w:rPr>
          <w:rFonts w:ascii="Times New Roman" w:hAnsi="Times New Roman" w:cs="Times New Roman"/>
          <w:sz w:val="20"/>
          <w:szCs w:val="20"/>
        </w:rPr>
        <w:t xml:space="preserve">)  </w:t>
      </w:r>
      <w:r w:rsidR="002B4613">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r w:rsidR="002B4613">
        <w:rPr>
          <w:rFonts w:ascii="Times New Roman" w:hAnsi="Times New Roman" w:cs="Times New Roman"/>
          <w:sz w:val="20"/>
          <w:szCs w:val="20"/>
        </w:rPr>
        <w:t>(8)</w:t>
      </w:r>
      <w:r w:rsidRPr="00B375E4">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Pr="00B375E4">
        <w:rPr>
          <w:rFonts w:ascii="Times New Roman" w:hAnsi="Times New Roman" w:cs="Times New Roman"/>
          <w:sz w:val="20"/>
          <w:szCs w:val="20"/>
        </w:rPr>
        <w:t xml:space="preserve">   </w:t>
      </w:r>
    </w:p>
    <w:p w:rsidR="00EE2DDF" w:rsidRPr="00B375E4" w:rsidRDefault="00EE2DDF" w:rsidP="00624B15">
      <w:pPr>
        <w:autoSpaceDE w:val="0"/>
        <w:autoSpaceDN w:val="0"/>
        <w:adjustRightInd w:val="0"/>
        <w:spacing w:after="0" w:line="240" w:lineRule="auto"/>
        <w:rPr>
          <w:rFonts w:ascii="Times New Roman" w:hAnsi="Times New Roman" w:cs="Times New Roman"/>
          <w:sz w:val="20"/>
          <w:szCs w:val="20"/>
        </w:rPr>
      </w:pPr>
      <w:r w:rsidRPr="00B375E4">
        <w:rPr>
          <w:rFonts w:ascii="Times New Roman" w:hAnsi="Times New Roman" w:cs="Times New Roman"/>
          <w:sz w:val="20"/>
          <w:szCs w:val="20"/>
        </w:rPr>
        <w:t>which upon substitution of the flux linkages in terms of the inductances and current yields</w:t>
      </w:r>
    </w:p>
    <w:p w:rsidR="00EE2DDF" w:rsidRPr="00B375E4" w:rsidRDefault="002B4613" w:rsidP="002B4613">
      <w:pPr>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E2DDF" w:rsidRPr="00B375E4">
        <w:rPr>
          <w:rFonts w:ascii="Times New Roman" w:hAnsi="Times New Roman" w:cs="Times New Roman"/>
          <w:sz w:val="20"/>
          <w:szCs w:val="20"/>
        </w:rPr>
        <w:t xml:space="preserve"> T</w:t>
      </w:r>
      <w:r w:rsidR="00EE2DDF" w:rsidRPr="00F312C5">
        <w:rPr>
          <w:rFonts w:ascii="Times New Roman" w:hAnsi="Times New Roman" w:cs="Times New Roman"/>
          <w:sz w:val="20"/>
          <w:szCs w:val="20"/>
          <w:vertAlign w:val="subscript"/>
        </w:rPr>
        <w:t>e</w:t>
      </w:r>
      <w:r w:rsidR="00EE2DDF" w:rsidRPr="00B375E4">
        <w:rPr>
          <w:rFonts w:ascii="Times New Roman" w:hAnsi="Times New Roman" w:cs="Times New Roman"/>
          <w:sz w:val="20"/>
          <w:szCs w:val="20"/>
        </w:rPr>
        <w:t>=3/2P(ᴪ</w:t>
      </w:r>
      <w:r w:rsidR="00EE2DDF" w:rsidRPr="00F312C5">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I</w:t>
      </w:r>
      <w:r w:rsidR="00EE2DDF" w:rsidRPr="00F312C5">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+(L</w:t>
      </w:r>
      <w:r w:rsidR="00EE2DDF" w:rsidRPr="00F312C5">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-L</w:t>
      </w:r>
      <w:r w:rsidR="00EE2DDF" w:rsidRPr="00F312C5">
        <w:rPr>
          <w:rFonts w:ascii="Times New Roman" w:hAnsi="Times New Roman" w:cs="Times New Roman"/>
          <w:sz w:val="20"/>
          <w:szCs w:val="20"/>
          <w:vertAlign w:val="subscript"/>
        </w:rPr>
        <w:t>q</w:t>
      </w:r>
      <w:r w:rsidR="00EE2DDF" w:rsidRPr="00B375E4">
        <w:rPr>
          <w:rFonts w:ascii="Times New Roman" w:hAnsi="Times New Roman" w:cs="Times New Roman"/>
          <w:sz w:val="20"/>
          <w:szCs w:val="20"/>
        </w:rPr>
        <w:t>)I</w:t>
      </w:r>
      <w:r w:rsidR="00EE2DDF" w:rsidRPr="00F312C5">
        <w:rPr>
          <w:rFonts w:ascii="Times New Roman" w:hAnsi="Times New Roman" w:cs="Times New Roman"/>
          <w:sz w:val="20"/>
          <w:szCs w:val="20"/>
          <w:vertAlign w:val="subscript"/>
        </w:rPr>
        <w:t>q</w:t>
      </w:r>
      <w:r w:rsidR="00EE2DDF" w:rsidRPr="00B375E4">
        <w:rPr>
          <w:rFonts w:ascii="Times New Roman" w:hAnsi="Times New Roman" w:cs="Times New Roman"/>
          <w:sz w:val="20"/>
          <w:szCs w:val="20"/>
        </w:rPr>
        <w:t>I</w:t>
      </w:r>
      <w:r w:rsidR="00EE2DDF" w:rsidRPr="00F312C5">
        <w:rPr>
          <w:rFonts w:ascii="Times New Roman" w:hAnsi="Times New Roman" w:cs="Times New Roman"/>
          <w:sz w:val="20"/>
          <w:szCs w:val="20"/>
          <w:vertAlign w:val="subscript"/>
        </w:rPr>
        <w:t>d</w:t>
      </w:r>
      <w:r w:rsidR="00EE2DDF" w:rsidRPr="00B375E4">
        <w:rPr>
          <w:rFonts w:ascii="Times New Roman" w:hAnsi="Times New Roman" w:cs="Times New Roman"/>
          <w:sz w:val="20"/>
          <w:szCs w:val="20"/>
        </w:rPr>
        <w:t xml:space="preserve">)   </w:t>
      </w:r>
      <w:r w:rsidR="00DF0293">
        <w:rPr>
          <w:rFonts w:ascii="Times New Roman" w:hAnsi="Times New Roman" w:cs="Times New Roman"/>
          <w:sz w:val="20"/>
          <w:szCs w:val="20"/>
        </w:rPr>
        <w:t xml:space="preserve">             </w:t>
      </w:r>
      <w:r w:rsidR="00EE2DDF" w:rsidRPr="00B375E4">
        <w:rPr>
          <w:rFonts w:ascii="Times New Roman" w:hAnsi="Times New Roman" w:cs="Times New Roman"/>
          <w:sz w:val="20"/>
          <w:szCs w:val="20"/>
        </w:rPr>
        <w:t xml:space="preserve">  </w:t>
      </w:r>
      <w:r>
        <w:rPr>
          <w:rFonts w:ascii="Times New Roman" w:hAnsi="Times New Roman" w:cs="Times New Roman"/>
          <w:sz w:val="20"/>
          <w:szCs w:val="20"/>
        </w:rPr>
        <w:t>(9)</w:t>
      </w:r>
      <w:r w:rsidR="00EE2DDF" w:rsidRPr="00B375E4">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Where P= No. of pole pair = p/2, and p= Total No. of poles Based on theory of dynamics the motion equation of PMSM is given by</w:t>
      </w:r>
    </w:p>
    <w:p w:rsidR="00EE2DDF" w:rsidRPr="00B375E4" w:rsidRDefault="00EE2DDF" w:rsidP="002B4613">
      <w:pPr>
        <w:adjustRightInd w:val="0"/>
        <w:spacing w:line="240" w:lineRule="auto"/>
        <w:jc w:val="right"/>
        <w:rPr>
          <w:rFonts w:ascii="Times New Roman" w:hAnsi="Times New Roman" w:cs="Times New Roman"/>
          <w:sz w:val="20"/>
          <w:szCs w:val="20"/>
        </w:rPr>
      </w:pPr>
      <w:r w:rsidRPr="00B375E4">
        <w:rPr>
          <w:rFonts w:ascii="Times New Roman" w:hAnsi="Times New Roman" w:cs="Times New Roman"/>
          <w:sz w:val="20"/>
          <w:szCs w:val="20"/>
        </w:rPr>
        <w:t xml:space="preserve">                 </w:t>
      </w: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T</m:t>
            </m:r>
          </m:e>
          <m:sub>
            <m:r>
              <m:rPr>
                <m:sty m:val="p"/>
              </m:rPr>
              <w:rPr>
                <w:rFonts w:ascii="Cambria Math" w:hAnsi="Times New Roman" w:cs="Times New Roman"/>
                <w:sz w:val="20"/>
                <w:szCs w:val="20"/>
              </w:rPr>
              <m:t>e</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T</m:t>
            </m:r>
          </m:e>
          <m:sub>
            <m:r>
              <m:rPr>
                <m:sty m:val="p"/>
              </m:rPr>
              <w:rPr>
                <w:rFonts w:ascii="Cambria Math" w:hAnsi="Times New Roman" w:cs="Times New Roman"/>
                <w:sz w:val="20"/>
                <w:szCs w:val="20"/>
              </w:rPr>
              <m:t>L</m:t>
            </m:r>
          </m:sub>
        </m:sSub>
        <m:r>
          <m:rPr>
            <m:sty m:val="p"/>
          </m:rPr>
          <w:rPr>
            <w:rFonts w:ascii="Cambria Math" w:hAnsi="Times New Roman" w:cs="Times New Roman"/>
            <w:sz w:val="20"/>
            <w:szCs w:val="20"/>
          </w:rPr>
          <m:t>+B</m:t>
        </m:r>
        <m:sSub>
          <m:sSubPr>
            <m:ctrlPr>
              <w:rPr>
                <w:rFonts w:ascii="Cambria Math" w:hAnsi="Times New Roman" w:cs="Times New Roman"/>
                <w:sz w:val="20"/>
                <w:szCs w:val="20"/>
              </w:rPr>
            </m:ctrlPr>
          </m:sSubPr>
          <m:e>
            <m:r>
              <m:rPr>
                <m:sty m:val="p"/>
              </m:rPr>
              <w:rPr>
                <w:rFonts w:ascii="Cambria Math" w:hAnsi="Times New Roman" w:cs="Times New Roman"/>
                <w:sz w:val="20"/>
                <w:szCs w:val="20"/>
              </w:rPr>
              <m:t>ω</m:t>
            </m:r>
          </m:e>
          <m:sub>
            <m:r>
              <m:rPr>
                <m:sty m:val="p"/>
              </m:rPr>
              <w:rPr>
                <w:rFonts w:ascii="Cambria Math" w:hAnsi="Times New Roman" w:cs="Times New Roman"/>
                <w:sz w:val="20"/>
                <w:szCs w:val="20"/>
              </w:rPr>
              <m:t>r</m:t>
            </m:r>
          </m:sub>
        </m:sSub>
        <m:r>
          <m:rPr>
            <m:sty m:val="p"/>
          </m:rPr>
          <w:rPr>
            <w:rFonts w:ascii="Cambria Math" w:hAnsi="Times New Roman" w:cs="Times New Roman"/>
            <w:sz w:val="20"/>
            <w:szCs w:val="20"/>
          </w:rPr>
          <m:t>+J</m:t>
        </m:r>
        <m:f>
          <m:fPr>
            <m:ctrlPr>
              <w:rPr>
                <w:rFonts w:ascii="Cambria Math" w:hAnsi="Times New Roman" w:cs="Times New Roman"/>
                <w:sz w:val="20"/>
                <w:szCs w:val="20"/>
              </w:rPr>
            </m:ctrlPr>
          </m:fPr>
          <m:num>
            <m:r>
              <m:rPr>
                <m:sty m:val="p"/>
              </m:rPr>
              <w:rPr>
                <w:rFonts w:ascii="Cambria Math" w:hAnsi="Times New Roman" w:cs="Times New Roman"/>
                <w:sz w:val="20"/>
                <w:szCs w:val="20"/>
              </w:rPr>
              <m:t>d</m:t>
            </m:r>
            <m:sSub>
              <m:sSubPr>
                <m:ctrlPr>
                  <w:rPr>
                    <w:rFonts w:ascii="Cambria Math" w:hAnsi="Times New Roman" w:cs="Times New Roman"/>
                    <w:sz w:val="20"/>
                    <w:szCs w:val="20"/>
                  </w:rPr>
                </m:ctrlPr>
              </m:sSubPr>
              <m:e>
                <m:r>
                  <m:rPr>
                    <m:sty m:val="p"/>
                  </m:rPr>
                  <w:rPr>
                    <w:rFonts w:ascii="Cambria Math" w:hAnsi="Times New Roman" w:cs="Times New Roman"/>
                    <w:sz w:val="20"/>
                    <w:szCs w:val="20"/>
                  </w:rPr>
                  <m:t>ω</m:t>
                </m:r>
              </m:e>
              <m:sub>
                <m:r>
                  <m:rPr>
                    <m:sty m:val="p"/>
                  </m:rPr>
                  <w:rPr>
                    <w:rFonts w:ascii="Cambria Math" w:hAnsi="Times New Roman" w:cs="Times New Roman"/>
                    <w:sz w:val="20"/>
                    <w:szCs w:val="20"/>
                  </w:rPr>
                  <m:t>m</m:t>
                </m:r>
              </m:sub>
            </m:sSub>
          </m:num>
          <m:den>
            <m:r>
              <m:rPr>
                <m:sty m:val="p"/>
              </m:rPr>
              <w:rPr>
                <w:rFonts w:ascii="Cambria Math" w:hAnsi="Times New Roman" w:cs="Times New Roman"/>
                <w:sz w:val="20"/>
                <w:szCs w:val="20"/>
              </w:rPr>
              <m:t>dt</m:t>
            </m:r>
          </m:den>
        </m:f>
      </m:oMath>
      <w:r w:rsidRPr="00B375E4">
        <w:rPr>
          <w:rFonts w:ascii="Times New Roman" w:hAnsi="Times New Roman" w:cs="Times New Roman"/>
          <w:sz w:val="20"/>
          <w:szCs w:val="20"/>
        </w:rPr>
        <w:tab/>
      </w:r>
      <w:r w:rsidR="002B4613">
        <w:rPr>
          <w:rFonts w:ascii="Times New Roman" w:hAnsi="Times New Roman" w:cs="Times New Roman"/>
          <w:sz w:val="20"/>
          <w:szCs w:val="20"/>
        </w:rPr>
        <w:t xml:space="preserve">                  (10)</w:t>
      </w:r>
      <w:r w:rsidRPr="00B375E4">
        <w:rPr>
          <w:rFonts w:ascii="Times New Roman" w:hAnsi="Times New Roman" w:cs="Times New Roman"/>
          <w:sz w:val="20"/>
          <w:szCs w:val="20"/>
        </w:rPr>
        <w:tab/>
      </w:r>
      <w:r w:rsidRPr="00B375E4">
        <w:rPr>
          <w:rFonts w:ascii="Times New Roman" w:hAnsi="Times New Roman" w:cs="Times New Roman"/>
          <w:sz w:val="20"/>
          <w:szCs w:val="20"/>
        </w:rPr>
        <w:tab/>
      </w:r>
      <w:r w:rsidRPr="00B375E4">
        <w:rPr>
          <w:rFonts w:ascii="Times New Roman" w:hAnsi="Times New Roman" w:cs="Times New Roman"/>
          <w:sz w:val="20"/>
          <w:szCs w:val="20"/>
        </w:rPr>
        <w:tab/>
      </w:r>
      <w:r w:rsidRPr="00B375E4">
        <w:rPr>
          <w:rFonts w:ascii="Times New Roman" w:hAnsi="Times New Roman" w:cs="Times New Roman"/>
          <w:sz w:val="20"/>
          <w:szCs w:val="20"/>
        </w:rPr>
        <w:tab/>
      </w:r>
      <w:r w:rsidR="009B1FDE">
        <w:rPr>
          <w:rFonts w:ascii="Times New Roman" w:hAnsi="Times New Roman" w:cs="Times New Roman"/>
          <w:sz w:val="20"/>
          <w:szCs w:val="20"/>
        </w:rPr>
        <w:t xml:space="preserve">  </w:t>
      </w:r>
      <w:r w:rsidR="009D426F">
        <w:rPr>
          <w:rFonts w:ascii="Times New Roman" w:hAnsi="Times New Roman" w:cs="Times New Roman"/>
          <w:sz w:val="20"/>
          <w:szCs w:val="20"/>
        </w:rPr>
        <w:t xml:space="preserve">         </w:t>
      </w:r>
      <w:r w:rsidR="009B1FDE">
        <w:rPr>
          <w:rFonts w:ascii="Times New Roman" w:hAnsi="Times New Roman" w:cs="Times New Roman"/>
          <w:sz w:val="20"/>
          <w:szCs w:val="20"/>
        </w:rPr>
        <w:t xml:space="preserve">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Where T</w:t>
      </w:r>
      <w:r w:rsidRPr="00442F1F">
        <w:rPr>
          <w:rFonts w:ascii="Times New Roman" w:hAnsi="Times New Roman" w:cs="Times New Roman"/>
          <w:sz w:val="20"/>
          <w:szCs w:val="20"/>
          <w:vertAlign w:val="subscript"/>
        </w:rPr>
        <w:t>L</w:t>
      </w:r>
      <w:r w:rsidRPr="00A1611B">
        <w:rPr>
          <w:rFonts w:ascii="Times New Roman" w:hAnsi="Times New Roman" w:cs="Times New Roman"/>
          <w:sz w:val="20"/>
          <w:szCs w:val="20"/>
        </w:rPr>
        <w:t xml:space="preserve"> </w:t>
      </w:r>
      <w:r w:rsidRPr="00B375E4">
        <w:rPr>
          <w:rFonts w:ascii="Times New Roman" w:hAnsi="Times New Roman" w:cs="Times New Roman"/>
          <w:sz w:val="20"/>
          <w:szCs w:val="20"/>
        </w:rPr>
        <w:t>is load torque, J is moment of inertia, B (viscous friction) is damping coefficient.</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The developed electromagnetic torque is given by</w:t>
      </w:r>
    </w:p>
    <w:p w:rsidR="00E47089" w:rsidRDefault="00EE2DDF" w:rsidP="00E47089">
      <w:pPr>
        <w:adjustRightInd w:val="0"/>
        <w:spacing w:line="240" w:lineRule="auto"/>
        <w:jc w:val="right"/>
        <w:rPr>
          <w:rFonts w:ascii="Times New Roman" w:hAnsi="Times New Roman" w:cs="Times New Roman"/>
          <w:sz w:val="20"/>
          <w:szCs w:val="20"/>
        </w:rPr>
      </w:pPr>
      <m:oMath>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Cambria Math" w:hAnsi="Times New Roman" w:cs="Times New Roman"/>
                <w:sz w:val="20"/>
                <w:szCs w:val="20"/>
              </w:rPr>
              <m:t>T</m:t>
            </m:r>
          </m:e>
          <m:sub>
            <m:r>
              <m:rPr>
                <m:sty m:val="p"/>
              </m:rPr>
              <w:rPr>
                <w:rFonts w:ascii="Cambria Math" w:hAnsi="Times New Roman" w:cs="Times New Roman"/>
                <w:sz w:val="20"/>
                <w:szCs w:val="20"/>
              </w:rPr>
              <m:t>e</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r>
              <m:rPr>
                <m:sty m:val="p"/>
              </m:rPr>
              <w:rPr>
                <w:rFonts w:ascii="Cambria Math" w:hAnsi="Times New Roman" w:cs="Times New Roman"/>
                <w:sz w:val="20"/>
                <w:szCs w:val="20"/>
              </w:rPr>
              <m:t>3</m:t>
            </m:r>
          </m:num>
          <m:den>
            <m:r>
              <m:rPr>
                <m:sty m:val="p"/>
              </m:rPr>
              <w:rPr>
                <w:rFonts w:ascii="Cambria Math" w:hAnsi="Times New Roman" w:cs="Times New Roman"/>
                <w:sz w:val="20"/>
                <w:szCs w:val="20"/>
              </w:rPr>
              <m:t xml:space="preserve">2 </m:t>
            </m:r>
          </m:den>
        </m:f>
        <m:r>
          <m:rPr>
            <m:sty m:val="p"/>
          </m:rPr>
          <w:rPr>
            <w:rFonts w:ascii="Cambria Math" w:hAnsi="Times New Roman" w:cs="Times New Roman"/>
            <w:sz w:val="20"/>
            <w:szCs w:val="20"/>
          </w:rPr>
          <m:t xml:space="preserve"> P </m:t>
        </m:r>
        <m:d>
          <m:dPr>
            <m:begChr m:val="["/>
            <m:endChr m:val="]"/>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d</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m:rPr>
                    <m:sty m:val="p"/>
                  </m:rPr>
                  <w:rPr>
                    <w:rFonts w:ascii="Cambria Math" w:hAnsi="Times New Roman" w:cs="Times New Roman"/>
                    <w:sz w:val="20"/>
                    <w:szCs w:val="20"/>
                  </w:rPr>
                  <m:t>q</m:t>
                </m:r>
              </m:sub>
            </m:sSub>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m:t>
            </m:r>
            <m:sSub>
              <m:sSubPr>
                <m:ctrlPr>
                  <w:rPr>
                    <w:rFonts w:ascii="Cambria Math" w:hAnsi="Times New Roman" w:cs="Times New Roman"/>
                    <w:sz w:val="20"/>
                    <w:szCs w:val="20"/>
                  </w:rPr>
                </m:ctrlPr>
              </m:sSubPr>
              <m:e>
                <m:r>
                  <m:rPr>
                    <m:sty m:val="p"/>
                  </m:rPr>
                  <w:rPr>
                    <w:rFonts w:ascii="Times New Roman" w:hAnsi="Times New Roman" w:cs="Times New Roman"/>
                    <w:sz w:val="20"/>
                    <w:szCs w:val="20"/>
                  </w:rPr>
                  <m:t>ᴪ</m:t>
                </m:r>
              </m:e>
              <m:sub>
                <m:r>
                  <m:rPr>
                    <m:sty m:val="p"/>
                  </m:rPr>
                  <w:rPr>
                    <w:rFonts w:ascii="Cambria Math" w:hAnsi="Times New Roman" w:cs="Times New Roman"/>
                    <w:sz w:val="20"/>
                    <w:szCs w:val="20"/>
                  </w:rPr>
                  <m:t>q</m:t>
                </m:r>
              </m:sub>
            </m:sSub>
            <m:sSub>
              <m:sSubPr>
                <m:ctrlPr>
                  <w:rPr>
                    <w:rFonts w:ascii="Cambria Math" w:hAnsi="Times New Roman" w:cs="Times New Roman"/>
                    <w:sz w:val="20"/>
                    <w:szCs w:val="20"/>
                  </w:rPr>
                </m:ctrlPr>
              </m:sSubPr>
              <m:e>
                <m:r>
                  <m:rPr>
                    <m:sty m:val="p"/>
                  </m:rPr>
                  <w:rPr>
                    <w:rFonts w:ascii="Cambria Math" w:hAnsi="Times New Roman" w:cs="Times New Roman"/>
                    <w:sz w:val="20"/>
                    <w:szCs w:val="20"/>
                  </w:rPr>
                  <m:t>i</m:t>
                </m:r>
              </m:e>
              <m:sub>
                <m:r>
                  <m:rPr>
                    <m:sty m:val="p"/>
                  </m:rPr>
                  <w:rPr>
                    <w:rFonts w:ascii="Cambria Math" w:hAnsi="Times New Roman" w:cs="Times New Roman"/>
                    <w:sz w:val="20"/>
                    <w:szCs w:val="20"/>
                  </w:rPr>
                  <m:t>d</m:t>
                </m:r>
              </m:sub>
            </m:sSub>
          </m:e>
        </m:d>
      </m:oMath>
      <w:r w:rsidRPr="00B375E4">
        <w:rPr>
          <w:rFonts w:ascii="Times New Roman" w:hAnsi="Times New Roman" w:cs="Times New Roman"/>
          <w:sz w:val="20"/>
          <w:szCs w:val="20"/>
        </w:rPr>
        <w:t xml:space="preserve"> </w:t>
      </w:r>
      <w:r w:rsidRPr="00B375E4">
        <w:rPr>
          <w:rFonts w:ascii="Times New Roman" w:hAnsi="Times New Roman" w:cs="Times New Roman"/>
          <w:sz w:val="20"/>
          <w:szCs w:val="20"/>
        </w:rPr>
        <w:tab/>
      </w:r>
      <w:r w:rsidR="00E47089">
        <w:rPr>
          <w:rFonts w:ascii="Times New Roman" w:hAnsi="Times New Roman" w:cs="Times New Roman"/>
          <w:sz w:val="20"/>
          <w:szCs w:val="20"/>
        </w:rPr>
        <w:t>(11)</w:t>
      </w:r>
    </w:p>
    <w:p w:rsidR="00EE2DDF" w:rsidRPr="00B375E4" w:rsidRDefault="008D0F74" w:rsidP="00E47089">
      <w:pPr>
        <w:adjustRightInd w:val="0"/>
        <w:spacing w:line="240" w:lineRule="auto"/>
        <w:jc w:val="right"/>
        <w:rPr>
          <w:rFonts w:ascii="Times New Roman" w:hAnsi="Times New Roman" w:cs="Times New Roman"/>
          <w:sz w:val="20"/>
          <w:szCs w:val="20"/>
        </w:rPr>
      </w:pP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m</m:t>
            </m:r>
            <m:r>
              <m:rPr>
                <m:sty m:val="p"/>
              </m:rPr>
              <w:rPr>
                <w:rFonts w:ascii="Cambria Math" w:hAnsi="Times New Roman" w:cs="Times New Roman"/>
                <w:sz w:val="20"/>
                <w:szCs w:val="20"/>
              </w:rPr>
              <m:t xml:space="preserve"> </m:t>
            </m:r>
          </m:sub>
        </m:sSub>
      </m:oMath>
      <w:r w:rsidR="00EE2DDF" w:rsidRPr="00B375E4">
        <w:rPr>
          <w:rFonts w:ascii="Times New Roman" w:hAnsi="Times New Roman" w:cs="Times New Roman"/>
          <w:sz w:val="20"/>
          <w:szCs w:val="20"/>
        </w:rPr>
        <w:t xml:space="preserve"> is the motor mechanical speed. Solving for the rotor mechanical speed from the above equation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m</m:t>
            </m:r>
            <m:r>
              <m:rPr>
                <m:sty m:val="p"/>
              </m:rPr>
              <w:rPr>
                <w:rFonts w:ascii="Cambria Math" w:hAnsi="Times New Roman" w:cs="Times New Roman"/>
                <w:sz w:val="20"/>
                <w:szCs w:val="20"/>
              </w:rPr>
              <m:t xml:space="preserve"> </m:t>
            </m:r>
          </m:sub>
        </m:sSub>
      </m:oMath>
      <w:r w:rsidRPr="00B375E4">
        <w:rPr>
          <w:rFonts w:ascii="Times New Roman" w:hAnsi="Times New Roman" w:cs="Times New Roman"/>
          <w:sz w:val="20"/>
          <w:szCs w:val="20"/>
        </w:rPr>
        <w:t xml:space="preserve"> =</w:t>
      </w:r>
      <m:oMath>
        <m:nary>
          <m:naryPr>
            <m:limLoc m:val="undOvr"/>
            <m:subHide m:val="1"/>
            <m:supHide m:val="1"/>
            <m:ctrlPr>
              <w:rPr>
                <w:rFonts w:ascii="Cambria Math" w:hAnsi="Times New Roman" w:cs="Times New Roman"/>
                <w:sz w:val="20"/>
                <w:szCs w:val="20"/>
              </w:rPr>
            </m:ctrlPr>
          </m:naryPr>
          <m:sub/>
          <m:sup/>
          <m:e>
            <m:f>
              <m:fPr>
                <m:ctrlPr>
                  <w:rPr>
                    <w:rFonts w:ascii="Cambria Math" w:hAnsi="Times New Roman" w:cs="Times New Roman"/>
                    <w:sz w:val="20"/>
                    <w:szCs w:val="20"/>
                  </w:rPr>
                </m:ctrlPr>
              </m:fPr>
              <m:num>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e</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Cambria Math" w:cs="Times New Roman"/>
                            <w:sz w:val="20"/>
                            <w:szCs w:val="20"/>
                          </w:rPr>
                          <m:t>T</m:t>
                        </m:r>
                      </m:e>
                      <m:sub>
                        <m:r>
                          <m:rPr>
                            <m:sty m:val="p"/>
                          </m:rPr>
                          <w:rPr>
                            <w:rFonts w:ascii="Cambria Math" w:hAnsi="Cambria Math" w:cs="Times New Roman"/>
                            <w:sz w:val="20"/>
                            <w:szCs w:val="20"/>
                          </w:rPr>
                          <m:t>L</m:t>
                        </m:r>
                      </m:sub>
                    </m:sSub>
                    <m:r>
                      <m:rPr>
                        <m:sty m:val="p"/>
                      </m:rPr>
                      <w:rPr>
                        <w:rFonts w:ascii="Cambria Math" w:hAnsi="Times New Roman" w:cs="Times New Roman"/>
                        <w:sz w:val="20"/>
                        <w:szCs w:val="20"/>
                      </w:rPr>
                      <m:t>+</m:t>
                    </m:r>
                    <m:r>
                      <m:rPr>
                        <m:sty m:val="p"/>
                      </m:rPr>
                      <w:rPr>
                        <w:rFonts w:ascii="Cambria Math" w:hAnsi="Cambria Math" w:cs="Times New Roman"/>
                        <w:sz w:val="20"/>
                        <w:szCs w:val="20"/>
                      </w:rPr>
                      <m:t>B</m:t>
                    </m:r>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e>
                </m:d>
                <m:r>
                  <m:rPr>
                    <m:sty m:val="p"/>
                  </m:rPr>
                  <w:rPr>
                    <w:rFonts w:ascii="Cambria Math" w:hAnsi="Cambria Math" w:cs="Times New Roman"/>
                    <w:sz w:val="20"/>
                    <w:szCs w:val="20"/>
                  </w:rPr>
                  <m:t>dt</m:t>
                </m:r>
              </m:num>
              <m:den>
                <m:r>
                  <m:rPr>
                    <m:sty m:val="p"/>
                  </m:rPr>
                  <w:rPr>
                    <w:rFonts w:ascii="Cambria Math" w:hAnsi="Cambria Math" w:cs="Times New Roman"/>
                    <w:sz w:val="20"/>
                    <w:szCs w:val="20"/>
                  </w:rPr>
                  <m:t>τ</m:t>
                </m:r>
              </m:den>
            </m:f>
          </m:e>
        </m:nary>
      </m:oMath>
      <w:r w:rsidRPr="00B375E4">
        <w:rPr>
          <w:rFonts w:ascii="Times New Roman" w:hAnsi="Times New Roman" w:cs="Times New Roman"/>
          <w:sz w:val="20"/>
          <w:szCs w:val="20"/>
        </w:rPr>
        <w:t xml:space="preserve">                  </w:t>
      </w:r>
    </w:p>
    <w:p w:rsidR="00EE2DDF" w:rsidRPr="00B375E4" w:rsidRDefault="00EE2DDF" w:rsidP="00624B15">
      <w:pPr>
        <w:adjustRightInd w:val="0"/>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t xml:space="preserve">And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m</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r>
          <m:rPr>
            <m:sty m:val="p"/>
          </m:rPr>
          <w:rPr>
            <w:rFonts w:ascii="Cambria Math" w:hAnsi="Times New Roman" w:cs="Times New Roman"/>
            <w:sz w:val="20"/>
            <w:szCs w:val="20"/>
          </w:rPr>
          <m:t xml:space="preserve"> </m:t>
        </m:r>
        <m:f>
          <m:fPr>
            <m:ctrlPr>
              <w:rPr>
                <w:rFonts w:ascii="Cambria Math" w:hAnsi="Times New Roman" w:cs="Times New Roman"/>
                <w:sz w:val="20"/>
                <w:szCs w:val="20"/>
              </w:rPr>
            </m:ctrlPr>
          </m:fPr>
          <m:num>
            <m:r>
              <m:rPr>
                <m:sty m:val="p"/>
              </m:rPr>
              <w:rPr>
                <w:rFonts w:ascii="Cambria Math" w:hAnsi="Times New Roman" w:cs="Times New Roman"/>
                <w:sz w:val="20"/>
                <w:szCs w:val="20"/>
              </w:rPr>
              <m:t>2</m:t>
            </m:r>
          </m:num>
          <m:den>
            <m:r>
              <m:rPr>
                <m:sty m:val="p"/>
              </m:rPr>
              <w:rPr>
                <w:rFonts w:ascii="Cambria Math" w:hAnsi="Cambria Math" w:cs="Times New Roman"/>
                <w:sz w:val="20"/>
                <w:szCs w:val="20"/>
              </w:rPr>
              <m:t>p</m:t>
            </m:r>
          </m:den>
        </m:f>
      </m:oMath>
      <w:r w:rsidRPr="00B375E4">
        <w:rPr>
          <w:rFonts w:ascii="Times New Roman" w:hAnsi="Times New Roman" w:cs="Times New Roman"/>
          <w:sz w:val="20"/>
          <w:szCs w:val="20"/>
        </w:rPr>
        <w:t xml:space="preserve">   Where </w:t>
      </w:r>
      <m:oMath>
        <m:sSub>
          <m:sSubPr>
            <m:ctrlPr>
              <w:rPr>
                <w:rFonts w:ascii="Cambria Math" w:hAnsi="Times New Roman" w:cs="Times New Roman"/>
                <w:sz w:val="20"/>
                <w:szCs w:val="20"/>
              </w:rPr>
            </m:ctrlPr>
          </m:sSubPr>
          <m:e>
            <m:r>
              <m:rPr>
                <m:sty m:val="p"/>
              </m:rPr>
              <w:rPr>
                <w:rFonts w:ascii="Cambria Math" w:hAnsi="Cambria Math" w:cs="Times New Roman"/>
                <w:sz w:val="20"/>
                <w:szCs w:val="20"/>
              </w:rPr>
              <m:t>ω</m:t>
            </m:r>
          </m:e>
          <m:sub>
            <m:r>
              <m:rPr>
                <m:sty m:val="p"/>
              </m:rPr>
              <w:rPr>
                <w:rFonts w:ascii="Cambria Math" w:hAnsi="Cambria Math" w:cs="Times New Roman"/>
                <w:sz w:val="20"/>
                <w:szCs w:val="20"/>
              </w:rPr>
              <m:t>r</m:t>
            </m:r>
          </m:sub>
        </m:sSub>
      </m:oMath>
      <w:r w:rsidRPr="00B375E4">
        <w:rPr>
          <w:rFonts w:ascii="Times New Roman" w:hAnsi="Times New Roman" w:cs="Times New Roman"/>
          <w:sz w:val="20"/>
          <w:szCs w:val="20"/>
        </w:rPr>
        <w:t xml:space="preserve"> is the rotor electrical speed.</w:t>
      </w:r>
    </w:p>
    <w:p w:rsidR="001F77E8" w:rsidRPr="00A1611B" w:rsidRDefault="009A514C" w:rsidP="00623E32">
      <w:pPr>
        <w:pStyle w:val="Heading1"/>
        <w:spacing w:line="276" w:lineRule="auto"/>
        <w:rPr>
          <w:rFonts w:eastAsiaTheme="minorHAnsi"/>
          <w:smallCaps w:val="0"/>
          <w:kern w:val="0"/>
          <w:lang w:val="en-IN"/>
        </w:rPr>
      </w:pPr>
      <w:r w:rsidRPr="00A1611B">
        <w:rPr>
          <w:rFonts w:eastAsiaTheme="minorHAnsi"/>
          <w:smallCaps w:val="0"/>
          <w:kern w:val="0"/>
          <w:lang w:val="en-IN"/>
        </w:rPr>
        <w:t>SPEED CONTROL OF PMSM</w:t>
      </w:r>
      <w:r w:rsidR="000509FD">
        <w:rPr>
          <w:rFonts w:eastAsiaTheme="minorHAnsi"/>
          <w:smallCaps w:val="0"/>
          <w:kern w:val="0"/>
          <w:lang w:val="en-IN"/>
        </w:rPr>
        <w:t xml:space="preserve"> FED ELECTRIC VEHICLE</w:t>
      </w:r>
    </w:p>
    <w:p w:rsidR="001F77E8" w:rsidRPr="00A1611B" w:rsidRDefault="001F77E8" w:rsidP="00623E32">
      <w:pPr>
        <w:autoSpaceDE w:val="0"/>
        <w:autoSpaceDN w:val="0"/>
        <w:adjustRightInd w:val="0"/>
        <w:spacing w:after="0"/>
        <w:jc w:val="both"/>
        <w:rPr>
          <w:rFonts w:ascii="Times New Roman" w:hAnsi="Times New Roman" w:cs="Times New Roman"/>
          <w:sz w:val="20"/>
          <w:szCs w:val="20"/>
        </w:rPr>
      </w:pPr>
    </w:p>
    <w:p w:rsidR="005D6A1F" w:rsidRPr="00B375E4" w:rsidRDefault="00EE2DDF" w:rsidP="00442F1F">
      <w:pPr>
        <w:autoSpaceDE w:val="0"/>
        <w:autoSpaceDN w:val="0"/>
        <w:adjustRightInd w:val="0"/>
        <w:spacing w:after="0"/>
        <w:ind w:firstLine="720"/>
        <w:jc w:val="both"/>
        <w:rPr>
          <w:rFonts w:ascii="Times New Roman" w:hAnsi="Times New Roman" w:cs="Times New Roman"/>
          <w:sz w:val="20"/>
          <w:szCs w:val="20"/>
        </w:rPr>
      </w:pPr>
      <w:r w:rsidRPr="00B375E4">
        <w:rPr>
          <w:rFonts w:ascii="Times New Roman" w:hAnsi="Times New Roman" w:cs="Times New Roman"/>
          <w:sz w:val="20"/>
          <w:szCs w:val="20"/>
        </w:rPr>
        <w:t xml:space="preserve">The Field Orientated Control (FOC) consists of controlling the stator currents represented by a vector. This control is based on projections which transform a three phase time and speed dependent system into a two co-ordinate (d and q co-ordinates) time invariant system. These projections lead to a structure similar to that of a DC machine control. Field orientated controlled machines need two constants as input references: the torque component (aligned with the q co-ordinate) and the flux component (aligned with d co-ordinate). As FOC is simply based on </w:t>
      </w:r>
      <w:r w:rsidRPr="00B375E4">
        <w:rPr>
          <w:rFonts w:ascii="Times New Roman" w:hAnsi="Times New Roman" w:cs="Times New Roman"/>
          <w:sz w:val="20"/>
          <w:szCs w:val="20"/>
        </w:rPr>
        <w:lastRenderedPageBreak/>
        <w:t xml:space="preserve">projections the control structure handles instantaneous electrical quantities. This makes the control accurate in every working operation (steady state and transient) and independent of the limited bandwidth mathematical model. In order to achieve better dynamic performance, a more complex control scheme needs to be applied, to control the PM motor. With the mathematical processing power offered by the microcontrollers, we can implement advanced control strategies, which use mathematical transformations in order to decouple the torque generation and the magnetization functions in PM motors. Such de-coupled torque and magnetization control is commonly called rotor </w:t>
      </w:r>
      <w:r w:rsidRPr="00B375E4">
        <w:rPr>
          <w:rFonts w:ascii="Times New Roman" w:hAnsi="Times New Roman" w:cs="Times New Roman"/>
          <w:sz w:val="20"/>
          <w:szCs w:val="20"/>
        </w:rPr>
        <w:lastRenderedPageBreak/>
        <w:t>flux oriented control, or simply Field Oriented Control (FOC)</w:t>
      </w:r>
      <w:r w:rsidR="005D79B6">
        <w:rPr>
          <w:rFonts w:ascii="Times New Roman" w:hAnsi="Times New Roman" w:cs="Times New Roman"/>
          <w:sz w:val="20"/>
          <w:szCs w:val="20"/>
        </w:rPr>
        <w:t xml:space="preserve">, </w:t>
      </w:r>
      <w:r w:rsidR="005D6A1F" w:rsidRPr="00B375E4">
        <w:rPr>
          <w:rFonts w:ascii="Times New Roman" w:hAnsi="Times New Roman" w:cs="Times New Roman"/>
          <w:sz w:val="20"/>
          <w:szCs w:val="20"/>
        </w:rPr>
        <w:t>three phase currents are measured. The measured currents are transformed using the Clarke transformation into a stationary frame (</w:t>
      </w:r>
      <w:r w:rsidR="005D6A1F" w:rsidRPr="00A1611B">
        <w:rPr>
          <w:rFonts w:ascii="Times New Roman" w:hAnsi="Times New Roman" w:cs="Times New Roman"/>
          <w:sz w:val="20"/>
          <w:szCs w:val="20"/>
        </w:rPr>
        <w:t>α-β</w:t>
      </w:r>
      <w:r w:rsidR="005D6A1F" w:rsidRPr="00B375E4">
        <w:rPr>
          <w:rFonts w:ascii="Times New Roman" w:hAnsi="Times New Roman" w:cs="Times New Roman"/>
          <w:sz w:val="20"/>
          <w:szCs w:val="20"/>
        </w:rPr>
        <w:t xml:space="preserve">) </w:t>
      </w:r>
      <w:r w:rsidR="005D6A1F" w:rsidRPr="00A1611B">
        <w:rPr>
          <w:rFonts w:ascii="Times New Roman" w:hAnsi="Times New Roman" w:cs="Times New Roman"/>
          <w:sz w:val="20"/>
          <w:szCs w:val="20"/>
        </w:rPr>
        <w:t>I</w:t>
      </w:r>
      <w:r w:rsidR="005D6A1F" w:rsidRPr="005D79B6">
        <w:rPr>
          <w:rFonts w:ascii="Times New Roman" w:hAnsi="Times New Roman" w:cs="Times New Roman"/>
          <w:sz w:val="20"/>
          <w:szCs w:val="20"/>
          <w:vertAlign w:val="subscript"/>
        </w:rPr>
        <w:t>sα</w:t>
      </w:r>
      <w:r w:rsidR="005D6A1F" w:rsidRPr="00A1611B">
        <w:rPr>
          <w:rFonts w:ascii="Times New Roman" w:hAnsi="Times New Roman" w:cs="Times New Roman"/>
          <w:sz w:val="20"/>
          <w:szCs w:val="20"/>
        </w:rPr>
        <w:t xml:space="preserve"> </w:t>
      </w:r>
      <w:r w:rsidR="005D6A1F" w:rsidRPr="00B375E4">
        <w:rPr>
          <w:rFonts w:ascii="Times New Roman" w:hAnsi="Times New Roman" w:cs="Times New Roman"/>
          <w:sz w:val="20"/>
          <w:szCs w:val="20"/>
        </w:rPr>
        <w:t xml:space="preserve">and </w:t>
      </w:r>
      <w:r w:rsidR="005D6A1F" w:rsidRPr="00A1611B">
        <w:rPr>
          <w:rFonts w:ascii="Times New Roman" w:hAnsi="Times New Roman" w:cs="Times New Roman"/>
          <w:sz w:val="20"/>
          <w:szCs w:val="20"/>
        </w:rPr>
        <w:t>I</w:t>
      </w:r>
      <w:r w:rsidR="005D6A1F" w:rsidRPr="005D79B6">
        <w:rPr>
          <w:rFonts w:ascii="Times New Roman" w:hAnsi="Times New Roman" w:cs="Times New Roman"/>
          <w:sz w:val="20"/>
          <w:szCs w:val="20"/>
          <w:vertAlign w:val="subscript"/>
        </w:rPr>
        <w:t>sβ</w:t>
      </w:r>
      <w:r w:rsidR="005D6A1F" w:rsidRPr="00B375E4">
        <w:rPr>
          <w:rFonts w:ascii="Times New Roman" w:hAnsi="Times New Roman" w:cs="Times New Roman"/>
          <w:sz w:val="20"/>
          <w:szCs w:val="20"/>
        </w:rPr>
        <w:t>. These two currents then are transformed into rotating frame (</w:t>
      </w:r>
      <w:r w:rsidR="005D6A1F" w:rsidRPr="00A1611B">
        <w:rPr>
          <w:rFonts w:ascii="Times New Roman" w:hAnsi="Times New Roman" w:cs="Times New Roman"/>
          <w:sz w:val="20"/>
          <w:szCs w:val="20"/>
        </w:rPr>
        <w:t>d-q) I</w:t>
      </w:r>
      <w:r w:rsidR="005D6A1F" w:rsidRPr="005D79B6">
        <w:rPr>
          <w:rFonts w:ascii="Times New Roman" w:hAnsi="Times New Roman" w:cs="Times New Roman"/>
          <w:sz w:val="20"/>
          <w:szCs w:val="20"/>
          <w:vertAlign w:val="subscript"/>
        </w:rPr>
        <w:t xml:space="preserve">sd </w:t>
      </w:r>
      <w:r w:rsidR="005D6A1F" w:rsidRPr="00B375E4">
        <w:rPr>
          <w:rFonts w:ascii="Times New Roman" w:hAnsi="Times New Roman" w:cs="Times New Roman"/>
          <w:sz w:val="20"/>
          <w:szCs w:val="20"/>
        </w:rPr>
        <w:t xml:space="preserve">and </w:t>
      </w:r>
      <w:r w:rsidR="005D6A1F" w:rsidRPr="00A1611B">
        <w:rPr>
          <w:rFonts w:ascii="Times New Roman" w:hAnsi="Times New Roman" w:cs="Times New Roman"/>
          <w:sz w:val="20"/>
          <w:szCs w:val="20"/>
        </w:rPr>
        <w:t>I</w:t>
      </w:r>
      <w:r w:rsidR="005D6A1F" w:rsidRPr="005D79B6">
        <w:rPr>
          <w:rFonts w:ascii="Times New Roman" w:hAnsi="Times New Roman" w:cs="Times New Roman"/>
          <w:sz w:val="20"/>
          <w:szCs w:val="20"/>
          <w:vertAlign w:val="subscript"/>
        </w:rPr>
        <w:t>sq</w:t>
      </w:r>
      <w:r w:rsidR="005D6A1F" w:rsidRPr="00B375E4">
        <w:rPr>
          <w:rFonts w:ascii="Times New Roman" w:hAnsi="Times New Roman" w:cs="Times New Roman"/>
          <w:sz w:val="20"/>
          <w:szCs w:val="20"/>
        </w:rPr>
        <w:t xml:space="preserve">. The PI controllers compare the command values with the measured values to judge the operation condition. </w:t>
      </w:r>
    </w:p>
    <w:p w:rsidR="005D6A1F" w:rsidRPr="00B375E4" w:rsidRDefault="005D6A1F" w:rsidP="00623E32">
      <w:pPr>
        <w:autoSpaceDE w:val="0"/>
        <w:autoSpaceDN w:val="0"/>
        <w:adjustRightInd w:val="0"/>
        <w:spacing w:after="0"/>
        <w:ind w:firstLine="720"/>
        <w:jc w:val="both"/>
        <w:rPr>
          <w:rFonts w:ascii="Times New Roman" w:hAnsi="Times New Roman" w:cs="Times New Roman"/>
          <w:sz w:val="20"/>
          <w:szCs w:val="20"/>
        </w:rPr>
      </w:pPr>
      <w:r w:rsidRPr="00B375E4">
        <w:rPr>
          <w:rFonts w:ascii="Times New Roman" w:hAnsi="Times New Roman" w:cs="Times New Roman"/>
          <w:sz w:val="20"/>
          <w:szCs w:val="20"/>
        </w:rPr>
        <w:t>The outputs of</w:t>
      </w:r>
      <w:r w:rsidRPr="00B375E4">
        <w:rPr>
          <w:rFonts w:ascii="Times New Roman" w:hAnsi="Times New Roman" w:cs="Times New Roman"/>
          <w:sz w:val="20"/>
          <w:szCs w:val="20"/>
        </w:rPr>
        <w:tab/>
        <w:t xml:space="preserve"> the controllers are transformed from a rotating frame to stationary frame by using the Park transformation. The commanded signals of the vector are sent to the pulse width modulation (PWM) block.</w:t>
      </w:r>
    </w:p>
    <w:p w:rsidR="00E47089" w:rsidRDefault="00E47089" w:rsidP="0008309E">
      <w:pPr>
        <w:jc w:val="center"/>
        <w:rPr>
          <w:rFonts w:ascii="Times New Roman" w:hAnsi="Times New Roman" w:cs="Times New Roman"/>
          <w:sz w:val="20"/>
          <w:szCs w:val="20"/>
        </w:rPr>
        <w:sectPr w:rsidR="00E47089" w:rsidSect="000530C0">
          <w:type w:val="continuous"/>
          <w:pgSz w:w="11906" w:h="16838"/>
          <w:pgMar w:top="1440" w:right="1440" w:bottom="1440" w:left="1440" w:header="708" w:footer="708" w:gutter="0"/>
          <w:cols w:num="2" w:space="708"/>
          <w:docGrid w:linePitch="360"/>
        </w:sectPr>
      </w:pPr>
    </w:p>
    <w:p w:rsidR="00E47089" w:rsidRDefault="009A514C" w:rsidP="0008309E">
      <w:pPr>
        <w:jc w:val="center"/>
        <w:rPr>
          <w:rFonts w:ascii="Times New Roman" w:hAnsi="Times New Roman" w:cs="Times New Roman"/>
          <w:sz w:val="20"/>
          <w:szCs w:val="20"/>
        </w:rPr>
        <w:sectPr w:rsidR="00E47089" w:rsidSect="00E47089">
          <w:type w:val="continuous"/>
          <w:pgSz w:w="11906" w:h="16838"/>
          <w:pgMar w:top="1440" w:right="1440" w:bottom="1440" w:left="1440" w:header="708" w:footer="708" w:gutter="0"/>
          <w:cols w:space="708"/>
          <w:docGrid w:linePitch="360"/>
        </w:sectPr>
      </w:pPr>
      <w:r w:rsidRPr="009A514C">
        <w:rPr>
          <w:rFonts w:ascii="Times New Roman" w:hAnsi="Times New Roman" w:cs="Times New Roman"/>
          <w:noProof/>
          <w:sz w:val="20"/>
          <w:szCs w:val="20"/>
          <w:lang w:eastAsia="en-IN"/>
        </w:rPr>
        <w:lastRenderedPageBreak/>
        <w:drawing>
          <wp:inline distT="0" distB="0" distL="0" distR="0">
            <wp:extent cx="5194743" cy="2303253"/>
            <wp:effectExtent l="19050" t="0" r="59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l="11064" t="15451" r="22189" b="38292"/>
                    <a:stretch>
                      <a:fillRect/>
                    </a:stretch>
                  </pic:blipFill>
                  <pic:spPr bwMode="auto">
                    <a:xfrm>
                      <a:off x="0" y="0"/>
                      <a:ext cx="5202589" cy="2306732"/>
                    </a:xfrm>
                    <a:prstGeom prst="rect">
                      <a:avLst/>
                    </a:prstGeom>
                    <a:noFill/>
                    <a:ln w="9525">
                      <a:noFill/>
                      <a:miter lim="800000"/>
                      <a:headEnd/>
                      <a:tailEnd/>
                    </a:ln>
                  </pic:spPr>
                </pic:pic>
              </a:graphicData>
            </a:graphic>
          </wp:inline>
        </w:drawing>
      </w:r>
    </w:p>
    <w:p w:rsidR="005D6A1F" w:rsidRPr="00A1611B" w:rsidRDefault="00E47089" w:rsidP="009B1FDE">
      <w:pPr>
        <w:jc w:val="center"/>
        <w:rPr>
          <w:rFonts w:ascii="Times New Roman" w:hAnsi="Times New Roman" w:cs="Times New Roman"/>
          <w:sz w:val="20"/>
          <w:szCs w:val="20"/>
        </w:rPr>
      </w:pPr>
      <w:r>
        <w:rPr>
          <w:rFonts w:ascii="Times New Roman" w:hAnsi="Times New Roman" w:cs="Times New Roman"/>
          <w:sz w:val="20"/>
          <w:szCs w:val="20"/>
        </w:rPr>
        <w:lastRenderedPageBreak/>
        <w:t>F</w:t>
      </w:r>
      <w:r w:rsidR="009B1FDE" w:rsidRPr="00A1611B">
        <w:rPr>
          <w:rFonts w:ascii="Times New Roman" w:hAnsi="Times New Roman" w:cs="Times New Roman"/>
          <w:sz w:val="20"/>
          <w:szCs w:val="20"/>
        </w:rPr>
        <w:t xml:space="preserve">ig. 3 </w:t>
      </w:r>
      <w:r w:rsidR="005D6A1F" w:rsidRPr="00A1611B">
        <w:rPr>
          <w:rFonts w:ascii="Times New Roman" w:hAnsi="Times New Roman" w:cs="Times New Roman"/>
          <w:sz w:val="20"/>
          <w:szCs w:val="20"/>
        </w:rPr>
        <w:t xml:space="preserve">Field oriented control of </w:t>
      </w:r>
      <w:r w:rsidR="00442F1F">
        <w:rPr>
          <w:rFonts w:ascii="Times New Roman" w:hAnsi="Times New Roman" w:cs="Times New Roman"/>
          <w:sz w:val="20"/>
          <w:szCs w:val="20"/>
        </w:rPr>
        <w:t>Electric vehicle</w:t>
      </w:r>
      <w:r w:rsidR="005D6A1F" w:rsidRPr="00A1611B">
        <w:rPr>
          <w:rFonts w:ascii="Times New Roman" w:hAnsi="Times New Roman" w:cs="Times New Roman"/>
          <w:sz w:val="20"/>
          <w:szCs w:val="20"/>
        </w:rPr>
        <w:t>.</w:t>
      </w:r>
    </w:p>
    <w:p w:rsidR="00E47089" w:rsidRDefault="00E47089" w:rsidP="009D426F">
      <w:pPr>
        <w:spacing w:line="240" w:lineRule="auto"/>
        <w:jc w:val="both"/>
        <w:rPr>
          <w:rFonts w:ascii="Times New Roman" w:hAnsi="Times New Roman" w:cs="Times New Roman"/>
          <w:sz w:val="20"/>
          <w:szCs w:val="20"/>
        </w:rPr>
        <w:sectPr w:rsidR="00E47089" w:rsidSect="00E47089">
          <w:type w:val="continuous"/>
          <w:pgSz w:w="11906" w:h="16838"/>
          <w:pgMar w:top="1440" w:right="1440" w:bottom="1440" w:left="1440" w:header="708" w:footer="708" w:gutter="0"/>
          <w:cols w:space="708"/>
          <w:docGrid w:linePitch="360"/>
        </w:sectPr>
      </w:pPr>
    </w:p>
    <w:p w:rsidR="005D6A1F" w:rsidRPr="00B375E4" w:rsidRDefault="005D6A1F" w:rsidP="009D426F">
      <w:pPr>
        <w:spacing w:line="240" w:lineRule="auto"/>
        <w:jc w:val="both"/>
        <w:rPr>
          <w:rFonts w:ascii="Times New Roman" w:hAnsi="Times New Roman" w:cs="Times New Roman"/>
          <w:sz w:val="20"/>
          <w:szCs w:val="20"/>
        </w:rPr>
      </w:pPr>
      <w:r w:rsidRPr="00B375E4">
        <w:rPr>
          <w:rFonts w:ascii="Times New Roman" w:hAnsi="Times New Roman" w:cs="Times New Roman"/>
          <w:sz w:val="20"/>
          <w:szCs w:val="20"/>
        </w:rPr>
        <w:lastRenderedPageBreak/>
        <w:t xml:space="preserve">The performance of the FOC block diagram can be summarized in the following steps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1. The stator currents are measured as well as the rotor angle.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2. The stator currents are converted into a two-axis reference frame with the Clark Transformation.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3. The αβ currents are converted into a rotor reference frame using Park Transformation. This dq values are invariant in steady-state conditions.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4. With the speed regulator, a quadrature-axis current reference is obtained (the direct-axis reference is zero for operation below rated speed). The d-current controls the air gap flux, the q-current control the torque production.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5. The current error signals are used in controllers to generate reference voltages for the inverter. </w:t>
      </w:r>
    </w:p>
    <w:p w:rsidR="005D6A1F" w:rsidRPr="00A1611B" w:rsidRDefault="005D6A1F" w:rsidP="009D426F">
      <w:pPr>
        <w:autoSpaceDE w:val="0"/>
        <w:autoSpaceDN w:val="0"/>
        <w:adjustRightInd w:val="0"/>
        <w:spacing w:after="68" w:line="240" w:lineRule="auto"/>
        <w:jc w:val="both"/>
        <w:rPr>
          <w:rFonts w:ascii="Times New Roman" w:hAnsi="Times New Roman" w:cs="Times New Roman"/>
          <w:sz w:val="20"/>
          <w:szCs w:val="20"/>
        </w:rPr>
      </w:pPr>
      <w:r w:rsidRPr="00A1611B">
        <w:rPr>
          <w:rFonts w:ascii="Times New Roman" w:hAnsi="Times New Roman" w:cs="Times New Roman"/>
          <w:sz w:val="20"/>
          <w:szCs w:val="20"/>
        </w:rPr>
        <w:t xml:space="preserve">6. The voltage references are turned back into abc domain. </w:t>
      </w:r>
    </w:p>
    <w:p w:rsidR="005D6A1F" w:rsidRPr="00A1611B" w:rsidRDefault="005D6A1F" w:rsidP="009D426F">
      <w:pPr>
        <w:autoSpaceDE w:val="0"/>
        <w:autoSpaceDN w:val="0"/>
        <w:adjustRightInd w:val="0"/>
        <w:spacing w:after="0" w:line="240" w:lineRule="auto"/>
        <w:jc w:val="both"/>
        <w:rPr>
          <w:rFonts w:ascii="Times New Roman" w:hAnsi="Times New Roman" w:cs="Times New Roman"/>
          <w:sz w:val="20"/>
          <w:szCs w:val="20"/>
        </w:rPr>
      </w:pPr>
      <w:r w:rsidRPr="00A1611B">
        <w:rPr>
          <w:rFonts w:ascii="Times New Roman" w:hAnsi="Times New Roman" w:cs="Times New Roman"/>
          <w:sz w:val="20"/>
          <w:szCs w:val="20"/>
        </w:rPr>
        <w:t>7. With these values are computed the PWM signals required for driving the inverter.</w:t>
      </w:r>
    </w:p>
    <w:p w:rsidR="001F77E8" w:rsidRPr="00A1611B" w:rsidRDefault="005D79B6" w:rsidP="00623E32">
      <w:pPr>
        <w:pStyle w:val="Heading1"/>
        <w:spacing w:line="276" w:lineRule="auto"/>
        <w:rPr>
          <w:rFonts w:eastAsiaTheme="minorHAnsi"/>
          <w:smallCaps w:val="0"/>
          <w:kern w:val="0"/>
          <w:lang w:val="en-IN"/>
        </w:rPr>
      </w:pPr>
      <w:r>
        <w:rPr>
          <w:rFonts w:eastAsiaTheme="minorHAnsi"/>
          <w:smallCaps w:val="0"/>
          <w:kern w:val="0"/>
          <w:lang w:val="en-IN"/>
        </w:rPr>
        <w:lastRenderedPageBreak/>
        <w:t>FUZZY LOGIC CONTROL</w:t>
      </w:r>
      <w:r w:rsidR="001F77E8" w:rsidRPr="00A1611B">
        <w:rPr>
          <w:rFonts w:eastAsiaTheme="minorHAnsi"/>
          <w:smallCaps w:val="0"/>
          <w:kern w:val="0"/>
          <w:lang w:val="en-IN"/>
        </w:rPr>
        <w:t xml:space="preserve"> </w:t>
      </w:r>
    </w:p>
    <w:p w:rsidR="001F77E8" w:rsidRDefault="001F77E8" w:rsidP="00A1611B">
      <w:pPr>
        <w:autoSpaceDE w:val="0"/>
        <w:autoSpaceDN w:val="0"/>
        <w:adjustRightInd w:val="0"/>
        <w:ind w:firstLine="720"/>
        <w:jc w:val="both"/>
        <w:rPr>
          <w:rFonts w:ascii="Times New Roman" w:hAnsi="Times New Roman" w:cs="Times New Roman"/>
          <w:sz w:val="20"/>
          <w:szCs w:val="20"/>
        </w:rPr>
      </w:pPr>
      <w:r w:rsidRPr="00B375E4">
        <w:rPr>
          <w:rFonts w:ascii="Times New Roman" w:hAnsi="Times New Roman" w:cs="Times New Roman"/>
          <w:sz w:val="20"/>
          <w:szCs w:val="20"/>
        </w:rPr>
        <w:t xml:space="preserve">Mostly, a Proportional-integral (PI) controller is used as speed controller of </w:t>
      </w:r>
      <w:r w:rsidR="000509FD">
        <w:rPr>
          <w:rFonts w:ascii="Times New Roman" w:hAnsi="Times New Roman" w:cs="Times New Roman"/>
          <w:sz w:val="20"/>
          <w:szCs w:val="20"/>
        </w:rPr>
        <w:t>Electric vehicle</w:t>
      </w:r>
      <w:r w:rsidRPr="00B375E4">
        <w:rPr>
          <w:rFonts w:ascii="Times New Roman" w:hAnsi="Times New Roman" w:cs="Times New Roman"/>
          <w:sz w:val="20"/>
          <w:szCs w:val="20"/>
        </w:rPr>
        <w:t xml:space="preserve">despite the presence of many nonlinear techniques. A PI controller is more prone to effects of Load disturbances, speed changes, and parameter variation if its gains are not tuned continuously. The evolution of artificial intelligence techniques like Fuzzy Logic Controller (FLC) provides improved speed control performance of drive. Amidst various intelligent controllers we find FLC to be the simplest one and it is better than other controllers in terms of faster response insensitivity towards load variation. To overcome the shortcomings of the PI controller, an FLC controller with 49 rules is designed for speed control of PMSM drive. The dynamic performance of the drive is quite improved by the Fuzzy Logic controller as compared to the PI controller. The use of linguistic variables and user defined rule base </w:t>
      </w:r>
      <w:r w:rsidRPr="00B375E4">
        <w:rPr>
          <w:rFonts w:ascii="Times New Roman" w:hAnsi="Times New Roman" w:cs="Times New Roman"/>
          <w:sz w:val="20"/>
          <w:szCs w:val="20"/>
        </w:rPr>
        <w:lastRenderedPageBreak/>
        <w:t xml:space="preserve">gives a major merit to incorporate human intelligence in the controllers. </w:t>
      </w:r>
    </w:p>
    <w:p w:rsidR="00AE7DFE" w:rsidRDefault="006705C8" w:rsidP="00AE7DFE">
      <w:pPr>
        <w:autoSpaceDE w:val="0"/>
        <w:autoSpaceDN w:val="0"/>
        <w:adjustRightInd w:val="0"/>
        <w:ind w:firstLine="720"/>
        <w:jc w:val="both"/>
        <w:rPr>
          <w:rFonts w:ascii="Times New Roman" w:hAnsi="Times New Roman" w:cs="Times New Roman"/>
          <w:sz w:val="20"/>
          <w:szCs w:val="20"/>
        </w:rPr>
      </w:pPr>
      <w:r w:rsidRPr="00B375E4">
        <w:rPr>
          <w:rFonts w:ascii="Times New Roman" w:hAnsi="Times New Roman" w:cs="Times New Roman"/>
          <w:sz w:val="20"/>
          <w:szCs w:val="20"/>
        </w:rPr>
        <w:t xml:space="preserve">The general control scheme of </w:t>
      </w:r>
      <w:r w:rsidR="000509FD">
        <w:rPr>
          <w:rFonts w:ascii="Times New Roman" w:hAnsi="Times New Roman" w:cs="Times New Roman"/>
          <w:sz w:val="20"/>
          <w:szCs w:val="20"/>
        </w:rPr>
        <w:t xml:space="preserve">Electric vehicle </w:t>
      </w:r>
      <w:r w:rsidRPr="00B375E4">
        <w:rPr>
          <w:rFonts w:ascii="Times New Roman" w:hAnsi="Times New Roman" w:cs="Times New Roman"/>
          <w:sz w:val="20"/>
          <w:szCs w:val="20"/>
        </w:rPr>
        <w:t xml:space="preserve">using Fuzzy Logic controller is shown in Fig. </w:t>
      </w:r>
      <w:r w:rsidR="009B1FDE">
        <w:rPr>
          <w:rFonts w:ascii="Times New Roman" w:hAnsi="Times New Roman" w:cs="Times New Roman"/>
          <w:sz w:val="20"/>
          <w:szCs w:val="20"/>
        </w:rPr>
        <w:t>5</w:t>
      </w:r>
      <w:r w:rsidRPr="00B375E4">
        <w:rPr>
          <w:rFonts w:ascii="Times New Roman" w:hAnsi="Times New Roman" w:cs="Times New Roman"/>
          <w:sz w:val="20"/>
          <w:szCs w:val="20"/>
        </w:rPr>
        <w:t>. The control scheme involves closed loop control of speed and current. The three phase currents i</w:t>
      </w:r>
      <w:r w:rsidRPr="00A1611B">
        <w:rPr>
          <w:rFonts w:ascii="Times New Roman" w:hAnsi="Times New Roman" w:cs="Times New Roman"/>
          <w:sz w:val="20"/>
          <w:szCs w:val="20"/>
        </w:rPr>
        <w:t>a</w:t>
      </w:r>
      <w:r w:rsidRPr="00B375E4">
        <w:rPr>
          <w:rFonts w:ascii="Times New Roman" w:hAnsi="Times New Roman" w:cs="Times New Roman"/>
          <w:sz w:val="20"/>
          <w:szCs w:val="20"/>
        </w:rPr>
        <w:t xml:space="preserve"> , i</w:t>
      </w:r>
      <w:r w:rsidRPr="00A1611B">
        <w:rPr>
          <w:rFonts w:ascii="Times New Roman" w:hAnsi="Times New Roman" w:cs="Times New Roman"/>
          <w:sz w:val="20"/>
          <w:szCs w:val="20"/>
        </w:rPr>
        <w:t>b</w:t>
      </w:r>
      <w:r w:rsidRPr="00B375E4">
        <w:rPr>
          <w:rFonts w:ascii="Times New Roman" w:hAnsi="Times New Roman" w:cs="Times New Roman"/>
          <w:sz w:val="20"/>
          <w:szCs w:val="20"/>
        </w:rPr>
        <w:t>and i</w:t>
      </w:r>
      <w:r w:rsidRPr="00A1611B">
        <w:rPr>
          <w:rFonts w:ascii="Times New Roman" w:hAnsi="Times New Roman" w:cs="Times New Roman"/>
          <w:sz w:val="20"/>
          <w:szCs w:val="20"/>
        </w:rPr>
        <w:t>c</w:t>
      </w:r>
      <w:r w:rsidRPr="00B375E4">
        <w:rPr>
          <w:rFonts w:ascii="Times New Roman" w:hAnsi="Times New Roman" w:cs="Times New Roman"/>
          <w:sz w:val="20"/>
          <w:szCs w:val="20"/>
        </w:rPr>
        <w:t xml:space="preserve"> are measured by the rotor circuit and are transformed to DC components i d and i q through Park’s transformation. This current </w:t>
      </w:r>
      <w:r w:rsidRPr="00B375E4">
        <w:rPr>
          <w:rFonts w:ascii="Times New Roman" w:hAnsi="Times New Roman" w:cs="Times New Roman"/>
          <w:sz w:val="20"/>
          <w:szCs w:val="20"/>
        </w:rPr>
        <w:lastRenderedPageBreak/>
        <w:t>is then taken to the current feedback loop. The deviation between the speed reference and actual speed is regulated by FLC and thus the current reference of d, q axis i.e. i</w:t>
      </w:r>
      <w:r w:rsidRPr="00442F1F">
        <w:rPr>
          <w:rFonts w:ascii="Times New Roman" w:hAnsi="Times New Roman" w:cs="Times New Roman"/>
          <w:sz w:val="20"/>
          <w:szCs w:val="20"/>
          <w:vertAlign w:val="subscript"/>
        </w:rPr>
        <w:t>dref</w:t>
      </w:r>
      <w:r w:rsidRPr="00B375E4">
        <w:rPr>
          <w:rFonts w:ascii="Times New Roman" w:hAnsi="Times New Roman" w:cs="Times New Roman"/>
          <w:sz w:val="20"/>
          <w:szCs w:val="20"/>
        </w:rPr>
        <w:t xml:space="preserve"> and i</w:t>
      </w:r>
      <w:r w:rsidRPr="00442F1F">
        <w:rPr>
          <w:rFonts w:ascii="Times New Roman" w:hAnsi="Times New Roman" w:cs="Times New Roman"/>
          <w:sz w:val="20"/>
          <w:szCs w:val="20"/>
          <w:vertAlign w:val="subscript"/>
        </w:rPr>
        <w:t>qref</w:t>
      </w:r>
      <w:r w:rsidRPr="00B375E4">
        <w:rPr>
          <w:rFonts w:ascii="Times New Roman" w:hAnsi="Times New Roman" w:cs="Times New Roman"/>
          <w:sz w:val="20"/>
          <w:szCs w:val="20"/>
        </w:rPr>
        <w:t xml:space="preserve"> are generated. The current is regulated by individual </w:t>
      </w:r>
      <w:r w:rsidR="003854AC">
        <w:rPr>
          <w:rFonts w:ascii="Times New Roman" w:hAnsi="Times New Roman" w:cs="Times New Roman"/>
          <w:sz w:val="20"/>
          <w:szCs w:val="20"/>
        </w:rPr>
        <w:t>flc</w:t>
      </w:r>
      <w:r w:rsidRPr="00B375E4">
        <w:rPr>
          <w:rFonts w:ascii="Times New Roman" w:hAnsi="Times New Roman" w:cs="Times New Roman"/>
          <w:sz w:val="20"/>
          <w:szCs w:val="20"/>
        </w:rPr>
        <w:t xml:space="preserve"> controllers for DC components i.e. i</w:t>
      </w:r>
      <w:r w:rsidRPr="00442F1F">
        <w:rPr>
          <w:rFonts w:ascii="Times New Roman" w:hAnsi="Times New Roman" w:cs="Times New Roman"/>
          <w:sz w:val="20"/>
          <w:szCs w:val="20"/>
          <w:vertAlign w:val="subscript"/>
        </w:rPr>
        <w:t>d</w:t>
      </w:r>
      <w:r w:rsidRPr="00B375E4">
        <w:rPr>
          <w:rFonts w:ascii="Times New Roman" w:hAnsi="Times New Roman" w:cs="Times New Roman"/>
          <w:sz w:val="20"/>
          <w:szCs w:val="20"/>
        </w:rPr>
        <w:t xml:space="preserve"> and i</w:t>
      </w:r>
      <w:r w:rsidRPr="00442F1F">
        <w:rPr>
          <w:rFonts w:ascii="Times New Roman" w:hAnsi="Times New Roman" w:cs="Times New Roman"/>
          <w:sz w:val="20"/>
          <w:szCs w:val="20"/>
          <w:vertAlign w:val="subscript"/>
        </w:rPr>
        <w:t>q</w:t>
      </w:r>
      <w:r w:rsidRPr="00B375E4">
        <w:rPr>
          <w:rFonts w:ascii="Times New Roman" w:hAnsi="Times New Roman" w:cs="Times New Roman"/>
          <w:sz w:val="20"/>
          <w:szCs w:val="20"/>
        </w:rPr>
        <w:t xml:space="preserve"> . The regulated DC currents produce three phase stator current and thus voltages that are fed to the voltage source inverter which produces required Torque and speed</w:t>
      </w:r>
      <w:r w:rsidR="00AE7DFE">
        <w:rPr>
          <w:rFonts w:ascii="Times New Roman" w:hAnsi="Times New Roman" w:cs="Times New Roman"/>
          <w:sz w:val="20"/>
          <w:szCs w:val="20"/>
        </w:rPr>
        <w:t xml:space="preserve"> </w:t>
      </w:r>
    </w:p>
    <w:p w:rsidR="00E47089" w:rsidRDefault="00E47089" w:rsidP="0008309E">
      <w:pPr>
        <w:autoSpaceDE w:val="0"/>
        <w:autoSpaceDN w:val="0"/>
        <w:adjustRightInd w:val="0"/>
        <w:jc w:val="center"/>
        <w:rPr>
          <w:rFonts w:ascii="Times New Roman" w:hAnsi="Times New Roman" w:cs="Times New Roman"/>
          <w:sz w:val="20"/>
          <w:szCs w:val="20"/>
        </w:rPr>
        <w:sectPr w:rsidR="00E47089" w:rsidSect="000530C0">
          <w:type w:val="continuous"/>
          <w:pgSz w:w="11906" w:h="16838"/>
          <w:pgMar w:top="1440" w:right="1440" w:bottom="1440" w:left="1440" w:header="708" w:footer="708" w:gutter="0"/>
          <w:cols w:num="2" w:space="708"/>
          <w:docGrid w:linePitch="360"/>
        </w:sectPr>
      </w:pPr>
    </w:p>
    <w:p w:rsidR="006705C8" w:rsidRPr="00B375E4" w:rsidRDefault="009A514C" w:rsidP="0008309E">
      <w:pPr>
        <w:autoSpaceDE w:val="0"/>
        <w:autoSpaceDN w:val="0"/>
        <w:adjustRightInd w:val="0"/>
        <w:jc w:val="center"/>
        <w:rPr>
          <w:rFonts w:ascii="Times New Roman" w:hAnsi="Times New Roman" w:cs="Times New Roman"/>
          <w:sz w:val="20"/>
          <w:szCs w:val="20"/>
        </w:rPr>
      </w:pPr>
      <w:r w:rsidRPr="009A514C">
        <w:rPr>
          <w:rFonts w:ascii="Times New Roman" w:hAnsi="Times New Roman" w:cs="Times New Roman"/>
          <w:noProof/>
          <w:sz w:val="20"/>
          <w:szCs w:val="20"/>
          <w:lang w:eastAsia="en-IN"/>
        </w:rPr>
        <w:lastRenderedPageBreak/>
        <w:drawing>
          <wp:inline distT="0" distB="0" distL="0" distR="0">
            <wp:extent cx="5529532" cy="165627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srcRect l="10698" t="17597" r="21560" b="37320"/>
                    <a:stretch>
                      <a:fillRect/>
                    </a:stretch>
                  </pic:blipFill>
                  <pic:spPr bwMode="auto">
                    <a:xfrm>
                      <a:off x="0" y="0"/>
                      <a:ext cx="5532981" cy="1657305"/>
                    </a:xfrm>
                    <a:prstGeom prst="rect">
                      <a:avLst/>
                    </a:prstGeom>
                    <a:noFill/>
                    <a:ln w="9525">
                      <a:noFill/>
                      <a:miter lim="800000"/>
                      <a:headEnd/>
                      <a:tailEnd/>
                    </a:ln>
                  </pic:spPr>
                </pic:pic>
              </a:graphicData>
            </a:graphic>
          </wp:inline>
        </w:drawing>
      </w:r>
    </w:p>
    <w:p w:rsidR="00E47089" w:rsidRDefault="004C3923" w:rsidP="006705C8">
      <w:pPr>
        <w:autoSpaceDE w:val="0"/>
        <w:autoSpaceDN w:val="0"/>
        <w:adjustRightInd w:val="0"/>
        <w:spacing w:after="0" w:line="360" w:lineRule="auto"/>
        <w:jc w:val="center"/>
        <w:rPr>
          <w:rFonts w:ascii="Times New Roman" w:hAnsi="Times New Roman" w:cs="Times New Roman"/>
          <w:sz w:val="20"/>
          <w:szCs w:val="20"/>
        </w:rPr>
        <w:sectPr w:rsidR="00E47089" w:rsidSect="00E47089">
          <w:type w:val="continuous"/>
          <w:pgSz w:w="11906" w:h="16838"/>
          <w:pgMar w:top="1440" w:right="1440" w:bottom="1440" w:left="1440" w:header="708" w:footer="708" w:gutter="0"/>
          <w:cols w:space="708"/>
          <w:docGrid w:linePitch="360"/>
        </w:sectPr>
      </w:pPr>
      <w:r w:rsidRPr="00A1611B">
        <w:rPr>
          <w:rFonts w:ascii="Times New Roman" w:hAnsi="Times New Roman" w:cs="Times New Roman"/>
          <w:sz w:val="20"/>
          <w:szCs w:val="20"/>
        </w:rPr>
        <w:t>Fig.4</w:t>
      </w:r>
      <w:r w:rsidR="006705C8" w:rsidRPr="00A1611B">
        <w:rPr>
          <w:rFonts w:ascii="Times New Roman" w:hAnsi="Times New Roman" w:cs="Times New Roman"/>
          <w:sz w:val="20"/>
          <w:szCs w:val="20"/>
        </w:rPr>
        <w:t xml:space="preserve">. Basic control scheme of </w:t>
      </w:r>
      <w:r w:rsidR="00442F1F">
        <w:rPr>
          <w:rFonts w:ascii="Times New Roman" w:hAnsi="Times New Roman" w:cs="Times New Roman"/>
          <w:sz w:val="20"/>
          <w:szCs w:val="20"/>
        </w:rPr>
        <w:t>Electric Vehicle</w:t>
      </w:r>
      <w:r w:rsidR="006705C8" w:rsidRPr="00A1611B">
        <w:rPr>
          <w:rFonts w:ascii="Times New Roman" w:hAnsi="Times New Roman" w:cs="Times New Roman"/>
          <w:sz w:val="20"/>
          <w:szCs w:val="20"/>
        </w:rPr>
        <w:t xml:space="preserve"> using </w:t>
      </w:r>
      <w:r w:rsidR="00E47089">
        <w:rPr>
          <w:rFonts w:ascii="Times New Roman" w:hAnsi="Times New Roman" w:cs="Times New Roman"/>
          <w:sz w:val="20"/>
          <w:szCs w:val="20"/>
        </w:rPr>
        <w:t>FLC</w:t>
      </w:r>
    </w:p>
    <w:p w:rsidR="004E28C9" w:rsidRPr="00A1611B" w:rsidRDefault="004E28C9" w:rsidP="00A1611B">
      <w:pPr>
        <w:autoSpaceDE w:val="0"/>
        <w:autoSpaceDN w:val="0"/>
        <w:adjustRightInd w:val="0"/>
        <w:spacing w:after="68"/>
        <w:jc w:val="both"/>
        <w:rPr>
          <w:rFonts w:ascii="Times New Roman" w:hAnsi="Times New Roman" w:cs="Times New Roman"/>
          <w:sz w:val="20"/>
          <w:szCs w:val="20"/>
        </w:rPr>
      </w:pPr>
      <w:r w:rsidRPr="00A1611B">
        <w:rPr>
          <w:rFonts w:ascii="Times New Roman" w:hAnsi="Times New Roman" w:cs="Times New Roman"/>
          <w:sz w:val="20"/>
          <w:szCs w:val="20"/>
        </w:rPr>
        <w:lastRenderedPageBreak/>
        <w:t>In Fuzzy Logic Controller (FLC), speed error (</w:t>
      </w:r>
      <m:oMath>
        <m:r>
          <m:rPr>
            <m:sty m:val="p"/>
          </m:rPr>
          <w:rPr>
            <w:rFonts w:ascii="Cambria Math" w:hAnsi="Cambria Math" w:cs="Times New Roman"/>
            <w:sz w:val="20"/>
            <w:szCs w:val="20"/>
          </w:rPr>
          <m:t>ωe</m:t>
        </m:r>
      </m:oMath>
      <w:r w:rsidRPr="00A1611B">
        <w:rPr>
          <w:rFonts w:ascii="Times New Roman" w:hAnsi="Times New Roman" w:cs="Times New Roman"/>
          <w:sz w:val="20"/>
          <w:szCs w:val="20"/>
        </w:rPr>
        <w:t>) and change in speed error (dw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/dt) are considered as two fuzzy input variables. The FFC output is ΔIw. This output is summed or integrated to generate actual output If. Each of these two input variables are represented by a set of five membership functions as negative g (N), negative small (NS), zero (Z), positive small (PS), positive (P). All the membership functions are symmetrical about its positive and negative values. The change in output variable (ΔI</w:t>
      </w:r>
      <w:r w:rsidRPr="00AE7DFE">
        <w:rPr>
          <w:rFonts w:ascii="Times New Roman" w:hAnsi="Times New Roman" w:cs="Times New Roman"/>
          <w:sz w:val="20"/>
          <w:szCs w:val="20"/>
          <w:vertAlign w:val="subscript"/>
        </w:rPr>
        <w:t>w</w:t>
      </w:r>
      <w:r w:rsidRPr="00A1611B">
        <w:rPr>
          <w:rFonts w:ascii="Times New Roman" w:hAnsi="Times New Roman" w:cs="Times New Roman"/>
          <w:sz w:val="20"/>
          <w:szCs w:val="20"/>
        </w:rPr>
        <w:t>) is represented by set of five membership functions from negative (N) to positive (P) membership functions. The triangular function is used in this system due to their better robustness. The most important part of the algorithm is to formulate the fuzzy rules or knowledge base. The IF –THEN weighted 25 rules are shown in table.1.</w:t>
      </w:r>
    </w:p>
    <w:p w:rsidR="004E28C9" w:rsidRPr="00A1611B" w:rsidRDefault="004E28C9" w:rsidP="00A1611B">
      <w:pPr>
        <w:autoSpaceDE w:val="0"/>
        <w:autoSpaceDN w:val="0"/>
        <w:adjustRightInd w:val="0"/>
        <w:spacing w:after="68"/>
        <w:jc w:val="both"/>
        <w:rPr>
          <w:rFonts w:ascii="Times New Roman" w:hAnsi="Times New Roman" w:cs="Times New Roman"/>
          <w:sz w:val="20"/>
          <w:szCs w:val="20"/>
        </w:rPr>
      </w:pPr>
      <w:r w:rsidRPr="00A1611B">
        <w:rPr>
          <w:rFonts w:ascii="Times New Roman" w:hAnsi="Times New Roman" w:cs="Times New Roman"/>
          <w:sz w:val="20"/>
          <w:szCs w:val="20"/>
        </w:rPr>
        <w:t>Sample the speed w and ‘w</w:t>
      </w:r>
      <w:r w:rsidRPr="00AE7DFE">
        <w:rPr>
          <w:rFonts w:ascii="Times New Roman" w:hAnsi="Times New Roman" w:cs="Times New Roman"/>
          <w:sz w:val="20"/>
          <w:szCs w:val="20"/>
          <w:vertAlign w:val="subscript"/>
        </w:rPr>
        <w:t>reff</w:t>
      </w:r>
      <w:r w:rsidRPr="00A1611B">
        <w:rPr>
          <w:rFonts w:ascii="Times New Roman" w:hAnsi="Times New Roman" w:cs="Times New Roman"/>
          <w:sz w:val="20"/>
          <w:szCs w:val="20"/>
        </w:rPr>
        <w:t>’ and compute the speed error</w:t>
      </w:r>
      <w:r w:rsidR="00A23662">
        <w:rPr>
          <w:rFonts w:ascii="Times New Roman" w:hAnsi="Times New Roman" w:cs="Times New Roman"/>
          <w:sz w:val="20"/>
          <w:szCs w:val="20"/>
        </w:rPr>
        <w:t xml:space="preserve"> </w:t>
      </w:r>
      <w:r w:rsidRPr="00A1611B">
        <w:rPr>
          <w:rFonts w:ascii="Times New Roman" w:hAnsi="Times New Roman" w:cs="Times New Roman"/>
          <w:sz w:val="20"/>
          <w:szCs w:val="20"/>
        </w:rPr>
        <w:t>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 xml:space="preserve"> (y) = w</w:t>
      </w:r>
      <w:r w:rsidRPr="00AE7DFE">
        <w:rPr>
          <w:rFonts w:ascii="Times New Roman" w:hAnsi="Times New Roman" w:cs="Times New Roman"/>
          <w:sz w:val="20"/>
          <w:szCs w:val="20"/>
          <w:vertAlign w:val="subscript"/>
        </w:rPr>
        <w:t>reff</w:t>
      </w:r>
      <w:r w:rsidRPr="00A1611B">
        <w:rPr>
          <w:rFonts w:ascii="Times New Roman" w:hAnsi="Times New Roman" w:cs="Times New Roman"/>
          <w:sz w:val="20"/>
          <w:szCs w:val="20"/>
        </w:rPr>
        <w:t xml:space="preserve"> (y) − w (y) </w:t>
      </w:r>
    </w:p>
    <w:p w:rsidR="004E28C9" w:rsidRPr="00A1611B" w:rsidRDefault="004E28C9" w:rsidP="00A1611B">
      <w:pPr>
        <w:autoSpaceDE w:val="0"/>
        <w:autoSpaceDN w:val="0"/>
        <w:adjustRightInd w:val="0"/>
        <w:spacing w:after="68"/>
        <w:jc w:val="both"/>
        <w:rPr>
          <w:rFonts w:ascii="Times New Roman" w:hAnsi="Times New Roman" w:cs="Times New Roman"/>
          <w:sz w:val="20"/>
          <w:szCs w:val="20"/>
        </w:rPr>
      </w:pPr>
      <w:r w:rsidRPr="00A1611B">
        <w:rPr>
          <w:rFonts w:ascii="Times New Roman" w:hAnsi="Times New Roman" w:cs="Times New Roman"/>
          <w:sz w:val="20"/>
          <w:szCs w:val="20"/>
        </w:rPr>
        <w:t>cw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 xml:space="preserve"> = 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 xml:space="preserve"> (y) – 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 xml:space="preserve"> (y-1) </w:t>
      </w:r>
    </w:p>
    <w:p w:rsidR="004E28C9" w:rsidRPr="00A1611B" w:rsidRDefault="004E28C9" w:rsidP="00A23662">
      <w:pPr>
        <w:autoSpaceDE w:val="0"/>
        <w:autoSpaceDN w:val="0"/>
        <w:adjustRightInd w:val="0"/>
        <w:spacing w:after="68"/>
        <w:jc w:val="both"/>
        <w:rPr>
          <w:rFonts w:ascii="Times New Roman" w:hAnsi="Times New Roman" w:cs="Times New Roman"/>
          <w:sz w:val="20"/>
          <w:szCs w:val="20"/>
        </w:rPr>
      </w:pPr>
      <w:r w:rsidRPr="00A1611B">
        <w:rPr>
          <w:rFonts w:ascii="Times New Roman" w:hAnsi="Times New Roman" w:cs="Times New Roman"/>
          <w:sz w:val="20"/>
          <w:szCs w:val="20"/>
        </w:rPr>
        <w:t>These we and cw</w:t>
      </w:r>
      <w:r w:rsidRPr="00AE7DFE">
        <w:rPr>
          <w:rFonts w:ascii="Times New Roman" w:hAnsi="Times New Roman" w:cs="Times New Roman"/>
          <w:sz w:val="20"/>
          <w:szCs w:val="20"/>
          <w:vertAlign w:val="subscript"/>
        </w:rPr>
        <w:t>e</w:t>
      </w:r>
      <w:r w:rsidRPr="00A1611B">
        <w:rPr>
          <w:rFonts w:ascii="Times New Roman" w:hAnsi="Times New Roman" w:cs="Times New Roman"/>
          <w:sz w:val="20"/>
          <w:szCs w:val="20"/>
        </w:rPr>
        <w:t xml:space="preserve"> are divided by scaling factor SF and SQ respectively to convert the signal in per unit values The amplitude of output of FLC is given as:</w:t>
      </w:r>
      <w:r w:rsidR="00A23662">
        <w:rPr>
          <w:rFonts w:ascii="Times New Roman" w:hAnsi="Times New Roman" w:cs="Times New Roman"/>
          <w:sz w:val="20"/>
          <w:szCs w:val="20"/>
        </w:rPr>
        <w:t xml:space="preserve"> </w:t>
      </w:r>
      <w:r w:rsidRPr="00A1611B">
        <w:rPr>
          <w:rFonts w:ascii="Times New Roman" w:hAnsi="Times New Roman" w:cs="Times New Roman"/>
          <w:sz w:val="20"/>
          <w:szCs w:val="20"/>
        </w:rPr>
        <w:t>I</w:t>
      </w:r>
      <w:r w:rsidRPr="00AE7DFE">
        <w:rPr>
          <w:rFonts w:ascii="Times New Roman" w:hAnsi="Times New Roman" w:cs="Times New Roman"/>
          <w:sz w:val="20"/>
          <w:szCs w:val="20"/>
          <w:vertAlign w:val="subscript"/>
        </w:rPr>
        <w:t>w</w:t>
      </w:r>
      <w:r w:rsidRPr="00A1611B">
        <w:rPr>
          <w:rFonts w:ascii="Times New Roman" w:hAnsi="Times New Roman" w:cs="Times New Roman"/>
          <w:sz w:val="20"/>
          <w:szCs w:val="20"/>
        </w:rPr>
        <w:t>(y) = I</w:t>
      </w:r>
      <w:r w:rsidRPr="00AE7DFE">
        <w:rPr>
          <w:rFonts w:ascii="Times New Roman" w:hAnsi="Times New Roman" w:cs="Times New Roman"/>
          <w:sz w:val="20"/>
          <w:szCs w:val="20"/>
          <w:vertAlign w:val="subscript"/>
        </w:rPr>
        <w:t>w</w:t>
      </w:r>
      <w:r w:rsidRPr="00A1611B">
        <w:rPr>
          <w:rFonts w:ascii="Times New Roman" w:hAnsi="Times New Roman" w:cs="Times New Roman"/>
          <w:sz w:val="20"/>
          <w:szCs w:val="20"/>
        </w:rPr>
        <w:t>(y-1) + ΔI</w:t>
      </w:r>
      <w:r w:rsidRPr="00AE7DFE">
        <w:rPr>
          <w:rFonts w:ascii="Times New Roman" w:hAnsi="Times New Roman" w:cs="Times New Roman"/>
          <w:sz w:val="20"/>
          <w:szCs w:val="20"/>
          <w:vertAlign w:val="subscript"/>
        </w:rPr>
        <w:t>w</w:t>
      </w:r>
    </w:p>
    <w:p w:rsidR="009A514C" w:rsidRPr="00A1611B" w:rsidRDefault="009A514C" w:rsidP="00E47089">
      <w:pPr>
        <w:spacing w:line="240" w:lineRule="auto"/>
        <w:ind w:left="270" w:right="72"/>
        <w:jc w:val="center"/>
        <w:rPr>
          <w:rFonts w:ascii="Times New Roman" w:hAnsi="Times New Roman" w:cs="Times New Roman"/>
          <w:sz w:val="20"/>
          <w:szCs w:val="20"/>
        </w:rPr>
      </w:pPr>
      <w:r w:rsidRPr="00A1611B">
        <w:rPr>
          <w:rFonts w:ascii="Times New Roman" w:hAnsi="Times New Roman" w:cs="Times New Roman"/>
          <w:sz w:val="20"/>
          <w:szCs w:val="20"/>
        </w:rPr>
        <w:t>Table I</w:t>
      </w:r>
      <w:r w:rsidR="00624B15" w:rsidRPr="00A1611B">
        <w:rPr>
          <w:rFonts w:ascii="Times New Roman" w:hAnsi="Times New Roman" w:cs="Times New Roman"/>
          <w:sz w:val="20"/>
          <w:szCs w:val="20"/>
        </w:rPr>
        <w:t xml:space="preserve"> </w:t>
      </w:r>
      <w:r w:rsidRPr="00A1611B">
        <w:rPr>
          <w:rFonts w:ascii="Times New Roman" w:hAnsi="Times New Roman" w:cs="Times New Roman"/>
          <w:sz w:val="20"/>
          <w:szCs w:val="20"/>
        </w:rPr>
        <w:t>Fuzzy Control Rules</w:t>
      </w:r>
    </w:p>
    <w:tbl>
      <w:tblPr>
        <w:tblStyle w:val="TableGrid"/>
        <w:tblW w:w="0" w:type="auto"/>
        <w:tblInd w:w="270" w:type="dxa"/>
        <w:tblLook w:val="04A0" w:firstRow="1" w:lastRow="0" w:firstColumn="1" w:lastColumn="0" w:noHBand="0" w:noVBand="1"/>
      </w:tblPr>
      <w:tblGrid>
        <w:gridCol w:w="1026"/>
        <w:gridCol w:w="631"/>
        <w:gridCol w:w="621"/>
        <w:gridCol w:w="626"/>
        <w:gridCol w:w="601"/>
        <w:gridCol w:w="600"/>
      </w:tblGrid>
      <w:tr w:rsidR="009A514C" w:rsidRPr="00A1611B" w:rsidTr="009A514C">
        <w:tc>
          <w:tcPr>
            <w:tcW w:w="1669" w:type="dxa"/>
            <w:vMerge w:val="restart"/>
            <w:vAlign w:val="center"/>
          </w:tcPr>
          <w:p w:rsidR="009A514C" w:rsidRPr="00A1611B" w:rsidRDefault="008D0F74" w:rsidP="00E47089">
            <w:pPr>
              <w:ind w:right="72"/>
              <w:jc w:val="center"/>
              <w:rPr>
                <w:rFonts w:ascii="Times New Roman" w:hAnsi="Times New Roman" w:cs="Times New Roman"/>
                <w:sz w:val="20"/>
                <w:szCs w:val="20"/>
              </w:rPr>
            </w:pPr>
            <w:r>
              <w:rPr>
                <w:rFonts w:ascii="Times New Roman" w:hAnsi="Times New Roman" w:cs="Times New Roman"/>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63.2pt;margin-top:4.75pt;width:7.15pt;height:16.4pt;z-index:251659264">
                  <v:textbox style="layout-flow:vertical-ideographic"/>
                </v:shape>
              </w:pict>
            </w:r>
            <w:r w:rsidR="009A514C" w:rsidRPr="00A1611B">
              <w:rPr>
                <w:rFonts w:ascii="Times New Roman" w:hAnsi="Times New Roman" w:cs="Times New Roman"/>
                <w:sz w:val="20"/>
                <w:szCs w:val="20"/>
              </w:rPr>
              <w:t xml:space="preserve">ERROR </w:t>
            </w:r>
          </w:p>
        </w:tc>
        <w:tc>
          <w:tcPr>
            <w:tcW w:w="6900" w:type="dxa"/>
            <w:gridSpan w:val="5"/>
          </w:tcPr>
          <w:p w:rsidR="009A514C" w:rsidRPr="00A1611B" w:rsidRDefault="008D0F74" w:rsidP="00E47089">
            <w:pPr>
              <w:ind w:left="270" w:right="72"/>
              <w:jc w:val="center"/>
              <w:rPr>
                <w:rFonts w:ascii="Times New Roman" w:hAnsi="Times New Roman" w:cs="Times New Roman"/>
                <w:sz w:val="20"/>
                <w:szCs w:val="20"/>
              </w:rPr>
            </w:pPr>
            <w:r>
              <w:rPr>
                <w:rFonts w:ascii="Times New Roman" w:hAnsi="Times New Roman" w:cs="Times New Roman"/>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8" type="#_x0000_t13" style="position:absolute;left:0;text-align:left;margin-left:230.25pt;margin-top:2.4pt;width:31.9pt;height:7.15pt;z-index:251658240;mso-position-horizontal-relative:text;mso-position-vertical-relative:text"/>
              </w:pict>
            </w:r>
            <w:r w:rsidR="009A514C" w:rsidRPr="00A1611B">
              <w:rPr>
                <w:rFonts w:ascii="Times New Roman" w:hAnsi="Times New Roman" w:cs="Times New Roman"/>
                <w:sz w:val="20"/>
                <w:szCs w:val="20"/>
              </w:rPr>
              <w:t>CHANGE IN ERROR</w:t>
            </w:r>
          </w:p>
        </w:tc>
      </w:tr>
      <w:tr w:rsidR="009A514C" w:rsidRPr="00A1611B" w:rsidTr="00A1611B">
        <w:tc>
          <w:tcPr>
            <w:tcW w:w="1669" w:type="dxa"/>
            <w:vMerge/>
          </w:tcPr>
          <w:p w:rsidR="009A514C" w:rsidRPr="00A1611B" w:rsidRDefault="009A514C" w:rsidP="00A1611B">
            <w:pPr>
              <w:spacing w:line="360" w:lineRule="auto"/>
              <w:ind w:right="72"/>
              <w:jc w:val="center"/>
              <w:rPr>
                <w:rFonts w:ascii="Times New Roman" w:hAnsi="Times New Roman" w:cs="Times New Roman"/>
                <w:sz w:val="20"/>
                <w:szCs w:val="20"/>
              </w:rPr>
            </w:pP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w:t>
            </w:r>
          </w:p>
        </w:tc>
      </w:tr>
      <w:tr w:rsidR="009A514C" w:rsidRPr="00A1611B" w:rsidTr="00A1611B">
        <w:tc>
          <w:tcPr>
            <w:tcW w:w="1669"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lastRenderedPageBreak/>
              <w:t>N</w:t>
            </w: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r>
      <w:tr w:rsidR="009A514C" w:rsidRPr="00A1611B" w:rsidTr="00A1611B">
        <w:tc>
          <w:tcPr>
            <w:tcW w:w="1669"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r>
      <w:tr w:rsidR="009A514C" w:rsidRPr="00A1611B" w:rsidTr="00A1611B">
        <w:tc>
          <w:tcPr>
            <w:tcW w:w="1669"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w:t>
            </w:r>
          </w:p>
        </w:tc>
      </w:tr>
      <w:tr w:rsidR="009A514C" w:rsidRPr="00A1611B" w:rsidTr="00A1611B">
        <w:tc>
          <w:tcPr>
            <w:tcW w:w="1669"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w:t>
            </w:r>
          </w:p>
        </w:tc>
      </w:tr>
      <w:tr w:rsidR="009A514C" w:rsidRPr="00A1611B" w:rsidTr="00A1611B">
        <w:tc>
          <w:tcPr>
            <w:tcW w:w="1669"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w:t>
            </w:r>
          </w:p>
        </w:tc>
        <w:tc>
          <w:tcPr>
            <w:tcW w:w="141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w:t>
            </w:r>
          </w:p>
        </w:tc>
        <w:tc>
          <w:tcPr>
            <w:tcW w:w="1315"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NS</w:t>
            </w:r>
          </w:p>
        </w:tc>
        <w:tc>
          <w:tcPr>
            <w:tcW w:w="136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Z</w:t>
            </w:r>
          </w:p>
        </w:tc>
        <w:tc>
          <w:tcPr>
            <w:tcW w:w="1412"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PS</w:t>
            </w:r>
          </w:p>
        </w:tc>
        <w:tc>
          <w:tcPr>
            <w:tcW w:w="1401" w:type="dxa"/>
          </w:tcPr>
          <w:p w:rsidR="009A514C" w:rsidRPr="00A1611B" w:rsidRDefault="009A514C" w:rsidP="00A1611B">
            <w:pPr>
              <w:spacing w:line="360" w:lineRule="auto"/>
              <w:ind w:right="72"/>
              <w:jc w:val="center"/>
              <w:rPr>
                <w:rFonts w:ascii="Times New Roman" w:hAnsi="Times New Roman" w:cs="Times New Roman"/>
                <w:sz w:val="20"/>
                <w:szCs w:val="20"/>
              </w:rPr>
            </w:pPr>
            <w:r w:rsidRPr="00A1611B">
              <w:rPr>
                <w:rFonts w:ascii="Times New Roman" w:hAnsi="Times New Roman" w:cs="Times New Roman"/>
                <w:sz w:val="20"/>
                <w:szCs w:val="20"/>
              </w:rPr>
              <w:t>P</w:t>
            </w:r>
          </w:p>
        </w:tc>
      </w:tr>
    </w:tbl>
    <w:p w:rsidR="00B8722D" w:rsidRPr="00A1611B" w:rsidRDefault="00E47089" w:rsidP="009666FD">
      <w:pPr>
        <w:pStyle w:val="Heading1"/>
        <w:spacing w:line="276" w:lineRule="auto"/>
        <w:rPr>
          <w:rFonts w:eastAsiaTheme="minorHAnsi"/>
          <w:smallCaps w:val="0"/>
          <w:kern w:val="0"/>
          <w:lang w:val="en-IN"/>
        </w:rPr>
      </w:pPr>
      <w:r>
        <w:rPr>
          <w:rFonts w:eastAsiaTheme="minorHAnsi"/>
          <w:smallCaps w:val="0"/>
          <w:kern w:val="0"/>
          <w:lang w:val="en-IN"/>
        </w:rPr>
        <w:t>S</w:t>
      </w:r>
      <w:r w:rsidR="00AE7DFE" w:rsidRPr="00A1611B">
        <w:rPr>
          <w:rFonts w:eastAsiaTheme="minorHAnsi"/>
          <w:smallCaps w:val="0"/>
          <w:kern w:val="0"/>
          <w:lang w:val="en-IN"/>
        </w:rPr>
        <w:t xml:space="preserve">IMULATION RESULTS </w:t>
      </w:r>
      <w:r>
        <w:rPr>
          <w:rFonts w:eastAsiaTheme="minorHAnsi"/>
          <w:smallCaps w:val="0"/>
          <w:kern w:val="0"/>
          <w:lang w:val="en-IN"/>
        </w:rPr>
        <w:t>&amp;</w:t>
      </w:r>
      <w:r w:rsidR="00AE7DFE" w:rsidRPr="00A1611B">
        <w:rPr>
          <w:rFonts w:eastAsiaTheme="minorHAnsi"/>
          <w:smallCaps w:val="0"/>
          <w:kern w:val="0"/>
          <w:lang w:val="en-IN"/>
        </w:rPr>
        <w:t xml:space="preserve"> </w:t>
      </w:r>
      <w:r>
        <w:rPr>
          <w:rFonts w:eastAsiaTheme="minorHAnsi"/>
          <w:smallCaps w:val="0"/>
          <w:kern w:val="0"/>
          <w:lang w:val="en-IN"/>
        </w:rPr>
        <w:t>D</w:t>
      </w:r>
      <w:r w:rsidR="00AE7DFE" w:rsidRPr="00A1611B">
        <w:rPr>
          <w:rFonts w:eastAsiaTheme="minorHAnsi"/>
          <w:smallCaps w:val="0"/>
          <w:kern w:val="0"/>
          <w:lang w:val="en-IN"/>
        </w:rPr>
        <w:t>ISCUSSION</w:t>
      </w:r>
    </w:p>
    <w:p w:rsidR="009D44F5" w:rsidRPr="00A1611B" w:rsidRDefault="0008309E" w:rsidP="009666FD">
      <w:pPr>
        <w:tabs>
          <w:tab w:val="left" w:pos="915"/>
        </w:tabs>
        <w:jc w:val="both"/>
        <w:rPr>
          <w:rFonts w:ascii="Times New Roman" w:hAnsi="Times New Roman" w:cs="Times New Roman"/>
          <w:sz w:val="20"/>
          <w:szCs w:val="20"/>
        </w:rPr>
      </w:pPr>
      <w:r>
        <w:rPr>
          <w:rFonts w:ascii="Times New Roman" w:hAnsi="Times New Roman" w:cs="Times New Roman"/>
          <w:sz w:val="20"/>
          <w:szCs w:val="20"/>
        </w:rPr>
        <w:tab/>
      </w:r>
      <w:r w:rsidR="009D44F5" w:rsidRPr="00A1611B">
        <w:rPr>
          <w:rFonts w:ascii="Times New Roman" w:hAnsi="Times New Roman" w:cs="Times New Roman"/>
          <w:sz w:val="20"/>
          <w:szCs w:val="20"/>
        </w:rPr>
        <w:t>To verify the operation of the proposed topology and the performance of the modulation techniques, a model is developed and simulated. Permanent magnet synchronous motors (PMSM) are widely used in low and medium power applications such as computer peripheral equipments, robotics, adjustable speed drives and electric vehicles.  The growth in the market of PMSM motor drives has demanded the need of simulation tool capable of handling motor drive simulations. Simulations have helped the process of developing new systems including motor drives, by reducing cost and time. Simulation tools have the capabilities of performing dynamic simulations of motor drives in a visual environment so as to facilitate the development of new systems</w:t>
      </w:r>
      <w:r w:rsidR="00624B15" w:rsidRPr="00A1611B">
        <w:rPr>
          <w:rFonts w:ascii="Times New Roman" w:hAnsi="Times New Roman" w:cs="Times New Roman"/>
          <w:sz w:val="20"/>
          <w:szCs w:val="20"/>
        </w:rPr>
        <w:t xml:space="preserve"> .</w:t>
      </w:r>
      <w:r w:rsidR="009D44F5" w:rsidRPr="00A1611B">
        <w:rPr>
          <w:rFonts w:ascii="Times New Roman" w:hAnsi="Times New Roman" w:cs="Times New Roman"/>
          <w:sz w:val="20"/>
          <w:szCs w:val="20"/>
        </w:rPr>
        <w:t xml:space="preserve">The model of speed control of permanent magnet synchronous motor (PMSM) drive are developed in  MATLAB  environment with simulink &amp; PSB tool boxes to simulate the </w:t>
      </w:r>
      <w:r w:rsidR="000509FD" w:rsidRPr="00A1611B">
        <w:rPr>
          <w:rFonts w:ascii="Times New Roman" w:hAnsi="Times New Roman" w:cs="Times New Roman"/>
          <w:sz w:val="20"/>
          <w:szCs w:val="20"/>
        </w:rPr>
        <w:t>behaviour</w:t>
      </w:r>
      <w:r w:rsidR="009D44F5" w:rsidRPr="00A1611B">
        <w:rPr>
          <w:rFonts w:ascii="Times New Roman" w:hAnsi="Times New Roman" w:cs="Times New Roman"/>
          <w:sz w:val="20"/>
          <w:szCs w:val="20"/>
        </w:rPr>
        <w:t xml:space="preserve"> of drive with PI controller.  In this test system, the reference speed </w:t>
      </w:r>
      <w:r w:rsidR="009D44F5" w:rsidRPr="00A1611B">
        <w:rPr>
          <w:rFonts w:ascii="Times New Roman" w:hAnsi="Times New Roman" w:cs="Times New Roman"/>
          <w:sz w:val="20"/>
          <w:szCs w:val="20"/>
        </w:rPr>
        <w:lastRenderedPageBreak/>
        <w:t xml:space="preserve">is increased from </w:t>
      </w:r>
      <m:oMath>
        <m:r>
          <m:rPr>
            <m:sty m:val="p"/>
          </m:rPr>
          <w:rPr>
            <w:rFonts w:ascii="Cambria Math" w:hAnsi="Cambria Math" w:cs="Times New Roman"/>
            <w:sz w:val="20"/>
            <w:szCs w:val="20"/>
          </w:rPr>
          <m:t>ω</m:t>
        </m:r>
      </m:oMath>
      <w:r w:rsidR="009D44F5" w:rsidRPr="00A1611B">
        <w:rPr>
          <w:rFonts w:ascii="Times New Roman" w:hAnsi="Times New Roman" w:cs="Times New Roman"/>
          <w:sz w:val="20"/>
          <w:szCs w:val="20"/>
        </w:rPr>
        <w:t xml:space="preserve">r =0 to 1500 rpm at 0.5, 1500 to 1650 rpm at t=1 sec., sudden speed reversal at t=2 and again at t=2.5 sec. The torque is also from TL= 5 Nm to 10 Nm at t = 2.5 seconds. The torque is maintained constant while the </w:t>
      </w:r>
      <w:r w:rsidR="000509FD">
        <w:rPr>
          <w:rFonts w:ascii="Times New Roman" w:hAnsi="Times New Roman" w:cs="Times New Roman"/>
          <w:sz w:val="20"/>
          <w:szCs w:val="20"/>
        </w:rPr>
        <w:t xml:space="preserve">Electric vehicle </w:t>
      </w:r>
      <w:r w:rsidR="009D44F5" w:rsidRPr="00A1611B">
        <w:rPr>
          <w:rFonts w:ascii="Times New Roman" w:hAnsi="Times New Roman" w:cs="Times New Roman"/>
          <w:sz w:val="20"/>
          <w:szCs w:val="20"/>
        </w:rPr>
        <w:t xml:space="preserve">is subjected to step increase in speed reference. It is clear from fig- </w:t>
      </w:r>
      <w:r w:rsidR="004C3923" w:rsidRPr="00A1611B">
        <w:rPr>
          <w:rFonts w:ascii="Times New Roman" w:hAnsi="Times New Roman" w:cs="Times New Roman"/>
          <w:sz w:val="20"/>
          <w:szCs w:val="20"/>
        </w:rPr>
        <w:t>6</w:t>
      </w:r>
      <w:r w:rsidR="009D44F5" w:rsidRPr="00A1611B">
        <w:rPr>
          <w:rFonts w:ascii="Times New Roman" w:hAnsi="Times New Roman" w:cs="Times New Roman"/>
          <w:sz w:val="20"/>
          <w:szCs w:val="20"/>
        </w:rPr>
        <w:t xml:space="preserve"> that the motor oscillates for a few cycle; when speed reversal takes place. Again there is a slight dip in speed of machine when load torque T</w:t>
      </w:r>
      <w:r w:rsidR="009D44F5" w:rsidRPr="00B52AB8">
        <w:rPr>
          <w:rFonts w:ascii="Times New Roman" w:hAnsi="Times New Roman" w:cs="Times New Roman"/>
          <w:sz w:val="20"/>
          <w:szCs w:val="20"/>
          <w:vertAlign w:val="subscript"/>
        </w:rPr>
        <w:t>L</w:t>
      </w:r>
      <w:r w:rsidR="009D44F5" w:rsidRPr="00A1611B">
        <w:rPr>
          <w:rFonts w:ascii="Times New Roman" w:hAnsi="Times New Roman" w:cs="Times New Roman"/>
          <w:sz w:val="20"/>
          <w:szCs w:val="20"/>
        </w:rPr>
        <w:t xml:space="preserve"> is changed from 5 Nm to 10 Nm. At this instant the d axis current and q axis current of the machine also increases to match with the increase in load torque demand.</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846717" cy="1768415"/>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924" r="7640" b="847"/>
                    <a:stretch>
                      <a:fillRect/>
                    </a:stretch>
                  </pic:blipFill>
                  <pic:spPr bwMode="auto">
                    <a:xfrm>
                      <a:off x="0" y="0"/>
                      <a:ext cx="2850332" cy="1770661"/>
                    </a:xfrm>
                    <a:prstGeom prst="rect">
                      <a:avLst/>
                    </a:prstGeom>
                    <a:noFill/>
                    <a:ln w="9525">
                      <a:noFill/>
                      <a:miter lim="800000"/>
                      <a:headEnd/>
                      <a:tailEnd/>
                    </a:ln>
                  </pic:spPr>
                </pic:pic>
              </a:graphicData>
            </a:graphic>
          </wp:inline>
        </w:drawing>
      </w:r>
    </w:p>
    <w:p w:rsidR="009D44F5" w:rsidRPr="00A1611B" w:rsidRDefault="004C3923"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 xml:space="preserve">Fig. 5 </w:t>
      </w:r>
      <w:r w:rsidR="009D44F5" w:rsidRPr="00A1611B">
        <w:rPr>
          <w:rFonts w:ascii="Times New Roman" w:hAnsi="Times New Roman" w:cs="Times New Roman"/>
          <w:sz w:val="20"/>
          <w:szCs w:val="20"/>
        </w:rPr>
        <w:t>Measured speed of PMSM drive</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786332" cy="1483744"/>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l="8489" t="1916" r="6961" b="2682"/>
                    <a:stretch>
                      <a:fillRect/>
                    </a:stretch>
                  </pic:blipFill>
                  <pic:spPr bwMode="auto">
                    <a:xfrm>
                      <a:off x="0" y="0"/>
                      <a:ext cx="2788128" cy="1484700"/>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Fig. 6. Electromagnetic torque of PMSM drive</w:t>
      </w:r>
    </w:p>
    <w:p w:rsidR="009D44F5" w:rsidRPr="00A1611B" w:rsidRDefault="009D44F5" w:rsidP="009666FD">
      <w:p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 xml:space="preserve">              The motor torque ripple is larger when the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is either started or when there is a change in reference speed, as viewed from fig</w:t>
      </w:r>
      <w:r w:rsidR="004C3923" w:rsidRPr="00A1611B">
        <w:rPr>
          <w:rFonts w:ascii="Times New Roman" w:hAnsi="Times New Roman" w:cs="Times New Roman"/>
          <w:sz w:val="20"/>
          <w:szCs w:val="20"/>
        </w:rPr>
        <w:t xml:space="preserve"> 5</w:t>
      </w:r>
      <w:r w:rsidRPr="00A1611B">
        <w:rPr>
          <w:rFonts w:ascii="Times New Roman" w:hAnsi="Times New Roman" w:cs="Times New Roman"/>
          <w:sz w:val="20"/>
          <w:szCs w:val="20"/>
        </w:rPr>
        <w:t>. This is because electromechanical time constant is much larger then electromagnetic time constant, instantaneous rate of change of stator flux linkage is larger than that of rotor flux linkage. At the time of perturbation in speed change, system doesn’t reach equilibrium. When the actual motor torque is less than the given value, the angle between the stator &amp; rotor flux linkage increased, that leads the</w:t>
      </w:r>
      <w:r w:rsidR="00C91158">
        <w:rPr>
          <w:rFonts w:ascii="Times New Roman" w:hAnsi="Times New Roman" w:cs="Times New Roman"/>
          <w:sz w:val="20"/>
          <w:szCs w:val="20"/>
        </w:rPr>
        <w:t xml:space="preserve"> torque growing fast, and vies</w:t>
      </w:r>
      <w:r w:rsidR="002715FE">
        <w:rPr>
          <w:rFonts w:ascii="Times New Roman" w:hAnsi="Times New Roman" w:cs="Times New Roman"/>
          <w:sz w:val="20"/>
          <w:szCs w:val="20"/>
        </w:rPr>
        <w:t xml:space="preserve"> </w:t>
      </w:r>
      <w:r w:rsidRPr="00A1611B">
        <w:rPr>
          <w:rFonts w:ascii="Times New Roman" w:hAnsi="Times New Roman" w:cs="Times New Roman"/>
          <w:sz w:val="20"/>
          <w:szCs w:val="20"/>
        </w:rPr>
        <w:t>vers</w:t>
      </w:r>
      <w:r w:rsidR="002715FE">
        <w:rPr>
          <w:rFonts w:ascii="Times New Roman" w:hAnsi="Times New Roman" w:cs="Times New Roman"/>
          <w:sz w:val="20"/>
          <w:szCs w:val="20"/>
        </w:rPr>
        <w:t>a</w:t>
      </w:r>
      <w:r w:rsidRPr="00A1611B">
        <w:rPr>
          <w:rFonts w:ascii="Times New Roman" w:hAnsi="Times New Roman" w:cs="Times New Roman"/>
          <w:sz w:val="20"/>
          <w:szCs w:val="20"/>
        </w:rPr>
        <w:t xml:space="preserve">. This is the reason why the motor torque ripple is larger when the motor is subjected to change in speed reference and also at the time of starting of PMSM drive. </w:t>
      </w:r>
    </w:p>
    <w:p w:rsidR="009D44F5" w:rsidRPr="00A1611B" w:rsidRDefault="009D44F5" w:rsidP="009666FD">
      <w:pPr>
        <w:pStyle w:val="Default"/>
        <w:spacing w:line="276" w:lineRule="auto"/>
        <w:ind w:firstLine="720"/>
        <w:jc w:val="both"/>
        <w:rPr>
          <w:rFonts w:ascii="Times New Roman" w:hAnsi="Times New Roman" w:cs="Times New Roman"/>
          <w:color w:val="auto"/>
          <w:sz w:val="20"/>
          <w:szCs w:val="20"/>
        </w:rPr>
      </w:pPr>
      <w:r w:rsidRPr="00A1611B">
        <w:rPr>
          <w:rFonts w:ascii="Times New Roman" w:hAnsi="Times New Roman" w:cs="Times New Roman"/>
          <w:color w:val="auto"/>
          <w:sz w:val="20"/>
          <w:szCs w:val="20"/>
        </w:rPr>
        <w:t xml:space="preserve">The figure </w:t>
      </w:r>
      <w:r w:rsidR="004C3923" w:rsidRPr="00A1611B">
        <w:rPr>
          <w:rFonts w:ascii="Times New Roman" w:hAnsi="Times New Roman" w:cs="Times New Roman"/>
          <w:color w:val="auto"/>
          <w:sz w:val="20"/>
          <w:szCs w:val="20"/>
        </w:rPr>
        <w:t>7</w:t>
      </w:r>
      <w:r w:rsidRPr="00A1611B">
        <w:rPr>
          <w:rFonts w:ascii="Times New Roman" w:hAnsi="Times New Roman" w:cs="Times New Roman"/>
          <w:color w:val="auto"/>
          <w:sz w:val="20"/>
          <w:szCs w:val="20"/>
        </w:rPr>
        <w:t xml:space="preserve"> shows the three phase stator current of PMSM drive. The machine current </w:t>
      </w:r>
      <w:r w:rsidRPr="00A1611B">
        <w:rPr>
          <w:rFonts w:ascii="Times New Roman" w:hAnsi="Times New Roman" w:cs="Times New Roman"/>
          <w:color w:val="auto"/>
          <w:sz w:val="20"/>
          <w:szCs w:val="20"/>
        </w:rPr>
        <w:lastRenderedPageBreak/>
        <w:t>changes with change in speed &amp; load torque. It increases with increases in load torque so as to develop more electromagnetic torque to counter load torque demand.</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663022" cy="1233577"/>
            <wp:effectExtent l="0" t="0" r="3978"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l="8998" t="1916" r="8319" b="1916"/>
                    <a:stretch>
                      <a:fillRect/>
                    </a:stretch>
                  </pic:blipFill>
                  <pic:spPr bwMode="auto">
                    <a:xfrm>
                      <a:off x="0" y="0"/>
                      <a:ext cx="2670546" cy="1237062"/>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 xml:space="preserve">Fig. </w:t>
      </w:r>
      <w:r w:rsidR="004C3923" w:rsidRPr="00A1611B">
        <w:rPr>
          <w:rFonts w:ascii="Times New Roman" w:hAnsi="Times New Roman" w:cs="Times New Roman"/>
          <w:sz w:val="20"/>
          <w:szCs w:val="20"/>
        </w:rPr>
        <w:t>7</w:t>
      </w:r>
      <w:r w:rsidRPr="00A1611B">
        <w:rPr>
          <w:rFonts w:ascii="Times New Roman" w:hAnsi="Times New Roman" w:cs="Times New Roman"/>
          <w:sz w:val="20"/>
          <w:szCs w:val="20"/>
        </w:rPr>
        <w:t xml:space="preserve"> Stator current </w:t>
      </w:r>
      <w:r w:rsidR="00545ED3">
        <w:rPr>
          <w:rFonts w:ascii="Times New Roman" w:hAnsi="Times New Roman" w:cs="Times New Roman"/>
          <w:sz w:val="20"/>
          <w:szCs w:val="20"/>
        </w:rPr>
        <w:t xml:space="preserve">of PMSM </w:t>
      </w:r>
      <w:r w:rsidRPr="00A1611B">
        <w:rPr>
          <w:rFonts w:ascii="Times New Roman" w:hAnsi="Times New Roman" w:cs="Times New Roman"/>
          <w:sz w:val="20"/>
          <w:szCs w:val="20"/>
        </w:rPr>
        <w:t>for change in speed</w:t>
      </w:r>
    </w:p>
    <w:p w:rsidR="009D44F5" w:rsidRPr="00A1611B" w:rsidRDefault="009D44F5" w:rsidP="009666FD">
      <w:pPr>
        <w:pStyle w:val="Default"/>
        <w:spacing w:line="276" w:lineRule="auto"/>
        <w:ind w:firstLine="720"/>
        <w:jc w:val="both"/>
        <w:rPr>
          <w:rFonts w:ascii="Times New Roman" w:hAnsi="Times New Roman" w:cs="Times New Roman"/>
          <w:color w:val="auto"/>
          <w:sz w:val="20"/>
          <w:szCs w:val="20"/>
        </w:rPr>
      </w:pPr>
      <w:r w:rsidRPr="00A1611B">
        <w:rPr>
          <w:rFonts w:ascii="Times New Roman" w:hAnsi="Times New Roman" w:cs="Times New Roman"/>
          <w:color w:val="auto"/>
          <w:sz w:val="20"/>
          <w:szCs w:val="20"/>
        </w:rPr>
        <w:t xml:space="preserve">Fig. </w:t>
      </w:r>
      <w:r w:rsidR="004C3923" w:rsidRPr="00A1611B">
        <w:rPr>
          <w:rFonts w:ascii="Times New Roman" w:hAnsi="Times New Roman" w:cs="Times New Roman"/>
          <w:color w:val="auto"/>
          <w:sz w:val="20"/>
          <w:szCs w:val="20"/>
        </w:rPr>
        <w:t>8 &amp; 9</w:t>
      </w:r>
      <w:r w:rsidRPr="00A1611B">
        <w:rPr>
          <w:rFonts w:ascii="Times New Roman" w:hAnsi="Times New Roman" w:cs="Times New Roman"/>
          <w:color w:val="auto"/>
          <w:sz w:val="20"/>
          <w:szCs w:val="20"/>
        </w:rPr>
        <w:t xml:space="preserve"> shows the zoomed view of stator current during increase in speed above rated speed and during sudden speed reversal. </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967486" cy="1173192"/>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l="4750" r="6660" b="2694"/>
                    <a:stretch>
                      <a:fillRect/>
                    </a:stretch>
                  </pic:blipFill>
                  <pic:spPr bwMode="auto">
                    <a:xfrm>
                      <a:off x="0" y="0"/>
                      <a:ext cx="2971462" cy="1174764"/>
                    </a:xfrm>
                    <a:prstGeom prst="rect">
                      <a:avLst/>
                    </a:prstGeom>
                    <a:noFill/>
                    <a:ln w="9525">
                      <a:noFill/>
                      <a:miter lim="800000"/>
                      <a:headEnd/>
                      <a:tailEnd/>
                    </a:ln>
                  </pic:spPr>
                </pic:pic>
              </a:graphicData>
            </a:graphic>
          </wp:inline>
        </w:drawing>
      </w:r>
    </w:p>
    <w:p w:rsidR="009D44F5" w:rsidRPr="00A1611B" w:rsidRDefault="009D44F5" w:rsidP="00A23662">
      <w:pPr>
        <w:widowControl w:val="0"/>
        <w:autoSpaceDE w:val="0"/>
        <w:autoSpaceDN w:val="0"/>
        <w:adjustRightInd w:val="0"/>
        <w:spacing w:after="0"/>
        <w:ind w:right="-94"/>
        <w:jc w:val="center"/>
        <w:rPr>
          <w:rFonts w:ascii="Times New Roman" w:hAnsi="Times New Roman" w:cs="Times New Roman"/>
          <w:sz w:val="20"/>
          <w:szCs w:val="20"/>
        </w:rPr>
      </w:pPr>
      <w:r w:rsidRPr="00A1611B">
        <w:rPr>
          <w:rFonts w:ascii="Times New Roman" w:hAnsi="Times New Roman" w:cs="Times New Roman"/>
          <w:sz w:val="20"/>
          <w:szCs w:val="20"/>
        </w:rPr>
        <w:t xml:space="preserve">Fig. </w:t>
      </w:r>
      <w:r w:rsidR="004C3923" w:rsidRPr="00A1611B">
        <w:rPr>
          <w:rFonts w:ascii="Times New Roman" w:hAnsi="Times New Roman" w:cs="Times New Roman"/>
          <w:sz w:val="20"/>
          <w:szCs w:val="20"/>
        </w:rPr>
        <w:t>8</w:t>
      </w:r>
      <w:r w:rsidRPr="00A1611B">
        <w:rPr>
          <w:rFonts w:ascii="Times New Roman" w:hAnsi="Times New Roman" w:cs="Times New Roman"/>
          <w:sz w:val="20"/>
          <w:szCs w:val="20"/>
        </w:rPr>
        <w:t xml:space="preserve"> </w:t>
      </w:r>
      <w:r w:rsidR="00A23662">
        <w:rPr>
          <w:rFonts w:ascii="Times New Roman" w:hAnsi="Times New Roman" w:cs="Times New Roman"/>
          <w:sz w:val="20"/>
          <w:szCs w:val="20"/>
        </w:rPr>
        <w:t xml:space="preserve">Stator current above rated speed </w:t>
      </w:r>
      <w:r w:rsidRPr="00A1611B">
        <w:rPr>
          <w:rFonts w:ascii="Times New Roman" w:hAnsi="Times New Roman" w:cs="Times New Roman"/>
          <w:noProof/>
          <w:sz w:val="20"/>
          <w:szCs w:val="20"/>
          <w:lang w:eastAsia="en-IN"/>
        </w:rPr>
        <w:drawing>
          <wp:inline distT="0" distB="0" distL="0" distR="0">
            <wp:extent cx="2862172" cy="1406105"/>
            <wp:effectExtent l="1905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l="5767" r="8319" b="1090"/>
                    <a:stretch>
                      <a:fillRect/>
                    </a:stretch>
                  </pic:blipFill>
                  <pic:spPr bwMode="auto">
                    <a:xfrm>
                      <a:off x="0" y="0"/>
                      <a:ext cx="2866432" cy="1408198"/>
                    </a:xfrm>
                    <a:prstGeom prst="rect">
                      <a:avLst/>
                    </a:prstGeom>
                    <a:noFill/>
                    <a:ln w="9525">
                      <a:noFill/>
                      <a:miter lim="800000"/>
                      <a:headEnd/>
                      <a:tailEnd/>
                    </a:ln>
                  </pic:spPr>
                </pic:pic>
              </a:graphicData>
            </a:graphic>
          </wp:inline>
        </w:drawing>
      </w:r>
    </w:p>
    <w:p w:rsidR="009D44F5"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Fig.</w:t>
      </w:r>
      <w:r w:rsidR="004C3923" w:rsidRPr="00A1611B">
        <w:rPr>
          <w:rFonts w:ascii="Times New Roman" w:hAnsi="Times New Roman" w:cs="Times New Roman"/>
          <w:sz w:val="20"/>
          <w:szCs w:val="20"/>
        </w:rPr>
        <w:t xml:space="preserve">9 </w:t>
      </w:r>
      <w:r w:rsidR="00A23662">
        <w:rPr>
          <w:rFonts w:ascii="Times New Roman" w:hAnsi="Times New Roman" w:cs="Times New Roman"/>
          <w:sz w:val="20"/>
          <w:szCs w:val="20"/>
        </w:rPr>
        <w:t>S</w:t>
      </w:r>
      <w:r w:rsidRPr="00A1611B">
        <w:rPr>
          <w:rFonts w:ascii="Times New Roman" w:hAnsi="Times New Roman" w:cs="Times New Roman"/>
          <w:sz w:val="20"/>
          <w:szCs w:val="20"/>
        </w:rPr>
        <w:t>tator current for speed reversal</w:t>
      </w:r>
    </w:p>
    <w:p w:rsidR="00F129B9" w:rsidRPr="00A1611B" w:rsidRDefault="00F129B9" w:rsidP="009666FD">
      <w:pPr>
        <w:widowControl w:val="0"/>
        <w:autoSpaceDE w:val="0"/>
        <w:autoSpaceDN w:val="0"/>
        <w:adjustRightInd w:val="0"/>
        <w:spacing w:after="0"/>
        <w:ind w:right="87"/>
        <w:jc w:val="center"/>
        <w:rPr>
          <w:rFonts w:ascii="Times New Roman" w:hAnsi="Times New Roman" w:cs="Times New Roman"/>
          <w:sz w:val="20"/>
          <w:szCs w:val="20"/>
        </w:rPr>
      </w:pPr>
    </w:p>
    <w:p w:rsidR="009D44F5" w:rsidRPr="00A1611B" w:rsidRDefault="009D44F5" w:rsidP="009666FD">
      <w:pPr>
        <w:pStyle w:val="Default"/>
        <w:spacing w:line="276" w:lineRule="auto"/>
        <w:ind w:firstLine="720"/>
        <w:jc w:val="both"/>
        <w:rPr>
          <w:rFonts w:ascii="Times New Roman" w:hAnsi="Times New Roman" w:cs="Times New Roman"/>
          <w:color w:val="auto"/>
          <w:sz w:val="20"/>
          <w:szCs w:val="20"/>
        </w:rPr>
      </w:pPr>
      <w:r w:rsidRPr="00A1611B">
        <w:rPr>
          <w:rFonts w:ascii="Times New Roman" w:hAnsi="Times New Roman" w:cs="Times New Roman"/>
          <w:color w:val="auto"/>
          <w:sz w:val="20"/>
          <w:szCs w:val="20"/>
        </w:rPr>
        <w:t>Fig.</w:t>
      </w:r>
      <w:r w:rsidR="004C3923" w:rsidRPr="00A1611B">
        <w:rPr>
          <w:rFonts w:ascii="Times New Roman" w:hAnsi="Times New Roman" w:cs="Times New Roman"/>
          <w:color w:val="auto"/>
          <w:sz w:val="20"/>
          <w:szCs w:val="20"/>
        </w:rPr>
        <w:t>1</w:t>
      </w:r>
      <w:r w:rsidR="00F129B9">
        <w:rPr>
          <w:rFonts w:ascii="Times New Roman" w:hAnsi="Times New Roman" w:cs="Times New Roman"/>
          <w:color w:val="auto"/>
          <w:sz w:val="20"/>
          <w:szCs w:val="20"/>
        </w:rPr>
        <w:t>0</w:t>
      </w:r>
      <w:r w:rsidRPr="00A1611B">
        <w:rPr>
          <w:rFonts w:ascii="Times New Roman" w:hAnsi="Times New Roman" w:cs="Times New Roman"/>
          <w:color w:val="auto"/>
          <w:sz w:val="20"/>
          <w:szCs w:val="20"/>
        </w:rPr>
        <w:t xml:space="preserve"> </w:t>
      </w:r>
      <w:r w:rsidR="00703DC8">
        <w:rPr>
          <w:rFonts w:ascii="Times New Roman" w:hAnsi="Times New Roman" w:cs="Times New Roman"/>
          <w:color w:val="auto"/>
          <w:sz w:val="20"/>
          <w:szCs w:val="20"/>
        </w:rPr>
        <w:t>and</w:t>
      </w:r>
      <w:r w:rsidRPr="00A1611B">
        <w:rPr>
          <w:rFonts w:ascii="Times New Roman" w:hAnsi="Times New Roman" w:cs="Times New Roman"/>
          <w:color w:val="auto"/>
          <w:sz w:val="20"/>
          <w:szCs w:val="20"/>
        </w:rPr>
        <w:t xml:space="preserve"> Fig. </w:t>
      </w:r>
      <w:r w:rsidR="004C3923" w:rsidRPr="00A1611B">
        <w:rPr>
          <w:rFonts w:ascii="Times New Roman" w:hAnsi="Times New Roman" w:cs="Times New Roman"/>
          <w:color w:val="auto"/>
          <w:sz w:val="20"/>
          <w:szCs w:val="20"/>
        </w:rPr>
        <w:t>1</w:t>
      </w:r>
      <w:r w:rsidR="00F129B9">
        <w:rPr>
          <w:rFonts w:ascii="Times New Roman" w:hAnsi="Times New Roman" w:cs="Times New Roman"/>
          <w:color w:val="auto"/>
          <w:sz w:val="20"/>
          <w:szCs w:val="20"/>
        </w:rPr>
        <w:t>1</w:t>
      </w:r>
      <w:r w:rsidRPr="00A1611B">
        <w:rPr>
          <w:rFonts w:ascii="Times New Roman" w:hAnsi="Times New Roman" w:cs="Times New Roman"/>
          <w:color w:val="auto"/>
          <w:sz w:val="20"/>
          <w:szCs w:val="20"/>
        </w:rPr>
        <w:t xml:space="preserve"> shows the THD of stator current during sudden speed changes with PI controller. </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769079" cy="1915064"/>
            <wp:effectExtent l="0" t="0" r="0" b="0"/>
            <wp:docPr id="1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t="41285" r="30655"/>
                    <a:stretch>
                      <a:fillRect/>
                    </a:stretch>
                  </pic:blipFill>
                  <pic:spPr bwMode="auto">
                    <a:xfrm>
                      <a:off x="0" y="0"/>
                      <a:ext cx="2780997" cy="1923306"/>
                    </a:xfrm>
                    <a:prstGeom prst="rect">
                      <a:avLst/>
                    </a:prstGeom>
                    <a:noFill/>
                    <a:ln w="9525">
                      <a:noFill/>
                      <a:miter lim="800000"/>
                      <a:headEnd/>
                      <a:tailEnd/>
                    </a:ln>
                  </pic:spPr>
                </pic:pic>
              </a:graphicData>
            </a:graphic>
          </wp:inline>
        </w:drawing>
      </w:r>
      <w:r w:rsidR="00F129B9" w:rsidRPr="00A1611B">
        <w:rPr>
          <w:rFonts w:ascii="Times New Roman" w:hAnsi="Times New Roman" w:cs="Times New Roman"/>
          <w:noProof/>
          <w:sz w:val="20"/>
          <w:szCs w:val="20"/>
          <w:lang w:eastAsia="en-IN"/>
        </w:rPr>
        <w:lastRenderedPageBreak/>
        <w:drawing>
          <wp:inline distT="0" distB="0" distL="0" distR="0">
            <wp:extent cx="2881222" cy="2242868"/>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t="41323" r="30245"/>
                    <a:stretch>
                      <a:fillRect/>
                    </a:stretch>
                  </pic:blipFill>
                  <pic:spPr bwMode="auto">
                    <a:xfrm>
                      <a:off x="0" y="0"/>
                      <a:ext cx="2882121" cy="2243568"/>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Fig.</w:t>
      </w:r>
      <w:r w:rsidR="004C3923" w:rsidRPr="00A1611B">
        <w:rPr>
          <w:rFonts w:ascii="Times New Roman" w:hAnsi="Times New Roman" w:cs="Times New Roman"/>
          <w:sz w:val="20"/>
          <w:szCs w:val="20"/>
        </w:rPr>
        <w:t>1</w:t>
      </w:r>
      <w:r w:rsidR="00F129B9">
        <w:rPr>
          <w:rFonts w:ascii="Times New Roman" w:hAnsi="Times New Roman" w:cs="Times New Roman"/>
          <w:sz w:val="20"/>
          <w:szCs w:val="20"/>
        </w:rPr>
        <w:t>0</w:t>
      </w:r>
      <w:r w:rsidRPr="00A1611B">
        <w:rPr>
          <w:rFonts w:ascii="Times New Roman" w:hAnsi="Times New Roman" w:cs="Times New Roman"/>
          <w:sz w:val="20"/>
          <w:szCs w:val="20"/>
        </w:rPr>
        <w:t xml:space="preserve"> THD of stator current for starting of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at rated speed</w:t>
      </w:r>
      <w:r w:rsidR="00F129B9">
        <w:rPr>
          <w:rFonts w:ascii="Times New Roman" w:hAnsi="Times New Roman" w:cs="Times New Roman"/>
          <w:sz w:val="20"/>
          <w:szCs w:val="20"/>
        </w:rPr>
        <w:t>, above rated speed</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725947" cy="1570008"/>
            <wp:effectExtent l="0" t="0" r="0" b="0"/>
            <wp:docPr id="1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t="41070" r="30101"/>
                    <a:stretch>
                      <a:fillRect/>
                    </a:stretch>
                  </pic:blipFill>
                  <pic:spPr bwMode="auto">
                    <a:xfrm>
                      <a:off x="0" y="0"/>
                      <a:ext cx="2725946" cy="1570007"/>
                    </a:xfrm>
                    <a:prstGeom prst="rect">
                      <a:avLst/>
                    </a:prstGeom>
                    <a:noFill/>
                    <a:ln w="9525">
                      <a:noFill/>
                      <a:miter lim="800000"/>
                      <a:headEnd/>
                      <a:tailEnd/>
                    </a:ln>
                  </pic:spPr>
                </pic:pic>
              </a:graphicData>
            </a:graphic>
          </wp:inline>
        </w:drawing>
      </w:r>
      <w:r w:rsidR="00F129B9" w:rsidRPr="00A1611B">
        <w:rPr>
          <w:rFonts w:ascii="Times New Roman" w:hAnsi="Times New Roman" w:cs="Times New Roman"/>
          <w:noProof/>
          <w:sz w:val="20"/>
          <w:szCs w:val="20"/>
          <w:lang w:eastAsia="en-IN"/>
        </w:rPr>
        <w:drawing>
          <wp:inline distT="0" distB="0" distL="0" distR="0">
            <wp:extent cx="2765247" cy="1570008"/>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t="40190" r="30726"/>
                    <a:stretch>
                      <a:fillRect/>
                    </a:stretch>
                  </pic:blipFill>
                  <pic:spPr bwMode="auto">
                    <a:xfrm>
                      <a:off x="0" y="0"/>
                      <a:ext cx="2776415" cy="1576349"/>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Fig.</w:t>
      </w:r>
      <w:r w:rsidR="004C3923" w:rsidRPr="00A1611B">
        <w:rPr>
          <w:rFonts w:ascii="Times New Roman" w:hAnsi="Times New Roman" w:cs="Times New Roman"/>
          <w:sz w:val="20"/>
          <w:szCs w:val="20"/>
        </w:rPr>
        <w:t>1</w:t>
      </w:r>
      <w:r w:rsidR="00F129B9">
        <w:rPr>
          <w:rFonts w:ascii="Times New Roman" w:hAnsi="Times New Roman" w:cs="Times New Roman"/>
          <w:sz w:val="20"/>
          <w:szCs w:val="20"/>
        </w:rPr>
        <w:t>1</w:t>
      </w:r>
      <w:r w:rsidRPr="00A1611B">
        <w:rPr>
          <w:rFonts w:ascii="Times New Roman" w:hAnsi="Times New Roman" w:cs="Times New Roman"/>
          <w:sz w:val="20"/>
          <w:szCs w:val="20"/>
        </w:rPr>
        <w:t xml:space="preserve"> THD of stator current for starting of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under speed reversal</w:t>
      </w:r>
      <w:r w:rsidR="00F129B9">
        <w:rPr>
          <w:rFonts w:ascii="Times New Roman" w:hAnsi="Times New Roman" w:cs="Times New Roman"/>
          <w:sz w:val="20"/>
          <w:szCs w:val="20"/>
        </w:rPr>
        <w:t>, increase in torque</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p>
    <w:p w:rsidR="009D44F5" w:rsidRPr="00A1611B" w:rsidRDefault="009D44F5" w:rsidP="00A23662">
      <w:pPr>
        <w:pStyle w:val="Default"/>
        <w:spacing w:line="276" w:lineRule="auto"/>
        <w:jc w:val="both"/>
        <w:rPr>
          <w:rFonts w:ascii="Times New Roman" w:hAnsi="Times New Roman" w:cs="Times New Roman"/>
          <w:sz w:val="20"/>
          <w:szCs w:val="20"/>
        </w:rPr>
      </w:pPr>
      <w:r w:rsidRPr="00A1611B">
        <w:rPr>
          <w:rFonts w:ascii="Times New Roman" w:hAnsi="Times New Roman" w:cs="Times New Roman"/>
          <w:color w:val="auto"/>
          <w:sz w:val="20"/>
          <w:szCs w:val="20"/>
        </w:rPr>
        <w:t xml:space="preserve">Fig. </w:t>
      </w:r>
      <w:r w:rsidR="004C3923" w:rsidRPr="00A1611B">
        <w:rPr>
          <w:rFonts w:ascii="Times New Roman" w:hAnsi="Times New Roman" w:cs="Times New Roman"/>
          <w:color w:val="auto"/>
          <w:sz w:val="20"/>
          <w:szCs w:val="20"/>
        </w:rPr>
        <w:t>1</w:t>
      </w:r>
      <w:r w:rsidR="00F129B9">
        <w:rPr>
          <w:rFonts w:ascii="Times New Roman" w:hAnsi="Times New Roman" w:cs="Times New Roman"/>
          <w:color w:val="auto"/>
          <w:sz w:val="20"/>
          <w:szCs w:val="20"/>
        </w:rPr>
        <w:t>2</w:t>
      </w:r>
      <w:r w:rsidRPr="00A1611B">
        <w:rPr>
          <w:rFonts w:ascii="Times New Roman" w:hAnsi="Times New Roman" w:cs="Times New Roman"/>
          <w:color w:val="auto"/>
          <w:sz w:val="20"/>
          <w:szCs w:val="20"/>
        </w:rPr>
        <w:t xml:space="preserve"> shows the torque response of </w:t>
      </w:r>
      <w:r w:rsidR="000509FD">
        <w:rPr>
          <w:rFonts w:ascii="Times New Roman" w:hAnsi="Times New Roman" w:cs="Times New Roman"/>
          <w:color w:val="auto"/>
          <w:sz w:val="20"/>
          <w:szCs w:val="20"/>
        </w:rPr>
        <w:t xml:space="preserve">Electric vehicle </w:t>
      </w:r>
      <w:r w:rsidRPr="00A1611B">
        <w:rPr>
          <w:rFonts w:ascii="Times New Roman" w:hAnsi="Times New Roman" w:cs="Times New Roman"/>
          <w:color w:val="auto"/>
          <w:sz w:val="20"/>
          <w:szCs w:val="20"/>
        </w:rPr>
        <w:t xml:space="preserve">with fuzzy control. It is observed that the torque ripples during sudden speed changes with fuzzy logic controller is comparatively small as compared with PI controller. </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881219" cy="1345721"/>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l="8149" r="6961"/>
                    <a:stretch>
                      <a:fillRect/>
                    </a:stretch>
                  </pic:blipFill>
                  <pic:spPr bwMode="auto">
                    <a:xfrm>
                      <a:off x="0" y="0"/>
                      <a:ext cx="2884998" cy="1347486"/>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 xml:space="preserve">Fig. </w:t>
      </w:r>
      <w:r w:rsidR="004C3923" w:rsidRPr="00A1611B">
        <w:rPr>
          <w:rFonts w:ascii="Times New Roman" w:hAnsi="Times New Roman" w:cs="Times New Roman"/>
          <w:sz w:val="20"/>
          <w:szCs w:val="20"/>
        </w:rPr>
        <w:t>1</w:t>
      </w:r>
      <w:r w:rsidR="00F129B9">
        <w:rPr>
          <w:rFonts w:ascii="Times New Roman" w:hAnsi="Times New Roman" w:cs="Times New Roman"/>
          <w:sz w:val="20"/>
          <w:szCs w:val="20"/>
        </w:rPr>
        <w:t>2</w:t>
      </w:r>
      <w:r w:rsidRPr="00A1611B">
        <w:rPr>
          <w:rFonts w:ascii="Times New Roman" w:hAnsi="Times New Roman" w:cs="Times New Roman"/>
          <w:sz w:val="20"/>
          <w:szCs w:val="20"/>
        </w:rPr>
        <w:t xml:space="preserve"> Electromagnetic torque of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lastRenderedPageBreak/>
        <w:t>with fuzzy control</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sz w:val="20"/>
          <w:szCs w:val="20"/>
        </w:rPr>
        <w:t>Fig.</w:t>
      </w:r>
      <w:r w:rsidR="00F129B9">
        <w:rPr>
          <w:rFonts w:ascii="Times New Roman" w:hAnsi="Times New Roman" w:cs="Times New Roman"/>
          <w:sz w:val="20"/>
          <w:szCs w:val="20"/>
        </w:rPr>
        <w:t>1</w:t>
      </w:r>
      <w:r w:rsidR="00615793">
        <w:rPr>
          <w:rFonts w:ascii="Times New Roman" w:hAnsi="Times New Roman" w:cs="Times New Roman"/>
          <w:sz w:val="20"/>
          <w:szCs w:val="20"/>
        </w:rPr>
        <w:t>3</w:t>
      </w:r>
      <w:r w:rsidR="004C3923" w:rsidRPr="00A1611B">
        <w:rPr>
          <w:rFonts w:ascii="Times New Roman" w:hAnsi="Times New Roman" w:cs="Times New Roman"/>
          <w:sz w:val="20"/>
          <w:szCs w:val="20"/>
        </w:rPr>
        <w:t xml:space="preserve"> </w:t>
      </w:r>
      <w:r w:rsidR="00703DC8">
        <w:rPr>
          <w:rFonts w:ascii="Times New Roman" w:hAnsi="Times New Roman" w:cs="Times New Roman"/>
          <w:sz w:val="20"/>
          <w:szCs w:val="20"/>
        </w:rPr>
        <w:t>and</w:t>
      </w:r>
      <w:r w:rsidR="004C3923" w:rsidRPr="00A1611B">
        <w:rPr>
          <w:rFonts w:ascii="Times New Roman" w:hAnsi="Times New Roman" w:cs="Times New Roman"/>
          <w:sz w:val="20"/>
          <w:szCs w:val="20"/>
        </w:rPr>
        <w:t xml:space="preserve"> Fig.</w:t>
      </w:r>
      <w:r w:rsidR="00F129B9">
        <w:rPr>
          <w:rFonts w:ascii="Times New Roman" w:hAnsi="Times New Roman" w:cs="Times New Roman"/>
          <w:sz w:val="20"/>
          <w:szCs w:val="20"/>
        </w:rPr>
        <w:t>1</w:t>
      </w:r>
      <w:r w:rsidR="00615793">
        <w:rPr>
          <w:rFonts w:ascii="Times New Roman" w:hAnsi="Times New Roman" w:cs="Times New Roman"/>
          <w:sz w:val="20"/>
          <w:szCs w:val="20"/>
        </w:rPr>
        <w:t>4</w:t>
      </w:r>
      <w:r w:rsidR="009D426F" w:rsidRPr="00A1611B">
        <w:rPr>
          <w:rFonts w:ascii="Times New Roman" w:hAnsi="Times New Roman" w:cs="Times New Roman"/>
          <w:sz w:val="20"/>
          <w:szCs w:val="20"/>
        </w:rPr>
        <w:t xml:space="preserve"> </w:t>
      </w:r>
      <w:r w:rsidRPr="00A1611B">
        <w:rPr>
          <w:rFonts w:ascii="Times New Roman" w:hAnsi="Times New Roman" w:cs="Times New Roman"/>
          <w:sz w:val="20"/>
          <w:szCs w:val="20"/>
        </w:rPr>
        <w:t xml:space="preserve">shows the THD of stator current during sudden speed changes with Fuzzy logic controller. </w:t>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679640" cy="1861284"/>
            <wp:effectExtent l="0" t="0" r="6410" b="0"/>
            <wp:docPr id="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srcRect t="41290" r="30775"/>
                    <a:stretch>
                      <a:fillRect/>
                    </a:stretch>
                  </pic:blipFill>
                  <pic:spPr bwMode="auto">
                    <a:xfrm>
                      <a:off x="0" y="0"/>
                      <a:ext cx="2682815" cy="1863489"/>
                    </a:xfrm>
                    <a:prstGeom prst="rect">
                      <a:avLst/>
                    </a:prstGeom>
                    <a:noFill/>
                    <a:ln w="9525">
                      <a:noFill/>
                      <a:miter lim="800000"/>
                      <a:headEnd/>
                      <a:tailEnd/>
                    </a:ln>
                  </pic:spPr>
                </pic:pic>
              </a:graphicData>
            </a:graphic>
          </wp:inline>
        </w:drawing>
      </w:r>
      <w:r w:rsidR="00F129B9" w:rsidRPr="00A1611B">
        <w:rPr>
          <w:rFonts w:ascii="Times New Roman" w:hAnsi="Times New Roman" w:cs="Times New Roman"/>
          <w:noProof/>
          <w:sz w:val="20"/>
          <w:szCs w:val="20"/>
          <w:lang w:eastAsia="en-IN"/>
        </w:rPr>
        <w:drawing>
          <wp:inline distT="0" distB="0" distL="0" distR="0">
            <wp:extent cx="2843544" cy="1863306"/>
            <wp:effectExtent l="0" t="0" r="0" b="0"/>
            <wp:docPr id="2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srcRect t="40939" r="30350"/>
                    <a:stretch>
                      <a:fillRect/>
                    </a:stretch>
                  </pic:blipFill>
                  <pic:spPr bwMode="auto">
                    <a:xfrm>
                      <a:off x="0" y="0"/>
                      <a:ext cx="2843542" cy="1863305"/>
                    </a:xfrm>
                    <a:prstGeom prst="rect">
                      <a:avLst/>
                    </a:prstGeom>
                    <a:noFill/>
                    <a:ln w="9525">
                      <a:noFill/>
                      <a:miter lim="800000"/>
                      <a:headEnd/>
                      <a:tailEnd/>
                    </a:ln>
                  </pic:spPr>
                </pic:pic>
              </a:graphicData>
            </a:graphic>
          </wp:inline>
        </w:drawing>
      </w:r>
    </w:p>
    <w:p w:rsidR="009D44F5" w:rsidRPr="00A1611B" w:rsidRDefault="004C3923"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 xml:space="preserve">Fig. </w:t>
      </w:r>
      <w:r w:rsidR="00F129B9">
        <w:rPr>
          <w:rFonts w:ascii="Times New Roman" w:hAnsi="Times New Roman" w:cs="Times New Roman"/>
          <w:sz w:val="20"/>
          <w:szCs w:val="20"/>
        </w:rPr>
        <w:t>1</w:t>
      </w:r>
      <w:r w:rsidR="00615793">
        <w:rPr>
          <w:rFonts w:ascii="Times New Roman" w:hAnsi="Times New Roman" w:cs="Times New Roman"/>
          <w:sz w:val="20"/>
          <w:szCs w:val="20"/>
        </w:rPr>
        <w:t>3</w:t>
      </w:r>
      <w:r w:rsidR="009D44F5" w:rsidRPr="00A1611B">
        <w:rPr>
          <w:rFonts w:ascii="Times New Roman" w:hAnsi="Times New Roman" w:cs="Times New Roman"/>
          <w:sz w:val="20"/>
          <w:szCs w:val="20"/>
        </w:rPr>
        <w:t xml:space="preserve"> THD of stator current for rated speed</w:t>
      </w:r>
      <w:r w:rsidR="00F129B9">
        <w:rPr>
          <w:rFonts w:ascii="Times New Roman" w:hAnsi="Times New Roman" w:cs="Times New Roman"/>
          <w:sz w:val="20"/>
          <w:szCs w:val="20"/>
        </w:rPr>
        <w:t>, above rated speed</w:t>
      </w:r>
      <w:r w:rsidR="009D44F5" w:rsidRPr="00A1611B">
        <w:rPr>
          <w:rFonts w:ascii="Times New Roman" w:hAnsi="Times New Roman" w:cs="Times New Roman"/>
          <w:sz w:val="20"/>
          <w:szCs w:val="20"/>
        </w:rPr>
        <w:t xml:space="preserve"> with Fuzzy logic controller.</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r w:rsidRPr="00A1611B">
        <w:rPr>
          <w:rFonts w:ascii="Times New Roman" w:hAnsi="Times New Roman" w:cs="Times New Roman"/>
          <w:noProof/>
          <w:sz w:val="20"/>
          <w:szCs w:val="20"/>
          <w:lang w:eastAsia="en-IN"/>
        </w:rPr>
        <w:drawing>
          <wp:inline distT="0" distB="0" distL="0" distR="0">
            <wp:extent cx="2786332" cy="1733567"/>
            <wp:effectExtent l="0" t="0" r="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t="41881" r="30596"/>
                    <a:stretch>
                      <a:fillRect/>
                    </a:stretch>
                  </pic:blipFill>
                  <pic:spPr bwMode="auto">
                    <a:xfrm>
                      <a:off x="0" y="0"/>
                      <a:ext cx="2786935" cy="1733942"/>
                    </a:xfrm>
                    <a:prstGeom prst="rect">
                      <a:avLst/>
                    </a:prstGeom>
                    <a:noFill/>
                    <a:ln w="9525">
                      <a:noFill/>
                      <a:miter lim="800000"/>
                      <a:headEnd/>
                      <a:tailEnd/>
                    </a:ln>
                  </pic:spPr>
                </pic:pic>
              </a:graphicData>
            </a:graphic>
          </wp:inline>
        </w:drawing>
      </w:r>
      <w:r w:rsidR="00F129B9" w:rsidRPr="00F129B9">
        <w:rPr>
          <w:rFonts w:ascii="Times New Roman" w:hAnsi="Times New Roman" w:cs="Times New Roman"/>
          <w:sz w:val="20"/>
          <w:szCs w:val="20"/>
        </w:rPr>
        <w:t xml:space="preserve"> </w:t>
      </w:r>
      <w:r w:rsidR="00F129B9" w:rsidRPr="00F129B9">
        <w:rPr>
          <w:rFonts w:ascii="Times New Roman" w:hAnsi="Times New Roman" w:cs="Times New Roman"/>
          <w:noProof/>
          <w:sz w:val="20"/>
          <w:szCs w:val="20"/>
          <w:lang w:eastAsia="en-IN"/>
        </w:rPr>
        <w:drawing>
          <wp:inline distT="0" distB="0" distL="0" distR="0">
            <wp:extent cx="2786332" cy="1682151"/>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t="42013" r="30089"/>
                    <a:stretch>
                      <a:fillRect/>
                    </a:stretch>
                  </pic:blipFill>
                  <pic:spPr bwMode="auto">
                    <a:xfrm>
                      <a:off x="0" y="0"/>
                      <a:ext cx="2786332" cy="1682151"/>
                    </a:xfrm>
                    <a:prstGeom prst="rect">
                      <a:avLst/>
                    </a:prstGeom>
                    <a:noFill/>
                    <a:ln w="9525">
                      <a:noFill/>
                      <a:miter lim="800000"/>
                      <a:headEnd/>
                      <a:tailEnd/>
                    </a:ln>
                  </pic:spPr>
                </pic:pic>
              </a:graphicData>
            </a:graphic>
          </wp:inline>
        </w:drawing>
      </w:r>
    </w:p>
    <w:p w:rsidR="009D44F5" w:rsidRPr="00A1611B" w:rsidRDefault="009D44F5" w:rsidP="009666FD">
      <w:pPr>
        <w:widowControl w:val="0"/>
        <w:autoSpaceDE w:val="0"/>
        <w:autoSpaceDN w:val="0"/>
        <w:adjustRightInd w:val="0"/>
        <w:spacing w:after="0"/>
        <w:ind w:right="87"/>
        <w:jc w:val="center"/>
        <w:rPr>
          <w:rFonts w:ascii="Times New Roman" w:hAnsi="Times New Roman" w:cs="Times New Roman"/>
          <w:sz w:val="20"/>
          <w:szCs w:val="20"/>
        </w:rPr>
      </w:pPr>
      <w:r w:rsidRPr="00A1611B">
        <w:rPr>
          <w:rFonts w:ascii="Times New Roman" w:hAnsi="Times New Roman" w:cs="Times New Roman"/>
          <w:sz w:val="20"/>
          <w:szCs w:val="20"/>
        </w:rPr>
        <w:t xml:space="preserve">Fig. </w:t>
      </w:r>
      <w:r w:rsidR="00F129B9">
        <w:rPr>
          <w:rFonts w:ascii="Times New Roman" w:hAnsi="Times New Roman" w:cs="Times New Roman"/>
          <w:sz w:val="20"/>
          <w:szCs w:val="20"/>
        </w:rPr>
        <w:t>1</w:t>
      </w:r>
      <w:r w:rsidR="00615793">
        <w:rPr>
          <w:rFonts w:ascii="Times New Roman" w:hAnsi="Times New Roman" w:cs="Times New Roman"/>
          <w:sz w:val="20"/>
          <w:szCs w:val="20"/>
        </w:rPr>
        <w:t>4</w:t>
      </w:r>
      <w:r w:rsidRPr="00A1611B">
        <w:rPr>
          <w:rFonts w:ascii="Times New Roman" w:hAnsi="Times New Roman" w:cs="Times New Roman"/>
          <w:sz w:val="20"/>
          <w:szCs w:val="20"/>
        </w:rPr>
        <w:t xml:space="preserve"> THD of stator current for speed reversal</w:t>
      </w:r>
      <w:r w:rsidR="00F129B9">
        <w:rPr>
          <w:rFonts w:ascii="Times New Roman" w:hAnsi="Times New Roman" w:cs="Times New Roman"/>
          <w:sz w:val="20"/>
          <w:szCs w:val="20"/>
        </w:rPr>
        <w:t xml:space="preserve">, increase in torque </w:t>
      </w:r>
      <w:r w:rsidRPr="00A1611B">
        <w:rPr>
          <w:rFonts w:ascii="Times New Roman" w:hAnsi="Times New Roman" w:cs="Times New Roman"/>
          <w:sz w:val="20"/>
          <w:szCs w:val="20"/>
        </w:rPr>
        <w:t>with Fuzzy logic controller.</w:t>
      </w: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p>
    <w:p w:rsidR="009D44F5" w:rsidRPr="00A1611B" w:rsidRDefault="009D44F5" w:rsidP="009666FD">
      <w:pPr>
        <w:widowControl w:val="0"/>
        <w:autoSpaceDE w:val="0"/>
        <w:autoSpaceDN w:val="0"/>
        <w:adjustRightInd w:val="0"/>
        <w:spacing w:after="0"/>
        <w:ind w:right="87"/>
        <w:jc w:val="both"/>
        <w:rPr>
          <w:rFonts w:ascii="Times New Roman" w:hAnsi="Times New Roman" w:cs="Times New Roman"/>
          <w:sz w:val="20"/>
          <w:szCs w:val="20"/>
        </w:rPr>
      </w:pPr>
    </w:p>
    <w:p w:rsidR="009D44F5" w:rsidRPr="00A1611B" w:rsidRDefault="009D44F5" w:rsidP="00DE1023">
      <w:pPr>
        <w:jc w:val="both"/>
        <w:rPr>
          <w:rFonts w:ascii="Times New Roman" w:hAnsi="Times New Roman" w:cs="Times New Roman"/>
          <w:sz w:val="20"/>
          <w:szCs w:val="20"/>
        </w:rPr>
      </w:pPr>
      <w:r w:rsidRPr="00A1611B">
        <w:rPr>
          <w:rFonts w:ascii="Times New Roman" w:hAnsi="Times New Roman" w:cs="Times New Roman"/>
          <w:sz w:val="20"/>
          <w:szCs w:val="20"/>
        </w:rPr>
        <w:t xml:space="preserve">Table </w:t>
      </w:r>
      <w:r w:rsidR="00E605BA">
        <w:rPr>
          <w:rFonts w:ascii="Times New Roman" w:hAnsi="Times New Roman" w:cs="Times New Roman"/>
          <w:sz w:val="20"/>
          <w:szCs w:val="20"/>
        </w:rPr>
        <w:t>1-</w:t>
      </w:r>
      <w:r w:rsidRPr="00A1611B">
        <w:rPr>
          <w:rFonts w:ascii="Times New Roman" w:hAnsi="Times New Roman" w:cs="Times New Roman"/>
          <w:sz w:val="20"/>
          <w:szCs w:val="20"/>
        </w:rPr>
        <w:t>summarizes the THD for PI and Fuzzy controlled PMSM drive. It is clear that by using fuzzy logic controller performance of the system is improved.</w:t>
      </w:r>
    </w:p>
    <w:p w:rsidR="009D44F5" w:rsidRDefault="009D44F5" w:rsidP="009666FD">
      <w:pPr>
        <w:spacing w:after="0"/>
        <w:jc w:val="center"/>
        <w:rPr>
          <w:rFonts w:ascii="Times New Roman" w:hAnsi="Times New Roman" w:cs="Times New Roman"/>
          <w:sz w:val="20"/>
          <w:szCs w:val="20"/>
        </w:rPr>
      </w:pPr>
      <w:r w:rsidRPr="00A1611B">
        <w:rPr>
          <w:rFonts w:ascii="Times New Roman" w:hAnsi="Times New Roman" w:cs="Times New Roman"/>
          <w:sz w:val="20"/>
          <w:szCs w:val="20"/>
        </w:rPr>
        <w:t xml:space="preserve">TABLE-1 Comparison of THD for PI and Fuzzy controlled </w:t>
      </w:r>
      <w:r w:rsidR="00DE1023">
        <w:rPr>
          <w:rFonts w:ascii="Times New Roman" w:hAnsi="Times New Roman" w:cs="Times New Roman"/>
          <w:sz w:val="20"/>
          <w:szCs w:val="20"/>
        </w:rPr>
        <w:t>Electric vehicle</w:t>
      </w:r>
    </w:p>
    <w:tbl>
      <w:tblPr>
        <w:tblStyle w:val="TableGrid"/>
        <w:tblW w:w="3340" w:type="dxa"/>
        <w:jc w:val="center"/>
        <w:tblLook w:val="04A0" w:firstRow="1" w:lastRow="0" w:firstColumn="1" w:lastColumn="0" w:noHBand="0" w:noVBand="1"/>
      </w:tblPr>
      <w:tblGrid>
        <w:gridCol w:w="2064"/>
        <w:gridCol w:w="709"/>
        <w:gridCol w:w="567"/>
      </w:tblGrid>
      <w:tr w:rsidR="00A23662" w:rsidRPr="00A1611B" w:rsidTr="003C0ABD">
        <w:trPr>
          <w:jc w:val="center"/>
        </w:trPr>
        <w:tc>
          <w:tcPr>
            <w:tcW w:w="2064"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THD of stator current</w:t>
            </w:r>
          </w:p>
        </w:tc>
        <w:tc>
          <w:tcPr>
            <w:tcW w:w="709"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Fuzzy</w:t>
            </w:r>
          </w:p>
        </w:tc>
        <w:tc>
          <w:tcPr>
            <w:tcW w:w="567"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PI</w:t>
            </w:r>
          </w:p>
        </w:tc>
      </w:tr>
      <w:tr w:rsidR="00A23662" w:rsidRPr="00A1611B" w:rsidTr="003C0ABD">
        <w:trPr>
          <w:jc w:val="center"/>
        </w:trPr>
        <w:tc>
          <w:tcPr>
            <w:tcW w:w="2064"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Rated speed</w:t>
            </w:r>
          </w:p>
        </w:tc>
        <w:tc>
          <w:tcPr>
            <w:tcW w:w="709"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4.56</w:t>
            </w:r>
          </w:p>
        </w:tc>
        <w:tc>
          <w:tcPr>
            <w:tcW w:w="567"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5.30</w:t>
            </w:r>
          </w:p>
        </w:tc>
      </w:tr>
      <w:tr w:rsidR="00A23662" w:rsidRPr="00A1611B" w:rsidTr="003C0ABD">
        <w:trPr>
          <w:jc w:val="center"/>
        </w:trPr>
        <w:tc>
          <w:tcPr>
            <w:tcW w:w="2064"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Above rated speed</w:t>
            </w:r>
          </w:p>
        </w:tc>
        <w:tc>
          <w:tcPr>
            <w:tcW w:w="709"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5.64</w:t>
            </w:r>
          </w:p>
        </w:tc>
        <w:tc>
          <w:tcPr>
            <w:tcW w:w="567"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6.79</w:t>
            </w:r>
          </w:p>
        </w:tc>
      </w:tr>
      <w:tr w:rsidR="00A23662" w:rsidRPr="00A1611B" w:rsidTr="003C0ABD">
        <w:trPr>
          <w:jc w:val="center"/>
        </w:trPr>
        <w:tc>
          <w:tcPr>
            <w:tcW w:w="2064"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Speed reversal</w:t>
            </w:r>
          </w:p>
        </w:tc>
        <w:tc>
          <w:tcPr>
            <w:tcW w:w="709"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3.12</w:t>
            </w:r>
          </w:p>
        </w:tc>
        <w:tc>
          <w:tcPr>
            <w:tcW w:w="567"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3.80</w:t>
            </w:r>
          </w:p>
        </w:tc>
      </w:tr>
      <w:tr w:rsidR="00A23662" w:rsidRPr="00A1611B" w:rsidTr="003C0ABD">
        <w:trPr>
          <w:jc w:val="center"/>
        </w:trPr>
        <w:tc>
          <w:tcPr>
            <w:tcW w:w="2064"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Increase in torque</w:t>
            </w:r>
          </w:p>
        </w:tc>
        <w:tc>
          <w:tcPr>
            <w:tcW w:w="709"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3.71</w:t>
            </w:r>
          </w:p>
        </w:tc>
        <w:tc>
          <w:tcPr>
            <w:tcW w:w="567" w:type="dxa"/>
          </w:tcPr>
          <w:p w:rsidR="00A23662" w:rsidRPr="00A1611B" w:rsidRDefault="00A23662" w:rsidP="003C0ABD">
            <w:pPr>
              <w:spacing w:line="276" w:lineRule="auto"/>
              <w:jc w:val="both"/>
              <w:rPr>
                <w:rFonts w:ascii="Times New Roman" w:hAnsi="Times New Roman" w:cs="Times New Roman"/>
                <w:sz w:val="20"/>
                <w:szCs w:val="20"/>
              </w:rPr>
            </w:pPr>
            <w:r w:rsidRPr="00A1611B">
              <w:rPr>
                <w:rFonts w:ascii="Times New Roman" w:hAnsi="Times New Roman" w:cs="Times New Roman"/>
                <w:sz w:val="20"/>
                <w:szCs w:val="20"/>
              </w:rPr>
              <w:t>4.02</w:t>
            </w:r>
          </w:p>
        </w:tc>
      </w:tr>
    </w:tbl>
    <w:p w:rsidR="00A23662" w:rsidRDefault="00A23662" w:rsidP="009666FD">
      <w:pPr>
        <w:spacing w:after="0"/>
        <w:jc w:val="center"/>
        <w:rPr>
          <w:rFonts w:ascii="Times New Roman" w:hAnsi="Times New Roman" w:cs="Times New Roman"/>
          <w:sz w:val="20"/>
          <w:szCs w:val="20"/>
        </w:rPr>
      </w:pPr>
    </w:p>
    <w:p w:rsidR="00B8722D" w:rsidRPr="00A1611B" w:rsidRDefault="00270C97" w:rsidP="009666FD">
      <w:pPr>
        <w:pStyle w:val="Heading1"/>
        <w:spacing w:line="276" w:lineRule="auto"/>
        <w:rPr>
          <w:rFonts w:eastAsiaTheme="minorHAnsi"/>
          <w:smallCaps w:val="0"/>
          <w:kern w:val="0"/>
          <w:lang w:val="en-IN"/>
        </w:rPr>
      </w:pPr>
      <w:r>
        <w:rPr>
          <w:rFonts w:eastAsiaTheme="minorHAnsi"/>
          <w:smallCaps w:val="0"/>
          <w:kern w:val="0"/>
          <w:lang w:val="en-IN"/>
        </w:rPr>
        <w:t>CONCLUSION</w:t>
      </w:r>
    </w:p>
    <w:p w:rsidR="009D426F" w:rsidRPr="00A1611B" w:rsidRDefault="009D426F" w:rsidP="009666FD">
      <w:pPr>
        <w:jc w:val="both"/>
        <w:rPr>
          <w:rFonts w:ascii="Times New Roman" w:hAnsi="Times New Roman" w:cs="Times New Roman"/>
          <w:sz w:val="20"/>
          <w:szCs w:val="20"/>
        </w:rPr>
      </w:pPr>
      <w:r w:rsidRPr="00A1611B">
        <w:rPr>
          <w:rFonts w:ascii="Times New Roman" w:hAnsi="Times New Roman" w:cs="Times New Roman"/>
          <w:sz w:val="20"/>
          <w:szCs w:val="20"/>
        </w:rPr>
        <w:t xml:space="preserve">In this thesis, fuzzy logic speed controller based closed loop vector control of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 xml:space="preserve">system has been proposed. The fuzzy logic speed controller was used in speed loop, and it helped to improve the system performance. A performance comparison of the fuzzy control based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system and conventional PI controller based drive system is also provided in the simulation. Simulation results demonstrated the higher efficiency and better dynamic response of the proposed method as compared with traditional method over a wide range of load variation. The simulation results also showed high efficiency and high dynamic performance of the</w:t>
      </w:r>
      <w:r w:rsidR="000509FD">
        <w:rPr>
          <w:rFonts w:ascii="Times New Roman" w:hAnsi="Times New Roman" w:cs="Times New Roman"/>
          <w:sz w:val="20"/>
          <w:szCs w:val="20"/>
        </w:rPr>
        <w:t xml:space="preserve"> </w:t>
      </w:r>
      <w:r w:rsidRPr="00A1611B">
        <w:rPr>
          <w:rFonts w:ascii="Times New Roman" w:hAnsi="Times New Roman" w:cs="Times New Roman"/>
          <w:sz w:val="20"/>
          <w:szCs w:val="20"/>
        </w:rPr>
        <w:t xml:space="preserve">proposed fuzzy control based </w:t>
      </w:r>
      <w:r w:rsidR="000509FD">
        <w:rPr>
          <w:rFonts w:ascii="Times New Roman" w:hAnsi="Times New Roman" w:cs="Times New Roman"/>
          <w:sz w:val="20"/>
          <w:szCs w:val="20"/>
        </w:rPr>
        <w:t xml:space="preserve">Electric vehicle </w:t>
      </w:r>
      <w:r w:rsidRPr="00A1611B">
        <w:rPr>
          <w:rFonts w:ascii="Times New Roman" w:hAnsi="Times New Roman" w:cs="Times New Roman"/>
          <w:sz w:val="20"/>
          <w:szCs w:val="20"/>
        </w:rPr>
        <w:t>system.</w:t>
      </w:r>
    </w:p>
    <w:p w:rsidR="00B8722D" w:rsidRPr="00A1611B" w:rsidRDefault="00270C97" w:rsidP="009666FD">
      <w:pPr>
        <w:pStyle w:val="Heading1"/>
        <w:spacing w:line="276" w:lineRule="auto"/>
        <w:rPr>
          <w:rFonts w:eastAsiaTheme="minorHAnsi"/>
          <w:smallCaps w:val="0"/>
          <w:kern w:val="0"/>
          <w:lang w:val="en-IN"/>
        </w:rPr>
      </w:pPr>
      <w:r>
        <w:rPr>
          <w:rFonts w:eastAsiaTheme="minorHAnsi"/>
          <w:smallCaps w:val="0"/>
          <w:kern w:val="0"/>
          <w:lang w:val="en-IN"/>
        </w:rPr>
        <w:t>REFERENCES</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M. N. Uddin, T. S. Radwan, and M. Azizur Rahman, “Fuzzy-Logic-Controller-Based Cost-Effective Four-Switch Three-Phase Inverter-Fed IPM Synchronous Motor Drive System”, IEEE trans. on Industry applications, vol. 42, no. 1, 2006, pp. 21-30.</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Sant and K. R. Rajagopal, “PM Synchronous Motor Speed Control Using Hybrid Fuzzy-PI With Novel Switching Functions”, IEEE trans. on magnetics, vol. 45, no. 10, Oct. 2009, pp. 4672-4675.</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R. Nalepa, and T.-Kowalska, “Optimum Trajectory Control of the Current Vector of a Nonsalient-Pole PMSM in the Field-Weakening Region, IEEE Trans. On Industrial electronics, vol. 59, no. 7, July 2012, pp. 2867-2876.</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lastRenderedPageBreak/>
        <w:t>Sant, K. R. Rajagopal, and N. Seth, “Permanent Magnet Synchronous Motor Drive Using Hybrid PI Speed Controller With Inherent and Noninherent Switching Functions”, IEEE trans. on Magnetics, vol. 47, no. 10, october 2011, pp.4088-4091.</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Gaeta, G. Scelba, and A. Consoli, “Sensorless Vector Control of PM Synchronous Motors During Single-Phase Open-Circuit Faulted Condition”, IEEE trans, on industry applications, vol. 48, no. 6, Dec. 2012, pp. 1968-1979</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T. Ishikawa, Y. Seki, and N. Kurita , “Analysis for Fault Detection of Vector-Controlled Permanent Magnet Synchronous Motor With Permanent Magnet Defect”, IEEE trans. on Magnetics, vol. 49, no. 5, may 2013, pp.2331-2334.</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B.V.Lakshma Reddy, U.Anjaiah &amp; T.Srinivasa Rao, “A Closed Loop Speed Control of PMSM Drive Using Fuzzy Logic Controller”, Imperial Journal of Interdisciplinary Research Vol-2, Issue-6, 2016.</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A.Iqbal, H. Rub and H. Nounou, “Adaptive fuzzy logic-controlled surface mount permanent magnet synchronous motor drive”, Systems Science &amp; Control Engineering, 2014, Vol. 2, 465–475.</w:t>
      </w:r>
    </w:p>
    <w:p w:rsidR="001046E1" w:rsidRPr="00A1611B" w:rsidRDefault="001046E1" w:rsidP="000B62C3">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L. Mathew and V. Pandey, “Design and development of fuzzy logic controller to control the speed of permanent magnet synchronous motor”, Journal of Electrical and Electronics Engineering Research Vol. 3(3), pp. 52-61, March 2011</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M. Chakraborty, “ Comparative Analysis of Speed Control of PMSM using PI-Controller and Fuzzy Controller”, International Journal of Scientific &amp; Engineering Research, Volume 4, Issue 7, July-2013, pp. 103-108.</w:t>
      </w:r>
    </w:p>
    <w:p w:rsidR="001046E1" w:rsidRPr="00A1611B"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M. Dogan, M. Dursun, “Application of speed control of permanent magnet synchronous machine with PID and Fuzzy Logic Controller”, Energy Education Science and Technology Part A: Energy Science and Research 2012 Volume (issues) 28(2): 931-936</w:t>
      </w:r>
    </w:p>
    <w:p w:rsidR="001046E1" w:rsidRDefault="001046E1" w:rsidP="009666FD">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A1611B">
        <w:rPr>
          <w:rFonts w:ascii="Times New Roman" w:hAnsi="Times New Roman" w:cs="Times New Roman"/>
          <w:sz w:val="20"/>
          <w:szCs w:val="20"/>
        </w:rPr>
        <w:t>A.Maamoun and Y. M. Alsayed, A. Shaltout, “Fuzzy Logic Based Speed Controller for Permanent-Magnet Synchronous Motor Drive”, IEEE int. conf. on Mechatronics and automation, Aug. 2013, pp. 1518-1522</w:t>
      </w:r>
      <w:r w:rsidR="000B62C3">
        <w:rPr>
          <w:rFonts w:ascii="Times New Roman" w:hAnsi="Times New Roman" w:cs="Times New Roman"/>
          <w:sz w:val="20"/>
          <w:szCs w:val="20"/>
        </w:rPr>
        <w:t>.</w:t>
      </w:r>
    </w:p>
    <w:p w:rsidR="000B62C3" w:rsidRPr="000B62C3" w:rsidRDefault="000B62C3" w:rsidP="000B62C3">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0B62C3">
        <w:rPr>
          <w:rFonts w:ascii="Times New Roman" w:hAnsi="Times New Roman" w:cs="Times New Roman"/>
          <w:sz w:val="20"/>
          <w:szCs w:val="20"/>
        </w:rPr>
        <w:t xml:space="preserve">A. M. Omara and M. A. Sleptsov, "Performance assessment of battery-powered </w:t>
      </w:r>
      <w:r w:rsidRPr="000B62C3">
        <w:rPr>
          <w:rFonts w:ascii="Times New Roman" w:hAnsi="Times New Roman" w:cs="Times New Roman"/>
          <w:sz w:val="20"/>
          <w:szCs w:val="20"/>
        </w:rPr>
        <w:lastRenderedPageBreak/>
        <w:t>electric vehicle employing PMSM powertrain system," 2017 IEEE Conference of Russian Young Researchers in Electrical and Electronic Engineering (EIConRus), St. Petersburg, 2017, pp. 963-968, doi: 10.1109/EIConRus.2017.7910716</w:t>
      </w:r>
    </w:p>
    <w:p w:rsidR="000B62C3" w:rsidRPr="000B62C3" w:rsidRDefault="000B62C3" w:rsidP="000B62C3">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0B62C3">
        <w:rPr>
          <w:rFonts w:ascii="Times New Roman" w:hAnsi="Times New Roman" w:cs="Times New Roman"/>
          <w:sz w:val="20"/>
          <w:szCs w:val="20"/>
        </w:rPr>
        <w:t xml:space="preserve"> Akhil R.S. ,  Mini V.P. ,  Mayadevi, Harikumar R, “Modified Flux-Weakening Control for Electric Vehicle with PMSM Drive” Volume 53, Issue 1, 2020, Pages 325-331</w:t>
      </w:r>
    </w:p>
    <w:p w:rsidR="000B62C3" w:rsidRPr="000B62C3" w:rsidRDefault="000B62C3" w:rsidP="000B62C3">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0B62C3">
        <w:rPr>
          <w:rFonts w:ascii="Times New Roman" w:hAnsi="Times New Roman" w:cs="Times New Roman"/>
          <w:sz w:val="20"/>
          <w:szCs w:val="20"/>
        </w:rPr>
        <w:t>G. Xie, K. Lu, S. K. Dwivedi, J. R. Rosholm and F. Blaabjerg, "Minimum-Voltage Vector Injection Method for Sensorless Control of PMSM for Low-Speed Operations," in IEEE Transactions on Power Electronics, vol. 31, no. 2, pp. 1785-1794, Feb. 2016, doi: 10.1109/TPEL.2015.2426200.</w:t>
      </w:r>
    </w:p>
    <w:p w:rsidR="000B62C3" w:rsidRDefault="000B62C3" w:rsidP="000B62C3">
      <w:pPr>
        <w:pStyle w:val="ListParagraph"/>
        <w:numPr>
          <w:ilvl w:val="0"/>
          <w:numId w:val="5"/>
        </w:numPr>
        <w:autoSpaceDE w:val="0"/>
        <w:autoSpaceDN w:val="0"/>
        <w:adjustRightInd w:val="0"/>
        <w:spacing w:after="0"/>
        <w:jc w:val="both"/>
        <w:rPr>
          <w:rFonts w:ascii="Times New Roman" w:hAnsi="Times New Roman" w:cs="Times New Roman"/>
          <w:sz w:val="20"/>
          <w:szCs w:val="20"/>
        </w:rPr>
      </w:pPr>
      <w:r w:rsidRPr="000B62C3">
        <w:rPr>
          <w:rFonts w:ascii="Times New Roman" w:hAnsi="Times New Roman" w:cs="Times New Roman"/>
          <w:sz w:val="20"/>
          <w:szCs w:val="20"/>
        </w:rPr>
        <w:t>Atif Iqbal, Haitham Abu-Rub &amp; Hazem Nounou (2014) Adaptive fuzzy logic controlled surface mount permanent magnet synchronous motor drive, Systems Science &amp; Control Engineering: An Open Access Journal, 2:1, 465-475, DOI: 10.1080/21642583.2014.915203</w:t>
      </w:r>
    </w:p>
    <w:p w:rsidR="00042355" w:rsidRDefault="00042355" w:rsidP="00042355">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460BAF">
        <w:rPr>
          <w:rFonts w:ascii="DDBAN I+ Charis SIL" w:hAnsi="DDBAN I+ Charis SIL" w:cs="DDBAN I+ Charis SIL"/>
          <w:color w:val="000000"/>
          <w:sz w:val="24"/>
          <w:szCs w:val="24"/>
          <w:lang w:bidi="hi-IN"/>
        </w:rPr>
        <w:t xml:space="preserve"> </w:t>
      </w:r>
      <w:r w:rsidRPr="00460BAF">
        <w:rPr>
          <w:rFonts w:ascii="DDBAN I+ Charis SIL" w:hAnsi="DDBAN I+ Charis SIL" w:cs="DDBAN I+ Charis SIL"/>
          <w:color w:val="000000"/>
          <w:sz w:val="21"/>
          <w:szCs w:val="21"/>
          <w:lang w:bidi="hi-IN"/>
        </w:rPr>
        <w:t>Matthew LiamDe Klerk</w:t>
      </w:r>
      <w:r w:rsidRPr="00460BAF">
        <w:rPr>
          <w:rFonts w:ascii="DDBBC J+ STIX Math" w:eastAsia="DDBBC J+ STIX Math" w:hAnsi="DDBAN I+ Charis SIL" w:cs="DDBBC J+ STIX Math" w:hint="eastAsia"/>
          <w:color w:val="000000"/>
          <w:sz w:val="14"/>
          <w:szCs w:val="14"/>
          <w:lang w:bidi="hi-IN"/>
        </w:rPr>
        <w:t>∗</w:t>
      </w:r>
      <w:r w:rsidRPr="00460BAF">
        <w:rPr>
          <w:rFonts w:ascii="DDBAN I+ Charis SIL" w:eastAsia="DDBBC J+ STIX Math" w:hAnsi="DDBAN I+ Charis SIL" w:cs="DDBAN I+ Charis SIL"/>
          <w:color w:val="000000"/>
          <w:sz w:val="21"/>
          <w:szCs w:val="21"/>
          <w:lang w:bidi="hi-IN"/>
        </w:rPr>
        <w:t>, Akshay KumarSaha, “</w:t>
      </w:r>
      <w:r w:rsidRPr="00460BAF">
        <w:rPr>
          <w:rFonts w:ascii="DDBAN I+ Charis SIL" w:hAnsi="DDBAN I+ Charis SIL" w:cs="DDBAN I+ Charis SIL"/>
          <w:color w:val="000000"/>
          <w:sz w:val="24"/>
          <w:szCs w:val="24"/>
          <w:lang w:bidi="hi-IN"/>
        </w:rPr>
        <w:t xml:space="preserve"> </w:t>
      </w:r>
      <w:r w:rsidRPr="00460BAF">
        <w:rPr>
          <w:rFonts w:ascii="Times New Roman" w:hAnsi="Times New Roman" w:cs="Times New Roman"/>
          <w:sz w:val="20"/>
          <w:szCs w:val="20"/>
        </w:rPr>
        <w:t xml:space="preserve">Performance analysis of DTC-SVM in a complete traction motor control mechanism for a battery electric vehicle, Heliyon 8 (2022) pp 1-16, </w:t>
      </w:r>
      <w:r w:rsidRPr="00460BAF">
        <w:rPr>
          <w:rFonts w:ascii="DDBAN I+ Charis SIL" w:hAnsi="DDBAN I+ Charis SIL" w:cs="DDBAN I+ Charis SIL"/>
          <w:color w:val="000000"/>
          <w:sz w:val="24"/>
          <w:szCs w:val="24"/>
          <w:lang w:bidi="hi-IN"/>
        </w:rPr>
        <w:t xml:space="preserve"> </w:t>
      </w:r>
      <w:hyperlink r:id="rId30" w:history="1">
        <w:r w:rsidRPr="00460BAF">
          <w:rPr>
            <w:rStyle w:val="Hyperlink"/>
            <w:rFonts w:ascii="Times New Roman" w:hAnsi="Times New Roman" w:cs="Times New Roman"/>
            <w:sz w:val="20"/>
            <w:szCs w:val="20"/>
          </w:rPr>
          <w:t>https://doi.org/10.1016/j.heliyon.2022.e09265</w:t>
        </w:r>
      </w:hyperlink>
    </w:p>
    <w:p w:rsidR="00042355" w:rsidRDefault="00042355" w:rsidP="00042355">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2B32D2">
        <w:rPr>
          <w:rFonts w:ascii="Times New Roman" w:hAnsi="Times New Roman" w:cs="Times New Roman"/>
          <w:sz w:val="20"/>
          <w:szCs w:val="20"/>
        </w:rPr>
        <w:t>Chiranjit Sain, Pabitra Kumar Biswas, Priya Ranjan Satpathy, Thanikanti Sudhakar Babu And Hassan Haes Alhelou, “Self-Controlled PMSM Drive Employed in Light Electric Vehicle-Dynamic Strategy and Performance Optimization” VOLUME 9, 2021, IEEE Access, pp. 57967-57975.</w:t>
      </w:r>
    </w:p>
    <w:p w:rsidR="00042355" w:rsidRPr="002B32D2" w:rsidRDefault="00042355" w:rsidP="00042355">
      <w:pPr>
        <w:pStyle w:val="ListParagraph"/>
        <w:numPr>
          <w:ilvl w:val="0"/>
          <w:numId w:val="5"/>
        </w:numPr>
        <w:autoSpaceDE w:val="0"/>
        <w:autoSpaceDN w:val="0"/>
        <w:adjustRightInd w:val="0"/>
        <w:spacing w:after="0" w:line="360" w:lineRule="auto"/>
        <w:jc w:val="both"/>
        <w:rPr>
          <w:rFonts w:ascii="Times New Roman" w:hAnsi="Times New Roman" w:cs="Times New Roman"/>
          <w:sz w:val="20"/>
          <w:szCs w:val="20"/>
        </w:rPr>
      </w:pPr>
      <w:r w:rsidRPr="002B32D2">
        <w:rPr>
          <w:rFonts w:ascii="Times New Roman" w:hAnsi="Times New Roman" w:cs="Times New Roman"/>
          <w:sz w:val="20"/>
          <w:szCs w:val="20"/>
        </w:rPr>
        <w:t>Zhikun Wang, Tze Wood Ching, Shaojia Huang, Hongtao Wang, and Tao Xu, “Challenges Faced by EV Motors and Their Solutions”, VOLUME 9, 2021, IEEE Access, pp. 5528-5249</w:t>
      </w:r>
    </w:p>
    <w:p w:rsidR="00042355" w:rsidRPr="000B62C3" w:rsidRDefault="00042355" w:rsidP="00042355">
      <w:pPr>
        <w:pStyle w:val="ListParagraph"/>
        <w:autoSpaceDE w:val="0"/>
        <w:autoSpaceDN w:val="0"/>
        <w:adjustRightInd w:val="0"/>
        <w:spacing w:after="0"/>
        <w:ind w:left="360"/>
        <w:jc w:val="both"/>
        <w:rPr>
          <w:rFonts w:ascii="Times New Roman" w:hAnsi="Times New Roman" w:cs="Times New Roman"/>
          <w:sz w:val="20"/>
          <w:szCs w:val="20"/>
        </w:rPr>
      </w:pPr>
    </w:p>
    <w:p w:rsidR="000B62C3" w:rsidRDefault="000B62C3" w:rsidP="000B62C3">
      <w:pPr>
        <w:pStyle w:val="ListParagraph"/>
        <w:autoSpaceDE w:val="0"/>
        <w:autoSpaceDN w:val="0"/>
        <w:adjustRightInd w:val="0"/>
        <w:spacing w:after="0"/>
        <w:ind w:left="360"/>
        <w:jc w:val="both"/>
        <w:rPr>
          <w:rFonts w:ascii="Times New Roman" w:hAnsi="Times New Roman" w:cs="Times New Roman"/>
          <w:sz w:val="20"/>
          <w:szCs w:val="20"/>
        </w:rPr>
      </w:pPr>
    </w:p>
    <w:p w:rsidR="00A23662" w:rsidRPr="00A1611B" w:rsidRDefault="00A23662" w:rsidP="00A23662">
      <w:pPr>
        <w:pStyle w:val="ListParagraph"/>
        <w:autoSpaceDE w:val="0"/>
        <w:autoSpaceDN w:val="0"/>
        <w:adjustRightInd w:val="0"/>
        <w:spacing w:after="0"/>
        <w:ind w:left="360"/>
        <w:jc w:val="both"/>
        <w:rPr>
          <w:rFonts w:ascii="Times New Roman" w:hAnsi="Times New Roman" w:cs="Times New Roman"/>
          <w:sz w:val="20"/>
          <w:szCs w:val="20"/>
        </w:rPr>
      </w:pPr>
    </w:p>
    <w:p w:rsidR="00502193" w:rsidRPr="00B375E4" w:rsidRDefault="00502193" w:rsidP="009666FD">
      <w:pPr>
        <w:autoSpaceDE w:val="0"/>
        <w:autoSpaceDN w:val="0"/>
        <w:adjustRightInd w:val="0"/>
        <w:spacing w:after="0"/>
        <w:jc w:val="both"/>
        <w:rPr>
          <w:rFonts w:ascii="Times New Roman" w:hAnsi="Times New Roman" w:cs="Times New Roman"/>
          <w:sz w:val="20"/>
          <w:szCs w:val="20"/>
        </w:rPr>
      </w:pPr>
    </w:p>
    <w:sectPr w:rsidR="00502193" w:rsidRPr="00B375E4" w:rsidSect="000530C0">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4ED" w:rsidRDefault="00A524ED" w:rsidP="000530C0">
      <w:pPr>
        <w:spacing w:after="0" w:line="240" w:lineRule="auto"/>
      </w:pPr>
      <w:r>
        <w:separator/>
      </w:r>
    </w:p>
  </w:endnote>
  <w:endnote w:type="continuationSeparator" w:id="0">
    <w:p w:rsidR="00A524ED" w:rsidRDefault="00A524ED" w:rsidP="00053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DBAN I+ Charis SIL">
    <w:altName w:val="Charis SIL"/>
    <w:panose1 w:val="00000000000000000000"/>
    <w:charset w:val="00"/>
    <w:family w:val="roman"/>
    <w:notTrueType/>
    <w:pitch w:val="default"/>
    <w:sig w:usb0="00000003" w:usb1="00000000" w:usb2="00000000" w:usb3="00000000" w:csb0="00000001" w:csb1="00000000"/>
  </w:font>
  <w:font w:name="DDBBC J+ STIX Math">
    <w:altName w:val="Malgun Gothic"/>
    <w:panose1 w:val="00000000000000000000"/>
    <w:charset w:val="81"/>
    <w:family w:val="roman"/>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59" w:rsidRPr="005D6F51" w:rsidRDefault="00CC7E59" w:rsidP="00CC7E59">
    <w:pPr>
      <w:pStyle w:val="Footer"/>
    </w:pPr>
    <w:r w:rsidRPr="007B0B3F">
      <w:rPr>
        <w:b/>
        <w:color w:val="000066"/>
        <w:sz w:val="18"/>
        <w:szCs w:val="18"/>
      </w:rPr>
      <w:t xml:space="preserve">             </w:t>
    </w:r>
    <w:r>
      <w:rPr>
        <w:b/>
        <w:color w:val="000066"/>
        <w:sz w:val="18"/>
        <w:szCs w:val="18"/>
      </w:rPr>
      <w:t xml:space="preserve">   </w:t>
    </w:r>
    <w:r w:rsidRPr="007B0B3F">
      <w:rPr>
        <w:b/>
        <w:color w:val="000066"/>
        <w:sz w:val="18"/>
        <w:szCs w:val="18"/>
      </w:rPr>
      <w:t xml:space="preserve">                                     </w:t>
    </w:r>
    <w:r w:rsidR="00127BC1" w:rsidRPr="007B0B3F">
      <w:rPr>
        <w:b/>
        <w:color w:val="000066"/>
        <w:sz w:val="18"/>
        <w:szCs w:val="18"/>
      </w:rPr>
      <w:fldChar w:fldCharType="begin"/>
    </w:r>
    <w:r w:rsidRPr="007B0B3F">
      <w:rPr>
        <w:b/>
        <w:color w:val="000066"/>
        <w:sz w:val="18"/>
        <w:szCs w:val="18"/>
      </w:rPr>
      <w:instrText xml:space="preserve"> PAGE   \* MERGEFORMAT </w:instrText>
    </w:r>
    <w:r w:rsidR="00127BC1" w:rsidRPr="007B0B3F">
      <w:rPr>
        <w:b/>
        <w:color w:val="000066"/>
        <w:sz w:val="18"/>
        <w:szCs w:val="18"/>
      </w:rPr>
      <w:fldChar w:fldCharType="separate"/>
    </w:r>
    <w:r w:rsidR="008D0F74">
      <w:rPr>
        <w:b/>
        <w:noProof/>
        <w:color w:val="000066"/>
        <w:sz w:val="18"/>
        <w:szCs w:val="18"/>
      </w:rPr>
      <w:t>2</w:t>
    </w:r>
    <w:r w:rsidR="00127BC1" w:rsidRPr="007B0B3F">
      <w:rPr>
        <w:b/>
        <w:color w:val="000066"/>
        <w:sz w:val="18"/>
        <w:szCs w:val="18"/>
      </w:rPr>
      <w:fldChar w:fldCharType="end"/>
    </w:r>
  </w:p>
  <w:p w:rsidR="00CC7E59" w:rsidRDefault="00CC7E5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4ED" w:rsidRDefault="00A524ED" w:rsidP="000530C0">
      <w:pPr>
        <w:spacing w:after="0" w:line="240" w:lineRule="auto"/>
      </w:pPr>
      <w:r>
        <w:separator/>
      </w:r>
    </w:p>
  </w:footnote>
  <w:footnote w:type="continuationSeparator" w:id="0">
    <w:p w:rsidR="00A524ED" w:rsidRDefault="00A524ED" w:rsidP="00053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0C0" w:rsidRPr="008A17FC" w:rsidRDefault="000530C0" w:rsidP="000530C0">
    <w:pPr>
      <w:tabs>
        <w:tab w:val="center" w:pos="4680"/>
        <w:tab w:val="right" w:pos="9360"/>
      </w:tabs>
      <w:spacing w:after="0" w:line="240" w:lineRule="auto"/>
      <w:ind w:left="1170"/>
      <w:rPr>
        <w:rFonts w:ascii="Times New Roman" w:eastAsia="Times New Roman" w:hAnsi="Times New Roman" w:cs="Mangal"/>
        <w:noProof/>
        <w:sz w:val="16"/>
        <w:szCs w:val="16"/>
      </w:rPr>
    </w:pPr>
    <w:r w:rsidRPr="008A17FC">
      <w:rPr>
        <w:rFonts w:ascii="Times New Roman" w:eastAsia="Times New Roman" w:hAnsi="Times New Roman" w:cs="Mangal"/>
        <w:noProof/>
        <w:sz w:val="16"/>
        <w:szCs w:val="16"/>
      </w:rPr>
      <w:tab/>
    </w:r>
  </w:p>
  <w:p w:rsidR="000530C0" w:rsidRDefault="000530C0" w:rsidP="000530C0">
    <w:pPr>
      <w:tabs>
        <w:tab w:val="center" w:pos="4680"/>
        <w:tab w:val="right" w:pos="9360"/>
      </w:tabs>
      <w:spacing w:after="0" w:line="240" w:lineRule="auto"/>
      <w:ind w:left="1170"/>
      <w:rPr>
        <w:rFonts w:ascii="Times New Roman" w:eastAsia="Times New Roman" w:hAnsi="Times New Roman" w:cs="Mangal"/>
        <w:noProof/>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249352F7"/>
    <w:multiLevelType w:val="hybridMultilevel"/>
    <w:tmpl w:val="062C06CA"/>
    <w:lvl w:ilvl="0" w:tplc="1E48F6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531088"/>
    <w:multiLevelType w:val="hybridMultilevel"/>
    <w:tmpl w:val="E62EEE38"/>
    <w:lvl w:ilvl="0" w:tplc="1E48F6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C03706"/>
    <w:multiLevelType w:val="hybridMultilevel"/>
    <w:tmpl w:val="E06048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4C61D2"/>
    <w:multiLevelType w:val="hybridMultilevel"/>
    <w:tmpl w:val="A44452F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7C6B3A"/>
    <w:multiLevelType w:val="hybridMultilevel"/>
    <w:tmpl w:val="78F8455E"/>
    <w:lvl w:ilvl="0" w:tplc="1E48F6DE">
      <w:start w:val="1"/>
      <w:numFmt w:val="decimal"/>
      <w:lvlText w:val="[%1]."/>
      <w:lvlJc w:val="left"/>
      <w:pPr>
        <w:ind w:left="360" w:hanging="360"/>
      </w:pPr>
      <w:rPr>
        <w:rFonts w:hint="default"/>
      </w:rPr>
    </w:lvl>
    <w:lvl w:ilvl="1" w:tplc="A4B6533A">
      <w:start w:val="1"/>
      <w:numFmt w:val="upp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4D67AE1"/>
    <w:multiLevelType w:val="hybridMultilevel"/>
    <w:tmpl w:val="E62EEE38"/>
    <w:lvl w:ilvl="0" w:tplc="1E48F6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2"/>
  </w:compat>
  <w:rsids>
    <w:rsidRoot w:val="004837B3"/>
    <w:rsid w:val="00042355"/>
    <w:rsid w:val="000509FD"/>
    <w:rsid w:val="000530C0"/>
    <w:rsid w:val="00053CCB"/>
    <w:rsid w:val="0005452D"/>
    <w:rsid w:val="00065DE0"/>
    <w:rsid w:val="0008309E"/>
    <w:rsid w:val="000908DB"/>
    <w:rsid w:val="000B62C3"/>
    <w:rsid w:val="001046E1"/>
    <w:rsid w:val="00107C7E"/>
    <w:rsid w:val="0011780B"/>
    <w:rsid w:val="00127BC1"/>
    <w:rsid w:val="00160989"/>
    <w:rsid w:val="00165788"/>
    <w:rsid w:val="00182424"/>
    <w:rsid w:val="001F77E8"/>
    <w:rsid w:val="00222A42"/>
    <w:rsid w:val="00233246"/>
    <w:rsid w:val="00270C97"/>
    <w:rsid w:val="002715FE"/>
    <w:rsid w:val="00291CBD"/>
    <w:rsid w:val="002B4613"/>
    <w:rsid w:val="002B7769"/>
    <w:rsid w:val="002E216B"/>
    <w:rsid w:val="002E3092"/>
    <w:rsid w:val="002F3C1B"/>
    <w:rsid w:val="00355AE7"/>
    <w:rsid w:val="003854AC"/>
    <w:rsid w:val="004241AD"/>
    <w:rsid w:val="00442F1F"/>
    <w:rsid w:val="0045532C"/>
    <w:rsid w:val="004569E7"/>
    <w:rsid w:val="004837B3"/>
    <w:rsid w:val="0048404D"/>
    <w:rsid w:val="004C3923"/>
    <w:rsid w:val="004E28C9"/>
    <w:rsid w:val="004F0680"/>
    <w:rsid w:val="004F628C"/>
    <w:rsid w:val="004F6DB9"/>
    <w:rsid w:val="004F73EF"/>
    <w:rsid w:val="00502193"/>
    <w:rsid w:val="005206E0"/>
    <w:rsid w:val="005215DC"/>
    <w:rsid w:val="00531F88"/>
    <w:rsid w:val="00545ED3"/>
    <w:rsid w:val="00570A37"/>
    <w:rsid w:val="00570AD5"/>
    <w:rsid w:val="00573F68"/>
    <w:rsid w:val="005A4501"/>
    <w:rsid w:val="005D6A1F"/>
    <w:rsid w:val="005D79B6"/>
    <w:rsid w:val="005E53FE"/>
    <w:rsid w:val="00615793"/>
    <w:rsid w:val="00623E32"/>
    <w:rsid w:val="00624B15"/>
    <w:rsid w:val="00663C67"/>
    <w:rsid w:val="006705C8"/>
    <w:rsid w:val="00703DC8"/>
    <w:rsid w:val="007157D4"/>
    <w:rsid w:val="007D4A09"/>
    <w:rsid w:val="007E76A1"/>
    <w:rsid w:val="008B1FB8"/>
    <w:rsid w:val="008B53D4"/>
    <w:rsid w:val="008C32AA"/>
    <w:rsid w:val="008C7FA5"/>
    <w:rsid w:val="008D0F74"/>
    <w:rsid w:val="00904743"/>
    <w:rsid w:val="0094190F"/>
    <w:rsid w:val="009666FD"/>
    <w:rsid w:val="00975FB9"/>
    <w:rsid w:val="00982C05"/>
    <w:rsid w:val="009A514C"/>
    <w:rsid w:val="009B1FDE"/>
    <w:rsid w:val="009D426F"/>
    <w:rsid w:val="009D44F5"/>
    <w:rsid w:val="009E38F0"/>
    <w:rsid w:val="00A01649"/>
    <w:rsid w:val="00A140DC"/>
    <w:rsid w:val="00A1611B"/>
    <w:rsid w:val="00A23662"/>
    <w:rsid w:val="00A524ED"/>
    <w:rsid w:val="00A67B0A"/>
    <w:rsid w:val="00A8618A"/>
    <w:rsid w:val="00AA22C6"/>
    <w:rsid w:val="00AB2ECA"/>
    <w:rsid w:val="00AB7986"/>
    <w:rsid w:val="00AE035E"/>
    <w:rsid w:val="00AE5073"/>
    <w:rsid w:val="00AE7DFE"/>
    <w:rsid w:val="00B375E4"/>
    <w:rsid w:val="00B52AB8"/>
    <w:rsid w:val="00B5511A"/>
    <w:rsid w:val="00B8722D"/>
    <w:rsid w:val="00B900A1"/>
    <w:rsid w:val="00BA511A"/>
    <w:rsid w:val="00C06BAF"/>
    <w:rsid w:val="00C07122"/>
    <w:rsid w:val="00C0797F"/>
    <w:rsid w:val="00C4129B"/>
    <w:rsid w:val="00C601E9"/>
    <w:rsid w:val="00C91158"/>
    <w:rsid w:val="00C96973"/>
    <w:rsid w:val="00CC7E59"/>
    <w:rsid w:val="00CE4A48"/>
    <w:rsid w:val="00CF5C88"/>
    <w:rsid w:val="00D23465"/>
    <w:rsid w:val="00D379C0"/>
    <w:rsid w:val="00D913E3"/>
    <w:rsid w:val="00D9701C"/>
    <w:rsid w:val="00DB7195"/>
    <w:rsid w:val="00DE1023"/>
    <w:rsid w:val="00DF0293"/>
    <w:rsid w:val="00E47000"/>
    <w:rsid w:val="00E47089"/>
    <w:rsid w:val="00E605BA"/>
    <w:rsid w:val="00E86F07"/>
    <w:rsid w:val="00EA2887"/>
    <w:rsid w:val="00EC4DCA"/>
    <w:rsid w:val="00EE1D22"/>
    <w:rsid w:val="00EE2DDF"/>
    <w:rsid w:val="00EF6C10"/>
    <w:rsid w:val="00F129B9"/>
    <w:rsid w:val="00F1581A"/>
    <w:rsid w:val="00F16C95"/>
    <w:rsid w:val="00F312C5"/>
    <w:rsid w:val="00F84E4B"/>
    <w:rsid w:val="00FE1285"/>
    <w:rsid w:val="00FE1FB5"/>
    <w:rsid w:val="00FF71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4:docId w14:val="0D5F48C5"/>
  <w15:docId w15:val="{F4C22D10-D87B-41BA-888B-F61A36E7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C7E"/>
  </w:style>
  <w:style w:type="paragraph" w:styleId="Heading1">
    <w:name w:val="heading 1"/>
    <w:basedOn w:val="Normal"/>
    <w:next w:val="Normal"/>
    <w:link w:val="Heading1Char"/>
    <w:qFormat/>
    <w:rsid w:val="005D6A1F"/>
    <w:pPr>
      <w:keepNext/>
      <w:numPr>
        <w:numId w:val="2"/>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5D6A1F"/>
    <w:pPr>
      <w:keepNext/>
      <w:numPr>
        <w:ilvl w:val="1"/>
        <w:numId w:val="2"/>
      </w:numPr>
      <w:autoSpaceDE w:val="0"/>
      <w:autoSpaceDN w:val="0"/>
      <w:spacing w:before="120" w:after="60" w:line="240" w:lineRule="auto"/>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5D6A1F"/>
    <w:pPr>
      <w:keepNext/>
      <w:numPr>
        <w:ilvl w:val="2"/>
        <w:numId w:val="2"/>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5D6A1F"/>
    <w:pPr>
      <w:keepNext/>
      <w:numPr>
        <w:ilvl w:val="3"/>
        <w:numId w:val="2"/>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5D6A1F"/>
    <w:pPr>
      <w:numPr>
        <w:ilvl w:val="4"/>
        <w:numId w:val="2"/>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5D6A1F"/>
    <w:pPr>
      <w:numPr>
        <w:ilvl w:val="5"/>
        <w:numId w:val="2"/>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5D6A1F"/>
    <w:pPr>
      <w:numPr>
        <w:ilvl w:val="6"/>
        <w:numId w:val="2"/>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5D6A1F"/>
    <w:pPr>
      <w:numPr>
        <w:ilvl w:val="7"/>
        <w:numId w:val="2"/>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5D6A1F"/>
    <w:pPr>
      <w:numPr>
        <w:ilvl w:val="8"/>
        <w:numId w:val="2"/>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837B3"/>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leChar">
    <w:name w:val="Title Char"/>
    <w:basedOn w:val="DefaultParagraphFont"/>
    <w:link w:val="Title"/>
    <w:rsid w:val="004837B3"/>
    <w:rPr>
      <w:rFonts w:ascii="Times New Roman" w:eastAsia="Times New Roman" w:hAnsi="Times New Roman" w:cs="Times New Roman"/>
      <w:kern w:val="28"/>
      <w:sz w:val="48"/>
      <w:szCs w:val="48"/>
      <w:lang w:val="en-US"/>
    </w:rPr>
  </w:style>
  <w:style w:type="paragraph" w:customStyle="1" w:styleId="Authors">
    <w:name w:val="Authors"/>
    <w:basedOn w:val="Normal"/>
    <w:next w:val="Normal"/>
    <w:rsid w:val="004837B3"/>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character" w:styleId="Hyperlink">
    <w:name w:val="Hyperlink"/>
    <w:basedOn w:val="DefaultParagraphFont"/>
    <w:uiPriority w:val="99"/>
    <w:unhideWhenUsed/>
    <w:rsid w:val="004837B3"/>
    <w:rPr>
      <w:color w:val="0000FF" w:themeColor="hyperlink"/>
      <w:u w:val="single"/>
    </w:rPr>
  </w:style>
  <w:style w:type="paragraph" w:customStyle="1" w:styleId="Default">
    <w:name w:val="Default"/>
    <w:rsid w:val="00065DE0"/>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02193"/>
    <w:pPr>
      <w:ind w:left="720"/>
      <w:contextualSpacing/>
    </w:pPr>
  </w:style>
  <w:style w:type="paragraph" w:styleId="BalloonText">
    <w:name w:val="Balloon Text"/>
    <w:basedOn w:val="Normal"/>
    <w:link w:val="BalloonTextChar"/>
    <w:uiPriority w:val="99"/>
    <w:semiHidden/>
    <w:unhideWhenUsed/>
    <w:rsid w:val="00502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2193"/>
    <w:rPr>
      <w:rFonts w:ascii="Tahoma" w:hAnsi="Tahoma" w:cs="Tahoma"/>
      <w:sz w:val="16"/>
      <w:szCs w:val="16"/>
    </w:rPr>
  </w:style>
  <w:style w:type="character" w:customStyle="1" w:styleId="Heading1Char">
    <w:name w:val="Heading 1 Char"/>
    <w:basedOn w:val="DefaultParagraphFont"/>
    <w:link w:val="Heading1"/>
    <w:rsid w:val="005D6A1F"/>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5D6A1F"/>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5D6A1F"/>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5D6A1F"/>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5D6A1F"/>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5D6A1F"/>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5D6A1F"/>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5D6A1F"/>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5D6A1F"/>
    <w:rPr>
      <w:rFonts w:ascii="Times New Roman" w:eastAsia="Times New Roman" w:hAnsi="Times New Roman" w:cs="Times New Roman"/>
      <w:sz w:val="16"/>
      <w:szCs w:val="16"/>
      <w:lang w:val="en-US"/>
    </w:rPr>
  </w:style>
  <w:style w:type="table" w:styleId="TableGrid">
    <w:name w:val="Table Grid"/>
    <w:basedOn w:val="TableNormal"/>
    <w:uiPriority w:val="59"/>
    <w:rsid w:val="009A51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EEEAuthorName">
    <w:name w:val="IEEE Author Name"/>
    <w:basedOn w:val="Normal"/>
    <w:next w:val="Normal"/>
    <w:rsid w:val="00AB798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AB7986"/>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AB7986"/>
    <w:pPr>
      <w:spacing w:after="60" w:line="240" w:lineRule="auto"/>
      <w:jc w:val="center"/>
    </w:pPr>
    <w:rPr>
      <w:rFonts w:ascii="Courier" w:eastAsia="Times New Roman" w:hAnsi="Courier" w:cs="Times New Roman"/>
      <w:sz w:val="18"/>
      <w:szCs w:val="24"/>
      <w:lang w:val="en-GB" w:eastAsia="en-GB"/>
    </w:rPr>
  </w:style>
  <w:style w:type="paragraph" w:styleId="Header">
    <w:name w:val="header"/>
    <w:basedOn w:val="Normal"/>
    <w:link w:val="HeaderChar"/>
    <w:uiPriority w:val="99"/>
    <w:unhideWhenUsed/>
    <w:rsid w:val="000530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0C0"/>
  </w:style>
  <w:style w:type="paragraph" w:styleId="Footer">
    <w:name w:val="footer"/>
    <w:aliases w:val="Footer Char Char, Char Char Char,Char Char Char"/>
    <w:basedOn w:val="Normal"/>
    <w:link w:val="FooterChar"/>
    <w:uiPriority w:val="99"/>
    <w:unhideWhenUsed/>
    <w:qFormat/>
    <w:rsid w:val="000530C0"/>
    <w:pPr>
      <w:tabs>
        <w:tab w:val="center" w:pos="4513"/>
        <w:tab w:val="right" w:pos="9026"/>
      </w:tabs>
      <w:spacing w:after="0" w:line="240" w:lineRule="auto"/>
    </w:pPr>
  </w:style>
  <w:style w:type="character" w:customStyle="1" w:styleId="FooterChar">
    <w:name w:val="Footer Char"/>
    <w:aliases w:val="Footer Char Char Char, Char Char Char Char,Char Char Char Char"/>
    <w:basedOn w:val="DefaultParagraphFont"/>
    <w:link w:val="Footer"/>
    <w:uiPriority w:val="99"/>
    <w:qFormat/>
    <w:rsid w:val="00053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ulkesharinokha@gmail.com"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header" Target="header1.xml"/><Relationship Id="rId19" Type="http://schemas.openxmlformats.org/officeDocument/2006/relationships/image" Target="media/image8.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njeevjarariya@gmail.com" TargetMode="Externa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hyperlink" Target="https://doi.org/10.1016/j.heliyon.2022.e09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F2512-5D48-47A4-B8EF-ED24E0E4F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3908</Words>
  <Characters>22282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HOME1</dc:creator>
  <cp:lastModifiedBy>hp</cp:lastModifiedBy>
  <cp:revision>18</cp:revision>
  <dcterms:created xsi:type="dcterms:W3CDTF">2021-02-15T12:08:00Z</dcterms:created>
  <dcterms:modified xsi:type="dcterms:W3CDTF">2023-06-23T04:58:00Z</dcterms:modified>
</cp:coreProperties>
</file>