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431F" w:rsidRDefault="0091431F">
      <w:pPr>
        <w:pStyle w:val="NoSpacing"/>
      </w:pPr>
    </w:p>
    <w:p w:rsidR="0091431F" w:rsidRDefault="004361CC">
      <w:pPr>
        <w:pStyle w:val="Title"/>
        <w:spacing w:line="276" w:lineRule="auto"/>
        <w:ind w:left="0"/>
        <w:rPr>
          <w:color w:val="1F487C"/>
        </w:rPr>
      </w:pPr>
      <w:r>
        <w:rPr>
          <w:color w:val="1F487C"/>
        </w:rPr>
        <w:t xml:space="preserve"> </w:t>
      </w:r>
      <w:r w:rsidR="001E3F8D">
        <w:rPr>
          <w:color w:val="1F487C"/>
        </w:rPr>
        <w:t>Response Sharing Platform</w:t>
      </w:r>
    </w:p>
    <w:p w:rsidR="00716301" w:rsidRDefault="00716301" w:rsidP="00716301">
      <w:pPr>
        <w:pStyle w:val="Default"/>
      </w:pPr>
    </w:p>
    <w:p w:rsidR="00716301" w:rsidRPr="00716301" w:rsidRDefault="00716301" w:rsidP="00716301">
      <w:pPr>
        <w:pStyle w:val="Title"/>
        <w:spacing w:line="276" w:lineRule="auto"/>
        <w:ind w:left="0"/>
        <w:rPr>
          <w:sz w:val="23"/>
          <w:szCs w:val="23"/>
        </w:rPr>
      </w:pPr>
      <w:r w:rsidRPr="00716301">
        <w:t xml:space="preserve"> </w:t>
      </w:r>
      <w:r w:rsidRPr="00716301">
        <w:rPr>
          <w:sz w:val="23"/>
          <w:szCs w:val="23"/>
        </w:rPr>
        <w:t>Aravind Suresh</w:t>
      </w:r>
      <w:r w:rsidRPr="00716301">
        <w:rPr>
          <w:sz w:val="16"/>
          <w:szCs w:val="16"/>
        </w:rPr>
        <w:t>*1</w:t>
      </w:r>
      <w:r w:rsidRPr="00716301">
        <w:rPr>
          <w:sz w:val="23"/>
          <w:szCs w:val="23"/>
        </w:rPr>
        <w:t xml:space="preserve">, </w:t>
      </w:r>
      <w:proofErr w:type="spellStart"/>
      <w:r w:rsidRPr="00716301">
        <w:rPr>
          <w:sz w:val="23"/>
          <w:szCs w:val="23"/>
        </w:rPr>
        <w:t>Chithra</w:t>
      </w:r>
      <w:proofErr w:type="spellEnd"/>
      <w:r w:rsidRPr="00716301">
        <w:rPr>
          <w:sz w:val="23"/>
          <w:szCs w:val="23"/>
        </w:rPr>
        <w:t xml:space="preserve"> V H</w:t>
      </w:r>
      <w:r w:rsidRPr="00716301">
        <w:rPr>
          <w:sz w:val="16"/>
          <w:szCs w:val="16"/>
        </w:rPr>
        <w:t>*2</w:t>
      </w:r>
      <w:r w:rsidRPr="00716301">
        <w:rPr>
          <w:sz w:val="23"/>
          <w:szCs w:val="23"/>
        </w:rPr>
        <w:t xml:space="preserve">, </w:t>
      </w:r>
      <w:proofErr w:type="spellStart"/>
      <w:r w:rsidRPr="00716301">
        <w:rPr>
          <w:sz w:val="23"/>
          <w:szCs w:val="23"/>
        </w:rPr>
        <w:t>Drisik</w:t>
      </w:r>
      <w:proofErr w:type="spellEnd"/>
      <w:r w:rsidRPr="00716301">
        <w:rPr>
          <w:sz w:val="16"/>
          <w:szCs w:val="16"/>
        </w:rPr>
        <w:t>*3</w:t>
      </w:r>
      <w:r w:rsidRPr="00716301">
        <w:rPr>
          <w:sz w:val="23"/>
          <w:szCs w:val="23"/>
        </w:rPr>
        <w:t xml:space="preserve">, </w:t>
      </w:r>
      <w:proofErr w:type="spellStart"/>
      <w:r w:rsidRPr="00716301">
        <w:rPr>
          <w:sz w:val="23"/>
          <w:szCs w:val="23"/>
        </w:rPr>
        <w:t>Francina</w:t>
      </w:r>
      <w:proofErr w:type="spellEnd"/>
      <w:r w:rsidRPr="00716301">
        <w:rPr>
          <w:sz w:val="23"/>
          <w:szCs w:val="23"/>
        </w:rPr>
        <w:t xml:space="preserve"> Joy</w:t>
      </w:r>
      <w:r w:rsidRPr="00716301">
        <w:rPr>
          <w:sz w:val="16"/>
          <w:szCs w:val="16"/>
        </w:rPr>
        <w:t xml:space="preserve">*4 </w:t>
      </w:r>
      <w:r w:rsidRPr="00716301">
        <w:rPr>
          <w:sz w:val="23"/>
          <w:szCs w:val="23"/>
        </w:rPr>
        <w:t xml:space="preserve">, Jinsu Mariam Jacob </w:t>
      </w:r>
      <w:r w:rsidRPr="00716301">
        <w:rPr>
          <w:sz w:val="16"/>
          <w:szCs w:val="16"/>
        </w:rPr>
        <w:t>*5</w:t>
      </w:r>
      <w:r w:rsidRPr="00716301">
        <w:rPr>
          <w:sz w:val="23"/>
          <w:szCs w:val="23"/>
        </w:rPr>
        <w:t xml:space="preserve">, </w:t>
      </w:r>
    </w:p>
    <w:p w:rsidR="00716301" w:rsidRPr="00716301" w:rsidRDefault="00716301" w:rsidP="00716301">
      <w:pPr>
        <w:pStyle w:val="Title"/>
        <w:spacing w:line="276" w:lineRule="auto"/>
        <w:ind w:left="0"/>
        <w:rPr>
          <w:color w:val="1F487C"/>
        </w:rPr>
      </w:pPr>
      <w:proofErr w:type="spellStart"/>
      <w:r w:rsidRPr="00716301">
        <w:rPr>
          <w:sz w:val="23"/>
          <w:szCs w:val="23"/>
        </w:rPr>
        <w:t>Krishnaveni</w:t>
      </w:r>
      <w:proofErr w:type="spellEnd"/>
      <w:r w:rsidRPr="00716301">
        <w:rPr>
          <w:sz w:val="23"/>
          <w:szCs w:val="23"/>
        </w:rPr>
        <w:t xml:space="preserve"> V </w:t>
      </w:r>
      <w:proofErr w:type="spellStart"/>
      <w:r w:rsidRPr="00716301">
        <w:rPr>
          <w:sz w:val="23"/>
          <w:szCs w:val="23"/>
        </w:rPr>
        <w:t>V</w:t>
      </w:r>
      <w:proofErr w:type="spellEnd"/>
      <w:r w:rsidRPr="00716301">
        <w:rPr>
          <w:sz w:val="23"/>
          <w:szCs w:val="23"/>
        </w:rPr>
        <w:t xml:space="preserve"> </w:t>
      </w:r>
      <w:r w:rsidRPr="00716301">
        <w:rPr>
          <w:sz w:val="16"/>
          <w:szCs w:val="16"/>
        </w:rPr>
        <w:t>*6</w:t>
      </w:r>
    </w:p>
    <w:p w:rsidR="00716301" w:rsidRPr="00716301" w:rsidRDefault="00716301" w:rsidP="00716301">
      <w:pPr>
        <w:pStyle w:val="Default"/>
        <w:rPr>
          <w:rFonts w:ascii="Times New Roman" w:hAnsi="Times New Roman" w:cs="Times New Roman"/>
        </w:rPr>
      </w:pPr>
    </w:p>
    <w:p w:rsidR="0091431F" w:rsidRDefault="00716301" w:rsidP="00716301">
      <w:pPr>
        <w:spacing w:before="4" w:line="312" w:lineRule="auto"/>
        <w:ind w:left="1110" w:right="1126"/>
        <w:jc w:val="center"/>
      </w:pPr>
      <w:r w:rsidRPr="00716301">
        <w:rPr>
          <w:rFonts w:ascii="Times New Roman" w:eastAsiaTheme="minorHAnsi" w:hAnsi="Times New Roman" w:cs="Times New Roman"/>
          <w:color w:val="000000"/>
          <w:sz w:val="24"/>
          <w:szCs w:val="24"/>
          <w:lang w:val="en-IN"/>
        </w:rPr>
        <w:t xml:space="preserve"> </w:t>
      </w:r>
      <w:r>
        <w:rPr>
          <w:rFonts w:ascii="Times New Roman" w:eastAsiaTheme="minorHAnsi" w:hAnsi="Times New Roman" w:cs="Times New Roman"/>
          <w:color w:val="000000"/>
          <w:sz w:val="16"/>
          <w:szCs w:val="16"/>
          <w:lang w:val="en-IN"/>
        </w:rPr>
        <w:t xml:space="preserve">*6 </w:t>
      </w:r>
      <w:r w:rsidRPr="00716301">
        <w:rPr>
          <w:rFonts w:ascii="Times New Roman" w:eastAsiaTheme="minorHAnsi" w:hAnsi="Times New Roman" w:cs="Times New Roman"/>
          <w:color w:val="000000"/>
          <w:sz w:val="24"/>
          <w:szCs w:val="24"/>
          <w:lang w:val="en-IN"/>
        </w:rPr>
        <w:t>Guide,</w:t>
      </w:r>
      <w:r>
        <w:t xml:space="preserve">, Department of Computer Science and Engineering, </w:t>
      </w:r>
    </w:p>
    <w:p w:rsidR="0091431F" w:rsidRDefault="004361CC">
      <w:pPr>
        <w:spacing w:before="4" w:line="312" w:lineRule="auto"/>
        <w:ind w:left="1110" w:right="1126"/>
        <w:jc w:val="center"/>
      </w:pPr>
      <w:r>
        <w:t xml:space="preserve">College of </w:t>
      </w:r>
      <w:r>
        <w:rPr>
          <w:spacing w:val="-46"/>
        </w:rPr>
        <w:t xml:space="preserve"> </w:t>
      </w:r>
      <w:r>
        <w:t xml:space="preserve">Engineering </w:t>
      </w:r>
      <w:proofErr w:type="spellStart"/>
      <w:r>
        <w:t>Kidangoor</w:t>
      </w:r>
      <w:proofErr w:type="spellEnd"/>
      <w:r>
        <w:t xml:space="preserve"> ,</w:t>
      </w:r>
      <w:r>
        <w:rPr>
          <w:spacing w:val="-2"/>
        </w:rPr>
        <w:t xml:space="preserve"> Kerala,</w:t>
      </w:r>
      <w:r>
        <w:t xml:space="preserve"> India.</w:t>
      </w:r>
    </w:p>
    <w:p w:rsidR="0091431F" w:rsidRDefault="004361CC">
      <w:pPr>
        <w:spacing w:before="4" w:line="312" w:lineRule="auto"/>
        <w:ind w:left="1110" w:right="1126"/>
        <w:jc w:val="center"/>
      </w:pPr>
      <w:r>
        <w:rPr>
          <w:position w:val="5"/>
          <w:sz w:val="14"/>
          <w:szCs w:val="14"/>
        </w:rPr>
        <w:t>*1,2,3,4</w:t>
      </w:r>
      <w:r w:rsidR="00716301">
        <w:rPr>
          <w:position w:val="5"/>
          <w:sz w:val="14"/>
          <w:szCs w:val="14"/>
        </w:rPr>
        <w:t>,5</w:t>
      </w:r>
      <w:r>
        <w:t>Student, Department of Computer Science and Engineering,</w:t>
      </w:r>
    </w:p>
    <w:p w:rsidR="0091431F" w:rsidRDefault="004361CC">
      <w:pPr>
        <w:spacing w:before="4" w:line="312" w:lineRule="auto"/>
        <w:ind w:left="1110" w:right="1126"/>
        <w:jc w:val="center"/>
      </w:pPr>
      <w:r>
        <w:t xml:space="preserve"> College of Engineering </w:t>
      </w:r>
      <w:proofErr w:type="spellStart"/>
      <w:r>
        <w:t>Kidangoor</w:t>
      </w:r>
      <w:proofErr w:type="spellEnd"/>
      <w:r>
        <w:t xml:space="preserve"> , Kerala, India.</w:t>
      </w:r>
    </w:p>
    <w:p w:rsidR="0091431F" w:rsidRDefault="0091431F">
      <w:pPr>
        <w:spacing w:before="2" w:line="312" w:lineRule="auto"/>
        <w:ind w:left="720" w:right="1128"/>
        <w:rPr>
          <w:sz w:val="2"/>
          <w:szCs w:val="2"/>
        </w:rPr>
      </w:pPr>
    </w:p>
    <w:p w:rsidR="0091431F" w:rsidRDefault="0091431F">
      <w:pPr>
        <w:pStyle w:val="BodyText"/>
        <w:spacing w:before="0" w:line="20" w:lineRule="exact"/>
        <w:ind w:left="102"/>
        <w:jc w:val="left"/>
      </w:pPr>
    </w:p>
    <w:p w:rsidR="0091431F" w:rsidRDefault="004361CC">
      <w:pPr>
        <w:pStyle w:val="Heading1"/>
        <w:ind w:left="320" w:right="341"/>
        <w:jc w:val="center"/>
      </w:pPr>
      <w:r>
        <w:rPr>
          <w:color w:val="1F487C"/>
        </w:rPr>
        <w:t>ABSTRACT</w:t>
      </w:r>
    </w:p>
    <w:p w:rsidR="0091431F" w:rsidRDefault="0091431F">
      <w:pPr>
        <w:pStyle w:val="BodyText"/>
        <w:spacing w:before="86" w:line="276" w:lineRule="auto"/>
        <w:ind w:left="0" w:right="148"/>
      </w:pPr>
    </w:p>
    <w:p w:rsidR="0091431F" w:rsidRPr="001E3F8D" w:rsidRDefault="001E3F8D">
      <w:pPr>
        <w:pStyle w:val="BodyText"/>
        <w:spacing w:before="86" w:line="276" w:lineRule="auto"/>
        <w:ind w:right="148"/>
        <w:jc w:val="left"/>
        <w:rPr>
          <w:b/>
          <w:bCs/>
          <w:sz w:val="22"/>
          <w:szCs w:val="22"/>
        </w:rPr>
      </w:pPr>
      <w:r w:rsidRPr="001E3F8D">
        <w:rPr>
          <w:sz w:val="22"/>
          <w:szCs w:val="22"/>
        </w:rPr>
        <w:t xml:space="preserve">It is a platform that provides the users a stage to give their opinion on a topic and their opinions are recorded. By using machine learning we can </w:t>
      </w:r>
      <w:proofErr w:type="spellStart"/>
      <w:r w:rsidRPr="001E3F8D">
        <w:rPr>
          <w:sz w:val="22"/>
          <w:szCs w:val="22"/>
        </w:rPr>
        <w:t>analyse</w:t>
      </w:r>
      <w:proofErr w:type="spellEnd"/>
      <w:r w:rsidRPr="001E3F8D">
        <w:rPr>
          <w:sz w:val="22"/>
          <w:szCs w:val="22"/>
        </w:rPr>
        <w:t xml:space="preserve"> the already chosen data and options selected by the user. With this information we can predict and recommend other topics that may user like. Also, By using the same result we can suggest tips, new movies, facts, etc. so that they can get more things they like. User can follow other users by either searching them or from suggestions list. Users can give their opinion on a topic and more localized to our state. Filtering abusive language/hate speech (using ML) </w:t>
      </w:r>
      <w:r w:rsidR="00025B70">
        <w:rPr>
          <w:sz w:val="22"/>
          <w:szCs w:val="22"/>
        </w:rPr>
        <w:t xml:space="preserve">and </w:t>
      </w:r>
      <w:r w:rsidRPr="001E3F8D">
        <w:rPr>
          <w:sz w:val="22"/>
          <w:szCs w:val="22"/>
        </w:rPr>
        <w:t>Recommend Topics to users (using ML</w:t>
      </w:r>
      <w:r w:rsidR="00025B70">
        <w:rPr>
          <w:sz w:val="22"/>
          <w:szCs w:val="22"/>
        </w:rPr>
        <w:t>)</w:t>
      </w:r>
      <w:r w:rsidRPr="001E3F8D">
        <w:rPr>
          <w:sz w:val="22"/>
          <w:szCs w:val="22"/>
        </w:rPr>
        <w:t xml:space="preserve"> are other features of this platform. INDEX TERMS Machine learning, hate speech detection. </w:t>
      </w:r>
    </w:p>
    <w:p w:rsidR="0091431F" w:rsidRDefault="004361CC">
      <w:pPr>
        <w:pStyle w:val="BodyText"/>
        <w:spacing w:before="86" w:line="276" w:lineRule="auto"/>
        <w:ind w:right="148"/>
        <w:jc w:val="left"/>
      </w:pPr>
      <w:r>
        <w:rPr>
          <w:b/>
          <w:bCs/>
          <w:sz w:val="22"/>
          <w:szCs w:val="22"/>
        </w:rPr>
        <w:t>Keywords</w:t>
      </w:r>
      <w:r>
        <w:rPr>
          <w:b/>
          <w:bCs/>
        </w:rPr>
        <w:t>:</w:t>
      </w:r>
      <w:r>
        <w:rPr>
          <w:b/>
          <w:bCs/>
          <w:spacing w:val="-5"/>
        </w:rPr>
        <w:t xml:space="preserve"> </w:t>
      </w:r>
      <w:r>
        <w:t xml:space="preserve"> </w:t>
      </w:r>
      <w:r>
        <w:rPr>
          <w:sz w:val="22"/>
          <w:szCs w:val="22"/>
        </w:rPr>
        <w:t>NLP-Natural Language Processing</w:t>
      </w:r>
      <w:r>
        <w:rPr>
          <w:spacing w:val="-3"/>
        </w:rPr>
        <w:t xml:space="preserve"> </w:t>
      </w:r>
      <w:r w:rsidR="00886554">
        <w:rPr>
          <w:spacing w:val="-3"/>
        </w:rPr>
        <w:t xml:space="preserve">, </w:t>
      </w:r>
      <w:r w:rsidR="00886554" w:rsidRPr="00886554">
        <w:rPr>
          <w:spacing w:val="-3"/>
          <w:sz w:val="22"/>
          <w:szCs w:val="22"/>
        </w:rPr>
        <w:t>Machine Learning</w:t>
      </w:r>
    </w:p>
    <w:p w:rsidR="0091431F" w:rsidRDefault="0091431F">
      <w:pPr>
        <w:pStyle w:val="BodyText"/>
        <w:spacing w:before="86" w:line="276" w:lineRule="auto"/>
        <w:ind w:right="148"/>
        <w:jc w:val="left"/>
      </w:pPr>
    </w:p>
    <w:p w:rsidR="0091431F" w:rsidRDefault="004361CC">
      <w:pPr>
        <w:pStyle w:val="Heading1"/>
        <w:numPr>
          <w:ilvl w:val="0"/>
          <w:numId w:val="1"/>
        </w:numPr>
        <w:tabs>
          <w:tab w:val="left" w:pos="4372"/>
          <w:tab w:val="left" w:pos="4373"/>
        </w:tabs>
        <w:spacing w:before="9"/>
      </w:pPr>
      <w:r>
        <w:rPr>
          <w:color w:val="1F487C"/>
        </w:rPr>
        <w:t>INTRODUCTION</w:t>
      </w:r>
    </w:p>
    <w:p w:rsidR="0091431F" w:rsidRDefault="004361CC">
      <w:pPr>
        <w:spacing w:line="276" w:lineRule="auto"/>
      </w:pPr>
      <w:r>
        <w:t xml:space="preserve"> </w:t>
      </w:r>
    </w:p>
    <w:p w:rsidR="0091431F" w:rsidRPr="001E3F8D" w:rsidRDefault="001E3F8D">
      <w:pPr>
        <w:sectPr w:rsidR="0091431F" w:rsidRPr="001E3F8D">
          <w:headerReference w:type="default" r:id="rId7"/>
          <w:footerReference w:type="default" r:id="rId8"/>
          <w:pgSz w:w="11906" w:h="16838"/>
          <w:pgMar w:top="2320" w:right="1040" w:bottom="580" w:left="1060" w:header="263" w:footer="390" w:gutter="0"/>
          <w:cols w:space="720"/>
          <w:formProt w:val="0"/>
        </w:sectPr>
      </w:pPr>
      <w:r w:rsidRPr="001E3F8D">
        <w:t>With the advent of events which directly or indirectly affects the people, there is a need of a platform for them to express views and opinions. The Response sharing platform provides a systematic method to accomplish this. This meritocratic system ensures that interesting content rises to the top and uninteresting content falls into an abyss. As a result, This might be the birth place of most internet memes and viral sensations. The platform is a melting pot of trends, media, micro-communities, micro-cultures, and inside jokes – and that’s what makes it awesome. This platform combines web content, social news, a forum, and a social network into one giant beast of a platform. Registered members can respond to the contents published by admins with content such as images, text and links. All content on the site can be has their own reaction options for the users to react upon</w:t>
      </w:r>
    </w:p>
    <w:p w:rsidR="0091431F" w:rsidRDefault="004361CC">
      <w:pPr>
        <w:pStyle w:val="Heading1"/>
        <w:numPr>
          <w:ilvl w:val="0"/>
          <w:numId w:val="1"/>
        </w:numPr>
        <w:tabs>
          <w:tab w:val="left" w:pos="4069"/>
          <w:tab w:val="left" w:pos="4070"/>
        </w:tabs>
        <w:spacing w:before="39"/>
        <w:ind w:left="4069" w:hanging="584"/>
        <w:rPr>
          <w:color w:val="1F487C"/>
        </w:rPr>
      </w:pPr>
      <w:r>
        <w:rPr>
          <w:color w:val="1F487C"/>
        </w:rPr>
        <w:t>PROPOSED SYSTEM</w:t>
      </w:r>
    </w:p>
    <w:p w:rsidR="0091431F" w:rsidRDefault="0091431F">
      <w:pPr>
        <w:pStyle w:val="Heading1"/>
        <w:tabs>
          <w:tab w:val="left" w:pos="4069"/>
          <w:tab w:val="left" w:pos="4070"/>
        </w:tabs>
        <w:spacing w:before="39"/>
        <w:ind w:left="0"/>
        <w:rPr>
          <w:color w:val="1F487C"/>
        </w:rPr>
      </w:pPr>
    </w:p>
    <w:p w:rsidR="0091431F" w:rsidRDefault="00716301">
      <w:pPr>
        <w:pStyle w:val="Heading1"/>
        <w:tabs>
          <w:tab w:val="left" w:pos="4069"/>
          <w:tab w:val="left" w:pos="4070"/>
        </w:tabs>
        <w:spacing w:before="39"/>
        <w:ind w:left="0"/>
        <w:jc w:val="center"/>
      </w:pPr>
      <w:r>
        <w:rPr>
          <w:noProof/>
        </w:rPr>
        <w:drawing>
          <wp:inline distT="0" distB="0" distL="0" distR="0">
            <wp:extent cx="4857750" cy="3057024"/>
            <wp:effectExtent l="0" t="0" r="0" b="0"/>
            <wp:docPr id="9582390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239023" name="Picture 958239023"/>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77274" cy="3069311"/>
                    </a:xfrm>
                    <a:prstGeom prst="rect">
                      <a:avLst/>
                    </a:prstGeom>
                  </pic:spPr>
                </pic:pic>
              </a:graphicData>
            </a:graphic>
          </wp:inline>
        </w:drawing>
      </w:r>
    </w:p>
    <w:p w:rsidR="0091431F" w:rsidRDefault="0091431F">
      <w:pPr>
        <w:pStyle w:val="Heading1"/>
        <w:tabs>
          <w:tab w:val="left" w:pos="4069"/>
          <w:tab w:val="left" w:pos="4070"/>
        </w:tabs>
        <w:spacing w:before="39"/>
        <w:ind w:left="0"/>
      </w:pPr>
    </w:p>
    <w:p w:rsidR="0091431F" w:rsidRDefault="004361CC">
      <w:pPr>
        <w:spacing w:before="39" w:line="276" w:lineRule="auto"/>
        <w:jc w:val="center"/>
      </w:pPr>
      <w:r>
        <w:t>Figure 2.1: System Architecture</w:t>
      </w:r>
    </w:p>
    <w:p w:rsidR="0091431F" w:rsidRDefault="0091431F">
      <w:pPr>
        <w:spacing w:before="39" w:line="276" w:lineRule="auto"/>
      </w:pPr>
    </w:p>
    <w:p w:rsidR="0091431F" w:rsidRDefault="00716301">
      <w:pPr>
        <w:spacing w:before="39" w:line="276" w:lineRule="auto"/>
      </w:pPr>
      <w:r>
        <w:t xml:space="preserve">The user sign's up if he or she doesn't have an account on the site using a username and password ,if the user has already an account then the user can access the site by using the user name and password, which are verified .Once accessed user can select from the various topics present on the site home </w:t>
      </w:r>
      <w:proofErr w:type="spellStart"/>
      <w:r>
        <w:t>page,uploaded</w:t>
      </w:r>
      <w:proofErr w:type="spellEnd"/>
      <w:r>
        <w:t xml:space="preserve"> by the admins and can then give their opinion as comments on the selected topic. The comments by the user on a topic are checked to see are profanity using machine language techniques if they are then that comment doesn't get stored onto the database where regular comments are stored and thus don't get presented onto the comments section of the </w:t>
      </w:r>
      <w:proofErr w:type="spellStart"/>
      <w:r>
        <w:t>topic.The</w:t>
      </w:r>
      <w:proofErr w:type="spellEnd"/>
      <w:r>
        <w:t xml:space="preserve"> user frequented topics are stored onto the database and using machine language techniques we can predict the user's interested topics and can display that particular topics of interest for the user</w:t>
      </w:r>
    </w:p>
    <w:p w:rsidR="00716301" w:rsidRDefault="00716301">
      <w:pPr>
        <w:spacing w:before="39" w:line="276" w:lineRule="auto"/>
      </w:pPr>
    </w:p>
    <w:p w:rsidR="0091431F" w:rsidRDefault="004361CC">
      <w:pPr>
        <w:pStyle w:val="Heading1"/>
        <w:numPr>
          <w:ilvl w:val="0"/>
          <w:numId w:val="1"/>
        </w:numPr>
        <w:tabs>
          <w:tab w:val="left" w:pos="4069"/>
          <w:tab w:val="left" w:pos="4070"/>
        </w:tabs>
        <w:spacing w:before="39"/>
        <w:ind w:left="4069" w:hanging="584"/>
        <w:rPr>
          <w:color w:val="1F487C"/>
        </w:rPr>
      </w:pPr>
      <w:r>
        <w:rPr>
          <w:color w:val="1F487C"/>
        </w:rPr>
        <w:t>METHODOLOGY</w:t>
      </w:r>
    </w:p>
    <w:p w:rsidR="0091431F" w:rsidRDefault="0091431F">
      <w:pPr>
        <w:pStyle w:val="Heading1"/>
        <w:tabs>
          <w:tab w:val="left" w:pos="4069"/>
          <w:tab w:val="left" w:pos="4070"/>
        </w:tabs>
        <w:spacing w:before="39"/>
        <w:ind w:left="0"/>
        <w:rPr>
          <w:color w:val="1F487C"/>
        </w:rPr>
      </w:pPr>
    </w:p>
    <w:p w:rsidR="0091431F" w:rsidRDefault="004361CC">
      <w:pPr>
        <w:pStyle w:val="Heading1"/>
        <w:tabs>
          <w:tab w:val="left" w:pos="4069"/>
          <w:tab w:val="left" w:pos="4070"/>
        </w:tabs>
        <w:spacing w:before="39"/>
        <w:ind w:left="0"/>
        <w:rPr>
          <w:color w:val="1F487C"/>
        </w:rPr>
      </w:pPr>
      <w:r>
        <w:rPr>
          <w:color w:val="1F487C"/>
        </w:rPr>
        <w:t>System Design and Implementation</w:t>
      </w:r>
    </w:p>
    <w:p w:rsidR="0091431F" w:rsidRDefault="0091431F">
      <w:pPr>
        <w:pStyle w:val="Heading1"/>
        <w:tabs>
          <w:tab w:val="left" w:pos="4069"/>
          <w:tab w:val="left" w:pos="4070"/>
        </w:tabs>
        <w:spacing w:before="39"/>
        <w:ind w:left="0"/>
        <w:rPr>
          <w:color w:val="1F487C"/>
        </w:rPr>
      </w:pPr>
    </w:p>
    <w:p w:rsidR="0091431F" w:rsidRDefault="004361CC">
      <w:pPr>
        <w:pStyle w:val="Heading1"/>
        <w:tabs>
          <w:tab w:val="left" w:pos="4069"/>
          <w:tab w:val="left" w:pos="4070"/>
        </w:tabs>
        <w:spacing w:before="39"/>
        <w:ind w:left="0"/>
        <w:jc w:val="both"/>
        <w:rPr>
          <w:b w:val="0"/>
          <w:bCs w:val="0"/>
        </w:rPr>
      </w:pPr>
      <w:r>
        <w:rPr>
          <w:b w:val="0"/>
          <w:bCs w:val="0"/>
        </w:rPr>
        <w:t xml:space="preserve">Project has been mainly divided into </w:t>
      </w:r>
      <w:r w:rsidR="00716301">
        <w:rPr>
          <w:b w:val="0"/>
          <w:bCs w:val="0"/>
        </w:rPr>
        <w:t>seven</w:t>
      </w:r>
      <w:r>
        <w:rPr>
          <w:b w:val="0"/>
          <w:bCs w:val="0"/>
        </w:rPr>
        <w:t xml:space="preserve"> modules.</w:t>
      </w:r>
    </w:p>
    <w:p w:rsidR="0091431F" w:rsidRDefault="0091431F">
      <w:pPr>
        <w:pStyle w:val="Heading1"/>
        <w:tabs>
          <w:tab w:val="left" w:pos="4069"/>
          <w:tab w:val="left" w:pos="4070"/>
        </w:tabs>
        <w:spacing w:before="39"/>
        <w:ind w:left="0"/>
        <w:jc w:val="both"/>
        <w:rPr>
          <w:sz w:val="22"/>
          <w:szCs w:val="22"/>
        </w:rPr>
      </w:pPr>
    </w:p>
    <w:p w:rsidR="0091431F" w:rsidRDefault="004361CC">
      <w:pPr>
        <w:pStyle w:val="Heading1"/>
        <w:tabs>
          <w:tab w:val="left" w:pos="4069"/>
          <w:tab w:val="left" w:pos="4070"/>
        </w:tabs>
        <w:spacing w:before="39"/>
        <w:ind w:left="0"/>
        <w:jc w:val="both"/>
        <w:rPr>
          <w:sz w:val="22"/>
          <w:szCs w:val="22"/>
        </w:rPr>
      </w:pPr>
      <w:r>
        <w:rPr>
          <w:sz w:val="22"/>
          <w:szCs w:val="22"/>
        </w:rPr>
        <w:t xml:space="preserve"> 3.1 Module 1 : </w:t>
      </w:r>
      <w:r>
        <w:t>User</w:t>
      </w:r>
      <w:r w:rsidR="00716301">
        <w:t xml:space="preserve"> Module</w:t>
      </w:r>
      <w:r>
        <w:rPr>
          <w:sz w:val="22"/>
          <w:szCs w:val="22"/>
        </w:rPr>
        <w:t>:</w:t>
      </w:r>
    </w:p>
    <w:p w:rsidR="001D084F" w:rsidRPr="001D084F" w:rsidRDefault="004361CC" w:rsidP="001D084F">
      <w:pPr>
        <w:pStyle w:val="Heading1"/>
        <w:tabs>
          <w:tab w:val="left" w:pos="4069"/>
          <w:tab w:val="left" w:pos="4070"/>
        </w:tabs>
        <w:spacing w:before="39"/>
        <w:jc w:val="both"/>
        <w:rPr>
          <w:b w:val="0"/>
          <w:bCs w:val="0"/>
        </w:rPr>
      </w:pPr>
      <w:r>
        <w:rPr>
          <w:b w:val="0"/>
          <w:bCs w:val="0"/>
          <w:sz w:val="22"/>
          <w:szCs w:val="22"/>
        </w:rPr>
        <w:t xml:space="preserve">   </w:t>
      </w:r>
      <w:r w:rsidR="001D084F" w:rsidRPr="001D084F">
        <w:rPr>
          <w:b w:val="0"/>
          <w:bCs w:val="0"/>
        </w:rPr>
        <w:t>User Module: In the user module, user can create an account which has a</w:t>
      </w:r>
    </w:p>
    <w:p w:rsidR="001D084F" w:rsidRPr="001D084F" w:rsidRDefault="001D084F" w:rsidP="001D084F">
      <w:pPr>
        <w:pStyle w:val="Heading1"/>
        <w:tabs>
          <w:tab w:val="left" w:pos="4069"/>
          <w:tab w:val="left" w:pos="4070"/>
        </w:tabs>
        <w:spacing w:before="39"/>
        <w:jc w:val="both"/>
        <w:rPr>
          <w:b w:val="0"/>
          <w:bCs w:val="0"/>
        </w:rPr>
      </w:pPr>
      <w:r w:rsidRPr="001D084F">
        <w:rPr>
          <w:b w:val="0"/>
          <w:bCs w:val="0"/>
        </w:rPr>
        <w:t xml:space="preserve">unique user id and they can set up their own </w:t>
      </w:r>
      <w:proofErr w:type="spellStart"/>
      <w:r w:rsidRPr="001D084F">
        <w:rPr>
          <w:b w:val="0"/>
          <w:bCs w:val="0"/>
        </w:rPr>
        <w:t>password.Once</w:t>
      </w:r>
      <w:proofErr w:type="spellEnd"/>
      <w:r w:rsidRPr="001D084F">
        <w:rPr>
          <w:b w:val="0"/>
          <w:bCs w:val="0"/>
        </w:rPr>
        <w:t xml:space="preserve"> they set up an account they</w:t>
      </w:r>
    </w:p>
    <w:p w:rsidR="001D084F" w:rsidRPr="001D084F" w:rsidRDefault="001D084F" w:rsidP="001D084F">
      <w:pPr>
        <w:pStyle w:val="Heading1"/>
        <w:tabs>
          <w:tab w:val="left" w:pos="4069"/>
          <w:tab w:val="left" w:pos="4070"/>
        </w:tabs>
        <w:spacing w:before="39"/>
        <w:jc w:val="both"/>
        <w:rPr>
          <w:b w:val="0"/>
          <w:bCs w:val="0"/>
        </w:rPr>
      </w:pPr>
      <w:r w:rsidRPr="001D084F">
        <w:rPr>
          <w:b w:val="0"/>
          <w:bCs w:val="0"/>
        </w:rPr>
        <w:t>can search and select a topic they are interested in and can react to that selected topics</w:t>
      </w:r>
    </w:p>
    <w:p w:rsidR="001D084F" w:rsidRPr="001D084F" w:rsidRDefault="001D084F" w:rsidP="001D084F">
      <w:pPr>
        <w:pStyle w:val="Heading1"/>
        <w:tabs>
          <w:tab w:val="left" w:pos="4069"/>
          <w:tab w:val="left" w:pos="4070"/>
        </w:tabs>
        <w:spacing w:before="39"/>
        <w:jc w:val="both"/>
        <w:rPr>
          <w:b w:val="0"/>
          <w:bCs w:val="0"/>
        </w:rPr>
      </w:pPr>
      <w:r w:rsidRPr="001D084F">
        <w:rPr>
          <w:b w:val="0"/>
          <w:bCs w:val="0"/>
        </w:rPr>
        <w:t>(each topic will have their own options).Their interaction is not limited to simple react</w:t>
      </w:r>
    </w:p>
    <w:p w:rsidR="0091431F" w:rsidRDefault="001D084F" w:rsidP="001D084F">
      <w:pPr>
        <w:pStyle w:val="Heading1"/>
        <w:tabs>
          <w:tab w:val="left" w:pos="4069"/>
          <w:tab w:val="left" w:pos="4070"/>
        </w:tabs>
        <w:spacing w:before="39"/>
        <w:ind w:left="0"/>
        <w:jc w:val="both"/>
        <w:rPr>
          <w:b w:val="0"/>
          <w:bCs w:val="0"/>
        </w:rPr>
      </w:pPr>
      <w:r w:rsidRPr="001D084F">
        <w:rPr>
          <w:b w:val="0"/>
          <w:bCs w:val="0"/>
        </w:rPr>
        <w:t xml:space="preserve">options they can give their views on the topics as </w:t>
      </w:r>
      <w:proofErr w:type="spellStart"/>
      <w:r w:rsidRPr="001D084F">
        <w:rPr>
          <w:b w:val="0"/>
          <w:bCs w:val="0"/>
        </w:rPr>
        <w:t>comments.</w:t>
      </w:r>
      <w:r>
        <w:rPr>
          <w:b w:val="0"/>
          <w:bCs w:val="0"/>
        </w:rPr>
        <w:t>declarative</w:t>
      </w:r>
      <w:proofErr w:type="spellEnd"/>
      <w:r>
        <w:rPr>
          <w:b w:val="0"/>
          <w:bCs w:val="0"/>
        </w:rPr>
        <w:t xml:space="preserve"> approach simplifies the development process and reduces the chances of introducing bugs or inconsistencies in the UI.</w:t>
      </w:r>
      <w:r>
        <w:rPr>
          <w:b w:val="0"/>
          <w:bCs w:val="0"/>
          <w:sz w:val="22"/>
          <w:szCs w:val="22"/>
        </w:rPr>
        <w:t xml:space="preserve"> </w:t>
      </w:r>
    </w:p>
    <w:p w:rsidR="0091431F" w:rsidRDefault="0091431F">
      <w:pPr>
        <w:pStyle w:val="Heading1"/>
        <w:tabs>
          <w:tab w:val="left" w:pos="4069"/>
          <w:tab w:val="left" w:pos="4070"/>
        </w:tabs>
        <w:spacing w:before="39"/>
        <w:ind w:left="0"/>
        <w:jc w:val="both"/>
        <w:rPr>
          <w:b w:val="0"/>
          <w:bCs w:val="0"/>
        </w:rPr>
      </w:pPr>
    </w:p>
    <w:p w:rsidR="0091431F" w:rsidRDefault="004361CC">
      <w:pPr>
        <w:pStyle w:val="Heading1"/>
        <w:tabs>
          <w:tab w:val="left" w:pos="4069"/>
          <w:tab w:val="left" w:pos="4070"/>
        </w:tabs>
        <w:spacing w:before="39"/>
        <w:ind w:left="0"/>
        <w:jc w:val="both"/>
        <w:rPr>
          <w:sz w:val="22"/>
          <w:szCs w:val="22"/>
        </w:rPr>
      </w:pPr>
      <w:r>
        <w:rPr>
          <w:sz w:val="22"/>
          <w:szCs w:val="22"/>
        </w:rPr>
        <w:t xml:space="preserve">3.2 </w:t>
      </w:r>
      <w:r>
        <w:t xml:space="preserve">Module 2 : </w:t>
      </w:r>
      <w:r w:rsidR="001D084F">
        <w:t>Admin</w:t>
      </w:r>
    </w:p>
    <w:p w:rsidR="001D084F" w:rsidRPr="001D084F" w:rsidRDefault="001D084F" w:rsidP="001D084F">
      <w:pPr>
        <w:pStyle w:val="Heading1"/>
        <w:tabs>
          <w:tab w:val="left" w:pos="4069"/>
          <w:tab w:val="left" w:pos="4070"/>
        </w:tabs>
        <w:spacing w:before="39"/>
        <w:jc w:val="both"/>
        <w:rPr>
          <w:b w:val="0"/>
          <w:bCs w:val="0"/>
          <w:sz w:val="22"/>
          <w:szCs w:val="22"/>
        </w:rPr>
      </w:pPr>
      <w:r w:rsidRPr="001D084F">
        <w:rPr>
          <w:b w:val="0"/>
          <w:bCs w:val="0"/>
          <w:sz w:val="22"/>
          <w:szCs w:val="22"/>
        </w:rPr>
        <w:t>The admins has the power to post new topics on the platform as well as manage the users</w:t>
      </w:r>
    </w:p>
    <w:p w:rsidR="001D084F" w:rsidRPr="001D084F" w:rsidRDefault="001D084F" w:rsidP="001D084F">
      <w:pPr>
        <w:pStyle w:val="Heading1"/>
        <w:tabs>
          <w:tab w:val="left" w:pos="4069"/>
          <w:tab w:val="left" w:pos="4070"/>
        </w:tabs>
        <w:spacing w:before="39"/>
        <w:jc w:val="both"/>
        <w:rPr>
          <w:b w:val="0"/>
          <w:bCs w:val="0"/>
          <w:sz w:val="22"/>
          <w:szCs w:val="22"/>
        </w:rPr>
      </w:pPr>
      <w:r w:rsidRPr="001D084F">
        <w:rPr>
          <w:b w:val="0"/>
          <w:bCs w:val="0"/>
          <w:sz w:val="22"/>
          <w:szCs w:val="22"/>
        </w:rPr>
        <w:t xml:space="preserve">comments as to keep the users in </w:t>
      </w:r>
      <w:proofErr w:type="spellStart"/>
      <w:r w:rsidRPr="001D084F">
        <w:rPr>
          <w:b w:val="0"/>
          <w:bCs w:val="0"/>
          <w:sz w:val="22"/>
          <w:szCs w:val="22"/>
        </w:rPr>
        <w:t>check.They</w:t>
      </w:r>
      <w:proofErr w:type="spellEnd"/>
      <w:r w:rsidRPr="001D084F">
        <w:rPr>
          <w:b w:val="0"/>
          <w:bCs w:val="0"/>
          <w:sz w:val="22"/>
          <w:szCs w:val="22"/>
        </w:rPr>
        <w:t xml:space="preserve"> also have the power to edit the posted topics</w:t>
      </w:r>
    </w:p>
    <w:p w:rsidR="001D084F" w:rsidRDefault="001D084F" w:rsidP="001D084F">
      <w:pPr>
        <w:pStyle w:val="Heading1"/>
        <w:tabs>
          <w:tab w:val="left" w:pos="4069"/>
          <w:tab w:val="left" w:pos="4070"/>
        </w:tabs>
        <w:spacing w:before="39"/>
        <w:ind w:left="0"/>
        <w:jc w:val="both"/>
        <w:rPr>
          <w:b w:val="0"/>
          <w:bCs w:val="0"/>
          <w:sz w:val="22"/>
          <w:szCs w:val="22"/>
        </w:rPr>
      </w:pPr>
      <w:r w:rsidRPr="001D084F">
        <w:rPr>
          <w:b w:val="0"/>
          <w:bCs w:val="0"/>
          <w:sz w:val="22"/>
          <w:szCs w:val="22"/>
        </w:rPr>
        <w:t xml:space="preserve">as to show only </w:t>
      </w:r>
      <w:proofErr w:type="spellStart"/>
      <w:r w:rsidRPr="001D084F">
        <w:rPr>
          <w:b w:val="0"/>
          <w:bCs w:val="0"/>
          <w:sz w:val="22"/>
          <w:szCs w:val="22"/>
        </w:rPr>
        <w:t>relevent</w:t>
      </w:r>
      <w:proofErr w:type="spellEnd"/>
      <w:r w:rsidRPr="001D084F">
        <w:rPr>
          <w:b w:val="0"/>
          <w:bCs w:val="0"/>
          <w:sz w:val="22"/>
          <w:szCs w:val="22"/>
        </w:rPr>
        <w:t xml:space="preserve"> topics as well as delete topics .</w:t>
      </w:r>
    </w:p>
    <w:p w:rsidR="0091431F" w:rsidRDefault="004361CC" w:rsidP="001D084F">
      <w:pPr>
        <w:pStyle w:val="Heading1"/>
        <w:tabs>
          <w:tab w:val="left" w:pos="4069"/>
          <w:tab w:val="left" w:pos="4070"/>
        </w:tabs>
        <w:spacing w:before="39"/>
        <w:ind w:left="0"/>
        <w:jc w:val="both"/>
        <w:rPr>
          <w:b w:val="0"/>
          <w:bCs w:val="0"/>
        </w:rPr>
      </w:pPr>
      <w:r>
        <w:rPr>
          <w:b w:val="0"/>
          <w:bCs w:val="0"/>
          <w:sz w:val="22"/>
          <w:szCs w:val="22"/>
        </w:rPr>
        <w:t xml:space="preserve"> </w:t>
      </w:r>
    </w:p>
    <w:p w:rsidR="0091431F" w:rsidRDefault="004361CC">
      <w:pPr>
        <w:pStyle w:val="Heading1"/>
        <w:tabs>
          <w:tab w:val="left" w:pos="4069"/>
          <w:tab w:val="left" w:pos="4070"/>
        </w:tabs>
        <w:spacing w:before="39"/>
        <w:ind w:left="0"/>
        <w:jc w:val="both"/>
        <w:rPr>
          <w:sz w:val="22"/>
          <w:szCs w:val="22"/>
        </w:rPr>
      </w:pPr>
      <w:r>
        <w:rPr>
          <w:sz w:val="22"/>
          <w:szCs w:val="22"/>
        </w:rPr>
        <w:t xml:space="preserve">3.3 </w:t>
      </w:r>
      <w:r>
        <w:t xml:space="preserve">Module 3: </w:t>
      </w:r>
      <w:r w:rsidR="001D084F">
        <w:t>Topic</w:t>
      </w:r>
    </w:p>
    <w:p w:rsidR="001D084F" w:rsidRPr="001D084F" w:rsidRDefault="004361CC" w:rsidP="001D084F">
      <w:pPr>
        <w:pStyle w:val="Heading1"/>
        <w:tabs>
          <w:tab w:val="left" w:pos="4069"/>
          <w:tab w:val="left" w:pos="4070"/>
        </w:tabs>
        <w:spacing w:before="39"/>
        <w:jc w:val="both"/>
        <w:rPr>
          <w:b w:val="0"/>
          <w:bCs w:val="0"/>
        </w:rPr>
      </w:pPr>
      <w:r>
        <w:rPr>
          <w:b w:val="0"/>
          <w:bCs w:val="0"/>
          <w:sz w:val="22"/>
          <w:szCs w:val="22"/>
        </w:rPr>
        <w:t xml:space="preserve">   </w:t>
      </w:r>
      <w:r w:rsidR="001D084F" w:rsidRPr="001D084F">
        <w:rPr>
          <w:b w:val="0"/>
          <w:bCs w:val="0"/>
        </w:rPr>
        <w:t>It is responsible for storing all the posted topics as well as details</w:t>
      </w:r>
    </w:p>
    <w:p w:rsidR="0091431F" w:rsidRDefault="001D084F" w:rsidP="001D084F">
      <w:pPr>
        <w:pStyle w:val="Heading1"/>
        <w:tabs>
          <w:tab w:val="left" w:pos="4069"/>
          <w:tab w:val="left" w:pos="4070"/>
        </w:tabs>
        <w:spacing w:before="39"/>
        <w:ind w:left="0"/>
        <w:jc w:val="both"/>
        <w:rPr>
          <w:b w:val="0"/>
          <w:bCs w:val="0"/>
        </w:rPr>
      </w:pPr>
      <w:r w:rsidRPr="001D084F">
        <w:rPr>
          <w:b w:val="0"/>
          <w:bCs w:val="0"/>
        </w:rPr>
        <w:t>associated with each topics such as titles, descriptions and views for each topic.</w:t>
      </w:r>
    </w:p>
    <w:p w:rsidR="0091431F" w:rsidRDefault="0091431F">
      <w:pPr>
        <w:pStyle w:val="Heading1"/>
        <w:tabs>
          <w:tab w:val="left" w:pos="4069"/>
          <w:tab w:val="left" w:pos="4070"/>
        </w:tabs>
        <w:spacing w:before="39"/>
        <w:ind w:left="0"/>
        <w:jc w:val="both"/>
        <w:rPr>
          <w:b w:val="0"/>
          <w:bCs w:val="0"/>
        </w:rPr>
      </w:pPr>
    </w:p>
    <w:p w:rsidR="0091431F" w:rsidRDefault="001D084F">
      <w:pPr>
        <w:pStyle w:val="Heading1"/>
        <w:tabs>
          <w:tab w:val="left" w:pos="4069"/>
          <w:tab w:val="left" w:pos="4070"/>
        </w:tabs>
        <w:spacing w:before="39"/>
        <w:ind w:left="0"/>
        <w:jc w:val="both"/>
      </w:pPr>
      <w:r w:rsidRPr="001D084F">
        <w:t>3.4 Module 4: Poll</w:t>
      </w:r>
    </w:p>
    <w:p w:rsidR="001D084F" w:rsidRPr="001D084F" w:rsidRDefault="001D084F" w:rsidP="001D084F">
      <w:pPr>
        <w:pStyle w:val="Heading1"/>
        <w:tabs>
          <w:tab w:val="left" w:pos="4069"/>
          <w:tab w:val="left" w:pos="4070"/>
        </w:tabs>
        <w:spacing w:before="39"/>
        <w:jc w:val="both"/>
        <w:rPr>
          <w:b w:val="0"/>
          <w:bCs w:val="0"/>
        </w:rPr>
      </w:pPr>
      <w:r>
        <w:t xml:space="preserve">     </w:t>
      </w:r>
      <w:r w:rsidRPr="001D084F">
        <w:rPr>
          <w:b w:val="0"/>
          <w:bCs w:val="0"/>
        </w:rPr>
        <w:t>In this module,</w:t>
      </w:r>
      <w:r w:rsidR="00025B70">
        <w:rPr>
          <w:b w:val="0"/>
          <w:bCs w:val="0"/>
        </w:rPr>
        <w:t xml:space="preserve"> </w:t>
      </w:r>
      <w:r w:rsidRPr="001D084F">
        <w:rPr>
          <w:b w:val="0"/>
          <w:bCs w:val="0"/>
        </w:rPr>
        <w:t>users reaction for each topic is stored.</w:t>
      </w:r>
      <w:r w:rsidR="00025B70">
        <w:rPr>
          <w:b w:val="0"/>
          <w:bCs w:val="0"/>
        </w:rPr>
        <w:t xml:space="preserve"> </w:t>
      </w:r>
      <w:r w:rsidRPr="001D084F">
        <w:rPr>
          <w:b w:val="0"/>
          <w:bCs w:val="0"/>
        </w:rPr>
        <w:t>These reactions are</w:t>
      </w:r>
    </w:p>
    <w:p w:rsidR="001D084F" w:rsidRPr="001D084F" w:rsidRDefault="001D084F" w:rsidP="001D084F">
      <w:pPr>
        <w:pStyle w:val="Heading1"/>
        <w:tabs>
          <w:tab w:val="left" w:pos="4069"/>
          <w:tab w:val="left" w:pos="4070"/>
        </w:tabs>
        <w:spacing w:before="39"/>
        <w:jc w:val="both"/>
        <w:rPr>
          <w:b w:val="0"/>
          <w:bCs w:val="0"/>
        </w:rPr>
      </w:pPr>
      <w:r w:rsidRPr="001D084F">
        <w:rPr>
          <w:b w:val="0"/>
          <w:bCs w:val="0"/>
        </w:rPr>
        <w:t>options which vary with each topic,</w:t>
      </w:r>
      <w:r w:rsidR="00025B70">
        <w:rPr>
          <w:b w:val="0"/>
          <w:bCs w:val="0"/>
        </w:rPr>
        <w:t xml:space="preserve"> </w:t>
      </w:r>
      <w:r w:rsidRPr="001D084F">
        <w:rPr>
          <w:b w:val="0"/>
          <w:bCs w:val="0"/>
        </w:rPr>
        <w:t>which helps use to understand the overall stand of the</w:t>
      </w:r>
    </w:p>
    <w:p w:rsidR="001D084F" w:rsidRPr="001D084F" w:rsidRDefault="001D084F" w:rsidP="001D084F">
      <w:pPr>
        <w:pStyle w:val="Heading1"/>
        <w:tabs>
          <w:tab w:val="left" w:pos="4069"/>
          <w:tab w:val="left" w:pos="4070"/>
        </w:tabs>
        <w:spacing w:before="39"/>
        <w:jc w:val="both"/>
        <w:rPr>
          <w:b w:val="0"/>
          <w:bCs w:val="0"/>
        </w:rPr>
      </w:pPr>
      <w:r w:rsidRPr="001D084F">
        <w:rPr>
          <w:b w:val="0"/>
          <w:bCs w:val="0"/>
        </w:rPr>
        <w:t>users in relation to a matter.</w:t>
      </w:r>
      <w:r w:rsidR="00025B70">
        <w:rPr>
          <w:b w:val="0"/>
          <w:bCs w:val="0"/>
        </w:rPr>
        <w:t xml:space="preserve"> </w:t>
      </w:r>
      <w:r w:rsidRPr="001D084F">
        <w:rPr>
          <w:b w:val="0"/>
          <w:bCs w:val="0"/>
        </w:rPr>
        <w:t>These reactions can be done for all topics in the platform</w:t>
      </w:r>
      <w:r w:rsidR="00025B70">
        <w:rPr>
          <w:b w:val="0"/>
          <w:bCs w:val="0"/>
        </w:rPr>
        <w:t xml:space="preserve"> </w:t>
      </w:r>
      <w:r w:rsidRPr="001D084F">
        <w:rPr>
          <w:b w:val="0"/>
          <w:bCs w:val="0"/>
        </w:rPr>
        <w:t>.Each</w:t>
      </w:r>
    </w:p>
    <w:p w:rsidR="001D084F" w:rsidRDefault="001D084F" w:rsidP="001D084F">
      <w:pPr>
        <w:pStyle w:val="Heading1"/>
        <w:tabs>
          <w:tab w:val="left" w:pos="4069"/>
          <w:tab w:val="left" w:pos="4070"/>
        </w:tabs>
        <w:spacing w:before="39"/>
        <w:ind w:left="0"/>
        <w:jc w:val="both"/>
        <w:rPr>
          <w:b w:val="0"/>
          <w:bCs w:val="0"/>
        </w:rPr>
      </w:pPr>
      <w:r w:rsidRPr="001D084F">
        <w:rPr>
          <w:b w:val="0"/>
          <w:bCs w:val="0"/>
        </w:rPr>
        <w:t>user reaction for a topic are stored as such.</w:t>
      </w:r>
    </w:p>
    <w:p w:rsidR="001D084F" w:rsidRDefault="001D084F" w:rsidP="001D084F">
      <w:pPr>
        <w:pStyle w:val="Heading1"/>
        <w:tabs>
          <w:tab w:val="left" w:pos="4069"/>
          <w:tab w:val="left" w:pos="4070"/>
        </w:tabs>
        <w:spacing w:before="39"/>
        <w:ind w:left="0"/>
        <w:jc w:val="both"/>
        <w:rPr>
          <w:b w:val="0"/>
          <w:bCs w:val="0"/>
        </w:rPr>
      </w:pPr>
    </w:p>
    <w:p w:rsidR="001D084F" w:rsidRDefault="001D084F" w:rsidP="001D084F">
      <w:pPr>
        <w:pStyle w:val="Heading1"/>
        <w:tabs>
          <w:tab w:val="left" w:pos="4069"/>
          <w:tab w:val="left" w:pos="4070"/>
        </w:tabs>
        <w:spacing w:before="39"/>
        <w:ind w:left="0"/>
        <w:jc w:val="both"/>
      </w:pPr>
      <w:r w:rsidRPr="001D084F">
        <w:t>3.5 Module 5: Comment</w:t>
      </w:r>
    </w:p>
    <w:p w:rsidR="001D084F" w:rsidRPr="001D084F" w:rsidRDefault="001D084F" w:rsidP="001D084F">
      <w:pPr>
        <w:pStyle w:val="Heading1"/>
        <w:tabs>
          <w:tab w:val="left" w:pos="4069"/>
          <w:tab w:val="left" w:pos="4070"/>
        </w:tabs>
        <w:spacing w:before="39"/>
        <w:jc w:val="both"/>
        <w:rPr>
          <w:b w:val="0"/>
          <w:bCs w:val="0"/>
        </w:rPr>
      </w:pPr>
      <w:r w:rsidRPr="001D084F">
        <w:rPr>
          <w:b w:val="0"/>
          <w:bCs w:val="0"/>
        </w:rPr>
        <w:t xml:space="preserve">    In this module</w:t>
      </w:r>
      <w:r w:rsidR="00025B70">
        <w:rPr>
          <w:b w:val="0"/>
          <w:bCs w:val="0"/>
        </w:rPr>
        <w:t xml:space="preserve"> </w:t>
      </w:r>
      <w:r w:rsidRPr="001D084F">
        <w:rPr>
          <w:b w:val="0"/>
          <w:bCs w:val="0"/>
        </w:rPr>
        <w:t>,the main focus is the comments of each users for</w:t>
      </w:r>
    </w:p>
    <w:p w:rsidR="001D084F" w:rsidRPr="001D084F" w:rsidRDefault="001D084F" w:rsidP="001D084F">
      <w:pPr>
        <w:pStyle w:val="Heading1"/>
        <w:tabs>
          <w:tab w:val="left" w:pos="4069"/>
          <w:tab w:val="left" w:pos="4070"/>
        </w:tabs>
        <w:spacing w:before="39"/>
        <w:jc w:val="both"/>
        <w:rPr>
          <w:b w:val="0"/>
          <w:bCs w:val="0"/>
        </w:rPr>
      </w:pPr>
      <w:r w:rsidRPr="001D084F">
        <w:rPr>
          <w:b w:val="0"/>
          <w:bCs w:val="0"/>
        </w:rPr>
        <w:t>each topics.</w:t>
      </w:r>
      <w:r w:rsidR="00025B70">
        <w:rPr>
          <w:b w:val="0"/>
          <w:bCs w:val="0"/>
        </w:rPr>
        <w:t xml:space="preserve"> </w:t>
      </w:r>
      <w:r w:rsidRPr="001D084F">
        <w:rPr>
          <w:b w:val="0"/>
          <w:bCs w:val="0"/>
        </w:rPr>
        <w:t>These comments are stored as in relation with a corresponding topic for which</w:t>
      </w:r>
    </w:p>
    <w:p w:rsidR="001D084F" w:rsidRDefault="001D084F" w:rsidP="001D084F">
      <w:pPr>
        <w:pStyle w:val="Heading1"/>
        <w:tabs>
          <w:tab w:val="left" w:pos="4069"/>
          <w:tab w:val="left" w:pos="4070"/>
        </w:tabs>
        <w:spacing w:before="39"/>
        <w:ind w:left="0"/>
        <w:jc w:val="both"/>
        <w:rPr>
          <w:b w:val="0"/>
          <w:bCs w:val="0"/>
        </w:rPr>
      </w:pPr>
      <w:r w:rsidRPr="001D084F">
        <w:rPr>
          <w:b w:val="0"/>
          <w:bCs w:val="0"/>
        </w:rPr>
        <w:t>the user has commented.</w:t>
      </w:r>
    </w:p>
    <w:p w:rsidR="001D084F" w:rsidRDefault="001D084F" w:rsidP="001D084F">
      <w:pPr>
        <w:pStyle w:val="Heading1"/>
        <w:tabs>
          <w:tab w:val="left" w:pos="4069"/>
          <w:tab w:val="left" w:pos="4070"/>
        </w:tabs>
        <w:spacing w:before="39"/>
        <w:ind w:left="0"/>
        <w:jc w:val="both"/>
        <w:rPr>
          <w:b w:val="0"/>
          <w:bCs w:val="0"/>
        </w:rPr>
      </w:pPr>
    </w:p>
    <w:p w:rsidR="001D084F" w:rsidRPr="001D084F" w:rsidRDefault="001D084F" w:rsidP="001D084F">
      <w:pPr>
        <w:pStyle w:val="Heading1"/>
        <w:tabs>
          <w:tab w:val="left" w:pos="4069"/>
          <w:tab w:val="left" w:pos="4070"/>
        </w:tabs>
        <w:spacing w:before="39"/>
        <w:ind w:left="0"/>
        <w:jc w:val="both"/>
      </w:pPr>
      <w:r w:rsidRPr="001D084F">
        <w:t>3.6 Module 6: Recommendation</w:t>
      </w:r>
    </w:p>
    <w:p w:rsidR="001D084F" w:rsidRDefault="001D084F" w:rsidP="001D084F">
      <w:pPr>
        <w:pStyle w:val="Heading1"/>
        <w:tabs>
          <w:tab w:val="left" w:pos="4069"/>
          <w:tab w:val="left" w:pos="4070"/>
        </w:tabs>
        <w:spacing w:before="39"/>
        <w:ind w:left="0"/>
        <w:jc w:val="both"/>
        <w:rPr>
          <w:b w:val="0"/>
          <w:bCs w:val="0"/>
        </w:rPr>
      </w:pPr>
      <w:r>
        <w:rPr>
          <w:b w:val="0"/>
          <w:bCs w:val="0"/>
        </w:rPr>
        <w:t xml:space="preserve">     W</w:t>
      </w:r>
      <w:r w:rsidRPr="001D084F">
        <w:rPr>
          <w:b w:val="0"/>
          <w:bCs w:val="0"/>
        </w:rPr>
        <w:t>e achieve recommendations system for the responses sharing platform using content based  filtering algorithm. Where there is a vector for each user  which stores the types of content the user has been consuming and another vector table for topics which to a particular topic type and it stores number of user's viewed.</w:t>
      </w:r>
      <w:r w:rsidR="00025B70">
        <w:rPr>
          <w:b w:val="0"/>
          <w:bCs w:val="0"/>
        </w:rPr>
        <w:t xml:space="preserve"> </w:t>
      </w:r>
      <w:r w:rsidRPr="001D084F">
        <w:rPr>
          <w:b w:val="0"/>
          <w:bCs w:val="0"/>
        </w:rPr>
        <w:t>We process the above vectors and predict the interested topics of a particular user.</w:t>
      </w:r>
    </w:p>
    <w:p w:rsidR="001D084F" w:rsidRDefault="001D084F" w:rsidP="001D084F">
      <w:pPr>
        <w:pStyle w:val="Heading1"/>
        <w:tabs>
          <w:tab w:val="left" w:pos="4069"/>
          <w:tab w:val="left" w:pos="4070"/>
        </w:tabs>
        <w:spacing w:before="39"/>
        <w:ind w:left="0"/>
        <w:jc w:val="both"/>
        <w:rPr>
          <w:b w:val="0"/>
          <w:bCs w:val="0"/>
        </w:rPr>
      </w:pPr>
    </w:p>
    <w:p w:rsidR="001D084F" w:rsidRPr="001D084F" w:rsidRDefault="001D084F" w:rsidP="001D084F">
      <w:pPr>
        <w:pStyle w:val="Heading1"/>
        <w:tabs>
          <w:tab w:val="left" w:pos="4069"/>
          <w:tab w:val="left" w:pos="4070"/>
        </w:tabs>
        <w:spacing w:before="39"/>
        <w:ind w:left="0"/>
        <w:jc w:val="both"/>
      </w:pPr>
      <w:r w:rsidRPr="001D084F">
        <w:t>3.7 Module 7: Profanity Filter</w:t>
      </w:r>
    </w:p>
    <w:p w:rsidR="001D084F" w:rsidRPr="001D084F" w:rsidRDefault="001D084F" w:rsidP="001D084F">
      <w:pPr>
        <w:pStyle w:val="Heading1"/>
        <w:tabs>
          <w:tab w:val="left" w:pos="4069"/>
          <w:tab w:val="left" w:pos="4070"/>
        </w:tabs>
        <w:spacing w:before="39"/>
        <w:ind w:left="0"/>
        <w:jc w:val="both"/>
        <w:rPr>
          <w:b w:val="0"/>
          <w:bCs w:val="0"/>
          <w:sz w:val="22"/>
          <w:szCs w:val="22"/>
        </w:rPr>
      </w:pPr>
      <w:r>
        <w:rPr>
          <w:b w:val="0"/>
          <w:bCs w:val="0"/>
        </w:rPr>
        <w:t xml:space="preserve">    </w:t>
      </w:r>
      <w:r w:rsidRPr="001D084F">
        <w:rPr>
          <w:b w:val="0"/>
          <w:bCs w:val="0"/>
        </w:rPr>
        <w:t xml:space="preserve">Profanity filter is implemented using scikit learn library and a dataset(Hate Speech and Offensive Language Dataset)containing profanity words obtained from </w:t>
      </w:r>
      <w:proofErr w:type="spellStart"/>
      <w:r w:rsidRPr="001D084F">
        <w:rPr>
          <w:b w:val="0"/>
          <w:bCs w:val="0"/>
        </w:rPr>
        <w:t>kaggle</w:t>
      </w:r>
      <w:proofErr w:type="spellEnd"/>
      <w:r w:rsidRPr="001D084F">
        <w:rPr>
          <w:b w:val="0"/>
          <w:bCs w:val="0"/>
        </w:rPr>
        <w:t xml:space="preserve"> we create a decision tree model which helps t classify the comments as hate speech,</w:t>
      </w:r>
      <w:r w:rsidR="00025B70">
        <w:rPr>
          <w:b w:val="0"/>
          <w:bCs w:val="0"/>
        </w:rPr>
        <w:t xml:space="preserve"> </w:t>
      </w:r>
      <w:r w:rsidRPr="001D084F">
        <w:rPr>
          <w:b w:val="0"/>
          <w:bCs w:val="0"/>
        </w:rPr>
        <w:t>offensive and normal</w:t>
      </w:r>
    </w:p>
    <w:p w:rsidR="0091431F" w:rsidRDefault="0091431F">
      <w:pPr>
        <w:pStyle w:val="Heading1"/>
        <w:tabs>
          <w:tab w:val="left" w:pos="4069"/>
          <w:tab w:val="left" w:pos="4070"/>
        </w:tabs>
        <w:spacing w:before="39"/>
        <w:ind w:left="0"/>
        <w:jc w:val="both"/>
        <w:rPr>
          <w:sz w:val="22"/>
          <w:szCs w:val="22"/>
        </w:rPr>
      </w:pPr>
    </w:p>
    <w:p w:rsidR="0091431F" w:rsidRDefault="004361CC">
      <w:pPr>
        <w:pStyle w:val="Heading1"/>
        <w:numPr>
          <w:ilvl w:val="0"/>
          <w:numId w:val="1"/>
        </w:numPr>
        <w:tabs>
          <w:tab w:val="left" w:pos="4069"/>
          <w:tab w:val="left" w:pos="4070"/>
        </w:tabs>
        <w:spacing w:before="39"/>
        <w:rPr>
          <w:color w:val="1F487C"/>
        </w:rPr>
      </w:pPr>
      <w:r>
        <w:rPr>
          <w:color w:val="1F487C"/>
        </w:rPr>
        <w:t>RESULTS AND ANALYSIS</w:t>
      </w:r>
    </w:p>
    <w:p w:rsidR="0091431F" w:rsidRDefault="0091431F">
      <w:pPr>
        <w:pStyle w:val="Heading1"/>
        <w:tabs>
          <w:tab w:val="left" w:pos="4069"/>
          <w:tab w:val="left" w:pos="4070"/>
        </w:tabs>
        <w:spacing w:before="39"/>
        <w:ind w:left="0"/>
        <w:rPr>
          <w:b w:val="0"/>
          <w:bCs w:val="0"/>
          <w:sz w:val="22"/>
          <w:szCs w:val="22"/>
        </w:rPr>
      </w:pPr>
    </w:p>
    <w:p w:rsidR="003B5F11" w:rsidRDefault="003B5F11">
      <w:pPr>
        <w:pStyle w:val="Heading1"/>
        <w:tabs>
          <w:tab w:val="left" w:pos="4069"/>
          <w:tab w:val="left" w:pos="4070"/>
        </w:tabs>
        <w:spacing w:before="39"/>
        <w:ind w:left="0"/>
        <w:rPr>
          <w:b w:val="0"/>
          <w:bCs w:val="0"/>
        </w:rPr>
      </w:pPr>
      <w:r>
        <w:rPr>
          <w:b w:val="0"/>
          <w:bCs w:val="0"/>
        </w:rPr>
        <w:t>M</w:t>
      </w:r>
      <w:r w:rsidRPr="003B5F11">
        <w:rPr>
          <w:b w:val="0"/>
          <w:bCs w:val="0"/>
        </w:rPr>
        <w:t>achine learning algorithms analyze their behavior and preferences. This includes factors such as the types of responses they engage with, the topics they explore, and their interactions with other users. By analyzing this data, the system gains valuable insights into the user's interests and can generate personalized recommendations.</w:t>
      </w:r>
    </w:p>
    <w:p w:rsidR="0091431F" w:rsidRDefault="003B5F11">
      <w:pPr>
        <w:pStyle w:val="Heading1"/>
        <w:tabs>
          <w:tab w:val="left" w:pos="4069"/>
          <w:tab w:val="left" w:pos="4070"/>
        </w:tabs>
        <w:spacing w:before="39"/>
        <w:ind w:left="0"/>
        <w:rPr>
          <w:b w:val="0"/>
          <w:bCs w:val="0"/>
        </w:rPr>
      </w:pPr>
      <w:r>
        <w:rPr>
          <w:b w:val="0"/>
          <w:bCs w:val="0"/>
        </w:rPr>
        <w:t>M</w:t>
      </w:r>
      <w:r w:rsidRPr="003B5F11">
        <w:rPr>
          <w:b w:val="0"/>
          <w:bCs w:val="0"/>
        </w:rPr>
        <w:t>achine learning models are trained on large datasets that contain examples of hate speech, offensive language, and non-offensive content. These datasets are carefully curated and annotated by human reviewers to provide the algorithms with accurate labels for learning. The models then analyze various linguistic and contextual features of the text, such as the choice of words, sentence structure, and semantic meaning, to identify patterns indicative of hate speech</w:t>
      </w:r>
      <w:r>
        <w:rPr>
          <w:b w:val="0"/>
          <w:bCs w:val="0"/>
        </w:rPr>
        <w:t xml:space="preserve">. </w:t>
      </w:r>
    </w:p>
    <w:p w:rsidR="0091431F" w:rsidRDefault="0091431F">
      <w:pPr>
        <w:pStyle w:val="Heading1"/>
        <w:tabs>
          <w:tab w:val="left" w:pos="4069"/>
          <w:tab w:val="left" w:pos="4070"/>
        </w:tabs>
        <w:spacing w:before="39"/>
        <w:ind w:left="0"/>
        <w:rPr>
          <w:b w:val="0"/>
          <w:bCs w:val="0"/>
        </w:rPr>
      </w:pPr>
    </w:p>
    <w:p w:rsidR="0091431F" w:rsidRDefault="008936B4">
      <w:pPr>
        <w:pStyle w:val="Heading1"/>
        <w:tabs>
          <w:tab w:val="left" w:pos="4069"/>
          <w:tab w:val="left" w:pos="4070"/>
        </w:tabs>
        <w:spacing w:before="39"/>
        <w:ind w:left="0"/>
        <w:rPr>
          <w:b w:val="0"/>
          <w:bCs w:val="0"/>
        </w:rPr>
      </w:pPr>
      <w:r>
        <w:rPr>
          <w:b w:val="0"/>
          <w:bCs w:val="0"/>
        </w:rPr>
        <w:t xml:space="preserve">The platform has the provision of adding comments to Topics </w:t>
      </w:r>
      <w:r w:rsidRPr="008936B4">
        <w:rPr>
          <w:b w:val="0"/>
          <w:bCs w:val="0"/>
        </w:rPr>
        <w:t>users can contribute their perspectives, ask questions, or provide further context to the original response</w:t>
      </w:r>
      <w:r>
        <w:rPr>
          <w:b w:val="0"/>
          <w:bCs w:val="0"/>
        </w:rPr>
        <w:t>.</w:t>
      </w:r>
      <w:r w:rsidRPr="008936B4">
        <w:t xml:space="preserve"> </w:t>
      </w:r>
      <w:r w:rsidRPr="008936B4">
        <w:rPr>
          <w:b w:val="0"/>
          <w:bCs w:val="0"/>
        </w:rPr>
        <w:t>The inclusion of polls adds another layer of interactivity to the platform.</w:t>
      </w:r>
    </w:p>
    <w:p w:rsidR="008936B4" w:rsidRDefault="008936B4">
      <w:pPr>
        <w:pStyle w:val="Heading1"/>
        <w:tabs>
          <w:tab w:val="left" w:pos="4069"/>
          <w:tab w:val="left" w:pos="4070"/>
        </w:tabs>
        <w:spacing w:before="39"/>
        <w:ind w:left="0"/>
        <w:rPr>
          <w:b w:val="0"/>
          <w:bCs w:val="0"/>
          <w:color w:val="1F487C"/>
          <w:sz w:val="22"/>
          <w:szCs w:val="22"/>
        </w:rPr>
      </w:pPr>
    </w:p>
    <w:p w:rsidR="0091431F" w:rsidRDefault="004361CC">
      <w:pPr>
        <w:pStyle w:val="Heading1"/>
        <w:numPr>
          <w:ilvl w:val="0"/>
          <w:numId w:val="1"/>
        </w:numPr>
        <w:tabs>
          <w:tab w:val="left" w:pos="4069"/>
          <w:tab w:val="left" w:pos="4070"/>
        </w:tabs>
        <w:spacing w:before="39"/>
      </w:pPr>
      <w:r>
        <w:t>CHALLENGES</w:t>
      </w:r>
    </w:p>
    <w:p w:rsidR="0091431F" w:rsidRDefault="0091431F">
      <w:pPr>
        <w:pStyle w:val="Heading1"/>
        <w:tabs>
          <w:tab w:val="left" w:pos="4069"/>
          <w:tab w:val="left" w:pos="4070"/>
        </w:tabs>
        <w:spacing w:before="39"/>
        <w:ind w:left="0"/>
        <w:rPr>
          <w:b w:val="0"/>
          <w:bCs w:val="0"/>
          <w:sz w:val="22"/>
          <w:szCs w:val="22"/>
        </w:rPr>
      </w:pPr>
    </w:p>
    <w:p w:rsidR="0091431F" w:rsidRPr="00025B70" w:rsidRDefault="00025B70">
      <w:pPr>
        <w:pStyle w:val="Heading1"/>
        <w:tabs>
          <w:tab w:val="left" w:pos="4069"/>
          <w:tab w:val="left" w:pos="4070"/>
        </w:tabs>
        <w:spacing w:before="39"/>
        <w:ind w:left="0"/>
        <w:jc w:val="both"/>
        <w:rPr>
          <w:b w:val="0"/>
          <w:bCs w:val="0"/>
          <w:shd w:val="clear" w:color="auto" w:fill="F7F7F8"/>
        </w:rPr>
      </w:pPr>
      <w:r w:rsidRPr="00025B70">
        <w:rPr>
          <w:b w:val="0"/>
          <w:bCs w:val="0"/>
          <w:shd w:val="clear" w:color="auto" w:fill="F7F7F8"/>
        </w:rPr>
        <w:t>Designing a response sharing platform can be a complex task, as there are several challenges that need to be addressed. Here are some key challenges you may encounter:</w:t>
      </w:r>
    </w:p>
    <w:p w:rsidR="00025B70" w:rsidRDefault="00025B70">
      <w:pPr>
        <w:pStyle w:val="Heading1"/>
        <w:tabs>
          <w:tab w:val="left" w:pos="4069"/>
          <w:tab w:val="left" w:pos="4070"/>
        </w:tabs>
        <w:spacing w:before="39"/>
        <w:ind w:left="0"/>
        <w:jc w:val="both"/>
        <w:rPr>
          <w:b w:val="0"/>
          <w:bCs w:val="0"/>
          <w:sz w:val="22"/>
          <w:szCs w:val="22"/>
          <w:shd w:val="clear" w:color="auto" w:fill="F7F7F8"/>
        </w:rPr>
      </w:pPr>
    </w:p>
    <w:p w:rsidR="0091431F" w:rsidRDefault="004361CC">
      <w:pPr>
        <w:pStyle w:val="Heading1"/>
        <w:tabs>
          <w:tab w:val="left" w:pos="4069"/>
          <w:tab w:val="left" w:pos="4070"/>
        </w:tabs>
        <w:spacing w:before="39"/>
        <w:ind w:left="0"/>
        <w:jc w:val="both"/>
        <w:rPr>
          <w:b w:val="0"/>
          <w:bCs w:val="0"/>
        </w:rPr>
      </w:pPr>
      <w:r>
        <w:rPr>
          <w:sz w:val="22"/>
          <w:szCs w:val="22"/>
        </w:rPr>
        <w:t xml:space="preserve">5.1 </w:t>
      </w:r>
      <w:r w:rsidR="00EE0A06" w:rsidRPr="00EE0A06">
        <w:rPr>
          <w:sz w:val="22"/>
          <w:szCs w:val="22"/>
        </w:rPr>
        <w:t>User Engagement</w:t>
      </w:r>
      <w:r>
        <w:rPr>
          <w:b w:val="0"/>
          <w:bCs w:val="0"/>
          <w:sz w:val="22"/>
          <w:szCs w:val="22"/>
        </w:rPr>
        <w:t xml:space="preserve">: </w:t>
      </w:r>
      <w:r w:rsidR="00EE0A06" w:rsidRPr="00EE0A06">
        <w:rPr>
          <w:rFonts w:ascii="system-ui" w:hAnsi="system-ui"/>
          <w:b w:val="0"/>
          <w:bCs w:val="0"/>
          <w:shd w:val="clear" w:color="auto" w:fill="F7F7F8"/>
        </w:rPr>
        <w:t>Encouraging users to actively participate and contribute responses can be challenging. You need to design the platform in a way that motivates users to share their insights, knowledge, and experiences.</w:t>
      </w:r>
    </w:p>
    <w:p w:rsidR="0091431F" w:rsidRDefault="004361CC">
      <w:pPr>
        <w:pStyle w:val="Heading1"/>
        <w:tabs>
          <w:tab w:val="left" w:pos="4069"/>
          <w:tab w:val="left" w:pos="4070"/>
        </w:tabs>
        <w:spacing w:before="39"/>
        <w:ind w:left="0"/>
        <w:jc w:val="both"/>
      </w:pPr>
      <w:r>
        <w:rPr>
          <w:b w:val="0"/>
          <w:bCs w:val="0"/>
          <w:sz w:val="22"/>
          <w:szCs w:val="22"/>
        </w:rPr>
        <w:t xml:space="preserve"> </w:t>
      </w:r>
    </w:p>
    <w:p w:rsidR="00EE0A06" w:rsidRPr="00EE0A06" w:rsidRDefault="004361CC" w:rsidP="00EE0A06">
      <w:pPr>
        <w:pStyle w:val="Heading1"/>
        <w:tabs>
          <w:tab w:val="left" w:pos="4069"/>
          <w:tab w:val="left" w:pos="4070"/>
        </w:tabs>
        <w:spacing w:before="39"/>
        <w:jc w:val="both"/>
        <w:rPr>
          <w:rFonts w:asciiTheme="majorHAnsi" w:hAnsiTheme="majorHAnsi"/>
          <w:b w:val="0"/>
          <w:bCs w:val="0"/>
          <w:shd w:val="clear" w:color="auto" w:fill="F7F7F8"/>
        </w:rPr>
      </w:pPr>
      <w:r>
        <w:rPr>
          <w:sz w:val="22"/>
          <w:szCs w:val="22"/>
        </w:rPr>
        <w:t xml:space="preserve">5.2 </w:t>
      </w:r>
      <w:r w:rsidR="00EE0A06" w:rsidRPr="00EE0A06">
        <w:rPr>
          <w:sz w:val="22"/>
          <w:szCs w:val="22"/>
        </w:rPr>
        <w:t>Content Quality</w:t>
      </w:r>
      <w:r>
        <w:rPr>
          <w:rFonts w:asciiTheme="majorHAnsi" w:hAnsiTheme="majorHAnsi"/>
          <w:b w:val="0"/>
          <w:bCs w:val="0"/>
          <w:sz w:val="22"/>
          <w:szCs w:val="22"/>
        </w:rPr>
        <w:t xml:space="preserve">: </w:t>
      </w:r>
      <w:r w:rsidR="00EE0A06" w:rsidRPr="00EE0A06">
        <w:rPr>
          <w:rFonts w:ascii="system-ui" w:hAnsi="system-ui"/>
          <w:b w:val="0"/>
          <w:bCs w:val="0"/>
          <w:shd w:val="clear" w:color="auto" w:fill="F7F7F8"/>
        </w:rPr>
        <w:t>Maintaining the quality of responses is crucial. You need to establish mechanisms to filter out low-quality or irrelevant responses. Implementing user ratings, peer reviews, or a moderation system can help ensure that the platform maintains a high standard of content.</w:t>
      </w:r>
    </w:p>
    <w:p w:rsidR="0091431F" w:rsidRDefault="004361CC" w:rsidP="00EE0A06">
      <w:pPr>
        <w:pStyle w:val="Heading1"/>
        <w:tabs>
          <w:tab w:val="left" w:pos="4069"/>
          <w:tab w:val="left" w:pos="4070"/>
        </w:tabs>
        <w:spacing w:before="39"/>
        <w:jc w:val="both"/>
      </w:pPr>
      <w:r>
        <w:rPr>
          <w:b w:val="0"/>
          <w:bCs w:val="0"/>
          <w:sz w:val="22"/>
          <w:szCs w:val="22"/>
        </w:rPr>
        <w:t xml:space="preserve"> </w:t>
      </w:r>
    </w:p>
    <w:p w:rsidR="0091431F" w:rsidRDefault="004361CC">
      <w:pPr>
        <w:pStyle w:val="Heading1"/>
        <w:tabs>
          <w:tab w:val="left" w:pos="4069"/>
          <w:tab w:val="left" w:pos="4070"/>
        </w:tabs>
        <w:spacing w:before="39"/>
        <w:ind w:left="0"/>
        <w:jc w:val="both"/>
        <w:rPr>
          <w:rFonts w:asciiTheme="majorHAnsi" w:hAnsiTheme="majorHAnsi"/>
          <w:b w:val="0"/>
          <w:bCs w:val="0"/>
          <w:sz w:val="22"/>
          <w:szCs w:val="22"/>
        </w:rPr>
      </w:pPr>
      <w:r>
        <w:rPr>
          <w:sz w:val="22"/>
          <w:szCs w:val="22"/>
        </w:rPr>
        <w:t xml:space="preserve">5.3 </w:t>
      </w:r>
      <w:r w:rsidR="00EE0A06" w:rsidRPr="00EE0A06">
        <w:rPr>
          <w:sz w:val="22"/>
          <w:szCs w:val="22"/>
        </w:rPr>
        <w:t>Trust and Credibility</w:t>
      </w:r>
      <w:r>
        <w:rPr>
          <w:sz w:val="22"/>
          <w:szCs w:val="22"/>
        </w:rPr>
        <w:t>:</w:t>
      </w:r>
      <w:r>
        <w:rPr>
          <w:b w:val="0"/>
          <w:bCs w:val="0"/>
          <w:sz w:val="22"/>
          <w:szCs w:val="22"/>
        </w:rPr>
        <w:t xml:space="preserve"> </w:t>
      </w:r>
      <w:r w:rsidR="00EE0A06" w:rsidRPr="00EE0A06">
        <w:rPr>
          <w:rFonts w:asciiTheme="majorHAnsi" w:hAnsiTheme="majorHAnsi"/>
          <w:b w:val="0"/>
          <w:bCs w:val="0"/>
          <w:shd w:val="clear" w:color="auto" w:fill="F7F7F8"/>
        </w:rPr>
        <w:t>Users must trust the responses they receive on the platform. Addressing concerns about authenticity, credibility, and bias is important. You can achieve this by verifying user credentials, implementing reputation systems, or providing transparency about the source of information</w:t>
      </w:r>
      <w:r w:rsidR="00EE0A06" w:rsidRPr="00EE0A06">
        <w:rPr>
          <w:rFonts w:asciiTheme="majorHAnsi" w:hAnsiTheme="majorHAnsi"/>
          <w:b w:val="0"/>
          <w:bCs w:val="0"/>
          <w:sz w:val="22"/>
          <w:szCs w:val="22"/>
          <w:shd w:val="clear" w:color="auto" w:fill="F7F7F8"/>
        </w:rPr>
        <w:t>.</w:t>
      </w:r>
    </w:p>
    <w:p w:rsidR="0091431F" w:rsidRDefault="004361CC">
      <w:pPr>
        <w:pStyle w:val="Heading1"/>
        <w:tabs>
          <w:tab w:val="left" w:pos="4069"/>
          <w:tab w:val="left" w:pos="4070"/>
        </w:tabs>
        <w:spacing w:before="39"/>
        <w:ind w:left="0"/>
        <w:jc w:val="both"/>
        <w:rPr>
          <w:rFonts w:asciiTheme="majorHAnsi" w:hAnsiTheme="majorHAnsi"/>
          <w:b w:val="0"/>
          <w:bCs w:val="0"/>
          <w:sz w:val="22"/>
          <w:szCs w:val="22"/>
        </w:rPr>
      </w:pPr>
      <w:r>
        <w:rPr>
          <w:rFonts w:asciiTheme="majorHAnsi" w:hAnsiTheme="majorHAnsi"/>
          <w:b w:val="0"/>
          <w:bCs w:val="0"/>
          <w:sz w:val="22"/>
          <w:szCs w:val="22"/>
        </w:rPr>
        <w:t xml:space="preserve"> </w:t>
      </w:r>
    </w:p>
    <w:p w:rsidR="00EE0A06" w:rsidRPr="00EE0A06" w:rsidRDefault="004361CC" w:rsidP="00EE0A06">
      <w:pPr>
        <w:pStyle w:val="Heading1"/>
        <w:tabs>
          <w:tab w:val="left" w:pos="4069"/>
          <w:tab w:val="left" w:pos="4070"/>
        </w:tabs>
        <w:spacing w:before="39"/>
        <w:ind w:left="0"/>
        <w:jc w:val="both"/>
        <w:rPr>
          <w:rFonts w:asciiTheme="majorHAnsi" w:hAnsiTheme="majorHAnsi"/>
          <w:b w:val="0"/>
          <w:bCs w:val="0"/>
          <w:shd w:val="clear" w:color="auto" w:fill="F7F7F8"/>
        </w:rPr>
      </w:pPr>
      <w:r>
        <w:rPr>
          <w:sz w:val="22"/>
          <w:szCs w:val="22"/>
        </w:rPr>
        <w:t xml:space="preserve">5.4 </w:t>
      </w:r>
      <w:r w:rsidR="00EE0A06" w:rsidRPr="00EE0A06">
        <w:rPr>
          <w:sz w:val="22"/>
          <w:szCs w:val="22"/>
        </w:rPr>
        <w:t>Personalization</w:t>
      </w:r>
      <w:r>
        <w:rPr>
          <w:sz w:val="22"/>
          <w:szCs w:val="22"/>
        </w:rPr>
        <w:t>:</w:t>
      </w:r>
      <w:r>
        <w:rPr>
          <w:b w:val="0"/>
          <w:bCs w:val="0"/>
          <w:sz w:val="22"/>
          <w:szCs w:val="22"/>
        </w:rPr>
        <w:t xml:space="preserve"> </w:t>
      </w:r>
      <w:r w:rsidR="00EE0A06" w:rsidRPr="00EE0A06">
        <w:rPr>
          <w:rFonts w:asciiTheme="majorHAnsi" w:hAnsiTheme="majorHAnsi"/>
          <w:b w:val="0"/>
          <w:bCs w:val="0"/>
          <w:shd w:val="clear" w:color="auto" w:fill="F7F7F8"/>
        </w:rPr>
        <w:t>Every user has unique preferences and requirements. Designing a system that can provide personalized responses based on individual needs can be challenging. Consider incorporating user profiling, machine learning algorithms, or recommendation systems to enhance the personalization of responses.</w:t>
      </w:r>
    </w:p>
    <w:p w:rsidR="0091431F" w:rsidRDefault="0091431F">
      <w:pPr>
        <w:pStyle w:val="Heading1"/>
        <w:tabs>
          <w:tab w:val="left" w:pos="4069"/>
          <w:tab w:val="left" w:pos="4070"/>
        </w:tabs>
        <w:spacing w:before="39"/>
        <w:ind w:left="0"/>
        <w:jc w:val="both"/>
        <w:rPr>
          <w:b w:val="0"/>
          <w:bCs w:val="0"/>
          <w:sz w:val="22"/>
          <w:szCs w:val="22"/>
        </w:rPr>
      </w:pPr>
    </w:p>
    <w:p w:rsidR="0091431F" w:rsidRDefault="00EE0A06">
      <w:pPr>
        <w:pStyle w:val="Heading1"/>
        <w:tabs>
          <w:tab w:val="left" w:pos="4069"/>
          <w:tab w:val="left" w:pos="4070"/>
        </w:tabs>
        <w:spacing w:before="39"/>
        <w:ind w:left="0"/>
        <w:jc w:val="both"/>
        <w:rPr>
          <w:b w:val="0"/>
          <w:bCs w:val="0"/>
        </w:rPr>
      </w:pPr>
      <w:r w:rsidRPr="00EE0A06">
        <w:rPr>
          <w:b w:val="0"/>
          <w:bCs w:val="0"/>
        </w:rPr>
        <w:t>By addressing these challenges thoughtfully, you can design a response sharing platform that provides value to users and fosters a thriving community of knowledge sharing.</w:t>
      </w:r>
    </w:p>
    <w:p w:rsidR="00EE0A06" w:rsidRPr="00EE0A06" w:rsidRDefault="00EE0A06">
      <w:pPr>
        <w:pStyle w:val="Heading1"/>
        <w:tabs>
          <w:tab w:val="left" w:pos="4069"/>
          <w:tab w:val="left" w:pos="4070"/>
        </w:tabs>
        <w:spacing w:before="39"/>
        <w:ind w:left="0"/>
        <w:jc w:val="both"/>
        <w:rPr>
          <w:b w:val="0"/>
          <w:bCs w:val="0"/>
        </w:rPr>
      </w:pPr>
    </w:p>
    <w:p w:rsidR="0091431F" w:rsidRDefault="004361CC">
      <w:pPr>
        <w:pStyle w:val="Heading1"/>
        <w:numPr>
          <w:ilvl w:val="0"/>
          <w:numId w:val="1"/>
        </w:numPr>
        <w:tabs>
          <w:tab w:val="left" w:pos="4069"/>
          <w:tab w:val="left" w:pos="4070"/>
        </w:tabs>
        <w:spacing w:before="39"/>
        <w:rPr>
          <w:color w:val="1F487C"/>
        </w:rPr>
      </w:pPr>
      <w:r>
        <w:rPr>
          <w:color w:val="1F487C"/>
        </w:rPr>
        <w:t>CONCLUSION</w:t>
      </w:r>
    </w:p>
    <w:p w:rsidR="0091431F" w:rsidRDefault="0091431F">
      <w:pPr>
        <w:pStyle w:val="Heading1"/>
        <w:tabs>
          <w:tab w:val="left" w:pos="4069"/>
          <w:tab w:val="left" w:pos="4070"/>
        </w:tabs>
        <w:spacing w:before="39"/>
        <w:ind w:left="0"/>
        <w:rPr>
          <w:b w:val="0"/>
          <w:bCs w:val="0"/>
          <w:color w:val="1F487C"/>
        </w:rPr>
      </w:pPr>
    </w:p>
    <w:p w:rsidR="0091431F" w:rsidRPr="00EE0A06" w:rsidRDefault="00EE0A06">
      <w:pPr>
        <w:pStyle w:val="Heading1"/>
        <w:tabs>
          <w:tab w:val="left" w:pos="4069"/>
          <w:tab w:val="left" w:pos="4070"/>
        </w:tabs>
        <w:spacing w:before="39"/>
        <w:ind w:left="0"/>
        <w:jc w:val="both"/>
        <w:rPr>
          <w:b w:val="0"/>
          <w:bCs w:val="0"/>
          <w:color w:val="1F487C"/>
        </w:rPr>
      </w:pPr>
      <w:r w:rsidRPr="00EE0A06">
        <w:rPr>
          <w:b w:val="0"/>
          <w:bCs w:val="0"/>
        </w:rPr>
        <w:t>The main focus is to create a healthy and friendly social media platform.</w:t>
      </w:r>
      <w:r>
        <w:rPr>
          <w:b w:val="0"/>
          <w:bCs w:val="0"/>
        </w:rPr>
        <w:t xml:space="preserve"> </w:t>
      </w:r>
      <w:r w:rsidRPr="00EE0A06">
        <w:rPr>
          <w:b w:val="0"/>
          <w:bCs w:val="0"/>
        </w:rPr>
        <w:t>They provide the users with topics that is favorable and liked by the user.</w:t>
      </w:r>
      <w:r>
        <w:rPr>
          <w:b w:val="0"/>
          <w:bCs w:val="0"/>
        </w:rPr>
        <w:t xml:space="preserve"> </w:t>
      </w:r>
      <w:r w:rsidRPr="00EE0A06">
        <w:rPr>
          <w:b w:val="0"/>
          <w:bCs w:val="0"/>
        </w:rPr>
        <w:t>It aims to provide the contents and comments in multiple language .Expressing views ,opinion and thoughts on a topic prevailing in community is one basic need .As a result,</w:t>
      </w:r>
      <w:r>
        <w:rPr>
          <w:b w:val="0"/>
          <w:bCs w:val="0"/>
        </w:rPr>
        <w:t xml:space="preserve"> </w:t>
      </w:r>
      <w:r w:rsidRPr="00EE0A06">
        <w:rPr>
          <w:b w:val="0"/>
          <w:bCs w:val="0"/>
        </w:rPr>
        <w:t xml:space="preserve">this platform helps one to share their views from their comfort of their comfort of their finger </w:t>
      </w:r>
      <w:proofErr w:type="spellStart"/>
      <w:r w:rsidRPr="00EE0A06">
        <w:rPr>
          <w:b w:val="0"/>
          <w:bCs w:val="0"/>
        </w:rPr>
        <w:t>tips.Since,the</w:t>
      </w:r>
      <w:proofErr w:type="spellEnd"/>
      <w:r w:rsidRPr="00EE0A06">
        <w:rPr>
          <w:b w:val="0"/>
          <w:bCs w:val="0"/>
        </w:rPr>
        <w:t xml:space="preserve"> topics are added by respective admins</w:t>
      </w:r>
      <w:r>
        <w:rPr>
          <w:b w:val="0"/>
          <w:bCs w:val="0"/>
        </w:rPr>
        <w:t xml:space="preserve"> </w:t>
      </w:r>
      <w:r w:rsidRPr="00EE0A06">
        <w:rPr>
          <w:b w:val="0"/>
          <w:bCs w:val="0"/>
        </w:rPr>
        <w:t>,</w:t>
      </w:r>
      <w:r>
        <w:rPr>
          <w:b w:val="0"/>
          <w:bCs w:val="0"/>
        </w:rPr>
        <w:t xml:space="preserve"> </w:t>
      </w:r>
      <w:r w:rsidRPr="00EE0A06">
        <w:rPr>
          <w:b w:val="0"/>
          <w:bCs w:val="0"/>
        </w:rPr>
        <w:t>the probability of getting an irrelevant topic is very less.</w:t>
      </w:r>
      <w:r>
        <w:rPr>
          <w:b w:val="0"/>
          <w:bCs w:val="0"/>
        </w:rPr>
        <w:t xml:space="preserve"> </w:t>
      </w:r>
      <w:r w:rsidRPr="00EE0A06">
        <w:rPr>
          <w:b w:val="0"/>
          <w:bCs w:val="0"/>
        </w:rPr>
        <w:t>Also users can provide admins with suggestions to add new topics.</w:t>
      </w:r>
    </w:p>
    <w:p w:rsidR="0091431F" w:rsidRPr="00EE0A06" w:rsidRDefault="0091431F">
      <w:pPr>
        <w:pStyle w:val="Heading1"/>
        <w:tabs>
          <w:tab w:val="left" w:pos="4069"/>
          <w:tab w:val="left" w:pos="4070"/>
        </w:tabs>
        <w:spacing w:before="39"/>
        <w:ind w:left="0"/>
        <w:jc w:val="both"/>
        <w:rPr>
          <w:b w:val="0"/>
          <w:bCs w:val="0"/>
          <w:color w:val="1F487C"/>
        </w:rPr>
      </w:pPr>
    </w:p>
    <w:p w:rsidR="0091431F" w:rsidRDefault="0091431F">
      <w:pPr>
        <w:pStyle w:val="Heading1"/>
        <w:tabs>
          <w:tab w:val="left" w:pos="4069"/>
          <w:tab w:val="left" w:pos="4070"/>
        </w:tabs>
        <w:spacing w:before="39"/>
        <w:ind w:left="0"/>
        <w:jc w:val="both"/>
        <w:rPr>
          <w:color w:val="1F487C"/>
        </w:rPr>
      </w:pPr>
    </w:p>
    <w:p w:rsidR="0091431F" w:rsidRDefault="0091431F">
      <w:pPr>
        <w:pStyle w:val="Heading1"/>
        <w:tabs>
          <w:tab w:val="left" w:pos="4069"/>
          <w:tab w:val="left" w:pos="4070"/>
        </w:tabs>
        <w:spacing w:before="39"/>
        <w:ind w:left="0"/>
        <w:jc w:val="both"/>
        <w:rPr>
          <w:color w:val="1F487C"/>
        </w:rPr>
      </w:pPr>
    </w:p>
    <w:p w:rsidR="0091431F" w:rsidRDefault="0091431F">
      <w:pPr>
        <w:pStyle w:val="Heading1"/>
        <w:tabs>
          <w:tab w:val="left" w:pos="4069"/>
          <w:tab w:val="left" w:pos="4070"/>
        </w:tabs>
        <w:spacing w:before="39"/>
        <w:ind w:left="0"/>
        <w:rPr>
          <w:color w:val="1F487C"/>
        </w:rPr>
      </w:pPr>
    </w:p>
    <w:p w:rsidR="0091431F" w:rsidRDefault="0091431F">
      <w:pPr>
        <w:pStyle w:val="Heading1"/>
        <w:tabs>
          <w:tab w:val="left" w:pos="4069"/>
          <w:tab w:val="left" w:pos="4070"/>
        </w:tabs>
        <w:spacing w:before="39"/>
        <w:ind w:left="0"/>
        <w:rPr>
          <w:color w:val="1F487C"/>
        </w:rPr>
      </w:pPr>
    </w:p>
    <w:p w:rsidR="0091431F" w:rsidRPr="008936B4" w:rsidRDefault="004361CC" w:rsidP="008936B4">
      <w:pPr>
        <w:pStyle w:val="Heading1"/>
        <w:numPr>
          <w:ilvl w:val="0"/>
          <w:numId w:val="1"/>
        </w:numPr>
        <w:tabs>
          <w:tab w:val="left" w:pos="4069"/>
          <w:tab w:val="left" w:pos="4070"/>
        </w:tabs>
        <w:spacing w:before="39"/>
        <w:rPr>
          <w:color w:val="1F487C"/>
        </w:rPr>
      </w:pPr>
      <w:r w:rsidRPr="008936B4">
        <w:rPr>
          <w:b w:val="0"/>
          <w:bCs w:val="0"/>
          <w:sz w:val="22"/>
          <w:szCs w:val="22"/>
        </w:rPr>
        <w:t xml:space="preserve">    </w:t>
      </w:r>
      <w:r w:rsidRPr="008936B4">
        <w:rPr>
          <w:color w:val="1F487C"/>
        </w:rPr>
        <w:t>REFERENCES</w:t>
      </w:r>
    </w:p>
    <w:p w:rsidR="0091431F" w:rsidRDefault="0091431F">
      <w:pPr>
        <w:pStyle w:val="Heading1"/>
        <w:tabs>
          <w:tab w:val="left" w:pos="4069"/>
          <w:tab w:val="left" w:pos="4070"/>
        </w:tabs>
        <w:spacing w:before="39"/>
        <w:ind w:left="0"/>
        <w:jc w:val="both"/>
        <w:rPr>
          <w:color w:val="1F487C"/>
        </w:rPr>
      </w:pPr>
    </w:p>
    <w:p w:rsidR="0091431F" w:rsidRDefault="004361CC">
      <w:pPr>
        <w:pStyle w:val="BodyText"/>
        <w:spacing w:before="7"/>
        <w:ind w:left="0"/>
        <w:jc w:val="left"/>
        <w:rPr>
          <w:sz w:val="24"/>
          <w:szCs w:val="24"/>
        </w:rPr>
      </w:pPr>
      <w:r>
        <w:rPr>
          <w:sz w:val="24"/>
          <w:szCs w:val="24"/>
        </w:rPr>
        <w:t>[1</w:t>
      </w:r>
      <w:r w:rsidR="001D084F">
        <w:t xml:space="preserve">J. </w:t>
      </w:r>
      <w:r w:rsidR="00886554" w:rsidRPr="00886554">
        <w:rPr>
          <w:color w:val="212121"/>
          <w:sz w:val="24"/>
          <w:szCs w:val="24"/>
        </w:rPr>
        <w:t xml:space="preserve">Tadesse, Michael M., et al. "Personality predictions based on user behavior on the </w:t>
      </w:r>
      <w:proofErr w:type="spellStart"/>
      <w:r w:rsidR="00886554" w:rsidRPr="00886554">
        <w:rPr>
          <w:color w:val="212121"/>
          <w:sz w:val="24"/>
          <w:szCs w:val="24"/>
        </w:rPr>
        <w:t>facebook</w:t>
      </w:r>
      <w:proofErr w:type="spellEnd"/>
      <w:r w:rsidR="00886554" w:rsidRPr="00886554">
        <w:rPr>
          <w:color w:val="212121"/>
          <w:sz w:val="24"/>
          <w:szCs w:val="24"/>
        </w:rPr>
        <w:t xml:space="preserve"> social media platform." </w:t>
      </w:r>
      <w:r w:rsidR="00886554" w:rsidRPr="00886554">
        <w:rPr>
          <w:i/>
          <w:iCs/>
          <w:color w:val="212121"/>
          <w:sz w:val="24"/>
          <w:szCs w:val="24"/>
        </w:rPr>
        <w:t xml:space="preserve">IEEE Access </w:t>
      </w:r>
      <w:r w:rsidR="00886554" w:rsidRPr="00886554">
        <w:rPr>
          <w:color w:val="212121"/>
          <w:sz w:val="24"/>
          <w:szCs w:val="24"/>
        </w:rPr>
        <w:t>6 (2018): 61959-61969.</w:t>
      </w:r>
    </w:p>
    <w:p w:rsidR="001D084F" w:rsidRPr="001D084F" w:rsidRDefault="001D084F">
      <w:pPr>
        <w:pStyle w:val="BodyText"/>
        <w:spacing w:before="7"/>
        <w:ind w:left="0"/>
        <w:jc w:val="left"/>
        <w:rPr>
          <w:sz w:val="24"/>
          <w:szCs w:val="24"/>
        </w:rPr>
      </w:pPr>
    </w:p>
    <w:p w:rsidR="00025B70" w:rsidRDefault="004361CC">
      <w:pPr>
        <w:pStyle w:val="BodyText"/>
        <w:spacing w:before="7"/>
        <w:ind w:left="0"/>
        <w:jc w:val="left"/>
        <w:rPr>
          <w:color w:val="212121"/>
          <w:sz w:val="24"/>
          <w:szCs w:val="24"/>
        </w:rPr>
      </w:pPr>
      <w:r>
        <w:rPr>
          <w:sz w:val="24"/>
          <w:szCs w:val="24"/>
        </w:rPr>
        <w:t xml:space="preserve"> [</w:t>
      </w:r>
      <w:r w:rsidRPr="00886554">
        <w:rPr>
          <w:sz w:val="24"/>
          <w:szCs w:val="24"/>
        </w:rPr>
        <w:t>2</w:t>
      </w:r>
      <w:r w:rsidR="00886554">
        <w:rPr>
          <w:sz w:val="24"/>
          <w:szCs w:val="24"/>
        </w:rPr>
        <w:t xml:space="preserve">] </w:t>
      </w:r>
      <w:r w:rsidR="00886554" w:rsidRPr="00886554">
        <w:rPr>
          <w:color w:val="212121"/>
          <w:sz w:val="24"/>
          <w:szCs w:val="24"/>
        </w:rPr>
        <w:t xml:space="preserve">Islam, Md </w:t>
      </w:r>
      <w:proofErr w:type="spellStart"/>
      <w:r w:rsidR="00886554" w:rsidRPr="00886554">
        <w:rPr>
          <w:color w:val="212121"/>
          <w:sz w:val="24"/>
          <w:szCs w:val="24"/>
        </w:rPr>
        <w:t>Manowarul</w:t>
      </w:r>
      <w:proofErr w:type="spellEnd"/>
      <w:r w:rsidR="00886554" w:rsidRPr="00886554">
        <w:rPr>
          <w:color w:val="212121"/>
          <w:sz w:val="24"/>
          <w:szCs w:val="24"/>
        </w:rPr>
        <w:t xml:space="preserve">, et al. "Cyberbullying detection on social networks using machine learning approaches." </w:t>
      </w:r>
      <w:r w:rsidR="00886554" w:rsidRPr="00886554">
        <w:rPr>
          <w:i/>
          <w:iCs/>
          <w:color w:val="212121"/>
          <w:sz w:val="24"/>
          <w:szCs w:val="24"/>
        </w:rPr>
        <w:t>2020 IEEE Asia-Pacific Conference on Computer Science and Data Engineering (CSDE)</w:t>
      </w:r>
      <w:r w:rsidR="00886554" w:rsidRPr="00886554">
        <w:rPr>
          <w:color w:val="212121"/>
          <w:sz w:val="24"/>
          <w:szCs w:val="24"/>
        </w:rPr>
        <w:t>. IEEE, 2020.</w:t>
      </w:r>
    </w:p>
    <w:p w:rsidR="00886554" w:rsidRPr="00025B70" w:rsidRDefault="00886554">
      <w:pPr>
        <w:pStyle w:val="BodyText"/>
        <w:spacing w:before="7"/>
        <w:ind w:left="0"/>
        <w:jc w:val="left"/>
        <w:rPr>
          <w:sz w:val="24"/>
          <w:szCs w:val="24"/>
        </w:rPr>
      </w:pPr>
    </w:p>
    <w:p w:rsidR="0091431F" w:rsidRPr="00EE0A06" w:rsidRDefault="004361CC">
      <w:pPr>
        <w:pStyle w:val="BodyText"/>
        <w:spacing w:before="7"/>
        <w:ind w:left="0"/>
        <w:jc w:val="left"/>
        <w:rPr>
          <w:sz w:val="24"/>
          <w:szCs w:val="24"/>
        </w:rPr>
      </w:pPr>
      <w:r>
        <w:rPr>
          <w:sz w:val="24"/>
          <w:szCs w:val="24"/>
        </w:rPr>
        <w:t xml:space="preserve"> [3] </w:t>
      </w:r>
      <w:proofErr w:type="spellStart"/>
      <w:r w:rsidR="00886554" w:rsidRPr="00886554">
        <w:rPr>
          <w:color w:val="212121"/>
          <w:sz w:val="24"/>
          <w:szCs w:val="24"/>
        </w:rPr>
        <w:t>Mameli</w:t>
      </w:r>
      <w:proofErr w:type="spellEnd"/>
      <w:r w:rsidR="00886554" w:rsidRPr="00886554">
        <w:rPr>
          <w:color w:val="212121"/>
          <w:sz w:val="24"/>
          <w:szCs w:val="24"/>
        </w:rPr>
        <w:t xml:space="preserve">, Marco, et al. "Deep learning approaches for fashion knowledge extraction from social media: a review." </w:t>
      </w:r>
      <w:r w:rsidR="00886554" w:rsidRPr="00886554">
        <w:rPr>
          <w:i/>
          <w:iCs/>
          <w:color w:val="212121"/>
          <w:sz w:val="24"/>
          <w:szCs w:val="24"/>
        </w:rPr>
        <w:t xml:space="preserve">IEEE Access </w:t>
      </w:r>
      <w:r w:rsidR="00886554" w:rsidRPr="00886554">
        <w:rPr>
          <w:color w:val="212121"/>
          <w:sz w:val="24"/>
          <w:szCs w:val="24"/>
        </w:rPr>
        <w:t>10 (2021): 1545-1576.</w:t>
      </w:r>
    </w:p>
    <w:p w:rsidR="00EE0A06" w:rsidRDefault="00EE0A06">
      <w:pPr>
        <w:pStyle w:val="BodyText"/>
        <w:spacing w:before="7"/>
        <w:ind w:left="0"/>
        <w:jc w:val="left"/>
        <w:rPr>
          <w:sz w:val="24"/>
          <w:szCs w:val="24"/>
        </w:rPr>
      </w:pPr>
    </w:p>
    <w:p w:rsidR="00EE0A06" w:rsidRPr="00886554" w:rsidRDefault="004361CC">
      <w:pPr>
        <w:pStyle w:val="BodyText"/>
        <w:spacing w:before="7"/>
        <w:ind w:left="0"/>
        <w:jc w:val="left"/>
        <w:rPr>
          <w:sz w:val="24"/>
          <w:szCs w:val="24"/>
        </w:rPr>
      </w:pPr>
      <w:r>
        <w:rPr>
          <w:sz w:val="24"/>
          <w:szCs w:val="24"/>
        </w:rPr>
        <w:t xml:space="preserve"> [4] </w:t>
      </w:r>
      <w:r w:rsidR="00886554" w:rsidRPr="00886554">
        <w:rPr>
          <w:color w:val="212121"/>
          <w:sz w:val="24"/>
          <w:szCs w:val="24"/>
        </w:rPr>
        <w:t xml:space="preserve">Watanabe, Hajime, </w:t>
      </w:r>
      <w:proofErr w:type="spellStart"/>
      <w:r w:rsidR="00886554" w:rsidRPr="00886554">
        <w:rPr>
          <w:color w:val="212121"/>
          <w:sz w:val="24"/>
          <w:szCs w:val="24"/>
        </w:rPr>
        <w:t>Mondher</w:t>
      </w:r>
      <w:proofErr w:type="spellEnd"/>
      <w:r w:rsidR="00886554" w:rsidRPr="00886554">
        <w:rPr>
          <w:color w:val="212121"/>
          <w:sz w:val="24"/>
          <w:szCs w:val="24"/>
        </w:rPr>
        <w:t xml:space="preserve"> </w:t>
      </w:r>
      <w:proofErr w:type="spellStart"/>
      <w:r w:rsidR="00886554" w:rsidRPr="00886554">
        <w:rPr>
          <w:color w:val="212121"/>
          <w:sz w:val="24"/>
          <w:szCs w:val="24"/>
        </w:rPr>
        <w:t>Bouazizi</w:t>
      </w:r>
      <w:proofErr w:type="spellEnd"/>
      <w:r w:rsidR="00886554" w:rsidRPr="00886554">
        <w:rPr>
          <w:color w:val="212121"/>
          <w:sz w:val="24"/>
          <w:szCs w:val="24"/>
        </w:rPr>
        <w:t xml:space="preserve">, and </w:t>
      </w:r>
      <w:proofErr w:type="spellStart"/>
      <w:r w:rsidR="00886554" w:rsidRPr="00886554">
        <w:rPr>
          <w:color w:val="212121"/>
          <w:sz w:val="24"/>
          <w:szCs w:val="24"/>
        </w:rPr>
        <w:t>Tomoaki</w:t>
      </w:r>
      <w:proofErr w:type="spellEnd"/>
      <w:r w:rsidR="00886554" w:rsidRPr="00886554">
        <w:rPr>
          <w:color w:val="212121"/>
          <w:sz w:val="24"/>
          <w:szCs w:val="24"/>
        </w:rPr>
        <w:t xml:space="preserve"> </w:t>
      </w:r>
      <w:proofErr w:type="spellStart"/>
      <w:r w:rsidR="00886554" w:rsidRPr="00886554">
        <w:rPr>
          <w:color w:val="212121"/>
          <w:sz w:val="24"/>
          <w:szCs w:val="24"/>
        </w:rPr>
        <w:t>Ohtsuki</w:t>
      </w:r>
      <w:proofErr w:type="spellEnd"/>
      <w:r w:rsidR="00886554" w:rsidRPr="00886554">
        <w:rPr>
          <w:color w:val="212121"/>
          <w:sz w:val="24"/>
          <w:szCs w:val="24"/>
        </w:rPr>
        <w:t xml:space="preserve">. "Hate speech on twitter: A pragmatic approach to collect hateful and offensive expressions and perform hate speech detection." </w:t>
      </w:r>
      <w:r w:rsidR="00886554" w:rsidRPr="00886554">
        <w:rPr>
          <w:i/>
          <w:iCs/>
          <w:color w:val="212121"/>
          <w:sz w:val="24"/>
          <w:szCs w:val="24"/>
        </w:rPr>
        <w:t xml:space="preserve">IEEE access </w:t>
      </w:r>
      <w:r w:rsidR="00886554" w:rsidRPr="00886554">
        <w:rPr>
          <w:color w:val="212121"/>
          <w:sz w:val="24"/>
          <w:szCs w:val="24"/>
        </w:rPr>
        <w:t>6 (2018): 13825-13835.</w:t>
      </w:r>
    </w:p>
    <w:p w:rsidR="0091431F" w:rsidRDefault="0091431F">
      <w:pPr>
        <w:spacing w:line="276" w:lineRule="auto"/>
      </w:pPr>
    </w:p>
    <w:p w:rsidR="00886554" w:rsidRDefault="00886554">
      <w:pPr>
        <w:spacing w:line="276" w:lineRule="auto"/>
        <w:rPr>
          <w:color w:val="212121"/>
          <w:sz w:val="24"/>
          <w:szCs w:val="24"/>
        </w:rPr>
      </w:pPr>
      <w:r>
        <w:t xml:space="preserve">[5] </w:t>
      </w:r>
      <w:r w:rsidRPr="00886554">
        <w:rPr>
          <w:color w:val="212121"/>
          <w:sz w:val="24"/>
          <w:szCs w:val="24"/>
        </w:rPr>
        <w:t xml:space="preserve">Shi, Lei-Lei, et al. "Event detection and user interest discovering in social media data streams." </w:t>
      </w:r>
      <w:r w:rsidRPr="00886554">
        <w:rPr>
          <w:i/>
          <w:iCs/>
          <w:color w:val="212121"/>
          <w:sz w:val="24"/>
          <w:szCs w:val="24"/>
        </w:rPr>
        <w:t xml:space="preserve">IEEE access </w:t>
      </w:r>
      <w:r w:rsidRPr="00886554">
        <w:rPr>
          <w:color w:val="212121"/>
          <w:sz w:val="24"/>
          <w:szCs w:val="24"/>
        </w:rPr>
        <w:t>5 (2017): 20953-20964</w:t>
      </w:r>
    </w:p>
    <w:p w:rsidR="00886554" w:rsidRDefault="00886554">
      <w:pPr>
        <w:spacing w:line="276" w:lineRule="auto"/>
        <w:rPr>
          <w:color w:val="212121"/>
          <w:sz w:val="24"/>
          <w:szCs w:val="24"/>
        </w:rPr>
      </w:pPr>
    </w:p>
    <w:p w:rsidR="00886554" w:rsidRDefault="00886554">
      <w:pPr>
        <w:spacing w:line="276" w:lineRule="auto"/>
        <w:rPr>
          <w:color w:val="212121"/>
          <w:sz w:val="24"/>
          <w:szCs w:val="24"/>
        </w:rPr>
      </w:pPr>
      <w:r>
        <w:rPr>
          <w:color w:val="212121"/>
          <w:sz w:val="24"/>
          <w:szCs w:val="24"/>
        </w:rPr>
        <w:t>[6</w:t>
      </w:r>
      <w:r w:rsidRPr="00886554">
        <w:rPr>
          <w:color w:val="212121"/>
          <w:sz w:val="24"/>
          <w:szCs w:val="24"/>
        </w:rPr>
        <w:t xml:space="preserve">]  </w:t>
      </w:r>
      <w:proofErr w:type="spellStart"/>
      <w:r w:rsidRPr="00886554">
        <w:rPr>
          <w:color w:val="212121"/>
          <w:sz w:val="24"/>
          <w:szCs w:val="24"/>
        </w:rPr>
        <w:t>Almazro</w:t>
      </w:r>
      <w:proofErr w:type="spellEnd"/>
      <w:r w:rsidRPr="00886554">
        <w:rPr>
          <w:color w:val="212121"/>
          <w:sz w:val="24"/>
          <w:szCs w:val="24"/>
        </w:rPr>
        <w:t xml:space="preserve">, </w:t>
      </w:r>
      <w:proofErr w:type="spellStart"/>
      <w:r w:rsidRPr="00886554">
        <w:rPr>
          <w:color w:val="212121"/>
          <w:sz w:val="24"/>
          <w:szCs w:val="24"/>
        </w:rPr>
        <w:t>Dhoha</w:t>
      </w:r>
      <w:proofErr w:type="spellEnd"/>
      <w:r w:rsidRPr="00886554">
        <w:rPr>
          <w:color w:val="212121"/>
          <w:sz w:val="24"/>
          <w:szCs w:val="24"/>
        </w:rPr>
        <w:t xml:space="preserve">, et al. "A survey paper on recommender systems." </w:t>
      </w:r>
      <w:proofErr w:type="spellStart"/>
      <w:r w:rsidRPr="00886554">
        <w:rPr>
          <w:i/>
          <w:iCs/>
          <w:color w:val="212121"/>
          <w:sz w:val="24"/>
          <w:szCs w:val="24"/>
        </w:rPr>
        <w:t>arXiv</w:t>
      </w:r>
      <w:proofErr w:type="spellEnd"/>
      <w:r w:rsidRPr="00886554">
        <w:rPr>
          <w:i/>
          <w:iCs/>
          <w:color w:val="212121"/>
          <w:sz w:val="24"/>
          <w:szCs w:val="24"/>
        </w:rPr>
        <w:t xml:space="preserve"> preprint arXiv:1006.5278 </w:t>
      </w:r>
      <w:r w:rsidRPr="00886554">
        <w:rPr>
          <w:color w:val="212121"/>
          <w:sz w:val="24"/>
          <w:szCs w:val="24"/>
        </w:rPr>
        <w:t>(2010).</w:t>
      </w:r>
    </w:p>
    <w:p w:rsidR="00886554" w:rsidRDefault="00886554">
      <w:pPr>
        <w:spacing w:line="276" w:lineRule="auto"/>
        <w:rPr>
          <w:color w:val="212121"/>
          <w:sz w:val="24"/>
          <w:szCs w:val="24"/>
        </w:rPr>
      </w:pPr>
    </w:p>
    <w:p w:rsidR="00886554" w:rsidRPr="00886554" w:rsidRDefault="00886554">
      <w:pPr>
        <w:spacing w:line="276" w:lineRule="auto"/>
        <w:rPr>
          <w:sz w:val="24"/>
          <w:szCs w:val="24"/>
        </w:rPr>
        <w:sectPr w:rsidR="00886554" w:rsidRPr="00886554">
          <w:headerReference w:type="default" r:id="rId10"/>
          <w:footerReference w:type="default" r:id="rId11"/>
          <w:pgSz w:w="11906" w:h="16838"/>
          <w:pgMar w:top="2320" w:right="1040" w:bottom="580" w:left="1060" w:header="263" w:footer="390" w:gutter="0"/>
          <w:cols w:space="720"/>
          <w:formProt w:val="0"/>
          <w:docGrid w:linePitch="100" w:charSpace="4096"/>
        </w:sectPr>
      </w:pPr>
      <w:r w:rsidRPr="00886554">
        <w:rPr>
          <w:sz w:val="24"/>
          <w:szCs w:val="24"/>
        </w:rPr>
        <w:t xml:space="preserve">[7] </w:t>
      </w:r>
      <w:proofErr w:type="spellStart"/>
      <w:r w:rsidRPr="00886554">
        <w:rPr>
          <w:color w:val="212121"/>
          <w:sz w:val="24"/>
          <w:szCs w:val="24"/>
        </w:rPr>
        <w:t>Bafna</w:t>
      </w:r>
      <w:proofErr w:type="spellEnd"/>
      <w:r w:rsidRPr="00886554">
        <w:rPr>
          <w:color w:val="212121"/>
          <w:sz w:val="24"/>
          <w:szCs w:val="24"/>
        </w:rPr>
        <w:t xml:space="preserve">, </w:t>
      </w:r>
      <w:proofErr w:type="spellStart"/>
      <w:r w:rsidRPr="00886554">
        <w:rPr>
          <w:color w:val="212121"/>
          <w:sz w:val="24"/>
          <w:szCs w:val="24"/>
        </w:rPr>
        <w:t>Prafulla</w:t>
      </w:r>
      <w:proofErr w:type="spellEnd"/>
      <w:r w:rsidRPr="00886554">
        <w:rPr>
          <w:color w:val="212121"/>
          <w:sz w:val="24"/>
          <w:szCs w:val="24"/>
        </w:rPr>
        <w:t xml:space="preserve"> B., and </w:t>
      </w:r>
      <w:proofErr w:type="spellStart"/>
      <w:r w:rsidRPr="00886554">
        <w:rPr>
          <w:color w:val="212121"/>
          <w:sz w:val="24"/>
          <w:szCs w:val="24"/>
        </w:rPr>
        <w:t>Jatinderkumar</w:t>
      </w:r>
      <w:proofErr w:type="spellEnd"/>
      <w:r w:rsidRPr="00886554">
        <w:rPr>
          <w:color w:val="212121"/>
          <w:sz w:val="24"/>
          <w:szCs w:val="24"/>
        </w:rPr>
        <w:t xml:space="preserve"> R. Saini. "Hindi multi-document word cloud based summarization through unsupervised learning." </w:t>
      </w:r>
      <w:r w:rsidRPr="00886554">
        <w:rPr>
          <w:i/>
          <w:iCs/>
          <w:color w:val="212121"/>
          <w:sz w:val="24"/>
          <w:szCs w:val="24"/>
        </w:rPr>
        <w:t>2019 9th International Conference on Emerging Trends in Engineering and Technology-Signal and Information Processing (ICETET-SIP-19)</w:t>
      </w:r>
      <w:r w:rsidRPr="00886554">
        <w:rPr>
          <w:color w:val="212121"/>
          <w:sz w:val="24"/>
          <w:szCs w:val="24"/>
        </w:rPr>
        <w:t>. IEEE, 2019.</w:t>
      </w:r>
    </w:p>
    <w:p w:rsidR="0091431F" w:rsidRDefault="0091431F" w:rsidP="009E597E">
      <w:pPr>
        <w:rPr>
          <w:sz w:val="20"/>
          <w:szCs w:val="20"/>
        </w:rPr>
      </w:pPr>
    </w:p>
    <w:sectPr w:rsidR="0091431F">
      <w:headerReference w:type="default" r:id="rId12"/>
      <w:footerReference w:type="default" r:id="rId13"/>
      <w:pgSz w:w="11906" w:h="16838"/>
      <w:pgMar w:top="2320" w:right="1040" w:bottom="580" w:left="1060" w:header="263" w:footer="39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A22E7" w:rsidRDefault="00FA22E7">
      <w:r>
        <w:separator/>
      </w:r>
    </w:p>
  </w:endnote>
  <w:endnote w:type="continuationSeparator" w:id="0">
    <w:p w:rsidR="00FA22E7" w:rsidRDefault="00FA2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43" w:usb2="00000009" w:usb3="00000000" w:csb0="000001FF" w:csb1="00000000"/>
  </w:font>
  <w:font w:name="system-ui">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31F" w:rsidRDefault="0091431F">
    <w:pPr>
      <w:pStyle w:val="BodyText"/>
      <w:spacing w:before="0" w:line="12"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31F" w:rsidRDefault="0091431F">
    <w:pPr>
      <w:pStyle w:val="BodyText"/>
      <w:spacing w:before="0" w:line="12"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31F" w:rsidRDefault="0091431F">
    <w:pPr>
      <w:pStyle w:val="BodyText"/>
      <w:spacing w:before="0" w:line="12"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A22E7" w:rsidRDefault="00FA22E7">
      <w:r>
        <w:separator/>
      </w:r>
    </w:p>
  </w:footnote>
  <w:footnote w:type="continuationSeparator" w:id="0">
    <w:p w:rsidR="00FA22E7" w:rsidRDefault="00FA2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31F" w:rsidRDefault="0091431F">
    <w:pPr>
      <w:pStyle w:val="BodyText"/>
      <w:spacing w:before="0" w:line="12"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31F" w:rsidRDefault="0091431F">
    <w:pPr>
      <w:pStyle w:val="BodyText"/>
      <w:spacing w:before="0" w:line="12"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31F" w:rsidRDefault="0091431F">
    <w:pPr>
      <w:pStyle w:val="BodyText"/>
      <w:spacing w:before="0" w:line="12"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7199B"/>
    <w:multiLevelType w:val="multilevel"/>
    <w:tmpl w:val="207C7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1CA501D"/>
    <w:multiLevelType w:val="multilevel"/>
    <w:tmpl w:val="552C126E"/>
    <w:lvl w:ilvl="0">
      <w:start w:val="1"/>
      <w:numFmt w:val="upperRoman"/>
      <w:lvlText w:val="%1."/>
      <w:lvlJc w:val="left"/>
      <w:pPr>
        <w:tabs>
          <w:tab w:val="num" w:pos="0"/>
        </w:tabs>
        <w:ind w:left="4372" w:hanging="500"/>
      </w:pPr>
      <w:rPr>
        <w:rFonts w:ascii="Cambria" w:hAnsi="Cambria"/>
        <w:b/>
        <w:bCs/>
        <w:color w:val="1F487C"/>
        <w:w w:val="100"/>
        <w:sz w:val="24"/>
        <w:szCs w:val="24"/>
        <w:lang w:val="en-US" w:eastAsia="en-US" w:bidi="ar-SA"/>
      </w:rPr>
    </w:lvl>
    <w:lvl w:ilvl="1">
      <w:numFmt w:val="bullet"/>
      <w:lvlText w:val=""/>
      <w:lvlJc w:val="left"/>
      <w:pPr>
        <w:tabs>
          <w:tab w:val="num" w:pos="0"/>
        </w:tabs>
        <w:ind w:left="4922" w:hanging="500"/>
      </w:pPr>
      <w:rPr>
        <w:rFonts w:ascii="Symbol" w:hAnsi="Symbol" w:cs="Symbol" w:hint="default"/>
        <w:lang w:val="en-US" w:eastAsia="en-US" w:bidi="ar-SA"/>
      </w:rPr>
    </w:lvl>
    <w:lvl w:ilvl="2">
      <w:numFmt w:val="bullet"/>
      <w:lvlText w:val=""/>
      <w:lvlJc w:val="left"/>
      <w:pPr>
        <w:tabs>
          <w:tab w:val="num" w:pos="0"/>
        </w:tabs>
        <w:ind w:left="5465" w:hanging="500"/>
      </w:pPr>
      <w:rPr>
        <w:rFonts w:ascii="Symbol" w:hAnsi="Symbol" w:cs="Symbol" w:hint="default"/>
        <w:lang w:val="en-US" w:eastAsia="en-US" w:bidi="ar-SA"/>
      </w:rPr>
    </w:lvl>
    <w:lvl w:ilvl="3">
      <w:numFmt w:val="bullet"/>
      <w:lvlText w:val=""/>
      <w:lvlJc w:val="left"/>
      <w:pPr>
        <w:tabs>
          <w:tab w:val="num" w:pos="0"/>
        </w:tabs>
        <w:ind w:left="6007" w:hanging="500"/>
      </w:pPr>
      <w:rPr>
        <w:rFonts w:ascii="Symbol" w:hAnsi="Symbol" w:cs="Symbol" w:hint="default"/>
        <w:lang w:val="en-US" w:eastAsia="en-US" w:bidi="ar-SA"/>
      </w:rPr>
    </w:lvl>
    <w:lvl w:ilvl="4">
      <w:numFmt w:val="bullet"/>
      <w:lvlText w:val=""/>
      <w:lvlJc w:val="left"/>
      <w:pPr>
        <w:tabs>
          <w:tab w:val="num" w:pos="0"/>
        </w:tabs>
        <w:ind w:left="6550" w:hanging="500"/>
      </w:pPr>
      <w:rPr>
        <w:rFonts w:ascii="Symbol" w:hAnsi="Symbol" w:cs="Symbol" w:hint="default"/>
        <w:lang w:val="en-US" w:eastAsia="en-US" w:bidi="ar-SA"/>
      </w:rPr>
    </w:lvl>
    <w:lvl w:ilvl="5">
      <w:numFmt w:val="bullet"/>
      <w:lvlText w:val=""/>
      <w:lvlJc w:val="left"/>
      <w:pPr>
        <w:tabs>
          <w:tab w:val="num" w:pos="0"/>
        </w:tabs>
        <w:ind w:left="7093" w:hanging="500"/>
      </w:pPr>
      <w:rPr>
        <w:rFonts w:ascii="Symbol" w:hAnsi="Symbol" w:cs="Symbol" w:hint="default"/>
        <w:lang w:val="en-US" w:eastAsia="en-US" w:bidi="ar-SA"/>
      </w:rPr>
    </w:lvl>
    <w:lvl w:ilvl="6">
      <w:numFmt w:val="bullet"/>
      <w:lvlText w:val=""/>
      <w:lvlJc w:val="left"/>
      <w:pPr>
        <w:tabs>
          <w:tab w:val="num" w:pos="0"/>
        </w:tabs>
        <w:ind w:left="7635" w:hanging="500"/>
      </w:pPr>
      <w:rPr>
        <w:rFonts w:ascii="Symbol" w:hAnsi="Symbol" w:cs="Symbol" w:hint="default"/>
        <w:lang w:val="en-US" w:eastAsia="en-US" w:bidi="ar-SA"/>
      </w:rPr>
    </w:lvl>
    <w:lvl w:ilvl="7">
      <w:numFmt w:val="bullet"/>
      <w:lvlText w:val=""/>
      <w:lvlJc w:val="left"/>
      <w:pPr>
        <w:tabs>
          <w:tab w:val="num" w:pos="0"/>
        </w:tabs>
        <w:ind w:left="8178" w:hanging="500"/>
      </w:pPr>
      <w:rPr>
        <w:rFonts w:ascii="Symbol" w:hAnsi="Symbol" w:cs="Symbol" w:hint="default"/>
        <w:lang w:val="en-US" w:eastAsia="en-US" w:bidi="ar-SA"/>
      </w:rPr>
    </w:lvl>
    <w:lvl w:ilvl="8">
      <w:numFmt w:val="bullet"/>
      <w:lvlText w:val=""/>
      <w:lvlJc w:val="left"/>
      <w:pPr>
        <w:tabs>
          <w:tab w:val="num" w:pos="0"/>
        </w:tabs>
        <w:ind w:left="8721" w:hanging="500"/>
      </w:pPr>
      <w:rPr>
        <w:rFonts w:ascii="Symbol" w:hAnsi="Symbol" w:cs="Symbol" w:hint="default"/>
        <w:lang w:val="en-US" w:eastAsia="en-US" w:bidi="ar-SA"/>
      </w:rPr>
    </w:lvl>
  </w:abstractNum>
  <w:abstractNum w:abstractNumId="2" w15:restartNumberingAfterBreak="0">
    <w:nsid w:val="7B966C7F"/>
    <w:multiLevelType w:val="multilevel"/>
    <w:tmpl w:val="1EA060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1F"/>
    <w:rsid w:val="00025B70"/>
    <w:rsid w:val="001D084F"/>
    <w:rsid w:val="001E3F8D"/>
    <w:rsid w:val="003926C7"/>
    <w:rsid w:val="003B5F11"/>
    <w:rsid w:val="004361CC"/>
    <w:rsid w:val="00716301"/>
    <w:rsid w:val="00742C9D"/>
    <w:rsid w:val="00886554"/>
    <w:rsid w:val="008936B4"/>
    <w:rsid w:val="0091431F"/>
    <w:rsid w:val="009E597E"/>
    <w:rsid w:val="00CF4B4C"/>
    <w:rsid w:val="00EE0A06"/>
    <w:rsid w:val="00FA22E7"/>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C7E4E"/>
  <w15:docId w15:val="{B6EEB904-65F2-4139-ADC0-9540D009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ambria" w:eastAsia="Cambria" w:hAnsi="Cambria" w:cs="Cambria"/>
    </w:rPr>
  </w:style>
  <w:style w:type="paragraph" w:styleId="Heading1">
    <w:name w:val="heading 1"/>
    <w:basedOn w:val="Normal"/>
    <w:uiPriority w:val="9"/>
    <w:qFormat/>
    <w:pPr>
      <w:spacing w:before="10"/>
      <w:ind w:left="20"/>
      <w:outlineLvl w:val="0"/>
    </w:pPr>
    <w:rPr>
      <w:b/>
      <w:bCs/>
      <w:sz w:val="24"/>
      <w:szCs w:val="24"/>
    </w:rPr>
  </w:style>
  <w:style w:type="paragraph" w:styleId="Heading2">
    <w:name w:val="heading 2"/>
    <w:basedOn w:val="Normal"/>
    <w:uiPriority w:val="9"/>
    <w:semiHidden/>
    <w:unhideWhenUsed/>
    <w:qFormat/>
    <w:pPr>
      <w:spacing w:before="40"/>
      <w:ind w:left="418" w:hanging="289"/>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3E9"/>
    <w:rPr>
      <w:color w:val="0000FF" w:themeColor="hyperlink"/>
      <w:u w:val="single"/>
    </w:rPr>
  </w:style>
  <w:style w:type="character" w:styleId="UnresolvedMention">
    <w:name w:val="Unresolved Mention"/>
    <w:basedOn w:val="DefaultParagraphFont"/>
    <w:uiPriority w:val="99"/>
    <w:semiHidden/>
    <w:unhideWhenUsed/>
    <w:qFormat/>
    <w:rsid w:val="009223E9"/>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pPr>
      <w:spacing w:before="75"/>
      <w:ind w:left="130"/>
      <w:jc w:val="both"/>
    </w:pPr>
    <w:rPr>
      <w:sz w:val="20"/>
      <w:szCs w:val="20"/>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uiPriority w:val="10"/>
    <w:qFormat/>
    <w:pPr>
      <w:spacing w:before="77"/>
      <w:ind w:left="320" w:right="341"/>
      <w:jc w:val="center"/>
    </w:pPr>
    <w:rPr>
      <w:b/>
      <w:bCs/>
      <w:sz w:val="28"/>
      <w:szCs w:val="28"/>
    </w:rPr>
  </w:style>
  <w:style w:type="paragraph" w:styleId="ListParagraph">
    <w:name w:val="List Paragraph"/>
    <w:basedOn w:val="Normal"/>
    <w:uiPriority w:val="1"/>
    <w:qFormat/>
    <w:pPr>
      <w:ind w:left="838" w:hanging="708"/>
      <w:jc w:val="both"/>
    </w:pPr>
  </w:style>
  <w:style w:type="paragraph" w:customStyle="1" w:styleId="TableParagraph">
    <w:name w:val="Table Paragraph"/>
    <w:basedOn w:val="Normal"/>
    <w:uiPriority w:val="1"/>
    <w:qFormat/>
  </w:style>
  <w:style w:type="paragraph" w:styleId="NoSpacing">
    <w:name w:val="No Spacing"/>
    <w:uiPriority w:val="1"/>
    <w:qFormat/>
    <w:pPr>
      <w:widowControl w:val="0"/>
    </w:p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 w:type="paragraph" w:customStyle="1" w:styleId="Default">
    <w:name w:val="Default"/>
    <w:rsid w:val="00716301"/>
    <w:pPr>
      <w:suppressAutoHyphens w:val="0"/>
      <w:autoSpaceDE w:val="0"/>
      <w:autoSpaceDN w:val="0"/>
      <w:adjustRightInd w:val="0"/>
    </w:pPr>
    <w:rPr>
      <w:rFonts w:ascii="Cambria" w:hAnsi="Cambria" w:cs="Cambria"/>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header" Target="header2.xml" /><Relationship Id="rId4" Type="http://schemas.openxmlformats.org/officeDocument/2006/relationships/webSettings" Target="webSettings.xml" /><Relationship Id="rId9" Type="http://schemas.openxmlformats.org/officeDocument/2006/relationships/image" Target="media/image1.pn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1476</Words>
  <Characters>8416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dc:description/>
  <cp:lastModifiedBy>dasdrisik@gmail.com</cp:lastModifiedBy>
  <cp:revision>2</cp:revision>
  <dcterms:created xsi:type="dcterms:W3CDTF">2023-06-19T16:02:00Z</dcterms:created>
  <dcterms:modified xsi:type="dcterms:W3CDTF">2023-06-19T16:02:00Z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Microsoft® Word 2010</vt:lpwstr>
  </property>
  <property fmtid="{D5CDD505-2E9C-101B-9397-08002B2CF9AE}" pid="4" name="LastSaved">
    <vt:filetime>2023-05-14T00:00:00Z</vt:filetime>
  </property>
</Properties>
</file>