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CC0" w:rsidRPr="00E90CC0" w:rsidRDefault="00E90CC0" w:rsidP="00A425E1">
      <w:pPr>
        <w:pStyle w:val="Title"/>
        <w:spacing w:line="304" w:lineRule="auto"/>
      </w:pPr>
      <w:r w:rsidRPr="00E90CC0">
        <w:rPr>
          <w:color w:val="1F487C"/>
        </w:rPr>
        <w:t>CNG GAS BOOKING USING BLOCKCHAIN TECHNIQUE</w:t>
      </w:r>
    </w:p>
    <w:p w:rsidR="00E90CC0" w:rsidRPr="00E90CC0" w:rsidRDefault="006B089C" w:rsidP="00E90CC0">
      <w:pPr>
        <w:pStyle w:val="Heading1"/>
        <w:spacing w:before="3" w:line="309" w:lineRule="auto"/>
        <w:ind w:left="1237" w:right="1252" w:firstLine="0"/>
        <w:jc w:val="center"/>
        <w:rPr>
          <w:sz w:val="16"/>
        </w:rPr>
      </w:pPr>
      <w:r>
        <w:t>Prof. P.V</w:t>
      </w:r>
      <w:r w:rsidR="00E90CC0" w:rsidRPr="00E90CC0">
        <w:t xml:space="preserve">. </w:t>
      </w:r>
      <w:proofErr w:type="spellStart"/>
      <w:r w:rsidR="00E90CC0" w:rsidRPr="00E90CC0">
        <w:t>Nagare</w:t>
      </w:r>
      <w:proofErr w:type="spellEnd"/>
      <w:r w:rsidR="00E90CC0" w:rsidRPr="00E90CC0">
        <w:rPr>
          <w:position w:val="6"/>
          <w:sz w:val="16"/>
        </w:rPr>
        <w:t>*1</w:t>
      </w:r>
      <w:r w:rsidR="00E90CC0" w:rsidRPr="00E90CC0">
        <w:t xml:space="preserve">, </w:t>
      </w:r>
      <w:proofErr w:type="spellStart"/>
      <w:r w:rsidR="00E90CC0" w:rsidRPr="00E90CC0">
        <w:t>Rutik</w:t>
      </w:r>
      <w:proofErr w:type="spellEnd"/>
      <w:r w:rsidR="00E90CC0" w:rsidRPr="00E90CC0">
        <w:t xml:space="preserve"> </w:t>
      </w:r>
      <w:proofErr w:type="spellStart"/>
      <w:r w:rsidR="00E90CC0" w:rsidRPr="00E90CC0">
        <w:t>Rahangadale</w:t>
      </w:r>
      <w:proofErr w:type="spellEnd"/>
      <w:r w:rsidR="00E90CC0" w:rsidRPr="00E90CC0">
        <w:rPr>
          <w:position w:val="6"/>
          <w:sz w:val="16"/>
        </w:rPr>
        <w:t xml:space="preserve"> *2</w:t>
      </w:r>
      <w:r w:rsidR="00E90CC0" w:rsidRPr="00E90CC0">
        <w:t xml:space="preserve">, </w:t>
      </w:r>
      <w:proofErr w:type="spellStart"/>
      <w:r w:rsidR="00E90CC0" w:rsidRPr="00E90CC0">
        <w:t>Akash</w:t>
      </w:r>
      <w:proofErr w:type="spellEnd"/>
      <w:r w:rsidR="00E90CC0" w:rsidRPr="00E90CC0">
        <w:t xml:space="preserve"> Torne</w:t>
      </w:r>
      <w:r w:rsidR="00E90CC0" w:rsidRPr="00E90CC0">
        <w:rPr>
          <w:position w:val="6"/>
          <w:sz w:val="16"/>
        </w:rPr>
        <w:t>*3</w:t>
      </w:r>
    </w:p>
    <w:p w:rsidR="00E90CC0" w:rsidRPr="00E90CC0" w:rsidRDefault="00E90CC0" w:rsidP="00E90CC0">
      <w:pPr>
        <w:spacing w:before="4" w:line="276" w:lineRule="auto"/>
        <w:ind w:left="190" w:right="209"/>
        <w:jc w:val="center"/>
      </w:pPr>
      <w:bookmarkStart w:id="0" w:name="_GoBack"/>
      <w:bookmarkEnd w:id="0"/>
      <w:r w:rsidRPr="00E90CC0">
        <w:t xml:space="preserve">Professor, Department Of Computer, </w:t>
      </w:r>
      <w:proofErr w:type="spellStart"/>
      <w:r w:rsidRPr="00E90CC0">
        <w:t>Loknete</w:t>
      </w:r>
      <w:proofErr w:type="spellEnd"/>
      <w:r w:rsidRPr="00E90CC0">
        <w:t xml:space="preserve"> </w:t>
      </w:r>
      <w:proofErr w:type="spellStart"/>
      <w:r w:rsidRPr="00E90CC0">
        <w:t>Gopinathji</w:t>
      </w:r>
      <w:proofErr w:type="spellEnd"/>
      <w:r w:rsidRPr="00E90CC0">
        <w:t xml:space="preserve"> </w:t>
      </w:r>
      <w:proofErr w:type="spellStart"/>
      <w:r w:rsidRPr="00E90CC0">
        <w:t>Munde</w:t>
      </w:r>
      <w:proofErr w:type="spellEnd"/>
      <w:r w:rsidRPr="00E90CC0">
        <w:t xml:space="preserve"> Institute Of Engineering Education</w:t>
      </w:r>
      <w:r w:rsidRPr="00E90CC0">
        <w:rPr>
          <w:spacing w:val="-46"/>
        </w:rPr>
        <w:t xml:space="preserve"> </w:t>
      </w:r>
      <w:r w:rsidRPr="00E90CC0">
        <w:t>And</w:t>
      </w:r>
      <w:r w:rsidRPr="00E90CC0">
        <w:rPr>
          <w:spacing w:val="-2"/>
        </w:rPr>
        <w:t xml:space="preserve"> </w:t>
      </w:r>
      <w:r w:rsidRPr="00E90CC0">
        <w:t>Research,</w:t>
      </w:r>
      <w:r w:rsidRPr="00E90CC0">
        <w:rPr>
          <w:spacing w:val="-3"/>
        </w:rPr>
        <w:t xml:space="preserve"> </w:t>
      </w:r>
      <w:proofErr w:type="spellStart"/>
      <w:r w:rsidRPr="00E90CC0">
        <w:t>Nashik</w:t>
      </w:r>
      <w:proofErr w:type="spellEnd"/>
      <w:r w:rsidRPr="00E90CC0">
        <w:t>,</w:t>
      </w:r>
      <w:r w:rsidRPr="00E90CC0">
        <w:rPr>
          <w:spacing w:val="-1"/>
        </w:rPr>
        <w:t xml:space="preserve"> </w:t>
      </w:r>
      <w:r w:rsidRPr="00E90CC0">
        <w:t>Maharashtra,</w:t>
      </w:r>
      <w:r w:rsidRPr="00E90CC0">
        <w:rPr>
          <w:spacing w:val="-1"/>
        </w:rPr>
        <w:t xml:space="preserve"> </w:t>
      </w:r>
      <w:r w:rsidRPr="00E90CC0">
        <w:t>India.</w:t>
      </w:r>
    </w:p>
    <w:p w:rsidR="00E90CC0" w:rsidRPr="00E90CC0" w:rsidRDefault="00E90CC0" w:rsidP="00E90CC0">
      <w:pPr>
        <w:spacing w:before="41" w:line="273" w:lineRule="auto"/>
        <w:ind w:left="59" w:right="76"/>
        <w:jc w:val="center"/>
      </w:pPr>
      <w:r w:rsidRPr="00E90CC0">
        <w:t xml:space="preserve">BE Student, Department Of Computer, </w:t>
      </w:r>
      <w:proofErr w:type="spellStart"/>
      <w:r w:rsidRPr="00E90CC0">
        <w:t>Loknete</w:t>
      </w:r>
      <w:proofErr w:type="spellEnd"/>
      <w:r w:rsidRPr="00E90CC0">
        <w:t xml:space="preserve"> </w:t>
      </w:r>
      <w:proofErr w:type="spellStart"/>
      <w:r w:rsidRPr="00E90CC0">
        <w:t>Gopinathji</w:t>
      </w:r>
      <w:proofErr w:type="spellEnd"/>
      <w:r w:rsidRPr="00E90CC0">
        <w:t xml:space="preserve"> </w:t>
      </w:r>
      <w:proofErr w:type="spellStart"/>
      <w:r w:rsidRPr="00E90CC0">
        <w:t>Munde</w:t>
      </w:r>
      <w:proofErr w:type="spellEnd"/>
      <w:r w:rsidRPr="00E90CC0">
        <w:t xml:space="preserve"> Institute Of Engineering</w:t>
      </w:r>
      <w:r w:rsidRPr="00E90CC0">
        <w:rPr>
          <w:spacing w:val="-46"/>
        </w:rPr>
        <w:t xml:space="preserve"> </w:t>
      </w:r>
      <w:r w:rsidRPr="00E90CC0">
        <w:t>Education</w:t>
      </w:r>
      <w:r w:rsidRPr="00E90CC0">
        <w:rPr>
          <w:spacing w:val="-2"/>
        </w:rPr>
        <w:t xml:space="preserve"> </w:t>
      </w:r>
      <w:r w:rsidRPr="00E90CC0">
        <w:t>And</w:t>
      </w:r>
      <w:r w:rsidRPr="00E90CC0">
        <w:rPr>
          <w:spacing w:val="-1"/>
        </w:rPr>
        <w:t xml:space="preserve"> </w:t>
      </w:r>
      <w:r w:rsidRPr="00E90CC0">
        <w:t>Research,</w:t>
      </w:r>
      <w:r w:rsidRPr="00E90CC0">
        <w:rPr>
          <w:spacing w:val="-1"/>
        </w:rPr>
        <w:t xml:space="preserve"> </w:t>
      </w:r>
      <w:proofErr w:type="spellStart"/>
      <w:r w:rsidRPr="00E90CC0">
        <w:t>Nashik</w:t>
      </w:r>
      <w:proofErr w:type="spellEnd"/>
      <w:r w:rsidRPr="00E90CC0">
        <w:t>,</w:t>
      </w:r>
      <w:r w:rsidRPr="00E90CC0">
        <w:rPr>
          <w:spacing w:val="-1"/>
        </w:rPr>
        <w:t xml:space="preserve"> </w:t>
      </w:r>
      <w:r w:rsidRPr="00E90CC0">
        <w:t>Maharashtra,</w:t>
      </w:r>
      <w:r w:rsidRPr="00E90CC0">
        <w:rPr>
          <w:spacing w:val="-2"/>
        </w:rPr>
        <w:t xml:space="preserve"> </w:t>
      </w:r>
      <w:r w:rsidRPr="00E90CC0">
        <w:t>India.</w:t>
      </w:r>
    </w:p>
    <w:p w:rsidR="00E90CC0" w:rsidRPr="00E90CC0" w:rsidRDefault="00E90CC0" w:rsidP="00E90CC0">
      <w:pPr>
        <w:spacing w:before="45"/>
        <w:ind w:left="190" w:right="209"/>
        <w:jc w:val="center"/>
      </w:pPr>
      <w:r w:rsidRPr="00E90CC0">
        <w:rPr>
          <w:noProof/>
          <w:lang w:val="en-IN" w:eastAsia="en-IN"/>
        </w:rPr>
        <mc:AlternateContent>
          <mc:Choice Requires="wps">
            <w:drawing>
              <wp:anchor distT="0" distB="0" distL="0" distR="0" simplePos="0" relativeHeight="251659264" behindDoc="1" locked="0" layoutInCell="1" allowOverlap="1">
                <wp:simplePos x="0" y="0"/>
                <wp:positionH relativeFrom="page">
                  <wp:posOffset>737870</wp:posOffset>
                </wp:positionH>
                <wp:positionV relativeFrom="paragraph">
                  <wp:posOffset>228600</wp:posOffset>
                </wp:positionV>
                <wp:extent cx="6087110" cy="6350"/>
                <wp:effectExtent l="4445" t="0" r="4445" b="4445"/>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6479C" id="Rectangle 5" o:spid="_x0000_s1026" style="position:absolute;margin-left:58.1pt;margin-top:18pt;width:479.3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andgIAAPk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" fillcolor="black" stroked="f">
                <w10:wrap type="topAndBottom" anchorx="page"/>
              </v:rect>
            </w:pict>
          </mc:Fallback>
        </mc:AlternateContent>
      </w:r>
      <w:r w:rsidRPr="00E90CC0">
        <w:t>DOI</w:t>
      </w:r>
      <w:r w:rsidRPr="00E90CC0">
        <w:rPr>
          <w:spacing w:val="-6"/>
        </w:rPr>
        <w:t xml:space="preserve"> </w:t>
      </w:r>
      <w:r w:rsidRPr="00E90CC0">
        <w:t>:</w:t>
      </w:r>
      <w:r w:rsidRPr="00E90CC0">
        <w:rPr>
          <w:spacing w:val="-6"/>
        </w:rPr>
        <w:t xml:space="preserve"> </w:t>
      </w:r>
      <w:r w:rsidRPr="00E90CC0">
        <w:t>https:</w:t>
      </w:r>
      <w:hyperlink r:id="rId7">
        <w:r w:rsidRPr="00E90CC0">
          <w:t>//w</w:t>
        </w:r>
      </w:hyperlink>
      <w:r w:rsidRPr="00E90CC0">
        <w:t>ww</w:t>
      </w:r>
      <w:hyperlink r:id="rId8">
        <w:r w:rsidRPr="00E90CC0">
          <w:t>.doi.org/10.56726/IRJMETS39826</w:t>
        </w:r>
      </w:hyperlink>
    </w:p>
    <w:p w:rsidR="00E90CC0" w:rsidRPr="00E90CC0" w:rsidRDefault="00E90CC0" w:rsidP="00E90CC0">
      <w:pPr>
        <w:pStyle w:val="Heading1"/>
        <w:ind w:left="1232" w:right="1253" w:firstLine="0"/>
        <w:jc w:val="center"/>
      </w:pPr>
      <w:r w:rsidRPr="00E90CC0">
        <w:rPr>
          <w:color w:val="1F487C"/>
        </w:rPr>
        <w:t>ABSTRACT</w:t>
      </w:r>
    </w:p>
    <w:p w:rsidR="00E90CC0" w:rsidRPr="00E90CC0" w:rsidRDefault="00E90CC0" w:rsidP="00E90CC0">
      <w:pPr>
        <w:pStyle w:val="BodyText"/>
        <w:spacing w:before="38"/>
      </w:pPr>
      <w:r w:rsidRPr="00E90CC0">
        <w:t xml:space="preserve">The mobile devices are becoming more and more popular and are providing a new notion of communication that only once could imagine. With respect to CNG Cars, one of the major problems faced by the lakhs of people, who use CNG Car is standing in the long queues for an average of 40-45 minutes to fill the Gas. This often leads to people not buying the CNG cars. A transport department official said, “Fluctuations in manufacturing of factory made CNG car models are a probable reason and long queues at CNG gas stations also act as a deterrent for many buyers.” </w:t>
      </w:r>
    </w:p>
    <w:p w:rsidR="00E90CC0" w:rsidRDefault="00E90CC0" w:rsidP="00E90CC0">
      <w:pPr>
        <w:pStyle w:val="BodyText"/>
        <w:spacing w:before="38"/>
      </w:pPr>
      <w:r w:rsidRPr="00E90CC0">
        <w:t xml:space="preserve">This project aims to find a remedy for these lakhs of people by using an online application to book appointment on their mobile phone and feedback system for </w:t>
      </w:r>
      <w:proofErr w:type="spellStart"/>
      <w:r w:rsidRPr="00E90CC0">
        <w:t>analysing</w:t>
      </w:r>
      <w:proofErr w:type="spellEnd"/>
      <w:r w:rsidRPr="00E90CC0">
        <w:t xml:space="preserve"> user experience with different pumps regarding service and safety. Customers provide feedback in quantitative ratings and qualitative comments related to service and safety. </w:t>
      </w:r>
      <w:proofErr w:type="spellStart"/>
      <w:r w:rsidRPr="00E90CC0">
        <w:t>Analysing</w:t>
      </w:r>
      <w:proofErr w:type="spellEnd"/>
      <w:r w:rsidRPr="00E90CC0">
        <w:t xml:space="preserve"> and evaluating this qualitative data helps us to make better sense of customer feedback on service. This paper focus on providing qualitative and quantitative feedback to </w:t>
      </w:r>
      <w:proofErr w:type="spellStart"/>
      <w:r w:rsidRPr="00E90CC0">
        <w:t>analyse</w:t>
      </w:r>
      <w:proofErr w:type="spellEnd"/>
      <w:r w:rsidRPr="00E90CC0">
        <w:t xml:space="preserve"> and provide better service</w:t>
      </w:r>
    </w:p>
    <w:p w:rsidR="00E90CC0" w:rsidRPr="00E90CC0" w:rsidRDefault="00E90CC0" w:rsidP="00E90CC0">
      <w:pPr>
        <w:pStyle w:val="BodyText"/>
        <w:spacing w:before="38"/>
      </w:pPr>
    </w:p>
    <w:p w:rsidR="00E90CC0" w:rsidRPr="00E90CC0" w:rsidRDefault="00E90CC0" w:rsidP="00E90CC0">
      <w:pPr>
        <w:pStyle w:val="BodyText"/>
        <w:spacing w:before="38"/>
      </w:pPr>
      <w:r w:rsidRPr="00E90CC0">
        <w:rPr>
          <w:noProof/>
          <w:lang w:val="en-IN" w:eastAsia="en-IN"/>
        </w:rPr>
        <mc:AlternateContent>
          <mc:Choice Requires="wps">
            <w:drawing>
              <wp:anchor distT="0" distB="0" distL="0" distR="0" simplePos="0" relativeHeight="251660288" behindDoc="1" locked="0" layoutInCell="1" allowOverlap="1">
                <wp:simplePos x="0" y="0"/>
                <wp:positionH relativeFrom="page">
                  <wp:posOffset>737870</wp:posOffset>
                </wp:positionH>
                <wp:positionV relativeFrom="paragraph">
                  <wp:posOffset>208915</wp:posOffset>
                </wp:positionV>
                <wp:extent cx="6087110" cy="6350"/>
                <wp:effectExtent l="4445" t="0" r="4445" b="444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4C779" id="Rectangle 3" o:spid="_x0000_s1026" style="position:absolute;margin-left:58.1pt;margin-top:16.45pt;width:479.3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" fillcolor="black" stroked="f">
                <w10:wrap type="topAndBottom" anchorx="page"/>
              </v:rect>
            </w:pict>
          </mc:Fallback>
        </mc:AlternateContent>
      </w:r>
      <w:r w:rsidRPr="00E90CC0">
        <w:rPr>
          <w:b/>
        </w:rPr>
        <w:t>Keywords:</w:t>
      </w:r>
      <w:r w:rsidRPr="00E90CC0">
        <w:rPr>
          <w:rFonts w:cs="Times New Roman"/>
        </w:rPr>
        <w:t xml:space="preserve"> </w:t>
      </w:r>
      <w:proofErr w:type="spellStart"/>
      <w:r w:rsidRPr="00E90CC0">
        <w:rPr>
          <w:rFonts w:cs="Times New Roman"/>
        </w:rPr>
        <w:t>BlockChain</w:t>
      </w:r>
      <w:proofErr w:type="spellEnd"/>
      <w:r w:rsidRPr="00E90CC0">
        <w:rPr>
          <w:rFonts w:cs="Times New Roman"/>
        </w:rPr>
        <w:t xml:space="preserve"> , Encryption , Android Studio , </w:t>
      </w:r>
      <w:proofErr w:type="spellStart"/>
      <w:r w:rsidRPr="00E90CC0">
        <w:rPr>
          <w:rFonts w:cs="Times New Roman"/>
        </w:rPr>
        <w:t>Php</w:t>
      </w:r>
      <w:proofErr w:type="spellEnd"/>
      <w:r w:rsidRPr="00E90CC0">
        <w:rPr>
          <w:rFonts w:cs="Times New Roman"/>
        </w:rPr>
        <w:t xml:space="preserve"> </w:t>
      </w:r>
      <w:proofErr w:type="spellStart"/>
      <w:r w:rsidRPr="00E90CC0">
        <w:rPr>
          <w:rFonts w:cs="Times New Roman"/>
        </w:rPr>
        <w:t>MyAdmin</w:t>
      </w:r>
      <w:proofErr w:type="spellEnd"/>
      <w:r w:rsidRPr="00E90CC0">
        <w:rPr>
          <w:rFonts w:cs="Times New Roman"/>
        </w:rPr>
        <w:t xml:space="preserve"> , MySQL</w:t>
      </w:r>
      <w:r w:rsidRPr="00E90CC0">
        <w:rPr>
          <w:spacing w:val="-5"/>
        </w:rPr>
        <w:t xml:space="preserve"> </w:t>
      </w:r>
    </w:p>
    <w:p w:rsidR="00E90CC0" w:rsidRPr="00E90CC0" w:rsidRDefault="00E90CC0" w:rsidP="00E90CC0">
      <w:pPr>
        <w:pStyle w:val="Heading1"/>
        <w:numPr>
          <w:ilvl w:val="0"/>
          <w:numId w:val="2"/>
        </w:numPr>
        <w:tabs>
          <w:tab w:val="left" w:pos="4372"/>
          <w:tab w:val="left" w:pos="4373"/>
        </w:tabs>
        <w:jc w:val="left"/>
      </w:pPr>
      <w:r w:rsidRPr="00E90CC0">
        <w:rPr>
          <w:color w:val="1F487C"/>
        </w:rPr>
        <w:t>INTRODUCTION</w:t>
      </w:r>
    </w:p>
    <w:p w:rsidR="00E90CC0" w:rsidRPr="00E90CC0" w:rsidRDefault="00E90CC0" w:rsidP="00E90CC0">
      <w:pPr>
        <w:pStyle w:val="BodyText"/>
        <w:spacing w:before="41" w:line="276" w:lineRule="auto"/>
        <w:ind w:right="151"/>
      </w:pPr>
      <w:r w:rsidRPr="00E90CC0">
        <w:t>This is really inconvenient for users as days are passing his queue is getting larger and larger. “Auto manufacturers cited long queues at CNG stations as a reason as well. “After court orders, all taxis and public transport in Delhi are now CNG fuelled. This will put consumers off the fuel since it means longer queues and waiting at stations in Delhi. The CNG network is not enough at the moment,” sources in an auto manufacturer said. The existing filling system is causing a considerable increase in the travel time due to a Major drawback “Long Queues”, which absorbs a significant portion o</w:t>
      </w:r>
      <w:r>
        <w:t>f the travelling time. On an av</w:t>
      </w:r>
      <w:r w:rsidRPr="00E90CC0">
        <w:t>erage, a customer spends around 45 minutes in the queue at the CNG Station. The aim of our system is to ease the CNG gas filling system by maintaining virtual queue. In this application all the pump owners will be registering their pumps. While registering we will be taking their location, latitude and longitude which will be used while calculating distance of each pump from the current location of customer. As user install the application which is platform independent first user needs to register will registration necessary details will be taken and once the user is register user can use username and password for login. In this application first landing page is the page showing favorite pumps of user which user as marked as favorite for the first time it will be displaying no favorite pumps as there is no pumps in favorite pump list. User can fetch pumps from pump list user need to select city once city is selected it will be showing the list of pumps in that city with distance from current location of users.</w:t>
      </w:r>
    </w:p>
    <w:p w:rsidR="00E90CC0" w:rsidRPr="00E90CC0" w:rsidRDefault="00E90CC0" w:rsidP="00E90CC0">
      <w:pPr>
        <w:pStyle w:val="Heading1"/>
        <w:numPr>
          <w:ilvl w:val="0"/>
          <w:numId w:val="2"/>
        </w:numPr>
        <w:tabs>
          <w:tab w:val="left" w:pos="4057"/>
          <w:tab w:val="left" w:pos="4058"/>
        </w:tabs>
        <w:spacing w:before="38"/>
        <w:ind w:left="4057" w:hanging="584"/>
        <w:jc w:val="left"/>
      </w:pPr>
      <w:r w:rsidRPr="00E90CC0">
        <w:rPr>
          <w:color w:val="1F487C"/>
        </w:rPr>
        <w:t>LITERATURE REVIEW</w:t>
      </w:r>
    </w:p>
    <w:p w:rsidR="00E90CC0" w:rsidRPr="00E90CC0" w:rsidRDefault="00E90CC0" w:rsidP="00E90CC0">
      <w:pPr>
        <w:pStyle w:val="BodyText"/>
        <w:rPr>
          <w:rFonts w:cs="Times New Roman"/>
          <w:b/>
        </w:rPr>
      </w:pPr>
      <w:r w:rsidRPr="00E90CC0">
        <w:rPr>
          <w:rFonts w:cs="Times New Roman"/>
        </w:rPr>
        <w:t>1</w:t>
      </w:r>
      <w:r w:rsidRPr="00E90CC0">
        <w:rPr>
          <w:rFonts w:cs="Times New Roman"/>
          <w:b/>
        </w:rPr>
        <w:t>.Title: ”</w:t>
      </w:r>
      <w:proofErr w:type="spellStart"/>
      <w:r w:rsidRPr="00E90CC0">
        <w:rPr>
          <w:rFonts w:cs="Times New Roman"/>
          <w:b/>
        </w:rPr>
        <w:t>Blockchain</w:t>
      </w:r>
      <w:proofErr w:type="spellEnd"/>
      <w:r w:rsidRPr="00E90CC0">
        <w:rPr>
          <w:rFonts w:cs="Times New Roman"/>
          <w:b/>
        </w:rPr>
        <w:t>-based reservation and payment for smart gas station” (2018) Authors: -</w:t>
      </w:r>
    </w:p>
    <w:p w:rsidR="00E90CC0" w:rsidRPr="00E90CC0" w:rsidRDefault="00E90CC0" w:rsidP="00E90CC0">
      <w:pPr>
        <w:pStyle w:val="BodyText"/>
        <w:rPr>
          <w:rFonts w:cs="Times New Roman"/>
          <w:b/>
        </w:rPr>
      </w:pPr>
    </w:p>
    <w:p w:rsidR="00E90CC0" w:rsidRPr="00E90CC0" w:rsidRDefault="00E90CC0" w:rsidP="00E90CC0">
      <w:pPr>
        <w:pStyle w:val="BodyText"/>
        <w:rPr>
          <w:rFonts w:cs="Times New Roman"/>
        </w:rPr>
      </w:pPr>
      <w:proofErr w:type="spellStart"/>
      <w:r w:rsidRPr="00E90CC0">
        <w:rPr>
          <w:rFonts w:cs="Times New Roman"/>
        </w:rPr>
        <w:t>Yanfei</w:t>
      </w:r>
      <w:proofErr w:type="spellEnd"/>
      <w:r w:rsidRPr="00E90CC0">
        <w:rPr>
          <w:rFonts w:cs="Times New Roman"/>
        </w:rPr>
        <w:t xml:space="preserve"> Kang, </w:t>
      </w:r>
      <w:proofErr w:type="spellStart"/>
      <w:r w:rsidRPr="00E90CC0">
        <w:rPr>
          <w:rFonts w:cs="Times New Roman"/>
        </w:rPr>
        <w:t>Xuelian</w:t>
      </w:r>
      <w:proofErr w:type="spellEnd"/>
      <w:r w:rsidRPr="00E90CC0">
        <w:rPr>
          <w:rFonts w:cs="Times New Roman"/>
        </w:rPr>
        <w:t xml:space="preserve"> Long, </w:t>
      </w:r>
      <w:proofErr w:type="spellStart"/>
      <w:r w:rsidRPr="00E90CC0">
        <w:rPr>
          <w:rFonts w:cs="Times New Roman"/>
        </w:rPr>
        <w:t>Zongmin</w:t>
      </w:r>
      <w:proofErr w:type="spellEnd"/>
      <w:r w:rsidRPr="00E90CC0">
        <w:rPr>
          <w:rFonts w:cs="Times New Roman"/>
        </w:rPr>
        <w:t xml:space="preserve"> Wang, et al. Published in: 2018 International Conference on Industrial Internet (ICII) Summary: This paper proposes a </w:t>
      </w:r>
      <w:proofErr w:type="spellStart"/>
      <w:r w:rsidRPr="00E90CC0">
        <w:rPr>
          <w:rFonts w:cs="Times New Roman"/>
        </w:rPr>
        <w:t>blockchain</w:t>
      </w:r>
      <w:proofErr w:type="spellEnd"/>
      <w:r w:rsidRPr="00E90CC0">
        <w:rPr>
          <w:rFonts w:cs="Times New Roman"/>
        </w:rPr>
        <w:t xml:space="preserve">-based reservation and payment system for smart gas stations. It presents a detailed architecture and workflow, highlighting the benefits of </w:t>
      </w:r>
      <w:proofErr w:type="spellStart"/>
      <w:r w:rsidRPr="00E90CC0">
        <w:rPr>
          <w:rFonts w:cs="Times New Roman"/>
        </w:rPr>
        <w:t>blockchain</w:t>
      </w:r>
      <w:proofErr w:type="spellEnd"/>
      <w:r w:rsidRPr="00E90CC0">
        <w:rPr>
          <w:rFonts w:cs="Times New Roman"/>
        </w:rPr>
        <w:t xml:space="preserve"> technology in enhancing transparency, security, and efficiency in the CNG booking process. </w:t>
      </w:r>
    </w:p>
    <w:p w:rsidR="00E90CC0" w:rsidRPr="00E90CC0" w:rsidRDefault="00E90CC0" w:rsidP="00E90CC0">
      <w:pPr>
        <w:pStyle w:val="BodyText"/>
        <w:rPr>
          <w:rFonts w:cs="Times New Roman"/>
        </w:rPr>
      </w:pPr>
    </w:p>
    <w:p w:rsidR="00E90CC0" w:rsidRPr="00E90CC0" w:rsidRDefault="00E90CC0" w:rsidP="00E90CC0">
      <w:pPr>
        <w:pStyle w:val="BodyText"/>
        <w:rPr>
          <w:rFonts w:cs="Times New Roman"/>
          <w:b/>
        </w:rPr>
      </w:pPr>
      <w:r w:rsidRPr="00E90CC0">
        <w:rPr>
          <w:rFonts w:cs="Times New Roman"/>
          <w:b/>
        </w:rPr>
        <w:t xml:space="preserve"> 2. Title: ”</w:t>
      </w:r>
      <w:proofErr w:type="spellStart"/>
      <w:r w:rsidRPr="00E90CC0">
        <w:rPr>
          <w:rFonts w:cs="Times New Roman"/>
          <w:b/>
        </w:rPr>
        <w:t>Blockchain</w:t>
      </w:r>
      <w:proofErr w:type="spellEnd"/>
      <w:r w:rsidRPr="00E90CC0">
        <w:rPr>
          <w:rFonts w:cs="Times New Roman"/>
          <w:b/>
        </w:rPr>
        <w:t xml:space="preserve"> Technology: A Review and Its Applications” (2019) Authors:-</w:t>
      </w:r>
    </w:p>
    <w:p w:rsidR="00E90CC0" w:rsidRPr="00E90CC0" w:rsidRDefault="00E90CC0" w:rsidP="00E90CC0">
      <w:pPr>
        <w:pStyle w:val="BodyText"/>
        <w:rPr>
          <w:rFonts w:cs="Times New Roman"/>
        </w:rPr>
      </w:pPr>
      <w:r w:rsidRPr="00E90CC0">
        <w:rPr>
          <w:rFonts w:cs="Times New Roman"/>
        </w:rPr>
        <w:t xml:space="preserve"> </w:t>
      </w:r>
      <w:proofErr w:type="spellStart"/>
      <w:r w:rsidRPr="00E90CC0">
        <w:rPr>
          <w:rFonts w:cs="Times New Roman"/>
        </w:rPr>
        <w:t>Nisha</w:t>
      </w:r>
      <w:proofErr w:type="spellEnd"/>
      <w:r w:rsidRPr="00E90CC0">
        <w:rPr>
          <w:rFonts w:cs="Times New Roman"/>
        </w:rPr>
        <w:t xml:space="preserve"> Kant </w:t>
      </w:r>
      <w:proofErr w:type="spellStart"/>
      <w:r w:rsidRPr="00E90CC0">
        <w:rPr>
          <w:rFonts w:cs="Times New Roman"/>
        </w:rPr>
        <w:t>Ojha</w:t>
      </w:r>
      <w:proofErr w:type="spellEnd"/>
      <w:r w:rsidRPr="00E90CC0">
        <w:rPr>
          <w:rFonts w:cs="Times New Roman"/>
        </w:rPr>
        <w:t xml:space="preserve">, </w:t>
      </w:r>
      <w:proofErr w:type="spellStart"/>
      <w:r w:rsidRPr="00E90CC0">
        <w:rPr>
          <w:rFonts w:cs="Times New Roman"/>
        </w:rPr>
        <w:t>Sonali</w:t>
      </w:r>
      <w:proofErr w:type="spellEnd"/>
      <w:r w:rsidRPr="00E90CC0">
        <w:rPr>
          <w:rFonts w:cs="Times New Roman"/>
        </w:rPr>
        <w:t xml:space="preserve"> Agarwal, </w:t>
      </w:r>
      <w:proofErr w:type="spellStart"/>
      <w:r w:rsidRPr="00E90CC0">
        <w:rPr>
          <w:rFonts w:cs="Times New Roman"/>
        </w:rPr>
        <w:t>Vinit</w:t>
      </w:r>
      <w:proofErr w:type="spellEnd"/>
      <w:r w:rsidRPr="00E90CC0">
        <w:rPr>
          <w:rFonts w:cs="Times New Roman"/>
        </w:rPr>
        <w:t xml:space="preserve"> </w:t>
      </w:r>
      <w:proofErr w:type="spellStart"/>
      <w:r w:rsidRPr="00E90CC0">
        <w:rPr>
          <w:rFonts w:cs="Times New Roman"/>
        </w:rPr>
        <w:t>Khandelwal</w:t>
      </w:r>
      <w:proofErr w:type="spellEnd"/>
      <w:r w:rsidRPr="00E90CC0">
        <w:rPr>
          <w:rFonts w:cs="Times New Roman"/>
        </w:rPr>
        <w:t xml:space="preserve"> Published in: 2019 3rd International Conference on Trends in Electronics and Informatics (ICOEI) Summary: This review article provides an overview of </w:t>
      </w:r>
      <w:proofErr w:type="spellStart"/>
      <w:r w:rsidRPr="00E90CC0">
        <w:rPr>
          <w:rFonts w:cs="Times New Roman"/>
        </w:rPr>
        <w:t>blockchain</w:t>
      </w:r>
      <w:proofErr w:type="spellEnd"/>
      <w:r w:rsidRPr="00E90CC0">
        <w:rPr>
          <w:rFonts w:cs="Times New Roman"/>
        </w:rPr>
        <w:t xml:space="preserve"> technology and its applications in various industries. It discusses the potential of </w:t>
      </w:r>
      <w:proofErr w:type="spellStart"/>
      <w:r w:rsidRPr="00E90CC0">
        <w:rPr>
          <w:rFonts w:cs="Times New Roman"/>
        </w:rPr>
        <w:t>blockchain</w:t>
      </w:r>
      <w:proofErr w:type="spellEnd"/>
      <w:r w:rsidRPr="00E90CC0">
        <w:rPr>
          <w:rFonts w:cs="Times New Roman"/>
        </w:rPr>
        <w:t xml:space="preserve"> for improving transparency, security, and trust in sectors like transportation, logistics, and supply chain, which can be relevant to the CNG gas booking system.</w:t>
      </w:r>
    </w:p>
    <w:p w:rsidR="00E90CC0" w:rsidRPr="00E90CC0" w:rsidRDefault="00E90CC0" w:rsidP="00E90CC0">
      <w:pPr>
        <w:pStyle w:val="BodyText"/>
        <w:rPr>
          <w:rFonts w:cs="Times New Roman"/>
        </w:rPr>
      </w:pPr>
    </w:p>
    <w:p w:rsidR="00E90CC0" w:rsidRPr="00E90CC0" w:rsidRDefault="00E90CC0" w:rsidP="00E90CC0">
      <w:pPr>
        <w:pStyle w:val="BodyText"/>
        <w:rPr>
          <w:rFonts w:cs="Times New Roman"/>
          <w:b/>
        </w:rPr>
      </w:pPr>
      <w:r w:rsidRPr="00E90CC0">
        <w:rPr>
          <w:rFonts w:cs="Times New Roman"/>
          <w:b/>
        </w:rPr>
        <w:t xml:space="preserve"> 3. Title: ”</w:t>
      </w:r>
      <w:proofErr w:type="spellStart"/>
      <w:r w:rsidRPr="00E90CC0">
        <w:rPr>
          <w:rFonts w:cs="Times New Roman"/>
          <w:b/>
        </w:rPr>
        <w:t>Blockchain</w:t>
      </w:r>
      <w:proofErr w:type="spellEnd"/>
      <w:r w:rsidRPr="00E90CC0">
        <w:rPr>
          <w:rFonts w:cs="Times New Roman"/>
          <w:b/>
        </w:rPr>
        <w:t xml:space="preserve"> for the Internet of Things: A Systematic Literature Review” (2019) Authors:-</w:t>
      </w:r>
    </w:p>
    <w:p w:rsidR="00E90CC0" w:rsidRPr="00E90CC0" w:rsidRDefault="00E90CC0" w:rsidP="00E90CC0">
      <w:pPr>
        <w:pStyle w:val="BodyText"/>
        <w:rPr>
          <w:rFonts w:cs="Times New Roman"/>
          <w:b/>
        </w:rPr>
      </w:pPr>
    </w:p>
    <w:p w:rsidR="00E90CC0" w:rsidRPr="00E90CC0" w:rsidRDefault="00E90CC0" w:rsidP="00E90CC0">
      <w:pPr>
        <w:pStyle w:val="BodyText"/>
        <w:rPr>
          <w:rFonts w:cs="Times New Roman"/>
        </w:rPr>
      </w:pPr>
      <w:r w:rsidRPr="00E90CC0">
        <w:rPr>
          <w:rFonts w:cs="Times New Roman"/>
        </w:rPr>
        <w:t xml:space="preserve"> Rafael Sousa Junior, Claudio de Souza </w:t>
      </w:r>
      <w:proofErr w:type="spellStart"/>
      <w:r w:rsidRPr="00E90CC0">
        <w:rPr>
          <w:rFonts w:cs="Times New Roman"/>
        </w:rPr>
        <w:t>Baptista</w:t>
      </w:r>
      <w:proofErr w:type="spellEnd"/>
      <w:r w:rsidRPr="00E90CC0">
        <w:rPr>
          <w:rFonts w:cs="Times New Roman"/>
        </w:rPr>
        <w:t xml:space="preserve">, et al. Published in: 2019 IEEE International Conference on  </w:t>
      </w:r>
      <w:proofErr w:type="spellStart"/>
      <w:r w:rsidRPr="00E90CC0">
        <w:rPr>
          <w:rFonts w:cs="Times New Roman"/>
        </w:rPr>
        <w:t>Blockchain</w:t>
      </w:r>
      <w:proofErr w:type="spellEnd"/>
      <w:r w:rsidRPr="00E90CC0">
        <w:rPr>
          <w:rFonts w:cs="Times New Roman"/>
        </w:rPr>
        <w:t xml:space="preserve"> (</w:t>
      </w:r>
      <w:proofErr w:type="spellStart"/>
      <w:r w:rsidRPr="00E90CC0">
        <w:rPr>
          <w:rFonts w:cs="Times New Roman"/>
        </w:rPr>
        <w:t>Blockchain</w:t>
      </w:r>
      <w:proofErr w:type="spellEnd"/>
      <w:r w:rsidRPr="00E90CC0">
        <w:rPr>
          <w:rFonts w:cs="Times New Roman"/>
        </w:rPr>
        <w:t xml:space="preserve">) Summary: This literature review focuses on the combination of </w:t>
      </w:r>
      <w:proofErr w:type="spellStart"/>
      <w:r w:rsidRPr="00E90CC0">
        <w:rPr>
          <w:rFonts w:cs="Times New Roman"/>
        </w:rPr>
        <w:t>blockchain</w:t>
      </w:r>
      <w:proofErr w:type="spellEnd"/>
      <w:r w:rsidRPr="00E90CC0">
        <w:rPr>
          <w:rFonts w:cs="Times New Roman"/>
        </w:rPr>
        <w:t xml:space="preserve"> and the Internet of Things (</w:t>
      </w:r>
      <w:proofErr w:type="spellStart"/>
      <w:r w:rsidRPr="00E90CC0">
        <w:rPr>
          <w:rFonts w:cs="Times New Roman"/>
        </w:rPr>
        <w:t>IoT</w:t>
      </w:r>
      <w:proofErr w:type="spellEnd"/>
      <w:r w:rsidRPr="00E90CC0">
        <w:rPr>
          <w:rFonts w:cs="Times New Roman"/>
        </w:rPr>
        <w:t xml:space="preserve">). It explores the potential of </w:t>
      </w:r>
      <w:proofErr w:type="spellStart"/>
      <w:r w:rsidRPr="00E90CC0">
        <w:rPr>
          <w:rFonts w:cs="Times New Roman"/>
        </w:rPr>
        <w:t>blockchain</w:t>
      </w:r>
      <w:proofErr w:type="spellEnd"/>
      <w:r w:rsidRPr="00E90CC0">
        <w:rPr>
          <w:rFonts w:cs="Times New Roman"/>
        </w:rPr>
        <w:t xml:space="preserve"> for </w:t>
      </w:r>
      <w:proofErr w:type="spellStart"/>
      <w:r w:rsidRPr="00E90CC0">
        <w:rPr>
          <w:rFonts w:cs="Times New Roman"/>
        </w:rPr>
        <w:t>IoT</w:t>
      </w:r>
      <w:proofErr w:type="spellEnd"/>
      <w:r w:rsidRPr="00E90CC0">
        <w:rPr>
          <w:rFonts w:cs="Times New Roman"/>
        </w:rPr>
        <w:t xml:space="preserve"> applications, including resource management, supply chain, and payment systems. The findings can be valuable in understanding the integration of </w:t>
      </w:r>
      <w:proofErr w:type="spellStart"/>
      <w:r w:rsidRPr="00E90CC0">
        <w:rPr>
          <w:rFonts w:cs="Times New Roman"/>
        </w:rPr>
        <w:t>blockchain</w:t>
      </w:r>
      <w:proofErr w:type="spellEnd"/>
      <w:r w:rsidRPr="00E90CC0">
        <w:rPr>
          <w:rFonts w:cs="Times New Roman"/>
        </w:rPr>
        <w:t xml:space="preserve"> and </w:t>
      </w:r>
      <w:proofErr w:type="spellStart"/>
      <w:r w:rsidRPr="00E90CC0">
        <w:rPr>
          <w:rFonts w:cs="Times New Roman"/>
        </w:rPr>
        <w:t>IoT</w:t>
      </w:r>
      <w:proofErr w:type="spellEnd"/>
      <w:r w:rsidRPr="00E90CC0">
        <w:rPr>
          <w:rFonts w:cs="Times New Roman"/>
        </w:rPr>
        <w:t xml:space="preserve"> for monitoring and managing CNG resources.</w:t>
      </w:r>
    </w:p>
    <w:p w:rsidR="00E90CC0" w:rsidRPr="00E90CC0" w:rsidRDefault="00E90CC0" w:rsidP="00E90CC0">
      <w:pPr>
        <w:pStyle w:val="Heading1"/>
        <w:tabs>
          <w:tab w:val="left" w:pos="4057"/>
          <w:tab w:val="left" w:pos="4058"/>
        </w:tabs>
        <w:spacing w:before="38"/>
      </w:pPr>
    </w:p>
    <w:p w:rsidR="00E90CC0" w:rsidRPr="00E90CC0" w:rsidRDefault="00E90CC0" w:rsidP="00E90CC0">
      <w:pPr>
        <w:pStyle w:val="Heading1"/>
        <w:numPr>
          <w:ilvl w:val="0"/>
          <w:numId w:val="2"/>
        </w:numPr>
        <w:tabs>
          <w:tab w:val="left" w:pos="4367"/>
          <w:tab w:val="left" w:pos="4368"/>
        </w:tabs>
        <w:spacing w:before="39"/>
        <w:ind w:left="4367" w:hanging="668"/>
        <w:jc w:val="left"/>
      </w:pPr>
      <w:r w:rsidRPr="00E90CC0">
        <w:rPr>
          <w:color w:val="1F487C"/>
        </w:rPr>
        <w:t>METHODOLOGY</w:t>
      </w:r>
    </w:p>
    <w:p w:rsidR="00E90CC0" w:rsidRPr="00E90CC0" w:rsidRDefault="00E90CC0" w:rsidP="00E90CC0">
      <w:pPr>
        <w:pStyle w:val="Heading2"/>
        <w:tabs>
          <w:tab w:val="left" w:pos="6270"/>
        </w:tabs>
        <w:rPr>
          <w:rFonts w:cs="Times New Roman"/>
          <w:i/>
        </w:rPr>
      </w:pPr>
      <w:r>
        <w:rPr>
          <w:rFonts w:cs="Times New Roman"/>
        </w:rPr>
        <w:t>1 .Pseudo Code 1</w:t>
      </w:r>
      <w:r w:rsidRPr="00E90CC0">
        <w:rPr>
          <w:rFonts w:cs="Times New Roman"/>
        </w:rPr>
        <w:t>:-</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1. Start the CNG gas booking system.</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2. Prompt the user to enter their account credentials (username and password) to log in.</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3. Validate the user’s credentials against the stored user database. If the credentials are invalid, display an error message and terminate the program. Once the user is successfully logged in, display a menu with the following options: </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1. Check available CNG stations </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2. Book CNG gas </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3. Cancel CNG gas booking.</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4. Check booking status </w:t>
      </w:r>
    </w:p>
    <w:p w:rsidR="00E90CC0" w:rsidRPr="00E90CC0" w:rsidRDefault="00E90CC0" w:rsidP="00E90CC0">
      <w:pPr>
        <w:pStyle w:val="Heading2"/>
        <w:tabs>
          <w:tab w:val="left" w:pos="6270"/>
        </w:tabs>
        <w:rPr>
          <w:rFonts w:cs="Times New Roman"/>
          <w:b w:val="0"/>
        </w:rPr>
      </w:pPr>
      <w:r w:rsidRPr="00E90CC0">
        <w:rPr>
          <w:rFonts w:cs="Times New Roman"/>
          <w:b w:val="0"/>
        </w:rPr>
        <w:t xml:space="preserve">             5. Logout </w:t>
      </w:r>
    </w:p>
    <w:p w:rsidR="00E90CC0" w:rsidRPr="00E90CC0" w:rsidRDefault="00E90CC0" w:rsidP="00E90CC0">
      <w:pPr>
        <w:pStyle w:val="Heading2"/>
        <w:tabs>
          <w:tab w:val="left" w:pos="6270"/>
        </w:tabs>
        <w:rPr>
          <w:rFonts w:cs="Times New Roman"/>
          <w:b w:val="0"/>
          <w:i/>
        </w:rPr>
      </w:pPr>
      <w:r w:rsidRPr="00E90CC0">
        <w:rPr>
          <w:rFonts w:cs="Times New Roman"/>
          <w:b w:val="0"/>
        </w:rPr>
        <w:tab/>
        <w:t xml:space="preserve">       6. Exit </w:t>
      </w:r>
    </w:p>
    <w:p w:rsidR="00E90CC0" w:rsidRPr="00E90CC0" w:rsidRDefault="00E90CC0" w:rsidP="00E90CC0">
      <w:pPr>
        <w:pStyle w:val="Heading2"/>
        <w:tabs>
          <w:tab w:val="left" w:pos="6270"/>
        </w:tabs>
        <w:rPr>
          <w:rFonts w:cs="Times New Roman"/>
          <w:i/>
        </w:rPr>
      </w:pPr>
      <w:r w:rsidRPr="00E90CC0">
        <w:rPr>
          <w:rFonts w:cs="Times New Roman"/>
          <w:b w:val="0"/>
        </w:rPr>
        <w:t xml:space="preserve">    </w:t>
      </w:r>
      <w:r w:rsidRPr="00E90CC0">
        <w:rPr>
          <w:rFonts w:cs="Times New Roman"/>
        </w:rPr>
        <w:t>2 .Pseudo Code 2:-</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1. Based on the user’s selection, perform the corresponding action:</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(a) Check available CNG stations: Fetch the list of available CNG stations from a database or an API. Display the list of   CNG stations to the user. </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(b) Book CNG gas: </w:t>
      </w:r>
      <w:proofErr w:type="spellStart"/>
      <w:r w:rsidRPr="00E90CC0">
        <w:rPr>
          <w:rFonts w:cs="Times New Roman"/>
          <w:b w:val="0"/>
        </w:rPr>
        <w:t>i</w:t>
      </w:r>
      <w:proofErr w:type="spellEnd"/>
      <w:r w:rsidRPr="00E90CC0">
        <w:rPr>
          <w:rFonts w:cs="Times New Roman"/>
          <w:b w:val="0"/>
        </w:rPr>
        <w:t xml:space="preserve">. Prompt the user to enter the desired CNG station and the quantity of gas required. ii. Check the availability of the selected station and the requested quantity. iii. If the station and quantity are available, book the CNG gas for the user and display a success message. iv. If the station or quantity is not available, display an appropriate error message. </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(c) Cancel CNG gas booking: </w:t>
      </w:r>
      <w:proofErr w:type="spellStart"/>
      <w:r w:rsidRPr="00E90CC0">
        <w:rPr>
          <w:rFonts w:cs="Times New Roman"/>
          <w:b w:val="0"/>
        </w:rPr>
        <w:t>i</w:t>
      </w:r>
      <w:proofErr w:type="spellEnd"/>
      <w:r w:rsidRPr="00E90CC0">
        <w:rPr>
          <w:rFonts w:cs="Times New Roman"/>
          <w:b w:val="0"/>
        </w:rPr>
        <w:t>. Prompt the user to enter the booking ID or any other identifier for the booking they want to cancel. ii. Verify the booking details and cancellation eligibility. iii. If the booking is eligible for cancellation, cancel it and update the status accordingly. iv. Display a success message upon successful cancellation.</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(d) Check booking status: </w:t>
      </w:r>
      <w:proofErr w:type="spellStart"/>
      <w:r w:rsidRPr="00E90CC0">
        <w:rPr>
          <w:rFonts w:cs="Times New Roman"/>
          <w:b w:val="0"/>
        </w:rPr>
        <w:t>i</w:t>
      </w:r>
      <w:proofErr w:type="spellEnd"/>
      <w:r w:rsidRPr="00E90CC0">
        <w:rPr>
          <w:rFonts w:cs="Times New Roman"/>
          <w:b w:val="0"/>
        </w:rPr>
        <w:t>. Prompt the user to enter the booking ID or any other identifier for the booking they want to check. ii. Retrieve the booking details from the database based on the provided identifier. iii. Display the booking status to the user.</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(e) Logout: </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(f) Log out the user and return to the login screen. </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(g) Exit: </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(h) Terminate the program. </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2. After completing the selected action, return to the main menu and prompt the user to choose another option. </w:t>
      </w:r>
    </w:p>
    <w:p w:rsidR="00E90CC0" w:rsidRPr="00E90CC0" w:rsidRDefault="00E90CC0" w:rsidP="00E90CC0">
      <w:pPr>
        <w:pStyle w:val="Heading2"/>
        <w:tabs>
          <w:tab w:val="left" w:pos="6270"/>
        </w:tabs>
        <w:rPr>
          <w:rFonts w:cs="Times New Roman"/>
          <w:b w:val="0"/>
          <w:i/>
        </w:rPr>
      </w:pPr>
      <w:r w:rsidRPr="00E90CC0">
        <w:rPr>
          <w:rFonts w:cs="Times New Roman"/>
          <w:b w:val="0"/>
        </w:rPr>
        <w:t xml:space="preserve">    3. Continue this </w:t>
      </w:r>
      <w:r>
        <w:rPr>
          <w:rFonts w:cs="Times New Roman"/>
          <w:b w:val="0"/>
        </w:rPr>
        <w:t>loop until the user choose</w:t>
      </w:r>
      <w:r w:rsidRPr="00E90CC0">
        <w:rPr>
          <w:rFonts w:cs="Times New Roman"/>
          <w:b w:val="0"/>
        </w:rPr>
        <w:t xml:space="preserve"> “Exit” option. </w:t>
      </w:r>
    </w:p>
    <w:p w:rsidR="00E90CC0" w:rsidRPr="00E90CC0" w:rsidRDefault="00E90CC0" w:rsidP="00E90CC0">
      <w:pPr>
        <w:pStyle w:val="Heading2"/>
        <w:tabs>
          <w:tab w:val="left" w:pos="6270"/>
        </w:tabs>
        <w:rPr>
          <w:rFonts w:cs="Times New Roman"/>
          <w:b w:val="0"/>
        </w:rPr>
      </w:pPr>
      <w:r w:rsidRPr="00E90CC0">
        <w:rPr>
          <w:rFonts w:cs="Times New Roman"/>
          <w:b w:val="0"/>
        </w:rPr>
        <w:t xml:space="preserve">    4. End the CNG gas booking system. </w:t>
      </w:r>
    </w:p>
    <w:p w:rsidR="00E90CC0" w:rsidRPr="00E90CC0" w:rsidRDefault="00E90CC0" w:rsidP="00E90CC0">
      <w:pPr>
        <w:pStyle w:val="BodyText"/>
        <w:spacing w:before="40" w:line="278" w:lineRule="auto"/>
        <w:ind w:right="22"/>
        <w:jc w:val="left"/>
      </w:pPr>
    </w:p>
    <w:p w:rsidR="00E90CC0" w:rsidRPr="00E90CC0" w:rsidRDefault="00E90CC0" w:rsidP="00E90CC0">
      <w:pPr>
        <w:pStyle w:val="BodyText"/>
        <w:ind w:left="477"/>
        <w:jc w:val="center"/>
        <w:rPr>
          <w:noProof/>
          <w:lang w:val="en-IN" w:eastAsia="en-IN"/>
        </w:rPr>
      </w:pPr>
    </w:p>
    <w:p w:rsidR="00E90CC0" w:rsidRPr="00E90CC0" w:rsidRDefault="00E90CC0" w:rsidP="00E90CC0">
      <w:pPr>
        <w:pStyle w:val="BodyText"/>
        <w:ind w:left="477"/>
        <w:jc w:val="center"/>
        <w:rPr>
          <w:noProof/>
          <w:lang w:val="en-IN" w:eastAsia="en-IN"/>
        </w:rPr>
      </w:pPr>
    </w:p>
    <w:p w:rsidR="00E90CC0" w:rsidRPr="00E90CC0" w:rsidRDefault="00E90CC0" w:rsidP="00E90CC0">
      <w:pPr>
        <w:pStyle w:val="BodyText"/>
        <w:ind w:left="477"/>
        <w:jc w:val="center"/>
        <w:rPr>
          <w:noProof/>
          <w:lang w:val="en-IN" w:eastAsia="en-IN"/>
        </w:rPr>
      </w:pPr>
    </w:p>
    <w:p w:rsidR="00BD7B5F" w:rsidRDefault="00BD7B5F" w:rsidP="00E90CC0">
      <w:pPr>
        <w:pStyle w:val="BodyText"/>
        <w:ind w:left="477"/>
        <w:jc w:val="left"/>
      </w:pPr>
    </w:p>
    <w:p w:rsidR="00BD7B5F" w:rsidRPr="00BD7B5F" w:rsidRDefault="00BD7B5F" w:rsidP="00BD7B5F"/>
    <w:p w:rsidR="00BD7B5F" w:rsidRPr="00BD7B5F" w:rsidRDefault="00BD7B5F" w:rsidP="00BD7B5F"/>
    <w:p w:rsidR="00BD7B5F" w:rsidRPr="00BD7B5F" w:rsidRDefault="00BD7B5F" w:rsidP="00BD7B5F"/>
    <w:p w:rsidR="00BD7B5F" w:rsidRPr="00BD7B5F" w:rsidRDefault="00BD7B5F" w:rsidP="00BD7B5F"/>
    <w:p w:rsidR="00BD7B5F" w:rsidRPr="00BD7B5F" w:rsidRDefault="00BD7B5F" w:rsidP="00BD7B5F"/>
    <w:p w:rsidR="00BD7B5F" w:rsidRDefault="00BD7B5F" w:rsidP="00E90CC0">
      <w:pPr>
        <w:pStyle w:val="BodyText"/>
        <w:ind w:left="477"/>
        <w:jc w:val="left"/>
      </w:pPr>
    </w:p>
    <w:p w:rsidR="00BD7B5F" w:rsidRPr="00BD7B5F" w:rsidRDefault="00BD7B5F" w:rsidP="00BD7B5F">
      <w:pPr>
        <w:jc w:val="center"/>
      </w:pPr>
      <w:r>
        <w:rPr>
          <w:noProof/>
          <w:lang w:val="en-IN" w:eastAsia="en-IN"/>
        </w:rPr>
        <w:drawing>
          <wp:inline distT="0" distB="0" distL="0" distR="0">
            <wp:extent cx="4991100" cy="343475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ysarch2.png"/>
                    <pic:cNvPicPr/>
                  </pic:nvPicPr>
                  <pic:blipFill>
                    <a:blip r:embed="rId9">
                      <a:extLst>
                        <a:ext uri="{28A0092B-C50C-407E-A947-70E740481C1C}">
                          <a14:useLocalDpi xmlns:a14="http://schemas.microsoft.com/office/drawing/2010/main" val="0"/>
                        </a:ext>
                      </a:extLst>
                    </a:blip>
                    <a:stretch>
                      <a:fillRect/>
                    </a:stretch>
                  </pic:blipFill>
                  <pic:spPr>
                    <a:xfrm>
                      <a:off x="0" y="0"/>
                      <a:ext cx="4995956" cy="3438094"/>
                    </a:xfrm>
                    <a:prstGeom prst="rect">
                      <a:avLst/>
                    </a:prstGeom>
                  </pic:spPr>
                </pic:pic>
              </a:graphicData>
            </a:graphic>
          </wp:inline>
        </w:drawing>
      </w:r>
    </w:p>
    <w:p w:rsidR="00BD7B5F" w:rsidRDefault="00BD7B5F" w:rsidP="00E90CC0">
      <w:pPr>
        <w:pStyle w:val="BodyText"/>
        <w:ind w:left="477"/>
        <w:jc w:val="left"/>
      </w:pPr>
    </w:p>
    <w:p w:rsidR="00E90CC0" w:rsidRPr="00E90CC0" w:rsidRDefault="00E90CC0" w:rsidP="00BD7B5F">
      <w:pPr>
        <w:pStyle w:val="BodyText"/>
        <w:jc w:val="left"/>
        <w:sectPr w:rsidR="00E90CC0" w:rsidRPr="00E90CC0">
          <w:headerReference w:type="default" r:id="rId10"/>
          <w:footerReference w:type="default" r:id="rId11"/>
          <w:pgSz w:w="11910" w:h="16840"/>
          <w:pgMar w:top="2280" w:right="1040" w:bottom="620" w:left="1060" w:header="264" w:footer="435" w:gutter="0"/>
          <w:cols w:space="720"/>
        </w:sectPr>
      </w:pPr>
      <w:r w:rsidRPr="00E90CC0">
        <w:br w:type="textWrapping" w:clear="all"/>
      </w:r>
    </w:p>
    <w:p w:rsidR="00E90CC0" w:rsidRPr="00E90CC0" w:rsidRDefault="00E90CC0" w:rsidP="00E90CC0">
      <w:pPr>
        <w:pStyle w:val="Heading2"/>
        <w:ind w:left="0" w:firstLine="0"/>
        <w:jc w:val="left"/>
      </w:pPr>
    </w:p>
    <w:p w:rsidR="00E90CC0" w:rsidRPr="00E90CC0" w:rsidRDefault="00E90CC0" w:rsidP="00E90CC0">
      <w:pPr>
        <w:pStyle w:val="Heading2"/>
        <w:ind w:left="130" w:firstLine="0"/>
        <w:jc w:val="left"/>
      </w:pPr>
    </w:p>
    <w:p w:rsidR="00E90CC0" w:rsidRPr="00E90CC0" w:rsidRDefault="00E90CC0" w:rsidP="00E90CC0">
      <w:pPr>
        <w:spacing w:before="81"/>
        <w:ind w:firstLine="720"/>
        <w:rPr>
          <w:sz w:val="20"/>
        </w:rPr>
      </w:pPr>
      <w:r w:rsidRPr="00E90CC0">
        <w:rPr>
          <w:b/>
          <w:sz w:val="20"/>
        </w:rPr>
        <w:t>Figure</w:t>
      </w:r>
      <w:r w:rsidRPr="00E90CC0">
        <w:rPr>
          <w:b/>
          <w:spacing w:val="-5"/>
          <w:sz w:val="20"/>
        </w:rPr>
        <w:t xml:space="preserve"> </w:t>
      </w:r>
      <w:r w:rsidRPr="00E90CC0">
        <w:rPr>
          <w:b/>
          <w:sz w:val="20"/>
        </w:rPr>
        <w:t>1:</w:t>
      </w:r>
      <w:r w:rsidRPr="00E90CC0">
        <w:rPr>
          <w:b/>
          <w:spacing w:val="-6"/>
          <w:sz w:val="20"/>
        </w:rPr>
        <w:t xml:space="preserve"> </w:t>
      </w:r>
      <w:r w:rsidRPr="00E90CC0">
        <w:rPr>
          <w:sz w:val="20"/>
        </w:rPr>
        <w:t>System</w:t>
      </w:r>
      <w:r w:rsidRPr="00E90CC0">
        <w:rPr>
          <w:spacing w:val="-8"/>
          <w:sz w:val="20"/>
        </w:rPr>
        <w:t xml:space="preserve"> </w:t>
      </w:r>
      <w:r w:rsidRPr="00E90CC0">
        <w:rPr>
          <w:sz w:val="20"/>
        </w:rPr>
        <w:t>Architecture</w:t>
      </w:r>
    </w:p>
    <w:p w:rsidR="00E90CC0" w:rsidRPr="00E90CC0" w:rsidRDefault="00E90CC0" w:rsidP="00E90CC0">
      <w:pPr>
        <w:pStyle w:val="Heading1"/>
        <w:numPr>
          <w:ilvl w:val="0"/>
          <w:numId w:val="2"/>
        </w:numPr>
        <w:tabs>
          <w:tab w:val="left" w:pos="783"/>
          <w:tab w:val="left" w:pos="784"/>
        </w:tabs>
        <w:spacing w:before="73"/>
        <w:ind w:left="783" w:hanging="654"/>
        <w:jc w:val="left"/>
      </w:pPr>
      <w:r w:rsidRPr="00E90CC0">
        <w:rPr>
          <w:color w:val="1F487C"/>
        </w:rPr>
        <w:t>MODELLING</w:t>
      </w:r>
      <w:r w:rsidRPr="00E90CC0">
        <w:rPr>
          <w:color w:val="1F487C"/>
          <w:spacing w:val="-1"/>
        </w:rPr>
        <w:t xml:space="preserve"> </w:t>
      </w:r>
      <w:r w:rsidRPr="00E90CC0">
        <w:rPr>
          <w:color w:val="1F487C"/>
        </w:rPr>
        <w:t>AND</w:t>
      </w:r>
      <w:r w:rsidRPr="00E90CC0">
        <w:rPr>
          <w:color w:val="1F487C"/>
          <w:spacing w:val="-4"/>
        </w:rPr>
        <w:t xml:space="preserve"> </w:t>
      </w:r>
      <w:r w:rsidRPr="00E90CC0">
        <w:rPr>
          <w:color w:val="1F487C"/>
        </w:rPr>
        <w:t>ANALYSIS</w:t>
      </w:r>
    </w:p>
    <w:p w:rsidR="00E90CC0" w:rsidRPr="00E90CC0" w:rsidRDefault="00E90CC0" w:rsidP="00E90CC0">
      <w:pPr>
        <w:pStyle w:val="Heading1"/>
        <w:tabs>
          <w:tab w:val="left" w:pos="783"/>
          <w:tab w:val="left" w:pos="784"/>
        </w:tabs>
        <w:spacing w:before="73"/>
        <w:sectPr w:rsidR="00E90CC0" w:rsidRPr="00E90CC0">
          <w:type w:val="continuous"/>
          <w:pgSz w:w="11910" w:h="16840"/>
          <w:pgMar w:top="2280" w:right="1040" w:bottom="620" w:left="1060" w:header="720" w:footer="720" w:gutter="0"/>
          <w:cols w:num="2" w:space="720" w:equalWidth="0">
            <w:col w:w="1839" w:space="1121"/>
            <w:col w:w="6850"/>
          </w:cols>
        </w:sectPr>
      </w:pPr>
    </w:p>
    <w:p w:rsidR="00E90CC0" w:rsidRPr="00E90CC0" w:rsidRDefault="00E90CC0" w:rsidP="00E90CC0"/>
    <w:p w:rsidR="00E90CC0" w:rsidRPr="00E90CC0" w:rsidRDefault="00E90CC0" w:rsidP="00E90CC0"/>
    <w:p w:rsidR="00E90CC0" w:rsidRPr="00E90CC0" w:rsidRDefault="00E90CC0" w:rsidP="00E90CC0">
      <w:pPr>
        <w:pStyle w:val="Heading2"/>
        <w:tabs>
          <w:tab w:val="left" w:pos="6270"/>
        </w:tabs>
        <w:rPr>
          <w:rFonts w:cs="Times New Roman"/>
          <w:b w:val="0"/>
          <w:i/>
          <w:color w:val="000000" w:themeColor="text1"/>
        </w:rPr>
      </w:pPr>
      <w:r w:rsidRPr="00E90CC0">
        <w:rPr>
          <w:rFonts w:cs="Times New Roman"/>
          <w:color w:val="000000" w:themeColor="text1"/>
        </w:rPr>
        <w:t>Purpose:</w:t>
      </w:r>
      <w:r w:rsidRPr="00E90CC0">
        <w:rPr>
          <w:rFonts w:cs="Times New Roman"/>
          <w:color w:val="000000" w:themeColor="text1"/>
        </w:rPr>
        <w:tab/>
      </w:r>
    </w:p>
    <w:p w:rsidR="00E90CC0" w:rsidRPr="00E90CC0" w:rsidRDefault="00E90CC0" w:rsidP="00E90CC0">
      <w:pPr>
        <w:pStyle w:val="BodyText"/>
        <w:ind w:firstLine="284"/>
        <w:rPr>
          <w:rFonts w:cs="Times New Roman"/>
        </w:rPr>
      </w:pPr>
      <w:r w:rsidRPr="00E90CC0">
        <w:rPr>
          <w:rFonts w:cs="Times New Roman"/>
        </w:rPr>
        <w:t xml:space="preserve">• Transparency and Trust: The CNG industry can benefit greatly from enhanced transparency and trust in the booking process. </w:t>
      </w:r>
      <w:proofErr w:type="spellStart"/>
      <w:r w:rsidRPr="00E90CC0">
        <w:rPr>
          <w:rFonts w:cs="Times New Roman"/>
        </w:rPr>
        <w:t>Blockchain</w:t>
      </w:r>
      <w:proofErr w:type="spellEnd"/>
      <w:r w:rsidRPr="00E90CC0">
        <w:rPr>
          <w:rFonts w:cs="Times New Roman"/>
        </w:rPr>
        <w:t xml:space="preserve"> technology offers a decentralized and immutable ledger that can provide transparent records of transactions, ensuring fairness and accountability in the allocation of CNG resources. By leveraging </w:t>
      </w:r>
      <w:proofErr w:type="spellStart"/>
      <w:r w:rsidRPr="00E90CC0">
        <w:rPr>
          <w:rFonts w:cs="Times New Roman"/>
        </w:rPr>
        <w:t>blockchain</w:t>
      </w:r>
      <w:proofErr w:type="spellEnd"/>
      <w:r w:rsidRPr="00E90CC0">
        <w:rPr>
          <w:rFonts w:cs="Times New Roman"/>
        </w:rPr>
        <w:t>, the project aims to instill trust among customers, CNG suppliers, and other stakeholders.</w:t>
      </w:r>
    </w:p>
    <w:p w:rsidR="00E90CC0" w:rsidRPr="00E90CC0" w:rsidRDefault="00E90CC0" w:rsidP="00E90CC0">
      <w:pPr>
        <w:pStyle w:val="BodyText"/>
        <w:ind w:firstLine="284"/>
        <w:rPr>
          <w:rFonts w:cs="Times New Roman"/>
        </w:rPr>
      </w:pPr>
      <w:r w:rsidRPr="00E90CC0">
        <w:rPr>
          <w:rFonts w:cs="Times New Roman"/>
        </w:rPr>
        <w:t xml:space="preserve"> • Security and Data Integrity: Security is a critical aspect of any booking system, especially when it involves financial transactions and customer data. </w:t>
      </w:r>
      <w:proofErr w:type="spellStart"/>
      <w:r w:rsidRPr="00E90CC0">
        <w:rPr>
          <w:rFonts w:cs="Times New Roman"/>
        </w:rPr>
        <w:t>Blockchain’s</w:t>
      </w:r>
      <w:proofErr w:type="spellEnd"/>
      <w:r w:rsidRPr="00E90CC0">
        <w:rPr>
          <w:rFonts w:cs="Times New Roman"/>
        </w:rPr>
        <w:t xml:space="preserve"> cryptographic techniques and distributed nature provide a high level of security, protecting customer information and minimizing the risk of fraud, unauthorized access, or data manipulation. </w:t>
      </w:r>
    </w:p>
    <w:p w:rsidR="00E90CC0" w:rsidRPr="00E90CC0" w:rsidRDefault="00E90CC0" w:rsidP="00E90CC0">
      <w:pPr>
        <w:pStyle w:val="BodyText"/>
        <w:ind w:firstLine="284"/>
        <w:rPr>
          <w:rFonts w:cs="Times New Roman"/>
        </w:rPr>
      </w:pPr>
      <w:r w:rsidRPr="00E90CC0">
        <w:rPr>
          <w:rFonts w:cs="Times New Roman"/>
        </w:rPr>
        <w:t xml:space="preserve">• Industry Innovation and Adaptation: Embracing </w:t>
      </w:r>
      <w:proofErr w:type="spellStart"/>
      <w:r w:rsidRPr="00E90CC0">
        <w:rPr>
          <w:rFonts w:cs="Times New Roman"/>
        </w:rPr>
        <w:t>blockchain</w:t>
      </w:r>
      <w:proofErr w:type="spellEnd"/>
      <w:r w:rsidRPr="00E90CC0">
        <w:rPr>
          <w:rFonts w:cs="Times New Roman"/>
        </w:rPr>
        <w:t xml:space="preserve"> technology in the CNG industry demonstrates a commitment to innovation and adaptation to modern technologies. It positions the industry at the forefront of digital transformation, potentially attracting new customers and investment.</w:t>
      </w:r>
    </w:p>
    <w:p w:rsidR="00E90CC0" w:rsidRPr="00E90CC0" w:rsidRDefault="00E90CC0" w:rsidP="00E90CC0"/>
    <w:p w:rsidR="00E90CC0" w:rsidRPr="00E90CC0" w:rsidRDefault="00E90CC0" w:rsidP="00E90CC0">
      <w:pPr>
        <w:pStyle w:val="BodyText"/>
        <w:rPr>
          <w:rFonts w:cs="Times New Roman"/>
          <w:b/>
        </w:rPr>
      </w:pPr>
      <w:r w:rsidRPr="00E90CC0">
        <w:rPr>
          <w:rFonts w:cs="Times New Roman"/>
          <w:b/>
        </w:rPr>
        <w:t>Features:</w:t>
      </w:r>
    </w:p>
    <w:p w:rsidR="00295315" w:rsidRDefault="00295315" w:rsidP="00295315">
      <w:r w:rsidRPr="00295315">
        <w:rPr>
          <w:b/>
        </w:rPr>
        <w:t>1. User Registration:</w:t>
      </w:r>
      <w:r>
        <w:t xml:space="preserve"> Users can create an account by providing their personal details, contact information, and vehicle information.</w:t>
      </w:r>
    </w:p>
    <w:p w:rsidR="00295315" w:rsidRDefault="00295315" w:rsidP="00295315">
      <w:r w:rsidRPr="00295315">
        <w:rPr>
          <w:b/>
        </w:rPr>
        <w:t>2. Booking Management:</w:t>
      </w:r>
      <w:r>
        <w:t xml:space="preserve"> Users can schedule CNG gas refills by selecting a preferred date, time, and location for refueling.</w:t>
      </w:r>
    </w:p>
    <w:p w:rsidR="00295315" w:rsidRDefault="00295315" w:rsidP="00295315">
      <w:r w:rsidRPr="00295315">
        <w:rPr>
          <w:b/>
        </w:rPr>
        <w:t>3. Real-time Availability:</w:t>
      </w:r>
      <w:r>
        <w:t xml:space="preserve"> The system provides real-time information on the availability of CNG at different refueling stations, allowing users to choose a station with available gas.</w:t>
      </w:r>
    </w:p>
    <w:p w:rsidR="00295315" w:rsidRDefault="00E90CC0" w:rsidP="00295315">
      <w:r w:rsidRPr="00E90CC0">
        <w:rPr>
          <w:rFonts w:cs="Times New Roman"/>
          <w:b/>
        </w:rPr>
        <w:t xml:space="preserve"> </w:t>
      </w:r>
      <w:r w:rsidR="00295315">
        <w:rPr>
          <w:b/>
        </w:rPr>
        <w:t>4</w:t>
      </w:r>
      <w:r w:rsidR="00295315" w:rsidRPr="00295315">
        <w:rPr>
          <w:b/>
        </w:rPr>
        <w:t>. Booking History:</w:t>
      </w:r>
      <w:r w:rsidR="00295315">
        <w:t xml:space="preserve"> Users can view their past CNG refills, including details such as date, time, location, and quantity of gas filled.</w:t>
      </w:r>
    </w:p>
    <w:p w:rsidR="00295315" w:rsidRDefault="00295315" w:rsidP="00295315">
      <w:r>
        <w:rPr>
          <w:b/>
        </w:rPr>
        <w:t>5</w:t>
      </w:r>
      <w:r w:rsidRPr="00295315">
        <w:rPr>
          <w:b/>
        </w:rPr>
        <w:t xml:space="preserve">. </w:t>
      </w:r>
      <w:r>
        <w:rPr>
          <w:b/>
        </w:rPr>
        <w:t xml:space="preserve">Encrypted </w:t>
      </w:r>
      <w:r w:rsidRPr="00295315">
        <w:rPr>
          <w:b/>
        </w:rPr>
        <w:t>Payment Integration:</w:t>
      </w:r>
      <w:r>
        <w:t xml:space="preserve"> The system allows users to make online payments for their CNG refills using various payment methods, such as credit/debit cards, digital wallets, or other electronic payment options.</w:t>
      </w:r>
    </w:p>
    <w:p w:rsidR="00295315" w:rsidRDefault="00295315" w:rsidP="00295315">
      <w:r w:rsidRPr="00295315">
        <w:rPr>
          <w:b/>
        </w:rPr>
        <w:t>6</w:t>
      </w:r>
      <w:r w:rsidRPr="00295315">
        <w:rPr>
          <w:b/>
        </w:rPr>
        <w:t>. Mobile Applications:</w:t>
      </w:r>
      <w:r>
        <w:t xml:space="preserve"> To enhance user convenience, the CNG gas booking system may include dedicated mobile applications compatible with both </w:t>
      </w:r>
      <w:proofErr w:type="spellStart"/>
      <w:r>
        <w:t>iOS</w:t>
      </w:r>
      <w:proofErr w:type="spellEnd"/>
      <w:r>
        <w:t xml:space="preserve"> and Android platforms, allowing users to access the system's features from their smartphones.</w:t>
      </w:r>
    </w:p>
    <w:p w:rsidR="00E90CC0" w:rsidRPr="00E90CC0" w:rsidRDefault="00E90CC0" w:rsidP="00E90CC0"/>
    <w:p w:rsidR="00E90CC0" w:rsidRPr="00E90CC0" w:rsidRDefault="00E90CC0" w:rsidP="00E90CC0"/>
    <w:p w:rsidR="00E90CC0" w:rsidRPr="00E90CC0" w:rsidRDefault="00E90CC0" w:rsidP="00E90CC0">
      <w:pPr>
        <w:jc w:val="center"/>
      </w:pPr>
      <w:r w:rsidRPr="00E90CC0">
        <w:rPr>
          <w:noProof/>
          <w:lang w:val="en-IN" w:eastAsia="en-IN"/>
        </w:rPr>
        <w:drawing>
          <wp:inline distT="0" distB="0" distL="0" distR="0" wp14:anchorId="6663817B" wp14:editId="126B2A9F">
            <wp:extent cx="3756660" cy="3900645"/>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ecas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70209" cy="3914714"/>
                    </a:xfrm>
                    <a:prstGeom prst="rect">
                      <a:avLst/>
                    </a:prstGeom>
                  </pic:spPr>
                </pic:pic>
              </a:graphicData>
            </a:graphic>
          </wp:inline>
        </w:drawing>
      </w:r>
    </w:p>
    <w:p w:rsidR="00E90CC0" w:rsidRPr="00E90CC0" w:rsidRDefault="00E90CC0" w:rsidP="00E90CC0"/>
    <w:p w:rsidR="00E90CC0" w:rsidRPr="00E90CC0" w:rsidRDefault="00E90CC0" w:rsidP="00E90CC0">
      <w:pPr>
        <w:ind w:left="2880"/>
      </w:pPr>
      <w:r w:rsidRPr="00E90CC0">
        <w:t xml:space="preserve">    </w:t>
      </w:r>
      <w:r w:rsidRPr="00E90CC0">
        <w:rPr>
          <w:b/>
        </w:rPr>
        <w:t>Figure 2</w:t>
      </w:r>
      <w:r w:rsidRPr="00E90CC0">
        <w:t>: Use case Diagram</w:t>
      </w:r>
    </w:p>
    <w:p w:rsidR="00E90CC0" w:rsidRPr="00E90CC0" w:rsidRDefault="00E90CC0" w:rsidP="00E90CC0"/>
    <w:p w:rsidR="00E90CC0" w:rsidRPr="00E90CC0" w:rsidRDefault="00E90CC0" w:rsidP="00E90CC0"/>
    <w:p w:rsidR="00E90CC0" w:rsidRPr="00E90CC0" w:rsidRDefault="00E90CC0" w:rsidP="00E90CC0">
      <w:pPr>
        <w:jc w:val="center"/>
      </w:pPr>
      <w:r w:rsidRPr="00E90CC0">
        <w:t>DFD Diagram:</w:t>
      </w:r>
    </w:p>
    <w:p w:rsidR="00E90CC0" w:rsidRPr="00E90CC0" w:rsidRDefault="00E90CC0" w:rsidP="00E90CC0"/>
    <w:p w:rsidR="00E90CC0" w:rsidRPr="00E90CC0" w:rsidRDefault="00BD7B5F" w:rsidP="00E90CC0">
      <w:pPr>
        <w:jc w:val="center"/>
      </w:pPr>
      <w:r>
        <w:rPr>
          <w:noProof/>
          <w:lang w:val="en-IN" w:eastAsia="en-IN"/>
        </w:rPr>
        <w:drawing>
          <wp:inline distT="0" distB="0" distL="0" distR="0">
            <wp:extent cx="4282440" cy="1472007"/>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fd 0.png"/>
                    <pic:cNvPicPr/>
                  </pic:nvPicPr>
                  <pic:blipFill>
                    <a:blip r:embed="rId13">
                      <a:extLst>
                        <a:ext uri="{28A0092B-C50C-407E-A947-70E740481C1C}">
                          <a14:useLocalDpi xmlns:a14="http://schemas.microsoft.com/office/drawing/2010/main" val="0"/>
                        </a:ext>
                      </a:extLst>
                    </a:blip>
                    <a:stretch>
                      <a:fillRect/>
                    </a:stretch>
                  </pic:blipFill>
                  <pic:spPr>
                    <a:xfrm>
                      <a:off x="0" y="0"/>
                      <a:ext cx="4317845" cy="1484177"/>
                    </a:xfrm>
                    <a:prstGeom prst="rect">
                      <a:avLst/>
                    </a:prstGeom>
                  </pic:spPr>
                </pic:pic>
              </a:graphicData>
            </a:graphic>
          </wp:inline>
        </w:drawing>
      </w:r>
    </w:p>
    <w:p w:rsidR="00E90CC0" w:rsidRPr="00E90CC0" w:rsidRDefault="00E90CC0" w:rsidP="00E90CC0"/>
    <w:p w:rsidR="00E90CC0" w:rsidRPr="00E90CC0" w:rsidRDefault="00E90CC0" w:rsidP="00E90CC0">
      <w:pPr>
        <w:jc w:val="center"/>
        <w:sectPr w:rsidR="00E90CC0" w:rsidRPr="00E90CC0">
          <w:type w:val="continuous"/>
          <w:pgSz w:w="11910" w:h="16840"/>
          <w:pgMar w:top="2280" w:right="1040" w:bottom="620" w:left="1060" w:header="720" w:footer="720" w:gutter="0"/>
          <w:cols w:space="720"/>
        </w:sectPr>
      </w:pPr>
      <w:r w:rsidRPr="00E90CC0">
        <w:rPr>
          <w:b/>
        </w:rPr>
        <w:t>Figure 3</w:t>
      </w:r>
      <w:r w:rsidRPr="00E90CC0">
        <w:t xml:space="preserve">: DFD level 0 </w:t>
      </w:r>
    </w:p>
    <w:p w:rsidR="00E90CC0" w:rsidRPr="00E90CC0" w:rsidRDefault="00E90CC0" w:rsidP="00E90CC0">
      <w:pPr>
        <w:pStyle w:val="BodyText"/>
        <w:ind w:left="0"/>
        <w:jc w:val="left"/>
      </w:pPr>
    </w:p>
    <w:p w:rsidR="00E90CC0" w:rsidRPr="00E90CC0" w:rsidRDefault="00E90CC0" w:rsidP="00E90CC0">
      <w:pPr>
        <w:spacing w:before="103"/>
        <w:ind w:left="1233" w:right="1253"/>
        <w:rPr>
          <w:sz w:val="20"/>
        </w:rPr>
      </w:pPr>
    </w:p>
    <w:p w:rsidR="00E90CC0" w:rsidRPr="00E90CC0" w:rsidRDefault="00E90CC0" w:rsidP="00E90CC0">
      <w:pPr>
        <w:pStyle w:val="Heading1"/>
        <w:numPr>
          <w:ilvl w:val="0"/>
          <w:numId w:val="2"/>
        </w:numPr>
        <w:tabs>
          <w:tab w:val="left" w:pos="3791"/>
          <w:tab w:val="left" w:pos="3792"/>
        </w:tabs>
        <w:spacing w:before="74"/>
        <w:ind w:left="3791" w:hanging="570"/>
        <w:jc w:val="left"/>
      </w:pPr>
      <w:r w:rsidRPr="00E90CC0">
        <w:rPr>
          <w:color w:val="1F487C"/>
        </w:rPr>
        <w:t>RESULTS</w:t>
      </w:r>
      <w:r w:rsidRPr="00E90CC0">
        <w:rPr>
          <w:color w:val="1F487C"/>
          <w:spacing w:val="-2"/>
        </w:rPr>
        <w:t xml:space="preserve"> </w:t>
      </w:r>
      <w:r w:rsidRPr="00E90CC0">
        <w:rPr>
          <w:color w:val="1F487C"/>
        </w:rPr>
        <w:t>AND</w:t>
      </w:r>
      <w:r w:rsidRPr="00E90CC0">
        <w:rPr>
          <w:color w:val="1F487C"/>
          <w:spacing w:val="-3"/>
        </w:rPr>
        <w:t xml:space="preserve"> </w:t>
      </w:r>
      <w:r w:rsidRPr="00E90CC0">
        <w:rPr>
          <w:color w:val="1F487C"/>
        </w:rPr>
        <w:t>DISCUSSION</w:t>
      </w:r>
    </w:p>
    <w:p w:rsidR="00E90CC0" w:rsidRPr="00E90CC0" w:rsidRDefault="00E90CC0" w:rsidP="00E90CC0">
      <w:pPr>
        <w:pStyle w:val="BodyText"/>
        <w:spacing w:before="83" w:line="276" w:lineRule="auto"/>
        <w:ind w:right="149"/>
      </w:pPr>
      <w:r w:rsidRPr="00E90CC0">
        <w:rPr>
          <w:noProof/>
          <w:lang w:val="en-IN" w:eastAsia="en-IN"/>
        </w:rPr>
        <w:drawing>
          <wp:inline distT="0" distB="0" distL="0" distR="0" wp14:anchorId="7D4CF501" wp14:editId="0C601031">
            <wp:extent cx="5989320" cy="33324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11362" cy="3344744"/>
                    </a:xfrm>
                    <a:prstGeom prst="rect">
                      <a:avLst/>
                    </a:prstGeom>
                  </pic:spPr>
                </pic:pic>
              </a:graphicData>
            </a:graphic>
          </wp:inline>
        </w:drawing>
      </w:r>
      <w:r w:rsidRPr="00E90CC0">
        <w:br w:type="textWrapping" w:clear="all"/>
      </w:r>
    </w:p>
    <w:p w:rsidR="00E90CC0" w:rsidRPr="00E90CC0" w:rsidRDefault="00E90CC0" w:rsidP="00E90CC0">
      <w:pPr>
        <w:tabs>
          <w:tab w:val="left" w:pos="3199"/>
          <w:tab w:val="left" w:pos="6327"/>
        </w:tabs>
        <w:spacing w:before="52"/>
        <w:ind w:right="16"/>
        <w:jc w:val="center"/>
        <w:rPr>
          <w:sz w:val="20"/>
        </w:rPr>
      </w:pPr>
      <w:r w:rsidRPr="00E90CC0">
        <w:rPr>
          <w:b/>
          <w:sz w:val="20"/>
        </w:rPr>
        <w:t>Figure</w:t>
      </w:r>
      <w:r w:rsidRPr="00E90CC0">
        <w:rPr>
          <w:b/>
          <w:spacing w:val="-1"/>
          <w:sz w:val="20"/>
        </w:rPr>
        <w:t xml:space="preserve"> </w:t>
      </w:r>
      <w:r w:rsidRPr="00E90CC0">
        <w:rPr>
          <w:b/>
          <w:sz w:val="20"/>
        </w:rPr>
        <w:t>4:</w:t>
      </w:r>
      <w:r w:rsidRPr="00E90CC0">
        <w:rPr>
          <w:b/>
          <w:spacing w:val="-4"/>
          <w:sz w:val="20"/>
        </w:rPr>
        <w:t xml:space="preserve"> </w:t>
      </w:r>
      <w:r w:rsidRPr="00E90CC0">
        <w:rPr>
          <w:spacing w:val="-4"/>
          <w:sz w:val="20"/>
        </w:rPr>
        <w:t xml:space="preserve">Add </w:t>
      </w:r>
      <w:r w:rsidRPr="00E90CC0">
        <w:rPr>
          <w:sz w:val="20"/>
        </w:rPr>
        <w:t>Gas.</w:t>
      </w:r>
      <w:r w:rsidRPr="00E90CC0">
        <w:rPr>
          <w:sz w:val="20"/>
        </w:rPr>
        <w:tab/>
      </w:r>
      <w:r w:rsidRPr="00E90CC0">
        <w:rPr>
          <w:b/>
          <w:sz w:val="20"/>
        </w:rPr>
        <w:t>Figure</w:t>
      </w:r>
      <w:r w:rsidRPr="00E90CC0">
        <w:rPr>
          <w:b/>
          <w:spacing w:val="-2"/>
          <w:sz w:val="20"/>
        </w:rPr>
        <w:t xml:space="preserve"> </w:t>
      </w:r>
      <w:r w:rsidRPr="00E90CC0">
        <w:rPr>
          <w:b/>
          <w:sz w:val="20"/>
        </w:rPr>
        <w:t>5:</w:t>
      </w:r>
      <w:r w:rsidRPr="00E90CC0">
        <w:rPr>
          <w:b/>
          <w:spacing w:val="-2"/>
          <w:sz w:val="20"/>
        </w:rPr>
        <w:t xml:space="preserve"> </w:t>
      </w:r>
      <w:r w:rsidRPr="00E90CC0">
        <w:rPr>
          <w:sz w:val="20"/>
        </w:rPr>
        <w:t>Main page.</w:t>
      </w:r>
      <w:r w:rsidRPr="00E90CC0">
        <w:rPr>
          <w:sz w:val="20"/>
        </w:rPr>
        <w:tab/>
      </w:r>
      <w:r w:rsidRPr="00E90CC0">
        <w:rPr>
          <w:b/>
          <w:sz w:val="20"/>
        </w:rPr>
        <w:t>Figure</w:t>
      </w:r>
      <w:r w:rsidRPr="00E90CC0">
        <w:rPr>
          <w:b/>
          <w:spacing w:val="-2"/>
          <w:sz w:val="20"/>
        </w:rPr>
        <w:t xml:space="preserve"> </w:t>
      </w:r>
      <w:r w:rsidRPr="00E90CC0">
        <w:rPr>
          <w:b/>
          <w:sz w:val="20"/>
        </w:rPr>
        <w:t xml:space="preserve">6: </w:t>
      </w:r>
      <w:r w:rsidRPr="00E90CC0">
        <w:rPr>
          <w:sz w:val="20"/>
        </w:rPr>
        <w:t>Dashboard.</w:t>
      </w:r>
    </w:p>
    <w:p w:rsidR="00E90CC0" w:rsidRPr="00E90CC0" w:rsidRDefault="00E90CC0" w:rsidP="00E90CC0">
      <w:pPr>
        <w:rPr>
          <w:sz w:val="20"/>
        </w:rPr>
      </w:pPr>
    </w:p>
    <w:p w:rsidR="00E90CC0" w:rsidRPr="00E90CC0" w:rsidRDefault="00E90CC0" w:rsidP="00E90CC0">
      <w:pPr>
        <w:rPr>
          <w:sz w:val="20"/>
        </w:rPr>
      </w:pPr>
    </w:p>
    <w:p w:rsidR="00E90CC0" w:rsidRPr="00E90CC0" w:rsidRDefault="00E90CC0" w:rsidP="00E90CC0">
      <w:pPr>
        <w:rPr>
          <w:sz w:val="20"/>
        </w:rPr>
      </w:pPr>
    </w:p>
    <w:p w:rsidR="00E90CC0" w:rsidRPr="00E90CC0" w:rsidRDefault="00E90CC0" w:rsidP="00E90CC0">
      <w:pPr>
        <w:rPr>
          <w:sz w:val="20"/>
        </w:rPr>
      </w:pPr>
      <w:r w:rsidRPr="00E90CC0">
        <w:rPr>
          <w:sz w:val="20"/>
        </w:rPr>
        <w:t xml:space="preserve">     </w:t>
      </w:r>
      <w:r w:rsidRPr="00E90CC0">
        <w:rPr>
          <w:noProof/>
          <w:sz w:val="20"/>
          <w:lang w:val="en-IN" w:eastAsia="en-IN"/>
        </w:rPr>
        <w:drawing>
          <wp:inline distT="0" distB="0" distL="0" distR="0" wp14:anchorId="5C59DFC5" wp14:editId="7EEA7CB4">
            <wp:extent cx="5981700" cy="26384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03001" cy="2647821"/>
                    </a:xfrm>
                    <a:prstGeom prst="rect">
                      <a:avLst/>
                    </a:prstGeom>
                  </pic:spPr>
                </pic:pic>
              </a:graphicData>
            </a:graphic>
          </wp:inline>
        </w:drawing>
      </w:r>
    </w:p>
    <w:p w:rsidR="00E90CC0" w:rsidRPr="00E90CC0" w:rsidRDefault="00E90CC0" w:rsidP="00E90CC0">
      <w:pPr>
        <w:rPr>
          <w:sz w:val="20"/>
        </w:rPr>
      </w:pPr>
    </w:p>
    <w:p w:rsidR="00E90CC0" w:rsidRPr="00E90CC0" w:rsidRDefault="00E90CC0" w:rsidP="00E90CC0">
      <w:pPr>
        <w:ind w:firstLine="720"/>
        <w:rPr>
          <w:sz w:val="20"/>
        </w:rPr>
        <w:sectPr w:rsidR="00E90CC0" w:rsidRPr="00E90CC0">
          <w:pgSz w:w="11910" w:h="16840"/>
          <w:pgMar w:top="2280" w:right="1040" w:bottom="620" w:left="1060" w:header="264" w:footer="435" w:gutter="0"/>
          <w:cols w:space="720"/>
        </w:sectPr>
      </w:pPr>
      <w:r w:rsidRPr="00E90CC0">
        <w:rPr>
          <w:b/>
          <w:sz w:val="20"/>
        </w:rPr>
        <w:t>Figure 7</w:t>
      </w:r>
      <w:r w:rsidRPr="00E90CC0">
        <w:rPr>
          <w:sz w:val="20"/>
        </w:rPr>
        <w:t>:Gas type</w:t>
      </w:r>
      <w:r w:rsidRPr="00E90CC0">
        <w:rPr>
          <w:sz w:val="20"/>
        </w:rPr>
        <w:tab/>
      </w:r>
      <w:r w:rsidRPr="00E90CC0">
        <w:rPr>
          <w:sz w:val="20"/>
        </w:rPr>
        <w:tab/>
      </w:r>
      <w:r w:rsidRPr="00E90CC0">
        <w:rPr>
          <w:sz w:val="20"/>
        </w:rPr>
        <w:tab/>
      </w:r>
      <w:r w:rsidRPr="00E90CC0">
        <w:rPr>
          <w:b/>
          <w:sz w:val="20"/>
        </w:rPr>
        <w:t>Figure 8</w:t>
      </w:r>
      <w:r w:rsidRPr="00E90CC0">
        <w:rPr>
          <w:sz w:val="20"/>
        </w:rPr>
        <w:t>:Payment</w:t>
      </w:r>
      <w:r w:rsidRPr="00E90CC0">
        <w:rPr>
          <w:sz w:val="20"/>
        </w:rPr>
        <w:tab/>
      </w:r>
      <w:r>
        <w:rPr>
          <w:sz w:val="20"/>
        </w:rPr>
        <w:tab/>
      </w:r>
      <w:r w:rsidRPr="00E90CC0">
        <w:rPr>
          <w:b/>
          <w:sz w:val="20"/>
        </w:rPr>
        <w:t>Figure 9</w:t>
      </w:r>
      <w:r w:rsidRPr="00E90CC0">
        <w:rPr>
          <w:sz w:val="20"/>
        </w:rPr>
        <w:t>:Registration</w:t>
      </w:r>
    </w:p>
    <w:p w:rsidR="00E90CC0" w:rsidRPr="00E90CC0" w:rsidRDefault="00E90CC0" w:rsidP="00E90CC0">
      <w:pPr>
        <w:pStyle w:val="BodyText"/>
        <w:spacing w:before="6"/>
        <w:ind w:left="0"/>
        <w:jc w:val="left"/>
        <w:rPr>
          <w:sz w:val="3"/>
        </w:rPr>
      </w:pPr>
    </w:p>
    <w:p w:rsidR="00E90CC0" w:rsidRPr="00E90CC0" w:rsidRDefault="00E90CC0" w:rsidP="00A425E1">
      <w:pPr>
        <w:pStyle w:val="BodyText"/>
        <w:ind w:left="224"/>
        <w:jc w:val="left"/>
      </w:pPr>
    </w:p>
    <w:p w:rsidR="00E90CC0" w:rsidRPr="00E90CC0" w:rsidRDefault="00E90CC0" w:rsidP="00E90CC0">
      <w:pPr>
        <w:pStyle w:val="Heading1"/>
        <w:numPr>
          <w:ilvl w:val="0"/>
          <w:numId w:val="2"/>
        </w:numPr>
        <w:tabs>
          <w:tab w:val="left" w:pos="4535"/>
          <w:tab w:val="left" w:pos="4536"/>
        </w:tabs>
        <w:spacing w:before="73"/>
        <w:jc w:val="left"/>
      </w:pPr>
      <w:r w:rsidRPr="00E90CC0">
        <w:rPr>
          <w:color w:val="1F487C"/>
        </w:rPr>
        <w:t>CONCLUSION</w:t>
      </w:r>
    </w:p>
    <w:p w:rsidR="00E90CC0" w:rsidRPr="00E90CC0" w:rsidRDefault="00E90CC0" w:rsidP="00E90CC0">
      <w:pPr>
        <w:pStyle w:val="BodyText"/>
        <w:ind w:firstLine="590"/>
        <w:rPr>
          <w:rFonts w:cs="Times New Roman"/>
        </w:rPr>
      </w:pPr>
      <w:r w:rsidRPr="00E90CC0">
        <w:rPr>
          <w:rFonts w:cs="Times New Roman"/>
        </w:rPr>
        <w:t xml:space="preserve">Eradicates the need to stand in a queue to fill the gas as well as provide the feedback analysis this feedback could be used to improve the service. Using sentiment analysis for finding sentiments in the comments. Naive </w:t>
      </w:r>
      <w:proofErr w:type="spellStart"/>
      <w:r w:rsidRPr="00E90CC0">
        <w:rPr>
          <w:rFonts w:cs="Times New Roman"/>
        </w:rPr>
        <w:t>bayes</w:t>
      </w:r>
      <w:proofErr w:type="spellEnd"/>
      <w:r w:rsidRPr="00E90CC0">
        <w:rPr>
          <w:rFonts w:cs="Times New Roman"/>
        </w:rPr>
        <w:t xml:space="preserve"> is one of most easiest and simple algorithm to find the sentiment of the text. </w:t>
      </w:r>
      <w:proofErr w:type="spellStart"/>
      <w:r w:rsidRPr="00E90CC0">
        <w:rPr>
          <w:rFonts w:cs="Times New Roman"/>
        </w:rPr>
        <w:t>Blockchain</w:t>
      </w:r>
      <w:proofErr w:type="spellEnd"/>
      <w:r w:rsidRPr="00E90CC0">
        <w:rPr>
          <w:rFonts w:cs="Times New Roman"/>
        </w:rPr>
        <w:t xml:space="preserve"> is the proficient technology of current years. Structure of blocks, formation of chains, characteristics, some terms or taxonomy of </w:t>
      </w:r>
      <w:proofErr w:type="spellStart"/>
      <w:r w:rsidRPr="00E90CC0">
        <w:rPr>
          <w:rFonts w:cs="Times New Roman"/>
        </w:rPr>
        <w:t>blockchain</w:t>
      </w:r>
      <w:proofErr w:type="spellEnd"/>
      <w:r w:rsidRPr="00E90CC0">
        <w:rPr>
          <w:rFonts w:cs="Times New Roman"/>
        </w:rPr>
        <w:t xml:space="preserve"> technology has mentioned in the paper to pull in wonderful consideration in both research studies and enterprise applications. There are various platforms which support this technology to provide attractive feature and add-on in that features in progress.</w:t>
      </w:r>
    </w:p>
    <w:p w:rsidR="00E90CC0" w:rsidRPr="00E90CC0" w:rsidRDefault="00E90CC0" w:rsidP="00E90CC0">
      <w:pPr>
        <w:pStyle w:val="BodyText"/>
        <w:spacing w:before="85" w:line="276" w:lineRule="auto"/>
        <w:ind w:right="147"/>
      </w:pPr>
    </w:p>
    <w:p w:rsidR="00E90CC0" w:rsidRPr="00E90CC0" w:rsidRDefault="00E90CC0" w:rsidP="00E90CC0">
      <w:pPr>
        <w:pStyle w:val="BodyText"/>
        <w:spacing w:before="85" w:line="276" w:lineRule="auto"/>
        <w:ind w:right="147"/>
      </w:pPr>
    </w:p>
    <w:p w:rsidR="00E90CC0" w:rsidRPr="00E90CC0" w:rsidRDefault="00E90CC0" w:rsidP="00E90CC0">
      <w:pPr>
        <w:pStyle w:val="Heading1"/>
        <w:numPr>
          <w:ilvl w:val="0"/>
          <w:numId w:val="2"/>
        </w:numPr>
        <w:tabs>
          <w:tab w:val="left" w:pos="4540"/>
          <w:tab w:val="left" w:pos="4541"/>
        </w:tabs>
        <w:spacing w:before="39"/>
        <w:jc w:val="left"/>
      </w:pPr>
      <w:r w:rsidRPr="00E90CC0">
        <w:rPr>
          <w:color w:val="1F487C"/>
        </w:rPr>
        <w:t>REFERENCES</w:t>
      </w:r>
    </w:p>
    <w:p w:rsidR="00E90CC0" w:rsidRPr="00E90CC0" w:rsidRDefault="00E90CC0" w:rsidP="00E90CC0">
      <w:pPr>
        <w:pStyle w:val="ListParagraph"/>
        <w:numPr>
          <w:ilvl w:val="0"/>
          <w:numId w:val="1"/>
        </w:numPr>
        <w:tabs>
          <w:tab w:val="left" w:pos="839"/>
        </w:tabs>
        <w:spacing w:before="45" w:line="276" w:lineRule="auto"/>
        <w:ind w:right="149"/>
        <w:rPr>
          <w:sz w:val="20"/>
        </w:rPr>
      </w:pPr>
      <w:r w:rsidRPr="00E90CC0">
        <w:rPr>
          <w:sz w:val="20"/>
        </w:rPr>
        <w:t>Andrea</w:t>
      </w:r>
      <w:r w:rsidRPr="00E90CC0">
        <w:rPr>
          <w:spacing w:val="1"/>
          <w:sz w:val="20"/>
        </w:rPr>
        <w:t xml:space="preserve"> </w:t>
      </w:r>
      <w:proofErr w:type="spellStart"/>
      <w:r w:rsidRPr="00E90CC0">
        <w:rPr>
          <w:sz w:val="20"/>
        </w:rPr>
        <w:t>Horch</w:t>
      </w:r>
      <w:proofErr w:type="spellEnd"/>
      <w:r w:rsidRPr="00E90CC0">
        <w:rPr>
          <w:sz w:val="20"/>
        </w:rPr>
        <w:t xml:space="preserve"> ; </w:t>
      </w:r>
      <w:proofErr w:type="spellStart"/>
      <w:r w:rsidRPr="00E90CC0">
        <w:rPr>
          <w:sz w:val="20"/>
        </w:rPr>
        <w:t>Holger</w:t>
      </w:r>
      <w:proofErr w:type="spellEnd"/>
      <w:r w:rsidRPr="00E90CC0">
        <w:rPr>
          <w:spacing w:val="1"/>
          <w:sz w:val="20"/>
        </w:rPr>
        <w:t xml:space="preserve"> </w:t>
      </w:r>
      <w:proofErr w:type="spellStart"/>
      <w:r w:rsidRPr="00E90CC0">
        <w:rPr>
          <w:sz w:val="20"/>
        </w:rPr>
        <w:t>Kett</w:t>
      </w:r>
      <w:proofErr w:type="spellEnd"/>
      <w:r w:rsidRPr="00E90CC0">
        <w:rPr>
          <w:sz w:val="20"/>
        </w:rPr>
        <w:t xml:space="preserve"> ; </w:t>
      </w:r>
      <w:proofErr w:type="spellStart"/>
      <w:r w:rsidRPr="00E90CC0">
        <w:rPr>
          <w:sz w:val="20"/>
        </w:rPr>
        <w:t>Anette</w:t>
      </w:r>
      <w:proofErr w:type="spellEnd"/>
      <w:r w:rsidRPr="00E90CC0">
        <w:rPr>
          <w:spacing w:val="1"/>
          <w:sz w:val="20"/>
        </w:rPr>
        <w:t xml:space="preserve"> </w:t>
      </w:r>
      <w:proofErr w:type="spellStart"/>
      <w:r w:rsidRPr="00E90CC0">
        <w:rPr>
          <w:sz w:val="20"/>
        </w:rPr>
        <w:t>Weisbecker</w:t>
      </w:r>
      <w:proofErr w:type="spellEnd"/>
      <w:r w:rsidRPr="00E90CC0">
        <w:rPr>
          <w:sz w:val="20"/>
        </w:rPr>
        <w:t>,</w:t>
      </w:r>
      <w:r w:rsidRPr="00E90CC0">
        <w:rPr>
          <w:spacing w:val="1"/>
          <w:sz w:val="20"/>
        </w:rPr>
        <w:t xml:space="preserve"> </w:t>
      </w:r>
      <w:r w:rsidRPr="00E90CC0">
        <w:rPr>
          <w:sz w:val="20"/>
        </w:rPr>
        <w:t>“Mining</w:t>
      </w:r>
      <w:r w:rsidRPr="00E90CC0">
        <w:rPr>
          <w:spacing w:val="1"/>
          <w:sz w:val="20"/>
        </w:rPr>
        <w:t xml:space="preserve"> </w:t>
      </w:r>
      <w:r w:rsidRPr="00E90CC0">
        <w:rPr>
          <w:sz w:val="20"/>
        </w:rPr>
        <w:t>E-commerce</w:t>
      </w:r>
      <w:r w:rsidRPr="00E90CC0">
        <w:rPr>
          <w:spacing w:val="1"/>
          <w:sz w:val="20"/>
        </w:rPr>
        <w:t xml:space="preserve"> </w:t>
      </w:r>
      <w:r w:rsidRPr="00E90CC0">
        <w:rPr>
          <w:sz w:val="20"/>
        </w:rPr>
        <w:t>Data</w:t>
      </w:r>
      <w:r w:rsidRPr="00E90CC0">
        <w:rPr>
          <w:spacing w:val="1"/>
          <w:sz w:val="20"/>
        </w:rPr>
        <w:t xml:space="preserve"> </w:t>
      </w:r>
      <w:r w:rsidRPr="00E90CC0">
        <w:rPr>
          <w:sz w:val="20"/>
        </w:rPr>
        <w:t>from</w:t>
      </w:r>
      <w:r w:rsidRPr="00E90CC0">
        <w:rPr>
          <w:spacing w:val="1"/>
          <w:sz w:val="20"/>
        </w:rPr>
        <w:t xml:space="preserve"> </w:t>
      </w:r>
      <w:r w:rsidRPr="00E90CC0">
        <w:rPr>
          <w:sz w:val="20"/>
        </w:rPr>
        <w:t>E-shop</w:t>
      </w:r>
      <w:r w:rsidRPr="00E90CC0">
        <w:rPr>
          <w:spacing w:val="1"/>
          <w:sz w:val="20"/>
        </w:rPr>
        <w:t xml:space="preserve"> </w:t>
      </w:r>
      <w:r w:rsidRPr="00E90CC0">
        <w:rPr>
          <w:sz w:val="20"/>
        </w:rPr>
        <w:t>apps”</w:t>
      </w:r>
      <w:r w:rsidRPr="00E90CC0">
        <w:rPr>
          <w:spacing w:val="1"/>
          <w:sz w:val="20"/>
        </w:rPr>
        <w:t xml:space="preserve"> </w:t>
      </w:r>
      <w:r w:rsidRPr="00E90CC0">
        <w:rPr>
          <w:sz w:val="20"/>
        </w:rPr>
        <w:t>published by</w:t>
      </w:r>
      <w:r w:rsidRPr="00E90CC0">
        <w:rPr>
          <w:spacing w:val="1"/>
          <w:sz w:val="20"/>
        </w:rPr>
        <w:t xml:space="preserve"> </w:t>
      </w:r>
      <w:r w:rsidRPr="00E90CC0">
        <w:rPr>
          <w:sz w:val="20"/>
        </w:rPr>
        <w:t>IEEE</w:t>
      </w:r>
      <w:r w:rsidRPr="00E90CC0">
        <w:rPr>
          <w:spacing w:val="-1"/>
          <w:sz w:val="20"/>
        </w:rPr>
        <w:t xml:space="preserve"> </w:t>
      </w:r>
      <w:r w:rsidRPr="00E90CC0">
        <w:rPr>
          <w:sz w:val="20"/>
        </w:rPr>
        <w:t>on</w:t>
      </w:r>
      <w:r w:rsidRPr="00E90CC0">
        <w:rPr>
          <w:spacing w:val="-2"/>
          <w:sz w:val="20"/>
        </w:rPr>
        <w:t xml:space="preserve"> </w:t>
      </w:r>
      <w:r w:rsidRPr="00E90CC0">
        <w:rPr>
          <w:sz w:val="20"/>
        </w:rPr>
        <w:t>3</w:t>
      </w:r>
      <w:r w:rsidRPr="00E90CC0">
        <w:rPr>
          <w:spacing w:val="1"/>
          <w:sz w:val="20"/>
        </w:rPr>
        <w:t xml:space="preserve"> </w:t>
      </w:r>
      <w:r w:rsidRPr="00E90CC0">
        <w:rPr>
          <w:sz w:val="20"/>
        </w:rPr>
        <w:t>December 2015</w:t>
      </w:r>
    </w:p>
    <w:p w:rsidR="00E90CC0" w:rsidRPr="00E90CC0" w:rsidRDefault="00E90CC0" w:rsidP="00E90CC0">
      <w:pPr>
        <w:pStyle w:val="ListParagraph"/>
        <w:numPr>
          <w:ilvl w:val="0"/>
          <w:numId w:val="1"/>
        </w:numPr>
        <w:tabs>
          <w:tab w:val="left" w:pos="839"/>
        </w:tabs>
        <w:spacing w:line="278" w:lineRule="auto"/>
        <w:ind w:right="158"/>
        <w:rPr>
          <w:sz w:val="20"/>
        </w:rPr>
      </w:pPr>
      <w:proofErr w:type="spellStart"/>
      <w:r w:rsidRPr="00E90CC0">
        <w:rPr>
          <w:sz w:val="20"/>
        </w:rPr>
        <w:t>Jianxia</w:t>
      </w:r>
      <w:proofErr w:type="spellEnd"/>
      <w:r w:rsidRPr="00E90CC0">
        <w:rPr>
          <w:sz w:val="20"/>
        </w:rPr>
        <w:t xml:space="preserve"> Chen ; </w:t>
      </w:r>
      <w:proofErr w:type="spellStart"/>
      <w:r w:rsidRPr="00E90CC0">
        <w:rPr>
          <w:sz w:val="20"/>
        </w:rPr>
        <w:t>Ri</w:t>
      </w:r>
      <w:proofErr w:type="spellEnd"/>
      <w:r w:rsidRPr="00E90CC0">
        <w:rPr>
          <w:sz w:val="20"/>
        </w:rPr>
        <w:t xml:space="preserve"> Huang, “A price comparison system based on </w:t>
      </w:r>
      <w:proofErr w:type="spellStart"/>
      <w:r w:rsidRPr="00E90CC0">
        <w:rPr>
          <w:sz w:val="20"/>
        </w:rPr>
        <w:t>Lucene</w:t>
      </w:r>
      <w:proofErr w:type="spellEnd"/>
      <w:r w:rsidRPr="00E90CC0">
        <w:rPr>
          <w:sz w:val="20"/>
        </w:rPr>
        <w:t>” published by IEEE on 15 July</w:t>
      </w:r>
      <w:r w:rsidRPr="00E90CC0">
        <w:rPr>
          <w:spacing w:val="1"/>
          <w:sz w:val="20"/>
        </w:rPr>
        <w:t xml:space="preserve"> </w:t>
      </w:r>
      <w:r w:rsidRPr="00E90CC0">
        <w:rPr>
          <w:sz w:val="20"/>
        </w:rPr>
        <w:t>2016</w:t>
      </w:r>
    </w:p>
    <w:p w:rsidR="00E90CC0" w:rsidRPr="00E90CC0" w:rsidRDefault="00E90CC0" w:rsidP="00E90CC0">
      <w:pPr>
        <w:pStyle w:val="ListParagraph"/>
        <w:numPr>
          <w:ilvl w:val="0"/>
          <w:numId w:val="1"/>
        </w:numPr>
        <w:tabs>
          <w:tab w:val="left" w:pos="839"/>
        </w:tabs>
        <w:spacing w:before="37" w:line="276" w:lineRule="auto"/>
        <w:ind w:right="159"/>
        <w:rPr>
          <w:sz w:val="20"/>
        </w:rPr>
      </w:pPr>
      <w:proofErr w:type="spellStart"/>
      <w:r w:rsidRPr="00E90CC0">
        <w:rPr>
          <w:sz w:val="20"/>
        </w:rPr>
        <w:t>Ladislav</w:t>
      </w:r>
      <w:proofErr w:type="spellEnd"/>
      <w:r w:rsidRPr="00E90CC0">
        <w:rPr>
          <w:sz w:val="20"/>
        </w:rPr>
        <w:t xml:space="preserve"> </w:t>
      </w:r>
      <w:proofErr w:type="spellStart"/>
      <w:r w:rsidRPr="00E90CC0">
        <w:rPr>
          <w:sz w:val="20"/>
        </w:rPr>
        <w:t>Beranek</w:t>
      </w:r>
      <w:proofErr w:type="spellEnd"/>
      <w:r w:rsidRPr="00E90CC0">
        <w:rPr>
          <w:sz w:val="20"/>
        </w:rPr>
        <w:t xml:space="preserve"> ; </w:t>
      </w:r>
      <w:proofErr w:type="spellStart"/>
      <w:r w:rsidRPr="00E90CC0">
        <w:rPr>
          <w:sz w:val="20"/>
        </w:rPr>
        <w:t>Radim</w:t>
      </w:r>
      <w:proofErr w:type="spellEnd"/>
      <w:r w:rsidRPr="00E90CC0">
        <w:rPr>
          <w:sz w:val="20"/>
        </w:rPr>
        <w:t xml:space="preserve"> </w:t>
      </w:r>
      <w:proofErr w:type="spellStart"/>
      <w:r w:rsidRPr="00E90CC0">
        <w:rPr>
          <w:sz w:val="20"/>
        </w:rPr>
        <w:t>Remes</w:t>
      </w:r>
      <w:proofErr w:type="spellEnd"/>
      <w:r w:rsidRPr="00E90CC0">
        <w:rPr>
          <w:sz w:val="20"/>
        </w:rPr>
        <w:t>, “E-commerce network</w:t>
      </w:r>
      <w:r w:rsidRPr="00E90CC0">
        <w:rPr>
          <w:spacing w:val="1"/>
          <w:sz w:val="20"/>
        </w:rPr>
        <w:t xml:space="preserve"> </w:t>
      </w:r>
      <w:r w:rsidRPr="00E90CC0">
        <w:rPr>
          <w:sz w:val="20"/>
        </w:rPr>
        <w:t>with price comparator sites” published by</w:t>
      </w:r>
      <w:r w:rsidRPr="00E90CC0">
        <w:rPr>
          <w:spacing w:val="1"/>
          <w:sz w:val="20"/>
        </w:rPr>
        <w:t xml:space="preserve"> </w:t>
      </w:r>
      <w:r w:rsidRPr="00E90CC0">
        <w:rPr>
          <w:sz w:val="20"/>
        </w:rPr>
        <w:t>IEEE</w:t>
      </w:r>
      <w:r w:rsidRPr="00E90CC0">
        <w:rPr>
          <w:spacing w:val="-2"/>
          <w:sz w:val="20"/>
        </w:rPr>
        <w:t xml:space="preserve"> </w:t>
      </w:r>
      <w:r w:rsidRPr="00E90CC0">
        <w:rPr>
          <w:sz w:val="20"/>
        </w:rPr>
        <w:t>on</w:t>
      </w:r>
      <w:r w:rsidRPr="00E90CC0">
        <w:rPr>
          <w:spacing w:val="-2"/>
          <w:sz w:val="20"/>
        </w:rPr>
        <w:t xml:space="preserve"> </w:t>
      </w:r>
      <w:r w:rsidRPr="00E90CC0">
        <w:rPr>
          <w:sz w:val="20"/>
        </w:rPr>
        <w:t>1</w:t>
      </w:r>
      <w:r w:rsidRPr="00E90CC0">
        <w:rPr>
          <w:spacing w:val="1"/>
          <w:sz w:val="20"/>
        </w:rPr>
        <w:t xml:space="preserve"> </w:t>
      </w:r>
      <w:r w:rsidRPr="00E90CC0">
        <w:rPr>
          <w:sz w:val="20"/>
        </w:rPr>
        <w:t>August</w:t>
      </w:r>
      <w:r w:rsidRPr="00E90CC0">
        <w:rPr>
          <w:spacing w:val="-2"/>
          <w:sz w:val="20"/>
        </w:rPr>
        <w:t xml:space="preserve"> </w:t>
      </w:r>
      <w:r w:rsidRPr="00E90CC0">
        <w:rPr>
          <w:sz w:val="20"/>
        </w:rPr>
        <w:t>2019</w:t>
      </w:r>
    </w:p>
    <w:p w:rsidR="00E90CC0" w:rsidRPr="00E90CC0" w:rsidRDefault="00E90CC0" w:rsidP="00E90CC0">
      <w:pPr>
        <w:pStyle w:val="ListParagraph"/>
        <w:numPr>
          <w:ilvl w:val="0"/>
          <w:numId w:val="1"/>
        </w:numPr>
        <w:tabs>
          <w:tab w:val="left" w:pos="839"/>
        </w:tabs>
        <w:spacing w:line="276" w:lineRule="auto"/>
        <w:ind w:right="148"/>
        <w:rPr>
          <w:sz w:val="20"/>
        </w:rPr>
      </w:pPr>
      <w:proofErr w:type="spellStart"/>
      <w:r w:rsidRPr="00E90CC0">
        <w:rPr>
          <w:sz w:val="20"/>
        </w:rPr>
        <w:t>Ehtesham</w:t>
      </w:r>
      <w:proofErr w:type="spellEnd"/>
      <w:r w:rsidRPr="00E90CC0">
        <w:rPr>
          <w:sz w:val="20"/>
        </w:rPr>
        <w:t xml:space="preserve"> </w:t>
      </w:r>
      <w:proofErr w:type="spellStart"/>
      <w:r w:rsidRPr="00E90CC0">
        <w:rPr>
          <w:sz w:val="20"/>
        </w:rPr>
        <w:t>ul</w:t>
      </w:r>
      <w:proofErr w:type="spellEnd"/>
      <w:r w:rsidRPr="00E90CC0">
        <w:rPr>
          <w:sz w:val="20"/>
        </w:rPr>
        <w:t xml:space="preserve"> </w:t>
      </w:r>
      <w:proofErr w:type="spellStart"/>
      <w:r w:rsidRPr="00E90CC0">
        <w:rPr>
          <w:sz w:val="20"/>
        </w:rPr>
        <w:t>haq</w:t>
      </w:r>
      <w:proofErr w:type="spellEnd"/>
      <w:r w:rsidRPr="00E90CC0">
        <w:rPr>
          <w:sz w:val="20"/>
        </w:rPr>
        <w:t xml:space="preserve"> Dar, </w:t>
      </w:r>
      <w:proofErr w:type="spellStart"/>
      <w:r w:rsidRPr="00E90CC0">
        <w:rPr>
          <w:sz w:val="20"/>
        </w:rPr>
        <w:t>Jurgen</w:t>
      </w:r>
      <w:proofErr w:type="spellEnd"/>
      <w:r w:rsidRPr="00E90CC0">
        <w:rPr>
          <w:sz w:val="20"/>
        </w:rPr>
        <w:t xml:space="preserve"> Dorn ¨ Classification of job offers of the World Wide Web - International</w:t>
      </w:r>
      <w:r w:rsidRPr="00E90CC0">
        <w:rPr>
          <w:spacing w:val="1"/>
          <w:sz w:val="20"/>
        </w:rPr>
        <w:t xml:space="preserve"> </w:t>
      </w:r>
      <w:r w:rsidRPr="00E90CC0">
        <w:rPr>
          <w:sz w:val="20"/>
        </w:rPr>
        <w:t>Conference</w:t>
      </w:r>
      <w:r w:rsidRPr="00E90CC0">
        <w:rPr>
          <w:spacing w:val="-4"/>
          <w:sz w:val="20"/>
        </w:rPr>
        <w:t xml:space="preserve"> </w:t>
      </w:r>
      <w:r w:rsidRPr="00E90CC0">
        <w:rPr>
          <w:sz w:val="20"/>
        </w:rPr>
        <w:t>on</w:t>
      </w:r>
      <w:r w:rsidRPr="00E90CC0">
        <w:rPr>
          <w:spacing w:val="-3"/>
          <w:sz w:val="20"/>
        </w:rPr>
        <w:t xml:space="preserve"> </w:t>
      </w:r>
      <w:r w:rsidRPr="00E90CC0">
        <w:rPr>
          <w:sz w:val="20"/>
        </w:rPr>
        <w:t>Computing, Mathematics</w:t>
      </w:r>
      <w:r w:rsidRPr="00E90CC0">
        <w:rPr>
          <w:spacing w:val="-2"/>
          <w:sz w:val="20"/>
        </w:rPr>
        <w:t xml:space="preserve"> </w:t>
      </w:r>
      <w:r w:rsidRPr="00E90CC0">
        <w:rPr>
          <w:sz w:val="20"/>
        </w:rPr>
        <w:t>and Engineering</w:t>
      </w:r>
      <w:r w:rsidRPr="00E90CC0">
        <w:rPr>
          <w:spacing w:val="-2"/>
          <w:sz w:val="20"/>
        </w:rPr>
        <w:t xml:space="preserve"> </w:t>
      </w:r>
      <w:r w:rsidRPr="00E90CC0">
        <w:rPr>
          <w:sz w:val="20"/>
        </w:rPr>
        <w:t>Technologies</w:t>
      </w:r>
      <w:r w:rsidRPr="00E90CC0">
        <w:rPr>
          <w:spacing w:val="-2"/>
          <w:sz w:val="20"/>
        </w:rPr>
        <w:t xml:space="preserve"> </w:t>
      </w:r>
      <w:r w:rsidRPr="00E90CC0">
        <w:rPr>
          <w:sz w:val="20"/>
        </w:rPr>
        <w:t>(</w:t>
      </w:r>
      <w:proofErr w:type="spellStart"/>
      <w:r w:rsidRPr="00E90CC0">
        <w:rPr>
          <w:sz w:val="20"/>
        </w:rPr>
        <w:t>iCoMET</w:t>
      </w:r>
      <w:proofErr w:type="spellEnd"/>
      <w:r w:rsidRPr="00E90CC0">
        <w:rPr>
          <w:sz w:val="20"/>
        </w:rPr>
        <w:t>) on 26</w:t>
      </w:r>
      <w:r w:rsidRPr="00E90CC0">
        <w:rPr>
          <w:spacing w:val="-2"/>
          <w:sz w:val="20"/>
        </w:rPr>
        <w:t xml:space="preserve"> </w:t>
      </w:r>
      <w:r w:rsidRPr="00E90CC0">
        <w:rPr>
          <w:sz w:val="20"/>
        </w:rPr>
        <w:t>April.</w:t>
      </w:r>
    </w:p>
    <w:p w:rsidR="00E90CC0" w:rsidRPr="00E90CC0" w:rsidRDefault="00E90CC0" w:rsidP="00E90CC0">
      <w:pPr>
        <w:pStyle w:val="ListParagraph"/>
        <w:numPr>
          <w:ilvl w:val="0"/>
          <w:numId w:val="1"/>
        </w:numPr>
        <w:tabs>
          <w:tab w:val="left" w:pos="839"/>
        </w:tabs>
        <w:spacing w:before="42" w:line="276" w:lineRule="auto"/>
        <w:ind w:right="150"/>
        <w:rPr>
          <w:sz w:val="20"/>
        </w:rPr>
      </w:pPr>
      <w:r w:rsidRPr="00E90CC0">
        <w:rPr>
          <w:sz w:val="20"/>
        </w:rPr>
        <w:t xml:space="preserve">M. </w:t>
      </w:r>
      <w:proofErr w:type="spellStart"/>
      <w:r w:rsidRPr="00E90CC0">
        <w:rPr>
          <w:sz w:val="20"/>
        </w:rPr>
        <w:t>Filipović</w:t>
      </w:r>
      <w:proofErr w:type="spellEnd"/>
      <w:r w:rsidRPr="00E90CC0">
        <w:rPr>
          <w:sz w:val="20"/>
        </w:rPr>
        <w:t xml:space="preserve"> </w:t>
      </w:r>
      <w:proofErr w:type="spellStart"/>
      <w:r w:rsidRPr="00E90CC0">
        <w:rPr>
          <w:sz w:val="20"/>
        </w:rPr>
        <w:t>Tretinjak</w:t>
      </w:r>
      <w:proofErr w:type="spellEnd"/>
      <w:r w:rsidRPr="00E90CC0">
        <w:rPr>
          <w:sz w:val="20"/>
        </w:rPr>
        <w:t xml:space="preserve"> The Implementation of QR Codes in the Educational Process - 38th International</w:t>
      </w:r>
      <w:r w:rsidRPr="00E90CC0">
        <w:rPr>
          <w:spacing w:val="1"/>
          <w:sz w:val="20"/>
        </w:rPr>
        <w:t xml:space="preserve"> </w:t>
      </w:r>
      <w:r w:rsidRPr="00E90CC0">
        <w:rPr>
          <w:sz w:val="20"/>
        </w:rPr>
        <w:t>Convention on Information and Communication Technology, Electronics and Microelectronics on 16</w:t>
      </w:r>
      <w:r w:rsidRPr="00E90CC0">
        <w:rPr>
          <w:spacing w:val="1"/>
          <w:sz w:val="20"/>
        </w:rPr>
        <w:t xml:space="preserve"> </w:t>
      </w:r>
      <w:r w:rsidRPr="00E90CC0">
        <w:rPr>
          <w:sz w:val="20"/>
        </w:rPr>
        <w:t>July</w:t>
      </w:r>
      <w:r w:rsidRPr="00E90CC0">
        <w:rPr>
          <w:spacing w:val="-2"/>
          <w:sz w:val="20"/>
        </w:rPr>
        <w:t xml:space="preserve"> </w:t>
      </w:r>
      <w:r w:rsidRPr="00E90CC0">
        <w:rPr>
          <w:sz w:val="20"/>
        </w:rPr>
        <w:t>2015.</w:t>
      </w:r>
    </w:p>
    <w:p w:rsidR="00E90CC0" w:rsidRPr="00E90CC0" w:rsidRDefault="00E90CC0" w:rsidP="00E90CC0">
      <w:pPr>
        <w:pStyle w:val="ListParagraph"/>
        <w:numPr>
          <w:ilvl w:val="0"/>
          <w:numId w:val="1"/>
        </w:numPr>
        <w:tabs>
          <w:tab w:val="left" w:pos="839"/>
        </w:tabs>
        <w:spacing w:line="276" w:lineRule="auto"/>
        <w:ind w:right="159"/>
        <w:rPr>
          <w:sz w:val="20"/>
        </w:rPr>
      </w:pPr>
      <w:r w:rsidRPr="00E90CC0">
        <w:rPr>
          <w:sz w:val="20"/>
        </w:rPr>
        <w:t xml:space="preserve">Research on an Algorithm of </w:t>
      </w:r>
      <w:proofErr w:type="spellStart"/>
      <w:r w:rsidRPr="00E90CC0">
        <w:rPr>
          <w:sz w:val="20"/>
        </w:rPr>
        <w:t>Metasearch</w:t>
      </w:r>
      <w:proofErr w:type="spellEnd"/>
      <w:r w:rsidRPr="00E90CC0">
        <w:rPr>
          <w:sz w:val="20"/>
        </w:rPr>
        <w:t xml:space="preserve"> Engine Based on Personalized Demand of Users </w:t>
      </w:r>
      <w:proofErr w:type="spellStart"/>
      <w:r w:rsidRPr="00E90CC0">
        <w:rPr>
          <w:sz w:val="20"/>
        </w:rPr>
        <w:t>Xue</w:t>
      </w:r>
      <w:proofErr w:type="spellEnd"/>
      <w:r w:rsidRPr="00E90CC0">
        <w:rPr>
          <w:sz w:val="20"/>
        </w:rPr>
        <w:t xml:space="preserve"> Yun, </w:t>
      </w:r>
      <w:proofErr w:type="spellStart"/>
      <w:r w:rsidRPr="00E90CC0">
        <w:rPr>
          <w:sz w:val="20"/>
        </w:rPr>
        <w:t>Shen</w:t>
      </w:r>
      <w:proofErr w:type="spellEnd"/>
      <w:r w:rsidRPr="00E90CC0">
        <w:rPr>
          <w:spacing w:val="-42"/>
          <w:sz w:val="20"/>
        </w:rPr>
        <w:t xml:space="preserve"> </w:t>
      </w:r>
      <w:r w:rsidRPr="00E90CC0">
        <w:rPr>
          <w:sz w:val="20"/>
        </w:rPr>
        <w:t xml:space="preserve">Xiaoping, Chen </w:t>
      </w:r>
      <w:proofErr w:type="spellStart"/>
      <w:r w:rsidRPr="00E90CC0">
        <w:rPr>
          <w:sz w:val="20"/>
        </w:rPr>
        <w:t>Jianbin</w:t>
      </w:r>
      <w:proofErr w:type="spellEnd"/>
      <w:r w:rsidRPr="00E90CC0">
        <w:rPr>
          <w:sz w:val="20"/>
        </w:rPr>
        <w:t xml:space="preserve"> International Forum on Information Technology and Applications on 18 July</w:t>
      </w:r>
      <w:r w:rsidRPr="00E90CC0">
        <w:rPr>
          <w:spacing w:val="1"/>
          <w:sz w:val="20"/>
        </w:rPr>
        <w:t xml:space="preserve"> </w:t>
      </w:r>
      <w:r w:rsidRPr="00E90CC0">
        <w:rPr>
          <w:sz w:val="20"/>
        </w:rPr>
        <w:t>2010.</w:t>
      </w:r>
    </w:p>
    <w:p w:rsidR="00E90CC0" w:rsidRPr="00E90CC0" w:rsidRDefault="00E90CC0" w:rsidP="00E90CC0">
      <w:pPr>
        <w:pStyle w:val="ListParagraph"/>
        <w:numPr>
          <w:ilvl w:val="0"/>
          <w:numId w:val="1"/>
        </w:numPr>
        <w:tabs>
          <w:tab w:val="left" w:pos="839"/>
        </w:tabs>
        <w:spacing w:before="40" w:line="276" w:lineRule="auto"/>
        <w:ind w:right="146"/>
        <w:rPr>
          <w:sz w:val="20"/>
        </w:rPr>
      </w:pPr>
      <w:r w:rsidRPr="00E90CC0">
        <w:rPr>
          <w:sz w:val="20"/>
        </w:rPr>
        <w:t>The use of web scraping in computer parts and assembly price comparison LR Julian, F Natalia - 2015</w:t>
      </w:r>
      <w:r w:rsidRPr="00E90CC0">
        <w:rPr>
          <w:spacing w:val="1"/>
          <w:sz w:val="20"/>
        </w:rPr>
        <w:t xml:space="preserve"> </w:t>
      </w:r>
      <w:r w:rsidRPr="00E90CC0">
        <w:rPr>
          <w:sz w:val="20"/>
        </w:rPr>
        <w:t>3rd</w:t>
      </w:r>
      <w:r w:rsidRPr="00E90CC0">
        <w:rPr>
          <w:spacing w:val="-2"/>
          <w:sz w:val="20"/>
        </w:rPr>
        <w:t xml:space="preserve"> </w:t>
      </w:r>
      <w:r w:rsidRPr="00E90CC0">
        <w:rPr>
          <w:sz w:val="20"/>
        </w:rPr>
        <w:t>International Conference</w:t>
      </w:r>
      <w:r w:rsidRPr="00E90CC0">
        <w:rPr>
          <w:spacing w:val="-2"/>
          <w:sz w:val="20"/>
        </w:rPr>
        <w:t xml:space="preserve"> </w:t>
      </w:r>
      <w:r w:rsidRPr="00E90CC0">
        <w:rPr>
          <w:sz w:val="20"/>
        </w:rPr>
        <w:t>on</w:t>
      </w:r>
      <w:r w:rsidRPr="00E90CC0">
        <w:rPr>
          <w:spacing w:val="-1"/>
          <w:sz w:val="20"/>
        </w:rPr>
        <w:t xml:space="preserve"> </w:t>
      </w:r>
      <w:r w:rsidRPr="00E90CC0">
        <w:rPr>
          <w:sz w:val="20"/>
        </w:rPr>
        <w:t>…,</w:t>
      </w:r>
      <w:r w:rsidRPr="00E90CC0">
        <w:rPr>
          <w:spacing w:val="-1"/>
          <w:sz w:val="20"/>
        </w:rPr>
        <w:t xml:space="preserve"> </w:t>
      </w:r>
      <w:r w:rsidRPr="00E90CC0">
        <w:rPr>
          <w:sz w:val="20"/>
        </w:rPr>
        <w:t>2015</w:t>
      </w:r>
      <w:r w:rsidRPr="00E90CC0">
        <w:rPr>
          <w:spacing w:val="3"/>
          <w:sz w:val="20"/>
        </w:rPr>
        <w:t xml:space="preserve"> </w:t>
      </w:r>
      <w:r w:rsidRPr="00E90CC0">
        <w:rPr>
          <w:sz w:val="20"/>
        </w:rPr>
        <w:t>-</w:t>
      </w:r>
      <w:r w:rsidRPr="00E90CC0">
        <w:rPr>
          <w:spacing w:val="-1"/>
          <w:sz w:val="20"/>
        </w:rPr>
        <w:t xml:space="preserve"> </w:t>
      </w:r>
      <w:r w:rsidRPr="00E90CC0">
        <w:rPr>
          <w:sz w:val="20"/>
        </w:rPr>
        <w:t>ieeexplore.ieee.org</w:t>
      </w:r>
    </w:p>
    <w:p w:rsidR="00E90CC0" w:rsidRPr="00E90CC0" w:rsidRDefault="00E90CC0" w:rsidP="00E90CC0">
      <w:pPr>
        <w:pStyle w:val="ListParagraph"/>
        <w:numPr>
          <w:ilvl w:val="0"/>
          <w:numId w:val="1"/>
        </w:numPr>
        <w:tabs>
          <w:tab w:val="left" w:pos="839"/>
        </w:tabs>
        <w:spacing w:line="278" w:lineRule="auto"/>
        <w:ind w:right="148"/>
        <w:rPr>
          <w:sz w:val="20"/>
        </w:rPr>
      </w:pPr>
      <w:r w:rsidRPr="00E90CC0">
        <w:rPr>
          <w:sz w:val="20"/>
        </w:rPr>
        <w:t xml:space="preserve">An overview on web scraping techniques and tools AV </w:t>
      </w:r>
      <w:proofErr w:type="spellStart"/>
      <w:r w:rsidRPr="00E90CC0">
        <w:rPr>
          <w:sz w:val="20"/>
        </w:rPr>
        <w:t>Saurkar</w:t>
      </w:r>
      <w:proofErr w:type="spellEnd"/>
      <w:r w:rsidRPr="00E90CC0">
        <w:rPr>
          <w:sz w:val="20"/>
        </w:rPr>
        <w:t xml:space="preserve">, KG </w:t>
      </w:r>
      <w:proofErr w:type="spellStart"/>
      <w:r w:rsidRPr="00E90CC0">
        <w:rPr>
          <w:sz w:val="20"/>
        </w:rPr>
        <w:t>Pathare</w:t>
      </w:r>
      <w:proofErr w:type="spellEnd"/>
      <w:r w:rsidRPr="00E90CC0">
        <w:rPr>
          <w:sz w:val="20"/>
        </w:rPr>
        <w:t xml:space="preserve">, SA </w:t>
      </w:r>
      <w:proofErr w:type="spellStart"/>
      <w:r w:rsidRPr="00E90CC0">
        <w:rPr>
          <w:sz w:val="20"/>
        </w:rPr>
        <w:t>Gode</w:t>
      </w:r>
      <w:proofErr w:type="spellEnd"/>
      <w:r w:rsidRPr="00E90CC0">
        <w:rPr>
          <w:sz w:val="20"/>
        </w:rPr>
        <w:t xml:space="preserve"> - International</w:t>
      </w:r>
      <w:r w:rsidRPr="00E90CC0">
        <w:rPr>
          <w:spacing w:val="1"/>
          <w:sz w:val="20"/>
        </w:rPr>
        <w:t xml:space="preserve"> </w:t>
      </w:r>
      <w:r w:rsidRPr="00E90CC0">
        <w:rPr>
          <w:sz w:val="20"/>
        </w:rPr>
        <w:t>Journal</w:t>
      </w:r>
      <w:r w:rsidRPr="00E90CC0">
        <w:rPr>
          <w:spacing w:val="-1"/>
          <w:sz w:val="20"/>
        </w:rPr>
        <w:t xml:space="preserve"> </w:t>
      </w:r>
      <w:r w:rsidRPr="00E90CC0">
        <w:rPr>
          <w:sz w:val="20"/>
        </w:rPr>
        <w:t>on Future …,</w:t>
      </w:r>
      <w:r w:rsidRPr="00E90CC0">
        <w:rPr>
          <w:spacing w:val="-1"/>
          <w:sz w:val="20"/>
        </w:rPr>
        <w:t xml:space="preserve"> </w:t>
      </w:r>
      <w:r w:rsidRPr="00E90CC0">
        <w:rPr>
          <w:sz w:val="20"/>
        </w:rPr>
        <w:t>2018</w:t>
      </w:r>
      <w:r w:rsidRPr="00E90CC0">
        <w:rPr>
          <w:spacing w:val="1"/>
          <w:sz w:val="20"/>
        </w:rPr>
        <w:t xml:space="preserve"> </w:t>
      </w:r>
      <w:r w:rsidRPr="00E90CC0">
        <w:rPr>
          <w:sz w:val="20"/>
        </w:rPr>
        <w:t>- ijfrcsce.org</w:t>
      </w:r>
    </w:p>
    <w:p w:rsidR="00E90CC0" w:rsidRPr="00E90CC0" w:rsidRDefault="00E90CC0" w:rsidP="00E90CC0">
      <w:pPr>
        <w:pStyle w:val="ListParagraph"/>
        <w:numPr>
          <w:ilvl w:val="0"/>
          <w:numId w:val="1"/>
        </w:numPr>
        <w:tabs>
          <w:tab w:val="left" w:pos="839"/>
        </w:tabs>
        <w:spacing w:before="37"/>
        <w:ind w:hanging="709"/>
        <w:rPr>
          <w:sz w:val="20"/>
        </w:rPr>
      </w:pPr>
      <w:r w:rsidRPr="00E90CC0">
        <w:rPr>
          <w:sz w:val="20"/>
        </w:rPr>
        <w:t>Web</w:t>
      </w:r>
      <w:r w:rsidRPr="00E90CC0">
        <w:rPr>
          <w:spacing w:val="10"/>
          <w:sz w:val="20"/>
        </w:rPr>
        <w:t xml:space="preserve"> </w:t>
      </w:r>
      <w:r w:rsidRPr="00E90CC0">
        <w:rPr>
          <w:sz w:val="20"/>
        </w:rPr>
        <w:t>scraping</w:t>
      </w:r>
      <w:r w:rsidRPr="00E90CC0">
        <w:rPr>
          <w:spacing w:val="55"/>
          <w:sz w:val="20"/>
        </w:rPr>
        <w:t xml:space="preserve"> </w:t>
      </w:r>
      <w:r w:rsidRPr="00E90CC0">
        <w:rPr>
          <w:sz w:val="20"/>
        </w:rPr>
        <w:t>for</w:t>
      </w:r>
      <w:r w:rsidRPr="00E90CC0">
        <w:rPr>
          <w:spacing w:val="52"/>
          <w:sz w:val="20"/>
        </w:rPr>
        <w:t xml:space="preserve"> </w:t>
      </w:r>
      <w:r w:rsidRPr="00E90CC0">
        <w:rPr>
          <w:sz w:val="20"/>
        </w:rPr>
        <w:t>unstructured</w:t>
      </w:r>
      <w:r w:rsidRPr="00E90CC0">
        <w:rPr>
          <w:spacing w:val="56"/>
          <w:sz w:val="20"/>
        </w:rPr>
        <w:t xml:space="preserve"> </w:t>
      </w:r>
      <w:r w:rsidRPr="00E90CC0">
        <w:rPr>
          <w:sz w:val="20"/>
        </w:rPr>
        <w:t>data</w:t>
      </w:r>
      <w:r w:rsidRPr="00E90CC0">
        <w:rPr>
          <w:spacing w:val="54"/>
          <w:sz w:val="20"/>
        </w:rPr>
        <w:t xml:space="preserve"> </w:t>
      </w:r>
      <w:r w:rsidRPr="00E90CC0">
        <w:rPr>
          <w:sz w:val="20"/>
        </w:rPr>
        <w:t>over</w:t>
      </w:r>
      <w:r w:rsidRPr="00E90CC0">
        <w:rPr>
          <w:spacing w:val="55"/>
          <w:sz w:val="20"/>
        </w:rPr>
        <w:t xml:space="preserve"> </w:t>
      </w:r>
      <w:r w:rsidRPr="00E90CC0">
        <w:rPr>
          <w:sz w:val="20"/>
        </w:rPr>
        <w:t>web</w:t>
      </w:r>
      <w:r w:rsidRPr="00E90CC0">
        <w:rPr>
          <w:spacing w:val="54"/>
          <w:sz w:val="20"/>
        </w:rPr>
        <w:t xml:space="preserve"> </w:t>
      </w:r>
      <w:r w:rsidRPr="00E90CC0">
        <w:rPr>
          <w:sz w:val="20"/>
        </w:rPr>
        <w:t>GN</w:t>
      </w:r>
      <w:r w:rsidRPr="00E90CC0">
        <w:rPr>
          <w:spacing w:val="54"/>
          <w:sz w:val="20"/>
        </w:rPr>
        <w:t xml:space="preserve"> </w:t>
      </w:r>
      <w:proofErr w:type="spellStart"/>
      <w:r w:rsidRPr="00E90CC0">
        <w:rPr>
          <w:sz w:val="20"/>
        </w:rPr>
        <w:t>Chandrika</w:t>
      </w:r>
      <w:proofErr w:type="spellEnd"/>
      <w:r w:rsidRPr="00E90CC0">
        <w:rPr>
          <w:sz w:val="20"/>
        </w:rPr>
        <w:t>,</w:t>
      </w:r>
      <w:r w:rsidRPr="00E90CC0">
        <w:rPr>
          <w:spacing w:val="54"/>
          <w:sz w:val="20"/>
        </w:rPr>
        <w:t xml:space="preserve"> </w:t>
      </w:r>
      <w:r w:rsidRPr="00E90CC0">
        <w:rPr>
          <w:sz w:val="20"/>
        </w:rPr>
        <w:t>S</w:t>
      </w:r>
      <w:r w:rsidRPr="00E90CC0">
        <w:rPr>
          <w:spacing w:val="55"/>
          <w:sz w:val="20"/>
        </w:rPr>
        <w:t xml:space="preserve"> </w:t>
      </w:r>
      <w:proofErr w:type="spellStart"/>
      <w:r w:rsidRPr="00E90CC0">
        <w:rPr>
          <w:sz w:val="20"/>
        </w:rPr>
        <w:t>Ramasubbareddy</w:t>
      </w:r>
      <w:proofErr w:type="spellEnd"/>
      <w:r w:rsidRPr="00E90CC0">
        <w:rPr>
          <w:sz w:val="20"/>
        </w:rPr>
        <w:t>,</w:t>
      </w:r>
      <w:r w:rsidRPr="00E90CC0">
        <w:rPr>
          <w:spacing w:val="54"/>
          <w:sz w:val="20"/>
        </w:rPr>
        <w:t xml:space="preserve"> </w:t>
      </w:r>
      <w:r w:rsidRPr="00E90CC0">
        <w:rPr>
          <w:sz w:val="20"/>
        </w:rPr>
        <w:t>K</w:t>
      </w:r>
      <w:r w:rsidRPr="00E90CC0">
        <w:rPr>
          <w:spacing w:val="52"/>
          <w:sz w:val="20"/>
        </w:rPr>
        <w:t xml:space="preserve"> </w:t>
      </w:r>
      <w:proofErr w:type="spellStart"/>
      <w:r w:rsidRPr="00E90CC0">
        <w:rPr>
          <w:sz w:val="20"/>
        </w:rPr>
        <w:t>Govinda</w:t>
      </w:r>
      <w:proofErr w:type="spellEnd"/>
      <w:r w:rsidRPr="00E90CC0">
        <w:rPr>
          <w:sz w:val="20"/>
        </w:rPr>
        <w:t>…</w:t>
      </w:r>
      <w:r w:rsidRPr="00E90CC0">
        <w:rPr>
          <w:spacing w:val="62"/>
          <w:sz w:val="20"/>
        </w:rPr>
        <w:t xml:space="preserve"> </w:t>
      </w:r>
      <w:r w:rsidRPr="00E90CC0">
        <w:rPr>
          <w:sz w:val="20"/>
        </w:rPr>
        <w:t>-</w:t>
      </w:r>
    </w:p>
    <w:p w:rsidR="00E90CC0" w:rsidRPr="00E90CC0" w:rsidRDefault="00E90CC0" w:rsidP="00E90CC0">
      <w:pPr>
        <w:pStyle w:val="BodyText"/>
        <w:spacing w:before="34"/>
        <w:ind w:left="838"/>
      </w:pPr>
      <w:r w:rsidRPr="00E90CC0">
        <w:t>Embedded</w:t>
      </w:r>
      <w:r w:rsidRPr="00E90CC0">
        <w:rPr>
          <w:spacing w:val="-2"/>
        </w:rPr>
        <w:t xml:space="preserve"> </w:t>
      </w:r>
      <w:r w:rsidRPr="00E90CC0">
        <w:t>Systems</w:t>
      </w:r>
      <w:r w:rsidRPr="00E90CC0">
        <w:rPr>
          <w:spacing w:val="-4"/>
        </w:rPr>
        <w:t xml:space="preserve"> </w:t>
      </w:r>
      <w:r w:rsidRPr="00E90CC0">
        <w:t>and</w:t>
      </w:r>
      <w:r w:rsidRPr="00E90CC0">
        <w:rPr>
          <w:spacing w:val="-2"/>
        </w:rPr>
        <w:t xml:space="preserve"> </w:t>
      </w:r>
      <w:r w:rsidRPr="00E90CC0">
        <w:t>…,</w:t>
      </w:r>
      <w:r w:rsidRPr="00E90CC0">
        <w:rPr>
          <w:spacing w:val="-1"/>
        </w:rPr>
        <w:t xml:space="preserve"> </w:t>
      </w:r>
      <w:r w:rsidRPr="00E90CC0">
        <w:t>2020</w:t>
      </w:r>
      <w:r w:rsidRPr="00E90CC0">
        <w:rPr>
          <w:spacing w:val="-1"/>
        </w:rPr>
        <w:t xml:space="preserve"> </w:t>
      </w:r>
      <w:r w:rsidRPr="00E90CC0">
        <w:t>–</w:t>
      </w:r>
      <w:r w:rsidRPr="00E90CC0">
        <w:rPr>
          <w:spacing w:val="-3"/>
        </w:rPr>
        <w:t xml:space="preserve"> </w:t>
      </w:r>
      <w:r w:rsidRPr="00E90CC0">
        <w:t>Springer</w:t>
      </w:r>
    </w:p>
    <w:p w:rsidR="00E90CC0" w:rsidRPr="00E90CC0" w:rsidRDefault="00E90CC0" w:rsidP="00E90CC0">
      <w:pPr>
        <w:pStyle w:val="ListParagraph"/>
        <w:numPr>
          <w:ilvl w:val="0"/>
          <w:numId w:val="1"/>
        </w:numPr>
        <w:tabs>
          <w:tab w:val="left" w:pos="839"/>
        </w:tabs>
        <w:spacing w:before="76" w:line="276" w:lineRule="auto"/>
        <w:ind w:right="155"/>
        <w:rPr>
          <w:sz w:val="20"/>
        </w:rPr>
      </w:pPr>
      <w:proofErr w:type="spellStart"/>
      <w:r w:rsidRPr="00E90CC0">
        <w:rPr>
          <w:sz w:val="20"/>
        </w:rPr>
        <w:t>Shridevi</w:t>
      </w:r>
      <w:proofErr w:type="spellEnd"/>
      <w:r w:rsidRPr="00E90CC0">
        <w:rPr>
          <w:sz w:val="20"/>
        </w:rPr>
        <w:t xml:space="preserve"> Swami , </w:t>
      </w:r>
      <w:proofErr w:type="spellStart"/>
      <w:r w:rsidRPr="00E90CC0">
        <w:rPr>
          <w:sz w:val="20"/>
        </w:rPr>
        <w:t>Pujashree</w:t>
      </w:r>
      <w:proofErr w:type="spellEnd"/>
      <w:r w:rsidRPr="00E90CC0">
        <w:rPr>
          <w:sz w:val="20"/>
        </w:rPr>
        <w:t xml:space="preserve"> </w:t>
      </w:r>
      <w:proofErr w:type="spellStart"/>
      <w:r w:rsidRPr="00E90CC0">
        <w:rPr>
          <w:sz w:val="20"/>
        </w:rPr>
        <w:t>Vidap</w:t>
      </w:r>
      <w:proofErr w:type="spellEnd"/>
      <w:r w:rsidRPr="00E90CC0">
        <w:rPr>
          <w:sz w:val="20"/>
        </w:rPr>
        <w:t xml:space="preserve"> ,” Web Scraping Framework based on Combining Tag and Value</w:t>
      </w:r>
      <w:r w:rsidRPr="00E90CC0">
        <w:rPr>
          <w:spacing w:val="1"/>
          <w:sz w:val="20"/>
        </w:rPr>
        <w:t xml:space="preserve"> </w:t>
      </w:r>
      <w:r w:rsidRPr="00E90CC0">
        <w:rPr>
          <w:sz w:val="20"/>
        </w:rPr>
        <w:t>Similarity” Proceedings of the IJCSI International Journal of Computer Science Issues, Vol. 10, Issue 6,</w:t>
      </w:r>
      <w:r w:rsidRPr="00E90CC0">
        <w:rPr>
          <w:spacing w:val="1"/>
          <w:sz w:val="20"/>
        </w:rPr>
        <w:t xml:space="preserve"> </w:t>
      </w:r>
      <w:r w:rsidRPr="00E90CC0">
        <w:rPr>
          <w:sz w:val="20"/>
        </w:rPr>
        <w:t>No</w:t>
      </w:r>
      <w:r w:rsidRPr="00E90CC0">
        <w:rPr>
          <w:spacing w:val="-1"/>
          <w:sz w:val="20"/>
        </w:rPr>
        <w:t xml:space="preserve"> </w:t>
      </w:r>
      <w:r w:rsidRPr="00E90CC0">
        <w:rPr>
          <w:sz w:val="20"/>
        </w:rPr>
        <w:t>2,</w:t>
      </w:r>
      <w:r w:rsidRPr="00E90CC0">
        <w:rPr>
          <w:spacing w:val="-2"/>
          <w:sz w:val="20"/>
        </w:rPr>
        <w:t xml:space="preserve"> </w:t>
      </w:r>
      <w:r w:rsidRPr="00E90CC0">
        <w:rPr>
          <w:sz w:val="20"/>
        </w:rPr>
        <w:t>November</w:t>
      </w:r>
      <w:r w:rsidRPr="00E90CC0">
        <w:rPr>
          <w:spacing w:val="-2"/>
          <w:sz w:val="20"/>
        </w:rPr>
        <w:t xml:space="preserve"> </w:t>
      </w:r>
      <w:r w:rsidRPr="00E90CC0">
        <w:rPr>
          <w:sz w:val="20"/>
        </w:rPr>
        <w:t>2013.</w:t>
      </w:r>
    </w:p>
    <w:p w:rsidR="00E90CC0" w:rsidRPr="00E90CC0" w:rsidRDefault="00E90CC0" w:rsidP="00E90CC0">
      <w:pPr>
        <w:pStyle w:val="ListParagraph"/>
        <w:numPr>
          <w:ilvl w:val="0"/>
          <w:numId w:val="1"/>
        </w:numPr>
        <w:tabs>
          <w:tab w:val="left" w:pos="839"/>
        </w:tabs>
        <w:spacing w:before="41" w:line="276" w:lineRule="auto"/>
        <w:ind w:right="151"/>
        <w:rPr>
          <w:sz w:val="20"/>
        </w:rPr>
      </w:pPr>
      <w:r w:rsidRPr="00E90CC0">
        <w:rPr>
          <w:sz w:val="20"/>
        </w:rPr>
        <w:t xml:space="preserve">Dr. </w:t>
      </w:r>
      <w:proofErr w:type="spellStart"/>
      <w:r w:rsidRPr="00E90CC0">
        <w:rPr>
          <w:sz w:val="20"/>
        </w:rPr>
        <w:t>Rajendra</w:t>
      </w:r>
      <w:proofErr w:type="spellEnd"/>
      <w:r w:rsidRPr="00E90CC0">
        <w:rPr>
          <w:sz w:val="20"/>
        </w:rPr>
        <w:t xml:space="preserve"> </w:t>
      </w:r>
      <w:proofErr w:type="spellStart"/>
      <w:r w:rsidRPr="00E90CC0">
        <w:rPr>
          <w:sz w:val="20"/>
        </w:rPr>
        <w:t>Nath</w:t>
      </w:r>
      <w:proofErr w:type="spellEnd"/>
      <w:r w:rsidRPr="00E90CC0">
        <w:rPr>
          <w:sz w:val="20"/>
        </w:rPr>
        <w:t xml:space="preserve"> ,</w:t>
      </w:r>
      <w:proofErr w:type="spellStart"/>
      <w:r w:rsidRPr="00E90CC0">
        <w:rPr>
          <w:sz w:val="20"/>
        </w:rPr>
        <w:t>Khyati</w:t>
      </w:r>
      <w:proofErr w:type="spellEnd"/>
      <w:r w:rsidRPr="00E90CC0">
        <w:rPr>
          <w:sz w:val="20"/>
        </w:rPr>
        <w:t xml:space="preserve"> Chopra,” Web Crawlers: Taxonomy, Issues &amp; Challenges” Proceedings of the</w:t>
      </w:r>
      <w:r w:rsidRPr="00E90CC0">
        <w:rPr>
          <w:spacing w:val="1"/>
          <w:sz w:val="20"/>
        </w:rPr>
        <w:t xml:space="preserve"> </w:t>
      </w:r>
      <w:r w:rsidRPr="00E90CC0">
        <w:rPr>
          <w:sz w:val="20"/>
        </w:rPr>
        <w:t>International Journal of Advanced Research in Computer Science and Software Engineering , Volume 3,</w:t>
      </w:r>
      <w:r w:rsidRPr="00E90CC0">
        <w:rPr>
          <w:spacing w:val="1"/>
          <w:sz w:val="20"/>
        </w:rPr>
        <w:t xml:space="preserve"> </w:t>
      </w:r>
      <w:r w:rsidRPr="00E90CC0">
        <w:rPr>
          <w:sz w:val="20"/>
        </w:rPr>
        <w:t>Issue</w:t>
      </w:r>
      <w:r w:rsidRPr="00E90CC0">
        <w:rPr>
          <w:spacing w:val="-3"/>
          <w:sz w:val="20"/>
        </w:rPr>
        <w:t xml:space="preserve"> </w:t>
      </w:r>
      <w:r w:rsidRPr="00E90CC0">
        <w:rPr>
          <w:sz w:val="20"/>
        </w:rPr>
        <w:t>4,</w:t>
      </w:r>
      <w:r w:rsidRPr="00E90CC0">
        <w:rPr>
          <w:spacing w:val="-1"/>
          <w:sz w:val="20"/>
        </w:rPr>
        <w:t xml:space="preserve"> </w:t>
      </w:r>
      <w:r w:rsidRPr="00E90CC0">
        <w:rPr>
          <w:sz w:val="20"/>
        </w:rPr>
        <w:t>April 2013,</w:t>
      </w:r>
      <w:r w:rsidRPr="00E90CC0">
        <w:rPr>
          <w:spacing w:val="1"/>
          <w:sz w:val="20"/>
        </w:rPr>
        <w:t xml:space="preserve"> </w:t>
      </w:r>
      <w:r w:rsidRPr="00E90CC0">
        <w:rPr>
          <w:sz w:val="20"/>
        </w:rPr>
        <w:t>pp.</w:t>
      </w:r>
      <w:r w:rsidRPr="00E90CC0">
        <w:rPr>
          <w:spacing w:val="-1"/>
          <w:sz w:val="20"/>
        </w:rPr>
        <w:t xml:space="preserve"> </w:t>
      </w:r>
      <w:r w:rsidRPr="00E90CC0">
        <w:rPr>
          <w:sz w:val="20"/>
        </w:rPr>
        <w:t>944-948.</w:t>
      </w:r>
    </w:p>
    <w:p w:rsidR="00E90CC0" w:rsidRPr="00E90CC0" w:rsidRDefault="00E90CC0" w:rsidP="00E90CC0">
      <w:pPr>
        <w:pStyle w:val="ListParagraph"/>
        <w:numPr>
          <w:ilvl w:val="0"/>
          <w:numId w:val="1"/>
        </w:numPr>
        <w:tabs>
          <w:tab w:val="left" w:pos="839"/>
        </w:tabs>
        <w:spacing w:before="41" w:line="276" w:lineRule="auto"/>
        <w:ind w:right="149"/>
        <w:rPr>
          <w:sz w:val="20"/>
        </w:rPr>
      </w:pPr>
      <w:proofErr w:type="spellStart"/>
      <w:r w:rsidRPr="00E90CC0">
        <w:rPr>
          <w:sz w:val="20"/>
        </w:rPr>
        <w:t>Jos´e</w:t>
      </w:r>
      <w:proofErr w:type="spellEnd"/>
      <w:r w:rsidRPr="00E90CC0">
        <w:rPr>
          <w:spacing w:val="1"/>
          <w:sz w:val="20"/>
        </w:rPr>
        <w:t xml:space="preserve"> </w:t>
      </w:r>
      <w:r w:rsidRPr="00E90CC0">
        <w:rPr>
          <w:sz w:val="20"/>
        </w:rPr>
        <w:t>Ignacio</w:t>
      </w:r>
      <w:r w:rsidRPr="00E90CC0">
        <w:rPr>
          <w:spacing w:val="1"/>
          <w:sz w:val="20"/>
        </w:rPr>
        <w:t xml:space="preserve"> </w:t>
      </w:r>
      <w:proofErr w:type="spellStart"/>
      <w:r w:rsidRPr="00E90CC0">
        <w:rPr>
          <w:sz w:val="20"/>
        </w:rPr>
        <w:t>Fern´andez-Villamor</w:t>
      </w:r>
      <w:proofErr w:type="spellEnd"/>
      <w:r w:rsidRPr="00E90CC0">
        <w:rPr>
          <w:sz w:val="20"/>
        </w:rPr>
        <w:t>,</w:t>
      </w:r>
      <w:r w:rsidRPr="00E90CC0">
        <w:rPr>
          <w:spacing w:val="1"/>
          <w:sz w:val="20"/>
        </w:rPr>
        <w:t xml:space="preserve"> </w:t>
      </w:r>
      <w:proofErr w:type="spellStart"/>
      <w:r w:rsidRPr="00E90CC0">
        <w:rPr>
          <w:sz w:val="20"/>
        </w:rPr>
        <w:t>Jacobo</w:t>
      </w:r>
      <w:proofErr w:type="spellEnd"/>
      <w:r w:rsidRPr="00E90CC0">
        <w:rPr>
          <w:spacing w:val="1"/>
          <w:sz w:val="20"/>
        </w:rPr>
        <w:t xml:space="preserve"> </w:t>
      </w:r>
      <w:proofErr w:type="spellStart"/>
      <w:r w:rsidRPr="00E90CC0">
        <w:rPr>
          <w:sz w:val="20"/>
        </w:rPr>
        <w:t>Blasco-Garc´ıa</w:t>
      </w:r>
      <w:proofErr w:type="spellEnd"/>
      <w:r w:rsidRPr="00E90CC0">
        <w:rPr>
          <w:sz w:val="20"/>
        </w:rPr>
        <w:t>,</w:t>
      </w:r>
      <w:r w:rsidRPr="00E90CC0">
        <w:rPr>
          <w:spacing w:val="1"/>
          <w:sz w:val="20"/>
        </w:rPr>
        <w:t xml:space="preserve"> </w:t>
      </w:r>
      <w:r w:rsidRPr="00E90CC0">
        <w:rPr>
          <w:sz w:val="20"/>
        </w:rPr>
        <w:t>Carlos</w:t>
      </w:r>
      <w:r w:rsidRPr="00E90CC0">
        <w:rPr>
          <w:spacing w:val="1"/>
          <w:sz w:val="20"/>
        </w:rPr>
        <w:t xml:space="preserve"> </w:t>
      </w:r>
      <w:r w:rsidRPr="00E90CC0">
        <w:rPr>
          <w:sz w:val="20"/>
        </w:rPr>
        <w:t>´A.</w:t>
      </w:r>
      <w:r w:rsidRPr="00E90CC0">
        <w:rPr>
          <w:spacing w:val="1"/>
          <w:sz w:val="20"/>
        </w:rPr>
        <w:t xml:space="preserve"> </w:t>
      </w:r>
      <w:r w:rsidRPr="00E90CC0">
        <w:rPr>
          <w:sz w:val="20"/>
        </w:rPr>
        <w:t>Iglesias,</w:t>
      </w:r>
      <w:r w:rsidRPr="00E90CC0">
        <w:rPr>
          <w:spacing w:val="1"/>
          <w:sz w:val="20"/>
        </w:rPr>
        <w:t xml:space="preserve"> </w:t>
      </w:r>
      <w:r w:rsidRPr="00E90CC0">
        <w:rPr>
          <w:sz w:val="20"/>
        </w:rPr>
        <w:t>Mercedes</w:t>
      </w:r>
      <w:r w:rsidRPr="00E90CC0">
        <w:rPr>
          <w:spacing w:val="1"/>
          <w:sz w:val="20"/>
        </w:rPr>
        <w:t xml:space="preserve"> </w:t>
      </w:r>
      <w:proofErr w:type="spellStart"/>
      <w:r w:rsidRPr="00E90CC0">
        <w:rPr>
          <w:sz w:val="20"/>
        </w:rPr>
        <w:t>Garijo</w:t>
      </w:r>
      <w:proofErr w:type="spellEnd"/>
      <w:r w:rsidRPr="00E90CC0">
        <w:rPr>
          <w:spacing w:val="1"/>
          <w:sz w:val="20"/>
        </w:rPr>
        <w:t xml:space="preserve"> </w:t>
      </w:r>
      <w:r w:rsidR="00A425E1">
        <w:rPr>
          <w:sz w:val="20"/>
        </w:rPr>
        <w:t>“</w:t>
      </w:r>
    </w:p>
    <w:p w:rsidR="000C4A59" w:rsidRPr="00E90CC0" w:rsidRDefault="000C4A59"/>
    <w:sectPr w:rsidR="000C4A59" w:rsidRPr="00E90C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BEF" w:rsidRDefault="00AF5BEF" w:rsidP="00E90CC0">
      <w:r>
        <w:separator/>
      </w:r>
    </w:p>
  </w:endnote>
  <w:endnote w:type="continuationSeparator" w:id="0">
    <w:p w:rsidR="00AF5BEF" w:rsidRDefault="00AF5BEF" w:rsidP="00E9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37A" w:rsidRDefault="00E90CC0">
    <w:pPr>
      <w:pStyle w:val="BodyText"/>
      <w:spacing w:line="14" w:lineRule="auto"/>
      <w:ind w:left="0"/>
      <w:jc w:val="left"/>
    </w:pPr>
    <w:r>
      <w:rPr>
        <w:noProof/>
        <w:lang w:val="en-IN" w:eastAsia="en-IN"/>
      </w:rPr>
      <mc:AlternateContent>
        <mc:Choice Requires="wps">
          <w:drawing>
            <wp:anchor distT="0" distB="0" distL="114300" distR="114300" simplePos="0" relativeHeight="251665408" behindDoc="1" locked="0" layoutInCell="1" allowOverlap="1" wp14:anchorId="7DA082F0" wp14:editId="11CC3B22">
              <wp:simplePos x="0" y="0"/>
              <wp:positionH relativeFrom="page">
                <wp:posOffset>737870</wp:posOffset>
              </wp:positionH>
              <wp:positionV relativeFrom="page">
                <wp:posOffset>10238105</wp:posOffset>
              </wp:positionV>
              <wp:extent cx="6087110" cy="6350"/>
              <wp:effectExtent l="4445" t="0" r="444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C1F6C" id="Rectangle 8" o:spid="_x0000_s1026" style="position:absolute;margin-left:58.1pt;margin-top:806.15pt;width:479.3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" fillcolor="black" stroked="f">
              <w10:wrap anchorx="page" anchory="page"/>
            </v:rect>
          </w:pict>
        </mc:Fallback>
      </mc:AlternateContent>
    </w:r>
    <w:r>
      <w:rPr>
        <w:noProof/>
        <w:lang w:val="en-IN" w:eastAsia="en-IN"/>
      </w:rPr>
      <mc:AlternateContent>
        <mc:Choice Requires="wps">
          <w:drawing>
            <wp:anchor distT="0" distB="0" distL="114300" distR="114300" simplePos="0" relativeHeight="251666432" behindDoc="1" locked="0" layoutInCell="1" allowOverlap="1" wp14:anchorId="63054A43" wp14:editId="5CFECE0B">
              <wp:simplePos x="0" y="0"/>
              <wp:positionH relativeFrom="page">
                <wp:posOffset>743585</wp:posOffset>
              </wp:positionH>
              <wp:positionV relativeFrom="page">
                <wp:posOffset>10262870</wp:posOffset>
              </wp:positionV>
              <wp:extent cx="891540" cy="140335"/>
              <wp:effectExtent l="635" t="4445"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37A" w:rsidRDefault="00AF5BEF">
                          <w:pPr>
                            <w:spacing w:line="200" w:lineRule="exact"/>
                            <w:ind w:left="20"/>
                            <w:rPr>
                              <w:rFonts w:ascii="Cambria Math"/>
                              <w:sz w:val="18"/>
                            </w:rPr>
                          </w:pPr>
                          <w:hyperlink r:id="rId1">
                            <w:r w:rsidR="001C7838">
                              <w:rPr>
                                <w:rFonts w:ascii="Cambria Math"/>
                                <w:color w:val="0000FF"/>
                                <w:sz w:val="18"/>
                                <w:u w:val="single" w:color="0000FF"/>
                              </w:rPr>
                              <w:t>www.irjmets.com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54A43" id="_x0000_t202" coordsize="21600,21600" o:spt="202" path="m,l,21600r21600,l21600,xe">
              <v:stroke joinstyle="miter"/>
              <v:path gradientshapeok="t" o:connecttype="rect"/>
            </v:shapetype>
            <v:shape id="Text Box 7" o:spid="_x0000_s1026" type="#_x0000_t202" style="position:absolute;margin-left:58.55pt;margin-top:808.1pt;width:70.2pt;height:11.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9jqwIAAKg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" filled="f" stroked="f">
              <v:textbox inset="0,0,0,0">
                <w:txbxContent>
                  <w:p w:rsidR="00EB437A" w:rsidRDefault="00AF5BEF">
                    <w:pPr>
                      <w:spacing w:line="200" w:lineRule="exact"/>
                      <w:ind w:left="20"/>
                      <w:rPr>
                        <w:rFonts w:ascii="Cambria Math"/>
                        <w:sz w:val="18"/>
                      </w:rPr>
                    </w:pPr>
                    <w:hyperlink r:id="rId2">
                      <w:r w:rsidR="001C7838">
                        <w:rPr>
                          <w:rFonts w:ascii="Cambria Math"/>
                          <w:color w:val="0000FF"/>
                          <w:sz w:val="18"/>
                          <w:u w:val="single" w:color="0000FF"/>
                        </w:rPr>
                        <w:t>www.irjmets.com</w:t>
                      </w:r>
                    </w:hyperlink>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7456" behindDoc="1" locked="0" layoutInCell="1" allowOverlap="1" wp14:anchorId="363376CE" wp14:editId="6F618B82">
              <wp:simplePos x="0" y="0"/>
              <wp:positionH relativeFrom="page">
                <wp:posOffset>2342515</wp:posOffset>
              </wp:positionH>
              <wp:positionV relativeFrom="page">
                <wp:posOffset>10262870</wp:posOffset>
              </wp:positionV>
              <wp:extent cx="4477385" cy="318770"/>
              <wp:effectExtent l="0" t="4445"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437A" w:rsidRDefault="001C7838">
                          <w:pPr>
                            <w:spacing w:line="200" w:lineRule="exact"/>
                            <w:ind w:left="20"/>
                            <w:rPr>
                              <w:rFonts w:ascii="Cambria Math"/>
                              <w:sz w:val="18"/>
                            </w:rPr>
                          </w:pPr>
                          <w:r>
                            <w:rPr>
                              <w:rFonts w:ascii="Cambria Math"/>
                              <w:color w:val="00AF50"/>
                              <w:sz w:val="18"/>
                            </w:rPr>
                            <w:t>@International</w:t>
                          </w:r>
                          <w:r>
                            <w:rPr>
                              <w:rFonts w:ascii="Cambria Math"/>
                              <w:color w:val="00AF50"/>
                              <w:spacing w:val="-7"/>
                              <w:sz w:val="18"/>
                            </w:rPr>
                            <w:t xml:space="preserve"> </w:t>
                          </w:r>
                          <w:r>
                            <w:rPr>
                              <w:rFonts w:ascii="Cambria Math"/>
                              <w:color w:val="00AF50"/>
                              <w:sz w:val="18"/>
                            </w:rPr>
                            <w:t>Research</w:t>
                          </w:r>
                          <w:r>
                            <w:rPr>
                              <w:rFonts w:ascii="Cambria Math"/>
                              <w:color w:val="00AF50"/>
                              <w:spacing w:val="-5"/>
                              <w:sz w:val="18"/>
                            </w:rPr>
                            <w:t xml:space="preserve"> </w:t>
                          </w:r>
                          <w:r>
                            <w:rPr>
                              <w:rFonts w:ascii="Cambria Math"/>
                              <w:color w:val="00AF50"/>
                              <w:sz w:val="18"/>
                            </w:rPr>
                            <w:t>Journal</w:t>
                          </w:r>
                          <w:r>
                            <w:rPr>
                              <w:rFonts w:ascii="Cambria Math"/>
                              <w:color w:val="00AF50"/>
                              <w:spacing w:val="-4"/>
                              <w:sz w:val="18"/>
                            </w:rPr>
                            <w:t xml:space="preserve"> </w:t>
                          </w:r>
                          <w:r>
                            <w:rPr>
                              <w:rFonts w:ascii="Cambria Math"/>
                              <w:color w:val="00AF50"/>
                              <w:sz w:val="18"/>
                            </w:rPr>
                            <w:t>of</w:t>
                          </w:r>
                          <w:r>
                            <w:rPr>
                              <w:rFonts w:ascii="Cambria Math"/>
                              <w:color w:val="00AF50"/>
                              <w:spacing w:val="-4"/>
                              <w:sz w:val="18"/>
                            </w:rPr>
                            <w:t xml:space="preserve"> </w:t>
                          </w:r>
                          <w:r>
                            <w:rPr>
                              <w:rFonts w:ascii="Cambria Math"/>
                              <w:color w:val="00AF50"/>
                              <w:sz w:val="18"/>
                            </w:rPr>
                            <w:t>Modernization</w:t>
                          </w:r>
                          <w:r>
                            <w:rPr>
                              <w:rFonts w:ascii="Cambria Math"/>
                              <w:color w:val="00AF50"/>
                              <w:spacing w:val="-5"/>
                              <w:sz w:val="18"/>
                            </w:rPr>
                            <w:t xml:space="preserve"> </w:t>
                          </w:r>
                          <w:r>
                            <w:rPr>
                              <w:rFonts w:ascii="Cambria Math"/>
                              <w:color w:val="00AF50"/>
                              <w:sz w:val="18"/>
                            </w:rPr>
                            <w:t>in</w:t>
                          </w:r>
                          <w:r>
                            <w:rPr>
                              <w:rFonts w:ascii="Cambria Math"/>
                              <w:color w:val="00AF50"/>
                              <w:spacing w:val="-3"/>
                              <w:sz w:val="18"/>
                            </w:rPr>
                            <w:t xml:space="preserve"> </w:t>
                          </w:r>
                          <w:r>
                            <w:rPr>
                              <w:rFonts w:ascii="Cambria Math"/>
                              <w:color w:val="00AF50"/>
                              <w:sz w:val="18"/>
                            </w:rPr>
                            <w:t>Engineering,</w:t>
                          </w:r>
                          <w:r>
                            <w:rPr>
                              <w:rFonts w:ascii="Cambria Math"/>
                              <w:color w:val="00AF50"/>
                              <w:spacing w:val="-5"/>
                              <w:sz w:val="18"/>
                            </w:rPr>
                            <w:t xml:space="preserve"> </w:t>
                          </w:r>
                          <w:r>
                            <w:rPr>
                              <w:rFonts w:ascii="Cambria Math"/>
                              <w:color w:val="00AF50"/>
                              <w:sz w:val="18"/>
                            </w:rPr>
                            <w:t>Technology</w:t>
                          </w:r>
                          <w:r>
                            <w:rPr>
                              <w:rFonts w:ascii="Cambria Math"/>
                              <w:color w:val="00AF50"/>
                              <w:spacing w:val="-3"/>
                              <w:sz w:val="18"/>
                            </w:rPr>
                            <w:t xml:space="preserve"> </w:t>
                          </w:r>
                          <w:r>
                            <w:rPr>
                              <w:rFonts w:ascii="Cambria Math"/>
                              <w:color w:val="00AF50"/>
                              <w:sz w:val="18"/>
                            </w:rPr>
                            <w:t>and</w:t>
                          </w:r>
                          <w:r>
                            <w:rPr>
                              <w:rFonts w:ascii="Cambria Math"/>
                              <w:color w:val="00AF50"/>
                              <w:spacing w:val="-5"/>
                              <w:sz w:val="18"/>
                            </w:rPr>
                            <w:t xml:space="preserve"> </w:t>
                          </w:r>
                          <w:r>
                            <w:rPr>
                              <w:rFonts w:ascii="Cambria Math"/>
                              <w:color w:val="00AF50"/>
                              <w:sz w:val="18"/>
                            </w:rPr>
                            <w:t>Science</w:t>
                          </w:r>
                        </w:p>
                        <w:p w:rsidR="00EB437A" w:rsidRDefault="001C7838">
                          <w:pPr>
                            <w:spacing w:before="17"/>
                            <w:ind w:left="1971"/>
                            <w:rPr>
                              <w:sz w:val="20"/>
                            </w:rPr>
                          </w:pPr>
                          <w:r>
                            <w:rPr>
                              <w:color w:val="44536A"/>
                              <w:sz w:val="20"/>
                            </w:rPr>
                            <w:t>[</w:t>
                          </w:r>
                          <w:r>
                            <w:fldChar w:fldCharType="begin"/>
                          </w:r>
                          <w:r>
                            <w:rPr>
                              <w:rFonts w:ascii="Calibri"/>
                              <w:color w:val="44536A"/>
                            </w:rPr>
                            <w:instrText xml:space="preserve"> PAGE </w:instrText>
                          </w:r>
                          <w:r>
                            <w:fldChar w:fldCharType="separate"/>
                          </w:r>
                          <w:r w:rsidR="00AF5BEF">
                            <w:rPr>
                              <w:rFonts w:ascii="Calibri"/>
                              <w:noProof/>
                              <w:color w:val="44536A"/>
                            </w:rPr>
                            <w:t>1</w:t>
                          </w:r>
                          <w:r>
                            <w:fldChar w:fldCharType="end"/>
                          </w:r>
                          <w:r>
                            <w:rPr>
                              <w:color w:val="44536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376CE" id="Text Box 6" o:spid="_x0000_s1027" type="#_x0000_t202" style="position:absolute;margin-left:184.45pt;margin-top:808.1pt;width:352.55pt;height:25.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" filled="f" stroked="f">
              <v:textbox inset="0,0,0,0">
                <w:txbxContent>
                  <w:p w:rsidR="00EB437A" w:rsidRDefault="001C7838">
                    <w:pPr>
                      <w:spacing w:line="200" w:lineRule="exact"/>
                      <w:ind w:left="20"/>
                      <w:rPr>
                        <w:rFonts w:ascii="Cambria Math"/>
                        <w:sz w:val="18"/>
                      </w:rPr>
                    </w:pPr>
                    <w:r>
                      <w:rPr>
                        <w:rFonts w:ascii="Cambria Math"/>
                        <w:color w:val="00AF50"/>
                        <w:sz w:val="18"/>
                      </w:rPr>
                      <w:t>@International</w:t>
                    </w:r>
                    <w:r>
                      <w:rPr>
                        <w:rFonts w:ascii="Cambria Math"/>
                        <w:color w:val="00AF50"/>
                        <w:spacing w:val="-7"/>
                        <w:sz w:val="18"/>
                      </w:rPr>
                      <w:t xml:space="preserve"> </w:t>
                    </w:r>
                    <w:r>
                      <w:rPr>
                        <w:rFonts w:ascii="Cambria Math"/>
                        <w:color w:val="00AF50"/>
                        <w:sz w:val="18"/>
                      </w:rPr>
                      <w:t>Research</w:t>
                    </w:r>
                    <w:r>
                      <w:rPr>
                        <w:rFonts w:ascii="Cambria Math"/>
                        <w:color w:val="00AF50"/>
                        <w:spacing w:val="-5"/>
                        <w:sz w:val="18"/>
                      </w:rPr>
                      <w:t xml:space="preserve"> </w:t>
                    </w:r>
                    <w:r>
                      <w:rPr>
                        <w:rFonts w:ascii="Cambria Math"/>
                        <w:color w:val="00AF50"/>
                        <w:sz w:val="18"/>
                      </w:rPr>
                      <w:t>Journal</w:t>
                    </w:r>
                    <w:r>
                      <w:rPr>
                        <w:rFonts w:ascii="Cambria Math"/>
                        <w:color w:val="00AF50"/>
                        <w:spacing w:val="-4"/>
                        <w:sz w:val="18"/>
                      </w:rPr>
                      <w:t xml:space="preserve"> </w:t>
                    </w:r>
                    <w:r>
                      <w:rPr>
                        <w:rFonts w:ascii="Cambria Math"/>
                        <w:color w:val="00AF50"/>
                        <w:sz w:val="18"/>
                      </w:rPr>
                      <w:t>of</w:t>
                    </w:r>
                    <w:r>
                      <w:rPr>
                        <w:rFonts w:ascii="Cambria Math"/>
                        <w:color w:val="00AF50"/>
                        <w:spacing w:val="-4"/>
                        <w:sz w:val="18"/>
                      </w:rPr>
                      <w:t xml:space="preserve"> </w:t>
                    </w:r>
                    <w:r>
                      <w:rPr>
                        <w:rFonts w:ascii="Cambria Math"/>
                        <w:color w:val="00AF50"/>
                        <w:sz w:val="18"/>
                      </w:rPr>
                      <w:t>Modernization</w:t>
                    </w:r>
                    <w:r>
                      <w:rPr>
                        <w:rFonts w:ascii="Cambria Math"/>
                        <w:color w:val="00AF50"/>
                        <w:spacing w:val="-5"/>
                        <w:sz w:val="18"/>
                      </w:rPr>
                      <w:t xml:space="preserve"> </w:t>
                    </w:r>
                    <w:r>
                      <w:rPr>
                        <w:rFonts w:ascii="Cambria Math"/>
                        <w:color w:val="00AF50"/>
                        <w:sz w:val="18"/>
                      </w:rPr>
                      <w:t>in</w:t>
                    </w:r>
                    <w:r>
                      <w:rPr>
                        <w:rFonts w:ascii="Cambria Math"/>
                        <w:color w:val="00AF50"/>
                        <w:spacing w:val="-3"/>
                        <w:sz w:val="18"/>
                      </w:rPr>
                      <w:t xml:space="preserve"> </w:t>
                    </w:r>
                    <w:r>
                      <w:rPr>
                        <w:rFonts w:ascii="Cambria Math"/>
                        <w:color w:val="00AF50"/>
                        <w:sz w:val="18"/>
                      </w:rPr>
                      <w:t>Engineering,</w:t>
                    </w:r>
                    <w:r>
                      <w:rPr>
                        <w:rFonts w:ascii="Cambria Math"/>
                        <w:color w:val="00AF50"/>
                        <w:spacing w:val="-5"/>
                        <w:sz w:val="18"/>
                      </w:rPr>
                      <w:t xml:space="preserve"> </w:t>
                    </w:r>
                    <w:r>
                      <w:rPr>
                        <w:rFonts w:ascii="Cambria Math"/>
                        <w:color w:val="00AF50"/>
                        <w:sz w:val="18"/>
                      </w:rPr>
                      <w:t>Technology</w:t>
                    </w:r>
                    <w:r>
                      <w:rPr>
                        <w:rFonts w:ascii="Cambria Math"/>
                        <w:color w:val="00AF50"/>
                        <w:spacing w:val="-3"/>
                        <w:sz w:val="18"/>
                      </w:rPr>
                      <w:t xml:space="preserve"> </w:t>
                    </w:r>
                    <w:r>
                      <w:rPr>
                        <w:rFonts w:ascii="Cambria Math"/>
                        <w:color w:val="00AF50"/>
                        <w:sz w:val="18"/>
                      </w:rPr>
                      <w:t>and</w:t>
                    </w:r>
                    <w:r>
                      <w:rPr>
                        <w:rFonts w:ascii="Cambria Math"/>
                        <w:color w:val="00AF50"/>
                        <w:spacing w:val="-5"/>
                        <w:sz w:val="18"/>
                      </w:rPr>
                      <w:t xml:space="preserve"> </w:t>
                    </w:r>
                    <w:r>
                      <w:rPr>
                        <w:rFonts w:ascii="Cambria Math"/>
                        <w:color w:val="00AF50"/>
                        <w:sz w:val="18"/>
                      </w:rPr>
                      <w:t>Science</w:t>
                    </w:r>
                  </w:p>
                  <w:p w:rsidR="00EB437A" w:rsidRDefault="001C7838">
                    <w:pPr>
                      <w:spacing w:before="17"/>
                      <w:ind w:left="1971"/>
                      <w:rPr>
                        <w:sz w:val="20"/>
                      </w:rPr>
                    </w:pPr>
                    <w:r>
                      <w:rPr>
                        <w:color w:val="44536A"/>
                        <w:sz w:val="20"/>
                      </w:rPr>
                      <w:t>[</w:t>
                    </w:r>
                    <w:r>
                      <w:fldChar w:fldCharType="begin"/>
                    </w:r>
                    <w:r>
                      <w:rPr>
                        <w:rFonts w:ascii="Calibri"/>
                        <w:color w:val="44536A"/>
                      </w:rPr>
                      <w:instrText xml:space="preserve"> PAGE </w:instrText>
                    </w:r>
                    <w:r>
                      <w:fldChar w:fldCharType="separate"/>
                    </w:r>
                    <w:r w:rsidR="00AF5BEF">
                      <w:rPr>
                        <w:rFonts w:ascii="Calibri"/>
                        <w:noProof/>
                        <w:color w:val="44536A"/>
                      </w:rPr>
                      <w:t>1</w:t>
                    </w:r>
                    <w:r>
                      <w:fldChar w:fldCharType="end"/>
                    </w:r>
                    <w:r>
                      <w:rPr>
                        <w:color w:val="44536A"/>
                        <w:sz w:val="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BEF" w:rsidRDefault="00AF5BEF" w:rsidP="00E90CC0">
      <w:r>
        <w:separator/>
      </w:r>
    </w:p>
  </w:footnote>
  <w:footnote w:type="continuationSeparator" w:id="0">
    <w:p w:rsidR="00AF5BEF" w:rsidRDefault="00AF5BEF" w:rsidP="00E90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5600"/>
      <w:gridCol w:w="1816"/>
    </w:tblGrid>
    <w:tr w:rsidR="00A425E1" w:rsidRPr="00A425E1" w:rsidTr="00DE3081">
      <w:trPr>
        <w:trHeight w:val="435"/>
        <w:jc w:val="center"/>
      </w:trPr>
      <w:tc>
        <w:tcPr>
          <w:tcW w:w="2405" w:type="dxa"/>
          <w:vMerge w:val="restart"/>
          <w:vAlign w:val="center"/>
        </w:tcPr>
        <w:p w:rsidR="00A425E1" w:rsidRPr="00A425E1" w:rsidRDefault="00A425E1" w:rsidP="00A425E1">
          <w:pPr>
            <w:tabs>
              <w:tab w:val="left" w:pos="4820"/>
              <w:tab w:val="right" w:pos="9360"/>
            </w:tabs>
            <w:ind w:left="-120"/>
            <w:jc w:val="center"/>
            <w:rPr>
              <w:rFonts w:ascii="Times New Roman" w:hAnsi="Times New Roman" w:cs="Times New Roman"/>
              <w:b/>
              <w:color w:val="1F497D"/>
              <w:sz w:val="22"/>
              <w:lang w:val="fr-FR"/>
            </w:rPr>
          </w:pPr>
          <w:r w:rsidRPr="00A425E1">
            <w:rPr>
              <w:rFonts w:ascii="Times New Roman" w:hAnsi="Times New Roman" w:cs="Times New Roman"/>
              <w:b/>
              <w:noProof/>
              <w:color w:val="1F497D"/>
              <w:sz w:val="22"/>
              <w:lang w:val="en-IN" w:eastAsia="en-IN"/>
            </w:rPr>
            <w:drawing>
              <wp:inline distT="0" distB="0" distL="0" distR="0" wp14:anchorId="60AFE6CB" wp14:editId="5735E411">
                <wp:extent cx="1247775" cy="5441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A425E1" w:rsidRPr="00A425E1" w:rsidRDefault="00A425E1" w:rsidP="00A425E1">
          <w:pPr>
            <w:tabs>
              <w:tab w:val="left" w:pos="4820"/>
              <w:tab w:val="right" w:pos="9360"/>
            </w:tabs>
            <w:jc w:val="center"/>
            <w:rPr>
              <w:rFonts w:ascii="Times New Roman" w:hAnsi="Times New Roman" w:cs="Times New Roman"/>
              <w:b/>
              <w:color w:val="1F497D"/>
              <w:sz w:val="24"/>
              <w:szCs w:val="22"/>
              <w:lang w:val="fr-FR"/>
            </w:rPr>
          </w:pPr>
          <w:bookmarkStart w:id="1" w:name="_Hlk63187445"/>
          <w:r w:rsidRPr="00A425E1">
            <w:rPr>
              <w:rFonts w:ascii="Times New Roman" w:hAnsi="Times New Roman" w:cs="Times New Roman"/>
              <w:b/>
              <w:color w:val="1F497D"/>
              <w:sz w:val="24"/>
              <w:szCs w:val="22"/>
              <w:lang w:val="fr-FR"/>
            </w:rPr>
            <w:t xml:space="preserve">INTERNATIONAL JOURNAL OF PROGRESSIVE RESEARCH IN ENGINEERING MANAGEMENT </w:t>
          </w:r>
        </w:p>
        <w:p w:rsidR="00A425E1" w:rsidRPr="00A425E1" w:rsidRDefault="00A425E1" w:rsidP="00A425E1">
          <w:pPr>
            <w:tabs>
              <w:tab w:val="left" w:pos="4820"/>
              <w:tab w:val="right" w:pos="9360"/>
            </w:tabs>
            <w:jc w:val="center"/>
            <w:rPr>
              <w:rFonts w:ascii="Times New Roman" w:hAnsi="Times New Roman" w:cs="Times New Roman"/>
              <w:b/>
              <w:color w:val="1F497D"/>
              <w:sz w:val="24"/>
              <w:szCs w:val="22"/>
              <w:lang w:val="fr-FR"/>
            </w:rPr>
          </w:pPr>
          <w:r w:rsidRPr="00A425E1">
            <w:rPr>
              <w:rFonts w:ascii="Times New Roman" w:hAnsi="Times New Roman" w:cs="Times New Roman"/>
              <w:b/>
              <w:color w:val="1F497D"/>
              <w:sz w:val="24"/>
              <w:szCs w:val="22"/>
              <w:lang w:val="fr-FR"/>
            </w:rPr>
            <w:t>AND SCIENCE (IJPREMS)</w:t>
          </w:r>
        </w:p>
        <w:p w:rsidR="00A425E1" w:rsidRPr="00A425E1" w:rsidRDefault="00A425E1" w:rsidP="00A425E1">
          <w:pPr>
            <w:tabs>
              <w:tab w:val="left" w:pos="4820"/>
              <w:tab w:val="right" w:pos="9360"/>
            </w:tabs>
            <w:jc w:val="center"/>
            <w:rPr>
              <w:rFonts w:ascii="Times New Roman" w:hAnsi="Times New Roman" w:cs="Times New Roman"/>
              <w:bCs/>
              <w:sz w:val="28"/>
              <w:szCs w:val="24"/>
              <w:lang w:val="fr-FR" w:eastAsia="en-IN"/>
            </w:rPr>
          </w:pPr>
        </w:p>
        <w:p w:rsidR="00A425E1" w:rsidRPr="00A425E1" w:rsidRDefault="00A425E1" w:rsidP="00A425E1">
          <w:pPr>
            <w:tabs>
              <w:tab w:val="left" w:pos="4820"/>
              <w:tab w:val="right" w:pos="9360"/>
            </w:tabs>
            <w:jc w:val="center"/>
            <w:rPr>
              <w:rFonts w:ascii="Times New Roman" w:hAnsi="Times New Roman" w:cs="Times New Roman"/>
              <w:b/>
              <w:color w:val="1F497D"/>
              <w:sz w:val="28"/>
              <w:szCs w:val="24"/>
              <w:lang w:val="fr-FR"/>
            </w:rPr>
          </w:pPr>
          <w:r w:rsidRPr="00A425E1">
            <w:rPr>
              <w:rFonts w:ascii="Times New Roman" w:hAnsi="Times New Roman" w:cs="Times New Roman"/>
              <w:bCs/>
              <w:sz w:val="28"/>
              <w:szCs w:val="24"/>
              <w:lang w:val="fr-FR" w:eastAsia="en-IN"/>
            </w:rPr>
            <w:t xml:space="preserve">Vol. 03, Issue 01, </w:t>
          </w:r>
          <w:proofErr w:type="spellStart"/>
          <w:r w:rsidRPr="00A425E1">
            <w:rPr>
              <w:rFonts w:ascii="Times New Roman" w:hAnsi="Times New Roman" w:cs="Times New Roman"/>
              <w:bCs/>
              <w:sz w:val="28"/>
              <w:szCs w:val="24"/>
              <w:lang w:val="fr-FR" w:eastAsia="en-IN"/>
            </w:rPr>
            <w:t>January</w:t>
          </w:r>
          <w:proofErr w:type="spellEnd"/>
          <w:r w:rsidRPr="00A425E1">
            <w:rPr>
              <w:rFonts w:ascii="Times New Roman" w:hAnsi="Times New Roman" w:cs="Times New Roman"/>
              <w:bCs/>
              <w:sz w:val="28"/>
              <w:szCs w:val="24"/>
              <w:lang w:val="fr-FR" w:eastAsia="en-IN"/>
            </w:rPr>
            <w:t xml:space="preserve"> 2023, pp : xx-xx</w:t>
          </w:r>
        </w:p>
      </w:tc>
      <w:bookmarkEnd w:id="1"/>
      <w:tc>
        <w:tcPr>
          <w:tcW w:w="1866" w:type="dxa"/>
          <w:vAlign w:val="center"/>
        </w:tcPr>
        <w:p w:rsidR="00A425E1" w:rsidRPr="00A425E1" w:rsidRDefault="00A425E1" w:rsidP="00A425E1">
          <w:pPr>
            <w:tabs>
              <w:tab w:val="left" w:pos="4820"/>
              <w:tab w:val="right" w:pos="9360"/>
            </w:tabs>
            <w:jc w:val="center"/>
            <w:rPr>
              <w:rFonts w:ascii="Times New Roman" w:hAnsi="Times New Roman" w:cs="Times New Roman"/>
              <w:b/>
              <w:color w:val="1F497D"/>
              <w:sz w:val="24"/>
              <w:szCs w:val="22"/>
              <w:lang w:val="fr-FR"/>
            </w:rPr>
          </w:pPr>
          <w:r w:rsidRPr="00A425E1">
            <w:rPr>
              <w:rFonts w:ascii="Times New Roman" w:hAnsi="Times New Roman" w:cs="Times New Roman"/>
              <w:b/>
              <w:color w:val="1F497D"/>
              <w:sz w:val="24"/>
              <w:szCs w:val="22"/>
              <w:lang w:val="fr-FR"/>
            </w:rPr>
            <w:t>e-ISSN :</w:t>
          </w:r>
        </w:p>
        <w:p w:rsidR="00A425E1" w:rsidRPr="00A425E1" w:rsidRDefault="00A425E1" w:rsidP="00A425E1">
          <w:pPr>
            <w:tabs>
              <w:tab w:val="left" w:pos="4820"/>
              <w:tab w:val="right" w:pos="9360"/>
            </w:tabs>
            <w:jc w:val="center"/>
            <w:rPr>
              <w:rFonts w:ascii="Times New Roman" w:hAnsi="Times New Roman" w:cs="Times New Roman"/>
              <w:b/>
              <w:color w:val="1F497D"/>
              <w:sz w:val="22"/>
              <w:lang w:val="fr-FR"/>
            </w:rPr>
          </w:pPr>
          <w:r w:rsidRPr="00A425E1">
            <w:rPr>
              <w:rFonts w:ascii="Times New Roman" w:hAnsi="Times New Roman" w:cs="Times New Roman"/>
              <w:b/>
              <w:color w:val="1F497D"/>
              <w:sz w:val="24"/>
              <w:szCs w:val="22"/>
              <w:lang w:val="fr-FR"/>
            </w:rPr>
            <w:t xml:space="preserve"> 2583-1062</w:t>
          </w:r>
        </w:p>
      </w:tc>
    </w:tr>
    <w:tr w:rsidR="00A425E1" w:rsidRPr="00A425E1" w:rsidTr="00DE3081">
      <w:trPr>
        <w:trHeight w:val="435"/>
        <w:jc w:val="center"/>
      </w:trPr>
      <w:tc>
        <w:tcPr>
          <w:tcW w:w="2405" w:type="dxa"/>
          <w:vMerge/>
          <w:vAlign w:val="center"/>
        </w:tcPr>
        <w:p w:rsidR="00A425E1" w:rsidRPr="00A425E1" w:rsidRDefault="00A425E1" w:rsidP="00A425E1">
          <w:pPr>
            <w:tabs>
              <w:tab w:val="left" w:pos="4820"/>
              <w:tab w:val="right" w:pos="9360"/>
            </w:tabs>
            <w:ind w:left="-120"/>
            <w:jc w:val="center"/>
            <w:rPr>
              <w:rFonts w:ascii="Times New Roman" w:hAnsi="Times New Roman" w:cs="Times New Roman"/>
              <w:b/>
              <w:noProof/>
              <w:color w:val="1F497D"/>
              <w:sz w:val="22"/>
              <w:lang w:val="fr-FR"/>
            </w:rPr>
          </w:pPr>
        </w:p>
      </w:tc>
      <w:tc>
        <w:tcPr>
          <w:tcW w:w="5812" w:type="dxa"/>
          <w:vMerge/>
          <w:vAlign w:val="center"/>
        </w:tcPr>
        <w:p w:rsidR="00A425E1" w:rsidRPr="00A425E1" w:rsidRDefault="00A425E1" w:rsidP="00A425E1">
          <w:pPr>
            <w:tabs>
              <w:tab w:val="left" w:pos="4820"/>
              <w:tab w:val="right" w:pos="9360"/>
            </w:tabs>
            <w:jc w:val="center"/>
            <w:rPr>
              <w:rFonts w:ascii="Times New Roman" w:hAnsi="Times New Roman" w:cs="Times New Roman"/>
              <w:b/>
              <w:color w:val="1F497D"/>
              <w:sz w:val="22"/>
              <w:lang w:val="fr-FR"/>
            </w:rPr>
          </w:pPr>
        </w:p>
      </w:tc>
      <w:tc>
        <w:tcPr>
          <w:tcW w:w="1866" w:type="dxa"/>
          <w:vMerge w:val="restart"/>
          <w:vAlign w:val="center"/>
        </w:tcPr>
        <w:p w:rsidR="00A425E1" w:rsidRPr="00A425E1" w:rsidRDefault="00A425E1" w:rsidP="00A425E1">
          <w:pPr>
            <w:tabs>
              <w:tab w:val="left" w:pos="4820"/>
              <w:tab w:val="right" w:pos="9360"/>
            </w:tabs>
            <w:jc w:val="center"/>
            <w:rPr>
              <w:rFonts w:ascii="Times New Roman" w:hAnsi="Times New Roman" w:cs="Times New Roman"/>
              <w:b/>
              <w:color w:val="1F497D"/>
              <w:sz w:val="24"/>
              <w:szCs w:val="22"/>
              <w:lang w:val="fr-FR"/>
            </w:rPr>
          </w:pPr>
          <w:r w:rsidRPr="00A425E1">
            <w:rPr>
              <w:rFonts w:ascii="Times New Roman" w:hAnsi="Times New Roman" w:cs="Times New Roman"/>
              <w:b/>
              <w:color w:val="1F497D"/>
              <w:sz w:val="24"/>
              <w:szCs w:val="22"/>
              <w:lang w:val="fr-FR"/>
            </w:rPr>
            <w:t>Impact</w:t>
          </w:r>
        </w:p>
        <w:p w:rsidR="00A425E1" w:rsidRPr="00A425E1" w:rsidRDefault="00A425E1" w:rsidP="00A425E1">
          <w:pPr>
            <w:tabs>
              <w:tab w:val="left" w:pos="4820"/>
              <w:tab w:val="right" w:pos="9360"/>
            </w:tabs>
            <w:jc w:val="center"/>
            <w:rPr>
              <w:rFonts w:ascii="Times New Roman" w:hAnsi="Times New Roman" w:cs="Times New Roman"/>
              <w:b/>
              <w:color w:val="1F497D"/>
              <w:sz w:val="24"/>
              <w:szCs w:val="22"/>
              <w:lang w:val="fr-FR"/>
            </w:rPr>
          </w:pPr>
          <w:r w:rsidRPr="00A425E1">
            <w:rPr>
              <w:rFonts w:ascii="Times New Roman" w:hAnsi="Times New Roman" w:cs="Times New Roman"/>
              <w:b/>
              <w:color w:val="1F497D"/>
              <w:sz w:val="24"/>
              <w:szCs w:val="22"/>
              <w:lang w:val="fr-FR"/>
            </w:rPr>
            <w:t xml:space="preserve">  Factor :</w:t>
          </w:r>
        </w:p>
        <w:p w:rsidR="00A425E1" w:rsidRPr="00A425E1" w:rsidRDefault="00A425E1" w:rsidP="00A425E1">
          <w:pPr>
            <w:tabs>
              <w:tab w:val="left" w:pos="4820"/>
              <w:tab w:val="right" w:pos="9360"/>
            </w:tabs>
            <w:jc w:val="center"/>
            <w:rPr>
              <w:rFonts w:ascii="Times New Roman" w:hAnsi="Times New Roman" w:cs="Times New Roman"/>
              <w:b/>
              <w:color w:val="1F497D"/>
              <w:sz w:val="22"/>
              <w:lang w:val="fr-FR"/>
            </w:rPr>
          </w:pPr>
          <w:r w:rsidRPr="00A425E1">
            <w:rPr>
              <w:rFonts w:ascii="Times New Roman" w:hAnsi="Times New Roman" w:cs="Times New Roman"/>
              <w:b/>
              <w:color w:val="1F497D"/>
              <w:sz w:val="22"/>
              <w:lang w:val="fr-FR"/>
            </w:rPr>
            <w:t>2.625</w:t>
          </w:r>
        </w:p>
      </w:tc>
    </w:tr>
    <w:tr w:rsidR="00A425E1" w:rsidRPr="00A425E1" w:rsidTr="00DE3081">
      <w:trPr>
        <w:trHeight w:val="340"/>
        <w:jc w:val="center"/>
      </w:trPr>
      <w:tc>
        <w:tcPr>
          <w:tcW w:w="2405" w:type="dxa"/>
          <w:vAlign w:val="center"/>
        </w:tcPr>
        <w:p w:rsidR="00A425E1" w:rsidRPr="00A425E1" w:rsidRDefault="00A425E1" w:rsidP="00A425E1">
          <w:pPr>
            <w:tabs>
              <w:tab w:val="left" w:pos="4820"/>
              <w:tab w:val="right" w:pos="9360"/>
            </w:tabs>
            <w:ind w:left="-120"/>
            <w:jc w:val="center"/>
            <w:rPr>
              <w:rFonts w:ascii="Times New Roman" w:hAnsi="Times New Roman" w:cs="Times New Roman"/>
              <w:b/>
              <w:color w:val="1F497D"/>
              <w:sz w:val="22"/>
              <w:lang w:val="fr-FR"/>
            </w:rPr>
          </w:pPr>
          <w:r w:rsidRPr="00A425E1">
            <w:rPr>
              <w:rFonts w:ascii="Times New Roman" w:hAnsi="Times New Roman" w:cs="Times New Roman"/>
              <w:b/>
              <w:color w:val="1F497D"/>
              <w:sz w:val="24"/>
              <w:szCs w:val="22"/>
              <w:lang w:val="fr-FR"/>
            </w:rPr>
            <w:t>www.ijprems.com</w:t>
          </w:r>
        </w:p>
      </w:tc>
      <w:tc>
        <w:tcPr>
          <w:tcW w:w="5812" w:type="dxa"/>
          <w:vMerge/>
        </w:tcPr>
        <w:p w:rsidR="00A425E1" w:rsidRPr="00A425E1" w:rsidRDefault="00A425E1" w:rsidP="00A425E1">
          <w:pPr>
            <w:tabs>
              <w:tab w:val="left" w:pos="4820"/>
              <w:tab w:val="right" w:pos="9360"/>
            </w:tabs>
            <w:jc w:val="center"/>
            <w:rPr>
              <w:rFonts w:ascii="Times New Roman" w:hAnsi="Times New Roman" w:cs="Times New Roman"/>
              <w:b/>
              <w:color w:val="1F497D"/>
              <w:sz w:val="14"/>
              <w:szCs w:val="12"/>
              <w:lang w:val="fr-FR"/>
            </w:rPr>
          </w:pPr>
        </w:p>
      </w:tc>
      <w:tc>
        <w:tcPr>
          <w:tcW w:w="1866" w:type="dxa"/>
          <w:vMerge/>
          <w:vAlign w:val="center"/>
        </w:tcPr>
        <w:p w:rsidR="00A425E1" w:rsidRPr="00A425E1" w:rsidRDefault="00A425E1" w:rsidP="00A425E1">
          <w:pPr>
            <w:tabs>
              <w:tab w:val="left" w:pos="4820"/>
              <w:tab w:val="right" w:pos="9360"/>
            </w:tabs>
            <w:jc w:val="center"/>
            <w:rPr>
              <w:rFonts w:ascii="Times New Roman" w:hAnsi="Times New Roman" w:cs="Times New Roman"/>
              <w:b/>
              <w:color w:val="1F497D"/>
              <w:sz w:val="14"/>
              <w:szCs w:val="12"/>
              <w:lang w:val="fr-FR"/>
            </w:rPr>
          </w:pPr>
        </w:p>
      </w:tc>
    </w:tr>
    <w:tr w:rsidR="00A425E1" w:rsidRPr="00A425E1" w:rsidTr="00A425E1">
      <w:trPr>
        <w:trHeight w:val="558"/>
        <w:jc w:val="center"/>
      </w:trPr>
      <w:tc>
        <w:tcPr>
          <w:tcW w:w="2405" w:type="dxa"/>
          <w:vAlign w:val="center"/>
        </w:tcPr>
        <w:p w:rsidR="00A425E1" w:rsidRPr="00A425E1" w:rsidRDefault="00A425E1" w:rsidP="00A425E1">
          <w:pPr>
            <w:tabs>
              <w:tab w:val="left" w:pos="4820"/>
              <w:tab w:val="right" w:pos="9360"/>
            </w:tabs>
            <w:ind w:left="-120"/>
            <w:jc w:val="center"/>
            <w:rPr>
              <w:rFonts w:ascii="Times New Roman" w:hAnsi="Times New Roman" w:cs="Times New Roman"/>
              <w:b/>
              <w:color w:val="1F497D"/>
              <w:sz w:val="22"/>
              <w:lang w:val="fr-FR"/>
            </w:rPr>
          </w:pPr>
          <w:r w:rsidRPr="00A425E1">
            <w:rPr>
              <w:rFonts w:ascii="Times New Roman" w:hAnsi="Times New Roman" w:cs="Times New Roman"/>
              <w:b/>
              <w:color w:val="1F497D"/>
              <w:sz w:val="24"/>
              <w:szCs w:val="22"/>
              <w:lang w:val="fr-FR"/>
            </w:rPr>
            <w:t>editor@ijprems.com</w:t>
          </w:r>
        </w:p>
      </w:tc>
      <w:tc>
        <w:tcPr>
          <w:tcW w:w="5812" w:type="dxa"/>
          <w:vMerge/>
        </w:tcPr>
        <w:p w:rsidR="00A425E1" w:rsidRPr="00A425E1" w:rsidRDefault="00A425E1" w:rsidP="00A425E1">
          <w:pPr>
            <w:tabs>
              <w:tab w:val="left" w:pos="4820"/>
              <w:tab w:val="right" w:pos="9360"/>
            </w:tabs>
            <w:jc w:val="center"/>
            <w:rPr>
              <w:rFonts w:ascii="Times New Roman" w:hAnsi="Times New Roman" w:cs="Times New Roman"/>
              <w:b/>
              <w:color w:val="1F497D"/>
              <w:sz w:val="14"/>
              <w:szCs w:val="12"/>
              <w:lang w:val="fr-FR"/>
            </w:rPr>
          </w:pPr>
        </w:p>
      </w:tc>
      <w:tc>
        <w:tcPr>
          <w:tcW w:w="1866" w:type="dxa"/>
          <w:vMerge/>
        </w:tcPr>
        <w:p w:rsidR="00A425E1" w:rsidRPr="00A425E1" w:rsidRDefault="00A425E1" w:rsidP="00A425E1">
          <w:pPr>
            <w:tabs>
              <w:tab w:val="left" w:pos="4820"/>
              <w:tab w:val="right" w:pos="9360"/>
            </w:tabs>
            <w:jc w:val="center"/>
            <w:rPr>
              <w:rFonts w:ascii="Times New Roman" w:hAnsi="Times New Roman" w:cs="Times New Roman"/>
              <w:b/>
              <w:color w:val="1F497D"/>
              <w:sz w:val="14"/>
              <w:szCs w:val="12"/>
              <w:lang w:val="fr-FR"/>
            </w:rPr>
          </w:pPr>
        </w:p>
      </w:tc>
    </w:tr>
  </w:tbl>
  <w:p w:rsidR="00A425E1" w:rsidRPr="00A425E1" w:rsidRDefault="00A425E1" w:rsidP="00A425E1">
    <w:pPr>
      <w:pStyle w:val="Header"/>
      <w:pBdr>
        <w:top w:val="single" w:sz="4" w:space="0" w:color="auto"/>
      </w:pBdr>
      <w:rPr>
        <w:sz w:val="12"/>
        <w:szCs w:val="10"/>
      </w:rPr>
    </w:pPr>
  </w:p>
  <w:p w:rsidR="00EB437A" w:rsidRPr="00A425E1" w:rsidRDefault="00AF5BEF" w:rsidP="00A425E1">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F1307"/>
    <w:multiLevelType w:val="hybridMultilevel"/>
    <w:tmpl w:val="6FA223CE"/>
    <w:lvl w:ilvl="0" w:tplc="12BE6BEE">
      <w:start w:val="1"/>
      <w:numFmt w:val="decimal"/>
      <w:lvlText w:val="[%1]"/>
      <w:lvlJc w:val="left"/>
      <w:pPr>
        <w:ind w:left="838" w:hanging="708"/>
      </w:pPr>
      <w:rPr>
        <w:rFonts w:ascii="Cambria" w:eastAsia="Cambria" w:hAnsi="Cambria" w:cs="Cambria" w:hint="default"/>
        <w:spacing w:val="-1"/>
        <w:w w:val="99"/>
        <w:sz w:val="20"/>
        <w:szCs w:val="20"/>
        <w:lang w:val="en-US" w:eastAsia="en-US" w:bidi="ar-SA"/>
      </w:rPr>
    </w:lvl>
    <w:lvl w:ilvl="1" w:tplc="17BC08B8">
      <w:numFmt w:val="bullet"/>
      <w:lvlText w:val="•"/>
      <w:lvlJc w:val="left"/>
      <w:pPr>
        <w:ind w:left="1736" w:hanging="708"/>
      </w:pPr>
      <w:rPr>
        <w:rFonts w:hint="default"/>
        <w:lang w:val="en-US" w:eastAsia="en-US" w:bidi="ar-SA"/>
      </w:rPr>
    </w:lvl>
    <w:lvl w:ilvl="2" w:tplc="D440576E">
      <w:numFmt w:val="bullet"/>
      <w:lvlText w:val="•"/>
      <w:lvlJc w:val="left"/>
      <w:pPr>
        <w:ind w:left="2633" w:hanging="708"/>
      </w:pPr>
      <w:rPr>
        <w:rFonts w:hint="default"/>
        <w:lang w:val="en-US" w:eastAsia="en-US" w:bidi="ar-SA"/>
      </w:rPr>
    </w:lvl>
    <w:lvl w:ilvl="3" w:tplc="82AC79BA">
      <w:numFmt w:val="bullet"/>
      <w:lvlText w:val="•"/>
      <w:lvlJc w:val="left"/>
      <w:pPr>
        <w:ind w:left="3529" w:hanging="708"/>
      </w:pPr>
      <w:rPr>
        <w:rFonts w:hint="default"/>
        <w:lang w:val="en-US" w:eastAsia="en-US" w:bidi="ar-SA"/>
      </w:rPr>
    </w:lvl>
    <w:lvl w:ilvl="4" w:tplc="535E9B6E">
      <w:numFmt w:val="bullet"/>
      <w:lvlText w:val="•"/>
      <w:lvlJc w:val="left"/>
      <w:pPr>
        <w:ind w:left="4426" w:hanging="708"/>
      </w:pPr>
      <w:rPr>
        <w:rFonts w:hint="default"/>
        <w:lang w:val="en-US" w:eastAsia="en-US" w:bidi="ar-SA"/>
      </w:rPr>
    </w:lvl>
    <w:lvl w:ilvl="5" w:tplc="36920AB2">
      <w:numFmt w:val="bullet"/>
      <w:lvlText w:val="•"/>
      <w:lvlJc w:val="left"/>
      <w:pPr>
        <w:ind w:left="5323" w:hanging="708"/>
      </w:pPr>
      <w:rPr>
        <w:rFonts w:hint="default"/>
        <w:lang w:val="en-US" w:eastAsia="en-US" w:bidi="ar-SA"/>
      </w:rPr>
    </w:lvl>
    <w:lvl w:ilvl="6" w:tplc="A8ECCF98">
      <w:numFmt w:val="bullet"/>
      <w:lvlText w:val="•"/>
      <w:lvlJc w:val="left"/>
      <w:pPr>
        <w:ind w:left="6219" w:hanging="708"/>
      </w:pPr>
      <w:rPr>
        <w:rFonts w:hint="default"/>
        <w:lang w:val="en-US" w:eastAsia="en-US" w:bidi="ar-SA"/>
      </w:rPr>
    </w:lvl>
    <w:lvl w:ilvl="7" w:tplc="9D08E11C">
      <w:numFmt w:val="bullet"/>
      <w:lvlText w:val="•"/>
      <w:lvlJc w:val="left"/>
      <w:pPr>
        <w:ind w:left="7116" w:hanging="708"/>
      </w:pPr>
      <w:rPr>
        <w:rFonts w:hint="default"/>
        <w:lang w:val="en-US" w:eastAsia="en-US" w:bidi="ar-SA"/>
      </w:rPr>
    </w:lvl>
    <w:lvl w:ilvl="8" w:tplc="996430A0">
      <w:numFmt w:val="bullet"/>
      <w:lvlText w:val="•"/>
      <w:lvlJc w:val="left"/>
      <w:pPr>
        <w:ind w:left="8013" w:hanging="708"/>
      </w:pPr>
      <w:rPr>
        <w:rFonts w:hint="default"/>
        <w:lang w:val="en-US" w:eastAsia="en-US" w:bidi="ar-SA"/>
      </w:rPr>
    </w:lvl>
  </w:abstractNum>
  <w:abstractNum w:abstractNumId="1">
    <w:nsid w:val="55E156F4"/>
    <w:multiLevelType w:val="hybridMultilevel"/>
    <w:tmpl w:val="3F0041EC"/>
    <w:lvl w:ilvl="0" w:tplc="55F88A38">
      <w:start w:val="1"/>
      <w:numFmt w:val="upperRoman"/>
      <w:lvlText w:val="%1."/>
      <w:lvlJc w:val="left"/>
      <w:pPr>
        <w:ind w:left="4372" w:hanging="500"/>
        <w:jc w:val="right"/>
      </w:pPr>
      <w:rPr>
        <w:rFonts w:ascii="Cambria" w:eastAsia="Cambria" w:hAnsi="Cambria" w:cs="Cambria" w:hint="default"/>
        <w:b/>
        <w:bCs/>
        <w:color w:val="1F487C"/>
        <w:w w:val="100"/>
        <w:sz w:val="24"/>
        <w:szCs w:val="24"/>
        <w:lang w:val="en-US" w:eastAsia="en-US" w:bidi="ar-SA"/>
      </w:rPr>
    </w:lvl>
    <w:lvl w:ilvl="1" w:tplc="2ADEE326">
      <w:numFmt w:val="bullet"/>
      <w:lvlText w:val="•"/>
      <w:lvlJc w:val="left"/>
      <w:pPr>
        <w:ind w:left="4922" w:hanging="500"/>
      </w:pPr>
      <w:rPr>
        <w:rFonts w:hint="default"/>
        <w:lang w:val="en-US" w:eastAsia="en-US" w:bidi="ar-SA"/>
      </w:rPr>
    </w:lvl>
    <w:lvl w:ilvl="2" w:tplc="CAC8D744">
      <w:numFmt w:val="bullet"/>
      <w:lvlText w:val="•"/>
      <w:lvlJc w:val="left"/>
      <w:pPr>
        <w:ind w:left="5465" w:hanging="500"/>
      </w:pPr>
      <w:rPr>
        <w:rFonts w:hint="default"/>
        <w:lang w:val="en-US" w:eastAsia="en-US" w:bidi="ar-SA"/>
      </w:rPr>
    </w:lvl>
    <w:lvl w:ilvl="3" w:tplc="D6E0D932">
      <w:numFmt w:val="bullet"/>
      <w:lvlText w:val="•"/>
      <w:lvlJc w:val="left"/>
      <w:pPr>
        <w:ind w:left="6007" w:hanging="500"/>
      </w:pPr>
      <w:rPr>
        <w:rFonts w:hint="default"/>
        <w:lang w:val="en-US" w:eastAsia="en-US" w:bidi="ar-SA"/>
      </w:rPr>
    </w:lvl>
    <w:lvl w:ilvl="4" w:tplc="FBBAA648">
      <w:numFmt w:val="bullet"/>
      <w:lvlText w:val="•"/>
      <w:lvlJc w:val="left"/>
      <w:pPr>
        <w:ind w:left="6550" w:hanging="500"/>
      </w:pPr>
      <w:rPr>
        <w:rFonts w:hint="default"/>
        <w:lang w:val="en-US" w:eastAsia="en-US" w:bidi="ar-SA"/>
      </w:rPr>
    </w:lvl>
    <w:lvl w:ilvl="5" w:tplc="B69402D0">
      <w:numFmt w:val="bullet"/>
      <w:lvlText w:val="•"/>
      <w:lvlJc w:val="left"/>
      <w:pPr>
        <w:ind w:left="7093" w:hanging="500"/>
      </w:pPr>
      <w:rPr>
        <w:rFonts w:hint="default"/>
        <w:lang w:val="en-US" w:eastAsia="en-US" w:bidi="ar-SA"/>
      </w:rPr>
    </w:lvl>
    <w:lvl w:ilvl="6" w:tplc="6820ED66">
      <w:numFmt w:val="bullet"/>
      <w:lvlText w:val="•"/>
      <w:lvlJc w:val="left"/>
      <w:pPr>
        <w:ind w:left="7635" w:hanging="500"/>
      </w:pPr>
      <w:rPr>
        <w:rFonts w:hint="default"/>
        <w:lang w:val="en-US" w:eastAsia="en-US" w:bidi="ar-SA"/>
      </w:rPr>
    </w:lvl>
    <w:lvl w:ilvl="7" w:tplc="1DF6CCA6">
      <w:numFmt w:val="bullet"/>
      <w:lvlText w:val="•"/>
      <w:lvlJc w:val="left"/>
      <w:pPr>
        <w:ind w:left="8178" w:hanging="500"/>
      </w:pPr>
      <w:rPr>
        <w:rFonts w:hint="default"/>
        <w:lang w:val="en-US" w:eastAsia="en-US" w:bidi="ar-SA"/>
      </w:rPr>
    </w:lvl>
    <w:lvl w:ilvl="8" w:tplc="B65C8B54">
      <w:numFmt w:val="bullet"/>
      <w:lvlText w:val="•"/>
      <w:lvlJc w:val="left"/>
      <w:pPr>
        <w:ind w:left="8721" w:hanging="50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C0"/>
    <w:rsid w:val="000C4A59"/>
    <w:rsid w:val="001C7838"/>
    <w:rsid w:val="00295315"/>
    <w:rsid w:val="004E2724"/>
    <w:rsid w:val="006B089C"/>
    <w:rsid w:val="00A425E1"/>
    <w:rsid w:val="00AF5BEF"/>
    <w:rsid w:val="00BD7B5F"/>
    <w:rsid w:val="00E90C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BD152E-805B-46F1-8CBF-F246D89B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0CC0"/>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E90CC0"/>
    <w:pPr>
      <w:spacing w:before="9"/>
      <w:ind w:left="783" w:hanging="654"/>
      <w:outlineLvl w:val="0"/>
    </w:pPr>
    <w:rPr>
      <w:b/>
      <w:bCs/>
      <w:sz w:val="24"/>
      <w:szCs w:val="24"/>
    </w:rPr>
  </w:style>
  <w:style w:type="paragraph" w:styleId="Heading2">
    <w:name w:val="heading 2"/>
    <w:basedOn w:val="Normal"/>
    <w:link w:val="Heading2Char"/>
    <w:uiPriority w:val="1"/>
    <w:qFormat/>
    <w:rsid w:val="00E90CC0"/>
    <w:pPr>
      <w:ind w:left="414" w:hanging="285"/>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0CC0"/>
    <w:rPr>
      <w:rFonts w:ascii="Cambria" w:eastAsia="Cambria" w:hAnsi="Cambria" w:cs="Cambria"/>
      <w:b/>
      <w:bCs/>
      <w:sz w:val="24"/>
      <w:szCs w:val="24"/>
      <w:lang w:val="en-US"/>
    </w:rPr>
  </w:style>
  <w:style w:type="character" w:customStyle="1" w:styleId="Heading2Char">
    <w:name w:val="Heading 2 Char"/>
    <w:basedOn w:val="DefaultParagraphFont"/>
    <w:link w:val="Heading2"/>
    <w:uiPriority w:val="1"/>
    <w:rsid w:val="00E90CC0"/>
    <w:rPr>
      <w:rFonts w:ascii="Cambria" w:eastAsia="Cambria" w:hAnsi="Cambria" w:cs="Cambria"/>
      <w:b/>
      <w:bCs/>
      <w:sz w:val="20"/>
      <w:szCs w:val="20"/>
      <w:lang w:val="en-US"/>
    </w:rPr>
  </w:style>
  <w:style w:type="paragraph" w:styleId="BodyText">
    <w:name w:val="Body Text"/>
    <w:basedOn w:val="Normal"/>
    <w:link w:val="BodyTextChar"/>
    <w:uiPriority w:val="1"/>
    <w:qFormat/>
    <w:rsid w:val="00E90CC0"/>
    <w:pPr>
      <w:ind w:left="130"/>
      <w:jc w:val="both"/>
    </w:pPr>
    <w:rPr>
      <w:sz w:val="20"/>
      <w:szCs w:val="20"/>
    </w:rPr>
  </w:style>
  <w:style w:type="character" w:customStyle="1" w:styleId="BodyTextChar">
    <w:name w:val="Body Text Char"/>
    <w:basedOn w:val="DefaultParagraphFont"/>
    <w:link w:val="BodyText"/>
    <w:uiPriority w:val="1"/>
    <w:rsid w:val="00E90CC0"/>
    <w:rPr>
      <w:rFonts w:ascii="Cambria" w:eastAsia="Cambria" w:hAnsi="Cambria" w:cs="Cambria"/>
      <w:sz w:val="20"/>
      <w:szCs w:val="20"/>
      <w:lang w:val="en-US"/>
    </w:rPr>
  </w:style>
  <w:style w:type="paragraph" w:styleId="Title">
    <w:name w:val="Title"/>
    <w:basedOn w:val="Normal"/>
    <w:link w:val="TitleChar"/>
    <w:uiPriority w:val="1"/>
    <w:qFormat/>
    <w:rsid w:val="00E90CC0"/>
    <w:pPr>
      <w:spacing w:before="77"/>
      <w:ind w:left="1237" w:right="1253"/>
      <w:jc w:val="center"/>
    </w:pPr>
    <w:rPr>
      <w:b/>
      <w:bCs/>
      <w:sz w:val="28"/>
      <w:szCs w:val="28"/>
    </w:rPr>
  </w:style>
  <w:style w:type="character" w:customStyle="1" w:styleId="TitleChar">
    <w:name w:val="Title Char"/>
    <w:basedOn w:val="DefaultParagraphFont"/>
    <w:link w:val="Title"/>
    <w:uiPriority w:val="1"/>
    <w:rsid w:val="00E90CC0"/>
    <w:rPr>
      <w:rFonts w:ascii="Cambria" w:eastAsia="Cambria" w:hAnsi="Cambria" w:cs="Cambria"/>
      <w:b/>
      <w:bCs/>
      <w:sz w:val="28"/>
      <w:szCs w:val="28"/>
      <w:lang w:val="en-US"/>
    </w:rPr>
  </w:style>
  <w:style w:type="paragraph" w:styleId="ListParagraph">
    <w:name w:val="List Paragraph"/>
    <w:basedOn w:val="Normal"/>
    <w:uiPriority w:val="1"/>
    <w:qFormat/>
    <w:rsid w:val="00E90CC0"/>
    <w:pPr>
      <w:spacing w:before="39"/>
      <w:ind w:left="838" w:hanging="708"/>
      <w:jc w:val="both"/>
    </w:pPr>
  </w:style>
  <w:style w:type="paragraph" w:styleId="Header">
    <w:name w:val="header"/>
    <w:basedOn w:val="Normal"/>
    <w:link w:val="HeaderChar"/>
    <w:uiPriority w:val="99"/>
    <w:unhideWhenUsed/>
    <w:rsid w:val="00E90CC0"/>
    <w:pPr>
      <w:tabs>
        <w:tab w:val="center" w:pos="4513"/>
        <w:tab w:val="right" w:pos="9026"/>
      </w:tabs>
    </w:pPr>
  </w:style>
  <w:style w:type="character" w:customStyle="1" w:styleId="HeaderChar">
    <w:name w:val="Header Char"/>
    <w:basedOn w:val="DefaultParagraphFont"/>
    <w:link w:val="Header"/>
    <w:uiPriority w:val="99"/>
    <w:rsid w:val="00E90CC0"/>
    <w:rPr>
      <w:rFonts w:ascii="Cambria" w:eastAsia="Cambria" w:hAnsi="Cambria" w:cs="Cambria"/>
      <w:lang w:val="en-US"/>
    </w:rPr>
  </w:style>
  <w:style w:type="paragraph" w:styleId="Footer">
    <w:name w:val="footer"/>
    <w:basedOn w:val="Normal"/>
    <w:link w:val="FooterChar"/>
    <w:uiPriority w:val="99"/>
    <w:unhideWhenUsed/>
    <w:rsid w:val="00E90CC0"/>
    <w:pPr>
      <w:tabs>
        <w:tab w:val="center" w:pos="4513"/>
        <w:tab w:val="right" w:pos="9026"/>
      </w:tabs>
    </w:pPr>
  </w:style>
  <w:style w:type="character" w:customStyle="1" w:styleId="FooterChar">
    <w:name w:val="Footer Char"/>
    <w:basedOn w:val="DefaultParagraphFont"/>
    <w:link w:val="Footer"/>
    <w:uiPriority w:val="99"/>
    <w:rsid w:val="00E90CC0"/>
    <w:rPr>
      <w:rFonts w:ascii="Cambria" w:eastAsia="Cambria" w:hAnsi="Cambria" w:cs="Cambria"/>
      <w:lang w:val="en-US"/>
    </w:rPr>
  </w:style>
  <w:style w:type="table" w:styleId="TableGrid">
    <w:name w:val="Table Grid"/>
    <w:basedOn w:val="TableNormal"/>
    <w:uiPriority w:val="39"/>
    <w:rsid w:val="00A425E1"/>
    <w:pPr>
      <w:spacing w:after="0" w:line="240" w:lineRule="auto"/>
    </w:pPr>
    <w:rPr>
      <w:rFonts w:ascii="Calibri" w:eastAsia="Calibri" w:hAnsi="Calibri" w:cs="Kartika"/>
      <w:sz w:val="20"/>
      <w:szCs w:val="20"/>
      <w:lang w:val="en-US"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i.org/10.56726/IRJMETS39826"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doi.org/10.56726/IRJMETS39826"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http://www.irjmets.com/" TargetMode="External"/><Relationship Id="rId1" Type="http://schemas.openxmlformats.org/officeDocument/2006/relationships/hyperlink" Target="http://www.irjme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1858</Words>
  <Characters>10594</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Prof. P.V. Nagare*1, Rutik Rahangadale *2, Akash Torne*3</vt:lpstr>
      <vt:lpstr>ABSTRACT</vt:lpstr>
      <vt:lpstr>INTRODUCTION</vt:lpstr>
      <vt:lpstr>LITERATURE REVIEW</vt:lpstr>
      <vt:lpstr/>
      <vt:lpstr>METHODOLOGY</vt:lpstr>
      <vt:lpstr>    1 .Pseudo Code 1:-</vt:lpstr>
      <vt:lpstr>    1. Start the CNG gas booking system.</vt:lpstr>
      <vt:lpstr>    2. Prompt the user to enter their account credentials (username and passwo</vt:lpstr>
      <vt:lpstr>    3. Validate the user’s credentials against the stored user database. If th</vt:lpstr>
      <vt:lpstr>    1. Check available CNG stations </vt:lpstr>
      <vt:lpstr>    2. Book CNG gas </vt:lpstr>
      <vt:lpstr>    3. Cancel CNG gas booking.</vt:lpstr>
      <vt:lpstr>    4. Check booking status </vt:lpstr>
      <vt:lpstr>    5. Logout </vt:lpstr>
      <vt:lpstr>    6. Exit </vt:lpstr>
      <vt:lpstr>    2 .Pseudo Code 2:-</vt:lpstr>
      <vt:lpstr>    1. Based on the user’s selection, perform the corresponding action:</vt:lpstr>
      <vt:lpstr>    (a) Check available CNG stations: Fetch the list of available CNG st</vt:lpstr>
      <vt:lpstr>    (b) Book CNG gas: i. Prompt the user to enter the desired CNG station</vt:lpstr>
      <vt:lpstr>    (c) Cancel CNG gas booking: i. Prompt the user to enter the booking ID</vt:lpstr>
      <vt:lpstr>    (d) Check booking status: i. Prompt the user to enter the booking ID o</vt:lpstr>
      <vt:lpstr>    (e) Logout: </vt:lpstr>
      <vt:lpstr>    (f) Log out the user and return to the login screen. </vt:lpstr>
      <vt:lpstr>    (g) Exit: </vt:lpstr>
      <vt:lpstr>    (h) Terminate the program. </vt:lpstr>
      <vt:lpstr>    2. After completing the selected action, return to the main menu and prompt </vt:lpstr>
      <vt:lpstr>    3. Continue this loop until the user choose “Exit” option. </vt:lpstr>
      <vt:lpstr>    4. End the CNG gas booking system. </vt:lpstr>
      <vt:lpstr>    </vt:lpstr>
      <vt:lpstr>    </vt:lpstr>
      <vt:lpstr>MODELLING AND ANALYSIS</vt:lpstr>
      <vt:lpstr/>
      <vt:lpstr>    Purpose:	</vt:lpstr>
      <vt:lpstr>RESULTS AND DISCUSSION</vt:lpstr>
      <vt:lpstr>CONCLUSION</vt:lpstr>
      <vt:lpstr>REFERENCES</vt:lpstr>
    </vt:vector>
  </TitlesOfParts>
  <Company/>
  <LinksUpToDate>false</LinksUpToDate>
  <CharactersWithSpaces>12428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2023-05-29T15:33:00Z</cp:lastPrinted>
  <dcterms:created xsi:type="dcterms:W3CDTF">2023-05-28T17:58:00Z</dcterms:created>
  <dcterms:modified xsi:type="dcterms:W3CDTF">2023-05-29T15:35:00Z</dcterms:modified>
</cp:coreProperties>
</file>