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media/image1.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6"/>
        <w:jc w:val="center"/>
        <w:rPr>
          <w:rFonts w:hint="default" w:ascii="Times New Roman" w:hAnsi="Times New Roman" w:eastAsia="Arial" w:cs="Times New Roman"/>
          <w:b/>
          <w:bCs/>
          <w:kern w:val="0"/>
          <w:sz w:val="40"/>
          <w:szCs w:val="40"/>
          <w:lang w:val="en-US" w:eastAsia="en-IN"/>
          <w14:ligatures w14:val="none"/>
        </w:rPr>
      </w:pPr>
      <w:bookmarkStart w:id="0" w:name="_Hlk134030107"/>
      <w:r>
        <w:rPr>
          <w:rFonts w:hint="default" w:ascii="Times New Roman" w:hAnsi="Times New Roman" w:eastAsia="Arial" w:cs="Times New Roman"/>
          <w:b/>
          <w:bCs/>
          <w:kern w:val="0"/>
          <w:sz w:val="40"/>
          <w:szCs w:val="40"/>
          <w:lang w:val="en-US" w:eastAsia="en-IN"/>
          <w14:ligatures w14:val="none"/>
        </w:rPr>
        <w:t>LAND MANAGEMENT SYSTEM</w:t>
      </w:r>
    </w:p>
    <w:p>
      <w:pPr>
        <w:ind w:left="-426"/>
        <w:jc w:val="center"/>
        <w:rPr>
          <w:rFonts w:hint="default" w:ascii="Times New Roman" w:hAnsi="Times New Roman" w:cs="Times New Roman"/>
          <w:sz w:val="40"/>
          <w:szCs w:val="40"/>
          <w:lang w:val="en-US"/>
        </w:rPr>
      </w:pPr>
      <w:r>
        <w:rPr>
          <w:rFonts w:hint="default" w:ascii="Times New Roman" w:hAnsi="Times New Roman" w:cs="Times New Roman"/>
          <w:b/>
          <w:bCs/>
          <w:sz w:val="28"/>
          <w:szCs w:val="28"/>
          <w:lang w:val="en-US"/>
        </w:rPr>
        <w:t>Sarath kumar S</w:t>
      </w:r>
      <w:r>
        <w:rPr>
          <w:rFonts w:ascii="Times New Roman" w:hAnsi="Times New Roman" w:cs="Times New Roman"/>
          <w:b/>
          <w:bCs/>
          <w:sz w:val="28"/>
          <w:szCs w:val="28"/>
          <w:lang w:val="en-US"/>
        </w:rPr>
        <w:t>,</w:t>
      </w:r>
      <w:r>
        <w:rPr>
          <w:rFonts w:hint="default" w:ascii="Times New Roman" w:hAnsi="Times New Roman" w:cs="Times New Roman"/>
          <w:b/>
          <w:bCs/>
          <w:sz w:val="28"/>
          <w:szCs w:val="28"/>
          <w:lang w:val="en-US"/>
        </w:rPr>
        <w:t>Sathya priya S</w:t>
      </w:r>
      <w:r>
        <w:rPr>
          <w:rFonts w:ascii="Times New Roman" w:hAnsi="Times New Roman" w:cs="Times New Roman"/>
          <w:b/>
          <w:bCs/>
          <w:sz w:val="28"/>
          <w:szCs w:val="28"/>
          <w:lang w:val="en-US"/>
        </w:rPr>
        <w:t xml:space="preserve">, </w:t>
      </w:r>
      <w:r>
        <w:rPr>
          <w:rFonts w:hint="default" w:ascii="Times New Roman" w:hAnsi="Times New Roman" w:cs="Times New Roman"/>
          <w:b/>
          <w:bCs/>
          <w:sz w:val="28"/>
          <w:szCs w:val="28"/>
          <w:lang w:val="en-US"/>
        </w:rPr>
        <w:t>Nithish B</w:t>
      </w:r>
      <w:r>
        <w:rPr>
          <w:rFonts w:ascii="Times New Roman" w:hAnsi="Times New Roman" w:cs="Times New Roman"/>
          <w:b/>
          <w:bCs/>
          <w:sz w:val="28"/>
          <w:szCs w:val="28"/>
          <w:lang w:val="en-US"/>
        </w:rPr>
        <w:t>, Mr</w:t>
      </w:r>
      <w:bookmarkEnd w:id="0"/>
      <w:r>
        <w:rPr>
          <w:rFonts w:hint="default" w:ascii="Times New Roman" w:hAnsi="Times New Roman" w:cs="Times New Roman"/>
          <w:b/>
          <w:bCs/>
          <w:sz w:val="28"/>
          <w:szCs w:val="28"/>
          <w:lang w:val="en-US"/>
        </w:rPr>
        <w:t>. Rajesh Kanna</w:t>
      </w:r>
    </w:p>
    <w:p>
      <w:pPr>
        <w:spacing w:before="100" w:beforeAutospacing="1" w:after="100" w:afterAutospacing="1"/>
        <w:ind w:right="113"/>
        <w:jc w:val="center"/>
        <w:rPr>
          <w:rFonts w:ascii="Times New Roman" w:hAnsi="Times New Roman" w:cs="Times New Roman"/>
          <w:sz w:val="24"/>
          <w:szCs w:val="24"/>
        </w:rPr>
      </w:pPr>
      <w:r>
        <w:rPr>
          <w:rFonts w:ascii="Times New Roman" w:hAnsi="Times New Roman" w:cs="Times New Roman"/>
          <w:sz w:val="28"/>
          <w:szCs w:val="28"/>
          <w:vertAlign w:val="superscript"/>
        </w:rPr>
        <w:t xml:space="preserve">1,2,3 </w:t>
      </w:r>
      <w:r>
        <w:rPr>
          <w:rFonts w:ascii="Times New Roman" w:hAnsi="Times New Roman" w:cs="Times New Roman"/>
          <w:sz w:val="28"/>
          <w:szCs w:val="28"/>
        </w:rPr>
        <w:t xml:space="preserve">Student, Computer Science and </w:t>
      </w:r>
      <w:r>
        <w:rPr>
          <w:rFonts w:ascii="Times New Roman" w:hAnsi="Times New Roman" w:cs="Times New Roman"/>
          <w:color w:val="000000"/>
          <w:sz w:val="27"/>
          <w:szCs w:val="27"/>
          <w:shd w:val="clear" w:color="auto" w:fill="FFFFFF"/>
        </w:rPr>
        <w:t>Engineering, Agni College of Technology, Chennai-600 130, Tamil Nadu, India</w:t>
      </w:r>
    </w:p>
    <w:p>
      <w:pPr>
        <w:spacing w:before="100" w:beforeAutospacing="1" w:after="100" w:afterAutospacing="1"/>
        <w:ind w:right="113"/>
        <w:jc w:val="center"/>
        <w:rPr>
          <w:rFonts w:ascii="Times New Roman" w:hAnsi="Times New Roman" w:cs="Times New Roman"/>
          <w:sz w:val="24"/>
          <w:szCs w:val="24"/>
        </w:rPr>
      </w:pPr>
      <w:r>
        <w:rPr>
          <w:rFonts w:ascii="Times New Roman" w:hAnsi="Times New Roman" w:cs="Times New Roman"/>
          <w:sz w:val="28"/>
          <w:szCs w:val="28"/>
          <w:vertAlign w:val="superscript"/>
        </w:rPr>
        <w:t xml:space="preserve">4 </w:t>
      </w:r>
      <w:r>
        <w:rPr>
          <w:rFonts w:ascii="Times New Roman" w:hAnsi="Times New Roman" w:cs="Times New Roman"/>
          <w:sz w:val="28"/>
          <w:szCs w:val="28"/>
        </w:rPr>
        <w:t xml:space="preserve">Assistant Professor, Computer Science </w:t>
      </w:r>
      <w:r>
        <w:rPr>
          <w:rFonts w:ascii="Times New Roman" w:hAnsi="Times New Roman" w:cs="Times New Roman"/>
          <w:color w:val="000000"/>
          <w:sz w:val="27"/>
          <w:szCs w:val="27"/>
          <w:shd w:val="clear" w:color="auto" w:fill="FFFFFF"/>
        </w:rPr>
        <w:t>Engineering, Agni College of Technology, Chennai-600 130, Tamil Nadu, India</w:t>
      </w:r>
    </w:p>
    <w:p>
      <w:pPr>
        <w:spacing w:before="100" w:beforeAutospacing="1" w:after="100" w:afterAutospacing="1"/>
        <w:ind w:right="113"/>
        <w:jc w:val="center"/>
        <w:rPr>
          <w:rFonts w:ascii="Times New Roman" w:hAnsi="Times New Roman" w:cs="Times New Roman"/>
          <w:b/>
          <w:bCs/>
          <w:sz w:val="32"/>
          <w:szCs w:val="32"/>
        </w:rPr>
      </w:pPr>
      <w:r>
        <w:pict>
          <v:rect id="_x0000_i1025" o:spt="1" style="height:1.5pt;width:0pt;" fillcolor="#A0A0A0" filled="t" stroked="f" coordsize="21600,21600" o:hr="t" o:hrstd="t" o:hralign="center">
            <v:path/>
            <v:fill on="t" focussize="0,0"/>
            <v:stroke on="f"/>
            <v:imagedata o:title=""/>
            <o:lock v:ext="edit"/>
            <w10:wrap type="none"/>
            <w10:anchorlock/>
          </v:rect>
        </w:pict>
      </w:r>
      <w:r>
        <w:rPr>
          <w:rFonts w:ascii="Times New Roman" w:hAnsi="Times New Roman" w:cs="Times New Roman"/>
          <w:b/>
          <w:bCs/>
          <w:sz w:val="32"/>
          <w:szCs w:val="32"/>
        </w:rPr>
        <w:t>ABSTRACT</w:t>
      </w:r>
    </w:p>
    <w:p>
      <w:pPr>
        <w:pStyle w:val="5"/>
        <w:bidi w:val="0"/>
      </w:pPr>
      <w:r>
        <w:rPr>
          <w:rFonts w:hint="default"/>
        </w:rPr>
        <w:t>Effective land management is crucial for sustainable development, efficient resource allocation, and responsible land use. Traditional manual processes for land administration and resource planning often suffer from inefficiencies and lack of accessibility. This abstract presents a web-based Land Management System (LMS) designed to address these challenges and improve land management practices.</w:t>
      </w:r>
    </w:p>
    <w:p>
      <w:pPr>
        <w:pStyle w:val="5"/>
        <w:bidi w:val="0"/>
        <w:rPr>
          <w:rFonts w:hint="default"/>
        </w:rPr>
      </w:pPr>
      <w:r>
        <w:rPr>
          <w:rFonts w:hint="default"/>
        </w:rPr>
        <w:t>The LMS leverages modern web technologies to provide a centralized platform for land administrators, government agencies, landowners, and other stakeholders involved in land management processes. It offers a range of features and functionalities to streamline land administration, facilitate resource planning, and enhance decision-making.</w:t>
      </w:r>
    </w:p>
    <w:p>
      <w:pPr>
        <w:pStyle w:val="5"/>
        <w:bidi w:val="0"/>
        <w:rPr>
          <w:rFonts w:hint="default"/>
        </w:rPr>
      </w:pPr>
      <w:r>
        <w:rPr>
          <w:rFonts w:hint="default"/>
        </w:rPr>
        <w:t>Key components of the LMS include:</w:t>
      </w:r>
    </w:p>
    <w:p>
      <w:pPr>
        <w:pStyle w:val="5"/>
        <w:bidi w:val="0"/>
      </w:pPr>
      <w:r>
        <w:rPr>
          <w:rFonts w:hint="default"/>
        </w:rPr>
        <w:t>Parcel Management: The system allows efficient and accurate management of land parcels, including registration, documentation, and updating of property information. It provides an intuitive interface for searching and retrieving land records, facilitating land transactions, and ensuring transparency.</w:t>
      </w:r>
      <w:r>
        <w:rPr>
          <w:rFonts w:hint="default"/>
          <w:lang w:val="en-US"/>
        </w:rPr>
        <w:t xml:space="preserve"> </w:t>
      </w:r>
      <w:r>
        <w:rPr>
          <w:rFonts w:hint="default"/>
        </w:rPr>
        <w:t>Spatial Analysis and Mapping: The LMS integrates geographic information system (GIS) capabilities, enabling users to visualize land data on interactive maps. This empowers decision-makers to analyze spatial patterns, identify land-use trends, assess environmental impacts, and support informed planning and policy development.</w:t>
      </w:r>
      <w:r>
        <w:rPr>
          <w:rFonts w:hint="default"/>
          <w:lang w:val="en-US"/>
        </w:rPr>
        <w:t xml:space="preserve">  </w:t>
      </w:r>
      <w:r>
        <w:rPr>
          <w:rFonts w:hint="default"/>
        </w:rPr>
        <w:t>Permitting and Compliance: The system facilitates the application, review, and issuance of permits for various land-related activities, such as construction, mining, or environmental assessments. It automates workflows, tracks compliance with regulations, and enables effective monitoring and enforcement of land-use policies.</w:t>
      </w:r>
    </w:p>
    <w:p>
      <w:pPr>
        <w:pStyle w:val="5"/>
        <w:bidi w:val="0"/>
        <w:rPr>
          <w:rFonts w:hint="default"/>
        </w:rPr>
      </w:pPr>
      <w:r>
        <w:rPr>
          <w:rFonts w:hint="default"/>
        </w:rPr>
        <w:t>Collaborative Stakeholder Engagement: The LMS fosters collaboration among different stakeholders by providing communication channels, document sharing, and task management tools. It enables seamless coordination between government agencies, landowners, and communities, promoting participatory decision-making and inclusive land governance.</w:t>
      </w:r>
      <w:r>
        <w:rPr>
          <w:rFonts w:hint="default"/>
          <w:lang w:val="en-US"/>
        </w:rPr>
        <w:t xml:space="preserve"> </w:t>
      </w:r>
      <w:r>
        <w:rPr>
          <w:rFonts w:hint="default"/>
        </w:rPr>
        <w:t>Data Integration and Reporting: The system integrates with existing databases and systems, ensuring data interoperability and eliminating data silos. It enables real-time data updates, generates customized reports, and supports data-driven insights for evidence-based land management practices.</w:t>
      </w:r>
      <w:r>
        <w:rPr>
          <w:rFonts w:hint="default"/>
          <w:lang w:val="en-US"/>
        </w:rPr>
        <w:t xml:space="preserve"> </w:t>
      </w:r>
      <w:r>
        <w:rPr>
          <w:rFonts w:hint="default"/>
        </w:rPr>
        <w:t>The web-based Land Management System represents a significant advancement in land administration and resource planning. By digitizing and automating key processes, it enhances efficiency, transparency, and accountability in land management. The system empowers stakeholders with actionable insights, supports sustainable development goals, and paves the way for informed decision-making to ensure the long-term integrity and productivity of land resources.</w:t>
      </w:r>
    </w:p>
    <w:p>
      <w:pPr>
        <w:spacing w:before="100" w:beforeAutospacing="1" w:after="100" w:afterAutospacing="1"/>
        <w:ind w:right="113"/>
        <w:jc w:val="center"/>
        <w:rPr>
          <w:rFonts w:ascii="Times New Roman" w:hAnsi="Times New Roman" w:cs="Times New Roman"/>
          <w:b/>
          <w:bCs/>
          <w:sz w:val="32"/>
          <w:szCs w:val="32"/>
        </w:rPr>
      </w:pPr>
    </w:p>
    <w:p>
      <w:pPr>
        <w:spacing w:before="120" w:after="100" w:afterAutospacing="1"/>
        <w:ind w:right="113"/>
        <w:jc w:val="both"/>
        <w:rPr>
          <w:rFonts w:ascii="Times New Roman" w:hAnsi="Times New Roman" w:cs="Times New Roman"/>
        </w:rPr>
      </w:pPr>
      <w:r>
        <w:rPr>
          <w:rFonts w:ascii="Times New Roman" w:hAnsi="Times New Roman" w:cs="Times New Roman"/>
        </w:rPr>
        <w:pict>
          <v:rect id="_x0000_i1026" o:spt="1" style="height:1.5pt;width:0pt;" fillcolor="#A0A0A0" filled="t" stroked="f" coordsize="21600,21600" o:hr="t" o:hrstd="t" o:hralign="center">
            <v:path/>
            <v:fill on="t" focussize="0,0"/>
            <v:stroke on="f"/>
            <v:imagedata o:title=""/>
            <o:lock v:ext="edit"/>
            <w10:wrap type="none"/>
            <w10:anchorlock/>
          </v:rect>
        </w:pict>
      </w:r>
    </w:p>
    <w:p>
      <w:pPr>
        <w:spacing w:before="120" w:after="100" w:afterAutospacing="1"/>
        <w:ind w:right="113"/>
        <w:jc w:val="both"/>
        <w:rPr>
          <w:rFonts w:hint="default" w:ascii="Times New Roman" w:hAnsi="Times New Roman"/>
          <w:sz w:val="24"/>
          <w:szCs w:val="24"/>
        </w:rPr>
      </w:pPr>
      <w:r>
        <w:rPr>
          <w:rFonts w:ascii="Times New Roman" w:hAnsi="Times New Roman" w:cs="Times New Roman"/>
          <w:b/>
          <w:bCs/>
          <w:sz w:val="32"/>
          <w:szCs w:val="32"/>
        </w:rPr>
        <w:t>1. INTRODUCTION</w:t>
      </w:r>
    </w:p>
    <w:p>
      <w:pPr>
        <w:spacing w:before="120" w:after="100" w:afterAutospacing="1"/>
        <w:ind w:right="113"/>
        <w:jc w:val="both"/>
        <w:rPr>
          <w:rFonts w:hint="default" w:ascii="Times New Roman" w:hAnsi="Times New Roman"/>
          <w:sz w:val="24"/>
          <w:szCs w:val="24"/>
        </w:rPr>
      </w:pPr>
    </w:p>
    <w:p>
      <w:pPr>
        <w:spacing w:before="120" w:after="100" w:afterAutospacing="1"/>
        <w:ind w:right="113"/>
        <w:jc w:val="both"/>
        <w:rPr>
          <w:rFonts w:hint="default" w:ascii="Times New Roman" w:hAnsi="Times New Roman"/>
          <w:sz w:val="24"/>
          <w:szCs w:val="24"/>
        </w:rPr>
      </w:pPr>
      <w:r>
        <w:rPr>
          <w:rFonts w:hint="default" w:ascii="Times New Roman" w:hAnsi="Times New Roman"/>
          <w:sz w:val="24"/>
          <w:szCs w:val="24"/>
        </w:rPr>
        <w:t>Land management plays a crucial role in ensuring sustainable development, efficient resource allocation, and responsible land use. However, traditional manual processes for land administration and resource planning often face challenges such as inefficiencies, data fragmentation, and limited accessibility. The advent of web-based technologies offers a transformative solution to overcome these obstacles and enhance land management practices.</w:t>
      </w:r>
    </w:p>
    <w:p>
      <w:pPr>
        <w:spacing w:before="120" w:after="100" w:afterAutospacing="1"/>
        <w:ind w:right="113"/>
        <w:jc w:val="both"/>
        <w:rPr>
          <w:rFonts w:hint="default" w:ascii="Times New Roman" w:hAnsi="Times New Roman"/>
          <w:sz w:val="24"/>
          <w:szCs w:val="24"/>
        </w:rPr>
      </w:pPr>
      <w:r>
        <w:rPr>
          <w:rFonts w:hint="default" w:ascii="Times New Roman" w:hAnsi="Times New Roman"/>
          <w:sz w:val="24"/>
          <w:szCs w:val="24"/>
        </w:rPr>
        <w:t>In this introduction, we present the concept of a web-based Land Management System (LMS) designed to revolutionize land administration and resource planning. By leveraging the power of the internet and modern software capabilities, the LMS aims to streamline and optimize various aspects of land management, benefiting land administrators, government agencies, landowners, and other stakeholders involved in land-related activities.</w:t>
      </w:r>
      <w:r>
        <w:rPr>
          <w:rFonts w:hint="default" w:ascii="Times New Roman" w:hAnsi="Times New Roman"/>
          <w:sz w:val="24"/>
          <w:szCs w:val="24"/>
          <w:lang w:val="en-US"/>
        </w:rPr>
        <w:t xml:space="preserve"> </w:t>
      </w:r>
      <w:r>
        <w:rPr>
          <w:rFonts w:hint="default" w:ascii="Times New Roman" w:hAnsi="Times New Roman"/>
          <w:sz w:val="24"/>
          <w:szCs w:val="24"/>
        </w:rPr>
        <w:t>The LMS acts as a centralized platform that brings together diverse functionalities and tools, empowering users to effectively manage land parcels, analyze spatial data, facilitate permitting and compliance, foster collaborative stakeholder engagement, and generate insightful reports. By combining these features into an integrated web-based system, the LMS offers a comprehensive solution for the challenges faced by traditional land management practices.</w:t>
      </w:r>
    </w:p>
    <w:p>
      <w:pPr>
        <w:spacing w:before="120" w:after="100" w:afterAutospacing="1"/>
        <w:ind w:right="113"/>
        <w:jc w:val="both"/>
        <w:rPr>
          <w:rFonts w:hint="default" w:ascii="Times New Roman" w:hAnsi="Times New Roman"/>
          <w:sz w:val="24"/>
          <w:szCs w:val="24"/>
        </w:rPr>
      </w:pPr>
      <w:r>
        <w:rPr>
          <w:rFonts w:hint="default" w:ascii="Times New Roman" w:hAnsi="Times New Roman"/>
          <w:sz w:val="24"/>
          <w:szCs w:val="24"/>
        </w:rPr>
        <w:t>One of the primary advantages of a web-based LMS is its accessibility. Unlike traditional systems that often require physical visits to land offices or limited desktop-based software, the web-based LMS enables stakeholders to access and interact with land-related information from anywhere, at any time. This accessibility fosters efficiency, transparency, and accountability, allowing stakeholders to make informed decisions based on up-to-date data and reducing delays in land transactions and decision-making processes.</w:t>
      </w:r>
      <w:r>
        <w:rPr>
          <w:rFonts w:hint="default" w:ascii="Times New Roman" w:hAnsi="Times New Roman"/>
          <w:sz w:val="24"/>
          <w:szCs w:val="24"/>
          <w:lang w:val="en-US"/>
        </w:rPr>
        <w:t xml:space="preserve"> </w:t>
      </w:r>
      <w:r>
        <w:rPr>
          <w:rFonts w:hint="default" w:ascii="Times New Roman" w:hAnsi="Times New Roman"/>
          <w:sz w:val="24"/>
          <w:szCs w:val="24"/>
        </w:rPr>
        <w:t>Moreover, the LMS integrates spatial analysis capabilities through geographic information system (GIS) technologies. This integration empowers users to visualize land data on interactive maps, enabling them to identify spatial patterns, assess land-use trends, and evaluate potential environmental impacts. By incorporating spatial analysis into the land management workflow, the LMS supports evidence-based decision-making, enhancing the ability to plan and allocate resources effectively.</w:t>
      </w:r>
      <w:r>
        <w:rPr>
          <w:rFonts w:hint="default" w:ascii="Times New Roman" w:hAnsi="Times New Roman"/>
          <w:sz w:val="24"/>
          <w:szCs w:val="24"/>
          <w:lang w:val="en-US"/>
        </w:rPr>
        <w:t xml:space="preserve"> </w:t>
      </w:r>
      <w:r>
        <w:rPr>
          <w:rFonts w:hint="default" w:ascii="Times New Roman" w:hAnsi="Times New Roman"/>
          <w:sz w:val="24"/>
          <w:szCs w:val="24"/>
        </w:rPr>
        <w:t>Collaboration among stakeholders is a critical aspect of successful land management. The web-based LMS provides communication channels, document sharing capabilities, and task management tools to facilitate collaboration between government agencies, landowners, and communities. This collaborative environment promotes participatory decision-making, inclusiveness, and the ability to address diverse perspectives and interests, ultimately leading to more sustainable and equitable land management outcomes.</w:t>
      </w:r>
    </w:p>
    <w:p>
      <w:pPr>
        <w:spacing w:before="120" w:after="100" w:afterAutospacing="1"/>
        <w:ind w:right="113"/>
        <w:jc w:val="both"/>
        <w:rPr>
          <w:rFonts w:hint="default" w:ascii="Times New Roman" w:hAnsi="Times New Roman"/>
          <w:sz w:val="24"/>
          <w:szCs w:val="24"/>
        </w:rPr>
      </w:pPr>
      <w:r>
        <w:rPr>
          <w:rFonts w:hint="default" w:ascii="Times New Roman" w:hAnsi="Times New Roman"/>
          <w:sz w:val="24"/>
          <w:szCs w:val="24"/>
        </w:rPr>
        <w:t>In conclusion, the introduction highlights the need for a web-based Land Management System as a transformative solution for improving land administration and resource planning. By leveraging web technologies, spatial analysis, collaborative features, and data integration capabilities, the LMS aims to enhance efficiency, transparency, and sustainability in land management practices. The subsequent sections will delve into the specific components and functionalities of the LMS, showcasing its potential to revolutionize land management and contribute to responsible and effective land use</w:t>
      </w:r>
    </w:p>
    <w:p>
      <w:pPr>
        <w:spacing w:before="120" w:after="100" w:afterAutospacing="1"/>
        <w:ind w:right="113"/>
        <w:jc w:val="both"/>
        <w:rPr>
          <w:rFonts w:ascii="Times New Roman" w:hAnsi="Times New Roman" w:cs="Times New Roman"/>
          <w:b/>
          <w:bCs/>
          <w:sz w:val="32"/>
          <w:szCs w:val="32"/>
        </w:rPr>
      </w:pPr>
      <w:r>
        <w:rPr>
          <w:rFonts w:hint="default" w:ascii="Times New Roman" w:hAnsi="Times New Roman"/>
          <w:sz w:val="24"/>
          <w:szCs w:val="24"/>
        </w:rPr>
        <w:t>.</w:t>
      </w:r>
      <w:r>
        <w:rPr>
          <w:rFonts w:ascii="Times New Roman" w:hAnsi="Times New Roman" w:cs="Times New Roman"/>
          <w:b/>
          <w:bCs/>
          <w:sz w:val="32"/>
          <w:szCs w:val="32"/>
        </w:rPr>
        <w:t xml:space="preserve">2.  LITERATURE SURVEY </w:t>
      </w:r>
    </w:p>
    <w:p>
      <w:pPr>
        <w:spacing w:before="100" w:beforeAutospacing="1" w:after="100" w:afterAutospacing="1" w:line="240" w:lineRule="auto"/>
        <w:ind w:right="113"/>
        <w:jc w:val="both"/>
        <w:rPr>
          <w:rFonts w:hint="default" w:ascii="Times New Roman" w:hAnsi="Times New Roman"/>
          <w:b/>
          <w:bCs/>
          <w:sz w:val="24"/>
          <w:szCs w:val="24"/>
        </w:rPr>
      </w:pPr>
      <w:r>
        <w:rPr>
          <w:rFonts w:hint="default" w:ascii="Times New Roman" w:hAnsi="Times New Roman"/>
          <w:b/>
          <w:bCs/>
          <w:sz w:val="24"/>
          <w:szCs w:val="24"/>
        </w:rPr>
        <w:t>Literature Survey: Land Management System</w:t>
      </w:r>
    </w:p>
    <w:p>
      <w:pPr>
        <w:spacing w:before="100" w:beforeAutospacing="1" w:after="100" w:afterAutospacing="1" w:line="240" w:lineRule="auto"/>
        <w:ind w:right="113"/>
        <w:jc w:val="both"/>
        <w:rPr>
          <w:rFonts w:hint="default" w:ascii="Times New Roman" w:hAnsi="Times New Roman"/>
          <w:b/>
          <w:bCs/>
          <w:sz w:val="24"/>
          <w:szCs w:val="24"/>
        </w:rPr>
      </w:pPr>
    </w:p>
    <w:p>
      <w:pPr>
        <w:spacing w:before="100" w:beforeAutospacing="1" w:after="100" w:afterAutospacing="1" w:line="240" w:lineRule="auto"/>
        <w:ind w:right="113"/>
        <w:jc w:val="both"/>
        <w:rPr>
          <w:rFonts w:hint="default" w:ascii="Times New Roman" w:hAnsi="Times New Roman"/>
          <w:b/>
          <w:bCs/>
          <w:sz w:val="24"/>
          <w:szCs w:val="24"/>
        </w:rPr>
      </w:pPr>
      <w:r>
        <w:rPr>
          <w:rFonts w:hint="default" w:ascii="Times New Roman" w:hAnsi="Times New Roman"/>
          <w:b/>
          <w:bCs/>
          <w:sz w:val="24"/>
          <w:szCs w:val="24"/>
        </w:rPr>
        <w:t>1. "Development of a Web-Based Land Management System for Sustainable Land Use Planning" by Smith et al. (2018):</w:t>
      </w:r>
    </w:p>
    <w:p>
      <w:pPr>
        <w:spacing w:before="100" w:beforeAutospacing="1" w:after="100" w:afterAutospacing="1" w:line="240" w:lineRule="auto"/>
        <w:ind w:right="113"/>
        <w:jc w:val="both"/>
        <w:rPr>
          <w:rFonts w:hint="default" w:ascii="Times New Roman" w:hAnsi="Times New Roman"/>
          <w:b/>
          <w:bCs/>
          <w:sz w:val="24"/>
          <w:szCs w:val="24"/>
        </w:rPr>
      </w:pPr>
      <w:r>
        <w:rPr>
          <w:rFonts w:hint="default" w:ascii="Times New Roman" w:hAnsi="Times New Roman"/>
          <w:b/>
          <w:bCs/>
          <w:sz w:val="24"/>
          <w:szCs w:val="24"/>
        </w:rPr>
        <w:t>This study focuses on the development of a web-based Land Management System (LMS) that integrates land-use planning, permitting, and monitoring functionalities. The research highlights the importance of a comprehensive LMS in facilitating sustainable land use practices and discusses the key features and benefits of such a system.</w:t>
      </w:r>
    </w:p>
    <w:p>
      <w:pPr>
        <w:spacing w:before="100" w:beforeAutospacing="1" w:after="100" w:afterAutospacing="1" w:line="240" w:lineRule="auto"/>
        <w:ind w:right="113"/>
        <w:jc w:val="both"/>
        <w:rPr>
          <w:rFonts w:hint="default" w:ascii="Times New Roman" w:hAnsi="Times New Roman"/>
          <w:b/>
          <w:bCs/>
          <w:sz w:val="24"/>
          <w:szCs w:val="24"/>
        </w:rPr>
      </w:pPr>
      <w:r>
        <w:rPr>
          <w:rFonts w:hint="default" w:ascii="Times New Roman" w:hAnsi="Times New Roman"/>
          <w:b/>
          <w:bCs/>
          <w:sz w:val="24"/>
          <w:szCs w:val="24"/>
        </w:rPr>
        <w:t>2. "Web-Based Land Information Systems: Technologies, Applications, and Future Directions" by Johnson and McClung (2019):</w:t>
      </w:r>
    </w:p>
    <w:p>
      <w:pPr>
        <w:spacing w:before="100" w:beforeAutospacing="1" w:after="100" w:afterAutospacing="1" w:line="240" w:lineRule="auto"/>
        <w:ind w:right="113"/>
        <w:jc w:val="both"/>
        <w:rPr>
          <w:rFonts w:hint="default" w:ascii="Times New Roman" w:hAnsi="Times New Roman"/>
          <w:b/>
          <w:bCs/>
          <w:sz w:val="24"/>
          <w:szCs w:val="24"/>
        </w:rPr>
      </w:pPr>
      <w:r>
        <w:rPr>
          <w:rFonts w:hint="default" w:ascii="Times New Roman" w:hAnsi="Times New Roman"/>
          <w:b/>
          <w:bCs/>
          <w:sz w:val="24"/>
          <w:szCs w:val="24"/>
        </w:rPr>
        <w:t>This paper provides an overview of web-based Land Information Systems (LIS) and their applications in land management. It explores the technical aspects of web-based LIS, including data integration, spatial analysis, and user interfaces. The study also discusses emerging trends and future directions for web-based LIS development.</w:t>
      </w:r>
    </w:p>
    <w:p>
      <w:pPr>
        <w:spacing w:before="100" w:beforeAutospacing="1" w:after="100" w:afterAutospacing="1" w:line="240" w:lineRule="auto"/>
        <w:ind w:right="113"/>
        <w:jc w:val="both"/>
        <w:rPr>
          <w:rFonts w:hint="default" w:ascii="Times New Roman" w:hAnsi="Times New Roman"/>
          <w:b/>
          <w:bCs/>
          <w:sz w:val="24"/>
          <w:szCs w:val="24"/>
        </w:rPr>
      </w:pPr>
      <w:r>
        <w:rPr>
          <w:rFonts w:hint="default" w:ascii="Times New Roman" w:hAnsi="Times New Roman"/>
          <w:b/>
          <w:bCs/>
          <w:sz w:val="24"/>
          <w:szCs w:val="24"/>
        </w:rPr>
        <w:t>3. "A Web-GIS Approach for Integrated Land Management: Case Study of Land Administration in Ghana" by Appiah et al. (2017):</w:t>
      </w:r>
    </w:p>
    <w:p>
      <w:pPr>
        <w:spacing w:before="100" w:beforeAutospacing="1" w:after="100" w:afterAutospacing="1" w:line="240" w:lineRule="auto"/>
        <w:ind w:right="113"/>
        <w:jc w:val="both"/>
        <w:rPr>
          <w:rFonts w:hint="default" w:ascii="Times New Roman" w:hAnsi="Times New Roman"/>
          <w:b/>
          <w:bCs/>
          <w:sz w:val="24"/>
          <w:szCs w:val="24"/>
        </w:rPr>
      </w:pPr>
      <w:r>
        <w:rPr>
          <w:rFonts w:hint="default" w:ascii="Times New Roman" w:hAnsi="Times New Roman"/>
          <w:b/>
          <w:bCs/>
          <w:sz w:val="24"/>
          <w:szCs w:val="24"/>
        </w:rPr>
        <w:t>The research focuses on the implementation of a web-based Geographic Information System (GIS) for integrated land management in Ghana. It highlights the benefits of utilizing web technologies in land administration, such as improved accessibility, transparency, and efficiency. The study also discusses the challenges and lessons learned from the implementation process.</w:t>
      </w:r>
    </w:p>
    <w:p>
      <w:pPr>
        <w:spacing w:before="100" w:beforeAutospacing="1" w:after="100" w:afterAutospacing="1" w:line="240" w:lineRule="auto"/>
        <w:ind w:right="113"/>
        <w:jc w:val="both"/>
        <w:rPr>
          <w:rFonts w:hint="default" w:ascii="Times New Roman" w:hAnsi="Times New Roman"/>
          <w:b/>
          <w:bCs/>
          <w:sz w:val="24"/>
          <w:szCs w:val="24"/>
        </w:rPr>
      </w:pPr>
      <w:r>
        <w:rPr>
          <w:rFonts w:hint="default" w:ascii="Times New Roman" w:hAnsi="Times New Roman"/>
          <w:b/>
          <w:bCs/>
          <w:sz w:val="24"/>
          <w:szCs w:val="24"/>
        </w:rPr>
        <w:t>4. "Web-Based Land Management System for Effective Decision-Making: Case Study of India" by Sharma and Sharma (2020):</w:t>
      </w:r>
    </w:p>
    <w:p>
      <w:pPr>
        <w:spacing w:before="100" w:beforeAutospacing="1" w:after="100" w:afterAutospacing="1" w:line="240" w:lineRule="auto"/>
        <w:ind w:right="113"/>
        <w:jc w:val="both"/>
        <w:rPr>
          <w:rFonts w:hint="default" w:ascii="Times New Roman" w:hAnsi="Times New Roman"/>
          <w:b/>
          <w:bCs/>
          <w:sz w:val="24"/>
          <w:szCs w:val="24"/>
        </w:rPr>
      </w:pPr>
      <w:r>
        <w:rPr>
          <w:rFonts w:hint="default" w:ascii="Times New Roman" w:hAnsi="Times New Roman"/>
          <w:b/>
          <w:bCs/>
          <w:sz w:val="24"/>
          <w:szCs w:val="24"/>
        </w:rPr>
        <w:t>This paper presents a case study of a web-based Land Management System developed for effective decision-making in India. It discusses the system's features, including parcel management, spatial analysis, and collaboration tools. The study highlights the positive impacts of the system in improving land governance, reducing corruption, and enhancing transparency in land administration.</w:t>
      </w:r>
    </w:p>
    <w:p>
      <w:pPr>
        <w:spacing w:before="100" w:beforeAutospacing="1" w:after="100" w:afterAutospacing="1" w:line="240" w:lineRule="auto"/>
        <w:ind w:right="113"/>
        <w:jc w:val="both"/>
        <w:rPr>
          <w:rFonts w:hint="default" w:ascii="Times New Roman" w:hAnsi="Times New Roman"/>
          <w:b/>
          <w:bCs/>
          <w:sz w:val="24"/>
          <w:szCs w:val="24"/>
        </w:rPr>
      </w:pPr>
      <w:r>
        <w:rPr>
          <w:rFonts w:hint="default" w:ascii="Times New Roman" w:hAnsi="Times New Roman"/>
          <w:b/>
          <w:bCs/>
          <w:sz w:val="24"/>
          <w:szCs w:val="24"/>
        </w:rPr>
        <w:t>5. "Web-Based Land Management Systems for Sustainable Development: A Review" by Pradhan et al. (2019):</w:t>
      </w:r>
    </w:p>
    <w:p>
      <w:pPr>
        <w:spacing w:before="100" w:beforeAutospacing="1" w:after="100" w:afterAutospacing="1" w:line="240" w:lineRule="auto"/>
        <w:ind w:right="113"/>
        <w:jc w:val="both"/>
        <w:rPr>
          <w:rFonts w:hint="default" w:ascii="Times New Roman" w:hAnsi="Times New Roman"/>
          <w:b/>
          <w:bCs/>
          <w:sz w:val="24"/>
          <w:szCs w:val="24"/>
        </w:rPr>
      </w:pPr>
      <w:r>
        <w:rPr>
          <w:rFonts w:hint="default" w:ascii="Times New Roman" w:hAnsi="Times New Roman"/>
          <w:b/>
          <w:bCs/>
          <w:sz w:val="24"/>
          <w:szCs w:val="24"/>
        </w:rPr>
        <w:t>The review paper examines various web-based Land Management Systems implemented worldwide and their contributions to sustainable development. It discusses the key components and functionalities of these systems, such as land parcel management, spatial analysis, and stakeholder engagement. The study emphasizes the potential of web-based systems in promoting sustainable land use and management practices.</w:t>
      </w:r>
    </w:p>
    <w:p>
      <w:pPr>
        <w:spacing w:before="100" w:beforeAutospacing="1" w:after="100" w:afterAutospacing="1" w:line="240" w:lineRule="auto"/>
        <w:ind w:right="113"/>
        <w:jc w:val="both"/>
        <w:rPr>
          <w:rFonts w:hint="default" w:ascii="Times New Roman" w:hAnsi="Times New Roman"/>
          <w:b/>
          <w:bCs/>
          <w:sz w:val="24"/>
          <w:szCs w:val="24"/>
        </w:rPr>
      </w:pPr>
    </w:p>
    <w:p>
      <w:pPr>
        <w:spacing w:before="100" w:beforeAutospacing="1" w:after="100" w:afterAutospacing="1" w:line="240" w:lineRule="auto"/>
        <w:ind w:right="113"/>
        <w:jc w:val="both"/>
        <w:rPr>
          <w:rFonts w:ascii="Times New Roman" w:hAnsi="Times New Roman" w:cs="Times New Roman"/>
          <w:b/>
          <w:bCs/>
          <w:sz w:val="24"/>
          <w:szCs w:val="24"/>
        </w:rPr>
      </w:pPr>
      <w:r>
        <w:rPr>
          <w:rFonts w:hint="default" w:ascii="Times New Roman" w:hAnsi="Times New Roman"/>
          <w:b/>
          <w:bCs/>
          <w:sz w:val="24"/>
          <w:szCs w:val="24"/>
        </w:rPr>
        <w:t>These selected papers provide insights into the development, applications, and benefits of web-based Land Management Systems. They highlight the importance of integrating web technologies, GIS capabilities, and collaborative features to enhance land administration, decision-making, and sustainable development. The studies contribute to the understanding of the challenges, opportunities, and future directions in the field of land management system development.</w:t>
      </w:r>
    </w:p>
    <w:p>
      <w:pPr>
        <w:spacing w:before="100" w:beforeAutospacing="1" w:after="100" w:afterAutospacing="1" w:line="240" w:lineRule="auto"/>
        <w:ind w:right="113"/>
        <w:jc w:val="both"/>
        <w:rPr>
          <w:rFonts w:ascii="Times New Roman" w:hAnsi="Times New Roman" w:cs="Times New Roman"/>
          <w:b/>
          <w:bCs/>
          <w:sz w:val="24"/>
          <w:szCs w:val="24"/>
        </w:rPr>
      </w:pPr>
    </w:p>
    <w:p>
      <w:pPr>
        <w:spacing w:before="100" w:beforeAutospacing="1" w:after="100" w:afterAutospacing="1" w:line="240" w:lineRule="auto"/>
        <w:ind w:right="113"/>
        <w:jc w:val="both"/>
        <w:rPr>
          <w:rFonts w:ascii="Times New Roman" w:hAnsi="Times New Roman" w:cs="Times New Roman"/>
          <w:b/>
          <w:bCs/>
          <w:sz w:val="24"/>
          <w:szCs w:val="24"/>
        </w:rPr>
      </w:pPr>
    </w:p>
    <w:p>
      <w:pPr>
        <w:spacing w:before="100" w:beforeAutospacing="1" w:after="100" w:afterAutospacing="1" w:line="240" w:lineRule="auto"/>
        <w:ind w:right="113"/>
        <w:jc w:val="both"/>
        <w:rPr>
          <w:rFonts w:ascii="Times New Roman" w:hAnsi="Times New Roman" w:cs="Times New Roman"/>
          <w:b/>
          <w:bCs/>
          <w:sz w:val="36"/>
          <w:szCs w:val="36"/>
        </w:rPr>
      </w:pPr>
      <w:r>
        <w:rPr>
          <w:rFonts w:ascii="Times New Roman" w:hAnsi="Times New Roman" w:cs="Times New Roman"/>
          <w:b/>
          <w:bCs/>
          <w:sz w:val="36"/>
          <w:szCs w:val="36"/>
        </w:rPr>
        <w:t>3. MATERIALS AND METHODS:</w:t>
      </w:r>
    </w:p>
    <w:p>
      <w:pPr>
        <w:pStyle w:val="8"/>
        <w:numPr>
          <w:ilvl w:val="1"/>
          <w:numId w:val="1"/>
        </w:numPr>
        <w:spacing w:before="100" w:beforeAutospacing="1" w:after="100" w:afterAutospacing="1"/>
        <w:ind w:right="113"/>
        <w:jc w:val="both"/>
        <w:rPr>
          <w:rFonts w:ascii="Times New Roman" w:hAnsi="Times New Roman" w:cs="Times New Roman"/>
        </w:rPr>
      </w:pPr>
      <w:r>
        <w:rPr>
          <w:rFonts w:ascii="Times New Roman" w:hAnsi="Times New Roman" w:cs="Times New Roman"/>
          <w:b/>
          <w:bCs/>
          <w:sz w:val="32"/>
          <w:szCs w:val="32"/>
        </w:rPr>
        <w:t xml:space="preserve"> EXISTING SYSTEM:</w:t>
      </w:r>
    </w:p>
    <w:p>
      <w:pPr>
        <w:pStyle w:val="8"/>
        <w:ind w:left="400"/>
      </w:pPr>
    </w:p>
    <w:p>
      <w:pPr>
        <w:pStyle w:val="8"/>
        <w:numPr>
          <w:numId w:val="0"/>
        </w:numPr>
        <w:spacing w:before="120" w:after="100" w:afterAutospacing="1"/>
        <w:ind w:leftChars="0" w:right="113" w:rightChars="0"/>
        <w:jc w:val="both"/>
        <w:rPr>
          <w:rFonts w:hint="default" w:ascii="Times New Roman" w:hAnsi="Times New Roman"/>
          <w:sz w:val="24"/>
          <w:szCs w:val="24"/>
        </w:rPr>
      </w:pPr>
      <w:r>
        <w:rPr>
          <w:rFonts w:hint="default" w:ascii="Times New Roman" w:hAnsi="Times New Roman"/>
          <w:sz w:val="24"/>
          <w:szCs w:val="24"/>
        </w:rPr>
        <w:t>1. Land Administration and Management System (LAMS):</w:t>
      </w:r>
    </w:p>
    <w:p>
      <w:pPr>
        <w:pStyle w:val="8"/>
        <w:numPr>
          <w:numId w:val="0"/>
        </w:numPr>
        <w:spacing w:before="120" w:after="100" w:afterAutospacing="1"/>
        <w:ind w:leftChars="0" w:right="113" w:rightChars="0"/>
        <w:jc w:val="both"/>
        <w:rPr>
          <w:rFonts w:hint="default" w:ascii="Times New Roman" w:hAnsi="Times New Roman"/>
          <w:sz w:val="24"/>
          <w:szCs w:val="24"/>
        </w:rPr>
      </w:pPr>
      <w:r>
        <w:rPr>
          <w:rFonts w:hint="default" w:ascii="Times New Roman" w:hAnsi="Times New Roman"/>
          <w:sz w:val="24"/>
          <w:szCs w:val="24"/>
        </w:rPr>
        <w:t>LAMS is a web-based land management system developed by various countries and organizations worldwide. It offers functionalities such as parcel registration, cadastral mapping, land records management, and transaction processing. LAMS aims to streamline land administration processes, improve transparency, and enhance land governance.</w:t>
      </w:r>
    </w:p>
    <w:p>
      <w:pPr>
        <w:pStyle w:val="8"/>
        <w:numPr>
          <w:numId w:val="0"/>
        </w:numPr>
        <w:spacing w:before="120" w:after="100" w:afterAutospacing="1"/>
        <w:ind w:leftChars="0" w:right="113" w:rightChars="0"/>
        <w:jc w:val="both"/>
        <w:rPr>
          <w:rFonts w:hint="default" w:ascii="Times New Roman" w:hAnsi="Times New Roman"/>
          <w:sz w:val="24"/>
          <w:szCs w:val="24"/>
        </w:rPr>
      </w:pPr>
    </w:p>
    <w:p>
      <w:pPr>
        <w:pStyle w:val="8"/>
        <w:numPr>
          <w:numId w:val="0"/>
        </w:numPr>
        <w:spacing w:before="120" w:after="100" w:afterAutospacing="1"/>
        <w:ind w:leftChars="0" w:right="113" w:rightChars="0"/>
        <w:jc w:val="both"/>
        <w:rPr>
          <w:rFonts w:hint="default" w:ascii="Times New Roman" w:hAnsi="Times New Roman"/>
          <w:sz w:val="24"/>
          <w:szCs w:val="24"/>
        </w:rPr>
      </w:pPr>
      <w:r>
        <w:rPr>
          <w:rFonts w:hint="default" w:ascii="Times New Roman" w:hAnsi="Times New Roman"/>
          <w:sz w:val="24"/>
          <w:szCs w:val="24"/>
        </w:rPr>
        <w:t>2. Land Information Management System (LIMS):</w:t>
      </w:r>
    </w:p>
    <w:p>
      <w:pPr>
        <w:pStyle w:val="8"/>
        <w:numPr>
          <w:numId w:val="0"/>
        </w:numPr>
        <w:spacing w:before="120" w:after="100" w:afterAutospacing="1"/>
        <w:ind w:leftChars="0" w:right="113" w:rightChars="0"/>
        <w:jc w:val="both"/>
        <w:rPr>
          <w:rFonts w:hint="default" w:ascii="Times New Roman" w:hAnsi="Times New Roman"/>
          <w:sz w:val="24"/>
          <w:szCs w:val="24"/>
        </w:rPr>
      </w:pPr>
      <w:r>
        <w:rPr>
          <w:rFonts w:hint="default" w:ascii="Times New Roman" w:hAnsi="Times New Roman"/>
          <w:sz w:val="24"/>
          <w:szCs w:val="24"/>
        </w:rPr>
        <w:t>LIMS is another widely used web-based system for land management. It integrates spatial data, land records, and administrative functions to provide comprehensive land management capabilities. LIMS enables users to manage land parcels, generate reports, facilitate land transactions, and enforce land-use regulations.</w:t>
      </w:r>
    </w:p>
    <w:p>
      <w:pPr>
        <w:pStyle w:val="8"/>
        <w:numPr>
          <w:numId w:val="0"/>
        </w:numPr>
        <w:spacing w:before="120" w:after="100" w:afterAutospacing="1"/>
        <w:ind w:leftChars="0" w:right="113" w:rightChars="0"/>
        <w:jc w:val="both"/>
        <w:rPr>
          <w:rFonts w:hint="default" w:ascii="Times New Roman" w:hAnsi="Times New Roman"/>
          <w:sz w:val="24"/>
          <w:szCs w:val="24"/>
        </w:rPr>
      </w:pPr>
    </w:p>
    <w:p>
      <w:pPr>
        <w:pStyle w:val="8"/>
        <w:numPr>
          <w:numId w:val="0"/>
        </w:numPr>
        <w:spacing w:before="120" w:after="100" w:afterAutospacing="1"/>
        <w:ind w:leftChars="0" w:right="113" w:rightChars="0"/>
        <w:jc w:val="both"/>
        <w:rPr>
          <w:rFonts w:hint="default" w:ascii="Times New Roman" w:hAnsi="Times New Roman"/>
          <w:sz w:val="24"/>
          <w:szCs w:val="24"/>
        </w:rPr>
      </w:pPr>
      <w:r>
        <w:rPr>
          <w:rFonts w:hint="default" w:ascii="Times New Roman" w:hAnsi="Times New Roman"/>
          <w:sz w:val="24"/>
          <w:szCs w:val="24"/>
        </w:rPr>
        <w:t>3. Land Parcel Management System (LPMS):</w:t>
      </w:r>
    </w:p>
    <w:p>
      <w:pPr>
        <w:pStyle w:val="8"/>
        <w:numPr>
          <w:numId w:val="0"/>
        </w:numPr>
        <w:spacing w:before="120" w:after="100" w:afterAutospacing="1"/>
        <w:ind w:leftChars="0" w:right="113" w:rightChars="0"/>
        <w:jc w:val="both"/>
        <w:rPr>
          <w:rFonts w:hint="default" w:ascii="Times New Roman" w:hAnsi="Times New Roman"/>
          <w:sz w:val="24"/>
          <w:szCs w:val="24"/>
        </w:rPr>
      </w:pPr>
      <w:r>
        <w:rPr>
          <w:rFonts w:hint="default" w:ascii="Times New Roman" w:hAnsi="Times New Roman"/>
          <w:sz w:val="24"/>
          <w:szCs w:val="24"/>
        </w:rPr>
        <w:t>LPMS is a web-based system designed specifically for efficient land parcel management. It allows users to create, update, and query land parcel data, including ownership information, boundaries, and attributes. LPMS often incorporates spatial analysis tools to support land-use planning and decision-making processes.</w:t>
      </w:r>
    </w:p>
    <w:p>
      <w:pPr>
        <w:pStyle w:val="8"/>
        <w:numPr>
          <w:numId w:val="0"/>
        </w:numPr>
        <w:spacing w:before="120" w:after="100" w:afterAutospacing="1"/>
        <w:ind w:leftChars="0" w:right="113" w:rightChars="0"/>
        <w:jc w:val="both"/>
        <w:rPr>
          <w:rFonts w:hint="default" w:ascii="Times New Roman" w:hAnsi="Times New Roman"/>
          <w:sz w:val="24"/>
          <w:szCs w:val="24"/>
        </w:rPr>
      </w:pPr>
    </w:p>
    <w:p>
      <w:pPr>
        <w:pStyle w:val="8"/>
        <w:numPr>
          <w:numId w:val="0"/>
        </w:numPr>
        <w:spacing w:before="120" w:after="100" w:afterAutospacing="1"/>
        <w:ind w:leftChars="0" w:right="113" w:rightChars="0"/>
        <w:jc w:val="both"/>
        <w:rPr>
          <w:rFonts w:hint="default" w:ascii="Times New Roman" w:hAnsi="Times New Roman"/>
          <w:sz w:val="24"/>
          <w:szCs w:val="24"/>
        </w:rPr>
      </w:pPr>
      <w:r>
        <w:rPr>
          <w:rFonts w:hint="default" w:ascii="Times New Roman" w:hAnsi="Times New Roman"/>
          <w:sz w:val="24"/>
          <w:szCs w:val="24"/>
        </w:rPr>
        <w:t>4. Geographic Information System (GIS) for Land Management:</w:t>
      </w:r>
    </w:p>
    <w:p>
      <w:pPr>
        <w:pStyle w:val="8"/>
        <w:numPr>
          <w:numId w:val="0"/>
        </w:numPr>
        <w:spacing w:before="120" w:after="100" w:afterAutospacing="1"/>
        <w:ind w:leftChars="0" w:right="113" w:rightChars="0"/>
        <w:jc w:val="both"/>
        <w:rPr>
          <w:rFonts w:hint="default" w:ascii="Times New Roman" w:hAnsi="Times New Roman"/>
          <w:sz w:val="24"/>
          <w:szCs w:val="24"/>
        </w:rPr>
      </w:pPr>
      <w:r>
        <w:rPr>
          <w:rFonts w:hint="default" w:ascii="Times New Roman" w:hAnsi="Times New Roman"/>
          <w:sz w:val="24"/>
          <w:szCs w:val="24"/>
        </w:rPr>
        <w:t>Many existing web-based GIS platforms have been customized for land management purposes. These systems provide mapping capabilities, spatial analysis tools, and data integration functionalities. They allow users to visualize land data, overlay different spatial layers, perform geospatial analysis, and generate maps for effective land management.</w:t>
      </w:r>
    </w:p>
    <w:p>
      <w:pPr>
        <w:pStyle w:val="8"/>
        <w:numPr>
          <w:numId w:val="0"/>
        </w:numPr>
        <w:spacing w:before="120" w:after="100" w:afterAutospacing="1"/>
        <w:ind w:leftChars="0" w:right="113" w:rightChars="0"/>
        <w:jc w:val="both"/>
        <w:rPr>
          <w:rFonts w:hint="default" w:ascii="Times New Roman" w:hAnsi="Times New Roman"/>
          <w:sz w:val="24"/>
          <w:szCs w:val="24"/>
        </w:rPr>
      </w:pPr>
    </w:p>
    <w:p>
      <w:pPr>
        <w:pStyle w:val="8"/>
        <w:numPr>
          <w:numId w:val="0"/>
        </w:numPr>
        <w:spacing w:before="120" w:after="100" w:afterAutospacing="1"/>
        <w:ind w:leftChars="0" w:right="113" w:rightChars="0"/>
        <w:jc w:val="both"/>
        <w:rPr>
          <w:rFonts w:hint="default" w:ascii="Times New Roman" w:hAnsi="Times New Roman"/>
          <w:sz w:val="24"/>
          <w:szCs w:val="24"/>
        </w:rPr>
      </w:pPr>
      <w:r>
        <w:rPr>
          <w:rFonts w:hint="default" w:ascii="Times New Roman" w:hAnsi="Times New Roman"/>
          <w:sz w:val="24"/>
          <w:szCs w:val="24"/>
        </w:rPr>
        <w:t>5. Online Land Auction Platforms:</w:t>
      </w:r>
    </w:p>
    <w:p>
      <w:pPr>
        <w:pStyle w:val="8"/>
        <w:numPr>
          <w:numId w:val="0"/>
        </w:numPr>
        <w:spacing w:before="120" w:after="100" w:afterAutospacing="1"/>
        <w:ind w:leftChars="0" w:right="113" w:rightChars="0"/>
        <w:jc w:val="both"/>
        <w:rPr>
          <w:rFonts w:hint="default" w:ascii="Times New Roman" w:hAnsi="Times New Roman"/>
          <w:sz w:val="24"/>
          <w:szCs w:val="24"/>
        </w:rPr>
      </w:pPr>
      <w:r>
        <w:rPr>
          <w:rFonts w:hint="default" w:ascii="Times New Roman" w:hAnsi="Times New Roman"/>
          <w:sz w:val="24"/>
          <w:szCs w:val="24"/>
        </w:rPr>
        <w:t>Several online platforms have emerged to facilitate land auctions and sales. These web-based systems provide a marketplace for buyers and sellers to trade land parcels. They often include features such as bidding mechanisms, property listings, transaction management, and document exchange, simplifying the process of buying and selling land.</w:t>
      </w:r>
    </w:p>
    <w:p>
      <w:pPr>
        <w:pStyle w:val="8"/>
        <w:numPr>
          <w:numId w:val="0"/>
        </w:numPr>
        <w:spacing w:before="120" w:after="100" w:afterAutospacing="1"/>
        <w:ind w:leftChars="0" w:right="113" w:rightChars="0"/>
        <w:jc w:val="both"/>
        <w:rPr>
          <w:rFonts w:hint="default" w:ascii="Times New Roman" w:hAnsi="Times New Roman"/>
          <w:sz w:val="24"/>
          <w:szCs w:val="24"/>
        </w:rPr>
      </w:pPr>
    </w:p>
    <w:p>
      <w:pPr>
        <w:pStyle w:val="8"/>
        <w:numPr>
          <w:numId w:val="0"/>
        </w:numPr>
        <w:spacing w:before="120" w:after="100" w:afterAutospacing="1"/>
        <w:ind w:leftChars="0" w:right="113" w:rightChars="0"/>
        <w:jc w:val="both"/>
        <w:rPr>
          <w:rFonts w:ascii="Times New Roman" w:hAnsi="Times New Roman" w:cs="Times New Roman"/>
          <w:b/>
          <w:bCs/>
          <w:sz w:val="32"/>
          <w:szCs w:val="32"/>
        </w:rPr>
      </w:pPr>
      <w:r>
        <w:rPr>
          <w:rFonts w:hint="default" w:ascii="Times New Roman" w:hAnsi="Times New Roman"/>
          <w:sz w:val="24"/>
          <w:szCs w:val="24"/>
        </w:rPr>
        <w:t>These existing systems for land management web demonstrate the diverse approaches and functionalities available. They address various aspects of land administration, including parcel management, land records, spatial analysis, transaction processing, and stakeholder collaboration. By leveraging web technologies and GIS capabilities, these systems aim to improve efficiency, transparency, and decision-making in land management processes</w:t>
      </w:r>
    </w:p>
    <w:p>
      <w:pPr>
        <w:pStyle w:val="8"/>
        <w:numPr>
          <w:numId w:val="0"/>
        </w:numPr>
        <w:spacing w:before="120" w:after="100" w:afterAutospacing="1"/>
        <w:ind w:leftChars="0" w:right="113" w:rightChars="0"/>
        <w:jc w:val="both"/>
        <w:rPr>
          <w:rFonts w:ascii="Times New Roman" w:hAnsi="Times New Roman" w:cs="Times New Roman"/>
          <w:b/>
          <w:bCs/>
          <w:sz w:val="32"/>
          <w:szCs w:val="32"/>
        </w:rPr>
      </w:pPr>
      <w:r>
        <w:rPr>
          <w:rFonts w:hint="default" w:ascii="Times New Roman" w:hAnsi="Times New Roman" w:cs="Times New Roman"/>
          <w:b/>
          <w:bCs/>
          <w:sz w:val="32"/>
          <w:szCs w:val="32"/>
          <w:lang w:val="en-US"/>
        </w:rPr>
        <w:t>3.2</w:t>
      </w:r>
      <w:r>
        <w:rPr>
          <w:rFonts w:ascii="Times New Roman" w:hAnsi="Times New Roman" w:cs="Times New Roman"/>
          <w:b/>
          <w:bCs/>
          <w:sz w:val="32"/>
          <w:szCs w:val="32"/>
        </w:rPr>
        <w:t xml:space="preserve"> PROPOSED SYSTEM:</w:t>
      </w:r>
    </w:p>
    <w:p>
      <w:pPr>
        <w:pStyle w:val="8"/>
        <w:spacing w:before="120" w:after="100" w:afterAutospacing="1"/>
        <w:ind w:left="400" w:right="113"/>
        <w:jc w:val="both"/>
      </w:pP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Proposed System for Land Management Web:</w:t>
      </w:r>
    </w:p>
    <w:p>
      <w:pPr>
        <w:pStyle w:val="8"/>
        <w:spacing w:before="120" w:after="100" w:afterAutospacing="1"/>
        <w:ind w:left="400" w:right="113"/>
        <w:jc w:val="both"/>
        <w:rPr>
          <w:rFonts w:hint="default" w:ascii="Times New Roman" w:hAnsi="Times New Roman"/>
          <w:sz w:val="24"/>
          <w:szCs w:val="24"/>
        </w:rPr>
      </w:pP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Title: Integrated Land Management and Planning System (ILMPS)</w:t>
      </w:r>
    </w:p>
    <w:p>
      <w:pPr>
        <w:pStyle w:val="8"/>
        <w:spacing w:before="120" w:after="100" w:afterAutospacing="1"/>
        <w:ind w:left="400" w:right="113"/>
        <w:jc w:val="both"/>
        <w:rPr>
          <w:rFonts w:hint="default" w:ascii="Times New Roman" w:hAnsi="Times New Roman"/>
          <w:sz w:val="24"/>
          <w:szCs w:val="24"/>
        </w:rPr>
      </w:pP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Introduction:</w:t>
      </w: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The Integrated Land Management and Planning System (ILMPS) is a proposed web-based solution designed to revolutionize land management practices by integrating various functionalities and streamlining land administration processes. ILMPS aims to enhance efficiency, transparency, and collaboration among stakeholders involved in land management activities, including government agencies, landowners, and communities.</w:t>
      </w:r>
    </w:p>
    <w:p>
      <w:pPr>
        <w:pStyle w:val="8"/>
        <w:spacing w:before="120" w:after="100" w:afterAutospacing="1"/>
        <w:ind w:left="400" w:right="113"/>
        <w:jc w:val="both"/>
        <w:rPr>
          <w:rFonts w:hint="default" w:ascii="Times New Roman" w:hAnsi="Times New Roman"/>
          <w:sz w:val="24"/>
          <w:szCs w:val="24"/>
        </w:rPr>
      </w:pP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Key Features and Functionalities:</w:t>
      </w:r>
    </w:p>
    <w:p>
      <w:pPr>
        <w:pStyle w:val="8"/>
        <w:spacing w:before="120" w:after="100" w:afterAutospacing="1"/>
        <w:ind w:left="400" w:right="113"/>
        <w:jc w:val="both"/>
        <w:rPr>
          <w:rFonts w:hint="default" w:ascii="Times New Roman" w:hAnsi="Times New Roman"/>
          <w:sz w:val="24"/>
          <w:szCs w:val="24"/>
        </w:rPr>
      </w:pP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1. Parcel Management Module:</w:t>
      </w: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ILMPS includes a robust parcel management module that allows for efficient registration, documentation, and updating of land parcels. It enables users to store and retrieve comprehensive information about land ownership, boundaries, and related attributes. The module ensures accurate and up-to-date land records, facilitating smooth land transactions and minimizing disputes.</w:t>
      </w:r>
    </w:p>
    <w:p>
      <w:pPr>
        <w:pStyle w:val="8"/>
        <w:spacing w:before="120" w:after="100" w:afterAutospacing="1"/>
        <w:ind w:left="400" w:right="113"/>
        <w:jc w:val="both"/>
        <w:rPr>
          <w:rFonts w:hint="default" w:ascii="Times New Roman" w:hAnsi="Times New Roman"/>
          <w:sz w:val="24"/>
          <w:szCs w:val="24"/>
        </w:rPr>
      </w:pP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2. Spatial Analysis and Mapping:</w:t>
      </w: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ILMPS integrates advanced Geographic Information System (GIS) capabilities, enabling users to visualize land data on interactive maps. The system supports spatial analysis, allowing stakeholders to analyze land-use patterns, assess environmental impacts, and make informed decisions based on geospatial information. The mapping component provides a user-friendly interface for viewing and querying land parcels.</w:t>
      </w:r>
    </w:p>
    <w:p>
      <w:pPr>
        <w:pStyle w:val="8"/>
        <w:spacing w:before="120" w:after="100" w:afterAutospacing="1"/>
        <w:ind w:left="400" w:right="113"/>
        <w:jc w:val="both"/>
        <w:rPr>
          <w:rFonts w:hint="default" w:ascii="Times New Roman" w:hAnsi="Times New Roman"/>
          <w:sz w:val="24"/>
          <w:szCs w:val="24"/>
        </w:rPr>
      </w:pP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3. Permitting and Compliance Management:</w:t>
      </w: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ILMPS incorporates a permitting and compliance management module to streamline the application, review, and issuance of permits for land-related activities. The module automates workflows, tracks compliance with regulations, and ensures efficient monitoring and enforcement of land-use policies. It facilitates transparent and accountable processes, reducing bureaucracy and enhancing regulatory compliance.</w:t>
      </w:r>
    </w:p>
    <w:p>
      <w:pPr>
        <w:pStyle w:val="8"/>
        <w:spacing w:before="120" w:after="100" w:afterAutospacing="1"/>
        <w:ind w:left="400" w:right="113"/>
        <w:jc w:val="both"/>
        <w:rPr>
          <w:rFonts w:hint="default" w:ascii="Times New Roman" w:hAnsi="Times New Roman"/>
          <w:sz w:val="24"/>
          <w:szCs w:val="24"/>
        </w:rPr>
      </w:pP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4. Stakeholder Engagement and Collaboration:</w:t>
      </w: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ILMPS fosters collaborative stakeholder engagement through communication channels, document sharing, and task management tools. It enables seamless coordination between government agencies, landowners, and communities, promoting participatory decision-making and inclusive land governance. The system encourages feedback and involvement from stakeholders throughout the land management lifecycle.</w:t>
      </w:r>
    </w:p>
    <w:p>
      <w:pPr>
        <w:pStyle w:val="8"/>
        <w:spacing w:before="120" w:after="100" w:afterAutospacing="1"/>
        <w:ind w:left="400" w:right="113"/>
        <w:jc w:val="both"/>
        <w:rPr>
          <w:rFonts w:hint="default" w:ascii="Times New Roman" w:hAnsi="Times New Roman"/>
          <w:sz w:val="24"/>
          <w:szCs w:val="24"/>
        </w:rPr>
      </w:pP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5. Data Integration and Reporting:</w:t>
      </w: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ILMPS facilitates data integration by connecting with existing land-related databases and systems, eliminating data silos and ensuring data interoperability. It supports real-time data updates and synchronization, ensuring that stakeholders have access to the most current information. The system also generates customized reports and analytics, providing insights for evidence-based decision-making and monitoring land management performance.</w:t>
      </w:r>
    </w:p>
    <w:p>
      <w:pPr>
        <w:pStyle w:val="8"/>
        <w:spacing w:before="120" w:after="100" w:afterAutospacing="1"/>
        <w:ind w:left="400" w:right="113"/>
        <w:jc w:val="both"/>
        <w:rPr>
          <w:rFonts w:hint="default" w:ascii="Times New Roman" w:hAnsi="Times New Roman"/>
          <w:sz w:val="24"/>
          <w:szCs w:val="24"/>
        </w:rPr>
      </w:pP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Benefits and Advantages:</w:t>
      </w: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 Improved efficiency and transparency in land administration processes</w:t>
      </w: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 Enhanced decision-making through spatial analysis and geospatial information</w:t>
      </w: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 Facilitated collaboration and communication among stakeholders</w:t>
      </w: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 Streamlined permitting and compliance management</w:t>
      </w: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 Data integration and real-time updates for accurate land records</w:t>
      </w: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 Support for sustainable land use planning and resource allocation</w:t>
      </w:r>
    </w:p>
    <w:p>
      <w:pPr>
        <w:pStyle w:val="8"/>
        <w:spacing w:before="120" w:after="100" w:afterAutospacing="1"/>
        <w:ind w:left="400" w:right="113"/>
        <w:jc w:val="both"/>
        <w:rPr>
          <w:rFonts w:hint="default" w:ascii="Times New Roman" w:hAnsi="Times New Roman"/>
          <w:sz w:val="24"/>
          <w:szCs w:val="24"/>
        </w:rPr>
      </w:pPr>
    </w:p>
    <w:p>
      <w:pPr>
        <w:pStyle w:val="8"/>
        <w:spacing w:before="120" w:after="100" w:afterAutospacing="1"/>
        <w:ind w:left="400" w:right="113"/>
        <w:jc w:val="both"/>
        <w:rPr>
          <w:rFonts w:hint="default" w:ascii="Times New Roman" w:hAnsi="Times New Roman"/>
          <w:sz w:val="24"/>
          <w:szCs w:val="24"/>
        </w:rPr>
      </w:pPr>
      <w:r>
        <w:rPr>
          <w:rFonts w:hint="default" w:ascii="Times New Roman" w:hAnsi="Times New Roman"/>
          <w:sz w:val="24"/>
          <w:szCs w:val="24"/>
        </w:rPr>
        <w:t>Conclusion:</w:t>
      </w:r>
    </w:p>
    <w:p>
      <w:pPr>
        <w:pStyle w:val="8"/>
        <w:spacing w:before="120" w:after="100" w:afterAutospacing="1"/>
        <w:ind w:left="400" w:right="113"/>
        <w:jc w:val="both"/>
        <w:rPr>
          <w:rFonts w:ascii="Times New Roman" w:hAnsi="Times New Roman" w:cs="Times New Roman"/>
          <w:b/>
          <w:bCs/>
          <w:sz w:val="32"/>
          <w:szCs w:val="32"/>
        </w:rPr>
      </w:pPr>
      <w:r>
        <w:rPr>
          <w:rFonts w:hint="default" w:ascii="Times New Roman" w:hAnsi="Times New Roman"/>
          <w:sz w:val="24"/>
          <w:szCs w:val="24"/>
        </w:rPr>
        <w:t>The Integrated Land Management and Planning System (ILMPS) presents a comprehensive web-based solution for efficient and effective land management. By integrating parcel management, spatial analysis, permitting and compliance management, stakeholder collaboration, and data integration, ILMPS aims to transform land administration practices and facilitate sustainable development. The proposed system has the potential to enhance transparency, accountability, and decision-making in land management processes, contributing to responsible and optimal land use.</w:t>
      </w:r>
    </w:p>
    <w:p>
      <w:pPr>
        <w:pStyle w:val="8"/>
        <w:numPr>
          <w:ilvl w:val="1"/>
          <w:numId w:val="1"/>
        </w:numPr>
        <w:spacing w:before="120" w:after="100" w:afterAutospacing="1"/>
        <w:ind w:right="113"/>
        <w:jc w:val="both"/>
      </w:pPr>
      <w:r>
        <w:rPr>
          <w:rFonts w:ascii="Times New Roman" w:hAnsi="Times New Roman" w:cs="Times New Roman"/>
          <w:b/>
          <w:bCs/>
          <w:sz w:val="32"/>
          <w:szCs w:val="32"/>
        </w:rPr>
        <w:t>SOFTWARE USED:</w:t>
      </w:r>
      <w:r>
        <w:rPr>
          <w:rFonts w:hint="default" w:ascii="Times New Roman" w:hAnsi="Times New Roman" w:cs="Times New Roman"/>
          <w:b/>
          <w:bCs/>
          <w:sz w:val="32"/>
          <w:szCs w:val="32"/>
          <w:lang w:val="en-US"/>
        </w:rPr>
        <w:t xml:space="preserve">  </w:t>
      </w:r>
    </w:p>
    <w:p>
      <w:pPr>
        <w:pStyle w:val="5"/>
        <w:keepNext w:val="0"/>
        <w:keepLines w:val="0"/>
        <w:widowControl/>
        <w:suppressLineNumbers w:val="0"/>
        <w:pBdr>
          <w:top w:val="none" w:color="D9D9E3" w:sz="0" w:space="0"/>
          <w:left w:val="none" w:color="auto" w:sz="0" w:space="0"/>
          <w:bottom w:val="none" w:color="D9D9E3" w:sz="0" w:space="0"/>
          <w:right w:val="none" w:color="D9D9E3" w:sz="0" w:space="0"/>
          <w:between w:val="none" w:color="auto" w:sz="0" w:space="0"/>
        </w:pBdr>
        <w:spacing w:before="0" w:beforeAutospacing="0" w:after="0" w:afterAutospacing="0"/>
        <w:ind w:left="0" w:right="0"/>
        <w:rPr>
          <w:rStyle w:val="3"/>
        </w:rPr>
      </w:pPr>
      <w:r>
        <w:rPr>
          <w:rStyle w:val="3"/>
        </w:rPr>
        <w:br w:type="textWrapping"/>
      </w:r>
      <w:r>
        <w:rPr>
          <w:rStyle w:val="3"/>
          <w:rFonts w:hint="default"/>
        </w:rPr>
        <w:t>Web Development Frameworks: Web development frameworks like Django, Ruby on Rails, or Laravel are commonly used to build web-based land management systems. These frameworks provide a structured approach to web development, offering features such as routing, database connectivity, security, and user authentication. They facilitate the development of scalable and robust web applications for land management.</w:t>
      </w:r>
    </w:p>
    <w:p>
      <w:pPr>
        <w:keepNext w:val="0"/>
        <w:keepLines w:val="0"/>
        <w:widowControl/>
        <w:numPr>
          <w:ilvl w:val="0"/>
          <w:numId w:val="2"/>
        </w:numPr>
        <w:suppressLineNumbers w:val="0"/>
        <w:pBdr>
          <w:top w:val="none" w:color="D9D9E3" w:sz="0" w:space="0"/>
          <w:left w:val="none" w:color="auto" w:sz="0" w:space="0"/>
          <w:bottom w:val="none" w:color="D9D9E3" w:sz="0" w:space="0"/>
          <w:right w:val="none" w:color="D9D9E3" w:sz="0" w:space="0"/>
          <w:between w:val="none" w:color="auto" w:sz="0" w:space="0"/>
        </w:pBdr>
        <w:spacing w:before="0" w:beforeAutospacing="0" w:after="0" w:afterAutospacing="0"/>
        <w:ind w:left="0" w:right="0" w:hanging="360"/>
        <w:rPr>
          <w:rStyle w:val="3"/>
        </w:rPr>
      </w:pPr>
    </w:p>
    <w:p>
      <w:pPr>
        <w:pStyle w:val="5"/>
        <w:keepNext w:val="0"/>
        <w:keepLines w:val="0"/>
        <w:widowControl/>
        <w:suppressLineNumbers w:val="0"/>
        <w:pBdr>
          <w:top w:val="none" w:color="D9D9E3" w:sz="0" w:space="0"/>
          <w:left w:val="none" w:color="auto" w:sz="0" w:space="0"/>
          <w:bottom w:val="none" w:color="D9D9E3" w:sz="0" w:space="0"/>
          <w:right w:val="none" w:color="D9D9E3" w:sz="0" w:space="0"/>
          <w:between w:val="none" w:color="auto" w:sz="0" w:space="0"/>
        </w:pBdr>
        <w:spacing w:before="0" w:beforeAutospacing="0" w:after="0" w:afterAutospacing="0"/>
        <w:ind w:left="0" w:right="0"/>
        <w:rPr>
          <w:rStyle w:val="3"/>
        </w:rPr>
      </w:pPr>
      <w:r>
        <w:rPr>
          <w:rStyle w:val="3"/>
          <w:rFonts w:hint="default"/>
        </w:rPr>
        <w:t>Geographic Information System (GIS) Software: GIS software, such as ArcGIS, QGIS, or Mapbox, is essential for incorporating spatial analysis and mapping capabilities into land management web applications. These tools enable the visualization and manipulation of geospatial data, allowing users to overlay different layers, perform spatial queries, analyze patterns, and create interactive maps.</w:t>
      </w:r>
    </w:p>
    <w:p>
      <w:pPr>
        <w:keepNext w:val="0"/>
        <w:keepLines w:val="0"/>
        <w:widowControl/>
        <w:numPr>
          <w:ilvl w:val="0"/>
          <w:numId w:val="2"/>
        </w:numPr>
        <w:suppressLineNumbers w:val="0"/>
        <w:pBdr>
          <w:top w:val="none" w:color="D9D9E3" w:sz="0" w:space="0"/>
          <w:left w:val="none" w:color="auto" w:sz="0" w:space="0"/>
          <w:bottom w:val="none" w:color="D9D9E3" w:sz="0" w:space="0"/>
          <w:right w:val="none" w:color="D9D9E3" w:sz="0" w:space="0"/>
          <w:between w:val="none" w:color="auto" w:sz="0" w:space="0"/>
        </w:pBdr>
        <w:spacing w:before="0" w:beforeAutospacing="0" w:after="0" w:afterAutospacing="0"/>
        <w:ind w:left="0" w:right="0" w:hanging="360"/>
        <w:rPr>
          <w:rStyle w:val="3"/>
        </w:rPr>
      </w:pPr>
    </w:p>
    <w:p>
      <w:pPr>
        <w:pStyle w:val="5"/>
        <w:keepNext w:val="0"/>
        <w:keepLines w:val="0"/>
        <w:widowControl/>
        <w:suppressLineNumbers w:val="0"/>
        <w:pBdr>
          <w:top w:val="none" w:color="D9D9E3" w:sz="0" w:space="0"/>
          <w:left w:val="none" w:color="auto" w:sz="0" w:space="0"/>
          <w:bottom w:val="none" w:color="D9D9E3" w:sz="0" w:space="0"/>
          <w:right w:val="none" w:color="D9D9E3" w:sz="0" w:space="0"/>
          <w:between w:val="none" w:color="auto" w:sz="0" w:space="0"/>
        </w:pBdr>
        <w:spacing w:before="0" w:beforeAutospacing="0" w:after="0" w:afterAutospacing="0"/>
        <w:ind w:left="0" w:right="0"/>
        <w:rPr>
          <w:rStyle w:val="3"/>
        </w:rPr>
      </w:pPr>
      <w:r>
        <w:rPr>
          <w:rStyle w:val="3"/>
          <w:rFonts w:hint="default"/>
        </w:rPr>
        <w:t>Relational Database Management Systems (RDBMS): RDBMS tools like MySQL, PostgreSQL, or Oracle are commonly used for storing and managing land-related data in web-based land management systems. These databases provide a structured approach for organizing and retrieving information, ensuring data integrity, and supporting efficient querying and reporting functionalities.</w:t>
      </w:r>
    </w:p>
    <w:p>
      <w:pPr>
        <w:keepNext w:val="0"/>
        <w:keepLines w:val="0"/>
        <w:widowControl/>
        <w:numPr>
          <w:ilvl w:val="0"/>
          <w:numId w:val="2"/>
        </w:numPr>
        <w:suppressLineNumbers w:val="0"/>
        <w:pBdr>
          <w:top w:val="none" w:color="D9D9E3" w:sz="0" w:space="0"/>
          <w:left w:val="none" w:color="auto" w:sz="0" w:space="0"/>
          <w:bottom w:val="none" w:color="D9D9E3" w:sz="0" w:space="0"/>
          <w:right w:val="none" w:color="D9D9E3" w:sz="0" w:space="0"/>
          <w:between w:val="none" w:color="auto" w:sz="0" w:space="0"/>
        </w:pBdr>
        <w:spacing w:before="0" w:beforeAutospacing="0" w:after="0" w:afterAutospacing="0"/>
        <w:ind w:left="0" w:right="0" w:hanging="360"/>
        <w:rPr>
          <w:rStyle w:val="3"/>
        </w:rPr>
      </w:pPr>
    </w:p>
    <w:p>
      <w:pPr>
        <w:pStyle w:val="5"/>
        <w:keepNext w:val="0"/>
        <w:keepLines w:val="0"/>
        <w:widowControl/>
        <w:suppressLineNumbers w:val="0"/>
        <w:pBdr>
          <w:top w:val="none" w:color="D9D9E3" w:sz="0" w:space="0"/>
          <w:left w:val="none" w:color="auto" w:sz="0" w:space="0"/>
          <w:bottom w:val="none" w:color="D9D9E3" w:sz="0" w:space="0"/>
          <w:right w:val="none" w:color="D9D9E3" w:sz="0" w:space="0"/>
          <w:between w:val="none" w:color="auto" w:sz="0" w:space="0"/>
        </w:pBdr>
        <w:spacing w:before="0" w:beforeAutospacing="0" w:after="0" w:afterAutospacing="0"/>
        <w:ind w:left="0" w:right="0"/>
        <w:rPr>
          <w:rStyle w:val="3"/>
        </w:rPr>
      </w:pPr>
      <w:r>
        <w:rPr>
          <w:rStyle w:val="3"/>
          <w:rFonts w:hint="default"/>
        </w:rPr>
        <w:t>JavaScript Libraries and Frameworks: JavaScript libraries and frameworks play a crucial role in developing interactive and dynamic user interfaces for land management web applications. Popular libraries like React, Angular, or Vue.js enable the creation of responsive and user-friendly interfaces, enhancing the overall user experience.</w:t>
      </w:r>
    </w:p>
    <w:p>
      <w:pPr>
        <w:keepNext w:val="0"/>
        <w:keepLines w:val="0"/>
        <w:widowControl/>
        <w:numPr>
          <w:ilvl w:val="0"/>
          <w:numId w:val="2"/>
        </w:numPr>
        <w:suppressLineNumbers w:val="0"/>
        <w:pBdr>
          <w:top w:val="none" w:color="D9D9E3" w:sz="0" w:space="0"/>
          <w:left w:val="none" w:color="auto" w:sz="0" w:space="0"/>
          <w:bottom w:val="none" w:color="D9D9E3" w:sz="0" w:space="0"/>
          <w:right w:val="none" w:color="D9D9E3" w:sz="0" w:space="0"/>
          <w:between w:val="none" w:color="auto" w:sz="0" w:space="0"/>
        </w:pBdr>
        <w:spacing w:before="0" w:beforeAutospacing="0" w:after="0" w:afterAutospacing="0"/>
        <w:ind w:left="0" w:right="0" w:hanging="360"/>
        <w:rPr>
          <w:rStyle w:val="3"/>
        </w:rPr>
      </w:pPr>
    </w:p>
    <w:p>
      <w:pPr>
        <w:pStyle w:val="5"/>
        <w:keepNext w:val="0"/>
        <w:keepLines w:val="0"/>
        <w:widowControl/>
        <w:suppressLineNumbers w:val="0"/>
        <w:pBdr>
          <w:top w:val="none" w:color="D9D9E3" w:sz="0" w:space="0"/>
          <w:left w:val="none" w:color="auto" w:sz="0" w:space="0"/>
          <w:bottom w:val="none" w:color="D9D9E3" w:sz="0" w:space="0"/>
          <w:right w:val="none" w:color="D9D9E3" w:sz="0" w:space="0"/>
          <w:between w:val="none" w:color="auto" w:sz="0" w:space="0"/>
        </w:pBdr>
        <w:spacing w:before="0" w:beforeAutospacing="0" w:after="0" w:afterAutospacing="0"/>
        <w:ind w:left="0" w:right="0"/>
        <w:rPr>
          <w:rStyle w:val="3"/>
        </w:rPr>
      </w:pPr>
      <w:r>
        <w:rPr>
          <w:rStyle w:val="3"/>
          <w:rFonts w:hint="default"/>
        </w:rPr>
        <w:t>Version Control Systems: Version control systems like Git are essential for collaborative development and code management in land management web projects. These tools enable developers to track changes, manage code repositories, and facilitate teamwork by allowing multiple developers to work on the same project simultaneously.</w:t>
      </w:r>
    </w:p>
    <w:p>
      <w:pPr>
        <w:keepNext w:val="0"/>
        <w:keepLines w:val="0"/>
        <w:widowControl/>
        <w:numPr>
          <w:ilvl w:val="0"/>
          <w:numId w:val="2"/>
        </w:numPr>
        <w:suppressLineNumbers w:val="0"/>
        <w:pBdr>
          <w:top w:val="none" w:color="D9D9E3" w:sz="0" w:space="0"/>
          <w:left w:val="none" w:color="auto" w:sz="0" w:space="0"/>
          <w:bottom w:val="none" w:color="D9D9E3" w:sz="0" w:space="0"/>
          <w:right w:val="none" w:color="D9D9E3" w:sz="0" w:space="0"/>
          <w:between w:val="none" w:color="auto" w:sz="0" w:space="0"/>
        </w:pBdr>
        <w:spacing w:before="0" w:beforeAutospacing="0" w:after="0" w:afterAutospacing="0"/>
        <w:ind w:left="0" w:right="0" w:hanging="360"/>
        <w:rPr>
          <w:rStyle w:val="3"/>
        </w:rPr>
      </w:pPr>
    </w:p>
    <w:p>
      <w:pPr>
        <w:pStyle w:val="5"/>
        <w:keepNext w:val="0"/>
        <w:keepLines w:val="0"/>
        <w:widowControl/>
        <w:suppressLineNumbers w:val="0"/>
        <w:pBdr>
          <w:top w:val="none" w:color="D9D9E3" w:sz="0" w:space="0"/>
          <w:left w:val="none" w:color="auto" w:sz="0" w:space="0"/>
          <w:bottom w:val="none" w:color="D9D9E3" w:sz="0" w:space="0"/>
          <w:right w:val="none" w:color="D9D9E3" w:sz="0" w:space="0"/>
          <w:between w:val="none" w:color="auto" w:sz="0" w:space="0"/>
        </w:pBdr>
        <w:spacing w:before="0" w:beforeAutospacing="0" w:after="0" w:afterAutospacing="0"/>
        <w:ind w:left="0" w:right="0"/>
        <w:rPr>
          <w:rStyle w:val="3"/>
        </w:rPr>
      </w:pPr>
      <w:r>
        <w:rPr>
          <w:rStyle w:val="3"/>
          <w:rFonts w:hint="default"/>
        </w:rPr>
        <w:t>Cloud Hosting and Infrastructure: Cloud hosting platforms such as Amazon Web Services (AWS), Microsoft Azure, or Google Cloud Platform provide the necessary infrastructure for deploying and hosting land management web applications. These platforms offer scalability, reliability, and security features, ensuring that the system is accessible and available to users.</w:t>
      </w:r>
    </w:p>
    <w:p>
      <w:pPr>
        <w:keepNext w:val="0"/>
        <w:keepLines w:val="0"/>
        <w:widowControl/>
        <w:numPr>
          <w:ilvl w:val="0"/>
          <w:numId w:val="2"/>
        </w:numPr>
        <w:suppressLineNumbers w:val="0"/>
        <w:pBdr>
          <w:top w:val="none" w:color="D9D9E3" w:sz="0" w:space="0"/>
          <w:left w:val="none" w:color="auto" w:sz="0" w:space="0"/>
          <w:bottom w:val="none" w:color="D9D9E3" w:sz="0" w:space="0"/>
          <w:right w:val="none" w:color="D9D9E3" w:sz="0" w:space="0"/>
          <w:between w:val="none" w:color="auto" w:sz="0" w:space="0"/>
        </w:pBdr>
        <w:spacing w:before="0" w:beforeAutospacing="0" w:after="0" w:afterAutospacing="0"/>
        <w:ind w:left="0" w:right="0" w:hanging="360"/>
        <w:rPr>
          <w:rStyle w:val="3"/>
        </w:rPr>
      </w:pPr>
    </w:p>
    <w:p>
      <w:pPr>
        <w:pStyle w:val="5"/>
        <w:keepNext w:val="0"/>
        <w:keepLines w:val="0"/>
        <w:widowControl/>
        <w:suppressLineNumbers w:val="0"/>
        <w:pBdr>
          <w:top w:val="none" w:color="D9D9E3" w:sz="0" w:space="0"/>
          <w:left w:val="none" w:color="auto" w:sz="0" w:space="0"/>
          <w:bottom w:val="none" w:color="D9D9E3" w:sz="0" w:space="0"/>
          <w:right w:val="none" w:color="D9D9E3" w:sz="0" w:space="0"/>
          <w:between w:val="none" w:color="auto" w:sz="0" w:space="0"/>
        </w:pBdr>
        <w:spacing w:before="0" w:beforeAutospacing="0" w:after="0" w:afterAutospacing="0"/>
        <w:ind w:left="0" w:right="0"/>
        <w:rPr>
          <w:rStyle w:val="3"/>
        </w:rPr>
      </w:pPr>
      <w:r>
        <w:rPr>
          <w:rStyle w:val="3"/>
          <w:rFonts w:hint="default"/>
        </w:rPr>
        <w:t>API Integration: Integration with external APIs (Application Programming Interfaces) is often required in land management web systems to access and leverage data from various sources. For example, integrating APIs for geocoding, satellite imagery, or weather data can enhance the functionality and data quality of the system.</w:t>
      </w:r>
    </w:p>
    <w:p>
      <w:pPr>
        <w:keepNext w:val="0"/>
        <w:keepLines w:val="0"/>
        <w:widowControl/>
        <w:numPr>
          <w:ilvl w:val="0"/>
          <w:numId w:val="2"/>
        </w:numPr>
        <w:suppressLineNumbers w:val="0"/>
        <w:pBdr>
          <w:top w:val="none" w:color="D9D9E3" w:sz="0" w:space="0"/>
          <w:left w:val="none" w:color="auto" w:sz="0" w:space="0"/>
          <w:bottom w:val="none" w:color="D9D9E3" w:sz="0" w:space="0"/>
          <w:right w:val="none" w:color="D9D9E3" w:sz="0" w:space="0"/>
          <w:between w:val="none" w:color="auto" w:sz="0" w:space="0"/>
        </w:pBdr>
        <w:spacing w:before="0" w:beforeAutospacing="0" w:after="0" w:afterAutospacing="0"/>
        <w:ind w:left="0" w:right="0" w:hanging="360"/>
        <w:rPr>
          <w:rStyle w:val="3"/>
        </w:rPr>
      </w:pPr>
    </w:p>
    <w:p>
      <w:pPr>
        <w:pStyle w:val="5"/>
        <w:keepNext w:val="0"/>
        <w:keepLines w:val="0"/>
        <w:widowControl/>
        <w:suppressLineNumbers w:val="0"/>
        <w:pBdr>
          <w:top w:val="none" w:color="D9D9E3" w:sz="0" w:space="0"/>
          <w:left w:val="none" w:color="auto" w:sz="0" w:space="0"/>
          <w:bottom w:val="none" w:color="D9D9E3" w:sz="0" w:space="0"/>
          <w:right w:val="none" w:color="D9D9E3" w:sz="0" w:space="0"/>
          <w:between w:val="none" w:color="auto" w:sz="0" w:space="0"/>
        </w:pBdr>
        <w:spacing w:before="0" w:beforeAutospacing="0" w:after="0" w:afterAutospacing="0"/>
        <w:ind w:left="0" w:right="0"/>
        <w:rPr>
          <w:rStyle w:val="3"/>
        </w:rPr>
      </w:pPr>
      <w:r>
        <w:rPr>
          <w:rStyle w:val="3"/>
          <w:rFonts w:hint="default"/>
        </w:rPr>
        <w:t>Data Visualization Libraries: Data visualization libraries like D3.js, Chart.js, or Plotly are utilized to create interactive charts, graphs, and visualizations based on land-related data. These tools enable users to gain insights and make informed decisions through intuitive and visually appealing representations of data.</w:t>
      </w:r>
    </w:p>
    <w:p>
      <w:pPr>
        <w:keepNext w:val="0"/>
        <w:keepLines w:val="0"/>
        <w:widowControl/>
        <w:numPr>
          <w:ilvl w:val="0"/>
          <w:numId w:val="2"/>
        </w:numPr>
        <w:suppressLineNumbers w:val="0"/>
        <w:pBdr>
          <w:top w:val="none" w:color="D9D9E3" w:sz="0" w:space="0"/>
          <w:left w:val="none" w:color="auto" w:sz="0" w:space="0"/>
          <w:bottom w:val="none" w:color="D9D9E3" w:sz="0" w:space="0"/>
          <w:right w:val="none" w:color="D9D9E3" w:sz="0" w:space="0"/>
          <w:between w:val="none" w:color="auto" w:sz="0" w:space="0"/>
        </w:pBdr>
        <w:spacing w:before="0" w:beforeAutospacing="0" w:after="0" w:afterAutospacing="0"/>
        <w:ind w:left="0" w:right="0" w:hanging="360"/>
        <w:rPr>
          <w:rStyle w:val="3"/>
        </w:rPr>
      </w:pPr>
    </w:p>
    <w:p>
      <w:pPr>
        <w:pStyle w:val="5"/>
        <w:keepNext w:val="0"/>
        <w:keepLines w:val="0"/>
        <w:widowControl/>
        <w:suppressLineNumbers w:val="0"/>
        <w:pBdr>
          <w:top w:val="none" w:color="D9D9E3" w:sz="0" w:space="0"/>
          <w:left w:val="none" w:color="auto" w:sz="0" w:space="0"/>
          <w:bottom w:val="none" w:color="D9D9E3" w:sz="0" w:space="0"/>
          <w:right w:val="none" w:color="D9D9E3" w:sz="0" w:space="0"/>
          <w:between w:val="none" w:color="auto" w:sz="0" w:space="0"/>
        </w:pBdr>
        <w:spacing w:before="0" w:beforeAutospacing="0" w:after="0" w:afterAutospacing="0"/>
        <w:ind w:left="0" w:right="0"/>
        <w:rPr>
          <w:rStyle w:val="3"/>
        </w:rPr>
      </w:pPr>
      <w:r>
        <w:rPr>
          <w:rStyle w:val="3"/>
          <w:rFonts w:hint="default"/>
        </w:rPr>
        <w:t>Security and Authentication: Tools and frameworks for implementing security measures, including encryption, user authentication, and role-based access control, are critical for land management web applications. Frameworks like OAuth or JWT (JSON Web Tokens) are commonly used to ensure secure access to the system and protect sensitive data.</w:t>
      </w:r>
    </w:p>
    <w:p>
      <w:pPr>
        <w:keepNext w:val="0"/>
        <w:keepLines w:val="0"/>
        <w:widowControl/>
        <w:numPr>
          <w:ilvl w:val="0"/>
          <w:numId w:val="2"/>
        </w:numPr>
        <w:suppressLineNumbers w:val="0"/>
        <w:pBdr>
          <w:top w:val="none" w:color="D9D9E3" w:sz="0" w:space="0"/>
          <w:left w:val="none" w:color="auto" w:sz="0" w:space="0"/>
          <w:bottom w:val="none" w:color="D9D9E3" w:sz="0" w:space="0"/>
          <w:right w:val="none" w:color="D9D9E3" w:sz="0" w:space="0"/>
          <w:between w:val="none" w:color="auto" w:sz="0" w:space="0"/>
        </w:pBdr>
        <w:spacing w:before="0" w:beforeAutospacing="0" w:after="0" w:afterAutospacing="0"/>
        <w:ind w:left="0" w:right="0" w:hanging="360"/>
        <w:rPr>
          <w:rStyle w:val="3"/>
        </w:rPr>
      </w:pPr>
    </w:p>
    <w:p>
      <w:pPr>
        <w:pStyle w:val="5"/>
        <w:keepNext w:val="0"/>
        <w:keepLines w:val="0"/>
        <w:widowControl/>
        <w:suppressLineNumbers w:val="0"/>
        <w:pBdr>
          <w:top w:val="none" w:color="D9D9E3" w:sz="0" w:space="0"/>
          <w:left w:val="none" w:color="auto" w:sz="0" w:space="0"/>
          <w:bottom w:val="none" w:color="D9D9E3" w:sz="0" w:space="0"/>
          <w:right w:val="none" w:color="D9D9E3" w:sz="0" w:space="0"/>
          <w:between w:val="none" w:color="auto" w:sz="0" w:space="0"/>
        </w:pBdr>
        <w:spacing w:before="0" w:beforeAutospacing="0" w:after="0" w:afterAutospacing="0"/>
        <w:ind w:left="0" w:right="0"/>
        <w:rPr>
          <w:rStyle w:val="3"/>
        </w:rPr>
      </w:pPr>
      <w:r>
        <w:rPr>
          <w:rStyle w:val="3"/>
          <w:rFonts w:hint="default"/>
        </w:rPr>
        <w:t>Testing and Quality Assurance: Testing frameworks and tools, such as Selenium, Jest, or PHPUnit, are employed to ensure the quality and reliability of land management web applications. These tools automate testing processes, perform unit tests, and ensure that the system functions as expected, minimizing the chances of errors and bugs.</w:t>
      </w:r>
    </w:p>
    <w:p>
      <w:pPr>
        <w:pStyle w:val="5"/>
        <w:keepNext w:val="0"/>
        <w:keepLines w:val="0"/>
        <w:widowControl/>
        <w:suppressLineNumbers w:val="0"/>
        <w:pBdr>
          <w:top w:val="none" w:color="D9D9E3" w:sz="0" w:space="0"/>
          <w:left w:val="none" w:color="auto" w:sz="0" w:space="0"/>
          <w:bottom w:val="none" w:color="D9D9E3" w:sz="0" w:space="0"/>
          <w:right w:val="none" w:color="D9D9E3" w:sz="0" w:space="0"/>
          <w:between w:val="none" w:color="auto" w:sz="0" w:space="0"/>
        </w:pBdr>
        <w:shd w:val="clear" w:fill="F7F7F8"/>
        <w:spacing w:before="263" w:beforeAutospacing="0" w:after="0" w:afterAutospacing="0"/>
        <w:ind w:left="0" w:right="0" w:firstLine="0"/>
        <w:jc w:val="both"/>
        <w:rPr>
          <w:rStyle w:val="3"/>
          <w:rFonts w:hint="default"/>
        </w:rPr>
      </w:pPr>
      <w:r>
        <w:rPr>
          <w:rStyle w:val="3"/>
          <w:rFonts w:hint="default"/>
        </w:rPr>
        <w:t>These tools and technologies form the foundation for developing robust, user-friendly, and efficient land management web applications. Their integration and utilization contribute to the successful implementation and operation of web-based systems that streamline land administration, promote sustainable land use, and support effective decision-making</w:t>
      </w:r>
    </w:p>
    <w:p>
      <w:pPr>
        <w:pStyle w:val="5"/>
        <w:bidi w:val="0"/>
        <w:jc w:val="center"/>
      </w:pPr>
      <w:r>
        <w:t>Language: HTML, CSS, Python</w:t>
      </w:r>
    </w:p>
    <w:p>
      <w:pPr>
        <w:spacing w:before="100" w:beforeAutospacing="1" w:after="100" w:afterAutospacing="1"/>
        <w:ind w:right="113"/>
        <w:jc w:val="both"/>
        <w:rPr>
          <w:rFonts w:ascii="Times New Roman" w:hAnsi="Times New Roman" w:cs="Times New Roman"/>
          <w:b/>
          <w:sz w:val="32"/>
          <w:szCs w:val="32"/>
        </w:rPr>
      </w:pPr>
      <w:r>
        <w:rPr>
          <w:rFonts w:hint="default" w:ascii="Times New Roman" w:hAnsi="Times New Roman" w:cs="Times New Roman"/>
          <w:b/>
          <w:sz w:val="32"/>
          <w:szCs w:val="32"/>
          <w:lang w:val="en-US"/>
        </w:rPr>
        <w:t>4</w:t>
      </w:r>
      <w:r>
        <w:rPr>
          <w:rFonts w:ascii="Times New Roman" w:hAnsi="Times New Roman" w:cs="Times New Roman"/>
          <w:b/>
          <w:sz w:val="32"/>
          <w:szCs w:val="32"/>
        </w:rPr>
        <w:t>.MODELING AND ANALYSIS:</w:t>
      </w:r>
    </w:p>
    <w:p>
      <w:pPr>
        <w:spacing w:before="100" w:beforeAutospacing="1" w:after="100" w:afterAutospacing="1"/>
        <w:ind w:right="113"/>
        <w:rPr>
          <w:rFonts w:hint="default" w:ascii="Times New Roman" w:hAnsi="Times New Roman" w:cs="Times New Roman"/>
          <w:b/>
          <w:sz w:val="32"/>
          <w:szCs w:val="32"/>
          <w:lang w:val="en-US"/>
        </w:rPr>
      </w:pPr>
      <w:r>
        <w:rPr>
          <w:rFonts w:hint="default" w:ascii="Times New Roman" w:hAnsi="Times New Roman" w:cs="Times New Roman"/>
          <w:b/>
          <w:sz w:val="32"/>
          <w:szCs w:val="32"/>
          <w:lang w:val="en-US"/>
        </w:rPr>
        <w:t>5</w:t>
      </w:r>
      <w:r>
        <w:rPr>
          <w:rFonts w:ascii="Times New Roman" w:hAnsi="Times New Roman" w:cs="Times New Roman"/>
          <w:b/>
          <w:sz w:val="32"/>
          <w:szCs w:val="32"/>
        </w:rPr>
        <w:t xml:space="preserve">.1WEBFLOW DI AGRAM </w:t>
      </w:r>
      <w:r>
        <w:rPr>
          <w:rFonts w:ascii="SimSun" w:hAnsi="SimSun" w:eastAsia="SimSun" w:cs="SimSun"/>
          <w:sz w:val="24"/>
          <w:szCs w:val="24"/>
        </w:rPr>
        <w:drawing>
          <wp:inline distT="0" distB="0" distL="114300" distR="114300">
            <wp:extent cx="304800" cy="304800"/>
            <wp:effectExtent l="0" t="0" r="0" b="0"/>
            <wp:docPr id="1"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2"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3"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4"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hint="default" w:ascii="Times New Roman" w:hAnsi="Times New Roman" w:cs="Times New Roman"/>
          <w:b/>
          <w:sz w:val="32"/>
          <w:szCs w:val="32"/>
          <w:lang w:val="en-US"/>
        </w:rPr>
        <w:drawing>
          <wp:inline distT="0" distB="0" distL="114300" distR="114300">
            <wp:extent cx="8096250" cy="9725025"/>
            <wp:effectExtent l="0" t="0" r="0" b="9525"/>
            <wp:docPr id="5" name="Picture 5" descr="A-flowchart-describing-the-process-of-land-use-planning-with-conflict-resolution-fo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flowchart-describing-the-process-of-land-use-planning-with-conflict-resolution-for (2)"/>
                    <pic:cNvPicPr>
                      <a:picLocks noChangeAspect="1"/>
                    </pic:cNvPicPr>
                  </pic:nvPicPr>
                  <pic:blipFill>
                    <a:blip r:embed="rId7"/>
                    <a:stretch>
                      <a:fillRect/>
                    </a:stretch>
                  </pic:blipFill>
                  <pic:spPr>
                    <a:xfrm>
                      <a:off x="0" y="0"/>
                      <a:ext cx="8096250" cy="9725025"/>
                    </a:xfrm>
                    <a:prstGeom prst="rect">
                      <a:avLst/>
                    </a:prstGeom>
                  </pic:spPr>
                </pic:pic>
              </a:graphicData>
            </a:graphic>
          </wp:inline>
        </w:drawing>
      </w:r>
    </w:p>
    <w:p>
      <w:pPr>
        <w:spacing w:before="100" w:beforeAutospacing="1" w:after="100" w:afterAutospacing="1"/>
        <w:ind w:right="113"/>
        <w:jc w:val="both"/>
        <w:rPr>
          <w:rFonts w:ascii="Times New Roman" w:hAnsi="Times New Roman" w:cs="Times New Roman"/>
          <w:b/>
          <w:sz w:val="32"/>
          <w:szCs w:val="32"/>
        </w:rPr>
      </w:pPr>
    </w:p>
    <w:p>
      <w:pPr>
        <w:spacing w:before="100" w:beforeAutospacing="1" w:after="100" w:afterAutospacing="1"/>
        <w:ind w:right="113"/>
        <w:jc w:val="both"/>
        <w:rPr>
          <w:rFonts w:ascii="Times New Roman" w:hAnsi="Times New Roman" w:cs="Times New Roman"/>
          <w:b/>
          <w:sz w:val="32"/>
          <w:szCs w:val="32"/>
        </w:rPr>
      </w:pPr>
    </w:p>
    <w:p>
      <w:pPr>
        <w:spacing w:before="100" w:beforeAutospacing="1" w:after="100" w:afterAutospacing="1"/>
        <w:ind w:right="113"/>
        <w:jc w:val="both"/>
        <w:rPr>
          <w:rFonts w:ascii="Times New Roman" w:hAnsi="Times New Roman" w:cs="Times New Roman"/>
          <w:b/>
          <w:sz w:val="32"/>
          <w:szCs w:val="32"/>
        </w:rPr>
      </w:pPr>
      <w:r>
        <w:rPr>
          <w:rFonts w:ascii="Times New Roman" w:hAnsi="Times New Roman" w:cs="Times New Roman"/>
          <w:b/>
          <w:sz w:val="32"/>
          <w:szCs w:val="32"/>
        </w:rPr>
        <w:t>5.2 --SYSTEM ARCHITECTURE:</w:t>
      </w:r>
    </w:p>
    <w:p>
      <w:pPr>
        <w:spacing w:before="100" w:beforeAutospacing="1" w:after="100" w:afterAutospacing="1"/>
        <w:ind w:right="113"/>
        <w:jc w:val="both"/>
        <w:rPr>
          <w:rFonts w:hint="default" w:ascii="Times New Roman" w:hAnsi="Times New Roman" w:cs="Times New Roman"/>
          <w:sz w:val="32"/>
          <w:szCs w:val="32"/>
          <w:lang w:val="en-US"/>
        </w:rPr>
      </w:pPr>
      <w:r>
        <w:rPr>
          <w:rFonts w:hint="default" w:ascii="Times New Roman" w:hAnsi="Times New Roman" w:cs="Times New Roman"/>
          <w:sz w:val="32"/>
          <w:szCs w:val="32"/>
          <w:lang w:val="en-US"/>
        </w:rPr>
        <w:drawing>
          <wp:inline distT="0" distB="0" distL="114300" distR="114300">
            <wp:extent cx="7677150" cy="6867525"/>
            <wp:effectExtent l="0" t="0" r="0" b="9525"/>
            <wp:docPr id="6" name="Picture 6" descr="i0nysq2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0nysq2a1"/>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7677150" cy="6867525"/>
                    </a:xfrm>
                    <a:prstGeom prst="rect">
                      <a:avLst/>
                    </a:prstGeom>
                  </pic:spPr>
                </pic:pic>
              </a:graphicData>
            </a:graphic>
          </wp:inline>
        </w:drawing>
      </w:r>
    </w:p>
    <w:p>
      <w:pPr>
        <w:spacing w:before="100" w:beforeAutospacing="1" w:after="100" w:afterAutospacing="1"/>
        <w:ind w:right="113"/>
        <w:jc w:val="both"/>
        <w:rPr>
          <w:rFonts w:ascii="Times New Roman" w:hAnsi="Times New Roman" w:cs="Times New Roman"/>
          <w:sz w:val="32"/>
          <w:szCs w:val="32"/>
        </w:rPr>
      </w:pPr>
    </w:p>
    <w:p>
      <w:pPr>
        <w:spacing w:before="100" w:beforeAutospacing="1" w:after="100" w:afterAutospacing="1"/>
        <w:ind w:right="113"/>
        <w:jc w:val="both"/>
        <w:rPr>
          <w:rFonts w:ascii="Times New Roman" w:hAnsi="Times New Roman" w:cs="Times New Roman"/>
          <w:b/>
          <w:bCs/>
          <w:sz w:val="32"/>
          <w:szCs w:val="32"/>
        </w:rPr>
      </w:pPr>
      <w:r>
        <w:rPr>
          <w:rFonts w:hint="default" w:ascii="Times New Roman" w:hAnsi="Times New Roman" w:cs="Times New Roman"/>
          <w:b/>
          <w:bCs/>
          <w:sz w:val="32"/>
          <w:szCs w:val="32"/>
          <w:lang w:val="en-US"/>
        </w:rPr>
        <w:t>5</w:t>
      </w:r>
      <w:r>
        <w:rPr>
          <w:rFonts w:ascii="Times New Roman" w:hAnsi="Times New Roman" w:cs="Times New Roman"/>
          <w:b/>
          <w:bCs/>
          <w:sz w:val="32"/>
          <w:szCs w:val="32"/>
        </w:rPr>
        <w:t>.RESULT &amp; DISCUSSION:</w:t>
      </w:r>
    </w:p>
    <w:p>
      <w:pPr>
        <w:spacing w:before="100" w:beforeAutospacing="1" w:after="100" w:afterAutospacing="1"/>
        <w:ind w:right="113"/>
        <w:jc w:val="both"/>
        <w:rPr>
          <w:rFonts w:hint="default"/>
        </w:rPr>
      </w:pPr>
      <w:r>
        <w:rPr>
          <w:rFonts w:hint="default"/>
        </w:rPr>
        <w:t>Result and Discussion: Land Management Web</w:t>
      </w:r>
    </w:p>
    <w:p>
      <w:pPr>
        <w:spacing w:before="100" w:beforeAutospacing="1" w:after="100" w:afterAutospacing="1"/>
        <w:ind w:right="113"/>
        <w:jc w:val="both"/>
        <w:rPr>
          <w:rFonts w:hint="default"/>
        </w:rPr>
      </w:pPr>
    </w:p>
    <w:p>
      <w:pPr>
        <w:spacing w:before="100" w:beforeAutospacing="1" w:after="100" w:afterAutospacing="1"/>
        <w:ind w:right="113"/>
        <w:jc w:val="both"/>
        <w:rPr>
          <w:rFonts w:hint="default"/>
        </w:rPr>
      </w:pPr>
      <w:r>
        <w:rPr>
          <w:rFonts w:hint="default"/>
        </w:rPr>
        <w:t>The development and implementation of a web-based Land Management System (LMS) have proven to be highly beneficial in improving land administration practices, enhancing transparency, and facilitating sustainable land use. The system provides a comprehensive solution for managing land parcels, analyzing spatial data, facilitating collaboration among stakeholders, and generating insightful reports. This section presents the results and discussion of the impact and effectiveness of a land management web application.</w:t>
      </w:r>
    </w:p>
    <w:p>
      <w:pPr>
        <w:spacing w:before="100" w:beforeAutospacing="1" w:after="100" w:afterAutospacing="1"/>
        <w:ind w:right="113"/>
        <w:jc w:val="both"/>
        <w:rPr>
          <w:rFonts w:hint="default"/>
        </w:rPr>
      </w:pPr>
    </w:p>
    <w:p>
      <w:pPr>
        <w:spacing w:before="100" w:beforeAutospacing="1" w:after="100" w:afterAutospacing="1"/>
        <w:ind w:right="113"/>
        <w:jc w:val="both"/>
        <w:rPr>
          <w:rFonts w:hint="default"/>
        </w:rPr>
      </w:pPr>
      <w:r>
        <w:rPr>
          <w:rFonts w:hint="default"/>
        </w:rPr>
        <w:t>1. Improved Efficiency and Accessibility:</w:t>
      </w:r>
    </w:p>
    <w:p>
      <w:pPr>
        <w:spacing w:before="100" w:beforeAutospacing="1" w:after="100" w:afterAutospacing="1"/>
        <w:ind w:right="113"/>
        <w:jc w:val="both"/>
        <w:rPr>
          <w:rFonts w:hint="default"/>
        </w:rPr>
      </w:pPr>
      <w:r>
        <w:rPr>
          <w:rFonts w:hint="default"/>
        </w:rPr>
        <w:t>The introduction of a web-based LMS has significantly improved the efficiency of land management processes. The system allows stakeholders to access and interact with land-related information from anywhere and at any time, reducing the need for physical visits to land offices. This accessibility streamlines administrative tasks such as land parcel registration, documentation, and transaction processing, leading to quicker turnaround times and increased operational efficiency.</w:t>
      </w:r>
    </w:p>
    <w:p>
      <w:pPr>
        <w:spacing w:before="100" w:beforeAutospacing="1" w:after="100" w:afterAutospacing="1"/>
        <w:ind w:right="113"/>
        <w:jc w:val="both"/>
        <w:rPr>
          <w:rFonts w:hint="default"/>
        </w:rPr>
      </w:pPr>
    </w:p>
    <w:p>
      <w:pPr>
        <w:spacing w:before="100" w:beforeAutospacing="1" w:after="100" w:afterAutospacing="1"/>
        <w:ind w:right="113"/>
        <w:jc w:val="both"/>
        <w:rPr>
          <w:rFonts w:hint="default"/>
        </w:rPr>
      </w:pPr>
      <w:r>
        <w:rPr>
          <w:rFonts w:hint="default"/>
        </w:rPr>
        <w:t>2. Enhanced Transparency and Accountability:</w:t>
      </w:r>
    </w:p>
    <w:p>
      <w:pPr>
        <w:spacing w:before="100" w:beforeAutospacing="1" w:after="100" w:afterAutospacing="1"/>
        <w:ind w:right="113"/>
        <w:jc w:val="both"/>
        <w:rPr>
          <w:rFonts w:hint="default"/>
        </w:rPr>
      </w:pPr>
      <w:r>
        <w:rPr>
          <w:rFonts w:hint="default"/>
        </w:rPr>
        <w:t>The web-based LMS promotes transparency and accountability in land administration practices. By providing a centralized platform, the system ensures that land-related information is readily available to all stakeholders, including government agencies, landowners, and communities. This transparency reduces the likelihood of corruption and facilitates fair and equitable land transactions. Additionally, the system tracks and records all activities, ensuring accountability in decision-making processes and minimizing the potential for fraudulent practices.</w:t>
      </w:r>
    </w:p>
    <w:p>
      <w:pPr>
        <w:spacing w:before="100" w:beforeAutospacing="1" w:after="100" w:afterAutospacing="1"/>
        <w:ind w:right="113"/>
        <w:jc w:val="both"/>
        <w:rPr>
          <w:rFonts w:hint="default"/>
        </w:rPr>
      </w:pPr>
    </w:p>
    <w:p>
      <w:pPr>
        <w:spacing w:before="100" w:beforeAutospacing="1" w:after="100" w:afterAutospacing="1"/>
        <w:ind w:right="113"/>
        <w:jc w:val="both"/>
        <w:rPr>
          <w:rFonts w:hint="default"/>
        </w:rPr>
      </w:pPr>
      <w:r>
        <w:rPr>
          <w:rFonts w:hint="default"/>
        </w:rPr>
        <w:t>3. Spatial Analysis for Informed Decision-Making:</w:t>
      </w:r>
    </w:p>
    <w:p>
      <w:pPr>
        <w:spacing w:before="100" w:beforeAutospacing="1" w:after="100" w:afterAutospacing="1"/>
        <w:ind w:right="113"/>
        <w:jc w:val="both"/>
        <w:rPr>
          <w:rFonts w:hint="default"/>
        </w:rPr>
      </w:pPr>
      <w:r>
        <w:rPr>
          <w:rFonts w:hint="default"/>
        </w:rPr>
        <w:t>The integration of spatial analysis capabilities within the LMS has significantly enhanced the decision-making process in land management. Stakeholders can visualize land data on interactive maps, enabling them to identify spatial patterns, assess land-use trends, and evaluate potential environmental impacts. The spatial analysis tools facilitate evidence-based decision-making, allowing for informed land-use planning, resource allocation, and environmental impact assessments.</w:t>
      </w:r>
    </w:p>
    <w:p>
      <w:pPr>
        <w:spacing w:before="100" w:beforeAutospacing="1" w:after="100" w:afterAutospacing="1"/>
        <w:ind w:right="113"/>
        <w:jc w:val="both"/>
        <w:rPr>
          <w:rFonts w:hint="default"/>
        </w:rPr>
      </w:pPr>
    </w:p>
    <w:p>
      <w:pPr>
        <w:spacing w:before="100" w:beforeAutospacing="1" w:after="100" w:afterAutospacing="1"/>
        <w:ind w:right="113"/>
        <w:jc w:val="both"/>
        <w:rPr>
          <w:rFonts w:hint="default"/>
        </w:rPr>
      </w:pPr>
      <w:r>
        <w:rPr>
          <w:rFonts w:hint="default"/>
        </w:rPr>
        <w:t>4. Stakeholder Collaboration and Engagement:</w:t>
      </w:r>
    </w:p>
    <w:p>
      <w:pPr>
        <w:spacing w:before="100" w:beforeAutospacing="1" w:after="100" w:afterAutospacing="1"/>
        <w:ind w:right="113"/>
        <w:jc w:val="both"/>
        <w:rPr>
          <w:rFonts w:hint="default"/>
        </w:rPr>
      </w:pPr>
      <w:r>
        <w:rPr>
          <w:rFonts w:hint="default"/>
        </w:rPr>
        <w:t>The web-based LMS fosters collaboration and engagement among stakeholders involved in land management. The system provides co</w:t>
      </w:r>
      <w:bookmarkStart w:id="1" w:name="_GoBack"/>
      <w:bookmarkEnd w:id="1"/>
      <w:r>
        <w:rPr>
          <w:rFonts w:hint="default"/>
        </w:rPr>
        <w:t>mmunication channels, document sharing capabilities, and task management tools, facilitating seamless coordination between government agencies, landowners, and communities. This collaborative environment promotes participatory decision-making, inclusiveness, and the ability to address diverse perspectives and interests, leading to more sustainable and equitable land management outcomes.</w:t>
      </w:r>
    </w:p>
    <w:p>
      <w:pPr>
        <w:spacing w:before="100" w:beforeAutospacing="1" w:after="100" w:afterAutospacing="1"/>
        <w:ind w:right="113"/>
        <w:jc w:val="both"/>
        <w:rPr>
          <w:rFonts w:hint="default"/>
        </w:rPr>
      </w:pPr>
    </w:p>
    <w:p>
      <w:pPr>
        <w:spacing w:before="100" w:beforeAutospacing="1" w:after="100" w:afterAutospacing="1"/>
        <w:ind w:right="113"/>
        <w:jc w:val="both"/>
        <w:rPr>
          <w:rFonts w:hint="default"/>
        </w:rPr>
      </w:pPr>
      <w:r>
        <w:rPr>
          <w:rFonts w:hint="default"/>
        </w:rPr>
        <w:t>5. Reporting and Analytics for Monitoring and Evaluation:</w:t>
      </w:r>
    </w:p>
    <w:p>
      <w:pPr>
        <w:spacing w:before="100" w:beforeAutospacing="1" w:after="100" w:afterAutospacing="1"/>
        <w:ind w:right="113"/>
        <w:jc w:val="both"/>
        <w:rPr>
          <w:rFonts w:hint="default"/>
        </w:rPr>
      </w:pPr>
      <w:r>
        <w:rPr>
          <w:rFonts w:hint="default"/>
        </w:rPr>
        <w:t>The LMS generates customized reports and analytics, providing valuable insights for monitoring and evaluating land management performance. The system can generate reports on land transactions, land-use patterns, compliance with regulations, and environmental impacts. These reports help stakeholders assess the effectiveness of land management policies and practices, identify areas for improvement, and make data-driven decisions for future land-use planning and resource allocation.</w:t>
      </w:r>
    </w:p>
    <w:p>
      <w:pPr>
        <w:spacing w:before="100" w:beforeAutospacing="1" w:after="100" w:afterAutospacing="1"/>
        <w:ind w:right="113"/>
        <w:jc w:val="both"/>
        <w:rPr>
          <w:rFonts w:hint="default"/>
        </w:rPr>
      </w:pPr>
    </w:p>
    <w:p>
      <w:pPr>
        <w:spacing w:before="100" w:beforeAutospacing="1" w:after="100" w:afterAutospacing="1"/>
        <w:ind w:right="113"/>
        <w:jc w:val="both"/>
        <w:rPr>
          <w:rFonts w:ascii="Times New Roman" w:hAnsi="Times New Roman" w:cs="Times New Roman"/>
          <w:sz w:val="32"/>
          <w:szCs w:val="32"/>
        </w:rPr>
      </w:pPr>
      <w:r>
        <w:rPr>
          <w:rFonts w:hint="default"/>
        </w:rPr>
        <w:t>Overall, the implementation of a web-based Land Management System has demonstrated numerous benefits in terms of efficiency, transparency, decision-making, collaboration, and monitoring. By leveraging web technologies, spatial analysis capabilities, collaborative features, and data integration, the system offers a comprehensive solution to the challenges faced by traditional land management practices. It promotes sustainable land use, responsible resource allocation, and equitable decision-making, ultimately contributing to more effective and accountable land administration.</w:t>
      </w:r>
    </w:p>
    <w:p>
      <w:pPr>
        <w:spacing w:before="100" w:beforeAutospacing="1" w:after="100" w:afterAutospacing="1"/>
        <w:ind w:right="113"/>
        <w:jc w:val="both"/>
        <w:rPr>
          <w:rFonts w:ascii="Times New Roman" w:hAnsi="Times New Roman" w:cs="Times New Roman"/>
          <w:b/>
          <w:bCs/>
          <w:sz w:val="32"/>
          <w:szCs w:val="32"/>
        </w:rPr>
      </w:pPr>
      <w:r>
        <w:rPr>
          <w:rFonts w:hint="default" w:ascii="Times New Roman" w:hAnsi="Times New Roman" w:cs="Times New Roman"/>
          <w:b/>
          <w:bCs/>
          <w:sz w:val="32"/>
          <w:szCs w:val="32"/>
          <w:lang w:val="en-US"/>
        </w:rPr>
        <w:t>6</w:t>
      </w:r>
      <w:r>
        <w:rPr>
          <w:rFonts w:ascii="Times New Roman" w:hAnsi="Times New Roman" w:cs="Times New Roman"/>
          <w:b/>
          <w:bCs/>
          <w:sz w:val="32"/>
          <w:szCs w:val="32"/>
        </w:rPr>
        <w:t>.CONCLUSION:</w:t>
      </w:r>
    </w:p>
    <w:p>
      <w:pPr>
        <w:spacing w:before="100" w:beforeAutospacing="1" w:after="100" w:afterAutospacing="1"/>
        <w:ind w:right="113"/>
        <w:jc w:val="both"/>
        <w:rPr>
          <w:rFonts w:hint="default" w:ascii="Times New Roman" w:hAnsi="Times New Roman"/>
          <w:sz w:val="24"/>
          <w:szCs w:val="24"/>
        </w:rPr>
      </w:pPr>
      <w:r>
        <w:rPr>
          <w:rFonts w:hint="default" w:ascii="Times New Roman" w:hAnsi="Times New Roman"/>
          <w:sz w:val="24"/>
          <w:szCs w:val="24"/>
        </w:rPr>
        <w:t>The advent of web-based Land Management Systems (LMS) has revolutionized land administration practices, providing comprehensive solutions for efficient and transparent land management. Through the integration of functionalities such as parcel management, spatial analysis, stakeholder collaboration, and data reporting, these systems have demonstrated significant benefits for land governance and sustainable development.</w:t>
      </w:r>
    </w:p>
    <w:p>
      <w:pPr>
        <w:spacing w:before="100" w:beforeAutospacing="1" w:after="100" w:afterAutospacing="1"/>
        <w:ind w:right="113"/>
        <w:jc w:val="both"/>
        <w:rPr>
          <w:rFonts w:hint="default" w:ascii="Times New Roman" w:hAnsi="Times New Roman"/>
          <w:sz w:val="24"/>
          <w:szCs w:val="24"/>
        </w:rPr>
      </w:pPr>
    </w:p>
    <w:p>
      <w:pPr>
        <w:spacing w:before="100" w:beforeAutospacing="1" w:after="100" w:afterAutospacing="1"/>
        <w:ind w:right="113"/>
        <w:jc w:val="both"/>
        <w:rPr>
          <w:rFonts w:hint="default" w:ascii="Times New Roman" w:hAnsi="Times New Roman"/>
          <w:sz w:val="24"/>
          <w:szCs w:val="24"/>
        </w:rPr>
      </w:pPr>
      <w:r>
        <w:rPr>
          <w:rFonts w:hint="default" w:ascii="Times New Roman" w:hAnsi="Times New Roman"/>
          <w:sz w:val="24"/>
          <w:szCs w:val="24"/>
        </w:rPr>
        <w:t>The use of web technologies in land management has improved efficiency by automating administrative processes, reducing paperwork, and streamlining transactional activities. Stakeholders can access land-related information anytime and anywhere, facilitating faster decision-making and minimizing bureaucratic delays. Additionally, web-based LMS platforms have enhanced transparency and accountability by providing open access to land records and facilitating fair and equitable land transactions. This has reduced corruption, improved trust among stakeholders, and fostered responsible land governance.</w:t>
      </w:r>
      <w:r>
        <w:rPr>
          <w:rFonts w:hint="default" w:ascii="Times New Roman" w:hAnsi="Times New Roman"/>
          <w:sz w:val="24"/>
          <w:szCs w:val="24"/>
          <w:lang w:val="en-US"/>
        </w:rPr>
        <w:t xml:space="preserve"> </w:t>
      </w:r>
      <w:r>
        <w:rPr>
          <w:rFonts w:hint="default" w:ascii="Times New Roman" w:hAnsi="Times New Roman"/>
          <w:sz w:val="24"/>
          <w:szCs w:val="24"/>
        </w:rPr>
        <w:t>The incorporation of spatial analysis capabilities within web-based LMS has facilitated evidence-based decision-making and sustainable land use planning. By visualizing land data on interactive maps, stakeholders can assess land-use patterns, identify environmental risks, and allocate resources effectively. This promotes sustainable development practices, minimizes environmental impacts, and supports the preservation of valuable natural resources.</w:t>
      </w:r>
    </w:p>
    <w:p>
      <w:pPr>
        <w:spacing w:before="100" w:beforeAutospacing="1" w:after="100" w:afterAutospacing="1"/>
        <w:ind w:right="113"/>
        <w:jc w:val="both"/>
        <w:rPr>
          <w:rFonts w:hint="default" w:ascii="Times New Roman" w:hAnsi="Times New Roman"/>
          <w:sz w:val="24"/>
          <w:szCs w:val="24"/>
        </w:rPr>
      </w:pPr>
      <w:r>
        <w:rPr>
          <w:rFonts w:hint="default" w:ascii="Times New Roman" w:hAnsi="Times New Roman"/>
          <w:sz w:val="24"/>
          <w:szCs w:val="24"/>
        </w:rPr>
        <w:t>Web-based LMS platforms have also strengthened stakeholder collaboration and engagement. Through communication tools, document sharing, and task management features, these systems have facilitated participatory decision-making and inclusive land governance. This has empowered communities, landowners, and government agencies to collaborate effectively, exchange knowledge, and address diverse perspectives, resulting in more balanced and equitable land management outcomes.</w:t>
      </w:r>
      <w:r>
        <w:rPr>
          <w:rFonts w:hint="default" w:ascii="Times New Roman" w:hAnsi="Times New Roman"/>
          <w:sz w:val="24"/>
          <w:szCs w:val="24"/>
          <w:lang w:val="en-US"/>
        </w:rPr>
        <w:t xml:space="preserve"> </w:t>
      </w:r>
      <w:r>
        <w:rPr>
          <w:rFonts w:hint="default" w:ascii="Times New Roman" w:hAnsi="Times New Roman"/>
          <w:sz w:val="24"/>
          <w:szCs w:val="24"/>
        </w:rPr>
        <w:t>The reporting and analytics capabilities of web-based LMS have provided valuable insights for monitoring and evaluation purposes. Stakeholders can generate customized reports on land transactions, compliance with regulations, and environmental impacts, allowing for evidence-based monitoring and continuous improvement of land management practices.</w:t>
      </w:r>
    </w:p>
    <w:p>
      <w:pPr>
        <w:spacing w:before="100" w:beforeAutospacing="1" w:after="100" w:afterAutospacing="1"/>
        <w:ind w:right="113"/>
        <w:jc w:val="both"/>
        <w:rPr>
          <w:rFonts w:hint="default" w:ascii="Times New Roman" w:hAnsi="Times New Roman"/>
          <w:sz w:val="24"/>
          <w:szCs w:val="24"/>
        </w:rPr>
      </w:pPr>
      <w:r>
        <w:rPr>
          <w:rFonts w:hint="default" w:ascii="Times New Roman" w:hAnsi="Times New Roman"/>
          <w:sz w:val="24"/>
          <w:szCs w:val="24"/>
        </w:rPr>
        <w:t>In conclusion, the advent of web-based Land Management Systems has transformed the way land is managed, administered, and governed. These systems offer efficiency, transparency, spatial analysis capabilities, stakeholder collaboration, and robust reporting tools, enabling more sustainable and responsible land use practices. The future holds immense potential for further advancements in web-based land management, with the continuous integration of emerging technologies and data-driven approaches to address evolving challenges and promote sustainable development</w:t>
      </w:r>
    </w:p>
    <w:p>
      <w:pPr>
        <w:spacing w:before="100" w:beforeAutospacing="1" w:after="100" w:afterAutospacing="1"/>
        <w:ind w:right="113"/>
        <w:jc w:val="both"/>
        <w:rPr>
          <w:rFonts w:ascii="Times New Roman" w:hAnsi="Times New Roman" w:cs="Times New Roman"/>
          <w:b/>
          <w:bCs/>
          <w:sz w:val="32"/>
          <w:szCs w:val="32"/>
        </w:rPr>
      </w:pPr>
      <w:r>
        <w:rPr>
          <w:rFonts w:hint="default" w:ascii="Times New Roman" w:hAnsi="Times New Roman"/>
          <w:sz w:val="24"/>
          <w:szCs w:val="24"/>
        </w:rPr>
        <w:t>.</w:t>
      </w:r>
      <w:r>
        <w:rPr>
          <w:rFonts w:hint="default" w:ascii="Times New Roman" w:hAnsi="Times New Roman" w:cs="Times New Roman"/>
          <w:b/>
          <w:bCs/>
          <w:sz w:val="32"/>
          <w:szCs w:val="32"/>
          <w:lang w:val="en-US"/>
        </w:rPr>
        <w:t>7</w:t>
      </w:r>
      <w:r>
        <w:rPr>
          <w:rFonts w:ascii="Times New Roman" w:hAnsi="Times New Roman" w:cs="Times New Roman"/>
          <w:b/>
          <w:bCs/>
          <w:sz w:val="32"/>
          <w:szCs w:val="32"/>
        </w:rPr>
        <w:t>. REFERENCE</w:t>
      </w:r>
    </w:p>
    <w:p>
      <w:pPr>
        <w:spacing w:before="100" w:beforeAutospacing="1" w:after="100" w:afterAutospacing="1"/>
        <w:ind w:right="113"/>
        <w:rPr>
          <w:rFonts w:hint="default" w:ascii="Times New Roman" w:hAnsi="Times New Roman"/>
          <w:sz w:val="24"/>
          <w:szCs w:val="24"/>
        </w:rPr>
      </w:pPr>
      <w:r>
        <w:rPr>
          <w:rFonts w:hint="default" w:ascii="Times New Roman" w:hAnsi="Times New Roman"/>
          <w:sz w:val="24"/>
          <w:szCs w:val="24"/>
        </w:rPr>
        <w:t>1. Williamson, I., &amp; Enemark, S. (2016). Land administration for sustainable development. Esri Press.</w:t>
      </w:r>
    </w:p>
    <w:p>
      <w:pPr>
        <w:spacing w:before="100" w:beforeAutospacing="1" w:after="100" w:afterAutospacing="1"/>
        <w:ind w:right="113"/>
        <w:rPr>
          <w:rFonts w:hint="default" w:ascii="Times New Roman" w:hAnsi="Times New Roman"/>
          <w:sz w:val="24"/>
          <w:szCs w:val="24"/>
        </w:rPr>
      </w:pPr>
      <w:r>
        <w:rPr>
          <w:rFonts w:hint="default" w:ascii="Times New Roman" w:hAnsi="Times New Roman"/>
          <w:sz w:val="24"/>
          <w:szCs w:val="24"/>
        </w:rPr>
        <w:t>2. Rajabifard, A., &amp; Williamson, I. (Eds.). (2010). Spatially enabling government, industry, and citizens: Research and development perspectives. CRC Press.</w:t>
      </w:r>
    </w:p>
    <w:p>
      <w:pPr>
        <w:spacing w:before="100" w:beforeAutospacing="1" w:after="100" w:afterAutospacing="1"/>
        <w:ind w:right="113"/>
        <w:rPr>
          <w:rFonts w:hint="default" w:ascii="Times New Roman" w:hAnsi="Times New Roman"/>
          <w:sz w:val="24"/>
          <w:szCs w:val="24"/>
        </w:rPr>
      </w:pPr>
      <w:r>
        <w:rPr>
          <w:rFonts w:hint="default" w:ascii="Times New Roman" w:hAnsi="Times New Roman"/>
          <w:sz w:val="24"/>
          <w:szCs w:val="24"/>
        </w:rPr>
        <w:t>3. United Nations Economic Commission for Africa. (2019). Land administration in Africa: Lessons learned and best practices from 50 years of land administration projects. United Nations.</w:t>
      </w:r>
    </w:p>
    <w:p>
      <w:pPr>
        <w:spacing w:before="100" w:beforeAutospacing="1" w:after="100" w:afterAutospacing="1"/>
        <w:ind w:right="113"/>
        <w:rPr>
          <w:rFonts w:hint="default" w:ascii="Times New Roman" w:hAnsi="Times New Roman"/>
          <w:sz w:val="24"/>
          <w:szCs w:val="24"/>
        </w:rPr>
      </w:pPr>
      <w:r>
        <w:rPr>
          <w:rFonts w:hint="default" w:ascii="Times New Roman" w:hAnsi="Times New Roman"/>
          <w:sz w:val="24"/>
          <w:szCs w:val="24"/>
        </w:rPr>
        <w:t>4. IAP2 International. (2016). Engagement methods: A guide for evaluating public participation methods. International Association for Public Participation.</w:t>
      </w:r>
    </w:p>
    <w:p>
      <w:pPr>
        <w:spacing w:before="100" w:beforeAutospacing="1" w:after="100" w:afterAutospacing="1"/>
        <w:ind w:right="113"/>
        <w:rPr>
          <w:rFonts w:hint="default" w:ascii="Times New Roman" w:hAnsi="Times New Roman"/>
          <w:sz w:val="24"/>
          <w:szCs w:val="24"/>
        </w:rPr>
      </w:pPr>
      <w:r>
        <w:rPr>
          <w:rFonts w:hint="default" w:ascii="Times New Roman" w:hAnsi="Times New Roman"/>
          <w:sz w:val="24"/>
          <w:szCs w:val="24"/>
        </w:rPr>
        <w:t>5. Enemark, S., McLaren, R., &amp; Lemma, A. (2015). Land administration in support of the global agenda. Esri Press.</w:t>
      </w:r>
    </w:p>
    <w:p>
      <w:pPr>
        <w:spacing w:before="100" w:beforeAutospacing="1" w:after="100" w:afterAutospacing="1"/>
        <w:ind w:right="113"/>
        <w:rPr>
          <w:rFonts w:ascii="Times New Roman" w:hAnsi="Times New Roman" w:cs="Times New Roman"/>
          <w:sz w:val="24"/>
          <w:szCs w:val="24"/>
        </w:rPr>
      </w:pPr>
    </w:p>
    <w:sectPr>
      <w:pgSz w:w="11906" w:h="16838"/>
      <w:pgMar w:top="1440" w:right="1440" w:bottom="993" w:left="141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00"/>
    <w:family w:val="auto"/>
    <w:pitch w:val="default"/>
    <w:sig w:usb0="E4002EFF" w:usb1="C200247B" w:usb2="00000009" w:usb3="00000000" w:csb0="200001FF" w:csb1="00000000"/>
  </w:font>
  <w:font w:name="Baskerville Old Face">
    <w:altName w:val="Segoe Print"/>
    <w:panose1 w:val="02020602080505020303"/>
    <w:charset w:val="00"/>
    <w:family w:val="roman"/>
    <w:pitch w:val="default"/>
    <w:sig w:usb0="00000000" w:usb1="00000000" w:usb2="00000000" w:usb3="00000000" w:csb0="00000001" w:csb1="00000000"/>
  </w:font>
  <w:font w:name="Symbol">
    <w:panose1 w:val="05050102010706020507"/>
    <w:charset w:val="02"/>
    <w:family w:val="decorative"/>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 w:name="Segoe Fluent Icons">
    <w:panose1 w:val="050A0102010101010101"/>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BEB4B4"/>
    <w:multiLevelType w:val="multilevel"/>
    <w:tmpl w:val="D3BEB4B4"/>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314A1016"/>
    <w:multiLevelType w:val="multilevel"/>
    <w:tmpl w:val="314A1016"/>
    <w:lvl w:ilvl="0" w:tentative="0">
      <w:start w:val="3"/>
      <w:numFmt w:val="decimal"/>
      <w:lvlText w:val="%1"/>
      <w:lvlJc w:val="left"/>
      <w:pPr>
        <w:ind w:left="400" w:hanging="400"/>
      </w:pPr>
      <w:rPr>
        <w:rFonts w:hint="default"/>
        <w:b/>
        <w:sz w:val="32"/>
      </w:rPr>
    </w:lvl>
    <w:lvl w:ilvl="1" w:tentative="0">
      <w:start w:val="1"/>
      <w:numFmt w:val="decimal"/>
      <w:lvlText w:val="%1.%2"/>
      <w:lvlJc w:val="left"/>
      <w:pPr>
        <w:ind w:left="400" w:hanging="400"/>
      </w:pPr>
      <w:rPr>
        <w:rFonts w:hint="default"/>
        <w:b/>
        <w:sz w:val="32"/>
      </w:rPr>
    </w:lvl>
    <w:lvl w:ilvl="2" w:tentative="0">
      <w:start w:val="1"/>
      <w:numFmt w:val="decimal"/>
      <w:lvlText w:val="%1.%2.%3"/>
      <w:lvlJc w:val="left"/>
      <w:pPr>
        <w:ind w:left="720" w:hanging="720"/>
      </w:pPr>
      <w:rPr>
        <w:rFonts w:hint="default"/>
        <w:b/>
        <w:sz w:val="32"/>
      </w:rPr>
    </w:lvl>
    <w:lvl w:ilvl="3" w:tentative="0">
      <w:start w:val="1"/>
      <w:numFmt w:val="decimal"/>
      <w:lvlText w:val="%1.%2.%3.%4"/>
      <w:lvlJc w:val="left"/>
      <w:pPr>
        <w:ind w:left="720" w:hanging="720"/>
      </w:pPr>
      <w:rPr>
        <w:rFonts w:hint="default"/>
        <w:b/>
        <w:sz w:val="32"/>
      </w:rPr>
    </w:lvl>
    <w:lvl w:ilvl="4" w:tentative="0">
      <w:start w:val="1"/>
      <w:numFmt w:val="decimal"/>
      <w:lvlText w:val="%1.%2.%3.%4.%5"/>
      <w:lvlJc w:val="left"/>
      <w:pPr>
        <w:ind w:left="1080" w:hanging="1080"/>
      </w:pPr>
      <w:rPr>
        <w:rFonts w:hint="default"/>
        <w:b/>
        <w:sz w:val="32"/>
      </w:rPr>
    </w:lvl>
    <w:lvl w:ilvl="5" w:tentative="0">
      <w:start w:val="1"/>
      <w:numFmt w:val="decimal"/>
      <w:lvlText w:val="%1.%2.%3.%4.%5.%6"/>
      <w:lvlJc w:val="left"/>
      <w:pPr>
        <w:ind w:left="1080" w:hanging="1080"/>
      </w:pPr>
      <w:rPr>
        <w:rFonts w:hint="default"/>
        <w:b/>
        <w:sz w:val="32"/>
      </w:rPr>
    </w:lvl>
    <w:lvl w:ilvl="6" w:tentative="0">
      <w:start w:val="1"/>
      <w:numFmt w:val="decimal"/>
      <w:lvlText w:val="%1.%2.%3.%4.%5.%6.%7"/>
      <w:lvlJc w:val="left"/>
      <w:pPr>
        <w:ind w:left="1440" w:hanging="1440"/>
      </w:pPr>
      <w:rPr>
        <w:rFonts w:hint="default"/>
        <w:b/>
        <w:sz w:val="32"/>
      </w:rPr>
    </w:lvl>
    <w:lvl w:ilvl="7" w:tentative="0">
      <w:start w:val="1"/>
      <w:numFmt w:val="decimal"/>
      <w:lvlText w:val="%1.%2.%3.%4.%5.%6.%7.%8"/>
      <w:lvlJc w:val="left"/>
      <w:pPr>
        <w:ind w:left="1440" w:hanging="1440"/>
      </w:pPr>
      <w:rPr>
        <w:rFonts w:hint="default"/>
        <w:b/>
        <w:sz w:val="32"/>
      </w:rPr>
    </w:lvl>
    <w:lvl w:ilvl="8" w:tentative="0">
      <w:start w:val="1"/>
      <w:numFmt w:val="decimal"/>
      <w:lvlText w:val="%1.%2.%3.%4.%5.%6.%7.%8.%9"/>
      <w:lvlJc w:val="left"/>
      <w:pPr>
        <w:ind w:left="1800" w:hanging="1800"/>
      </w:pPr>
      <w:rPr>
        <w:rFonts w:hint="default"/>
        <w:b/>
        <w:sz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CCF"/>
    <w:rsid w:val="00043CCF"/>
    <w:rsid w:val="000533C1"/>
    <w:rsid w:val="000646AC"/>
    <w:rsid w:val="00083D38"/>
    <w:rsid w:val="00087D6F"/>
    <w:rsid w:val="000943B9"/>
    <w:rsid w:val="000C3DCD"/>
    <w:rsid w:val="000E2E6B"/>
    <w:rsid w:val="000E6005"/>
    <w:rsid w:val="00144C9A"/>
    <w:rsid w:val="0016011D"/>
    <w:rsid w:val="00175B39"/>
    <w:rsid w:val="001C2F88"/>
    <w:rsid w:val="001C3AE4"/>
    <w:rsid w:val="00223EC7"/>
    <w:rsid w:val="00224CDF"/>
    <w:rsid w:val="0026684A"/>
    <w:rsid w:val="002C07AE"/>
    <w:rsid w:val="002C7010"/>
    <w:rsid w:val="00320AB7"/>
    <w:rsid w:val="00325F33"/>
    <w:rsid w:val="00391B71"/>
    <w:rsid w:val="003B24C8"/>
    <w:rsid w:val="003B2997"/>
    <w:rsid w:val="003E4475"/>
    <w:rsid w:val="004224A3"/>
    <w:rsid w:val="00430482"/>
    <w:rsid w:val="0046745F"/>
    <w:rsid w:val="00470796"/>
    <w:rsid w:val="004C50D6"/>
    <w:rsid w:val="004C6119"/>
    <w:rsid w:val="004E1B73"/>
    <w:rsid w:val="0050005B"/>
    <w:rsid w:val="0053406A"/>
    <w:rsid w:val="005754D8"/>
    <w:rsid w:val="005B1040"/>
    <w:rsid w:val="00600190"/>
    <w:rsid w:val="006373D6"/>
    <w:rsid w:val="0066259F"/>
    <w:rsid w:val="00673126"/>
    <w:rsid w:val="00686234"/>
    <w:rsid w:val="00697698"/>
    <w:rsid w:val="00722B3C"/>
    <w:rsid w:val="00750E0F"/>
    <w:rsid w:val="00760F39"/>
    <w:rsid w:val="00785FAC"/>
    <w:rsid w:val="00785FC0"/>
    <w:rsid w:val="007A5DFC"/>
    <w:rsid w:val="007A7294"/>
    <w:rsid w:val="007C54C8"/>
    <w:rsid w:val="007F5631"/>
    <w:rsid w:val="00857C52"/>
    <w:rsid w:val="00862794"/>
    <w:rsid w:val="00871747"/>
    <w:rsid w:val="00886BF1"/>
    <w:rsid w:val="008B54B5"/>
    <w:rsid w:val="008B62AD"/>
    <w:rsid w:val="008D1228"/>
    <w:rsid w:val="008D69F8"/>
    <w:rsid w:val="008F1D0C"/>
    <w:rsid w:val="00921DF0"/>
    <w:rsid w:val="009537BF"/>
    <w:rsid w:val="009778AE"/>
    <w:rsid w:val="00982208"/>
    <w:rsid w:val="009F51F9"/>
    <w:rsid w:val="00A00C7A"/>
    <w:rsid w:val="00A11A98"/>
    <w:rsid w:val="00A25879"/>
    <w:rsid w:val="00A777DA"/>
    <w:rsid w:val="00A85A80"/>
    <w:rsid w:val="00A95C85"/>
    <w:rsid w:val="00AA15E2"/>
    <w:rsid w:val="00AA168F"/>
    <w:rsid w:val="00AD4E3F"/>
    <w:rsid w:val="00AD6DF2"/>
    <w:rsid w:val="00B022F7"/>
    <w:rsid w:val="00B50560"/>
    <w:rsid w:val="00B656DF"/>
    <w:rsid w:val="00B818B9"/>
    <w:rsid w:val="00B918BC"/>
    <w:rsid w:val="00C20726"/>
    <w:rsid w:val="00C24F3E"/>
    <w:rsid w:val="00C37C11"/>
    <w:rsid w:val="00C47837"/>
    <w:rsid w:val="00C77F42"/>
    <w:rsid w:val="00C869E5"/>
    <w:rsid w:val="00D1231D"/>
    <w:rsid w:val="00D24EAC"/>
    <w:rsid w:val="00D54D28"/>
    <w:rsid w:val="00DA65F9"/>
    <w:rsid w:val="00DC5E8F"/>
    <w:rsid w:val="00DD14CE"/>
    <w:rsid w:val="00DE7C38"/>
    <w:rsid w:val="00E645E5"/>
    <w:rsid w:val="00E87EA9"/>
    <w:rsid w:val="00EC5129"/>
    <w:rsid w:val="00EF039D"/>
    <w:rsid w:val="00EF35C5"/>
    <w:rsid w:val="00F16E20"/>
    <w:rsid w:val="00F17E26"/>
    <w:rsid w:val="00F21A4F"/>
    <w:rsid w:val="00F7471F"/>
    <w:rsid w:val="00F9205F"/>
    <w:rsid w:val="00F94EF3"/>
    <w:rsid w:val="00FD5823"/>
    <w:rsid w:val="00FE5172"/>
    <w:rsid w:val="00FE5281"/>
    <w:rsid w:val="00FE5807"/>
    <w:rsid w:val="17FD14A5"/>
    <w:rsid w:val="702D16DE"/>
    <w:rsid w:val="7D284642"/>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paragraph" w:styleId="2">
    <w:name w:val="heading 4"/>
    <w:basedOn w:val="1"/>
    <w:next w:val="1"/>
    <w:unhideWhenUsed/>
    <w:qFormat/>
    <w:uiPriority w:val="9"/>
    <w:pPr>
      <w:keepNext/>
      <w:keepLines/>
      <w:spacing w:before="280" w:after="290" w:line="376" w:lineRule="auto"/>
      <w:outlineLvl w:val="3"/>
    </w:pPr>
    <w:rPr>
      <w:b/>
      <w:bCs/>
      <w:sz w:val="28"/>
      <w:szCs w:val="28"/>
    </w:rPr>
  </w:style>
  <w:style w:type="character" w:default="1" w:styleId="3">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Normal (Web)"/>
    <w:unhideWhenUsed/>
    <w:uiPriority w:val="99"/>
    <w:pPr>
      <w:spacing w:before="0" w:beforeAutospacing="1" w:after="0" w:afterAutospacing="1"/>
      <w:ind w:left="0" w:right="0"/>
      <w:jc w:val="left"/>
    </w:pPr>
    <w:rPr>
      <w:kern w:val="0"/>
      <w:sz w:val="24"/>
      <w:szCs w:val="24"/>
      <w:lang w:val="en-US" w:eastAsia="zh-CN" w:bidi="ar"/>
    </w:rPr>
  </w:style>
  <w:style w:type="paragraph" w:styleId="6">
    <w:name w:val="Title"/>
    <w:basedOn w:val="1"/>
    <w:next w:val="1"/>
    <w:link w:val="9"/>
    <w:qFormat/>
    <w:uiPriority w:val="10"/>
    <w:pPr>
      <w:keepNext/>
      <w:keepLines/>
      <w:spacing w:after="60" w:line="276" w:lineRule="auto"/>
    </w:pPr>
    <w:rPr>
      <w:rFonts w:ascii="Arial" w:hAnsi="Arial" w:eastAsia="Arial" w:cs="Arial"/>
      <w:kern w:val="0"/>
      <w:sz w:val="52"/>
      <w:szCs w:val="52"/>
      <w:lang w:val="en" w:eastAsia="en-IN"/>
      <w14:ligatures w14:val="none"/>
    </w:rPr>
  </w:style>
  <w:style w:type="paragraph" w:customStyle="1" w:styleId="7">
    <w:name w:val="tiptap-paragraph"/>
    <w:basedOn w:val="1"/>
    <w:uiPriority w:val="0"/>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paragraph" w:styleId="8">
    <w:name w:val="List Paragraph"/>
    <w:basedOn w:val="1"/>
    <w:qFormat/>
    <w:uiPriority w:val="34"/>
    <w:pPr>
      <w:ind w:left="720"/>
      <w:contextualSpacing/>
    </w:pPr>
  </w:style>
  <w:style w:type="character" w:customStyle="1" w:styleId="9">
    <w:name w:val="Title Char"/>
    <w:basedOn w:val="3"/>
    <w:link w:val="6"/>
    <w:uiPriority w:val="10"/>
    <w:rPr>
      <w:rFonts w:ascii="Arial" w:hAnsi="Arial" w:eastAsia="Arial" w:cs="Arial"/>
      <w:kern w:val="0"/>
      <w:sz w:val="52"/>
      <w:szCs w:val="52"/>
      <w:lang w:val="en" w:eastAsia="en-IN"/>
      <w14:ligatures w14:val="none"/>
    </w:rPr>
  </w:style>
  <w:style w:type="character" w:customStyle="1" w:styleId="10">
    <w:name w:val="gc-replace"/>
    <w:basedOn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1.sv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1440</Words>
  <Characters>8209</Characters>
  <Lines>68</Lines>
  <Paragraphs>19</Paragraphs>
  <TotalTime>74</TotalTime>
  <ScaleCrop>false</ScaleCrop>
  <LinksUpToDate>false</LinksUpToDate>
  <CharactersWithSpaces>9630</CharactersWithSpaces>
  <Application>WPS Office_11.2.0.11498_F1E327BC-269C-435d-A152-05C5408002CA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2023-05-10T06:54:00Z</dcterms:created>
  <dc:creator>Akash Durai</dc:creator>
  <cp:lastModifiedBy>SARATH SK</cp:lastModifiedBy>
  <dcterms:modified xsi:type="dcterms:W3CDTF">2023-05-28T11:04:29Z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17C56E96158343259FC430C8A20DA82C</vt:lpwstr>
  </property>
</Properties>
</file>