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2399" w:rsidRDefault="003C13EA">
      <w:pPr>
        <w:pStyle w:val="Title"/>
      </w:pPr>
      <w:r>
        <w:rPr>
          <w:color w:val="0D0D0D"/>
        </w:rPr>
        <w:t>Design</w:t>
      </w:r>
      <w:r>
        <w:rPr>
          <w:color w:val="0D0D0D"/>
          <w:spacing w:val="14"/>
        </w:rPr>
        <w:t xml:space="preserve"> </w:t>
      </w:r>
      <w:r>
        <w:rPr>
          <w:color w:val="0D0D0D"/>
        </w:rPr>
        <w:t>and</w:t>
      </w:r>
      <w:r>
        <w:rPr>
          <w:color w:val="0D0D0D"/>
          <w:spacing w:val="15"/>
        </w:rPr>
        <w:t xml:space="preserve"> </w:t>
      </w:r>
      <w:r>
        <w:rPr>
          <w:color w:val="0D0D0D"/>
        </w:rPr>
        <w:t>Fabrication</w:t>
      </w:r>
      <w:r>
        <w:rPr>
          <w:color w:val="0D0D0D"/>
          <w:spacing w:val="15"/>
        </w:rPr>
        <w:t xml:space="preserve"> </w:t>
      </w:r>
      <w:r>
        <w:rPr>
          <w:color w:val="0D0D0D"/>
        </w:rPr>
        <w:t>Vertical</w:t>
      </w:r>
      <w:r>
        <w:rPr>
          <w:color w:val="0D0D0D"/>
          <w:spacing w:val="15"/>
        </w:rPr>
        <w:t xml:space="preserve"> </w:t>
      </w:r>
      <w:r>
        <w:rPr>
          <w:color w:val="0D0D0D"/>
        </w:rPr>
        <w:t>Axis</w:t>
      </w:r>
      <w:r>
        <w:rPr>
          <w:color w:val="0D0D0D"/>
          <w:spacing w:val="14"/>
        </w:rPr>
        <w:t xml:space="preserve"> </w:t>
      </w:r>
      <w:r>
        <w:rPr>
          <w:color w:val="0D0D0D"/>
        </w:rPr>
        <w:t>Wind</w:t>
      </w:r>
      <w:r>
        <w:rPr>
          <w:color w:val="0D0D0D"/>
          <w:spacing w:val="15"/>
        </w:rPr>
        <w:t xml:space="preserve"> </w:t>
      </w:r>
      <w:r>
        <w:rPr>
          <w:color w:val="0D0D0D"/>
        </w:rPr>
        <w:t>Turbine</w:t>
      </w:r>
    </w:p>
    <w:p w:rsidR="005B55B7" w:rsidRPr="005B55B7" w:rsidRDefault="005B55B7" w:rsidP="005B55B7">
      <w:pPr>
        <w:keepNext/>
        <w:keepLines/>
        <w:widowControl/>
        <w:autoSpaceDE/>
        <w:autoSpaceDN/>
        <w:spacing w:before="194" w:line="276" w:lineRule="auto"/>
        <w:ind w:left="720" w:right="566"/>
        <w:jc w:val="center"/>
        <w:outlineLvl w:val="0"/>
        <w:rPr>
          <w:b/>
          <w:bCs/>
          <w:color w:val="2F5496"/>
          <w:position w:val="6"/>
          <w:sz w:val="16"/>
          <w:szCs w:val="28"/>
        </w:rPr>
      </w:pPr>
      <w:r w:rsidRPr="005B55B7">
        <w:rPr>
          <w:b/>
          <w:bCs/>
          <w:color w:val="2F5496"/>
          <w:sz w:val="28"/>
          <w:szCs w:val="28"/>
        </w:rPr>
        <w:t>Abhishek Shrivastav</w:t>
      </w:r>
      <w:r w:rsidRPr="005B55B7">
        <w:rPr>
          <w:b/>
          <w:bCs/>
          <w:color w:val="2F5496"/>
          <w:sz w:val="28"/>
          <w:szCs w:val="28"/>
          <w:vertAlign w:val="superscript"/>
        </w:rPr>
        <w:t>1</w:t>
      </w:r>
      <w:r w:rsidRPr="005B55B7">
        <w:rPr>
          <w:b/>
          <w:bCs/>
          <w:color w:val="2F5496"/>
          <w:sz w:val="28"/>
          <w:szCs w:val="28"/>
        </w:rPr>
        <w:t>,</w:t>
      </w:r>
      <w:r w:rsidRPr="005B55B7">
        <w:rPr>
          <w:b/>
          <w:bCs/>
          <w:color w:val="2F5496"/>
          <w:spacing w:val="-4"/>
          <w:sz w:val="28"/>
          <w:szCs w:val="28"/>
        </w:rPr>
        <w:t xml:space="preserve"> </w:t>
      </w:r>
      <w:r w:rsidRPr="005B55B7">
        <w:rPr>
          <w:b/>
          <w:bCs/>
          <w:color w:val="2F5496"/>
          <w:sz w:val="28"/>
          <w:szCs w:val="28"/>
        </w:rPr>
        <w:t>Dr. Hari Parshad</w:t>
      </w:r>
      <w:r w:rsidRPr="005B55B7">
        <w:rPr>
          <w:b/>
          <w:bCs/>
          <w:color w:val="2F5496"/>
          <w:position w:val="6"/>
          <w:sz w:val="16"/>
          <w:szCs w:val="28"/>
        </w:rPr>
        <w:t>2</w:t>
      </w:r>
    </w:p>
    <w:p w:rsidR="005B55B7" w:rsidRPr="005B55B7" w:rsidRDefault="005B55B7" w:rsidP="005B55B7">
      <w:pPr>
        <w:widowControl/>
        <w:autoSpaceDE/>
        <w:autoSpaceDN/>
        <w:spacing w:after="200" w:line="276" w:lineRule="auto"/>
        <w:ind w:left="720" w:right="566"/>
      </w:pPr>
    </w:p>
    <w:p w:rsidR="005B55B7" w:rsidRPr="005B55B7" w:rsidRDefault="005B55B7" w:rsidP="005B55B7">
      <w:pPr>
        <w:widowControl/>
        <w:autoSpaceDE/>
        <w:autoSpaceDN/>
        <w:spacing w:before="1" w:after="200" w:line="276" w:lineRule="auto"/>
        <w:ind w:left="720" w:right="566"/>
        <w:jc w:val="center"/>
      </w:pPr>
      <w:r w:rsidRPr="005B55B7">
        <w:rPr>
          <w:position w:val="5"/>
          <w:sz w:val="14"/>
        </w:rPr>
        <w:t>1,</w:t>
      </w:r>
      <w:r w:rsidRPr="005B55B7">
        <w:t>Student,</w:t>
      </w:r>
      <w:r w:rsidRPr="005B55B7">
        <w:rPr>
          <w:spacing w:val="-5"/>
        </w:rPr>
        <w:t xml:space="preserve"> </w:t>
      </w:r>
      <w:r w:rsidRPr="005B55B7">
        <w:t>Department</w:t>
      </w:r>
      <w:r w:rsidRPr="005B55B7">
        <w:rPr>
          <w:spacing w:val="-4"/>
        </w:rPr>
        <w:t xml:space="preserve"> </w:t>
      </w:r>
      <w:r w:rsidRPr="005B55B7">
        <w:t>of</w:t>
      </w:r>
      <w:r w:rsidRPr="005B55B7">
        <w:rPr>
          <w:spacing w:val="-3"/>
        </w:rPr>
        <w:t xml:space="preserve"> </w:t>
      </w:r>
      <w:r w:rsidRPr="005B55B7">
        <w:t>Mechanical</w:t>
      </w:r>
      <w:r w:rsidRPr="005B55B7">
        <w:rPr>
          <w:spacing w:val="-3"/>
        </w:rPr>
        <w:t xml:space="preserve"> </w:t>
      </w:r>
      <w:r w:rsidRPr="005B55B7">
        <w:t>Engineering,</w:t>
      </w:r>
      <w:r w:rsidRPr="005B55B7">
        <w:rPr>
          <w:spacing w:val="-5"/>
        </w:rPr>
        <w:t xml:space="preserve"> </w:t>
      </w:r>
      <w:r w:rsidRPr="005B55B7">
        <w:t>Ganga Technical Campus Sauldha,</w:t>
      </w:r>
      <w:r w:rsidRPr="005B55B7">
        <w:rPr>
          <w:spacing w:val="-5"/>
        </w:rPr>
        <w:t xml:space="preserve"> </w:t>
      </w:r>
      <w:r w:rsidRPr="005B55B7">
        <w:t>Jhajjar,</w:t>
      </w:r>
      <w:r w:rsidRPr="005B55B7">
        <w:rPr>
          <w:spacing w:val="-4"/>
        </w:rPr>
        <w:t xml:space="preserve"> </w:t>
      </w:r>
      <w:r w:rsidRPr="005B55B7">
        <w:t>India</w:t>
      </w:r>
    </w:p>
    <w:p w:rsidR="005B55B7" w:rsidRPr="005B55B7" w:rsidRDefault="005B55B7" w:rsidP="005B55B7">
      <w:pPr>
        <w:spacing w:before="242" w:line="276" w:lineRule="auto"/>
        <w:ind w:left="720" w:right="566" w:hanging="192"/>
        <w:jc w:val="center"/>
        <w:outlineLvl w:val="1"/>
        <w:rPr>
          <w:bCs/>
          <w:i/>
          <w:sz w:val="19"/>
          <w:szCs w:val="19"/>
        </w:rPr>
      </w:pPr>
      <w:r w:rsidRPr="005B55B7">
        <w:rPr>
          <w:bCs/>
          <w:position w:val="5"/>
          <w:sz w:val="14"/>
          <w:szCs w:val="19"/>
        </w:rPr>
        <w:t>2</w:t>
      </w:r>
      <w:r w:rsidRPr="005B55B7">
        <w:rPr>
          <w:bCs/>
          <w:sz w:val="19"/>
          <w:szCs w:val="19"/>
        </w:rPr>
        <w:t>Associate Professor,</w:t>
      </w:r>
      <w:r w:rsidRPr="005B55B7">
        <w:rPr>
          <w:bCs/>
          <w:spacing w:val="-4"/>
          <w:sz w:val="19"/>
          <w:szCs w:val="19"/>
        </w:rPr>
        <w:t xml:space="preserve"> </w:t>
      </w:r>
      <w:r w:rsidRPr="005B55B7">
        <w:rPr>
          <w:bCs/>
          <w:sz w:val="19"/>
          <w:szCs w:val="19"/>
        </w:rPr>
        <w:t>Department</w:t>
      </w:r>
      <w:r w:rsidRPr="005B55B7">
        <w:rPr>
          <w:bCs/>
          <w:spacing w:val="-3"/>
          <w:sz w:val="19"/>
          <w:szCs w:val="19"/>
        </w:rPr>
        <w:t xml:space="preserve"> </w:t>
      </w:r>
      <w:r w:rsidRPr="005B55B7">
        <w:rPr>
          <w:bCs/>
          <w:sz w:val="19"/>
          <w:szCs w:val="19"/>
        </w:rPr>
        <w:t>of</w:t>
      </w:r>
      <w:r w:rsidRPr="005B55B7">
        <w:rPr>
          <w:bCs/>
          <w:spacing w:val="-4"/>
          <w:sz w:val="19"/>
          <w:szCs w:val="19"/>
        </w:rPr>
        <w:t xml:space="preserve"> </w:t>
      </w:r>
      <w:r w:rsidRPr="005B55B7">
        <w:rPr>
          <w:bCs/>
          <w:sz w:val="19"/>
          <w:szCs w:val="19"/>
        </w:rPr>
        <w:t>Mechanical</w:t>
      </w:r>
      <w:r w:rsidRPr="005B55B7">
        <w:rPr>
          <w:bCs/>
          <w:spacing w:val="-1"/>
          <w:sz w:val="19"/>
          <w:szCs w:val="19"/>
        </w:rPr>
        <w:t xml:space="preserve"> </w:t>
      </w:r>
      <w:r w:rsidRPr="005B55B7">
        <w:rPr>
          <w:bCs/>
          <w:sz w:val="19"/>
          <w:szCs w:val="19"/>
        </w:rPr>
        <w:t>Engineering,</w:t>
      </w:r>
      <w:r w:rsidRPr="005B55B7">
        <w:rPr>
          <w:bCs/>
          <w:spacing w:val="-5"/>
          <w:sz w:val="19"/>
          <w:szCs w:val="19"/>
        </w:rPr>
        <w:t xml:space="preserve"> </w:t>
      </w:r>
      <w:r w:rsidRPr="005B55B7">
        <w:rPr>
          <w:bCs/>
          <w:sz w:val="19"/>
          <w:szCs w:val="19"/>
        </w:rPr>
        <w:t>Ganga Technical Campus Sauldha,</w:t>
      </w:r>
      <w:r w:rsidRPr="005B55B7">
        <w:rPr>
          <w:bCs/>
          <w:spacing w:val="-5"/>
          <w:sz w:val="19"/>
          <w:szCs w:val="19"/>
        </w:rPr>
        <w:t xml:space="preserve"> </w:t>
      </w:r>
      <w:r w:rsidRPr="005B55B7">
        <w:rPr>
          <w:bCs/>
          <w:sz w:val="19"/>
          <w:szCs w:val="19"/>
        </w:rPr>
        <w:t>Jhajjar,</w:t>
      </w:r>
      <w:r w:rsidRPr="005B55B7">
        <w:rPr>
          <w:bCs/>
          <w:spacing w:val="-4"/>
          <w:sz w:val="19"/>
          <w:szCs w:val="19"/>
        </w:rPr>
        <w:t xml:space="preserve"> </w:t>
      </w:r>
      <w:r w:rsidRPr="005B55B7">
        <w:rPr>
          <w:bCs/>
          <w:sz w:val="19"/>
          <w:szCs w:val="19"/>
        </w:rPr>
        <w:t>India</w:t>
      </w:r>
    </w:p>
    <w:p w:rsidR="006D2399" w:rsidRDefault="006D2399">
      <w:pPr>
        <w:pStyle w:val="BodyText"/>
        <w:spacing w:before="5"/>
        <w:rPr>
          <w:sz w:val="25"/>
        </w:rPr>
      </w:pPr>
    </w:p>
    <w:p w:rsidR="006D2399" w:rsidRDefault="003C13EA">
      <w:pPr>
        <w:spacing w:line="288" w:lineRule="auto"/>
        <w:ind w:left="782" w:right="698"/>
        <w:jc w:val="both"/>
        <w:rPr>
          <w:i/>
          <w:sz w:val="18"/>
        </w:rPr>
      </w:pPr>
      <w:r>
        <w:rPr>
          <w:b/>
          <w:color w:val="0D0D0D"/>
          <w:w w:val="105"/>
          <w:sz w:val="18"/>
        </w:rPr>
        <w:t>Abstract</w:t>
      </w:r>
      <w:r>
        <w:rPr>
          <w:color w:val="0D0D0D"/>
          <w:w w:val="105"/>
          <w:sz w:val="18"/>
        </w:rPr>
        <w:t xml:space="preserve">: </w:t>
      </w:r>
      <w:r w:rsidR="00DA5F99" w:rsidRPr="00DA5F99">
        <w:rPr>
          <w:i/>
          <w:color w:val="0D0D0D"/>
          <w:w w:val="105"/>
          <w:sz w:val="18"/>
        </w:rPr>
        <w:t>This project's goal is to use wind energy as efficiently as possible to produce the highest amount of electricity possible, thus we chose a highway as the location for our installation since we can benefit from the flowing traffic on both sides of the road. The blades utilised in the current work are semi-circular in form and attached to the disc that is connected to the shaft. The turbine is designed and constructed in accordance with the requirements. With the aid of a bearing, the shaft is next linked to the pulley, which is subsequently connected to the alternator, which produces the power. The electricity generated is stored in a battery and may later be utilised for a signal, toll, or street light. For testing purposes, a tiny model has been developed for this project. In order for the government to consider this project and install this sort of vertical axis wind turbine on roads at a reasonable cost, this project also strives for maximum output with minimal cost indulges.</w:t>
      </w:r>
    </w:p>
    <w:p w:rsidR="006D2399" w:rsidRDefault="006D2399">
      <w:pPr>
        <w:pStyle w:val="BodyText"/>
        <w:spacing w:before="1"/>
        <w:rPr>
          <w:i/>
          <w:sz w:val="22"/>
        </w:rPr>
      </w:pPr>
    </w:p>
    <w:p w:rsidR="006D2399" w:rsidRDefault="003C13EA">
      <w:pPr>
        <w:pStyle w:val="BodyText"/>
        <w:ind w:left="782"/>
        <w:jc w:val="both"/>
      </w:pPr>
      <w:r>
        <w:rPr>
          <w:b/>
          <w:color w:val="0D0D0D"/>
          <w:w w:val="105"/>
        </w:rPr>
        <w:t>Keywords:</w:t>
      </w:r>
      <w:r>
        <w:rPr>
          <w:b/>
          <w:color w:val="0D0D0D"/>
          <w:spacing w:val="-4"/>
          <w:w w:val="105"/>
        </w:rPr>
        <w:t xml:space="preserve"> </w:t>
      </w:r>
      <w:r>
        <w:rPr>
          <w:color w:val="0D0D0D"/>
          <w:w w:val="105"/>
        </w:rPr>
        <w:t>Vertical</w:t>
      </w:r>
      <w:r>
        <w:rPr>
          <w:color w:val="0D0D0D"/>
          <w:spacing w:val="-6"/>
          <w:w w:val="105"/>
        </w:rPr>
        <w:t xml:space="preserve"> </w:t>
      </w:r>
      <w:r>
        <w:rPr>
          <w:color w:val="0D0D0D"/>
          <w:w w:val="105"/>
        </w:rPr>
        <w:t>axis</w:t>
      </w:r>
      <w:r>
        <w:rPr>
          <w:color w:val="0D0D0D"/>
          <w:spacing w:val="-2"/>
          <w:w w:val="105"/>
        </w:rPr>
        <w:t xml:space="preserve"> </w:t>
      </w:r>
      <w:r>
        <w:rPr>
          <w:color w:val="0D0D0D"/>
          <w:w w:val="105"/>
        </w:rPr>
        <w:t>wind</w:t>
      </w:r>
      <w:r>
        <w:rPr>
          <w:color w:val="0D0D0D"/>
          <w:spacing w:val="-2"/>
          <w:w w:val="105"/>
        </w:rPr>
        <w:t xml:space="preserve"> </w:t>
      </w:r>
      <w:r>
        <w:rPr>
          <w:color w:val="0D0D0D"/>
          <w:w w:val="105"/>
        </w:rPr>
        <w:t>turbine,</w:t>
      </w:r>
      <w:r>
        <w:rPr>
          <w:color w:val="0D0D0D"/>
          <w:spacing w:val="-5"/>
          <w:w w:val="105"/>
        </w:rPr>
        <w:t xml:space="preserve"> </w:t>
      </w:r>
      <w:r>
        <w:rPr>
          <w:color w:val="0D0D0D"/>
          <w:w w:val="105"/>
        </w:rPr>
        <w:t>design,</w:t>
      </w:r>
      <w:r>
        <w:rPr>
          <w:color w:val="0D0D0D"/>
          <w:spacing w:val="-6"/>
          <w:w w:val="105"/>
        </w:rPr>
        <w:t xml:space="preserve"> </w:t>
      </w:r>
      <w:r>
        <w:rPr>
          <w:color w:val="0D0D0D"/>
          <w:w w:val="105"/>
        </w:rPr>
        <w:t>fabrication.</w:t>
      </w:r>
    </w:p>
    <w:p w:rsidR="006D2399" w:rsidRDefault="006D2399">
      <w:pPr>
        <w:pStyle w:val="BodyText"/>
        <w:spacing w:before="2"/>
        <w:rPr>
          <w:sz w:val="23"/>
        </w:rPr>
      </w:pPr>
    </w:p>
    <w:p w:rsidR="006D2399" w:rsidRDefault="003C13EA">
      <w:pPr>
        <w:pStyle w:val="Heading1"/>
        <w:numPr>
          <w:ilvl w:val="1"/>
          <w:numId w:val="3"/>
        </w:numPr>
        <w:tabs>
          <w:tab w:val="left" w:pos="3961"/>
        </w:tabs>
        <w:ind w:hanging="160"/>
        <w:jc w:val="left"/>
      </w:pPr>
      <w:r>
        <w:rPr>
          <w:color w:val="0D0D0D"/>
          <w:w w:val="105"/>
        </w:rPr>
        <w:t>INTRODUCTION</w:t>
      </w:r>
    </w:p>
    <w:p w:rsidR="006D2399" w:rsidRDefault="00DA5F99" w:rsidP="00393DEB">
      <w:pPr>
        <w:pStyle w:val="BodyText"/>
        <w:spacing w:before="35" w:line="288" w:lineRule="auto"/>
        <w:ind w:left="630" w:right="640"/>
        <w:jc w:val="both"/>
      </w:pPr>
      <w:r w:rsidRPr="00DA5F99">
        <w:rPr>
          <w:color w:val="0D0D0D"/>
          <w:w w:val="105"/>
        </w:rPr>
        <w:t>One of the key goals of the nation is to produce energy since it is essential for the growth of the nation. Approximately 68% of the world's electricity is produced in thermal power plants, which rely on scarce fossil fuels like coal and diesel to generate electricity. These fuels also contribute to pollution, the greenhouse effect, and global warming. Therefore, the amount of electricity produced from unconventional resources like wind is growing daily, and this kind of power production is particularly clean and secure. There are essentially two kinds of wind turbines. Wind turbines with a horizontal axis (HAWT). 2) A wind turbine with a vertical axis. In effectively generating power from the wind, HAWT has advanced. However, owing to VAWT's extra benefit over HAWT, such as the fact that it can create electricity regardless of wind direction, development on it has also just begun. VAWT can be generated for less than HAWT would cost, and its maintenance costs are similarly reasonable.</w:t>
      </w:r>
    </w:p>
    <w:p w:rsidR="006D2399" w:rsidRDefault="006D2399">
      <w:pPr>
        <w:pStyle w:val="BodyText"/>
        <w:spacing w:before="8"/>
        <w:rPr>
          <w:sz w:val="22"/>
        </w:rPr>
      </w:pPr>
    </w:p>
    <w:p w:rsidR="006D2399" w:rsidRDefault="003C13EA">
      <w:pPr>
        <w:pStyle w:val="Heading1"/>
        <w:numPr>
          <w:ilvl w:val="1"/>
          <w:numId w:val="3"/>
        </w:numPr>
        <w:tabs>
          <w:tab w:val="left" w:pos="4157"/>
        </w:tabs>
        <w:ind w:left="4156" w:hanging="241"/>
        <w:jc w:val="left"/>
      </w:pPr>
      <w:r>
        <w:rPr>
          <w:color w:val="0D0D0D"/>
          <w:w w:val="105"/>
        </w:rPr>
        <w:t>OBJECTIVES</w:t>
      </w:r>
    </w:p>
    <w:p w:rsidR="006D2399" w:rsidRDefault="00DA5F99" w:rsidP="00393DEB">
      <w:pPr>
        <w:pStyle w:val="BodyText"/>
        <w:spacing w:before="35" w:line="288" w:lineRule="auto"/>
        <w:ind w:left="720" w:right="640"/>
        <w:jc w:val="both"/>
      </w:pPr>
      <w:r w:rsidRPr="00DA5F99">
        <w:rPr>
          <w:color w:val="0D0D0D"/>
          <w:w w:val="105"/>
        </w:rPr>
        <w:t>Utilising the most wind energy possible from the moving cars on the roadways is the major goal. The vertical axis wind turbine is propelled by a sizeable quantity of wind that is otherwise wasted and will be converted into electricity using the motionless energy of the wind. More turbulence causes the wind to change direction and speed more often. Vertical axis wind turbines (VAWT) successfully capture the turbulent winds that are characteristic of urban environments, in contrast to classic horizontal axis wind turbines (HAWT). A vertically directed wind mill with a greater production capacity is being created. Our goal is to create the wind turbine utilising readily accessible, affordable raw materials, such as cycle wheels with built-in ball bearings and half-cut PVC pipes, among others. By positioning it in the ideal location and taking into account the system's cost and safety, this wind turbine is designed to gather the most wind energy possible from any direction. This technique may provide an enormous quantity of usable electrical energy when employed in large quantities.</w:t>
      </w:r>
    </w:p>
    <w:p w:rsidR="006D2399" w:rsidRDefault="006D2399">
      <w:pPr>
        <w:spacing w:line="288" w:lineRule="auto"/>
        <w:jc w:val="both"/>
        <w:sectPr w:rsidR="006D2399">
          <w:headerReference w:type="default" r:id="rId7"/>
          <w:footerReference w:type="default" r:id="rId8"/>
          <w:type w:val="continuous"/>
          <w:pgSz w:w="12240" w:h="15840"/>
          <w:pgMar w:top="1960" w:right="1460" w:bottom="1400" w:left="1500" w:header="595" w:footer="1214" w:gutter="0"/>
          <w:pgNumType w:start="182"/>
          <w:cols w:space="720"/>
        </w:sectPr>
      </w:pPr>
    </w:p>
    <w:p w:rsidR="006D2399" w:rsidRDefault="003C13EA">
      <w:pPr>
        <w:pStyle w:val="Heading1"/>
        <w:numPr>
          <w:ilvl w:val="1"/>
          <w:numId w:val="3"/>
        </w:numPr>
        <w:tabs>
          <w:tab w:val="left" w:pos="3946"/>
        </w:tabs>
        <w:spacing w:before="100" w:after="36"/>
        <w:ind w:left="3945" w:hanging="315"/>
        <w:jc w:val="left"/>
      </w:pPr>
      <w:r>
        <w:rPr>
          <w:color w:val="0D0D0D"/>
          <w:w w:val="105"/>
        </w:rPr>
        <w:lastRenderedPageBreak/>
        <w:t>USED</w:t>
      </w:r>
      <w:r>
        <w:rPr>
          <w:color w:val="0D0D0D"/>
          <w:spacing w:val="-9"/>
          <w:w w:val="105"/>
        </w:rPr>
        <w:t xml:space="preserve"> </w:t>
      </w:r>
      <w:r>
        <w:rPr>
          <w:color w:val="0D0D0D"/>
          <w:w w:val="105"/>
        </w:rPr>
        <w:t>MATERIALS</w:t>
      </w:r>
    </w:p>
    <w:tbl>
      <w:tblPr>
        <w:tblW w:w="0" w:type="auto"/>
        <w:tblInd w:w="2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9"/>
        <w:gridCol w:w="1577"/>
        <w:gridCol w:w="1579"/>
      </w:tblGrid>
      <w:tr w:rsidR="006D2399">
        <w:trPr>
          <w:trHeight w:val="247"/>
        </w:trPr>
        <w:tc>
          <w:tcPr>
            <w:tcW w:w="859" w:type="dxa"/>
          </w:tcPr>
          <w:p w:rsidR="006D2399" w:rsidRDefault="003C13EA">
            <w:pPr>
              <w:pStyle w:val="TableParagraph"/>
              <w:rPr>
                <w:b/>
                <w:sz w:val="18"/>
              </w:rPr>
            </w:pPr>
            <w:r>
              <w:rPr>
                <w:b/>
                <w:color w:val="0D0D0D"/>
                <w:w w:val="105"/>
                <w:sz w:val="18"/>
              </w:rPr>
              <w:t>Sr.</w:t>
            </w:r>
            <w:r>
              <w:rPr>
                <w:b/>
                <w:color w:val="0D0D0D"/>
                <w:spacing w:val="-6"/>
                <w:w w:val="105"/>
                <w:sz w:val="18"/>
              </w:rPr>
              <w:t xml:space="preserve"> </w:t>
            </w:r>
            <w:r>
              <w:rPr>
                <w:b/>
                <w:color w:val="0D0D0D"/>
                <w:w w:val="105"/>
                <w:sz w:val="18"/>
              </w:rPr>
              <w:t>No.</w:t>
            </w:r>
          </w:p>
        </w:tc>
        <w:tc>
          <w:tcPr>
            <w:tcW w:w="1577" w:type="dxa"/>
          </w:tcPr>
          <w:p w:rsidR="006D2399" w:rsidRDefault="003C13EA">
            <w:pPr>
              <w:pStyle w:val="TableParagraph"/>
              <w:ind w:left="98"/>
              <w:rPr>
                <w:b/>
                <w:sz w:val="18"/>
              </w:rPr>
            </w:pPr>
            <w:r>
              <w:rPr>
                <w:b/>
                <w:color w:val="0D0D0D"/>
                <w:w w:val="105"/>
                <w:sz w:val="18"/>
              </w:rPr>
              <w:t>Components</w:t>
            </w:r>
          </w:p>
        </w:tc>
        <w:tc>
          <w:tcPr>
            <w:tcW w:w="1579" w:type="dxa"/>
          </w:tcPr>
          <w:p w:rsidR="006D2399" w:rsidRDefault="003C13EA">
            <w:pPr>
              <w:pStyle w:val="TableParagraph"/>
              <w:rPr>
                <w:b/>
                <w:sz w:val="18"/>
              </w:rPr>
            </w:pPr>
            <w:r>
              <w:rPr>
                <w:b/>
                <w:color w:val="0D0D0D"/>
                <w:w w:val="105"/>
                <w:sz w:val="18"/>
              </w:rPr>
              <w:t>Material</w:t>
            </w:r>
          </w:p>
        </w:tc>
      </w:tr>
      <w:tr w:rsidR="006D2399">
        <w:trPr>
          <w:trHeight w:val="269"/>
        </w:trPr>
        <w:tc>
          <w:tcPr>
            <w:tcW w:w="859" w:type="dxa"/>
          </w:tcPr>
          <w:p w:rsidR="006D2399" w:rsidRDefault="003C13EA">
            <w:pPr>
              <w:pStyle w:val="TableParagraph"/>
              <w:spacing w:before="8"/>
              <w:rPr>
                <w:b/>
                <w:sz w:val="18"/>
              </w:rPr>
            </w:pPr>
            <w:r>
              <w:rPr>
                <w:b/>
                <w:color w:val="0D0D0D"/>
                <w:w w:val="104"/>
                <w:sz w:val="18"/>
              </w:rPr>
              <w:t>1</w:t>
            </w:r>
          </w:p>
        </w:tc>
        <w:tc>
          <w:tcPr>
            <w:tcW w:w="1577" w:type="dxa"/>
          </w:tcPr>
          <w:p w:rsidR="006D2399" w:rsidRDefault="003C13EA">
            <w:pPr>
              <w:pStyle w:val="TableParagraph"/>
              <w:spacing w:before="8"/>
              <w:ind w:left="98"/>
              <w:rPr>
                <w:b/>
                <w:sz w:val="18"/>
              </w:rPr>
            </w:pPr>
            <w:r>
              <w:rPr>
                <w:b/>
                <w:color w:val="0D0D0D"/>
                <w:w w:val="105"/>
                <w:sz w:val="18"/>
              </w:rPr>
              <w:t>Blades</w:t>
            </w:r>
          </w:p>
        </w:tc>
        <w:tc>
          <w:tcPr>
            <w:tcW w:w="1579" w:type="dxa"/>
          </w:tcPr>
          <w:p w:rsidR="006D2399" w:rsidRDefault="003C13EA">
            <w:pPr>
              <w:pStyle w:val="TableParagraph"/>
              <w:spacing w:before="8"/>
              <w:rPr>
                <w:b/>
                <w:sz w:val="18"/>
              </w:rPr>
            </w:pPr>
            <w:r>
              <w:rPr>
                <w:b/>
                <w:color w:val="0D0D0D"/>
                <w:w w:val="105"/>
                <w:sz w:val="18"/>
              </w:rPr>
              <w:t>MS</w:t>
            </w:r>
            <w:r>
              <w:rPr>
                <w:b/>
                <w:color w:val="0D0D0D"/>
                <w:spacing w:val="-4"/>
                <w:w w:val="105"/>
                <w:sz w:val="18"/>
              </w:rPr>
              <w:t xml:space="preserve"> </w:t>
            </w:r>
            <w:r>
              <w:rPr>
                <w:b/>
                <w:color w:val="0D0D0D"/>
                <w:w w:val="105"/>
                <w:sz w:val="18"/>
              </w:rPr>
              <w:t>CRC</w:t>
            </w:r>
          </w:p>
        </w:tc>
      </w:tr>
      <w:tr w:rsidR="006D2399">
        <w:trPr>
          <w:trHeight w:val="248"/>
        </w:trPr>
        <w:tc>
          <w:tcPr>
            <w:tcW w:w="859" w:type="dxa"/>
          </w:tcPr>
          <w:p w:rsidR="006D2399" w:rsidRDefault="003C13EA">
            <w:pPr>
              <w:pStyle w:val="TableParagraph"/>
              <w:spacing w:before="9"/>
              <w:rPr>
                <w:b/>
                <w:sz w:val="18"/>
              </w:rPr>
            </w:pPr>
            <w:r>
              <w:rPr>
                <w:b/>
                <w:color w:val="0D0D0D"/>
                <w:w w:val="104"/>
                <w:sz w:val="18"/>
              </w:rPr>
              <w:t>2</w:t>
            </w:r>
          </w:p>
        </w:tc>
        <w:tc>
          <w:tcPr>
            <w:tcW w:w="1577" w:type="dxa"/>
          </w:tcPr>
          <w:p w:rsidR="006D2399" w:rsidRDefault="003C13EA">
            <w:pPr>
              <w:pStyle w:val="TableParagraph"/>
              <w:spacing w:before="9"/>
              <w:ind w:left="98"/>
              <w:rPr>
                <w:b/>
                <w:sz w:val="18"/>
              </w:rPr>
            </w:pPr>
            <w:r>
              <w:rPr>
                <w:b/>
                <w:color w:val="0D0D0D"/>
                <w:w w:val="105"/>
                <w:sz w:val="18"/>
              </w:rPr>
              <w:t>Shaft</w:t>
            </w:r>
          </w:p>
        </w:tc>
        <w:tc>
          <w:tcPr>
            <w:tcW w:w="1579" w:type="dxa"/>
          </w:tcPr>
          <w:p w:rsidR="006D2399" w:rsidRDefault="003C13EA">
            <w:pPr>
              <w:pStyle w:val="TableParagraph"/>
              <w:spacing w:before="9"/>
              <w:rPr>
                <w:b/>
                <w:sz w:val="18"/>
              </w:rPr>
            </w:pPr>
            <w:r>
              <w:rPr>
                <w:b/>
                <w:color w:val="0D0D0D"/>
                <w:w w:val="105"/>
                <w:sz w:val="18"/>
              </w:rPr>
              <w:t>MS</w:t>
            </w:r>
            <w:r>
              <w:rPr>
                <w:b/>
                <w:color w:val="0D0D0D"/>
                <w:spacing w:val="-4"/>
                <w:w w:val="105"/>
                <w:sz w:val="18"/>
              </w:rPr>
              <w:t xml:space="preserve"> </w:t>
            </w:r>
            <w:r>
              <w:rPr>
                <w:b/>
                <w:color w:val="0D0D0D"/>
                <w:w w:val="105"/>
                <w:sz w:val="18"/>
              </w:rPr>
              <w:t>Bright</w:t>
            </w:r>
          </w:p>
        </w:tc>
      </w:tr>
      <w:tr w:rsidR="006D2399">
        <w:trPr>
          <w:trHeight w:val="247"/>
        </w:trPr>
        <w:tc>
          <w:tcPr>
            <w:tcW w:w="859" w:type="dxa"/>
          </w:tcPr>
          <w:p w:rsidR="006D2399" w:rsidRDefault="003C13EA">
            <w:pPr>
              <w:pStyle w:val="TableParagraph"/>
              <w:spacing w:before="8"/>
              <w:rPr>
                <w:b/>
                <w:sz w:val="18"/>
              </w:rPr>
            </w:pPr>
            <w:r>
              <w:rPr>
                <w:b/>
                <w:color w:val="0D0D0D"/>
                <w:w w:val="104"/>
                <w:sz w:val="18"/>
              </w:rPr>
              <w:t>3</w:t>
            </w:r>
          </w:p>
        </w:tc>
        <w:tc>
          <w:tcPr>
            <w:tcW w:w="1577" w:type="dxa"/>
          </w:tcPr>
          <w:p w:rsidR="006D2399" w:rsidRDefault="003C13EA">
            <w:pPr>
              <w:pStyle w:val="TableParagraph"/>
              <w:spacing w:before="8"/>
              <w:ind w:left="98"/>
              <w:rPr>
                <w:b/>
                <w:sz w:val="18"/>
              </w:rPr>
            </w:pPr>
            <w:r>
              <w:rPr>
                <w:b/>
                <w:color w:val="0D0D0D"/>
                <w:w w:val="105"/>
                <w:sz w:val="18"/>
              </w:rPr>
              <w:t>Bearings</w:t>
            </w:r>
          </w:p>
        </w:tc>
        <w:tc>
          <w:tcPr>
            <w:tcW w:w="1579" w:type="dxa"/>
          </w:tcPr>
          <w:p w:rsidR="006D2399" w:rsidRDefault="003C13EA">
            <w:pPr>
              <w:pStyle w:val="TableParagraph"/>
              <w:spacing w:before="8"/>
              <w:rPr>
                <w:b/>
                <w:sz w:val="18"/>
              </w:rPr>
            </w:pPr>
            <w:r>
              <w:rPr>
                <w:b/>
                <w:color w:val="0D0D0D"/>
                <w:w w:val="105"/>
                <w:sz w:val="18"/>
              </w:rPr>
              <w:t>UCM</w:t>
            </w:r>
            <w:r>
              <w:rPr>
                <w:b/>
                <w:color w:val="0D0D0D"/>
                <w:spacing w:val="-2"/>
                <w:w w:val="105"/>
                <w:sz w:val="18"/>
              </w:rPr>
              <w:t xml:space="preserve"> </w:t>
            </w:r>
            <w:r>
              <w:rPr>
                <w:b/>
                <w:color w:val="0D0D0D"/>
                <w:w w:val="105"/>
                <w:sz w:val="18"/>
              </w:rPr>
              <w:t>204</w:t>
            </w:r>
          </w:p>
        </w:tc>
      </w:tr>
      <w:tr w:rsidR="006D2399">
        <w:trPr>
          <w:trHeight w:val="249"/>
        </w:trPr>
        <w:tc>
          <w:tcPr>
            <w:tcW w:w="859" w:type="dxa"/>
          </w:tcPr>
          <w:p w:rsidR="006D2399" w:rsidRDefault="003C13EA">
            <w:pPr>
              <w:pStyle w:val="TableParagraph"/>
              <w:spacing w:before="9"/>
              <w:rPr>
                <w:b/>
                <w:sz w:val="18"/>
              </w:rPr>
            </w:pPr>
            <w:r>
              <w:rPr>
                <w:b/>
                <w:color w:val="0D0D0D"/>
                <w:w w:val="104"/>
                <w:sz w:val="18"/>
              </w:rPr>
              <w:t>4</w:t>
            </w:r>
          </w:p>
        </w:tc>
        <w:tc>
          <w:tcPr>
            <w:tcW w:w="1577" w:type="dxa"/>
          </w:tcPr>
          <w:p w:rsidR="006D2399" w:rsidRDefault="003C13EA">
            <w:pPr>
              <w:pStyle w:val="TableParagraph"/>
              <w:spacing w:before="9"/>
              <w:ind w:left="98"/>
              <w:rPr>
                <w:b/>
                <w:sz w:val="18"/>
              </w:rPr>
            </w:pPr>
            <w:r>
              <w:rPr>
                <w:b/>
                <w:color w:val="0D0D0D"/>
                <w:w w:val="105"/>
                <w:sz w:val="18"/>
              </w:rPr>
              <w:t>Frame</w:t>
            </w:r>
          </w:p>
        </w:tc>
        <w:tc>
          <w:tcPr>
            <w:tcW w:w="1579" w:type="dxa"/>
          </w:tcPr>
          <w:p w:rsidR="006D2399" w:rsidRDefault="003C13EA">
            <w:pPr>
              <w:pStyle w:val="TableParagraph"/>
              <w:spacing w:before="9"/>
              <w:rPr>
                <w:b/>
                <w:sz w:val="18"/>
              </w:rPr>
            </w:pPr>
            <w:r>
              <w:rPr>
                <w:b/>
                <w:color w:val="0D0D0D"/>
                <w:w w:val="105"/>
                <w:sz w:val="18"/>
              </w:rPr>
              <w:t>MS</w:t>
            </w:r>
            <w:r>
              <w:rPr>
                <w:b/>
                <w:color w:val="0D0D0D"/>
                <w:spacing w:val="-5"/>
                <w:w w:val="105"/>
                <w:sz w:val="18"/>
              </w:rPr>
              <w:t xml:space="preserve"> </w:t>
            </w:r>
            <w:r>
              <w:rPr>
                <w:b/>
                <w:color w:val="0D0D0D"/>
                <w:w w:val="105"/>
                <w:sz w:val="18"/>
              </w:rPr>
              <w:t>Angle</w:t>
            </w:r>
          </w:p>
        </w:tc>
      </w:tr>
      <w:tr w:rsidR="006D2399">
        <w:trPr>
          <w:trHeight w:val="248"/>
        </w:trPr>
        <w:tc>
          <w:tcPr>
            <w:tcW w:w="859" w:type="dxa"/>
          </w:tcPr>
          <w:p w:rsidR="006D2399" w:rsidRDefault="003C13EA">
            <w:pPr>
              <w:pStyle w:val="TableParagraph"/>
              <w:spacing w:before="9"/>
              <w:rPr>
                <w:b/>
                <w:sz w:val="18"/>
              </w:rPr>
            </w:pPr>
            <w:r>
              <w:rPr>
                <w:b/>
                <w:color w:val="0D0D0D"/>
                <w:w w:val="104"/>
                <w:sz w:val="18"/>
              </w:rPr>
              <w:t>5</w:t>
            </w:r>
          </w:p>
        </w:tc>
        <w:tc>
          <w:tcPr>
            <w:tcW w:w="1577" w:type="dxa"/>
          </w:tcPr>
          <w:p w:rsidR="006D2399" w:rsidRDefault="003C13EA">
            <w:pPr>
              <w:pStyle w:val="TableParagraph"/>
              <w:spacing w:before="9"/>
              <w:ind w:left="98"/>
              <w:rPr>
                <w:b/>
                <w:sz w:val="18"/>
              </w:rPr>
            </w:pPr>
            <w:r>
              <w:rPr>
                <w:b/>
                <w:color w:val="0D0D0D"/>
                <w:w w:val="105"/>
                <w:sz w:val="18"/>
              </w:rPr>
              <w:t>Blade</w:t>
            </w:r>
            <w:r>
              <w:rPr>
                <w:b/>
                <w:color w:val="0D0D0D"/>
                <w:spacing w:val="-7"/>
                <w:w w:val="105"/>
                <w:sz w:val="18"/>
              </w:rPr>
              <w:t xml:space="preserve"> </w:t>
            </w:r>
            <w:r>
              <w:rPr>
                <w:b/>
                <w:color w:val="0D0D0D"/>
                <w:w w:val="105"/>
                <w:sz w:val="18"/>
              </w:rPr>
              <w:t>Support</w:t>
            </w:r>
          </w:p>
        </w:tc>
        <w:tc>
          <w:tcPr>
            <w:tcW w:w="1579" w:type="dxa"/>
          </w:tcPr>
          <w:p w:rsidR="006D2399" w:rsidRDefault="003C13EA">
            <w:pPr>
              <w:pStyle w:val="TableParagraph"/>
              <w:spacing w:before="9"/>
              <w:rPr>
                <w:b/>
                <w:sz w:val="18"/>
              </w:rPr>
            </w:pPr>
            <w:r>
              <w:rPr>
                <w:b/>
                <w:color w:val="0D0D0D"/>
                <w:w w:val="105"/>
                <w:sz w:val="18"/>
              </w:rPr>
              <w:t>MS</w:t>
            </w:r>
            <w:r>
              <w:rPr>
                <w:b/>
                <w:color w:val="0D0D0D"/>
                <w:spacing w:val="42"/>
                <w:w w:val="105"/>
                <w:sz w:val="18"/>
              </w:rPr>
              <w:t xml:space="preserve"> </w:t>
            </w:r>
            <w:r>
              <w:rPr>
                <w:b/>
                <w:color w:val="0D0D0D"/>
                <w:w w:val="105"/>
                <w:sz w:val="18"/>
              </w:rPr>
              <w:t>Flat</w:t>
            </w:r>
          </w:p>
        </w:tc>
      </w:tr>
    </w:tbl>
    <w:p w:rsidR="006D2399" w:rsidRDefault="006D2399">
      <w:pPr>
        <w:pStyle w:val="BodyText"/>
        <w:spacing w:before="6"/>
        <w:rPr>
          <w:b/>
          <w:sz w:val="22"/>
        </w:rPr>
      </w:pPr>
    </w:p>
    <w:p w:rsidR="006D2399" w:rsidRDefault="003C13EA">
      <w:pPr>
        <w:pStyle w:val="ListParagraph"/>
        <w:numPr>
          <w:ilvl w:val="1"/>
          <w:numId w:val="3"/>
        </w:numPr>
        <w:tabs>
          <w:tab w:val="left" w:pos="4109"/>
        </w:tabs>
        <w:ind w:left="4108" w:hanging="305"/>
        <w:jc w:val="left"/>
        <w:rPr>
          <w:b/>
          <w:sz w:val="18"/>
        </w:rPr>
      </w:pPr>
      <w:r>
        <w:rPr>
          <w:b/>
          <w:color w:val="0D0D0D"/>
          <w:w w:val="105"/>
          <w:sz w:val="18"/>
        </w:rPr>
        <w:t>COMPONENTS</w:t>
      </w:r>
    </w:p>
    <w:p w:rsidR="006D2399" w:rsidRDefault="00AF0055">
      <w:pPr>
        <w:pStyle w:val="BodyText"/>
        <w:spacing w:before="35" w:line="288" w:lineRule="auto"/>
        <w:ind w:left="103" w:right="115"/>
        <w:jc w:val="both"/>
      </w:pPr>
      <w:r w:rsidRPr="00AF0055">
        <w:rPr>
          <w:color w:val="0D0D0D"/>
          <w:w w:val="105"/>
        </w:rPr>
        <w:t>Numerous factors must be considered in this task, such as the wind speed influencing the turbine blades as it starts to rotate. A rooftop or other open surface with a high mounting area must be accessible for the turbine. The support's body is designed in such a manner that it can absorb the most vibration caused by the turbine.</w:t>
      </w:r>
    </w:p>
    <w:p w:rsidR="006D2399" w:rsidRDefault="006D2399">
      <w:pPr>
        <w:pStyle w:val="BodyText"/>
        <w:spacing w:before="5"/>
        <w:rPr>
          <w:sz w:val="22"/>
        </w:rPr>
      </w:pPr>
    </w:p>
    <w:p w:rsidR="006D2399" w:rsidRDefault="003C13EA">
      <w:pPr>
        <w:pStyle w:val="Heading1"/>
        <w:jc w:val="both"/>
      </w:pPr>
      <w:r>
        <w:rPr>
          <w:color w:val="0D0D0D"/>
          <w:w w:val="105"/>
        </w:rPr>
        <w:t>Bearing</w:t>
      </w:r>
      <w:r>
        <w:rPr>
          <w:color w:val="0D0D0D"/>
          <w:spacing w:val="-6"/>
          <w:w w:val="105"/>
        </w:rPr>
        <w:t xml:space="preserve"> </w:t>
      </w:r>
      <w:r>
        <w:rPr>
          <w:color w:val="0D0D0D"/>
          <w:w w:val="105"/>
        </w:rPr>
        <w:t>Design</w:t>
      </w:r>
    </w:p>
    <w:p w:rsidR="006D2399" w:rsidRDefault="00AF0055">
      <w:pPr>
        <w:pStyle w:val="BodyText"/>
        <w:spacing w:before="36" w:after="3" w:line="288" w:lineRule="auto"/>
        <w:ind w:left="103" w:right="114"/>
        <w:jc w:val="both"/>
      </w:pPr>
      <w:r w:rsidRPr="00AF0055">
        <w:rPr>
          <w:color w:val="0D0D0D"/>
          <w:w w:val="105"/>
        </w:rPr>
        <w:t>A bearing is a component of a machine that limits relative motion to just that motion that is intended and reduces friction between moving elements. The bearing's design may, for instance, provide free rotation around a fixed axis or free linear movement of the moving component. It may also serve to prohibit motion by managing the vectors of normal forces acting on the moving parts. Numerous bearings also help the intended motion as much as they can, for example, by reducing friction. According to the kind of operation, the movements permitted, or the directions of the loads (forces) applied to the components, bearings may be generically categorized.</w:t>
      </w:r>
    </w:p>
    <w:p w:rsidR="006D2399" w:rsidRDefault="003C13EA">
      <w:pPr>
        <w:pStyle w:val="BodyText"/>
        <w:ind w:left="2925"/>
        <w:rPr>
          <w:sz w:val="20"/>
        </w:rPr>
      </w:pPr>
      <w:r>
        <w:rPr>
          <w:noProof/>
          <w:sz w:val="20"/>
        </w:rPr>
        <w:drawing>
          <wp:inline distT="0" distB="0" distL="0" distR="0">
            <wp:extent cx="2199576" cy="106889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199576" cy="1068895"/>
                    </a:xfrm>
                    <a:prstGeom prst="rect">
                      <a:avLst/>
                    </a:prstGeom>
                  </pic:spPr>
                </pic:pic>
              </a:graphicData>
            </a:graphic>
          </wp:inline>
        </w:drawing>
      </w:r>
    </w:p>
    <w:p w:rsidR="006D2399" w:rsidRDefault="006D2399">
      <w:pPr>
        <w:pStyle w:val="BodyText"/>
        <w:spacing w:before="7"/>
        <w:rPr>
          <w:sz w:val="23"/>
        </w:rPr>
      </w:pPr>
    </w:p>
    <w:p w:rsidR="006D2399" w:rsidRDefault="003C13EA">
      <w:pPr>
        <w:pStyle w:val="Heading1"/>
      </w:pPr>
      <w:r>
        <w:rPr>
          <w:color w:val="0D0D0D"/>
          <w:w w:val="105"/>
        </w:rPr>
        <w:t>B.Blade</w:t>
      </w:r>
    </w:p>
    <w:p w:rsidR="00AF0055" w:rsidRPr="00AF0055" w:rsidRDefault="00AF0055" w:rsidP="00AF0055">
      <w:pPr>
        <w:jc w:val="both"/>
        <w:rPr>
          <w:color w:val="0D0D0D"/>
          <w:w w:val="105"/>
          <w:sz w:val="18"/>
          <w:szCs w:val="18"/>
        </w:rPr>
      </w:pPr>
      <w:r w:rsidRPr="00AF0055">
        <w:rPr>
          <w:color w:val="0D0D0D"/>
          <w:w w:val="105"/>
          <w:sz w:val="18"/>
          <w:szCs w:val="18"/>
        </w:rPr>
        <w:t>A wind turbine is an apparatus that transforms the kinetic energy of the wind into electrical energy. The blade is shaped semi-circularly to allow for first-blade succession as one blade passes. To make the most of the wind from moving vehicles and the air, 8 blades are employed. The is made of (AL) material. The substance is "22grades" thick.</w:t>
      </w:r>
    </w:p>
    <w:p w:rsidR="006D2399" w:rsidRDefault="006D2399">
      <w:pPr>
        <w:pStyle w:val="BodyText"/>
        <w:spacing w:before="40" w:line="290" w:lineRule="auto"/>
        <w:ind w:left="103" w:right="113"/>
        <w:jc w:val="both"/>
      </w:pPr>
    </w:p>
    <w:p w:rsidR="006D2399" w:rsidRDefault="006D2399">
      <w:pPr>
        <w:pStyle w:val="BodyText"/>
        <w:spacing w:before="10"/>
        <w:rPr>
          <w:sz w:val="21"/>
        </w:rPr>
      </w:pPr>
    </w:p>
    <w:p w:rsidR="006D2399" w:rsidRDefault="003C13EA">
      <w:pPr>
        <w:pStyle w:val="Heading1"/>
        <w:numPr>
          <w:ilvl w:val="0"/>
          <w:numId w:val="3"/>
        </w:numPr>
        <w:tabs>
          <w:tab w:val="left" w:pos="334"/>
        </w:tabs>
        <w:ind w:left="333" w:hanging="231"/>
        <w:jc w:val="both"/>
        <w:rPr>
          <w:color w:val="0D0D0D"/>
        </w:rPr>
      </w:pPr>
      <w:r>
        <w:rPr>
          <w:color w:val="0D0D0D"/>
          <w:w w:val="105"/>
        </w:rPr>
        <w:t>Frame</w:t>
      </w:r>
      <w:r>
        <w:rPr>
          <w:color w:val="0D0D0D"/>
          <w:spacing w:val="-8"/>
          <w:w w:val="105"/>
        </w:rPr>
        <w:t xml:space="preserve"> </w:t>
      </w:r>
      <w:r>
        <w:rPr>
          <w:color w:val="0D0D0D"/>
          <w:w w:val="105"/>
        </w:rPr>
        <w:t>Design</w:t>
      </w:r>
    </w:p>
    <w:p w:rsidR="006D2399" w:rsidRDefault="00AF0055">
      <w:pPr>
        <w:pStyle w:val="BodyText"/>
        <w:spacing w:before="36" w:line="290" w:lineRule="auto"/>
        <w:ind w:left="103" w:right="112"/>
        <w:jc w:val="both"/>
      </w:pPr>
      <w:r w:rsidRPr="00AF0055">
        <w:rPr>
          <w:color w:val="0D0D0D"/>
          <w:w w:val="105"/>
        </w:rPr>
        <w:t>The frame's primary function in a turbine is to support the turbine. We utilised materials like mild steel since we wanted to create an affordable model. They are further utilised to create street light poles. Additionally, this material is superior than others in absorbing vibration. We dyed the material to lengthen its lifespan.</w:t>
      </w:r>
    </w:p>
    <w:p w:rsidR="006D2399" w:rsidRDefault="006D2399">
      <w:pPr>
        <w:pStyle w:val="BodyText"/>
        <w:spacing w:before="10"/>
        <w:rPr>
          <w:sz w:val="21"/>
        </w:rPr>
      </w:pPr>
    </w:p>
    <w:p w:rsidR="006D2399" w:rsidRDefault="003C13EA">
      <w:pPr>
        <w:pStyle w:val="Heading1"/>
        <w:numPr>
          <w:ilvl w:val="0"/>
          <w:numId w:val="3"/>
        </w:numPr>
        <w:tabs>
          <w:tab w:val="left" w:pos="332"/>
        </w:tabs>
        <w:ind w:left="331" w:hanging="229"/>
        <w:jc w:val="both"/>
        <w:rPr>
          <w:color w:val="0D0D0D"/>
        </w:rPr>
      </w:pPr>
      <w:r>
        <w:rPr>
          <w:color w:val="0D0D0D"/>
          <w:w w:val="105"/>
        </w:rPr>
        <w:t>Gearbox</w:t>
      </w:r>
    </w:p>
    <w:p w:rsidR="006D2399" w:rsidRDefault="00AF0055">
      <w:pPr>
        <w:pStyle w:val="BodyText"/>
        <w:spacing w:before="35" w:line="290" w:lineRule="auto"/>
        <w:ind w:left="103" w:right="117"/>
        <w:jc w:val="both"/>
      </w:pPr>
      <w:r w:rsidRPr="00AF0055">
        <w:rPr>
          <w:color w:val="0D0D0D"/>
          <w:w w:val="105"/>
        </w:rPr>
        <w:t>In a wind turbine, a gearbox is primarily used to increase the rotational speed of a low-speed shaft that connects to a high-speed shaft. Because of stochastic, irregular wind loads, the gears in the powertrain of a wind turbine are exposed to intense cyclic stress.</w:t>
      </w:r>
    </w:p>
    <w:p w:rsidR="006D2399" w:rsidRDefault="006D2399">
      <w:pPr>
        <w:pStyle w:val="BodyText"/>
        <w:spacing w:before="11"/>
        <w:rPr>
          <w:sz w:val="21"/>
        </w:rPr>
      </w:pPr>
    </w:p>
    <w:p w:rsidR="006D2399" w:rsidRDefault="003C13EA">
      <w:pPr>
        <w:pStyle w:val="Heading1"/>
        <w:numPr>
          <w:ilvl w:val="0"/>
          <w:numId w:val="3"/>
        </w:numPr>
        <w:tabs>
          <w:tab w:val="left" w:pos="322"/>
        </w:tabs>
        <w:ind w:left="321" w:hanging="219"/>
        <w:jc w:val="both"/>
        <w:rPr>
          <w:color w:val="0D0D0D"/>
        </w:rPr>
      </w:pPr>
      <w:r>
        <w:rPr>
          <w:color w:val="0D0D0D"/>
          <w:w w:val="105"/>
        </w:rPr>
        <w:t>Shaft</w:t>
      </w:r>
    </w:p>
    <w:p w:rsidR="006D2399" w:rsidRDefault="00AF0055">
      <w:pPr>
        <w:pStyle w:val="BodyText"/>
        <w:spacing w:before="35" w:line="290" w:lineRule="auto"/>
        <w:ind w:left="103" w:right="109"/>
        <w:jc w:val="both"/>
      </w:pPr>
      <w:r w:rsidRPr="00AF0055">
        <w:rPr>
          <w:color w:val="0D0D0D"/>
          <w:w w:val="105"/>
        </w:rPr>
        <w:t>A shaft is a spinning machine component that transmits power from one part with another or from a machine that creates power to a machine that absorbs power. Shafts are typically circular in cross section.It is mounted with a variety of members, including pulleys and gears.</w:t>
      </w:r>
    </w:p>
    <w:p w:rsidR="006D2399" w:rsidRDefault="006D2399">
      <w:pPr>
        <w:spacing w:line="290" w:lineRule="auto"/>
        <w:jc w:val="both"/>
        <w:sectPr w:rsidR="006D2399">
          <w:pgSz w:w="12240" w:h="15840"/>
          <w:pgMar w:top="1960" w:right="1460" w:bottom="1400" w:left="1500" w:header="595" w:footer="1214" w:gutter="0"/>
          <w:cols w:space="720"/>
        </w:sectPr>
      </w:pPr>
    </w:p>
    <w:p w:rsidR="006D2399" w:rsidRDefault="00AF0055">
      <w:pPr>
        <w:pStyle w:val="BodyText"/>
        <w:spacing w:before="93" w:line="290" w:lineRule="auto"/>
        <w:ind w:left="105" w:right="115"/>
        <w:jc w:val="both"/>
      </w:pPr>
      <w:r w:rsidRPr="00AF0055">
        <w:rPr>
          <w:color w:val="0D0D0D"/>
          <w:spacing w:val="-1"/>
          <w:w w:val="105"/>
        </w:rPr>
        <w:lastRenderedPageBreak/>
        <w:t>A drive shaft, also known as a driveshaft, driving shaft, or propeller shaft (prop shaft), is a mechanical part used to transmit torque and rotation. It is typically used to connect other drive train components that cannot be connected directly due to proximity or the need to allow for relative movement between them.</w:t>
      </w:r>
    </w:p>
    <w:p w:rsidR="006D2399" w:rsidRDefault="006D2399">
      <w:pPr>
        <w:pStyle w:val="BodyText"/>
        <w:spacing w:before="3"/>
        <w:rPr>
          <w:sz w:val="13"/>
        </w:rPr>
      </w:pPr>
    </w:p>
    <w:p w:rsidR="006D2399" w:rsidRDefault="003C13EA">
      <w:pPr>
        <w:pStyle w:val="Heading1"/>
        <w:numPr>
          <w:ilvl w:val="0"/>
          <w:numId w:val="2"/>
        </w:numPr>
        <w:tabs>
          <w:tab w:val="left" w:pos="1857"/>
        </w:tabs>
        <w:spacing w:before="99"/>
        <w:jc w:val="left"/>
      </w:pPr>
      <w:r>
        <w:rPr>
          <w:color w:val="0D0D0D"/>
          <w:w w:val="105"/>
        </w:rPr>
        <w:t>VARIOUS</w:t>
      </w:r>
      <w:r>
        <w:rPr>
          <w:color w:val="0D0D0D"/>
          <w:spacing w:val="-9"/>
          <w:w w:val="105"/>
        </w:rPr>
        <w:t xml:space="preserve"> </w:t>
      </w:r>
      <w:r>
        <w:rPr>
          <w:color w:val="0D0D0D"/>
          <w:w w:val="105"/>
        </w:rPr>
        <w:t>OPERATIONS</w:t>
      </w:r>
      <w:r>
        <w:rPr>
          <w:color w:val="0D0D0D"/>
          <w:spacing w:val="-9"/>
          <w:w w:val="105"/>
        </w:rPr>
        <w:t xml:space="preserve"> </w:t>
      </w:r>
      <w:r>
        <w:rPr>
          <w:color w:val="0D0D0D"/>
          <w:w w:val="105"/>
        </w:rPr>
        <w:t>INVOLVED</w:t>
      </w:r>
      <w:r>
        <w:rPr>
          <w:color w:val="0D0D0D"/>
          <w:spacing w:val="-8"/>
          <w:w w:val="105"/>
        </w:rPr>
        <w:t xml:space="preserve"> </w:t>
      </w:r>
      <w:r>
        <w:rPr>
          <w:color w:val="0D0D0D"/>
          <w:w w:val="105"/>
        </w:rPr>
        <w:t>IN</w:t>
      </w:r>
      <w:r>
        <w:rPr>
          <w:color w:val="0D0D0D"/>
          <w:spacing w:val="-9"/>
          <w:w w:val="105"/>
        </w:rPr>
        <w:t xml:space="preserve"> </w:t>
      </w:r>
      <w:r>
        <w:rPr>
          <w:color w:val="0D0D0D"/>
          <w:w w:val="105"/>
        </w:rPr>
        <w:t>FABRICATION</w:t>
      </w:r>
      <w:r>
        <w:rPr>
          <w:color w:val="0D0D0D"/>
          <w:spacing w:val="-5"/>
          <w:w w:val="105"/>
        </w:rPr>
        <w:t xml:space="preserve"> </w:t>
      </w:r>
      <w:r>
        <w:rPr>
          <w:color w:val="0D0D0D"/>
          <w:w w:val="105"/>
        </w:rPr>
        <w:t>PROCESS</w:t>
      </w:r>
    </w:p>
    <w:p w:rsidR="006D2399" w:rsidRDefault="003C13EA">
      <w:pPr>
        <w:pStyle w:val="ListParagraph"/>
        <w:numPr>
          <w:ilvl w:val="0"/>
          <w:numId w:val="1"/>
        </w:numPr>
        <w:tabs>
          <w:tab w:val="left" w:pos="782"/>
          <w:tab w:val="left" w:pos="783"/>
        </w:tabs>
        <w:spacing w:before="35"/>
        <w:rPr>
          <w:sz w:val="18"/>
        </w:rPr>
      </w:pPr>
      <w:r>
        <w:rPr>
          <w:color w:val="0D0D0D"/>
          <w:w w:val="105"/>
          <w:sz w:val="18"/>
        </w:rPr>
        <w:t>Welding</w:t>
      </w:r>
    </w:p>
    <w:p w:rsidR="006D2399" w:rsidRDefault="003C13EA">
      <w:pPr>
        <w:pStyle w:val="ListParagraph"/>
        <w:numPr>
          <w:ilvl w:val="0"/>
          <w:numId w:val="1"/>
        </w:numPr>
        <w:tabs>
          <w:tab w:val="left" w:pos="782"/>
          <w:tab w:val="left" w:pos="783"/>
        </w:tabs>
        <w:spacing w:before="46"/>
        <w:rPr>
          <w:sz w:val="18"/>
        </w:rPr>
      </w:pPr>
      <w:r>
        <w:rPr>
          <w:color w:val="0D0D0D"/>
          <w:w w:val="105"/>
          <w:sz w:val="18"/>
        </w:rPr>
        <w:t>Cutting</w:t>
      </w:r>
    </w:p>
    <w:p w:rsidR="006D2399" w:rsidRDefault="003C13EA">
      <w:pPr>
        <w:pStyle w:val="ListParagraph"/>
        <w:numPr>
          <w:ilvl w:val="0"/>
          <w:numId w:val="1"/>
        </w:numPr>
        <w:tabs>
          <w:tab w:val="left" w:pos="782"/>
          <w:tab w:val="left" w:pos="783"/>
        </w:tabs>
        <w:spacing w:before="41"/>
        <w:rPr>
          <w:sz w:val="18"/>
        </w:rPr>
      </w:pPr>
      <w:r>
        <w:rPr>
          <w:color w:val="0D0D0D"/>
          <w:w w:val="105"/>
          <w:sz w:val="18"/>
        </w:rPr>
        <w:t>Rolling</w:t>
      </w:r>
    </w:p>
    <w:p w:rsidR="006D2399" w:rsidRDefault="003C13EA">
      <w:pPr>
        <w:pStyle w:val="ListParagraph"/>
        <w:numPr>
          <w:ilvl w:val="0"/>
          <w:numId w:val="1"/>
        </w:numPr>
        <w:tabs>
          <w:tab w:val="left" w:pos="782"/>
          <w:tab w:val="left" w:pos="783"/>
        </w:tabs>
        <w:spacing w:before="41"/>
        <w:rPr>
          <w:sz w:val="18"/>
        </w:rPr>
      </w:pPr>
      <w:r>
        <w:rPr>
          <w:color w:val="0D0D0D"/>
          <w:w w:val="105"/>
          <w:sz w:val="18"/>
        </w:rPr>
        <w:t>Drilling</w:t>
      </w:r>
    </w:p>
    <w:p w:rsidR="006D2399" w:rsidRDefault="003C13EA">
      <w:pPr>
        <w:pStyle w:val="ListParagraph"/>
        <w:numPr>
          <w:ilvl w:val="0"/>
          <w:numId w:val="1"/>
        </w:numPr>
        <w:tabs>
          <w:tab w:val="left" w:pos="782"/>
          <w:tab w:val="left" w:pos="783"/>
        </w:tabs>
        <w:spacing w:before="41"/>
        <w:rPr>
          <w:sz w:val="18"/>
        </w:rPr>
      </w:pPr>
      <w:r>
        <w:rPr>
          <w:color w:val="0D0D0D"/>
          <w:w w:val="105"/>
          <w:sz w:val="18"/>
        </w:rPr>
        <w:t>Turning</w:t>
      </w:r>
    </w:p>
    <w:p w:rsidR="006D2399" w:rsidRDefault="003C13EA">
      <w:pPr>
        <w:pStyle w:val="ListParagraph"/>
        <w:numPr>
          <w:ilvl w:val="0"/>
          <w:numId w:val="1"/>
        </w:numPr>
        <w:tabs>
          <w:tab w:val="left" w:pos="782"/>
          <w:tab w:val="left" w:pos="783"/>
        </w:tabs>
        <w:spacing w:before="41"/>
        <w:rPr>
          <w:sz w:val="18"/>
        </w:rPr>
      </w:pPr>
      <w:r>
        <w:rPr>
          <w:color w:val="0D0D0D"/>
          <w:w w:val="105"/>
          <w:sz w:val="18"/>
        </w:rPr>
        <w:t>Mig-Welding</w:t>
      </w:r>
    </w:p>
    <w:p w:rsidR="006D2399" w:rsidRDefault="006D2399">
      <w:pPr>
        <w:pStyle w:val="BodyText"/>
        <w:spacing w:before="4"/>
        <w:rPr>
          <w:sz w:val="17"/>
        </w:rPr>
      </w:pPr>
    </w:p>
    <w:p w:rsidR="006D2399" w:rsidRDefault="003C13EA">
      <w:pPr>
        <w:pStyle w:val="Heading1"/>
        <w:numPr>
          <w:ilvl w:val="0"/>
          <w:numId w:val="2"/>
        </w:numPr>
        <w:tabs>
          <w:tab w:val="left" w:pos="4203"/>
        </w:tabs>
        <w:spacing w:before="99"/>
        <w:ind w:left="4202" w:hanging="304"/>
        <w:jc w:val="left"/>
      </w:pPr>
      <w:r>
        <w:rPr>
          <w:noProof/>
        </w:rPr>
        <w:drawing>
          <wp:anchor distT="0" distB="0" distL="0" distR="0" simplePos="0" relativeHeight="15728640" behindDoc="0" locked="0" layoutInCell="1" allowOverlap="1">
            <wp:simplePos x="0" y="0"/>
            <wp:positionH relativeFrom="page">
              <wp:posOffset>3060192</wp:posOffset>
            </wp:positionH>
            <wp:positionV relativeFrom="paragraph">
              <wp:posOffset>306765</wp:posOffset>
            </wp:positionV>
            <wp:extent cx="1560576" cy="40218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560576" cy="4021800"/>
                    </a:xfrm>
                    <a:prstGeom prst="rect">
                      <a:avLst/>
                    </a:prstGeom>
                  </pic:spPr>
                </pic:pic>
              </a:graphicData>
            </a:graphic>
          </wp:anchor>
        </w:drawing>
      </w:r>
      <w:r>
        <w:rPr>
          <w:color w:val="0D0D0D"/>
          <w:w w:val="105"/>
        </w:rPr>
        <w:t>CAD</w:t>
      </w:r>
      <w:r>
        <w:rPr>
          <w:color w:val="0D0D0D"/>
          <w:spacing w:val="-5"/>
          <w:w w:val="105"/>
        </w:rPr>
        <w:t xml:space="preserve"> </w:t>
      </w:r>
      <w:r>
        <w:rPr>
          <w:color w:val="0D0D0D"/>
          <w:w w:val="105"/>
        </w:rPr>
        <w:t>MODEL</w:t>
      </w: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6D2399">
      <w:pPr>
        <w:pStyle w:val="BodyText"/>
        <w:rPr>
          <w:b/>
          <w:sz w:val="20"/>
        </w:rPr>
      </w:pPr>
    </w:p>
    <w:p w:rsidR="006D2399" w:rsidRDefault="003C13EA">
      <w:pPr>
        <w:spacing w:before="135"/>
        <w:ind w:left="105"/>
        <w:rPr>
          <w:b/>
          <w:sz w:val="18"/>
        </w:rPr>
      </w:pPr>
      <w:r>
        <w:rPr>
          <w:b/>
          <w:color w:val="0D0D0D"/>
          <w:w w:val="105"/>
          <w:sz w:val="18"/>
        </w:rPr>
        <w:t>Side</w:t>
      </w:r>
      <w:r>
        <w:rPr>
          <w:b/>
          <w:color w:val="0D0D0D"/>
          <w:spacing w:val="-7"/>
          <w:w w:val="105"/>
          <w:sz w:val="18"/>
        </w:rPr>
        <w:t xml:space="preserve"> </w:t>
      </w:r>
      <w:r>
        <w:rPr>
          <w:b/>
          <w:color w:val="0D0D0D"/>
          <w:w w:val="105"/>
          <w:sz w:val="18"/>
        </w:rPr>
        <w:t>View</w:t>
      </w:r>
      <w:r>
        <w:rPr>
          <w:b/>
          <w:color w:val="0D0D0D"/>
          <w:spacing w:val="-7"/>
          <w:w w:val="105"/>
          <w:sz w:val="18"/>
        </w:rPr>
        <w:t xml:space="preserve"> </w:t>
      </w:r>
      <w:r>
        <w:rPr>
          <w:b/>
          <w:color w:val="0D0D0D"/>
          <w:w w:val="105"/>
          <w:sz w:val="18"/>
        </w:rPr>
        <w:t>of</w:t>
      </w:r>
      <w:r>
        <w:rPr>
          <w:b/>
          <w:color w:val="0D0D0D"/>
          <w:spacing w:val="-4"/>
          <w:w w:val="105"/>
          <w:sz w:val="18"/>
        </w:rPr>
        <w:t xml:space="preserve"> </w:t>
      </w:r>
      <w:r>
        <w:rPr>
          <w:b/>
          <w:color w:val="0D0D0D"/>
          <w:w w:val="105"/>
          <w:sz w:val="18"/>
        </w:rPr>
        <w:t>Assembly</w:t>
      </w:r>
    </w:p>
    <w:p w:rsidR="006D2399" w:rsidRDefault="006D2399">
      <w:pPr>
        <w:rPr>
          <w:sz w:val="18"/>
        </w:rPr>
        <w:sectPr w:rsidR="006D2399">
          <w:pgSz w:w="12240" w:h="15840"/>
          <w:pgMar w:top="1960" w:right="1460" w:bottom="1400" w:left="1500" w:header="595" w:footer="1214" w:gutter="0"/>
          <w:cols w:space="720"/>
        </w:sectPr>
      </w:pPr>
    </w:p>
    <w:p w:rsidR="006D2399" w:rsidRDefault="003C13EA">
      <w:pPr>
        <w:pStyle w:val="Heading1"/>
        <w:spacing w:before="100"/>
        <w:ind w:left="105"/>
      </w:pPr>
      <w:r>
        <w:rPr>
          <w:noProof/>
        </w:rPr>
        <w:lastRenderedPageBreak/>
        <w:drawing>
          <wp:anchor distT="0" distB="0" distL="0" distR="0" simplePos="0" relativeHeight="251658240" behindDoc="0" locked="0" layoutInCell="1" allowOverlap="1">
            <wp:simplePos x="0" y="0"/>
            <wp:positionH relativeFrom="page">
              <wp:posOffset>2609088</wp:posOffset>
            </wp:positionH>
            <wp:positionV relativeFrom="paragraph">
              <wp:posOffset>212880</wp:posOffset>
            </wp:positionV>
            <wp:extent cx="2556474" cy="247459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556474" cy="2474595"/>
                    </a:xfrm>
                    <a:prstGeom prst="rect">
                      <a:avLst/>
                    </a:prstGeom>
                  </pic:spPr>
                </pic:pic>
              </a:graphicData>
            </a:graphic>
          </wp:anchor>
        </w:drawing>
      </w:r>
      <w:r>
        <w:rPr>
          <w:color w:val="0D0D0D"/>
          <w:w w:val="105"/>
        </w:rPr>
        <w:t>Full</w:t>
      </w:r>
      <w:r>
        <w:rPr>
          <w:color w:val="0D0D0D"/>
          <w:spacing w:val="-7"/>
          <w:w w:val="105"/>
        </w:rPr>
        <w:t xml:space="preserve"> </w:t>
      </w:r>
      <w:r>
        <w:rPr>
          <w:color w:val="0D0D0D"/>
          <w:w w:val="105"/>
        </w:rPr>
        <w:t>Assembly</w:t>
      </w:r>
    </w:p>
    <w:p w:rsidR="006D2399" w:rsidRDefault="006D2399">
      <w:pPr>
        <w:pStyle w:val="BodyText"/>
        <w:rPr>
          <w:b/>
          <w:sz w:val="24"/>
        </w:rPr>
      </w:pPr>
    </w:p>
    <w:p w:rsidR="006D2399" w:rsidRDefault="003C13EA">
      <w:pPr>
        <w:pStyle w:val="ListParagraph"/>
        <w:numPr>
          <w:ilvl w:val="0"/>
          <w:numId w:val="2"/>
        </w:numPr>
        <w:tabs>
          <w:tab w:val="left" w:pos="4063"/>
        </w:tabs>
        <w:ind w:left="4062" w:hanging="377"/>
        <w:jc w:val="left"/>
        <w:rPr>
          <w:b/>
          <w:sz w:val="18"/>
        </w:rPr>
      </w:pPr>
      <w:r>
        <w:rPr>
          <w:b/>
          <w:color w:val="0D0D0D"/>
          <w:w w:val="105"/>
          <w:sz w:val="18"/>
        </w:rPr>
        <w:t>CALCULATIONS</w:t>
      </w:r>
    </w:p>
    <w:p w:rsidR="006D2399" w:rsidRDefault="003C13EA">
      <w:pPr>
        <w:pStyle w:val="BodyText"/>
        <w:spacing w:before="35" w:line="285" w:lineRule="auto"/>
        <w:ind w:left="105" w:right="1561"/>
      </w:pPr>
      <w:r>
        <w:rPr>
          <w:color w:val="0D0D0D"/>
          <w:w w:val="105"/>
        </w:rPr>
        <w:t>The wind mill works on principle of converting kinetic energy of the wind in to mechanical energy.</w:t>
      </w:r>
      <w:r>
        <w:rPr>
          <w:color w:val="0D0D0D"/>
          <w:spacing w:val="1"/>
          <w:w w:val="105"/>
        </w:rPr>
        <w:t xml:space="preserve"> </w:t>
      </w:r>
      <w:r>
        <w:rPr>
          <w:color w:val="0D0D0D"/>
          <w:w w:val="105"/>
        </w:rPr>
        <w:t>The k.E.</w:t>
      </w:r>
      <w:r>
        <w:rPr>
          <w:color w:val="0D0D0D"/>
          <w:spacing w:val="3"/>
          <w:w w:val="105"/>
        </w:rPr>
        <w:t xml:space="preserve"> </w:t>
      </w:r>
      <w:r>
        <w:rPr>
          <w:color w:val="0D0D0D"/>
          <w:w w:val="105"/>
        </w:rPr>
        <w:t>of</w:t>
      </w:r>
      <w:r>
        <w:rPr>
          <w:color w:val="0D0D0D"/>
          <w:spacing w:val="1"/>
          <w:w w:val="105"/>
        </w:rPr>
        <w:t xml:space="preserve"> </w:t>
      </w:r>
      <w:r>
        <w:rPr>
          <w:color w:val="0D0D0D"/>
          <w:w w:val="105"/>
        </w:rPr>
        <w:t>any</w:t>
      </w:r>
      <w:r>
        <w:rPr>
          <w:color w:val="0D0D0D"/>
          <w:spacing w:val="-8"/>
          <w:w w:val="105"/>
        </w:rPr>
        <w:t xml:space="preserve"> </w:t>
      </w:r>
      <w:r>
        <w:rPr>
          <w:color w:val="0D0D0D"/>
          <w:w w:val="105"/>
        </w:rPr>
        <w:t>particle</w:t>
      </w:r>
      <w:r>
        <w:rPr>
          <w:color w:val="0D0D0D"/>
          <w:spacing w:val="-2"/>
          <w:w w:val="105"/>
        </w:rPr>
        <w:t xml:space="preserve"> </w:t>
      </w:r>
      <w:r>
        <w:rPr>
          <w:color w:val="0D0D0D"/>
          <w:w w:val="105"/>
        </w:rPr>
        <w:t>is</w:t>
      </w:r>
      <w:r>
        <w:rPr>
          <w:color w:val="0D0D0D"/>
          <w:spacing w:val="-2"/>
          <w:w w:val="105"/>
        </w:rPr>
        <w:t xml:space="preserve"> </w:t>
      </w:r>
      <w:r>
        <w:rPr>
          <w:color w:val="0D0D0D"/>
          <w:w w:val="105"/>
        </w:rPr>
        <w:t>equal</w:t>
      </w:r>
      <w:r>
        <w:rPr>
          <w:color w:val="0D0D0D"/>
          <w:spacing w:val="-2"/>
          <w:w w:val="105"/>
        </w:rPr>
        <w:t xml:space="preserve"> </w:t>
      </w:r>
      <w:r>
        <w:rPr>
          <w:color w:val="0D0D0D"/>
          <w:w w:val="105"/>
        </w:rPr>
        <w:t>to</w:t>
      </w:r>
      <w:r>
        <w:rPr>
          <w:color w:val="0D0D0D"/>
          <w:spacing w:val="-5"/>
          <w:w w:val="105"/>
        </w:rPr>
        <w:t xml:space="preserve"> </w:t>
      </w:r>
      <w:r>
        <w:rPr>
          <w:color w:val="0D0D0D"/>
          <w:w w:val="105"/>
        </w:rPr>
        <w:t>the</w:t>
      </w:r>
      <w:r>
        <w:rPr>
          <w:color w:val="0D0D0D"/>
          <w:spacing w:val="-2"/>
          <w:w w:val="105"/>
        </w:rPr>
        <w:t xml:space="preserve"> </w:t>
      </w:r>
      <w:r>
        <w:rPr>
          <w:color w:val="0D0D0D"/>
          <w:w w:val="105"/>
        </w:rPr>
        <w:t>one</w:t>
      </w:r>
      <w:r>
        <w:rPr>
          <w:color w:val="0D0D0D"/>
          <w:spacing w:val="-2"/>
          <w:w w:val="105"/>
        </w:rPr>
        <w:t xml:space="preserve"> </w:t>
      </w:r>
      <w:r>
        <w:rPr>
          <w:color w:val="0D0D0D"/>
          <w:w w:val="105"/>
        </w:rPr>
        <w:t>half</w:t>
      </w:r>
      <w:r>
        <w:rPr>
          <w:color w:val="0D0D0D"/>
          <w:spacing w:val="-2"/>
          <w:w w:val="105"/>
        </w:rPr>
        <w:t xml:space="preserve"> </w:t>
      </w:r>
      <w:r>
        <w:rPr>
          <w:color w:val="0D0D0D"/>
          <w:w w:val="105"/>
        </w:rPr>
        <w:t>of</w:t>
      </w:r>
      <w:r>
        <w:rPr>
          <w:color w:val="0D0D0D"/>
          <w:spacing w:val="-2"/>
          <w:w w:val="105"/>
        </w:rPr>
        <w:t xml:space="preserve"> </w:t>
      </w:r>
      <w:r>
        <w:rPr>
          <w:color w:val="0D0D0D"/>
          <w:w w:val="105"/>
        </w:rPr>
        <w:t>its</w:t>
      </w:r>
      <w:r>
        <w:rPr>
          <w:color w:val="0D0D0D"/>
          <w:spacing w:val="1"/>
          <w:w w:val="105"/>
        </w:rPr>
        <w:t xml:space="preserve"> </w:t>
      </w:r>
      <w:r>
        <w:rPr>
          <w:color w:val="0D0D0D"/>
          <w:w w:val="105"/>
        </w:rPr>
        <w:t>mass</w:t>
      </w:r>
      <w:r>
        <w:rPr>
          <w:color w:val="0D0D0D"/>
          <w:spacing w:val="-3"/>
          <w:w w:val="105"/>
        </w:rPr>
        <w:t xml:space="preserve"> </w:t>
      </w:r>
      <w:r>
        <w:rPr>
          <w:color w:val="0D0D0D"/>
          <w:w w:val="105"/>
        </w:rPr>
        <w:t>times</w:t>
      </w:r>
      <w:r>
        <w:rPr>
          <w:color w:val="0D0D0D"/>
          <w:spacing w:val="-2"/>
          <w:w w:val="105"/>
        </w:rPr>
        <w:t xml:space="preserve"> </w:t>
      </w:r>
      <w:r>
        <w:rPr>
          <w:color w:val="0D0D0D"/>
          <w:w w:val="105"/>
        </w:rPr>
        <w:t>the</w:t>
      </w:r>
      <w:r>
        <w:rPr>
          <w:color w:val="0D0D0D"/>
          <w:spacing w:val="-2"/>
          <w:w w:val="105"/>
        </w:rPr>
        <w:t xml:space="preserve"> </w:t>
      </w:r>
      <w:r>
        <w:rPr>
          <w:color w:val="0D0D0D"/>
          <w:w w:val="105"/>
        </w:rPr>
        <w:t>square</w:t>
      </w:r>
      <w:r>
        <w:rPr>
          <w:color w:val="0D0D0D"/>
          <w:spacing w:val="-2"/>
          <w:w w:val="105"/>
        </w:rPr>
        <w:t xml:space="preserve"> </w:t>
      </w:r>
      <w:r>
        <w:rPr>
          <w:color w:val="0D0D0D"/>
          <w:w w:val="105"/>
        </w:rPr>
        <w:t>of</w:t>
      </w:r>
      <w:r>
        <w:rPr>
          <w:color w:val="0D0D0D"/>
          <w:spacing w:val="-2"/>
          <w:w w:val="105"/>
        </w:rPr>
        <w:t xml:space="preserve"> </w:t>
      </w:r>
      <w:r>
        <w:rPr>
          <w:color w:val="0D0D0D"/>
          <w:w w:val="105"/>
        </w:rPr>
        <w:t>its</w:t>
      </w:r>
      <w:r>
        <w:rPr>
          <w:color w:val="0D0D0D"/>
          <w:spacing w:val="-4"/>
          <w:w w:val="105"/>
        </w:rPr>
        <w:t xml:space="preserve"> </w:t>
      </w:r>
      <w:r>
        <w:rPr>
          <w:color w:val="0D0D0D"/>
          <w:w w:val="105"/>
        </w:rPr>
        <w:t>velocity,</w:t>
      </w:r>
      <w:r>
        <w:rPr>
          <w:color w:val="0D0D0D"/>
          <w:spacing w:val="-2"/>
          <w:w w:val="105"/>
        </w:rPr>
        <w:t xml:space="preserve"> </w:t>
      </w:r>
      <w:r>
        <w:rPr>
          <w:color w:val="0D0D0D"/>
          <w:w w:val="105"/>
        </w:rPr>
        <w:t>or</w:t>
      </w:r>
      <w:r>
        <w:rPr>
          <w:color w:val="0D0D0D"/>
          <w:spacing w:val="-2"/>
          <w:w w:val="105"/>
        </w:rPr>
        <w:t xml:space="preserve"> </w:t>
      </w:r>
      <w:r>
        <w:rPr>
          <w:color w:val="0D0D0D"/>
          <w:w w:val="105"/>
        </w:rPr>
        <w:t>½</w:t>
      </w:r>
      <w:r>
        <w:rPr>
          <w:color w:val="0D0D0D"/>
          <w:spacing w:val="-2"/>
          <w:w w:val="105"/>
        </w:rPr>
        <w:t xml:space="preserve"> </w:t>
      </w:r>
      <w:r>
        <w:rPr>
          <w:color w:val="0D0D0D"/>
          <w:w w:val="105"/>
        </w:rPr>
        <w:t>mv2.</w:t>
      </w:r>
    </w:p>
    <w:p w:rsidR="006D2399" w:rsidRDefault="003C13EA">
      <w:pPr>
        <w:pStyle w:val="BodyText"/>
        <w:tabs>
          <w:tab w:val="left" w:leader="dot" w:pos="3360"/>
        </w:tabs>
        <w:spacing w:before="5"/>
        <w:ind w:left="782"/>
      </w:pPr>
      <w:r>
        <w:rPr>
          <w:color w:val="0D0D0D"/>
          <w:w w:val="105"/>
        </w:rPr>
        <w:t>K.E.</w:t>
      </w:r>
      <w:r>
        <w:rPr>
          <w:color w:val="0D0D0D"/>
          <w:spacing w:val="-3"/>
          <w:w w:val="105"/>
        </w:rPr>
        <w:t xml:space="preserve"> </w:t>
      </w:r>
      <w:r>
        <w:rPr>
          <w:color w:val="0D0D0D"/>
          <w:w w:val="105"/>
        </w:rPr>
        <w:t>=½</w:t>
      </w:r>
      <w:r>
        <w:rPr>
          <w:color w:val="0D0D0D"/>
          <w:spacing w:val="2"/>
          <w:w w:val="105"/>
        </w:rPr>
        <w:t xml:space="preserve"> </w:t>
      </w:r>
      <w:r>
        <w:rPr>
          <w:color w:val="0D0D0D"/>
          <w:w w:val="105"/>
        </w:rPr>
        <w:t>mv2.</w:t>
      </w:r>
      <w:r>
        <w:rPr>
          <w:color w:val="0D0D0D"/>
          <w:w w:val="105"/>
        </w:rPr>
        <w:tab/>
        <w:t>(1)</w:t>
      </w:r>
    </w:p>
    <w:p w:rsidR="006D2399" w:rsidRDefault="003C13EA">
      <w:pPr>
        <w:pStyle w:val="BodyText"/>
        <w:spacing w:before="42" w:line="290" w:lineRule="auto"/>
        <w:ind w:left="105" w:right="7597"/>
      </w:pPr>
      <w:r>
        <w:rPr>
          <w:color w:val="0D0D0D"/>
          <w:w w:val="105"/>
        </w:rPr>
        <w:t>K.E</w:t>
      </w:r>
      <w:r>
        <w:rPr>
          <w:color w:val="0D0D0D"/>
          <w:spacing w:val="-8"/>
          <w:w w:val="105"/>
        </w:rPr>
        <w:t xml:space="preserve"> </w:t>
      </w:r>
      <w:r>
        <w:rPr>
          <w:color w:val="0D0D0D"/>
          <w:w w:val="105"/>
        </w:rPr>
        <w:t>=</w:t>
      </w:r>
      <w:r>
        <w:rPr>
          <w:color w:val="0D0D0D"/>
          <w:spacing w:val="-4"/>
          <w:w w:val="105"/>
        </w:rPr>
        <w:t xml:space="preserve"> </w:t>
      </w:r>
      <w:r>
        <w:rPr>
          <w:color w:val="0D0D0D"/>
          <w:w w:val="105"/>
        </w:rPr>
        <w:t>kinetic</w:t>
      </w:r>
      <w:r>
        <w:rPr>
          <w:color w:val="0D0D0D"/>
          <w:spacing w:val="-7"/>
          <w:w w:val="105"/>
        </w:rPr>
        <w:t xml:space="preserve"> </w:t>
      </w:r>
      <w:r>
        <w:rPr>
          <w:color w:val="0D0D0D"/>
          <w:w w:val="105"/>
        </w:rPr>
        <w:t>energy</w:t>
      </w:r>
      <w:r>
        <w:rPr>
          <w:color w:val="0D0D0D"/>
          <w:spacing w:val="-45"/>
          <w:w w:val="105"/>
        </w:rPr>
        <w:t xml:space="preserve"> </w:t>
      </w:r>
      <w:r>
        <w:rPr>
          <w:color w:val="0D0D0D"/>
          <w:w w:val="105"/>
        </w:rPr>
        <w:t>m</w:t>
      </w:r>
      <w:r>
        <w:rPr>
          <w:color w:val="0D0D0D"/>
          <w:spacing w:val="-1"/>
          <w:w w:val="105"/>
        </w:rPr>
        <w:t xml:space="preserve"> </w:t>
      </w:r>
      <w:r>
        <w:rPr>
          <w:color w:val="0D0D0D"/>
          <w:w w:val="105"/>
        </w:rPr>
        <w:t>=</w:t>
      </w:r>
      <w:r>
        <w:rPr>
          <w:color w:val="0D0D0D"/>
          <w:spacing w:val="46"/>
          <w:w w:val="105"/>
        </w:rPr>
        <w:t xml:space="preserve"> </w:t>
      </w:r>
      <w:r>
        <w:rPr>
          <w:color w:val="0D0D0D"/>
          <w:w w:val="105"/>
        </w:rPr>
        <w:t>mass</w:t>
      </w:r>
    </w:p>
    <w:p w:rsidR="006D2399" w:rsidRDefault="003C13EA">
      <w:pPr>
        <w:pStyle w:val="BodyText"/>
        <w:spacing w:line="205" w:lineRule="exact"/>
        <w:ind w:left="153"/>
      </w:pPr>
      <w:r>
        <w:rPr>
          <w:color w:val="0D0D0D"/>
          <w:w w:val="105"/>
        </w:rPr>
        <w:t>v</w:t>
      </w:r>
      <w:r>
        <w:rPr>
          <w:color w:val="0D0D0D"/>
          <w:spacing w:val="-7"/>
          <w:w w:val="105"/>
        </w:rPr>
        <w:t xml:space="preserve"> </w:t>
      </w:r>
      <w:r>
        <w:rPr>
          <w:color w:val="0D0D0D"/>
          <w:w w:val="105"/>
        </w:rPr>
        <w:t>=</w:t>
      </w:r>
      <w:r>
        <w:rPr>
          <w:color w:val="0D0D0D"/>
          <w:spacing w:val="-1"/>
          <w:w w:val="105"/>
        </w:rPr>
        <w:t xml:space="preserve"> </w:t>
      </w:r>
      <w:r>
        <w:rPr>
          <w:color w:val="0D0D0D"/>
          <w:w w:val="105"/>
        </w:rPr>
        <w:t>velocity,</w:t>
      </w:r>
    </w:p>
    <w:p w:rsidR="006D2399" w:rsidRDefault="003C13EA">
      <w:pPr>
        <w:pStyle w:val="BodyText"/>
        <w:tabs>
          <w:tab w:val="left" w:leader="dot" w:pos="3721"/>
        </w:tabs>
        <w:spacing w:before="40" w:line="290" w:lineRule="auto"/>
        <w:ind w:left="830" w:right="5020" w:hanging="725"/>
      </w:pPr>
      <w:r>
        <w:rPr>
          <w:color w:val="0D0D0D"/>
          <w:w w:val="105"/>
        </w:rPr>
        <w:t>M</w:t>
      </w:r>
      <w:r>
        <w:rPr>
          <w:color w:val="0D0D0D"/>
          <w:spacing w:val="-7"/>
          <w:w w:val="105"/>
        </w:rPr>
        <w:t xml:space="preserve"> </w:t>
      </w:r>
      <w:r>
        <w:rPr>
          <w:color w:val="0D0D0D"/>
          <w:w w:val="105"/>
        </w:rPr>
        <w:t>is</w:t>
      </w:r>
      <w:r>
        <w:rPr>
          <w:color w:val="0D0D0D"/>
          <w:spacing w:val="-3"/>
          <w:w w:val="105"/>
        </w:rPr>
        <w:t xml:space="preserve"> </w:t>
      </w:r>
      <w:r>
        <w:rPr>
          <w:color w:val="0D0D0D"/>
          <w:w w:val="105"/>
        </w:rPr>
        <w:t>equal</w:t>
      </w:r>
      <w:r>
        <w:rPr>
          <w:color w:val="0D0D0D"/>
          <w:spacing w:val="-1"/>
          <w:w w:val="105"/>
        </w:rPr>
        <w:t xml:space="preserve"> </w:t>
      </w:r>
      <w:r>
        <w:rPr>
          <w:color w:val="0D0D0D"/>
          <w:w w:val="105"/>
        </w:rPr>
        <w:t>to</w:t>
      </w:r>
      <w:r>
        <w:rPr>
          <w:color w:val="0D0D0D"/>
          <w:spacing w:val="-4"/>
          <w:w w:val="105"/>
        </w:rPr>
        <w:t xml:space="preserve"> </w:t>
      </w:r>
      <w:r>
        <w:rPr>
          <w:color w:val="0D0D0D"/>
          <w:w w:val="105"/>
        </w:rPr>
        <w:t>Volume</w:t>
      </w:r>
      <w:r>
        <w:rPr>
          <w:color w:val="0D0D0D"/>
          <w:spacing w:val="-2"/>
          <w:w w:val="105"/>
        </w:rPr>
        <w:t xml:space="preserve"> </w:t>
      </w:r>
      <w:r>
        <w:rPr>
          <w:color w:val="0D0D0D"/>
          <w:w w:val="105"/>
        </w:rPr>
        <w:t>multiplied</w:t>
      </w:r>
      <w:r>
        <w:rPr>
          <w:color w:val="0D0D0D"/>
          <w:spacing w:val="-2"/>
          <w:w w:val="105"/>
        </w:rPr>
        <w:t xml:space="preserve"> </w:t>
      </w:r>
      <w:r>
        <w:rPr>
          <w:color w:val="0D0D0D"/>
          <w:w w:val="105"/>
        </w:rPr>
        <w:t>by</w:t>
      </w:r>
      <w:r>
        <w:rPr>
          <w:color w:val="0D0D0D"/>
          <w:spacing w:val="-4"/>
          <w:w w:val="105"/>
        </w:rPr>
        <w:t xml:space="preserve"> </w:t>
      </w:r>
      <w:r>
        <w:rPr>
          <w:color w:val="0D0D0D"/>
          <w:w w:val="105"/>
        </w:rPr>
        <w:t>its</w:t>
      </w:r>
      <w:r>
        <w:rPr>
          <w:color w:val="0D0D0D"/>
          <w:spacing w:val="-1"/>
          <w:w w:val="105"/>
        </w:rPr>
        <w:t xml:space="preserve"> </w:t>
      </w:r>
      <w:r>
        <w:rPr>
          <w:color w:val="0D0D0D"/>
          <w:w w:val="105"/>
        </w:rPr>
        <w:t>density</w:t>
      </w:r>
      <w:r>
        <w:rPr>
          <w:color w:val="0D0D0D"/>
          <w:spacing w:val="-3"/>
          <w:w w:val="105"/>
        </w:rPr>
        <w:t xml:space="preserve"> </w:t>
      </w:r>
      <w:r>
        <w:rPr>
          <w:color w:val="0D0D0D"/>
          <w:w w:val="105"/>
        </w:rPr>
        <w:t>ρ</w:t>
      </w:r>
      <w:r>
        <w:rPr>
          <w:color w:val="0D0D0D"/>
          <w:spacing w:val="-1"/>
          <w:w w:val="105"/>
        </w:rPr>
        <w:t xml:space="preserve"> </w:t>
      </w:r>
      <w:r>
        <w:rPr>
          <w:color w:val="0D0D0D"/>
          <w:w w:val="105"/>
        </w:rPr>
        <w:t>of</w:t>
      </w:r>
      <w:r>
        <w:rPr>
          <w:color w:val="0D0D0D"/>
          <w:spacing w:val="-2"/>
          <w:w w:val="105"/>
        </w:rPr>
        <w:t xml:space="preserve"> </w:t>
      </w:r>
      <w:r>
        <w:rPr>
          <w:color w:val="0D0D0D"/>
          <w:w w:val="105"/>
        </w:rPr>
        <w:t>air,</w:t>
      </w:r>
      <w:r>
        <w:rPr>
          <w:color w:val="0D0D0D"/>
          <w:spacing w:val="-44"/>
          <w:w w:val="105"/>
        </w:rPr>
        <w:t xml:space="preserve"> </w:t>
      </w:r>
      <w:r>
        <w:rPr>
          <w:color w:val="0D0D0D"/>
          <w:w w:val="105"/>
        </w:rPr>
        <w:t>Mass</w:t>
      </w:r>
      <w:r>
        <w:rPr>
          <w:color w:val="0D0D0D"/>
          <w:spacing w:val="-5"/>
          <w:w w:val="105"/>
        </w:rPr>
        <w:t xml:space="preserve"> </w:t>
      </w:r>
      <w:r>
        <w:rPr>
          <w:color w:val="0D0D0D"/>
          <w:w w:val="105"/>
        </w:rPr>
        <w:t>= ρ</w:t>
      </w:r>
      <w:r>
        <w:rPr>
          <w:color w:val="0D0D0D"/>
          <w:spacing w:val="-2"/>
          <w:w w:val="105"/>
        </w:rPr>
        <w:t xml:space="preserve"> </w:t>
      </w:r>
      <w:r>
        <w:rPr>
          <w:color w:val="0D0D0D"/>
          <w:w w:val="105"/>
        </w:rPr>
        <w:t>AV</w:t>
      </w:r>
      <w:r>
        <w:rPr>
          <w:color w:val="0D0D0D"/>
          <w:w w:val="105"/>
        </w:rPr>
        <w:tab/>
        <w:t>(2)</w:t>
      </w:r>
    </w:p>
    <w:p w:rsidR="006D2399" w:rsidRDefault="003C13EA">
      <w:pPr>
        <w:pStyle w:val="BodyText"/>
        <w:spacing w:line="205" w:lineRule="exact"/>
        <w:ind w:left="105"/>
      </w:pPr>
      <w:r>
        <w:rPr>
          <w:color w:val="0D0D0D"/>
          <w:w w:val="105"/>
        </w:rPr>
        <w:t>Substituting</w:t>
      </w:r>
      <w:r>
        <w:rPr>
          <w:color w:val="0D0D0D"/>
          <w:spacing w:val="-6"/>
          <w:w w:val="105"/>
        </w:rPr>
        <w:t xml:space="preserve"> </w:t>
      </w:r>
      <w:r>
        <w:rPr>
          <w:color w:val="0D0D0D"/>
          <w:w w:val="105"/>
        </w:rPr>
        <w:t>eqn</w:t>
      </w:r>
      <w:r>
        <w:rPr>
          <w:color w:val="0D0D0D"/>
          <w:spacing w:val="-2"/>
          <w:w w:val="105"/>
        </w:rPr>
        <w:t xml:space="preserve"> </w:t>
      </w:r>
      <w:r>
        <w:rPr>
          <w:color w:val="0D0D0D"/>
          <w:w w:val="105"/>
        </w:rPr>
        <w:t>(2)</w:t>
      </w:r>
      <w:r>
        <w:rPr>
          <w:color w:val="0D0D0D"/>
          <w:spacing w:val="-2"/>
          <w:w w:val="105"/>
        </w:rPr>
        <w:t xml:space="preserve"> </w:t>
      </w:r>
      <w:r>
        <w:rPr>
          <w:color w:val="0D0D0D"/>
          <w:w w:val="105"/>
        </w:rPr>
        <w:t>in eqn</w:t>
      </w:r>
      <w:r>
        <w:rPr>
          <w:color w:val="0D0D0D"/>
          <w:spacing w:val="-3"/>
          <w:w w:val="105"/>
        </w:rPr>
        <w:t xml:space="preserve"> </w:t>
      </w:r>
      <w:r>
        <w:rPr>
          <w:color w:val="0D0D0D"/>
          <w:w w:val="105"/>
        </w:rPr>
        <w:t>(1)</w:t>
      </w:r>
      <w:r>
        <w:rPr>
          <w:color w:val="0D0D0D"/>
          <w:spacing w:val="1"/>
          <w:w w:val="105"/>
        </w:rPr>
        <w:t xml:space="preserve"> </w:t>
      </w:r>
      <w:r>
        <w:rPr>
          <w:color w:val="0D0D0D"/>
          <w:w w:val="105"/>
        </w:rPr>
        <w:t>We</w:t>
      </w:r>
      <w:r>
        <w:rPr>
          <w:color w:val="0D0D0D"/>
          <w:spacing w:val="-2"/>
          <w:w w:val="105"/>
        </w:rPr>
        <w:t xml:space="preserve"> </w:t>
      </w:r>
      <w:r>
        <w:rPr>
          <w:color w:val="0D0D0D"/>
          <w:w w:val="105"/>
        </w:rPr>
        <w:t>had</w:t>
      </w:r>
      <w:r>
        <w:rPr>
          <w:color w:val="0D0D0D"/>
          <w:spacing w:val="-3"/>
          <w:w w:val="105"/>
        </w:rPr>
        <w:t xml:space="preserve"> </w:t>
      </w:r>
      <w:r>
        <w:rPr>
          <w:color w:val="0D0D0D"/>
          <w:w w:val="105"/>
        </w:rPr>
        <w:t>got,</w:t>
      </w:r>
    </w:p>
    <w:p w:rsidR="006D2399" w:rsidRDefault="003C13EA">
      <w:pPr>
        <w:pStyle w:val="BodyText"/>
        <w:spacing w:before="43"/>
        <w:ind w:left="105"/>
      </w:pPr>
      <w:r>
        <w:rPr>
          <w:color w:val="0D0D0D"/>
          <w:w w:val="105"/>
        </w:rPr>
        <w:t>K</w:t>
      </w:r>
      <w:r>
        <w:rPr>
          <w:color w:val="0D0D0D"/>
          <w:spacing w:val="-6"/>
          <w:w w:val="105"/>
        </w:rPr>
        <w:t xml:space="preserve"> </w:t>
      </w:r>
      <w:r>
        <w:rPr>
          <w:color w:val="0D0D0D"/>
          <w:w w:val="105"/>
        </w:rPr>
        <w:t>E</w:t>
      </w:r>
      <w:r>
        <w:rPr>
          <w:color w:val="0D0D0D"/>
          <w:spacing w:val="-1"/>
          <w:w w:val="105"/>
        </w:rPr>
        <w:t xml:space="preserve"> </w:t>
      </w:r>
      <w:r>
        <w:rPr>
          <w:color w:val="0D0D0D"/>
          <w:w w:val="105"/>
        </w:rPr>
        <w:t>= ½</w:t>
      </w:r>
      <w:r>
        <w:rPr>
          <w:color w:val="0D0D0D"/>
          <w:spacing w:val="-2"/>
          <w:w w:val="105"/>
        </w:rPr>
        <w:t xml:space="preserve"> </w:t>
      </w:r>
      <w:r>
        <w:rPr>
          <w:color w:val="0D0D0D"/>
          <w:w w:val="105"/>
        </w:rPr>
        <w:t>ρ</w:t>
      </w:r>
      <w:r>
        <w:rPr>
          <w:color w:val="0D0D0D"/>
          <w:spacing w:val="-1"/>
          <w:w w:val="105"/>
        </w:rPr>
        <w:t xml:space="preserve"> </w:t>
      </w:r>
      <w:r>
        <w:rPr>
          <w:color w:val="0D0D0D"/>
          <w:w w:val="105"/>
        </w:rPr>
        <w:t>AV3 watts</w:t>
      </w:r>
    </w:p>
    <w:p w:rsidR="006D2399" w:rsidRDefault="003C13EA">
      <w:pPr>
        <w:pStyle w:val="BodyText"/>
        <w:tabs>
          <w:tab w:val="left" w:pos="1009"/>
        </w:tabs>
        <w:spacing w:before="40" w:line="290" w:lineRule="auto"/>
        <w:ind w:left="105" w:right="6763"/>
      </w:pPr>
      <w:r>
        <w:rPr>
          <w:color w:val="0D0D0D"/>
          <w:w w:val="105"/>
        </w:rPr>
        <w:t>ρ</w:t>
      </w:r>
      <w:r>
        <w:rPr>
          <w:color w:val="0D0D0D"/>
          <w:spacing w:val="-8"/>
          <w:w w:val="105"/>
        </w:rPr>
        <w:t xml:space="preserve"> </w:t>
      </w:r>
      <w:r>
        <w:rPr>
          <w:color w:val="0D0D0D"/>
          <w:w w:val="105"/>
        </w:rPr>
        <w:t>=</w:t>
      </w:r>
      <w:r>
        <w:rPr>
          <w:color w:val="0D0D0D"/>
          <w:spacing w:val="-4"/>
          <w:w w:val="105"/>
        </w:rPr>
        <w:t xml:space="preserve"> </w:t>
      </w:r>
      <w:r>
        <w:rPr>
          <w:color w:val="0D0D0D"/>
          <w:w w:val="105"/>
        </w:rPr>
        <w:t>density</w:t>
      </w:r>
      <w:r>
        <w:rPr>
          <w:color w:val="0D0D0D"/>
          <w:spacing w:val="-5"/>
          <w:w w:val="105"/>
        </w:rPr>
        <w:t xml:space="preserve"> </w:t>
      </w:r>
      <w:r>
        <w:rPr>
          <w:color w:val="0D0D0D"/>
          <w:w w:val="105"/>
        </w:rPr>
        <w:t>of</w:t>
      </w:r>
      <w:r>
        <w:rPr>
          <w:color w:val="0D0D0D"/>
          <w:spacing w:val="-2"/>
          <w:w w:val="105"/>
        </w:rPr>
        <w:t xml:space="preserve"> </w:t>
      </w:r>
      <w:r>
        <w:rPr>
          <w:color w:val="0D0D0D"/>
          <w:w w:val="105"/>
        </w:rPr>
        <w:t>air</w:t>
      </w:r>
      <w:r>
        <w:rPr>
          <w:color w:val="0D0D0D"/>
          <w:spacing w:val="-4"/>
          <w:w w:val="105"/>
        </w:rPr>
        <w:t xml:space="preserve"> </w:t>
      </w:r>
      <w:r>
        <w:rPr>
          <w:color w:val="0D0D0D"/>
          <w:w w:val="105"/>
        </w:rPr>
        <w:t>(1.225</w:t>
      </w:r>
      <w:r>
        <w:rPr>
          <w:color w:val="0D0D0D"/>
          <w:spacing w:val="-5"/>
          <w:w w:val="105"/>
        </w:rPr>
        <w:t xml:space="preserve"> </w:t>
      </w:r>
      <w:r>
        <w:rPr>
          <w:color w:val="0D0D0D"/>
          <w:w w:val="105"/>
        </w:rPr>
        <w:t>kg/m3)</w:t>
      </w:r>
      <w:r>
        <w:rPr>
          <w:color w:val="0D0D0D"/>
          <w:spacing w:val="-44"/>
          <w:w w:val="105"/>
        </w:rPr>
        <w:t xml:space="preserve"> </w:t>
      </w:r>
      <w:r>
        <w:rPr>
          <w:color w:val="0D0D0D"/>
          <w:w w:val="105"/>
        </w:rPr>
        <w:t>A</w:t>
      </w:r>
      <w:r>
        <w:rPr>
          <w:color w:val="0D0D0D"/>
          <w:spacing w:val="-5"/>
          <w:w w:val="105"/>
        </w:rPr>
        <w:t xml:space="preserve"> </w:t>
      </w:r>
      <w:r>
        <w:rPr>
          <w:color w:val="0D0D0D"/>
          <w:w w:val="105"/>
        </w:rPr>
        <w:t>=   l*b</w:t>
      </w:r>
      <w:r>
        <w:rPr>
          <w:color w:val="0D0D0D"/>
          <w:w w:val="105"/>
        </w:rPr>
        <w:tab/>
        <w:t>(Sq.m)</w:t>
      </w:r>
    </w:p>
    <w:p w:rsidR="006D2399" w:rsidRDefault="003C13EA">
      <w:pPr>
        <w:pStyle w:val="BodyText"/>
        <w:spacing w:line="290" w:lineRule="auto"/>
        <w:ind w:left="105" w:right="7239"/>
      </w:pPr>
      <w:r>
        <w:rPr>
          <w:color w:val="0D0D0D"/>
          <w:w w:val="105"/>
        </w:rPr>
        <w:t>D</w:t>
      </w:r>
      <w:r>
        <w:rPr>
          <w:color w:val="0D0D0D"/>
          <w:spacing w:val="-9"/>
          <w:w w:val="105"/>
        </w:rPr>
        <w:t xml:space="preserve"> </w:t>
      </w:r>
      <w:r>
        <w:rPr>
          <w:color w:val="0D0D0D"/>
          <w:w w:val="105"/>
        </w:rPr>
        <w:t>=</w:t>
      </w:r>
      <w:r>
        <w:rPr>
          <w:color w:val="0D0D0D"/>
          <w:spacing w:val="-4"/>
          <w:w w:val="105"/>
        </w:rPr>
        <w:t xml:space="preserve"> </w:t>
      </w:r>
      <w:r>
        <w:rPr>
          <w:color w:val="0D0D0D"/>
          <w:w w:val="105"/>
        </w:rPr>
        <w:t>diameter</w:t>
      </w:r>
      <w:r>
        <w:rPr>
          <w:color w:val="0D0D0D"/>
          <w:spacing w:val="-2"/>
          <w:w w:val="105"/>
        </w:rPr>
        <w:t xml:space="preserve"> </w:t>
      </w:r>
      <w:r>
        <w:rPr>
          <w:color w:val="0D0D0D"/>
          <w:w w:val="105"/>
        </w:rPr>
        <w:t>of</w:t>
      </w:r>
      <w:r>
        <w:rPr>
          <w:color w:val="0D0D0D"/>
          <w:spacing w:val="-3"/>
          <w:w w:val="105"/>
        </w:rPr>
        <w:t xml:space="preserve"> </w:t>
      </w:r>
      <w:r>
        <w:rPr>
          <w:color w:val="0D0D0D"/>
          <w:w w:val="105"/>
        </w:rPr>
        <w:t>the</w:t>
      </w:r>
      <w:r>
        <w:rPr>
          <w:color w:val="0D0D0D"/>
          <w:spacing w:val="-5"/>
          <w:w w:val="105"/>
        </w:rPr>
        <w:t xml:space="preserve"> </w:t>
      </w:r>
      <w:r>
        <w:rPr>
          <w:color w:val="0D0D0D"/>
          <w:w w:val="105"/>
        </w:rPr>
        <w:t>blade</w:t>
      </w:r>
      <w:r>
        <w:rPr>
          <w:color w:val="0D0D0D"/>
          <w:spacing w:val="-45"/>
          <w:w w:val="105"/>
        </w:rPr>
        <w:t xml:space="preserve"> </w:t>
      </w:r>
      <w:r>
        <w:rPr>
          <w:color w:val="0D0D0D"/>
          <w:w w:val="105"/>
        </w:rPr>
        <w:t>A</w:t>
      </w:r>
      <w:r>
        <w:rPr>
          <w:color w:val="0D0D0D"/>
          <w:spacing w:val="-5"/>
          <w:w w:val="105"/>
        </w:rPr>
        <w:t xml:space="preserve"> </w:t>
      </w:r>
      <w:r>
        <w:rPr>
          <w:color w:val="0D0D0D"/>
          <w:w w:val="105"/>
        </w:rPr>
        <w:t>= l*b</w:t>
      </w:r>
    </w:p>
    <w:p w:rsidR="006D2399" w:rsidRDefault="003C13EA">
      <w:pPr>
        <w:pStyle w:val="BodyText"/>
        <w:spacing w:line="205" w:lineRule="exact"/>
        <w:ind w:left="105"/>
      </w:pPr>
      <w:r>
        <w:rPr>
          <w:color w:val="0D0D0D"/>
          <w:w w:val="105"/>
        </w:rPr>
        <w:t>A</w:t>
      </w:r>
      <w:r>
        <w:rPr>
          <w:color w:val="0D0D0D"/>
          <w:spacing w:val="-6"/>
          <w:w w:val="105"/>
        </w:rPr>
        <w:t xml:space="preserve"> </w:t>
      </w:r>
      <w:r>
        <w:rPr>
          <w:color w:val="0D0D0D"/>
          <w:w w:val="105"/>
        </w:rPr>
        <w:t>=</w:t>
      </w:r>
      <w:r>
        <w:rPr>
          <w:color w:val="0D0D0D"/>
          <w:spacing w:val="1"/>
          <w:w w:val="105"/>
        </w:rPr>
        <w:t xml:space="preserve"> </w:t>
      </w:r>
      <w:r>
        <w:rPr>
          <w:color w:val="0D0D0D"/>
          <w:w w:val="105"/>
        </w:rPr>
        <w:t>0.3</w:t>
      </w:r>
      <w:r>
        <w:rPr>
          <w:color w:val="0D0D0D"/>
          <w:spacing w:val="-2"/>
          <w:w w:val="105"/>
        </w:rPr>
        <w:t xml:space="preserve"> </w:t>
      </w:r>
      <w:r>
        <w:rPr>
          <w:color w:val="0D0D0D"/>
          <w:w w:val="105"/>
        </w:rPr>
        <w:t>Sq.</w:t>
      </w:r>
    </w:p>
    <w:p w:rsidR="006D2399" w:rsidRDefault="003C13EA">
      <w:pPr>
        <w:pStyle w:val="BodyText"/>
        <w:spacing w:before="39" w:line="290" w:lineRule="auto"/>
        <w:ind w:left="105" w:right="5813"/>
      </w:pPr>
      <w:r>
        <w:rPr>
          <w:color w:val="0D0D0D"/>
          <w:w w:val="105"/>
        </w:rPr>
        <w:t>Available</w:t>
      </w:r>
      <w:r>
        <w:rPr>
          <w:color w:val="0D0D0D"/>
          <w:spacing w:val="-4"/>
          <w:w w:val="105"/>
        </w:rPr>
        <w:t xml:space="preserve"> </w:t>
      </w:r>
      <w:r>
        <w:rPr>
          <w:color w:val="0D0D0D"/>
          <w:w w:val="105"/>
        </w:rPr>
        <w:t>wind</w:t>
      </w:r>
      <w:r>
        <w:rPr>
          <w:color w:val="0D0D0D"/>
          <w:spacing w:val="-1"/>
          <w:w w:val="105"/>
        </w:rPr>
        <w:t xml:space="preserve"> </w:t>
      </w:r>
      <w:r>
        <w:rPr>
          <w:color w:val="0D0D0D"/>
          <w:w w:val="105"/>
        </w:rPr>
        <w:t>power</w:t>
      </w:r>
      <w:r>
        <w:rPr>
          <w:color w:val="0D0D0D"/>
          <w:spacing w:val="-4"/>
          <w:w w:val="105"/>
        </w:rPr>
        <w:t xml:space="preserve"> </w:t>
      </w:r>
      <w:r>
        <w:rPr>
          <w:color w:val="0D0D0D"/>
          <w:w w:val="105"/>
        </w:rPr>
        <w:t>Pa</w:t>
      </w:r>
      <w:r>
        <w:rPr>
          <w:color w:val="0D0D0D"/>
          <w:spacing w:val="-4"/>
          <w:w w:val="105"/>
        </w:rPr>
        <w:t xml:space="preserve"> </w:t>
      </w:r>
      <w:r>
        <w:rPr>
          <w:color w:val="0D0D0D"/>
          <w:w w:val="105"/>
        </w:rPr>
        <w:t>=</w:t>
      </w:r>
      <w:r>
        <w:rPr>
          <w:color w:val="0D0D0D"/>
          <w:spacing w:val="-3"/>
          <w:w w:val="105"/>
        </w:rPr>
        <w:t xml:space="preserve"> </w:t>
      </w:r>
      <w:r>
        <w:rPr>
          <w:color w:val="0D0D0D"/>
          <w:w w:val="105"/>
        </w:rPr>
        <w:t>(½</w:t>
      </w:r>
      <w:r>
        <w:rPr>
          <w:color w:val="0D0D0D"/>
          <w:spacing w:val="-1"/>
          <w:w w:val="105"/>
        </w:rPr>
        <w:t xml:space="preserve"> </w:t>
      </w:r>
      <w:r>
        <w:rPr>
          <w:color w:val="0D0D0D"/>
          <w:w w:val="105"/>
        </w:rPr>
        <w:t>ρ</w:t>
      </w:r>
      <w:r>
        <w:rPr>
          <w:color w:val="0D0D0D"/>
          <w:spacing w:val="-6"/>
          <w:w w:val="105"/>
        </w:rPr>
        <w:t xml:space="preserve"> </w:t>
      </w:r>
      <w:r>
        <w:rPr>
          <w:color w:val="0D0D0D"/>
          <w:w w:val="105"/>
        </w:rPr>
        <w:t>π</w:t>
      </w:r>
      <w:r>
        <w:rPr>
          <w:color w:val="0D0D0D"/>
          <w:spacing w:val="-3"/>
          <w:w w:val="105"/>
        </w:rPr>
        <w:t xml:space="preserve"> </w:t>
      </w:r>
      <w:r>
        <w:rPr>
          <w:color w:val="0D0D0D"/>
          <w:w w:val="105"/>
        </w:rPr>
        <w:t>D2</w:t>
      </w:r>
      <w:r>
        <w:rPr>
          <w:color w:val="0D0D0D"/>
          <w:spacing w:val="-5"/>
          <w:w w:val="105"/>
        </w:rPr>
        <w:t xml:space="preserve"> </w:t>
      </w:r>
      <w:r>
        <w:rPr>
          <w:color w:val="0D0D0D"/>
          <w:w w:val="105"/>
        </w:rPr>
        <w:t>V3)/4</w:t>
      </w:r>
      <w:r>
        <w:rPr>
          <w:color w:val="0D0D0D"/>
          <w:spacing w:val="-44"/>
          <w:w w:val="105"/>
        </w:rPr>
        <w:t xml:space="preserve"> </w:t>
      </w:r>
      <w:r>
        <w:rPr>
          <w:color w:val="0D0D0D"/>
          <w:w w:val="105"/>
        </w:rPr>
        <w:t>P</w:t>
      </w:r>
      <w:r>
        <w:rPr>
          <w:color w:val="0D0D0D"/>
          <w:spacing w:val="-2"/>
          <w:w w:val="105"/>
        </w:rPr>
        <w:t xml:space="preserve"> </w:t>
      </w:r>
      <w:r>
        <w:rPr>
          <w:color w:val="0D0D0D"/>
          <w:w w:val="105"/>
        </w:rPr>
        <w:t>=</w:t>
      </w:r>
      <w:r>
        <w:rPr>
          <w:color w:val="0D0D0D"/>
          <w:spacing w:val="1"/>
          <w:w w:val="105"/>
        </w:rPr>
        <w:t xml:space="preserve"> </w:t>
      </w:r>
      <w:r>
        <w:rPr>
          <w:color w:val="0D0D0D"/>
          <w:w w:val="105"/>
        </w:rPr>
        <w:t>1/8 ρ</w:t>
      </w:r>
      <w:r>
        <w:rPr>
          <w:color w:val="0D0D0D"/>
          <w:spacing w:val="-1"/>
          <w:w w:val="105"/>
        </w:rPr>
        <w:t xml:space="preserve"> </w:t>
      </w:r>
      <w:r>
        <w:rPr>
          <w:color w:val="0D0D0D"/>
          <w:w w:val="105"/>
        </w:rPr>
        <w:t>π D2</w:t>
      </w:r>
      <w:r>
        <w:rPr>
          <w:color w:val="0D0D0D"/>
          <w:spacing w:val="1"/>
          <w:w w:val="105"/>
        </w:rPr>
        <w:t xml:space="preserve"> </w:t>
      </w:r>
      <w:r>
        <w:rPr>
          <w:color w:val="0D0D0D"/>
          <w:w w:val="105"/>
        </w:rPr>
        <w:t>V3</w:t>
      </w:r>
    </w:p>
    <w:p w:rsidR="006D2399" w:rsidRDefault="006D2399">
      <w:pPr>
        <w:pStyle w:val="BodyText"/>
        <w:spacing w:before="2"/>
        <w:rPr>
          <w:sz w:val="22"/>
        </w:rPr>
      </w:pPr>
    </w:p>
    <w:p w:rsidR="006D2399" w:rsidRDefault="003C13EA">
      <w:pPr>
        <w:pStyle w:val="Heading1"/>
        <w:ind w:left="105"/>
      </w:pPr>
      <w:r>
        <w:rPr>
          <w:color w:val="0D0D0D"/>
          <w:w w:val="105"/>
        </w:rPr>
        <w:t>TRAIL</w:t>
      </w:r>
      <w:r>
        <w:rPr>
          <w:color w:val="0D0D0D"/>
          <w:spacing w:val="-5"/>
          <w:w w:val="105"/>
        </w:rPr>
        <w:t xml:space="preserve"> </w:t>
      </w:r>
      <w:r>
        <w:rPr>
          <w:color w:val="0D0D0D"/>
          <w:w w:val="105"/>
        </w:rPr>
        <w:t>1</w:t>
      </w:r>
    </w:p>
    <w:p w:rsidR="006D2399" w:rsidRDefault="003C13EA">
      <w:pPr>
        <w:pStyle w:val="BodyText"/>
        <w:spacing w:before="33"/>
        <w:ind w:left="105"/>
      </w:pPr>
      <w:r>
        <w:rPr>
          <w:color w:val="0D0D0D"/>
          <w:w w:val="105"/>
        </w:rPr>
        <w:t>FOR</w:t>
      </w:r>
      <w:r>
        <w:rPr>
          <w:color w:val="0D0D0D"/>
          <w:spacing w:val="-3"/>
          <w:w w:val="105"/>
        </w:rPr>
        <w:t xml:space="preserve"> </w:t>
      </w:r>
      <w:r>
        <w:rPr>
          <w:color w:val="0D0D0D"/>
          <w:w w:val="105"/>
        </w:rPr>
        <w:t>VELOCITY</w:t>
      </w:r>
      <w:r>
        <w:rPr>
          <w:color w:val="0D0D0D"/>
          <w:spacing w:val="-4"/>
          <w:w w:val="105"/>
        </w:rPr>
        <w:t xml:space="preserve"> </w:t>
      </w:r>
      <w:r>
        <w:rPr>
          <w:color w:val="0D0D0D"/>
          <w:w w:val="105"/>
        </w:rPr>
        <w:t>4.5m/s</w:t>
      </w:r>
    </w:p>
    <w:p w:rsidR="006D2399" w:rsidRDefault="003C13EA">
      <w:pPr>
        <w:pStyle w:val="BodyText"/>
        <w:spacing w:before="43"/>
        <w:ind w:left="105"/>
      </w:pPr>
      <w:r>
        <w:rPr>
          <w:color w:val="0D0D0D"/>
          <w:w w:val="105"/>
        </w:rPr>
        <w:t xml:space="preserve">Pa </w:t>
      </w:r>
      <w:r>
        <w:rPr>
          <w:color w:val="0D0D0D"/>
          <w:spacing w:val="46"/>
          <w:w w:val="105"/>
        </w:rPr>
        <w:t xml:space="preserve"> </w:t>
      </w:r>
      <w:r>
        <w:rPr>
          <w:color w:val="0D0D0D"/>
          <w:w w:val="105"/>
        </w:rPr>
        <w:t>=</w:t>
      </w:r>
      <w:r>
        <w:rPr>
          <w:color w:val="0D0D0D"/>
          <w:spacing w:val="-2"/>
          <w:w w:val="105"/>
        </w:rPr>
        <w:t xml:space="preserve"> </w:t>
      </w:r>
      <w:r>
        <w:rPr>
          <w:color w:val="0D0D0D"/>
          <w:w w:val="105"/>
        </w:rPr>
        <w:t>(½</w:t>
      </w:r>
      <w:r>
        <w:rPr>
          <w:color w:val="0D0D0D"/>
          <w:spacing w:val="-1"/>
          <w:w w:val="105"/>
        </w:rPr>
        <w:t xml:space="preserve"> </w:t>
      </w:r>
      <w:r>
        <w:rPr>
          <w:color w:val="0D0D0D"/>
          <w:w w:val="105"/>
        </w:rPr>
        <w:t>ρ</w:t>
      </w:r>
      <w:r>
        <w:rPr>
          <w:color w:val="0D0D0D"/>
          <w:spacing w:val="-2"/>
          <w:w w:val="105"/>
        </w:rPr>
        <w:t xml:space="preserve"> </w:t>
      </w:r>
      <w:r>
        <w:rPr>
          <w:color w:val="0D0D0D"/>
          <w:w w:val="105"/>
        </w:rPr>
        <w:t>π</w:t>
      </w:r>
      <w:r>
        <w:rPr>
          <w:color w:val="0D0D0D"/>
          <w:spacing w:val="-5"/>
          <w:w w:val="105"/>
        </w:rPr>
        <w:t xml:space="preserve"> </w:t>
      </w:r>
      <w:r>
        <w:rPr>
          <w:color w:val="0D0D0D"/>
          <w:w w:val="105"/>
        </w:rPr>
        <w:t>D2 V3)/4</w:t>
      </w:r>
    </w:p>
    <w:p w:rsidR="006D2399" w:rsidRDefault="003C13EA">
      <w:pPr>
        <w:pStyle w:val="BodyText"/>
        <w:tabs>
          <w:tab w:val="left" w:pos="531"/>
        </w:tabs>
        <w:spacing w:before="42" w:line="285" w:lineRule="auto"/>
        <w:ind w:left="105" w:right="6443"/>
      </w:pPr>
      <w:r>
        <w:rPr>
          <w:color w:val="0D0D0D"/>
          <w:w w:val="105"/>
        </w:rPr>
        <w:t>Pa</w:t>
      </w:r>
      <w:r>
        <w:rPr>
          <w:color w:val="0D0D0D"/>
          <w:spacing w:val="31"/>
          <w:w w:val="105"/>
        </w:rPr>
        <w:t xml:space="preserve"> </w:t>
      </w:r>
      <w:r>
        <w:rPr>
          <w:color w:val="0D0D0D"/>
          <w:w w:val="105"/>
        </w:rPr>
        <w:t>=</w:t>
      </w:r>
      <w:r>
        <w:rPr>
          <w:color w:val="0D0D0D"/>
          <w:spacing w:val="-5"/>
          <w:w w:val="105"/>
        </w:rPr>
        <w:t xml:space="preserve"> </w:t>
      </w:r>
      <w:r>
        <w:rPr>
          <w:color w:val="0D0D0D"/>
          <w:w w:val="105"/>
        </w:rPr>
        <w:t>(½*1.225*π*0.4*0.4</w:t>
      </w:r>
      <w:r>
        <w:rPr>
          <w:color w:val="0D0D0D"/>
          <w:spacing w:val="-5"/>
          <w:w w:val="105"/>
        </w:rPr>
        <w:t xml:space="preserve"> </w:t>
      </w:r>
      <w:r>
        <w:rPr>
          <w:color w:val="0D0D0D"/>
          <w:w w:val="105"/>
        </w:rPr>
        <w:t>*4.53)/4</w:t>
      </w:r>
      <w:r>
        <w:rPr>
          <w:color w:val="0D0D0D"/>
          <w:spacing w:val="-45"/>
          <w:w w:val="105"/>
        </w:rPr>
        <w:t xml:space="preserve"> </w:t>
      </w:r>
      <w:r>
        <w:rPr>
          <w:color w:val="0D0D0D"/>
          <w:w w:val="105"/>
        </w:rPr>
        <w:t>Pa</w:t>
      </w:r>
      <w:r>
        <w:rPr>
          <w:color w:val="0D0D0D"/>
          <w:w w:val="105"/>
        </w:rPr>
        <w:tab/>
        <w:t>=</w:t>
      </w:r>
      <w:r>
        <w:rPr>
          <w:color w:val="0D0D0D"/>
          <w:spacing w:val="-1"/>
          <w:w w:val="105"/>
        </w:rPr>
        <w:t xml:space="preserve"> </w:t>
      </w:r>
      <w:r>
        <w:rPr>
          <w:color w:val="0D0D0D"/>
          <w:w w:val="105"/>
        </w:rPr>
        <w:t>7.1watt</w:t>
      </w:r>
    </w:p>
    <w:p w:rsidR="006D2399" w:rsidRDefault="006D2399">
      <w:pPr>
        <w:pStyle w:val="BodyText"/>
        <w:spacing w:before="8"/>
        <w:rPr>
          <w:sz w:val="22"/>
        </w:rPr>
      </w:pPr>
    </w:p>
    <w:p w:rsidR="006D2399" w:rsidRDefault="003C13EA">
      <w:pPr>
        <w:pStyle w:val="Heading1"/>
        <w:ind w:left="105"/>
      </w:pPr>
      <w:r>
        <w:rPr>
          <w:color w:val="0D0D0D"/>
          <w:w w:val="105"/>
        </w:rPr>
        <w:t>TRAIL</w:t>
      </w:r>
      <w:r>
        <w:rPr>
          <w:color w:val="0D0D0D"/>
          <w:spacing w:val="-5"/>
          <w:w w:val="105"/>
        </w:rPr>
        <w:t xml:space="preserve"> </w:t>
      </w:r>
      <w:r>
        <w:rPr>
          <w:color w:val="0D0D0D"/>
          <w:w w:val="105"/>
        </w:rPr>
        <w:t>2</w:t>
      </w:r>
    </w:p>
    <w:p w:rsidR="006D2399" w:rsidRDefault="003C13EA">
      <w:pPr>
        <w:pStyle w:val="BodyText"/>
        <w:spacing w:before="36"/>
        <w:ind w:left="105"/>
      </w:pPr>
      <w:r>
        <w:rPr>
          <w:color w:val="0D0D0D"/>
          <w:w w:val="105"/>
        </w:rPr>
        <w:t>FOR</w:t>
      </w:r>
      <w:r>
        <w:rPr>
          <w:color w:val="0D0D0D"/>
          <w:spacing w:val="-3"/>
          <w:w w:val="105"/>
        </w:rPr>
        <w:t xml:space="preserve"> </w:t>
      </w:r>
      <w:r>
        <w:rPr>
          <w:color w:val="0D0D0D"/>
          <w:w w:val="105"/>
        </w:rPr>
        <w:t>VELOCITY</w:t>
      </w:r>
      <w:r>
        <w:rPr>
          <w:color w:val="0D0D0D"/>
          <w:spacing w:val="-4"/>
          <w:w w:val="105"/>
        </w:rPr>
        <w:t xml:space="preserve"> </w:t>
      </w:r>
      <w:r>
        <w:rPr>
          <w:color w:val="0D0D0D"/>
          <w:w w:val="105"/>
        </w:rPr>
        <w:t>5.5m/s</w:t>
      </w:r>
    </w:p>
    <w:p w:rsidR="006D2399" w:rsidRDefault="003C13EA">
      <w:pPr>
        <w:pStyle w:val="BodyText"/>
        <w:spacing w:before="40"/>
        <w:ind w:left="105"/>
      </w:pPr>
      <w:r>
        <w:rPr>
          <w:color w:val="0D0D0D"/>
          <w:w w:val="105"/>
        </w:rPr>
        <w:t xml:space="preserve">Pa </w:t>
      </w:r>
      <w:r>
        <w:rPr>
          <w:color w:val="0D0D0D"/>
          <w:spacing w:val="46"/>
          <w:w w:val="105"/>
        </w:rPr>
        <w:t xml:space="preserve"> </w:t>
      </w:r>
      <w:r>
        <w:rPr>
          <w:color w:val="0D0D0D"/>
          <w:w w:val="105"/>
        </w:rPr>
        <w:t>=</w:t>
      </w:r>
      <w:r>
        <w:rPr>
          <w:color w:val="0D0D0D"/>
          <w:spacing w:val="-2"/>
          <w:w w:val="105"/>
        </w:rPr>
        <w:t xml:space="preserve"> </w:t>
      </w:r>
      <w:r>
        <w:rPr>
          <w:color w:val="0D0D0D"/>
          <w:w w:val="105"/>
        </w:rPr>
        <w:t>(½</w:t>
      </w:r>
      <w:r>
        <w:rPr>
          <w:color w:val="0D0D0D"/>
          <w:spacing w:val="-1"/>
          <w:w w:val="105"/>
        </w:rPr>
        <w:t xml:space="preserve"> </w:t>
      </w:r>
      <w:r>
        <w:rPr>
          <w:color w:val="0D0D0D"/>
          <w:w w:val="105"/>
        </w:rPr>
        <w:t>ρ</w:t>
      </w:r>
      <w:r>
        <w:rPr>
          <w:color w:val="0D0D0D"/>
          <w:spacing w:val="-2"/>
          <w:w w:val="105"/>
        </w:rPr>
        <w:t xml:space="preserve"> </w:t>
      </w:r>
      <w:r>
        <w:rPr>
          <w:color w:val="0D0D0D"/>
          <w:w w:val="105"/>
        </w:rPr>
        <w:t>π</w:t>
      </w:r>
      <w:r>
        <w:rPr>
          <w:color w:val="0D0D0D"/>
          <w:spacing w:val="-5"/>
          <w:w w:val="105"/>
        </w:rPr>
        <w:t xml:space="preserve"> </w:t>
      </w:r>
      <w:r>
        <w:rPr>
          <w:color w:val="0D0D0D"/>
          <w:w w:val="105"/>
        </w:rPr>
        <w:t>D2 V3)/4</w:t>
      </w:r>
    </w:p>
    <w:p w:rsidR="006D2399" w:rsidRDefault="003C13EA">
      <w:pPr>
        <w:pStyle w:val="BodyText"/>
        <w:tabs>
          <w:tab w:val="left" w:pos="531"/>
        </w:tabs>
        <w:spacing w:before="43" w:line="290" w:lineRule="auto"/>
        <w:ind w:left="105" w:right="6443"/>
      </w:pPr>
      <w:r>
        <w:rPr>
          <w:color w:val="0D0D0D"/>
          <w:w w:val="105"/>
        </w:rPr>
        <w:t>Pa</w:t>
      </w:r>
      <w:r>
        <w:rPr>
          <w:color w:val="0D0D0D"/>
          <w:spacing w:val="31"/>
          <w:w w:val="105"/>
        </w:rPr>
        <w:t xml:space="preserve"> </w:t>
      </w:r>
      <w:r>
        <w:rPr>
          <w:color w:val="0D0D0D"/>
          <w:w w:val="105"/>
        </w:rPr>
        <w:t>=</w:t>
      </w:r>
      <w:r>
        <w:rPr>
          <w:color w:val="0D0D0D"/>
          <w:spacing w:val="-5"/>
          <w:w w:val="105"/>
        </w:rPr>
        <w:t xml:space="preserve"> </w:t>
      </w:r>
      <w:r>
        <w:rPr>
          <w:color w:val="0D0D0D"/>
          <w:w w:val="105"/>
        </w:rPr>
        <w:t>(½*1.225*π*0.4*0.4</w:t>
      </w:r>
      <w:r>
        <w:rPr>
          <w:color w:val="0D0D0D"/>
          <w:spacing w:val="-5"/>
          <w:w w:val="105"/>
        </w:rPr>
        <w:t xml:space="preserve"> </w:t>
      </w:r>
      <w:r>
        <w:rPr>
          <w:color w:val="0D0D0D"/>
          <w:w w:val="105"/>
        </w:rPr>
        <w:t>*5.53)/4</w:t>
      </w:r>
      <w:r>
        <w:rPr>
          <w:color w:val="0D0D0D"/>
          <w:spacing w:val="-45"/>
          <w:w w:val="105"/>
        </w:rPr>
        <w:t xml:space="preserve"> </w:t>
      </w:r>
      <w:r>
        <w:rPr>
          <w:color w:val="0D0D0D"/>
          <w:w w:val="105"/>
        </w:rPr>
        <w:t>Pa</w:t>
      </w:r>
      <w:r>
        <w:rPr>
          <w:color w:val="0D0D0D"/>
          <w:w w:val="105"/>
        </w:rPr>
        <w:tab/>
        <w:t>=</w:t>
      </w:r>
      <w:r>
        <w:rPr>
          <w:color w:val="0D0D0D"/>
          <w:spacing w:val="-1"/>
          <w:w w:val="105"/>
        </w:rPr>
        <w:t xml:space="preserve"> </w:t>
      </w:r>
      <w:r>
        <w:rPr>
          <w:color w:val="0D0D0D"/>
          <w:w w:val="105"/>
        </w:rPr>
        <w:t>15.1watt</w:t>
      </w:r>
    </w:p>
    <w:p w:rsidR="006D2399" w:rsidRDefault="006D2399">
      <w:pPr>
        <w:spacing w:line="290" w:lineRule="auto"/>
        <w:sectPr w:rsidR="006D2399">
          <w:pgSz w:w="12240" w:h="15840"/>
          <w:pgMar w:top="1960" w:right="1460" w:bottom="1400" w:left="1500" w:header="595" w:footer="1214" w:gutter="0"/>
          <w:cols w:space="720"/>
        </w:sectPr>
      </w:pPr>
    </w:p>
    <w:p w:rsidR="006D2399" w:rsidRDefault="003C13EA">
      <w:pPr>
        <w:pStyle w:val="Heading1"/>
        <w:spacing w:before="100"/>
      </w:pPr>
      <w:r>
        <w:rPr>
          <w:color w:val="0D0D0D"/>
          <w:w w:val="105"/>
        </w:rPr>
        <w:lastRenderedPageBreak/>
        <w:t>TRAIL</w:t>
      </w:r>
      <w:r>
        <w:rPr>
          <w:color w:val="0D0D0D"/>
          <w:spacing w:val="-4"/>
          <w:w w:val="105"/>
        </w:rPr>
        <w:t xml:space="preserve"> </w:t>
      </w:r>
      <w:r>
        <w:rPr>
          <w:color w:val="0D0D0D"/>
          <w:w w:val="105"/>
        </w:rPr>
        <w:t>3</w:t>
      </w:r>
    </w:p>
    <w:p w:rsidR="006D2399" w:rsidRDefault="003C13EA">
      <w:pPr>
        <w:pStyle w:val="BodyText"/>
        <w:spacing w:before="38"/>
        <w:ind w:left="103"/>
      </w:pPr>
      <w:r>
        <w:rPr>
          <w:color w:val="0D0D0D"/>
          <w:w w:val="105"/>
        </w:rPr>
        <w:t>FOR</w:t>
      </w:r>
      <w:r>
        <w:rPr>
          <w:color w:val="0D0D0D"/>
          <w:spacing w:val="-6"/>
          <w:w w:val="105"/>
        </w:rPr>
        <w:t xml:space="preserve"> </w:t>
      </w:r>
      <w:r>
        <w:rPr>
          <w:color w:val="0D0D0D"/>
          <w:w w:val="105"/>
        </w:rPr>
        <w:t>VELOCITY</w:t>
      </w:r>
      <w:r>
        <w:rPr>
          <w:color w:val="0D0D0D"/>
          <w:spacing w:val="-4"/>
          <w:w w:val="105"/>
        </w:rPr>
        <w:t xml:space="preserve"> </w:t>
      </w:r>
      <w:r>
        <w:rPr>
          <w:color w:val="0D0D0D"/>
          <w:w w:val="105"/>
        </w:rPr>
        <w:t>7.5m/s</w:t>
      </w:r>
    </w:p>
    <w:p w:rsidR="006D2399" w:rsidRDefault="003C13EA">
      <w:pPr>
        <w:pStyle w:val="BodyText"/>
        <w:spacing w:before="40"/>
        <w:ind w:left="103"/>
      </w:pPr>
      <w:r>
        <w:rPr>
          <w:color w:val="0D0D0D"/>
          <w:w w:val="105"/>
        </w:rPr>
        <w:t xml:space="preserve">Pa </w:t>
      </w:r>
      <w:r>
        <w:rPr>
          <w:color w:val="0D0D0D"/>
          <w:spacing w:val="42"/>
          <w:w w:val="105"/>
        </w:rPr>
        <w:t xml:space="preserve"> </w:t>
      </w:r>
      <w:r>
        <w:rPr>
          <w:color w:val="0D0D0D"/>
          <w:w w:val="105"/>
        </w:rPr>
        <w:t>=</w:t>
      </w:r>
      <w:r>
        <w:rPr>
          <w:color w:val="0D0D0D"/>
          <w:spacing w:val="-3"/>
          <w:w w:val="105"/>
        </w:rPr>
        <w:t xml:space="preserve"> </w:t>
      </w:r>
      <w:r>
        <w:rPr>
          <w:color w:val="0D0D0D"/>
          <w:w w:val="105"/>
        </w:rPr>
        <w:t>(½ ρ</w:t>
      </w:r>
      <w:r>
        <w:rPr>
          <w:color w:val="0D0D0D"/>
          <w:spacing w:val="-3"/>
          <w:w w:val="105"/>
        </w:rPr>
        <w:t xml:space="preserve"> </w:t>
      </w:r>
      <w:r>
        <w:rPr>
          <w:color w:val="0D0D0D"/>
          <w:w w:val="105"/>
        </w:rPr>
        <w:t>π</w:t>
      </w:r>
      <w:r>
        <w:rPr>
          <w:color w:val="0D0D0D"/>
          <w:spacing w:val="-3"/>
          <w:w w:val="105"/>
        </w:rPr>
        <w:t xml:space="preserve"> </w:t>
      </w:r>
      <w:r>
        <w:rPr>
          <w:color w:val="0D0D0D"/>
          <w:w w:val="105"/>
        </w:rPr>
        <w:t>D2</w:t>
      </w:r>
      <w:r>
        <w:rPr>
          <w:color w:val="0D0D0D"/>
          <w:spacing w:val="-3"/>
          <w:w w:val="105"/>
        </w:rPr>
        <w:t xml:space="preserve"> </w:t>
      </w:r>
      <w:r>
        <w:rPr>
          <w:color w:val="0D0D0D"/>
          <w:w w:val="105"/>
        </w:rPr>
        <w:t>V3)/4</w:t>
      </w:r>
    </w:p>
    <w:p w:rsidR="006D2399" w:rsidRDefault="003C13EA">
      <w:pPr>
        <w:pStyle w:val="BodyText"/>
        <w:tabs>
          <w:tab w:val="left" w:pos="528"/>
        </w:tabs>
        <w:spacing w:before="43" w:line="290" w:lineRule="auto"/>
        <w:ind w:left="103" w:right="6443"/>
      </w:pPr>
      <w:r>
        <w:rPr>
          <w:color w:val="0D0D0D"/>
          <w:w w:val="105"/>
        </w:rPr>
        <w:t>Pa</w:t>
      </w:r>
      <w:r>
        <w:rPr>
          <w:color w:val="0D0D0D"/>
          <w:spacing w:val="30"/>
          <w:w w:val="105"/>
        </w:rPr>
        <w:t xml:space="preserve"> </w:t>
      </w:r>
      <w:r>
        <w:rPr>
          <w:color w:val="0D0D0D"/>
          <w:w w:val="105"/>
        </w:rPr>
        <w:t>=</w:t>
      </w:r>
      <w:r>
        <w:rPr>
          <w:color w:val="0D0D0D"/>
          <w:spacing w:val="-7"/>
          <w:w w:val="105"/>
        </w:rPr>
        <w:t xml:space="preserve"> </w:t>
      </w:r>
      <w:r>
        <w:rPr>
          <w:color w:val="0D0D0D"/>
          <w:w w:val="105"/>
        </w:rPr>
        <w:t>(½*1.225*π*0.4*0.4</w:t>
      </w:r>
      <w:r>
        <w:rPr>
          <w:color w:val="0D0D0D"/>
          <w:spacing w:val="-2"/>
          <w:w w:val="105"/>
        </w:rPr>
        <w:t xml:space="preserve"> </w:t>
      </w:r>
      <w:r>
        <w:rPr>
          <w:color w:val="0D0D0D"/>
          <w:w w:val="105"/>
        </w:rPr>
        <w:t>*7.53)/4</w:t>
      </w:r>
      <w:r>
        <w:rPr>
          <w:color w:val="0D0D0D"/>
          <w:spacing w:val="-45"/>
          <w:w w:val="105"/>
        </w:rPr>
        <w:t xml:space="preserve"> </w:t>
      </w:r>
      <w:r>
        <w:rPr>
          <w:color w:val="0D0D0D"/>
          <w:w w:val="105"/>
        </w:rPr>
        <w:t>Pa</w:t>
      </w:r>
      <w:r>
        <w:rPr>
          <w:color w:val="0D0D0D"/>
          <w:w w:val="105"/>
        </w:rPr>
        <w:tab/>
        <w:t>=</w:t>
      </w:r>
      <w:r>
        <w:rPr>
          <w:color w:val="0D0D0D"/>
          <w:spacing w:val="-2"/>
          <w:w w:val="105"/>
        </w:rPr>
        <w:t xml:space="preserve"> </w:t>
      </w:r>
      <w:r>
        <w:rPr>
          <w:color w:val="0D0D0D"/>
          <w:w w:val="105"/>
        </w:rPr>
        <w:t>33</w:t>
      </w:r>
      <w:r>
        <w:rPr>
          <w:color w:val="0D0D0D"/>
          <w:spacing w:val="-1"/>
          <w:w w:val="105"/>
        </w:rPr>
        <w:t xml:space="preserve"> </w:t>
      </w:r>
      <w:r>
        <w:rPr>
          <w:color w:val="0D0D0D"/>
          <w:w w:val="105"/>
        </w:rPr>
        <w:t>watt</w:t>
      </w:r>
    </w:p>
    <w:p w:rsidR="006D2399" w:rsidRDefault="006D2399">
      <w:pPr>
        <w:pStyle w:val="BodyText"/>
        <w:rPr>
          <w:sz w:val="22"/>
        </w:rPr>
      </w:pPr>
    </w:p>
    <w:p w:rsidR="006D2399" w:rsidRDefault="003C13EA">
      <w:pPr>
        <w:pStyle w:val="Heading1"/>
      </w:pPr>
      <w:r>
        <w:rPr>
          <w:color w:val="0D0D0D"/>
          <w:w w:val="105"/>
        </w:rPr>
        <w:t>TRAIL</w:t>
      </w:r>
      <w:r>
        <w:rPr>
          <w:color w:val="0D0D0D"/>
          <w:spacing w:val="-4"/>
          <w:w w:val="105"/>
        </w:rPr>
        <w:t xml:space="preserve"> </w:t>
      </w:r>
      <w:r>
        <w:rPr>
          <w:color w:val="0D0D0D"/>
          <w:w w:val="105"/>
        </w:rPr>
        <w:t>4</w:t>
      </w:r>
    </w:p>
    <w:p w:rsidR="006D2399" w:rsidRDefault="003C13EA">
      <w:pPr>
        <w:pStyle w:val="BodyText"/>
        <w:spacing w:before="35"/>
        <w:ind w:left="103"/>
      </w:pPr>
      <w:r>
        <w:rPr>
          <w:color w:val="0D0D0D"/>
          <w:w w:val="105"/>
        </w:rPr>
        <w:t>FOR</w:t>
      </w:r>
      <w:r>
        <w:rPr>
          <w:color w:val="0D0D0D"/>
          <w:spacing w:val="-6"/>
          <w:w w:val="105"/>
        </w:rPr>
        <w:t xml:space="preserve"> </w:t>
      </w:r>
      <w:r>
        <w:rPr>
          <w:color w:val="0D0D0D"/>
          <w:w w:val="105"/>
        </w:rPr>
        <w:t>VELOCITY</w:t>
      </w:r>
      <w:r>
        <w:rPr>
          <w:color w:val="0D0D0D"/>
          <w:spacing w:val="-4"/>
          <w:w w:val="105"/>
        </w:rPr>
        <w:t xml:space="preserve"> </w:t>
      </w:r>
      <w:r>
        <w:rPr>
          <w:color w:val="0D0D0D"/>
          <w:w w:val="105"/>
        </w:rPr>
        <w:t>10m/s</w:t>
      </w:r>
    </w:p>
    <w:p w:rsidR="006D2399" w:rsidRDefault="003C13EA">
      <w:pPr>
        <w:pStyle w:val="BodyText"/>
        <w:spacing w:before="43"/>
        <w:ind w:left="103"/>
      </w:pPr>
      <w:r>
        <w:rPr>
          <w:color w:val="0D0D0D"/>
          <w:w w:val="105"/>
        </w:rPr>
        <w:t xml:space="preserve">Pa </w:t>
      </w:r>
      <w:r>
        <w:rPr>
          <w:color w:val="0D0D0D"/>
          <w:spacing w:val="42"/>
          <w:w w:val="105"/>
        </w:rPr>
        <w:t xml:space="preserve"> </w:t>
      </w:r>
      <w:r>
        <w:rPr>
          <w:color w:val="0D0D0D"/>
          <w:w w:val="105"/>
        </w:rPr>
        <w:t>=</w:t>
      </w:r>
      <w:r>
        <w:rPr>
          <w:color w:val="0D0D0D"/>
          <w:spacing w:val="-3"/>
          <w:w w:val="105"/>
        </w:rPr>
        <w:t xml:space="preserve"> </w:t>
      </w:r>
      <w:r>
        <w:rPr>
          <w:color w:val="0D0D0D"/>
          <w:w w:val="105"/>
        </w:rPr>
        <w:t>(½ ρ</w:t>
      </w:r>
      <w:r>
        <w:rPr>
          <w:color w:val="0D0D0D"/>
          <w:spacing w:val="-3"/>
          <w:w w:val="105"/>
        </w:rPr>
        <w:t xml:space="preserve"> </w:t>
      </w:r>
      <w:r>
        <w:rPr>
          <w:color w:val="0D0D0D"/>
          <w:w w:val="105"/>
        </w:rPr>
        <w:t>π</w:t>
      </w:r>
      <w:r>
        <w:rPr>
          <w:color w:val="0D0D0D"/>
          <w:spacing w:val="-3"/>
          <w:w w:val="105"/>
        </w:rPr>
        <w:t xml:space="preserve"> </w:t>
      </w:r>
      <w:r>
        <w:rPr>
          <w:color w:val="0D0D0D"/>
          <w:w w:val="105"/>
        </w:rPr>
        <w:t>D2</w:t>
      </w:r>
      <w:r>
        <w:rPr>
          <w:color w:val="0D0D0D"/>
          <w:spacing w:val="-3"/>
          <w:w w:val="105"/>
        </w:rPr>
        <w:t xml:space="preserve"> </w:t>
      </w:r>
      <w:r>
        <w:rPr>
          <w:color w:val="0D0D0D"/>
          <w:w w:val="105"/>
        </w:rPr>
        <w:t>V3)/4</w:t>
      </w:r>
    </w:p>
    <w:p w:rsidR="006D2399" w:rsidRDefault="003C13EA">
      <w:pPr>
        <w:pStyle w:val="BodyText"/>
        <w:tabs>
          <w:tab w:val="left" w:pos="528"/>
        </w:tabs>
        <w:spacing w:before="40" w:line="290" w:lineRule="auto"/>
        <w:ind w:left="103" w:right="6443"/>
      </w:pPr>
      <w:r>
        <w:rPr>
          <w:color w:val="0D0D0D"/>
          <w:w w:val="105"/>
        </w:rPr>
        <w:t>Pa</w:t>
      </w:r>
      <w:r>
        <w:rPr>
          <w:color w:val="0D0D0D"/>
          <w:spacing w:val="30"/>
          <w:w w:val="105"/>
        </w:rPr>
        <w:t xml:space="preserve"> </w:t>
      </w:r>
      <w:r>
        <w:rPr>
          <w:color w:val="0D0D0D"/>
          <w:w w:val="105"/>
        </w:rPr>
        <w:t>=</w:t>
      </w:r>
      <w:r>
        <w:rPr>
          <w:color w:val="0D0D0D"/>
          <w:spacing w:val="-6"/>
          <w:w w:val="105"/>
        </w:rPr>
        <w:t xml:space="preserve"> </w:t>
      </w:r>
      <w:r>
        <w:rPr>
          <w:color w:val="0D0D0D"/>
          <w:w w:val="105"/>
        </w:rPr>
        <w:t>(½*1.225*π*0.4*0.4</w:t>
      </w:r>
      <w:r>
        <w:rPr>
          <w:color w:val="0D0D0D"/>
          <w:spacing w:val="-3"/>
          <w:w w:val="105"/>
        </w:rPr>
        <w:t xml:space="preserve"> </w:t>
      </w:r>
      <w:r>
        <w:rPr>
          <w:color w:val="0D0D0D"/>
          <w:w w:val="105"/>
        </w:rPr>
        <w:t>*103)/4</w:t>
      </w:r>
      <w:r>
        <w:rPr>
          <w:color w:val="0D0D0D"/>
          <w:spacing w:val="-45"/>
          <w:w w:val="105"/>
        </w:rPr>
        <w:t xml:space="preserve"> </w:t>
      </w:r>
      <w:r>
        <w:rPr>
          <w:color w:val="0D0D0D"/>
          <w:w w:val="105"/>
        </w:rPr>
        <w:t>Pa</w:t>
      </w:r>
      <w:r>
        <w:rPr>
          <w:color w:val="0D0D0D"/>
          <w:w w:val="105"/>
        </w:rPr>
        <w:tab/>
        <w:t>=</w:t>
      </w:r>
      <w:r>
        <w:rPr>
          <w:color w:val="0D0D0D"/>
          <w:spacing w:val="-2"/>
          <w:w w:val="105"/>
        </w:rPr>
        <w:t xml:space="preserve"> </w:t>
      </w:r>
      <w:r>
        <w:rPr>
          <w:color w:val="0D0D0D"/>
          <w:w w:val="105"/>
        </w:rPr>
        <w:t>77watt</w:t>
      </w:r>
    </w:p>
    <w:p w:rsidR="006D2399" w:rsidRDefault="006D2399">
      <w:pPr>
        <w:pStyle w:val="BodyText"/>
        <w:spacing w:before="6"/>
        <w:rPr>
          <w:sz w:val="13"/>
        </w:rPr>
      </w:pPr>
    </w:p>
    <w:p w:rsidR="006D2399" w:rsidRDefault="003C13EA">
      <w:pPr>
        <w:pStyle w:val="Heading1"/>
        <w:numPr>
          <w:ilvl w:val="0"/>
          <w:numId w:val="2"/>
        </w:numPr>
        <w:tabs>
          <w:tab w:val="left" w:pos="3811"/>
        </w:tabs>
        <w:spacing w:before="100" w:after="33"/>
        <w:ind w:left="3810" w:hanging="449"/>
        <w:jc w:val="left"/>
      </w:pPr>
      <w:r>
        <w:rPr>
          <w:color w:val="0D0D0D"/>
          <w:w w:val="105"/>
        </w:rPr>
        <w:t>TESTING</w:t>
      </w:r>
      <w:r>
        <w:rPr>
          <w:color w:val="0D0D0D"/>
          <w:spacing w:val="-5"/>
          <w:w w:val="105"/>
        </w:rPr>
        <w:t xml:space="preserve"> </w:t>
      </w:r>
      <w:r>
        <w:rPr>
          <w:color w:val="0D0D0D"/>
          <w:w w:val="105"/>
        </w:rPr>
        <w:t>AND</w:t>
      </w:r>
      <w:r>
        <w:rPr>
          <w:color w:val="0D0D0D"/>
          <w:spacing w:val="-5"/>
          <w:w w:val="105"/>
        </w:rPr>
        <w:t xml:space="preserve"> </w:t>
      </w:r>
      <w:r>
        <w:rPr>
          <w:color w:val="0D0D0D"/>
          <w:w w:val="105"/>
        </w:rPr>
        <w:t>RESULT</w:t>
      </w:r>
    </w:p>
    <w:tbl>
      <w:tblPr>
        <w:tblW w:w="0" w:type="auto"/>
        <w:tblInd w:w="2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0"/>
        <w:gridCol w:w="1810"/>
        <w:gridCol w:w="1508"/>
        <w:gridCol w:w="916"/>
      </w:tblGrid>
      <w:tr w:rsidR="006D2399">
        <w:trPr>
          <w:trHeight w:val="246"/>
        </w:trPr>
        <w:tc>
          <w:tcPr>
            <w:tcW w:w="780" w:type="dxa"/>
          </w:tcPr>
          <w:p w:rsidR="006D2399" w:rsidRDefault="003C13EA">
            <w:pPr>
              <w:pStyle w:val="TableParagraph"/>
              <w:rPr>
                <w:b/>
                <w:sz w:val="18"/>
              </w:rPr>
            </w:pPr>
            <w:r>
              <w:rPr>
                <w:b/>
                <w:color w:val="0D0D0D"/>
                <w:w w:val="105"/>
                <w:sz w:val="18"/>
              </w:rPr>
              <w:t>Sr</w:t>
            </w:r>
            <w:r>
              <w:rPr>
                <w:b/>
                <w:color w:val="0D0D0D"/>
                <w:spacing w:val="-5"/>
                <w:w w:val="105"/>
                <w:sz w:val="18"/>
              </w:rPr>
              <w:t xml:space="preserve"> </w:t>
            </w:r>
            <w:r>
              <w:rPr>
                <w:b/>
                <w:color w:val="0D0D0D"/>
                <w:w w:val="105"/>
                <w:sz w:val="18"/>
              </w:rPr>
              <w:t>no.</w:t>
            </w:r>
          </w:p>
        </w:tc>
        <w:tc>
          <w:tcPr>
            <w:tcW w:w="1810" w:type="dxa"/>
          </w:tcPr>
          <w:p w:rsidR="006D2399" w:rsidRDefault="003C13EA">
            <w:pPr>
              <w:pStyle w:val="TableParagraph"/>
              <w:rPr>
                <w:b/>
                <w:sz w:val="18"/>
              </w:rPr>
            </w:pPr>
            <w:r>
              <w:rPr>
                <w:b/>
                <w:color w:val="0D0D0D"/>
                <w:w w:val="105"/>
                <w:sz w:val="18"/>
              </w:rPr>
              <w:t>Wind</w:t>
            </w:r>
            <w:r>
              <w:rPr>
                <w:b/>
                <w:color w:val="0D0D0D"/>
                <w:spacing w:val="-5"/>
                <w:w w:val="105"/>
                <w:sz w:val="18"/>
              </w:rPr>
              <w:t xml:space="preserve"> </w:t>
            </w:r>
            <w:r>
              <w:rPr>
                <w:b/>
                <w:color w:val="0D0D0D"/>
                <w:w w:val="105"/>
                <w:sz w:val="18"/>
              </w:rPr>
              <w:t>Speed</w:t>
            </w:r>
            <w:r>
              <w:rPr>
                <w:b/>
                <w:color w:val="0D0D0D"/>
                <w:spacing w:val="-5"/>
                <w:w w:val="105"/>
                <w:sz w:val="18"/>
              </w:rPr>
              <w:t xml:space="preserve"> </w:t>
            </w:r>
            <w:r>
              <w:rPr>
                <w:b/>
                <w:color w:val="0D0D0D"/>
                <w:w w:val="105"/>
                <w:sz w:val="18"/>
              </w:rPr>
              <w:t>in m/s</w:t>
            </w:r>
          </w:p>
        </w:tc>
        <w:tc>
          <w:tcPr>
            <w:tcW w:w="1508" w:type="dxa"/>
          </w:tcPr>
          <w:p w:rsidR="006D2399" w:rsidRDefault="003C13EA">
            <w:pPr>
              <w:pStyle w:val="TableParagraph"/>
              <w:ind w:left="102"/>
              <w:rPr>
                <w:b/>
                <w:sz w:val="18"/>
              </w:rPr>
            </w:pPr>
            <w:r>
              <w:rPr>
                <w:b/>
                <w:color w:val="0D0D0D"/>
                <w:w w:val="105"/>
                <w:sz w:val="18"/>
              </w:rPr>
              <w:t>Speed</w:t>
            </w:r>
            <w:r>
              <w:rPr>
                <w:b/>
                <w:color w:val="0D0D0D"/>
                <w:spacing w:val="-4"/>
                <w:w w:val="105"/>
                <w:sz w:val="18"/>
              </w:rPr>
              <w:t xml:space="preserve"> </w:t>
            </w:r>
            <w:r>
              <w:rPr>
                <w:b/>
                <w:color w:val="0D0D0D"/>
                <w:w w:val="105"/>
                <w:sz w:val="18"/>
              </w:rPr>
              <w:t>of</w:t>
            </w:r>
            <w:r>
              <w:rPr>
                <w:b/>
                <w:color w:val="0D0D0D"/>
                <w:spacing w:val="-3"/>
                <w:w w:val="105"/>
                <w:sz w:val="18"/>
              </w:rPr>
              <w:t xml:space="preserve"> </w:t>
            </w:r>
            <w:r>
              <w:rPr>
                <w:b/>
                <w:color w:val="0D0D0D"/>
                <w:w w:val="105"/>
                <w:sz w:val="18"/>
              </w:rPr>
              <w:t>Shaft</w:t>
            </w:r>
          </w:p>
        </w:tc>
        <w:tc>
          <w:tcPr>
            <w:tcW w:w="916" w:type="dxa"/>
          </w:tcPr>
          <w:p w:rsidR="006D2399" w:rsidRDefault="003C13EA">
            <w:pPr>
              <w:pStyle w:val="TableParagraph"/>
              <w:ind w:left="99"/>
              <w:rPr>
                <w:b/>
                <w:sz w:val="18"/>
              </w:rPr>
            </w:pPr>
            <w:r>
              <w:rPr>
                <w:b/>
                <w:color w:val="0D0D0D"/>
                <w:w w:val="105"/>
                <w:sz w:val="18"/>
              </w:rPr>
              <w:t>Voltage</w:t>
            </w:r>
          </w:p>
        </w:tc>
      </w:tr>
      <w:tr w:rsidR="006D2399">
        <w:trPr>
          <w:trHeight w:val="250"/>
        </w:trPr>
        <w:tc>
          <w:tcPr>
            <w:tcW w:w="780" w:type="dxa"/>
          </w:tcPr>
          <w:p w:rsidR="006D2399" w:rsidRDefault="003C13EA">
            <w:pPr>
              <w:pStyle w:val="TableParagraph"/>
              <w:spacing w:before="9"/>
              <w:rPr>
                <w:b/>
                <w:sz w:val="18"/>
              </w:rPr>
            </w:pPr>
            <w:r>
              <w:rPr>
                <w:b/>
                <w:color w:val="0D0D0D"/>
                <w:w w:val="104"/>
                <w:sz w:val="18"/>
              </w:rPr>
              <w:t>1</w:t>
            </w:r>
          </w:p>
        </w:tc>
        <w:tc>
          <w:tcPr>
            <w:tcW w:w="1810" w:type="dxa"/>
          </w:tcPr>
          <w:p w:rsidR="006D2399" w:rsidRDefault="003C13EA">
            <w:pPr>
              <w:pStyle w:val="TableParagraph"/>
              <w:spacing w:before="9"/>
              <w:rPr>
                <w:b/>
                <w:sz w:val="18"/>
              </w:rPr>
            </w:pPr>
            <w:r>
              <w:rPr>
                <w:b/>
                <w:color w:val="0D0D0D"/>
                <w:w w:val="105"/>
                <w:sz w:val="18"/>
              </w:rPr>
              <w:t>2</w:t>
            </w:r>
            <w:r>
              <w:rPr>
                <w:b/>
                <w:color w:val="0D0D0D"/>
                <w:spacing w:val="-3"/>
                <w:w w:val="105"/>
                <w:sz w:val="18"/>
              </w:rPr>
              <w:t xml:space="preserve"> </w:t>
            </w:r>
            <w:r>
              <w:rPr>
                <w:b/>
                <w:color w:val="0D0D0D"/>
                <w:w w:val="105"/>
                <w:sz w:val="18"/>
              </w:rPr>
              <w:t>to</w:t>
            </w:r>
            <w:r>
              <w:rPr>
                <w:b/>
                <w:color w:val="0D0D0D"/>
                <w:spacing w:val="-2"/>
                <w:w w:val="105"/>
                <w:sz w:val="18"/>
              </w:rPr>
              <w:t xml:space="preserve"> </w:t>
            </w:r>
            <w:r>
              <w:rPr>
                <w:b/>
                <w:color w:val="0D0D0D"/>
                <w:w w:val="105"/>
                <w:sz w:val="18"/>
              </w:rPr>
              <w:t>3</w:t>
            </w:r>
          </w:p>
        </w:tc>
        <w:tc>
          <w:tcPr>
            <w:tcW w:w="1508" w:type="dxa"/>
          </w:tcPr>
          <w:p w:rsidR="006D2399" w:rsidRDefault="003C13EA">
            <w:pPr>
              <w:pStyle w:val="TableParagraph"/>
              <w:spacing w:before="9"/>
              <w:ind w:left="102"/>
              <w:rPr>
                <w:b/>
                <w:sz w:val="18"/>
              </w:rPr>
            </w:pPr>
            <w:r>
              <w:rPr>
                <w:b/>
                <w:color w:val="0D0D0D"/>
                <w:w w:val="105"/>
                <w:sz w:val="18"/>
              </w:rPr>
              <w:t>109</w:t>
            </w:r>
            <w:r>
              <w:rPr>
                <w:b/>
                <w:color w:val="0D0D0D"/>
                <w:spacing w:val="-4"/>
                <w:w w:val="105"/>
                <w:sz w:val="18"/>
              </w:rPr>
              <w:t xml:space="preserve"> </w:t>
            </w:r>
            <w:r>
              <w:rPr>
                <w:b/>
                <w:color w:val="0D0D0D"/>
                <w:w w:val="105"/>
                <w:sz w:val="18"/>
              </w:rPr>
              <w:t>to 121</w:t>
            </w:r>
          </w:p>
        </w:tc>
        <w:tc>
          <w:tcPr>
            <w:tcW w:w="916" w:type="dxa"/>
          </w:tcPr>
          <w:p w:rsidR="006D2399" w:rsidRDefault="003C13EA">
            <w:pPr>
              <w:pStyle w:val="TableParagraph"/>
              <w:spacing w:before="9"/>
              <w:ind w:left="99"/>
              <w:rPr>
                <w:b/>
                <w:sz w:val="18"/>
              </w:rPr>
            </w:pPr>
            <w:r>
              <w:rPr>
                <w:b/>
                <w:color w:val="0D0D0D"/>
                <w:w w:val="105"/>
                <w:sz w:val="18"/>
              </w:rPr>
              <w:t>3.9</w:t>
            </w:r>
          </w:p>
        </w:tc>
      </w:tr>
      <w:tr w:rsidR="006D2399">
        <w:trPr>
          <w:trHeight w:val="247"/>
        </w:trPr>
        <w:tc>
          <w:tcPr>
            <w:tcW w:w="780" w:type="dxa"/>
          </w:tcPr>
          <w:p w:rsidR="006D2399" w:rsidRDefault="003C13EA">
            <w:pPr>
              <w:pStyle w:val="TableParagraph"/>
              <w:spacing w:before="8"/>
              <w:rPr>
                <w:b/>
                <w:sz w:val="18"/>
              </w:rPr>
            </w:pPr>
            <w:r>
              <w:rPr>
                <w:b/>
                <w:color w:val="0D0D0D"/>
                <w:w w:val="104"/>
                <w:sz w:val="18"/>
              </w:rPr>
              <w:t>2</w:t>
            </w:r>
          </w:p>
        </w:tc>
        <w:tc>
          <w:tcPr>
            <w:tcW w:w="1810" w:type="dxa"/>
          </w:tcPr>
          <w:p w:rsidR="006D2399" w:rsidRDefault="003C13EA">
            <w:pPr>
              <w:pStyle w:val="TableParagraph"/>
              <w:spacing w:before="8"/>
              <w:rPr>
                <w:b/>
                <w:sz w:val="18"/>
              </w:rPr>
            </w:pPr>
            <w:r>
              <w:rPr>
                <w:b/>
                <w:color w:val="0D0D0D"/>
                <w:w w:val="105"/>
                <w:sz w:val="18"/>
              </w:rPr>
              <w:t>3</w:t>
            </w:r>
            <w:r>
              <w:rPr>
                <w:b/>
                <w:color w:val="0D0D0D"/>
                <w:spacing w:val="-3"/>
                <w:w w:val="105"/>
                <w:sz w:val="18"/>
              </w:rPr>
              <w:t xml:space="preserve"> </w:t>
            </w:r>
            <w:r>
              <w:rPr>
                <w:b/>
                <w:color w:val="0D0D0D"/>
                <w:w w:val="105"/>
                <w:sz w:val="18"/>
              </w:rPr>
              <w:t>to</w:t>
            </w:r>
            <w:r>
              <w:rPr>
                <w:b/>
                <w:color w:val="0D0D0D"/>
                <w:spacing w:val="-2"/>
                <w:w w:val="105"/>
                <w:sz w:val="18"/>
              </w:rPr>
              <w:t xml:space="preserve"> </w:t>
            </w:r>
            <w:r>
              <w:rPr>
                <w:b/>
                <w:color w:val="0D0D0D"/>
                <w:w w:val="105"/>
                <w:sz w:val="18"/>
              </w:rPr>
              <w:t>4</w:t>
            </w:r>
          </w:p>
        </w:tc>
        <w:tc>
          <w:tcPr>
            <w:tcW w:w="1508" w:type="dxa"/>
          </w:tcPr>
          <w:p w:rsidR="006D2399" w:rsidRDefault="003C13EA">
            <w:pPr>
              <w:pStyle w:val="TableParagraph"/>
              <w:spacing w:before="8"/>
              <w:ind w:left="102"/>
              <w:rPr>
                <w:b/>
                <w:sz w:val="18"/>
              </w:rPr>
            </w:pPr>
            <w:r>
              <w:rPr>
                <w:b/>
                <w:color w:val="0D0D0D"/>
                <w:w w:val="105"/>
                <w:sz w:val="18"/>
              </w:rPr>
              <w:t>189</w:t>
            </w:r>
            <w:r>
              <w:rPr>
                <w:b/>
                <w:color w:val="0D0D0D"/>
                <w:spacing w:val="-4"/>
                <w:w w:val="105"/>
                <w:sz w:val="18"/>
              </w:rPr>
              <w:t xml:space="preserve"> </w:t>
            </w:r>
            <w:r>
              <w:rPr>
                <w:b/>
                <w:color w:val="0D0D0D"/>
                <w:w w:val="105"/>
                <w:sz w:val="18"/>
              </w:rPr>
              <w:t>to 201</w:t>
            </w:r>
          </w:p>
        </w:tc>
        <w:tc>
          <w:tcPr>
            <w:tcW w:w="916" w:type="dxa"/>
          </w:tcPr>
          <w:p w:rsidR="006D2399" w:rsidRDefault="003C13EA">
            <w:pPr>
              <w:pStyle w:val="TableParagraph"/>
              <w:spacing w:before="8"/>
              <w:ind w:left="99"/>
              <w:rPr>
                <w:b/>
                <w:sz w:val="18"/>
              </w:rPr>
            </w:pPr>
            <w:r>
              <w:rPr>
                <w:b/>
                <w:color w:val="0D0D0D"/>
                <w:w w:val="105"/>
                <w:sz w:val="18"/>
              </w:rPr>
              <w:t>4.8</w:t>
            </w:r>
          </w:p>
        </w:tc>
      </w:tr>
      <w:tr w:rsidR="006D2399">
        <w:trPr>
          <w:trHeight w:val="246"/>
        </w:trPr>
        <w:tc>
          <w:tcPr>
            <w:tcW w:w="780" w:type="dxa"/>
          </w:tcPr>
          <w:p w:rsidR="006D2399" w:rsidRDefault="003C13EA">
            <w:pPr>
              <w:pStyle w:val="TableParagraph"/>
              <w:rPr>
                <w:b/>
                <w:sz w:val="18"/>
              </w:rPr>
            </w:pPr>
            <w:r>
              <w:rPr>
                <w:b/>
                <w:color w:val="0D0D0D"/>
                <w:w w:val="104"/>
                <w:sz w:val="18"/>
              </w:rPr>
              <w:t>3</w:t>
            </w:r>
          </w:p>
        </w:tc>
        <w:tc>
          <w:tcPr>
            <w:tcW w:w="1810" w:type="dxa"/>
          </w:tcPr>
          <w:p w:rsidR="006D2399" w:rsidRDefault="003C13EA">
            <w:pPr>
              <w:pStyle w:val="TableParagraph"/>
              <w:rPr>
                <w:b/>
                <w:sz w:val="18"/>
              </w:rPr>
            </w:pPr>
            <w:r>
              <w:rPr>
                <w:b/>
                <w:color w:val="0D0D0D"/>
                <w:w w:val="105"/>
                <w:sz w:val="18"/>
              </w:rPr>
              <w:t>4</w:t>
            </w:r>
            <w:r>
              <w:rPr>
                <w:b/>
                <w:color w:val="0D0D0D"/>
                <w:spacing w:val="-3"/>
                <w:w w:val="105"/>
                <w:sz w:val="18"/>
              </w:rPr>
              <w:t xml:space="preserve"> </w:t>
            </w:r>
            <w:r>
              <w:rPr>
                <w:b/>
                <w:color w:val="0D0D0D"/>
                <w:w w:val="105"/>
                <w:sz w:val="18"/>
              </w:rPr>
              <w:t>to</w:t>
            </w:r>
            <w:r>
              <w:rPr>
                <w:b/>
                <w:color w:val="0D0D0D"/>
                <w:spacing w:val="-2"/>
                <w:w w:val="105"/>
                <w:sz w:val="18"/>
              </w:rPr>
              <w:t xml:space="preserve"> </w:t>
            </w:r>
            <w:r>
              <w:rPr>
                <w:b/>
                <w:color w:val="0D0D0D"/>
                <w:w w:val="105"/>
                <w:sz w:val="18"/>
              </w:rPr>
              <w:t>5</w:t>
            </w:r>
          </w:p>
        </w:tc>
        <w:tc>
          <w:tcPr>
            <w:tcW w:w="1508" w:type="dxa"/>
          </w:tcPr>
          <w:p w:rsidR="006D2399" w:rsidRDefault="003C13EA">
            <w:pPr>
              <w:pStyle w:val="TableParagraph"/>
              <w:ind w:left="102"/>
              <w:rPr>
                <w:b/>
                <w:sz w:val="18"/>
              </w:rPr>
            </w:pPr>
            <w:r>
              <w:rPr>
                <w:b/>
                <w:color w:val="0D0D0D"/>
                <w:w w:val="105"/>
                <w:sz w:val="18"/>
              </w:rPr>
              <w:t>271</w:t>
            </w:r>
            <w:r>
              <w:rPr>
                <w:b/>
                <w:color w:val="0D0D0D"/>
                <w:spacing w:val="-4"/>
                <w:w w:val="105"/>
                <w:sz w:val="18"/>
              </w:rPr>
              <w:t xml:space="preserve"> </w:t>
            </w:r>
            <w:r>
              <w:rPr>
                <w:b/>
                <w:color w:val="0D0D0D"/>
                <w:w w:val="105"/>
                <w:sz w:val="18"/>
              </w:rPr>
              <w:t>to 320</w:t>
            </w:r>
          </w:p>
        </w:tc>
        <w:tc>
          <w:tcPr>
            <w:tcW w:w="916" w:type="dxa"/>
          </w:tcPr>
          <w:p w:rsidR="006D2399" w:rsidRDefault="003C13EA">
            <w:pPr>
              <w:pStyle w:val="TableParagraph"/>
              <w:ind w:left="99"/>
              <w:rPr>
                <w:b/>
                <w:sz w:val="18"/>
              </w:rPr>
            </w:pPr>
            <w:r>
              <w:rPr>
                <w:b/>
                <w:color w:val="0D0D0D"/>
                <w:w w:val="105"/>
                <w:sz w:val="18"/>
              </w:rPr>
              <w:t>6.2</w:t>
            </w:r>
          </w:p>
        </w:tc>
      </w:tr>
      <w:tr w:rsidR="006D2399">
        <w:trPr>
          <w:trHeight w:val="250"/>
        </w:trPr>
        <w:tc>
          <w:tcPr>
            <w:tcW w:w="780" w:type="dxa"/>
          </w:tcPr>
          <w:p w:rsidR="006D2399" w:rsidRDefault="003C13EA">
            <w:pPr>
              <w:pStyle w:val="TableParagraph"/>
              <w:spacing w:before="11"/>
              <w:rPr>
                <w:b/>
                <w:sz w:val="18"/>
              </w:rPr>
            </w:pPr>
            <w:r>
              <w:rPr>
                <w:b/>
                <w:color w:val="0D0D0D"/>
                <w:w w:val="104"/>
                <w:sz w:val="18"/>
              </w:rPr>
              <w:t>4</w:t>
            </w:r>
          </w:p>
        </w:tc>
        <w:tc>
          <w:tcPr>
            <w:tcW w:w="1810" w:type="dxa"/>
          </w:tcPr>
          <w:p w:rsidR="006D2399" w:rsidRDefault="003C13EA">
            <w:pPr>
              <w:pStyle w:val="TableParagraph"/>
              <w:spacing w:before="11"/>
              <w:rPr>
                <w:b/>
                <w:sz w:val="18"/>
              </w:rPr>
            </w:pPr>
            <w:r>
              <w:rPr>
                <w:b/>
                <w:color w:val="0D0D0D"/>
                <w:w w:val="105"/>
                <w:sz w:val="18"/>
              </w:rPr>
              <w:t>5</w:t>
            </w:r>
            <w:r>
              <w:rPr>
                <w:b/>
                <w:color w:val="0D0D0D"/>
                <w:spacing w:val="-3"/>
                <w:w w:val="105"/>
                <w:sz w:val="18"/>
              </w:rPr>
              <w:t xml:space="preserve"> </w:t>
            </w:r>
            <w:r>
              <w:rPr>
                <w:b/>
                <w:color w:val="0D0D0D"/>
                <w:w w:val="105"/>
                <w:sz w:val="18"/>
              </w:rPr>
              <w:t>to</w:t>
            </w:r>
            <w:r>
              <w:rPr>
                <w:b/>
                <w:color w:val="0D0D0D"/>
                <w:spacing w:val="-2"/>
                <w:w w:val="105"/>
                <w:sz w:val="18"/>
              </w:rPr>
              <w:t xml:space="preserve"> </w:t>
            </w:r>
            <w:r>
              <w:rPr>
                <w:b/>
                <w:color w:val="0D0D0D"/>
                <w:w w:val="105"/>
                <w:sz w:val="18"/>
              </w:rPr>
              <w:t>6</w:t>
            </w:r>
          </w:p>
        </w:tc>
        <w:tc>
          <w:tcPr>
            <w:tcW w:w="1508" w:type="dxa"/>
          </w:tcPr>
          <w:p w:rsidR="006D2399" w:rsidRDefault="003C13EA">
            <w:pPr>
              <w:pStyle w:val="TableParagraph"/>
              <w:spacing w:before="11"/>
              <w:ind w:left="102"/>
              <w:rPr>
                <w:b/>
                <w:sz w:val="18"/>
              </w:rPr>
            </w:pPr>
            <w:r>
              <w:rPr>
                <w:b/>
                <w:color w:val="0D0D0D"/>
                <w:w w:val="105"/>
                <w:sz w:val="18"/>
              </w:rPr>
              <w:t>382</w:t>
            </w:r>
            <w:r>
              <w:rPr>
                <w:b/>
                <w:color w:val="0D0D0D"/>
                <w:spacing w:val="-4"/>
                <w:w w:val="105"/>
                <w:sz w:val="18"/>
              </w:rPr>
              <w:t xml:space="preserve"> </w:t>
            </w:r>
            <w:r>
              <w:rPr>
                <w:b/>
                <w:color w:val="0D0D0D"/>
                <w:w w:val="105"/>
                <w:sz w:val="18"/>
              </w:rPr>
              <w:t>to 353</w:t>
            </w:r>
          </w:p>
        </w:tc>
        <w:tc>
          <w:tcPr>
            <w:tcW w:w="916" w:type="dxa"/>
          </w:tcPr>
          <w:p w:rsidR="006D2399" w:rsidRDefault="003C13EA">
            <w:pPr>
              <w:pStyle w:val="TableParagraph"/>
              <w:spacing w:before="11"/>
              <w:ind w:left="99"/>
              <w:rPr>
                <w:b/>
                <w:sz w:val="18"/>
              </w:rPr>
            </w:pPr>
            <w:r>
              <w:rPr>
                <w:b/>
                <w:color w:val="0D0D0D"/>
                <w:w w:val="105"/>
                <w:sz w:val="18"/>
              </w:rPr>
              <w:t>8.8</w:t>
            </w:r>
          </w:p>
        </w:tc>
      </w:tr>
      <w:tr w:rsidR="006D2399">
        <w:trPr>
          <w:trHeight w:val="247"/>
        </w:trPr>
        <w:tc>
          <w:tcPr>
            <w:tcW w:w="780" w:type="dxa"/>
          </w:tcPr>
          <w:p w:rsidR="006D2399" w:rsidRDefault="003C13EA">
            <w:pPr>
              <w:pStyle w:val="TableParagraph"/>
              <w:spacing w:before="8"/>
              <w:rPr>
                <w:b/>
                <w:sz w:val="18"/>
              </w:rPr>
            </w:pPr>
            <w:r>
              <w:rPr>
                <w:b/>
                <w:color w:val="0D0D0D"/>
                <w:w w:val="104"/>
                <w:sz w:val="18"/>
              </w:rPr>
              <w:t>5</w:t>
            </w:r>
          </w:p>
        </w:tc>
        <w:tc>
          <w:tcPr>
            <w:tcW w:w="1810" w:type="dxa"/>
          </w:tcPr>
          <w:p w:rsidR="006D2399" w:rsidRDefault="003C13EA">
            <w:pPr>
              <w:pStyle w:val="TableParagraph"/>
              <w:spacing w:before="8"/>
              <w:rPr>
                <w:b/>
                <w:sz w:val="18"/>
              </w:rPr>
            </w:pPr>
            <w:r>
              <w:rPr>
                <w:b/>
                <w:color w:val="0D0D0D"/>
                <w:w w:val="105"/>
                <w:sz w:val="18"/>
              </w:rPr>
              <w:t>6</w:t>
            </w:r>
            <w:r>
              <w:rPr>
                <w:b/>
                <w:color w:val="0D0D0D"/>
                <w:spacing w:val="-3"/>
                <w:w w:val="105"/>
                <w:sz w:val="18"/>
              </w:rPr>
              <w:t xml:space="preserve"> </w:t>
            </w:r>
            <w:r>
              <w:rPr>
                <w:b/>
                <w:color w:val="0D0D0D"/>
                <w:w w:val="105"/>
                <w:sz w:val="18"/>
              </w:rPr>
              <w:t>to</w:t>
            </w:r>
            <w:r>
              <w:rPr>
                <w:b/>
                <w:color w:val="0D0D0D"/>
                <w:spacing w:val="-2"/>
                <w:w w:val="105"/>
                <w:sz w:val="18"/>
              </w:rPr>
              <w:t xml:space="preserve"> </w:t>
            </w:r>
            <w:r>
              <w:rPr>
                <w:b/>
                <w:color w:val="0D0D0D"/>
                <w:w w:val="105"/>
                <w:sz w:val="18"/>
              </w:rPr>
              <w:t>7</w:t>
            </w:r>
          </w:p>
        </w:tc>
        <w:tc>
          <w:tcPr>
            <w:tcW w:w="1508" w:type="dxa"/>
          </w:tcPr>
          <w:p w:rsidR="006D2399" w:rsidRDefault="003C13EA">
            <w:pPr>
              <w:pStyle w:val="TableParagraph"/>
              <w:spacing w:before="8"/>
              <w:ind w:left="102"/>
              <w:rPr>
                <w:b/>
                <w:sz w:val="18"/>
              </w:rPr>
            </w:pPr>
            <w:r>
              <w:rPr>
                <w:b/>
                <w:color w:val="0D0D0D"/>
                <w:w w:val="105"/>
                <w:sz w:val="18"/>
              </w:rPr>
              <w:t>390</w:t>
            </w:r>
            <w:r>
              <w:rPr>
                <w:b/>
                <w:color w:val="0D0D0D"/>
                <w:spacing w:val="-4"/>
                <w:w w:val="105"/>
                <w:sz w:val="18"/>
              </w:rPr>
              <w:t xml:space="preserve"> </w:t>
            </w:r>
            <w:r>
              <w:rPr>
                <w:b/>
                <w:color w:val="0D0D0D"/>
                <w:w w:val="105"/>
                <w:sz w:val="18"/>
              </w:rPr>
              <w:t>to 396</w:t>
            </w:r>
          </w:p>
        </w:tc>
        <w:tc>
          <w:tcPr>
            <w:tcW w:w="916" w:type="dxa"/>
          </w:tcPr>
          <w:p w:rsidR="006D2399" w:rsidRDefault="003C13EA">
            <w:pPr>
              <w:pStyle w:val="TableParagraph"/>
              <w:spacing w:before="8"/>
              <w:ind w:left="99"/>
              <w:rPr>
                <w:b/>
                <w:sz w:val="18"/>
              </w:rPr>
            </w:pPr>
            <w:r>
              <w:rPr>
                <w:b/>
                <w:color w:val="0D0D0D"/>
                <w:w w:val="105"/>
                <w:sz w:val="18"/>
              </w:rPr>
              <w:t>9.2</w:t>
            </w:r>
          </w:p>
        </w:tc>
      </w:tr>
      <w:tr w:rsidR="006D2399">
        <w:trPr>
          <w:trHeight w:val="249"/>
        </w:trPr>
        <w:tc>
          <w:tcPr>
            <w:tcW w:w="780" w:type="dxa"/>
          </w:tcPr>
          <w:p w:rsidR="006D2399" w:rsidRDefault="003C13EA">
            <w:pPr>
              <w:pStyle w:val="TableParagraph"/>
              <w:rPr>
                <w:b/>
                <w:sz w:val="18"/>
              </w:rPr>
            </w:pPr>
            <w:r>
              <w:rPr>
                <w:b/>
                <w:color w:val="0D0D0D"/>
                <w:w w:val="104"/>
                <w:sz w:val="18"/>
              </w:rPr>
              <w:t>6</w:t>
            </w:r>
          </w:p>
        </w:tc>
        <w:tc>
          <w:tcPr>
            <w:tcW w:w="1810" w:type="dxa"/>
          </w:tcPr>
          <w:p w:rsidR="006D2399" w:rsidRDefault="003C13EA">
            <w:pPr>
              <w:pStyle w:val="TableParagraph"/>
              <w:rPr>
                <w:b/>
                <w:sz w:val="18"/>
              </w:rPr>
            </w:pPr>
            <w:r>
              <w:rPr>
                <w:b/>
                <w:color w:val="0D0D0D"/>
                <w:w w:val="105"/>
                <w:sz w:val="18"/>
              </w:rPr>
              <w:t>7</w:t>
            </w:r>
            <w:r>
              <w:rPr>
                <w:b/>
                <w:color w:val="0D0D0D"/>
                <w:spacing w:val="-3"/>
                <w:w w:val="105"/>
                <w:sz w:val="18"/>
              </w:rPr>
              <w:t xml:space="preserve"> </w:t>
            </w:r>
            <w:r>
              <w:rPr>
                <w:b/>
                <w:color w:val="0D0D0D"/>
                <w:w w:val="105"/>
                <w:sz w:val="18"/>
              </w:rPr>
              <w:t>to</w:t>
            </w:r>
            <w:r>
              <w:rPr>
                <w:b/>
                <w:color w:val="0D0D0D"/>
                <w:spacing w:val="-2"/>
                <w:w w:val="105"/>
                <w:sz w:val="18"/>
              </w:rPr>
              <w:t xml:space="preserve"> </w:t>
            </w:r>
            <w:r>
              <w:rPr>
                <w:b/>
                <w:color w:val="0D0D0D"/>
                <w:w w:val="105"/>
                <w:sz w:val="18"/>
              </w:rPr>
              <w:t>8</w:t>
            </w:r>
          </w:p>
        </w:tc>
        <w:tc>
          <w:tcPr>
            <w:tcW w:w="1508" w:type="dxa"/>
          </w:tcPr>
          <w:p w:rsidR="006D2399" w:rsidRDefault="003C13EA">
            <w:pPr>
              <w:pStyle w:val="TableParagraph"/>
              <w:ind w:left="102"/>
              <w:rPr>
                <w:b/>
                <w:sz w:val="18"/>
              </w:rPr>
            </w:pPr>
            <w:r>
              <w:rPr>
                <w:b/>
                <w:color w:val="0D0D0D"/>
                <w:w w:val="105"/>
                <w:sz w:val="18"/>
              </w:rPr>
              <w:t>400</w:t>
            </w:r>
            <w:r>
              <w:rPr>
                <w:b/>
                <w:color w:val="0D0D0D"/>
                <w:spacing w:val="-4"/>
                <w:w w:val="105"/>
                <w:sz w:val="18"/>
              </w:rPr>
              <w:t xml:space="preserve"> </w:t>
            </w:r>
            <w:r>
              <w:rPr>
                <w:b/>
                <w:color w:val="0D0D0D"/>
                <w:w w:val="105"/>
                <w:sz w:val="18"/>
              </w:rPr>
              <w:t>to 409</w:t>
            </w:r>
          </w:p>
        </w:tc>
        <w:tc>
          <w:tcPr>
            <w:tcW w:w="916" w:type="dxa"/>
          </w:tcPr>
          <w:p w:rsidR="006D2399" w:rsidRDefault="003C13EA">
            <w:pPr>
              <w:pStyle w:val="TableParagraph"/>
              <w:ind w:left="99"/>
              <w:rPr>
                <w:b/>
                <w:sz w:val="18"/>
              </w:rPr>
            </w:pPr>
            <w:r>
              <w:rPr>
                <w:b/>
                <w:color w:val="0D0D0D"/>
                <w:w w:val="105"/>
                <w:sz w:val="18"/>
              </w:rPr>
              <w:t>12</w:t>
            </w:r>
          </w:p>
        </w:tc>
      </w:tr>
    </w:tbl>
    <w:p w:rsidR="006D2399" w:rsidRDefault="006D2399">
      <w:pPr>
        <w:pStyle w:val="BodyText"/>
        <w:spacing w:before="3"/>
        <w:rPr>
          <w:b/>
          <w:sz w:val="22"/>
        </w:rPr>
      </w:pPr>
    </w:p>
    <w:p w:rsidR="006D2399" w:rsidRDefault="003C13EA">
      <w:pPr>
        <w:pStyle w:val="ListParagraph"/>
        <w:numPr>
          <w:ilvl w:val="0"/>
          <w:numId w:val="2"/>
        </w:numPr>
        <w:tabs>
          <w:tab w:val="left" w:pos="4148"/>
        </w:tabs>
        <w:spacing w:before="1"/>
        <w:ind w:left="4147" w:hanging="306"/>
        <w:jc w:val="left"/>
        <w:rPr>
          <w:b/>
          <w:sz w:val="18"/>
        </w:rPr>
      </w:pPr>
      <w:r>
        <w:rPr>
          <w:b/>
          <w:color w:val="0D0D0D"/>
          <w:w w:val="105"/>
          <w:sz w:val="18"/>
        </w:rPr>
        <w:t>CONCLUSION</w:t>
      </w:r>
    </w:p>
    <w:p w:rsidR="006D2399" w:rsidRDefault="00F564BB">
      <w:pPr>
        <w:pStyle w:val="BodyText"/>
        <w:spacing w:before="35" w:line="288" w:lineRule="auto"/>
        <w:ind w:left="103" w:right="108"/>
        <w:jc w:val="both"/>
      </w:pPr>
      <w:r w:rsidRPr="00F564BB">
        <w:rPr>
          <w:color w:val="0D0D0D"/>
          <w:w w:val="105"/>
        </w:rPr>
        <w:t>The VAWT is constructed and designed to be able to capture wind from all directions. The project's power output is 28W at 6.1 m/s, and the efficiency of the device can be increased by altering the size and shape of the blade. However, the theoretical and experimental results differ because, while in the theoretical calculations, we assume that the wind is hitting all eight turbine blades, this is not actually the case. Our research and the findings show that, even in low-ideal sitting circumstances, vertical axis wind energy conversion is feasible and has the potential to significantly contribute to the generation of clean, renewable power from the wind. The concept on the roadway will activate the street lights. Highways in most cities are quicker routes for everyday commuting, and because they need steady light, this is a particularly effective technique to generate natural energy.</w:t>
      </w:r>
    </w:p>
    <w:p w:rsidR="006D2399" w:rsidRDefault="006D2399">
      <w:pPr>
        <w:pStyle w:val="BodyText"/>
        <w:rPr>
          <w:sz w:val="20"/>
        </w:rPr>
      </w:pPr>
    </w:p>
    <w:p w:rsidR="006D2399" w:rsidRDefault="006D2399">
      <w:pPr>
        <w:pStyle w:val="BodyText"/>
        <w:spacing w:before="3"/>
        <w:rPr>
          <w:sz w:val="24"/>
        </w:rPr>
      </w:pPr>
    </w:p>
    <w:p w:rsidR="006D2399" w:rsidRDefault="003C13EA">
      <w:pPr>
        <w:pStyle w:val="Heading1"/>
        <w:numPr>
          <w:ilvl w:val="0"/>
          <w:numId w:val="2"/>
        </w:numPr>
        <w:tabs>
          <w:tab w:val="left" w:pos="4025"/>
        </w:tabs>
        <w:ind w:left="4024" w:hanging="231"/>
        <w:jc w:val="left"/>
      </w:pPr>
      <w:r>
        <w:rPr>
          <w:color w:val="0D0D0D"/>
          <w:w w:val="105"/>
        </w:rPr>
        <w:t>FUTURE</w:t>
      </w:r>
      <w:r>
        <w:rPr>
          <w:color w:val="0D0D0D"/>
          <w:spacing w:val="-3"/>
          <w:w w:val="105"/>
        </w:rPr>
        <w:t xml:space="preserve"> </w:t>
      </w:r>
      <w:r>
        <w:rPr>
          <w:color w:val="0D0D0D"/>
          <w:w w:val="105"/>
        </w:rPr>
        <w:t>SCOPE</w:t>
      </w:r>
    </w:p>
    <w:p w:rsidR="006D2399" w:rsidRDefault="00F564BB">
      <w:pPr>
        <w:pStyle w:val="BodyText"/>
        <w:spacing w:before="35" w:line="290" w:lineRule="auto"/>
        <w:ind w:left="103" w:right="115"/>
        <w:jc w:val="both"/>
      </w:pPr>
      <w:r w:rsidRPr="00F564BB">
        <w:rPr>
          <w:color w:val="0D0D0D"/>
          <w:w w:val="105"/>
        </w:rPr>
        <w:t>With 1.25 billion inhabitants, or 17.5% of the world's population, India is the second most populous nation in the world. India's GDP is expanding at the second-fastest rate in the world. India's long-term, significant economic expansion has increased demand for its energy resources tremendously.</w:t>
      </w:r>
    </w:p>
    <w:p w:rsidR="006D2399" w:rsidRDefault="00F564BB">
      <w:pPr>
        <w:pStyle w:val="BodyText"/>
        <w:spacing w:line="288" w:lineRule="auto"/>
        <w:ind w:left="103" w:right="116"/>
        <w:jc w:val="both"/>
      </w:pPr>
      <w:r w:rsidRPr="00F564BB">
        <w:rPr>
          <w:color w:val="0D0D0D"/>
          <w:w w:val="105"/>
        </w:rPr>
        <w:t>In particular, in urban settings where there are presently untapped winds, the VAWT technology is advancing towards the application of modest generating facilities. Studies on the omnidirectional-guide-vane show that under these conditions, power, speed, and torque all significantly increase.</w:t>
      </w:r>
    </w:p>
    <w:p w:rsidR="006D2399" w:rsidRDefault="003C13EA">
      <w:pPr>
        <w:pStyle w:val="BodyText"/>
        <w:spacing w:line="290" w:lineRule="auto"/>
        <w:ind w:left="103" w:right="112"/>
        <w:jc w:val="both"/>
      </w:pPr>
      <w:r>
        <w:rPr>
          <w:color w:val="0D0D0D"/>
          <w:w w:val="105"/>
        </w:rPr>
        <w:t>Employing Wind VAWT in power generation system can be the solution at many locations since the cost of this system</w:t>
      </w:r>
      <w:r>
        <w:rPr>
          <w:color w:val="0D0D0D"/>
          <w:spacing w:val="-46"/>
          <w:w w:val="105"/>
        </w:rPr>
        <w:t xml:space="preserve"> </w:t>
      </w:r>
      <w:r>
        <w:rPr>
          <w:color w:val="0D0D0D"/>
          <w:w w:val="105"/>
        </w:rPr>
        <w:t>is</w:t>
      </w:r>
      <w:r>
        <w:rPr>
          <w:color w:val="0D0D0D"/>
          <w:spacing w:val="-2"/>
          <w:w w:val="105"/>
        </w:rPr>
        <w:t xml:space="preserve"> </w:t>
      </w:r>
      <w:r>
        <w:rPr>
          <w:color w:val="0D0D0D"/>
          <w:w w:val="105"/>
        </w:rPr>
        <w:t>considered</w:t>
      </w:r>
      <w:r>
        <w:rPr>
          <w:color w:val="0D0D0D"/>
          <w:spacing w:val="-2"/>
          <w:w w:val="105"/>
        </w:rPr>
        <w:t xml:space="preserve"> </w:t>
      </w:r>
      <w:r>
        <w:rPr>
          <w:color w:val="0D0D0D"/>
          <w:w w:val="105"/>
        </w:rPr>
        <w:t>to</w:t>
      </w:r>
      <w:r>
        <w:rPr>
          <w:color w:val="0D0D0D"/>
          <w:spacing w:val="1"/>
          <w:w w:val="105"/>
        </w:rPr>
        <w:t xml:space="preserve"> </w:t>
      </w:r>
      <w:r>
        <w:rPr>
          <w:color w:val="0D0D0D"/>
          <w:w w:val="105"/>
        </w:rPr>
        <w:t>be</w:t>
      </w:r>
      <w:r>
        <w:rPr>
          <w:color w:val="0D0D0D"/>
          <w:spacing w:val="-1"/>
          <w:w w:val="105"/>
        </w:rPr>
        <w:t xml:space="preserve"> </w:t>
      </w:r>
      <w:r>
        <w:rPr>
          <w:color w:val="0D0D0D"/>
          <w:w w:val="105"/>
        </w:rPr>
        <w:t>lower</w:t>
      </w:r>
      <w:r>
        <w:rPr>
          <w:color w:val="0D0D0D"/>
          <w:spacing w:val="-2"/>
          <w:w w:val="105"/>
        </w:rPr>
        <w:t xml:space="preserve"> </w:t>
      </w:r>
      <w:r>
        <w:rPr>
          <w:color w:val="0D0D0D"/>
          <w:w w:val="105"/>
        </w:rPr>
        <w:t>than</w:t>
      </w:r>
      <w:r>
        <w:rPr>
          <w:color w:val="0D0D0D"/>
          <w:spacing w:val="2"/>
          <w:w w:val="105"/>
        </w:rPr>
        <w:t xml:space="preserve"> </w:t>
      </w:r>
      <w:r>
        <w:rPr>
          <w:color w:val="0D0D0D"/>
          <w:w w:val="105"/>
        </w:rPr>
        <w:t>the</w:t>
      </w:r>
      <w:r>
        <w:rPr>
          <w:color w:val="0D0D0D"/>
          <w:spacing w:val="-1"/>
          <w:w w:val="105"/>
        </w:rPr>
        <w:t xml:space="preserve"> </w:t>
      </w:r>
      <w:r>
        <w:rPr>
          <w:color w:val="0D0D0D"/>
          <w:w w:val="105"/>
        </w:rPr>
        <w:t>use</w:t>
      </w:r>
      <w:r>
        <w:rPr>
          <w:color w:val="0D0D0D"/>
          <w:spacing w:val="1"/>
          <w:w w:val="105"/>
        </w:rPr>
        <w:t xml:space="preserve"> </w:t>
      </w:r>
      <w:r>
        <w:rPr>
          <w:color w:val="0D0D0D"/>
          <w:w w:val="105"/>
        </w:rPr>
        <w:t>of</w:t>
      </w:r>
      <w:r>
        <w:rPr>
          <w:color w:val="0D0D0D"/>
          <w:spacing w:val="4"/>
          <w:w w:val="105"/>
        </w:rPr>
        <w:t xml:space="preserve"> </w:t>
      </w:r>
      <w:r>
        <w:rPr>
          <w:color w:val="0D0D0D"/>
          <w:w w:val="105"/>
        </w:rPr>
        <w:t>both</w:t>
      </w:r>
      <w:r>
        <w:rPr>
          <w:color w:val="0D0D0D"/>
          <w:spacing w:val="-2"/>
          <w:w w:val="105"/>
        </w:rPr>
        <w:t xml:space="preserve"> </w:t>
      </w:r>
      <w:r>
        <w:rPr>
          <w:color w:val="0D0D0D"/>
          <w:w w:val="105"/>
        </w:rPr>
        <w:t>individual</w:t>
      </w:r>
      <w:r>
        <w:rPr>
          <w:color w:val="0D0D0D"/>
          <w:spacing w:val="2"/>
          <w:w w:val="105"/>
        </w:rPr>
        <w:t xml:space="preserve"> </w:t>
      </w:r>
      <w:r>
        <w:rPr>
          <w:color w:val="0D0D0D"/>
          <w:w w:val="105"/>
        </w:rPr>
        <w:t>technologies.</w:t>
      </w:r>
    </w:p>
    <w:p w:rsidR="00F564BB" w:rsidRDefault="00F564BB">
      <w:pPr>
        <w:pStyle w:val="BodyText"/>
        <w:spacing w:line="290" w:lineRule="auto"/>
        <w:ind w:left="103" w:right="112"/>
        <w:jc w:val="both"/>
        <w:rPr>
          <w:color w:val="0D0D0D"/>
        </w:rPr>
      </w:pPr>
      <w:r w:rsidRPr="00F564BB">
        <w:rPr>
          <w:color w:val="0D0D0D"/>
        </w:rPr>
        <w:t>The helical arrangement of the blades appears to increase the power coefficient in comparison to the straight arrangement of the blades, increasing from 33% to 42% under the same operating conditions, as has been verified by simulation using numerical methods.</w:t>
      </w:r>
    </w:p>
    <w:p w:rsidR="006D2399" w:rsidRDefault="00F564BB">
      <w:pPr>
        <w:spacing w:line="290" w:lineRule="auto"/>
        <w:jc w:val="both"/>
        <w:rPr>
          <w:color w:val="0D0D0D"/>
          <w:w w:val="105"/>
          <w:sz w:val="18"/>
          <w:szCs w:val="18"/>
        </w:rPr>
      </w:pPr>
      <w:r w:rsidRPr="00F564BB">
        <w:rPr>
          <w:color w:val="0D0D0D"/>
          <w:w w:val="105"/>
          <w:sz w:val="18"/>
          <w:szCs w:val="18"/>
        </w:rPr>
        <w:t>Numerous studies have been devoted to trying to improve the performance and efficiency of VAWT through computer programmes and various calculation methodologies. This will continue until observable results are achieved and someone is found who can take credit for them. This is due to the high cost and risk involved in the physical realisation of a model to be filed to the testing necessary to meet the different criteria for operation as well as how changes in the environment and the shape evidence bearing on this.</w:t>
      </w:r>
    </w:p>
    <w:p w:rsidR="00F564BB" w:rsidRDefault="00F564BB">
      <w:pPr>
        <w:spacing w:line="290" w:lineRule="auto"/>
        <w:jc w:val="both"/>
        <w:sectPr w:rsidR="00F564BB">
          <w:pgSz w:w="12240" w:h="15840"/>
          <w:pgMar w:top="1960" w:right="1460" w:bottom="1400" w:left="1500" w:header="595" w:footer="1214" w:gutter="0"/>
          <w:cols w:space="720"/>
        </w:sectPr>
      </w:pPr>
    </w:p>
    <w:p w:rsidR="006D2399" w:rsidRPr="00395003" w:rsidRDefault="003C13EA">
      <w:pPr>
        <w:pStyle w:val="Heading1"/>
        <w:spacing w:before="100"/>
        <w:ind w:left="155" w:right="171"/>
        <w:jc w:val="center"/>
        <w:rPr>
          <w:sz w:val="24"/>
        </w:rPr>
      </w:pPr>
      <w:r w:rsidRPr="00395003">
        <w:rPr>
          <w:color w:val="0D0D0D"/>
          <w:w w:val="105"/>
          <w:sz w:val="24"/>
        </w:rPr>
        <w:lastRenderedPageBreak/>
        <w:t>REFERENCES</w:t>
      </w:r>
    </w:p>
    <w:p w:rsidR="006D2399" w:rsidRDefault="003C13EA" w:rsidP="00395003">
      <w:pPr>
        <w:pStyle w:val="BodyText"/>
        <w:spacing w:before="38" w:line="360" w:lineRule="auto"/>
        <w:ind w:left="441"/>
      </w:pPr>
      <w:r>
        <w:rPr>
          <w:b/>
          <w:color w:val="0D0D0D"/>
          <w:w w:val="105"/>
        </w:rPr>
        <w:t>[</w:t>
      </w:r>
      <w:r>
        <w:rPr>
          <w:b/>
          <w:color w:val="0D0D0D"/>
          <w:w w:val="105"/>
        </w:rPr>
        <w:t>1</w:t>
      </w:r>
      <w:r>
        <w:rPr>
          <w:b/>
          <w:color w:val="0D0D0D"/>
          <w:w w:val="105"/>
        </w:rPr>
        <w:t>].</w:t>
      </w:r>
      <w:r>
        <w:rPr>
          <w:b/>
          <w:color w:val="0D0D0D"/>
          <w:spacing w:val="16"/>
          <w:w w:val="105"/>
        </w:rPr>
        <w:t xml:space="preserve"> </w:t>
      </w:r>
      <w:hyperlink r:id="rId12">
        <w:r>
          <w:rPr>
            <w:color w:val="0D0D0D"/>
            <w:w w:val="105"/>
          </w:rPr>
          <w:t>http://en.wikipedia.org/</w:t>
        </w:r>
      </w:hyperlink>
    </w:p>
    <w:p w:rsidR="006D2399" w:rsidRDefault="003C13EA" w:rsidP="00395003">
      <w:pPr>
        <w:pStyle w:val="BodyText"/>
        <w:spacing w:before="40" w:line="360" w:lineRule="auto"/>
        <w:ind w:left="441"/>
        <w:jc w:val="both"/>
      </w:pPr>
      <w:r>
        <w:rPr>
          <w:b/>
          <w:color w:val="0D0D0D"/>
          <w:w w:val="105"/>
        </w:rPr>
        <w:t>[2].</w:t>
      </w:r>
      <w:r>
        <w:rPr>
          <w:b/>
          <w:color w:val="0D0D0D"/>
          <w:spacing w:val="2"/>
          <w:w w:val="105"/>
        </w:rPr>
        <w:t xml:space="preserve"> </w:t>
      </w:r>
      <w:r>
        <w:rPr>
          <w:color w:val="0D0D0D"/>
          <w:w w:val="105"/>
        </w:rPr>
        <w:t>https://</w:t>
      </w:r>
      <w:hyperlink r:id="rId13">
        <w:r>
          <w:rPr>
            <w:color w:val="0D0D0D"/>
            <w:w w:val="105"/>
          </w:rPr>
          <w:t>www.ijera.com/special_issue/NCERT-Nov-2015/156161.pdf</w:t>
        </w:r>
      </w:hyperlink>
    </w:p>
    <w:p w:rsidR="006D2399" w:rsidRDefault="003C13EA" w:rsidP="00395003">
      <w:pPr>
        <w:pStyle w:val="BodyText"/>
        <w:spacing w:before="43" w:line="360" w:lineRule="auto"/>
        <w:ind w:left="782" w:right="115" w:hanging="341"/>
        <w:jc w:val="both"/>
      </w:pPr>
      <w:r>
        <w:rPr>
          <w:b/>
          <w:color w:val="0D0D0D"/>
          <w:w w:val="105"/>
        </w:rPr>
        <w:t>[3].</w:t>
      </w:r>
      <w:r>
        <w:rPr>
          <w:b/>
          <w:color w:val="0D0D0D"/>
          <w:spacing w:val="18"/>
          <w:w w:val="105"/>
        </w:rPr>
        <w:t xml:space="preserve"> </w:t>
      </w:r>
      <w:r>
        <w:rPr>
          <w:color w:val="0D0D0D"/>
          <w:w w:val="105"/>
        </w:rPr>
        <w:t>Niranjana.S.J,</w:t>
      </w:r>
      <w:r>
        <w:rPr>
          <w:color w:val="0D0D0D"/>
          <w:spacing w:val="-7"/>
          <w:w w:val="105"/>
        </w:rPr>
        <w:t xml:space="preserve"> </w:t>
      </w:r>
      <w:r>
        <w:rPr>
          <w:color w:val="0D0D0D"/>
          <w:w w:val="105"/>
        </w:rPr>
        <w:t>“Power</w:t>
      </w:r>
      <w:r>
        <w:rPr>
          <w:color w:val="0D0D0D"/>
          <w:spacing w:val="-7"/>
          <w:w w:val="105"/>
        </w:rPr>
        <w:t xml:space="preserve"> </w:t>
      </w:r>
      <w:r>
        <w:rPr>
          <w:color w:val="0D0D0D"/>
          <w:w w:val="105"/>
        </w:rPr>
        <w:t>Generation</w:t>
      </w:r>
      <w:r>
        <w:rPr>
          <w:color w:val="0D0D0D"/>
          <w:spacing w:val="-7"/>
          <w:w w:val="105"/>
        </w:rPr>
        <w:t xml:space="preserve"> </w:t>
      </w:r>
      <w:r>
        <w:rPr>
          <w:color w:val="0D0D0D"/>
          <w:w w:val="105"/>
        </w:rPr>
        <w:t>by</w:t>
      </w:r>
      <w:r>
        <w:rPr>
          <w:color w:val="0D0D0D"/>
          <w:spacing w:val="-10"/>
          <w:w w:val="105"/>
        </w:rPr>
        <w:t xml:space="preserve"> </w:t>
      </w:r>
      <w:r>
        <w:rPr>
          <w:color w:val="0D0D0D"/>
          <w:w w:val="105"/>
        </w:rPr>
        <w:t>Vertical</w:t>
      </w:r>
      <w:r>
        <w:rPr>
          <w:color w:val="0D0D0D"/>
          <w:spacing w:val="-7"/>
          <w:w w:val="105"/>
        </w:rPr>
        <w:t xml:space="preserve"> </w:t>
      </w:r>
      <w:r>
        <w:rPr>
          <w:color w:val="0D0D0D"/>
          <w:w w:val="105"/>
        </w:rPr>
        <w:t>Axis</w:t>
      </w:r>
      <w:r>
        <w:rPr>
          <w:color w:val="0D0D0D"/>
          <w:spacing w:val="-11"/>
          <w:w w:val="105"/>
        </w:rPr>
        <w:t xml:space="preserve"> </w:t>
      </w:r>
      <w:r>
        <w:rPr>
          <w:color w:val="0D0D0D"/>
          <w:w w:val="105"/>
        </w:rPr>
        <w:t>Wind</w:t>
      </w:r>
      <w:r>
        <w:rPr>
          <w:color w:val="0D0D0D"/>
          <w:spacing w:val="-7"/>
          <w:w w:val="105"/>
        </w:rPr>
        <w:t xml:space="preserve"> </w:t>
      </w:r>
      <w:r>
        <w:rPr>
          <w:color w:val="0D0D0D"/>
          <w:w w:val="105"/>
        </w:rPr>
        <w:t>Turbine”,</w:t>
      </w:r>
      <w:r>
        <w:rPr>
          <w:color w:val="0D0D0D"/>
          <w:spacing w:val="-6"/>
          <w:w w:val="105"/>
        </w:rPr>
        <w:t xml:space="preserve"> </w:t>
      </w:r>
      <w:r>
        <w:rPr>
          <w:color w:val="0D0D0D"/>
          <w:w w:val="105"/>
        </w:rPr>
        <w:t>International</w:t>
      </w:r>
      <w:r>
        <w:rPr>
          <w:color w:val="0D0D0D"/>
          <w:spacing w:val="-11"/>
          <w:w w:val="105"/>
        </w:rPr>
        <w:t xml:space="preserve"> </w:t>
      </w:r>
      <w:r>
        <w:rPr>
          <w:color w:val="0D0D0D"/>
          <w:w w:val="105"/>
        </w:rPr>
        <w:t>Journal</w:t>
      </w:r>
      <w:r>
        <w:rPr>
          <w:color w:val="0D0D0D"/>
          <w:spacing w:val="-9"/>
          <w:w w:val="105"/>
        </w:rPr>
        <w:t xml:space="preserve"> </w:t>
      </w:r>
      <w:r>
        <w:rPr>
          <w:color w:val="0D0D0D"/>
          <w:w w:val="105"/>
        </w:rPr>
        <w:t>of</w:t>
      </w:r>
      <w:r>
        <w:rPr>
          <w:color w:val="0D0D0D"/>
          <w:spacing w:val="-7"/>
          <w:w w:val="105"/>
        </w:rPr>
        <w:t xml:space="preserve"> </w:t>
      </w:r>
      <w:r>
        <w:rPr>
          <w:color w:val="0D0D0D"/>
          <w:w w:val="105"/>
        </w:rPr>
        <w:t>Emerging</w:t>
      </w:r>
      <w:r>
        <w:rPr>
          <w:color w:val="0D0D0D"/>
          <w:spacing w:val="-11"/>
          <w:w w:val="105"/>
        </w:rPr>
        <w:t xml:space="preserve"> </w:t>
      </w:r>
      <w:r>
        <w:rPr>
          <w:color w:val="0D0D0D"/>
          <w:w w:val="105"/>
        </w:rPr>
        <w:t>Research</w:t>
      </w:r>
      <w:r>
        <w:rPr>
          <w:color w:val="0D0D0D"/>
          <w:spacing w:val="-45"/>
          <w:w w:val="105"/>
        </w:rPr>
        <w:t xml:space="preserve"> </w:t>
      </w:r>
      <w:r>
        <w:rPr>
          <w:color w:val="0D0D0D"/>
          <w:w w:val="105"/>
        </w:rPr>
        <w:t>in</w:t>
      </w:r>
      <w:r>
        <w:rPr>
          <w:color w:val="0D0D0D"/>
          <w:spacing w:val="-2"/>
          <w:w w:val="105"/>
        </w:rPr>
        <w:t xml:space="preserve"> </w:t>
      </w:r>
      <w:r>
        <w:rPr>
          <w:color w:val="0D0D0D"/>
          <w:w w:val="105"/>
        </w:rPr>
        <w:t>Management</w:t>
      </w:r>
      <w:r>
        <w:rPr>
          <w:color w:val="0D0D0D"/>
          <w:spacing w:val="-2"/>
          <w:w w:val="105"/>
        </w:rPr>
        <w:t xml:space="preserve"> </w:t>
      </w:r>
      <w:r>
        <w:rPr>
          <w:color w:val="0D0D0D"/>
          <w:w w:val="105"/>
        </w:rPr>
        <w:t>&amp;Technology</w:t>
      </w:r>
      <w:r>
        <w:rPr>
          <w:color w:val="0D0D0D"/>
          <w:spacing w:val="-2"/>
          <w:w w:val="105"/>
        </w:rPr>
        <w:t xml:space="preserve"> </w:t>
      </w:r>
      <w:r>
        <w:rPr>
          <w:color w:val="0D0D0D"/>
          <w:w w:val="105"/>
        </w:rPr>
        <w:t>ISSN:</w:t>
      </w:r>
      <w:r>
        <w:rPr>
          <w:color w:val="0D0D0D"/>
          <w:spacing w:val="-2"/>
          <w:w w:val="105"/>
        </w:rPr>
        <w:t xml:space="preserve"> </w:t>
      </w:r>
      <w:r>
        <w:rPr>
          <w:color w:val="0D0D0D"/>
          <w:w w:val="105"/>
        </w:rPr>
        <w:t>2278-9359,</w:t>
      </w:r>
      <w:r>
        <w:rPr>
          <w:color w:val="0D0D0D"/>
          <w:spacing w:val="-2"/>
          <w:w w:val="105"/>
        </w:rPr>
        <w:t xml:space="preserve"> </w:t>
      </w:r>
      <w:r>
        <w:rPr>
          <w:color w:val="0D0D0D"/>
          <w:w w:val="105"/>
        </w:rPr>
        <w:t>Volume-4,</w:t>
      </w:r>
      <w:r>
        <w:rPr>
          <w:color w:val="0D0D0D"/>
          <w:spacing w:val="-1"/>
          <w:w w:val="105"/>
        </w:rPr>
        <w:t xml:space="preserve"> </w:t>
      </w:r>
      <w:r>
        <w:rPr>
          <w:color w:val="0D0D0D"/>
          <w:w w:val="105"/>
        </w:rPr>
        <w:t>Issue-7,</w:t>
      </w:r>
      <w:r>
        <w:rPr>
          <w:color w:val="0D0D0D"/>
          <w:spacing w:val="-2"/>
          <w:w w:val="105"/>
        </w:rPr>
        <w:t xml:space="preserve"> </w:t>
      </w:r>
      <w:r>
        <w:rPr>
          <w:color w:val="0D0D0D"/>
          <w:w w:val="105"/>
        </w:rPr>
        <w:t>2015.</w:t>
      </w:r>
    </w:p>
    <w:p w:rsidR="006D2399" w:rsidRDefault="003C13EA" w:rsidP="00395003">
      <w:pPr>
        <w:pStyle w:val="BodyText"/>
        <w:spacing w:line="360" w:lineRule="auto"/>
        <w:ind w:left="782" w:right="115" w:hanging="341"/>
        <w:jc w:val="both"/>
      </w:pPr>
      <w:r>
        <w:rPr>
          <w:b/>
          <w:color w:val="0D0D0D"/>
          <w:w w:val="105"/>
        </w:rPr>
        <w:t xml:space="preserve">[4]. </w:t>
      </w:r>
      <w:r>
        <w:rPr>
          <w:color w:val="0D0D0D"/>
          <w:w w:val="105"/>
        </w:rPr>
        <w:t>PiyushGulve, Dr. S.B.Barve, “Design and Construction of Vertical Axis Wind Turbine”, International Journal</w:t>
      </w:r>
      <w:r>
        <w:rPr>
          <w:color w:val="0D0D0D"/>
          <w:spacing w:val="1"/>
          <w:w w:val="105"/>
        </w:rPr>
        <w:t xml:space="preserve"> </w:t>
      </w:r>
      <w:r>
        <w:rPr>
          <w:color w:val="0D0D0D"/>
          <w:w w:val="105"/>
        </w:rPr>
        <w:t>of</w:t>
      </w:r>
      <w:r>
        <w:rPr>
          <w:color w:val="0D0D0D"/>
          <w:spacing w:val="-2"/>
          <w:w w:val="105"/>
        </w:rPr>
        <w:t xml:space="preserve"> </w:t>
      </w:r>
      <w:r>
        <w:rPr>
          <w:color w:val="0D0D0D"/>
          <w:w w:val="105"/>
        </w:rPr>
        <w:t>Mechanical</w:t>
      </w:r>
      <w:r>
        <w:rPr>
          <w:color w:val="0D0D0D"/>
          <w:spacing w:val="-5"/>
          <w:w w:val="105"/>
        </w:rPr>
        <w:t xml:space="preserve"> </w:t>
      </w:r>
      <w:r>
        <w:rPr>
          <w:color w:val="0D0D0D"/>
          <w:w w:val="105"/>
        </w:rPr>
        <w:t>Engineering</w:t>
      </w:r>
      <w:r>
        <w:rPr>
          <w:color w:val="0D0D0D"/>
          <w:spacing w:val="-5"/>
          <w:w w:val="105"/>
        </w:rPr>
        <w:t xml:space="preserve"> </w:t>
      </w:r>
      <w:r>
        <w:rPr>
          <w:color w:val="0D0D0D"/>
          <w:w w:val="105"/>
        </w:rPr>
        <w:t>and</w:t>
      </w:r>
      <w:r>
        <w:rPr>
          <w:color w:val="0D0D0D"/>
          <w:spacing w:val="-5"/>
          <w:w w:val="105"/>
        </w:rPr>
        <w:t xml:space="preserve"> </w:t>
      </w:r>
      <w:r>
        <w:rPr>
          <w:color w:val="0D0D0D"/>
          <w:w w:val="105"/>
        </w:rPr>
        <w:t>Technology</w:t>
      </w:r>
      <w:r>
        <w:rPr>
          <w:color w:val="0D0D0D"/>
          <w:spacing w:val="-8"/>
          <w:w w:val="105"/>
        </w:rPr>
        <w:t xml:space="preserve"> </w:t>
      </w:r>
      <w:r>
        <w:rPr>
          <w:color w:val="0D0D0D"/>
          <w:w w:val="105"/>
        </w:rPr>
        <w:t>(IJMET),</w:t>
      </w:r>
      <w:r>
        <w:rPr>
          <w:color w:val="0D0D0D"/>
          <w:spacing w:val="-3"/>
          <w:w w:val="105"/>
        </w:rPr>
        <w:t xml:space="preserve"> </w:t>
      </w:r>
      <w:r>
        <w:rPr>
          <w:color w:val="0D0D0D"/>
          <w:w w:val="105"/>
        </w:rPr>
        <w:t>ISSN</w:t>
      </w:r>
      <w:r>
        <w:rPr>
          <w:color w:val="0D0D0D"/>
          <w:spacing w:val="-1"/>
          <w:w w:val="105"/>
        </w:rPr>
        <w:t xml:space="preserve"> </w:t>
      </w:r>
      <w:r>
        <w:rPr>
          <w:color w:val="0D0D0D"/>
          <w:w w:val="105"/>
        </w:rPr>
        <w:t>0976</w:t>
      </w:r>
      <w:r>
        <w:rPr>
          <w:color w:val="0D0D0D"/>
          <w:spacing w:val="-3"/>
          <w:w w:val="105"/>
        </w:rPr>
        <w:t xml:space="preserve"> </w:t>
      </w:r>
      <w:r>
        <w:rPr>
          <w:color w:val="0D0D0D"/>
          <w:w w:val="105"/>
        </w:rPr>
        <w:t>–</w:t>
      </w:r>
      <w:r>
        <w:rPr>
          <w:color w:val="0D0D0D"/>
          <w:spacing w:val="-4"/>
          <w:w w:val="105"/>
        </w:rPr>
        <w:t xml:space="preserve"> </w:t>
      </w:r>
      <w:r>
        <w:rPr>
          <w:color w:val="0D0D0D"/>
          <w:w w:val="105"/>
        </w:rPr>
        <w:t>6340,</w:t>
      </w:r>
      <w:r>
        <w:rPr>
          <w:color w:val="0D0D0D"/>
          <w:spacing w:val="-1"/>
          <w:w w:val="105"/>
        </w:rPr>
        <w:t xml:space="preserve"> </w:t>
      </w:r>
      <w:r>
        <w:rPr>
          <w:color w:val="0D0D0D"/>
          <w:w w:val="105"/>
        </w:rPr>
        <w:t>volume:</w:t>
      </w:r>
      <w:r>
        <w:rPr>
          <w:color w:val="0D0D0D"/>
          <w:spacing w:val="-3"/>
          <w:w w:val="105"/>
        </w:rPr>
        <w:t xml:space="preserve"> </w:t>
      </w:r>
      <w:r>
        <w:rPr>
          <w:color w:val="0D0D0D"/>
          <w:w w:val="105"/>
        </w:rPr>
        <w:t>5,</w:t>
      </w:r>
      <w:r>
        <w:rPr>
          <w:color w:val="0D0D0D"/>
          <w:spacing w:val="-5"/>
          <w:w w:val="105"/>
        </w:rPr>
        <w:t xml:space="preserve"> </w:t>
      </w:r>
      <w:r>
        <w:rPr>
          <w:color w:val="0D0D0D"/>
          <w:w w:val="105"/>
        </w:rPr>
        <w:t>Issue:</w:t>
      </w:r>
      <w:r>
        <w:rPr>
          <w:color w:val="0D0D0D"/>
          <w:spacing w:val="-5"/>
          <w:w w:val="105"/>
        </w:rPr>
        <w:t xml:space="preserve"> </w:t>
      </w:r>
      <w:r>
        <w:rPr>
          <w:color w:val="0D0D0D"/>
          <w:w w:val="105"/>
        </w:rPr>
        <w:t>10,</w:t>
      </w:r>
      <w:r>
        <w:rPr>
          <w:color w:val="0D0D0D"/>
          <w:spacing w:val="-1"/>
          <w:w w:val="105"/>
        </w:rPr>
        <w:t xml:space="preserve"> </w:t>
      </w:r>
      <w:r>
        <w:rPr>
          <w:color w:val="0D0D0D"/>
          <w:w w:val="105"/>
        </w:rPr>
        <w:t>148-155,</w:t>
      </w:r>
      <w:r>
        <w:rPr>
          <w:color w:val="0D0D0D"/>
          <w:spacing w:val="-2"/>
          <w:w w:val="105"/>
        </w:rPr>
        <w:t xml:space="preserve"> </w:t>
      </w:r>
      <w:r>
        <w:rPr>
          <w:color w:val="0D0D0D"/>
          <w:w w:val="105"/>
        </w:rPr>
        <w:t>2014.</w:t>
      </w:r>
    </w:p>
    <w:p w:rsidR="006D2399" w:rsidRDefault="003C13EA" w:rsidP="00395003">
      <w:pPr>
        <w:pStyle w:val="BodyText"/>
        <w:spacing w:line="360" w:lineRule="auto"/>
        <w:ind w:left="782" w:right="112" w:hanging="341"/>
        <w:jc w:val="both"/>
      </w:pPr>
      <w:r>
        <w:rPr>
          <w:b/>
          <w:color w:val="0D0D0D"/>
          <w:w w:val="105"/>
        </w:rPr>
        <w:t xml:space="preserve">[5]. </w:t>
      </w:r>
      <w:r>
        <w:rPr>
          <w:color w:val="0D0D0D"/>
          <w:w w:val="105"/>
        </w:rPr>
        <w:t>KunduruAkhil Reddy,</w:t>
      </w:r>
      <w:r>
        <w:rPr>
          <w:color w:val="0D0D0D"/>
          <w:spacing w:val="1"/>
          <w:w w:val="105"/>
        </w:rPr>
        <w:t xml:space="preserve"> </w:t>
      </w:r>
      <w:r>
        <w:rPr>
          <w:color w:val="0D0D0D"/>
          <w:w w:val="105"/>
        </w:rPr>
        <w:t>KalyanDagamoori, Ar</w:t>
      </w:r>
      <w:r>
        <w:rPr>
          <w:color w:val="0D0D0D"/>
          <w:w w:val="105"/>
        </w:rPr>
        <w:t>imalaParamasivamSruthi,</w:t>
      </w:r>
      <w:r>
        <w:rPr>
          <w:color w:val="0D0D0D"/>
          <w:spacing w:val="1"/>
          <w:w w:val="105"/>
        </w:rPr>
        <w:t xml:space="preserve"> </w:t>
      </w:r>
      <w:r>
        <w:rPr>
          <w:color w:val="0D0D0D"/>
          <w:w w:val="105"/>
        </w:rPr>
        <w:t>SaiApurva.N,Nimmala Naga Maha</w:t>
      </w:r>
      <w:r>
        <w:rPr>
          <w:color w:val="0D0D0D"/>
          <w:spacing w:val="1"/>
          <w:w w:val="105"/>
        </w:rPr>
        <w:t xml:space="preserve"> </w:t>
      </w:r>
      <w:r>
        <w:rPr>
          <w:color w:val="0D0D0D"/>
          <w:w w:val="105"/>
        </w:rPr>
        <w:t>Lakshmi Naidu, A.Vamsi Krishna Reddy, Beri Rajesh, KudaKiran Kumar, ChithaluriShivasri, SumamaYaqub</w:t>
      </w:r>
      <w:r>
        <w:rPr>
          <w:color w:val="0D0D0D"/>
          <w:spacing w:val="-45"/>
          <w:w w:val="105"/>
        </w:rPr>
        <w:t xml:space="preserve"> </w:t>
      </w:r>
      <w:r>
        <w:rPr>
          <w:color w:val="0D0D0D"/>
          <w:w w:val="105"/>
        </w:rPr>
        <w:t>Ali, “A Brief</w:t>
      </w:r>
      <w:r>
        <w:rPr>
          <w:color w:val="0D0D0D"/>
          <w:spacing w:val="1"/>
          <w:w w:val="105"/>
        </w:rPr>
        <w:t xml:space="preserve"> </w:t>
      </w:r>
      <w:r>
        <w:rPr>
          <w:color w:val="0D0D0D"/>
          <w:w w:val="105"/>
        </w:rPr>
        <w:t>Research,</w:t>
      </w:r>
      <w:r>
        <w:rPr>
          <w:color w:val="0D0D0D"/>
          <w:spacing w:val="1"/>
          <w:w w:val="105"/>
        </w:rPr>
        <w:t xml:space="preserve"> </w:t>
      </w:r>
      <w:r>
        <w:rPr>
          <w:color w:val="0D0D0D"/>
          <w:w w:val="105"/>
        </w:rPr>
        <w:t>Study, Design and Analysis on Wind turbine”, International journal of modern</w:t>
      </w:r>
      <w:r>
        <w:rPr>
          <w:color w:val="0D0D0D"/>
          <w:spacing w:val="1"/>
          <w:w w:val="105"/>
        </w:rPr>
        <w:t xml:space="preserve"> </w:t>
      </w:r>
      <w:r>
        <w:rPr>
          <w:color w:val="0D0D0D"/>
          <w:w w:val="105"/>
        </w:rPr>
        <w:t>E</w:t>
      </w:r>
      <w:r>
        <w:rPr>
          <w:color w:val="0D0D0D"/>
          <w:w w:val="105"/>
        </w:rPr>
        <w:t>ngineering</w:t>
      </w:r>
      <w:r>
        <w:rPr>
          <w:color w:val="0D0D0D"/>
          <w:spacing w:val="-4"/>
          <w:w w:val="105"/>
        </w:rPr>
        <w:t xml:space="preserve"> </w:t>
      </w:r>
      <w:r>
        <w:rPr>
          <w:color w:val="0D0D0D"/>
          <w:w w:val="105"/>
        </w:rPr>
        <w:t>research(IJMER),</w:t>
      </w:r>
      <w:r>
        <w:rPr>
          <w:color w:val="0D0D0D"/>
          <w:spacing w:val="1"/>
          <w:w w:val="105"/>
        </w:rPr>
        <w:t xml:space="preserve"> </w:t>
      </w:r>
      <w:r>
        <w:rPr>
          <w:color w:val="0D0D0D"/>
          <w:w w:val="105"/>
        </w:rPr>
        <w:t>ISSN:</w:t>
      </w:r>
      <w:r>
        <w:rPr>
          <w:color w:val="0D0D0D"/>
          <w:spacing w:val="-2"/>
          <w:w w:val="105"/>
        </w:rPr>
        <w:t xml:space="preserve"> </w:t>
      </w:r>
      <w:r>
        <w:rPr>
          <w:color w:val="0D0D0D"/>
          <w:w w:val="105"/>
        </w:rPr>
        <w:t>2249–6645,</w:t>
      </w:r>
      <w:r>
        <w:rPr>
          <w:color w:val="0D0D0D"/>
          <w:spacing w:val="-2"/>
          <w:w w:val="105"/>
        </w:rPr>
        <w:t xml:space="preserve"> </w:t>
      </w:r>
      <w:r>
        <w:rPr>
          <w:color w:val="0D0D0D"/>
          <w:w w:val="105"/>
        </w:rPr>
        <w:t>volume:</w:t>
      </w:r>
      <w:r>
        <w:rPr>
          <w:color w:val="0D0D0D"/>
          <w:spacing w:val="-1"/>
          <w:w w:val="105"/>
        </w:rPr>
        <w:t xml:space="preserve"> </w:t>
      </w:r>
      <w:r>
        <w:rPr>
          <w:color w:val="0D0D0D"/>
          <w:w w:val="105"/>
        </w:rPr>
        <w:t>5,Issue:</w:t>
      </w:r>
      <w:r>
        <w:rPr>
          <w:color w:val="0D0D0D"/>
          <w:spacing w:val="2"/>
          <w:w w:val="105"/>
        </w:rPr>
        <w:t xml:space="preserve"> </w:t>
      </w:r>
      <w:r>
        <w:rPr>
          <w:color w:val="0D0D0D"/>
          <w:w w:val="105"/>
        </w:rPr>
        <w:t>10,</w:t>
      </w:r>
      <w:r>
        <w:rPr>
          <w:color w:val="0D0D0D"/>
          <w:spacing w:val="-2"/>
          <w:w w:val="105"/>
        </w:rPr>
        <w:t xml:space="preserve"> </w:t>
      </w:r>
      <w:r>
        <w:rPr>
          <w:color w:val="0D0D0D"/>
          <w:w w:val="105"/>
        </w:rPr>
        <w:t>5- 30,</w:t>
      </w:r>
      <w:r>
        <w:rPr>
          <w:color w:val="0D0D0D"/>
          <w:spacing w:val="-2"/>
          <w:w w:val="105"/>
        </w:rPr>
        <w:t xml:space="preserve"> </w:t>
      </w:r>
      <w:r>
        <w:rPr>
          <w:color w:val="0D0D0D"/>
          <w:w w:val="105"/>
        </w:rPr>
        <w:t>2015.</w:t>
      </w:r>
    </w:p>
    <w:p w:rsidR="006D2399" w:rsidRDefault="003C13EA" w:rsidP="00395003">
      <w:pPr>
        <w:pStyle w:val="BodyText"/>
        <w:spacing w:line="360" w:lineRule="auto"/>
        <w:ind w:left="441"/>
        <w:jc w:val="both"/>
      </w:pPr>
      <w:r>
        <w:rPr>
          <w:b/>
          <w:color w:val="0D0D0D"/>
          <w:spacing w:val="-1"/>
          <w:w w:val="105"/>
        </w:rPr>
        <w:t>[6].</w:t>
      </w:r>
      <w:r>
        <w:rPr>
          <w:b/>
          <w:color w:val="0D0D0D"/>
          <w:spacing w:val="43"/>
          <w:w w:val="105"/>
        </w:rPr>
        <w:t xml:space="preserve"> </w:t>
      </w:r>
      <w:r>
        <w:rPr>
          <w:color w:val="0D0D0D"/>
          <w:spacing w:val="-1"/>
          <w:w w:val="105"/>
        </w:rPr>
        <w:t>https://</w:t>
      </w:r>
      <w:hyperlink r:id="rId14">
        <w:r>
          <w:rPr>
            <w:color w:val="0D0D0D"/>
            <w:spacing w:val="-1"/>
            <w:w w:val="105"/>
          </w:rPr>
          <w:t>www.researchgate.net/publication/273918470_Future_Scope_of_Wind_Energy_in_India</w:t>
        </w:r>
      </w:hyperlink>
    </w:p>
    <w:p w:rsidR="006D2399" w:rsidRDefault="003C13EA" w:rsidP="00395003">
      <w:pPr>
        <w:pStyle w:val="BodyText"/>
        <w:spacing w:before="35" w:line="360" w:lineRule="auto"/>
        <w:ind w:left="782" w:right="118" w:hanging="341"/>
        <w:jc w:val="both"/>
      </w:pPr>
      <w:r>
        <w:rPr>
          <w:b/>
          <w:color w:val="0D0D0D"/>
          <w:w w:val="105"/>
        </w:rPr>
        <w:t xml:space="preserve">[7]. </w:t>
      </w:r>
      <w:r>
        <w:rPr>
          <w:color w:val="0D0D0D"/>
          <w:w w:val="105"/>
        </w:rPr>
        <w:t>Sukanta Roy, Ujjwal K. Saha. “Review on the numerical investigation into de design and development of</w:t>
      </w:r>
      <w:r>
        <w:rPr>
          <w:color w:val="0D0D0D"/>
          <w:spacing w:val="1"/>
          <w:w w:val="105"/>
        </w:rPr>
        <w:t xml:space="preserve"> </w:t>
      </w:r>
      <w:r>
        <w:rPr>
          <w:color w:val="0D0D0D"/>
          <w:w w:val="105"/>
        </w:rPr>
        <w:t>Savonius</w:t>
      </w:r>
      <w:r>
        <w:rPr>
          <w:color w:val="0D0D0D"/>
          <w:spacing w:val="-3"/>
          <w:w w:val="105"/>
        </w:rPr>
        <w:t xml:space="preserve"> </w:t>
      </w:r>
      <w:r>
        <w:rPr>
          <w:color w:val="0D0D0D"/>
          <w:w w:val="105"/>
        </w:rPr>
        <w:t>wind</w:t>
      </w:r>
      <w:r>
        <w:rPr>
          <w:color w:val="0D0D0D"/>
          <w:spacing w:val="-2"/>
          <w:w w:val="105"/>
        </w:rPr>
        <w:t xml:space="preserve"> </w:t>
      </w:r>
      <w:r>
        <w:rPr>
          <w:color w:val="0D0D0D"/>
          <w:w w:val="105"/>
        </w:rPr>
        <w:t>rotors”.</w:t>
      </w:r>
      <w:r>
        <w:rPr>
          <w:color w:val="0D0D0D"/>
          <w:spacing w:val="4"/>
          <w:w w:val="105"/>
        </w:rPr>
        <w:t xml:space="preserve"> </w:t>
      </w:r>
      <w:r>
        <w:rPr>
          <w:color w:val="0D0D0D"/>
          <w:w w:val="105"/>
        </w:rPr>
        <w:t>Indian</w:t>
      </w:r>
      <w:r>
        <w:rPr>
          <w:color w:val="0D0D0D"/>
          <w:spacing w:val="-1"/>
          <w:w w:val="105"/>
        </w:rPr>
        <w:t xml:space="preserve"> </w:t>
      </w:r>
      <w:r>
        <w:rPr>
          <w:color w:val="0D0D0D"/>
          <w:w w:val="105"/>
        </w:rPr>
        <w:t>Institute</w:t>
      </w:r>
      <w:r>
        <w:rPr>
          <w:color w:val="0D0D0D"/>
          <w:spacing w:val="-2"/>
          <w:w w:val="105"/>
        </w:rPr>
        <w:t xml:space="preserve"> </w:t>
      </w:r>
      <w:r>
        <w:rPr>
          <w:color w:val="0D0D0D"/>
          <w:w w:val="105"/>
        </w:rPr>
        <w:t>of</w:t>
      </w:r>
      <w:r>
        <w:rPr>
          <w:color w:val="0D0D0D"/>
          <w:spacing w:val="4"/>
          <w:w w:val="105"/>
        </w:rPr>
        <w:t xml:space="preserve"> </w:t>
      </w:r>
      <w:r>
        <w:rPr>
          <w:color w:val="0D0D0D"/>
          <w:w w:val="105"/>
        </w:rPr>
        <w:t>Technology</w:t>
      </w:r>
      <w:r>
        <w:rPr>
          <w:color w:val="0D0D0D"/>
          <w:spacing w:val="-3"/>
          <w:w w:val="105"/>
        </w:rPr>
        <w:t xml:space="preserve"> </w:t>
      </w:r>
      <w:r>
        <w:rPr>
          <w:color w:val="0D0D0D"/>
          <w:w w:val="105"/>
        </w:rPr>
        <w:t>Guwahati.</w:t>
      </w:r>
      <w:r>
        <w:rPr>
          <w:color w:val="0D0D0D"/>
          <w:spacing w:val="-2"/>
          <w:w w:val="105"/>
        </w:rPr>
        <w:t xml:space="preserve"> </w:t>
      </w:r>
      <w:r>
        <w:rPr>
          <w:color w:val="0D0D0D"/>
          <w:w w:val="105"/>
        </w:rPr>
        <w:t>India</w:t>
      </w:r>
      <w:r>
        <w:rPr>
          <w:color w:val="0D0D0D"/>
          <w:w w:val="105"/>
        </w:rPr>
        <w:t xml:space="preserve"> (2013).</w:t>
      </w:r>
    </w:p>
    <w:p w:rsidR="006D2399" w:rsidRDefault="003C13EA" w:rsidP="00395003">
      <w:pPr>
        <w:spacing w:line="360" w:lineRule="auto"/>
        <w:ind w:left="441"/>
        <w:jc w:val="both"/>
        <w:rPr>
          <w:sz w:val="18"/>
        </w:rPr>
      </w:pPr>
      <w:r>
        <w:rPr>
          <w:b/>
          <w:color w:val="0D0D0D"/>
          <w:w w:val="105"/>
          <w:sz w:val="18"/>
        </w:rPr>
        <w:t>[8].</w:t>
      </w:r>
      <w:r>
        <w:rPr>
          <w:b/>
          <w:color w:val="0D0D0D"/>
          <w:spacing w:val="14"/>
          <w:w w:val="105"/>
          <w:sz w:val="18"/>
        </w:rPr>
        <w:t xml:space="preserve"> </w:t>
      </w:r>
      <w:r>
        <w:rPr>
          <w:color w:val="0D0D0D"/>
          <w:w w:val="105"/>
          <w:sz w:val="18"/>
        </w:rPr>
        <w:t>IRJET-V7I8382.pdf</w:t>
      </w:r>
    </w:p>
    <w:p w:rsidR="006D2399" w:rsidRDefault="003C13EA" w:rsidP="00395003">
      <w:pPr>
        <w:pStyle w:val="BodyText"/>
        <w:spacing w:before="43" w:line="360" w:lineRule="auto"/>
        <w:ind w:left="441"/>
        <w:jc w:val="both"/>
      </w:pPr>
      <w:r>
        <w:rPr>
          <w:b/>
          <w:color w:val="0D0D0D"/>
          <w:w w:val="105"/>
        </w:rPr>
        <w:t>[9].</w:t>
      </w:r>
      <w:r>
        <w:rPr>
          <w:b/>
          <w:color w:val="0D0D0D"/>
          <w:spacing w:val="21"/>
          <w:w w:val="105"/>
        </w:rPr>
        <w:t xml:space="preserve"> </w:t>
      </w:r>
      <w:r>
        <w:rPr>
          <w:color w:val="0D0D0D"/>
          <w:w w:val="105"/>
        </w:rPr>
        <w:t>Vertical Axis</w:t>
      </w:r>
      <w:r>
        <w:rPr>
          <w:color w:val="0D0D0D"/>
          <w:spacing w:val="-6"/>
          <w:w w:val="105"/>
        </w:rPr>
        <w:t xml:space="preserve"> </w:t>
      </w:r>
      <w:r>
        <w:rPr>
          <w:color w:val="0D0D0D"/>
          <w:w w:val="105"/>
        </w:rPr>
        <w:t>Wind</w:t>
      </w:r>
      <w:r>
        <w:rPr>
          <w:color w:val="0D0D0D"/>
          <w:spacing w:val="-6"/>
          <w:w w:val="105"/>
        </w:rPr>
        <w:t xml:space="preserve"> </w:t>
      </w:r>
      <w:r>
        <w:rPr>
          <w:color w:val="0D0D0D"/>
          <w:w w:val="105"/>
        </w:rPr>
        <w:t>Turbine</w:t>
      </w:r>
      <w:r>
        <w:rPr>
          <w:color w:val="0D0D0D"/>
          <w:spacing w:val="-5"/>
          <w:w w:val="105"/>
        </w:rPr>
        <w:t xml:space="preserve"> </w:t>
      </w:r>
      <w:r>
        <w:rPr>
          <w:color w:val="0D0D0D"/>
          <w:w w:val="105"/>
        </w:rPr>
        <w:t>:</w:t>
      </w:r>
      <w:r>
        <w:rPr>
          <w:color w:val="0D0D0D"/>
          <w:spacing w:val="-6"/>
          <w:w w:val="105"/>
        </w:rPr>
        <w:t xml:space="preserve"> </w:t>
      </w:r>
      <w:r>
        <w:rPr>
          <w:color w:val="0D0D0D"/>
          <w:w w:val="105"/>
        </w:rPr>
        <w:t>Block</w:t>
      </w:r>
      <w:r>
        <w:rPr>
          <w:color w:val="0D0D0D"/>
          <w:spacing w:val="-5"/>
          <w:w w:val="105"/>
        </w:rPr>
        <w:t xml:space="preserve"> </w:t>
      </w:r>
      <w:r>
        <w:rPr>
          <w:color w:val="0D0D0D"/>
          <w:w w:val="105"/>
        </w:rPr>
        <w:t>Diagram,</w:t>
      </w:r>
      <w:r>
        <w:rPr>
          <w:color w:val="0D0D0D"/>
          <w:spacing w:val="-1"/>
          <w:w w:val="105"/>
        </w:rPr>
        <w:t xml:space="preserve"> </w:t>
      </w:r>
      <w:r>
        <w:rPr>
          <w:color w:val="0D0D0D"/>
          <w:w w:val="105"/>
        </w:rPr>
        <w:t>Working</w:t>
      </w:r>
      <w:r>
        <w:rPr>
          <w:color w:val="0D0D0D"/>
          <w:spacing w:val="-7"/>
          <w:w w:val="105"/>
        </w:rPr>
        <w:t xml:space="preserve"> </w:t>
      </w:r>
      <w:r>
        <w:rPr>
          <w:color w:val="0D0D0D"/>
          <w:w w:val="105"/>
        </w:rPr>
        <w:t>&amp;</w:t>
      </w:r>
      <w:r>
        <w:rPr>
          <w:color w:val="0D0D0D"/>
          <w:spacing w:val="-3"/>
          <w:w w:val="105"/>
        </w:rPr>
        <w:t xml:space="preserve"> </w:t>
      </w:r>
      <w:r>
        <w:rPr>
          <w:color w:val="0D0D0D"/>
          <w:w w:val="105"/>
        </w:rPr>
        <w:t>Its</w:t>
      </w:r>
      <w:r>
        <w:rPr>
          <w:color w:val="0D0D0D"/>
          <w:spacing w:val="-5"/>
          <w:w w:val="105"/>
        </w:rPr>
        <w:t xml:space="preserve"> </w:t>
      </w:r>
      <w:r>
        <w:rPr>
          <w:color w:val="0D0D0D"/>
          <w:w w:val="105"/>
        </w:rPr>
        <w:t>Applications</w:t>
      </w:r>
      <w:r>
        <w:rPr>
          <w:color w:val="0D0D0D"/>
          <w:spacing w:val="-6"/>
          <w:w w:val="105"/>
        </w:rPr>
        <w:t xml:space="preserve"> </w:t>
      </w:r>
      <w:r>
        <w:rPr>
          <w:color w:val="0D0D0D"/>
          <w:w w:val="105"/>
        </w:rPr>
        <w:t>(elprocus.com)</w:t>
      </w:r>
    </w:p>
    <w:sectPr w:rsidR="006D2399" w:rsidSect="006D2399">
      <w:pgSz w:w="12240" w:h="15840"/>
      <w:pgMar w:top="1960" w:right="1460" w:bottom="1400" w:left="1500" w:header="595" w:footer="121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13EA" w:rsidRDefault="003C13EA" w:rsidP="006D2399">
      <w:r>
        <w:separator/>
      </w:r>
    </w:p>
  </w:endnote>
  <w:endnote w:type="continuationSeparator" w:id="1">
    <w:p w:rsidR="003C13EA" w:rsidRDefault="003C13EA" w:rsidP="006D23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99" w:rsidRDefault="006D239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13EA" w:rsidRDefault="003C13EA" w:rsidP="006D2399">
      <w:r>
        <w:separator/>
      </w:r>
    </w:p>
  </w:footnote>
  <w:footnote w:type="continuationSeparator" w:id="1">
    <w:p w:rsidR="003C13EA" w:rsidRDefault="003C13EA" w:rsidP="006D23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2399" w:rsidRDefault="006D2399">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911A9"/>
    <w:multiLevelType w:val="hybridMultilevel"/>
    <w:tmpl w:val="72FA76F2"/>
    <w:lvl w:ilvl="0" w:tplc="C712B2B0">
      <w:start w:val="5"/>
      <w:numFmt w:val="upperRoman"/>
      <w:lvlText w:val="%1."/>
      <w:lvlJc w:val="left"/>
      <w:pPr>
        <w:ind w:left="1856" w:hanging="230"/>
        <w:jc w:val="right"/>
      </w:pPr>
      <w:rPr>
        <w:rFonts w:ascii="Times New Roman" w:eastAsia="Times New Roman" w:hAnsi="Times New Roman" w:cs="Times New Roman" w:hint="default"/>
        <w:b/>
        <w:bCs/>
        <w:color w:val="0D0D0D"/>
        <w:spacing w:val="-1"/>
        <w:w w:val="104"/>
        <w:sz w:val="18"/>
        <w:szCs w:val="18"/>
        <w:lang w:val="en-US" w:eastAsia="en-US" w:bidi="ar-SA"/>
      </w:rPr>
    </w:lvl>
    <w:lvl w:ilvl="1" w:tplc="94EA5D04">
      <w:numFmt w:val="bullet"/>
      <w:lvlText w:val="•"/>
      <w:lvlJc w:val="left"/>
      <w:pPr>
        <w:ind w:left="2602" w:hanging="230"/>
      </w:pPr>
      <w:rPr>
        <w:rFonts w:hint="default"/>
        <w:lang w:val="en-US" w:eastAsia="en-US" w:bidi="ar-SA"/>
      </w:rPr>
    </w:lvl>
    <w:lvl w:ilvl="2" w:tplc="CCE297D2">
      <w:numFmt w:val="bullet"/>
      <w:lvlText w:val="•"/>
      <w:lvlJc w:val="left"/>
      <w:pPr>
        <w:ind w:left="3344" w:hanging="230"/>
      </w:pPr>
      <w:rPr>
        <w:rFonts w:hint="default"/>
        <w:lang w:val="en-US" w:eastAsia="en-US" w:bidi="ar-SA"/>
      </w:rPr>
    </w:lvl>
    <w:lvl w:ilvl="3" w:tplc="F7E0E27C">
      <w:numFmt w:val="bullet"/>
      <w:lvlText w:val="•"/>
      <w:lvlJc w:val="left"/>
      <w:pPr>
        <w:ind w:left="4086" w:hanging="230"/>
      </w:pPr>
      <w:rPr>
        <w:rFonts w:hint="default"/>
        <w:lang w:val="en-US" w:eastAsia="en-US" w:bidi="ar-SA"/>
      </w:rPr>
    </w:lvl>
    <w:lvl w:ilvl="4" w:tplc="35E04522">
      <w:numFmt w:val="bullet"/>
      <w:lvlText w:val="•"/>
      <w:lvlJc w:val="left"/>
      <w:pPr>
        <w:ind w:left="4828" w:hanging="230"/>
      </w:pPr>
      <w:rPr>
        <w:rFonts w:hint="default"/>
        <w:lang w:val="en-US" w:eastAsia="en-US" w:bidi="ar-SA"/>
      </w:rPr>
    </w:lvl>
    <w:lvl w:ilvl="5" w:tplc="9BFA654C">
      <w:numFmt w:val="bullet"/>
      <w:lvlText w:val="•"/>
      <w:lvlJc w:val="left"/>
      <w:pPr>
        <w:ind w:left="5570" w:hanging="230"/>
      </w:pPr>
      <w:rPr>
        <w:rFonts w:hint="default"/>
        <w:lang w:val="en-US" w:eastAsia="en-US" w:bidi="ar-SA"/>
      </w:rPr>
    </w:lvl>
    <w:lvl w:ilvl="6" w:tplc="B0DC9802">
      <w:numFmt w:val="bullet"/>
      <w:lvlText w:val="•"/>
      <w:lvlJc w:val="left"/>
      <w:pPr>
        <w:ind w:left="6312" w:hanging="230"/>
      </w:pPr>
      <w:rPr>
        <w:rFonts w:hint="default"/>
        <w:lang w:val="en-US" w:eastAsia="en-US" w:bidi="ar-SA"/>
      </w:rPr>
    </w:lvl>
    <w:lvl w:ilvl="7" w:tplc="E93C2F6E">
      <w:numFmt w:val="bullet"/>
      <w:lvlText w:val="•"/>
      <w:lvlJc w:val="left"/>
      <w:pPr>
        <w:ind w:left="7054" w:hanging="230"/>
      </w:pPr>
      <w:rPr>
        <w:rFonts w:hint="default"/>
        <w:lang w:val="en-US" w:eastAsia="en-US" w:bidi="ar-SA"/>
      </w:rPr>
    </w:lvl>
    <w:lvl w:ilvl="8" w:tplc="1BAE41C6">
      <w:numFmt w:val="bullet"/>
      <w:lvlText w:val="•"/>
      <w:lvlJc w:val="left"/>
      <w:pPr>
        <w:ind w:left="7796" w:hanging="230"/>
      </w:pPr>
      <w:rPr>
        <w:rFonts w:hint="default"/>
        <w:lang w:val="en-US" w:eastAsia="en-US" w:bidi="ar-SA"/>
      </w:rPr>
    </w:lvl>
  </w:abstractNum>
  <w:abstractNum w:abstractNumId="1">
    <w:nsid w:val="688F78AA"/>
    <w:multiLevelType w:val="hybridMultilevel"/>
    <w:tmpl w:val="A9D25A84"/>
    <w:lvl w:ilvl="0" w:tplc="F89030B0">
      <w:start w:val="2"/>
      <w:numFmt w:val="upperLetter"/>
      <w:lvlText w:val="%1."/>
      <w:lvlJc w:val="left"/>
      <w:pPr>
        <w:ind w:left="2301" w:hanging="171"/>
        <w:jc w:val="right"/>
      </w:pPr>
      <w:rPr>
        <w:rFonts w:hint="default"/>
        <w:spacing w:val="-3"/>
        <w:w w:val="104"/>
        <w:lang w:val="en-US" w:eastAsia="en-US" w:bidi="ar-SA"/>
      </w:rPr>
    </w:lvl>
    <w:lvl w:ilvl="1" w:tplc="53DEBDC4">
      <w:start w:val="1"/>
      <w:numFmt w:val="upperRoman"/>
      <w:lvlText w:val="%2."/>
      <w:lvlJc w:val="left"/>
      <w:pPr>
        <w:ind w:left="3960" w:hanging="159"/>
        <w:jc w:val="right"/>
      </w:pPr>
      <w:rPr>
        <w:rFonts w:ascii="Times New Roman" w:eastAsia="Times New Roman" w:hAnsi="Times New Roman" w:cs="Times New Roman" w:hint="default"/>
        <w:b/>
        <w:bCs/>
        <w:color w:val="0D0D0D"/>
        <w:spacing w:val="-1"/>
        <w:w w:val="104"/>
        <w:sz w:val="18"/>
        <w:szCs w:val="18"/>
        <w:lang w:val="en-US" w:eastAsia="en-US" w:bidi="ar-SA"/>
      </w:rPr>
    </w:lvl>
    <w:lvl w:ilvl="2" w:tplc="A7306F4E">
      <w:numFmt w:val="bullet"/>
      <w:lvlText w:val="•"/>
      <w:lvlJc w:val="left"/>
      <w:pPr>
        <w:ind w:left="4551" w:hanging="159"/>
      </w:pPr>
      <w:rPr>
        <w:rFonts w:hint="default"/>
        <w:lang w:val="en-US" w:eastAsia="en-US" w:bidi="ar-SA"/>
      </w:rPr>
    </w:lvl>
    <w:lvl w:ilvl="3" w:tplc="62C6E2CA">
      <w:numFmt w:val="bullet"/>
      <w:lvlText w:val="•"/>
      <w:lvlJc w:val="left"/>
      <w:pPr>
        <w:ind w:left="5142" w:hanging="159"/>
      </w:pPr>
      <w:rPr>
        <w:rFonts w:hint="default"/>
        <w:lang w:val="en-US" w:eastAsia="en-US" w:bidi="ar-SA"/>
      </w:rPr>
    </w:lvl>
    <w:lvl w:ilvl="4" w:tplc="F9FA7ECE">
      <w:numFmt w:val="bullet"/>
      <w:lvlText w:val="•"/>
      <w:lvlJc w:val="left"/>
      <w:pPr>
        <w:ind w:left="5733" w:hanging="159"/>
      </w:pPr>
      <w:rPr>
        <w:rFonts w:hint="default"/>
        <w:lang w:val="en-US" w:eastAsia="en-US" w:bidi="ar-SA"/>
      </w:rPr>
    </w:lvl>
    <w:lvl w:ilvl="5" w:tplc="2B2CB5F4">
      <w:numFmt w:val="bullet"/>
      <w:lvlText w:val="•"/>
      <w:lvlJc w:val="left"/>
      <w:pPr>
        <w:ind w:left="6324" w:hanging="159"/>
      </w:pPr>
      <w:rPr>
        <w:rFonts w:hint="default"/>
        <w:lang w:val="en-US" w:eastAsia="en-US" w:bidi="ar-SA"/>
      </w:rPr>
    </w:lvl>
    <w:lvl w:ilvl="6" w:tplc="D4960CE2">
      <w:numFmt w:val="bullet"/>
      <w:lvlText w:val="•"/>
      <w:lvlJc w:val="left"/>
      <w:pPr>
        <w:ind w:left="6915" w:hanging="159"/>
      </w:pPr>
      <w:rPr>
        <w:rFonts w:hint="default"/>
        <w:lang w:val="en-US" w:eastAsia="en-US" w:bidi="ar-SA"/>
      </w:rPr>
    </w:lvl>
    <w:lvl w:ilvl="7" w:tplc="958C85B8">
      <w:numFmt w:val="bullet"/>
      <w:lvlText w:val="•"/>
      <w:lvlJc w:val="left"/>
      <w:pPr>
        <w:ind w:left="7506" w:hanging="159"/>
      </w:pPr>
      <w:rPr>
        <w:rFonts w:hint="default"/>
        <w:lang w:val="en-US" w:eastAsia="en-US" w:bidi="ar-SA"/>
      </w:rPr>
    </w:lvl>
    <w:lvl w:ilvl="8" w:tplc="4EF20F6E">
      <w:numFmt w:val="bullet"/>
      <w:lvlText w:val="•"/>
      <w:lvlJc w:val="left"/>
      <w:pPr>
        <w:ind w:left="8097" w:hanging="159"/>
      </w:pPr>
      <w:rPr>
        <w:rFonts w:hint="default"/>
        <w:lang w:val="en-US" w:eastAsia="en-US" w:bidi="ar-SA"/>
      </w:rPr>
    </w:lvl>
  </w:abstractNum>
  <w:abstractNum w:abstractNumId="2">
    <w:nsid w:val="70F54214"/>
    <w:multiLevelType w:val="hybridMultilevel"/>
    <w:tmpl w:val="BBD0ADEC"/>
    <w:lvl w:ilvl="0" w:tplc="BFF24958">
      <w:numFmt w:val="bullet"/>
      <w:lvlText w:val=""/>
      <w:lvlJc w:val="left"/>
      <w:pPr>
        <w:ind w:left="782" w:hanging="339"/>
      </w:pPr>
      <w:rPr>
        <w:rFonts w:ascii="Symbol" w:eastAsia="Symbol" w:hAnsi="Symbol" w:cs="Symbol" w:hint="default"/>
        <w:color w:val="0D0D0D"/>
        <w:w w:val="104"/>
        <w:sz w:val="18"/>
        <w:szCs w:val="18"/>
        <w:lang w:val="en-US" w:eastAsia="en-US" w:bidi="ar-SA"/>
      </w:rPr>
    </w:lvl>
    <w:lvl w:ilvl="1" w:tplc="3AAE985E">
      <w:numFmt w:val="bullet"/>
      <w:lvlText w:val="•"/>
      <w:lvlJc w:val="left"/>
      <w:pPr>
        <w:ind w:left="1630" w:hanging="339"/>
      </w:pPr>
      <w:rPr>
        <w:rFonts w:hint="default"/>
        <w:lang w:val="en-US" w:eastAsia="en-US" w:bidi="ar-SA"/>
      </w:rPr>
    </w:lvl>
    <w:lvl w:ilvl="2" w:tplc="D868B272">
      <w:numFmt w:val="bullet"/>
      <w:lvlText w:val="•"/>
      <w:lvlJc w:val="left"/>
      <w:pPr>
        <w:ind w:left="2480" w:hanging="339"/>
      </w:pPr>
      <w:rPr>
        <w:rFonts w:hint="default"/>
        <w:lang w:val="en-US" w:eastAsia="en-US" w:bidi="ar-SA"/>
      </w:rPr>
    </w:lvl>
    <w:lvl w:ilvl="3" w:tplc="51E4EAAA">
      <w:numFmt w:val="bullet"/>
      <w:lvlText w:val="•"/>
      <w:lvlJc w:val="left"/>
      <w:pPr>
        <w:ind w:left="3330" w:hanging="339"/>
      </w:pPr>
      <w:rPr>
        <w:rFonts w:hint="default"/>
        <w:lang w:val="en-US" w:eastAsia="en-US" w:bidi="ar-SA"/>
      </w:rPr>
    </w:lvl>
    <w:lvl w:ilvl="4" w:tplc="3BC697F6">
      <w:numFmt w:val="bullet"/>
      <w:lvlText w:val="•"/>
      <w:lvlJc w:val="left"/>
      <w:pPr>
        <w:ind w:left="4180" w:hanging="339"/>
      </w:pPr>
      <w:rPr>
        <w:rFonts w:hint="default"/>
        <w:lang w:val="en-US" w:eastAsia="en-US" w:bidi="ar-SA"/>
      </w:rPr>
    </w:lvl>
    <w:lvl w:ilvl="5" w:tplc="29B671FE">
      <w:numFmt w:val="bullet"/>
      <w:lvlText w:val="•"/>
      <w:lvlJc w:val="left"/>
      <w:pPr>
        <w:ind w:left="5030" w:hanging="339"/>
      </w:pPr>
      <w:rPr>
        <w:rFonts w:hint="default"/>
        <w:lang w:val="en-US" w:eastAsia="en-US" w:bidi="ar-SA"/>
      </w:rPr>
    </w:lvl>
    <w:lvl w:ilvl="6" w:tplc="977E5BDC">
      <w:numFmt w:val="bullet"/>
      <w:lvlText w:val="•"/>
      <w:lvlJc w:val="left"/>
      <w:pPr>
        <w:ind w:left="5880" w:hanging="339"/>
      </w:pPr>
      <w:rPr>
        <w:rFonts w:hint="default"/>
        <w:lang w:val="en-US" w:eastAsia="en-US" w:bidi="ar-SA"/>
      </w:rPr>
    </w:lvl>
    <w:lvl w:ilvl="7" w:tplc="83D4D2F0">
      <w:numFmt w:val="bullet"/>
      <w:lvlText w:val="•"/>
      <w:lvlJc w:val="left"/>
      <w:pPr>
        <w:ind w:left="6730" w:hanging="339"/>
      </w:pPr>
      <w:rPr>
        <w:rFonts w:hint="default"/>
        <w:lang w:val="en-US" w:eastAsia="en-US" w:bidi="ar-SA"/>
      </w:rPr>
    </w:lvl>
    <w:lvl w:ilvl="8" w:tplc="B746822C">
      <w:numFmt w:val="bullet"/>
      <w:lvlText w:val="•"/>
      <w:lvlJc w:val="left"/>
      <w:pPr>
        <w:ind w:left="7580" w:hanging="339"/>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6D2399"/>
    <w:rsid w:val="00393DEB"/>
    <w:rsid w:val="00395003"/>
    <w:rsid w:val="003C13EA"/>
    <w:rsid w:val="005B55B7"/>
    <w:rsid w:val="006113DA"/>
    <w:rsid w:val="006D2399"/>
    <w:rsid w:val="00AF0055"/>
    <w:rsid w:val="00BE0ECA"/>
    <w:rsid w:val="00DA5F99"/>
    <w:rsid w:val="00F564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D2399"/>
    <w:rPr>
      <w:rFonts w:ascii="Times New Roman" w:eastAsia="Times New Roman" w:hAnsi="Times New Roman" w:cs="Times New Roman"/>
    </w:rPr>
  </w:style>
  <w:style w:type="paragraph" w:styleId="Heading1">
    <w:name w:val="heading 1"/>
    <w:basedOn w:val="Normal"/>
    <w:uiPriority w:val="1"/>
    <w:qFormat/>
    <w:rsid w:val="006D2399"/>
    <w:pPr>
      <w:ind w:left="103"/>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D2399"/>
    <w:rPr>
      <w:sz w:val="18"/>
      <w:szCs w:val="18"/>
    </w:rPr>
  </w:style>
  <w:style w:type="paragraph" w:styleId="Title">
    <w:name w:val="Title"/>
    <w:basedOn w:val="Normal"/>
    <w:uiPriority w:val="1"/>
    <w:qFormat/>
    <w:rsid w:val="006D2399"/>
    <w:pPr>
      <w:spacing w:before="94"/>
      <w:ind w:left="158" w:right="169"/>
      <w:jc w:val="center"/>
    </w:pPr>
    <w:rPr>
      <w:b/>
      <w:bCs/>
      <w:sz w:val="39"/>
      <w:szCs w:val="39"/>
    </w:rPr>
  </w:style>
  <w:style w:type="paragraph" w:styleId="ListParagraph">
    <w:name w:val="List Paragraph"/>
    <w:basedOn w:val="Normal"/>
    <w:uiPriority w:val="1"/>
    <w:qFormat/>
    <w:rsid w:val="006D2399"/>
    <w:pPr>
      <w:ind w:left="782" w:hanging="339"/>
    </w:pPr>
  </w:style>
  <w:style w:type="paragraph" w:customStyle="1" w:styleId="TableParagraph">
    <w:name w:val="Table Paragraph"/>
    <w:basedOn w:val="Normal"/>
    <w:uiPriority w:val="1"/>
    <w:qFormat/>
    <w:rsid w:val="006D2399"/>
    <w:pPr>
      <w:spacing w:before="7"/>
      <w:ind w:left="100"/>
    </w:pPr>
  </w:style>
  <w:style w:type="paragraph" w:styleId="Header">
    <w:name w:val="header"/>
    <w:basedOn w:val="Normal"/>
    <w:link w:val="HeaderChar"/>
    <w:uiPriority w:val="99"/>
    <w:semiHidden/>
    <w:unhideWhenUsed/>
    <w:rsid w:val="00BE0ECA"/>
    <w:pPr>
      <w:tabs>
        <w:tab w:val="center" w:pos="4680"/>
        <w:tab w:val="right" w:pos="9360"/>
      </w:tabs>
    </w:pPr>
  </w:style>
  <w:style w:type="character" w:customStyle="1" w:styleId="HeaderChar">
    <w:name w:val="Header Char"/>
    <w:basedOn w:val="DefaultParagraphFont"/>
    <w:link w:val="Header"/>
    <w:uiPriority w:val="99"/>
    <w:semiHidden/>
    <w:rsid w:val="00BE0ECA"/>
    <w:rPr>
      <w:rFonts w:ascii="Times New Roman" w:eastAsia="Times New Roman" w:hAnsi="Times New Roman" w:cs="Times New Roman"/>
    </w:rPr>
  </w:style>
  <w:style w:type="paragraph" w:styleId="Footer">
    <w:name w:val="footer"/>
    <w:basedOn w:val="Normal"/>
    <w:link w:val="FooterChar"/>
    <w:uiPriority w:val="99"/>
    <w:semiHidden/>
    <w:unhideWhenUsed/>
    <w:rsid w:val="00BE0ECA"/>
    <w:pPr>
      <w:tabs>
        <w:tab w:val="center" w:pos="4680"/>
        <w:tab w:val="right" w:pos="9360"/>
      </w:tabs>
    </w:pPr>
  </w:style>
  <w:style w:type="character" w:customStyle="1" w:styleId="FooterChar">
    <w:name w:val="Footer Char"/>
    <w:basedOn w:val="DefaultParagraphFont"/>
    <w:link w:val="Footer"/>
    <w:uiPriority w:val="99"/>
    <w:semiHidden/>
    <w:rsid w:val="00BE0EC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B55B7"/>
    <w:rPr>
      <w:rFonts w:ascii="Tahoma" w:hAnsi="Tahoma" w:cs="Tahoma"/>
      <w:sz w:val="16"/>
      <w:szCs w:val="16"/>
    </w:rPr>
  </w:style>
  <w:style w:type="character" w:customStyle="1" w:styleId="BalloonTextChar">
    <w:name w:val="Balloon Text Char"/>
    <w:basedOn w:val="DefaultParagraphFont"/>
    <w:link w:val="BalloonText"/>
    <w:uiPriority w:val="99"/>
    <w:semiHidden/>
    <w:rsid w:val="005B55B7"/>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jera.com/special_issue/NCERT-Nov-2015/156161.pd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en.wikipedia.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researchgate.net/publication/273918470_Future_Scope_of_Wind_Energy_in_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EXPERT SOLUTIONS</cp:lastModifiedBy>
  <cp:revision>8</cp:revision>
  <dcterms:created xsi:type="dcterms:W3CDTF">2023-05-27T05:20:00Z</dcterms:created>
  <dcterms:modified xsi:type="dcterms:W3CDTF">2023-05-27T05:37:00Z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2022-06-10T00:00:00Z</vt:filetime>
  </property>
  <property fmtid="{D5CDD505-2E9C-101B-9397-08002B2CF9AE}" pid="3" name="LastSaved">
    <vt:filetime>2023-05-27T00:00:00Z</vt:filetime>
  </property>
</Properties>
</file>