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3E5" w:rsidRDefault="00F2691E">
      <w:pPr>
        <w:spacing w:after="119" w:line="259" w:lineRule="auto"/>
        <w:ind w:left="0" w:firstLine="0"/>
        <w:jc w:val="left"/>
      </w:pPr>
      <w:bookmarkStart w:id="0" w:name="_GoBack"/>
      <w:bookmarkEnd w:id="0"/>
      <w:r>
        <w:t xml:space="preserve"> </w:t>
      </w:r>
      <w:r>
        <w:t xml:space="preserve"> </w:t>
      </w:r>
    </w:p>
    <w:p w:rsidR="007A33E5" w:rsidRDefault="00F2691E">
      <w:pPr>
        <w:spacing w:after="985" w:line="259" w:lineRule="auto"/>
        <w:ind w:left="2412" w:firstLine="0"/>
        <w:jc w:val="left"/>
      </w:pPr>
      <w:r>
        <w:t xml:space="preserve"> </w:t>
      </w:r>
    </w:p>
    <w:p w:rsidR="007A33E5" w:rsidRDefault="00F2691E">
      <w:pPr>
        <w:spacing w:after="0" w:line="238" w:lineRule="auto"/>
        <w:ind w:left="0" w:firstLine="0"/>
        <w:jc w:val="center"/>
      </w:pPr>
      <w:r>
        <w:rPr>
          <w:sz w:val="45"/>
        </w:rPr>
        <w:t xml:space="preserve">BRAIN TUMOR DETECTION USING MACHINE LEARNING </w:t>
      </w:r>
      <w:r>
        <w:t xml:space="preserve"> </w:t>
      </w:r>
    </w:p>
    <w:p w:rsidR="007A33E5" w:rsidRDefault="00F2691E">
      <w:pPr>
        <w:spacing w:after="3" w:line="259" w:lineRule="auto"/>
        <w:ind w:left="423" w:right="10"/>
        <w:jc w:val="center"/>
      </w:pPr>
      <w:proofErr w:type="spellStart"/>
      <w:r>
        <w:rPr>
          <w:sz w:val="21"/>
        </w:rPr>
        <w:t>Shahal</w:t>
      </w:r>
      <w:proofErr w:type="spellEnd"/>
      <w:r>
        <w:rPr>
          <w:sz w:val="21"/>
        </w:rPr>
        <w:t xml:space="preserve"> </w:t>
      </w:r>
      <w:proofErr w:type="spellStart"/>
      <w:r>
        <w:rPr>
          <w:sz w:val="21"/>
        </w:rPr>
        <w:t>Moideen</w:t>
      </w:r>
      <w:proofErr w:type="spellEnd"/>
      <w:r>
        <w:rPr>
          <w:sz w:val="21"/>
        </w:rPr>
        <w:t xml:space="preserve"> P </w:t>
      </w:r>
      <w:r>
        <w:t xml:space="preserve"> </w:t>
      </w:r>
    </w:p>
    <w:p w:rsidR="007A33E5" w:rsidRDefault="00F2691E">
      <w:pPr>
        <w:spacing w:after="3" w:line="259" w:lineRule="auto"/>
        <w:ind w:left="423"/>
        <w:jc w:val="center"/>
      </w:pPr>
      <w:r>
        <w:rPr>
          <w:sz w:val="21"/>
        </w:rPr>
        <w:t xml:space="preserve">Undergraduate student </w:t>
      </w:r>
      <w:r>
        <w:t xml:space="preserve"> </w:t>
      </w:r>
    </w:p>
    <w:p w:rsidR="007A33E5" w:rsidRDefault="00F2691E">
      <w:pPr>
        <w:spacing w:after="3" w:line="259" w:lineRule="auto"/>
        <w:ind w:left="423" w:right="5"/>
        <w:jc w:val="center"/>
      </w:pPr>
      <w:proofErr w:type="spellStart"/>
      <w:proofErr w:type="gramStart"/>
      <w:r>
        <w:rPr>
          <w:sz w:val="21"/>
        </w:rPr>
        <w:t>B.Tech</w:t>
      </w:r>
      <w:proofErr w:type="spellEnd"/>
      <w:proofErr w:type="gramEnd"/>
      <w:r>
        <w:rPr>
          <w:sz w:val="21"/>
        </w:rPr>
        <w:t xml:space="preserve"> Computer Science Engineering </w:t>
      </w:r>
      <w:r>
        <w:t xml:space="preserve"> </w:t>
      </w:r>
    </w:p>
    <w:p w:rsidR="007A33E5" w:rsidRDefault="00F2691E">
      <w:pPr>
        <w:spacing w:after="3" w:line="259" w:lineRule="auto"/>
        <w:ind w:left="423" w:right="7"/>
        <w:jc w:val="center"/>
      </w:pPr>
      <w:proofErr w:type="spellStart"/>
      <w:r>
        <w:rPr>
          <w:sz w:val="21"/>
        </w:rPr>
        <w:t>Sambhram</w:t>
      </w:r>
      <w:proofErr w:type="spellEnd"/>
      <w:r>
        <w:rPr>
          <w:sz w:val="21"/>
        </w:rPr>
        <w:t xml:space="preserve"> Institute </w:t>
      </w:r>
      <w:proofErr w:type="gramStart"/>
      <w:r>
        <w:rPr>
          <w:sz w:val="21"/>
        </w:rPr>
        <w:t>Of</w:t>
      </w:r>
      <w:proofErr w:type="gramEnd"/>
      <w:r>
        <w:rPr>
          <w:sz w:val="21"/>
        </w:rPr>
        <w:t xml:space="preserve"> Technology, Bengaluru, Karnataka </w:t>
      </w:r>
      <w:r>
        <w:t xml:space="preserve"> </w:t>
      </w:r>
    </w:p>
    <w:p w:rsidR="007A33E5" w:rsidRDefault="00F2691E">
      <w:pPr>
        <w:spacing w:after="19" w:line="259" w:lineRule="auto"/>
        <w:ind w:left="0" w:firstLine="0"/>
        <w:jc w:val="left"/>
      </w:pPr>
      <w:r>
        <w:t xml:space="preserve">  </w:t>
      </w:r>
    </w:p>
    <w:p w:rsidR="007A33E5" w:rsidRDefault="00F2691E">
      <w:pPr>
        <w:spacing w:after="3" w:line="259" w:lineRule="auto"/>
        <w:ind w:left="423" w:right="15"/>
        <w:jc w:val="center"/>
      </w:pPr>
      <w:r>
        <w:rPr>
          <w:sz w:val="21"/>
        </w:rPr>
        <w:t xml:space="preserve">Sayyid Marvan VT </w:t>
      </w:r>
      <w:r>
        <w:t xml:space="preserve"> </w:t>
      </w:r>
    </w:p>
    <w:p w:rsidR="007A33E5" w:rsidRDefault="00F2691E">
      <w:pPr>
        <w:spacing w:after="3" w:line="259" w:lineRule="auto"/>
        <w:ind w:left="423"/>
        <w:jc w:val="center"/>
      </w:pPr>
      <w:r>
        <w:rPr>
          <w:sz w:val="21"/>
        </w:rPr>
        <w:t xml:space="preserve">Undergraduate student </w:t>
      </w:r>
      <w:r>
        <w:t xml:space="preserve"> </w:t>
      </w:r>
    </w:p>
    <w:p w:rsidR="007A33E5" w:rsidRDefault="00F2691E">
      <w:pPr>
        <w:spacing w:after="3" w:line="259" w:lineRule="auto"/>
        <w:ind w:left="423"/>
        <w:jc w:val="center"/>
      </w:pPr>
      <w:proofErr w:type="spellStart"/>
      <w:proofErr w:type="gramStart"/>
      <w:r>
        <w:rPr>
          <w:sz w:val="21"/>
        </w:rPr>
        <w:t>B.Tech</w:t>
      </w:r>
      <w:proofErr w:type="spellEnd"/>
      <w:proofErr w:type="gramEnd"/>
      <w:r>
        <w:rPr>
          <w:sz w:val="21"/>
        </w:rPr>
        <w:t xml:space="preserve"> Computer Science Engineering </w:t>
      </w:r>
      <w:r>
        <w:t xml:space="preserve"> </w:t>
      </w:r>
    </w:p>
    <w:p w:rsidR="007A33E5" w:rsidRDefault="00F2691E">
      <w:pPr>
        <w:spacing w:after="3" w:line="259" w:lineRule="auto"/>
        <w:ind w:left="423" w:right="7"/>
        <w:jc w:val="center"/>
      </w:pPr>
      <w:proofErr w:type="spellStart"/>
      <w:r>
        <w:rPr>
          <w:sz w:val="21"/>
        </w:rPr>
        <w:t>Sambhram</w:t>
      </w:r>
      <w:proofErr w:type="spellEnd"/>
      <w:r>
        <w:rPr>
          <w:sz w:val="21"/>
        </w:rPr>
        <w:t xml:space="preserve"> Institute </w:t>
      </w:r>
      <w:proofErr w:type="gramStart"/>
      <w:r>
        <w:rPr>
          <w:sz w:val="21"/>
        </w:rPr>
        <w:t>Of</w:t>
      </w:r>
      <w:proofErr w:type="gramEnd"/>
      <w:r>
        <w:rPr>
          <w:sz w:val="21"/>
        </w:rPr>
        <w:t xml:space="preserve"> Technology, Bengaluru, Karnataka </w:t>
      </w:r>
      <w:r>
        <w:t xml:space="preserve"> </w:t>
      </w:r>
    </w:p>
    <w:p w:rsidR="007A33E5" w:rsidRDefault="00F2691E">
      <w:pPr>
        <w:spacing w:after="16" w:line="259" w:lineRule="auto"/>
        <w:ind w:left="0" w:firstLine="0"/>
        <w:jc w:val="left"/>
      </w:pPr>
      <w:r>
        <w:t xml:space="preserve">  </w:t>
      </w:r>
    </w:p>
    <w:p w:rsidR="007A33E5" w:rsidRDefault="00F2691E">
      <w:pPr>
        <w:spacing w:after="3" w:line="259" w:lineRule="auto"/>
        <w:ind w:left="423" w:right="12"/>
        <w:jc w:val="center"/>
      </w:pPr>
      <w:r>
        <w:rPr>
          <w:sz w:val="21"/>
        </w:rPr>
        <w:t xml:space="preserve">Akash Raj K </w:t>
      </w:r>
      <w:r>
        <w:t xml:space="preserve"> </w:t>
      </w:r>
    </w:p>
    <w:p w:rsidR="007A33E5" w:rsidRDefault="00F2691E">
      <w:pPr>
        <w:spacing w:after="3" w:line="259" w:lineRule="auto"/>
        <w:ind w:left="423"/>
        <w:jc w:val="center"/>
      </w:pPr>
      <w:r>
        <w:rPr>
          <w:sz w:val="21"/>
        </w:rPr>
        <w:t xml:space="preserve">Undergraduate student </w:t>
      </w:r>
      <w:r>
        <w:t xml:space="preserve"> </w:t>
      </w:r>
    </w:p>
    <w:p w:rsidR="007A33E5" w:rsidRDefault="00F2691E">
      <w:pPr>
        <w:spacing w:after="3" w:line="259" w:lineRule="auto"/>
        <w:ind w:left="423" w:right="5"/>
        <w:jc w:val="center"/>
      </w:pPr>
      <w:proofErr w:type="spellStart"/>
      <w:proofErr w:type="gramStart"/>
      <w:r>
        <w:rPr>
          <w:sz w:val="21"/>
        </w:rPr>
        <w:t>B.Tech</w:t>
      </w:r>
      <w:proofErr w:type="spellEnd"/>
      <w:proofErr w:type="gramEnd"/>
      <w:r>
        <w:rPr>
          <w:sz w:val="21"/>
        </w:rPr>
        <w:t xml:space="preserve"> Computer Science Engineering </w:t>
      </w:r>
      <w:r>
        <w:t xml:space="preserve"> </w:t>
      </w:r>
    </w:p>
    <w:p w:rsidR="007A33E5" w:rsidRDefault="00F2691E">
      <w:pPr>
        <w:spacing w:after="3" w:line="259" w:lineRule="auto"/>
        <w:ind w:left="423" w:right="7"/>
        <w:jc w:val="center"/>
      </w:pPr>
      <w:proofErr w:type="spellStart"/>
      <w:r>
        <w:rPr>
          <w:sz w:val="21"/>
        </w:rPr>
        <w:t>Sambhram</w:t>
      </w:r>
      <w:proofErr w:type="spellEnd"/>
      <w:r>
        <w:rPr>
          <w:sz w:val="21"/>
        </w:rPr>
        <w:t xml:space="preserve"> Institute </w:t>
      </w:r>
      <w:proofErr w:type="gramStart"/>
      <w:r>
        <w:rPr>
          <w:sz w:val="21"/>
        </w:rPr>
        <w:t>Of</w:t>
      </w:r>
      <w:proofErr w:type="gramEnd"/>
      <w:r>
        <w:rPr>
          <w:sz w:val="21"/>
        </w:rPr>
        <w:t xml:space="preserve"> Technology, Bengaluru, Karnataka </w:t>
      </w:r>
      <w:r>
        <w:t xml:space="preserve"> </w:t>
      </w:r>
    </w:p>
    <w:p w:rsidR="007A33E5" w:rsidRDefault="00F2691E">
      <w:pPr>
        <w:spacing w:after="21" w:line="259" w:lineRule="auto"/>
        <w:ind w:left="0" w:firstLine="0"/>
        <w:jc w:val="left"/>
      </w:pPr>
      <w:r>
        <w:t xml:space="preserve">  </w:t>
      </w:r>
    </w:p>
    <w:p w:rsidR="007A33E5" w:rsidRDefault="00F2691E">
      <w:pPr>
        <w:spacing w:after="3" w:line="259" w:lineRule="auto"/>
        <w:ind w:left="423" w:right="7"/>
        <w:jc w:val="center"/>
      </w:pPr>
      <w:r>
        <w:rPr>
          <w:sz w:val="21"/>
        </w:rPr>
        <w:t xml:space="preserve">Prof. Deepa S Bhat </w:t>
      </w:r>
      <w:r>
        <w:t xml:space="preserve"> </w:t>
      </w:r>
    </w:p>
    <w:p w:rsidR="007A33E5" w:rsidRDefault="00F2691E">
      <w:pPr>
        <w:spacing w:after="3" w:line="259" w:lineRule="auto"/>
        <w:ind w:left="423" w:right="7"/>
        <w:jc w:val="center"/>
      </w:pPr>
      <w:r>
        <w:rPr>
          <w:sz w:val="21"/>
        </w:rPr>
        <w:t xml:space="preserve">Assistant Professor </w:t>
      </w:r>
      <w:r>
        <w:t xml:space="preserve"> </w:t>
      </w:r>
    </w:p>
    <w:p w:rsidR="007A33E5" w:rsidRDefault="00F2691E">
      <w:pPr>
        <w:spacing w:after="3" w:line="259" w:lineRule="auto"/>
        <w:ind w:left="423"/>
        <w:jc w:val="center"/>
      </w:pPr>
      <w:proofErr w:type="spellStart"/>
      <w:proofErr w:type="gramStart"/>
      <w:r>
        <w:rPr>
          <w:sz w:val="21"/>
        </w:rPr>
        <w:t>B.Tech</w:t>
      </w:r>
      <w:proofErr w:type="spellEnd"/>
      <w:proofErr w:type="gramEnd"/>
      <w:r>
        <w:rPr>
          <w:sz w:val="21"/>
        </w:rPr>
        <w:t xml:space="preserve"> Computer Science Engineering </w:t>
      </w:r>
      <w:r>
        <w:t xml:space="preserve"> </w:t>
      </w:r>
    </w:p>
    <w:p w:rsidR="007A33E5" w:rsidRDefault="00F2691E">
      <w:pPr>
        <w:spacing w:after="3" w:line="259" w:lineRule="auto"/>
        <w:ind w:left="423" w:right="7"/>
        <w:jc w:val="center"/>
      </w:pPr>
      <w:proofErr w:type="spellStart"/>
      <w:r>
        <w:rPr>
          <w:sz w:val="21"/>
        </w:rPr>
        <w:t>Sambhram</w:t>
      </w:r>
      <w:proofErr w:type="spellEnd"/>
      <w:r>
        <w:rPr>
          <w:sz w:val="21"/>
        </w:rPr>
        <w:t xml:space="preserve"> Institute </w:t>
      </w:r>
      <w:proofErr w:type="gramStart"/>
      <w:r>
        <w:rPr>
          <w:sz w:val="21"/>
        </w:rPr>
        <w:t>Of</w:t>
      </w:r>
      <w:proofErr w:type="gramEnd"/>
      <w:r>
        <w:rPr>
          <w:sz w:val="21"/>
        </w:rPr>
        <w:t xml:space="preserve"> Technology, Bengaluru, Karnataka </w:t>
      </w:r>
      <w:r>
        <w:t xml:space="preserve"> </w:t>
      </w:r>
    </w:p>
    <w:p w:rsidR="007A33E5" w:rsidRDefault="007A33E5">
      <w:pPr>
        <w:sectPr w:rsidR="007A33E5">
          <w:pgSz w:w="12240" w:h="15840"/>
          <w:pgMar w:top="378" w:right="1524" w:bottom="2357" w:left="1099" w:header="720" w:footer="720" w:gutter="0"/>
          <w:cols w:space="720"/>
        </w:sectPr>
      </w:pPr>
    </w:p>
    <w:p w:rsidR="007A33E5" w:rsidRDefault="00F2691E">
      <w:pPr>
        <w:spacing w:after="138" w:line="259" w:lineRule="auto"/>
        <w:ind w:left="0" w:firstLine="0"/>
        <w:jc w:val="left"/>
      </w:pPr>
      <w:r>
        <w:rPr>
          <w:sz w:val="13"/>
        </w:rPr>
        <w:t xml:space="preserve"> </w:t>
      </w:r>
      <w:r>
        <w:t xml:space="preserve"> </w:t>
      </w:r>
    </w:p>
    <w:p w:rsidR="007A33E5" w:rsidRDefault="00F2691E">
      <w:pPr>
        <w:spacing w:after="0" w:line="254" w:lineRule="auto"/>
        <w:ind w:left="89" w:right="76"/>
      </w:pPr>
      <w:r>
        <w:t xml:space="preserve">Abstract </w:t>
      </w:r>
      <w:r>
        <w:t xml:space="preserve">-Medical imaging is gaining importance with an increase in the demand for automated, reliable, fast and efficient diagnosis, which can provide insight into the image better than human eyes. Brain </w:t>
      </w:r>
      <w:proofErr w:type="spellStart"/>
      <w:r>
        <w:t>tumors</w:t>
      </w:r>
      <w:proofErr w:type="spellEnd"/>
      <w:r>
        <w:t xml:space="preserve"> are two types: malignant and benign. Most of the dise</w:t>
      </w:r>
      <w:r>
        <w:t xml:space="preserve">ase will reach the critical stage if not detected earlier. Timely detection of the disease will help a lot in the treatment process. The major cause of brain </w:t>
      </w:r>
      <w:proofErr w:type="spellStart"/>
      <w:r>
        <w:t>tumors</w:t>
      </w:r>
      <w:proofErr w:type="spellEnd"/>
      <w:r>
        <w:t xml:space="preserve"> is because of the abnormal growth and uncontrolled cell division in the brain. Pituitary, m</w:t>
      </w:r>
      <w:r>
        <w:t xml:space="preserve">eningioma and Glioma are some of the common types of </w:t>
      </w:r>
      <w:proofErr w:type="spellStart"/>
      <w:r>
        <w:t>tumors</w:t>
      </w:r>
      <w:proofErr w:type="spellEnd"/>
      <w:r>
        <w:t xml:space="preserve">. We will use the MR images of the brain to predict the pattern of the </w:t>
      </w:r>
      <w:proofErr w:type="spellStart"/>
      <w:r>
        <w:t>tumor</w:t>
      </w:r>
      <w:proofErr w:type="spellEnd"/>
      <w:r>
        <w:t xml:space="preserve"> with the help of machine learning techniques, which makes the process less time consuming with the minimal amount of err</w:t>
      </w:r>
      <w:r>
        <w:t xml:space="preserve">ors. The model to detect the </w:t>
      </w:r>
      <w:proofErr w:type="spellStart"/>
      <w:r>
        <w:t>tumor</w:t>
      </w:r>
      <w:proofErr w:type="spellEnd"/>
      <w:r>
        <w:t xml:space="preserve"> </w:t>
      </w:r>
      <w:proofErr w:type="spellStart"/>
      <w:r>
        <w:t>analyzes</w:t>
      </w:r>
      <w:proofErr w:type="spellEnd"/>
      <w:r>
        <w:t xml:space="preserve"> images. </w:t>
      </w:r>
      <w:r>
        <w:t xml:space="preserve"> </w:t>
      </w:r>
    </w:p>
    <w:p w:rsidR="007A33E5" w:rsidRDefault="00F2691E">
      <w:pPr>
        <w:spacing w:after="0" w:line="259" w:lineRule="auto"/>
        <w:ind w:left="0" w:firstLine="0"/>
        <w:jc w:val="left"/>
      </w:pPr>
      <w:r>
        <w:t xml:space="preserve"> </w:t>
      </w:r>
      <w:r>
        <w:t xml:space="preserve"> </w:t>
      </w:r>
    </w:p>
    <w:p w:rsidR="007A33E5" w:rsidRDefault="00F2691E">
      <w:pPr>
        <w:spacing w:after="0" w:line="254" w:lineRule="auto"/>
        <w:ind w:left="89" w:right="76"/>
      </w:pPr>
      <w:r>
        <w:t xml:space="preserve">Keywords- Classification, convolutional neural network, feature extraction, machine learning, magnetic resonance imaging, segmentation. </w:t>
      </w:r>
      <w:r>
        <w:t xml:space="preserve"> </w:t>
      </w:r>
    </w:p>
    <w:p w:rsidR="007A33E5" w:rsidRDefault="00F2691E">
      <w:pPr>
        <w:spacing w:after="40" w:line="259" w:lineRule="auto"/>
        <w:ind w:left="0" w:firstLine="0"/>
        <w:jc w:val="left"/>
      </w:pPr>
      <w:r>
        <w:t xml:space="preserve"> </w:t>
      </w:r>
      <w:r>
        <w:t xml:space="preserve"> </w:t>
      </w:r>
    </w:p>
    <w:p w:rsidR="007A33E5" w:rsidRDefault="00F2691E">
      <w:pPr>
        <w:numPr>
          <w:ilvl w:val="0"/>
          <w:numId w:val="1"/>
        </w:numPr>
        <w:spacing w:after="51"/>
        <w:ind w:hanging="514"/>
      </w:pPr>
      <w:r>
        <w:t xml:space="preserve">INTRODUCTION  </w:t>
      </w:r>
    </w:p>
    <w:p w:rsidR="007A33E5" w:rsidRDefault="00F2691E">
      <w:pPr>
        <w:ind w:left="89"/>
      </w:pPr>
      <w:r>
        <w:t>Medical imaging is the technique and proces</w:t>
      </w:r>
      <w:r>
        <w:t>s of creating visual representations of the interior of a body for clinical analysis and medical intervention, as well as visual representation of the function of some organs or tissues. Medical imaging seeks to reveal internal structures hidden by the ski</w:t>
      </w:r>
      <w:r>
        <w:t xml:space="preserve">n and bones, as well as to diagnose and treat disease. Medical imaging also establishes a database of normal anatomy and physiology to make it possible to identify abnormalities.  </w:t>
      </w:r>
    </w:p>
    <w:p w:rsidR="007A33E5" w:rsidRDefault="00F2691E">
      <w:r>
        <w:t>The medical imaging processing refers to handling images by using the compu</w:t>
      </w:r>
      <w:r>
        <w:t>ter. This processing includes many types of techniques and operations such as image gaining, storage, presentation, and communication. This process pursues the disorder identification and management. This process creates a data bank of the regular structur</w:t>
      </w:r>
      <w:r>
        <w:t>e and function of the organs to make it easy to recognize the anomalies. This process includes both organic and radiological imaging which used electromagnetic energies (X-rays and gamma), sonography, magnetic, scopes, and thermal and isotope imaging. Ther</w:t>
      </w:r>
      <w:r>
        <w:t xml:space="preserve">e are many other technologies used to record information about the location and function of the body. Those techniques have many limitations </w:t>
      </w:r>
      <w:proofErr w:type="spellStart"/>
      <w:r>
        <w:t>comparedto</w:t>
      </w:r>
      <w:proofErr w:type="spellEnd"/>
      <w:r>
        <w:t xml:space="preserve"> those modulates which produce images.  </w:t>
      </w:r>
    </w:p>
    <w:p w:rsidR="007A33E5" w:rsidRDefault="00F2691E">
      <w:r>
        <w:lastRenderedPageBreak/>
        <w:t>An image processing technique is the usage of a computer to mani</w:t>
      </w:r>
      <w:r>
        <w:t xml:space="preserve">pulate </w:t>
      </w:r>
      <w:proofErr w:type="spellStart"/>
      <w:r>
        <w:t>thedigital</w:t>
      </w:r>
      <w:proofErr w:type="spellEnd"/>
      <w:r>
        <w:t xml:space="preserve"> image. This technique has many benefits such as elasticity, adaptability, </w:t>
      </w:r>
      <w:proofErr w:type="spellStart"/>
      <w:r>
        <w:t>datastoring</w:t>
      </w:r>
      <w:proofErr w:type="spellEnd"/>
      <w:r>
        <w:t xml:space="preserve">, and communication. With the growth of different image resizing </w:t>
      </w:r>
      <w:proofErr w:type="spellStart"/>
      <w:proofErr w:type="gramStart"/>
      <w:r>
        <w:t>techniques,the</w:t>
      </w:r>
      <w:proofErr w:type="spellEnd"/>
      <w:proofErr w:type="gramEnd"/>
      <w:r>
        <w:t xml:space="preserve"> images can be kept efficiently. This technique has many sets of rules to </w:t>
      </w:r>
      <w:r>
        <w:t xml:space="preserve">perform </w:t>
      </w:r>
      <w:proofErr w:type="spellStart"/>
      <w:r>
        <w:t>inthe</w:t>
      </w:r>
      <w:proofErr w:type="spellEnd"/>
      <w:r>
        <w:t xml:space="preserve"> images </w:t>
      </w:r>
      <w:proofErr w:type="spellStart"/>
      <w:proofErr w:type="gramStart"/>
      <w:r>
        <w:t>synchronously.During</w:t>
      </w:r>
      <w:proofErr w:type="spellEnd"/>
      <w:proofErr w:type="gramEnd"/>
      <w:r>
        <w:t xml:space="preserve"> </w:t>
      </w:r>
      <w:proofErr w:type="spellStart"/>
      <w:r>
        <w:t>thispaper</w:t>
      </w:r>
      <w:proofErr w:type="spellEnd"/>
      <w:r>
        <w:t xml:space="preserve">, an efficient automated classification technique for brain MRI is proposed using machine learning algorithms. The supervised machine- learning algorithm is used for classification of brain MR image.  </w:t>
      </w:r>
    </w:p>
    <w:p w:rsidR="007A33E5" w:rsidRDefault="00F2691E">
      <w:pPr>
        <w:spacing w:after="40" w:line="259" w:lineRule="auto"/>
        <w:ind w:left="0" w:firstLine="0"/>
        <w:jc w:val="left"/>
      </w:pPr>
      <w:r>
        <w:t xml:space="preserve">  </w:t>
      </w:r>
    </w:p>
    <w:p w:rsidR="007A33E5" w:rsidRDefault="00F2691E">
      <w:pPr>
        <w:numPr>
          <w:ilvl w:val="0"/>
          <w:numId w:val="1"/>
        </w:numPr>
        <w:spacing w:after="51"/>
        <w:ind w:hanging="514"/>
      </w:pPr>
      <w:r>
        <w:t xml:space="preserve">RELATED WORK  </w:t>
      </w:r>
    </w:p>
    <w:p w:rsidR="007A33E5" w:rsidRDefault="00F2691E">
      <w:pPr>
        <w:spacing w:after="26"/>
        <w:ind w:left="89"/>
      </w:pPr>
      <w:r>
        <w:t xml:space="preserve">The Brain </w:t>
      </w:r>
      <w:proofErr w:type="spellStart"/>
      <w:r>
        <w:t>tumor</w:t>
      </w:r>
      <w:proofErr w:type="spellEnd"/>
      <w:r>
        <w:t xml:space="preserve"> recognition from MRI is a very complex procedure; hence (AI) Artificial Intelligence plays an important role to detect the exact position of the </w:t>
      </w:r>
      <w:proofErr w:type="spellStart"/>
      <w:r>
        <w:t>tumor</w:t>
      </w:r>
      <w:proofErr w:type="spellEnd"/>
      <w:r>
        <w:t xml:space="preserve"> in an MRI. Hassan </w:t>
      </w:r>
      <w:proofErr w:type="spellStart"/>
      <w:r>
        <w:t>Khotanloua</w:t>
      </w:r>
      <w:proofErr w:type="spellEnd"/>
      <w:r>
        <w:t xml:space="preserve"> et.al [3] proposed a modern technology to div</w:t>
      </w:r>
      <w:r>
        <w:t xml:space="preserve">ide brain </w:t>
      </w:r>
      <w:proofErr w:type="spellStart"/>
      <w:r>
        <w:t>tumor</w:t>
      </w:r>
      <w:proofErr w:type="spellEnd"/>
      <w:r>
        <w:t xml:space="preserve"> in 3-D MR Images. The initial phase in the proposed methodology is the Brain MRI Segmentation using a modern and powerful technique to detect </w:t>
      </w:r>
      <w:proofErr w:type="spellStart"/>
      <w:r>
        <w:t>tumor</w:t>
      </w:r>
      <w:proofErr w:type="spellEnd"/>
      <w:r>
        <w:t xml:space="preserve">. Then </w:t>
      </w:r>
      <w:proofErr w:type="spellStart"/>
      <w:r>
        <w:t>tumor</w:t>
      </w:r>
      <w:proofErr w:type="spellEnd"/>
      <w:r>
        <w:t xml:space="preserve"> detection was performed depending upon selecting Asymmetric areas. This methodol</w:t>
      </w:r>
      <w:r>
        <w:t xml:space="preserve">ogy considered to be the brain symmetry planes and used fuzzy classifications. Its outcome shapes the initializations of a segmentation procedure depending upon a combination of a spatial relations and de-formable model, directing to exact segmentation of </w:t>
      </w:r>
      <w:r>
        <w:t xml:space="preserve">the </w:t>
      </w:r>
      <w:proofErr w:type="spellStart"/>
      <w:r>
        <w:t>tumor</w:t>
      </w:r>
      <w:proofErr w:type="spellEnd"/>
      <w:r>
        <w:t xml:space="preserve">.  Rajeswari S.et al [4] proposed a methodology based upon the quality feature such as GLCM (Grey Level Co-  </w:t>
      </w:r>
    </w:p>
    <w:p w:rsidR="007A33E5" w:rsidRDefault="00F2691E">
      <w:pPr>
        <w:ind w:left="89"/>
      </w:pPr>
      <w:r>
        <w:t>Occurrence Matrix) for MR Images. In this paper “</w:t>
      </w:r>
      <w:proofErr w:type="spellStart"/>
      <w:r>
        <w:t>Tumor</w:t>
      </w:r>
      <w:proofErr w:type="spellEnd"/>
      <w:r>
        <w:t xml:space="preserve"> Detection using Threshold operation in MRI Brain Images” by Natarajan </w:t>
      </w:r>
      <w:proofErr w:type="gramStart"/>
      <w:r>
        <w:t>P.et.al</w:t>
      </w:r>
      <w:proofErr w:type="gramEnd"/>
      <w:r>
        <w:t xml:space="preserve"> [5] </w:t>
      </w:r>
      <w:r>
        <w:t xml:space="preserve">states that Primary brain </w:t>
      </w:r>
      <w:proofErr w:type="spellStart"/>
      <w:r>
        <w:t>tumors</w:t>
      </w:r>
      <w:proofErr w:type="spellEnd"/>
      <w:r>
        <w:t xml:space="preserve"> comprise of </w:t>
      </w:r>
      <w:proofErr w:type="spellStart"/>
      <w:r>
        <w:t>tumors</w:t>
      </w:r>
      <w:proofErr w:type="spellEnd"/>
      <w:r>
        <w:t xml:space="preserve"> that begins from the brain. Primary brain </w:t>
      </w:r>
      <w:proofErr w:type="spellStart"/>
      <w:r>
        <w:t>tumor</w:t>
      </w:r>
      <w:proofErr w:type="spellEnd"/>
      <w:r>
        <w:t xml:space="preserve"> can begin from brain cells, the meninges, glands or gloves. </w:t>
      </w:r>
      <w:proofErr w:type="spellStart"/>
      <w:r>
        <w:t>Tumor</w:t>
      </w:r>
      <w:proofErr w:type="spellEnd"/>
      <w:r>
        <w:t xml:space="preserve"> can destroy brain cells and are very dangerous to human life. A Secondary brain </w:t>
      </w:r>
      <w:proofErr w:type="spellStart"/>
      <w:r>
        <w:t>tumor</w:t>
      </w:r>
      <w:proofErr w:type="spellEnd"/>
      <w:r>
        <w:t xml:space="preserve"> is c</w:t>
      </w:r>
      <w:r>
        <w:t xml:space="preserve">ancerous, may be present anywhere in the body and spread to the brain.  </w:t>
      </w:r>
    </w:p>
    <w:p w:rsidR="007A33E5" w:rsidRDefault="00F2691E">
      <w:pPr>
        <w:ind w:left="89"/>
      </w:pPr>
      <w:r>
        <w:t xml:space="preserve">But our strategy mutually tackles the issue of detecting  </w:t>
      </w:r>
    </w:p>
    <w:p w:rsidR="007A33E5" w:rsidRDefault="00F2691E">
      <w:pPr>
        <w:ind w:left="89"/>
      </w:pPr>
      <w:r>
        <w:t xml:space="preserve">Brain </w:t>
      </w:r>
      <w:proofErr w:type="spellStart"/>
      <w:r>
        <w:t>tumor</w:t>
      </w:r>
      <w:proofErr w:type="spellEnd"/>
      <w:r>
        <w:t xml:space="preserve"> detection using MRI with the help of Machine Learning using proposed methods like Image Pre- processing, segmentation, feature extraction and classification.  </w:t>
      </w:r>
    </w:p>
    <w:p w:rsidR="007A33E5" w:rsidRDefault="00F2691E">
      <w:pPr>
        <w:spacing w:after="253" w:line="259" w:lineRule="auto"/>
        <w:ind w:left="0" w:firstLine="0"/>
        <w:jc w:val="left"/>
      </w:pPr>
      <w:r>
        <w:rPr>
          <w:sz w:val="9"/>
        </w:rPr>
        <w:t xml:space="preserve"> </w:t>
      </w:r>
      <w:r>
        <w:t xml:space="preserve"> </w:t>
      </w:r>
    </w:p>
    <w:p w:rsidR="007A33E5" w:rsidRDefault="00F2691E">
      <w:pPr>
        <w:tabs>
          <w:tab w:val="center" w:pos="1301"/>
          <w:tab w:val="center" w:pos="2558"/>
        </w:tabs>
        <w:spacing w:after="53"/>
        <w:ind w:left="0" w:firstLine="0"/>
        <w:jc w:val="left"/>
      </w:pPr>
      <w:r>
        <w:rPr>
          <w:sz w:val="21"/>
        </w:rPr>
        <w:t xml:space="preserve"> </w:t>
      </w:r>
      <w:r>
        <w:rPr>
          <w:sz w:val="21"/>
        </w:rPr>
        <w:tab/>
      </w:r>
      <w:r>
        <w:t>III.</w:t>
      </w:r>
      <w:r>
        <w:t xml:space="preserve">  </w:t>
      </w:r>
      <w:r>
        <w:tab/>
      </w:r>
      <w:r>
        <w:t xml:space="preserve">PROPOSED WORK  </w:t>
      </w:r>
    </w:p>
    <w:p w:rsidR="007A33E5" w:rsidRDefault="00F2691E">
      <w:pPr>
        <w:ind w:left="89"/>
      </w:pPr>
      <w:r>
        <w:t xml:space="preserve">We propose to solve this using Python, </w:t>
      </w:r>
      <w:proofErr w:type="spellStart"/>
      <w:r>
        <w:t>Tensorflow</w:t>
      </w:r>
      <w:proofErr w:type="spellEnd"/>
      <w:r>
        <w:t xml:space="preserve">, </w:t>
      </w:r>
      <w:proofErr w:type="spellStart"/>
      <w:r>
        <w:t>Keras</w:t>
      </w:r>
      <w:proofErr w:type="spellEnd"/>
      <w:r>
        <w:t xml:space="preserve">, OpenCV etc. Initially, the image input is taken from the user and is sent for pre-processing. Image is enhanced and image segmentation is performed. Then the brain </w:t>
      </w:r>
      <w:proofErr w:type="spellStart"/>
      <w:r>
        <w:t>tumor</w:t>
      </w:r>
      <w:proofErr w:type="spellEnd"/>
      <w:r>
        <w:t xml:space="preserve"> image classification is done</w:t>
      </w:r>
      <w:r>
        <w:t xml:space="preserve"> using Convolutional Neural Networks. </w:t>
      </w:r>
      <w:r>
        <w:t xml:space="preserve">The model is then deployed using flask. Web Server Gateway Interface is used as an interface between the web server and the application. After deployment, the output is displayed on the web page.  </w:t>
      </w:r>
    </w:p>
    <w:p w:rsidR="007A33E5" w:rsidRDefault="00F2691E">
      <w:pPr>
        <w:spacing w:after="180" w:line="259" w:lineRule="auto"/>
        <w:ind w:left="257" w:firstLine="0"/>
        <w:jc w:val="left"/>
      </w:pPr>
      <w:r>
        <w:rPr>
          <w:noProof/>
        </w:rPr>
        <w:drawing>
          <wp:inline distT="0" distB="0" distL="0" distR="0">
            <wp:extent cx="2654808" cy="1533144"/>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5"/>
                    <a:stretch>
                      <a:fillRect/>
                    </a:stretch>
                  </pic:blipFill>
                  <pic:spPr>
                    <a:xfrm>
                      <a:off x="0" y="0"/>
                      <a:ext cx="2654808" cy="1533144"/>
                    </a:xfrm>
                    <a:prstGeom prst="rect">
                      <a:avLst/>
                    </a:prstGeom>
                  </pic:spPr>
                </pic:pic>
              </a:graphicData>
            </a:graphic>
          </wp:inline>
        </w:drawing>
      </w:r>
    </w:p>
    <w:p w:rsidR="007A33E5" w:rsidRDefault="00F2691E">
      <w:pPr>
        <w:tabs>
          <w:tab w:val="center" w:pos="2334"/>
          <w:tab w:val="center" w:pos="4435"/>
        </w:tabs>
        <w:spacing w:after="260" w:line="259" w:lineRule="auto"/>
        <w:ind w:left="0" w:firstLine="0"/>
        <w:jc w:val="left"/>
      </w:pPr>
      <w:r>
        <w:rPr>
          <w:rFonts w:ascii="Calibri" w:eastAsia="Calibri" w:hAnsi="Calibri" w:cs="Calibri"/>
          <w:sz w:val="22"/>
        </w:rPr>
        <w:tab/>
      </w:r>
      <w:r>
        <w:rPr>
          <w:noProof/>
        </w:rPr>
        <w:drawing>
          <wp:inline distT="0" distB="0" distL="0" distR="0">
            <wp:extent cx="2153412" cy="3006852"/>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6"/>
                    <a:stretch>
                      <a:fillRect/>
                    </a:stretch>
                  </pic:blipFill>
                  <pic:spPr>
                    <a:xfrm>
                      <a:off x="0" y="0"/>
                      <a:ext cx="2153412" cy="3006852"/>
                    </a:xfrm>
                    <a:prstGeom prst="rect">
                      <a:avLst/>
                    </a:prstGeom>
                  </pic:spPr>
                </pic:pic>
              </a:graphicData>
            </a:graphic>
          </wp:inline>
        </w:drawing>
      </w:r>
      <w:r>
        <w:tab/>
        <w:t xml:space="preserve"> </w:t>
      </w:r>
    </w:p>
    <w:p w:rsidR="007A33E5" w:rsidRDefault="00F2691E">
      <w:pPr>
        <w:spacing w:after="38" w:line="254" w:lineRule="auto"/>
        <w:ind w:left="89" w:right="76"/>
      </w:pPr>
      <w:r>
        <w:t>3.1. Image Ac</w:t>
      </w:r>
      <w:r>
        <w:t xml:space="preserve">quisition  </w:t>
      </w:r>
    </w:p>
    <w:p w:rsidR="007A33E5" w:rsidRDefault="00F2691E">
      <w:pPr>
        <w:ind w:left="89"/>
      </w:pPr>
      <w:r>
        <w:t xml:space="preserve">The image data that was used for this problem is brain MR images for brain </w:t>
      </w:r>
      <w:proofErr w:type="spellStart"/>
      <w:r>
        <w:t>tumor</w:t>
      </w:r>
      <w:proofErr w:type="spellEnd"/>
      <w:r>
        <w:t xml:space="preserve"> detection. It consists of MRI scans of two classes:  </w:t>
      </w:r>
    </w:p>
    <w:p w:rsidR="007A33E5" w:rsidRDefault="00F2691E">
      <w:pPr>
        <w:numPr>
          <w:ilvl w:val="0"/>
          <w:numId w:val="2"/>
        </w:numPr>
        <w:spacing w:after="29"/>
        <w:ind w:left="616" w:hanging="338"/>
      </w:pPr>
      <w:r>
        <w:t xml:space="preserve">No - no </w:t>
      </w:r>
      <w:proofErr w:type="spellStart"/>
      <w:r>
        <w:t>tumor</w:t>
      </w:r>
      <w:proofErr w:type="spellEnd"/>
      <w:r>
        <w:t xml:space="preserve">, encoded as 0  </w:t>
      </w:r>
    </w:p>
    <w:p w:rsidR="007A33E5" w:rsidRDefault="00F2691E">
      <w:pPr>
        <w:numPr>
          <w:ilvl w:val="0"/>
          <w:numId w:val="2"/>
        </w:numPr>
        <w:ind w:left="616" w:hanging="338"/>
      </w:pPr>
      <w:r>
        <w:t xml:space="preserve">Yes - </w:t>
      </w:r>
      <w:proofErr w:type="spellStart"/>
      <w:r>
        <w:t>tumor</w:t>
      </w:r>
      <w:proofErr w:type="spellEnd"/>
      <w:r>
        <w:t xml:space="preserve"> encoded as 1  </w:t>
      </w:r>
    </w:p>
    <w:p w:rsidR="007A33E5" w:rsidRDefault="00F2691E">
      <w:pPr>
        <w:spacing w:after="2" w:line="259" w:lineRule="auto"/>
        <w:ind w:left="0" w:firstLine="0"/>
        <w:jc w:val="left"/>
      </w:pPr>
      <w:r>
        <w:rPr>
          <w:sz w:val="18"/>
        </w:rPr>
        <w:t xml:space="preserve"> </w:t>
      </w:r>
      <w:r>
        <w:t xml:space="preserve"> </w:t>
      </w:r>
    </w:p>
    <w:p w:rsidR="007A33E5" w:rsidRDefault="00F2691E">
      <w:pPr>
        <w:ind w:left="89"/>
      </w:pPr>
      <w:r>
        <w:t>All images are in one folder with yes and no subf</w:t>
      </w:r>
      <w:r>
        <w:t xml:space="preserve">olders. I will split the data into train, Val and test folders which make it easier to work with the same dimension of images.  </w:t>
      </w:r>
    </w:p>
    <w:p w:rsidR="007A33E5" w:rsidRDefault="00F2691E">
      <w:pPr>
        <w:spacing w:after="2" w:line="259" w:lineRule="auto"/>
        <w:ind w:left="0" w:firstLine="0"/>
        <w:jc w:val="left"/>
      </w:pPr>
      <w:r>
        <w:t xml:space="preserve">  </w:t>
      </w:r>
    </w:p>
    <w:p w:rsidR="007A33E5" w:rsidRDefault="00F2691E">
      <w:pPr>
        <w:spacing w:after="0" w:line="259" w:lineRule="auto"/>
        <w:ind w:left="80" w:firstLine="0"/>
        <w:jc w:val="center"/>
      </w:pPr>
      <w:r>
        <w:t xml:space="preserve">Table 1: Set of folders of images </w:t>
      </w:r>
      <w:r>
        <w:t xml:space="preserve"> </w:t>
      </w:r>
    </w:p>
    <w:tbl>
      <w:tblPr>
        <w:tblStyle w:val="TableGrid"/>
        <w:tblW w:w="3858" w:type="dxa"/>
        <w:tblInd w:w="469" w:type="dxa"/>
        <w:tblCellMar>
          <w:top w:w="50" w:type="dxa"/>
          <w:left w:w="107" w:type="dxa"/>
          <w:bottom w:w="0" w:type="dxa"/>
          <w:right w:w="115" w:type="dxa"/>
        </w:tblCellMar>
        <w:tblLook w:val="04A0" w:firstRow="1" w:lastRow="0" w:firstColumn="1" w:lastColumn="0" w:noHBand="0" w:noVBand="1"/>
      </w:tblPr>
      <w:tblGrid>
        <w:gridCol w:w="1717"/>
        <w:gridCol w:w="2141"/>
      </w:tblGrid>
      <w:tr w:rsidR="007A33E5">
        <w:trPr>
          <w:trHeight w:val="244"/>
        </w:trPr>
        <w:tc>
          <w:tcPr>
            <w:tcW w:w="1717" w:type="dxa"/>
            <w:tcBorders>
              <w:top w:val="single" w:sz="3" w:space="0" w:color="000000"/>
              <w:left w:val="single" w:sz="3" w:space="0" w:color="000000"/>
              <w:bottom w:val="single" w:sz="4" w:space="0" w:color="000000"/>
              <w:right w:val="single" w:sz="4" w:space="0" w:color="000000"/>
            </w:tcBorders>
          </w:tcPr>
          <w:p w:rsidR="007A33E5" w:rsidRDefault="00F2691E">
            <w:pPr>
              <w:spacing w:after="0" w:line="259" w:lineRule="auto"/>
              <w:ind w:left="0" w:firstLine="0"/>
              <w:jc w:val="left"/>
            </w:pPr>
            <w:r>
              <w:t xml:space="preserve">No. of Images  </w:t>
            </w:r>
          </w:p>
        </w:tc>
        <w:tc>
          <w:tcPr>
            <w:tcW w:w="2141" w:type="dxa"/>
            <w:tcBorders>
              <w:top w:val="single" w:sz="3" w:space="0" w:color="000000"/>
              <w:left w:val="single" w:sz="4" w:space="0" w:color="000000"/>
              <w:bottom w:val="single" w:sz="4" w:space="0" w:color="000000"/>
              <w:right w:val="single" w:sz="4" w:space="0" w:color="000000"/>
            </w:tcBorders>
          </w:tcPr>
          <w:p w:rsidR="007A33E5" w:rsidRDefault="00F2691E">
            <w:pPr>
              <w:spacing w:after="0" w:line="259" w:lineRule="auto"/>
              <w:ind w:left="1" w:firstLine="0"/>
              <w:jc w:val="left"/>
            </w:pPr>
            <w:r>
              <w:t xml:space="preserve">Folder Directory  </w:t>
            </w:r>
          </w:p>
        </w:tc>
      </w:tr>
      <w:tr w:rsidR="007A33E5">
        <w:trPr>
          <w:trHeight w:val="241"/>
        </w:trPr>
        <w:tc>
          <w:tcPr>
            <w:tcW w:w="1717" w:type="dxa"/>
            <w:tcBorders>
              <w:top w:val="single" w:sz="4" w:space="0" w:color="000000"/>
              <w:left w:val="single" w:sz="3" w:space="0" w:color="000000"/>
              <w:bottom w:val="single" w:sz="3" w:space="0" w:color="000000"/>
              <w:right w:val="single" w:sz="4" w:space="0" w:color="000000"/>
            </w:tcBorders>
          </w:tcPr>
          <w:p w:rsidR="007A33E5" w:rsidRDefault="00F2691E">
            <w:pPr>
              <w:spacing w:after="0" w:line="259" w:lineRule="auto"/>
              <w:ind w:left="0" w:firstLine="0"/>
              <w:jc w:val="left"/>
            </w:pPr>
            <w:r>
              <w:lastRenderedPageBreak/>
              <w:t xml:space="preserve">101  </w:t>
            </w:r>
          </w:p>
        </w:tc>
        <w:tc>
          <w:tcPr>
            <w:tcW w:w="2141" w:type="dxa"/>
            <w:tcBorders>
              <w:top w:val="single" w:sz="4" w:space="0" w:color="000000"/>
              <w:left w:val="single" w:sz="4" w:space="0" w:color="000000"/>
              <w:bottom w:val="single" w:sz="3" w:space="0" w:color="000000"/>
              <w:right w:val="single" w:sz="4" w:space="0" w:color="000000"/>
            </w:tcBorders>
          </w:tcPr>
          <w:p w:rsidR="007A33E5" w:rsidRDefault="00F2691E">
            <w:pPr>
              <w:spacing w:after="0" w:line="259" w:lineRule="auto"/>
              <w:ind w:left="0" w:firstLine="0"/>
              <w:jc w:val="left"/>
            </w:pPr>
            <w:r>
              <w:t xml:space="preserve">Test  </w:t>
            </w:r>
          </w:p>
        </w:tc>
      </w:tr>
      <w:tr w:rsidR="007A33E5">
        <w:trPr>
          <w:trHeight w:val="244"/>
        </w:trPr>
        <w:tc>
          <w:tcPr>
            <w:tcW w:w="1717" w:type="dxa"/>
            <w:tcBorders>
              <w:top w:val="single" w:sz="3" w:space="0" w:color="000000"/>
              <w:left w:val="single" w:sz="3" w:space="0" w:color="000000"/>
              <w:bottom w:val="single" w:sz="4" w:space="0" w:color="000000"/>
              <w:right w:val="single" w:sz="4" w:space="0" w:color="000000"/>
            </w:tcBorders>
          </w:tcPr>
          <w:p w:rsidR="007A33E5" w:rsidRDefault="00F2691E">
            <w:pPr>
              <w:spacing w:after="0" w:line="259" w:lineRule="auto"/>
              <w:ind w:left="0" w:firstLine="0"/>
              <w:jc w:val="left"/>
            </w:pPr>
            <w:r>
              <w:t xml:space="preserve">501  </w:t>
            </w:r>
          </w:p>
        </w:tc>
        <w:tc>
          <w:tcPr>
            <w:tcW w:w="2141" w:type="dxa"/>
            <w:tcBorders>
              <w:top w:val="single" w:sz="3" w:space="0" w:color="000000"/>
              <w:left w:val="single" w:sz="4" w:space="0" w:color="000000"/>
              <w:bottom w:val="single" w:sz="4" w:space="0" w:color="000000"/>
              <w:right w:val="single" w:sz="4" w:space="0" w:color="000000"/>
            </w:tcBorders>
          </w:tcPr>
          <w:p w:rsidR="007A33E5" w:rsidRDefault="00F2691E">
            <w:pPr>
              <w:spacing w:after="0" w:line="259" w:lineRule="auto"/>
              <w:ind w:left="0" w:firstLine="0"/>
              <w:jc w:val="left"/>
            </w:pPr>
            <w:r>
              <w:t xml:space="preserve">Train  </w:t>
            </w:r>
          </w:p>
        </w:tc>
      </w:tr>
      <w:tr w:rsidR="007A33E5">
        <w:trPr>
          <w:trHeight w:val="244"/>
        </w:trPr>
        <w:tc>
          <w:tcPr>
            <w:tcW w:w="1717" w:type="dxa"/>
            <w:tcBorders>
              <w:top w:val="single" w:sz="4" w:space="0" w:color="000000"/>
              <w:left w:val="single" w:sz="3" w:space="0" w:color="000000"/>
              <w:bottom w:val="single" w:sz="3" w:space="0" w:color="000000"/>
              <w:right w:val="single" w:sz="4" w:space="0" w:color="000000"/>
            </w:tcBorders>
          </w:tcPr>
          <w:p w:rsidR="007A33E5" w:rsidRDefault="00F2691E">
            <w:pPr>
              <w:spacing w:after="0" w:line="259" w:lineRule="auto"/>
              <w:ind w:left="0" w:firstLine="0"/>
              <w:jc w:val="left"/>
            </w:pPr>
            <w:r>
              <w:t xml:space="preserve">202  </w:t>
            </w:r>
          </w:p>
        </w:tc>
        <w:tc>
          <w:tcPr>
            <w:tcW w:w="2141" w:type="dxa"/>
            <w:tcBorders>
              <w:top w:val="single" w:sz="4" w:space="0" w:color="000000"/>
              <w:left w:val="single" w:sz="4" w:space="0" w:color="000000"/>
              <w:bottom w:val="single" w:sz="3" w:space="0" w:color="000000"/>
              <w:right w:val="single" w:sz="4" w:space="0" w:color="000000"/>
            </w:tcBorders>
          </w:tcPr>
          <w:p w:rsidR="007A33E5" w:rsidRDefault="00F2691E">
            <w:pPr>
              <w:spacing w:after="0" w:line="259" w:lineRule="auto"/>
              <w:ind w:left="0" w:firstLine="0"/>
              <w:jc w:val="left"/>
            </w:pPr>
            <w:r>
              <w:t xml:space="preserve">Val  </w:t>
            </w:r>
          </w:p>
        </w:tc>
      </w:tr>
    </w:tbl>
    <w:p w:rsidR="007A33E5" w:rsidRDefault="00F2691E">
      <w:pPr>
        <w:spacing w:after="0" w:line="259" w:lineRule="auto"/>
        <w:ind w:left="0" w:firstLine="0"/>
        <w:jc w:val="left"/>
      </w:pPr>
      <w:r>
        <w:rPr>
          <w:sz w:val="9"/>
        </w:rPr>
        <w:t xml:space="preserve"> </w:t>
      </w:r>
      <w:r>
        <w:t xml:space="preserve"> </w:t>
      </w:r>
    </w:p>
    <w:p w:rsidR="007A33E5" w:rsidRDefault="00F2691E">
      <w:pPr>
        <w:spacing w:after="0" w:line="259" w:lineRule="auto"/>
        <w:ind w:left="0" w:right="127" w:firstLine="0"/>
        <w:jc w:val="right"/>
      </w:pPr>
      <w:r>
        <w:rPr>
          <w:noProof/>
        </w:rPr>
        <w:drawing>
          <wp:inline distT="0" distB="0" distL="0" distR="0">
            <wp:extent cx="2676144" cy="1639824"/>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7"/>
                    <a:stretch>
                      <a:fillRect/>
                    </a:stretch>
                  </pic:blipFill>
                  <pic:spPr>
                    <a:xfrm>
                      <a:off x="0" y="0"/>
                      <a:ext cx="2676144" cy="1639824"/>
                    </a:xfrm>
                    <a:prstGeom prst="rect">
                      <a:avLst/>
                    </a:prstGeom>
                  </pic:spPr>
                </pic:pic>
              </a:graphicData>
            </a:graphic>
          </wp:inline>
        </w:drawing>
      </w:r>
      <w:r>
        <w:t xml:space="preserve">  </w:t>
      </w:r>
    </w:p>
    <w:p w:rsidR="007A33E5" w:rsidRDefault="00F2691E">
      <w:pPr>
        <w:spacing w:after="0" w:line="259" w:lineRule="auto"/>
        <w:ind w:left="0" w:firstLine="0"/>
        <w:jc w:val="left"/>
      </w:pPr>
      <w:r>
        <w:rPr>
          <w:sz w:val="18"/>
        </w:rPr>
        <w:t xml:space="preserve"> </w:t>
      </w:r>
      <w:r>
        <w:t xml:space="preserve"> </w:t>
      </w:r>
    </w:p>
    <w:p w:rsidR="007A33E5" w:rsidRDefault="00F2691E">
      <w:pPr>
        <w:ind w:left="89"/>
      </w:pPr>
      <w:r>
        <w:t>The images have different width and height and the different sizes of "black corners". Since the image size for the vgg-16 input layer is (224,224) some wide images may look weird after resizing. The first step of "normalization" would be to crop the brain</w:t>
      </w:r>
      <w:r>
        <w:t xml:space="preserve"> out of the images.  </w:t>
      </w:r>
    </w:p>
    <w:p w:rsidR="007A33E5" w:rsidRDefault="00F2691E">
      <w:pPr>
        <w:spacing w:after="0" w:line="259" w:lineRule="auto"/>
        <w:ind w:left="0" w:right="143" w:firstLine="0"/>
        <w:jc w:val="right"/>
      </w:pPr>
      <w:r>
        <w:rPr>
          <w:noProof/>
        </w:rPr>
        <w:drawing>
          <wp:inline distT="0" distB="0" distL="0" distR="0">
            <wp:extent cx="2604516" cy="1074420"/>
            <wp:effectExtent l="0" t="0" r="0" b="0"/>
            <wp:docPr id="325" name="Picture 325"/>
            <wp:cNvGraphicFramePr/>
            <a:graphic xmlns:a="http://schemas.openxmlformats.org/drawingml/2006/main">
              <a:graphicData uri="http://schemas.openxmlformats.org/drawingml/2006/picture">
                <pic:pic xmlns:pic="http://schemas.openxmlformats.org/drawingml/2006/picture">
                  <pic:nvPicPr>
                    <pic:cNvPr id="325" name="Picture 325"/>
                    <pic:cNvPicPr/>
                  </pic:nvPicPr>
                  <pic:blipFill>
                    <a:blip r:embed="rId8"/>
                    <a:stretch>
                      <a:fillRect/>
                    </a:stretch>
                  </pic:blipFill>
                  <pic:spPr>
                    <a:xfrm>
                      <a:off x="0" y="0"/>
                      <a:ext cx="2604516" cy="1074420"/>
                    </a:xfrm>
                    <a:prstGeom prst="rect">
                      <a:avLst/>
                    </a:prstGeom>
                  </pic:spPr>
                </pic:pic>
              </a:graphicData>
            </a:graphic>
          </wp:inline>
        </w:drawing>
      </w:r>
      <w:r>
        <w:t xml:space="preserve">  </w:t>
      </w:r>
    </w:p>
    <w:p w:rsidR="007A33E5" w:rsidRDefault="00F2691E">
      <w:pPr>
        <w:spacing w:after="0" w:line="259" w:lineRule="auto"/>
        <w:ind w:left="0" w:firstLine="0"/>
        <w:jc w:val="left"/>
      </w:pPr>
      <w:r>
        <w:rPr>
          <w:sz w:val="23"/>
        </w:rPr>
        <w:t xml:space="preserve"> </w:t>
      </w:r>
      <w:r>
        <w:t xml:space="preserve"> </w:t>
      </w:r>
    </w:p>
    <w:p w:rsidR="007A33E5" w:rsidRDefault="00F2691E">
      <w:pPr>
        <w:numPr>
          <w:ilvl w:val="1"/>
          <w:numId w:val="3"/>
        </w:numPr>
        <w:spacing w:after="38" w:line="254" w:lineRule="auto"/>
        <w:ind w:left="413" w:right="76" w:hanging="334"/>
      </w:pPr>
      <w:proofErr w:type="spellStart"/>
      <w:r>
        <w:t>Preprocessing</w:t>
      </w:r>
      <w:proofErr w:type="spellEnd"/>
      <w:r>
        <w:t xml:space="preserve">  </w:t>
      </w:r>
    </w:p>
    <w:p w:rsidR="007A33E5" w:rsidRDefault="00F2691E">
      <w:pPr>
        <w:ind w:left="89"/>
      </w:pPr>
      <w:proofErr w:type="spellStart"/>
      <w:r>
        <w:t>Preprocessing</w:t>
      </w:r>
      <w:proofErr w:type="spellEnd"/>
      <w:r>
        <w:t xml:space="preserve"> is required because it provides an improvement in image data which reinforces a number of the image features which are important for further processing.  </w:t>
      </w:r>
    </w:p>
    <w:p w:rsidR="007A33E5" w:rsidRDefault="00F2691E">
      <w:pPr>
        <w:spacing w:after="37" w:line="259" w:lineRule="auto"/>
        <w:ind w:left="0" w:firstLine="0"/>
        <w:jc w:val="left"/>
      </w:pPr>
      <w:r>
        <w:rPr>
          <w:sz w:val="9"/>
        </w:rPr>
        <w:t xml:space="preserve"> </w:t>
      </w:r>
      <w:r>
        <w:t xml:space="preserve"> </w:t>
      </w:r>
    </w:p>
    <w:p w:rsidR="007A33E5" w:rsidRDefault="00F2691E">
      <w:pPr>
        <w:spacing w:after="0" w:line="259" w:lineRule="auto"/>
        <w:ind w:left="0" w:right="250" w:firstLine="0"/>
        <w:jc w:val="right"/>
      </w:pPr>
      <w:r>
        <w:rPr>
          <w:noProof/>
        </w:rPr>
        <w:drawing>
          <wp:inline distT="0" distB="0" distL="0" distR="0">
            <wp:extent cx="2555748" cy="1798320"/>
            <wp:effectExtent l="0" t="0" r="0" b="0"/>
            <wp:docPr id="327" name="Picture 327"/>
            <wp:cNvGraphicFramePr/>
            <a:graphic xmlns:a="http://schemas.openxmlformats.org/drawingml/2006/main">
              <a:graphicData uri="http://schemas.openxmlformats.org/drawingml/2006/picture">
                <pic:pic xmlns:pic="http://schemas.openxmlformats.org/drawingml/2006/picture">
                  <pic:nvPicPr>
                    <pic:cNvPr id="327" name="Picture 327"/>
                    <pic:cNvPicPr/>
                  </pic:nvPicPr>
                  <pic:blipFill>
                    <a:blip r:embed="rId9"/>
                    <a:stretch>
                      <a:fillRect/>
                    </a:stretch>
                  </pic:blipFill>
                  <pic:spPr>
                    <a:xfrm>
                      <a:off x="0" y="0"/>
                      <a:ext cx="2555748" cy="1798320"/>
                    </a:xfrm>
                    <a:prstGeom prst="rect">
                      <a:avLst/>
                    </a:prstGeom>
                  </pic:spPr>
                </pic:pic>
              </a:graphicData>
            </a:graphic>
          </wp:inline>
        </w:drawing>
      </w:r>
      <w:r>
        <w:t xml:space="preserve">  </w:t>
      </w:r>
    </w:p>
    <w:p w:rsidR="007A33E5" w:rsidRDefault="00F2691E">
      <w:pPr>
        <w:spacing w:after="0" w:line="259" w:lineRule="auto"/>
        <w:ind w:left="0" w:firstLine="0"/>
        <w:jc w:val="left"/>
      </w:pPr>
      <w:r>
        <w:rPr>
          <w:sz w:val="24"/>
        </w:rPr>
        <w:t xml:space="preserve"> </w:t>
      </w:r>
      <w:r>
        <w:t xml:space="preserve"> </w:t>
      </w:r>
    </w:p>
    <w:p w:rsidR="007A33E5" w:rsidRDefault="00F2691E">
      <w:pPr>
        <w:ind w:left="89"/>
      </w:pPr>
      <w:r>
        <w:t xml:space="preserve">The pre-processing steps that are applied to the MR image are as follows: the RGB MR image is converted to </w:t>
      </w:r>
      <w:proofErr w:type="spellStart"/>
      <w:r>
        <w:t>gray</w:t>
      </w:r>
      <w:proofErr w:type="spellEnd"/>
      <w:r>
        <w:t xml:space="preserve"> scale </w:t>
      </w:r>
      <w:r>
        <w:t xml:space="preserve">image and then the median filter is applied for noise removal from brain MR images. The noise is to remove for further processing as high </w:t>
      </w:r>
      <w:r>
        <w:t>accuracy is needed. Then edges are detected from a filtered image using canny edge detection as shown. The edge detected image is needed for the segmentation of the image. The segmentation aims to change the representation of an image into something easier</w:t>
      </w:r>
      <w:r>
        <w:t xml:space="preserve"> to </w:t>
      </w:r>
      <w:proofErr w:type="spellStart"/>
      <w:r>
        <w:t>analyze</w:t>
      </w:r>
      <w:proofErr w:type="spellEnd"/>
      <w:r>
        <w:t xml:space="preserve">.  </w:t>
      </w:r>
    </w:p>
    <w:p w:rsidR="007A33E5" w:rsidRDefault="00F2691E">
      <w:pPr>
        <w:spacing w:after="8" w:line="259" w:lineRule="auto"/>
        <w:ind w:left="0" w:firstLine="0"/>
        <w:jc w:val="left"/>
      </w:pPr>
      <w:r>
        <w:t xml:space="preserve">  </w:t>
      </w:r>
    </w:p>
    <w:p w:rsidR="007A33E5" w:rsidRDefault="00F2691E">
      <w:pPr>
        <w:numPr>
          <w:ilvl w:val="1"/>
          <w:numId w:val="3"/>
        </w:numPr>
        <w:spacing w:after="38" w:line="254" w:lineRule="auto"/>
        <w:ind w:left="413" w:right="76" w:hanging="334"/>
      </w:pPr>
      <w:r>
        <w:t xml:space="preserve">Image Segmentation  </w:t>
      </w:r>
    </w:p>
    <w:p w:rsidR="007A33E5" w:rsidRDefault="00F2691E">
      <w:pPr>
        <w:ind w:left="89"/>
      </w:pPr>
      <w:r>
        <w:t xml:space="preserve">Image segmentation is a technique of segregating the image into many parts. The basic aim of this segregation is to make the images easy to </w:t>
      </w:r>
      <w:proofErr w:type="spellStart"/>
      <w:r>
        <w:t>analyze</w:t>
      </w:r>
      <w:proofErr w:type="spellEnd"/>
      <w:r>
        <w:t xml:space="preserve"> and interpret with preserving the quality. This technique is also use</w:t>
      </w:r>
      <w:r>
        <w:t>d to trace the objects’ borders within the images. This technique labels the pixels according to their intensity and characteristics. Those parts represent the entire original image and acquire its characteristics such as intensity and similarity. The imag</w:t>
      </w:r>
      <w:r>
        <w:t>e segmentation technique is used to create contours of the body for clinical purposes. Segmentation is used in machine perception, malignant disease analysis, tissue volumes, anatomical and functional analyses, virtual reality visualization, and anomaly an</w:t>
      </w:r>
      <w:r>
        <w:t xml:space="preserve">alysis, and object definition and detection.  </w:t>
      </w:r>
    </w:p>
    <w:p w:rsidR="007A33E5" w:rsidRDefault="00F2691E">
      <w:pPr>
        <w:ind w:left="89"/>
      </w:pPr>
      <w:r>
        <w:t xml:space="preserve">Segmentation methods has ability to detect or identify the abnormal portion from the image which is useful for </w:t>
      </w:r>
      <w:proofErr w:type="spellStart"/>
      <w:r>
        <w:t>analyzing</w:t>
      </w:r>
      <w:proofErr w:type="spellEnd"/>
      <w:r>
        <w:t xml:space="preserve"> the size, volume, location, texture and shape of the extracted image. MR image segmentat</w:t>
      </w:r>
      <w:r>
        <w:t>ion with the aid of preserving the threshold information, which is convenient to identify the broken regions extra precisely. It was a trendy surmise that the objects that are placed in close propinquity might be sharing similar houses and characteristics.</w:t>
      </w:r>
      <w:r>
        <w:t xml:space="preserve">  </w:t>
      </w:r>
    </w:p>
    <w:p w:rsidR="007A33E5" w:rsidRDefault="00F2691E">
      <w:pPr>
        <w:spacing w:after="8" w:line="259" w:lineRule="auto"/>
        <w:ind w:left="0" w:firstLine="0"/>
        <w:jc w:val="left"/>
      </w:pPr>
      <w:r>
        <w:t xml:space="preserve">  </w:t>
      </w:r>
    </w:p>
    <w:p w:rsidR="007A33E5" w:rsidRDefault="00F2691E">
      <w:pPr>
        <w:numPr>
          <w:ilvl w:val="1"/>
          <w:numId w:val="3"/>
        </w:numPr>
        <w:spacing w:after="38" w:line="254" w:lineRule="auto"/>
        <w:ind w:left="413" w:right="76" w:hanging="334"/>
      </w:pPr>
      <w:r>
        <w:t xml:space="preserve">Feature Extraction  </w:t>
      </w:r>
    </w:p>
    <w:p w:rsidR="007A33E5" w:rsidRDefault="00F2691E">
      <w:pPr>
        <w:ind w:left="89"/>
      </w:pPr>
      <w:r>
        <w:t xml:space="preserve">a) Image-Based Features: The extraction of features based on the image data, potentially including intensity features, texture features, histogram-based features, and shape-based features; (b) Coordinate-Based Features: The extraction of features based on </w:t>
      </w:r>
      <w:r>
        <w:t xml:space="preserve">the registration to a standard coordinate system, potentially including coordinates features, spatial prior probabilities for structures or tissue types in the coordinate system, and local measures of anatomic variability within the coordinate system; (c) </w:t>
      </w:r>
      <w:r>
        <w:t xml:space="preserve">Registration- Based Features: The extraction of features based on known properties of the one or more aligned templates, potentially including features based on </w:t>
      </w:r>
      <w:proofErr w:type="spellStart"/>
      <w:r>
        <w:t>labeled</w:t>
      </w:r>
      <w:proofErr w:type="spellEnd"/>
      <w:r>
        <w:t xml:space="preserve"> regions in the template, image-based features at corresponding locations in the templat</w:t>
      </w:r>
      <w:r>
        <w:t xml:space="preserve">e, features derived from the warping field, and features derived from the use of the template's known line of symmetry.  </w:t>
      </w:r>
    </w:p>
    <w:p w:rsidR="007A33E5" w:rsidRDefault="00F2691E">
      <w:pPr>
        <w:spacing w:after="8" w:line="259" w:lineRule="auto"/>
        <w:ind w:left="0" w:firstLine="0"/>
        <w:jc w:val="left"/>
      </w:pPr>
      <w:r>
        <w:t xml:space="preserve">  </w:t>
      </w:r>
    </w:p>
    <w:p w:rsidR="007A33E5" w:rsidRDefault="00F2691E">
      <w:pPr>
        <w:spacing w:after="38" w:line="254" w:lineRule="auto"/>
        <w:ind w:left="89" w:right="76"/>
      </w:pPr>
      <w:r>
        <w:lastRenderedPageBreak/>
        <w:t xml:space="preserve">3.5. Classification  </w:t>
      </w:r>
    </w:p>
    <w:p w:rsidR="007A33E5" w:rsidRDefault="00F2691E">
      <w:pPr>
        <w:ind w:left="89"/>
      </w:pPr>
      <w:r>
        <w:t xml:space="preserve">Machine learning algorithms are used for the classification of MR brain images either as normal or abnormal. </w:t>
      </w:r>
      <w:r>
        <w:t xml:space="preserve">The major aim of ml algorithms is to automatically learn and make intelligent decisions the classification is done based on the below features:  </w:t>
      </w:r>
    </w:p>
    <w:p w:rsidR="007A33E5" w:rsidRDefault="00F2691E">
      <w:pPr>
        <w:numPr>
          <w:ilvl w:val="0"/>
          <w:numId w:val="4"/>
        </w:numPr>
        <w:ind w:right="96"/>
      </w:pPr>
      <w:r>
        <w:t>Feature processing: before classification, the extracted feature set can be refined to make it more appropriat</w:t>
      </w:r>
      <w:r>
        <w:t xml:space="preserve">e for achieving high classification accuracies:  </w:t>
      </w:r>
    </w:p>
    <w:p w:rsidR="007A33E5" w:rsidRDefault="00F2691E">
      <w:pPr>
        <w:numPr>
          <w:ilvl w:val="0"/>
          <w:numId w:val="4"/>
        </w:numPr>
        <w:ind w:right="96"/>
      </w:pPr>
      <w:r>
        <w:t xml:space="preserve">Classifier training: pixels that are </w:t>
      </w:r>
      <w:proofErr w:type="spellStart"/>
      <w:r>
        <w:t>labeled</w:t>
      </w:r>
      <w:proofErr w:type="spellEnd"/>
      <w:r>
        <w:t xml:space="preserve"> as normal and abnormal are used with the extracted features to automatically learn a classification model that predicts labels based on the features;  </w:t>
      </w:r>
    </w:p>
    <w:p w:rsidR="007A33E5" w:rsidRDefault="00F2691E">
      <w:pPr>
        <w:numPr>
          <w:ilvl w:val="0"/>
          <w:numId w:val="4"/>
        </w:numPr>
        <w:ind w:right="96"/>
      </w:pPr>
      <w:r>
        <w:t>Pixel cla</w:t>
      </w:r>
      <w:r>
        <w:t xml:space="preserve">ssification: the learned classification model can then be used to predict the labels for pixels with unassigned labels, based on their extracted features;  </w:t>
      </w:r>
    </w:p>
    <w:p w:rsidR="007A33E5" w:rsidRDefault="00F2691E">
      <w:pPr>
        <w:numPr>
          <w:ilvl w:val="0"/>
          <w:numId w:val="4"/>
        </w:numPr>
        <w:ind w:right="96"/>
      </w:pPr>
      <w:r>
        <w:t>Relaxation: since the learned classification model may be noisy, a relaxation of the classification</w:t>
      </w:r>
      <w:r>
        <w:t xml:space="preserve"> results which </w:t>
      </w:r>
      <w:proofErr w:type="gramStart"/>
      <w:r>
        <w:t>takes into account</w:t>
      </w:r>
      <w:proofErr w:type="gramEnd"/>
      <w:r>
        <w:t xml:space="preserve"> dependencies in the labels (i.e. Classification) of </w:t>
      </w:r>
      <w:proofErr w:type="spellStart"/>
      <w:r>
        <w:t>neighboring</w:t>
      </w:r>
      <w:proofErr w:type="spellEnd"/>
      <w:r>
        <w:t xml:space="preserve"> pixels can be used to refine the classification predictions and yield a final segmentation. This CNN method requires only a small amount of training data to e</w:t>
      </w:r>
      <w:r>
        <w:t xml:space="preserve">stimate the parameters which are needed for classification. The time taken for training and classification is less. This can extract useful attributes from trained weights by feeding data by levels and tune CNN for the specific task.  </w:t>
      </w:r>
    </w:p>
    <w:p w:rsidR="007A33E5" w:rsidRDefault="00F2691E">
      <w:pPr>
        <w:spacing w:after="40" w:line="259" w:lineRule="auto"/>
        <w:ind w:left="0" w:firstLine="0"/>
        <w:jc w:val="left"/>
      </w:pPr>
      <w:r>
        <w:t xml:space="preserve">  </w:t>
      </w:r>
    </w:p>
    <w:p w:rsidR="007A33E5" w:rsidRDefault="00F2691E">
      <w:pPr>
        <w:numPr>
          <w:ilvl w:val="1"/>
          <w:numId w:val="4"/>
        </w:numPr>
        <w:ind w:hanging="590"/>
      </w:pPr>
      <w:r>
        <w:t xml:space="preserve">EXPECTED OUTPUT  </w:t>
      </w:r>
    </w:p>
    <w:p w:rsidR="007A33E5" w:rsidRDefault="00F2691E">
      <w:pPr>
        <w:spacing w:after="59" w:line="259" w:lineRule="auto"/>
        <w:ind w:left="0" w:firstLine="0"/>
        <w:jc w:val="left"/>
      </w:pPr>
      <w:r>
        <w:rPr>
          <w:sz w:val="7"/>
        </w:rPr>
        <w:t xml:space="preserve"> </w:t>
      </w:r>
      <w:r>
        <w:t xml:space="preserve"> </w:t>
      </w:r>
    </w:p>
    <w:p w:rsidR="007A33E5" w:rsidRDefault="00F2691E">
      <w:pPr>
        <w:spacing w:after="0" w:line="259" w:lineRule="auto"/>
        <w:ind w:left="0" w:right="189" w:firstLine="0"/>
        <w:jc w:val="right"/>
      </w:pPr>
      <w:r>
        <w:rPr>
          <w:noProof/>
        </w:rPr>
        <w:drawing>
          <wp:inline distT="0" distB="0" distL="0" distR="0">
            <wp:extent cx="2616708" cy="1011936"/>
            <wp:effectExtent l="0" t="0" r="0" b="0"/>
            <wp:docPr id="433" name="Picture 433"/>
            <wp:cNvGraphicFramePr/>
            <a:graphic xmlns:a="http://schemas.openxmlformats.org/drawingml/2006/main">
              <a:graphicData uri="http://schemas.openxmlformats.org/drawingml/2006/picture">
                <pic:pic xmlns:pic="http://schemas.openxmlformats.org/drawingml/2006/picture">
                  <pic:nvPicPr>
                    <pic:cNvPr id="433" name="Picture 433"/>
                    <pic:cNvPicPr/>
                  </pic:nvPicPr>
                  <pic:blipFill>
                    <a:blip r:embed="rId10"/>
                    <a:stretch>
                      <a:fillRect/>
                    </a:stretch>
                  </pic:blipFill>
                  <pic:spPr>
                    <a:xfrm>
                      <a:off x="0" y="0"/>
                      <a:ext cx="2616708" cy="1011936"/>
                    </a:xfrm>
                    <a:prstGeom prst="rect">
                      <a:avLst/>
                    </a:prstGeom>
                  </pic:spPr>
                </pic:pic>
              </a:graphicData>
            </a:graphic>
          </wp:inline>
        </w:drawing>
      </w:r>
      <w:r>
        <w:t xml:space="preserve">  </w:t>
      </w:r>
    </w:p>
    <w:p w:rsidR="007A33E5" w:rsidRDefault="00F2691E">
      <w:pPr>
        <w:spacing w:after="20" w:line="259" w:lineRule="auto"/>
        <w:ind w:left="0" w:firstLine="0"/>
        <w:jc w:val="left"/>
      </w:pPr>
      <w:r>
        <w:t xml:space="preserve">  </w:t>
      </w:r>
    </w:p>
    <w:p w:rsidR="007A33E5" w:rsidRDefault="00F2691E">
      <w:pPr>
        <w:spacing w:after="0" w:line="259" w:lineRule="auto"/>
        <w:ind w:left="0" w:firstLine="0"/>
        <w:jc w:val="left"/>
      </w:pPr>
      <w:r>
        <w:rPr>
          <w:sz w:val="9"/>
        </w:rPr>
        <w:t xml:space="preserve"> </w:t>
      </w:r>
      <w:r>
        <w:t xml:space="preserve"> </w:t>
      </w:r>
    </w:p>
    <w:p w:rsidR="007A33E5" w:rsidRDefault="00F2691E">
      <w:pPr>
        <w:spacing w:after="0" w:line="259" w:lineRule="auto"/>
        <w:ind w:left="0" w:right="112" w:firstLine="0"/>
        <w:jc w:val="right"/>
      </w:pPr>
      <w:r>
        <w:rPr>
          <w:noProof/>
        </w:rPr>
        <w:drawing>
          <wp:inline distT="0" distB="0" distL="0" distR="0">
            <wp:extent cx="2723388" cy="1574292"/>
            <wp:effectExtent l="0" t="0" r="0" b="0"/>
            <wp:docPr id="435" name="Picture 435"/>
            <wp:cNvGraphicFramePr/>
            <a:graphic xmlns:a="http://schemas.openxmlformats.org/drawingml/2006/main">
              <a:graphicData uri="http://schemas.openxmlformats.org/drawingml/2006/picture">
                <pic:pic xmlns:pic="http://schemas.openxmlformats.org/drawingml/2006/picture">
                  <pic:nvPicPr>
                    <pic:cNvPr id="435" name="Picture 435"/>
                    <pic:cNvPicPr/>
                  </pic:nvPicPr>
                  <pic:blipFill>
                    <a:blip r:embed="rId11"/>
                    <a:stretch>
                      <a:fillRect/>
                    </a:stretch>
                  </pic:blipFill>
                  <pic:spPr>
                    <a:xfrm>
                      <a:off x="0" y="0"/>
                      <a:ext cx="2723388" cy="1574292"/>
                    </a:xfrm>
                    <a:prstGeom prst="rect">
                      <a:avLst/>
                    </a:prstGeom>
                  </pic:spPr>
                </pic:pic>
              </a:graphicData>
            </a:graphic>
          </wp:inline>
        </w:drawing>
      </w:r>
      <w:r>
        <w:t xml:space="preserve"> </w:t>
      </w:r>
    </w:p>
    <w:p w:rsidR="007A33E5" w:rsidRDefault="00F2691E">
      <w:pPr>
        <w:spacing w:after="37" w:line="259" w:lineRule="auto"/>
        <w:ind w:left="0" w:firstLine="0"/>
        <w:jc w:val="left"/>
      </w:pPr>
      <w:r>
        <w:rPr>
          <w:sz w:val="9"/>
        </w:rPr>
        <w:t xml:space="preserve"> </w:t>
      </w:r>
      <w:r>
        <w:t xml:space="preserve"> </w:t>
      </w:r>
    </w:p>
    <w:p w:rsidR="007A33E5" w:rsidRDefault="00F2691E">
      <w:pPr>
        <w:spacing w:after="0" w:line="259" w:lineRule="auto"/>
        <w:ind w:left="0" w:right="256" w:firstLine="0"/>
        <w:jc w:val="right"/>
      </w:pPr>
      <w:r>
        <w:rPr>
          <w:noProof/>
        </w:rPr>
        <w:drawing>
          <wp:inline distT="0" distB="0" distL="0" distR="0">
            <wp:extent cx="2487168" cy="1074420"/>
            <wp:effectExtent l="0" t="0" r="0" b="0"/>
            <wp:docPr id="437" name="Picture 437"/>
            <wp:cNvGraphicFramePr/>
            <a:graphic xmlns:a="http://schemas.openxmlformats.org/drawingml/2006/main">
              <a:graphicData uri="http://schemas.openxmlformats.org/drawingml/2006/picture">
                <pic:pic xmlns:pic="http://schemas.openxmlformats.org/drawingml/2006/picture">
                  <pic:nvPicPr>
                    <pic:cNvPr id="437" name="Picture 437"/>
                    <pic:cNvPicPr/>
                  </pic:nvPicPr>
                  <pic:blipFill>
                    <a:blip r:embed="rId12"/>
                    <a:stretch>
                      <a:fillRect/>
                    </a:stretch>
                  </pic:blipFill>
                  <pic:spPr>
                    <a:xfrm>
                      <a:off x="0" y="0"/>
                      <a:ext cx="2487168" cy="1074420"/>
                    </a:xfrm>
                    <a:prstGeom prst="rect">
                      <a:avLst/>
                    </a:prstGeom>
                  </pic:spPr>
                </pic:pic>
              </a:graphicData>
            </a:graphic>
          </wp:inline>
        </w:drawing>
      </w:r>
      <w:r>
        <w:t xml:space="preserve">  </w:t>
      </w:r>
    </w:p>
    <w:p w:rsidR="007A33E5" w:rsidRDefault="00F2691E">
      <w:pPr>
        <w:spacing w:after="0" w:line="259" w:lineRule="auto"/>
        <w:ind w:left="0" w:firstLine="0"/>
        <w:jc w:val="left"/>
      </w:pPr>
      <w:r>
        <w:t xml:space="preserve">  </w:t>
      </w:r>
    </w:p>
    <w:p w:rsidR="007A33E5" w:rsidRDefault="00F2691E">
      <w:pPr>
        <w:spacing w:after="0" w:line="259" w:lineRule="auto"/>
        <w:ind w:left="0" w:firstLine="0"/>
        <w:jc w:val="left"/>
      </w:pPr>
      <w:r>
        <w:t xml:space="preserve">  </w:t>
      </w:r>
    </w:p>
    <w:p w:rsidR="007A33E5" w:rsidRDefault="00F2691E">
      <w:pPr>
        <w:spacing w:after="0" w:line="259" w:lineRule="auto"/>
        <w:ind w:left="0" w:firstLine="0"/>
        <w:jc w:val="left"/>
      </w:pPr>
      <w:r>
        <w:t xml:space="preserve">  </w:t>
      </w:r>
    </w:p>
    <w:p w:rsidR="007A33E5" w:rsidRDefault="00F2691E">
      <w:pPr>
        <w:spacing w:after="0" w:line="259" w:lineRule="auto"/>
        <w:ind w:left="0" w:right="258" w:firstLine="0"/>
        <w:jc w:val="right"/>
      </w:pPr>
      <w:r>
        <w:rPr>
          <w:noProof/>
        </w:rPr>
        <w:drawing>
          <wp:inline distT="0" distB="0" distL="0" distR="0">
            <wp:extent cx="2456689" cy="1109472"/>
            <wp:effectExtent l="0" t="0" r="0" b="0"/>
            <wp:docPr id="439" name="Picture 439"/>
            <wp:cNvGraphicFramePr/>
            <a:graphic xmlns:a="http://schemas.openxmlformats.org/drawingml/2006/main">
              <a:graphicData uri="http://schemas.openxmlformats.org/drawingml/2006/picture">
                <pic:pic xmlns:pic="http://schemas.openxmlformats.org/drawingml/2006/picture">
                  <pic:nvPicPr>
                    <pic:cNvPr id="439" name="Picture 439"/>
                    <pic:cNvPicPr/>
                  </pic:nvPicPr>
                  <pic:blipFill>
                    <a:blip r:embed="rId13"/>
                    <a:stretch>
                      <a:fillRect/>
                    </a:stretch>
                  </pic:blipFill>
                  <pic:spPr>
                    <a:xfrm>
                      <a:off x="0" y="0"/>
                      <a:ext cx="2456689" cy="1109472"/>
                    </a:xfrm>
                    <a:prstGeom prst="rect">
                      <a:avLst/>
                    </a:prstGeom>
                  </pic:spPr>
                </pic:pic>
              </a:graphicData>
            </a:graphic>
          </wp:inline>
        </w:drawing>
      </w:r>
      <w:r>
        <w:t xml:space="preserve"> </w:t>
      </w:r>
    </w:p>
    <w:p w:rsidR="007A33E5" w:rsidRDefault="00F2691E">
      <w:pPr>
        <w:spacing w:after="0" w:line="259" w:lineRule="auto"/>
        <w:ind w:left="0" w:firstLine="0"/>
        <w:jc w:val="left"/>
      </w:pPr>
      <w:r>
        <w:rPr>
          <w:sz w:val="21"/>
        </w:rPr>
        <w:t xml:space="preserve"> </w:t>
      </w:r>
      <w:r>
        <w:t xml:space="preserve"> </w:t>
      </w:r>
    </w:p>
    <w:p w:rsidR="007A33E5" w:rsidRDefault="00F2691E">
      <w:pPr>
        <w:spacing w:after="36" w:line="259" w:lineRule="auto"/>
        <w:ind w:left="0" w:firstLine="0"/>
        <w:jc w:val="left"/>
      </w:pPr>
      <w:r>
        <w:rPr>
          <w:sz w:val="21"/>
        </w:rPr>
        <w:t xml:space="preserve"> </w:t>
      </w:r>
      <w:r>
        <w:t xml:space="preserve"> </w:t>
      </w:r>
    </w:p>
    <w:p w:rsidR="007A33E5" w:rsidRDefault="00F2691E">
      <w:pPr>
        <w:spacing w:after="0" w:line="259" w:lineRule="auto"/>
        <w:ind w:left="0" w:firstLine="0"/>
        <w:jc w:val="left"/>
      </w:pPr>
      <w:r>
        <w:rPr>
          <w:sz w:val="26"/>
        </w:rPr>
        <w:t xml:space="preserve"> </w:t>
      </w:r>
      <w:r>
        <w:t xml:space="preserve"> </w:t>
      </w:r>
    </w:p>
    <w:p w:rsidR="007A33E5" w:rsidRDefault="00F2691E">
      <w:pPr>
        <w:numPr>
          <w:ilvl w:val="1"/>
          <w:numId w:val="4"/>
        </w:numPr>
        <w:spacing w:after="53"/>
        <w:ind w:hanging="590"/>
      </w:pPr>
      <w:r>
        <w:t xml:space="preserve">CONCLUSION  </w:t>
      </w:r>
    </w:p>
    <w:p w:rsidR="007A33E5" w:rsidRDefault="00F2691E">
      <w:pPr>
        <w:ind w:left="89"/>
      </w:pPr>
      <w:r>
        <w:t xml:space="preserve">In this proposed work different medical images like MRI brain cancer images are taken for detecting </w:t>
      </w:r>
      <w:proofErr w:type="spellStart"/>
      <w:r>
        <w:t>tumor</w:t>
      </w:r>
      <w:proofErr w:type="spellEnd"/>
      <w:r>
        <w:t xml:space="preserve">. The proposed approach for brain </w:t>
      </w:r>
      <w:proofErr w:type="spellStart"/>
      <w:r>
        <w:t>tumor</w:t>
      </w:r>
      <w:proofErr w:type="spellEnd"/>
      <w:r>
        <w:t xml:space="preserve"> detection supported convolution neural network categorizes into multi-layer perceptron neural network. The prop</w:t>
      </w:r>
      <w:r>
        <w:t xml:space="preserve">osed approach utilizes a mixture of this neural network technique and consists of several steps including training the system, pre- processing, implementation of the tensor flow, classification. In the future, we'll take an outsized database and check out </w:t>
      </w:r>
      <w:r>
        <w:t xml:space="preserve">to offer more accuracy which can work on any sort of MRI brain </w:t>
      </w:r>
      <w:proofErr w:type="spellStart"/>
      <w:r>
        <w:t>tumor</w:t>
      </w:r>
      <w:proofErr w:type="spellEnd"/>
      <w:r>
        <w:t xml:space="preserve">.  </w:t>
      </w:r>
    </w:p>
    <w:p w:rsidR="007A33E5" w:rsidRDefault="00F2691E">
      <w:pPr>
        <w:spacing w:after="38" w:line="259" w:lineRule="auto"/>
        <w:ind w:left="0" w:firstLine="0"/>
        <w:jc w:val="left"/>
      </w:pPr>
      <w:r>
        <w:rPr>
          <w:sz w:val="18"/>
        </w:rPr>
        <w:t xml:space="preserve"> </w:t>
      </w:r>
      <w:r>
        <w:t xml:space="preserve"> </w:t>
      </w:r>
    </w:p>
    <w:p w:rsidR="007A33E5" w:rsidRDefault="00F2691E">
      <w:pPr>
        <w:numPr>
          <w:ilvl w:val="1"/>
          <w:numId w:val="4"/>
        </w:numPr>
        <w:ind w:hanging="590"/>
      </w:pPr>
      <w:r>
        <w:t xml:space="preserve">REFERENCES  </w:t>
      </w:r>
    </w:p>
    <w:p w:rsidR="007A33E5" w:rsidRDefault="00F2691E">
      <w:pPr>
        <w:ind w:left="588" w:hanging="509"/>
      </w:pPr>
      <w:r>
        <w:t xml:space="preserve">[1]. Pankaj </w:t>
      </w:r>
      <w:proofErr w:type="spellStart"/>
      <w:r>
        <w:t>sapra</w:t>
      </w:r>
      <w:proofErr w:type="spellEnd"/>
      <w:r>
        <w:t xml:space="preserve">, Rupinder pal Singh, Shivani Khurana, "brain </w:t>
      </w:r>
      <w:proofErr w:type="spellStart"/>
      <w:r>
        <w:t>tumor</w:t>
      </w:r>
      <w:proofErr w:type="spellEnd"/>
      <w:r>
        <w:t xml:space="preserve"> detection using neural network", international journal of science and modern engineering, </w:t>
      </w:r>
      <w:proofErr w:type="spellStart"/>
      <w:r>
        <w:t>ijisme</w:t>
      </w:r>
      <w:proofErr w:type="spellEnd"/>
      <w:r>
        <w:t xml:space="preserve">, </w:t>
      </w:r>
      <w:proofErr w:type="spellStart"/>
      <w:r>
        <w:t>issn</w:t>
      </w:r>
      <w:proofErr w:type="spellEnd"/>
      <w:r>
        <w:t xml:space="preserve">: 2319-6386, volume-1, issue9, August 2013.  </w:t>
      </w:r>
    </w:p>
    <w:p w:rsidR="007A33E5" w:rsidRDefault="00F2691E">
      <w:pPr>
        <w:ind w:left="588" w:hanging="509"/>
      </w:pPr>
      <w:r>
        <w:t xml:space="preserve">[2]. Prachi </w:t>
      </w:r>
      <w:proofErr w:type="spellStart"/>
      <w:r>
        <w:t>gadpayleand</w:t>
      </w:r>
      <w:proofErr w:type="spellEnd"/>
      <w:r>
        <w:t xml:space="preserve">, </w:t>
      </w:r>
      <w:proofErr w:type="spellStart"/>
      <w:r>
        <w:t>p.s.</w:t>
      </w:r>
      <w:proofErr w:type="spellEnd"/>
      <w:r>
        <w:t xml:space="preserve"> </w:t>
      </w:r>
      <w:proofErr w:type="spellStart"/>
      <w:r>
        <w:t>Mahajani</w:t>
      </w:r>
      <w:proofErr w:type="spellEnd"/>
      <w:r>
        <w:t>,</w:t>
      </w:r>
      <w:r>
        <w:t xml:space="preserve"> "detection and classification of brain </w:t>
      </w:r>
      <w:proofErr w:type="spellStart"/>
      <w:r>
        <w:t>tumor</w:t>
      </w:r>
      <w:proofErr w:type="spellEnd"/>
      <w:r>
        <w:t xml:space="preserve"> in MRI images ", international journal of emerging trends in electrical and electronics, </w:t>
      </w:r>
      <w:proofErr w:type="spellStart"/>
      <w:r>
        <w:t>ijetee</w:t>
      </w:r>
      <w:proofErr w:type="spellEnd"/>
      <w:r>
        <w:t xml:space="preserve"> – </w:t>
      </w:r>
      <w:proofErr w:type="spellStart"/>
      <w:r>
        <w:t>issn</w:t>
      </w:r>
      <w:proofErr w:type="spellEnd"/>
      <w:r>
        <w:t xml:space="preserve">: 2320-9569, vol. 5, issue. 1, july-2013  </w:t>
      </w:r>
    </w:p>
    <w:p w:rsidR="007A33E5" w:rsidRDefault="00F2691E">
      <w:pPr>
        <w:ind w:left="588" w:hanging="509"/>
      </w:pPr>
      <w:r>
        <w:t xml:space="preserve">[3]. </w:t>
      </w:r>
      <w:proofErr w:type="spellStart"/>
      <w:r>
        <w:t>Bakes.s</w:t>
      </w:r>
      <w:proofErr w:type="spellEnd"/>
      <w:r>
        <w:t xml:space="preserve">., </w:t>
      </w:r>
      <w:proofErr w:type="spellStart"/>
      <w:r>
        <w:t>Reyes.m</w:t>
      </w:r>
      <w:proofErr w:type="spellEnd"/>
      <w:r>
        <w:t xml:space="preserve">., </w:t>
      </w:r>
      <w:proofErr w:type="spellStart"/>
      <w:r>
        <w:t>menze</w:t>
      </w:r>
      <w:proofErr w:type="spellEnd"/>
      <w:r>
        <w:t xml:space="preserve">, b.: identifying the best machine </w:t>
      </w:r>
      <w:r>
        <w:t xml:space="preserve">learning algorithms for brain </w:t>
      </w:r>
      <w:proofErr w:type="spellStart"/>
      <w:r>
        <w:t>tumor</w:t>
      </w:r>
      <w:proofErr w:type="spellEnd"/>
      <w:r>
        <w:t xml:space="preserve"> segmentation, progression assessment, and overall </w:t>
      </w:r>
      <w:r>
        <w:lastRenderedPageBreak/>
        <w:t xml:space="preserve">survival prediction in the Brats challenge. In: arxiv:1811.02629 (2018)  </w:t>
      </w:r>
    </w:p>
    <w:p w:rsidR="007A33E5" w:rsidRDefault="00F2691E">
      <w:pPr>
        <w:ind w:left="588" w:hanging="509"/>
      </w:pPr>
      <w:r>
        <w:t xml:space="preserve">[4]. Bauer s., Nolte, </w:t>
      </w:r>
      <w:proofErr w:type="spellStart"/>
      <w:r>
        <w:t>Reyes.m</w:t>
      </w:r>
      <w:proofErr w:type="spellEnd"/>
      <w:r>
        <w:t xml:space="preserve">, 2011. Fully automatic segmentation of brain </w:t>
      </w:r>
      <w:proofErr w:type="spellStart"/>
      <w:r>
        <w:t>tumor</w:t>
      </w:r>
      <w:proofErr w:type="spellEnd"/>
      <w:r>
        <w:t xml:space="preserve"> images using su</w:t>
      </w:r>
      <w:r>
        <w:t xml:space="preserve">pport  </w:t>
      </w:r>
    </w:p>
    <w:p w:rsidR="007A33E5" w:rsidRDefault="00F2691E">
      <w:pPr>
        <w:ind w:left="521"/>
      </w:pPr>
      <w:r>
        <w:t xml:space="preserve">vector machine classification in combination with hierarchical conditional random field regularization. in </w:t>
      </w:r>
      <w:proofErr w:type="spellStart"/>
      <w:r>
        <w:t>miccai</w:t>
      </w:r>
      <w:proofErr w:type="spellEnd"/>
      <w:r>
        <w:t xml:space="preserve">, pp. 354–361.  </w:t>
      </w:r>
    </w:p>
    <w:p w:rsidR="007A33E5" w:rsidRDefault="00F2691E">
      <w:pPr>
        <w:ind w:left="511" w:hanging="511"/>
      </w:pPr>
      <w:r>
        <w:t xml:space="preserve">[5]. </w:t>
      </w:r>
      <w:proofErr w:type="spellStart"/>
      <w:r>
        <w:t>Prastawa</w:t>
      </w:r>
      <w:proofErr w:type="spellEnd"/>
      <w:r>
        <w:t xml:space="preserve"> m., </w:t>
      </w:r>
      <w:proofErr w:type="spellStart"/>
      <w:r>
        <w:t>Bullitt</w:t>
      </w:r>
      <w:proofErr w:type="spellEnd"/>
      <w:r>
        <w:t xml:space="preserve"> e., Greig, g., 2004. A brain </w:t>
      </w:r>
      <w:proofErr w:type="spellStart"/>
      <w:r>
        <w:t>tumor</w:t>
      </w:r>
      <w:proofErr w:type="spellEnd"/>
      <w:r>
        <w:t xml:space="preserve"> segmentation framework based on outlier detection. </w:t>
      </w:r>
    </w:p>
    <w:p w:rsidR="007A33E5" w:rsidRDefault="00F2691E">
      <w:pPr>
        <w:ind w:left="521"/>
      </w:pPr>
      <w:r>
        <w:t>Medic</w:t>
      </w:r>
      <w:r>
        <w:t xml:space="preserve">al image analysis 8, 275–283.  </w:t>
      </w:r>
    </w:p>
    <w:p w:rsidR="007A33E5" w:rsidRDefault="00F2691E">
      <w:r>
        <w:t xml:space="preserve">[6].     Goodfellow, </w:t>
      </w:r>
      <w:proofErr w:type="spellStart"/>
      <w:r>
        <w:t>Warde</w:t>
      </w:r>
      <w:proofErr w:type="spellEnd"/>
      <w:r>
        <w:t xml:space="preserve">-Farley, d., mirza, m., Courville,  </w:t>
      </w:r>
    </w:p>
    <w:sectPr w:rsidR="007A33E5">
      <w:type w:val="continuous"/>
      <w:pgSz w:w="12240" w:h="15840"/>
      <w:pgMar w:top="1567" w:right="1210" w:bottom="2357" w:left="1099" w:header="720" w:footer="720" w:gutter="0"/>
      <w:cols w:num="2" w:space="5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7259D"/>
    <w:multiLevelType w:val="hybridMultilevel"/>
    <w:tmpl w:val="81284C2C"/>
    <w:lvl w:ilvl="0" w:tplc="ABA205DA">
      <w:start w:val="1"/>
      <w:numFmt w:val="lowerLetter"/>
      <w:lvlText w:val="(%1)"/>
      <w:lvlJc w:val="left"/>
      <w:pPr>
        <w:ind w:left="8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CF707BE0">
      <w:start w:val="4"/>
      <w:numFmt w:val="upperRoman"/>
      <w:lvlText w:val="%2."/>
      <w:lvlJc w:val="left"/>
      <w:pPr>
        <w:ind w:left="138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1F09846">
      <w:start w:val="1"/>
      <w:numFmt w:val="lowerRoman"/>
      <w:lvlText w:val="%3"/>
      <w:lvlJc w:val="left"/>
      <w:pPr>
        <w:ind w:left="23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2C565064">
      <w:start w:val="1"/>
      <w:numFmt w:val="decimal"/>
      <w:lvlText w:val="%4"/>
      <w:lvlJc w:val="left"/>
      <w:pPr>
        <w:ind w:left="3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A47E2568">
      <w:start w:val="1"/>
      <w:numFmt w:val="lowerLetter"/>
      <w:lvlText w:val="%5"/>
      <w:lvlJc w:val="left"/>
      <w:pPr>
        <w:ind w:left="3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8E40BF5A">
      <w:start w:val="1"/>
      <w:numFmt w:val="lowerRoman"/>
      <w:lvlText w:val="%6"/>
      <w:lvlJc w:val="left"/>
      <w:pPr>
        <w:ind w:left="4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5CEAD506">
      <w:start w:val="1"/>
      <w:numFmt w:val="decimal"/>
      <w:lvlText w:val="%7"/>
      <w:lvlJc w:val="left"/>
      <w:pPr>
        <w:ind w:left="5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F8C506C">
      <w:start w:val="1"/>
      <w:numFmt w:val="lowerLetter"/>
      <w:lvlText w:val="%8"/>
      <w:lvlJc w:val="left"/>
      <w:pPr>
        <w:ind w:left="5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426EE80">
      <w:start w:val="1"/>
      <w:numFmt w:val="lowerRoman"/>
      <w:lvlText w:val="%9"/>
      <w:lvlJc w:val="left"/>
      <w:pPr>
        <w:ind w:left="6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23B1A23"/>
    <w:multiLevelType w:val="hybridMultilevel"/>
    <w:tmpl w:val="B5F62C86"/>
    <w:lvl w:ilvl="0" w:tplc="80B87838">
      <w:start w:val="1"/>
      <w:numFmt w:val="upperRoman"/>
      <w:lvlText w:val="%1."/>
      <w:lvlJc w:val="left"/>
      <w:pPr>
        <w:ind w:left="51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8DF8FD66">
      <w:start w:val="1"/>
      <w:numFmt w:val="lowerLetter"/>
      <w:lvlText w:val="%2"/>
      <w:lvlJc w:val="left"/>
      <w:pPr>
        <w:ind w:left="24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EA74125C">
      <w:start w:val="1"/>
      <w:numFmt w:val="lowerRoman"/>
      <w:lvlText w:val="%3"/>
      <w:lvlJc w:val="left"/>
      <w:pPr>
        <w:ind w:left="31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CD86093E">
      <w:start w:val="1"/>
      <w:numFmt w:val="decimal"/>
      <w:lvlText w:val="%4"/>
      <w:lvlJc w:val="left"/>
      <w:pPr>
        <w:ind w:left="38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AFC4DF6">
      <w:start w:val="1"/>
      <w:numFmt w:val="lowerLetter"/>
      <w:lvlText w:val="%5"/>
      <w:lvlJc w:val="left"/>
      <w:pPr>
        <w:ind w:left="459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70503BC8">
      <w:start w:val="1"/>
      <w:numFmt w:val="lowerRoman"/>
      <w:lvlText w:val="%6"/>
      <w:lvlJc w:val="left"/>
      <w:pPr>
        <w:ind w:left="531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BC605E82">
      <w:start w:val="1"/>
      <w:numFmt w:val="decimal"/>
      <w:lvlText w:val="%7"/>
      <w:lvlJc w:val="left"/>
      <w:pPr>
        <w:ind w:left="603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FA181D4C">
      <w:start w:val="1"/>
      <w:numFmt w:val="lowerLetter"/>
      <w:lvlText w:val="%8"/>
      <w:lvlJc w:val="left"/>
      <w:pPr>
        <w:ind w:left="675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35075EA">
      <w:start w:val="1"/>
      <w:numFmt w:val="lowerRoman"/>
      <w:lvlText w:val="%9"/>
      <w:lvlJc w:val="left"/>
      <w:pPr>
        <w:ind w:left="747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EBE4A3F"/>
    <w:multiLevelType w:val="multilevel"/>
    <w:tmpl w:val="50C2B534"/>
    <w:lvl w:ilvl="0">
      <w:start w:val="3"/>
      <w:numFmt w:val="decimal"/>
      <w:lvlText w:val="%1"/>
      <w:lvlJc w:val="left"/>
      <w:pPr>
        <w:ind w:left="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2"/>
      <w:numFmt w:val="decimal"/>
      <w:lvlRestart w:val="0"/>
      <w:lvlText w:val="%1.%2."/>
      <w:lvlJc w:val="left"/>
      <w:pPr>
        <w:ind w:left="412"/>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1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6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3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0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7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79FB6761"/>
    <w:multiLevelType w:val="hybridMultilevel"/>
    <w:tmpl w:val="A3AEF778"/>
    <w:lvl w:ilvl="0" w:tplc="6B482CB6">
      <w:start w:val="1"/>
      <w:numFmt w:val="bullet"/>
      <w:lvlText w:val="•"/>
      <w:lvlJc w:val="left"/>
      <w:pPr>
        <w:ind w:left="6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B704B874">
      <w:start w:val="1"/>
      <w:numFmt w:val="bullet"/>
      <w:lvlText w:val="o"/>
      <w:lvlJc w:val="left"/>
      <w:pPr>
        <w:ind w:left="13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BA4A21CE">
      <w:start w:val="1"/>
      <w:numFmt w:val="bullet"/>
      <w:lvlText w:val="▪"/>
      <w:lvlJc w:val="left"/>
      <w:pPr>
        <w:ind w:left="20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25327156">
      <w:start w:val="1"/>
      <w:numFmt w:val="bullet"/>
      <w:lvlText w:val="•"/>
      <w:lvlJc w:val="left"/>
      <w:pPr>
        <w:ind w:left="27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82427CA4">
      <w:start w:val="1"/>
      <w:numFmt w:val="bullet"/>
      <w:lvlText w:val="o"/>
      <w:lvlJc w:val="left"/>
      <w:pPr>
        <w:ind w:left="35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1AAC2C8">
      <w:start w:val="1"/>
      <w:numFmt w:val="bullet"/>
      <w:lvlText w:val="▪"/>
      <w:lvlJc w:val="left"/>
      <w:pPr>
        <w:ind w:left="42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916B914">
      <w:start w:val="1"/>
      <w:numFmt w:val="bullet"/>
      <w:lvlText w:val="•"/>
      <w:lvlJc w:val="left"/>
      <w:pPr>
        <w:ind w:left="49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614101A">
      <w:start w:val="1"/>
      <w:numFmt w:val="bullet"/>
      <w:lvlText w:val="o"/>
      <w:lvlJc w:val="left"/>
      <w:pPr>
        <w:ind w:left="56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1B8E8A9A">
      <w:start w:val="1"/>
      <w:numFmt w:val="bullet"/>
      <w:lvlText w:val="▪"/>
      <w:lvlJc w:val="left"/>
      <w:pPr>
        <w:ind w:left="63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3E5"/>
    <w:rsid w:val="007A33E5"/>
    <w:rsid w:val="00F269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467A3-F562-4CDA-BAB4-4F5BFCEDE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3" w:lineRule="auto"/>
      <w:ind w:left="10" w:hanging="10"/>
      <w:jc w:val="both"/>
    </w:pPr>
    <w:rPr>
      <w:rFonts w:ascii="Times New Roman" w:eastAsia="Times New Roman" w:hAnsi="Times New Roman" w:cs="Times New Roman"/>
      <w:color w:val="000000"/>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IJEAST</vt:lpstr>
    </vt:vector>
  </TitlesOfParts>
  <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IJEAST</dc:title>
  <dc:subject/>
  <dc:creator>marva</dc:creator>
  <cp:keywords/>
  <cp:lastModifiedBy>sayyid marvan</cp:lastModifiedBy>
  <cp:revision>2</cp:revision>
  <dcterms:created xsi:type="dcterms:W3CDTF">2023-05-24T14:28:00Z</dcterms:created>
  <dcterms:modified xsi:type="dcterms:W3CDTF">2023-05-24T14:28:00Z</dcterms:modified>
</cp:coreProperties>
</file>