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CC7" w:rsidRPr="003702FC" w:rsidRDefault="003E3CC7" w:rsidP="003E3CC7">
      <w:pPr>
        <w:pStyle w:val="ListParagraph"/>
        <w:widowControl/>
        <w:autoSpaceDE/>
        <w:autoSpaceDN/>
        <w:spacing w:before="0" w:after="160" w:line="259" w:lineRule="auto"/>
        <w:ind w:left="1080" w:right="450"/>
        <w:jc w:val="center"/>
        <w:rPr>
          <w:b/>
          <w:bCs/>
          <w:sz w:val="24"/>
          <w:szCs w:val="24"/>
        </w:rPr>
      </w:pPr>
      <w:r>
        <w:rPr>
          <w:b/>
          <w:bCs/>
          <w:sz w:val="24"/>
          <w:szCs w:val="24"/>
        </w:rPr>
        <w:t xml:space="preserve"> WASTE MANAGEMENT OF BASE HOSPITAL, MANARKAD</w:t>
      </w:r>
    </w:p>
    <w:p w:rsidR="003E3CC7" w:rsidRDefault="003E3CC7" w:rsidP="003E3CC7">
      <w:pPr>
        <w:pStyle w:val="Heading1"/>
        <w:spacing w:before="44"/>
        <w:ind w:left="234" w:right="230" w:firstLine="0"/>
        <w:jc w:val="center"/>
      </w:pPr>
      <w:proofErr w:type="spellStart"/>
      <w:r>
        <w:t>Amitha</w:t>
      </w:r>
      <w:proofErr w:type="spellEnd"/>
      <w:r>
        <w:t xml:space="preserve"> P Sunil</w:t>
      </w:r>
      <w:r>
        <w:rPr>
          <w:position w:val="8"/>
          <w:sz w:val="16"/>
        </w:rPr>
        <w:t>1</w:t>
      </w:r>
      <w:r>
        <w:t>,</w:t>
      </w:r>
      <w:r>
        <w:rPr>
          <w:spacing w:val="-2"/>
        </w:rPr>
        <w:t xml:space="preserve"> </w:t>
      </w:r>
      <w:proofErr w:type="spellStart"/>
      <w:r>
        <w:t>Anitha</w:t>
      </w:r>
      <w:proofErr w:type="spellEnd"/>
      <w:r>
        <w:rPr>
          <w:spacing w:val="-2"/>
        </w:rPr>
        <w:t xml:space="preserve"> </w:t>
      </w:r>
      <w:r>
        <w:t>K</w:t>
      </w:r>
      <w:r>
        <w:rPr>
          <w:position w:val="8"/>
          <w:sz w:val="16"/>
        </w:rPr>
        <w:t>2</w:t>
      </w:r>
      <w:r>
        <w:t xml:space="preserve">, </w:t>
      </w:r>
      <w:proofErr w:type="spellStart"/>
      <w:r>
        <w:t>Shibila</w:t>
      </w:r>
      <w:proofErr w:type="spellEnd"/>
      <w:r>
        <w:t xml:space="preserve"> T U</w:t>
      </w:r>
      <w:r w:rsidRPr="003E3CC7">
        <w:rPr>
          <w:vertAlign w:val="superscript"/>
        </w:rPr>
        <w:t>3</w:t>
      </w:r>
    </w:p>
    <w:p w:rsidR="003E3CC7" w:rsidRDefault="003E3CC7" w:rsidP="003E3CC7">
      <w:pPr>
        <w:spacing w:before="115" w:line="246" w:lineRule="exact"/>
        <w:ind w:left="220" w:right="230"/>
        <w:jc w:val="center"/>
      </w:pPr>
      <w:r>
        <w:rPr>
          <w:vertAlign w:val="superscript"/>
        </w:rPr>
        <w:t>1</w:t>
      </w:r>
      <w:r>
        <w:t>P</w:t>
      </w:r>
      <w:r>
        <w:rPr>
          <w:spacing w:val="-2"/>
        </w:rPr>
        <w:t xml:space="preserve"> </w:t>
      </w:r>
      <w:r>
        <w:t>G</w:t>
      </w:r>
      <w:r>
        <w:rPr>
          <w:spacing w:val="-10"/>
        </w:rPr>
        <w:t xml:space="preserve"> </w:t>
      </w:r>
      <w:r>
        <w:t>Scholar,</w:t>
      </w:r>
      <w:r>
        <w:rPr>
          <w:spacing w:val="-1"/>
        </w:rPr>
        <w:t xml:space="preserve"> </w:t>
      </w:r>
      <w:r>
        <w:rPr>
          <w:vertAlign w:val="superscript"/>
        </w:rPr>
        <w:t>2</w:t>
      </w:r>
      <w:r>
        <w:t>Assistant</w:t>
      </w:r>
      <w:r>
        <w:rPr>
          <w:spacing w:val="-2"/>
        </w:rPr>
        <w:t xml:space="preserve"> </w:t>
      </w:r>
      <w:r>
        <w:t xml:space="preserve">Professor, </w:t>
      </w:r>
      <w:r>
        <w:rPr>
          <w:vertAlign w:val="superscript"/>
        </w:rPr>
        <w:t>3</w:t>
      </w:r>
      <w:r>
        <w:t>Assistant</w:t>
      </w:r>
      <w:r>
        <w:rPr>
          <w:spacing w:val="-2"/>
        </w:rPr>
        <w:t xml:space="preserve"> </w:t>
      </w:r>
      <w:r>
        <w:t>Professor</w:t>
      </w:r>
    </w:p>
    <w:p w:rsidR="003E3CC7" w:rsidRDefault="003E3CC7" w:rsidP="003E3CC7">
      <w:pPr>
        <w:spacing w:line="234" w:lineRule="exact"/>
        <w:ind w:left="221" w:right="230"/>
        <w:jc w:val="center"/>
      </w:pPr>
      <w:r>
        <w:rPr>
          <w:vertAlign w:val="superscript"/>
        </w:rPr>
        <w:t>1</w:t>
      </w:r>
      <w:r>
        <w:t>Civil</w:t>
      </w:r>
      <w:r>
        <w:rPr>
          <w:spacing w:val="-6"/>
        </w:rPr>
        <w:t xml:space="preserve"> </w:t>
      </w:r>
      <w:r>
        <w:t>Engineering,</w:t>
      </w:r>
    </w:p>
    <w:p w:rsidR="003E3CC7" w:rsidRDefault="003E3CC7" w:rsidP="003E3CC7">
      <w:pPr>
        <w:spacing w:line="240" w:lineRule="exact"/>
        <w:ind w:left="224" w:right="230"/>
        <w:jc w:val="center"/>
      </w:pPr>
      <w:r>
        <w:rPr>
          <w:vertAlign w:val="superscript"/>
        </w:rPr>
        <w:t>1</w:t>
      </w:r>
      <w:r>
        <w:t>Malabar</w:t>
      </w:r>
      <w:r>
        <w:rPr>
          <w:spacing w:val="-2"/>
        </w:rPr>
        <w:t xml:space="preserve"> </w:t>
      </w:r>
      <w:r>
        <w:t>College</w:t>
      </w:r>
      <w:r>
        <w:rPr>
          <w:spacing w:val="-2"/>
        </w:rPr>
        <w:t xml:space="preserve"> </w:t>
      </w:r>
      <w:r>
        <w:t>of</w:t>
      </w:r>
      <w:r>
        <w:rPr>
          <w:spacing w:val="-2"/>
        </w:rPr>
        <w:t xml:space="preserve"> </w:t>
      </w:r>
      <w:r>
        <w:t>Engineering</w:t>
      </w:r>
      <w:r>
        <w:rPr>
          <w:spacing w:val="-5"/>
        </w:rPr>
        <w:t xml:space="preserve"> </w:t>
      </w:r>
      <w:r>
        <w:t>and</w:t>
      </w:r>
      <w:r>
        <w:rPr>
          <w:spacing w:val="-3"/>
        </w:rPr>
        <w:t xml:space="preserve"> </w:t>
      </w:r>
      <w:r>
        <w:t>Technology, Desamangalam, Thrissur,</w:t>
      </w:r>
      <w:r>
        <w:rPr>
          <w:spacing w:val="-3"/>
        </w:rPr>
        <w:t xml:space="preserve"> </w:t>
      </w:r>
      <w:r>
        <w:t>India</w:t>
      </w:r>
    </w:p>
    <w:p w:rsidR="003E3CC7" w:rsidRDefault="003E3CC7" w:rsidP="003E3CC7">
      <w:pPr>
        <w:pStyle w:val="BodyText"/>
        <w:spacing w:before="4"/>
        <w:rPr>
          <w:sz w:val="24"/>
        </w:rPr>
      </w:pPr>
    </w:p>
    <w:p w:rsidR="003E3CC7" w:rsidRDefault="003E3CC7" w:rsidP="003E3CC7">
      <w:pPr>
        <w:pStyle w:val="Heading1"/>
        <w:ind w:left="140" w:firstLine="0"/>
      </w:pPr>
      <w:r>
        <w:t>ABSTRACT</w:t>
      </w:r>
    </w:p>
    <w:p w:rsidR="00105018" w:rsidRPr="00105F2B" w:rsidRDefault="00105018" w:rsidP="00710B3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sz w:val="20"/>
          <w:szCs w:val="20"/>
        </w:rPr>
      </w:pPr>
      <w:r w:rsidRPr="00105F2B">
        <w:rPr>
          <w:color w:val="252525"/>
          <w:sz w:val="20"/>
          <w:szCs w:val="20"/>
          <w:shd w:val="clear" w:color="auto" w:fill="FFFFFF"/>
        </w:rPr>
        <w:t>Healthcare is one of the most essential services in any growing society. The government has made major efforts to ensure its services and outreach to reach remote rural area.</w:t>
      </w:r>
      <w:r w:rsidRPr="00105F2B">
        <w:rPr>
          <w:sz w:val="20"/>
          <w:szCs w:val="20"/>
        </w:rPr>
        <w:t xml:space="preserve"> </w:t>
      </w:r>
      <w:r w:rsidRPr="00105F2B">
        <w:rPr>
          <w:color w:val="252525"/>
          <w:sz w:val="20"/>
          <w:szCs w:val="20"/>
          <w:shd w:val="clear" w:color="auto" w:fill="FFFFFF"/>
        </w:rPr>
        <w:t>Competing with all of the other environmental problems faced by developing countries, medical waste is often overlooked or simply viewed as solid waste issue. However, sound medical waste management is kept to protecting health in the country and requires dedicated planning, training and tracking throughout the medical waste collection, storage, treatment and disposal process. Incineration is one of the best methods among various disposal facilities to detoxify medical waste. Incineration may be defined as the thermal destruction of the waste at elevated temperature say 1200</w:t>
      </w:r>
      <w:r w:rsidRPr="00105F2B">
        <w:rPr>
          <w:color w:val="252525"/>
          <w:sz w:val="20"/>
          <w:szCs w:val="20"/>
          <w:shd w:val="clear" w:color="auto" w:fill="FFFFFF"/>
          <w:vertAlign w:val="superscript"/>
        </w:rPr>
        <w:t>0</w:t>
      </w:r>
      <w:r w:rsidRPr="00105F2B">
        <w:rPr>
          <w:color w:val="252525"/>
          <w:sz w:val="20"/>
          <w:szCs w:val="20"/>
          <w:shd w:val="clear" w:color="auto" w:fill="FFFFFF"/>
        </w:rPr>
        <w:t>C to 1600</w:t>
      </w:r>
      <w:r w:rsidRPr="00105F2B">
        <w:rPr>
          <w:color w:val="252525"/>
          <w:sz w:val="20"/>
          <w:szCs w:val="20"/>
          <w:shd w:val="clear" w:color="auto" w:fill="FFFFFF"/>
          <w:vertAlign w:val="superscript"/>
        </w:rPr>
        <w:t>0</w:t>
      </w:r>
      <w:r w:rsidRPr="00105F2B">
        <w:rPr>
          <w:color w:val="252525"/>
          <w:sz w:val="20"/>
          <w:szCs w:val="20"/>
          <w:shd w:val="clear" w:color="auto" w:fill="FFFFFF"/>
        </w:rPr>
        <w:t>C under controlled operational condition. The products of combustion are carbon-dioxide, water and ash as a residue. The unit in which the process takes place is termed as Incinerator.</w:t>
      </w:r>
      <w:r w:rsidR="00105F2B" w:rsidRPr="00105F2B">
        <w:rPr>
          <w:color w:val="252525"/>
          <w:sz w:val="20"/>
          <w:szCs w:val="20"/>
          <w:shd w:val="clear" w:color="auto" w:fill="FFFFFF"/>
        </w:rPr>
        <w:t xml:space="preserve"> This paper </w:t>
      </w:r>
      <w:r w:rsidR="00105F2B" w:rsidRPr="00105F2B">
        <w:rPr>
          <w:sz w:val="20"/>
          <w:szCs w:val="20"/>
        </w:rPr>
        <w:t>points to an e</w:t>
      </w:r>
      <w:r w:rsidR="00105F2B" w:rsidRPr="00105F2B">
        <w:rPr>
          <w:sz w:val="20"/>
          <w:szCs w:val="20"/>
        </w:rPr>
        <w:t xml:space="preserve">ffective waste management in hospitals </w:t>
      </w:r>
      <w:r w:rsidR="00105F2B" w:rsidRPr="00105F2B">
        <w:rPr>
          <w:sz w:val="20"/>
          <w:szCs w:val="20"/>
        </w:rPr>
        <w:t xml:space="preserve">which </w:t>
      </w:r>
      <w:r w:rsidR="00105F2B" w:rsidRPr="00105F2B">
        <w:rPr>
          <w:sz w:val="20"/>
          <w:szCs w:val="20"/>
        </w:rPr>
        <w:t>is crucial for public health and the environment, and the proposed information system can improve waste management and minimize environmental impacts.</w:t>
      </w:r>
    </w:p>
    <w:p w:rsidR="003E3CC7" w:rsidRPr="002341E5" w:rsidRDefault="003E3CC7" w:rsidP="003E3CC7">
      <w:pPr>
        <w:rPr>
          <w:i/>
          <w:iCs/>
        </w:rPr>
      </w:pPr>
      <w:r w:rsidRPr="002341E5">
        <w:rPr>
          <w:b/>
          <w:bCs/>
        </w:rPr>
        <w:t>Keywords:</w:t>
      </w:r>
      <w:r>
        <w:rPr>
          <w:noProof/>
        </w:rPr>
        <mc:AlternateContent>
          <mc:Choice Requires="wps">
            <w:drawing>
              <wp:anchor distT="0" distB="0" distL="0" distR="0" simplePos="0" relativeHeight="251659264" behindDoc="1" locked="0" layoutInCell="1" allowOverlap="1" wp14:anchorId="10A183DA" wp14:editId="1F4C0EEA">
                <wp:simplePos x="0" y="0"/>
                <wp:positionH relativeFrom="page">
                  <wp:posOffset>198120</wp:posOffset>
                </wp:positionH>
                <wp:positionV relativeFrom="paragraph">
                  <wp:posOffset>219075</wp:posOffset>
                </wp:positionV>
                <wp:extent cx="7220585" cy="6350"/>
                <wp:effectExtent l="0" t="0" r="1270" b="0"/>
                <wp:wrapTopAndBottom/>
                <wp:docPr id="18148034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9A9" id="Rectangle 1" o:spid="_x0000_s1026" style="position:absolute;margin-left:15.6pt;margin-top:17.25pt;width:568.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" fillcolor="black" stroked="f">
                <w10:wrap type="topAndBottom" anchorx="page"/>
              </v:rect>
            </w:pict>
          </mc:Fallback>
        </mc:AlternateContent>
      </w:r>
      <w:r>
        <w:rPr>
          <w:i/>
          <w:iCs/>
        </w:rPr>
        <w:t xml:space="preserve"> </w:t>
      </w:r>
      <w:r w:rsidR="00105F2B">
        <w:rPr>
          <w:i/>
          <w:iCs/>
        </w:rPr>
        <w:t>Environmental impacts</w:t>
      </w:r>
      <w:r>
        <w:rPr>
          <w:i/>
          <w:iCs/>
        </w:rPr>
        <w:t xml:space="preserve">, </w:t>
      </w:r>
      <w:r w:rsidR="00105F2B">
        <w:rPr>
          <w:i/>
          <w:iCs/>
        </w:rPr>
        <w:t>Incinerator</w:t>
      </w:r>
      <w:r>
        <w:rPr>
          <w:i/>
          <w:iCs/>
        </w:rPr>
        <w:t xml:space="preserve">, </w:t>
      </w:r>
      <w:r w:rsidR="00105F2B">
        <w:rPr>
          <w:i/>
          <w:iCs/>
        </w:rPr>
        <w:t>Medical w</w:t>
      </w:r>
      <w:r>
        <w:rPr>
          <w:i/>
          <w:iCs/>
        </w:rPr>
        <w:t>aste managemen</w:t>
      </w:r>
      <w:r w:rsidR="00105F2B">
        <w:rPr>
          <w:i/>
          <w:iCs/>
        </w:rPr>
        <w:t>t</w:t>
      </w:r>
    </w:p>
    <w:p w:rsidR="003E3CC7" w:rsidRDefault="003E3CC7" w:rsidP="003E3CC7">
      <w:pPr>
        <w:pStyle w:val="BodyText"/>
        <w:spacing w:before="6"/>
        <w:rPr>
          <w:sz w:val="26"/>
        </w:rPr>
      </w:pPr>
    </w:p>
    <w:p w:rsidR="003E3CC7" w:rsidRPr="002A0561" w:rsidRDefault="003E3CC7" w:rsidP="003E3CC7">
      <w:pPr>
        <w:pStyle w:val="Heading1"/>
        <w:numPr>
          <w:ilvl w:val="0"/>
          <w:numId w:val="1"/>
        </w:numPr>
        <w:tabs>
          <w:tab w:val="left" w:pos="424"/>
          <w:tab w:val="num" w:pos="720"/>
        </w:tabs>
        <w:spacing w:before="90"/>
        <w:ind w:left="720" w:hanging="360"/>
      </w:pPr>
      <w:r>
        <w:t>INTRODUCTION</w:t>
      </w:r>
      <w:r w:rsidRPr="002A0561">
        <w:rPr>
          <w:spacing w:val="-2"/>
        </w:rPr>
        <w:t xml:space="preserve"> </w:t>
      </w:r>
    </w:p>
    <w:p w:rsidR="00105F2B" w:rsidRDefault="00667484" w:rsidP="00105F2B">
      <w:pPr>
        <w:pStyle w:val="BodyText"/>
        <w:spacing w:before="211" w:line="276" w:lineRule="auto"/>
        <w:ind w:left="360" w:right="538"/>
        <w:jc w:val="both"/>
      </w:pPr>
      <w:r>
        <w:br/>
      </w:r>
      <w:r w:rsidRPr="00667484">
        <w:t>Hospital waste is a type of waste generated in hospitals during the diagnosis, treatment, and research of human beings or animals. It is a special type of waste that carries a high potential of infection and injury. If not handled properly, hospital waste can have serious health effects. Hospital waste management involves managing waste produced by hospitals using techniques that check the spread of diseases. Hospital waste consists of both risk waste and non-risk waste. The developed countries have a properly organized infrastructure for hospital waste disposal, while in developing countries, there is a lack of awareness and attention to medical waste management.</w:t>
      </w:r>
      <w:r w:rsidR="003E3CC7">
        <w:t xml:space="preserve"> </w:t>
      </w:r>
    </w:p>
    <w:p w:rsidR="00105F2B" w:rsidRPr="00105F2B" w:rsidRDefault="00105F2B" w:rsidP="00105F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360" w:right="530"/>
        <w:jc w:val="both"/>
        <w:rPr>
          <w:sz w:val="20"/>
          <w:szCs w:val="20"/>
        </w:rPr>
      </w:pPr>
      <w:r w:rsidRPr="00105F2B">
        <w:rPr>
          <w:sz w:val="20"/>
          <w:szCs w:val="20"/>
        </w:rPr>
        <w:t>Hospital hazardous waste is unique due to the variety of wastes generated, although the volume is relatively small compared to industrial facilities. Hospitals use toxic chemicals and hazardous materials, including chemotherapy drugs, formaldehyde, photographic materials, radioactive substances, solvents, mercury, waste anesthetic gases, and other corrosive and toxic chemicals.</w:t>
      </w:r>
    </w:p>
    <w:p w:rsidR="00105F2B" w:rsidRPr="00105F2B" w:rsidRDefault="00105F2B" w:rsidP="00105F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360" w:right="530"/>
        <w:jc w:val="both"/>
        <w:rPr>
          <w:sz w:val="20"/>
          <w:szCs w:val="20"/>
        </w:rPr>
      </w:pPr>
      <w:r w:rsidRPr="00105F2B">
        <w:rPr>
          <w:sz w:val="20"/>
          <w:szCs w:val="20"/>
        </w:rPr>
        <w:t>To address these issues, every healthcare facility in India is required to develop a biomedical waste management plan in accordance with the Biomedical Waste Management and Handling Rules of 1998, established by the Ministry of Environment and Forests (MOEF). These rules provide guidelines and regulations for the proper handling and disposal of biomedical waste.</w:t>
      </w:r>
    </w:p>
    <w:p w:rsidR="00105F2B" w:rsidRDefault="00105F2B" w:rsidP="003E3CC7">
      <w:pPr>
        <w:pStyle w:val="BodyText"/>
        <w:spacing w:before="211" w:line="276" w:lineRule="auto"/>
        <w:ind w:left="360" w:right="538"/>
        <w:jc w:val="both"/>
      </w:pPr>
    </w:p>
    <w:p w:rsidR="003E3CC7" w:rsidRDefault="003E3CC7" w:rsidP="003E3CC7">
      <w:pPr>
        <w:pStyle w:val="Heading1"/>
        <w:numPr>
          <w:ilvl w:val="0"/>
          <w:numId w:val="1"/>
        </w:numPr>
        <w:tabs>
          <w:tab w:val="left" w:pos="501"/>
          <w:tab w:val="num" w:pos="720"/>
        </w:tabs>
        <w:spacing w:before="160"/>
        <w:ind w:left="500" w:hanging="140"/>
      </w:pPr>
      <w:r>
        <w:t>METHODOLOGY</w:t>
      </w:r>
    </w:p>
    <w:p w:rsidR="003E3CC7" w:rsidRDefault="003E3CC7" w:rsidP="003E3CC7">
      <w:pPr>
        <w:pStyle w:val="BodyText"/>
        <w:spacing w:before="54" w:line="276" w:lineRule="auto"/>
        <w:ind w:right="135"/>
        <w:jc w:val="both"/>
      </w:pPr>
    </w:p>
    <w:p w:rsidR="00817B3B" w:rsidRDefault="003E3CC7" w:rsidP="00623C2F">
      <w:pPr>
        <w:spacing w:line="360" w:lineRule="auto"/>
        <w:ind w:left="360"/>
        <w:jc w:val="both"/>
        <w:rPr>
          <w:sz w:val="20"/>
          <w:szCs w:val="20"/>
        </w:rPr>
      </w:pPr>
      <w:r w:rsidRPr="008B35EE">
        <w:rPr>
          <w:sz w:val="20"/>
          <w:szCs w:val="20"/>
        </w:rPr>
        <w:t>The work pri</w:t>
      </w:r>
      <w:r w:rsidR="00817B3B">
        <w:rPr>
          <w:sz w:val="20"/>
          <w:szCs w:val="20"/>
        </w:rPr>
        <w:t>mary aims at designing a</w:t>
      </w:r>
      <w:r w:rsidR="00817B3B" w:rsidRPr="00817B3B">
        <w:rPr>
          <w:sz w:val="20"/>
          <w:szCs w:val="20"/>
        </w:rPr>
        <w:t xml:space="preserve"> medical waste incinerating system for the health care facility for Base Hospital,</w:t>
      </w:r>
      <w:r w:rsidR="00817B3B">
        <w:rPr>
          <w:sz w:val="20"/>
          <w:szCs w:val="20"/>
        </w:rPr>
        <w:t xml:space="preserve"> </w:t>
      </w:r>
      <w:proofErr w:type="spellStart"/>
      <w:r w:rsidR="00817B3B" w:rsidRPr="00817B3B">
        <w:rPr>
          <w:sz w:val="20"/>
          <w:szCs w:val="20"/>
        </w:rPr>
        <w:t>Manarkad</w:t>
      </w:r>
      <w:proofErr w:type="spellEnd"/>
      <w:r w:rsidR="00817B3B" w:rsidRPr="00817B3B">
        <w:rPr>
          <w:sz w:val="20"/>
          <w:szCs w:val="20"/>
        </w:rPr>
        <w:t>, Kottayam, Kerala.  The major component of the incineration system includes the combustion system, connecting ducts, filtration system and the air pollution control system.</w:t>
      </w:r>
    </w:p>
    <w:p w:rsidR="00EA248A" w:rsidRPr="00623C2F" w:rsidRDefault="00EA248A" w:rsidP="00623C2F">
      <w:pPr>
        <w:spacing w:line="360" w:lineRule="auto"/>
        <w:ind w:left="360"/>
        <w:jc w:val="both"/>
        <w:rPr>
          <w:b/>
          <w:bCs/>
          <w:sz w:val="20"/>
          <w:szCs w:val="20"/>
        </w:rPr>
      </w:pPr>
      <w:r w:rsidRPr="00623C2F">
        <w:rPr>
          <w:b/>
          <w:bCs/>
          <w:sz w:val="20"/>
          <w:szCs w:val="20"/>
        </w:rPr>
        <w:t>DOUBLE CHAMBER INCINERATION SYSTEM</w:t>
      </w:r>
    </w:p>
    <w:p w:rsidR="00EA248A" w:rsidRPr="00817B3B" w:rsidRDefault="00EA248A" w:rsidP="00623C2F">
      <w:pPr>
        <w:spacing w:line="360" w:lineRule="auto"/>
        <w:ind w:left="360"/>
        <w:jc w:val="both"/>
        <w:rPr>
          <w:sz w:val="20"/>
          <w:szCs w:val="20"/>
        </w:rPr>
      </w:pPr>
      <w:r w:rsidRPr="00EA248A">
        <w:rPr>
          <w:sz w:val="20"/>
          <w:szCs w:val="20"/>
        </w:rPr>
        <w:t xml:space="preserve">The double chamber incinerating system operates by feeding raw wastes into the primary chamber, where a fraction of the waste is oxidized, releasing heat and producing dense combustible smoke. Air flow is carefully increased to maintain high </w:t>
      </w:r>
      <w:r w:rsidRPr="00EA248A">
        <w:rPr>
          <w:sz w:val="20"/>
          <w:szCs w:val="20"/>
        </w:rPr>
        <w:lastRenderedPageBreak/>
        <w:t>combustion temperature in the primary chamber for almost complete combustion. Smoke, flue gases, and fly ash pass from the primary chamber to the secondary chamber. The secondary chamber, equipped with an auxiliary burner and optional overfire air jet system, further increases combustion temperature and residence time. This design ensures complete combustion of flue gases and fly ash, resulting in nearly pollutant-free emissions.</w:t>
      </w:r>
      <w:r w:rsidR="00623C2F">
        <w:rPr>
          <w:sz w:val="20"/>
          <w:szCs w:val="20"/>
        </w:rPr>
        <w:t xml:space="preserve"> The fig 1 and fig 2 shows the study location.</w:t>
      </w:r>
    </w:p>
    <w:p w:rsidR="003E3CC7" w:rsidRDefault="008D68E9" w:rsidP="003E3CC7">
      <w:pPr>
        <w:adjustRightInd w:val="0"/>
        <w:spacing w:line="276" w:lineRule="auto"/>
        <w:ind w:left="360" w:right="450"/>
        <w:jc w:val="both"/>
        <w:rPr>
          <w:noProof/>
          <w:sz w:val="20"/>
          <w:szCs w:val="20"/>
        </w:rPr>
      </w:pPr>
      <w:r>
        <w:rPr>
          <w:noProof/>
          <w:sz w:val="24"/>
          <w:szCs w:val="24"/>
        </w:rPr>
        <w:drawing>
          <wp:inline distT="0" distB="0" distL="0" distR="0" wp14:anchorId="27AD15F7" wp14:editId="36307701">
            <wp:extent cx="2628900" cy="18535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hospital ma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0356" cy="1868649"/>
                    </a:xfrm>
                    <a:prstGeom prst="rect">
                      <a:avLst/>
                    </a:prstGeom>
                  </pic:spPr>
                </pic:pic>
              </a:graphicData>
            </a:graphic>
          </wp:inline>
        </w:drawing>
      </w:r>
      <w:r>
        <w:rPr>
          <w:noProof/>
          <w:sz w:val="20"/>
          <w:szCs w:val="20"/>
        </w:rPr>
        <w:t xml:space="preserve"> </w:t>
      </w:r>
      <w:r>
        <w:rPr>
          <w:noProof/>
          <w:sz w:val="20"/>
          <w:szCs w:val="20"/>
        </w:rPr>
        <w:tab/>
        <w:t xml:space="preserve"> </w:t>
      </w:r>
      <w:r>
        <w:rPr>
          <w:noProof/>
          <w:sz w:val="24"/>
          <w:szCs w:val="24"/>
        </w:rPr>
        <w:drawing>
          <wp:inline distT="0" distB="0" distL="0" distR="0" wp14:anchorId="1EEB2A7E" wp14:editId="3EC9D766">
            <wp:extent cx="2677799" cy="183705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935" cy="1854299"/>
                    </a:xfrm>
                    <a:prstGeom prst="rect">
                      <a:avLst/>
                    </a:prstGeom>
                    <a:noFill/>
                  </pic:spPr>
                </pic:pic>
              </a:graphicData>
            </a:graphic>
          </wp:inline>
        </w:drawing>
      </w:r>
    </w:p>
    <w:p w:rsidR="003E3CC7" w:rsidRPr="00B017C9" w:rsidRDefault="003E3CC7" w:rsidP="003E3CC7">
      <w:pPr>
        <w:adjustRightInd w:val="0"/>
        <w:spacing w:line="276" w:lineRule="auto"/>
        <w:ind w:left="360" w:right="450"/>
        <w:jc w:val="both"/>
        <w:rPr>
          <w:noProof/>
          <w:sz w:val="20"/>
          <w:szCs w:val="20"/>
        </w:rPr>
      </w:pPr>
    </w:p>
    <w:p w:rsidR="00EA248A" w:rsidRDefault="00EA248A" w:rsidP="00B8425D">
      <w:pPr>
        <w:spacing w:line="276" w:lineRule="auto"/>
        <w:jc w:val="both"/>
        <w:rPr>
          <w:b/>
          <w:sz w:val="20"/>
          <w:szCs w:val="20"/>
        </w:rPr>
        <w:sectPr w:rsidR="00EA248A" w:rsidSect="00710B3C">
          <w:headerReference w:type="default" r:id="rId9"/>
          <w:footerReference w:type="default" r:id="rId10"/>
          <w:pgSz w:w="11910" w:h="16840"/>
          <w:pgMar w:top="1170" w:right="670" w:bottom="540" w:left="1180" w:header="706" w:footer="1029" w:gutter="0"/>
          <w:cols w:space="720"/>
        </w:sectPr>
      </w:pPr>
    </w:p>
    <w:p w:rsidR="00EA248A" w:rsidRDefault="00EA248A" w:rsidP="00B8425D">
      <w:pPr>
        <w:spacing w:line="276" w:lineRule="auto"/>
        <w:jc w:val="both"/>
        <w:rPr>
          <w:b/>
          <w:sz w:val="20"/>
          <w:szCs w:val="20"/>
        </w:rPr>
      </w:pPr>
    </w:p>
    <w:p w:rsidR="008D68E9" w:rsidRPr="00B8425D" w:rsidRDefault="008D68E9" w:rsidP="00623C2F">
      <w:pPr>
        <w:spacing w:line="276" w:lineRule="auto"/>
        <w:ind w:left="270"/>
        <w:jc w:val="both"/>
        <w:rPr>
          <w:b/>
          <w:sz w:val="20"/>
          <w:szCs w:val="20"/>
        </w:rPr>
      </w:pPr>
      <w:r w:rsidRPr="00B8425D">
        <w:rPr>
          <w:b/>
          <w:sz w:val="20"/>
          <w:szCs w:val="20"/>
        </w:rPr>
        <w:t>DESIGN OF INCINERATOR</w:t>
      </w:r>
    </w:p>
    <w:p w:rsidR="008D68E9" w:rsidRPr="00B8425D" w:rsidRDefault="008D68E9" w:rsidP="00623C2F">
      <w:pPr>
        <w:spacing w:line="276" w:lineRule="auto"/>
        <w:ind w:left="270"/>
        <w:jc w:val="both"/>
        <w:rPr>
          <w:b/>
          <w:sz w:val="20"/>
          <w:szCs w:val="20"/>
        </w:rPr>
      </w:pPr>
    </w:p>
    <w:p w:rsidR="00E06E7C" w:rsidRDefault="00E06E7C" w:rsidP="00623C2F">
      <w:pPr>
        <w:spacing w:line="276" w:lineRule="auto"/>
        <w:ind w:left="270"/>
        <w:jc w:val="both"/>
        <w:rPr>
          <w:b/>
          <w:bCs/>
          <w:sz w:val="20"/>
          <w:szCs w:val="20"/>
        </w:rPr>
        <w:sectPr w:rsidR="00E06E7C" w:rsidSect="00710B3C">
          <w:type w:val="continuous"/>
          <w:pgSz w:w="11910" w:h="16840"/>
          <w:pgMar w:top="1170" w:right="670" w:bottom="540" w:left="1180" w:header="706" w:footer="1029" w:gutter="0"/>
          <w:cols w:space="720"/>
        </w:sectPr>
      </w:pPr>
    </w:p>
    <w:p w:rsidR="008D68E9" w:rsidRPr="00B8425D" w:rsidRDefault="008D68E9" w:rsidP="00623C2F">
      <w:pPr>
        <w:spacing w:line="276" w:lineRule="auto"/>
        <w:ind w:left="270"/>
        <w:jc w:val="both"/>
        <w:rPr>
          <w:b/>
          <w:bCs/>
          <w:sz w:val="20"/>
          <w:szCs w:val="20"/>
        </w:rPr>
      </w:pPr>
      <w:r w:rsidRPr="00B8425D">
        <w:rPr>
          <w:b/>
          <w:bCs/>
          <w:sz w:val="20"/>
          <w:szCs w:val="20"/>
        </w:rPr>
        <w:t>Quantification of waste</w:t>
      </w:r>
    </w:p>
    <w:p w:rsidR="008D68E9" w:rsidRPr="00B8425D" w:rsidRDefault="008D68E9" w:rsidP="00623C2F">
      <w:pPr>
        <w:spacing w:line="276" w:lineRule="auto"/>
        <w:ind w:left="270"/>
        <w:jc w:val="both"/>
        <w:rPr>
          <w:sz w:val="20"/>
          <w:szCs w:val="20"/>
        </w:rPr>
      </w:pPr>
      <w:r w:rsidRPr="00B8425D">
        <w:rPr>
          <w:sz w:val="20"/>
          <w:szCs w:val="20"/>
        </w:rPr>
        <w:t xml:space="preserve">From the study it can be concluded that average wastes quantification in Base </w:t>
      </w:r>
      <w:r w:rsidR="00B8425D" w:rsidRPr="00B8425D">
        <w:rPr>
          <w:sz w:val="20"/>
          <w:szCs w:val="20"/>
        </w:rPr>
        <w:t xml:space="preserve">hospital is about 60kg/day. </w:t>
      </w:r>
    </w:p>
    <w:p w:rsidR="008D68E9" w:rsidRPr="00B8425D" w:rsidRDefault="008D68E9" w:rsidP="00623C2F">
      <w:pPr>
        <w:spacing w:line="276" w:lineRule="auto"/>
        <w:ind w:left="270"/>
        <w:jc w:val="both"/>
        <w:rPr>
          <w:b/>
          <w:sz w:val="20"/>
          <w:szCs w:val="20"/>
        </w:rPr>
      </w:pPr>
      <w:r w:rsidRPr="00B8425D">
        <w:rPr>
          <w:b/>
          <w:sz w:val="20"/>
          <w:szCs w:val="20"/>
        </w:rPr>
        <w:t>Design of Primary Chamber</w:t>
      </w:r>
    </w:p>
    <w:p w:rsidR="008D68E9" w:rsidRPr="00B8425D" w:rsidRDefault="008D68E9" w:rsidP="00623C2F">
      <w:pPr>
        <w:spacing w:after="40" w:line="276" w:lineRule="auto"/>
        <w:ind w:left="270"/>
        <w:jc w:val="both"/>
        <w:rPr>
          <w:sz w:val="20"/>
          <w:szCs w:val="20"/>
        </w:rPr>
      </w:pPr>
      <w:r w:rsidRPr="00B8425D">
        <w:rPr>
          <w:sz w:val="20"/>
          <w:szCs w:val="20"/>
        </w:rPr>
        <w:t xml:space="preserve">For designing the primary chamber, Volume of the heap = </w:t>
      </w:r>
      <w:r w:rsidR="00B8425D">
        <w:rPr>
          <w:sz w:val="20"/>
          <w:szCs w:val="20"/>
        </w:rPr>
        <w:t>5</w:t>
      </w:r>
      <w:r w:rsidRPr="00B8425D">
        <w:rPr>
          <w:sz w:val="20"/>
          <w:szCs w:val="20"/>
        </w:rPr>
        <w:t>m³</w:t>
      </w:r>
    </w:p>
    <w:p w:rsidR="008D68E9" w:rsidRPr="00B8425D" w:rsidRDefault="008D68E9" w:rsidP="00623C2F">
      <w:pPr>
        <w:spacing w:after="40" w:line="276" w:lineRule="auto"/>
        <w:ind w:left="270"/>
        <w:jc w:val="both"/>
        <w:rPr>
          <w:sz w:val="20"/>
          <w:szCs w:val="20"/>
        </w:rPr>
      </w:pPr>
      <w:r w:rsidRPr="00B8425D">
        <w:rPr>
          <w:sz w:val="20"/>
          <w:szCs w:val="20"/>
        </w:rPr>
        <w:t>Assuming a suitable depth of 2</w:t>
      </w:r>
      <w:r w:rsidR="00B8425D">
        <w:rPr>
          <w:sz w:val="20"/>
          <w:szCs w:val="20"/>
        </w:rPr>
        <w:t>.2</w:t>
      </w:r>
      <w:r w:rsidRPr="00B8425D">
        <w:rPr>
          <w:sz w:val="20"/>
          <w:szCs w:val="20"/>
        </w:rPr>
        <w:t xml:space="preserve">m, area of the chamber Area = v/depth </w:t>
      </w:r>
      <w:r w:rsidR="00B8425D">
        <w:rPr>
          <w:sz w:val="20"/>
          <w:szCs w:val="20"/>
        </w:rPr>
        <w:tab/>
      </w:r>
      <w:r w:rsidRPr="00B8425D">
        <w:rPr>
          <w:sz w:val="20"/>
          <w:szCs w:val="20"/>
        </w:rPr>
        <w:t>= 5/2.2 = 2.3m²</w:t>
      </w:r>
    </w:p>
    <w:p w:rsidR="008D68E9" w:rsidRPr="00B8425D" w:rsidRDefault="008D68E9" w:rsidP="00623C2F">
      <w:pPr>
        <w:spacing w:after="40" w:line="276" w:lineRule="auto"/>
        <w:ind w:left="270"/>
        <w:jc w:val="both"/>
        <w:rPr>
          <w:sz w:val="20"/>
          <w:szCs w:val="20"/>
        </w:rPr>
      </w:pPr>
      <w:r w:rsidRPr="00B8425D">
        <w:rPr>
          <w:sz w:val="20"/>
          <w:szCs w:val="20"/>
        </w:rPr>
        <w:t xml:space="preserve">Assume length and breadth as 1.5:1 </w:t>
      </w:r>
    </w:p>
    <w:p w:rsidR="008D68E9" w:rsidRPr="00B8425D" w:rsidRDefault="008D68E9" w:rsidP="00623C2F">
      <w:pPr>
        <w:spacing w:after="40" w:line="276" w:lineRule="auto"/>
        <w:ind w:left="270"/>
        <w:jc w:val="both"/>
        <w:rPr>
          <w:sz w:val="20"/>
          <w:szCs w:val="20"/>
        </w:rPr>
      </w:pPr>
      <w:r w:rsidRPr="00B8425D">
        <w:rPr>
          <w:sz w:val="20"/>
          <w:szCs w:val="20"/>
        </w:rPr>
        <w:t>Therefore L/B =1.5/1</w:t>
      </w:r>
    </w:p>
    <w:p w:rsidR="008D68E9" w:rsidRPr="00B8425D" w:rsidRDefault="008D68E9" w:rsidP="00623C2F">
      <w:pPr>
        <w:spacing w:after="40" w:line="276" w:lineRule="auto"/>
        <w:ind w:left="270"/>
        <w:jc w:val="both"/>
        <w:rPr>
          <w:sz w:val="20"/>
          <w:szCs w:val="20"/>
        </w:rPr>
      </w:pPr>
      <w:r w:rsidRPr="00B8425D">
        <w:rPr>
          <w:sz w:val="20"/>
          <w:szCs w:val="20"/>
        </w:rPr>
        <w:t>L =1.5B</w:t>
      </w:r>
    </w:p>
    <w:p w:rsidR="008D68E9" w:rsidRPr="00B8425D" w:rsidRDefault="008D68E9" w:rsidP="00623C2F">
      <w:pPr>
        <w:spacing w:after="40" w:line="276" w:lineRule="auto"/>
        <w:ind w:left="270"/>
        <w:jc w:val="both"/>
        <w:rPr>
          <w:sz w:val="20"/>
          <w:szCs w:val="20"/>
        </w:rPr>
      </w:pPr>
      <w:r w:rsidRPr="00B8425D">
        <w:rPr>
          <w:sz w:val="20"/>
          <w:szCs w:val="20"/>
        </w:rPr>
        <w:t xml:space="preserve">Dimensions of the primary chamber = L*B*H Therefore </w:t>
      </w:r>
      <w:r w:rsidR="00B8425D">
        <w:rPr>
          <w:sz w:val="20"/>
          <w:szCs w:val="20"/>
        </w:rPr>
        <w:tab/>
      </w:r>
      <w:r w:rsidRPr="00B8425D">
        <w:rPr>
          <w:sz w:val="20"/>
          <w:szCs w:val="20"/>
        </w:rPr>
        <w:t>A = L*B</w:t>
      </w:r>
    </w:p>
    <w:p w:rsidR="008D68E9" w:rsidRPr="00B8425D" w:rsidRDefault="00B8425D" w:rsidP="00623C2F">
      <w:pPr>
        <w:spacing w:after="40" w:line="276" w:lineRule="auto"/>
        <w:ind w:left="270"/>
        <w:jc w:val="both"/>
        <w:rPr>
          <w:sz w:val="20"/>
          <w:szCs w:val="20"/>
        </w:rPr>
      </w:pPr>
      <w:r>
        <w:rPr>
          <w:sz w:val="20"/>
          <w:szCs w:val="20"/>
        </w:rPr>
        <w:t>2.3</w:t>
      </w:r>
      <w:r w:rsidR="008D68E9" w:rsidRPr="00B8425D">
        <w:rPr>
          <w:sz w:val="20"/>
          <w:szCs w:val="20"/>
        </w:rPr>
        <w:t xml:space="preserve"> = 1.5B*B = 1.5B²</w:t>
      </w:r>
      <w:r w:rsidR="00EA4CA4">
        <w:rPr>
          <w:sz w:val="20"/>
          <w:szCs w:val="20"/>
        </w:rPr>
        <w:tab/>
      </w:r>
      <w:r w:rsidR="00EA4CA4">
        <w:rPr>
          <w:sz w:val="20"/>
          <w:szCs w:val="20"/>
        </w:rPr>
        <w:tab/>
      </w:r>
    </w:p>
    <w:p w:rsidR="008D68E9" w:rsidRPr="00B8425D" w:rsidRDefault="008D68E9" w:rsidP="00623C2F">
      <w:pPr>
        <w:spacing w:after="40" w:line="276" w:lineRule="auto"/>
        <w:ind w:left="270"/>
        <w:jc w:val="both"/>
        <w:rPr>
          <w:sz w:val="20"/>
          <w:szCs w:val="20"/>
        </w:rPr>
      </w:pPr>
      <w:r w:rsidRPr="00B8425D">
        <w:rPr>
          <w:sz w:val="20"/>
          <w:szCs w:val="20"/>
        </w:rPr>
        <w:t>B = 1m</w:t>
      </w:r>
      <w:r w:rsidR="00EA4CA4">
        <w:rPr>
          <w:sz w:val="20"/>
          <w:szCs w:val="20"/>
        </w:rPr>
        <w:t xml:space="preserve">, </w:t>
      </w:r>
      <w:r w:rsidRPr="00B8425D">
        <w:rPr>
          <w:sz w:val="20"/>
          <w:szCs w:val="20"/>
        </w:rPr>
        <w:t>L = 1.5m</w:t>
      </w:r>
      <w:r w:rsidR="00EA4CA4">
        <w:rPr>
          <w:sz w:val="20"/>
          <w:szCs w:val="20"/>
        </w:rPr>
        <w:t xml:space="preserve"> and </w:t>
      </w:r>
      <w:r w:rsidRPr="00B8425D">
        <w:rPr>
          <w:sz w:val="20"/>
          <w:szCs w:val="20"/>
        </w:rPr>
        <w:t>H = 2m</w:t>
      </w:r>
    </w:p>
    <w:p w:rsidR="00EA4CA4" w:rsidRDefault="00EA4CA4" w:rsidP="00623C2F">
      <w:pPr>
        <w:spacing w:line="276" w:lineRule="auto"/>
        <w:ind w:left="270"/>
        <w:jc w:val="both"/>
        <w:rPr>
          <w:b/>
          <w:bCs/>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Heat and Material Balance Sample Calculation</w:t>
      </w:r>
    </w:p>
    <w:p w:rsidR="00EA4CA4" w:rsidRDefault="008D68E9" w:rsidP="00623C2F">
      <w:pPr>
        <w:spacing w:line="276" w:lineRule="auto"/>
        <w:ind w:left="270"/>
        <w:jc w:val="both"/>
        <w:rPr>
          <w:sz w:val="20"/>
          <w:szCs w:val="20"/>
        </w:rPr>
      </w:pPr>
      <w:r w:rsidRPr="00B8425D">
        <w:rPr>
          <w:sz w:val="20"/>
          <w:szCs w:val="20"/>
        </w:rPr>
        <w:t xml:space="preserve">A heat and material balance </w:t>
      </w:r>
      <w:r w:rsidR="00EA4CA4" w:rsidRPr="00B8425D">
        <w:rPr>
          <w:sz w:val="20"/>
          <w:szCs w:val="20"/>
        </w:rPr>
        <w:t>are</w:t>
      </w:r>
      <w:r w:rsidRPr="00B8425D">
        <w:rPr>
          <w:sz w:val="20"/>
          <w:szCs w:val="20"/>
        </w:rPr>
        <w:t xml:space="preserve"> an important part of designing and/or evaluating incinerators. The procedure entails a mathematical evaluation of the input and output conditions of the incinerator. It can be used to determine the combustion air and auxiliary fuel requirements for incinerating a given waste and/or to determine the limitations of an existing incinerator when charged with a known waste.</w:t>
      </w:r>
    </w:p>
    <w:p w:rsidR="008D68E9" w:rsidRDefault="008D68E9" w:rsidP="00623C2F">
      <w:pPr>
        <w:spacing w:line="276" w:lineRule="auto"/>
        <w:ind w:left="270"/>
        <w:jc w:val="both"/>
        <w:rPr>
          <w:sz w:val="20"/>
          <w:szCs w:val="20"/>
        </w:rPr>
      </w:pPr>
      <w:r w:rsidRPr="00B8425D">
        <w:rPr>
          <w:b/>
          <w:sz w:val="20"/>
          <w:szCs w:val="20"/>
        </w:rPr>
        <w:t xml:space="preserve">Assumptions: </w:t>
      </w:r>
      <w:r w:rsidRPr="00B8425D">
        <w:rPr>
          <w:sz w:val="20"/>
          <w:szCs w:val="20"/>
        </w:rPr>
        <w:t>An incinerator is to be designed to incinerate a mixture of 30% red bag and 70% yellow bag (with a PVC contented 4%) biomedical waste.</w:t>
      </w:r>
    </w:p>
    <w:p w:rsidR="00BB35BA" w:rsidRPr="00B8425D" w:rsidRDefault="00BB35BA" w:rsidP="00B8425D">
      <w:pPr>
        <w:spacing w:line="276" w:lineRule="auto"/>
        <w:jc w:val="both"/>
        <w:rPr>
          <w:sz w:val="20"/>
          <w:szCs w:val="20"/>
        </w:rPr>
      </w:pPr>
    </w:p>
    <w:p w:rsidR="008D68E9" w:rsidRPr="00B8425D" w:rsidRDefault="008D68E9" w:rsidP="00BB35BA">
      <w:pPr>
        <w:spacing w:line="276" w:lineRule="auto"/>
        <w:jc w:val="center"/>
        <w:rPr>
          <w:sz w:val="20"/>
          <w:szCs w:val="20"/>
        </w:rPr>
      </w:pPr>
      <w:r w:rsidRPr="00B8425D">
        <w:rPr>
          <w:sz w:val="20"/>
          <w:szCs w:val="20"/>
        </w:rPr>
        <w:t>Table 1: waste generation from base hospital</w:t>
      </w:r>
    </w:p>
    <w:tbl>
      <w:tblPr>
        <w:tblW w:w="5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149"/>
        <w:gridCol w:w="1541"/>
        <w:gridCol w:w="1530"/>
      </w:tblGrid>
      <w:tr w:rsidR="008D68E9" w:rsidRPr="00B8425D" w:rsidTr="00EA248A">
        <w:trPr>
          <w:trHeight w:val="830"/>
          <w:jc w:val="center"/>
        </w:trPr>
        <w:tc>
          <w:tcPr>
            <w:tcW w:w="535" w:type="dxa"/>
          </w:tcPr>
          <w:p w:rsidR="008D68E9" w:rsidRPr="00B8425D" w:rsidRDefault="008D68E9" w:rsidP="00B8425D">
            <w:pPr>
              <w:spacing w:line="276" w:lineRule="auto"/>
              <w:jc w:val="both"/>
              <w:rPr>
                <w:sz w:val="20"/>
                <w:szCs w:val="20"/>
              </w:rPr>
            </w:pPr>
            <w:proofErr w:type="spellStart"/>
            <w:r w:rsidRPr="00B8425D">
              <w:rPr>
                <w:sz w:val="20"/>
                <w:szCs w:val="20"/>
              </w:rPr>
              <w:t>Sl</w:t>
            </w:r>
            <w:proofErr w:type="spellEnd"/>
            <w:r w:rsidRPr="00B8425D">
              <w:rPr>
                <w:sz w:val="20"/>
                <w:szCs w:val="20"/>
              </w:rPr>
              <w:t xml:space="preserve"> no</w:t>
            </w:r>
          </w:p>
        </w:tc>
        <w:tc>
          <w:tcPr>
            <w:tcW w:w="2149" w:type="dxa"/>
          </w:tcPr>
          <w:p w:rsidR="008D68E9" w:rsidRPr="00B8425D" w:rsidRDefault="008D68E9" w:rsidP="00B8425D">
            <w:pPr>
              <w:spacing w:line="276" w:lineRule="auto"/>
              <w:jc w:val="both"/>
              <w:rPr>
                <w:sz w:val="20"/>
                <w:szCs w:val="20"/>
              </w:rPr>
            </w:pPr>
            <w:r w:rsidRPr="00B8425D">
              <w:rPr>
                <w:sz w:val="20"/>
                <w:szCs w:val="20"/>
              </w:rPr>
              <w:t>Types of health care establishment</w:t>
            </w:r>
          </w:p>
        </w:tc>
        <w:tc>
          <w:tcPr>
            <w:tcW w:w="1541" w:type="dxa"/>
          </w:tcPr>
          <w:p w:rsidR="008D68E9" w:rsidRPr="00B8425D" w:rsidRDefault="008D68E9" w:rsidP="00B8425D">
            <w:pPr>
              <w:spacing w:line="276" w:lineRule="auto"/>
              <w:jc w:val="both"/>
              <w:rPr>
                <w:sz w:val="20"/>
                <w:szCs w:val="20"/>
              </w:rPr>
            </w:pPr>
            <w:r w:rsidRPr="00B8425D">
              <w:rPr>
                <w:sz w:val="20"/>
                <w:szCs w:val="20"/>
              </w:rPr>
              <w:t>Quantity of waste</w:t>
            </w:r>
          </w:p>
          <w:p w:rsidR="008D68E9" w:rsidRPr="00B8425D" w:rsidRDefault="008D68E9" w:rsidP="00B8425D">
            <w:pPr>
              <w:spacing w:line="276" w:lineRule="auto"/>
              <w:jc w:val="both"/>
              <w:rPr>
                <w:sz w:val="20"/>
                <w:szCs w:val="20"/>
              </w:rPr>
            </w:pPr>
            <w:r w:rsidRPr="00B8425D">
              <w:rPr>
                <w:sz w:val="20"/>
                <w:szCs w:val="20"/>
              </w:rPr>
              <w:t>generation /month</w:t>
            </w:r>
          </w:p>
        </w:tc>
        <w:tc>
          <w:tcPr>
            <w:tcW w:w="1530" w:type="dxa"/>
          </w:tcPr>
          <w:p w:rsidR="008D68E9" w:rsidRPr="00B8425D" w:rsidRDefault="008D68E9" w:rsidP="00B8425D">
            <w:pPr>
              <w:spacing w:line="276" w:lineRule="auto"/>
              <w:jc w:val="both"/>
              <w:rPr>
                <w:sz w:val="20"/>
                <w:szCs w:val="20"/>
              </w:rPr>
            </w:pPr>
            <w:r w:rsidRPr="00B8425D">
              <w:rPr>
                <w:sz w:val="20"/>
                <w:szCs w:val="20"/>
              </w:rPr>
              <w:t>Quantity of waste</w:t>
            </w:r>
          </w:p>
          <w:p w:rsidR="008D68E9" w:rsidRPr="00B8425D" w:rsidRDefault="008D68E9" w:rsidP="00B8425D">
            <w:pPr>
              <w:spacing w:line="276" w:lineRule="auto"/>
              <w:jc w:val="both"/>
              <w:rPr>
                <w:sz w:val="20"/>
                <w:szCs w:val="20"/>
              </w:rPr>
            </w:pPr>
            <w:r w:rsidRPr="00B8425D">
              <w:rPr>
                <w:sz w:val="20"/>
                <w:szCs w:val="20"/>
              </w:rPr>
              <w:t>generation /day</w:t>
            </w:r>
          </w:p>
        </w:tc>
      </w:tr>
      <w:tr w:rsidR="008D68E9" w:rsidRPr="00B8425D" w:rsidTr="00EA248A">
        <w:trPr>
          <w:trHeight w:val="484"/>
          <w:jc w:val="center"/>
        </w:trPr>
        <w:tc>
          <w:tcPr>
            <w:tcW w:w="535" w:type="dxa"/>
          </w:tcPr>
          <w:p w:rsidR="008D68E9" w:rsidRPr="00B8425D" w:rsidRDefault="008D68E9" w:rsidP="00B8425D">
            <w:pPr>
              <w:spacing w:line="276" w:lineRule="auto"/>
              <w:jc w:val="both"/>
              <w:rPr>
                <w:sz w:val="20"/>
                <w:szCs w:val="20"/>
              </w:rPr>
            </w:pPr>
            <w:r w:rsidRPr="00B8425D">
              <w:rPr>
                <w:sz w:val="20"/>
                <w:szCs w:val="20"/>
              </w:rPr>
              <w:t>1</w:t>
            </w:r>
          </w:p>
        </w:tc>
        <w:tc>
          <w:tcPr>
            <w:tcW w:w="2149" w:type="dxa"/>
          </w:tcPr>
          <w:p w:rsidR="008D68E9" w:rsidRPr="00B8425D" w:rsidRDefault="008D68E9" w:rsidP="00B8425D">
            <w:pPr>
              <w:spacing w:line="276" w:lineRule="auto"/>
              <w:jc w:val="both"/>
              <w:rPr>
                <w:sz w:val="20"/>
                <w:szCs w:val="20"/>
              </w:rPr>
            </w:pPr>
            <w:r w:rsidRPr="00B8425D">
              <w:rPr>
                <w:sz w:val="20"/>
                <w:szCs w:val="20"/>
              </w:rPr>
              <w:t>Wards</w:t>
            </w:r>
          </w:p>
        </w:tc>
        <w:tc>
          <w:tcPr>
            <w:tcW w:w="1541" w:type="dxa"/>
          </w:tcPr>
          <w:p w:rsidR="008D68E9" w:rsidRPr="00B8425D" w:rsidRDefault="008D68E9" w:rsidP="00B8425D">
            <w:pPr>
              <w:spacing w:line="276" w:lineRule="auto"/>
              <w:jc w:val="both"/>
              <w:rPr>
                <w:sz w:val="20"/>
                <w:szCs w:val="20"/>
              </w:rPr>
            </w:pPr>
            <w:r w:rsidRPr="00B8425D">
              <w:rPr>
                <w:sz w:val="20"/>
                <w:szCs w:val="20"/>
              </w:rPr>
              <w:t>1116kg</w:t>
            </w:r>
          </w:p>
        </w:tc>
        <w:tc>
          <w:tcPr>
            <w:tcW w:w="1530" w:type="dxa"/>
          </w:tcPr>
          <w:p w:rsidR="008D68E9" w:rsidRPr="00B8425D" w:rsidRDefault="008D68E9" w:rsidP="00B8425D">
            <w:pPr>
              <w:spacing w:line="276" w:lineRule="auto"/>
              <w:jc w:val="both"/>
              <w:rPr>
                <w:sz w:val="20"/>
                <w:szCs w:val="20"/>
              </w:rPr>
            </w:pPr>
            <w:r w:rsidRPr="00B8425D">
              <w:rPr>
                <w:sz w:val="20"/>
                <w:szCs w:val="20"/>
              </w:rPr>
              <w:t>37.2kg</w:t>
            </w:r>
          </w:p>
        </w:tc>
      </w:tr>
      <w:tr w:rsidR="008D68E9" w:rsidRPr="00B8425D" w:rsidTr="00EA248A">
        <w:trPr>
          <w:trHeight w:val="479"/>
          <w:jc w:val="center"/>
        </w:trPr>
        <w:tc>
          <w:tcPr>
            <w:tcW w:w="535" w:type="dxa"/>
          </w:tcPr>
          <w:p w:rsidR="008D68E9" w:rsidRPr="00B8425D" w:rsidRDefault="008D68E9" w:rsidP="00B8425D">
            <w:pPr>
              <w:spacing w:line="276" w:lineRule="auto"/>
              <w:jc w:val="both"/>
              <w:rPr>
                <w:sz w:val="20"/>
                <w:szCs w:val="20"/>
              </w:rPr>
            </w:pPr>
            <w:r w:rsidRPr="00B8425D">
              <w:rPr>
                <w:sz w:val="20"/>
                <w:szCs w:val="20"/>
              </w:rPr>
              <w:t>2</w:t>
            </w:r>
          </w:p>
        </w:tc>
        <w:tc>
          <w:tcPr>
            <w:tcW w:w="2149" w:type="dxa"/>
          </w:tcPr>
          <w:p w:rsidR="008D68E9" w:rsidRPr="00B8425D" w:rsidRDefault="008D68E9" w:rsidP="00B8425D">
            <w:pPr>
              <w:spacing w:line="276" w:lineRule="auto"/>
              <w:jc w:val="both"/>
              <w:rPr>
                <w:sz w:val="20"/>
                <w:szCs w:val="20"/>
              </w:rPr>
            </w:pPr>
            <w:r w:rsidRPr="00B8425D">
              <w:rPr>
                <w:sz w:val="20"/>
                <w:szCs w:val="20"/>
              </w:rPr>
              <w:t xml:space="preserve">Theaters and </w:t>
            </w:r>
            <w:proofErr w:type="spellStart"/>
            <w:r w:rsidRPr="00B8425D">
              <w:rPr>
                <w:sz w:val="20"/>
                <w:szCs w:val="20"/>
              </w:rPr>
              <w:t>casuality</w:t>
            </w:r>
            <w:proofErr w:type="spellEnd"/>
            <w:r w:rsidRPr="00B8425D">
              <w:rPr>
                <w:sz w:val="20"/>
                <w:szCs w:val="20"/>
              </w:rPr>
              <w:t xml:space="preserve"> </w:t>
            </w:r>
          </w:p>
        </w:tc>
        <w:tc>
          <w:tcPr>
            <w:tcW w:w="1541" w:type="dxa"/>
          </w:tcPr>
          <w:p w:rsidR="008D68E9" w:rsidRPr="00B8425D" w:rsidRDefault="008D68E9" w:rsidP="00B8425D">
            <w:pPr>
              <w:spacing w:line="276" w:lineRule="auto"/>
              <w:jc w:val="both"/>
              <w:rPr>
                <w:sz w:val="20"/>
                <w:szCs w:val="20"/>
              </w:rPr>
            </w:pPr>
            <w:r w:rsidRPr="00B8425D">
              <w:rPr>
                <w:sz w:val="20"/>
                <w:szCs w:val="20"/>
              </w:rPr>
              <w:t>360kg</w:t>
            </w:r>
          </w:p>
        </w:tc>
        <w:tc>
          <w:tcPr>
            <w:tcW w:w="1530" w:type="dxa"/>
          </w:tcPr>
          <w:p w:rsidR="008D68E9" w:rsidRPr="00B8425D" w:rsidRDefault="008D68E9" w:rsidP="00B8425D">
            <w:pPr>
              <w:spacing w:line="276" w:lineRule="auto"/>
              <w:jc w:val="both"/>
              <w:rPr>
                <w:sz w:val="20"/>
                <w:szCs w:val="20"/>
              </w:rPr>
            </w:pPr>
            <w:r w:rsidRPr="00B8425D">
              <w:rPr>
                <w:sz w:val="20"/>
                <w:szCs w:val="20"/>
              </w:rPr>
              <w:t>12kg</w:t>
            </w:r>
          </w:p>
        </w:tc>
      </w:tr>
      <w:tr w:rsidR="008D68E9" w:rsidRPr="00B8425D" w:rsidTr="00EA248A">
        <w:trPr>
          <w:trHeight w:val="484"/>
          <w:jc w:val="center"/>
        </w:trPr>
        <w:tc>
          <w:tcPr>
            <w:tcW w:w="535" w:type="dxa"/>
          </w:tcPr>
          <w:p w:rsidR="008D68E9" w:rsidRPr="00B8425D" w:rsidRDefault="008D68E9" w:rsidP="00B8425D">
            <w:pPr>
              <w:spacing w:line="276" w:lineRule="auto"/>
              <w:jc w:val="both"/>
              <w:rPr>
                <w:sz w:val="20"/>
                <w:szCs w:val="20"/>
              </w:rPr>
            </w:pPr>
            <w:r w:rsidRPr="00B8425D">
              <w:rPr>
                <w:sz w:val="20"/>
                <w:szCs w:val="20"/>
              </w:rPr>
              <w:lastRenderedPageBreak/>
              <w:t>3</w:t>
            </w:r>
          </w:p>
        </w:tc>
        <w:tc>
          <w:tcPr>
            <w:tcW w:w="2149" w:type="dxa"/>
          </w:tcPr>
          <w:p w:rsidR="008D68E9" w:rsidRPr="00B8425D" w:rsidRDefault="00EA4CA4" w:rsidP="00B8425D">
            <w:pPr>
              <w:spacing w:line="276" w:lineRule="auto"/>
              <w:jc w:val="both"/>
              <w:rPr>
                <w:sz w:val="20"/>
                <w:szCs w:val="20"/>
              </w:rPr>
            </w:pPr>
            <w:r w:rsidRPr="00B8425D">
              <w:rPr>
                <w:sz w:val="20"/>
                <w:szCs w:val="20"/>
              </w:rPr>
              <w:t>L</w:t>
            </w:r>
            <w:r w:rsidR="008D68E9" w:rsidRPr="00B8425D">
              <w:rPr>
                <w:sz w:val="20"/>
                <w:szCs w:val="20"/>
              </w:rPr>
              <w:t>aboratories</w:t>
            </w:r>
          </w:p>
        </w:tc>
        <w:tc>
          <w:tcPr>
            <w:tcW w:w="1541" w:type="dxa"/>
          </w:tcPr>
          <w:p w:rsidR="008D68E9" w:rsidRPr="00B8425D" w:rsidRDefault="008D68E9" w:rsidP="00B8425D">
            <w:pPr>
              <w:spacing w:line="276" w:lineRule="auto"/>
              <w:jc w:val="both"/>
              <w:rPr>
                <w:sz w:val="20"/>
                <w:szCs w:val="20"/>
              </w:rPr>
            </w:pPr>
            <w:r w:rsidRPr="00B8425D">
              <w:rPr>
                <w:sz w:val="20"/>
                <w:szCs w:val="20"/>
              </w:rPr>
              <w:t>66kg</w:t>
            </w:r>
          </w:p>
        </w:tc>
        <w:tc>
          <w:tcPr>
            <w:tcW w:w="1530" w:type="dxa"/>
          </w:tcPr>
          <w:p w:rsidR="008D68E9" w:rsidRPr="00B8425D" w:rsidRDefault="008D68E9" w:rsidP="00B8425D">
            <w:pPr>
              <w:spacing w:line="276" w:lineRule="auto"/>
              <w:jc w:val="both"/>
              <w:rPr>
                <w:sz w:val="20"/>
                <w:szCs w:val="20"/>
              </w:rPr>
            </w:pPr>
            <w:r w:rsidRPr="00B8425D">
              <w:rPr>
                <w:sz w:val="20"/>
                <w:szCs w:val="20"/>
              </w:rPr>
              <w:t>2.2kg</w:t>
            </w:r>
          </w:p>
        </w:tc>
      </w:tr>
    </w:tbl>
    <w:p w:rsidR="008D68E9" w:rsidRPr="00B8425D" w:rsidRDefault="008D68E9" w:rsidP="00B8425D">
      <w:pPr>
        <w:spacing w:line="276" w:lineRule="auto"/>
        <w:jc w:val="both"/>
        <w:rPr>
          <w:sz w:val="20"/>
          <w:szCs w:val="20"/>
        </w:rPr>
      </w:pPr>
    </w:p>
    <w:p w:rsidR="00BB35BA" w:rsidRDefault="008D68E9" w:rsidP="00623C2F">
      <w:pPr>
        <w:spacing w:line="276" w:lineRule="auto"/>
        <w:ind w:left="270"/>
        <w:jc w:val="both"/>
        <w:rPr>
          <w:sz w:val="20"/>
          <w:szCs w:val="20"/>
        </w:rPr>
      </w:pPr>
      <w:r w:rsidRPr="00B8425D">
        <w:rPr>
          <w:sz w:val="20"/>
          <w:szCs w:val="20"/>
        </w:rPr>
        <w:t xml:space="preserve">Total wastes generation per month = 1542Kg/month </w:t>
      </w:r>
    </w:p>
    <w:p w:rsidR="008D68E9" w:rsidRPr="00B8425D" w:rsidRDefault="008D68E9" w:rsidP="00623C2F">
      <w:pPr>
        <w:spacing w:line="276" w:lineRule="auto"/>
        <w:ind w:left="270"/>
        <w:jc w:val="both"/>
        <w:rPr>
          <w:sz w:val="20"/>
          <w:szCs w:val="20"/>
        </w:rPr>
      </w:pPr>
      <w:r w:rsidRPr="00B8425D">
        <w:rPr>
          <w:sz w:val="20"/>
          <w:szCs w:val="20"/>
        </w:rPr>
        <w:t>Total wastes generation per day = 51.4 Kg/day</w:t>
      </w:r>
    </w:p>
    <w:p w:rsidR="006C42CA" w:rsidRPr="00B8425D" w:rsidRDefault="006C42CA" w:rsidP="00623C2F">
      <w:pPr>
        <w:spacing w:line="276" w:lineRule="auto"/>
        <w:ind w:left="270"/>
        <w:jc w:val="both"/>
        <w:rPr>
          <w:sz w:val="20"/>
          <w:szCs w:val="20"/>
        </w:rPr>
      </w:pPr>
      <w:r w:rsidRPr="00B8425D">
        <w:rPr>
          <w:sz w:val="20"/>
          <w:szCs w:val="20"/>
        </w:rPr>
        <w:t>Throughput is to be 60 kg/h of Waste. The auxiliary fuel is natural gas; the waste has been ignited; and the secondary burner is modulated. Design requirements are summarized as follows:</w:t>
      </w:r>
    </w:p>
    <w:p w:rsidR="006C42CA" w:rsidRDefault="006C42CA" w:rsidP="00623C2F">
      <w:pPr>
        <w:spacing w:line="276" w:lineRule="auto"/>
        <w:ind w:left="270"/>
        <w:jc w:val="both"/>
        <w:rPr>
          <w:sz w:val="20"/>
          <w:szCs w:val="20"/>
        </w:rPr>
      </w:pPr>
      <w:r w:rsidRPr="00B8425D">
        <w:rPr>
          <w:sz w:val="20"/>
          <w:szCs w:val="20"/>
        </w:rPr>
        <w:t>Secondary chamber temperature</w:t>
      </w:r>
      <w:r w:rsidR="00E06E7C">
        <w:rPr>
          <w:sz w:val="20"/>
          <w:szCs w:val="20"/>
        </w:rPr>
        <w:t xml:space="preserve"> be</w:t>
      </w:r>
      <w:r w:rsidRPr="00B8425D">
        <w:rPr>
          <w:sz w:val="20"/>
          <w:szCs w:val="20"/>
        </w:rPr>
        <w:t xml:space="preserve"> 1100°C </w:t>
      </w:r>
    </w:p>
    <w:p w:rsidR="006C42CA" w:rsidRPr="00B8425D" w:rsidRDefault="006C42CA" w:rsidP="00623C2F">
      <w:pPr>
        <w:spacing w:line="276" w:lineRule="auto"/>
        <w:ind w:left="270"/>
        <w:jc w:val="both"/>
        <w:rPr>
          <w:sz w:val="20"/>
          <w:szCs w:val="20"/>
        </w:rPr>
      </w:pPr>
      <w:r w:rsidRPr="00B8425D">
        <w:rPr>
          <w:sz w:val="20"/>
          <w:szCs w:val="20"/>
        </w:rPr>
        <w:t>Flue gas residence time at 1000°C</w:t>
      </w:r>
    </w:p>
    <w:p w:rsidR="00E06E7C" w:rsidRDefault="00E06E7C" w:rsidP="00B8425D">
      <w:pPr>
        <w:spacing w:line="276" w:lineRule="auto"/>
        <w:jc w:val="both"/>
        <w:rPr>
          <w:sz w:val="20"/>
          <w:szCs w:val="20"/>
        </w:rPr>
        <w:sectPr w:rsidR="00E06E7C" w:rsidSect="00710B3C">
          <w:type w:val="continuous"/>
          <w:pgSz w:w="11910" w:h="16840"/>
          <w:pgMar w:top="1170" w:right="670" w:bottom="540" w:left="1180" w:header="706" w:footer="1029" w:gutter="0"/>
          <w:cols w:space="720"/>
        </w:sectPr>
      </w:pPr>
    </w:p>
    <w:p w:rsidR="00BB35BA" w:rsidRDefault="00BB35BA" w:rsidP="00B8425D">
      <w:pPr>
        <w:spacing w:line="276" w:lineRule="auto"/>
        <w:jc w:val="both"/>
        <w:rPr>
          <w:sz w:val="20"/>
          <w:szCs w:val="20"/>
        </w:rPr>
      </w:pPr>
    </w:p>
    <w:p w:rsidR="008D68E9" w:rsidRPr="00B8425D" w:rsidRDefault="008D68E9" w:rsidP="00BB35BA">
      <w:pPr>
        <w:spacing w:line="276" w:lineRule="auto"/>
        <w:jc w:val="center"/>
        <w:rPr>
          <w:sz w:val="20"/>
          <w:szCs w:val="20"/>
        </w:rPr>
      </w:pPr>
      <w:r w:rsidRPr="00B8425D">
        <w:rPr>
          <w:sz w:val="20"/>
          <w:szCs w:val="20"/>
        </w:rPr>
        <w:t>Table 2: waste category and measurements</w:t>
      </w:r>
    </w:p>
    <w:p w:rsidR="008D68E9" w:rsidRPr="00B8425D" w:rsidRDefault="008D68E9" w:rsidP="00B8425D">
      <w:pPr>
        <w:spacing w:line="276" w:lineRule="auto"/>
        <w:jc w:val="both"/>
        <w:rPr>
          <w:sz w:val="20"/>
          <w:szCs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269"/>
        <w:gridCol w:w="1260"/>
        <w:gridCol w:w="1260"/>
        <w:gridCol w:w="1260"/>
        <w:gridCol w:w="1170"/>
        <w:gridCol w:w="1440"/>
        <w:gridCol w:w="1129"/>
        <w:gridCol w:w="41"/>
      </w:tblGrid>
      <w:tr w:rsidR="00BB35BA" w:rsidRPr="00E06E7C" w:rsidTr="00E06E7C">
        <w:trPr>
          <w:gridAfter w:val="1"/>
          <w:wAfter w:w="41" w:type="dxa"/>
          <w:trHeight w:val="1440"/>
        </w:trPr>
        <w:tc>
          <w:tcPr>
            <w:tcW w:w="821" w:type="dxa"/>
          </w:tcPr>
          <w:p w:rsidR="008D68E9" w:rsidRPr="00E06E7C" w:rsidRDefault="008D68E9" w:rsidP="00BB35BA">
            <w:pPr>
              <w:spacing w:line="276" w:lineRule="auto"/>
              <w:rPr>
                <w:sz w:val="20"/>
                <w:szCs w:val="20"/>
              </w:rPr>
            </w:pPr>
            <w:r w:rsidRPr="00E06E7C">
              <w:rPr>
                <w:sz w:val="20"/>
                <w:szCs w:val="20"/>
              </w:rPr>
              <w:t>Waste class</w:t>
            </w:r>
          </w:p>
        </w:tc>
        <w:tc>
          <w:tcPr>
            <w:tcW w:w="1269" w:type="dxa"/>
          </w:tcPr>
          <w:p w:rsidR="008D68E9" w:rsidRPr="00E06E7C" w:rsidRDefault="008D68E9" w:rsidP="00BB35BA">
            <w:pPr>
              <w:spacing w:line="276" w:lineRule="auto"/>
              <w:rPr>
                <w:sz w:val="20"/>
                <w:szCs w:val="20"/>
              </w:rPr>
            </w:pPr>
            <w:r w:rsidRPr="00E06E7C">
              <w:rPr>
                <w:sz w:val="20"/>
                <w:szCs w:val="20"/>
              </w:rPr>
              <w:t>Component Description</w:t>
            </w:r>
          </w:p>
        </w:tc>
        <w:tc>
          <w:tcPr>
            <w:tcW w:w="1260" w:type="dxa"/>
          </w:tcPr>
          <w:p w:rsidR="008D68E9" w:rsidRPr="00E06E7C" w:rsidRDefault="008D68E9" w:rsidP="00BB35BA">
            <w:pPr>
              <w:spacing w:line="276" w:lineRule="auto"/>
              <w:rPr>
                <w:sz w:val="20"/>
                <w:szCs w:val="20"/>
              </w:rPr>
            </w:pPr>
            <w:r w:rsidRPr="00E06E7C">
              <w:rPr>
                <w:sz w:val="20"/>
                <w:szCs w:val="20"/>
              </w:rPr>
              <w:t>Typical component weight percent</w:t>
            </w:r>
          </w:p>
        </w:tc>
        <w:tc>
          <w:tcPr>
            <w:tcW w:w="1260" w:type="dxa"/>
          </w:tcPr>
          <w:p w:rsidR="008D68E9" w:rsidRPr="00E06E7C" w:rsidRDefault="008D68E9" w:rsidP="00BB35BA">
            <w:pPr>
              <w:spacing w:line="276" w:lineRule="auto"/>
              <w:rPr>
                <w:sz w:val="20"/>
                <w:szCs w:val="20"/>
              </w:rPr>
            </w:pPr>
            <w:r w:rsidRPr="00E06E7C">
              <w:rPr>
                <w:sz w:val="20"/>
                <w:szCs w:val="20"/>
              </w:rPr>
              <w:t>HHV dry basis (kg/</w:t>
            </w:r>
            <w:proofErr w:type="spellStart"/>
            <w:r w:rsidRPr="00E06E7C">
              <w:rPr>
                <w:sz w:val="20"/>
                <w:szCs w:val="20"/>
              </w:rPr>
              <w:t>kj</w:t>
            </w:r>
            <w:proofErr w:type="spellEnd"/>
            <w:r w:rsidRPr="00E06E7C">
              <w:rPr>
                <w:sz w:val="20"/>
                <w:szCs w:val="20"/>
              </w:rPr>
              <w:t>)</w:t>
            </w:r>
          </w:p>
        </w:tc>
        <w:tc>
          <w:tcPr>
            <w:tcW w:w="1260" w:type="dxa"/>
          </w:tcPr>
          <w:p w:rsidR="008D68E9" w:rsidRPr="00E06E7C" w:rsidRDefault="008D68E9" w:rsidP="00BB35BA">
            <w:pPr>
              <w:spacing w:line="276" w:lineRule="auto"/>
              <w:rPr>
                <w:sz w:val="20"/>
                <w:szCs w:val="20"/>
              </w:rPr>
            </w:pPr>
            <w:r w:rsidRPr="00E06E7C">
              <w:rPr>
                <w:sz w:val="20"/>
                <w:szCs w:val="20"/>
              </w:rPr>
              <w:t>Bulk density as fired (kg/m3)</w:t>
            </w:r>
          </w:p>
        </w:tc>
        <w:tc>
          <w:tcPr>
            <w:tcW w:w="1170" w:type="dxa"/>
          </w:tcPr>
          <w:p w:rsidR="008D68E9" w:rsidRPr="00E06E7C" w:rsidRDefault="008D68E9" w:rsidP="00BB35BA">
            <w:pPr>
              <w:spacing w:line="276" w:lineRule="auto"/>
              <w:rPr>
                <w:sz w:val="20"/>
                <w:szCs w:val="20"/>
              </w:rPr>
            </w:pPr>
            <w:r w:rsidRPr="00E06E7C">
              <w:rPr>
                <w:sz w:val="20"/>
                <w:szCs w:val="20"/>
              </w:rPr>
              <w:t>Moister content of component</w:t>
            </w:r>
          </w:p>
        </w:tc>
        <w:tc>
          <w:tcPr>
            <w:tcW w:w="1440" w:type="dxa"/>
          </w:tcPr>
          <w:p w:rsidR="008D68E9" w:rsidRPr="00E06E7C" w:rsidRDefault="008D68E9" w:rsidP="00BB35BA">
            <w:pPr>
              <w:spacing w:after="40" w:line="276" w:lineRule="auto"/>
              <w:rPr>
                <w:sz w:val="20"/>
                <w:szCs w:val="20"/>
              </w:rPr>
            </w:pPr>
            <w:r w:rsidRPr="00E06E7C">
              <w:rPr>
                <w:sz w:val="20"/>
                <w:szCs w:val="20"/>
              </w:rPr>
              <w:t>Weighted</w:t>
            </w:r>
          </w:p>
          <w:p w:rsidR="008D68E9" w:rsidRPr="00E06E7C" w:rsidRDefault="008D68E9" w:rsidP="00BB35BA">
            <w:pPr>
              <w:spacing w:after="40" w:line="276" w:lineRule="auto"/>
              <w:rPr>
                <w:sz w:val="20"/>
                <w:szCs w:val="20"/>
              </w:rPr>
            </w:pPr>
            <w:r w:rsidRPr="00E06E7C">
              <w:rPr>
                <w:sz w:val="20"/>
                <w:szCs w:val="20"/>
              </w:rPr>
              <w:t xml:space="preserve">heat </w:t>
            </w:r>
          </w:p>
          <w:p w:rsidR="008D68E9" w:rsidRPr="00E06E7C" w:rsidRDefault="008D68E9" w:rsidP="00BB35BA">
            <w:pPr>
              <w:spacing w:after="40" w:line="276" w:lineRule="auto"/>
              <w:rPr>
                <w:sz w:val="20"/>
                <w:szCs w:val="20"/>
              </w:rPr>
            </w:pPr>
            <w:r w:rsidRPr="00E06E7C">
              <w:rPr>
                <w:sz w:val="20"/>
                <w:szCs w:val="20"/>
              </w:rPr>
              <w:t xml:space="preserve">value range </w:t>
            </w:r>
          </w:p>
          <w:p w:rsidR="008D68E9" w:rsidRPr="00E06E7C" w:rsidRDefault="008D68E9" w:rsidP="00BB35BA">
            <w:pPr>
              <w:spacing w:after="40" w:line="276" w:lineRule="auto"/>
              <w:rPr>
                <w:sz w:val="20"/>
                <w:szCs w:val="20"/>
              </w:rPr>
            </w:pPr>
            <w:r w:rsidRPr="00E06E7C">
              <w:rPr>
                <w:sz w:val="20"/>
                <w:szCs w:val="20"/>
              </w:rPr>
              <w:t>of waste component (kg)</w:t>
            </w:r>
          </w:p>
        </w:tc>
        <w:tc>
          <w:tcPr>
            <w:tcW w:w="1129" w:type="dxa"/>
          </w:tcPr>
          <w:p w:rsidR="008D68E9" w:rsidRPr="00E06E7C" w:rsidRDefault="008D68E9" w:rsidP="00BB35BA">
            <w:pPr>
              <w:spacing w:line="276" w:lineRule="auto"/>
              <w:rPr>
                <w:sz w:val="20"/>
                <w:szCs w:val="20"/>
              </w:rPr>
            </w:pPr>
            <w:r w:rsidRPr="00E06E7C">
              <w:rPr>
                <w:sz w:val="20"/>
                <w:szCs w:val="20"/>
              </w:rPr>
              <w:t>Typical   component heat value of waste</w:t>
            </w:r>
          </w:p>
          <w:p w:rsidR="008D68E9" w:rsidRPr="00E06E7C" w:rsidRDefault="008D68E9" w:rsidP="00BB35BA">
            <w:pPr>
              <w:spacing w:line="276" w:lineRule="auto"/>
              <w:rPr>
                <w:sz w:val="20"/>
                <w:szCs w:val="20"/>
              </w:rPr>
            </w:pPr>
            <w:r w:rsidRPr="00E06E7C">
              <w:rPr>
                <w:sz w:val="20"/>
                <w:szCs w:val="20"/>
              </w:rPr>
              <w:t>(</w:t>
            </w:r>
            <w:proofErr w:type="spellStart"/>
            <w:r w:rsidRPr="00E06E7C">
              <w:rPr>
                <w:sz w:val="20"/>
                <w:szCs w:val="20"/>
              </w:rPr>
              <w:t>kj</w:t>
            </w:r>
            <w:proofErr w:type="spellEnd"/>
            <w:r w:rsidRPr="00E06E7C">
              <w:rPr>
                <w:sz w:val="20"/>
                <w:szCs w:val="20"/>
              </w:rPr>
              <w:t>/kg)</w:t>
            </w:r>
          </w:p>
        </w:tc>
      </w:tr>
      <w:tr w:rsidR="00BB35BA" w:rsidRPr="00E06E7C" w:rsidTr="00E06E7C">
        <w:trPr>
          <w:gridAfter w:val="1"/>
          <w:wAfter w:w="41" w:type="dxa"/>
          <w:trHeight w:val="1476"/>
        </w:trPr>
        <w:tc>
          <w:tcPr>
            <w:tcW w:w="821" w:type="dxa"/>
          </w:tcPr>
          <w:p w:rsidR="008D68E9" w:rsidRPr="00E06E7C" w:rsidRDefault="008D68E9" w:rsidP="00B8425D">
            <w:pPr>
              <w:spacing w:after="40" w:line="276" w:lineRule="auto"/>
              <w:jc w:val="both"/>
              <w:rPr>
                <w:sz w:val="20"/>
                <w:szCs w:val="20"/>
              </w:rPr>
            </w:pPr>
            <w:r w:rsidRPr="00E06E7C">
              <w:rPr>
                <w:sz w:val="20"/>
                <w:szCs w:val="20"/>
              </w:rPr>
              <w:t>A1</w:t>
            </w:r>
          </w:p>
          <w:p w:rsidR="008D68E9" w:rsidRPr="00E06E7C" w:rsidRDefault="008D68E9" w:rsidP="00B8425D">
            <w:pPr>
              <w:spacing w:after="40" w:line="276" w:lineRule="auto"/>
              <w:jc w:val="both"/>
              <w:rPr>
                <w:sz w:val="20"/>
                <w:szCs w:val="20"/>
              </w:rPr>
            </w:pPr>
            <w:r w:rsidRPr="00E06E7C">
              <w:rPr>
                <w:sz w:val="20"/>
                <w:szCs w:val="20"/>
              </w:rPr>
              <w:t>(Red Bag)</w:t>
            </w:r>
          </w:p>
        </w:tc>
        <w:tc>
          <w:tcPr>
            <w:tcW w:w="1269" w:type="dxa"/>
          </w:tcPr>
          <w:p w:rsidR="008D68E9" w:rsidRPr="00E06E7C" w:rsidRDefault="008D68E9" w:rsidP="00B8425D">
            <w:pPr>
              <w:spacing w:after="40" w:line="276" w:lineRule="auto"/>
              <w:jc w:val="both"/>
              <w:rPr>
                <w:sz w:val="20"/>
                <w:szCs w:val="20"/>
              </w:rPr>
            </w:pPr>
            <w:r w:rsidRPr="00E06E7C">
              <w:rPr>
                <w:sz w:val="20"/>
                <w:szCs w:val="20"/>
              </w:rPr>
              <w:t>Human anatomical Plastics</w:t>
            </w:r>
            <w:r w:rsidR="00BB35BA" w:rsidRPr="00E06E7C">
              <w:rPr>
                <w:sz w:val="20"/>
                <w:szCs w:val="20"/>
              </w:rPr>
              <w:t xml:space="preserve"> </w:t>
            </w:r>
            <w:proofErr w:type="spellStart"/>
            <w:r w:rsidRPr="00E06E7C">
              <w:rPr>
                <w:sz w:val="20"/>
                <w:szCs w:val="20"/>
              </w:rPr>
              <w:t>wabs</w:t>
            </w:r>
            <w:proofErr w:type="spellEnd"/>
            <w:r w:rsidRPr="00E06E7C">
              <w:rPr>
                <w:sz w:val="20"/>
                <w:szCs w:val="20"/>
              </w:rPr>
              <w:t xml:space="preserve"> </w:t>
            </w:r>
            <w:proofErr w:type="spellStart"/>
            <w:r w:rsidRPr="00E06E7C">
              <w:rPr>
                <w:sz w:val="20"/>
                <w:szCs w:val="20"/>
              </w:rPr>
              <w:t>Disinfectance</w:t>
            </w:r>
            <w:proofErr w:type="spellEnd"/>
          </w:p>
        </w:tc>
        <w:tc>
          <w:tcPr>
            <w:tcW w:w="1260" w:type="dxa"/>
          </w:tcPr>
          <w:p w:rsidR="008D68E9" w:rsidRPr="00E06E7C" w:rsidRDefault="008D68E9" w:rsidP="00B8425D">
            <w:pPr>
              <w:spacing w:after="40" w:line="276" w:lineRule="auto"/>
              <w:jc w:val="both"/>
              <w:rPr>
                <w:sz w:val="20"/>
                <w:szCs w:val="20"/>
              </w:rPr>
            </w:pPr>
            <w:r w:rsidRPr="00E06E7C">
              <w:rPr>
                <w:sz w:val="20"/>
                <w:szCs w:val="20"/>
              </w:rPr>
              <w:t>95-100</w:t>
            </w:r>
          </w:p>
          <w:p w:rsidR="008D68E9" w:rsidRPr="00E06E7C" w:rsidRDefault="008D68E9" w:rsidP="00B8425D">
            <w:pPr>
              <w:spacing w:after="40" w:line="276" w:lineRule="auto"/>
              <w:jc w:val="both"/>
              <w:rPr>
                <w:sz w:val="20"/>
                <w:szCs w:val="20"/>
              </w:rPr>
            </w:pPr>
            <w:r w:rsidRPr="00E06E7C">
              <w:rPr>
                <w:sz w:val="20"/>
                <w:szCs w:val="20"/>
              </w:rPr>
              <w:t>0-5</w:t>
            </w:r>
          </w:p>
          <w:p w:rsidR="008D68E9" w:rsidRPr="00E06E7C" w:rsidRDefault="008D68E9" w:rsidP="00B8425D">
            <w:pPr>
              <w:spacing w:after="40" w:line="276" w:lineRule="auto"/>
              <w:jc w:val="both"/>
              <w:rPr>
                <w:sz w:val="20"/>
                <w:szCs w:val="20"/>
              </w:rPr>
            </w:pPr>
            <w:r w:rsidRPr="00E06E7C">
              <w:rPr>
                <w:sz w:val="20"/>
                <w:szCs w:val="20"/>
              </w:rPr>
              <w:t>0-0.2</w:t>
            </w:r>
          </w:p>
        </w:tc>
        <w:tc>
          <w:tcPr>
            <w:tcW w:w="1260" w:type="dxa"/>
          </w:tcPr>
          <w:p w:rsidR="008D68E9" w:rsidRPr="00E06E7C" w:rsidRDefault="008D68E9" w:rsidP="00B8425D">
            <w:pPr>
              <w:spacing w:after="40" w:line="276" w:lineRule="auto"/>
              <w:jc w:val="both"/>
              <w:rPr>
                <w:sz w:val="20"/>
                <w:szCs w:val="20"/>
              </w:rPr>
            </w:pPr>
            <w:r w:rsidRPr="00E06E7C">
              <w:rPr>
                <w:sz w:val="20"/>
                <w:szCs w:val="20"/>
              </w:rPr>
              <w:t>18600-1200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23500-32500</w:t>
            </w:r>
          </w:p>
        </w:tc>
        <w:tc>
          <w:tcPr>
            <w:tcW w:w="1260" w:type="dxa"/>
          </w:tcPr>
          <w:p w:rsidR="008D68E9" w:rsidRPr="00E06E7C" w:rsidRDefault="008D68E9" w:rsidP="00B8425D">
            <w:pPr>
              <w:spacing w:after="40" w:line="276" w:lineRule="auto"/>
              <w:jc w:val="both"/>
              <w:rPr>
                <w:sz w:val="20"/>
                <w:szCs w:val="20"/>
              </w:rPr>
            </w:pPr>
            <w:r w:rsidRPr="00E06E7C">
              <w:rPr>
                <w:sz w:val="20"/>
                <w:szCs w:val="20"/>
              </w:rPr>
              <w:t>800-1200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25500-32500</w:t>
            </w:r>
          </w:p>
        </w:tc>
        <w:tc>
          <w:tcPr>
            <w:tcW w:w="1170" w:type="dxa"/>
          </w:tcPr>
          <w:p w:rsidR="008D68E9" w:rsidRPr="00E06E7C" w:rsidRDefault="008D68E9" w:rsidP="00B8425D">
            <w:pPr>
              <w:spacing w:after="40" w:line="276" w:lineRule="auto"/>
              <w:jc w:val="both"/>
              <w:rPr>
                <w:sz w:val="20"/>
                <w:szCs w:val="20"/>
              </w:rPr>
            </w:pPr>
            <w:r w:rsidRPr="00E06E7C">
              <w:rPr>
                <w:sz w:val="20"/>
                <w:szCs w:val="20"/>
              </w:rPr>
              <w:t>70-90</w:t>
            </w:r>
          </w:p>
          <w:p w:rsidR="008D68E9" w:rsidRPr="00E06E7C" w:rsidRDefault="008D68E9" w:rsidP="00B8425D">
            <w:pPr>
              <w:spacing w:after="40" w:line="276" w:lineRule="auto"/>
              <w:jc w:val="both"/>
              <w:rPr>
                <w:sz w:val="20"/>
                <w:szCs w:val="20"/>
              </w:rPr>
            </w:pPr>
            <w:r w:rsidRPr="00E06E7C">
              <w:rPr>
                <w:sz w:val="20"/>
                <w:szCs w:val="20"/>
              </w:rPr>
              <w:t>0-1</w:t>
            </w:r>
          </w:p>
          <w:p w:rsidR="008D68E9" w:rsidRPr="00E06E7C" w:rsidRDefault="008D68E9" w:rsidP="00B8425D">
            <w:pPr>
              <w:spacing w:after="40" w:line="276" w:lineRule="auto"/>
              <w:jc w:val="both"/>
              <w:rPr>
                <w:sz w:val="20"/>
                <w:szCs w:val="20"/>
              </w:rPr>
            </w:pPr>
            <w:r w:rsidRPr="00E06E7C">
              <w:rPr>
                <w:sz w:val="20"/>
                <w:szCs w:val="20"/>
              </w:rPr>
              <w:t>0-0.2</w:t>
            </w:r>
          </w:p>
        </w:tc>
        <w:tc>
          <w:tcPr>
            <w:tcW w:w="1440" w:type="dxa"/>
          </w:tcPr>
          <w:p w:rsidR="008D68E9" w:rsidRPr="00E06E7C" w:rsidRDefault="008D68E9" w:rsidP="00B8425D">
            <w:pPr>
              <w:spacing w:after="40" w:line="276" w:lineRule="auto"/>
              <w:jc w:val="both"/>
              <w:rPr>
                <w:sz w:val="20"/>
                <w:szCs w:val="20"/>
              </w:rPr>
            </w:pPr>
            <w:r w:rsidRPr="00E06E7C">
              <w:rPr>
                <w:sz w:val="20"/>
                <w:szCs w:val="20"/>
              </w:rPr>
              <w:t>177- 897</w:t>
            </w:r>
          </w:p>
          <w:p w:rsidR="008D68E9" w:rsidRPr="00E06E7C" w:rsidRDefault="008D68E9" w:rsidP="00B8425D">
            <w:pPr>
              <w:spacing w:after="40" w:line="276" w:lineRule="auto"/>
              <w:jc w:val="both"/>
              <w:rPr>
                <w:sz w:val="20"/>
                <w:szCs w:val="20"/>
              </w:rPr>
            </w:pPr>
            <w:r w:rsidRPr="00E06E7C">
              <w:rPr>
                <w:sz w:val="20"/>
                <w:szCs w:val="20"/>
              </w:rPr>
              <w:t>0 – 100</w:t>
            </w:r>
          </w:p>
          <w:p w:rsidR="008D68E9" w:rsidRPr="00E06E7C" w:rsidRDefault="008D68E9" w:rsidP="00B8425D">
            <w:pPr>
              <w:spacing w:after="40" w:line="276" w:lineRule="auto"/>
              <w:jc w:val="both"/>
              <w:rPr>
                <w:sz w:val="20"/>
                <w:szCs w:val="20"/>
              </w:rPr>
            </w:pPr>
            <w:r w:rsidRPr="00E06E7C">
              <w:rPr>
                <w:sz w:val="20"/>
                <w:szCs w:val="20"/>
              </w:rPr>
              <w:t>0-60</w:t>
            </w:r>
          </w:p>
          <w:p w:rsidR="008D68E9" w:rsidRPr="00E06E7C" w:rsidRDefault="008D68E9" w:rsidP="00B8425D">
            <w:pPr>
              <w:spacing w:after="40" w:line="276" w:lineRule="auto"/>
              <w:jc w:val="both"/>
              <w:rPr>
                <w:sz w:val="20"/>
                <w:szCs w:val="20"/>
              </w:rPr>
            </w:pPr>
            <w:r w:rsidRPr="00E06E7C">
              <w:rPr>
                <w:sz w:val="20"/>
                <w:szCs w:val="20"/>
              </w:rPr>
              <w:t>0-23</w:t>
            </w:r>
          </w:p>
        </w:tc>
        <w:tc>
          <w:tcPr>
            <w:tcW w:w="1129" w:type="dxa"/>
          </w:tcPr>
          <w:p w:rsidR="008D68E9" w:rsidRPr="00E06E7C" w:rsidRDefault="008D68E9" w:rsidP="00B8425D">
            <w:pPr>
              <w:spacing w:after="40" w:line="276" w:lineRule="auto"/>
              <w:jc w:val="both"/>
              <w:rPr>
                <w:sz w:val="20"/>
                <w:szCs w:val="20"/>
              </w:rPr>
            </w:pPr>
            <w:r w:rsidRPr="00E06E7C">
              <w:rPr>
                <w:sz w:val="20"/>
                <w:szCs w:val="20"/>
              </w:rPr>
              <w:t>693.5</w:t>
            </w:r>
          </w:p>
          <w:p w:rsidR="008D68E9" w:rsidRPr="00E06E7C" w:rsidRDefault="008D68E9" w:rsidP="00B8425D">
            <w:pPr>
              <w:spacing w:after="40" w:line="276" w:lineRule="auto"/>
              <w:jc w:val="both"/>
              <w:rPr>
                <w:sz w:val="20"/>
                <w:szCs w:val="20"/>
              </w:rPr>
            </w:pPr>
            <w:r w:rsidRPr="00E06E7C">
              <w:rPr>
                <w:sz w:val="20"/>
                <w:szCs w:val="20"/>
              </w:rPr>
              <w:t>16.5</w:t>
            </w:r>
          </w:p>
          <w:p w:rsidR="008D68E9" w:rsidRPr="00E06E7C" w:rsidRDefault="008D68E9" w:rsidP="00B8425D">
            <w:pPr>
              <w:spacing w:after="40" w:line="276" w:lineRule="auto"/>
              <w:jc w:val="both"/>
              <w:rPr>
                <w:sz w:val="20"/>
                <w:szCs w:val="20"/>
              </w:rPr>
            </w:pPr>
            <w:r w:rsidRPr="00E06E7C">
              <w:rPr>
                <w:sz w:val="20"/>
                <w:szCs w:val="20"/>
              </w:rPr>
              <w:t>12</w:t>
            </w:r>
          </w:p>
          <w:p w:rsidR="008D68E9" w:rsidRPr="00E06E7C" w:rsidRDefault="008D68E9" w:rsidP="00B8425D">
            <w:pPr>
              <w:spacing w:after="40" w:line="276" w:lineRule="auto"/>
              <w:jc w:val="both"/>
              <w:rPr>
                <w:sz w:val="20"/>
                <w:szCs w:val="20"/>
              </w:rPr>
            </w:pPr>
            <w:r w:rsidRPr="00E06E7C">
              <w:rPr>
                <w:sz w:val="20"/>
                <w:szCs w:val="20"/>
              </w:rPr>
              <w:t>8</w:t>
            </w:r>
          </w:p>
          <w:p w:rsidR="008D68E9" w:rsidRPr="00E06E7C" w:rsidRDefault="008D68E9" w:rsidP="00B8425D">
            <w:pPr>
              <w:spacing w:after="40" w:line="276" w:lineRule="auto"/>
              <w:jc w:val="both"/>
              <w:rPr>
                <w:sz w:val="20"/>
                <w:szCs w:val="20"/>
              </w:rPr>
            </w:pPr>
            <w:r w:rsidRPr="00E06E7C">
              <w:rPr>
                <w:sz w:val="20"/>
                <w:szCs w:val="20"/>
              </w:rPr>
              <w:t>730</w:t>
            </w:r>
          </w:p>
        </w:tc>
      </w:tr>
      <w:tr w:rsidR="00BB35BA" w:rsidRPr="00E06E7C" w:rsidTr="00E06E7C">
        <w:trPr>
          <w:gridAfter w:val="1"/>
          <w:wAfter w:w="41" w:type="dxa"/>
          <w:trHeight w:val="1926"/>
        </w:trPr>
        <w:tc>
          <w:tcPr>
            <w:tcW w:w="821" w:type="dxa"/>
          </w:tcPr>
          <w:p w:rsidR="008D68E9" w:rsidRPr="00E06E7C" w:rsidRDefault="008D68E9" w:rsidP="00B8425D">
            <w:pPr>
              <w:spacing w:after="40" w:line="276" w:lineRule="auto"/>
              <w:jc w:val="both"/>
              <w:rPr>
                <w:sz w:val="20"/>
                <w:szCs w:val="20"/>
              </w:rPr>
            </w:pPr>
            <w:r w:rsidRPr="00E06E7C">
              <w:rPr>
                <w:sz w:val="20"/>
                <w:szCs w:val="20"/>
              </w:rPr>
              <w:t>A2(a)</w:t>
            </w:r>
          </w:p>
          <w:p w:rsidR="008D68E9" w:rsidRPr="00E06E7C" w:rsidRDefault="008D68E9" w:rsidP="00B8425D">
            <w:pPr>
              <w:spacing w:after="40" w:line="276" w:lineRule="auto"/>
              <w:jc w:val="both"/>
              <w:rPr>
                <w:sz w:val="20"/>
                <w:szCs w:val="20"/>
              </w:rPr>
            </w:pPr>
            <w:r w:rsidRPr="00E06E7C">
              <w:rPr>
                <w:sz w:val="20"/>
                <w:szCs w:val="20"/>
              </w:rPr>
              <w:t>(</w:t>
            </w:r>
            <w:proofErr w:type="gramStart"/>
            <w:r w:rsidRPr="00E06E7C">
              <w:rPr>
                <w:sz w:val="20"/>
                <w:szCs w:val="20"/>
              </w:rPr>
              <w:t>yellow</w:t>
            </w:r>
            <w:proofErr w:type="gramEnd"/>
            <w:r w:rsidRPr="00E06E7C">
              <w:rPr>
                <w:sz w:val="20"/>
                <w:szCs w:val="20"/>
              </w:rPr>
              <w:t xml:space="preserve"> bag)</w:t>
            </w:r>
          </w:p>
        </w:tc>
        <w:tc>
          <w:tcPr>
            <w:tcW w:w="1269" w:type="dxa"/>
          </w:tcPr>
          <w:p w:rsidR="008D68E9" w:rsidRPr="00E06E7C" w:rsidRDefault="008D68E9" w:rsidP="00B8425D">
            <w:pPr>
              <w:spacing w:after="40" w:line="276" w:lineRule="auto"/>
              <w:jc w:val="both"/>
              <w:rPr>
                <w:sz w:val="20"/>
                <w:szCs w:val="20"/>
              </w:rPr>
            </w:pPr>
            <w:r w:rsidRPr="00E06E7C">
              <w:rPr>
                <w:sz w:val="20"/>
                <w:szCs w:val="20"/>
              </w:rPr>
              <w:t xml:space="preserve">Animal anatomical </w:t>
            </w:r>
          </w:p>
          <w:p w:rsidR="008D68E9" w:rsidRPr="00E06E7C" w:rsidRDefault="008D68E9" w:rsidP="00B8425D">
            <w:pPr>
              <w:spacing w:after="40" w:line="276" w:lineRule="auto"/>
              <w:jc w:val="both"/>
              <w:rPr>
                <w:sz w:val="20"/>
                <w:szCs w:val="20"/>
              </w:rPr>
            </w:pPr>
            <w:r w:rsidRPr="00E06E7C">
              <w:rPr>
                <w:sz w:val="20"/>
                <w:szCs w:val="20"/>
              </w:rPr>
              <w:t xml:space="preserve">Plastic </w:t>
            </w:r>
          </w:p>
          <w:p w:rsidR="008D68E9" w:rsidRPr="00E06E7C" w:rsidRDefault="008D68E9" w:rsidP="00B8425D">
            <w:pPr>
              <w:spacing w:after="40" w:line="276" w:lineRule="auto"/>
              <w:jc w:val="both"/>
              <w:rPr>
                <w:sz w:val="20"/>
                <w:szCs w:val="20"/>
              </w:rPr>
            </w:pPr>
            <w:r w:rsidRPr="00E06E7C">
              <w:rPr>
                <w:sz w:val="20"/>
                <w:szCs w:val="20"/>
              </w:rPr>
              <w:t xml:space="preserve">Glass </w:t>
            </w:r>
          </w:p>
          <w:p w:rsidR="008D68E9" w:rsidRPr="00E06E7C" w:rsidRDefault="008D68E9" w:rsidP="00B8425D">
            <w:pPr>
              <w:spacing w:after="40" w:line="276" w:lineRule="auto"/>
              <w:jc w:val="both"/>
              <w:rPr>
                <w:sz w:val="20"/>
                <w:szCs w:val="20"/>
              </w:rPr>
            </w:pPr>
            <w:r w:rsidRPr="00E06E7C">
              <w:rPr>
                <w:sz w:val="20"/>
                <w:szCs w:val="20"/>
              </w:rPr>
              <w:t>Beddings</w:t>
            </w:r>
          </w:p>
        </w:tc>
        <w:tc>
          <w:tcPr>
            <w:tcW w:w="1260" w:type="dxa"/>
          </w:tcPr>
          <w:p w:rsidR="008D68E9" w:rsidRPr="00E06E7C" w:rsidRDefault="008D68E9" w:rsidP="00B8425D">
            <w:pPr>
              <w:spacing w:after="40" w:line="276" w:lineRule="auto"/>
              <w:jc w:val="both"/>
              <w:rPr>
                <w:sz w:val="20"/>
                <w:szCs w:val="20"/>
              </w:rPr>
            </w:pPr>
            <w:r w:rsidRPr="00E06E7C">
              <w:rPr>
                <w:sz w:val="20"/>
                <w:szCs w:val="20"/>
              </w:rPr>
              <w:t>80-100</w:t>
            </w:r>
          </w:p>
          <w:p w:rsidR="008D68E9" w:rsidRPr="00E06E7C" w:rsidRDefault="008D68E9" w:rsidP="00B8425D">
            <w:pPr>
              <w:spacing w:after="40" w:line="276" w:lineRule="auto"/>
              <w:jc w:val="both"/>
              <w:rPr>
                <w:sz w:val="20"/>
                <w:szCs w:val="20"/>
              </w:rPr>
            </w:pPr>
            <w:r w:rsidRPr="00E06E7C">
              <w:rPr>
                <w:sz w:val="20"/>
                <w:szCs w:val="20"/>
              </w:rPr>
              <w:t>0-15</w:t>
            </w:r>
          </w:p>
          <w:p w:rsidR="008D68E9" w:rsidRPr="00E06E7C" w:rsidRDefault="008D68E9" w:rsidP="00B8425D">
            <w:pPr>
              <w:spacing w:after="40" w:line="276" w:lineRule="auto"/>
              <w:jc w:val="both"/>
              <w:rPr>
                <w:sz w:val="20"/>
                <w:szCs w:val="20"/>
              </w:rPr>
            </w:pPr>
            <w:r w:rsidRPr="00E06E7C">
              <w:rPr>
                <w:sz w:val="20"/>
                <w:szCs w:val="20"/>
              </w:rPr>
              <w:t>1-5</w:t>
            </w:r>
          </w:p>
          <w:p w:rsidR="008D68E9" w:rsidRPr="00E06E7C" w:rsidRDefault="008D68E9" w:rsidP="00B8425D">
            <w:pPr>
              <w:spacing w:after="40" w:line="276" w:lineRule="auto"/>
              <w:jc w:val="both"/>
              <w:rPr>
                <w:sz w:val="20"/>
                <w:szCs w:val="20"/>
              </w:rPr>
            </w:pPr>
            <w:r w:rsidRPr="00E06E7C">
              <w:rPr>
                <w:sz w:val="20"/>
                <w:szCs w:val="20"/>
              </w:rPr>
              <w:t>1-10</w:t>
            </w:r>
          </w:p>
        </w:tc>
        <w:tc>
          <w:tcPr>
            <w:tcW w:w="1260" w:type="dxa"/>
          </w:tcPr>
          <w:p w:rsidR="008D68E9" w:rsidRPr="00E06E7C" w:rsidRDefault="008D68E9" w:rsidP="00B8425D">
            <w:pPr>
              <w:spacing w:after="40" w:line="276" w:lineRule="auto"/>
              <w:jc w:val="both"/>
              <w:rPr>
                <w:sz w:val="20"/>
                <w:szCs w:val="20"/>
              </w:rPr>
            </w:pPr>
            <w:r w:rsidRPr="00E06E7C">
              <w:rPr>
                <w:sz w:val="20"/>
                <w:szCs w:val="20"/>
              </w:rPr>
              <w:t>20900-37100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18600-27900</w:t>
            </w:r>
          </w:p>
        </w:tc>
        <w:tc>
          <w:tcPr>
            <w:tcW w:w="1260" w:type="dxa"/>
          </w:tcPr>
          <w:p w:rsidR="008D68E9" w:rsidRPr="00E06E7C" w:rsidRDefault="008D68E9" w:rsidP="00B8425D">
            <w:pPr>
              <w:spacing w:after="40" w:line="276" w:lineRule="auto"/>
              <w:jc w:val="both"/>
              <w:rPr>
                <w:sz w:val="20"/>
                <w:szCs w:val="20"/>
              </w:rPr>
            </w:pPr>
            <w:r w:rsidRPr="00E06E7C">
              <w:rPr>
                <w:sz w:val="20"/>
                <w:szCs w:val="20"/>
              </w:rPr>
              <w:t>500-1300</w:t>
            </w:r>
          </w:p>
          <w:p w:rsidR="008D68E9" w:rsidRPr="00E06E7C" w:rsidRDefault="008D68E9" w:rsidP="00B8425D">
            <w:pPr>
              <w:spacing w:after="40" w:line="276" w:lineRule="auto"/>
              <w:jc w:val="both"/>
              <w:rPr>
                <w:sz w:val="20"/>
                <w:szCs w:val="20"/>
              </w:rPr>
            </w:pPr>
            <w:r w:rsidRPr="00E06E7C">
              <w:rPr>
                <w:sz w:val="20"/>
                <w:szCs w:val="20"/>
              </w:rPr>
              <w:t>80-2300</w:t>
            </w:r>
          </w:p>
          <w:p w:rsidR="008D68E9" w:rsidRPr="00E06E7C" w:rsidRDefault="008D68E9" w:rsidP="00B8425D">
            <w:pPr>
              <w:spacing w:after="40" w:line="276" w:lineRule="auto"/>
              <w:jc w:val="both"/>
              <w:rPr>
                <w:sz w:val="20"/>
                <w:szCs w:val="20"/>
              </w:rPr>
            </w:pPr>
            <w:r w:rsidRPr="00E06E7C">
              <w:rPr>
                <w:sz w:val="20"/>
                <w:szCs w:val="20"/>
              </w:rPr>
              <w:t>2800-3600</w:t>
            </w:r>
          </w:p>
          <w:p w:rsidR="008D68E9" w:rsidRPr="00E06E7C" w:rsidRDefault="008D68E9" w:rsidP="00B8425D">
            <w:pPr>
              <w:spacing w:after="40" w:line="276" w:lineRule="auto"/>
              <w:jc w:val="both"/>
              <w:rPr>
                <w:sz w:val="20"/>
                <w:szCs w:val="20"/>
              </w:rPr>
            </w:pPr>
            <w:r w:rsidRPr="00E06E7C">
              <w:rPr>
                <w:sz w:val="20"/>
                <w:szCs w:val="20"/>
              </w:rPr>
              <w:t>320-730</w:t>
            </w:r>
          </w:p>
        </w:tc>
        <w:tc>
          <w:tcPr>
            <w:tcW w:w="1170" w:type="dxa"/>
          </w:tcPr>
          <w:p w:rsidR="008D68E9" w:rsidRPr="00E06E7C" w:rsidRDefault="008D68E9" w:rsidP="00B8425D">
            <w:pPr>
              <w:spacing w:after="40" w:line="276" w:lineRule="auto"/>
              <w:jc w:val="both"/>
              <w:rPr>
                <w:sz w:val="20"/>
                <w:szCs w:val="20"/>
              </w:rPr>
            </w:pPr>
            <w:r w:rsidRPr="00E06E7C">
              <w:rPr>
                <w:sz w:val="20"/>
                <w:szCs w:val="20"/>
              </w:rPr>
              <w:t>60-90</w:t>
            </w:r>
          </w:p>
          <w:p w:rsidR="008D68E9" w:rsidRPr="00E06E7C" w:rsidRDefault="008D68E9" w:rsidP="00B8425D">
            <w:pPr>
              <w:spacing w:after="40" w:line="276" w:lineRule="auto"/>
              <w:jc w:val="both"/>
              <w:rPr>
                <w:sz w:val="20"/>
                <w:szCs w:val="20"/>
              </w:rPr>
            </w:pPr>
            <w:r w:rsidRPr="00E06E7C">
              <w:rPr>
                <w:sz w:val="20"/>
                <w:szCs w:val="20"/>
              </w:rPr>
              <w:t>0-1</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1880</w:t>
            </w:r>
          </w:p>
        </w:tc>
        <w:tc>
          <w:tcPr>
            <w:tcW w:w="1440" w:type="dxa"/>
          </w:tcPr>
          <w:p w:rsidR="008D68E9" w:rsidRPr="00E06E7C" w:rsidRDefault="008D68E9" w:rsidP="00B8425D">
            <w:pPr>
              <w:spacing w:after="40" w:line="276" w:lineRule="auto"/>
              <w:jc w:val="both"/>
              <w:rPr>
                <w:sz w:val="20"/>
                <w:szCs w:val="20"/>
              </w:rPr>
            </w:pPr>
            <w:r w:rsidRPr="00E06E7C">
              <w:rPr>
                <w:sz w:val="20"/>
                <w:szCs w:val="20"/>
              </w:rPr>
              <w:t>630-4560</w:t>
            </w:r>
          </w:p>
          <w:p w:rsidR="008D68E9" w:rsidRPr="00E06E7C" w:rsidRDefault="008D68E9" w:rsidP="00B8425D">
            <w:pPr>
              <w:spacing w:after="40" w:line="276" w:lineRule="auto"/>
              <w:jc w:val="both"/>
              <w:rPr>
                <w:sz w:val="20"/>
                <w:szCs w:val="20"/>
              </w:rPr>
            </w:pPr>
            <w:r w:rsidRPr="00E06E7C">
              <w:rPr>
                <w:sz w:val="20"/>
                <w:szCs w:val="20"/>
              </w:rPr>
              <w:t>0-1000</w:t>
            </w:r>
          </w:p>
          <w:p w:rsidR="008D68E9" w:rsidRPr="00E06E7C" w:rsidRDefault="008D68E9" w:rsidP="00B8425D">
            <w:pPr>
              <w:spacing w:after="40" w:line="276" w:lineRule="auto"/>
              <w:jc w:val="both"/>
              <w:rPr>
                <w:sz w:val="20"/>
                <w:szCs w:val="20"/>
              </w:rPr>
            </w:pPr>
            <w:r w:rsidRPr="00E06E7C">
              <w:rPr>
                <w:sz w:val="20"/>
                <w:szCs w:val="20"/>
              </w:rPr>
              <w:t>0-100</w:t>
            </w:r>
          </w:p>
          <w:p w:rsidR="008D68E9" w:rsidRPr="00E06E7C" w:rsidRDefault="008D68E9" w:rsidP="00B8425D">
            <w:pPr>
              <w:spacing w:after="40" w:line="276" w:lineRule="auto"/>
              <w:jc w:val="both"/>
              <w:rPr>
                <w:sz w:val="20"/>
                <w:szCs w:val="20"/>
              </w:rPr>
            </w:pPr>
            <w:r w:rsidRPr="00E06E7C">
              <w:rPr>
                <w:sz w:val="20"/>
                <w:szCs w:val="20"/>
              </w:rPr>
              <w:t>0-100</w:t>
            </w:r>
          </w:p>
          <w:p w:rsidR="008D68E9" w:rsidRPr="00E06E7C" w:rsidRDefault="008D68E9" w:rsidP="00B8425D">
            <w:pPr>
              <w:spacing w:after="40" w:line="276" w:lineRule="auto"/>
              <w:jc w:val="both"/>
              <w:rPr>
                <w:sz w:val="20"/>
                <w:szCs w:val="20"/>
              </w:rPr>
            </w:pPr>
            <w:r w:rsidRPr="00E06E7C">
              <w:rPr>
                <w:sz w:val="20"/>
                <w:szCs w:val="20"/>
              </w:rPr>
              <w:t>0-100</w:t>
            </w:r>
          </w:p>
        </w:tc>
        <w:tc>
          <w:tcPr>
            <w:tcW w:w="1129" w:type="dxa"/>
          </w:tcPr>
          <w:p w:rsidR="008D68E9" w:rsidRPr="00E06E7C" w:rsidRDefault="008D68E9" w:rsidP="00B8425D">
            <w:pPr>
              <w:spacing w:after="40" w:line="276" w:lineRule="auto"/>
              <w:jc w:val="both"/>
              <w:rPr>
                <w:sz w:val="20"/>
                <w:szCs w:val="20"/>
              </w:rPr>
            </w:pPr>
            <w:r w:rsidRPr="00E06E7C">
              <w:rPr>
                <w:sz w:val="20"/>
                <w:szCs w:val="20"/>
              </w:rPr>
              <w:t>1350</w:t>
            </w:r>
          </w:p>
          <w:p w:rsidR="008D68E9" w:rsidRPr="00E06E7C" w:rsidRDefault="008D68E9" w:rsidP="00B8425D">
            <w:pPr>
              <w:spacing w:after="40" w:line="276" w:lineRule="auto"/>
              <w:jc w:val="both"/>
              <w:rPr>
                <w:sz w:val="20"/>
                <w:szCs w:val="20"/>
              </w:rPr>
            </w:pPr>
            <w:r w:rsidRPr="00E06E7C">
              <w:rPr>
                <w:sz w:val="20"/>
                <w:szCs w:val="20"/>
              </w:rPr>
              <w:t>250</w:t>
            </w:r>
          </w:p>
          <w:p w:rsidR="008D68E9" w:rsidRPr="00E06E7C" w:rsidRDefault="008D68E9" w:rsidP="00B8425D">
            <w:pPr>
              <w:spacing w:after="40" w:line="276" w:lineRule="auto"/>
              <w:jc w:val="both"/>
              <w:rPr>
                <w:sz w:val="20"/>
                <w:szCs w:val="20"/>
              </w:rPr>
            </w:pPr>
            <w:r w:rsidRPr="00E06E7C">
              <w:rPr>
                <w:sz w:val="20"/>
                <w:szCs w:val="20"/>
              </w:rPr>
              <w:t>10</w:t>
            </w:r>
          </w:p>
          <w:p w:rsidR="008D68E9" w:rsidRPr="00E06E7C" w:rsidRDefault="008D68E9" w:rsidP="00B8425D">
            <w:pPr>
              <w:spacing w:after="40" w:line="276" w:lineRule="auto"/>
              <w:jc w:val="both"/>
              <w:rPr>
                <w:sz w:val="20"/>
                <w:szCs w:val="20"/>
              </w:rPr>
            </w:pPr>
            <w:r w:rsidRPr="00E06E7C">
              <w:rPr>
                <w:sz w:val="20"/>
                <w:szCs w:val="20"/>
              </w:rPr>
              <w:t>25</w:t>
            </w:r>
          </w:p>
          <w:p w:rsidR="008D68E9" w:rsidRPr="00E06E7C" w:rsidRDefault="008D68E9" w:rsidP="00B8425D">
            <w:pPr>
              <w:spacing w:after="40" w:line="276" w:lineRule="auto"/>
              <w:jc w:val="both"/>
              <w:rPr>
                <w:sz w:val="20"/>
                <w:szCs w:val="20"/>
              </w:rPr>
            </w:pPr>
            <w:r w:rsidRPr="00E06E7C">
              <w:rPr>
                <w:sz w:val="20"/>
                <w:szCs w:val="20"/>
              </w:rPr>
              <w:t>65</w:t>
            </w:r>
          </w:p>
          <w:p w:rsidR="008D68E9" w:rsidRPr="00E06E7C" w:rsidRDefault="008D68E9" w:rsidP="00B8425D">
            <w:pPr>
              <w:spacing w:after="40" w:line="276" w:lineRule="auto"/>
              <w:jc w:val="both"/>
              <w:rPr>
                <w:sz w:val="20"/>
                <w:szCs w:val="20"/>
              </w:rPr>
            </w:pPr>
            <w:r w:rsidRPr="00E06E7C">
              <w:rPr>
                <w:sz w:val="20"/>
                <w:szCs w:val="20"/>
              </w:rPr>
              <w:t>1700</w:t>
            </w:r>
          </w:p>
        </w:tc>
      </w:tr>
      <w:tr w:rsidR="00E06E7C" w:rsidRPr="00E06E7C" w:rsidTr="00EA248A">
        <w:trPr>
          <w:trHeight w:val="2061"/>
        </w:trPr>
        <w:tc>
          <w:tcPr>
            <w:tcW w:w="821" w:type="dxa"/>
          </w:tcPr>
          <w:p w:rsidR="00E06E7C" w:rsidRPr="00E06E7C" w:rsidRDefault="00E06E7C" w:rsidP="00FB1B61">
            <w:pPr>
              <w:spacing w:after="40" w:line="276" w:lineRule="auto"/>
              <w:jc w:val="both"/>
              <w:rPr>
                <w:sz w:val="20"/>
                <w:szCs w:val="20"/>
              </w:rPr>
            </w:pPr>
            <w:r w:rsidRPr="00E06E7C">
              <w:rPr>
                <w:sz w:val="20"/>
                <w:szCs w:val="20"/>
              </w:rPr>
              <w:t>A3</w:t>
            </w:r>
          </w:p>
          <w:p w:rsidR="00E06E7C" w:rsidRPr="00E06E7C" w:rsidRDefault="00E06E7C" w:rsidP="00FB1B61">
            <w:pPr>
              <w:spacing w:after="40" w:line="276" w:lineRule="auto"/>
              <w:jc w:val="both"/>
              <w:rPr>
                <w:sz w:val="20"/>
                <w:szCs w:val="20"/>
              </w:rPr>
            </w:pPr>
            <w:r w:rsidRPr="00E06E7C">
              <w:rPr>
                <w:sz w:val="20"/>
                <w:szCs w:val="20"/>
              </w:rPr>
              <w:t>(a)</w:t>
            </w:r>
            <w:proofErr w:type="spellStart"/>
            <w:r w:rsidRPr="00E06E7C">
              <w:rPr>
                <w:sz w:val="20"/>
                <w:szCs w:val="20"/>
              </w:rPr>
              <w:t>yello</w:t>
            </w:r>
            <w:proofErr w:type="spellEnd"/>
            <w:r w:rsidRPr="00E06E7C">
              <w:rPr>
                <w:sz w:val="20"/>
                <w:szCs w:val="20"/>
              </w:rPr>
              <w:t xml:space="preserve"> w </w:t>
            </w:r>
            <w:proofErr w:type="spellStart"/>
            <w:proofErr w:type="gramStart"/>
            <w:r w:rsidRPr="00E06E7C">
              <w:rPr>
                <w:sz w:val="20"/>
                <w:szCs w:val="20"/>
              </w:rPr>
              <w:t>bag,lab</w:t>
            </w:r>
            <w:proofErr w:type="spellEnd"/>
            <w:proofErr w:type="gramEnd"/>
            <w:r w:rsidRPr="00E06E7C">
              <w:rPr>
                <w:sz w:val="20"/>
                <w:szCs w:val="20"/>
              </w:rPr>
              <w:t xml:space="preserve"> waste</w:t>
            </w:r>
          </w:p>
        </w:tc>
        <w:tc>
          <w:tcPr>
            <w:tcW w:w="1269" w:type="dxa"/>
          </w:tcPr>
          <w:p w:rsidR="00E06E7C" w:rsidRPr="00E06E7C" w:rsidRDefault="00E06E7C" w:rsidP="00FB1B61">
            <w:pPr>
              <w:spacing w:after="40" w:line="276" w:lineRule="auto"/>
              <w:jc w:val="both"/>
              <w:rPr>
                <w:sz w:val="20"/>
                <w:szCs w:val="20"/>
              </w:rPr>
            </w:pPr>
            <w:r w:rsidRPr="00E06E7C">
              <w:rPr>
                <w:sz w:val="20"/>
                <w:szCs w:val="20"/>
              </w:rPr>
              <w:t>Paper</w:t>
            </w:r>
          </w:p>
          <w:p w:rsidR="00E06E7C" w:rsidRPr="00E06E7C" w:rsidRDefault="00E06E7C" w:rsidP="00FB1B61">
            <w:pPr>
              <w:spacing w:after="40" w:line="276" w:lineRule="auto"/>
              <w:jc w:val="both"/>
              <w:rPr>
                <w:sz w:val="20"/>
                <w:szCs w:val="20"/>
              </w:rPr>
            </w:pPr>
            <w:r w:rsidRPr="00E06E7C">
              <w:rPr>
                <w:sz w:val="20"/>
                <w:szCs w:val="20"/>
              </w:rPr>
              <w:t xml:space="preserve"> Plastic </w:t>
            </w:r>
            <w:proofErr w:type="spellStart"/>
            <w:r w:rsidRPr="00E06E7C">
              <w:rPr>
                <w:sz w:val="20"/>
                <w:szCs w:val="20"/>
              </w:rPr>
              <w:t>pvc</w:t>
            </w:r>
            <w:proofErr w:type="spellEnd"/>
            <w:r w:rsidRPr="00E06E7C">
              <w:rPr>
                <w:sz w:val="20"/>
                <w:szCs w:val="20"/>
              </w:rPr>
              <w:t xml:space="preserve"> </w:t>
            </w:r>
          </w:p>
          <w:p w:rsidR="00E06E7C" w:rsidRPr="00E06E7C" w:rsidRDefault="00E06E7C" w:rsidP="00FB1B61">
            <w:pPr>
              <w:spacing w:after="40" w:line="276" w:lineRule="auto"/>
              <w:jc w:val="both"/>
              <w:rPr>
                <w:sz w:val="20"/>
                <w:szCs w:val="20"/>
              </w:rPr>
            </w:pPr>
            <w:r w:rsidRPr="00E06E7C">
              <w:rPr>
                <w:sz w:val="20"/>
                <w:szCs w:val="20"/>
              </w:rPr>
              <w:t xml:space="preserve">Sharps </w:t>
            </w:r>
          </w:p>
          <w:p w:rsidR="00E06E7C" w:rsidRPr="00E06E7C" w:rsidRDefault="00E06E7C" w:rsidP="00FB1B61">
            <w:pPr>
              <w:spacing w:after="40" w:line="276" w:lineRule="auto"/>
              <w:jc w:val="both"/>
              <w:rPr>
                <w:sz w:val="20"/>
                <w:szCs w:val="20"/>
              </w:rPr>
            </w:pPr>
            <w:r w:rsidRPr="00E06E7C">
              <w:rPr>
                <w:sz w:val="20"/>
                <w:szCs w:val="20"/>
              </w:rPr>
              <w:t>Needles</w:t>
            </w:r>
          </w:p>
          <w:p w:rsidR="00E06E7C" w:rsidRPr="00E06E7C" w:rsidRDefault="00E06E7C" w:rsidP="00FB1B61">
            <w:pPr>
              <w:spacing w:after="40" w:line="276" w:lineRule="auto"/>
              <w:jc w:val="both"/>
              <w:rPr>
                <w:sz w:val="20"/>
                <w:szCs w:val="20"/>
              </w:rPr>
            </w:pPr>
            <w:r w:rsidRPr="00E06E7C">
              <w:rPr>
                <w:sz w:val="20"/>
                <w:szCs w:val="20"/>
              </w:rPr>
              <w:t>Disinfectants Fluids</w:t>
            </w:r>
          </w:p>
        </w:tc>
        <w:tc>
          <w:tcPr>
            <w:tcW w:w="1260" w:type="dxa"/>
          </w:tcPr>
          <w:p w:rsidR="00E06E7C" w:rsidRPr="00E06E7C" w:rsidRDefault="00E06E7C" w:rsidP="00FB1B61">
            <w:pPr>
              <w:spacing w:after="40" w:line="276" w:lineRule="auto"/>
              <w:jc w:val="both"/>
              <w:rPr>
                <w:sz w:val="20"/>
                <w:szCs w:val="20"/>
              </w:rPr>
            </w:pPr>
            <w:r w:rsidRPr="00E06E7C">
              <w:rPr>
                <w:sz w:val="20"/>
                <w:szCs w:val="20"/>
              </w:rPr>
              <w:t>60-90</w:t>
            </w:r>
          </w:p>
          <w:p w:rsidR="00E06E7C" w:rsidRPr="00E06E7C" w:rsidRDefault="00E06E7C" w:rsidP="00FB1B61">
            <w:pPr>
              <w:spacing w:after="40" w:line="276" w:lineRule="auto"/>
              <w:jc w:val="both"/>
              <w:rPr>
                <w:sz w:val="20"/>
                <w:szCs w:val="20"/>
              </w:rPr>
            </w:pPr>
            <w:r w:rsidRPr="00E06E7C">
              <w:rPr>
                <w:sz w:val="20"/>
                <w:szCs w:val="20"/>
              </w:rPr>
              <w:t>15-30</w:t>
            </w:r>
          </w:p>
          <w:p w:rsidR="00E06E7C" w:rsidRPr="00E06E7C" w:rsidRDefault="00E06E7C" w:rsidP="00FB1B61">
            <w:pPr>
              <w:spacing w:after="40" w:line="276" w:lineRule="auto"/>
              <w:jc w:val="both"/>
              <w:rPr>
                <w:sz w:val="20"/>
                <w:szCs w:val="20"/>
              </w:rPr>
            </w:pPr>
            <w:r w:rsidRPr="00E06E7C">
              <w:rPr>
                <w:sz w:val="20"/>
                <w:szCs w:val="20"/>
              </w:rPr>
              <w:t>4-8</w:t>
            </w:r>
          </w:p>
          <w:p w:rsidR="00E06E7C" w:rsidRPr="00E06E7C" w:rsidRDefault="00E06E7C" w:rsidP="00FB1B61">
            <w:pPr>
              <w:spacing w:after="40" w:line="276" w:lineRule="auto"/>
              <w:jc w:val="both"/>
              <w:rPr>
                <w:sz w:val="20"/>
                <w:szCs w:val="20"/>
              </w:rPr>
            </w:pPr>
            <w:r w:rsidRPr="00E06E7C">
              <w:rPr>
                <w:sz w:val="20"/>
                <w:szCs w:val="20"/>
              </w:rPr>
              <w:t>0-0.2</w:t>
            </w:r>
          </w:p>
          <w:p w:rsidR="00E06E7C" w:rsidRPr="00E06E7C" w:rsidRDefault="00E06E7C" w:rsidP="00FB1B61">
            <w:pPr>
              <w:spacing w:after="40" w:line="276" w:lineRule="auto"/>
              <w:jc w:val="both"/>
              <w:rPr>
                <w:sz w:val="20"/>
                <w:szCs w:val="20"/>
              </w:rPr>
            </w:pPr>
            <w:r w:rsidRPr="00E06E7C">
              <w:rPr>
                <w:sz w:val="20"/>
                <w:szCs w:val="20"/>
              </w:rPr>
              <w:t>2-5</w:t>
            </w:r>
          </w:p>
        </w:tc>
        <w:tc>
          <w:tcPr>
            <w:tcW w:w="1260" w:type="dxa"/>
          </w:tcPr>
          <w:p w:rsidR="00E06E7C" w:rsidRPr="00E06E7C" w:rsidRDefault="00E06E7C" w:rsidP="00FB1B61">
            <w:pPr>
              <w:spacing w:after="40" w:line="276" w:lineRule="auto"/>
              <w:jc w:val="both"/>
              <w:rPr>
                <w:sz w:val="20"/>
                <w:szCs w:val="20"/>
              </w:rPr>
            </w:pPr>
            <w:r w:rsidRPr="00E06E7C">
              <w:rPr>
                <w:sz w:val="20"/>
                <w:szCs w:val="20"/>
              </w:rPr>
              <w:t>18600-27900</w:t>
            </w:r>
          </w:p>
          <w:p w:rsidR="00E06E7C" w:rsidRPr="00E06E7C" w:rsidRDefault="00E06E7C" w:rsidP="00FB1B61">
            <w:pPr>
              <w:spacing w:after="40" w:line="276" w:lineRule="auto"/>
              <w:jc w:val="both"/>
              <w:rPr>
                <w:sz w:val="20"/>
                <w:szCs w:val="20"/>
              </w:rPr>
            </w:pPr>
            <w:r w:rsidRPr="00E06E7C">
              <w:rPr>
                <w:sz w:val="20"/>
                <w:szCs w:val="20"/>
              </w:rPr>
              <w:t>22500-46400</w:t>
            </w:r>
          </w:p>
          <w:p w:rsidR="00E06E7C" w:rsidRPr="00E06E7C" w:rsidRDefault="00E06E7C" w:rsidP="00FB1B61">
            <w:pPr>
              <w:spacing w:after="40" w:line="276" w:lineRule="auto"/>
              <w:jc w:val="both"/>
              <w:rPr>
                <w:sz w:val="20"/>
                <w:szCs w:val="20"/>
              </w:rPr>
            </w:pPr>
            <w:r w:rsidRPr="00E06E7C">
              <w:rPr>
                <w:sz w:val="20"/>
                <w:szCs w:val="20"/>
              </w:rPr>
              <w:t>140</w:t>
            </w:r>
          </w:p>
          <w:p w:rsidR="00E06E7C" w:rsidRPr="00E06E7C" w:rsidRDefault="00E06E7C" w:rsidP="00FB1B61">
            <w:pPr>
              <w:spacing w:after="40" w:line="276" w:lineRule="auto"/>
              <w:jc w:val="both"/>
              <w:rPr>
                <w:sz w:val="20"/>
                <w:szCs w:val="20"/>
              </w:rPr>
            </w:pPr>
            <w:r w:rsidRPr="00E06E7C">
              <w:rPr>
                <w:sz w:val="20"/>
                <w:szCs w:val="20"/>
              </w:rPr>
              <w:t>16200-32500</w:t>
            </w:r>
          </w:p>
          <w:p w:rsidR="00E06E7C" w:rsidRPr="00E06E7C" w:rsidRDefault="00E06E7C" w:rsidP="00FB1B61">
            <w:pPr>
              <w:spacing w:after="40" w:line="276" w:lineRule="auto"/>
              <w:jc w:val="both"/>
              <w:rPr>
                <w:sz w:val="20"/>
                <w:szCs w:val="20"/>
              </w:rPr>
            </w:pPr>
            <w:r w:rsidRPr="00E06E7C">
              <w:rPr>
                <w:sz w:val="20"/>
                <w:szCs w:val="20"/>
              </w:rPr>
              <w:t>0-23200</w:t>
            </w:r>
          </w:p>
        </w:tc>
        <w:tc>
          <w:tcPr>
            <w:tcW w:w="1260" w:type="dxa"/>
          </w:tcPr>
          <w:p w:rsidR="00E06E7C" w:rsidRPr="00E06E7C" w:rsidRDefault="00E06E7C" w:rsidP="00FB1B61">
            <w:pPr>
              <w:spacing w:after="40" w:line="276" w:lineRule="auto"/>
              <w:jc w:val="both"/>
              <w:rPr>
                <w:sz w:val="20"/>
                <w:szCs w:val="20"/>
              </w:rPr>
            </w:pPr>
            <w:r w:rsidRPr="00E06E7C">
              <w:rPr>
                <w:sz w:val="20"/>
                <w:szCs w:val="20"/>
              </w:rPr>
              <w:t>80-1000</w:t>
            </w:r>
          </w:p>
          <w:p w:rsidR="00E06E7C" w:rsidRPr="00E06E7C" w:rsidRDefault="00E06E7C" w:rsidP="00FB1B61">
            <w:pPr>
              <w:spacing w:after="40" w:line="276" w:lineRule="auto"/>
              <w:jc w:val="both"/>
              <w:rPr>
                <w:sz w:val="20"/>
                <w:szCs w:val="20"/>
              </w:rPr>
            </w:pPr>
            <w:r w:rsidRPr="00E06E7C">
              <w:rPr>
                <w:sz w:val="20"/>
                <w:szCs w:val="20"/>
              </w:rPr>
              <w:t>80-2300</w:t>
            </w:r>
          </w:p>
          <w:p w:rsidR="00E06E7C" w:rsidRPr="00E06E7C" w:rsidRDefault="00E06E7C" w:rsidP="00FB1B61">
            <w:pPr>
              <w:spacing w:after="40" w:line="276" w:lineRule="auto"/>
              <w:jc w:val="both"/>
              <w:rPr>
                <w:sz w:val="20"/>
                <w:szCs w:val="20"/>
              </w:rPr>
            </w:pPr>
            <w:r w:rsidRPr="00E06E7C">
              <w:rPr>
                <w:sz w:val="20"/>
                <w:szCs w:val="20"/>
              </w:rPr>
              <w:t>7200-8000</w:t>
            </w:r>
          </w:p>
          <w:p w:rsidR="00E06E7C" w:rsidRPr="00E06E7C" w:rsidRDefault="00E06E7C" w:rsidP="00FB1B61">
            <w:pPr>
              <w:spacing w:after="40" w:line="276" w:lineRule="auto"/>
              <w:jc w:val="both"/>
              <w:rPr>
                <w:sz w:val="20"/>
                <w:szCs w:val="20"/>
              </w:rPr>
            </w:pPr>
            <w:r w:rsidRPr="00E06E7C">
              <w:rPr>
                <w:sz w:val="20"/>
                <w:szCs w:val="20"/>
              </w:rPr>
              <w:t>800-1000</w:t>
            </w:r>
          </w:p>
          <w:p w:rsidR="00E06E7C" w:rsidRPr="00E06E7C" w:rsidRDefault="00E06E7C" w:rsidP="00FB1B61">
            <w:pPr>
              <w:spacing w:after="40" w:line="276" w:lineRule="auto"/>
              <w:jc w:val="both"/>
              <w:rPr>
                <w:sz w:val="20"/>
                <w:szCs w:val="20"/>
              </w:rPr>
            </w:pPr>
            <w:r w:rsidRPr="00E06E7C">
              <w:rPr>
                <w:sz w:val="20"/>
                <w:szCs w:val="20"/>
              </w:rPr>
              <w:t>1000-1020</w:t>
            </w:r>
          </w:p>
        </w:tc>
        <w:tc>
          <w:tcPr>
            <w:tcW w:w="1170" w:type="dxa"/>
          </w:tcPr>
          <w:p w:rsidR="00E06E7C" w:rsidRPr="00E06E7C" w:rsidRDefault="00E06E7C" w:rsidP="00FB1B61">
            <w:pPr>
              <w:spacing w:after="40" w:line="276" w:lineRule="auto"/>
              <w:jc w:val="both"/>
              <w:rPr>
                <w:sz w:val="20"/>
                <w:szCs w:val="20"/>
              </w:rPr>
            </w:pPr>
            <w:r w:rsidRPr="00E06E7C">
              <w:rPr>
                <w:sz w:val="20"/>
                <w:szCs w:val="20"/>
              </w:rPr>
              <w:t>0-30</w:t>
            </w:r>
          </w:p>
          <w:p w:rsidR="00E06E7C" w:rsidRPr="00E06E7C" w:rsidRDefault="00E06E7C" w:rsidP="00FB1B61">
            <w:pPr>
              <w:spacing w:after="40" w:line="276" w:lineRule="auto"/>
              <w:jc w:val="both"/>
              <w:rPr>
                <w:sz w:val="20"/>
                <w:szCs w:val="20"/>
              </w:rPr>
            </w:pPr>
            <w:r w:rsidRPr="00E06E7C">
              <w:rPr>
                <w:sz w:val="20"/>
                <w:szCs w:val="20"/>
              </w:rPr>
              <w:t>0-1</w:t>
            </w:r>
          </w:p>
          <w:p w:rsidR="00E06E7C" w:rsidRPr="00E06E7C" w:rsidRDefault="00E06E7C" w:rsidP="00FB1B61">
            <w:pPr>
              <w:spacing w:after="40" w:line="276" w:lineRule="auto"/>
              <w:jc w:val="both"/>
              <w:rPr>
                <w:sz w:val="20"/>
                <w:szCs w:val="20"/>
              </w:rPr>
            </w:pPr>
            <w:r w:rsidRPr="00E06E7C">
              <w:rPr>
                <w:sz w:val="20"/>
                <w:szCs w:val="20"/>
              </w:rPr>
              <w:t>0-1</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5080-</w:t>
            </w:r>
          </w:p>
          <w:p w:rsidR="00E06E7C" w:rsidRPr="00E06E7C" w:rsidRDefault="00E06E7C" w:rsidP="00FB1B61">
            <w:pPr>
              <w:spacing w:after="40" w:line="276" w:lineRule="auto"/>
              <w:jc w:val="both"/>
              <w:rPr>
                <w:sz w:val="20"/>
                <w:szCs w:val="20"/>
              </w:rPr>
            </w:pPr>
            <w:r w:rsidRPr="00E06E7C">
              <w:rPr>
                <w:sz w:val="20"/>
                <w:szCs w:val="20"/>
              </w:rPr>
              <w:t>100</w:t>
            </w:r>
          </w:p>
        </w:tc>
        <w:tc>
          <w:tcPr>
            <w:tcW w:w="1440" w:type="dxa"/>
          </w:tcPr>
          <w:p w:rsidR="00E06E7C" w:rsidRPr="00E06E7C" w:rsidRDefault="00E06E7C" w:rsidP="00FB1B61">
            <w:pPr>
              <w:spacing w:after="40" w:line="276" w:lineRule="auto"/>
              <w:jc w:val="both"/>
              <w:rPr>
                <w:sz w:val="20"/>
                <w:szCs w:val="20"/>
              </w:rPr>
            </w:pPr>
            <w:r w:rsidRPr="00E06E7C">
              <w:rPr>
                <w:sz w:val="20"/>
                <w:szCs w:val="20"/>
              </w:rPr>
              <w:t>890-5963</w:t>
            </w:r>
          </w:p>
          <w:p w:rsidR="00E06E7C" w:rsidRPr="00E06E7C" w:rsidRDefault="00E06E7C" w:rsidP="00FB1B61">
            <w:pPr>
              <w:spacing w:after="40" w:line="276" w:lineRule="auto"/>
              <w:jc w:val="both"/>
              <w:rPr>
                <w:sz w:val="20"/>
                <w:szCs w:val="20"/>
              </w:rPr>
            </w:pPr>
            <w:r w:rsidRPr="00E06E7C">
              <w:rPr>
                <w:sz w:val="20"/>
                <w:szCs w:val="20"/>
              </w:rPr>
              <w:t>0-10</w:t>
            </w:r>
          </w:p>
          <w:p w:rsidR="00E06E7C" w:rsidRPr="00E06E7C" w:rsidRDefault="00E06E7C" w:rsidP="00FB1B61">
            <w:pPr>
              <w:spacing w:after="40" w:line="276" w:lineRule="auto"/>
              <w:jc w:val="both"/>
              <w:rPr>
                <w:sz w:val="20"/>
                <w:szCs w:val="20"/>
              </w:rPr>
            </w:pPr>
            <w:r w:rsidRPr="00E06E7C">
              <w:rPr>
                <w:sz w:val="20"/>
                <w:szCs w:val="20"/>
              </w:rPr>
              <w:t>100-600</w:t>
            </w:r>
          </w:p>
          <w:p w:rsidR="00E06E7C" w:rsidRPr="00E06E7C" w:rsidRDefault="00E06E7C" w:rsidP="00FB1B61">
            <w:pPr>
              <w:spacing w:after="40" w:line="276" w:lineRule="auto"/>
              <w:jc w:val="both"/>
              <w:rPr>
                <w:sz w:val="20"/>
                <w:szCs w:val="20"/>
              </w:rPr>
            </w:pPr>
            <w:r w:rsidRPr="00E06E7C">
              <w:rPr>
                <w:sz w:val="20"/>
                <w:szCs w:val="20"/>
              </w:rPr>
              <w:t>0-100</w:t>
            </w:r>
          </w:p>
          <w:p w:rsidR="00E06E7C" w:rsidRPr="00E06E7C" w:rsidRDefault="00E06E7C" w:rsidP="00FB1B61">
            <w:pPr>
              <w:spacing w:after="40" w:line="276" w:lineRule="auto"/>
              <w:jc w:val="both"/>
              <w:rPr>
                <w:sz w:val="20"/>
                <w:szCs w:val="20"/>
              </w:rPr>
            </w:pPr>
            <w:r w:rsidRPr="00E06E7C">
              <w:rPr>
                <w:sz w:val="20"/>
                <w:szCs w:val="20"/>
              </w:rPr>
              <w:t>0-100</w:t>
            </w:r>
          </w:p>
          <w:p w:rsidR="00E06E7C" w:rsidRPr="00E06E7C" w:rsidRDefault="00E06E7C" w:rsidP="00FB1B61">
            <w:pPr>
              <w:spacing w:after="40" w:line="276" w:lineRule="auto"/>
              <w:jc w:val="both"/>
              <w:rPr>
                <w:sz w:val="20"/>
                <w:szCs w:val="20"/>
              </w:rPr>
            </w:pPr>
            <w:r w:rsidRPr="00E06E7C">
              <w:rPr>
                <w:sz w:val="20"/>
                <w:szCs w:val="20"/>
              </w:rPr>
              <w:t>0-10</w:t>
            </w:r>
          </w:p>
        </w:tc>
        <w:tc>
          <w:tcPr>
            <w:tcW w:w="1170" w:type="dxa"/>
            <w:gridSpan w:val="2"/>
          </w:tcPr>
          <w:p w:rsidR="00E06E7C" w:rsidRPr="00E06E7C" w:rsidRDefault="00E06E7C" w:rsidP="00FB1B61">
            <w:pPr>
              <w:spacing w:after="40" w:line="276" w:lineRule="auto"/>
              <w:jc w:val="both"/>
              <w:rPr>
                <w:sz w:val="20"/>
                <w:szCs w:val="20"/>
              </w:rPr>
            </w:pPr>
            <w:r w:rsidRPr="00E06E7C">
              <w:rPr>
                <w:sz w:val="20"/>
                <w:szCs w:val="20"/>
              </w:rPr>
              <w:t>1384</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226</w:t>
            </w:r>
          </w:p>
          <w:p w:rsidR="00E06E7C" w:rsidRPr="00E06E7C" w:rsidRDefault="00E06E7C" w:rsidP="00FB1B61">
            <w:pPr>
              <w:spacing w:after="40" w:line="276" w:lineRule="auto"/>
              <w:jc w:val="both"/>
              <w:rPr>
                <w:sz w:val="20"/>
                <w:szCs w:val="20"/>
              </w:rPr>
            </w:pPr>
            <w:r w:rsidRPr="00E06E7C">
              <w:rPr>
                <w:sz w:val="20"/>
                <w:szCs w:val="20"/>
              </w:rPr>
              <w:t>70</w:t>
            </w:r>
          </w:p>
          <w:p w:rsidR="00E06E7C" w:rsidRPr="00E06E7C" w:rsidRDefault="00E06E7C" w:rsidP="00FB1B61">
            <w:pPr>
              <w:spacing w:after="40" w:line="276" w:lineRule="auto"/>
              <w:jc w:val="both"/>
              <w:rPr>
                <w:sz w:val="20"/>
                <w:szCs w:val="20"/>
              </w:rPr>
            </w:pPr>
            <w:r w:rsidRPr="00E06E7C">
              <w:rPr>
                <w:sz w:val="20"/>
                <w:szCs w:val="20"/>
              </w:rPr>
              <w:t>50</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1730</w:t>
            </w:r>
          </w:p>
        </w:tc>
      </w:tr>
      <w:tr w:rsidR="00E06E7C" w:rsidRPr="00E06E7C" w:rsidTr="00E06E7C">
        <w:trPr>
          <w:gridAfter w:val="1"/>
          <w:wAfter w:w="41" w:type="dxa"/>
          <w:trHeight w:val="1926"/>
        </w:trPr>
        <w:tc>
          <w:tcPr>
            <w:tcW w:w="821" w:type="dxa"/>
          </w:tcPr>
          <w:p w:rsidR="00E06E7C" w:rsidRPr="00E06E7C" w:rsidRDefault="00E06E7C" w:rsidP="00E06E7C">
            <w:pPr>
              <w:spacing w:after="40" w:line="276" w:lineRule="auto"/>
              <w:jc w:val="both"/>
              <w:rPr>
                <w:sz w:val="20"/>
                <w:szCs w:val="20"/>
              </w:rPr>
            </w:pPr>
            <w:r w:rsidRPr="00E06E7C">
              <w:rPr>
                <w:sz w:val="20"/>
                <w:szCs w:val="20"/>
              </w:rPr>
              <w:t>B1</w:t>
            </w:r>
          </w:p>
          <w:p w:rsidR="00E06E7C" w:rsidRPr="00E06E7C" w:rsidRDefault="00E06E7C" w:rsidP="00E06E7C">
            <w:pPr>
              <w:spacing w:after="40" w:line="276" w:lineRule="auto"/>
              <w:jc w:val="both"/>
              <w:rPr>
                <w:sz w:val="20"/>
                <w:szCs w:val="20"/>
              </w:rPr>
            </w:pPr>
            <w:r w:rsidRPr="00E06E7C">
              <w:rPr>
                <w:sz w:val="20"/>
                <w:szCs w:val="20"/>
              </w:rPr>
              <w:t>(</w:t>
            </w:r>
            <w:proofErr w:type="gramStart"/>
            <w:r w:rsidRPr="00E06E7C">
              <w:rPr>
                <w:sz w:val="20"/>
                <w:szCs w:val="20"/>
              </w:rPr>
              <w:t>blue</w:t>
            </w:r>
            <w:proofErr w:type="gramEnd"/>
            <w:r w:rsidRPr="00E06E7C">
              <w:rPr>
                <w:sz w:val="20"/>
                <w:szCs w:val="20"/>
              </w:rPr>
              <w:t xml:space="preserve"> bag)</w:t>
            </w:r>
          </w:p>
        </w:tc>
        <w:tc>
          <w:tcPr>
            <w:tcW w:w="1269" w:type="dxa"/>
          </w:tcPr>
          <w:p w:rsidR="00E06E7C" w:rsidRPr="00E06E7C" w:rsidRDefault="00E06E7C" w:rsidP="00E06E7C">
            <w:pPr>
              <w:spacing w:after="40" w:line="276" w:lineRule="auto"/>
              <w:jc w:val="both"/>
              <w:rPr>
                <w:sz w:val="20"/>
                <w:szCs w:val="20"/>
              </w:rPr>
            </w:pPr>
            <w:r w:rsidRPr="00E06E7C">
              <w:rPr>
                <w:sz w:val="20"/>
                <w:szCs w:val="20"/>
              </w:rPr>
              <w:t>Non infected</w:t>
            </w:r>
          </w:p>
          <w:p w:rsidR="00E06E7C" w:rsidRPr="00E06E7C" w:rsidRDefault="00E06E7C" w:rsidP="00E06E7C">
            <w:pPr>
              <w:spacing w:after="40" w:line="276" w:lineRule="auto"/>
              <w:jc w:val="both"/>
              <w:rPr>
                <w:sz w:val="20"/>
                <w:szCs w:val="20"/>
              </w:rPr>
            </w:pPr>
            <w:r w:rsidRPr="00E06E7C">
              <w:rPr>
                <w:sz w:val="20"/>
                <w:szCs w:val="20"/>
              </w:rPr>
              <w:t>animals</w:t>
            </w:r>
          </w:p>
          <w:p w:rsidR="00E06E7C" w:rsidRPr="00E06E7C" w:rsidRDefault="00E06E7C" w:rsidP="00E06E7C">
            <w:pPr>
              <w:spacing w:after="40" w:line="276" w:lineRule="auto"/>
              <w:jc w:val="both"/>
              <w:rPr>
                <w:sz w:val="20"/>
                <w:szCs w:val="20"/>
              </w:rPr>
            </w:pPr>
            <w:r w:rsidRPr="00E06E7C">
              <w:rPr>
                <w:sz w:val="20"/>
                <w:szCs w:val="20"/>
              </w:rPr>
              <w:t>Anatomical Plastic glass Bedding</w:t>
            </w:r>
          </w:p>
          <w:p w:rsidR="00E06E7C" w:rsidRPr="00E06E7C" w:rsidRDefault="00E06E7C" w:rsidP="00E06E7C">
            <w:pPr>
              <w:spacing w:after="40" w:line="276" w:lineRule="auto"/>
              <w:jc w:val="both"/>
              <w:rPr>
                <w:sz w:val="20"/>
                <w:szCs w:val="20"/>
              </w:rPr>
            </w:pPr>
            <w:r w:rsidRPr="00E06E7C">
              <w:rPr>
                <w:sz w:val="20"/>
                <w:szCs w:val="20"/>
              </w:rPr>
              <w:t>Shavings</w:t>
            </w:r>
          </w:p>
        </w:tc>
        <w:tc>
          <w:tcPr>
            <w:tcW w:w="1260" w:type="dxa"/>
          </w:tcPr>
          <w:p w:rsidR="00E06E7C" w:rsidRPr="00E06E7C" w:rsidRDefault="00E06E7C" w:rsidP="00E06E7C">
            <w:pPr>
              <w:spacing w:after="40" w:line="276" w:lineRule="auto"/>
              <w:jc w:val="both"/>
              <w:rPr>
                <w:sz w:val="20"/>
                <w:szCs w:val="20"/>
              </w:rPr>
            </w:pPr>
            <w:r w:rsidRPr="00E06E7C">
              <w:rPr>
                <w:sz w:val="20"/>
                <w:szCs w:val="20"/>
              </w:rPr>
              <w:t>90-100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0-10</w:t>
            </w:r>
          </w:p>
          <w:p w:rsidR="00E06E7C" w:rsidRPr="00E06E7C" w:rsidRDefault="00E06E7C" w:rsidP="00E06E7C">
            <w:pPr>
              <w:spacing w:after="40" w:line="276" w:lineRule="auto"/>
              <w:jc w:val="both"/>
              <w:rPr>
                <w:sz w:val="20"/>
                <w:szCs w:val="20"/>
              </w:rPr>
            </w:pPr>
            <w:r w:rsidRPr="00E06E7C">
              <w:rPr>
                <w:sz w:val="20"/>
                <w:szCs w:val="20"/>
              </w:rPr>
              <w:t>0-3</w:t>
            </w:r>
          </w:p>
          <w:p w:rsidR="00E06E7C" w:rsidRPr="00E06E7C" w:rsidRDefault="00E06E7C" w:rsidP="00E06E7C">
            <w:pPr>
              <w:spacing w:after="40" w:line="276" w:lineRule="auto"/>
              <w:jc w:val="both"/>
              <w:rPr>
                <w:sz w:val="20"/>
                <w:szCs w:val="20"/>
              </w:rPr>
            </w:pPr>
            <w:r w:rsidRPr="00E06E7C">
              <w:rPr>
                <w:sz w:val="20"/>
                <w:szCs w:val="20"/>
              </w:rPr>
              <w:t>0-10</w:t>
            </w:r>
          </w:p>
        </w:tc>
        <w:tc>
          <w:tcPr>
            <w:tcW w:w="1260" w:type="dxa"/>
          </w:tcPr>
          <w:p w:rsidR="00E06E7C" w:rsidRPr="00E06E7C" w:rsidRDefault="00E06E7C" w:rsidP="00E06E7C">
            <w:pPr>
              <w:spacing w:after="40" w:line="276" w:lineRule="auto"/>
              <w:jc w:val="both"/>
              <w:rPr>
                <w:sz w:val="20"/>
                <w:szCs w:val="20"/>
              </w:rPr>
            </w:pPr>
            <w:r w:rsidRPr="00E06E7C">
              <w:rPr>
                <w:sz w:val="20"/>
                <w:szCs w:val="20"/>
              </w:rPr>
              <w:t>20900-37100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3250-4640</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018600- 20900</w:t>
            </w:r>
          </w:p>
        </w:tc>
        <w:tc>
          <w:tcPr>
            <w:tcW w:w="1260" w:type="dxa"/>
          </w:tcPr>
          <w:p w:rsidR="00E06E7C" w:rsidRPr="00E06E7C" w:rsidRDefault="00E06E7C" w:rsidP="00E06E7C">
            <w:pPr>
              <w:spacing w:after="40" w:line="276" w:lineRule="auto"/>
              <w:jc w:val="both"/>
              <w:rPr>
                <w:sz w:val="20"/>
                <w:szCs w:val="20"/>
              </w:rPr>
            </w:pPr>
            <w:r w:rsidRPr="00E06E7C">
              <w:rPr>
                <w:sz w:val="20"/>
                <w:szCs w:val="20"/>
              </w:rPr>
              <w:t>500-1300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80-2300</w:t>
            </w:r>
          </w:p>
          <w:p w:rsidR="00E06E7C" w:rsidRPr="00E06E7C" w:rsidRDefault="00E06E7C" w:rsidP="00E06E7C">
            <w:pPr>
              <w:spacing w:after="40" w:line="276" w:lineRule="auto"/>
              <w:jc w:val="both"/>
              <w:rPr>
                <w:sz w:val="20"/>
                <w:szCs w:val="20"/>
              </w:rPr>
            </w:pPr>
            <w:r w:rsidRPr="00E06E7C">
              <w:rPr>
                <w:sz w:val="20"/>
                <w:szCs w:val="20"/>
              </w:rPr>
              <w:t>2800-3600</w:t>
            </w:r>
          </w:p>
          <w:p w:rsidR="00E06E7C" w:rsidRPr="00E06E7C" w:rsidRDefault="00E06E7C" w:rsidP="00E06E7C">
            <w:pPr>
              <w:spacing w:after="40" w:line="276" w:lineRule="auto"/>
              <w:jc w:val="both"/>
              <w:rPr>
                <w:sz w:val="20"/>
                <w:szCs w:val="20"/>
              </w:rPr>
            </w:pPr>
            <w:r w:rsidRPr="00E06E7C">
              <w:rPr>
                <w:sz w:val="20"/>
                <w:szCs w:val="20"/>
              </w:rPr>
              <w:t>320-730</w:t>
            </w:r>
          </w:p>
        </w:tc>
        <w:tc>
          <w:tcPr>
            <w:tcW w:w="1170" w:type="dxa"/>
          </w:tcPr>
          <w:p w:rsidR="00E06E7C" w:rsidRPr="00E06E7C" w:rsidRDefault="00E06E7C" w:rsidP="00E06E7C">
            <w:pPr>
              <w:spacing w:after="40" w:line="276" w:lineRule="auto"/>
              <w:jc w:val="both"/>
              <w:rPr>
                <w:sz w:val="20"/>
                <w:szCs w:val="20"/>
              </w:rPr>
            </w:pPr>
            <w:r w:rsidRPr="00E06E7C">
              <w:rPr>
                <w:sz w:val="20"/>
                <w:szCs w:val="20"/>
              </w:rPr>
              <w:t>60-9</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0-1</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10-50</w:t>
            </w:r>
          </w:p>
        </w:tc>
        <w:tc>
          <w:tcPr>
            <w:tcW w:w="1440" w:type="dxa"/>
          </w:tcPr>
          <w:p w:rsidR="00E06E7C" w:rsidRPr="00E06E7C" w:rsidRDefault="00E06E7C" w:rsidP="00E06E7C">
            <w:pPr>
              <w:spacing w:after="40" w:line="276" w:lineRule="auto"/>
              <w:jc w:val="both"/>
              <w:rPr>
                <w:sz w:val="20"/>
                <w:szCs w:val="20"/>
              </w:rPr>
            </w:pPr>
            <w:r w:rsidRPr="00E06E7C">
              <w:rPr>
                <w:sz w:val="20"/>
                <w:szCs w:val="20"/>
              </w:rPr>
              <w:t>233- 1500</w:t>
            </w:r>
          </w:p>
          <w:p w:rsidR="00E06E7C" w:rsidRPr="00E06E7C" w:rsidRDefault="00E06E7C" w:rsidP="00E06E7C">
            <w:pPr>
              <w:spacing w:after="40" w:line="276" w:lineRule="auto"/>
              <w:jc w:val="both"/>
              <w:rPr>
                <w:sz w:val="20"/>
                <w:szCs w:val="20"/>
              </w:rPr>
            </w:pPr>
            <w:r w:rsidRPr="00E06E7C">
              <w:rPr>
                <w:sz w:val="20"/>
                <w:szCs w:val="20"/>
              </w:rPr>
              <w:t>177-1900</w:t>
            </w:r>
          </w:p>
          <w:p w:rsidR="00E06E7C" w:rsidRPr="00E06E7C" w:rsidRDefault="00E06E7C" w:rsidP="00E06E7C">
            <w:pPr>
              <w:spacing w:after="40" w:line="276" w:lineRule="auto"/>
              <w:jc w:val="both"/>
              <w:rPr>
                <w:sz w:val="20"/>
                <w:szCs w:val="20"/>
              </w:rPr>
            </w:pPr>
            <w:r w:rsidRPr="00E06E7C">
              <w:rPr>
                <w:sz w:val="20"/>
                <w:szCs w:val="20"/>
              </w:rPr>
              <w:t>0-10</w:t>
            </w:r>
          </w:p>
          <w:p w:rsidR="00E06E7C" w:rsidRPr="00E06E7C" w:rsidRDefault="00E06E7C" w:rsidP="00E06E7C">
            <w:pPr>
              <w:spacing w:after="40" w:line="276" w:lineRule="auto"/>
              <w:jc w:val="both"/>
              <w:rPr>
                <w:sz w:val="20"/>
                <w:szCs w:val="20"/>
              </w:rPr>
            </w:pPr>
            <w:r w:rsidRPr="00E06E7C">
              <w:rPr>
                <w:sz w:val="20"/>
                <w:szCs w:val="20"/>
              </w:rPr>
              <w:t>0-300</w:t>
            </w:r>
          </w:p>
        </w:tc>
        <w:tc>
          <w:tcPr>
            <w:tcW w:w="1129" w:type="dxa"/>
          </w:tcPr>
          <w:p w:rsidR="00E06E7C" w:rsidRPr="00E06E7C" w:rsidRDefault="00E06E7C" w:rsidP="00E06E7C">
            <w:pPr>
              <w:spacing w:after="40" w:line="276" w:lineRule="auto"/>
              <w:jc w:val="both"/>
              <w:rPr>
                <w:sz w:val="20"/>
                <w:szCs w:val="20"/>
              </w:rPr>
            </w:pPr>
            <w:r w:rsidRPr="00E06E7C">
              <w:rPr>
                <w:sz w:val="20"/>
                <w:szCs w:val="20"/>
              </w:rPr>
              <w:t>500</w:t>
            </w:r>
          </w:p>
          <w:p w:rsidR="00E06E7C" w:rsidRPr="00E06E7C" w:rsidRDefault="00E06E7C" w:rsidP="00E06E7C">
            <w:pPr>
              <w:spacing w:after="40" w:line="276" w:lineRule="auto"/>
              <w:jc w:val="both"/>
              <w:rPr>
                <w:sz w:val="20"/>
                <w:szCs w:val="20"/>
              </w:rPr>
            </w:pPr>
            <w:r w:rsidRPr="00E06E7C">
              <w:rPr>
                <w:sz w:val="20"/>
                <w:szCs w:val="20"/>
              </w:rPr>
              <w:t>300</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180</w:t>
            </w:r>
          </w:p>
          <w:p w:rsidR="00E06E7C" w:rsidRPr="00E06E7C" w:rsidRDefault="00E06E7C" w:rsidP="00E06E7C">
            <w:pPr>
              <w:spacing w:after="40" w:line="276" w:lineRule="auto"/>
              <w:jc w:val="both"/>
              <w:rPr>
                <w:sz w:val="20"/>
                <w:szCs w:val="20"/>
              </w:rPr>
            </w:pPr>
            <w:r w:rsidRPr="00E06E7C">
              <w:rPr>
                <w:sz w:val="20"/>
                <w:szCs w:val="20"/>
              </w:rPr>
              <w:t>980</w:t>
            </w:r>
          </w:p>
        </w:tc>
      </w:tr>
    </w:tbl>
    <w:p w:rsidR="008D68E9" w:rsidRPr="00B8425D" w:rsidRDefault="008D68E9" w:rsidP="00E06E7C">
      <w:pPr>
        <w:spacing w:line="276" w:lineRule="auto"/>
        <w:jc w:val="both"/>
        <w:rPr>
          <w:sz w:val="20"/>
          <w:szCs w:val="20"/>
        </w:rPr>
      </w:pPr>
    </w:p>
    <w:p w:rsidR="00E06E7C" w:rsidRDefault="00E06E7C" w:rsidP="00DC3BF3">
      <w:pPr>
        <w:spacing w:line="276" w:lineRule="auto"/>
        <w:ind w:left="180"/>
        <w:rPr>
          <w:b/>
          <w:bCs/>
          <w:sz w:val="20"/>
          <w:szCs w:val="20"/>
        </w:rPr>
        <w:sectPr w:rsidR="00E06E7C" w:rsidSect="00710B3C">
          <w:type w:val="continuous"/>
          <w:pgSz w:w="11910" w:h="16840"/>
          <w:pgMar w:top="1170" w:right="670" w:bottom="540" w:left="1180" w:header="706" w:footer="1029" w:gutter="0"/>
          <w:cols w:space="720"/>
        </w:sectPr>
      </w:pPr>
    </w:p>
    <w:p w:rsidR="008D68E9" w:rsidRPr="00B8425D" w:rsidRDefault="008D68E9" w:rsidP="00623C2F">
      <w:pPr>
        <w:spacing w:line="276" w:lineRule="auto"/>
        <w:ind w:left="270"/>
        <w:rPr>
          <w:b/>
          <w:bCs/>
          <w:sz w:val="20"/>
          <w:szCs w:val="20"/>
        </w:rPr>
      </w:pPr>
      <w:r w:rsidRPr="00B8425D">
        <w:rPr>
          <w:b/>
          <w:bCs/>
          <w:sz w:val="20"/>
          <w:szCs w:val="20"/>
        </w:rPr>
        <w:t>STEP 1: Assumptions</w:t>
      </w:r>
    </w:p>
    <w:p w:rsidR="008D68E9" w:rsidRPr="00B8425D" w:rsidRDefault="008D68E9" w:rsidP="00623C2F">
      <w:pPr>
        <w:spacing w:line="276" w:lineRule="auto"/>
        <w:ind w:left="270"/>
        <w:jc w:val="both"/>
        <w:rPr>
          <w:sz w:val="20"/>
          <w:szCs w:val="20"/>
        </w:rPr>
      </w:pPr>
      <w:r w:rsidRPr="00B8425D">
        <w:rPr>
          <w:sz w:val="20"/>
          <w:szCs w:val="20"/>
        </w:rPr>
        <w:t>Calculations involving incineration of biomedical waste are usually based on a number of assumptions. In our design, the chemical empirical formula, the molecular weight and the higher heating values of each of the main components of biomedical waste have been taken as above.</w:t>
      </w:r>
    </w:p>
    <w:p w:rsidR="00DC3BF3" w:rsidRDefault="00DC3BF3" w:rsidP="00623C2F">
      <w:pPr>
        <w:pStyle w:val="ListParagraph"/>
        <w:widowControl/>
        <w:numPr>
          <w:ilvl w:val="0"/>
          <w:numId w:val="22"/>
        </w:numPr>
        <w:autoSpaceDE/>
        <w:autoSpaceDN/>
        <w:spacing w:after="10"/>
        <w:ind w:left="270" w:firstLine="0"/>
        <w:jc w:val="both"/>
        <w:rPr>
          <w:sz w:val="20"/>
          <w:szCs w:val="20"/>
        </w:rPr>
      </w:pPr>
      <w:r>
        <w:rPr>
          <w:sz w:val="20"/>
          <w:szCs w:val="20"/>
        </w:rPr>
        <w:lastRenderedPageBreak/>
        <w:t>S</w:t>
      </w:r>
      <w:r w:rsidR="008D68E9" w:rsidRPr="00DC3BF3">
        <w:rPr>
          <w:sz w:val="20"/>
          <w:szCs w:val="20"/>
        </w:rPr>
        <w:t>econd Residual oxygen in flue gas: 6% minimum.</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Input Temperature of waste, fuel and air is 15.5⁰C.</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Air contains 23% by weight O₂ and 77% by weight N₂.</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Air contains 0.0132kg H₂O/kg dry air at 60% relative humidity and 26.7⁰C dry bulb temperature.</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For any ideal gas 1kg mole is equal to 22.4m³ at 0⁰C and 101.3kpa.</w:t>
      </w:r>
    </w:p>
    <w:p w:rsidR="008D68E9" w:rsidRP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Latent heat of vaporization of water at 15.5⁰C is 2460.3k</w:t>
      </w:r>
      <w:r w:rsidR="00DC3BF3">
        <w:rPr>
          <w:sz w:val="20"/>
          <w:szCs w:val="20"/>
        </w:rPr>
        <w:t>J</w:t>
      </w:r>
      <w:r w:rsidRPr="00DC3BF3">
        <w:rPr>
          <w:sz w:val="20"/>
          <w:szCs w:val="20"/>
        </w:rPr>
        <w:t>/kg.</w:t>
      </w:r>
    </w:p>
    <w:p w:rsidR="008D68E9" w:rsidRPr="00B8425D" w:rsidRDefault="008D68E9" w:rsidP="00623C2F">
      <w:pPr>
        <w:spacing w:line="276" w:lineRule="auto"/>
        <w:ind w:left="270"/>
        <w:jc w:val="both"/>
        <w:rPr>
          <w:sz w:val="20"/>
          <w:szCs w:val="20"/>
        </w:rPr>
      </w:pPr>
    </w:p>
    <w:p w:rsidR="008D68E9" w:rsidRPr="00B8425D" w:rsidRDefault="008D68E9" w:rsidP="00623C2F">
      <w:pPr>
        <w:spacing w:line="276" w:lineRule="auto"/>
        <w:ind w:left="270"/>
        <w:rPr>
          <w:b/>
          <w:bCs/>
          <w:sz w:val="20"/>
          <w:szCs w:val="20"/>
        </w:rPr>
      </w:pPr>
      <w:r w:rsidRPr="00B8425D">
        <w:rPr>
          <w:b/>
          <w:bCs/>
          <w:sz w:val="20"/>
          <w:szCs w:val="20"/>
        </w:rPr>
        <w:t>Step 2: Calculation of Material Input</w:t>
      </w:r>
    </w:p>
    <w:p w:rsidR="008D68E9" w:rsidRPr="00B8425D" w:rsidRDefault="008D68E9" w:rsidP="00623C2F">
      <w:pPr>
        <w:spacing w:line="276" w:lineRule="auto"/>
        <w:ind w:left="270"/>
        <w:jc w:val="both"/>
        <w:rPr>
          <w:sz w:val="20"/>
          <w:szCs w:val="20"/>
        </w:rPr>
      </w:pPr>
      <w:r w:rsidRPr="00B8425D">
        <w:rPr>
          <w:sz w:val="20"/>
          <w:szCs w:val="20"/>
        </w:rPr>
        <w:t>Based on an input of 30% of 60 kg/h (i.e., 18 kg/h), the red bag was assumed to have the following composition.</w:t>
      </w:r>
    </w:p>
    <w:p w:rsidR="00DC3BF3" w:rsidRDefault="008D68E9" w:rsidP="00623C2F">
      <w:pPr>
        <w:widowControl/>
        <w:numPr>
          <w:ilvl w:val="1"/>
          <w:numId w:val="8"/>
        </w:numPr>
        <w:autoSpaceDE/>
        <w:autoSpaceDN/>
        <w:spacing w:after="3" w:line="276" w:lineRule="auto"/>
        <w:ind w:left="270" w:firstLine="0"/>
        <w:jc w:val="both"/>
        <w:rPr>
          <w:sz w:val="20"/>
          <w:szCs w:val="20"/>
        </w:rPr>
      </w:pPr>
      <w:r w:rsidRPr="00B8425D">
        <w:rPr>
          <w:sz w:val="20"/>
          <w:szCs w:val="20"/>
        </w:rPr>
        <w:t>Tissue (dry) C₆H₁₀O₃ 0.15 x 18 = 2.7 kg/h</w:t>
      </w:r>
    </w:p>
    <w:p w:rsidR="00DC3BF3" w:rsidRDefault="008D68E9" w:rsidP="00623C2F">
      <w:pPr>
        <w:widowControl/>
        <w:numPr>
          <w:ilvl w:val="1"/>
          <w:numId w:val="8"/>
        </w:numPr>
        <w:autoSpaceDE/>
        <w:autoSpaceDN/>
        <w:spacing w:after="3" w:line="276" w:lineRule="auto"/>
        <w:ind w:left="270" w:firstLine="0"/>
        <w:jc w:val="both"/>
        <w:rPr>
          <w:sz w:val="20"/>
          <w:szCs w:val="20"/>
        </w:rPr>
      </w:pPr>
      <w:r w:rsidRPr="00DC3BF3">
        <w:rPr>
          <w:sz w:val="20"/>
          <w:szCs w:val="20"/>
        </w:rPr>
        <w:t>Water H₂O 0.8 x 18 = 14.4 kg/h</w:t>
      </w:r>
    </w:p>
    <w:p w:rsidR="00DC3BF3" w:rsidRDefault="008D68E9" w:rsidP="00623C2F">
      <w:pPr>
        <w:widowControl/>
        <w:numPr>
          <w:ilvl w:val="1"/>
          <w:numId w:val="8"/>
        </w:numPr>
        <w:autoSpaceDE/>
        <w:autoSpaceDN/>
        <w:spacing w:after="3" w:line="276" w:lineRule="auto"/>
        <w:ind w:left="270" w:firstLine="0"/>
        <w:jc w:val="both"/>
        <w:rPr>
          <w:sz w:val="20"/>
          <w:szCs w:val="20"/>
        </w:rPr>
      </w:pPr>
      <w:r w:rsidRPr="00DC3BF3">
        <w:rPr>
          <w:sz w:val="20"/>
          <w:szCs w:val="20"/>
        </w:rPr>
        <w:t>Ash - 0.05 x 18 = .9 kg/h</w:t>
      </w:r>
    </w:p>
    <w:p w:rsidR="00DC3BF3" w:rsidRDefault="00DC3BF3" w:rsidP="00623C2F">
      <w:pPr>
        <w:widowControl/>
        <w:autoSpaceDE/>
        <w:autoSpaceDN/>
        <w:spacing w:after="3" w:line="276" w:lineRule="auto"/>
        <w:ind w:left="270"/>
        <w:jc w:val="both"/>
        <w:rPr>
          <w:sz w:val="20"/>
          <w:szCs w:val="20"/>
        </w:rPr>
      </w:pPr>
    </w:p>
    <w:p w:rsidR="008D68E9" w:rsidRPr="00DC3BF3" w:rsidRDefault="008D68E9" w:rsidP="00623C2F">
      <w:pPr>
        <w:widowControl/>
        <w:autoSpaceDE/>
        <w:autoSpaceDN/>
        <w:spacing w:after="3" w:line="276" w:lineRule="auto"/>
        <w:ind w:left="270"/>
        <w:jc w:val="both"/>
        <w:rPr>
          <w:sz w:val="20"/>
          <w:szCs w:val="20"/>
        </w:rPr>
      </w:pPr>
      <w:r w:rsidRPr="00DC3BF3">
        <w:rPr>
          <w:sz w:val="20"/>
          <w:szCs w:val="20"/>
        </w:rPr>
        <w:t>Total Red Bag = 18.0 kg/h</w:t>
      </w:r>
    </w:p>
    <w:p w:rsidR="008D68E9" w:rsidRPr="00B8425D" w:rsidRDefault="008D68E9" w:rsidP="00623C2F">
      <w:pPr>
        <w:spacing w:after="10" w:line="276" w:lineRule="auto"/>
        <w:ind w:left="270"/>
        <w:rPr>
          <w:sz w:val="20"/>
          <w:szCs w:val="20"/>
        </w:rPr>
      </w:pPr>
      <w:r w:rsidRPr="00B8425D">
        <w:rPr>
          <w:sz w:val="20"/>
          <w:szCs w:val="20"/>
        </w:rPr>
        <w:t>The yellow bag waste input is 70% of 60 kg/h (</w:t>
      </w:r>
      <w:proofErr w:type="gramStart"/>
      <w:r w:rsidRPr="00B8425D">
        <w:rPr>
          <w:sz w:val="20"/>
          <w:szCs w:val="20"/>
        </w:rPr>
        <w:t>i.e.</w:t>
      </w:r>
      <w:proofErr w:type="gramEnd"/>
      <w:r w:rsidRPr="00B8425D">
        <w:rPr>
          <w:sz w:val="20"/>
          <w:szCs w:val="20"/>
        </w:rPr>
        <w:t xml:space="preserve"> 42 kg/h) and was assumed to have the following composition:</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Polyethylene (C₂ H₄) x 0.35 x 42 = 14.70 kg/h</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Polyvinylchloride (</w:t>
      </w:r>
      <w:proofErr w:type="spellStart"/>
      <w:r w:rsidRPr="00DC3BF3">
        <w:rPr>
          <w:sz w:val="20"/>
          <w:szCs w:val="20"/>
        </w:rPr>
        <w:t>C₂H₃Cl</w:t>
      </w:r>
      <w:proofErr w:type="spellEnd"/>
      <w:r w:rsidRPr="00DC3BF3">
        <w:rPr>
          <w:sz w:val="20"/>
          <w:szCs w:val="20"/>
        </w:rPr>
        <w:t>) x0.04 x 42 = 1.68 kg/h</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Cellulose C₆H₁₀O₅ 0.51 x 42 = 21.42 kg/h</w:t>
      </w:r>
    </w:p>
    <w:p w:rsidR="008D68E9" w:rsidRP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Ash 0.1 x 42 = 4.2 kg/h</w:t>
      </w:r>
    </w:p>
    <w:p w:rsidR="008D68E9" w:rsidRPr="00B8425D" w:rsidRDefault="008D68E9" w:rsidP="00623C2F">
      <w:pPr>
        <w:spacing w:after="10" w:line="276" w:lineRule="auto"/>
        <w:ind w:left="270"/>
        <w:rPr>
          <w:sz w:val="20"/>
          <w:szCs w:val="20"/>
        </w:rPr>
      </w:pPr>
      <w:r w:rsidRPr="00B8425D">
        <w:rPr>
          <w:sz w:val="20"/>
          <w:szCs w:val="20"/>
        </w:rPr>
        <w:t xml:space="preserve"> </w:t>
      </w:r>
    </w:p>
    <w:p w:rsidR="008D68E9" w:rsidRPr="00B8425D" w:rsidRDefault="008D68E9" w:rsidP="00623C2F">
      <w:pPr>
        <w:spacing w:after="10" w:line="276" w:lineRule="auto"/>
        <w:ind w:left="270"/>
        <w:rPr>
          <w:sz w:val="20"/>
          <w:szCs w:val="20"/>
        </w:rPr>
      </w:pPr>
      <w:r w:rsidRPr="00B8425D">
        <w:rPr>
          <w:sz w:val="20"/>
          <w:szCs w:val="20"/>
        </w:rPr>
        <w:t>Total Yellow Bag = 42.00 kg/h</w:t>
      </w:r>
    </w:p>
    <w:p w:rsidR="008D68E9" w:rsidRPr="00B8425D" w:rsidRDefault="008D68E9" w:rsidP="00623C2F">
      <w:pPr>
        <w:spacing w:after="10" w:line="276" w:lineRule="auto"/>
        <w:ind w:left="270"/>
        <w:rPr>
          <w:sz w:val="20"/>
          <w:szCs w:val="20"/>
        </w:rPr>
      </w:pPr>
    </w:p>
    <w:p w:rsidR="008D68E9" w:rsidRPr="00B8425D" w:rsidRDefault="00DC3BF3" w:rsidP="00623C2F">
      <w:pPr>
        <w:spacing w:line="276" w:lineRule="auto"/>
        <w:ind w:left="270"/>
        <w:jc w:val="both"/>
        <w:rPr>
          <w:b/>
          <w:bCs/>
          <w:sz w:val="20"/>
          <w:szCs w:val="20"/>
        </w:rPr>
      </w:pPr>
      <w:r>
        <w:rPr>
          <w:b/>
          <w:bCs/>
          <w:sz w:val="20"/>
          <w:szCs w:val="20"/>
        </w:rPr>
        <w:t>S</w:t>
      </w:r>
      <w:r w:rsidR="008D68E9" w:rsidRPr="00B8425D">
        <w:rPr>
          <w:b/>
          <w:bCs/>
          <w:sz w:val="20"/>
          <w:szCs w:val="20"/>
        </w:rPr>
        <w:t>tep 3: Calculation of Heat Input of Wastes (</w:t>
      </w:r>
      <w:r w:rsidR="006C42CA">
        <w:rPr>
          <w:b/>
          <w:bCs/>
          <w:sz w:val="20"/>
          <w:szCs w:val="20"/>
        </w:rPr>
        <w:t>kJ</w:t>
      </w:r>
      <w:r w:rsidR="008D68E9" w:rsidRPr="00B8425D">
        <w:rPr>
          <w:b/>
          <w:bCs/>
          <w:sz w:val="20"/>
          <w:szCs w:val="20"/>
        </w:rPr>
        <w:t>/</w:t>
      </w:r>
      <w:r w:rsidR="006C42CA">
        <w:rPr>
          <w:b/>
          <w:bCs/>
          <w:sz w:val="20"/>
          <w:szCs w:val="20"/>
        </w:rPr>
        <w:t>h</w:t>
      </w:r>
      <w:r w:rsidR="008D68E9" w:rsidRPr="00B8425D">
        <w:rPr>
          <w:b/>
          <w:bCs/>
          <w:sz w:val="20"/>
          <w:szCs w:val="20"/>
        </w:rPr>
        <w:t>)</w:t>
      </w:r>
    </w:p>
    <w:p w:rsidR="00DC3BF3" w:rsidRDefault="008D68E9" w:rsidP="00623C2F">
      <w:pPr>
        <w:spacing w:line="276" w:lineRule="auto"/>
        <w:ind w:left="270"/>
        <w:jc w:val="both"/>
        <w:rPr>
          <w:sz w:val="20"/>
          <w:szCs w:val="20"/>
        </w:rPr>
      </w:pPr>
      <w:r w:rsidRPr="00B8425D">
        <w:rPr>
          <w:sz w:val="20"/>
          <w:szCs w:val="20"/>
        </w:rPr>
        <w:t xml:space="preserve">The HHV and heat input of each component are tabulated below. </w:t>
      </w:r>
    </w:p>
    <w:p w:rsidR="00DC3BF3" w:rsidRDefault="00DC3BF3" w:rsidP="00DC3BF3">
      <w:pPr>
        <w:spacing w:line="276" w:lineRule="auto"/>
        <w:ind w:left="180"/>
        <w:jc w:val="both"/>
        <w:rPr>
          <w:sz w:val="20"/>
          <w:szCs w:val="20"/>
        </w:rPr>
      </w:pPr>
    </w:p>
    <w:p w:rsidR="008D68E9" w:rsidRPr="00B8425D" w:rsidRDefault="008D68E9" w:rsidP="00DC3BF3">
      <w:pPr>
        <w:spacing w:line="276" w:lineRule="auto"/>
        <w:ind w:left="180"/>
        <w:jc w:val="center"/>
        <w:rPr>
          <w:sz w:val="20"/>
          <w:szCs w:val="20"/>
        </w:rPr>
      </w:pPr>
      <w:r w:rsidRPr="00B8425D">
        <w:rPr>
          <w:sz w:val="20"/>
          <w:szCs w:val="20"/>
        </w:rPr>
        <w:t>Table 3: Heat calculation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945"/>
        <w:gridCol w:w="1080"/>
        <w:gridCol w:w="1440"/>
      </w:tblGrid>
      <w:tr w:rsidR="008D68E9" w:rsidRPr="00B8425D" w:rsidTr="006C42CA">
        <w:trPr>
          <w:trHeight w:val="561"/>
          <w:jc w:val="center"/>
        </w:trPr>
        <w:tc>
          <w:tcPr>
            <w:tcW w:w="1215" w:type="dxa"/>
          </w:tcPr>
          <w:p w:rsidR="008D68E9" w:rsidRPr="00B8425D" w:rsidRDefault="00DC3BF3" w:rsidP="00B8425D">
            <w:pPr>
              <w:spacing w:line="276" w:lineRule="auto"/>
              <w:rPr>
                <w:sz w:val="20"/>
                <w:szCs w:val="20"/>
              </w:rPr>
            </w:pPr>
            <w:r w:rsidRPr="00B8425D">
              <w:rPr>
                <w:sz w:val="20"/>
                <w:szCs w:val="20"/>
              </w:rPr>
              <w:t>C</w:t>
            </w:r>
            <w:r w:rsidR="008D68E9" w:rsidRPr="00B8425D">
              <w:rPr>
                <w:sz w:val="20"/>
                <w:szCs w:val="20"/>
              </w:rPr>
              <w:t>omponent</w:t>
            </w:r>
          </w:p>
        </w:tc>
        <w:tc>
          <w:tcPr>
            <w:tcW w:w="945" w:type="dxa"/>
          </w:tcPr>
          <w:p w:rsidR="008D68E9" w:rsidRPr="00B8425D" w:rsidRDefault="008D68E9" w:rsidP="00B8425D">
            <w:pPr>
              <w:spacing w:line="276" w:lineRule="auto"/>
              <w:rPr>
                <w:sz w:val="20"/>
                <w:szCs w:val="20"/>
              </w:rPr>
            </w:pPr>
            <w:r w:rsidRPr="00B8425D">
              <w:rPr>
                <w:sz w:val="20"/>
                <w:szCs w:val="20"/>
              </w:rPr>
              <w:t>HHV</w:t>
            </w:r>
            <w:r w:rsidR="006C42CA">
              <w:rPr>
                <w:sz w:val="20"/>
                <w:szCs w:val="20"/>
              </w:rPr>
              <w:t xml:space="preserve"> </w:t>
            </w:r>
            <w:r w:rsidRPr="00B8425D">
              <w:rPr>
                <w:sz w:val="20"/>
                <w:szCs w:val="20"/>
              </w:rPr>
              <w:t>k</w:t>
            </w:r>
            <w:r w:rsidR="006C42CA">
              <w:rPr>
                <w:sz w:val="20"/>
                <w:szCs w:val="20"/>
              </w:rPr>
              <w:t>J</w:t>
            </w:r>
            <w:r w:rsidRPr="00B8425D">
              <w:rPr>
                <w:sz w:val="20"/>
                <w:szCs w:val="20"/>
              </w:rPr>
              <w:t>/kg</w:t>
            </w:r>
          </w:p>
        </w:tc>
        <w:tc>
          <w:tcPr>
            <w:tcW w:w="1080" w:type="dxa"/>
          </w:tcPr>
          <w:p w:rsidR="008D68E9" w:rsidRPr="00B8425D" w:rsidRDefault="008D68E9" w:rsidP="00B8425D">
            <w:pPr>
              <w:spacing w:line="276" w:lineRule="auto"/>
              <w:rPr>
                <w:sz w:val="20"/>
                <w:szCs w:val="20"/>
              </w:rPr>
            </w:pPr>
            <w:r w:rsidRPr="00B8425D">
              <w:rPr>
                <w:sz w:val="20"/>
                <w:szCs w:val="20"/>
              </w:rPr>
              <w:t>Input kg/h</w:t>
            </w:r>
          </w:p>
        </w:tc>
        <w:tc>
          <w:tcPr>
            <w:tcW w:w="1440" w:type="dxa"/>
          </w:tcPr>
          <w:p w:rsidR="008D68E9" w:rsidRPr="00B8425D" w:rsidRDefault="008D68E9" w:rsidP="00B8425D">
            <w:pPr>
              <w:spacing w:line="276" w:lineRule="auto"/>
              <w:rPr>
                <w:sz w:val="20"/>
                <w:szCs w:val="20"/>
              </w:rPr>
            </w:pPr>
            <w:r w:rsidRPr="00B8425D">
              <w:rPr>
                <w:sz w:val="20"/>
                <w:szCs w:val="20"/>
              </w:rPr>
              <w:t>Total heat in k</w:t>
            </w:r>
            <w:r w:rsidR="006C42CA">
              <w:rPr>
                <w:sz w:val="20"/>
                <w:szCs w:val="20"/>
              </w:rPr>
              <w:t>J</w:t>
            </w:r>
            <w:r w:rsidRPr="00B8425D">
              <w:rPr>
                <w:sz w:val="20"/>
                <w:szCs w:val="20"/>
              </w:rPr>
              <w:t>/h</w:t>
            </w:r>
          </w:p>
        </w:tc>
      </w:tr>
      <w:tr w:rsidR="008D68E9" w:rsidRPr="00B8425D" w:rsidTr="006C42CA">
        <w:trPr>
          <w:trHeight w:val="575"/>
          <w:jc w:val="center"/>
        </w:trPr>
        <w:tc>
          <w:tcPr>
            <w:tcW w:w="1215" w:type="dxa"/>
          </w:tcPr>
          <w:p w:rsidR="008D68E9" w:rsidRPr="00B8425D" w:rsidRDefault="008D68E9" w:rsidP="00B8425D">
            <w:pPr>
              <w:spacing w:line="276" w:lineRule="auto"/>
              <w:rPr>
                <w:sz w:val="20"/>
                <w:szCs w:val="20"/>
              </w:rPr>
            </w:pPr>
            <w:r w:rsidRPr="00B8425D">
              <w:rPr>
                <w:rFonts w:ascii="Cambria Math" w:hAnsi="Cambria Math" w:cs="Cambria Math"/>
                <w:sz w:val="20"/>
                <w:szCs w:val="20"/>
              </w:rPr>
              <w:t>𝐶</w:t>
            </w:r>
            <w:r w:rsidRPr="00B8425D">
              <w:rPr>
                <w:sz w:val="20"/>
                <w:szCs w:val="20"/>
              </w:rPr>
              <w:t>5</w:t>
            </w:r>
            <w:r w:rsidRPr="00B8425D">
              <w:rPr>
                <w:rFonts w:ascii="Cambria Math" w:hAnsi="Cambria Math" w:cs="Cambria Math"/>
                <w:sz w:val="20"/>
                <w:szCs w:val="20"/>
              </w:rPr>
              <w:t>𝐻</w:t>
            </w:r>
            <w:r w:rsidRPr="00B8425D">
              <w:rPr>
                <w:sz w:val="20"/>
                <w:szCs w:val="20"/>
              </w:rPr>
              <w:t xml:space="preserve">10 </w:t>
            </w:r>
            <w:r w:rsidRPr="00B8425D">
              <w:rPr>
                <w:rFonts w:ascii="Cambria Math" w:hAnsi="Cambria Math" w:cs="Cambria Math"/>
                <w:sz w:val="20"/>
                <w:szCs w:val="20"/>
              </w:rPr>
              <w:t>𝑂</w:t>
            </w:r>
            <w:r w:rsidRPr="00B8425D">
              <w:rPr>
                <w:sz w:val="20"/>
                <w:szCs w:val="20"/>
              </w:rPr>
              <w:t>3</w:t>
            </w:r>
          </w:p>
        </w:tc>
        <w:tc>
          <w:tcPr>
            <w:tcW w:w="945" w:type="dxa"/>
          </w:tcPr>
          <w:p w:rsidR="008D68E9" w:rsidRPr="00B8425D" w:rsidRDefault="008D68E9" w:rsidP="00B8425D">
            <w:pPr>
              <w:spacing w:line="276" w:lineRule="auto"/>
              <w:rPr>
                <w:sz w:val="20"/>
                <w:szCs w:val="20"/>
              </w:rPr>
            </w:pPr>
            <w:r w:rsidRPr="00B8425D">
              <w:rPr>
                <w:sz w:val="20"/>
                <w:szCs w:val="20"/>
              </w:rPr>
              <w:t>20471</w:t>
            </w:r>
          </w:p>
        </w:tc>
        <w:tc>
          <w:tcPr>
            <w:tcW w:w="1080" w:type="dxa"/>
          </w:tcPr>
          <w:p w:rsidR="008D68E9" w:rsidRPr="00B8425D" w:rsidRDefault="008D68E9" w:rsidP="00B8425D">
            <w:pPr>
              <w:spacing w:line="276" w:lineRule="auto"/>
              <w:rPr>
                <w:sz w:val="20"/>
                <w:szCs w:val="20"/>
              </w:rPr>
            </w:pPr>
            <w:r w:rsidRPr="00B8425D">
              <w:rPr>
                <w:sz w:val="20"/>
                <w:szCs w:val="20"/>
              </w:rPr>
              <w:t>2.7</w:t>
            </w:r>
          </w:p>
        </w:tc>
        <w:tc>
          <w:tcPr>
            <w:tcW w:w="1440" w:type="dxa"/>
          </w:tcPr>
          <w:p w:rsidR="008D68E9" w:rsidRPr="00B8425D" w:rsidRDefault="008D68E9" w:rsidP="00B8425D">
            <w:pPr>
              <w:spacing w:line="276" w:lineRule="auto"/>
              <w:rPr>
                <w:sz w:val="20"/>
                <w:szCs w:val="20"/>
              </w:rPr>
            </w:pPr>
            <w:r w:rsidRPr="00B8425D">
              <w:rPr>
                <w:sz w:val="20"/>
                <w:szCs w:val="20"/>
              </w:rPr>
              <w:t>55271.7</w:t>
            </w:r>
          </w:p>
        </w:tc>
      </w:tr>
      <w:tr w:rsidR="008D68E9" w:rsidRPr="00B8425D" w:rsidTr="006C42CA">
        <w:trPr>
          <w:trHeight w:val="571"/>
          <w:jc w:val="center"/>
        </w:trPr>
        <w:tc>
          <w:tcPr>
            <w:tcW w:w="1215" w:type="dxa"/>
          </w:tcPr>
          <w:p w:rsidR="008D68E9" w:rsidRPr="00B8425D" w:rsidRDefault="008D68E9" w:rsidP="00B8425D">
            <w:pPr>
              <w:spacing w:line="276" w:lineRule="auto"/>
              <w:rPr>
                <w:sz w:val="20"/>
                <w:szCs w:val="20"/>
              </w:rPr>
            </w:pPr>
            <w:r w:rsidRPr="00B8425D">
              <w:rPr>
                <w:rFonts w:ascii="Cambria Math" w:hAnsi="Cambria Math" w:cs="Cambria Math"/>
                <w:sz w:val="20"/>
                <w:szCs w:val="20"/>
              </w:rPr>
              <w:t>𝐻</w:t>
            </w:r>
            <w:r w:rsidRPr="00B8425D">
              <w:rPr>
                <w:sz w:val="20"/>
                <w:szCs w:val="20"/>
                <w:vertAlign w:val="subscript"/>
              </w:rPr>
              <w:t>2</w:t>
            </w:r>
            <w:r w:rsidRPr="00B8425D">
              <w:rPr>
                <w:sz w:val="20"/>
                <w:szCs w:val="20"/>
              </w:rPr>
              <w:t>O</w:t>
            </w:r>
          </w:p>
        </w:tc>
        <w:tc>
          <w:tcPr>
            <w:tcW w:w="945" w:type="dxa"/>
          </w:tcPr>
          <w:p w:rsidR="008D68E9" w:rsidRPr="00B8425D" w:rsidRDefault="008D68E9" w:rsidP="00B8425D">
            <w:pPr>
              <w:spacing w:line="276" w:lineRule="auto"/>
              <w:rPr>
                <w:sz w:val="20"/>
                <w:szCs w:val="20"/>
              </w:rPr>
            </w:pPr>
            <w:r w:rsidRPr="00B8425D">
              <w:rPr>
                <w:sz w:val="20"/>
                <w:szCs w:val="20"/>
              </w:rPr>
              <w:t>0</w:t>
            </w:r>
          </w:p>
        </w:tc>
        <w:tc>
          <w:tcPr>
            <w:tcW w:w="1080" w:type="dxa"/>
          </w:tcPr>
          <w:p w:rsidR="008D68E9" w:rsidRPr="00B8425D" w:rsidRDefault="008D68E9" w:rsidP="00B8425D">
            <w:pPr>
              <w:spacing w:line="276" w:lineRule="auto"/>
              <w:rPr>
                <w:sz w:val="20"/>
                <w:szCs w:val="20"/>
              </w:rPr>
            </w:pPr>
            <w:r w:rsidRPr="00B8425D">
              <w:rPr>
                <w:sz w:val="20"/>
                <w:szCs w:val="20"/>
              </w:rPr>
              <w:t>14.4</w:t>
            </w:r>
          </w:p>
        </w:tc>
        <w:tc>
          <w:tcPr>
            <w:tcW w:w="1440" w:type="dxa"/>
          </w:tcPr>
          <w:p w:rsidR="008D68E9" w:rsidRPr="00B8425D" w:rsidRDefault="008D68E9" w:rsidP="00B8425D">
            <w:pPr>
              <w:spacing w:line="276" w:lineRule="auto"/>
              <w:rPr>
                <w:sz w:val="20"/>
                <w:szCs w:val="20"/>
              </w:rPr>
            </w:pPr>
            <w:r w:rsidRPr="00B8425D">
              <w:rPr>
                <w:sz w:val="20"/>
                <w:szCs w:val="20"/>
              </w:rPr>
              <w:t>0.0</w:t>
            </w:r>
          </w:p>
        </w:tc>
      </w:tr>
      <w:tr w:rsidR="006C42CA" w:rsidRPr="00B8425D" w:rsidTr="006C42CA">
        <w:trPr>
          <w:trHeight w:val="570"/>
          <w:jc w:val="center"/>
        </w:trPr>
        <w:tc>
          <w:tcPr>
            <w:tcW w:w="1215" w:type="dxa"/>
          </w:tcPr>
          <w:p w:rsidR="006C42CA" w:rsidRPr="00B8425D" w:rsidRDefault="006C42CA" w:rsidP="00FB1B61">
            <w:pPr>
              <w:spacing w:line="276" w:lineRule="auto"/>
              <w:rPr>
                <w:sz w:val="20"/>
                <w:szCs w:val="20"/>
              </w:rPr>
            </w:pPr>
            <w:r w:rsidRPr="00B8425D">
              <w:rPr>
                <w:sz w:val="20"/>
                <w:szCs w:val="20"/>
              </w:rPr>
              <w:t>(</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4</w:t>
            </w:r>
            <w:r w:rsidRPr="00B8425D">
              <w:rPr>
                <w:sz w:val="20"/>
                <w:szCs w:val="20"/>
              </w:rPr>
              <w:t>)</w:t>
            </w:r>
          </w:p>
        </w:tc>
        <w:tc>
          <w:tcPr>
            <w:tcW w:w="945" w:type="dxa"/>
          </w:tcPr>
          <w:p w:rsidR="006C42CA" w:rsidRPr="00B8425D" w:rsidRDefault="006C42CA" w:rsidP="00FB1B61">
            <w:pPr>
              <w:spacing w:line="276" w:lineRule="auto"/>
              <w:rPr>
                <w:sz w:val="20"/>
                <w:szCs w:val="20"/>
              </w:rPr>
            </w:pPr>
            <w:r w:rsidRPr="00B8425D">
              <w:rPr>
                <w:sz w:val="20"/>
                <w:szCs w:val="20"/>
              </w:rPr>
              <w:t>46304</w:t>
            </w:r>
          </w:p>
        </w:tc>
        <w:tc>
          <w:tcPr>
            <w:tcW w:w="1080" w:type="dxa"/>
          </w:tcPr>
          <w:p w:rsidR="006C42CA" w:rsidRPr="00B8425D" w:rsidRDefault="006C42CA" w:rsidP="00FB1B61">
            <w:pPr>
              <w:spacing w:line="276" w:lineRule="auto"/>
              <w:rPr>
                <w:sz w:val="20"/>
                <w:szCs w:val="20"/>
              </w:rPr>
            </w:pPr>
            <w:r w:rsidRPr="00B8425D">
              <w:rPr>
                <w:sz w:val="20"/>
                <w:szCs w:val="20"/>
              </w:rPr>
              <w:t>14.70</w:t>
            </w:r>
          </w:p>
        </w:tc>
        <w:tc>
          <w:tcPr>
            <w:tcW w:w="1440" w:type="dxa"/>
          </w:tcPr>
          <w:p w:rsidR="006C42CA" w:rsidRPr="00B8425D" w:rsidRDefault="006C42CA" w:rsidP="00FB1B61">
            <w:pPr>
              <w:spacing w:line="276" w:lineRule="auto"/>
              <w:rPr>
                <w:sz w:val="20"/>
                <w:szCs w:val="20"/>
              </w:rPr>
            </w:pPr>
            <w:r w:rsidRPr="00B8425D">
              <w:rPr>
                <w:sz w:val="20"/>
                <w:szCs w:val="20"/>
              </w:rPr>
              <w:t>680668.8</w:t>
            </w:r>
          </w:p>
        </w:tc>
      </w:tr>
      <w:tr w:rsidR="006C42CA" w:rsidRPr="00B8425D" w:rsidTr="006C42CA">
        <w:trPr>
          <w:trHeight w:val="575"/>
          <w:jc w:val="center"/>
        </w:trPr>
        <w:tc>
          <w:tcPr>
            <w:tcW w:w="1215" w:type="dxa"/>
          </w:tcPr>
          <w:p w:rsidR="006C42CA" w:rsidRPr="00B8425D" w:rsidRDefault="006C42CA" w:rsidP="00FB1B61">
            <w:pPr>
              <w:spacing w:line="276" w:lineRule="auto"/>
              <w:rPr>
                <w:sz w:val="20"/>
                <w:szCs w:val="20"/>
              </w:rPr>
            </w:pPr>
            <w:r w:rsidRPr="00B8425D">
              <w:rPr>
                <w:sz w:val="20"/>
                <w:szCs w:val="20"/>
              </w:rPr>
              <w:t>(</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3</w:t>
            </w:r>
            <w:r w:rsidRPr="00B8425D">
              <w:rPr>
                <w:sz w:val="20"/>
                <w:szCs w:val="20"/>
              </w:rPr>
              <w:t>Cl)</w:t>
            </w:r>
          </w:p>
        </w:tc>
        <w:tc>
          <w:tcPr>
            <w:tcW w:w="945" w:type="dxa"/>
          </w:tcPr>
          <w:p w:rsidR="006C42CA" w:rsidRPr="00B8425D" w:rsidRDefault="006C42CA" w:rsidP="00FB1B61">
            <w:pPr>
              <w:spacing w:line="276" w:lineRule="auto"/>
              <w:rPr>
                <w:sz w:val="20"/>
                <w:szCs w:val="20"/>
              </w:rPr>
            </w:pPr>
            <w:r w:rsidRPr="00B8425D">
              <w:rPr>
                <w:sz w:val="20"/>
                <w:szCs w:val="20"/>
              </w:rPr>
              <w:t>22630</w:t>
            </w:r>
          </w:p>
        </w:tc>
        <w:tc>
          <w:tcPr>
            <w:tcW w:w="1080" w:type="dxa"/>
          </w:tcPr>
          <w:p w:rsidR="006C42CA" w:rsidRPr="00B8425D" w:rsidRDefault="006C42CA" w:rsidP="00FB1B61">
            <w:pPr>
              <w:spacing w:line="276" w:lineRule="auto"/>
              <w:rPr>
                <w:sz w:val="20"/>
                <w:szCs w:val="20"/>
              </w:rPr>
            </w:pPr>
            <w:r w:rsidRPr="00B8425D">
              <w:rPr>
                <w:sz w:val="20"/>
                <w:szCs w:val="20"/>
              </w:rPr>
              <w:t>1.68</w:t>
            </w:r>
          </w:p>
        </w:tc>
        <w:tc>
          <w:tcPr>
            <w:tcW w:w="1440" w:type="dxa"/>
          </w:tcPr>
          <w:p w:rsidR="006C42CA" w:rsidRPr="00B8425D" w:rsidRDefault="006C42CA" w:rsidP="00FB1B61">
            <w:pPr>
              <w:spacing w:line="276" w:lineRule="auto"/>
              <w:rPr>
                <w:sz w:val="20"/>
                <w:szCs w:val="20"/>
              </w:rPr>
            </w:pPr>
            <w:r w:rsidRPr="00B8425D">
              <w:rPr>
                <w:sz w:val="20"/>
                <w:szCs w:val="20"/>
              </w:rPr>
              <w:t>38018.4</w:t>
            </w:r>
          </w:p>
        </w:tc>
      </w:tr>
      <w:tr w:rsidR="006C42CA" w:rsidRPr="00B8425D" w:rsidTr="006C42CA">
        <w:trPr>
          <w:trHeight w:val="571"/>
          <w:jc w:val="center"/>
        </w:trPr>
        <w:tc>
          <w:tcPr>
            <w:tcW w:w="1215" w:type="dxa"/>
          </w:tcPr>
          <w:p w:rsidR="006C42CA" w:rsidRPr="00B8425D" w:rsidRDefault="006C42CA" w:rsidP="00FB1B61">
            <w:pPr>
              <w:spacing w:line="276" w:lineRule="auto"/>
              <w:rPr>
                <w:sz w:val="20"/>
                <w:szCs w:val="20"/>
              </w:rPr>
            </w:pPr>
            <w:r w:rsidRPr="00B8425D">
              <w:rPr>
                <w:rFonts w:ascii="Cambria Math" w:hAnsi="Cambria Math" w:cs="Cambria Math"/>
                <w:sz w:val="20"/>
                <w:szCs w:val="20"/>
              </w:rPr>
              <w:t>𝐶</w:t>
            </w:r>
            <w:r w:rsidRPr="00B8425D">
              <w:rPr>
                <w:sz w:val="20"/>
                <w:szCs w:val="20"/>
              </w:rPr>
              <w:t>6</w:t>
            </w:r>
            <w:r w:rsidRPr="00B8425D">
              <w:rPr>
                <w:rFonts w:ascii="Cambria Math" w:hAnsi="Cambria Math" w:cs="Cambria Math"/>
                <w:sz w:val="20"/>
                <w:szCs w:val="20"/>
              </w:rPr>
              <w:t>𝐻</w:t>
            </w:r>
            <w:r w:rsidRPr="00B8425D">
              <w:rPr>
                <w:sz w:val="20"/>
                <w:szCs w:val="20"/>
              </w:rPr>
              <w:t xml:space="preserve">10 </w:t>
            </w:r>
            <w:r w:rsidRPr="00B8425D">
              <w:rPr>
                <w:rFonts w:ascii="Cambria Math" w:hAnsi="Cambria Math" w:cs="Cambria Math"/>
                <w:sz w:val="20"/>
                <w:szCs w:val="20"/>
              </w:rPr>
              <w:t>𝑂</w:t>
            </w:r>
            <w:r w:rsidRPr="00B8425D">
              <w:rPr>
                <w:sz w:val="20"/>
                <w:szCs w:val="20"/>
              </w:rPr>
              <w:t>5</w:t>
            </w:r>
          </w:p>
        </w:tc>
        <w:tc>
          <w:tcPr>
            <w:tcW w:w="945" w:type="dxa"/>
          </w:tcPr>
          <w:p w:rsidR="006C42CA" w:rsidRPr="00B8425D" w:rsidRDefault="006C42CA" w:rsidP="00FB1B61">
            <w:pPr>
              <w:spacing w:line="276" w:lineRule="auto"/>
              <w:rPr>
                <w:sz w:val="20"/>
                <w:szCs w:val="20"/>
              </w:rPr>
            </w:pPr>
            <w:r w:rsidRPr="00B8425D">
              <w:rPr>
                <w:sz w:val="20"/>
                <w:szCs w:val="20"/>
              </w:rPr>
              <w:t>18568</w:t>
            </w:r>
          </w:p>
        </w:tc>
        <w:tc>
          <w:tcPr>
            <w:tcW w:w="1080" w:type="dxa"/>
          </w:tcPr>
          <w:p w:rsidR="006C42CA" w:rsidRPr="00B8425D" w:rsidRDefault="006C42CA" w:rsidP="00FB1B61">
            <w:pPr>
              <w:spacing w:line="276" w:lineRule="auto"/>
              <w:rPr>
                <w:sz w:val="20"/>
                <w:szCs w:val="20"/>
              </w:rPr>
            </w:pPr>
            <w:r w:rsidRPr="00B8425D">
              <w:rPr>
                <w:sz w:val="20"/>
                <w:szCs w:val="20"/>
              </w:rPr>
              <w:t>21.42</w:t>
            </w:r>
          </w:p>
        </w:tc>
        <w:tc>
          <w:tcPr>
            <w:tcW w:w="1440" w:type="dxa"/>
          </w:tcPr>
          <w:p w:rsidR="006C42CA" w:rsidRPr="00B8425D" w:rsidRDefault="006C42CA" w:rsidP="00FB1B61">
            <w:pPr>
              <w:spacing w:line="276" w:lineRule="auto"/>
              <w:rPr>
                <w:sz w:val="20"/>
                <w:szCs w:val="20"/>
              </w:rPr>
            </w:pPr>
            <w:r w:rsidRPr="00B8425D">
              <w:rPr>
                <w:sz w:val="20"/>
                <w:szCs w:val="20"/>
              </w:rPr>
              <w:t>397726.56</w:t>
            </w:r>
          </w:p>
        </w:tc>
      </w:tr>
      <w:tr w:rsidR="006C42CA" w:rsidRPr="00B8425D" w:rsidTr="006C42CA">
        <w:trPr>
          <w:trHeight w:val="561"/>
          <w:jc w:val="center"/>
        </w:trPr>
        <w:tc>
          <w:tcPr>
            <w:tcW w:w="1215" w:type="dxa"/>
          </w:tcPr>
          <w:p w:rsidR="006C42CA" w:rsidRPr="00B8425D" w:rsidRDefault="006C42CA" w:rsidP="00FB1B61">
            <w:pPr>
              <w:spacing w:line="276" w:lineRule="auto"/>
              <w:rPr>
                <w:sz w:val="20"/>
                <w:szCs w:val="20"/>
              </w:rPr>
            </w:pPr>
            <w:r w:rsidRPr="00B8425D">
              <w:rPr>
                <w:sz w:val="20"/>
                <w:szCs w:val="20"/>
              </w:rPr>
              <w:t>Ash</w:t>
            </w:r>
          </w:p>
        </w:tc>
        <w:tc>
          <w:tcPr>
            <w:tcW w:w="945" w:type="dxa"/>
          </w:tcPr>
          <w:p w:rsidR="006C42CA" w:rsidRPr="00B8425D" w:rsidRDefault="006C42CA" w:rsidP="00FB1B61">
            <w:pPr>
              <w:spacing w:line="276" w:lineRule="auto"/>
              <w:rPr>
                <w:sz w:val="20"/>
                <w:szCs w:val="20"/>
              </w:rPr>
            </w:pPr>
            <w:r w:rsidRPr="00B8425D">
              <w:rPr>
                <w:sz w:val="20"/>
                <w:szCs w:val="20"/>
              </w:rPr>
              <w:t>0</w:t>
            </w:r>
          </w:p>
        </w:tc>
        <w:tc>
          <w:tcPr>
            <w:tcW w:w="1080" w:type="dxa"/>
          </w:tcPr>
          <w:p w:rsidR="006C42CA" w:rsidRPr="00B8425D" w:rsidRDefault="006C42CA" w:rsidP="00FB1B61">
            <w:pPr>
              <w:spacing w:line="276" w:lineRule="auto"/>
              <w:rPr>
                <w:sz w:val="20"/>
                <w:szCs w:val="20"/>
              </w:rPr>
            </w:pPr>
            <w:r w:rsidRPr="00B8425D">
              <w:rPr>
                <w:sz w:val="20"/>
                <w:szCs w:val="20"/>
              </w:rPr>
              <w:t>5.1</w:t>
            </w:r>
          </w:p>
        </w:tc>
        <w:tc>
          <w:tcPr>
            <w:tcW w:w="1440" w:type="dxa"/>
          </w:tcPr>
          <w:p w:rsidR="006C42CA" w:rsidRPr="00B8425D" w:rsidRDefault="006C42CA" w:rsidP="00FB1B61">
            <w:pPr>
              <w:spacing w:line="276" w:lineRule="auto"/>
              <w:rPr>
                <w:sz w:val="20"/>
                <w:szCs w:val="20"/>
              </w:rPr>
            </w:pPr>
            <w:r w:rsidRPr="00B8425D">
              <w:rPr>
                <w:sz w:val="20"/>
                <w:szCs w:val="20"/>
              </w:rPr>
              <w:t>0.0</w:t>
            </w:r>
          </w:p>
        </w:tc>
      </w:tr>
      <w:tr w:rsidR="006C42CA" w:rsidRPr="00B8425D" w:rsidTr="006C42CA">
        <w:trPr>
          <w:trHeight w:val="571"/>
          <w:jc w:val="center"/>
        </w:trPr>
        <w:tc>
          <w:tcPr>
            <w:tcW w:w="1215" w:type="dxa"/>
          </w:tcPr>
          <w:p w:rsidR="006C42CA" w:rsidRPr="00B8425D" w:rsidRDefault="006C42CA" w:rsidP="006C42CA">
            <w:pPr>
              <w:spacing w:line="276" w:lineRule="auto"/>
              <w:rPr>
                <w:rFonts w:ascii="Cambria Math" w:hAnsi="Cambria Math" w:cs="Cambria Math"/>
                <w:sz w:val="20"/>
                <w:szCs w:val="20"/>
              </w:rPr>
            </w:pPr>
          </w:p>
        </w:tc>
        <w:tc>
          <w:tcPr>
            <w:tcW w:w="945" w:type="dxa"/>
          </w:tcPr>
          <w:p w:rsidR="006C42CA" w:rsidRPr="00B8425D" w:rsidRDefault="006C42CA" w:rsidP="006C42CA">
            <w:pPr>
              <w:spacing w:line="276" w:lineRule="auto"/>
              <w:rPr>
                <w:sz w:val="20"/>
                <w:szCs w:val="20"/>
              </w:rPr>
            </w:pPr>
          </w:p>
        </w:tc>
        <w:tc>
          <w:tcPr>
            <w:tcW w:w="1080" w:type="dxa"/>
          </w:tcPr>
          <w:p w:rsidR="006C42CA" w:rsidRPr="00B8425D" w:rsidRDefault="006C42CA" w:rsidP="006C42CA">
            <w:pPr>
              <w:spacing w:line="276" w:lineRule="auto"/>
              <w:rPr>
                <w:sz w:val="20"/>
                <w:szCs w:val="20"/>
              </w:rPr>
            </w:pPr>
            <w:r w:rsidRPr="00B8425D">
              <w:rPr>
                <w:sz w:val="20"/>
                <w:szCs w:val="20"/>
              </w:rPr>
              <w:t>60</w:t>
            </w:r>
          </w:p>
        </w:tc>
        <w:tc>
          <w:tcPr>
            <w:tcW w:w="1440" w:type="dxa"/>
          </w:tcPr>
          <w:p w:rsidR="006C42CA" w:rsidRPr="00B8425D" w:rsidRDefault="006C42CA" w:rsidP="006C42CA">
            <w:pPr>
              <w:spacing w:line="276" w:lineRule="auto"/>
              <w:rPr>
                <w:sz w:val="20"/>
                <w:szCs w:val="20"/>
              </w:rPr>
            </w:pPr>
            <w:r w:rsidRPr="00B8425D">
              <w:rPr>
                <w:sz w:val="20"/>
                <w:szCs w:val="20"/>
              </w:rPr>
              <w:t>1171685.46k</w:t>
            </w:r>
            <w:r>
              <w:rPr>
                <w:sz w:val="20"/>
                <w:szCs w:val="20"/>
              </w:rPr>
              <w:t>J</w:t>
            </w:r>
            <w:r w:rsidRPr="00B8425D">
              <w:rPr>
                <w:sz w:val="20"/>
                <w:szCs w:val="20"/>
              </w:rPr>
              <w:t>/h</w:t>
            </w:r>
          </w:p>
        </w:tc>
      </w:tr>
    </w:tbl>
    <w:p w:rsidR="008D68E9" w:rsidRPr="00B8425D" w:rsidRDefault="008D68E9" w:rsidP="00B8425D">
      <w:pPr>
        <w:spacing w:line="276" w:lineRule="auto"/>
        <w:rPr>
          <w:sz w:val="20"/>
          <w:szCs w:val="20"/>
        </w:rPr>
      </w:pPr>
    </w:p>
    <w:p w:rsidR="008D68E9" w:rsidRPr="00B8425D" w:rsidRDefault="008D68E9" w:rsidP="00B8425D">
      <w:pPr>
        <w:spacing w:line="276" w:lineRule="auto"/>
        <w:rPr>
          <w:b/>
          <w:bCs/>
          <w:sz w:val="20"/>
          <w:szCs w:val="20"/>
        </w:rPr>
      </w:pPr>
    </w:p>
    <w:p w:rsidR="008D68E9" w:rsidRPr="00B8425D" w:rsidRDefault="008D68E9" w:rsidP="00623C2F">
      <w:pPr>
        <w:spacing w:line="276" w:lineRule="auto"/>
        <w:ind w:left="270"/>
        <w:rPr>
          <w:b/>
          <w:bCs/>
          <w:sz w:val="20"/>
          <w:szCs w:val="20"/>
        </w:rPr>
      </w:pPr>
      <w:r w:rsidRPr="00B8425D">
        <w:rPr>
          <w:b/>
          <w:bCs/>
          <w:sz w:val="20"/>
          <w:szCs w:val="20"/>
        </w:rPr>
        <w:t>Step 4: Determination of Stoichiometric Oxygen for Wastes</w:t>
      </w:r>
    </w:p>
    <w:p w:rsidR="008D68E9" w:rsidRPr="00B8425D" w:rsidRDefault="008D68E9" w:rsidP="00623C2F">
      <w:pPr>
        <w:spacing w:line="276" w:lineRule="auto"/>
        <w:ind w:left="270"/>
        <w:jc w:val="both"/>
        <w:rPr>
          <w:sz w:val="20"/>
          <w:szCs w:val="20"/>
        </w:rPr>
      </w:pPr>
      <w:r w:rsidRPr="00B8425D">
        <w:rPr>
          <w:sz w:val="20"/>
          <w:szCs w:val="20"/>
        </w:rPr>
        <w:t>The total stoichiometric (theoretical) amount of oxygen required to burn (oxidize) the waste is determined by the chemical equilibrium equations of the individual components of the biomedical waste</w:t>
      </w:r>
      <w:r w:rsidR="006C42CA">
        <w:rPr>
          <w:sz w:val="20"/>
          <w:szCs w:val="20"/>
        </w:rPr>
        <w:t>.</w:t>
      </w:r>
    </w:p>
    <w:p w:rsidR="008D68E9" w:rsidRDefault="008D68E9" w:rsidP="00623C2F">
      <w:pPr>
        <w:spacing w:line="276" w:lineRule="auto"/>
        <w:ind w:left="270"/>
        <w:jc w:val="both"/>
        <w:rPr>
          <w:sz w:val="20"/>
          <w:szCs w:val="20"/>
        </w:rPr>
      </w:pPr>
      <w:r w:rsidRPr="00B8425D">
        <w:rPr>
          <w:sz w:val="20"/>
          <w:szCs w:val="20"/>
        </w:rPr>
        <w:lastRenderedPageBreak/>
        <w:t>The stoichiometric oxygen required to burn the combustible components of the biomedical waste (44.1 kg/h) are 90.56kg/h oxygen (sum of 6.22, 49.64, 2.32 and 32.38).</w:t>
      </w:r>
    </w:p>
    <w:p w:rsidR="006C42CA" w:rsidRPr="00B8425D" w:rsidRDefault="006C42CA" w:rsidP="00B8425D">
      <w:pPr>
        <w:spacing w:line="276" w:lineRule="auto"/>
        <w:jc w:val="both"/>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5: Determination of Air for Waste Based on 150% Excess</w:t>
      </w:r>
    </w:p>
    <w:p w:rsidR="008D68E9" w:rsidRPr="00B8425D" w:rsidRDefault="008D68E9" w:rsidP="00623C2F">
      <w:pPr>
        <w:spacing w:line="276" w:lineRule="auto"/>
        <w:ind w:left="270"/>
        <w:jc w:val="both"/>
        <w:rPr>
          <w:sz w:val="20"/>
          <w:szCs w:val="20"/>
        </w:rPr>
      </w:pPr>
      <w:r w:rsidRPr="00B8425D">
        <w:rPr>
          <w:sz w:val="20"/>
          <w:szCs w:val="20"/>
        </w:rPr>
        <w:t>From step 4, stoichiometric oxygen is 90.5 kg/h.</w:t>
      </w:r>
    </w:p>
    <w:p w:rsidR="008D68E9" w:rsidRPr="00B8425D" w:rsidRDefault="008D68E9" w:rsidP="00623C2F">
      <w:pPr>
        <w:spacing w:line="276" w:lineRule="auto"/>
        <w:ind w:left="270"/>
        <w:jc w:val="both"/>
        <w:rPr>
          <w:sz w:val="20"/>
          <w:szCs w:val="20"/>
        </w:rPr>
      </w:pPr>
      <w:r w:rsidRPr="00B8425D">
        <w:rPr>
          <w:sz w:val="20"/>
          <w:szCs w:val="20"/>
        </w:rPr>
        <w:t xml:space="preserve">Therefore, stoichiometric air </w:t>
      </w:r>
      <w:r w:rsidR="00F479BA">
        <w:rPr>
          <w:sz w:val="20"/>
          <w:szCs w:val="20"/>
        </w:rPr>
        <w:tab/>
      </w:r>
      <w:r w:rsidRPr="00B8425D">
        <w:rPr>
          <w:sz w:val="20"/>
          <w:szCs w:val="20"/>
        </w:rPr>
        <w:t xml:space="preserve">=90.5*100/23 </w:t>
      </w:r>
      <w:r w:rsidR="00F479BA">
        <w:rPr>
          <w:sz w:val="20"/>
          <w:szCs w:val="20"/>
        </w:rPr>
        <w:tab/>
      </w:r>
      <w:r w:rsidRPr="00B8425D">
        <w:rPr>
          <w:sz w:val="20"/>
          <w:szCs w:val="20"/>
        </w:rPr>
        <w:t>=393.74kg/h air</w:t>
      </w:r>
    </w:p>
    <w:p w:rsidR="008D68E9" w:rsidRPr="00B8425D" w:rsidRDefault="008D68E9" w:rsidP="00623C2F">
      <w:pPr>
        <w:spacing w:line="276" w:lineRule="auto"/>
        <w:ind w:left="270"/>
        <w:jc w:val="both"/>
        <w:rPr>
          <w:sz w:val="20"/>
          <w:szCs w:val="20"/>
        </w:rPr>
      </w:pPr>
      <w:r w:rsidRPr="00B8425D">
        <w:rPr>
          <w:sz w:val="20"/>
          <w:szCs w:val="20"/>
        </w:rPr>
        <w:t>Total air required for waste (at 150% excess)</w:t>
      </w:r>
      <w:r w:rsidR="00F479BA">
        <w:rPr>
          <w:sz w:val="20"/>
          <w:szCs w:val="20"/>
        </w:rPr>
        <w:t xml:space="preserve"> </w:t>
      </w:r>
      <w:r w:rsidR="00F479BA">
        <w:rPr>
          <w:sz w:val="20"/>
          <w:szCs w:val="20"/>
        </w:rPr>
        <w:tab/>
      </w:r>
      <w:r w:rsidRPr="00B8425D">
        <w:rPr>
          <w:sz w:val="20"/>
          <w:szCs w:val="20"/>
        </w:rPr>
        <w:t>= (1.5*393.74) + 393.74</w:t>
      </w:r>
      <w:r w:rsidR="00F479BA">
        <w:rPr>
          <w:sz w:val="20"/>
          <w:szCs w:val="20"/>
        </w:rPr>
        <w:tab/>
      </w:r>
      <w:r w:rsidRPr="00B8425D">
        <w:rPr>
          <w:sz w:val="20"/>
          <w:szCs w:val="20"/>
        </w:rPr>
        <w:t>=984.35kg/h</w:t>
      </w:r>
    </w:p>
    <w:p w:rsidR="00E06E7C" w:rsidRDefault="00E06E7C" w:rsidP="00623C2F">
      <w:pPr>
        <w:spacing w:line="276" w:lineRule="auto"/>
        <w:ind w:left="270"/>
        <w:jc w:val="both"/>
        <w:rPr>
          <w:b/>
          <w:bCs/>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6: Material Balance</w:t>
      </w:r>
    </w:p>
    <w:p w:rsidR="008D68E9" w:rsidRPr="00B8425D" w:rsidRDefault="008D68E9" w:rsidP="00623C2F">
      <w:pPr>
        <w:spacing w:line="276" w:lineRule="auto"/>
        <w:ind w:left="270"/>
        <w:jc w:val="both"/>
        <w:rPr>
          <w:sz w:val="20"/>
          <w:szCs w:val="20"/>
        </w:rPr>
      </w:pPr>
      <w:r w:rsidRPr="00B8425D">
        <w:rPr>
          <w:sz w:val="20"/>
          <w:szCs w:val="20"/>
        </w:rPr>
        <w:t xml:space="preserve">Total Mass in Waste </w:t>
      </w:r>
      <w:r w:rsidR="00F479BA">
        <w:rPr>
          <w:sz w:val="20"/>
          <w:szCs w:val="20"/>
        </w:rPr>
        <w:tab/>
      </w:r>
      <w:r w:rsidR="00F479BA">
        <w:rPr>
          <w:sz w:val="20"/>
          <w:szCs w:val="20"/>
        </w:rPr>
        <w:tab/>
      </w:r>
      <w:r w:rsidRPr="00B8425D">
        <w:rPr>
          <w:sz w:val="20"/>
          <w:szCs w:val="20"/>
        </w:rPr>
        <w:t>= 100 kg/h</w:t>
      </w:r>
    </w:p>
    <w:p w:rsidR="008D68E9" w:rsidRPr="00B8425D" w:rsidRDefault="008D68E9" w:rsidP="00623C2F">
      <w:pPr>
        <w:spacing w:line="276" w:lineRule="auto"/>
        <w:ind w:left="270"/>
        <w:jc w:val="both"/>
        <w:rPr>
          <w:sz w:val="20"/>
          <w:szCs w:val="20"/>
        </w:rPr>
      </w:pPr>
      <w:r w:rsidRPr="00B8425D">
        <w:rPr>
          <w:sz w:val="20"/>
          <w:szCs w:val="20"/>
        </w:rPr>
        <w:t xml:space="preserve">Dry air </w:t>
      </w:r>
      <w:r w:rsidR="00F479BA">
        <w:rPr>
          <w:sz w:val="20"/>
          <w:szCs w:val="20"/>
        </w:rPr>
        <w:tab/>
      </w:r>
      <w:r w:rsidR="00F479BA">
        <w:rPr>
          <w:sz w:val="20"/>
          <w:szCs w:val="20"/>
        </w:rPr>
        <w:tab/>
      </w:r>
      <w:r w:rsidR="00F479BA">
        <w:rPr>
          <w:sz w:val="20"/>
          <w:szCs w:val="20"/>
        </w:rPr>
        <w:tab/>
      </w:r>
      <w:r w:rsidR="00F479BA">
        <w:rPr>
          <w:sz w:val="20"/>
          <w:szCs w:val="20"/>
        </w:rPr>
        <w:tab/>
      </w:r>
      <w:r w:rsidRPr="00B8425D">
        <w:rPr>
          <w:sz w:val="20"/>
          <w:szCs w:val="20"/>
        </w:rPr>
        <w:t>= 984.35 kg/h</w:t>
      </w:r>
    </w:p>
    <w:p w:rsidR="008D68E9" w:rsidRPr="00B8425D" w:rsidRDefault="008D68E9" w:rsidP="00623C2F">
      <w:pPr>
        <w:spacing w:line="276" w:lineRule="auto"/>
        <w:ind w:left="270"/>
        <w:jc w:val="both"/>
        <w:rPr>
          <w:sz w:val="20"/>
          <w:szCs w:val="20"/>
        </w:rPr>
      </w:pPr>
      <w:r w:rsidRPr="00B8425D">
        <w:rPr>
          <w:sz w:val="20"/>
          <w:szCs w:val="20"/>
        </w:rPr>
        <w:t>Moisture in air</w:t>
      </w:r>
      <w:r w:rsidR="00F479BA">
        <w:rPr>
          <w:sz w:val="20"/>
          <w:szCs w:val="20"/>
        </w:rPr>
        <w:tab/>
      </w:r>
      <w:r w:rsidR="00F479BA">
        <w:rPr>
          <w:sz w:val="20"/>
          <w:szCs w:val="20"/>
        </w:rPr>
        <w:tab/>
      </w:r>
      <w:r w:rsidR="00F479BA">
        <w:rPr>
          <w:sz w:val="20"/>
          <w:szCs w:val="20"/>
        </w:rPr>
        <w:tab/>
      </w:r>
      <w:r w:rsidRPr="00B8425D">
        <w:rPr>
          <w:sz w:val="20"/>
          <w:szCs w:val="20"/>
        </w:rPr>
        <w:t xml:space="preserve">= 12.99 kg/h </w:t>
      </w:r>
      <w:r w:rsidR="00F479BA">
        <w:rPr>
          <w:sz w:val="20"/>
          <w:szCs w:val="20"/>
        </w:rPr>
        <w:tab/>
      </w:r>
      <w:r w:rsidRPr="00B8425D">
        <w:rPr>
          <w:sz w:val="20"/>
          <w:szCs w:val="20"/>
        </w:rPr>
        <w:t xml:space="preserve">= (984.35 x 0.0132) [step1] </w:t>
      </w:r>
    </w:p>
    <w:p w:rsidR="008D68E9" w:rsidRPr="00B8425D" w:rsidRDefault="008D68E9" w:rsidP="00623C2F">
      <w:pPr>
        <w:spacing w:line="276" w:lineRule="auto"/>
        <w:ind w:left="270"/>
        <w:jc w:val="both"/>
        <w:rPr>
          <w:sz w:val="20"/>
          <w:szCs w:val="20"/>
        </w:rPr>
      </w:pPr>
      <w:r w:rsidRPr="00B8425D">
        <w:rPr>
          <w:sz w:val="20"/>
          <w:szCs w:val="20"/>
        </w:rPr>
        <w:t xml:space="preserve">Total Mass In </w:t>
      </w:r>
      <w:r w:rsidR="00F479BA">
        <w:rPr>
          <w:sz w:val="20"/>
          <w:szCs w:val="20"/>
        </w:rPr>
        <w:tab/>
      </w:r>
      <w:r w:rsidR="00F479BA">
        <w:rPr>
          <w:sz w:val="20"/>
          <w:szCs w:val="20"/>
        </w:rPr>
        <w:tab/>
      </w:r>
      <w:r w:rsidR="00F479BA">
        <w:rPr>
          <w:sz w:val="20"/>
          <w:szCs w:val="20"/>
        </w:rPr>
        <w:tab/>
      </w:r>
      <w:r w:rsidRPr="00B8425D">
        <w:rPr>
          <w:sz w:val="20"/>
          <w:szCs w:val="20"/>
        </w:rPr>
        <w:t>= 1097.34 kg/h</w:t>
      </w:r>
    </w:p>
    <w:p w:rsidR="008D68E9" w:rsidRDefault="008D68E9" w:rsidP="00623C2F">
      <w:pPr>
        <w:spacing w:line="276" w:lineRule="auto"/>
        <w:ind w:left="270"/>
        <w:jc w:val="both"/>
        <w:rPr>
          <w:sz w:val="20"/>
          <w:szCs w:val="20"/>
        </w:rPr>
      </w:pPr>
      <w:r w:rsidRPr="00B8425D">
        <w:rPr>
          <w:sz w:val="20"/>
          <w:szCs w:val="20"/>
        </w:rPr>
        <w:t>Total Mass output (assuming complete combustion)</w:t>
      </w:r>
    </w:p>
    <w:p w:rsidR="00E06E7C" w:rsidRPr="00B8425D" w:rsidRDefault="00E06E7C" w:rsidP="00623C2F">
      <w:pPr>
        <w:spacing w:line="276" w:lineRule="auto"/>
        <w:ind w:left="270"/>
        <w:jc w:val="both"/>
        <w:rPr>
          <w:sz w:val="20"/>
          <w:szCs w:val="20"/>
        </w:rPr>
      </w:pPr>
    </w:p>
    <w:p w:rsidR="008D68E9" w:rsidRPr="00B8425D" w:rsidRDefault="008D68E9" w:rsidP="00B8425D">
      <w:pPr>
        <w:widowControl/>
        <w:numPr>
          <w:ilvl w:val="0"/>
          <w:numId w:val="12"/>
        </w:numPr>
        <w:autoSpaceDE/>
        <w:autoSpaceDN/>
        <w:spacing w:after="200" w:line="276" w:lineRule="auto"/>
        <w:jc w:val="both"/>
        <w:rPr>
          <w:b/>
          <w:bCs/>
          <w:sz w:val="20"/>
          <w:szCs w:val="20"/>
        </w:rPr>
      </w:pPr>
      <w:r w:rsidRPr="00B8425D">
        <w:rPr>
          <w:b/>
          <w:bCs/>
          <w:sz w:val="20"/>
          <w:szCs w:val="20"/>
        </w:rPr>
        <w:t xml:space="preserve">Dry Products </w:t>
      </w:r>
      <w:proofErr w:type="gramStart"/>
      <w:r w:rsidRPr="00B8425D">
        <w:rPr>
          <w:b/>
          <w:bCs/>
          <w:sz w:val="20"/>
          <w:szCs w:val="20"/>
        </w:rPr>
        <w:t>From</w:t>
      </w:r>
      <w:proofErr w:type="gramEnd"/>
      <w:r w:rsidRPr="00B8425D">
        <w:rPr>
          <w:b/>
          <w:bCs/>
          <w:sz w:val="20"/>
          <w:szCs w:val="20"/>
        </w:rPr>
        <w:t xml:space="preserve"> Waste</w:t>
      </w:r>
    </w:p>
    <w:p w:rsidR="008D68E9" w:rsidRPr="00B8425D" w:rsidRDefault="008D68E9" w:rsidP="00E06E7C">
      <w:pPr>
        <w:spacing w:line="276" w:lineRule="auto"/>
        <w:ind w:left="270"/>
        <w:jc w:val="both"/>
        <w:rPr>
          <w:sz w:val="20"/>
          <w:szCs w:val="20"/>
        </w:rPr>
      </w:pPr>
      <w:r w:rsidRPr="00B8425D">
        <w:rPr>
          <w:sz w:val="20"/>
          <w:szCs w:val="20"/>
        </w:rPr>
        <w:t xml:space="preserve">Air supplied for waste </w:t>
      </w:r>
      <w:r w:rsidR="00F479BA">
        <w:rPr>
          <w:sz w:val="20"/>
          <w:szCs w:val="20"/>
        </w:rPr>
        <w:tab/>
      </w:r>
      <w:r w:rsidR="00F479BA">
        <w:rPr>
          <w:sz w:val="20"/>
          <w:szCs w:val="20"/>
        </w:rPr>
        <w:tab/>
      </w:r>
      <w:r w:rsidRPr="00B8425D">
        <w:rPr>
          <w:sz w:val="20"/>
          <w:szCs w:val="20"/>
        </w:rPr>
        <w:t xml:space="preserve">= 984.35kg/h </w:t>
      </w:r>
    </w:p>
    <w:p w:rsidR="008D68E9" w:rsidRPr="00B8425D" w:rsidRDefault="008D68E9" w:rsidP="00E06E7C">
      <w:pPr>
        <w:spacing w:line="276" w:lineRule="auto"/>
        <w:ind w:left="270"/>
        <w:jc w:val="both"/>
        <w:rPr>
          <w:sz w:val="20"/>
          <w:szCs w:val="20"/>
        </w:rPr>
      </w:pPr>
      <w:r w:rsidRPr="00B8425D">
        <w:rPr>
          <w:sz w:val="20"/>
          <w:szCs w:val="20"/>
        </w:rPr>
        <w:t xml:space="preserve">Less stoichiometric </w:t>
      </w:r>
      <w:r w:rsidR="00F479BA">
        <w:rPr>
          <w:sz w:val="20"/>
          <w:szCs w:val="20"/>
        </w:rPr>
        <w:tab/>
      </w:r>
      <w:r w:rsidR="00F479BA">
        <w:rPr>
          <w:sz w:val="20"/>
          <w:szCs w:val="20"/>
        </w:rPr>
        <w:tab/>
      </w:r>
      <w:r w:rsidRPr="00B8425D">
        <w:rPr>
          <w:sz w:val="20"/>
          <w:szCs w:val="20"/>
        </w:rPr>
        <w:t>= 393.74 kg/h</w:t>
      </w:r>
    </w:p>
    <w:p w:rsidR="008D68E9" w:rsidRPr="00B8425D" w:rsidRDefault="008D68E9" w:rsidP="00E06E7C">
      <w:pPr>
        <w:spacing w:line="276" w:lineRule="auto"/>
        <w:ind w:left="270"/>
        <w:jc w:val="both"/>
        <w:rPr>
          <w:sz w:val="20"/>
          <w:szCs w:val="20"/>
        </w:rPr>
      </w:pPr>
      <w:r w:rsidRPr="00B8425D">
        <w:rPr>
          <w:sz w:val="20"/>
          <w:szCs w:val="20"/>
        </w:rPr>
        <w:t>Air for waste</w:t>
      </w:r>
    </w:p>
    <w:p w:rsidR="008D68E9" w:rsidRPr="00B8425D" w:rsidRDefault="008D68E9" w:rsidP="00E06E7C">
      <w:pPr>
        <w:spacing w:line="276" w:lineRule="auto"/>
        <w:ind w:left="270"/>
        <w:jc w:val="both"/>
        <w:rPr>
          <w:sz w:val="20"/>
          <w:szCs w:val="20"/>
        </w:rPr>
      </w:pPr>
      <w:r w:rsidRPr="00B8425D">
        <w:rPr>
          <w:sz w:val="20"/>
          <w:szCs w:val="20"/>
        </w:rPr>
        <w:t>Total excess air</w:t>
      </w:r>
      <w:r w:rsidR="00524B12">
        <w:rPr>
          <w:sz w:val="20"/>
          <w:szCs w:val="20"/>
        </w:rPr>
        <w:tab/>
      </w:r>
      <w:r w:rsidR="00F479BA">
        <w:rPr>
          <w:sz w:val="20"/>
          <w:szCs w:val="20"/>
        </w:rPr>
        <w:tab/>
      </w:r>
      <w:r w:rsidRPr="00B8425D">
        <w:rPr>
          <w:sz w:val="20"/>
          <w:szCs w:val="20"/>
        </w:rPr>
        <w:t>= 590.61 kg/h or 150%</w:t>
      </w:r>
    </w:p>
    <w:p w:rsidR="008D68E9" w:rsidRPr="00B8425D" w:rsidRDefault="008D68E9" w:rsidP="00E06E7C">
      <w:pPr>
        <w:spacing w:line="276" w:lineRule="auto"/>
        <w:ind w:left="270"/>
        <w:jc w:val="both"/>
        <w:rPr>
          <w:sz w:val="20"/>
          <w:szCs w:val="20"/>
        </w:rPr>
      </w:pPr>
      <w:r w:rsidRPr="00B8425D">
        <w:rPr>
          <w:sz w:val="20"/>
          <w:szCs w:val="20"/>
        </w:rPr>
        <w:t>Add nitrogen from stoichiometric air</w:t>
      </w:r>
      <w:r w:rsidR="00F479BA">
        <w:rPr>
          <w:sz w:val="20"/>
          <w:szCs w:val="20"/>
        </w:rPr>
        <w:t>=</w:t>
      </w:r>
      <w:r w:rsidRPr="00B8425D">
        <w:rPr>
          <w:sz w:val="20"/>
          <w:szCs w:val="20"/>
        </w:rPr>
        <w:t xml:space="preserve"> 0.77X 393.74= 303.18 kg/h </w:t>
      </w:r>
    </w:p>
    <w:p w:rsidR="008D68E9" w:rsidRPr="00B8425D" w:rsidRDefault="008D68E9" w:rsidP="00E06E7C">
      <w:pPr>
        <w:spacing w:line="276" w:lineRule="auto"/>
        <w:ind w:left="270"/>
        <w:jc w:val="both"/>
        <w:rPr>
          <w:sz w:val="20"/>
          <w:szCs w:val="20"/>
        </w:rPr>
      </w:pPr>
      <w:r w:rsidRPr="00B8425D">
        <w:rPr>
          <w:sz w:val="20"/>
          <w:szCs w:val="20"/>
        </w:rPr>
        <w:t xml:space="preserve">Subtotal </w:t>
      </w:r>
      <w:r w:rsidR="00F479BA">
        <w:rPr>
          <w:sz w:val="20"/>
          <w:szCs w:val="20"/>
        </w:rPr>
        <w:tab/>
      </w:r>
      <w:r w:rsidR="00F479BA">
        <w:rPr>
          <w:sz w:val="20"/>
          <w:szCs w:val="20"/>
        </w:rPr>
        <w:tab/>
      </w:r>
      <w:r w:rsidR="00F479BA">
        <w:rPr>
          <w:sz w:val="20"/>
          <w:szCs w:val="20"/>
        </w:rPr>
        <w:tab/>
      </w:r>
      <w:r w:rsidRPr="00B8425D">
        <w:rPr>
          <w:sz w:val="20"/>
          <w:szCs w:val="20"/>
        </w:rPr>
        <w:t>= 590.61+303.18</w:t>
      </w:r>
      <w:r w:rsidR="00524B12">
        <w:rPr>
          <w:sz w:val="20"/>
          <w:szCs w:val="20"/>
        </w:rPr>
        <w:tab/>
      </w:r>
      <w:r w:rsidRPr="00B8425D">
        <w:rPr>
          <w:sz w:val="20"/>
          <w:szCs w:val="20"/>
        </w:rPr>
        <w:t>= 893.79 kg/h</w:t>
      </w:r>
    </w:p>
    <w:p w:rsidR="008D68E9" w:rsidRPr="00B8425D" w:rsidRDefault="008D68E9" w:rsidP="00E06E7C">
      <w:pPr>
        <w:spacing w:line="276" w:lineRule="auto"/>
        <w:ind w:left="270"/>
        <w:jc w:val="both"/>
        <w:rPr>
          <w:sz w:val="20"/>
          <w:szCs w:val="20"/>
        </w:rPr>
      </w:pPr>
      <w:r w:rsidRPr="00B8425D">
        <w:rPr>
          <w:sz w:val="20"/>
          <w:szCs w:val="20"/>
        </w:rPr>
        <w:t xml:space="preserve">Add total </w:t>
      </w: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from combustion:</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formed from </w:t>
      </w:r>
      <w:r w:rsidRPr="00B8425D">
        <w:rPr>
          <w:rFonts w:ascii="Cambria Math" w:hAnsi="Cambria Math" w:cs="Cambria Math"/>
          <w:sz w:val="20"/>
          <w:szCs w:val="20"/>
        </w:rPr>
        <w:t>𝐶</w:t>
      </w:r>
      <w:r w:rsidRPr="00B8425D">
        <w:rPr>
          <w:sz w:val="20"/>
          <w:szCs w:val="20"/>
          <w:vertAlign w:val="subscript"/>
        </w:rPr>
        <w:t>5</w:t>
      </w:r>
      <w:r w:rsidRPr="00B8425D">
        <w:rPr>
          <w:rFonts w:ascii="Cambria Math" w:hAnsi="Cambria Math" w:cs="Cambria Math"/>
          <w:sz w:val="20"/>
          <w:szCs w:val="20"/>
        </w:rPr>
        <w:t>𝐻</w:t>
      </w:r>
      <w:r w:rsidRPr="00B8425D">
        <w:rPr>
          <w:sz w:val="20"/>
          <w:szCs w:val="20"/>
          <w:vertAlign w:val="subscript"/>
        </w:rPr>
        <w:t>10</w:t>
      </w:r>
      <w:r w:rsidRPr="00B8425D">
        <w:rPr>
          <w:sz w:val="20"/>
          <w:szCs w:val="20"/>
        </w:rPr>
        <w:t xml:space="preserve"> </w:t>
      </w:r>
      <w:r w:rsidRPr="00B8425D">
        <w:rPr>
          <w:rFonts w:ascii="Cambria Math" w:hAnsi="Cambria Math" w:cs="Cambria Math"/>
          <w:sz w:val="20"/>
          <w:szCs w:val="20"/>
        </w:rPr>
        <w:t>𝑂</w:t>
      </w:r>
      <w:r w:rsidRPr="00B8425D">
        <w:rPr>
          <w:sz w:val="20"/>
          <w:szCs w:val="20"/>
          <w:vertAlign w:val="subscript"/>
        </w:rPr>
        <w:t>3</w:t>
      </w:r>
      <w:r w:rsidRPr="00B8425D">
        <w:rPr>
          <w:sz w:val="20"/>
          <w:szCs w:val="20"/>
        </w:rPr>
        <w:tab/>
        <w:t>= 6.46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formed from </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 xml:space="preserve">4     </w:t>
      </w:r>
      <w:r w:rsidRPr="00B8425D">
        <w:rPr>
          <w:sz w:val="20"/>
          <w:szCs w:val="20"/>
        </w:rPr>
        <w:tab/>
        <w:t>= 62.96 kg</w:t>
      </w:r>
      <w:r w:rsidR="00F479BA">
        <w:rPr>
          <w:sz w:val="20"/>
          <w:szCs w:val="20"/>
        </w:rPr>
        <w:tab/>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rPr>
        <w:t xml:space="preserve">2 formed from </w:t>
      </w:r>
      <w:r w:rsidRPr="00B8425D">
        <w:rPr>
          <w:rFonts w:ascii="Cambria Math" w:hAnsi="Cambria Math" w:cs="Cambria Math"/>
          <w:sz w:val="20"/>
          <w:szCs w:val="20"/>
        </w:rPr>
        <w:t>𝐶</w:t>
      </w:r>
      <w:r w:rsidRPr="00B8425D">
        <w:rPr>
          <w:sz w:val="20"/>
          <w:szCs w:val="20"/>
        </w:rPr>
        <w:t>2</w:t>
      </w:r>
      <w:r w:rsidRPr="00B8425D">
        <w:rPr>
          <w:rFonts w:ascii="Cambria Math" w:hAnsi="Cambria Math" w:cs="Cambria Math"/>
          <w:sz w:val="20"/>
          <w:szCs w:val="20"/>
        </w:rPr>
        <w:t>𝐻</w:t>
      </w:r>
      <w:r w:rsidRPr="00B8425D">
        <w:rPr>
          <w:sz w:val="20"/>
          <w:szCs w:val="20"/>
        </w:rPr>
        <w:t xml:space="preserve">3 </w:t>
      </w:r>
      <w:r w:rsidRPr="00B8425D">
        <w:rPr>
          <w:rFonts w:ascii="Cambria Math" w:hAnsi="Cambria Math" w:cs="Cambria Math"/>
          <w:sz w:val="20"/>
          <w:szCs w:val="20"/>
        </w:rPr>
        <w:t>𝐶𝑙</w:t>
      </w:r>
      <w:r w:rsidRPr="00B8425D">
        <w:rPr>
          <w:sz w:val="20"/>
          <w:szCs w:val="20"/>
        </w:rPr>
        <w:tab/>
        <w:t>= 2.8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rPr>
        <w:t xml:space="preserve">2 formed from </w:t>
      </w:r>
      <w:r w:rsidRPr="00B8425D">
        <w:rPr>
          <w:rFonts w:ascii="Cambria Math" w:hAnsi="Cambria Math" w:cs="Cambria Math"/>
          <w:sz w:val="20"/>
          <w:szCs w:val="20"/>
        </w:rPr>
        <w:t>𝐶</w:t>
      </w:r>
      <w:r w:rsidRPr="00B8425D">
        <w:rPr>
          <w:sz w:val="20"/>
          <w:szCs w:val="20"/>
        </w:rPr>
        <w:t>6</w:t>
      </w:r>
      <w:r w:rsidRPr="00B8425D">
        <w:rPr>
          <w:rFonts w:ascii="Cambria Math" w:hAnsi="Cambria Math" w:cs="Cambria Math"/>
          <w:sz w:val="20"/>
          <w:szCs w:val="20"/>
        </w:rPr>
        <w:t>𝐻</w:t>
      </w:r>
      <w:r w:rsidRPr="00B8425D">
        <w:rPr>
          <w:sz w:val="20"/>
          <w:szCs w:val="20"/>
        </w:rPr>
        <w:t>10</w:t>
      </w:r>
      <w:r w:rsidRPr="00B8425D">
        <w:rPr>
          <w:rFonts w:ascii="Cambria Math" w:hAnsi="Cambria Math" w:cs="Cambria Math"/>
          <w:sz w:val="20"/>
          <w:szCs w:val="20"/>
        </w:rPr>
        <w:t>𝑂</w:t>
      </w:r>
      <w:r w:rsidRPr="00B8425D">
        <w:rPr>
          <w:sz w:val="20"/>
          <w:szCs w:val="20"/>
        </w:rPr>
        <w:tab/>
        <w:t>= 42.10 kg/h</w:t>
      </w:r>
    </w:p>
    <w:p w:rsidR="00524B12" w:rsidRDefault="008D68E9" w:rsidP="00E06E7C">
      <w:pPr>
        <w:spacing w:line="276" w:lineRule="auto"/>
        <w:ind w:left="270"/>
        <w:jc w:val="both"/>
        <w:rPr>
          <w:sz w:val="20"/>
          <w:szCs w:val="20"/>
        </w:rPr>
      </w:pPr>
      <w:r w:rsidRPr="00B8425D">
        <w:rPr>
          <w:sz w:val="20"/>
          <w:szCs w:val="20"/>
        </w:rPr>
        <w:t>Total Waste Dry Products</w:t>
      </w:r>
      <w:r w:rsidRPr="00B8425D">
        <w:rPr>
          <w:sz w:val="20"/>
          <w:szCs w:val="20"/>
        </w:rPr>
        <w:tab/>
        <w:t xml:space="preserve">= 893.79+114.32 </w:t>
      </w:r>
    </w:p>
    <w:p w:rsidR="008D68E9" w:rsidRPr="00B8425D" w:rsidRDefault="008D68E9" w:rsidP="00524B12">
      <w:pPr>
        <w:spacing w:line="276" w:lineRule="auto"/>
        <w:ind w:left="2430" w:firstLine="450"/>
        <w:jc w:val="both"/>
        <w:rPr>
          <w:sz w:val="20"/>
          <w:szCs w:val="20"/>
        </w:rPr>
      </w:pPr>
      <w:r w:rsidRPr="00B8425D">
        <w:rPr>
          <w:sz w:val="20"/>
          <w:szCs w:val="20"/>
        </w:rPr>
        <w:t>= 1008.11 kg/h</w:t>
      </w:r>
    </w:p>
    <w:p w:rsidR="008D68E9" w:rsidRPr="00B8425D" w:rsidRDefault="008D68E9" w:rsidP="00E06E7C">
      <w:pPr>
        <w:spacing w:line="276" w:lineRule="auto"/>
        <w:ind w:left="270"/>
        <w:rPr>
          <w:b/>
          <w:sz w:val="20"/>
          <w:szCs w:val="20"/>
        </w:rPr>
      </w:pPr>
      <w:r w:rsidRPr="00B8425D">
        <w:rPr>
          <w:b/>
          <w:sz w:val="20"/>
          <w:szCs w:val="20"/>
        </w:rPr>
        <w:t>B.</w:t>
      </w:r>
      <w:r w:rsidRPr="00B8425D">
        <w:rPr>
          <w:b/>
          <w:sz w:val="20"/>
          <w:szCs w:val="20"/>
        </w:rPr>
        <w:tab/>
        <w:t>Moisture</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in the waste                      </w:t>
      </w:r>
      <w:r w:rsidR="00524B12">
        <w:rPr>
          <w:sz w:val="20"/>
          <w:szCs w:val="20"/>
        </w:rPr>
        <w:tab/>
      </w:r>
      <w:r w:rsidRPr="00B8425D">
        <w:rPr>
          <w:sz w:val="20"/>
          <w:szCs w:val="20"/>
        </w:rPr>
        <w:t>= 14.25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from combustion reaction</w:t>
      </w:r>
      <w:r w:rsidR="00524B12">
        <w:rPr>
          <w:sz w:val="20"/>
          <w:szCs w:val="20"/>
        </w:rPr>
        <w:tab/>
      </w:r>
      <w:r w:rsidRPr="00B8425D">
        <w:rPr>
          <w:sz w:val="20"/>
          <w:szCs w:val="20"/>
        </w:rPr>
        <w:t>= 45.24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in combustion air               = 11.27 kg/h</w:t>
      </w:r>
    </w:p>
    <w:p w:rsidR="008D68E9" w:rsidRDefault="008D68E9" w:rsidP="00E06E7C">
      <w:pPr>
        <w:spacing w:line="276" w:lineRule="auto"/>
        <w:ind w:left="270"/>
        <w:jc w:val="both"/>
        <w:rPr>
          <w:sz w:val="20"/>
          <w:szCs w:val="20"/>
        </w:rPr>
      </w:pPr>
      <w:r w:rsidRPr="00B8425D">
        <w:rPr>
          <w:sz w:val="20"/>
          <w:szCs w:val="20"/>
        </w:rPr>
        <w:t>Total moistur</w:t>
      </w:r>
      <w:r w:rsidR="00524B12">
        <w:rPr>
          <w:sz w:val="20"/>
          <w:szCs w:val="20"/>
        </w:rPr>
        <w:t>e</w:t>
      </w:r>
      <w:r w:rsidRPr="00B8425D">
        <w:rPr>
          <w:sz w:val="20"/>
          <w:szCs w:val="20"/>
        </w:rPr>
        <w:t xml:space="preserve"> </w:t>
      </w:r>
      <w:r w:rsidR="00524B12">
        <w:rPr>
          <w:sz w:val="20"/>
          <w:szCs w:val="20"/>
        </w:rPr>
        <w:tab/>
      </w:r>
      <w:r w:rsidRPr="00B8425D">
        <w:rPr>
          <w:sz w:val="20"/>
          <w:szCs w:val="20"/>
        </w:rPr>
        <w:t xml:space="preserve">               = 70.78 kg/h</w:t>
      </w:r>
    </w:p>
    <w:p w:rsidR="00524B12" w:rsidRPr="00B8425D" w:rsidRDefault="00524B12" w:rsidP="00E06E7C">
      <w:pPr>
        <w:spacing w:line="276" w:lineRule="auto"/>
        <w:ind w:left="270"/>
        <w:jc w:val="both"/>
        <w:rPr>
          <w:sz w:val="20"/>
          <w:szCs w:val="20"/>
        </w:rPr>
      </w:pPr>
    </w:p>
    <w:p w:rsidR="008D68E9" w:rsidRPr="00B8425D" w:rsidRDefault="008D68E9" w:rsidP="00E06E7C">
      <w:pPr>
        <w:spacing w:line="276" w:lineRule="auto"/>
        <w:ind w:left="270"/>
        <w:rPr>
          <w:b/>
          <w:sz w:val="20"/>
          <w:szCs w:val="20"/>
        </w:rPr>
      </w:pPr>
      <w:proofErr w:type="gramStart"/>
      <w:r w:rsidRPr="00B8425D">
        <w:rPr>
          <w:b/>
          <w:sz w:val="20"/>
          <w:szCs w:val="20"/>
        </w:rPr>
        <w:t>C .</w:t>
      </w:r>
      <w:proofErr w:type="gramEnd"/>
      <w:r w:rsidRPr="00B8425D">
        <w:rPr>
          <w:b/>
          <w:sz w:val="20"/>
          <w:szCs w:val="20"/>
        </w:rPr>
        <w:tab/>
        <w:t>Ash output</w:t>
      </w:r>
    </w:p>
    <w:p w:rsidR="008D68E9" w:rsidRDefault="008D68E9" w:rsidP="00E06E7C">
      <w:pPr>
        <w:spacing w:line="276" w:lineRule="auto"/>
        <w:ind w:left="270"/>
        <w:rPr>
          <w:sz w:val="20"/>
          <w:szCs w:val="20"/>
        </w:rPr>
      </w:pPr>
      <w:r w:rsidRPr="00B8425D">
        <w:rPr>
          <w:sz w:val="20"/>
          <w:szCs w:val="20"/>
        </w:rPr>
        <w:t>Ash output</w:t>
      </w:r>
      <w:r w:rsidRPr="00B8425D">
        <w:rPr>
          <w:sz w:val="20"/>
          <w:szCs w:val="20"/>
        </w:rPr>
        <w:tab/>
      </w:r>
      <w:r w:rsidR="00F479BA">
        <w:rPr>
          <w:sz w:val="20"/>
          <w:szCs w:val="20"/>
        </w:rPr>
        <w:tab/>
      </w:r>
      <w:r w:rsidR="00F479BA">
        <w:rPr>
          <w:sz w:val="20"/>
          <w:szCs w:val="20"/>
        </w:rPr>
        <w:tab/>
      </w:r>
      <w:r w:rsidRPr="00B8425D">
        <w:rPr>
          <w:sz w:val="20"/>
          <w:szCs w:val="20"/>
        </w:rPr>
        <w:t>= 5.1 kg/h</w:t>
      </w:r>
    </w:p>
    <w:p w:rsidR="00524B12" w:rsidRPr="00B8425D" w:rsidRDefault="00524B12" w:rsidP="00E06E7C">
      <w:pPr>
        <w:spacing w:line="276" w:lineRule="auto"/>
        <w:ind w:left="270"/>
        <w:rPr>
          <w:sz w:val="20"/>
          <w:szCs w:val="20"/>
        </w:rPr>
      </w:pPr>
    </w:p>
    <w:p w:rsidR="008D68E9" w:rsidRPr="00B8425D" w:rsidRDefault="008D68E9" w:rsidP="00E06E7C">
      <w:pPr>
        <w:spacing w:line="276" w:lineRule="auto"/>
        <w:ind w:left="270"/>
        <w:rPr>
          <w:b/>
          <w:sz w:val="20"/>
          <w:szCs w:val="20"/>
        </w:rPr>
      </w:pPr>
      <w:r w:rsidRPr="00B8425D">
        <w:rPr>
          <w:b/>
          <w:sz w:val="20"/>
          <w:szCs w:val="20"/>
        </w:rPr>
        <w:t>D.</w:t>
      </w:r>
      <w:r w:rsidRPr="00B8425D">
        <w:rPr>
          <w:b/>
          <w:sz w:val="20"/>
          <w:szCs w:val="20"/>
        </w:rPr>
        <w:tab/>
        <w:t>HC1 formed from waste</w:t>
      </w:r>
    </w:p>
    <w:p w:rsidR="008D68E9" w:rsidRPr="00B8425D" w:rsidRDefault="008D68E9" w:rsidP="00E06E7C">
      <w:pPr>
        <w:spacing w:line="276" w:lineRule="auto"/>
        <w:ind w:left="270"/>
        <w:jc w:val="both"/>
        <w:rPr>
          <w:sz w:val="20"/>
          <w:szCs w:val="20"/>
        </w:rPr>
      </w:pPr>
      <w:r w:rsidRPr="00B8425D">
        <w:rPr>
          <w:sz w:val="20"/>
          <w:szCs w:val="20"/>
        </w:rPr>
        <w:t xml:space="preserve">HC1 formed from </w:t>
      </w:r>
      <w:r w:rsidRPr="00B8425D">
        <w:rPr>
          <w:rFonts w:ascii="Cambria Math" w:hAnsi="Cambria Math" w:cs="Cambria Math"/>
          <w:sz w:val="20"/>
          <w:szCs w:val="20"/>
        </w:rPr>
        <w:t>𝐶</w:t>
      </w:r>
      <w:r w:rsidRPr="00B8425D">
        <w:rPr>
          <w:sz w:val="20"/>
          <w:szCs w:val="20"/>
        </w:rPr>
        <w:t>2</w:t>
      </w:r>
      <w:r w:rsidRPr="00B8425D">
        <w:rPr>
          <w:rFonts w:ascii="Cambria Math" w:hAnsi="Cambria Math" w:cs="Cambria Math"/>
          <w:sz w:val="20"/>
          <w:szCs w:val="20"/>
        </w:rPr>
        <w:t>𝐻</w:t>
      </w:r>
      <w:r w:rsidRPr="00B8425D">
        <w:rPr>
          <w:sz w:val="20"/>
          <w:szCs w:val="20"/>
        </w:rPr>
        <w:t xml:space="preserve">3 </w:t>
      </w:r>
      <w:r w:rsidRPr="00B8425D">
        <w:rPr>
          <w:rFonts w:ascii="Cambria Math" w:hAnsi="Cambria Math" w:cs="Cambria Math"/>
          <w:sz w:val="20"/>
          <w:szCs w:val="20"/>
        </w:rPr>
        <w:t>𝐶𝑙</w:t>
      </w:r>
      <w:r w:rsidRPr="00B8425D">
        <w:rPr>
          <w:sz w:val="20"/>
          <w:szCs w:val="20"/>
        </w:rPr>
        <w:tab/>
        <w:t>= 1.26 kg/h</w:t>
      </w:r>
    </w:p>
    <w:p w:rsidR="008D68E9" w:rsidRDefault="008D68E9" w:rsidP="00E06E7C">
      <w:pPr>
        <w:spacing w:line="276" w:lineRule="auto"/>
        <w:ind w:left="270"/>
        <w:jc w:val="both"/>
        <w:rPr>
          <w:sz w:val="20"/>
          <w:szCs w:val="20"/>
        </w:rPr>
      </w:pPr>
      <w:r w:rsidRPr="00B8425D">
        <w:rPr>
          <w:sz w:val="20"/>
          <w:szCs w:val="20"/>
        </w:rPr>
        <w:t>Total mass</w:t>
      </w:r>
      <w:r w:rsidRPr="00B8425D">
        <w:rPr>
          <w:sz w:val="20"/>
          <w:szCs w:val="20"/>
        </w:rPr>
        <w:tab/>
      </w:r>
      <w:r w:rsidR="00F479BA">
        <w:rPr>
          <w:sz w:val="20"/>
          <w:szCs w:val="20"/>
        </w:rPr>
        <w:tab/>
      </w:r>
      <w:r w:rsidR="00F479BA">
        <w:rPr>
          <w:sz w:val="20"/>
          <w:szCs w:val="20"/>
        </w:rPr>
        <w:tab/>
      </w:r>
      <w:r w:rsidRPr="00B8425D">
        <w:rPr>
          <w:sz w:val="20"/>
          <w:szCs w:val="20"/>
        </w:rPr>
        <w:t>= Sum of above (</w:t>
      </w:r>
      <w:r w:rsidR="00F479BA">
        <w:rPr>
          <w:sz w:val="20"/>
          <w:szCs w:val="20"/>
        </w:rPr>
        <w:tab/>
      </w:r>
      <w:r w:rsidRPr="00B8425D">
        <w:rPr>
          <w:sz w:val="20"/>
          <w:szCs w:val="20"/>
        </w:rPr>
        <w:t>A+B+C+D</w:t>
      </w:r>
      <w:proofErr w:type="gramStart"/>
      <w:r w:rsidRPr="00B8425D">
        <w:rPr>
          <w:sz w:val="20"/>
          <w:szCs w:val="20"/>
        </w:rPr>
        <w:t xml:space="preserve">)  </w:t>
      </w:r>
      <w:r w:rsidR="00F479BA">
        <w:rPr>
          <w:sz w:val="20"/>
          <w:szCs w:val="20"/>
        </w:rPr>
        <w:t>=</w:t>
      </w:r>
      <w:proofErr w:type="gramEnd"/>
      <w:r w:rsidRPr="00B8425D">
        <w:rPr>
          <w:sz w:val="20"/>
          <w:szCs w:val="20"/>
        </w:rPr>
        <w:t xml:space="preserve"> 1085.25 kg/h</w:t>
      </w:r>
    </w:p>
    <w:p w:rsidR="00E06E7C" w:rsidRPr="00B8425D" w:rsidRDefault="00E06E7C" w:rsidP="00E06E7C">
      <w:pPr>
        <w:spacing w:line="276" w:lineRule="auto"/>
        <w:ind w:left="270"/>
        <w:jc w:val="both"/>
        <w:rPr>
          <w:sz w:val="20"/>
          <w:szCs w:val="20"/>
        </w:rPr>
      </w:pPr>
    </w:p>
    <w:p w:rsidR="008D68E9" w:rsidRPr="00B8425D" w:rsidRDefault="008D68E9" w:rsidP="00623C2F">
      <w:pPr>
        <w:spacing w:line="276" w:lineRule="auto"/>
        <w:ind w:left="270"/>
        <w:rPr>
          <w:b/>
          <w:sz w:val="20"/>
          <w:szCs w:val="20"/>
        </w:rPr>
      </w:pPr>
      <w:r w:rsidRPr="00B8425D">
        <w:rPr>
          <w:b/>
          <w:sz w:val="20"/>
          <w:szCs w:val="20"/>
        </w:rPr>
        <w:t>Step 7: Heat balance</w:t>
      </w:r>
      <w:r w:rsidR="00F479BA">
        <w:rPr>
          <w:b/>
          <w:sz w:val="20"/>
          <w:szCs w:val="20"/>
        </w:rPr>
        <w:tab/>
      </w:r>
    </w:p>
    <w:p w:rsidR="008D68E9" w:rsidRPr="00B8425D" w:rsidRDefault="008D68E9" w:rsidP="00871286">
      <w:pPr>
        <w:spacing w:line="276" w:lineRule="auto"/>
        <w:ind w:left="270"/>
        <w:rPr>
          <w:sz w:val="20"/>
          <w:szCs w:val="20"/>
        </w:rPr>
      </w:pPr>
      <w:r w:rsidRPr="00B8425D">
        <w:rPr>
          <w:b/>
          <w:sz w:val="20"/>
          <w:szCs w:val="20"/>
        </w:rPr>
        <w:t>A.</w:t>
      </w:r>
      <w:r w:rsidRPr="00B8425D">
        <w:rPr>
          <w:b/>
          <w:sz w:val="20"/>
          <w:szCs w:val="20"/>
        </w:rPr>
        <w:tab/>
        <w:t>Total Heat in from Waste (Qi</w:t>
      </w:r>
      <w:r w:rsidRPr="00B8425D">
        <w:rPr>
          <w:sz w:val="20"/>
          <w:szCs w:val="20"/>
        </w:rPr>
        <w:t>)</w:t>
      </w:r>
    </w:p>
    <w:p w:rsidR="008D68E9" w:rsidRPr="00B8425D" w:rsidRDefault="008D68E9" w:rsidP="00871286">
      <w:pPr>
        <w:spacing w:line="276" w:lineRule="auto"/>
        <w:ind w:left="270"/>
        <w:rPr>
          <w:sz w:val="20"/>
          <w:szCs w:val="20"/>
        </w:rPr>
      </w:pPr>
      <w:r w:rsidRPr="00B8425D">
        <w:rPr>
          <w:sz w:val="20"/>
          <w:szCs w:val="20"/>
        </w:rPr>
        <w:t xml:space="preserve">             Qi</w:t>
      </w:r>
      <w:r w:rsidR="00F479BA">
        <w:rPr>
          <w:sz w:val="20"/>
          <w:szCs w:val="20"/>
        </w:rPr>
        <w:tab/>
      </w:r>
      <w:r w:rsidR="00F479BA">
        <w:rPr>
          <w:sz w:val="20"/>
          <w:szCs w:val="20"/>
        </w:rPr>
        <w:tab/>
      </w:r>
      <w:r w:rsidR="00F479BA">
        <w:rPr>
          <w:sz w:val="20"/>
          <w:szCs w:val="20"/>
        </w:rPr>
        <w:tab/>
      </w:r>
      <w:r w:rsidRPr="00B8425D">
        <w:rPr>
          <w:sz w:val="20"/>
          <w:szCs w:val="20"/>
        </w:rPr>
        <w:t xml:space="preserve">= 1,171,685.46 </w:t>
      </w:r>
      <w:proofErr w:type="spellStart"/>
      <w:r w:rsidRPr="00B8425D">
        <w:rPr>
          <w:sz w:val="20"/>
          <w:szCs w:val="20"/>
        </w:rPr>
        <w:t>kj</w:t>
      </w:r>
      <w:proofErr w:type="spellEnd"/>
      <w:r w:rsidRPr="00B8425D">
        <w:rPr>
          <w:sz w:val="20"/>
          <w:szCs w:val="20"/>
        </w:rPr>
        <w:t>/h (step3)</w:t>
      </w:r>
    </w:p>
    <w:p w:rsidR="008D68E9" w:rsidRPr="00B8425D" w:rsidRDefault="008D68E9" w:rsidP="00871286">
      <w:pPr>
        <w:spacing w:line="276" w:lineRule="auto"/>
        <w:ind w:left="270"/>
        <w:rPr>
          <w:b/>
          <w:sz w:val="20"/>
          <w:szCs w:val="20"/>
        </w:rPr>
      </w:pPr>
      <w:r w:rsidRPr="00B8425D">
        <w:rPr>
          <w:b/>
          <w:sz w:val="20"/>
          <w:szCs w:val="20"/>
        </w:rPr>
        <w:t>B.</w:t>
      </w:r>
      <w:r w:rsidRPr="00B8425D">
        <w:rPr>
          <w:b/>
          <w:sz w:val="20"/>
          <w:szCs w:val="20"/>
        </w:rPr>
        <w:tab/>
        <w:t xml:space="preserve">Total Heat out based on equilibrium </w:t>
      </w:r>
      <w:r w:rsidR="00524B12">
        <w:rPr>
          <w:b/>
          <w:sz w:val="20"/>
          <w:szCs w:val="20"/>
        </w:rPr>
        <w:tab/>
      </w:r>
      <w:r w:rsidRPr="00B8425D">
        <w:rPr>
          <w:b/>
          <w:sz w:val="20"/>
          <w:szCs w:val="20"/>
        </w:rPr>
        <w:t>Temperature of 1100℃ (Qo)</w:t>
      </w:r>
    </w:p>
    <w:p w:rsidR="008D68E9" w:rsidRPr="00B8425D" w:rsidRDefault="008D68E9" w:rsidP="00871286">
      <w:pPr>
        <w:spacing w:line="276" w:lineRule="auto"/>
        <w:ind w:left="270"/>
        <w:rPr>
          <w:sz w:val="20"/>
          <w:szCs w:val="20"/>
        </w:rPr>
      </w:pPr>
      <w:proofErr w:type="spellStart"/>
      <w:r w:rsidRPr="00B8425D">
        <w:rPr>
          <w:sz w:val="20"/>
          <w:szCs w:val="20"/>
        </w:rPr>
        <w:t>i</w:t>
      </w:r>
      <w:proofErr w:type="spellEnd"/>
      <w:r w:rsidR="00524B12">
        <w:rPr>
          <w:sz w:val="20"/>
          <w:szCs w:val="20"/>
        </w:rPr>
        <w:t>)</w:t>
      </w:r>
      <w:r w:rsidRPr="00B8425D">
        <w:rPr>
          <w:sz w:val="20"/>
          <w:szCs w:val="20"/>
        </w:rPr>
        <w:tab/>
        <w:t>Radiation loss</w:t>
      </w:r>
      <w:r w:rsidR="00F479BA">
        <w:rPr>
          <w:sz w:val="20"/>
          <w:szCs w:val="20"/>
        </w:rPr>
        <w:tab/>
      </w:r>
      <w:r w:rsidRPr="00B8425D">
        <w:rPr>
          <w:sz w:val="20"/>
          <w:szCs w:val="20"/>
        </w:rPr>
        <w:t xml:space="preserve"> </w:t>
      </w:r>
      <w:r w:rsidR="00F479BA">
        <w:rPr>
          <w:sz w:val="20"/>
          <w:szCs w:val="20"/>
        </w:rPr>
        <w:tab/>
      </w:r>
      <w:r w:rsidRPr="00B8425D">
        <w:rPr>
          <w:sz w:val="20"/>
          <w:szCs w:val="20"/>
        </w:rPr>
        <w:t>= 5% of total heat available</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0.05 x 1,171,685.46</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58584.273 k</w:t>
      </w:r>
      <w:r w:rsidR="00524B12">
        <w:rPr>
          <w:sz w:val="20"/>
          <w:szCs w:val="20"/>
        </w:rPr>
        <w:t>J</w:t>
      </w:r>
      <w:r w:rsidRPr="00B8425D">
        <w:rPr>
          <w:sz w:val="20"/>
          <w:szCs w:val="20"/>
        </w:rPr>
        <w:t>/h</w:t>
      </w:r>
    </w:p>
    <w:p w:rsidR="008D68E9" w:rsidRPr="00B8425D" w:rsidRDefault="008D68E9" w:rsidP="00871286">
      <w:pPr>
        <w:spacing w:line="276" w:lineRule="auto"/>
        <w:ind w:left="270"/>
        <w:rPr>
          <w:sz w:val="20"/>
          <w:szCs w:val="20"/>
        </w:rPr>
      </w:pPr>
      <w:r w:rsidRPr="00B8425D">
        <w:rPr>
          <w:sz w:val="20"/>
          <w:szCs w:val="20"/>
        </w:rPr>
        <w:t>ii</w:t>
      </w:r>
      <w:r w:rsidR="00524B12">
        <w:rPr>
          <w:sz w:val="20"/>
          <w:szCs w:val="20"/>
        </w:rPr>
        <w:t>)</w:t>
      </w:r>
      <w:r w:rsidRPr="00B8425D">
        <w:rPr>
          <w:sz w:val="20"/>
          <w:szCs w:val="20"/>
        </w:rPr>
        <w:tab/>
        <w:t>Heat to ash</w:t>
      </w:r>
      <w:r w:rsidR="00524B12">
        <w:rPr>
          <w:sz w:val="20"/>
          <w:szCs w:val="20"/>
        </w:rPr>
        <w:tab/>
      </w:r>
      <w:r w:rsidR="00F479BA">
        <w:rPr>
          <w:sz w:val="20"/>
          <w:szCs w:val="20"/>
        </w:rPr>
        <w:tab/>
      </w:r>
      <w:r w:rsidRPr="00B8425D">
        <w:rPr>
          <w:sz w:val="20"/>
          <w:szCs w:val="20"/>
        </w:rPr>
        <w:t>=</w:t>
      </w:r>
      <w:proofErr w:type="spellStart"/>
      <w:r w:rsidRPr="00B8425D">
        <w:rPr>
          <w:sz w:val="20"/>
          <w:szCs w:val="20"/>
        </w:rPr>
        <w:t>mCpdT</w:t>
      </w:r>
      <w:proofErr w:type="spellEnd"/>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(5.1)</w:t>
      </w:r>
      <w:r w:rsidR="00524B12">
        <w:rPr>
          <w:sz w:val="20"/>
          <w:szCs w:val="20"/>
        </w:rPr>
        <w:t xml:space="preserve"> </w:t>
      </w:r>
      <w:r w:rsidRPr="00B8425D">
        <w:rPr>
          <w:sz w:val="20"/>
          <w:szCs w:val="20"/>
        </w:rPr>
        <w:t>(0.831)</w:t>
      </w:r>
      <w:r w:rsidR="00524B12">
        <w:rPr>
          <w:sz w:val="20"/>
          <w:szCs w:val="20"/>
        </w:rPr>
        <w:t xml:space="preserve"> </w:t>
      </w:r>
      <w:r w:rsidRPr="00B8425D">
        <w:rPr>
          <w:sz w:val="20"/>
          <w:szCs w:val="20"/>
        </w:rPr>
        <w:t>(1084.5)</w:t>
      </w:r>
    </w:p>
    <w:p w:rsidR="008D68E9" w:rsidRPr="00B8425D" w:rsidRDefault="008D68E9" w:rsidP="00871286">
      <w:pPr>
        <w:spacing w:line="276" w:lineRule="auto"/>
        <w:ind w:left="270"/>
        <w:rPr>
          <w:sz w:val="20"/>
          <w:szCs w:val="20"/>
        </w:rPr>
      </w:pPr>
      <w:r w:rsidRPr="00B8425D">
        <w:rPr>
          <w:sz w:val="20"/>
          <w:szCs w:val="20"/>
        </w:rPr>
        <w:lastRenderedPageBreak/>
        <w:t xml:space="preserve">                                     </w:t>
      </w:r>
      <w:r w:rsidR="00524B12">
        <w:rPr>
          <w:sz w:val="20"/>
          <w:szCs w:val="20"/>
        </w:rPr>
        <w:tab/>
      </w:r>
      <w:r w:rsidR="00F479BA">
        <w:rPr>
          <w:sz w:val="20"/>
          <w:szCs w:val="20"/>
        </w:rPr>
        <w:tab/>
      </w:r>
      <w:r w:rsidRPr="00B8425D">
        <w:rPr>
          <w:sz w:val="20"/>
          <w:szCs w:val="20"/>
        </w:rPr>
        <w:t>= 4596.22 k</w:t>
      </w:r>
      <w:r w:rsidR="00524B12">
        <w:rPr>
          <w:sz w:val="20"/>
          <w:szCs w:val="20"/>
        </w:rPr>
        <w:t>J</w:t>
      </w:r>
      <w:r w:rsidRPr="00B8425D">
        <w:rPr>
          <w:sz w:val="20"/>
          <w:szCs w:val="20"/>
        </w:rPr>
        <w:t>/h</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 xml:space="preserve"> </w:t>
      </w:r>
      <w:r w:rsidRPr="00B8425D">
        <w:rPr>
          <w:sz w:val="20"/>
          <w:szCs w:val="20"/>
        </w:rPr>
        <w:t>Wher</w:t>
      </w:r>
      <w:r w:rsidR="00524B12">
        <w:rPr>
          <w:sz w:val="20"/>
          <w:szCs w:val="20"/>
        </w:rPr>
        <w:t xml:space="preserve">e, </w:t>
      </w:r>
      <w:r w:rsidRPr="00B8425D">
        <w:rPr>
          <w:sz w:val="20"/>
          <w:szCs w:val="20"/>
        </w:rPr>
        <w:t>Weight of as</w:t>
      </w:r>
      <w:r w:rsidR="00524B12">
        <w:rPr>
          <w:sz w:val="20"/>
          <w:szCs w:val="20"/>
        </w:rPr>
        <w:t xml:space="preserve">h </w:t>
      </w:r>
      <w:r w:rsidR="00F479BA">
        <w:rPr>
          <w:sz w:val="20"/>
          <w:szCs w:val="20"/>
        </w:rPr>
        <w:tab/>
      </w:r>
      <w:r w:rsidRPr="00B8425D">
        <w:rPr>
          <w:sz w:val="20"/>
          <w:szCs w:val="20"/>
        </w:rPr>
        <w:t>= 5.1 kg/h</w:t>
      </w:r>
    </w:p>
    <w:p w:rsidR="008D68E9" w:rsidRPr="00B8425D" w:rsidRDefault="008D68E9" w:rsidP="00871286">
      <w:pPr>
        <w:spacing w:line="276" w:lineRule="auto"/>
        <w:ind w:left="270"/>
        <w:rPr>
          <w:sz w:val="20"/>
          <w:szCs w:val="20"/>
        </w:rPr>
      </w:pPr>
      <w:r w:rsidRPr="00B8425D">
        <w:rPr>
          <w:sz w:val="20"/>
          <w:szCs w:val="20"/>
        </w:rPr>
        <w:t xml:space="preserve">                         Cp</w:t>
      </w:r>
      <w:r w:rsidR="00524B12">
        <w:rPr>
          <w:sz w:val="20"/>
          <w:szCs w:val="20"/>
        </w:rPr>
        <w:tab/>
      </w:r>
      <w:r w:rsidR="00F479BA">
        <w:rPr>
          <w:sz w:val="20"/>
          <w:szCs w:val="20"/>
        </w:rPr>
        <w:tab/>
      </w:r>
      <w:r w:rsidRPr="00B8425D">
        <w:rPr>
          <w:sz w:val="20"/>
          <w:szCs w:val="20"/>
        </w:rPr>
        <w:t>= Mean heat capacity of ash</w:t>
      </w:r>
    </w:p>
    <w:p w:rsidR="00524B12" w:rsidRDefault="008D68E9" w:rsidP="00871286">
      <w:pPr>
        <w:spacing w:line="276" w:lineRule="auto"/>
        <w:ind w:left="270"/>
        <w:rPr>
          <w:sz w:val="20"/>
          <w:szCs w:val="20"/>
        </w:rPr>
      </w:pPr>
      <w:r w:rsidRPr="00B8425D">
        <w:rPr>
          <w:sz w:val="20"/>
          <w:szCs w:val="20"/>
        </w:rPr>
        <w:t xml:space="preserve">                                       </w:t>
      </w:r>
      <w:r w:rsidR="00524B12">
        <w:rPr>
          <w:sz w:val="20"/>
          <w:szCs w:val="20"/>
        </w:rPr>
        <w:t xml:space="preserve"> </w:t>
      </w:r>
      <w:r w:rsidR="00F479BA">
        <w:rPr>
          <w:sz w:val="20"/>
          <w:szCs w:val="20"/>
        </w:rPr>
        <w:tab/>
      </w:r>
      <w:r w:rsidRPr="00B8425D">
        <w:rPr>
          <w:sz w:val="20"/>
          <w:szCs w:val="20"/>
        </w:rPr>
        <w:t>= 0.831k</w:t>
      </w:r>
      <w:r w:rsidR="00F479BA">
        <w:rPr>
          <w:sz w:val="20"/>
          <w:szCs w:val="20"/>
        </w:rPr>
        <w:t>J</w:t>
      </w:r>
      <w:r w:rsidRPr="00B8425D">
        <w:rPr>
          <w:sz w:val="20"/>
          <w:szCs w:val="20"/>
        </w:rPr>
        <w:t xml:space="preserve">/kg℃ </w:t>
      </w:r>
    </w:p>
    <w:p w:rsidR="008D68E9" w:rsidRPr="00B8425D" w:rsidRDefault="008D68E9" w:rsidP="00871286">
      <w:pPr>
        <w:spacing w:line="276" w:lineRule="auto"/>
        <w:ind w:left="270"/>
        <w:rPr>
          <w:sz w:val="20"/>
          <w:szCs w:val="20"/>
        </w:rPr>
      </w:pPr>
      <w:r w:rsidRPr="00B8425D">
        <w:rPr>
          <w:sz w:val="20"/>
          <w:szCs w:val="20"/>
        </w:rPr>
        <w:t>(</w:t>
      </w:r>
      <w:r w:rsidR="00524B12" w:rsidRPr="00B8425D">
        <w:rPr>
          <w:sz w:val="20"/>
          <w:szCs w:val="20"/>
        </w:rPr>
        <w:t>Assumed</w:t>
      </w:r>
      <w:r w:rsidRPr="00B8425D">
        <w:rPr>
          <w:sz w:val="20"/>
          <w:szCs w:val="20"/>
        </w:rPr>
        <w:t xml:space="preserve"> average value)</w:t>
      </w:r>
    </w:p>
    <w:p w:rsidR="008D68E9" w:rsidRPr="00B8425D" w:rsidRDefault="008D68E9" w:rsidP="00871286">
      <w:pPr>
        <w:spacing w:line="276" w:lineRule="auto"/>
        <w:ind w:left="270"/>
        <w:rPr>
          <w:sz w:val="20"/>
          <w:szCs w:val="20"/>
        </w:rPr>
      </w:pPr>
      <w:r w:rsidRPr="00B8425D">
        <w:rPr>
          <w:sz w:val="20"/>
          <w:szCs w:val="20"/>
        </w:rPr>
        <w:t xml:space="preserve">                         dT        </w:t>
      </w:r>
      <w:r w:rsidR="00524B12">
        <w:rPr>
          <w:sz w:val="20"/>
          <w:szCs w:val="20"/>
        </w:rPr>
        <w:tab/>
      </w:r>
      <w:r w:rsidR="00F479BA">
        <w:rPr>
          <w:sz w:val="20"/>
          <w:szCs w:val="20"/>
        </w:rPr>
        <w:tab/>
      </w:r>
      <w:r w:rsidRPr="00B8425D">
        <w:rPr>
          <w:sz w:val="20"/>
          <w:szCs w:val="20"/>
        </w:rPr>
        <w:t>= Temperature difference</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(110-15.5)</w:t>
      </w:r>
      <w:r w:rsidR="00524B12">
        <w:rPr>
          <w:sz w:val="20"/>
          <w:szCs w:val="20"/>
        </w:rPr>
        <w:t xml:space="preserve"> </w:t>
      </w:r>
      <w:r w:rsidRPr="00B8425D">
        <w:rPr>
          <w:sz w:val="20"/>
          <w:szCs w:val="20"/>
        </w:rPr>
        <w:t>℃</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1084.5℃</w:t>
      </w:r>
    </w:p>
    <w:p w:rsidR="008D68E9" w:rsidRPr="00B8425D" w:rsidRDefault="008D68E9" w:rsidP="00871286">
      <w:pPr>
        <w:spacing w:line="276" w:lineRule="auto"/>
        <w:ind w:left="270"/>
        <w:rPr>
          <w:sz w:val="20"/>
          <w:szCs w:val="20"/>
        </w:rPr>
      </w:pPr>
      <w:r w:rsidRPr="00B8425D">
        <w:rPr>
          <w:sz w:val="20"/>
          <w:szCs w:val="20"/>
        </w:rPr>
        <w:t>iii</w:t>
      </w:r>
      <w:r w:rsidR="00524B12">
        <w:rPr>
          <w:sz w:val="20"/>
          <w:szCs w:val="20"/>
        </w:rPr>
        <w:t>)</w:t>
      </w:r>
      <w:r w:rsidR="00524B12">
        <w:rPr>
          <w:sz w:val="20"/>
          <w:szCs w:val="20"/>
        </w:rPr>
        <w:tab/>
      </w:r>
      <w:r w:rsidRPr="00B8425D">
        <w:rPr>
          <w:sz w:val="20"/>
          <w:szCs w:val="20"/>
        </w:rPr>
        <w:t xml:space="preserve">Heat to dry combustion </w:t>
      </w:r>
    </w:p>
    <w:p w:rsidR="008D68E9" w:rsidRPr="00B8425D" w:rsidRDefault="008D68E9" w:rsidP="00871286">
      <w:pPr>
        <w:spacing w:line="276" w:lineRule="auto"/>
        <w:ind w:left="270" w:firstLine="540"/>
        <w:rPr>
          <w:sz w:val="20"/>
          <w:szCs w:val="20"/>
        </w:rPr>
      </w:pPr>
      <w:r w:rsidRPr="00B8425D">
        <w:rPr>
          <w:sz w:val="20"/>
          <w:szCs w:val="20"/>
        </w:rPr>
        <w:t>Products</w:t>
      </w:r>
      <w:r w:rsidRPr="00B8425D">
        <w:rPr>
          <w:sz w:val="20"/>
          <w:szCs w:val="20"/>
        </w:rPr>
        <w:tab/>
      </w:r>
      <w:r w:rsidR="00524B12">
        <w:rPr>
          <w:sz w:val="20"/>
          <w:szCs w:val="20"/>
        </w:rPr>
        <w:tab/>
      </w:r>
      <w:r w:rsidRPr="00B8425D">
        <w:rPr>
          <w:sz w:val="20"/>
          <w:szCs w:val="20"/>
        </w:rPr>
        <w:t xml:space="preserve">= </w:t>
      </w:r>
      <w:proofErr w:type="spellStart"/>
      <w:r w:rsidRPr="00B8425D">
        <w:rPr>
          <w:sz w:val="20"/>
          <w:szCs w:val="20"/>
        </w:rPr>
        <w:t>mCpT</w:t>
      </w:r>
      <w:proofErr w:type="spellEnd"/>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w:t>
      </w:r>
      <w:proofErr w:type="gramStart"/>
      <w:r w:rsidRPr="00B8425D">
        <w:rPr>
          <w:sz w:val="20"/>
          <w:szCs w:val="20"/>
        </w:rPr>
        <w:t>1008.11)*</w:t>
      </w:r>
      <w:proofErr w:type="gramEnd"/>
      <w:r w:rsidRPr="00B8425D">
        <w:rPr>
          <w:sz w:val="20"/>
          <w:szCs w:val="20"/>
        </w:rPr>
        <w:t>(1.086)*(1084.5)</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Pr="00B8425D">
        <w:rPr>
          <w:sz w:val="20"/>
          <w:szCs w:val="20"/>
        </w:rPr>
        <w:t>= 1187318.69k</w:t>
      </w:r>
      <w:r w:rsidR="00524B12">
        <w:rPr>
          <w:sz w:val="20"/>
          <w:szCs w:val="20"/>
        </w:rPr>
        <w:t>J</w:t>
      </w:r>
      <w:r w:rsidRPr="00B8425D">
        <w:rPr>
          <w:sz w:val="20"/>
          <w:szCs w:val="20"/>
        </w:rPr>
        <w:t>/h</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Pr="00B8425D">
        <w:rPr>
          <w:sz w:val="20"/>
          <w:szCs w:val="20"/>
        </w:rPr>
        <w:t xml:space="preserve"> Where </w:t>
      </w:r>
      <w:r w:rsidR="00524B12">
        <w:rPr>
          <w:sz w:val="20"/>
          <w:szCs w:val="20"/>
        </w:rPr>
        <w:t>‘m’ is</w:t>
      </w:r>
      <w:r w:rsidRPr="00B8425D">
        <w:rPr>
          <w:sz w:val="20"/>
          <w:szCs w:val="20"/>
        </w:rPr>
        <w:t xml:space="preserve"> weight of combustion products</w:t>
      </w:r>
    </w:p>
    <w:p w:rsidR="00524B12" w:rsidRDefault="008D68E9" w:rsidP="00871286">
      <w:pPr>
        <w:spacing w:line="276" w:lineRule="auto"/>
        <w:ind w:left="270"/>
        <w:jc w:val="both"/>
        <w:rPr>
          <w:sz w:val="20"/>
          <w:szCs w:val="20"/>
        </w:rPr>
      </w:pPr>
      <w:r w:rsidRPr="00B8425D">
        <w:rPr>
          <w:sz w:val="20"/>
          <w:szCs w:val="20"/>
        </w:rPr>
        <w:t xml:space="preserve">                                            </w:t>
      </w:r>
      <w:r w:rsidR="00F479BA">
        <w:rPr>
          <w:sz w:val="20"/>
          <w:szCs w:val="20"/>
        </w:rPr>
        <w:tab/>
      </w:r>
      <w:r w:rsidRPr="00B8425D">
        <w:rPr>
          <w:sz w:val="20"/>
          <w:szCs w:val="20"/>
        </w:rPr>
        <w:t>= 1498.22 k</w:t>
      </w:r>
      <w:r w:rsidR="00F479BA">
        <w:rPr>
          <w:sz w:val="20"/>
          <w:szCs w:val="20"/>
        </w:rPr>
        <w:t>J</w:t>
      </w:r>
      <w:r w:rsidRPr="00B8425D">
        <w:rPr>
          <w:sz w:val="20"/>
          <w:szCs w:val="20"/>
        </w:rPr>
        <w:t>/</w:t>
      </w:r>
    </w:p>
    <w:p w:rsidR="008D68E9" w:rsidRPr="00B8425D" w:rsidRDefault="008D68E9" w:rsidP="00871286">
      <w:pPr>
        <w:spacing w:line="276" w:lineRule="auto"/>
        <w:ind w:left="270"/>
        <w:jc w:val="both"/>
        <w:rPr>
          <w:sz w:val="20"/>
          <w:szCs w:val="20"/>
        </w:rPr>
      </w:pPr>
      <w:r w:rsidRPr="00B8425D">
        <w:rPr>
          <w:sz w:val="20"/>
          <w:szCs w:val="20"/>
        </w:rPr>
        <w:t xml:space="preserve">     Cp</w:t>
      </w:r>
      <w:r w:rsidRPr="00B8425D">
        <w:rPr>
          <w:sz w:val="20"/>
          <w:szCs w:val="20"/>
        </w:rPr>
        <w:tab/>
      </w:r>
      <w:r w:rsidR="00F479BA">
        <w:rPr>
          <w:sz w:val="20"/>
          <w:szCs w:val="20"/>
        </w:rPr>
        <w:tab/>
      </w:r>
      <w:r w:rsidR="00F479BA">
        <w:rPr>
          <w:sz w:val="20"/>
          <w:szCs w:val="20"/>
        </w:rPr>
        <w:tab/>
      </w:r>
      <w:r w:rsidRPr="00B8425D">
        <w:rPr>
          <w:sz w:val="20"/>
          <w:szCs w:val="20"/>
        </w:rPr>
        <w:t>= mean heat capacity of dry products</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00F479BA">
        <w:rPr>
          <w:sz w:val="20"/>
          <w:szCs w:val="20"/>
        </w:rPr>
        <w:tab/>
      </w:r>
      <w:r w:rsidR="00F479BA">
        <w:rPr>
          <w:sz w:val="20"/>
          <w:szCs w:val="20"/>
        </w:rPr>
        <w:tab/>
      </w:r>
      <w:r w:rsidR="00F479BA">
        <w:rPr>
          <w:sz w:val="20"/>
          <w:szCs w:val="20"/>
        </w:rPr>
        <w:tab/>
      </w:r>
      <w:r w:rsidRPr="00B8425D">
        <w:rPr>
          <w:sz w:val="20"/>
          <w:szCs w:val="20"/>
        </w:rPr>
        <w:t>= 1.086k</w:t>
      </w:r>
      <w:r w:rsidR="00F479BA">
        <w:rPr>
          <w:sz w:val="20"/>
          <w:szCs w:val="20"/>
        </w:rPr>
        <w:t>J</w:t>
      </w:r>
      <w:r w:rsidRPr="00B8425D">
        <w:rPr>
          <w:sz w:val="20"/>
          <w:szCs w:val="20"/>
        </w:rPr>
        <w:t>/kg℃ (assumed average value)</w:t>
      </w:r>
    </w:p>
    <w:p w:rsidR="008D68E9" w:rsidRPr="00B8425D" w:rsidRDefault="008D68E9" w:rsidP="00871286">
      <w:pPr>
        <w:spacing w:line="276" w:lineRule="auto"/>
        <w:ind w:left="270"/>
        <w:jc w:val="both"/>
        <w:rPr>
          <w:sz w:val="20"/>
          <w:szCs w:val="20"/>
        </w:rPr>
      </w:pPr>
      <w:r w:rsidRPr="00B8425D">
        <w:rPr>
          <w:sz w:val="20"/>
          <w:szCs w:val="20"/>
        </w:rPr>
        <w:t xml:space="preserve">      dT</w:t>
      </w:r>
      <w:r w:rsidRPr="00B8425D">
        <w:rPr>
          <w:sz w:val="20"/>
          <w:szCs w:val="20"/>
        </w:rPr>
        <w:tab/>
      </w:r>
      <w:r w:rsidR="00524B12">
        <w:rPr>
          <w:sz w:val="20"/>
          <w:szCs w:val="20"/>
        </w:rPr>
        <w:t xml:space="preserve"> </w:t>
      </w:r>
      <w:r w:rsidR="00F479BA">
        <w:rPr>
          <w:sz w:val="20"/>
          <w:szCs w:val="20"/>
        </w:rPr>
        <w:tab/>
      </w:r>
      <w:r w:rsidR="00F479BA">
        <w:rPr>
          <w:sz w:val="20"/>
          <w:szCs w:val="20"/>
        </w:rPr>
        <w:tab/>
      </w:r>
      <w:r w:rsidRPr="00B8425D">
        <w:rPr>
          <w:sz w:val="20"/>
          <w:szCs w:val="20"/>
        </w:rPr>
        <w:t>= (1100-15.</w:t>
      </w:r>
      <w:proofErr w:type="gramStart"/>
      <w:r w:rsidRPr="00B8425D">
        <w:rPr>
          <w:sz w:val="20"/>
          <w:szCs w:val="20"/>
        </w:rPr>
        <w:t>5)℃</w:t>
      </w:r>
      <w:proofErr w:type="gramEnd"/>
    </w:p>
    <w:p w:rsidR="00524B12" w:rsidRDefault="008D68E9" w:rsidP="00871286">
      <w:pPr>
        <w:spacing w:line="276" w:lineRule="auto"/>
        <w:ind w:left="270"/>
        <w:jc w:val="both"/>
        <w:rPr>
          <w:sz w:val="20"/>
          <w:szCs w:val="20"/>
        </w:rPr>
      </w:pPr>
      <w:r w:rsidRPr="00B8425D">
        <w:rPr>
          <w:sz w:val="20"/>
          <w:szCs w:val="20"/>
        </w:rPr>
        <w:t xml:space="preserve">                </w:t>
      </w:r>
      <w:r w:rsidR="00F479BA">
        <w:rPr>
          <w:sz w:val="20"/>
          <w:szCs w:val="20"/>
        </w:rPr>
        <w:tab/>
      </w:r>
      <w:r w:rsidR="00F479BA">
        <w:rPr>
          <w:sz w:val="20"/>
          <w:szCs w:val="20"/>
        </w:rPr>
        <w:tab/>
      </w:r>
      <w:r w:rsidR="00F479BA">
        <w:rPr>
          <w:sz w:val="20"/>
          <w:szCs w:val="20"/>
        </w:rPr>
        <w:tab/>
      </w:r>
      <w:r w:rsidRPr="00B8425D">
        <w:rPr>
          <w:sz w:val="20"/>
          <w:szCs w:val="20"/>
        </w:rPr>
        <w:t>= 1084.5℃</w:t>
      </w:r>
    </w:p>
    <w:p w:rsidR="008D68E9" w:rsidRPr="00B8425D" w:rsidRDefault="00524B12" w:rsidP="00871286">
      <w:pPr>
        <w:spacing w:line="276" w:lineRule="auto"/>
        <w:ind w:left="270"/>
        <w:jc w:val="both"/>
        <w:rPr>
          <w:sz w:val="20"/>
          <w:szCs w:val="20"/>
        </w:rPr>
      </w:pPr>
      <w:r>
        <w:rPr>
          <w:sz w:val="20"/>
          <w:szCs w:val="20"/>
        </w:rPr>
        <w:t xml:space="preserve">iv)   </w:t>
      </w:r>
      <w:r w:rsidR="008D68E9" w:rsidRPr="00B8425D">
        <w:rPr>
          <w:sz w:val="20"/>
          <w:szCs w:val="20"/>
        </w:rPr>
        <w:t xml:space="preserve">Heat to </w:t>
      </w:r>
      <w:r w:rsidRPr="00B8425D">
        <w:rPr>
          <w:sz w:val="20"/>
          <w:szCs w:val="20"/>
        </w:rPr>
        <w:t>moisture</w:t>
      </w:r>
      <w:r w:rsidR="008D68E9" w:rsidRPr="00B8425D">
        <w:rPr>
          <w:sz w:val="20"/>
          <w:szCs w:val="20"/>
        </w:rPr>
        <w:t xml:space="preserve"> </w:t>
      </w:r>
      <w:r w:rsidR="00F479BA">
        <w:rPr>
          <w:sz w:val="20"/>
          <w:szCs w:val="20"/>
        </w:rPr>
        <w:tab/>
      </w:r>
      <w:r w:rsidR="00F479BA">
        <w:rPr>
          <w:sz w:val="20"/>
          <w:szCs w:val="20"/>
        </w:rPr>
        <w:tab/>
      </w:r>
      <w:r w:rsidR="008D68E9" w:rsidRPr="00B8425D">
        <w:rPr>
          <w:sz w:val="20"/>
          <w:szCs w:val="20"/>
        </w:rPr>
        <w:t>= (</w:t>
      </w:r>
      <w:proofErr w:type="spellStart"/>
      <w:r w:rsidR="008D68E9" w:rsidRPr="00B8425D">
        <w:rPr>
          <w:sz w:val="20"/>
          <w:szCs w:val="20"/>
        </w:rPr>
        <w:t>mCpDt</w:t>
      </w:r>
      <w:proofErr w:type="spellEnd"/>
      <w:r w:rsidR="008D68E9" w:rsidRPr="00B8425D">
        <w:rPr>
          <w:sz w:val="20"/>
          <w:szCs w:val="20"/>
        </w:rPr>
        <w:t>)+((</w:t>
      </w:r>
      <w:proofErr w:type="spellStart"/>
      <w:r w:rsidR="008D68E9" w:rsidRPr="00B8425D">
        <w:rPr>
          <w:sz w:val="20"/>
          <w:szCs w:val="20"/>
        </w:rPr>
        <w:t>mHv</w:t>
      </w:r>
      <w:proofErr w:type="spellEnd"/>
      <w:r w:rsidR="008D68E9" w:rsidRPr="00B8425D">
        <w:rPr>
          <w:sz w:val="20"/>
          <w:szCs w:val="20"/>
        </w:rPr>
        <w:t>)</w:t>
      </w:r>
    </w:p>
    <w:p w:rsidR="008D68E9" w:rsidRPr="00B8425D" w:rsidRDefault="008D68E9" w:rsidP="00F479BA">
      <w:pPr>
        <w:spacing w:line="276" w:lineRule="auto"/>
        <w:ind w:left="2430" w:firstLine="450"/>
        <w:jc w:val="both"/>
        <w:rPr>
          <w:sz w:val="20"/>
          <w:szCs w:val="20"/>
        </w:rPr>
      </w:pPr>
      <w:r w:rsidRPr="00B8425D">
        <w:rPr>
          <w:sz w:val="20"/>
          <w:szCs w:val="20"/>
        </w:rPr>
        <w:t>= 70.78 x 2.347 x 1084.5 + 70.78 x 2460.3</w:t>
      </w:r>
    </w:p>
    <w:p w:rsidR="008D68E9" w:rsidRPr="00B8425D" w:rsidRDefault="008D68E9" w:rsidP="00F479BA">
      <w:pPr>
        <w:spacing w:line="276" w:lineRule="auto"/>
        <w:ind w:left="2430" w:firstLine="450"/>
        <w:jc w:val="both"/>
        <w:rPr>
          <w:sz w:val="20"/>
          <w:szCs w:val="20"/>
        </w:rPr>
      </w:pPr>
      <w:r w:rsidRPr="00B8425D">
        <w:rPr>
          <w:sz w:val="20"/>
          <w:szCs w:val="20"/>
        </w:rPr>
        <w:t>=180157.86 + 174140.034</w:t>
      </w:r>
    </w:p>
    <w:p w:rsidR="00524B12" w:rsidRDefault="008D68E9" w:rsidP="00F479BA">
      <w:pPr>
        <w:spacing w:line="276" w:lineRule="auto"/>
        <w:ind w:left="2430" w:firstLine="450"/>
        <w:jc w:val="both"/>
        <w:rPr>
          <w:sz w:val="20"/>
          <w:szCs w:val="20"/>
        </w:rPr>
      </w:pPr>
      <w:r w:rsidRPr="00B8425D">
        <w:rPr>
          <w:sz w:val="20"/>
          <w:szCs w:val="20"/>
        </w:rPr>
        <w:t>=354297.9k</w:t>
      </w:r>
      <w:r w:rsidR="00F479BA">
        <w:rPr>
          <w:sz w:val="20"/>
          <w:szCs w:val="20"/>
        </w:rPr>
        <w:t>J</w:t>
      </w:r>
      <w:r w:rsidRPr="00B8425D">
        <w:rPr>
          <w:sz w:val="20"/>
          <w:szCs w:val="20"/>
        </w:rPr>
        <w:t xml:space="preserve">/h </w:t>
      </w:r>
    </w:p>
    <w:p w:rsidR="008D68E9" w:rsidRPr="00B8425D" w:rsidRDefault="008D68E9" w:rsidP="00871286">
      <w:pPr>
        <w:spacing w:line="276" w:lineRule="auto"/>
        <w:ind w:left="270"/>
        <w:jc w:val="both"/>
        <w:rPr>
          <w:sz w:val="20"/>
          <w:szCs w:val="20"/>
        </w:rPr>
      </w:pPr>
      <w:r w:rsidRPr="00B8425D">
        <w:rPr>
          <w:sz w:val="20"/>
          <w:szCs w:val="20"/>
        </w:rPr>
        <w:t>Where m</w:t>
      </w:r>
      <w:r w:rsidR="00F479BA">
        <w:rPr>
          <w:sz w:val="20"/>
          <w:szCs w:val="20"/>
        </w:rPr>
        <w:t xml:space="preserve"> is</w:t>
      </w:r>
      <w:r w:rsidRPr="00B8425D">
        <w:rPr>
          <w:sz w:val="20"/>
          <w:szCs w:val="20"/>
        </w:rPr>
        <w:t xml:space="preserve"> Weight </w:t>
      </w:r>
      <w:r w:rsidR="00F14BF7">
        <w:rPr>
          <w:sz w:val="20"/>
          <w:szCs w:val="20"/>
        </w:rPr>
        <w:t>o</w:t>
      </w:r>
      <w:r w:rsidRPr="00B8425D">
        <w:rPr>
          <w:sz w:val="20"/>
          <w:szCs w:val="20"/>
        </w:rPr>
        <w:t>f Water</w:t>
      </w:r>
      <w:r w:rsidR="00F479BA">
        <w:rPr>
          <w:sz w:val="20"/>
          <w:szCs w:val="20"/>
        </w:rPr>
        <w:tab/>
      </w:r>
      <w:r w:rsidRPr="00B8425D">
        <w:rPr>
          <w:sz w:val="20"/>
          <w:szCs w:val="20"/>
        </w:rPr>
        <w:t>= 70.78 Kg/h</w:t>
      </w:r>
    </w:p>
    <w:p w:rsidR="008D68E9" w:rsidRPr="00B8425D" w:rsidRDefault="008D68E9" w:rsidP="00F479BA">
      <w:pPr>
        <w:spacing w:line="276" w:lineRule="auto"/>
        <w:ind w:left="540"/>
        <w:jc w:val="both"/>
        <w:rPr>
          <w:sz w:val="20"/>
          <w:szCs w:val="20"/>
        </w:rPr>
      </w:pPr>
      <w:r w:rsidRPr="00B8425D">
        <w:rPr>
          <w:sz w:val="20"/>
          <w:szCs w:val="20"/>
        </w:rPr>
        <w:t>Cp</w:t>
      </w:r>
      <w:r w:rsidR="00524B12">
        <w:rPr>
          <w:sz w:val="20"/>
          <w:szCs w:val="20"/>
        </w:rPr>
        <w:tab/>
      </w:r>
      <w:r w:rsidR="00F479BA">
        <w:rPr>
          <w:sz w:val="20"/>
          <w:szCs w:val="20"/>
        </w:rPr>
        <w:tab/>
      </w:r>
      <w:r w:rsidR="00F479BA">
        <w:rPr>
          <w:sz w:val="20"/>
          <w:szCs w:val="20"/>
        </w:rPr>
        <w:tab/>
      </w:r>
      <w:r w:rsidRPr="00B8425D">
        <w:rPr>
          <w:sz w:val="20"/>
          <w:szCs w:val="20"/>
        </w:rPr>
        <w:t>= mean heat capacity of water</w:t>
      </w:r>
    </w:p>
    <w:p w:rsidR="008D68E9" w:rsidRPr="00B8425D" w:rsidRDefault="008D68E9" w:rsidP="00F479BA">
      <w:pPr>
        <w:spacing w:line="276" w:lineRule="auto"/>
        <w:ind w:left="54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2.347 k</w:t>
      </w:r>
      <w:r w:rsidR="00F14BF7">
        <w:rPr>
          <w:sz w:val="20"/>
          <w:szCs w:val="20"/>
        </w:rPr>
        <w:t>J</w:t>
      </w:r>
      <w:r w:rsidRPr="00B8425D">
        <w:rPr>
          <w:sz w:val="20"/>
          <w:szCs w:val="20"/>
        </w:rPr>
        <w:t>/kg℃</w:t>
      </w:r>
    </w:p>
    <w:p w:rsidR="008D68E9" w:rsidRPr="00B8425D" w:rsidRDefault="008D68E9" w:rsidP="00F479BA">
      <w:pPr>
        <w:spacing w:line="276" w:lineRule="auto"/>
        <w:ind w:left="540"/>
        <w:jc w:val="both"/>
        <w:rPr>
          <w:sz w:val="20"/>
          <w:szCs w:val="20"/>
        </w:rPr>
      </w:pPr>
      <w:r w:rsidRPr="00B8425D">
        <w:rPr>
          <w:sz w:val="20"/>
          <w:szCs w:val="20"/>
        </w:rPr>
        <w:t>Dt</w:t>
      </w:r>
      <w:r w:rsidR="00524B12">
        <w:rPr>
          <w:sz w:val="20"/>
          <w:szCs w:val="20"/>
        </w:rPr>
        <w:tab/>
      </w:r>
      <w:r w:rsidR="00F479BA">
        <w:rPr>
          <w:sz w:val="20"/>
          <w:szCs w:val="20"/>
        </w:rPr>
        <w:tab/>
      </w:r>
      <w:r w:rsidR="00F479BA">
        <w:rPr>
          <w:sz w:val="20"/>
          <w:szCs w:val="20"/>
        </w:rPr>
        <w:tab/>
      </w:r>
      <w:r w:rsidRPr="00B8425D">
        <w:rPr>
          <w:sz w:val="20"/>
          <w:szCs w:val="20"/>
        </w:rPr>
        <w:t>= 1100℃-15.5℃</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1084.5℃</w:t>
      </w:r>
    </w:p>
    <w:p w:rsidR="008D68E9" w:rsidRPr="00B8425D" w:rsidRDefault="008D68E9" w:rsidP="00F479BA">
      <w:pPr>
        <w:spacing w:line="276" w:lineRule="auto"/>
        <w:ind w:left="540"/>
        <w:jc w:val="both"/>
        <w:rPr>
          <w:sz w:val="20"/>
          <w:szCs w:val="20"/>
        </w:rPr>
      </w:pPr>
      <w:r w:rsidRPr="00B8425D">
        <w:rPr>
          <w:sz w:val="20"/>
          <w:szCs w:val="20"/>
        </w:rPr>
        <w:t xml:space="preserve">Hv       </w:t>
      </w:r>
      <w:r w:rsidR="00524B12">
        <w:rPr>
          <w:sz w:val="20"/>
          <w:szCs w:val="20"/>
        </w:rPr>
        <w:tab/>
      </w:r>
      <w:r w:rsidR="00F479BA">
        <w:rPr>
          <w:sz w:val="20"/>
          <w:szCs w:val="20"/>
        </w:rPr>
        <w:tab/>
      </w:r>
      <w:r w:rsidR="00F479BA">
        <w:rPr>
          <w:sz w:val="20"/>
          <w:szCs w:val="20"/>
        </w:rPr>
        <w:tab/>
      </w:r>
      <w:r w:rsidRPr="00B8425D">
        <w:rPr>
          <w:sz w:val="20"/>
          <w:szCs w:val="20"/>
        </w:rPr>
        <w:t>= heat of vaporization of water</w:t>
      </w:r>
    </w:p>
    <w:p w:rsidR="008D68E9" w:rsidRPr="00B8425D" w:rsidRDefault="008D68E9" w:rsidP="00F479BA">
      <w:pPr>
        <w:spacing w:line="276" w:lineRule="auto"/>
        <w:ind w:left="54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2460.3 k</w:t>
      </w:r>
      <w:r w:rsidR="00F14BF7">
        <w:rPr>
          <w:sz w:val="20"/>
          <w:szCs w:val="20"/>
        </w:rPr>
        <w:t>J</w:t>
      </w:r>
      <w:r w:rsidRPr="00B8425D">
        <w:rPr>
          <w:sz w:val="20"/>
          <w:szCs w:val="20"/>
        </w:rPr>
        <w:t>/kg</w:t>
      </w:r>
    </w:p>
    <w:p w:rsidR="008D68E9" w:rsidRPr="00B8425D" w:rsidRDefault="008D68E9" w:rsidP="00F479BA">
      <w:pPr>
        <w:spacing w:line="276" w:lineRule="auto"/>
        <w:ind w:left="540"/>
        <w:jc w:val="both"/>
        <w:rPr>
          <w:sz w:val="20"/>
          <w:szCs w:val="20"/>
        </w:rPr>
      </w:pPr>
      <w:r w:rsidRPr="00B8425D">
        <w:rPr>
          <w:sz w:val="20"/>
          <w:szCs w:val="20"/>
        </w:rPr>
        <w:t>Total heat out Qo</w:t>
      </w:r>
      <w:r w:rsidRPr="00B8425D">
        <w:rPr>
          <w:sz w:val="20"/>
          <w:szCs w:val="20"/>
        </w:rPr>
        <w:tab/>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xml:space="preserve">= sum of </w:t>
      </w:r>
      <w:proofErr w:type="gramStart"/>
      <w:r w:rsidRPr="00B8425D">
        <w:rPr>
          <w:sz w:val="20"/>
          <w:szCs w:val="20"/>
        </w:rPr>
        <w:t xml:space="preserve">( </w:t>
      </w:r>
      <w:proofErr w:type="spellStart"/>
      <w:r w:rsidRPr="00B8425D">
        <w:rPr>
          <w:sz w:val="20"/>
          <w:szCs w:val="20"/>
        </w:rPr>
        <w:t>i</w:t>
      </w:r>
      <w:proofErr w:type="spellEnd"/>
      <w:proofErr w:type="gramEnd"/>
      <w:r w:rsidRPr="00B8425D">
        <w:rPr>
          <w:sz w:val="20"/>
          <w:szCs w:val="20"/>
        </w:rPr>
        <w:t xml:space="preserve"> + ii + iii + iv )</w:t>
      </w:r>
    </w:p>
    <w:p w:rsidR="008D68E9" w:rsidRPr="00B8425D" w:rsidRDefault="008D68E9" w:rsidP="00871286">
      <w:pPr>
        <w:spacing w:line="276" w:lineRule="auto"/>
        <w:ind w:left="270"/>
        <w:jc w:val="both"/>
        <w:rPr>
          <w:sz w:val="20"/>
          <w:szCs w:val="20"/>
        </w:rPr>
      </w:pPr>
      <w:r w:rsidRPr="00B8425D">
        <w:rPr>
          <w:sz w:val="20"/>
          <w:szCs w:val="20"/>
        </w:rPr>
        <w:t xml:space="preserve">           </w:t>
      </w:r>
      <w:r w:rsidR="00F14BF7">
        <w:rPr>
          <w:sz w:val="20"/>
          <w:szCs w:val="20"/>
        </w:rPr>
        <w:tab/>
      </w:r>
      <w:r w:rsidRPr="00B8425D">
        <w:rPr>
          <w:sz w:val="20"/>
          <w:szCs w:val="20"/>
        </w:rPr>
        <w:t xml:space="preserve"> </w:t>
      </w:r>
      <w:r w:rsidR="00F479BA">
        <w:rPr>
          <w:sz w:val="20"/>
          <w:szCs w:val="20"/>
        </w:rPr>
        <w:tab/>
      </w:r>
      <w:r w:rsidR="00F479BA">
        <w:rPr>
          <w:sz w:val="20"/>
          <w:szCs w:val="20"/>
        </w:rPr>
        <w:tab/>
      </w:r>
      <w:r w:rsidRPr="00B8425D">
        <w:rPr>
          <w:sz w:val="20"/>
          <w:szCs w:val="20"/>
        </w:rPr>
        <w:t>=58584.273</w:t>
      </w:r>
      <w:r w:rsidR="00F14BF7">
        <w:rPr>
          <w:sz w:val="20"/>
          <w:szCs w:val="20"/>
        </w:rPr>
        <w:t xml:space="preserve"> </w:t>
      </w:r>
      <w:r w:rsidRPr="00B8425D">
        <w:rPr>
          <w:sz w:val="20"/>
          <w:szCs w:val="20"/>
        </w:rPr>
        <w:t>+4596.22 +1187318.69 +354297.9</w:t>
      </w:r>
    </w:p>
    <w:p w:rsidR="008D68E9" w:rsidRPr="00B8425D" w:rsidRDefault="008D68E9" w:rsidP="00871286">
      <w:pPr>
        <w:spacing w:line="276" w:lineRule="auto"/>
        <w:ind w:left="270"/>
        <w:jc w:val="both"/>
        <w:rPr>
          <w:sz w:val="20"/>
          <w:szCs w:val="20"/>
        </w:rPr>
      </w:pPr>
      <w:r w:rsidRPr="00B8425D">
        <w:rPr>
          <w:sz w:val="20"/>
          <w:szCs w:val="20"/>
        </w:rPr>
        <w:t xml:space="preserve">            </w:t>
      </w:r>
      <w:r w:rsidR="00F14BF7">
        <w:rPr>
          <w:sz w:val="20"/>
          <w:szCs w:val="20"/>
        </w:rPr>
        <w:tab/>
      </w:r>
      <w:r w:rsidR="00F479BA">
        <w:rPr>
          <w:sz w:val="20"/>
          <w:szCs w:val="20"/>
        </w:rPr>
        <w:tab/>
      </w:r>
      <w:r w:rsidR="00F479BA">
        <w:rPr>
          <w:sz w:val="20"/>
          <w:szCs w:val="20"/>
        </w:rPr>
        <w:tab/>
      </w:r>
      <w:r w:rsidRPr="00B8425D">
        <w:rPr>
          <w:sz w:val="20"/>
          <w:szCs w:val="20"/>
        </w:rPr>
        <w:t>=1,604,797.1 k</w:t>
      </w:r>
      <w:r w:rsidR="00F14BF7">
        <w:rPr>
          <w:sz w:val="20"/>
          <w:szCs w:val="20"/>
        </w:rPr>
        <w:t>J</w:t>
      </w:r>
      <w:r w:rsidRPr="00B8425D">
        <w:rPr>
          <w:sz w:val="20"/>
          <w:szCs w:val="20"/>
        </w:rPr>
        <w:t>/h</w:t>
      </w:r>
    </w:p>
    <w:p w:rsidR="008D68E9" w:rsidRPr="00B8425D" w:rsidRDefault="008D68E9" w:rsidP="00F479BA">
      <w:pPr>
        <w:spacing w:line="276" w:lineRule="auto"/>
        <w:ind w:left="540"/>
        <w:jc w:val="both"/>
        <w:rPr>
          <w:sz w:val="20"/>
          <w:szCs w:val="20"/>
        </w:rPr>
      </w:pPr>
      <w:r w:rsidRPr="00B8425D">
        <w:rPr>
          <w:sz w:val="20"/>
          <w:szCs w:val="20"/>
        </w:rPr>
        <w:t>Net balance</w:t>
      </w:r>
      <w:r w:rsidRPr="00B8425D">
        <w:rPr>
          <w:sz w:val="20"/>
          <w:szCs w:val="20"/>
        </w:rPr>
        <w:tab/>
      </w:r>
      <w:r w:rsidR="00F479BA">
        <w:rPr>
          <w:sz w:val="20"/>
          <w:szCs w:val="20"/>
        </w:rPr>
        <w:tab/>
      </w:r>
      <w:r w:rsidRPr="00B8425D">
        <w:rPr>
          <w:sz w:val="20"/>
          <w:szCs w:val="20"/>
        </w:rPr>
        <w:t>= Qi - Qo</w:t>
      </w:r>
    </w:p>
    <w:p w:rsidR="008D68E9" w:rsidRPr="00B8425D" w:rsidRDefault="008D68E9" w:rsidP="00F479BA">
      <w:pPr>
        <w:spacing w:line="276" w:lineRule="auto"/>
        <w:ind w:left="1440"/>
        <w:jc w:val="both"/>
        <w:rPr>
          <w:sz w:val="20"/>
          <w:szCs w:val="20"/>
        </w:rPr>
      </w:pPr>
      <w:r w:rsidRPr="00B8425D">
        <w:rPr>
          <w:sz w:val="20"/>
          <w:szCs w:val="20"/>
        </w:rPr>
        <w:t xml:space="preserve">                             = 1,171,685.46</w:t>
      </w:r>
      <w:r w:rsidR="00F14BF7">
        <w:rPr>
          <w:sz w:val="20"/>
          <w:szCs w:val="20"/>
        </w:rPr>
        <w:t xml:space="preserve"> </w:t>
      </w:r>
      <w:r w:rsidRPr="00B8425D">
        <w:rPr>
          <w:sz w:val="20"/>
          <w:szCs w:val="20"/>
        </w:rPr>
        <w:t>– 1,604,797.1</w:t>
      </w:r>
    </w:p>
    <w:p w:rsidR="008D68E9" w:rsidRDefault="008D68E9" w:rsidP="00F479BA">
      <w:pPr>
        <w:spacing w:line="276" w:lineRule="auto"/>
        <w:ind w:left="1440"/>
        <w:jc w:val="both"/>
        <w:rPr>
          <w:sz w:val="20"/>
          <w:szCs w:val="20"/>
        </w:rPr>
      </w:pPr>
      <w:r w:rsidRPr="00B8425D">
        <w:rPr>
          <w:sz w:val="20"/>
          <w:szCs w:val="20"/>
        </w:rPr>
        <w:t xml:space="preserve">                             = 433111.623 k</w:t>
      </w:r>
      <w:r w:rsidR="00F14BF7">
        <w:rPr>
          <w:sz w:val="20"/>
          <w:szCs w:val="20"/>
        </w:rPr>
        <w:t>J</w:t>
      </w:r>
      <w:r w:rsidRPr="00B8425D">
        <w:rPr>
          <w:sz w:val="20"/>
          <w:szCs w:val="20"/>
        </w:rPr>
        <w:t>/h</w:t>
      </w:r>
    </w:p>
    <w:p w:rsidR="00F14BF7" w:rsidRPr="00B8425D" w:rsidRDefault="00F14BF7" w:rsidP="00B8425D">
      <w:pPr>
        <w:spacing w:line="276" w:lineRule="auto"/>
        <w:jc w:val="both"/>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8: Required Auxiliary Fuel to Achieve 1100°C</w:t>
      </w:r>
    </w:p>
    <w:p w:rsidR="008D68E9" w:rsidRPr="00B8425D" w:rsidRDefault="008D68E9" w:rsidP="00623C2F">
      <w:pPr>
        <w:widowControl/>
        <w:numPr>
          <w:ilvl w:val="0"/>
          <w:numId w:val="11"/>
        </w:numPr>
        <w:autoSpaceDE/>
        <w:autoSpaceDN/>
        <w:spacing w:after="200" w:line="276" w:lineRule="auto"/>
        <w:ind w:left="270" w:firstLine="90"/>
        <w:jc w:val="both"/>
        <w:rPr>
          <w:sz w:val="20"/>
          <w:szCs w:val="20"/>
        </w:rPr>
      </w:pPr>
      <w:r w:rsidRPr="00B8425D">
        <w:rPr>
          <w:sz w:val="20"/>
          <w:szCs w:val="20"/>
        </w:rPr>
        <w:t>Total heat required from fuel = 433111.623 + 5% radiation loss = 454767.2042 kJ/h</w:t>
      </w:r>
    </w:p>
    <w:p w:rsidR="008D68E9" w:rsidRPr="00B8425D" w:rsidRDefault="008D68E9" w:rsidP="00623C2F">
      <w:pPr>
        <w:pStyle w:val="ListParagraph"/>
        <w:widowControl/>
        <w:numPr>
          <w:ilvl w:val="0"/>
          <w:numId w:val="11"/>
        </w:numPr>
        <w:autoSpaceDE/>
        <w:autoSpaceDN/>
        <w:spacing w:before="0" w:after="200" w:line="276" w:lineRule="auto"/>
        <w:ind w:left="270" w:firstLine="90"/>
        <w:contextualSpacing/>
        <w:jc w:val="both"/>
        <w:rPr>
          <w:sz w:val="20"/>
          <w:szCs w:val="20"/>
        </w:rPr>
      </w:pPr>
      <w:r w:rsidRPr="00B8425D">
        <w:rPr>
          <w:sz w:val="20"/>
          <w:szCs w:val="20"/>
        </w:rPr>
        <w:t>Available heat (net) from natural gas at 1100°C and 20%</w:t>
      </w:r>
    </w:p>
    <w:p w:rsidR="008D68E9" w:rsidRPr="00B8425D" w:rsidRDefault="008D68E9" w:rsidP="00623C2F">
      <w:pPr>
        <w:pStyle w:val="ListParagraph"/>
        <w:widowControl/>
        <w:numPr>
          <w:ilvl w:val="0"/>
          <w:numId w:val="11"/>
        </w:numPr>
        <w:autoSpaceDE/>
        <w:autoSpaceDN/>
        <w:spacing w:before="0" w:after="200" w:line="276" w:lineRule="auto"/>
        <w:ind w:left="270" w:firstLine="90"/>
        <w:contextualSpacing/>
        <w:jc w:val="both"/>
        <w:rPr>
          <w:sz w:val="20"/>
          <w:szCs w:val="20"/>
        </w:rPr>
      </w:pPr>
      <w:r w:rsidRPr="00B8425D">
        <w:rPr>
          <w:sz w:val="20"/>
          <w:szCs w:val="20"/>
        </w:rPr>
        <w:t xml:space="preserve"> Excess air </w:t>
      </w:r>
      <w:r w:rsidR="00623C2F">
        <w:rPr>
          <w:sz w:val="20"/>
          <w:szCs w:val="20"/>
        </w:rPr>
        <w:tab/>
      </w:r>
      <w:r w:rsidR="00623C2F">
        <w:rPr>
          <w:sz w:val="20"/>
          <w:szCs w:val="20"/>
        </w:rPr>
        <w:tab/>
      </w:r>
      <w:r w:rsidRPr="00B8425D">
        <w:rPr>
          <w:sz w:val="20"/>
          <w:szCs w:val="20"/>
        </w:rPr>
        <w:t>= 15,805.2 kJ/m3 (assumption)</w:t>
      </w:r>
    </w:p>
    <w:p w:rsidR="008D68E9" w:rsidRPr="00B8425D" w:rsidRDefault="008D68E9" w:rsidP="00623C2F">
      <w:pPr>
        <w:widowControl/>
        <w:numPr>
          <w:ilvl w:val="0"/>
          <w:numId w:val="11"/>
        </w:numPr>
        <w:autoSpaceDE/>
        <w:autoSpaceDN/>
        <w:spacing w:after="200" w:line="276" w:lineRule="auto"/>
        <w:ind w:left="270" w:firstLine="90"/>
        <w:jc w:val="both"/>
        <w:rPr>
          <w:sz w:val="20"/>
          <w:szCs w:val="20"/>
        </w:rPr>
      </w:pPr>
      <w:r w:rsidRPr="00B8425D">
        <w:rPr>
          <w:sz w:val="20"/>
          <w:szCs w:val="20"/>
        </w:rPr>
        <w:t>Natural gas required</w:t>
      </w:r>
      <w:r w:rsidR="00623C2F">
        <w:rPr>
          <w:sz w:val="20"/>
          <w:szCs w:val="20"/>
        </w:rPr>
        <w:tab/>
      </w:r>
      <w:r w:rsidRPr="00B8425D">
        <w:rPr>
          <w:sz w:val="20"/>
          <w:szCs w:val="20"/>
        </w:rPr>
        <w:t>= 454767.2042/15,805.2 m3/h = 28.77 m3/h</w:t>
      </w:r>
    </w:p>
    <w:p w:rsidR="008D68E9" w:rsidRPr="00B8425D" w:rsidRDefault="008D68E9" w:rsidP="00623C2F">
      <w:pPr>
        <w:spacing w:line="276" w:lineRule="auto"/>
        <w:ind w:left="270"/>
        <w:rPr>
          <w:sz w:val="20"/>
          <w:szCs w:val="20"/>
        </w:rPr>
      </w:pPr>
    </w:p>
    <w:p w:rsidR="008D68E9" w:rsidRPr="00B8425D" w:rsidRDefault="008D68E9" w:rsidP="00623C2F">
      <w:pPr>
        <w:spacing w:line="276" w:lineRule="auto"/>
        <w:ind w:left="270"/>
        <w:rPr>
          <w:b/>
          <w:bCs/>
          <w:sz w:val="20"/>
          <w:szCs w:val="20"/>
        </w:rPr>
      </w:pPr>
      <w:r w:rsidRPr="00B8425D">
        <w:rPr>
          <w:b/>
          <w:bCs/>
          <w:sz w:val="20"/>
          <w:szCs w:val="20"/>
        </w:rPr>
        <w:t>Step 9: Products of Combustion from Auxiliary Fuel</w:t>
      </w:r>
    </w:p>
    <w:p w:rsidR="008D68E9" w:rsidRPr="00B8425D" w:rsidRDefault="008D68E9" w:rsidP="00623C2F">
      <w:pPr>
        <w:spacing w:after="40" w:line="276" w:lineRule="auto"/>
        <w:ind w:left="270"/>
        <w:jc w:val="both"/>
        <w:rPr>
          <w:b/>
          <w:bCs/>
          <w:sz w:val="20"/>
          <w:szCs w:val="20"/>
        </w:rPr>
      </w:pPr>
      <w:r w:rsidRPr="00B8425D">
        <w:rPr>
          <w:sz w:val="20"/>
          <w:szCs w:val="20"/>
        </w:rPr>
        <w:t xml:space="preserve"> </w:t>
      </w:r>
      <w:proofErr w:type="spellStart"/>
      <w:r w:rsidRPr="00B8425D">
        <w:rPr>
          <w:sz w:val="20"/>
          <w:szCs w:val="20"/>
        </w:rPr>
        <w:t>i</w:t>
      </w:r>
      <w:proofErr w:type="spellEnd"/>
      <w:r w:rsidRPr="00B8425D">
        <w:rPr>
          <w:sz w:val="20"/>
          <w:szCs w:val="20"/>
        </w:rPr>
        <w:t xml:space="preserve">) </w:t>
      </w:r>
      <w:r w:rsidR="00F14BF7">
        <w:rPr>
          <w:sz w:val="20"/>
          <w:szCs w:val="20"/>
        </w:rPr>
        <w:tab/>
      </w:r>
      <w:r w:rsidRPr="00B8425D">
        <w:rPr>
          <w:sz w:val="20"/>
          <w:szCs w:val="20"/>
        </w:rPr>
        <w:t>Dry Products from Fuel at 20%</w:t>
      </w:r>
    </w:p>
    <w:p w:rsidR="008D68E9" w:rsidRPr="00B8425D" w:rsidRDefault="008D68E9" w:rsidP="00623C2F">
      <w:pPr>
        <w:spacing w:after="40" w:line="276" w:lineRule="auto"/>
        <w:ind w:left="270"/>
        <w:jc w:val="both"/>
        <w:rPr>
          <w:sz w:val="20"/>
          <w:szCs w:val="20"/>
        </w:rPr>
      </w:pPr>
      <w:r w:rsidRPr="00B8425D">
        <w:rPr>
          <w:sz w:val="20"/>
          <w:szCs w:val="20"/>
        </w:rPr>
        <w:t xml:space="preserve">ii)   </w:t>
      </w:r>
      <w:r w:rsidR="00F14BF7">
        <w:rPr>
          <w:sz w:val="20"/>
          <w:szCs w:val="20"/>
        </w:rPr>
        <w:tab/>
      </w:r>
      <w:r w:rsidRPr="00B8425D">
        <w:rPr>
          <w:sz w:val="20"/>
          <w:szCs w:val="20"/>
        </w:rPr>
        <w:t xml:space="preserve">Excess Air </w:t>
      </w:r>
      <w:r w:rsidR="00623C2F">
        <w:rPr>
          <w:sz w:val="20"/>
          <w:szCs w:val="20"/>
        </w:rPr>
        <w:tab/>
      </w:r>
      <w:r w:rsidR="00623C2F">
        <w:rPr>
          <w:sz w:val="20"/>
          <w:szCs w:val="20"/>
        </w:rPr>
        <w:tab/>
      </w:r>
      <w:r w:rsidRPr="00B8425D">
        <w:rPr>
          <w:sz w:val="20"/>
          <w:szCs w:val="20"/>
        </w:rPr>
        <w:t xml:space="preserve">= 16.0 kg x 28.77 m3 /h m3 </w:t>
      </w:r>
    </w:p>
    <w:p w:rsidR="00F14BF7" w:rsidRDefault="008D68E9" w:rsidP="00623C2F">
      <w:pPr>
        <w:spacing w:after="40" w:line="276" w:lineRule="auto"/>
        <w:ind w:left="270"/>
        <w:jc w:val="both"/>
        <w:rPr>
          <w:sz w:val="20"/>
          <w:szCs w:val="20"/>
        </w:rPr>
      </w:pPr>
      <w:r w:rsidRPr="00B8425D">
        <w:rPr>
          <w:sz w:val="20"/>
          <w:szCs w:val="20"/>
        </w:rPr>
        <w:t xml:space="preserve">iii) </w:t>
      </w:r>
      <w:r w:rsidR="00F14BF7">
        <w:rPr>
          <w:sz w:val="20"/>
          <w:szCs w:val="20"/>
        </w:rPr>
        <w:tab/>
        <w:t>F</w:t>
      </w:r>
      <w:r w:rsidRPr="00B8425D">
        <w:rPr>
          <w:sz w:val="20"/>
          <w:szCs w:val="20"/>
        </w:rPr>
        <w:t>uel</w:t>
      </w:r>
      <w:r w:rsidR="00623C2F">
        <w:rPr>
          <w:sz w:val="20"/>
          <w:szCs w:val="20"/>
        </w:rPr>
        <w:tab/>
      </w:r>
      <w:r w:rsidR="00623C2F">
        <w:rPr>
          <w:sz w:val="20"/>
          <w:szCs w:val="20"/>
        </w:rPr>
        <w:tab/>
      </w:r>
      <w:r w:rsidR="00623C2F">
        <w:rPr>
          <w:sz w:val="20"/>
          <w:szCs w:val="20"/>
        </w:rPr>
        <w:tab/>
      </w:r>
      <w:r w:rsidRPr="00B8425D">
        <w:rPr>
          <w:sz w:val="20"/>
          <w:szCs w:val="20"/>
        </w:rPr>
        <w:t>= 460.32 kg/h</w:t>
      </w:r>
    </w:p>
    <w:p w:rsidR="008D68E9" w:rsidRPr="00B8425D" w:rsidRDefault="00F14BF7" w:rsidP="00623C2F">
      <w:pPr>
        <w:spacing w:after="40" w:line="276" w:lineRule="auto"/>
        <w:ind w:left="270"/>
        <w:jc w:val="both"/>
        <w:rPr>
          <w:sz w:val="20"/>
          <w:szCs w:val="20"/>
        </w:rPr>
      </w:pPr>
      <w:r>
        <w:rPr>
          <w:sz w:val="20"/>
          <w:szCs w:val="20"/>
        </w:rPr>
        <w:t>iv)</w:t>
      </w:r>
      <w:r>
        <w:rPr>
          <w:sz w:val="20"/>
          <w:szCs w:val="20"/>
        </w:rPr>
        <w:tab/>
      </w:r>
      <w:r w:rsidR="008D68E9" w:rsidRPr="00B8425D">
        <w:rPr>
          <w:sz w:val="20"/>
          <w:szCs w:val="20"/>
        </w:rPr>
        <w:t xml:space="preserve">Moisture From Fuel </w:t>
      </w:r>
      <w:r w:rsidR="00623C2F">
        <w:rPr>
          <w:sz w:val="20"/>
          <w:szCs w:val="20"/>
        </w:rPr>
        <w:tab/>
      </w:r>
      <w:r w:rsidR="008D68E9" w:rsidRPr="00B8425D">
        <w:rPr>
          <w:sz w:val="20"/>
          <w:szCs w:val="20"/>
        </w:rPr>
        <w:t>= (1.59 kg/m3 fuel) x 28.77 m 3/h = 45.74kg/h</w:t>
      </w:r>
    </w:p>
    <w:p w:rsidR="008D68E9" w:rsidRPr="00B8425D" w:rsidRDefault="008D68E9" w:rsidP="00623C2F">
      <w:pPr>
        <w:spacing w:line="276" w:lineRule="auto"/>
        <w:ind w:left="270"/>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Step10: Secondary Chamber Volume Required to Achieve One Second Residence Time at 1000 °C</w:t>
      </w:r>
    </w:p>
    <w:p w:rsidR="008D68E9" w:rsidRPr="00B8425D" w:rsidRDefault="008D68E9" w:rsidP="00B8425D">
      <w:pPr>
        <w:spacing w:after="40" w:line="276" w:lineRule="auto"/>
        <w:ind w:left="466"/>
        <w:jc w:val="both"/>
        <w:rPr>
          <w:sz w:val="20"/>
          <w:szCs w:val="20"/>
        </w:rPr>
      </w:pPr>
      <w:r w:rsidRPr="00B8425D">
        <w:rPr>
          <w:sz w:val="20"/>
          <w:szCs w:val="20"/>
        </w:rPr>
        <w:t>Total Dry Products</w:t>
      </w:r>
    </w:p>
    <w:p w:rsidR="008D68E9" w:rsidRPr="00B8425D" w:rsidRDefault="008D68E9" w:rsidP="00B8425D">
      <w:pPr>
        <w:spacing w:after="40" w:line="276" w:lineRule="auto"/>
        <w:ind w:left="466"/>
        <w:jc w:val="both"/>
        <w:rPr>
          <w:sz w:val="20"/>
          <w:szCs w:val="20"/>
        </w:rPr>
      </w:pPr>
      <w:r w:rsidRPr="00B8425D">
        <w:rPr>
          <w:sz w:val="20"/>
          <w:szCs w:val="20"/>
        </w:rPr>
        <w:t>From waste + fuel</w:t>
      </w:r>
      <w:r w:rsidR="00623C2F">
        <w:rPr>
          <w:sz w:val="20"/>
          <w:szCs w:val="20"/>
        </w:rPr>
        <w:tab/>
      </w:r>
      <w:r w:rsidRPr="00B8425D">
        <w:rPr>
          <w:sz w:val="20"/>
          <w:szCs w:val="20"/>
        </w:rPr>
        <w:t xml:space="preserve"> </w:t>
      </w:r>
      <w:r w:rsidR="00623C2F">
        <w:rPr>
          <w:sz w:val="20"/>
          <w:szCs w:val="20"/>
        </w:rPr>
        <w:tab/>
      </w:r>
      <w:r w:rsidRPr="00B8425D">
        <w:rPr>
          <w:sz w:val="20"/>
          <w:szCs w:val="20"/>
        </w:rPr>
        <w:t xml:space="preserve">= 1008.11 kg/h + 460.32 kg/h </w:t>
      </w:r>
      <w:r w:rsidR="00623C2F">
        <w:rPr>
          <w:sz w:val="20"/>
          <w:szCs w:val="20"/>
        </w:rPr>
        <w:tab/>
      </w:r>
      <w:r w:rsidRPr="00B8425D">
        <w:rPr>
          <w:sz w:val="20"/>
          <w:szCs w:val="20"/>
        </w:rPr>
        <w:t>= 1468.43 kg/h</w:t>
      </w:r>
    </w:p>
    <w:p w:rsidR="008D68E9" w:rsidRPr="00B8425D" w:rsidRDefault="008D68E9" w:rsidP="00B8425D">
      <w:pPr>
        <w:spacing w:after="40" w:line="276" w:lineRule="auto"/>
        <w:ind w:left="466"/>
        <w:jc w:val="both"/>
        <w:rPr>
          <w:sz w:val="20"/>
          <w:szCs w:val="20"/>
        </w:rPr>
      </w:pPr>
      <w:r w:rsidRPr="00B8425D">
        <w:rPr>
          <w:sz w:val="20"/>
          <w:szCs w:val="20"/>
        </w:rPr>
        <w:t>Assuming dry products have the properties of air and using the ideal gas law, the volumetric flow rate of dry products (</w:t>
      </w:r>
      <w:proofErr w:type="spellStart"/>
      <w:r w:rsidRPr="00B8425D">
        <w:rPr>
          <w:sz w:val="20"/>
          <w:szCs w:val="20"/>
        </w:rPr>
        <w:t>dp</w:t>
      </w:r>
      <w:proofErr w:type="spellEnd"/>
      <w:r w:rsidRPr="00B8425D">
        <w:rPr>
          <w:sz w:val="20"/>
          <w:szCs w:val="20"/>
        </w:rPr>
        <w:t>) at 1000°C (</w:t>
      </w:r>
      <w:proofErr w:type="spellStart"/>
      <w:r w:rsidRPr="00B8425D">
        <w:rPr>
          <w:sz w:val="20"/>
          <w:szCs w:val="20"/>
        </w:rPr>
        <w:t>Vp</w:t>
      </w:r>
      <w:proofErr w:type="spellEnd"/>
      <w:r w:rsidRPr="00B8425D">
        <w:rPr>
          <w:sz w:val="20"/>
          <w:szCs w:val="20"/>
        </w:rPr>
        <w:t>) can be calculated as follows:</w:t>
      </w:r>
    </w:p>
    <w:p w:rsidR="008D68E9" w:rsidRPr="00B8425D" w:rsidRDefault="008D68E9" w:rsidP="00B8425D">
      <w:pPr>
        <w:spacing w:after="40" w:line="276" w:lineRule="auto"/>
        <w:ind w:left="466"/>
        <w:jc w:val="both"/>
        <w:rPr>
          <w:sz w:val="20"/>
          <w:szCs w:val="20"/>
        </w:rPr>
      </w:pPr>
      <w:proofErr w:type="spellStart"/>
      <w:r w:rsidRPr="00B8425D">
        <w:rPr>
          <w:sz w:val="20"/>
          <w:szCs w:val="20"/>
        </w:rPr>
        <w:t>Vp</w:t>
      </w:r>
      <w:proofErr w:type="spellEnd"/>
      <w:r w:rsidRPr="00B8425D">
        <w:rPr>
          <w:sz w:val="20"/>
          <w:szCs w:val="20"/>
        </w:rPr>
        <w:t xml:space="preserve"> </w:t>
      </w:r>
      <w:r w:rsidR="00623C2F">
        <w:rPr>
          <w:sz w:val="20"/>
          <w:szCs w:val="20"/>
        </w:rPr>
        <w:tab/>
      </w:r>
      <w:r w:rsidR="00623C2F">
        <w:rPr>
          <w:sz w:val="20"/>
          <w:szCs w:val="20"/>
        </w:rPr>
        <w:tab/>
      </w:r>
      <w:r w:rsidR="00623C2F">
        <w:rPr>
          <w:sz w:val="20"/>
          <w:szCs w:val="20"/>
        </w:rPr>
        <w:tab/>
      </w:r>
      <w:r w:rsidRPr="00B8425D">
        <w:rPr>
          <w:sz w:val="20"/>
          <w:szCs w:val="20"/>
        </w:rPr>
        <w:t xml:space="preserve">= 1468.43 kg </w:t>
      </w:r>
      <w:proofErr w:type="spellStart"/>
      <w:r w:rsidRPr="00B8425D">
        <w:rPr>
          <w:sz w:val="20"/>
          <w:szCs w:val="20"/>
        </w:rPr>
        <w:t>dp</w:t>
      </w:r>
      <w:proofErr w:type="spellEnd"/>
      <w:r w:rsidRPr="00B8425D">
        <w:rPr>
          <w:sz w:val="20"/>
          <w:szCs w:val="20"/>
        </w:rPr>
        <w:t xml:space="preserve">/h </w:t>
      </w:r>
      <w:r w:rsidR="00871286">
        <w:rPr>
          <w:sz w:val="20"/>
          <w:szCs w:val="20"/>
        </w:rPr>
        <w:t>*</w:t>
      </w:r>
      <w:r w:rsidRPr="00B8425D">
        <w:rPr>
          <w:sz w:val="20"/>
          <w:szCs w:val="20"/>
        </w:rPr>
        <w:t xml:space="preserve"> (22.4 m3)/29kg </w:t>
      </w:r>
      <w:proofErr w:type="spellStart"/>
      <w:r w:rsidRPr="00B8425D">
        <w:rPr>
          <w:sz w:val="20"/>
          <w:szCs w:val="20"/>
        </w:rPr>
        <w:t>dp</w:t>
      </w:r>
      <w:proofErr w:type="spellEnd"/>
      <w:r w:rsidRPr="00B8425D">
        <w:rPr>
          <w:sz w:val="20"/>
          <w:szCs w:val="20"/>
        </w:rPr>
        <w:t xml:space="preserve">) </w:t>
      </w:r>
      <w:r w:rsidR="00871286">
        <w:rPr>
          <w:sz w:val="20"/>
          <w:szCs w:val="20"/>
        </w:rPr>
        <w:t>*</w:t>
      </w:r>
      <w:r w:rsidRPr="00B8425D">
        <w:rPr>
          <w:sz w:val="20"/>
          <w:szCs w:val="20"/>
        </w:rPr>
        <w:t xml:space="preserve"> (1273K / 273</w:t>
      </w:r>
      <w:proofErr w:type="gramStart"/>
      <w:r w:rsidRPr="00B8425D">
        <w:rPr>
          <w:sz w:val="20"/>
          <w:szCs w:val="20"/>
        </w:rPr>
        <w:t>k)*</w:t>
      </w:r>
      <w:proofErr w:type="gramEnd"/>
      <w:r w:rsidRPr="00B8425D">
        <w:rPr>
          <w:sz w:val="20"/>
          <w:szCs w:val="20"/>
        </w:rPr>
        <w:t xml:space="preserve">  (1 h/3600s) = 1.47 m3 /s</w:t>
      </w:r>
    </w:p>
    <w:p w:rsidR="008D68E9" w:rsidRPr="00B8425D" w:rsidRDefault="008D68E9" w:rsidP="00B8425D">
      <w:pPr>
        <w:spacing w:after="40" w:line="276" w:lineRule="auto"/>
        <w:jc w:val="both"/>
        <w:rPr>
          <w:sz w:val="20"/>
          <w:szCs w:val="20"/>
        </w:rPr>
      </w:pPr>
      <w:r w:rsidRPr="00B8425D">
        <w:rPr>
          <w:sz w:val="20"/>
          <w:szCs w:val="20"/>
        </w:rPr>
        <w:t xml:space="preserve">         Total Moisture</w:t>
      </w:r>
    </w:p>
    <w:p w:rsidR="008D68E9" w:rsidRPr="00B8425D" w:rsidRDefault="008D68E9" w:rsidP="00B8425D">
      <w:pPr>
        <w:spacing w:after="40" w:line="276" w:lineRule="auto"/>
        <w:ind w:left="466"/>
        <w:jc w:val="both"/>
        <w:rPr>
          <w:sz w:val="20"/>
          <w:szCs w:val="20"/>
        </w:rPr>
      </w:pPr>
      <w:r w:rsidRPr="00B8425D">
        <w:rPr>
          <w:sz w:val="20"/>
          <w:szCs w:val="20"/>
        </w:rPr>
        <w:t xml:space="preserve">From waste + fuel </w:t>
      </w:r>
      <w:r w:rsidR="00623C2F">
        <w:rPr>
          <w:sz w:val="20"/>
          <w:szCs w:val="20"/>
        </w:rPr>
        <w:tab/>
      </w:r>
      <w:r w:rsidR="00623C2F">
        <w:rPr>
          <w:sz w:val="20"/>
          <w:szCs w:val="20"/>
        </w:rPr>
        <w:tab/>
      </w:r>
      <w:r w:rsidRPr="00B8425D">
        <w:rPr>
          <w:sz w:val="20"/>
          <w:szCs w:val="20"/>
        </w:rPr>
        <w:t>= 70.78 kg/h +45.74kg/h = 116.52 kg/h</w:t>
      </w:r>
    </w:p>
    <w:p w:rsidR="008D68E9" w:rsidRPr="00B8425D" w:rsidRDefault="008D68E9" w:rsidP="00B8425D">
      <w:pPr>
        <w:spacing w:after="40" w:line="276" w:lineRule="auto"/>
        <w:ind w:left="466"/>
        <w:jc w:val="both"/>
        <w:rPr>
          <w:sz w:val="20"/>
          <w:szCs w:val="20"/>
        </w:rPr>
      </w:pPr>
      <w:r w:rsidRPr="00B8425D">
        <w:rPr>
          <w:sz w:val="20"/>
          <w:szCs w:val="20"/>
        </w:rPr>
        <w:t>Using the ideal gas law, the volumetric flow rate of Moisture at 1000°C (</w:t>
      </w:r>
      <w:proofErr w:type="spellStart"/>
      <w:r w:rsidRPr="00B8425D">
        <w:rPr>
          <w:sz w:val="20"/>
          <w:szCs w:val="20"/>
        </w:rPr>
        <w:t>Vm</w:t>
      </w:r>
      <w:proofErr w:type="spellEnd"/>
      <w:r w:rsidRPr="00B8425D">
        <w:rPr>
          <w:sz w:val="20"/>
          <w:szCs w:val="20"/>
        </w:rPr>
        <w:t>) can be calculated as follows:</w:t>
      </w:r>
    </w:p>
    <w:p w:rsidR="008D68E9" w:rsidRPr="00B8425D" w:rsidRDefault="008D68E9" w:rsidP="00B8425D">
      <w:pPr>
        <w:spacing w:after="40" w:line="276" w:lineRule="auto"/>
        <w:ind w:left="466"/>
        <w:jc w:val="both"/>
        <w:rPr>
          <w:sz w:val="20"/>
          <w:szCs w:val="20"/>
        </w:rPr>
      </w:pPr>
      <w:proofErr w:type="spellStart"/>
      <w:r w:rsidRPr="00B8425D">
        <w:rPr>
          <w:sz w:val="20"/>
          <w:szCs w:val="20"/>
        </w:rPr>
        <w:t>Vm</w:t>
      </w:r>
      <w:proofErr w:type="spellEnd"/>
      <w:r w:rsidRPr="00B8425D">
        <w:rPr>
          <w:sz w:val="20"/>
          <w:szCs w:val="20"/>
        </w:rPr>
        <w:t xml:space="preserve"> </w:t>
      </w:r>
      <w:r w:rsidR="00623C2F">
        <w:rPr>
          <w:sz w:val="20"/>
          <w:szCs w:val="20"/>
        </w:rPr>
        <w:tab/>
      </w:r>
      <w:r w:rsidR="00623C2F">
        <w:rPr>
          <w:sz w:val="20"/>
          <w:szCs w:val="20"/>
        </w:rPr>
        <w:tab/>
      </w:r>
      <w:r w:rsidR="00623C2F">
        <w:rPr>
          <w:sz w:val="20"/>
          <w:szCs w:val="20"/>
        </w:rPr>
        <w:tab/>
      </w:r>
      <w:r w:rsidRPr="00B8425D">
        <w:rPr>
          <w:sz w:val="20"/>
          <w:szCs w:val="20"/>
        </w:rPr>
        <w:t>= (116.52 kg H2O/h) x (22.4 m3/18kg H2O) x (1273K/ 273k) x (</w:t>
      </w:r>
      <w:proofErr w:type="spellStart"/>
      <w:r w:rsidRPr="00B8425D">
        <w:rPr>
          <w:sz w:val="20"/>
          <w:szCs w:val="20"/>
        </w:rPr>
        <w:t>lh</w:t>
      </w:r>
      <w:proofErr w:type="spellEnd"/>
      <w:r w:rsidRPr="00B8425D">
        <w:rPr>
          <w:sz w:val="20"/>
          <w:szCs w:val="20"/>
        </w:rPr>
        <w:t xml:space="preserve">/3600s) = 0.19 m3/s </w:t>
      </w:r>
    </w:p>
    <w:p w:rsidR="008D68E9" w:rsidRPr="00B8425D" w:rsidRDefault="008D68E9" w:rsidP="00623C2F">
      <w:pPr>
        <w:spacing w:after="40" w:line="276" w:lineRule="auto"/>
        <w:ind w:left="466"/>
        <w:jc w:val="both"/>
        <w:rPr>
          <w:sz w:val="20"/>
          <w:szCs w:val="20"/>
        </w:rPr>
      </w:pPr>
      <w:r w:rsidRPr="00B8425D">
        <w:rPr>
          <w:sz w:val="20"/>
          <w:szCs w:val="20"/>
        </w:rPr>
        <w:t xml:space="preserve">Total Volumetric Flow Rate </w:t>
      </w:r>
      <w:r w:rsidR="00623C2F">
        <w:rPr>
          <w:sz w:val="20"/>
          <w:szCs w:val="20"/>
        </w:rPr>
        <w:tab/>
      </w:r>
      <w:r w:rsidRPr="00B8425D">
        <w:rPr>
          <w:sz w:val="20"/>
          <w:szCs w:val="20"/>
        </w:rPr>
        <w:t>= sum of (</w:t>
      </w:r>
      <w:proofErr w:type="spellStart"/>
      <w:r w:rsidRPr="00B8425D">
        <w:rPr>
          <w:sz w:val="20"/>
          <w:szCs w:val="20"/>
        </w:rPr>
        <w:t>i</w:t>
      </w:r>
      <w:proofErr w:type="spellEnd"/>
      <w:r w:rsidRPr="00B8425D">
        <w:rPr>
          <w:sz w:val="20"/>
          <w:szCs w:val="20"/>
        </w:rPr>
        <w:t>, ii</w:t>
      </w:r>
      <w:r w:rsidR="00623C2F">
        <w:rPr>
          <w:sz w:val="20"/>
          <w:szCs w:val="20"/>
        </w:rPr>
        <w:t>)</w:t>
      </w:r>
      <w:r w:rsidRPr="00B8425D">
        <w:rPr>
          <w:sz w:val="20"/>
          <w:szCs w:val="20"/>
        </w:rPr>
        <w:t xml:space="preserve">     = 1.47 + 0.19 = 1.66 m3/s</w:t>
      </w:r>
    </w:p>
    <w:p w:rsidR="008D68E9" w:rsidRPr="00B8425D" w:rsidRDefault="008D68E9" w:rsidP="00B8425D">
      <w:pPr>
        <w:spacing w:line="276" w:lineRule="auto"/>
        <w:ind w:left="466"/>
        <w:jc w:val="both"/>
        <w:rPr>
          <w:sz w:val="20"/>
          <w:szCs w:val="20"/>
        </w:rPr>
      </w:pPr>
    </w:p>
    <w:p w:rsidR="008D68E9" w:rsidRPr="00B8425D" w:rsidRDefault="008D68E9" w:rsidP="00623C2F">
      <w:pPr>
        <w:spacing w:line="276" w:lineRule="auto"/>
        <w:ind w:left="360"/>
        <w:jc w:val="both"/>
        <w:rPr>
          <w:sz w:val="20"/>
          <w:szCs w:val="20"/>
        </w:rPr>
      </w:pPr>
      <w:r w:rsidRPr="00B8425D">
        <w:rPr>
          <w:sz w:val="20"/>
          <w:szCs w:val="20"/>
        </w:rPr>
        <w:t xml:space="preserve">   Therefore, the active chamber volume required to achieve one second retention is 1.66 m3 ('dead' areas – with little or no flow should not be included in the retention volume). It should be noted that in sizing the secondary chamber to meet the one second retention time required, the length of chamber should be calculated from the flame front to the location of the temperature sensing device.</w:t>
      </w:r>
    </w:p>
    <w:p w:rsidR="008D68E9" w:rsidRPr="00B8425D" w:rsidRDefault="008D68E9" w:rsidP="00623C2F">
      <w:pPr>
        <w:spacing w:line="276" w:lineRule="auto"/>
        <w:ind w:left="360"/>
        <w:rPr>
          <w:sz w:val="20"/>
          <w:szCs w:val="20"/>
        </w:rPr>
      </w:pPr>
      <w:r w:rsidRPr="00B8425D">
        <w:rPr>
          <w:sz w:val="20"/>
          <w:szCs w:val="20"/>
        </w:rPr>
        <w:t>K = °C + 273</w:t>
      </w:r>
    </w:p>
    <w:p w:rsidR="008D68E9" w:rsidRPr="00B8425D" w:rsidRDefault="008D68E9" w:rsidP="00623C2F">
      <w:pPr>
        <w:spacing w:line="276" w:lineRule="auto"/>
        <w:ind w:left="360"/>
        <w:rPr>
          <w:b/>
          <w:bCs/>
          <w:sz w:val="20"/>
          <w:szCs w:val="20"/>
        </w:rPr>
      </w:pPr>
      <w:r w:rsidRPr="00B8425D">
        <w:rPr>
          <w:b/>
          <w:bCs/>
          <w:sz w:val="20"/>
          <w:szCs w:val="20"/>
        </w:rPr>
        <w:t>Step 11: Residual Oxygen in the Flue Gas</w:t>
      </w:r>
    </w:p>
    <w:p w:rsidR="008D68E9" w:rsidRPr="00B8425D" w:rsidRDefault="008D68E9" w:rsidP="00623C2F">
      <w:pPr>
        <w:spacing w:after="3" w:line="276" w:lineRule="auto"/>
        <w:ind w:left="360"/>
        <w:jc w:val="both"/>
        <w:rPr>
          <w:sz w:val="20"/>
          <w:szCs w:val="20"/>
        </w:rPr>
      </w:pPr>
      <w:r w:rsidRPr="00B8425D">
        <w:rPr>
          <w:sz w:val="20"/>
          <w:szCs w:val="20"/>
        </w:rPr>
        <w:t>The residual oxygen (%02) can be determined using the following equation: EA (excess air) = % O2/ (23%-%02)</w:t>
      </w:r>
    </w:p>
    <w:p w:rsidR="008D68E9" w:rsidRPr="00B8425D" w:rsidRDefault="008D68E9" w:rsidP="00623C2F">
      <w:pPr>
        <w:spacing w:after="3" w:line="276" w:lineRule="auto"/>
        <w:ind w:left="360"/>
        <w:jc w:val="both"/>
        <w:rPr>
          <w:sz w:val="20"/>
          <w:szCs w:val="20"/>
        </w:rPr>
      </w:pPr>
      <w:r w:rsidRPr="00B8425D">
        <w:rPr>
          <w:sz w:val="20"/>
          <w:szCs w:val="20"/>
        </w:rPr>
        <w:t xml:space="preserve">Therefore, (150 /100) </w:t>
      </w:r>
      <w:r w:rsidR="00623C2F">
        <w:rPr>
          <w:sz w:val="20"/>
          <w:szCs w:val="20"/>
        </w:rPr>
        <w:tab/>
      </w:r>
      <w:r w:rsidR="00623C2F">
        <w:rPr>
          <w:sz w:val="20"/>
          <w:szCs w:val="20"/>
        </w:rPr>
        <w:tab/>
      </w:r>
      <w:r w:rsidRPr="00B8425D">
        <w:rPr>
          <w:sz w:val="20"/>
          <w:szCs w:val="20"/>
        </w:rPr>
        <w:t>= % O2/ (23%-%O2)</w:t>
      </w:r>
    </w:p>
    <w:p w:rsidR="008D68E9" w:rsidRPr="00B8425D" w:rsidRDefault="008D68E9" w:rsidP="00623C2F">
      <w:pPr>
        <w:spacing w:after="3" w:line="276" w:lineRule="auto"/>
        <w:ind w:left="360"/>
        <w:jc w:val="both"/>
        <w:rPr>
          <w:sz w:val="20"/>
          <w:szCs w:val="20"/>
        </w:rPr>
      </w:pPr>
      <w:r w:rsidRPr="00B8425D">
        <w:rPr>
          <w:sz w:val="20"/>
          <w:szCs w:val="20"/>
        </w:rPr>
        <w:t xml:space="preserve">%02 </w:t>
      </w:r>
      <w:r w:rsidR="00623C2F">
        <w:rPr>
          <w:sz w:val="20"/>
          <w:szCs w:val="20"/>
        </w:rPr>
        <w:tab/>
      </w:r>
      <w:r w:rsidRPr="00B8425D">
        <w:rPr>
          <w:sz w:val="20"/>
          <w:szCs w:val="20"/>
        </w:rPr>
        <w:t>= 22.6%</w:t>
      </w:r>
    </w:p>
    <w:p w:rsidR="008D68E9" w:rsidRPr="00B8425D" w:rsidRDefault="008D68E9" w:rsidP="00623C2F">
      <w:pPr>
        <w:spacing w:after="3" w:line="276" w:lineRule="auto"/>
        <w:ind w:left="360"/>
        <w:jc w:val="both"/>
        <w:rPr>
          <w:sz w:val="20"/>
          <w:szCs w:val="20"/>
        </w:rPr>
      </w:pPr>
      <w:r w:rsidRPr="00B8425D">
        <w:rPr>
          <w:sz w:val="20"/>
          <w:szCs w:val="20"/>
        </w:rPr>
        <w:t>Efficiency of the Machine:</w:t>
      </w:r>
    </w:p>
    <w:p w:rsidR="008D68E9" w:rsidRPr="00B8425D" w:rsidRDefault="008D68E9" w:rsidP="00623C2F">
      <w:pPr>
        <w:spacing w:after="3" w:line="276" w:lineRule="auto"/>
        <w:ind w:left="360"/>
        <w:jc w:val="both"/>
        <w:rPr>
          <w:sz w:val="20"/>
          <w:szCs w:val="20"/>
        </w:rPr>
      </w:pPr>
    </w:p>
    <w:p w:rsidR="008D68E9" w:rsidRPr="00B8425D" w:rsidRDefault="008D68E9" w:rsidP="00623C2F">
      <w:pPr>
        <w:spacing w:after="3" w:line="276" w:lineRule="auto"/>
        <w:ind w:left="360"/>
        <w:rPr>
          <w:sz w:val="20"/>
          <w:szCs w:val="20"/>
        </w:rPr>
        <w:sectPr w:rsidR="008D68E9" w:rsidRPr="00B8425D" w:rsidSect="00710B3C">
          <w:type w:val="continuous"/>
          <w:pgSz w:w="11910" w:h="16840"/>
          <w:pgMar w:top="1170" w:right="670" w:bottom="540" w:left="1180" w:header="706" w:footer="1029" w:gutter="0"/>
          <w:cols w:space="720"/>
        </w:sectPr>
      </w:pPr>
      <w:r w:rsidRPr="00B8425D">
        <w:rPr>
          <w:sz w:val="20"/>
          <w:szCs w:val="20"/>
        </w:rPr>
        <w:t>The efficiency of the machine is calculated using the relation:</w:t>
      </w:r>
    </w:p>
    <w:p w:rsidR="009740C4" w:rsidRPr="00B8425D" w:rsidRDefault="009740C4" w:rsidP="00623C2F">
      <w:pPr>
        <w:spacing w:after="3" w:line="276" w:lineRule="auto"/>
        <w:ind w:left="360"/>
        <w:jc w:val="both"/>
        <w:rPr>
          <w:sz w:val="20"/>
          <w:szCs w:val="20"/>
        </w:rPr>
      </w:pPr>
      <w:r w:rsidRPr="00B8425D">
        <w:rPr>
          <w:sz w:val="20"/>
          <w:szCs w:val="20"/>
        </w:rPr>
        <w:t xml:space="preserve">ɳ </w:t>
      </w:r>
      <w:r>
        <w:rPr>
          <w:sz w:val="20"/>
          <w:szCs w:val="20"/>
        </w:rPr>
        <w:tab/>
        <w:t xml:space="preserve">= </w:t>
      </w:r>
      <w:r w:rsidRPr="00B8425D">
        <w:rPr>
          <w:sz w:val="20"/>
          <w:szCs w:val="20"/>
        </w:rPr>
        <w:t>(Energy output / Energy input)</w:t>
      </w:r>
      <w:r>
        <w:rPr>
          <w:sz w:val="20"/>
          <w:szCs w:val="20"/>
        </w:rPr>
        <w:t xml:space="preserve"> </w:t>
      </w:r>
      <w:r w:rsidRPr="00B8425D">
        <w:rPr>
          <w:sz w:val="20"/>
          <w:szCs w:val="20"/>
        </w:rPr>
        <w:t>* 100</w:t>
      </w:r>
    </w:p>
    <w:p w:rsidR="009740C4" w:rsidRPr="00B8425D" w:rsidRDefault="009740C4" w:rsidP="00623C2F">
      <w:pPr>
        <w:spacing w:after="3" w:line="276" w:lineRule="auto"/>
        <w:ind w:left="360" w:firstLine="720"/>
        <w:jc w:val="both"/>
        <w:rPr>
          <w:sz w:val="20"/>
          <w:szCs w:val="20"/>
        </w:rPr>
      </w:pPr>
      <w:r>
        <w:rPr>
          <w:sz w:val="20"/>
          <w:szCs w:val="20"/>
        </w:rPr>
        <w:t xml:space="preserve">= </w:t>
      </w:r>
      <w:r w:rsidRPr="00B8425D">
        <w:rPr>
          <w:sz w:val="20"/>
          <w:szCs w:val="20"/>
        </w:rPr>
        <w:t>(1604797.1/1626452.664)</w:t>
      </w:r>
      <w:r>
        <w:rPr>
          <w:sz w:val="20"/>
          <w:szCs w:val="20"/>
        </w:rPr>
        <w:t xml:space="preserve"> </w:t>
      </w:r>
      <w:r w:rsidRPr="00B8425D">
        <w:rPr>
          <w:sz w:val="20"/>
          <w:szCs w:val="20"/>
        </w:rPr>
        <w:t>x 100</w:t>
      </w:r>
    </w:p>
    <w:p w:rsidR="009740C4" w:rsidRPr="00B8425D" w:rsidRDefault="009740C4" w:rsidP="00623C2F">
      <w:pPr>
        <w:spacing w:after="3" w:line="276" w:lineRule="auto"/>
        <w:ind w:left="360" w:firstLine="720"/>
        <w:jc w:val="both"/>
        <w:rPr>
          <w:sz w:val="20"/>
          <w:szCs w:val="20"/>
        </w:rPr>
        <w:sectPr w:rsidR="009740C4" w:rsidRPr="00B8425D" w:rsidSect="00710B3C">
          <w:type w:val="continuous"/>
          <w:pgSz w:w="11910" w:h="16840"/>
          <w:pgMar w:top="1340" w:right="670" w:bottom="1220" w:left="1180" w:header="720" w:footer="720" w:gutter="0"/>
          <w:cols w:space="720"/>
        </w:sectPr>
      </w:pPr>
      <w:r>
        <w:rPr>
          <w:sz w:val="20"/>
          <w:szCs w:val="20"/>
        </w:rPr>
        <w:t xml:space="preserve">= </w:t>
      </w:r>
      <w:r w:rsidRPr="00B8425D">
        <w:rPr>
          <w:sz w:val="20"/>
          <w:szCs w:val="20"/>
        </w:rPr>
        <w:t>98</w:t>
      </w:r>
    </w:p>
    <w:p w:rsidR="008D68E9" w:rsidRPr="00B8425D" w:rsidRDefault="008D68E9" w:rsidP="00B8425D">
      <w:pPr>
        <w:spacing w:after="3" w:line="276" w:lineRule="auto"/>
        <w:rPr>
          <w:sz w:val="20"/>
          <w:szCs w:val="20"/>
        </w:rPr>
      </w:pPr>
    </w:p>
    <w:p w:rsidR="009740C4" w:rsidRDefault="009740C4" w:rsidP="009740C4">
      <w:pPr>
        <w:spacing w:line="276" w:lineRule="auto"/>
        <w:ind w:right="450"/>
        <w:jc w:val="both"/>
        <w:rPr>
          <w:sz w:val="20"/>
          <w:szCs w:val="20"/>
        </w:rPr>
      </w:pPr>
    </w:p>
    <w:p w:rsidR="009740C4" w:rsidRDefault="009740C4" w:rsidP="009740C4">
      <w:pPr>
        <w:pStyle w:val="Heading1"/>
        <w:numPr>
          <w:ilvl w:val="0"/>
          <w:numId w:val="1"/>
        </w:numPr>
        <w:tabs>
          <w:tab w:val="left" w:pos="501"/>
          <w:tab w:val="num" w:pos="720"/>
        </w:tabs>
        <w:spacing w:before="185"/>
        <w:ind w:left="500" w:hanging="50"/>
      </w:pPr>
      <w:r>
        <w:t>RESULTS</w:t>
      </w:r>
      <w:r>
        <w:rPr>
          <w:spacing w:val="-2"/>
        </w:rPr>
        <w:t xml:space="preserve"> </w:t>
      </w:r>
      <w:r>
        <w:t>AND</w:t>
      </w:r>
      <w:r>
        <w:rPr>
          <w:spacing w:val="-1"/>
        </w:rPr>
        <w:t xml:space="preserve"> </w:t>
      </w:r>
      <w:r>
        <w:t>DISCUSSIONS</w:t>
      </w:r>
    </w:p>
    <w:p w:rsidR="009740C4" w:rsidRDefault="009740C4" w:rsidP="009740C4">
      <w:pPr>
        <w:widowControl/>
        <w:autoSpaceDE/>
        <w:autoSpaceDN/>
        <w:spacing w:after="160" w:line="276" w:lineRule="auto"/>
        <w:ind w:left="450" w:right="450"/>
        <w:jc w:val="both"/>
        <w:rPr>
          <w:sz w:val="20"/>
          <w:szCs w:val="18"/>
        </w:rPr>
      </w:pPr>
    </w:p>
    <w:p w:rsidR="009740C4" w:rsidRPr="003B018D" w:rsidRDefault="009740C4" w:rsidP="009740C4">
      <w:pPr>
        <w:spacing w:line="360" w:lineRule="auto"/>
        <w:ind w:left="540"/>
        <w:jc w:val="both"/>
        <w:rPr>
          <w:sz w:val="20"/>
          <w:szCs w:val="20"/>
        </w:rPr>
      </w:pPr>
      <w:r w:rsidRPr="00B017C9">
        <w:rPr>
          <w:sz w:val="20"/>
          <w:szCs w:val="20"/>
        </w:rPr>
        <w:t>As per the data analysis,</w:t>
      </w:r>
      <w:r w:rsidRPr="003B018D">
        <w:rPr>
          <w:sz w:val="16"/>
          <w:szCs w:val="16"/>
        </w:rPr>
        <w:t xml:space="preserve"> </w:t>
      </w:r>
      <w:r>
        <w:rPr>
          <w:sz w:val="20"/>
          <w:szCs w:val="20"/>
        </w:rPr>
        <w:t>t</w:t>
      </w:r>
      <w:r w:rsidRPr="003B018D">
        <w:rPr>
          <w:sz w:val="20"/>
          <w:szCs w:val="20"/>
        </w:rPr>
        <w:t>he estimated quantity of medical waste from surveyed health-care facilities was about 51.4kg/day, equivalent to 20.68 ton/year. The medical waste has higher calorific value, higher heating value and volatile matter, which can realize the sustained combustion of waste. The combustible component accounted for more than 60%, so it is entirely feasible to dispose medical waste by high temperature incineration. Daily increment of medical waste generation and the quest to safeguard the people and environment from outbreak of diseases, a cost effective and environmental-friendly incinerator was designed in present study to treat biomedical waste generated in surveyed HCFs with a capacity of 60 kg/h. From the material balance analysis by assuming complete combustion, total mass input (1097.34kg/h) is found to be equal to total mass output (1085.25kg/h) while the total energy input from the heat balance analysis is found to be 1,171,685.46 kJ/h and total energy output to be 1,605,797.1 kJ/h. From the design analysis, 28.77 m3/h of natural gas is required to achieve a design temperature of 1100⁰C. Also, from the design, the volume of secondary chamber is found to be 1.47 m3 with a detention time of 1 second. A Counter-current packed bed wet scrubber was designed by assuming a scrubbing efficiency of 99%.</w:t>
      </w:r>
    </w:p>
    <w:p w:rsidR="009740C4" w:rsidRPr="004B1203" w:rsidRDefault="009740C4" w:rsidP="009740C4">
      <w:pPr>
        <w:pStyle w:val="BodyText"/>
        <w:spacing w:before="91" w:line="276" w:lineRule="auto"/>
        <w:ind w:left="540"/>
        <w:rPr>
          <w:sz w:val="16"/>
          <w:szCs w:val="16"/>
        </w:rPr>
      </w:pPr>
    </w:p>
    <w:p w:rsidR="009740C4" w:rsidRDefault="009740C4" w:rsidP="009740C4">
      <w:pPr>
        <w:pStyle w:val="Heading1"/>
        <w:numPr>
          <w:ilvl w:val="0"/>
          <w:numId w:val="1"/>
        </w:numPr>
        <w:tabs>
          <w:tab w:val="left" w:pos="501"/>
          <w:tab w:val="num" w:pos="720"/>
        </w:tabs>
        <w:spacing w:before="60"/>
        <w:ind w:left="500" w:hanging="50"/>
      </w:pPr>
      <w:r>
        <w:lastRenderedPageBreak/>
        <w:t>CONCLUSIONS</w:t>
      </w:r>
    </w:p>
    <w:p w:rsidR="009740C4" w:rsidRDefault="009740C4" w:rsidP="009740C4">
      <w:pPr>
        <w:pStyle w:val="Heading1"/>
        <w:tabs>
          <w:tab w:val="left" w:pos="501"/>
        </w:tabs>
        <w:spacing w:before="60"/>
        <w:ind w:firstLine="0"/>
      </w:pPr>
    </w:p>
    <w:p w:rsidR="009740C4" w:rsidRPr="00A74710" w:rsidRDefault="009740C4" w:rsidP="009740C4">
      <w:pPr>
        <w:spacing w:line="360" w:lineRule="auto"/>
        <w:ind w:left="450"/>
        <w:jc w:val="both"/>
        <w:rPr>
          <w:sz w:val="20"/>
          <w:szCs w:val="20"/>
        </w:rPr>
      </w:pPr>
      <w:r w:rsidRPr="00A74710">
        <w:rPr>
          <w:sz w:val="20"/>
          <w:szCs w:val="20"/>
        </w:rPr>
        <w:t>The following main conclusions were drawn from the design of the incinerator system</w:t>
      </w:r>
    </w:p>
    <w:p w:rsidR="009740C4" w:rsidRPr="00A74710" w:rsidRDefault="009740C4" w:rsidP="009740C4">
      <w:pPr>
        <w:spacing w:line="360" w:lineRule="auto"/>
        <w:ind w:left="450"/>
        <w:jc w:val="both"/>
        <w:rPr>
          <w:sz w:val="20"/>
          <w:szCs w:val="20"/>
        </w:rPr>
      </w:pPr>
      <w:r w:rsidRPr="00A74710">
        <w:rPr>
          <w:sz w:val="20"/>
          <w:szCs w:val="20"/>
        </w:rPr>
        <w:t xml:space="preserve">1. The amount of waste generated is about 60kg/day </w:t>
      </w:r>
    </w:p>
    <w:p w:rsidR="009740C4" w:rsidRPr="00A74710" w:rsidRDefault="009740C4" w:rsidP="009740C4">
      <w:pPr>
        <w:spacing w:line="360" w:lineRule="auto"/>
        <w:ind w:left="450"/>
        <w:jc w:val="both"/>
        <w:rPr>
          <w:sz w:val="20"/>
          <w:szCs w:val="20"/>
        </w:rPr>
      </w:pPr>
      <w:r w:rsidRPr="00A74710">
        <w:rPr>
          <w:sz w:val="20"/>
          <w:szCs w:val="20"/>
        </w:rPr>
        <w:t>2. A Chamber Incinerator has been designed with an operating capacity of 60kg/hr.</w:t>
      </w:r>
    </w:p>
    <w:p w:rsidR="009740C4" w:rsidRPr="00A74710" w:rsidRDefault="009740C4" w:rsidP="009740C4">
      <w:pPr>
        <w:spacing w:line="360" w:lineRule="auto"/>
        <w:ind w:left="450"/>
        <w:jc w:val="both"/>
        <w:rPr>
          <w:sz w:val="20"/>
          <w:szCs w:val="20"/>
        </w:rPr>
      </w:pPr>
      <w:r w:rsidRPr="00A74710">
        <w:rPr>
          <w:sz w:val="20"/>
          <w:szCs w:val="20"/>
        </w:rPr>
        <w:t>3. The dimensions of the Primary Chamber of the incinerator were 1 x 1.5 x 2 m.</w:t>
      </w:r>
    </w:p>
    <w:p w:rsidR="009740C4" w:rsidRPr="00A74710" w:rsidRDefault="009740C4" w:rsidP="009740C4">
      <w:pPr>
        <w:spacing w:line="360" w:lineRule="auto"/>
        <w:ind w:left="450"/>
        <w:jc w:val="both"/>
        <w:rPr>
          <w:sz w:val="20"/>
          <w:szCs w:val="20"/>
        </w:rPr>
      </w:pPr>
      <w:r w:rsidRPr="00A74710">
        <w:rPr>
          <w:sz w:val="20"/>
          <w:szCs w:val="20"/>
        </w:rPr>
        <w:t>4. The material balance analysis assuming complete combustion shows that the total mass input (1097.34 kg/hr.) is almost equal to the total mass output (1085.25 kg/hr.)</w:t>
      </w:r>
    </w:p>
    <w:p w:rsidR="009740C4" w:rsidRPr="00A74710" w:rsidRDefault="009740C4" w:rsidP="009740C4">
      <w:pPr>
        <w:spacing w:line="360" w:lineRule="auto"/>
        <w:ind w:left="450"/>
        <w:jc w:val="both"/>
        <w:rPr>
          <w:sz w:val="20"/>
          <w:szCs w:val="20"/>
        </w:rPr>
      </w:pPr>
      <w:r w:rsidRPr="00A74710">
        <w:rPr>
          <w:sz w:val="20"/>
          <w:szCs w:val="20"/>
        </w:rPr>
        <w:t>5. The heat balance analysis showed that the total amount of heat generated from the input waste was 1,171,685.46kJ/</w:t>
      </w:r>
      <w:proofErr w:type="spellStart"/>
      <w:r w:rsidRPr="00A74710">
        <w:rPr>
          <w:sz w:val="20"/>
          <w:szCs w:val="20"/>
        </w:rPr>
        <w:t>hr</w:t>
      </w:r>
      <w:proofErr w:type="spellEnd"/>
      <w:r w:rsidRPr="00A74710">
        <w:rPr>
          <w:sz w:val="20"/>
          <w:szCs w:val="20"/>
        </w:rPr>
        <w:t>, whereas the total heat requirement was 1,604,797.1kJ/</w:t>
      </w:r>
      <w:proofErr w:type="spellStart"/>
      <w:r w:rsidRPr="00A74710">
        <w:rPr>
          <w:sz w:val="20"/>
          <w:szCs w:val="20"/>
        </w:rPr>
        <w:t>hr</w:t>
      </w:r>
      <w:proofErr w:type="spellEnd"/>
      <w:r w:rsidRPr="00A74710">
        <w:rPr>
          <w:sz w:val="20"/>
          <w:szCs w:val="20"/>
        </w:rPr>
        <w:t xml:space="preserve"> for complete combustion. Hence, the deficient heat requirement of 433111.623kJ/</w:t>
      </w:r>
      <w:proofErr w:type="spellStart"/>
      <w:r w:rsidRPr="00A74710">
        <w:rPr>
          <w:sz w:val="20"/>
          <w:szCs w:val="20"/>
        </w:rPr>
        <w:t>hr</w:t>
      </w:r>
      <w:proofErr w:type="spellEnd"/>
      <w:r w:rsidRPr="00A74710">
        <w:rPr>
          <w:sz w:val="20"/>
          <w:szCs w:val="20"/>
        </w:rPr>
        <w:t xml:space="preserve"> was required to be supplied by auxiliary fuel to maintain a temperature of 1100°C.</w:t>
      </w:r>
    </w:p>
    <w:p w:rsidR="009740C4" w:rsidRPr="00A74710" w:rsidRDefault="009740C4" w:rsidP="009740C4">
      <w:pPr>
        <w:spacing w:line="360" w:lineRule="auto"/>
        <w:ind w:left="450"/>
        <w:jc w:val="both"/>
        <w:rPr>
          <w:sz w:val="20"/>
          <w:szCs w:val="20"/>
        </w:rPr>
      </w:pPr>
      <w:r w:rsidRPr="00A74710">
        <w:rPr>
          <w:sz w:val="20"/>
          <w:szCs w:val="20"/>
        </w:rPr>
        <w:t>6. From the design analysis it was determine that the flow rate of the natural gas was required to be maintained at 28.77m3/</w:t>
      </w:r>
      <w:proofErr w:type="spellStart"/>
      <w:r w:rsidRPr="00A74710">
        <w:rPr>
          <w:sz w:val="20"/>
          <w:szCs w:val="20"/>
        </w:rPr>
        <w:t>hr</w:t>
      </w:r>
      <w:proofErr w:type="spellEnd"/>
      <w:r w:rsidRPr="00A74710">
        <w:rPr>
          <w:sz w:val="20"/>
          <w:szCs w:val="20"/>
        </w:rPr>
        <w:t xml:space="preserve"> to neutralize the heat deficit and maintain the temperature at 1100°C.</w:t>
      </w:r>
    </w:p>
    <w:p w:rsidR="009740C4" w:rsidRPr="00A74710" w:rsidRDefault="009740C4" w:rsidP="009740C4">
      <w:pPr>
        <w:spacing w:line="360" w:lineRule="auto"/>
        <w:ind w:left="450"/>
        <w:jc w:val="both"/>
        <w:rPr>
          <w:sz w:val="20"/>
          <w:szCs w:val="20"/>
        </w:rPr>
      </w:pPr>
      <w:r w:rsidRPr="00A74710">
        <w:rPr>
          <w:sz w:val="20"/>
          <w:szCs w:val="20"/>
        </w:rPr>
        <w:t>7. The design volume of secondary chamber is found to be 1.47 m3 to maintain a retention time of 1 second.</w:t>
      </w:r>
    </w:p>
    <w:p w:rsidR="009740C4" w:rsidRPr="00A74710" w:rsidRDefault="009740C4" w:rsidP="009740C4">
      <w:pPr>
        <w:spacing w:line="360" w:lineRule="auto"/>
        <w:ind w:left="450"/>
        <w:jc w:val="both"/>
        <w:rPr>
          <w:sz w:val="20"/>
          <w:szCs w:val="20"/>
        </w:rPr>
      </w:pPr>
      <w:r w:rsidRPr="00A74710">
        <w:rPr>
          <w:sz w:val="20"/>
          <w:szCs w:val="20"/>
        </w:rPr>
        <w:t>8. A Counter-current packed bed wet scrubber with 99% scrubbing efficiency was designed with the incinerator to adsorb toxic (flue) gases that might be emitted in the course of burning the waste.</w:t>
      </w:r>
    </w:p>
    <w:p w:rsidR="009740C4" w:rsidRPr="00A74710" w:rsidRDefault="009740C4" w:rsidP="009740C4">
      <w:pPr>
        <w:ind w:left="450"/>
        <w:rPr>
          <w:sz w:val="20"/>
          <w:szCs w:val="20"/>
        </w:rPr>
      </w:pPr>
    </w:p>
    <w:p w:rsidR="009740C4" w:rsidRPr="00A74710" w:rsidRDefault="009740C4" w:rsidP="009740C4">
      <w:pPr>
        <w:ind w:left="450"/>
        <w:rPr>
          <w:sz w:val="20"/>
          <w:szCs w:val="20"/>
        </w:rPr>
      </w:pPr>
      <w:r w:rsidRPr="00A74710">
        <w:rPr>
          <w:sz w:val="20"/>
          <w:szCs w:val="20"/>
        </w:rPr>
        <w:t xml:space="preserve">As these parameters are coming within specified range hence, the design is </w:t>
      </w:r>
      <w:r>
        <w:rPr>
          <w:sz w:val="20"/>
          <w:szCs w:val="20"/>
        </w:rPr>
        <w:t>good for adoption</w:t>
      </w:r>
      <w:r w:rsidRPr="00A74710">
        <w:rPr>
          <w:sz w:val="20"/>
          <w:szCs w:val="20"/>
        </w:rPr>
        <w:t>.</w:t>
      </w:r>
    </w:p>
    <w:p w:rsidR="009740C4" w:rsidRDefault="009740C4" w:rsidP="009740C4">
      <w:pPr>
        <w:pStyle w:val="Heading1"/>
        <w:spacing w:before="178"/>
        <w:ind w:left="360" w:firstLine="0"/>
      </w:pPr>
    </w:p>
    <w:p w:rsidR="009740C4" w:rsidRDefault="009740C4" w:rsidP="009740C4">
      <w:pPr>
        <w:pStyle w:val="Heading1"/>
        <w:spacing w:before="178"/>
        <w:ind w:left="360" w:firstLine="0"/>
      </w:pPr>
      <w:r>
        <w:t>ACKNOWLEDGEMENTS</w:t>
      </w:r>
    </w:p>
    <w:p w:rsidR="009740C4" w:rsidRDefault="009740C4" w:rsidP="009740C4">
      <w:pPr>
        <w:pStyle w:val="BodyText"/>
        <w:spacing w:before="37" w:line="357" w:lineRule="auto"/>
        <w:ind w:left="360" w:right="450"/>
        <w:jc w:val="both"/>
      </w:pPr>
      <w:r>
        <w:t>We</w:t>
      </w:r>
      <w:r>
        <w:rPr>
          <w:spacing w:val="23"/>
        </w:rPr>
        <w:t xml:space="preserve"> </w:t>
      </w:r>
      <w:r>
        <w:t>would</w:t>
      </w:r>
      <w:r>
        <w:rPr>
          <w:spacing w:val="22"/>
        </w:rPr>
        <w:t xml:space="preserve"> </w:t>
      </w:r>
      <w:r>
        <w:t>like</w:t>
      </w:r>
      <w:r>
        <w:rPr>
          <w:spacing w:val="22"/>
        </w:rPr>
        <w:t xml:space="preserve"> </w:t>
      </w:r>
      <w:r>
        <w:t>to</w:t>
      </w:r>
      <w:r>
        <w:rPr>
          <w:spacing w:val="22"/>
        </w:rPr>
        <w:t xml:space="preserve"> </w:t>
      </w:r>
      <w:r>
        <w:t>extend</w:t>
      </w:r>
      <w:r>
        <w:rPr>
          <w:spacing w:val="23"/>
        </w:rPr>
        <w:t xml:space="preserve"> </w:t>
      </w:r>
      <w:r>
        <w:t>sincere</w:t>
      </w:r>
      <w:r>
        <w:rPr>
          <w:spacing w:val="21"/>
        </w:rPr>
        <w:t xml:space="preserve"> </w:t>
      </w:r>
      <w:r>
        <w:t>gratitude</w:t>
      </w:r>
      <w:r>
        <w:rPr>
          <w:spacing w:val="22"/>
        </w:rPr>
        <w:t xml:space="preserve"> </w:t>
      </w:r>
      <w:r>
        <w:t>towards</w:t>
      </w:r>
      <w:r>
        <w:rPr>
          <w:spacing w:val="21"/>
        </w:rPr>
        <w:t xml:space="preserve"> </w:t>
      </w:r>
      <w:r>
        <w:t>the</w:t>
      </w:r>
      <w:r>
        <w:rPr>
          <w:spacing w:val="22"/>
        </w:rPr>
        <w:t xml:space="preserve"> </w:t>
      </w:r>
      <w:r>
        <w:t>Civil</w:t>
      </w:r>
      <w:r>
        <w:rPr>
          <w:spacing w:val="21"/>
        </w:rPr>
        <w:t xml:space="preserve"> </w:t>
      </w:r>
      <w:r>
        <w:t>engineering</w:t>
      </w:r>
      <w:r>
        <w:rPr>
          <w:spacing w:val="20"/>
        </w:rPr>
        <w:t xml:space="preserve"> </w:t>
      </w:r>
      <w:r>
        <w:t>department</w:t>
      </w:r>
      <w:r>
        <w:rPr>
          <w:spacing w:val="21"/>
        </w:rPr>
        <w:t xml:space="preserve"> </w:t>
      </w:r>
      <w:r>
        <w:t>of</w:t>
      </w:r>
      <w:r>
        <w:rPr>
          <w:spacing w:val="23"/>
        </w:rPr>
        <w:t xml:space="preserve"> </w:t>
      </w:r>
      <w:r>
        <w:t>Malabar</w:t>
      </w:r>
      <w:r>
        <w:rPr>
          <w:spacing w:val="24"/>
        </w:rPr>
        <w:t xml:space="preserve"> </w:t>
      </w:r>
      <w:r>
        <w:t>College</w:t>
      </w:r>
      <w:r>
        <w:rPr>
          <w:spacing w:val="22"/>
        </w:rPr>
        <w:t xml:space="preserve"> </w:t>
      </w:r>
      <w:r>
        <w:t>of</w:t>
      </w:r>
      <w:r>
        <w:rPr>
          <w:spacing w:val="20"/>
        </w:rPr>
        <w:t xml:space="preserve"> </w:t>
      </w:r>
      <w:r>
        <w:t>Engineering</w:t>
      </w:r>
      <w:r>
        <w:rPr>
          <w:spacing w:val="19"/>
        </w:rPr>
        <w:t xml:space="preserve"> </w:t>
      </w:r>
      <w:r>
        <w:t>and</w:t>
      </w:r>
      <w:r>
        <w:rPr>
          <w:spacing w:val="-47"/>
        </w:rPr>
        <w:t xml:space="preserve">           </w:t>
      </w:r>
      <w:r>
        <w:t>Technology,</w:t>
      </w:r>
      <w:r>
        <w:rPr>
          <w:spacing w:val="-4"/>
        </w:rPr>
        <w:t xml:space="preserve"> </w:t>
      </w:r>
      <w:r>
        <w:t>Thrissur,</w:t>
      </w:r>
      <w:r>
        <w:rPr>
          <w:spacing w:val="-2"/>
        </w:rPr>
        <w:t xml:space="preserve"> </w:t>
      </w:r>
      <w:r>
        <w:t>India for</w:t>
      </w:r>
      <w:r>
        <w:rPr>
          <w:spacing w:val="-1"/>
        </w:rPr>
        <w:t xml:space="preserve"> </w:t>
      </w:r>
      <w:r>
        <w:t>providing us</w:t>
      </w:r>
      <w:r>
        <w:rPr>
          <w:spacing w:val="1"/>
        </w:rPr>
        <w:t xml:space="preserve"> </w:t>
      </w:r>
      <w:r>
        <w:t>with</w:t>
      </w:r>
      <w:r>
        <w:rPr>
          <w:spacing w:val="-9"/>
        </w:rPr>
        <w:t xml:space="preserve"> </w:t>
      </w:r>
      <w:r>
        <w:t>the</w:t>
      </w:r>
      <w:r>
        <w:rPr>
          <w:spacing w:val="2"/>
        </w:rPr>
        <w:t xml:space="preserve"> </w:t>
      </w:r>
      <w:r>
        <w:t>facilities</w:t>
      </w:r>
      <w:r>
        <w:rPr>
          <w:spacing w:val="-1"/>
        </w:rPr>
        <w:t xml:space="preserve"> </w:t>
      </w:r>
      <w:r>
        <w:t>required</w:t>
      </w:r>
      <w:r>
        <w:rPr>
          <w:spacing w:val="-2"/>
        </w:rPr>
        <w:t xml:space="preserve"> </w:t>
      </w:r>
      <w:r>
        <w:t>to</w:t>
      </w:r>
      <w:r>
        <w:rPr>
          <w:spacing w:val="3"/>
        </w:rPr>
        <w:t xml:space="preserve"> </w:t>
      </w:r>
      <w:r>
        <w:t>complete</w:t>
      </w:r>
      <w:r>
        <w:rPr>
          <w:spacing w:val="-5"/>
        </w:rPr>
        <w:t xml:space="preserve"> </w:t>
      </w:r>
      <w:r>
        <w:t>this</w:t>
      </w:r>
      <w:r>
        <w:rPr>
          <w:spacing w:val="3"/>
        </w:rPr>
        <w:t xml:space="preserve"> </w:t>
      </w:r>
      <w:r>
        <w:t>project</w:t>
      </w:r>
      <w:r>
        <w:rPr>
          <w:spacing w:val="3"/>
        </w:rPr>
        <w:t xml:space="preserve"> </w:t>
      </w:r>
      <w:r>
        <w:t>work</w:t>
      </w:r>
      <w:r>
        <w:rPr>
          <w:spacing w:val="-3"/>
        </w:rPr>
        <w:t xml:space="preserve"> </w:t>
      </w:r>
      <w:r>
        <w:t>successfully.</w:t>
      </w:r>
    </w:p>
    <w:p w:rsidR="009740C4" w:rsidRDefault="009740C4" w:rsidP="009740C4">
      <w:pPr>
        <w:pStyle w:val="BodyText"/>
        <w:spacing w:before="6"/>
        <w:ind w:left="360"/>
        <w:rPr>
          <w:sz w:val="21"/>
        </w:rPr>
      </w:pPr>
    </w:p>
    <w:p w:rsidR="009740C4" w:rsidRDefault="009740C4" w:rsidP="009740C4">
      <w:pPr>
        <w:pStyle w:val="Heading1"/>
        <w:tabs>
          <w:tab w:val="left" w:pos="360"/>
          <w:tab w:val="left" w:pos="501"/>
        </w:tabs>
      </w:pPr>
      <w:r>
        <w:tab/>
        <w:t>REFERENCES</w:t>
      </w:r>
    </w:p>
    <w:p w:rsidR="009740C4" w:rsidRPr="00A74710" w:rsidRDefault="009740C4" w:rsidP="009740C4">
      <w:pPr>
        <w:pStyle w:val="Heading1"/>
        <w:tabs>
          <w:tab w:val="left" w:pos="360"/>
          <w:tab w:val="left" w:pos="501"/>
        </w:tabs>
      </w:pPr>
    </w:p>
    <w:p w:rsidR="009740C4" w:rsidRPr="00E6726B" w:rsidRDefault="009740C4" w:rsidP="009740C4">
      <w:pPr>
        <w:pStyle w:val="ListParagraph"/>
        <w:numPr>
          <w:ilvl w:val="0"/>
          <w:numId w:val="3"/>
        </w:numPr>
        <w:rPr>
          <w:sz w:val="20"/>
          <w:szCs w:val="20"/>
        </w:rPr>
      </w:pPr>
      <w:r w:rsidRPr="00E6726B">
        <w:rPr>
          <w:sz w:val="20"/>
          <w:szCs w:val="20"/>
        </w:rPr>
        <w:t xml:space="preserve">World Health </w:t>
      </w:r>
      <w:proofErr w:type="spellStart"/>
      <w:r w:rsidRPr="00E6726B">
        <w:rPr>
          <w:sz w:val="20"/>
          <w:szCs w:val="20"/>
        </w:rPr>
        <w:t>Organisation</w:t>
      </w:r>
      <w:proofErr w:type="spellEnd"/>
      <w:r w:rsidRPr="00E6726B">
        <w:rPr>
          <w:sz w:val="20"/>
          <w:szCs w:val="20"/>
        </w:rPr>
        <w:t xml:space="preserve">: Health-care Waste Management. To Reduce the Burden of </w:t>
      </w:r>
      <w:proofErr w:type="spellStart"/>
      <w:proofErr w:type="gramStart"/>
      <w:r w:rsidRPr="00E6726B">
        <w:rPr>
          <w:sz w:val="20"/>
          <w:szCs w:val="20"/>
        </w:rPr>
        <w:t>Disease,Health</w:t>
      </w:r>
      <w:proofErr w:type="spellEnd"/>
      <w:proofErr w:type="gramEnd"/>
      <w:r w:rsidRPr="00E6726B">
        <w:rPr>
          <w:sz w:val="20"/>
          <w:szCs w:val="20"/>
        </w:rPr>
        <w:t>-care Waste Needs Sound Management, Including Alternatives to Incineration. Fact Sheet No 281, October 2004.</w:t>
      </w:r>
    </w:p>
    <w:p w:rsidR="009740C4" w:rsidRPr="00E6726B" w:rsidRDefault="009740C4" w:rsidP="009740C4">
      <w:pPr>
        <w:pStyle w:val="ListParagraph"/>
        <w:numPr>
          <w:ilvl w:val="0"/>
          <w:numId w:val="3"/>
        </w:numPr>
        <w:rPr>
          <w:sz w:val="20"/>
          <w:szCs w:val="20"/>
        </w:rPr>
      </w:pPr>
      <w:r w:rsidRPr="00E6726B">
        <w:rPr>
          <w:sz w:val="20"/>
          <w:szCs w:val="20"/>
        </w:rPr>
        <w:t>Newspaper Kathimerini: Hospitals the Most Contaminated Factors. Article 257402 cited inhttp://news.kathimerini.gr/4dcgi/_w_articles_ell_1_30/01/2008 _257402 (2008).</w:t>
      </w:r>
    </w:p>
    <w:p w:rsidR="009740C4" w:rsidRPr="00E6726B" w:rsidRDefault="009740C4" w:rsidP="009740C4">
      <w:pPr>
        <w:pStyle w:val="ListParagraph"/>
        <w:numPr>
          <w:ilvl w:val="0"/>
          <w:numId w:val="3"/>
        </w:numPr>
        <w:rPr>
          <w:sz w:val="20"/>
          <w:szCs w:val="20"/>
        </w:rPr>
      </w:pPr>
      <w:r w:rsidRPr="00E6726B">
        <w:rPr>
          <w:sz w:val="20"/>
          <w:szCs w:val="20"/>
        </w:rPr>
        <w:t xml:space="preserve">F. VOSNIAKO S, A. ALAD JAD </w:t>
      </w:r>
      <w:proofErr w:type="gramStart"/>
      <w:r w:rsidRPr="00E6726B">
        <w:rPr>
          <w:sz w:val="20"/>
          <w:szCs w:val="20"/>
        </w:rPr>
        <w:t>JIYAN :</w:t>
      </w:r>
      <w:proofErr w:type="gramEnd"/>
      <w:r w:rsidRPr="00E6726B">
        <w:rPr>
          <w:sz w:val="20"/>
          <w:szCs w:val="20"/>
        </w:rPr>
        <w:t xml:space="preserve"> Quantitative Assessment of the Organic Wastes Problem in the Mediterranean Area. J. of Environmental Protection and Ecology, 5 (1), 127 (2004).</w:t>
      </w:r>
    </w:p>
    <w:p w:rsidR="009740C4" w:rsidRPr="00E6726B" w:rsidRDefault="009740C4" w:rsidP="009740C4">
      <w:pPr>
        <w:pStyle w:val="ListParagraph"/>
        <w:numPr>
          <w:ilvl w:val="0"/>
          <w:numId w:val="3"/>
        </w:numPr>
        <w:rPr>
          <w:sz w:val="20"/>
          <w:szCs w:val="20"/>
        </w:rPr>
      </w:pPr>
      <w:r w:rsidRPr="00E6726B">
        <w:rPr>
          <w:sz w:val="20"/>
          <w:szCs w:val="20"/>
        </w:rPr>
        <w:t xml:space="preserve">P. </w:t>
      </w:r>
      <w:proofErr w:type="gramStart"/>
      <w:r w:rsidRPr="00E6726B">
        <w:rPr>
          <w:sz w:val="20"/>
          <w:szCs w:val="20"/>
        </w:rPr>
        <w:t>BITSIKA ,</w:t>
      </w:r>
      <w:proofErr w:type="gramEnd"/>
      <w:r w:rsidRPr="00E6726B">
        <w:rPr>
          <w:sz w:val="20"/>
          <w:szCs w:val="20"/>
        </w:rPr>
        <w:t xml:space="preserve"> M. TRATSA: Virulent Biological Materials like Blood and other Hospital Wastes Threat the Community. Newspaper ‘To </w:t>
      </w:r>
      <w:proofErr w:type="gramStart"/>
      <w:r w:rsidRPr="00E6726B">
        <w:rPr>
          <w:sz w:val="20"/>
          <w:szCs w:val="20"/>
        </w:rPr>
        <w:t>BHMA ’</w:t>
      </w:r>
      <w:proofErr w:type="gramEnd"/>
      <w:r w:rsidRPr="00E6726B">
        <w:rPr>
          <w:sz w:val="20"/>
          <w:szCs w:val="20"/>
        </w:rPr>
        <w:t xml:space="preserve"> Article 13520 (2001).</w:t>
      </w:r>
    </w:p>
    <w:p w:rsidR="009740C4" w:rsidRPr="00E6726B" w:rsidRDefault="009740C4" w:rsidP="009740C4">
      <w:pPr>
        <w:pStyle w:val="ListParagraph"/>
        <w:numPr>
          <w:ilvl w:val="0"/>
          <w:numId w:val="3"/>
        </w:numPr>
        <w:rPr>
          <w:sz w:val="20"/>
          <w:szCs w:val="20"/>
        </w:rPr>
      </w:pPr>
      <w:r w:rsidRPr="00E6726B">
        <w:rPr>
          <w:sz w:val="20"/>
          <w:szCs w:val="20"/>
        </w:rPr>
        <w:t xml:space="preserve">V. </w:t>
      </w:r>
      <w:proofErr w:type="spellStart"/>
      <w:r w:rsidRPr="00E6726B">
        <w:rPr>
          <w:sz w:val="20"/>
          <w:szCs w:val="20"/>
        </w:rPr>
        <w:t>Manyele</w:t>
      </w:r>
      <w:proofErr w:type="spellEnd"/>
      <w:r w:rsidRPr="00E6726B">
        <w:rPr>
          <w:sz w:val="20"/>
          <w:szCs w:val="20"/>
        </w:rPr>
        <w:t xml:space="preserve">, T. J. </w:t>
      </w:r>
      <w:proofErr w:type="spellStart"/>
      <w:r w:rsidRPr="00E6726B">
        <w:rPr>
          <w:sz w:val="20"/>
          <w:szCs w:val="20"/>
        </w:rPr>
        <w:t>Lyasenga</w:t>
      </w:r>
      <w:proofErr w:type="spellEnd"/>
      <w:r w:rsidRPr="00E6726B">
        <w:rPr>
          <w:sz w:val="20"/>
          <w:szCs w:val="20"/>
        </w:rPr>
        <w:t xml:space="preserve">. Factors </w:t>
      </w:r>
      <w:proofErr w:type="gramStart"/>
      <w:r w:rsidRPr="00E6726B">
        <w:rPr>
          <w:sz w:val="20"/>
          <w:szCs w:val="20"/>
        </w:rPr>
        <w:t>affecting  medical</w:t>
      </w:r>
      <w:proofErr w:type="gramEnd"/>
      <w:r w:rsidRPr="00E6726B">
        <w:rPr>
          <w:sz w:val="20"/>
          <w:szCs w:val="20"/>
        </w:rPr>
        <w:t xml:space="preserve"> waste management in low- level health facilities in Tanzania. African Journal of Environmental Science and Technology Vol. 4(5), pp. 304-318, May 2010. ISSN 1991-637X © 2010 Academic Journals Available online at: w\</w:t>
      </w:r>
      <w:proofErr w:type="spellStart"/>
      <w:r w:rsidRPr="00E6726B">
        <w:rPr>
          <w:sz w:val="20"/>
          <w:szCs w:val="20"/>
        </w:rPr>
        <w:t>vw</w:t>
      </w:r>
      <w:proofErr w:type="spellEnd"/>
      <w:r w:rsidRPr="00E6726B">
        <w:rPr>
          <w:sz w:val="20"/>
          <w:szCs w:val="20"/>
        </w:rPr>
        <w:t>.</w:t>
      </w:r>
    </w:p>
    <w:p w:rsidR="009740C4" w:rsidRPr="00E6726B" w:rsidRDefault="009740C4" w:rsidP="009740C4">
      <w:pPr>
        <w:pStyle w:val="ListParagraph"/>
        <w:numPr>
          <w:ilvl w:val="0"/>
          <w:numId w:val="3"/>
        </w:numPr>
        <w:rPr>
          <w:sz w:val="20"/>
          <w:szCs w:val="20"/>
        </w:rPr>
      </w:pPr>
      <w:r w:rsidRPr="00E6726B">
        <w:rPr>
          <w:sz w:val="20"/>
          <w:szCs w:val="20"/>
        </w:rPr>
        <w:t>M. BORG: Clinical Waste Disposal—Getting the Facts Right. J. of Hospital Infection, 65 (2),178 (2007).</w:t>
      </w:r>
    </w:p>
    <w:p w:rsidR="009740C4" w:rsidRPr="00E6726B" w:rsidRDefault="009740C4" w:rsidP="009740C4">
      <w:pPr>
        <w:pStyle w:val="ListParagraph"/>
        <w:numPr>
          <w:ilvl w:val="0"/>
          <w:numId w:val="3"/>
        </w:numPr>
        <w:rPr>
          <w:sz w:val="20"/>
          <w:szCs w:val="20"/>
        </w:rPr>
      </w:pPr>
      <w:r w:rsidRPr="00E6726B">
        <w:rPr>
          <w:sz w:val="20"/>
          <w:szCs w:val="20"/>
        </w:rPr>
        <w:t>B. MAK ROPOU LOS: Hospital Wastes: Danger for the Health of the Staff. In: Greek Conf. on Hospital Wastes: Danger for Public Health and Environment. http://library.tee.gr/digital/m2076,February 2005.</w:t>
      </w:r>
    </w:p>
    <w:p w:rsidR="008D68E9" w:rsidRDefault="009740C4" w:rsidP="00F479BA">
      <w:pPr>
        <w:pStyle w:val="ListParagraph"/>
        <w:numPr>
          <w:ilvl w:val="0"/>
          <w:numId w:val="3"/>
        </w:numPr>
        <w:rPr>
          <w:sz w:val="20"/>
          <w:szCs w:val="20"/>
        </w:rPr>
      </w:pPr>
      <w:r w:rsidRPr="00E6726B">
        <w:rPr>
          <w:sz w:val="20"/>
          <w:szCs w:val="20"/>
        </w:rPr>
        <w:t xml:space="preserve">F. K. VOSNIAKO S, G. VASILIKIO TIS, P. </w:t>
      </w:r>
      <w:proofErr w:type="gramStart"/>
      <w:r w:rsidRPr="00E6726B">
        <w:rPr>
          <w:sz w:val="20"/>
          <w:szCs w:val="20"/>
        </w:rPr>
        <w:t>MENTZELOU ,</w:t>
      </w:r>
      <w:proofErr w:type="gramEnd"/>
      <w:r w:rsidRPr="00E6726B">
        <w:rPr>
          <w:sz w:val="20"/>
          <w:szCs w:val="20"/>
        </w:rPr>
        <w:t xml:space="preserve"> M. KA TSAN TONI , M. LIAKO S: The Impact of Hospital Wastes in the Environment. The Impact of Hospital Wastes in the </w:t>
      </w:r>
      <w:proofErr w:type="spellStart"/>
      <w:r w:rsidRPr="00E6726B">
        <w:rPr>
          <w:sz w:val="20"/>
          <w:szCs w:val="20"/>
        </w:rPr>
        <w:t>Environment.Fresenius</w:t>
      </w:r>
      <w:proofErr w:type="spellEnd"/>
      <w:r w:rsidRPr="00E6726B">
        <w:rPr>
          <w:sz w:val="20"/>
          <w:szCs w:val="20"/>
        </w:rPr>
        <w:t xml:space="preserve"> Environmental Bulletin, 12, 1233 (2003)</w:t>
      </w:r>
    </w:p>
    <w:p w:rsidR="00710B3C" w:rsidRDefault="00710B3C" w:rsidP="00710B3C">
      <w:pPr>
        <w:rPr>
          <w:sz w:val="20"/>
          <w:szCs w:val="20"/>
        </w:rPr>
      </w:pPr>
    </w:p>
    <w:p w:rsidR="00710B3C" w:rsidRPr="00710B3C" w:rsidRDefault="00710B3C" w:rsidP="00710B3C">
      <w:pPr>
        <w:rPr>
          <w:sz w:val="20"/>
          <w:szCs w:val="20"/>
        </w:rPr>
        <w:sectPr w:rsidR="00710B3C" w:rsidRPr="00710B3C" w:rsidSect="00710B3C">
          <w:type w:val="continuous"/>
          <w:pgSz w:w="11910" w:h="16840"/>
          <w:pgMar w:top="1340" w:right="670" w:bottom="1220" w:left="1180" w:header="720" w:footer="720" w:gutter="0"/>
          <w:cols w:space="720"/>
        </w:sectPr>
      </w:pPr>
    </w:p>
    <w:p w:rsidR="008D68E9" w:rsidRPr="00B8425D" w:rsidRDefault="008D68E9" w:rsidP="009740C4">
      <w:pPr>
        <w:spacing w:after="192" w:line="276" w:lineRule="auto"/>
        <w:ind w:right="789"/>
        <w:rPr>
          <w:sz w:val="20"/>
          <w:szCs w:val="20"/>
        </w:rPr>
        <w:sectPr w:rsidR="008D68E9" w:rsidRPr="00B8425D" w:rsidSect="00710B3C">
          <w:type w:val="continuous"/>
          <w:pgSz w:w="11910" w:h="16840"/>
          <w:pgMar w:top="1340" w:right="670" w:bottom="1220" w:left="1180" w:header="706" w:footer="1029" w:gutter="0"/>
          <w:cols w:space="720"/>
        </w:sectPr>
      </w:pPr>
    </w:p>
    <w:p w:rsidR="00EA248A" w:rsidRDefault="00EA248A" w:rsidP="008D68E9">
      <w:pPr>
        <w:spacing w:line="276" w:lineRule="auto"/>
        <w:ind w:right="450"/>
        <w:jc w:val="both"/>
        <w:rPr>
          <w:sz w:val="20"/>
          <w:szCs w:val="20"/>
        </w:rPr>
        <w:sectPr w:rsidR="00EA248A" w:rsidSect="00710B3C">
          <w:pgSz w:w="11920" w:h="16850"/>
          <w:pgMar w:top="640" w:right="670" w:bottom="450" w:left="990" w:header="720" w:footer="720" w:gutter="0"/>
          <w:cols w:space="720"/>
        </w:sectPr>
      </w:pPr>
    </w:p>
    <w:p w:rsidR="00313A11" w:rsidRPr="00E6726B" w:rsidRDefault="00313A11" w:rsidP="009740C4">
      <w:pPr>
        <w:spacing w:line="276" w:lineRule="auto"/>
        <w:ind w:right="450"/>
        <w:jc w:val="both"/>
        <w:rPr>
          <w:sz w:val="18"/>
          <w:szCs w:val="18"/>
        </w:rPr>
      </w:pPr>
    </w:p>
    <w:sectPr w:rsidR="00313A11" w:rsidRPr="00E6726B" w:rsidSect="00710B3C">
      <w:type w:val="continuous"/>
      <w:pgSz w:w="11920" w:h="16850"/>
      <w:pgMar w:top="640" w:right="670" w:bottom="45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96618" w:rsidRDefault="00A96618">
      <w:r>
        <w:separator/>
      </w:r>
    </w:p>
  </w:endnote>
  <w:endnote w:type="continuationSeparator" w:id="0">
    <w:p w:rsidR="00A96618" w:rsidRDefault="00A9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4744"/>
      <w:docPartObj>
        <w:docPartGallery w:val="Page Numbers (Bottom of Page)"/>
        <w:docPartUnique/>
      </w:docPartObj>
    </w:sdtPr>
    <w:sdtEndPr>
      <w:rPr>
        <w:noProof/>
      </w:rPr>
    </w:sdtEndPr>
    <w:sdtContent>
      <w:p w:rsidR="00010234" w:rsidRDefault="00000000">
        <w:pPr>
          <w:pStyle w:val="Footer"/>
          <w:jc w:val="center"/>
        </w:pPr>
      </w:p>
      <w:p w:rsidR="008C03BE" w:rsidRDefault="00000000">
        <w:pPr>
          <w:pStyle w:val="Footer"/>
          <w:jc w:val="center"/>
        </w:pPr>
      </w:p>
    </w:sdtContent>
  </w:sdt>
  <w:p w:rsidR="008C03B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96618" w:rsidRDefault="00A96618">
      <w:r>
        <w:separator/>
      </w:r>
    </w:p>
  </w:footnote>
  <w:footnote w:type="continuationSeparator" w:id="0">
    <w:p w:rsidR="00A96618" w:rsidRDefault="00A96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3BE" w:rsidRDefault="00000000">
    <w:pPr>
      <w:pStyle w:val="Header"/>
    </w:pPr>
  </w:p>
  <w:p w:rsidR="008C03B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C1"/>
    <w:multiLevelType w:val="hybridMultilevel"/>
    <w:tmpl w:val="D26C29CA"/>
    <w:lvl w:ilvl="0" w:tplc="6EA8913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3EA34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EAA62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06929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9CF6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90E2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0EB01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EA16C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E0C9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0A0323"/>
    <w:multiLevelType w:val="hybridMultilevel"/>
    <w:tmpl w:val="3C2CDB94"/>
    <w:lvl w:ilvl="0" w:tplc="00D6788E">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AA1717D"/>
    <w:multiLevelType w:val="multilevel"/>
    <w:tmpl w:val="2032A6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760CF0"/>
    <w:multiLevelType w:val="hybridMultilevel"/>
    <w:tmpl w:val="2528BC0C"/>
    <w:lvl w:ilvl="0" w:tplc="C54CA24E">
      <w:start w:val="1"/>
      <w:numFmt w:val="lowerRoman"/>
      <w:lvlText w:val="%1)"/>
      <w:lvlJc w:val="left"/>
      <w:pPr>
        <w:ind w:left="260" w:hanging="278"/>
        <w:jc w:val="left"/>
      </w:pPr>
      <w:rPr>
        <w:rFonts w:ascii="Times New Roman" w:eastAsia="Times New Roman" w:hAnsi="Times New Roman" w:cs="Times New Roman" w:hint="default"/>
        <w:spacing w:val="-5"/>
        <w:w w:val="100"/>
        <w:sz w:val="24"/>
        <w:szCs w:val="24"/>
        <w:lang w:val="en-US" w:eastAsia="en-US" w:bidi="ar-SA"/>
      </w:rPr>
    </w:lvl>
    <w:lvl w:ilvl="1" w:tplc="07FE085E">
      <w:numFmt w:val="bullet"/>
      <w:lvlText w:val="•"/>
      <w:lvlJc w:val="left"/>
      <w:pPr>
        <w:ind w:left="1244" w:hanging="278"/>
      </w:pPr>
      <w:rPr>
        <w:rFonts w:hint="default"/>
        <w:lang w:val="en-US" w:eastAsia="en-US" w:bidi="ar-SA"/>
      </w:rPr>
    </w:lvl>
    <w:lvl w:ilvl="2" w:tplc="7632D356">
      <w:numFmt w:val="bullet"/>
      <w:lvlText w:val="•"/>
      <w:lvlJc w:val="left"/>
      <w:pPr>
        <w:ind w:left="2228" w:hanging="278"/>
      </w:pPr>
      <w:rPr>
        <w:rFonts w:hint="default"/>
        <w:lang w:val="en-US" w:eastAsia="en-US" w:bidi="ar-SA"/>
      </w:rPr>
    </w:lvl>
    <w:lvl w:ilvl="3" w:tplc="3EBC1E74">
      <w:numFmt w:val="bullet"/>
      <w:lvlText w:val="•"/>
      <w:lvlJc w:val="left"/>
      <w:pPr>
        <w:ind w:left="3213" w:hanging="278"/>
      </w:pPr>
      <w:rPr>
        <w:rFonts w:hint="default"/>
        <w:lang w:val="en-US" w:eastAsia="en-US" w:bidi="ar-SA"/>
      </w:rPr>
    </w:lvl>
    <w:lvl w:ilvl="4" w:tplc="ADC6FEB0">
      <w:numFmt w:val="bullet"/>
      <w:lvlText w:val="•"/>
      <w:lvlJc w:val="left"/>
      <w:pPr>
        <w:ind w:left="4197" w:hanging="278"/>
      </w:pPr>
      <w:rPr>
        <w:rFonts w:hint="default"/>
        <w:lang w:val="en-US" w:eastAsia="en-US" w:bidi="ar-SA"/>
      </w:rPr>
    </w:lvl>
    <w:lvl w:ilvl="5" w:tplc="3CBA0D46">
      <w:numFmt w:val="bullet"/>
      <w:lvlText w:val="•"/>
      <w:lvlJc w:val="left"/>
      <w:pPr>
        <w:ind w:left="5182" w:hanging="278"/>
      </w:pPr>
      <w:rPr>
        <w:rFonts w:hint="default"/>
        <w:lang w:val="en-US" w:eastAsia="en-US" w:bidi="ar-SA"/>
      </w:rPr>
    </w:lvl>
    <w:lvl w:ilvl="6" w:tplc="99B64FDE">
      <w:numFmt w:val="bullet"/>
      <w:lvlText w:val="•"/>
      <w:lvlJc w:val="left"/>
      <w:pPr>
        <w:ind w:left="6166" w:hanging="278"/>
      </w:pPr>
      <w:rPr>
        <w:rFonts w:hint="default"/>
        <w:lang w:val="en-US" w:eastAsia="en-US" w:bidi="ar-SA"/>
      </w:rPr>
    </w:lvl>
    <w:lvl w:ilvl="7" w:tplc="4C40AFF2">
      <w:numFmt w:val="bullet"/>
      <w:lvlText w:val="•"/>
      <w:lvlJc w:val="left"/>
      <w:pPr>
        <w:ind w:left="7150" w:hanging="278"/>
      </w:pPr>
      <w:rPr>
        <w:rFonts w:hint="default"/>
        <w:lang w:val="en-US" w:eastAsia="en-US" w:bidi="ar-SA"/>
      </w:rPr>
    </w:lvl>
    <w:lvl w:ilvl="8" w:tplc="627A6C8C">
      <w:numFmt w:val="bullet"/>
      <w:lvlText w:val="•"/>
      <w:lvlJc w:val="left"/>
      <w:pPr>
        <w:ind w:left="8135" w:hanging="278"/>
      </w:pPr>
      <w:rPr>
        <w:rFonts w:hint="default"/>
        <w:lang w:val="en-US" w:eastAsia="en-US" w:bidi="ar-SA"/>
      </w:rPr>
    </w:lvl>
  </w:abstractNum>
  <w:abstractNum w:abstractNumId="4" w15:restartNumberingAfterBreak="0">
    <w:nsid w:val="143B4B2A"/>
    <w:multiLevelType w:val="multilevel"/>
    <w:tmpl w:val="72F47CC4"/>
    <w:lvl w:ilvl="0">
      <w:start w:val="3"/>
      <w:numFmt w:val="decimal"/>
      <w:lvlText w:val="%1"/>
      <w:lvlJc w:val="left"/>
      <w:pPr>
        <w:ind w:left="442" w:hanging="183"/>
        <w:jc w:val="left"/>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625" w:hanging="365"/>
        <w:jc w:val="left"/>
      </w:pPr>
      <w:rPr>
        <w:rFonts w:hint="default"/>
        <w:b/>
        <w:bCs/>
        <w:w w:val="100"/>
        <w:lang w:val="en-US" w:eastAsia="en-US" w:bidi="ar-SA"/>
      </w:rPr>
    </w:lvl>
    <w:lvl w:ilvl="2">
      <w:start w:val="1"/>
      <w:numFmt w:val="decimal"/>
      <w:lvlText w:val="%1.%2.%3"/>
      <w:lvlJc w:val="left"/>
      <w:pPr>
        <w:ind w:left="803" w:hanging="543"/>
        <w:jc w:val="left"/>
      </w:pPr>
      <w:rPr>
        <w:rFonts w:ascii="Times New Roman" w:eastAsia="Times New Roman" w:hAnsi="Times New Roman" w:cs="Times New Roman" w:hint="default"/>
        <w:b/>
        <w:bCs/>
        <w:color w:val="0F0F0F"/>
        <w:w w:val="100"/>
        <w:sz w:val="24"/>
        <w:szCs w:val="24"/>
        <w:lang w:val="en-US" w:eastAsia="en-US" w:bidi="ar-SA"/>
      </w:rPr>
    </w:lvl>
    <w:lvl w:ilvl="3">
      <w:numFmt w:val="bullet"/>
      <w:lvlText w:val="•"/>
      <w:lvlJc w:val="left"/>
      <w:pPr>
        <w:ind w:left="1963" w:hanging="543"/>
      </w:pPr>
      <w:rPr>
        <w:rFonts w:hint="default"/>
        <w:lang w:val="en-US" w:eastAsia="en-US" w:bidi="ar-SA"/>
      </w:rPr>
    </w:lvl>
    <w:lvl w:ilvl="4">
      <w:numFmt w:val="bullet"/>
      <w:lvlText w:val="•"/>
      <w:lvlJc w:val="left"/>
      <w:pPr>
        <w:ind w:left="3126" w:hanging="543"/>
      </w:pPr>
      <w:rPr>
        <w:rFonts w:hint="default"/>
        <w:lang w:val="en-US" w:eastAsia="en-US" w:bidi="ar-SA"/>
      </w:rPr>
    </w:lvl>
    <w:lvl w:ilvl="5">
      <w:numFmt w:val="bullet"/>
      <w:lvlText w:val="•"/>
      <w:lvlJc w:val="left"/>
      <w:pPr>
        <w:ind w:left="4289" w:hanging="543"/>
      </w:pPr>
      <w:rPr>
        <w:rFonts w:hint="default"/>
        <w:lang w:val="en-US" w:eastAsia="en-US" w:bidi="ar-SA"/>
      </w:rPr>
    </w:lvl>
    <w:lvl w:ilvl="6">
      <w:numFmt w:val="bullet"/>
      <w:lvlText w:val="•"/>
      <w:lvlJc w:val="left"/>
      <w:pPr>
        <w:ind w:left="5452" w:hanging="543"/>
      </w:pPr>
      <w:rPr>
        <w:rFonts w:hint="default"/>
        <w:lang w:val="en-US" w:eastAsia="en-US" w:bidi="ar-SA"/>
      </w:rPr>
    </w:lvl>
    <w:lvl w:ilvl="7">
      <w:numFmt w:val="bullet"/>
      <w:lvlText w:val="•"/>
      <w:lvlJc w:val="left"/>
      <w:pPr>
        <w:ind w:left="6615" w:hanging="543"/>
      </w:pPr>
      <w:rPr>
        <w:rFonts w:hint="default"/>
        <w:lang w:val="en-US" w:eastAsia="en-US" w:bidi="ar-SA"/>
      </w:rPr>
    </w:lvl>
    <w:lvl w:ilvl="8">
      <w:numFmt w:val="bullet"/>
      <w:lvlText w:val="•"/>
      <w:lvlJc w:val="left"/>
      <w:pPr>
        <w:ind w:left="7778" w:hanging="543"/>
      </w:pPr>
      <w:rPr>
        <w:rFonts w:hint="default"/>
        <w:lang w:val="en-US" w:eastAsia="en-US" w:bidi="ar-SA"/>
      </w:rPr>
    </w:lvl>
  </w:abstractNum>
  <w:abstractNum w:abstractNumId="5" w15:restartNumberingAfterBreak="0">
    <w:nsid w:val="1BD313BE"/>
    <w:multiLevelType w:val="hybridMultilevel"/>
    <w:tmpl w:val="EA1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771A"/>
    <w:multiLevelType w:val="hybridMultilevel"/>
    <w:tmpl w:val="D9AAEBE4"/>
    <w:lvl w:ilvl="0" w:tplc="0AB08526">
      <w:start w:val="1"/>
      <w:numFmt w:val="decimal"/>
      <w:lvlText w:val="%1."/>
      <w:lvlJc w:val="left"/>
      <w:pPr>
        <w:ind w:left="505" w:hanging="245"/>
        <w:jc w:val="left"/>
      </w:pPr>
      <w:rPr>
        <w:rFonts w:ascii="Times New Roman" w:eastAsia="Times New Roman" w:hAnsi="Times New Roman" w:cs="Times New Roman" w:hint="default"/>
        <w:color w:val="0F0F0F"/>
        <w:w w:val="100"/>
        <w:sz w:val="24"/>
        <w:szCs w:val="24"/>
        <w:lang w:val="en-US" w:eastAsia="en-US" w:bidi="ar-SA"/>
      </w:rPr>
    </w:lvl>
    <w:lvl w:ilvl="1" w:tplc="788637C6">
      <w:numFmt w:val="bullet"/>
      <w:lvlText w:val=""/>
      <w:lvlJc w:val="left"/>
      <w:pPr>
        <w:ind w:left="620" w:hanging="361"/>
      </w:pPr>
      <w:rPr>
        <w:rFonts w:ascii="Symbol" w:eastAsia="Symbol" w:hAnsi="Symbol" w:cs="Symbol" w:hint="default"/>
        <w:color w:val="0F0F0F"/>
        <w:w w:val="100"/>
        <w:sz w:val="24"/>
        <w:szCs w:val="24"/>
        <w:lang w:val="en-US" w:eastAsia="en-US" w:bidi="ar-SA"/>
      </w:rPr>
    </w:lvl>
    <w:lvl w:ilvl="2" w:tplc="2D4655C4">
      <w:numFmt w:val="bullet"/>
      <w:lvlText w:val="•"/>
      <w:lvlJc w:val="left"/>
      <w:pPr>
        <w:ind w:left="1673" w:hanging="361"/>
      </w:pPr>
      <w:rPr>
        <w:rFonts w:hint="default"/>
        <w:lang w:val="en-US" w:eastAsia="en-US" w:bidi="ar-SA"/>
      </w:rPr>
    </w:lvl>
    <w:lvl w:ilvl="3" w:tplc="CDF24C18">
      <w:numFmt w:val="bullet"/>
      <w:lvlText w:val="•"/>
      <w:lvlJc w:val="left"/>
      <w:pPr>
        <w:ind w:left="2727" w:hanging="361"/>
      </w:pPr>
      <w:rPr>
        <w:rFonts w:hint="default"/>
        <w:lang w:val="en-US" w:eastAsia="en-US" w:bidi="ar-SA"/>
      </w:rPr>
    </w:lvl>
    <w:lvl w:ilvl="4" w:tplc="B8F4DC9E">
      <w:numFmt w:val="bullet"/>
      <w:lvlText w:val="•"/>
      <w:lvlJc w:val="left"/>
      <w:pPr>
        <w:ind w:left="3781" w:hanging="361"/>
      </w:pPr>
      <w:rPr>
        <w:rFonts w:hint="default"/>
        <w:lang w:val="en-US" w:eastAsia="en-US" w:bidi="ar-SA"/>
      </w:rPr>
    </w:lvl>
    <w:lvl w:ilvl="5" w:tplc="15D4CDD0">
      <w:numFmt w:val="bullet"/>
      <w:lvlText w:val="•"/>
      <w:lvlJc w:val="left"/>
      <w:pPr>
        <w:ind w:left="4835" w:hanging="361"/>
      </w:pPr>
      <w:rPr>
        <w:rFonts w:hint="default"/>
        <w:lang w:val="en-US" w:eastAsia="en-US" w:bidi="ar-SA"/>
      </w:rPr>
    </w:lvl>
    <w:lvl w:ilvl="6" w:tplc="378A0316">
      <w:numFmt w:val="bullet"/>
      <w:lvlText w:val="•"/>
      <w:lvlJc w:val="left"/>
      <w:pPr>
        <w:ind w:left="5888" w:hanging="361"/>
      </w:pPr>
      <w:rPr>
        <w:rFonts w:hint="default"/>
        <w:lang w:val="en-US" w:eastAsia="en-US" w:bidi="ar-SA"/>
      </w:rPr>
    </w:lvl>
    <w:lvl w:ilvl="7" w:tplc="D6620E76">
      <w:numFmt w:val="bullet"/>
      <w:lvlText w:val="•"/>
      <w:lvlJc w:val="left"/>
      <w:pPr>
        <w:ind w:left="6942" w:hanging="361"/>
      </w:pPr>
      <w:rPr>
        <w:rFonts w:hint="default"/>
        <w:lang w:val="en-US" w:eastAsia="en-US" w:bidi="ar-SA"/>
      </w:rPr>
    </w:lvl>
    <w:lvl w:ilvl="8" w:tplc="06B6B71C">
      <w:numFmt w:val="bullet"/>
      <w:lvlText w:val="•"/>
      <w:lvlJc w:val="left"/>
      <w:pPr>
        <w:ind w:left="7996" w:hanging="361"/>
      </w:pPr>
      <w:rPr>
        <w:rFonts w:hint="default"/>
        <w:lang w:val="en-US" w:eastAsia="en-US" w:bidi="ar-SA"/>
      </w:rPr>
    </w:lvl>
  </w:abstractNum>
  <w:abstractNum w:abstractNumId="7" w15:restartNumberingAfterBreak="0">
    <w:nsid w:val="2B48305A"/>
    <w:multiLevelType w:val="hybridMultilevel"/>
    <w:tmpl w:val="43B4B3C4"/>
    <w:lvl w:ilvl="0" w:tplc="10BC43B8">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26A6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C97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A92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A02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673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021B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699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5886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704D43"/>
    <w:multiLevelType w:val="hybridMultilevel"/>
    <w:tmpl w:val="89D8A9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95E09C3"/>
    <w:multiLevelType w:val="hybridMultilevel"/>
    <w:tmpl w:val="583A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53756"/>
    <w:multiLevelType w:val="hybridMultilevel"/>
    <w:tmpl w:val="4FC6E1CC"/>
    <w:lvl w:ilvl="0" w:tplc="D8BC2F16">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CC207108">
      <w:numFmt w:val="bullet"/>
      <w:lvlText w:val="•"/>
      <w:lvlJc w:val="left"/>
      <w:pPr>
        <w:ind w:left="1424" w:hanging="206"/>
      </w:pPr>
      <w:rPr>
        <w:rFonts w:hint="default"/>
        <w:lang w:val="en-US" w:eastAsia="en-US" w:bidi="ar-SA"/>
      </w:rPr>
    </w:lvl>
    <w:lvl w:ilvl="2" w:tplc="B582E706">
      <w:numFmt w:val="bullet"/>
      <w:lvlText w:val="•"/>
      <w:lvlJc w:val="left"/>
      <w:pPr>
        <w:ind w:left="2388" w:hanging="206"/>
      </w:pPr>
      <w:rPr>
        <w:rFonts w:hint="default"/>
        <w:lang w:val="en-US" w:eastAsia="en-US" w:bidi="ar-SA"/>
      </w:rPr>
    </w:lvl>
    <w:lvl w:ilvl="3" w:tplc="9508B892">
      <w:numFmt w:val="bullet"/>
      <w:lvlText w:val="•"/>
      <w:lvlJc w:val="left"/>
      <w:pPr>
        <w:ind w:left="3353" w:hanging="206"/>
      </w:pPr>
      <w:rPr>
        <w:rFonts w:hint="default"/>
        <w:lang w:val="en-US" w:eastAsia="en-US" w:bidi="ar-SA"/>
      </w:rPr>
    </w:lvl>
    <w:lvl w:ilvl="4" w:tplc="6A64FA18">
      <w:numFmt w:val="bullet"/>
      <w:lvlText w:val="•"/>
      <w:lvlJc w:val="left"/>
      <w:pPr>
        <w:ind w:left="4317" w:hanging="206"/>
      </w:pPr>
      <w:rPr>
        <w:rFonts w:hint="default"/>
        <w:lang w:val="en-US" w:eastAsia="en-US" w:bidi="ar-SA"/>
      </w:rPr>
    </w:lvl>
    <w:lvl w:ilvl="5" w:tplc="09D0BDBC">
      <w:numFmt w:val="bullet"/>
      <w:lvlText w:val="•"/>
      <w:lvlJc w:val="left"/>
      <w:pPr>
        <w:ind w:left="5282" w:hanging="206"/>
      </w:pPr>
      <w:rPr>
        <w:rFonts w:hint="default"/>
        <w:lang w:val="en-US" w:eastAsia="en-US" w:bidi="ar-SA"/>
      </w:rPr>
    </w:lvl>
    <w:lvl w:ilvl="6" w:tplc="4A2270B2">
      <w:numFmt w:val="bullet"/>
      <w:lvlText w:val="•"/>
      <w:lvlJc w:val="left"/>
      <w:pPr>
        <w:ind w:left="6246" w:hanging="206"/>
      </w:pPr>
      <w:rPr>
        <w:rFonts w:hint="default"/>
        <w:lang w:val="en-US" w:eastAsia="en-US" w:bidi="ar-SA"/>
      </w:rPr>
    </w:lvl>
    <w:lvl w:ilvl="7" w:tplc="BCFA49C2">
      <w:numFmt w:val="bullet"/>
      <w:lvlText w:val="•"/>
      <w:lvlJc w:val="left"/>
      <w:pPr>
        <w:ind w:left="7210" w:hanging="206"/>
      </w:pPr>
      <w:rPr>
        <w:rFonts w:hint="default"/>
        <w:lang w:val="en-US" w:eastAsia="en-US" w:bidi="ar-SA"/>
      </w:rPr>
    </w:lvl>
    <w:lvl w:ilvl="8" w:tplc="233E75EE">
      <w:numFmt w:val="bullet"/>
      <w:lvlText w:val="•"/>
      <w:lvlJc w:val="left"/>
      <w:pPr>
        <w:ind w:left="8175" w:hanging="206"/>
      </w:pPr>
      <w:rPr>
        <w:rFonts w:hint="default"/>
        <w:lang w:val="en-US" w:eastAsia="en-US" w:bidi="ar-SA"/>
      </w:rPr>
    </w:lvl>
  </w:abstractNum>
  <w:abstractNum w:abstractNumId="11" w15:restartNumberingAfterBreak="0">
    <w:nsid w:val="490F75F1"/>
    <w:multiLevelType w:val="hybridMultilevel"/>
    <w:tmpl w:val="D0C47516"/>
    <w:lvl w:ilvl="0" w:tplc="405A0F3C">
      <w:start w:val="1"/>
      <w:numFmt w:val="lowerRoman"/>
      <w:lvlText w:val="(%1)"/>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CC67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211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A8D6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EE2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4A9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6D1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2AAD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4BA1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99231FB"/>
    <w:multiLevelType w:val="hybridMultilevel"/>
    <w:tmpl w:val="557CEEBA"/>
    <w:lvl w:ilvl="0" w:tplc="EA42A664">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BA0CF7DE">
      <w:numFmt w:val="bullet"/>
      <w:lvlText w:val="•"/>
      <w:lvlJc w:val="left"/>
      <w:pPr>
        <w:ind w:left="1424" w:hanging="206"/>
      </w:pPr>
      <w:rPr>
        <w:rFonts w:hint="default"/>
        <w:lang w:val="en-US" w:eastAsia="en-US" w:bidi="ar-SA"/>
      </w:rPr>
    </w:lvl>
    <w:lvl w:ilvl="2" w:tplc="B52E4010">
      <w:numFmt w:val="bullet"/>
      <w:lvlText w:val="•"/>
      <w:lvlJc w:val="left"/>
      <w:pPr>
        <w:ind w:left="2388" w:hanging="206"/>
      </w:pPr>
      <w:rPr>
        <w:rFonts w:hint="default"/>
        <w:lang w:val="en-US" w:eastAsia="en-US" w:bidi="ar-SA"/>
      </w:rPr>
    </w:lvl>
    <w:lvl w:ilvl="3" w:tplc="20D4DB9A">
      <w:numFmt w:val="bullet"/>
      <w:lvlText w:val="•"/>
      <w:lvlJc w:val="left"/>
      <w:pPr>
        <w:ind w:left="3353" w:hanging="206"/>
      </w:pPr>
      <w:rPr>
        <w:rFonts w:hint="default"/>
        <w:lang w:val="en-US" w:eastAsia="en-US" w:bidi="ar-SA"/>
      </w:rPr>
    </w:lvl>
    <w:lvl w:ilvl="4" w:tplc="4E9C4160">
      <w:numFmt w:val="bullet"/>
      <w:lvlText w:val="•"/>
      <w:lvlJc w:val="left"/>
      <w:pPr>
        <w:ind w:left="4317" w:hanging="206"/>
      </w:pPr>
      <w:rPr>
        <w:rFonts w:hint="default"/>
        <w:lang w:val="en-US" w:eastAsia="en-US" w:bidi="ar-SA"/>
      </w:rPr>
    </w:lvl>
    <w:lvl w:ilvl="5" w:tplc="871E0B82">
      <w:numFmt w:val="bullet"/>
      <w:lvlText w:val="•"/>
      <w:lvlJc w:val="left"/>
      <w:pPr>
        <w:ind w:left="5282" w:hanging="206"/>
      </w:pPr>
      <w:rPr>
        <w:rFonts w:hint="default"/>
        <w:lang w:val="en-US" w:eastAsia="en-US" w:bidi="ar-SA"/>
      </w:rPr>
    </w:lvl>
    <w:lvl w:ilvl="6" w:tplc="CB528C70">
      <w:numFmt w:val="bullet"/>
      <w:lvlText w:val="•"/>
      <w:lvlJc w:val="left"/>
      <w:pPr>
        <w:ind w:left="6246" w:hanging="206"/>
      </w:pPr>
      <w:rPr>
        <w:rFonts w:hint="default"/>
        <w:lang w:val="en-US" w:eastAsia="en-US" w:bidi="ar-SA"/>
      </w:rPr>
    </w:lvl>
    <w:lvl w:ilvl="7" w:tplc="221A8AF4">
      <w:numFmt w:val="bullet"/>
      <w:lvlText w:val="•"/>
      <w:lvlJc w:val="left"/>
      <w:pPr>
        <w:ind w:left="7210" w:hanging="206"/>
      </w:pPr>
      <w:rPr>
        <w:rFonts w:hint="default"/>
        <w:lang w:val="en-US" w:eastAsia="en-US" w:bidi="ar-SA"/>
      </w:rPr>
    </w:lvl>
    <w:lvl w:ilvl="8" w:tplc="51EA1584">
      <w:numFmt w:val="bullet"/>
      <w:lvlText w:val="•"/>
      <w:lvlJc w:val="left"/>
      <w:pPr>
        <w:ind w:left="8175" w:hanging="206"/>
      </w:pPr>
      <w:rPr>
        <w:rFonts w:hint="default"/>
        <w:lang w:val="en-US" w:eastAsia="en-US" w:bidi="ar-SA"/>
      </w:rPr>
    </w:lvl>
  </w:abstractNum>
  <w:abstractNum w:abstractNumId="13" w15:restartNumberingAfterBreak="0">
    <w:nsid w:val="505472F1"/>
    <w:multiLevelType w:val="hybridMultilevel"/>
    <w:tmpl w:val="9DB491F4"/>
    <w:lvl w:ilvl="0" w:tplc="AF3E925A">
      <w:start w:val="1"/>
      <w:numFmt w:val="bullet"/>
      <w:lvlText w:val="➢"/>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632E94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032808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9C6B39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9E212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616CF7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658F81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FE20F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8A296D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28D088F"/>
    <w:multiLevelType w:val="hybridMultilevel"/>
    <w:tmpl w:val="20D6319C"/>
    <w:lvl w:ilvl="0" w:tplc="A8AA2844">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45AEA9EE">
      <w:numFmt w:val="bullet"/>
      <w:lvlText w:val="•"/>
      <w:lvlJc w:val="left"/>
      <w:pPr>
        <w:ind w:left="1424" w:hanging="206"/>
      </w:pPr>
      <w:rPr>
        <w:rFonts w:hint="default"/>
        <w:lang w:val="en-US" w:eastAsia="en-US" w:bidi="ar-SA"/>
      </w:rPr>
    </w:lvl>
    <w:lvl w:ilvl="2" w:tplc="AF561512">
      <w:numFmt w:val="bullet"/>
      <w:lvlText w:val="•"/>
      <w:lvlJc w:val="left"/>
      <w:pPr>
        <w:ind w:left="2388" w:hanging="206"/>
      </w:pPr>
      <w:rPr>
        <w:rFonts w:hint="default"/>
        <w:lang w:val="en-US" w:eastAsia="en-US" w:bidi="ar-SA"/>
      </w:rPr>
    </w:lvl>
    <w:lvl w:ilvl="3" w:tplc="A6E4210C">
      <w:numFmt w:val="bullet"/>
      <w:lvlText w:val="•"/>
      <w:lvlJc w:val="left"/>
      <w:pPr>
        <w:ind w:left="3353" w:hanging="206"/>
      </w:pPr>
      <w:rPr>
        <w:rFonts w:hint="default"/>
        <w:lang w:val="en-US" w:eastAsia="en-US" w:bidi="ar-SA"/>
      </w:rPr>
    </w:lvl>
    <w:lvl w:ilvl="4" w:tplc="4F92EC70">
      <w:numFmt w:val="bullet"/>
      <w:lvlText w:val="•"/>
      <w:lvlJc w:val="left"/>
      <w:pPr>
        <w:ind w:left="4317" w:hanging="206"/>
      </w:pPr>
      <w:rPr>
        <w:rFonts w:hint="default"/>
        <w:lang w:val="en-US" w:eastAsia="en-US" w:bidi="ar-SA"/>
      </w:rPr>
    </w:lvl>
    <w:lvl w:ilvl="5" w:tplc="2326AA16">
      <w:numFmt w:val="bullet"/>
      <w:lvlText w:val="•"/>
      <w:lvlJc w:val="left"/>
      <w:pPr>
        <w:ind w:left="5282" w:hanging="206"/>
      </w:pPr>
      <w:rPr>
        <w:rFonts w:hint="default"/>
        <w:lang w:val="en-US" w:eastAsia="en-US" w:bidi="ar-SA"/>
      </w:rPr>
    </w:lvl>
    <w:lvl w:ilvl="6" w:tplc="9BA8118C">
      <w:numFmt w:val="bullet"/>
      <w:lvlText w:val="•"/>
      <w:lvlJc w:val="left"/>
      <w:pPr>
        <w:ind w:left="6246" w:hanging="206"/>
      </w:pPr>
      <w:rPr>
        <w:rFonts w:hint="default"/>
        <w:lang w:val="en-US" w:eastAsia="en-US" w:bidi="ar-SA"/>
      </w:rPr>
    </w:lvl>
    <w:lvl w:ilvl="7" w:tplc="8EBEA000">
      <w:numFmt w:val="bullet"/>
      <w:lvlText w:val="•"/>
      <w:lvlJc w:val="left"/>
      <w:pPr>
        <w:ind w:left="7210" w:hanging="206"/>
      </w:pPr>
      <w:rPr>
        <w:rFonts w:hint="default"/>
        <w:lang w:val="en-US" w:eastAsia="en-US" w:bidi="ar-SA"/>
      </w:rPr>
    </w:lvl>
    <w:lvl w:ilvl="8" w:tplc="BC082B54">
      <w:numFmt w:val="bullet"/>
      <w:lvlText w:val="•"/>
      <w:lvlJc w:val="left"/>
      <w:pPr>
        <w:ind w:left="8175" w:hanging="206"/>
      </w:pPr>
      <w:rPr>
        <w:rFonts w:hint="default"/>
        <w:lang w:val="en-US" w:eastAsia="en-US" w:bidi="ar-SA"/>
      </w:rPr>
    </w:lvl>
  </w:abstractNum>
  <w:abstractNum w:abstractNumId="15" w15:restartNumberingAfterBreak="0">
    <w:nsid w:val="63D77C31"/>
    <w:multiLevelType w:val="hybridMultilevel"/>
    <w:tmpl w:val="48D0BB76"/>
    <w:lvl w:ilvl="0" w:tplc="3F4E25D0">
      <w:start w:val="6"/>
      <w:numFmt w:val="upperLetter"/>
      <w:lvlText w:val="%1."/>
      <w:lvlJc w:val="left"/>
      <w:pPr>
        <w:ind w:left="514" w:hanging="255"/>
        <w:jc w:val="left"/>
      </w:pPr>
      <w:rPr>
        <w:rFonts w:hint="default"/>
        <w:spacing w:val="-4"/>
        <w:w w:val="99"/>
        <w:lang w:val="en-US" w:eastAsia="en-US" w:bidi="ar-SA"/>
      </w:rPr>
    </w:lvl>
    <w:lvl w:ilvl="1" w:tplc="E2C8AEE8">
      <w:start w:val="1"/>
      <w:numFmt w:val="decimal"/>
      <w:lvlText w:val="%2."/>
      <w:lvlJc w:val="left"/>
      <w:pPr>
        <w:ind w:left="505" w:hanging="245"/>
        <w:jc w:val="left"/>
      </w:pPr>
      <w:rPr>
        <w:rFonts w:ascii="Times New Roman" w:eastAsia="Times New Roman" w:hAnsi="Times New Roman" w:cs="Times New Roman" w:hint="default"/>
        <w:w w:val="100"/>
        <w:sz w:val="24"/>
        <w:szCs w:val="24"/>
        <w:lang w:val="en-US" w:eastAsia="en-US" w:bidi="ar-SA"/>
      </w:rPr>
    </w:lvl>
    <w:lvl w:ilvl="2" w:tplc="A0820730">
      <w:numFmt w:val="bullet"/>
      <w:lvlText w:val="•"/>
      <w:lvlJc w:val="left"/>
      <w:pPr>
        <w:ind w:left="1584" w:hanging="245"/>
      </w:pPr>
      <w:rPr>
        <w:rFonts w:hint="default"/>
        <w:lang w:val="en-US" w:eastAsia="en-US" w:bidi="ar-SA"/>
      </w:rPr>
    </w:lvl>
    <w:lvl w:ilvl="3" w:tplc="127CA26E">
      <w:numFmt w:val="bullet"/>
      <w:lvlText w:val="•"/>
      <w:lvlJc w:val="left"/>
      <w:pPr>
        <w:ind w:left="2649" w:hanging="245"/>
      </w:pPr>
      <w:rPr>
        <w:rFonts w:hint="default"/>
        <w:lang w:val="en-US" w:eastAsia="en-US" w:bidi="ar-SA"/>
      </w:rPr>
    </w:lvl>
    <w:lvl w:ilvl="4" w:tplc="0166F35E">
      <w:numFmt w:val="bullet"/>
      <w:lvlText w:val="•"/>
      <w:lvlJc w:val="left"/>
      <w:pPr>
        <w:ind w:left="3714" w:hanging="245"/>
      </w:pPr>
      <w:rPr>
        <w:rFonts w:hint="default"/>
        <w:lang w:val="en-US" w:eastAsia="en-US" w:bidi="ar-SA"/>
      </w:rPr>
    </w:lvl>
    <w:lvl w:ilvl="5" w:tplc="FC1C89A0">
      <w:numFmt w:val="bullet"/>
      <w:lvlText w:val="•"/>
      <w:lvlJc w:val="left"/>
      <w:pPr>
        <w:ind w:left="4779" w:hanging="245"/>
      </w:pPr>
      <w:rPr>
        <w:rFonts w:hint="default"/>
        <w:lang w:val="en-US" w:eastAsia="en-US" w:bidi="ar-SA"/>
      </w:rPr>
    </w:lvl>
    <w:lvl w:ilvl="6" w:tplc="2DF2F832">
      <w:numFmt w:val="bullet"/>
      <w:lvlText w:val="•"/>
      <w:lvlJc w:val="left"/>
      <w:pPr>
        <w:ind w:left="5844" w:hanging="245"/>
      </w:pPr>
      <w:rPr>
        <w:rFonts w:hint="default"/>
        <w:lang w:val="en-US" w:eastAsia="en-US" w:bidi="ar-SA"/>
      </w:rPr>
    </w:lvl>
    <w:lvl w:ilvl="7" w:tplc="4334A894">
      <w:numFmt w:val="bullet"/>
      <w:lvlText w:val="•"/>
      <w:lvlJc w:val="left"/>
      <w:pPr>
        <w:ind w:left="6909" w:hanging="245"/>
      </w:pPr>
      <w:rPr>
        <w:rFonts w:hint="default"/>
        <w:lang w:val="en-US" w:eastAsia="en-US" w:bidi="ar-SA"/>
      </w:rPr>
    </w:lvl>
    <w:lvl w:ilvl="8" w:tplc="DEC0F90E">
      <w:numFmt w:val="bullet"/>
      <w:lvlText w:val="•"/>
      <w:lvlJc w:val="left"/>
      <w:pPr>
        <w:ind w:left="7974" w:hanging="245"/>
      </w:pPr>
      <w:rPr>
        <w:rFonts w:hint="default"/>
        <w:lang w:val="en-US" w:eastAsia="en-US" w:bidi="ar-SA"/>
      </w:rPr>
    </w:lvl>
  </w:abstractNum>
  <w:abstractNum w:abstractNumId="16" w15:restartNumberingAfterBreak="0">
    <w:nsid w:val="662266B2"/>
    <w:multiLevelType w:val="hybridMultilevel"/>
    <w:tmpl w:val="F91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E1086"/>
    <w:multiLevelType w:val="hybridMultilevel"/>
    <w:tmpl w:val="359AAF1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FE62642"/>
    <w:multiLevelType w:val="hybridMultilevel"/>
    <w:tmpl w:val="D35646A6"/>
    <w:lvl w:ilvl="0" w:tplc="D85258E8">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C95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C44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0F6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C73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02A6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7E66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8DB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6C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3E0240F"/>
    <w:multiLevelType w:val="hybridMultilevel"/>
    <w:tmpl w:val="0FE4002A"/>
    <w:lvl w:ilvl="0" w:tplc="B9AEFBC4">
      <w:start w:val="1"/>
      <w:numFmt w:val="upperLetter"/>
      <w:lvlText w:val="%1."/>
      <w:lvlJc w:val="left"/>
      <w:pPr>
        <w:ind w:left="558" w:hanging="298"/>
        <w:jc w:val="left"/>
      </w:pPr>
      <w:rPr>
        <w:rFonts w:hint="default"/>
        <w:b/>
        <w:bCs/>
        <w:spacing w:val="-1"/>
        <w:w w:val="99"/>
        <w:lang w:val="en-US" w:eastAsia="en-US" w:bidi="ar-SA"/>
      </w:rPr>
    </w:lvl>
    <w:lvl w:ilvl="1" w:tplc="17F68B58">
      <w:start w:val="1"/>
      <w:numFmt w:val="upperLetter"/>
      <w:lvlText w:val="%2."/>
      <w:lvlJc w:val="left"/>
      <w:pPr>
        <w:ind w:left="981" w:hanging="361"/>
        <w:jc w:val="left"/>
      </w:pPr>
      <w:rPr>
        <w:rFonts w:ascii="Times New Roman" w:eastAsia="Times New Roman" w:hAnsi="Times New Roman" w:cs="Times New Roman" w:hint="default"/>
        <w:b/>
        <w:bCs/>
        <w:color w:val="0F0F0F"/>
        <w:spacing w:val="-1"/>
        <w:w w:val="99"/>
        <w:sz w:val="24"/>
        <w:szCs w:val="24"/>
        <w:lang w:val="en-US" w:eastAsia="en-US" w:bidi="ar-SA"/>
      </w:rPr>
    </w:lvl>
    <w:lvl w:ilvl="2" w:tplc="323818BA">
      <w:start w:val="1"/>
      <w:numFmt w:val="lowerRoman"/>
      <w:lvlText w:val="%3."/>
      <w:lvlJc w:val="left"/>
      <w:pPr>
        <w:ind w:left="1701" w:hanging="720"/>
        <w:jc w:val="left"/>
      </w:pPr>
      <w:rPr>
        <w:rFonts w:hint="default"/>
        <w:b/>
        <w:bCs/>
        <w:w w:val="100"/>
        <w:lang w:val="en-US" w:eastAsia="en-US" w:bidi="ar-SA"/>
      </w:rPr>
    </w:lvl>
    <w:lvl w:ilvl="3" w:tplc="FE9EADC6">
      <w:numFmt w:val="bullet"/>
      <w:lvlText w:val="•"/>
      <w:lvlJc w:val="left"/>
      <w:pPr>
        <w:ind w:left="2750" w:hanging="720"/>
      </w:pPr>
      <w:rPr>
        <w:rFonts w:hint="default"/>
        <w:lang w:val="en-US" w:eastAsia="en-US" w:bidi="ar-SA"/>
      </w:rPr>
    </w:lvl>
    <w:lvl w:ilvl="4" w:tplc="1360BD46">
      <w:numFmt w:val="bullet"/>
      <w:lvlText w:val="•"/>
      <w:lvlJc w:val="left"/>
      <w:pPr>
        <w:ind w:left="3801" w:hanging="720"/>
      </w:pPr>
      <w:rPr>
        <w:rFonts w:hint="default"/>
        <w:lang w:val="en-US" w:eastAsia="en-US" w:bidi="ar-SA"/>
      </w:rPr>
    </w:lvl>
    <w:lvl w:ilvl="5" w:tplc="B6F6A7F0">
      <w:numFmt w:val="bullet"/>
      <w:lvlText w:val="•"/>
      <w:lvlJc w:val="left"/>
      <w:pPr>
        <w:ind w:left="4851" w:hanging="720"/>
      </w:pPr>
      <w:rPr>
        <w:rFonts w:hint="default"/>
        <w:lang w:val="en-US" w:eastAsia="en-US" w:bidi="ar-SA"/>
      </w:rPr>
    </w:lvl>
    <w:lvl w:ilvl="6" w:tplc="15D257E2">
      <w:numFmt w:val="bullet"/>
      <w:lvlText w:val="•"/>
      <w:lvlJc w:val="left"/>
      <w:pPr>
        <w:ind w:left="5902" w:hanging="720"/>
      </w:pPr>
      <w:rPr>
        <w:rFonts w:hint="default"/>
        <w:lang w:val="en-US" w:eastAsia="en-US" w:bidi="ar-SA"/>
      </w:rPr>
    </w:lvl>
    <w:lvl w:ilvl="7" w:tplc="D43A4AEA">
      <w:numFmt w:val="bullet"/>
      <w:lvlText w:val="•"/>
      <w:lvlJc w:val="left"/>
      <w:pPr>
        <w:ind w:left="6952" w:hanging="720"/>
      </w:pPr>
      <w:rPr>
        <w:rFonts w:hint="default"/>
        <w:lang w:val="en-US" w:eastAsia="en-US" w:bidi="ar-SA"/>
      </w:rPr>
    </w:lvl>
    <w:lvl w:ilvl="8" w:tplc="6022626C">
      <w:numFmt w:val="bullet"/>
      <w:lvlText w:val="•"/>
      <w:lvlJc w:val="left"/>
      <w:pPr>
        <w:ind w:left="8003" w:hanging="720"/>
      </w:pPr>
      <w:rPr>
        <w:rFonts w:hint="default"/>
        <w:lang w:val="en-US" w:eastAsia="en-US" w:bidi="ar-SA"/>
      </w:rPr>
    </w:lvl>
  </w:abstractNum>
  <w:abstractNum w:abstractNumId="20" w15:restartNumberingAfterBreak="0">
    <w:nsid w:val="76101065"/>
    <w:multiLevelType w:val="hybridMultilevel"/>
    <w:tmpl w:val="6284D312"/>
    <w:lvl w:ilvl="0" w:tplc="DF185A84">
      <w:start w:val="1"/>
      <w:numFmt w:val="lowerRoman"/>
      <w:lvlText w:val="(%1)"/>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C15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A80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5A2C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824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87C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EA5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B0A8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4A39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79D2544"/>
    <w:multiLevelType w:val="hybridMultilevel"/>
    <w:tmpl w:val="42C631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8477EAC"/>
    <w:multiLevelType w:val="hybridMultilevel"/>
    <w:tmpl w:val="ABD225DA"/>
    <w:lvl w:ilvl="0" w:tplc="80D844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90E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28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3EB2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FC36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B690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149B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013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CE67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D34048"/>
    <w:multiLevelType w:val="hybridMultilevel"/>
    <w:tmpl w:val="8588225A"/>
    <w:lvl w:ilvl="0" w:tplc="1C88CC4A">
      <w:start w:val="1"/>
      <w:numFmt w:val="decimal"/>
      <w:lvlText w:val="%1."/>
      <w:lvlJc w:val="left"/>
      <w:pPr>
        <w:ind w:left="424" w:hanging="284"/>
        <w:jc w:val="left"/>
      </w:pPr>
      <w:rPr>
        <w:rFonts w:ascii="Times New Roman" w:eastAsia="Times New Roman" w:hAnsi="Times New Roman" w:cs="Times New Roman" w:hint="default"/>
        <w:b/>
        <w:bCs/>
        <w:w w:val="100"/>
        <w:sz w:val="24"/>
        <w:szCs w:val="24"/>
        <w:lang w:val="en-US" w:eastAsia="en-US" w:bidi="ar-SA"/>
      </w:rPr>
    </w:lvl>
    <w:lvl w:ilvl="1" w:tplc="DCDEF59A">
      <w:numFmt w:val="bullet"/>
      <w:lvlText w:val="•"/>
      <w:lvlJc w:val="left"/>
      <w:pPr>
        <w:ind w:left="1537" w:hanging="284"/>
      </w:pPr>
      <w:rPr>
        <w:rFonts w:hint="default"/>
        <w:lang w:val="en-US" w:eastAsia="en-US" w:bidi="ar-SA"/>
      </w:rPr>
    </w:lvl>
    <w:lvl w:ilvl="2" w:tplc="CE484668">
      <w:numFmt w:val="bullet"/>
      <w:lvlText w:val="•"/>
      <w:lvlJc w:val="left"/>
      <w:pPr>
        <w:ind w:left="2654" w:hanging="284"/>
      </w:pPr>
      <w:rPr>
        <w:rFonts w:hint="default"/>
        <w:lang w:val="en-US" w:eastAsia="en-US" w:bidi="ar-SA"/>
      </w:rPr>
    </w:lvl>
    <w:lvl w:ilvl="3" w:tplc="528299B6">
      <w:numFmt w:val="bullet"/>
      <w:lvlText w:val="•"/>
      <w:lvlJc w:val="left"/>
      <w:pPr>
        <w:ind w:left="3771" w:hanging="284"/>
      </w:pPr>
      <w:rPr>
        <w:rFonts w:hint="default"/>
        <w:lang w:val="en-US" w:eastAsia="en-US" w:bidi="ar-SA"/>
      </w:rPr>
    </w:lvl>
    <w:lvl w:ilvl="4" w:tplc="6E96E914">
      <w:numFmt w:val="bullet"/>
      <w:lvlText w:val="•"/>
      <w:lvlJc w:val="left"/>
      <w:pPr>
        <w:ind w:left="4888" w:hanging="284"/>
      </w:pPr>
      <w:rPr>
        <w:rFonts w:hint="default"/>
        <w:lang w:val="en-US" w:eastAsia="en-US" w:bidi="ar-SA"/>
      </w:rPr>
    </w:lvl>
    <w:lvl w:ilvl="5" w:tplc="30745198">
      <w:numFmt w:val="bullet"/>
      <w:lvlText w:val="•"/>
      <w:lvlJc w:val="left"/>
      <w:pPr>
        <w:ind w:left="6005" w:hanging="284"/>
      </w:pPr>
      <w:rPr>
        <w:rFonts w:hint="default"/>
        <w:lang w:val="en-US" w:eastAsia="en-US" w:bidi="ar-SA"/>
      </w:rPr>
    </w:lvl>
    <w:lvl w:ilvl="6" w:tplc="84DC5390">
      <w:numFmt w:val="bullet"/>
      <w:lvlText w:val="•"/>
      <w:lvlJc w:val="left"/>
      <w:pPr>
        <w:ind w:left="7122" w:hanging="284"/>
      </w:pPr>
      <w:rPr>
        <w:rFonts w:hint="default"/>
        <w:lang w:val="en-US" w:eastAsia="en-US" w:bidi="ar-SA"/>
      </w:rPr>
    </w:lvl>
    <w:lvl w:ilvl="7" w:tplc="37CA8928">
      <w:numFmt w:val="bullet"/>
      <w:lvlText w:val="•"/>
      <w:lvlJc w:val="left"/>
      <w:pPr>
        <w:ind w:left="8239" w:hanging="284"/>
      </w:pPr>
      <w:rPr>
        <w:rFonts w:hint="default"/>
        <w:lang w:val="en-US" w:eastAsia="en-US" w:bidi="ar-SA"/>
      </w:rPr>
    </w:lvl>
    <w:lvl w:ilvl="8" w:tplc="37285DAA">
      <w:numFmt w:val="bullet"/>
      <w:lvlText w:val="•"/>
      <w:lvlJc w:val="left"/>
      <w:pPr>
        <w:ind w:left="9356" w:hanging="284"/>
      </w:pPr>
      <w:rPr>
        <w:rFonts w:hint="default"/>
        <w:lang w:val="en-US" w:eastAsia="en-US" w:bidi="ar-SA"/>
      </w:rPr>
    </w:lvl>
  </w:abstractNum>
  <w:num w:numId="1" w16cid:durableId="1894806670">
    <w:abstractNumId w:val="23"/>
  </w:num>
  <w:num w:numId="2" w16cid:durableId="1054305746">
    <w:abstractNumId w:val="21"/>
  </w:num>
  <w:num w:numId="3" w16cid:durableId="1146320185">
    <w:abstractNumId w:val="16"/>
  </w:num>
  <w:num w:numId="4" w16cid:durableId="1547182191">
    <w:abstractNumId w:val="5"/>
  </w:num>
  <w:num w:numId="5" w16cid:durableId="139273394">
    <w:abstractNumId w:val="3"/>
  </w:num>
  <w:num w:numId="6" w16cid:durableId="1995790965">
    <w:abstractNumId w:val="15"/>
  </w:num>
  <w:num w:numId="7" w16cid:durableId="245961328">
    <w:abstractNumId w:val="4"/>
  </w:num>
  <w:num w:numId="8" w16cid:durableId="1942637539">
    <w:abstractNumId w:val="6"/>
  </w:num>
  <w:num w:numId="9" w16cid:durableId="2007856986">
    <w:abstractNumId w:val="10"/>
  </w:num>
  <w:num w:numId="10" w16cid:durableId="2107073543">
    <w:abstractNumId w:val="14"/>
  </w:num>
  <w:num w:numId="11" w16cid:durableId="927806932">
    <w:abstractNumId w:val="12"/>
  </w:num>
  <w:num w:numId="12" w16cid:durableId="1387100225">
    <w:abstractNumId w:val="19"/>
  </w:num>
  <w:num w:numId="13" w16cid:durableId="384135852">
    <w:abstractNumId w:val="1"/>
  </w:num>
  <w:num w:numId="14" w16cid:durableId="1857772859">
    <w:abstractNumId w:val="20"/>
  </w:num>
  <w:num w:numId="15" w16cid:durableId="1873229217">
    <w:abstractNumId w:val="0"/>
  </w:num>
  <w:num w:numId="16" w16cid:durableId="279805193">
    <w:abstractNumId w:val="7"/>
  </w:num>
  <w:num w:numId="17" w16cid:durableId="342364295">
    <w:abstractNumId w:val="18"/>
  </w:num>
  <w:num w:numId="18" w16cid:durableId="723456594">
    <w:abstractNumId w:val="11"/>
  </w:num>
  <w:num w:numId="19" w16cid:durableId="250771872">
    <w:abstractNumId w:val="22"/>
  </w:num>
  <w:num w:numId="20" w16cid:durableId="860977959">
    <w:abstractNumId w:val="13"/>
  </w:num>
  <w:num w:numId="21" w16cid:durableId="1468737970">
    <w:abstractNumId w:val="2"/>
  </w:num>
  <w:num w:numId="22" w16cid:durableId="196503292">
    <w:abstractNumId w:val="8"/>
  </w:num>
  <w:num w:numId="23" w16cid:durableId="87123830">
    <w:abstractNumId w:val="17"/>
  </w:num>
  <w:num w:numId="24" w16cid:durableId="1381130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C7"/>
    <w:rsid w:val="00105018"/>
    <w:rsid w:val="00105F2B"/>
    <w:rsid w:val="00313A11"/>
    <w:rsid w:val="003B018D"/>
    <w:rsid w:val="003E3CC7"/>
    <w:rsid w:val="00524B12"/>
    <w:rsid w:val="00623C2F"/>
    <w:rsid w:val="00667484"/>
    <w:rsid w:val="006C42CA"/>
    <w:rsid w:val="00710B3C"/>
    <w:rsid w:val="00817B3B"/>
    <w:rsid w:val="00871286"/>
    <w:rsid w:val="008D68E9"/>
    <w:rsid w:val="009740C4"/>
    <w:rsid w:val="00A74710"/>
    <w:rsid w:val="00A865F1"/>
    <w:rsid w:val="00A96618"/>
    <w:rsid w:val="00B8425D"/>
    <w:rsid w:val="00B87470"/>
    <w:rsid w:val="00BB35BA"/>
    <w:rsid w:val="00DC3BF3"/>
    <w:rsid w:val="00E06E7C"/>
    <w:rsid w:val="00E6726B"/>
    <w:rsid w:val="00EA248A"/>
    <w:rsid w:val="00EA4CA4"/>
    <w:rsid w:val="00F14BF7"/>
    <w:rsid w:val="00F479BA"/>
    <w:rsid w:val="00FA75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00B0"/>
  <w15:chartTrackingRefBased/>
  <w15:docId w15:val="{43B21D0E-BB05-47D4-9CCD-7861F92D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E3CC7"/>
    <w:pPr>
      <w:ind w:left="500" w:hanging="361"/>
      <w:outlineLvl w:val="0"/>
    </w:pPr>
    <w:rPr>
      <w:b/>
      <w:bCs/>
      <w:sz w:val="24"/>
      <w:szCs w:val="24"/>
    </w:rPr>
  </w:style>
  <w:style w:type="paragraph" w:styleId="Heading2">
    <w:name w:val="heading 2"/>
    <w:basedOn w:val="Normal"/>
    <w:link w:val="Heading2Char"/>
    <w:uiPriority w:val="1"/>
    <w:qFormat/>
    <w:rsid w:val="008D68E9"/>
    <w:pPr>
      <w:ind w:left="260"/>
      <w:outlineLvl w:val="1"/>
    </w:pPr>
    <w:rPr>
      <w:b/>
      <w:bCs/>
      <w:sz w:val="24"/>
      <w:szCs w:val="24"/>
    </w:rPr>
  </w:style>
  <w:style w:type="paragraph" w:styleId="Heading3">
    <w:name w:val="heading 3"/>
    <w:basedOn w:val="Normal"/>
    <w:next w:val="Normal"/>
    <w:link w:val="Heading3Char"/>
    <w:uiPriority w:val="9"/>
    <w:unhideWhenUsed/>
    <w:qFormat/>
    <w:rsid w:val="008D68E9"/>
    <w:pPr>
      <w:keepNext/>
      <w:keepLines/>
      <w:widowControl/>
      <w:autoSpaceDE/>
      <w:autoSpaceDN/>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D68E9"/>
    <w:pPr>
      <w:keepNext/>
      <w:keepLines/>
      <w:widowControl/>
      <w:autoSpaceDE/>
      <w:autoSpaceDN/>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D68E9"/>
    <w:pPr>
      <w:keepNext/>
      <w:keepLines/>
      <w:widowControl/>
      <w:autoSpaceDE/>
      <w:autoSpaceDN/>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D68E9"/>
    <w:pPr>
      <w:keepNext/>
      <w:keepLines/>
      <w:widowControl/>
      <w:autoSpaceDE/>
      <w:autoSpaceDN/>
      <w:spacing w:before="200" w:line="276" w:lineRule="auto"/>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C7"/>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3E3CC7"/>
    <w:rPr>
      <w:sz w:val="20"/>
      <w:szCs w:val="20"/>
    </w:rPr>
  </w:style>
  <w:style w:type="character" w:customStyle="1" w:styleId="BodyTextChar">
    <w:name w:val="Body Text Char"/>
    <w:basedOn w:val="DefaultParagraphFont"/>
    <w:link w:val="BodyText"/>
    <w:uiPriority w:val="1"/>
    <w:rsid w:val="003E3CC7"/>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3E3CC7"/>
    <w:pPr>
      <w:spacing w:before="92"/>
      <w:ind w:left="140"/>
    </w:pPr>
  </w:style>
  <w:style w:type="paragraph" w:styleId="NormalWeb">
    <w:name w:val="Normal (Web)"/>
    <w:basedOn w:val="Normal"/>
    <w:uiPriority w:val="99"/>
    <w:unhideWhenUsed/>
    <w:rsid w:val="003E3CC7"/>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1"/>
    <w:rsid w:val="008D68E9"/>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rsid w:val="008D68E9"/>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8D68E9"/>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rsid w:val="008D68E9"/>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8D68E9"/>
    <w:rPr>
      <w:rFonts w:asciiTheme="majorHAnsi" w:eastAsiaTheme="majorEastAsia" w:hAnsiTheme="majorHAnsi" w:cstheme="majorBidi"/>
      <w:i/>
      <w:iCs/>
      <w:color w:val="1F3763" w:themeColor="accent1" w:themeShade="7F"/>
      <w:kern w:val="0"/>
      <w14:ligatures w14:val="none"/>
    </w:rPr>
  </w:style>
  <w:style w:type="table" w:styleId="TableGrid">
    <w:name w:val="Table Grid"/>
    <w:basedOn w:val="TableNormal"/>
    <w:uiPriority w:val="59"/>
    <w:rsid w:val="008D68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8D68E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alloonText">
    <w:name w:val="Balloon Text"/>
    <w:basedOn w:val="Normal"/>
    <w:link w:val="BalloonTextChar"/>
    <w:uiPriority w:val="99"/>
    <w:semiHidden/>
    <w:unhideWhenUsed/>
    <w:rsid w:val="008D68E9"/>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68E9"/>
    <w:rPr>
      <w:rFonts w:ascii="Tahoma" w:hAnsi="Tahoma" w:cs="Tahoma"/>
      <w:kern w:val="0"/>
      <w:sz w:val="16"/>
      <w:szCs w:val="16"/>
      <w14:ligatures w14:val="none"/>
    </w:rPr>
  </w:style>
  <w:style w:type="character" w:styleId="SubtleEmphasis">
    <w:name w:val="Subtle Emphasis"/>
    <w:basedOn w:val="DefaultParagraphFont"/>
    <w:uiPriority w:val="19"/>
    <w:rsid w:val="008D68E9"/>
    <w:rPr>
      <w:i/>
      <w:iCs/>
      <w:color w:val="808080" w:themeColor="text1" w:themeTint="7F"/>
    </w:rPr>
  </w:style>
  <w:style w:type="paragraph" w:customStyle="1" w:styleId="Default">
    <w:name w:val="Default"/>
    <w:rsid w:val="008D68E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0">
    <w:name w:val="TableGrid"/>
    <w:rsid w:val="008D68E9"/>
    <w:pPr>
      <w:spacing w:after="0" w:line="240" w:lineRule="auto"/>
    </w:pPr>
    <w:rPr>
      <w:rFonts w:eastAsiaTheme="minorEastAsia"/>
      <w:kern w:val="0"/>
      <w:lang w:val="en-IN" w:eastAsia="en-IN" w:bidi="ml-IN"/>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8D68E9"/>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D68E9"/>
    <w:rPr>
      <w:kern w:val="0"/>
      <w14:ligatures w14:val="none"/>
    </w:rPr>
  </w:style>
  <w:style w:type="paragraph" w:styleId="Footer">
    <w:name w:val="footer"/>
    <w:basedOn w:val="Normal"/>
    <w:link w:val="FooterChar"/>
    <w:uiPriority w:val="99"/>
    <w:unhideWhenUsed/>
    <w:rsid w:val="008D68E9"/>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D68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914">
      <w:bodyDiv w:val="1"/>
      <w:marLeft w:val="0"/>
      <w:marRight w:val="0"/>
      <w:marTop w:val="0"/>
      <w:marBottom w:val="0"/>
      <w:divBdr>
        <w:top w:val="none" w:sz="0" w:space="0" w:color="auto"/>
        <w:left w:val="none" w:sz="0" w:space="0" w:color="auto"/>
        <w:bottom w:val="none" w:sz="0" w:space="0" w:color="auto"/>
        <w:right w:val="none" w:sz="0" w:space="0" w:color="auto"/>
      </w:divBdr>
    </w:div>
    <w:div w:id="10556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964</TotalTime>
  <Pages>9</Pages>
  <Words>2835</Words>
  <Characters>16162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panthapilly</dc:creator>
  <cp:keywords/>
  <dc:description/>
  <cp:lastModifiedBy>sunil panthapilly</cp:lastModifiedBy>
  <cp:revision>3</cp:revision>
  <dcterms:created xsi:type="dcterms:W3CDTF">2023-05-08T05:53:00Z</dcterms:created>
  <dcterms:modified xsi:type="dcterms:W3CDTF">2023-05-11T13:11:00Z</dcterms:modified>
</cp:coreProperties>
</file>