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8" w:lineRule="exact" w:before="71"/>
        <w:ind w:left="1862"/>
      </w:pPr>
      <w:r>
        <w:rPr/>
        <w:t>FUTURE</w:t>
      </w:r>
      <w:r>
        <w:rPr>
          <w:spacing w:val="-1"/>
        </w:rPr>
        <w:t> </w:t>
      </w:r>
      <w:r>
        <w:rPr/>
        <w:t>SALES FORECASTING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ARIMA</w:t>
      </w:r>
    </w:p>
    <w:p>
      <w:pPr>
        <w:pStyle w:val="Title"/>
        <w:ind w:right="1653"/>
      </w:pPr>
      <w:r>
        <w:rPr/>
        <w:t>MODEL</w:t>
      </w: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1412" w:right="1653" w:firstLine="0"/>
        <w:jc w:val="center"/>
        <w:rPr>
          <w:b/>
          <w:sz w:val="20"/>
        </w:rPr>
      </w:pPr>
      <w:r>
        <w:rPr>
          <w:b/>
          <w:sz w:val="20"/>
        </w:rPr>
        <w:t>MRITHULA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V*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NANDHINI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DEVI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N* 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HARI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HARAN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E*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PRAVEEN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KUMAR G**</w:t>
      </w: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2240" w:h="15840"/>
          <w:pgMar w:top="1120" w:bottom="280" w:left="380" w:right="34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line="181" w:lineRule="exact" w:before="0"/>
        <w:ind w:left="340" w:right="0" w:firstLine="0"/>
        <w:jc w:val="left"/>
        <w:rPr>
          <w:b/>
          <w:sz w:val="22"/>
        </w:rPr>
      </w:pPr>
      <w:r>
        <w:rPr>
          <w:b/>
          <w:sz w:val="22"/>
        </w:rPr>
        <w:t>ABSTRACT:</w:t>
      </w:r>
    </w:p>
    <w:p>
      <w:pPr>
        <w:pStyle w:val="BodyText"/>
        <w:spacing w:before="10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Heading2"/>
        <w:ind w:left="541" w:right="2798"/>
      </w:pPr>
      <w:r>
        <w:rPr/>
        <w:t>*</w:t>
      </w:r>
      <w:r>
        <w:rPr>
          <w:spacing w:val="-2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Engineering,</w:t>
      </w:r>
      <w:r>
        <w:rPr>
          <w:spacing w:val="-1"/>
        </w:rPr>
        <w:t> </w:t>
      </w:r>
      <w:r>
        <w:rPr/>
        <w:t>Agni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</w:t>
      </w:r>
    </w:p>
    <w:p>
      <w:pPr>
        <w:spacing w:before="21"/>
        <w:ind w:left="328" w:right="2479" w:firstLine="0"/>
        <w:jc w:val="center"/>
        <w:rPr>
          <w:sz w:val="22"/>
        </w:rPr>
      </w:pPr>
      <w:r>
        <w:rPr>
          <w:sz w:val="22"/>
          <w:vertAlign w:val="superscript"/>
        </w:rPr>
        <w:t>**</w:t>
      </w:r>
      <w:r>
        <w:rPr>
          <w:sz w:val="22"/>
          <w:vertAlign w:val="baseline"/>
        </w:rPr>
        <w:t>Assistant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Professor,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Department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Computer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Science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Engineering,</w:t>
      </w:r>
    </w:p>
    <w:p>
      <w:pPr>
        <w:pStyle w:val="Heading2"/>
        <w:spacing w:before="6"/>
      </w:pPr>
      <w:r>
        <w:rPr/>
        <w:t>Agni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</w:t>
      </w:r>
    </w:p>
    <w:p>
      <w:pPr>
        <w:pStyle w:val="BodyText"/>
        <w:spacing w:before="3"/>
      </w:pPr>
    </w:p>
    <w:p>
      <w:pPr>
        <w:pStyle w:val="BodyText"/>
        <w:ind w:left="4041"/>
      </w:pPr>
      <w:r>
        <w:rPr/>
        <w:t>variables,</w:t>
      </w:r>
      <w:r>
        <w:rPr>
          <w:spacing w:val="35"/>
        </w:rPr>
        <w:t> </w:t>
      </w:r>
      <w:r>
        <w:rPr/>
        <w:t>and</w:t>
      </w:r>
      <w:r>
        <w:rPr>
          <w:spacing w:val="82"/>
        </w:rPr>
        <w:t> </w:t>
      </w:r>
      <w:r>
        <w:rPr/>
        <w:t>revising</w:t>
      </w:r>
      <w:r>
        <w:rPr>
          <w:spacing w:val="85"/>
        </w:rPr>
        <w:t> </w:t>
      </w:r>
      <w:r>
        <w:rPr/>
        <w:t>the</w:t>
      </w:r>
      <w:r>
        <w:rPr>
          <w:spacing w:val="82"/>
        </w:rPr>
        <w:t> </w:t>
      </w:r>
      <w:r>
        <w:rPr/>
        <w:t>model</w:t>
      </w:r>
      <w:r>
        <w:rPr>
          <w:spacing w:val="82"/>
        </w:rPr>
        <w:t> </w:t>
      </w:r>
      <w:r>
        <w:rPr/>
        <w:t>parameters.</w:t>
      </w:r>
      <w:r>
        <w:rPr>
          <w:spacing w:val="89"/>
        </w:rPr>
        <w:t> </w:t>
      </w:r>
      <w:r>
        <w:rPr/>
        <w:t>Overall,</w:t>
      </w:r>
      <w:r>
        <w:rPr>
          <w:spacing w:val="85"/>
        </w:rPr>
        <w:t> </w:t>
      </w:r>
      <w:r>
        <w:rPr/>
        <w:t>to</w:t>
      </w:r>
    </w:p>
    <w:p>
      <w:pPr>
        <w:spacing w:after="0"/>
        <w:sectPr>
          <w:type w:val="continuous"/>
          <w:pgSz w:w="12240" w:h="15840"/>
          <w:pgMar w:top="1120" w:bottom="280" w:left="380" w:right="340"/>
          <w:cols w:num="2" w:equalWidth="0">
            <w:col w:w="1649" w:space="584"/>
            <w:col w:w="9287"/>
          </w:cols>
        </w:sectPr>
      </w:pPr>
    </w:p>
    <w:p>
      <w:pPr>
        <w:pStyle w:val="BodyText"/>
        <w:spacing w:line="249" w:lineRule="auto" w:before="87"/>
        <w:ind w:left="349" w:right="80" w:hanging="10"/>
        <w:jc w:val="both"/>
      </w:pPr>
      <w:r>
        <w:rPr/>
        <w:t>For newly based items, this study recommends a knowledge-</w:t>
      </w:r>
      <w:r>
        <w:rPr>
          <w:spacing w:val="1"/>
        </w:rPr>
        <w:t> </w:t>
      </w:r>
      <w:r>
        <w:rPr/>
        <w:t>based database-based sales forecasting methodology. Despite</w:t>
      </w:r>
      <w:r>
        <w:rPr>
          <w:spacing w:val="1"/>
        </w:rPr>
        <w:t> </w:t>
      </w:r>
      <w:r>
        <w:rPr/>
        <w:t>the fact that projecting future demand is an essential part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consumables,</w:t>
      </w:r>
      <w:r>
        <w:rPr>
          <w:spacing w:val="-7"/>
        </w:rPr>
        <w:t> </w:t>
      </w:r>
      <w:r>
        <w:rPr/>
        <w:t>exhibiting</w:t>
      </w:r>
      <w:r>
        <w:rPr>
          <w:spacing w:val="-6"/>
        </w:rPr>
        <w:t> </w:t>
      </w:r>
      <w:r>
        <w:rPr/>
        <w:t>modest</w:t>
      </w:r>
      <w:r>
        <w:rPr>
          <w:spacing w:val="-6"/>
        </w:rPr>
        <w:t> </w:t>
      </w:r>
      <w:r>
        <w:rPr/>
        <w:t>sales</w:t>
      </w:r>
      <w:r>
        <w:rPr>
          <w:spacing w:val="-7"/>
        </w:rPr>
        <w:t> </w:t>
      </w:r>
      <w:r>
        <w:rPr/>
        <w:t>trends</w:t>
      </w:r>
      <w:r>
        <w:rPr>
          <w:spacing w:val="-6"/>
        </w:rPr>
        <w:t> </w:t>
      </w:r>
      <w:r>
        <w:rPr/>
        <w:t>caused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seasonal</w:t>
      </w:r>
      <w:r>
        <w:rPr>
          <w:spacing w:val="-48"/>
        </w:rPr>
        <w:t> </w:t>
      </w:r>
      <w:r>
        <w:rPr/>
        <w:t>cycles. Based on the sales results of the product's very early</w:t>
      </w:r>
      <w:r>
        <w:rPr>
          <w:spacing w:val="1"/>
        </w:rPr>
        <w:t> </w:t>
      </w:r>
      <w:r>
        <w:rPr/>
        <w:t>introduction and a database of correlations between short- 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accumulations,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long-term</w:t>
      </w:r>
      <w:r>
        <w:rPr>
          <w:spacing w:val="-47"/>
        </w:rPr>
        <w:t> </w:t>
      </w:r>
      <w:r>
        <w:rPr/>
        <w:t>forecast.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practical concerns of accuracy, predicted release timing, and</w:t>
      </w:r>
      <w:r>
        <w:rPr>
          <w:spacing w:val="1"/>
        </w:rPr>
        <w:t> </w:t>
      </w:r>
      <w:r>
        <w:rPr>
          <w:spacing w:val="-1"/>
        </w:rPr>
        <w:t>broad</w:t>
      </w:r>
      <w:r>
        <w:rPr>
          <w:spacing w:val="-12"/>
        </w:rPr>
        <w:t> </w:t>
      </w:r>
      <w:r>
        <w:rPr/>
        <w:t>item</w:t>
      </w:r>
      <w:r>
        <w:rPr>
          <w:spacing w:val="-10"/>
        </w:rPr>
        <w:t> </w:t>
      </w:r>
      <w:r>
        <w:rPr/>
        <w:t>coverage.</w:t>
      </w:r>
      <w:r>
        <w:rPr>
          <w:spacing w:val="-11"/>
        </w:rPr>
        <w:t> </w:t>
      </w:r>
      <w:r>
        <w:rPr/>
        <w:t>We</w:t>
      </w:r>
      <w:r>
        <w:rPr>
          <w:spacing w:val="-10"/>
        </w:rPr>
        <w:t> </w:t>
      </w:r>
      <w:r>
        <w:rPr/>
        <w:t>can</w:t>
      </w:r>
      <w:r>
        <w:rPr>
          <w:spacing w:val="-12"/>
        </w:rPr>
        <w:t> </w:t>
      </w:r>
      <w:r>
        <w:rPr/>
        <w:t>use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model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obtain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/>
        <w:t>accurate</w:t>
      </w:r>
      <w:r>
        <w:rPr>
          <w:spacing w:val="-48"/>
        </w:rPr>
        <w:t> </w:t>
      </w:r>
      <w:r>
        <w:rPr>
          <w:spacing w:val="-1"/>
        </w:rPr>
        <w:t>sales</w:t>
      </w:r>
      <w:r>
        <w:rPr>
          <w:spacing w:val="-12"/>
        </w:rPr>
        <w:t> </w:t>
      </w:r>
      <w:r>
        <w:rPr>
          <w:spacing w:val="-1"/>
        </w:rPr>
        <w:t>projection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product's</w:t>
      </w:r>
      <w:r>
        <w:rPr>
          <w:spacing w:val="-10"/>
        </w:rPr>
        <w:t> </w:t>
      </w:r>
      <w:r>
        <w:rPr/>
        <w:t>lifecycle</w:t>
      </w:r>
      <w:r>
        <w:rPr>
          <w:spacing w:val="-12"/>
        </w:rPr>
        <w:t> </w:t>
      </w:r>
      <w:r>
        <w:rPr/>
        <w:t>one</w:t>
      </w:r>
      <w:r>
        <w:rPr>
          <w:spacing w:val="-7"/>
        </w:rPr>
        <w:t> </w:t>
      </w:r>
      <w:r>
        <w:rPr/>
        <w:t>or</w:t>
      </w:r>
      <w:r>
        <w:rPr>
          <w:spacing w:val="-10"/>
        </w:rPr>
        <w:t> </w:t>
      </w:r>
      <w:r>
        <w:rPr/>
        <w:t>two</w:t>
      </w:r>
      <w:r>
        <w:rPr>
          <w:spacing w:val="-11"/>
        </w:rPr>
        <w:t> </w:t>
      </w:r>
      <w:r>
        <w:rPr/>
        <w:t>weeks</w:t>
      </w:r>
      <w:r>
        <w:rPr>
          <w:spacing w:val="-13"/>
        </w:rPr>
        <w:t> </w:t>
      </w:r>
      <w:r>
        <w:rPr/>
        <w:t>after</w:t>
      </w:r>
      <w:r>
        <w:rPr>
          <w:spacing w:val="-47"/>
        </w:rPr>
        <w:t> </w:t>
      </w:r>
      <w:r>
        <w:rPr/>
        <w:t>it is published. Additionally, it provides important information</w:t>
      </w:r>
      <w:r>
        <w:rPr>
          <w:spacing w:val="1"/>
        </w:rPr>
        <w:t> </w:t>
      </w:r>
      <w:r>
        <w:rPr/>
        <w:t>for determining whether to reprint the piece. This experiment</w:t>
      </w:r>
      <w:r>
        <w:rPr>
          <w:spacing w:val="1"/>
        </w:rPr>
        <w:t> </w:t>
      </w:r>
      <w:r>
        <w:rPr/>
        <w:t>will illustrate the proposed method's dependability in 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applied,</w:t>
      </w:r>
      <w:r>
        <w:rPr>
          <w:spacing w:val="1"/>
        </w:rPr>
        <w:t> </w:t>
      </w:r>
      <w:r>
        <w:rPr/>
        <w:t>well-proven</w:t>
      </w:r>
      <w:r>
        <w:rPr>
          <w:spacing w:val="-47"/>
        </w:rPr>
        <w:t> </w:t>
      </w:r>
      <w:r>
        <w:rPr/>
        <w:t>methods. However, the bulk of consumers for retail goods are</w:t>
      </w:r>
      <w:r>
        <w:rPr>
          <w:spacing w:val="1"/>
        </w:rPr>
        <w:t> </w:t>
      </w:r>
      <w:r>
        <w:rPr/>
        <w:t>erratic, as</w:t>
      </w:r>
      <w:r>
        <w:rPr>
          <w:spacing w:val="-2"/>
        </w:rPr>
        <w:t> </w:t>
      </w:r>
      <w:r>
        <w:rPr/>
        <w:t>seen</w:t>
      </w:r>
      <w:r>
        <w:rPr>
          <w:spacing w:val="1"/>
        </w:rPr>
        <w:t> </w:t>
      </w:r>
      <w:r>
        <w:rPr/>
        <w:t>by the</w:t>
      </w:r>
      <w:r>
        <w:rPr>
          <w:spacing w:val="-2"/>
        </w:rPr>
        <w:t> </w:t>
      </w:r>
      <w:r>
        <w:rPr/>
        <w:t>erratic</w:t>
      </w:r>
      <w:r>
        <w:rPr>
          <w:spacing w:val="-1"/>
        </w:rPr>
        <w:t> </w:t>
      </w:r>
      <w:r>
        <w:rPr/>
        <w:t>and nonlinear sales</w:t>
      </w:r>
      <w:r>
        <w:rPr>
          <w:spacing w:val="-2"/>
        </w:rPr>
        <w:t> </w:t>
      </w:r>
      <w:r>
        <w:rPr/>
        <w:t>trends.</w:t>
      </w:r>
    </w:p>
    <w:p>
      <w:pPr>
        <w:pStyle w:val="BodyText"/>
        <w:spacing w:before="7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2161" w:val="left" w:leader="none"/>
          <w:tab w:pos="2162" w:val="left" w:leader="none"/>
        </w:tabs>
        <w:spacing w:line="240" w:lineRule="auto" w:before="1" w:after="0"/>
        <w:ind w:left="2162" w:right="0" w:hanging="514"/>
        <w:jc w:val="left"/>
      </w:pPr>
      <w:r>
        <w:rPr/>
        <w:t>INTRODUCTION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BodyText"/>
        <w:spacing w:line="276" w:lineRule="auto"/>
        <w:ind w:left="361" w:right="38" w:hanging="10"/>
        <w:jc w:val="both"/>
      </w:pPr>
      <w:r>
        <w:rPr/>
        <w:t>Estimating future revenues is the technique of sales forecasting.</w:t>
      </w:r>
      <w:r>
        <w:rPr>
          <w:spacing w:val="-47"/>
        </w:rPr>
        <w:t> </w:t>
      </w:r>
      <w:r>
        <w:rPr/>
        <w:t>It's a crucial activity for businesses since it enables them to</w:t>
      </w:r>
      <w:r>
        <w:rPr>
          <w:spacing w:val="1"/>
        </w:rPr>
        <w:t> </w:t>
      </w:r>
      <w:r>
        <w:rPr/>
        <w:t>forecast</w:t>
      </w:r>
      <w:r>
        <w:rPr>
          <w:spacing w:val="-4"/>
        </w:rPr>
        <w:t> </w:t>
      </w:r>
      <w:r>
        <w:rPr/>
        <w:t>income</w:t>
      </w:r>
      <w:r>
        <w:rPr>
          <w:spacing w:val="-5"/>
        </w:rPr>
        <w:t> </w:t>
      </w:r>
      <w:r>
        <w:rPr/>
        <w:t>streams,</w:t>
      </w:r>
      <w:r>
        <w:rPr>
          <w:spacing w:val="-2"/>
        </w:rPr>
        <w:t> </w:t>
      </w:r>
      <w:r>
        <w:rPr/>
        <w:t>plan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make</w:t>
      </w:r>
      <w:r>
        <w:rPr>
          <w:spacing w:val="-3"/>
        </w:rPr>
        <w:t> </w:t>
      </w:r>
      <w:r>
        <w:rPr/>
        <w:t>informed</w:t>
      </w:r>
      <w:r>
        <w:rPr>
          <w:spacing w:val="-48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inventories.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forecasting. This can include information on specific product or</w:t>
      </w:r>
      <w:r>
        <w:rPr>
          <w:spacing w:val="-47"/>
        </w:rPr>
        <w:t> </w:t>
      </w:r>
      <w:r>
        <w:rPr/>
        <w:t>service sales as well as general business sales figures. Getting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forecasting. This can include information on specific product or</w:t>
      </w:r>
      <w:r>
        <w:rPr>
          <w:spacing w:val="-47"/>
        </w:rPr>
        <w:t> </w:t>
      </w:r>
      <w:r>
        <w:rPr/>
        <w:t>service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figures.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external elements that could affect sales, such as the state of the</w:t>
      </w:r>
      <w:r>
        <w:rPr>
          <w:spacing w:val="-47"/>
        </w:rPr>
        <w:t> </w:t>
      </w:r>
      <w:r>
        <w:rPr/>
        <w:t>economy, changes in customer behaviour, or the emergence of</w:t>
      </w:r>
      <w:r>
        <w:rPr>
          <w:spacing w:val="1"/>
        </w:rPr>
        <w:t> </w:t>
      </w:r>
      <w:r>
        <w:rPr/>
        <w:t>new</w:t>
      </w:r>
      <w:r>
        <w:rPr>
          <w:spacing w:val="-7"/>
        </w:rPr>
        <w:t> </w:t>
      </w:r>
      <w:r>
        <w:rPr/>
        <w:t>rivals,</w:t>
      </w:r>
      <w:r>
        <w:rPr>
          <w:spacing w:val="-7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when</w:t>
      </w:r>
      <w:r>
        <w:rPr>
          <w:spacing w:val="-8"/>
        </w:rPr>
        <w:t> </w:t>
      </w:r>
      <w:r>
        <w:rPr/>
        <w:t>making</w:t>
      </w:r>
      <w:r>
        <w:rPr>
          <w:spacing w:val="-8"/>
        </w:rPr>
        <w:t> </w:t>
      </w:r>
      <w:r>
        <w:rPr/>
        <w:t>sales</w:t>
      </w:r>
      <w:r>
        <w:rPr>
          <w:spacing w:val="-8"/>
        </w:rPr>
        <w:t> </w:t>
      </w:r>
      <w:r>
        <w:rPr/>
        <w:t>projections.</w:t>
      </w:r>
      <w:r>
        <w:rPr>
          <w:spacing w:val="-48"/>
        </w:rPr>
        <w:t> </w:t>
      </w:r>
      <w:r>
        <w:rPr/>
        <w:t>The system should also have a feedback mechanism so that the</w:t>
      </w:r>
      <w:r>
        <w:rPr>
          <w:spacing w:val="1"/>
        </w:rPr>
        <w:t> </w:t>
      </w:r>
      <w:r>
        <w:rPr/>
        <w:t>model can</w:t>
      </w:r>
      <w:r>
        <w:rPr>
          <w:spacing w:val="1"/>
        </w:rPr>
        <w:t> </w:t>
      </w:r>
      <w:r>
        <w:rPr/>
        <w:t>be updated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 to</w:t>
      </w:r>
      <w:r>
        <w:rPr>
          <w:spacing w:val="1"/>
        </w:rPr>
        <w:t> </w:t>
      </w:r>
      <w:r>
        <w:rPr/>
        <w:t>fresh information and</w:t>
      </w:r>
      <w:r>
        <w:rPr>
          <w:spacing w:val="1"/>
        </w:rPr>
        <w:t> </w:t>
      </w:r>
      <w:r>
        <w:rPr/>
        <w:t>modifications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market.</w:t>
      </w:r>
      <w:r>
        <w:rPr>
          <w:spacing w:val="-10"/>
        </w:rPr>
        <w:t> </w:t>
      </w:r>
      <w:r>
        <w:rPr/>
        <w:t>Maintaining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forecasting</w:t>
      </w:r>
      <w:r>
        <w:rPr>
          <w:spacing w:val="-8"/>
        </w:rPr>
        <w:t> </w:t>
      </w:r>
      <w:r>
        <w:rPr/>
        <w:t>model's</w:t>
      </w:r>
      <w:r>
        <w:rPr>
          <w:spacing w:val="-48"/>
        </w:rPr>
        <w:t> </w:t>
      </w:r>
      <w:r>
        <w:rPr/>
        <w:t>accuracy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applicability</w:t>
      </w:r>
      <w:r>
        <w:rPr>
          <w:spacing w:val="-7"/>
        </w:rPr>
        <w:t> </w:t>
      </w:r>
      <w:r>
        <w:rPr/>
        <w:t>requires</w:t>
      </w:r>
      <w:r>
        <w:rPr>
          <w:spacing w:val="-11"/>
        </w:rPr>
        <w:t> </w:t>
      </w:r>
      <w:r>
        <w:rPr/>
        <w:t>regular</w:t>
      </w:r>
      <w:r>
        <w:rPr>
          <w:spacing w:val="-11"/>
        </w:rPr>
        <w:t> </w:t>
      </w:r>
      <w:r>
        <w:rPr/>
        <w:t>usage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applicability</w:t>
      </w:r>
      <w:r>
        <w:rPr>
          <w:spacing w:val="-48"/>
        </w:rPr>
        <w:t> </w:t>
      </w:r>
      <w:r>
        <w:rPr/>
        <w:t>requires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entail</w:t>
      </w:r>
      <w:r>
        <w:rPr>
          <w:spacing w:val="-47"/>
        </w:rPr>
        <w:t> </w:t>
      </w:r>
      <w:r>
        <w:rPr/>
        <w:t>modifying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statistical</w:t>
      </w:r>
      <w:r>
        <w:rPr>
          <w:spacing w:val="5"/>
        </w:rPr>
        <w:t> </w:t>
      </w:r>
      <w:r>
        <w:rPr/>
        <w:t>techniques</w:t>
      </w:r>
      <w:r>
        <w:rPr>
          <w:spacing w:val="2"/>
        </w:rPr>
        <w:t> </w:t>
      </w:r>
      <w:r>
        <w:rPr/>
        <w:t>utilised,</w:t>
      </w:r>
      <w:r>
        <w:rPr>
          <w:spacing w:val="2"/>
        </w:rPr>
        <w:t> </w:t>
      </w:r>
      <w:r>
        <w:rPr/>
        <w:t>adding</w:t>
      </w:r>
      <w:r>
        <w:rPr>
          <w:spacing w:val="50"/>
        </w:rPr>
        <w:t> </w:t>
      </w:r>
      <w:r>
        <w:rPr/>
        <w:t>new</w:t>
      </w:r>
    </w:p>
    <w:p>
      <w:pPr>
        <w:pStyle w:val="BodyText"/>
        <w:spacing w:line="276" w:lineRule="auto"/>
        <w:ind w:left="462" w:right="114"/>
        <w:jc w:val="both"/>
      </w:pPr>
      <w:r>
        <w:rPr/>
        <w:br w:type="column"/>
      </w:r>
      <w:r>
        <w:rPr/>
        <w:t>effectively</w:t>
      </w:r>
      <w:r>
        <w:rPr>
          <w:spacing w:val="1"/>
        </w:rPr>
        <w:t> </w:t>
      </w:r>
      <w:r>
        <w:rPr/>
        <w:t>forecast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forecasting model needs to be combined with data analysis,</w:t>
      </w:r>
      <w:r>
        <w:rPr>
          <w:spacing w:val="1"/>
        </w:rPr>
        <w:t> </w:t>
      </w:r>
      <w:r>
        <w:rPr/>
        <w:t>statistical modelling, and business expertise. The quality of the</w:t>
      </w:r>
      <w:r>
        <w:rPr>
          <w:spacing w:val="1"/>
        </w:rPr>
        <w:t> </w:t>
      </w:r>
      <w:r>
        <w:rPr/>
        <w:t>data, the sophistication of the statistical techniques employed,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analysts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process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all</w:t>
      </w:r>
      <w:r>
        <w:rPr>
          <w:spacing w:val="-11"/>
        </w:rPr>
        <w:t> </w:t>
      </w:r>
      <w:r>
        <w:rPr/>
        <w:t>affect</w:t>
      </w:r>
      <w:r>
        <w:rPr>
          <w:spacing w:val="-11"/>
        </w:rPr>
        <w:t> </w:t>
      </w:r>
      <w:r>
        <w:rPr/>
        <w:t>how</w:t>
      </w:r>
      <w:r>
        <w:rPr>
          <w:spacing w:val="-10"/>
        </w:rPr>
        <w:t> </w:t>
      </w:r>
      <w:r>
        <w:rPr/>
        <w:t>accurate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model.</w:t>
      </w:r>
      <w:r>
        <w:rPr>
          <w:spacing w:val="-10"/>
        </w:rPr>
        <w:t> </w:t>
      </w:r>
      <w:r>
        <w:rPr/>
        <w:t>Numerous</w:t>
      </w:r>
      <w:r>
        <w:rPr>
          <w:spacing w:val="-11"/>
        </w:rPr>
        <w:t> </w:t>
      </w:r>
      <w:r>
        <w:rPr/>
        <w:t>sectors</w:t>
      </w:r>
      <w:r>
        <w:rPr>
          <w:spacing w:val="-48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 by streamlining their operations and making data-</w:t>
      </w:r>
      <w:r>
        <w:rPr>
          <w:spacing w:val="1"/>
        </w:rPr>
        <w:t> </w:t>
      </w:r>
      <w:r>
        <w:rPr/>
        <w:t>driven decisions if they can properly predict future sales. The</w:t>
      </w:r>
      <w:r>
        <w:rPr>
          <w:spacing w:val="1"/>
        </w:rPr>
        <w:t> </w:t>
      </w:r>
      <w:r>
        <w:rPr/>
        <w:t>breadth of future sales forecasting has expanded as a result 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advancements.</w:t>
      </w:r>
      <w:r>
        <w:rPr>
          <w:spacing w:val="1"/>
        </w:rPr>
        <w:t> </w:t>
      </w:r>
      <w:r>
        <w:rPr/>
        <w:t>Future</w:t>
      </w:r>
      <w:r>
        <w:rPr>
          <w:spacing w:val="-47"/>
        </w:rPr>
        <w:t> </w:t>
      </w:r>
      <w:r>
        <w:rPr/>
        <w:t>sales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developments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data analytics</w:t>
      </w:r>
      <w:r>
        <w:rPr>
          <w:spacing w:val="-1"/>
        </w:rPr>
        <w:t> </w:t>
      </w:r>
      <w:r>
        <w:rPr/>
        <w:t>and technology.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143" w:val="left" w:leader="none"/>
        </w:tabs>
        <w:spacing w:line="240" w:lineRule="auto" w:before="1" w:after="0"/>
        <w:ind w:left="2142" w:right="0" w:hanging="402"/>
        <w:jc w:val="left"/>
      </w:pPr>
      <w:r>
        <w:rPr/>
        <w:t>RELATED</w:t>
      </w:r>
      <w:r>
        <w:rPr>
          <w:spacing w:val="-6"/>
        </w:rPr>
        <w:t> </w:t>
      </w:r>
      <w:r>
        <w:rPr/>
        <w:t>WORK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54" w:lineRule="auto" w:before="164"/>
        <w:ind w:left="553" w:right="197" w:hanging="10"/>
        <w:jc w:val="both"/>
      </w:pPr>
      <w:r>
        <w:rPr/>
        <w:t>In this Section, we examined a few papers that show how</w:t>
      </w:r>
      <w:r>
        <w:rPr>
          <w:spacing w:val="1"/>
        </w:rPr>
        <w:t> </w:t>
      </w:r>
      <w:r>
        <w:rPr/>
        <w:t>machine</w:t>
      </w:r>
      <w:r>
        <w:rPr>
          <w:spacing w:val="-1"/>
        </w:rPr>
        <w:t> </w:t>
      </w:r>
      <w:r>
        <w:rPr/>
        <w:t>learning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ARIMA</w:t>
      </w:r>
      <w:r>
        <w:rPr>
          <w:spacing w:val="-1"/>
        </w:rPr>
        <w:t> </w:t>
      </w:r>
      <w:r>
        <w:rPr/>
        <w:t>Model are</w:t>
      </w:r>
      <w:r>
        <w:rPr>
          <w:spacing w:val="-1"/>
        </w:rPr>
        <w:t> </w:t>
      </w:r>
      <w:r>
        <w:rPr/>
        <w:t>related.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2"/>
        </w:numPr>
        <w:tabs>
          <w:tab w:pos="628" w:val="left" w:leader="none"/>
        </w:tabs>
        <w:spacing w:line="240" w:lineRule="auto" w:before="173" w:after="0"/>
        <w:ind w:left="628" w:right="452" w:hanging="288"/>
        <w:jc w:val="left"/>
      </w:pPr>
      <w:r>
        <w:rPr/>
        <w:t>Title: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series</w:t>
      </w:r>
      <w:r>
        <w:rPr>
          <w:spacing w:val="-3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sales</w:t>
      </w:r>
      <w:r>
        <w:rPr>
          <w:spacing w:val="-3"/>
        </w:rPr>
        <w:t> </w:t>
      </w:r>
      <w:r>
        <w:rPr/>
        <w:t>forecast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Amazon</w:t>
      </w:r>
      <w:r>
        <w:rPr>
          <w:spacing w:val="-47"/>
        </w:rPr>
        <w:t> </w:t>
      </w:r>
      <w:r>
        <w:rPr/>
        <w:t>sales.</w:t>
      </w:r>
    </w:p>
    <w:p>
      <w:pPr>
        <w:spacing w:line="261" w:lineRule="auto" w:before="95"/>
        <w:ind w:left="443" w:right="889" w:firstLine="0"/>
        <w:jc w:val="left"/>
        <w:rPr>
          <w:b/>
          <w:sz w:val="20"/>
        </w:rPr>
      </w:pPr>
      <w:r>
        <w:rPr>
          <w:b/>
          <w:sz w:val="20"/>
        </w:rPr>
        <w:t>Author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Name: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Nonita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Sharma,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Pawan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Kumar,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Balpreet Singh</w:t>
      </w:r>
    </w:p>
    <w:p>
      <w:pPr>
        <w:pStyle w:val="Heading3"/>
        <w:spacing w:before="65"/>
        <w:ind w:left="440"/>
      </w:pPr>
      <w:r>
        <w:rPr/>
        <w:t>Description:</w:t>
      </w:r>
    </w:p>
    <w:p>
      <w:pPr>
        <w:pStyle w:val="BodyText"/>
        <w:spacing w:line="247" w:lineRule="auto" w:before="71"/>
        <w:ind w:left="347" w:right="410"/>
        <w:jc w:val="both"/>
      </w:pPr>
      <w:r>
        <w:rPr/>
        <w:t>Particularly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B2C</w:t>
      </w:r>
      <w:r>
        <w:rPr>
          <w:spacing w:val="1"/>
        </w:rPr>
        <w:t> </w:t>
      </w:r>
      <w:r>
        <w:rPr/>
        <w:t>(business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consumer)</w:t>
      </w:r>
      <w:r>
        <w:rPr>
          <w:spacing w:val="1"/>
        </w:rPr>
        <w:t> </w:t>
      </w:r>
      <w:r>
        <w:rPr/>
        <w:t>e-commerce,</w:t>
      </w:r>
      <w:r>
        <w:rPr>
          <w:spacing w:val="-47"/>
        </w:rPr>
        <w:t> </w:t>
      </w:r>
      <w:r>
        <w:rPr/>
        <w:t>accurate sales forecasting is crucial to cutting expenses and</w:t>
      </w:r>
      <w:r>
        <w:rPr>
          <w:spacing w:val="1"/>
        </w:rPr>
        <w:t> </w:t>
      </w:r>
      <w:r>
        <w:rPr/>
        <w:t>raising customer service standards. Based on previous sales</w:t>
      </w:r>
      <w:r>
        <w:rPr>
          <w:spacing w:val="1"/>
        </w:rPr>
        <w:t> </w:t>
      </w:r>
      <w:r>
        <w:rPr/>
        <w:t>data, this study makes an attempt to anticipate future sales at</w:t>
      </w:r>
      <w:r>
        <w:rPr>
          <w:spacing w:val="1"/>
        </w:rPr>
        <w:t> </w:t>
      </w:r>
      <w:r>
        <w:rPr/>
        <w:t>Amazon.com,</w:t>
      </w:r>
      <w:r>
        <w:rPr>
          <w:spacing w:val="-5"/>
        </w:rPr>
        <w:t> </w:t>
      </w:r>
      <w:r>
        <w:rPr/>
        <w:t>Inc.</w:t>
      </w:r>
      <w:r>
        <w:rPr>
          <w:spacing w:val="-4"/>
        </w:rPr>
        <w:t> </w:t>
      </w:r>
      <w:r>
        <w:rPr/>
        <w:t>First,</w:t>
      </w:r>
      <w:r>
        <w:rPr>
          <w:spacing w:val="-4"/>
        </w:rPr>
        <w:t> </w:t>
      </w:r>
      <w:r>
        <w:rPr/>
        <w:t>it</w:t>
      </w:r>
      <w:r>
        <w:rPr>
          <w:spacing w:val="-8"/>
        </w:rPr>
        <w:t> </w:t>
      </w:r>
      <w:r>
        <w:rPr/>
        <w:t>suggests</w:t>
      </w:r>
      <w:r>
        <w:rPr>
          <w:spacing w:val="-6"/>
        </w:rPr>
        <w:t> </w:t>
      </w:r>
      <w:r>
        <w:rPr/>
        <w:t>three</w:t>
      </w:r>
      <w:r>
        <w:rPr>
          <w:spacing w:val="-4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forecasting</w:t>
      </w:r>
      <w:r>
        <w:rPr>
          <w:spacing w:val="-48"/>
        </w:rPr>
        <w:t> </w:t>
      </w:r>
      <w:r>
        <w:rPr/>
        <w:t>methods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pattern:</w:t>
      </w:r>
      <w:r>
        <w:rPr>
          <w:spacing w:val="1"/>
        </w:rPr>
        <w:t> </w:t>
      </w:r>
      <w:r>
        <w:rPr/>
        <w:t>ARIMA</w:t>
      </w:r>
      <w:r>
        <w:rPr>
          <w:spacing w:val="1"/>
        </w:rPr>
        <w:t> </w:t>
      </w:r>
      <w:r>
        <w:rPr/>
        <w:t>(autoregressive integrated moving average), neural network</w:t>
      </w:r>
      <w:r>
        <w:rPr>
          <w:spacing w:val="1"/>
        </w:rPr>
        <w:t> </w:t>
      </w:r>
      <w:r>
        <w:rPr/>
        <w:t>autoregressive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Holt-Winters</w:t>
      </w:r>
      <w:r>
        <w:rPr>
          <w:spacing w:val="1"/>
        </w:rPr>
        <w:t> </w:t>
      </w:r>
      <w:r>
        <w:rPr/>
        <w:t>exponential</w:t>
      </w:r>
      <w:r>
        <w:rPr>
          <w:spacing w:val="1"/>
        </w:rPr>
        <w:t> </w:t>
      </w:r>
      <w:r>
        <w:rPr/>
        <w:t>smoothing. Second, it outlines certain accuracy metrics that</w:t>
      </w:r>
      <w:r>
        <w:rPr>
          <w:spacing w:val="1"/>
        </w:rPr>
        <w:t> </w:t>
      </w:r>
      <w:r>
        <w:rPr/>
        <w:t>will assess the applicability of the forecasting techniques in</w:t>
      </w:r>
      <w:r>
        <w:rPr>
          <w:spacing w:val="1"/>
        </w:rPr>
        <w:t> </w:t>
      </w:r>
      <w:r>
        <w:rPr/>
        <w:t>light of the given sales data. The three techniques will finally</w:t>
      </w:r>
      <w:r>
        <w:rPr>
          <w:spacing w:val="1"/>
        </w:rPr>
        <w:t> </w:t>
      </w:r>
      <w:r>
        <w:rPr/>
        <w:t>be used to project. Amazon's quarterly sales for 2019. The</w:t>
      </w:r>
      <w:r>
        <w:rPr>
          <w:spacing w:val="1"/>
        </w:rPr>
        <w:t> </w:t>
      </w:r>
      <w:r>
        <w:rPr/>
        <w:t>outcomes may aid Amazon in managing its operations going</w:t>
      </w:r>
      <w:r>
        <w:rPr>
          <w:spacing w:val="1"/>
        </w:rPr>
        <w:t> </w:t>
      </w:r>
      <w:r>
        <w:rPr/>
        <w:t>forward.</w:t>
      </w:r>
    </w:p>
    <w:p>
      <w:pPr>
        <w:spacing w:after="0" w:line="247" w:lineRule="auto"/>
        <w:jc w:val="both"/>
        <w:sectPr>
          <w:type w:val="continuous"/>
          <w:pgSz w:w="12240" w:h="15840"/>
          <w:pgMar w:top="1120" w:bottom="280" w:left="380" w:right="340"/>
          <w:cols w:num="2" w:equalWidth="0">
            <w:col w:w="5531" w:space="281"/>
            <w:col w:w="5708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3"/>
        <w:numPr>
          <w:ilvl w:val="0"/>
          <w:numId w:val="2"/>
        </w:numPr>
        <w:tabs>
          <w:tab w:pos="760" w:val="left" w:leader="none"/>
          <w:tab w:pos="1447" w:val="left" w:leader="none"/>
          <w:tab w:pos="2317" w:val="left" w:leader="none"/>
          <w:tab w:pos="3482" w:val="left" w:leader="none"/>
          <w:tab w:pos="4159" w:val="left" w:leader="none"/>
          <w:tab w:pos="4648" w:val="left" w:leader="none"/>
        </w:tabs>
        <w:spacing w:line="249" w:lineRule="auto" w:before="0" w:after="0"/>
        <w:ind w:left="340" w:right="348" w:firstLine="0"/>
        <w:jc w:val="left"/>
      </w:pPr>
      <w:r>
        <w:rPr/>
        <w:t>Title:</w:t>
        <w:tab/>
        <w:t>Market</w:t>
        <w:tab/>
        <w:t>forecasting</w:t>
        <w:tab/>
        <w:t>using</w:t>
        <w:tab/>
        <w:t>the</w:t>
        <w:tab/>
      </w:r>
      <w:r>
        <w:rPr>
          <w:spacing w:val="-1"/>
        </w:rPr>
        <w:t>TSDM</w:t>
      </w:r>
      <w:r>
        <w:rPr>
          <w:spacing w:val="-47"/>
        </w:rPr>
        <w:t> </w:t>
      </w:r>
      <w:r>
        <w:rPr/>
        <w:t>framework:</w:t>
      </w:r>
      <w:r>
        <w:rPr>
          <w:spacing w:val="-3"/>
        </w:rPr>
        <w:t> </w:t>
      </w:r>
      <w:r>
        <w:rPr/>
        <w:t>mining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past to predict the</w:t>
      </w:r>
      <w:r>
        <w:rPr>
          <w:spacing w:val="-1"/>
        </w:rPr>
        <w:t> </w:t>
      </w:r>
      <w:r>
        <w:rPr/>
        <w:t>future.</w:t>
      </w:r>
    </w:p>
    <w:p>
      <w:pPr>
        <w:spacing w:line="244" w:lineRule="auto" w:before="79"/>
        <w:ind w:left="246" w:right="764" w:hanging="10"/>
        <w:jc w:val="left"/>
        <w:rPr>
          <w:b/>
          <w:sz w:val="20"/>
        </w:rPr>
      </w:pPr>
      <w:r>
        <w:rPr>
          <w:b/>
          <w:sz w:val="20"/>
        </w:rPr>
        <w:t>Author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Name: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Jasmin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Niguidula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Angelique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D.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Lascandile</w:t>
      </w:r>
    </w:p>
    <w:p>
      <w:pPr>
        <w:pStyle w:val="Heading3"/>
        <w:spacing w:before="85"/>
      </w:pPr>
      <w:r>
        <w:rPr/>
        <w:t>Description:</w:t>
      </w:r>
    </w:p>
    <w:p>
      <w:pPr>
        <w:pStyle w:val="BodyText"/>
        <w:spacing w:line="276" w:lineRule="auto" w:before="87"/>
        <w:ind w:left="239" w:right="38"/>
        <w:jc w:val="both"/>
      </w:pPr>
      <w:r>
        <w:rPr/>
        <w:t>It is commonly acknowledged that sales forecasting has enhanced</w:t>
      </w:r>
      <w:r>
        <w:rPr>
          <w:spacing w:val="-47"/>
        </w:rPr>
        <w:t> </w:t>
      </w:r>
      <w:r>
        <w:rPr/>
        <w:t>the effectiveness of corporate strategy. Understanding a service</w:t>
      </w:r>
      <w:r>
        <w:rPr>
          <w:spacing w:val="1"/>
        </w:rPr>
        <w:t> </w:t>
      </w:r>
      <w:r>
        <w:rPr/>
        <w:t>provider's</w:t>
      </w:r>
      <w:r>
        <w:rPr>
          <w:spacing w:val="-3"/>
        </w:rPr>
        <w:t> </w:t>
      </w:r>
      <w:r>
        <w:rPr/>
        <w:t>sales</w:t>
      </w:r>
      <w:r>
        <w:rPr>
          <w:spacing w:val="-2"/>
        </w:rPr>
        <w:t> </w:t>
      </w:r>
      <w:r>
        <w:rPr/>
        <w:t>trends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tracking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estimating</w:t>
      </w:r>
      <w:r>
        <w:rPr>
          <w:spacing w:val="-3"/>
        </w:rPr>
        <w:t> </w:t>
      </w:r>
      <w:r>
        <w:rPr/>
        <w:t>future</w:t>
      </w:r>
      <w:r>
        <w:rPr>
          <w:spacing w:val="-47"/>
        </w:rPr>
        <w:t> </w:t>
      </w:r>
      <w:r>
        <w:rPr/>
        <w:t>earnings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photocopier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>
          <w:w w:val="95"/>
        </w:rPr>
        <w:t>COPYTRADE has offices close to schools and within malls, which</w:t>
      </w:r>
      <w:r>
        <w:rPr>
          <w:spacing w:val="1"/>
          <w:w w:val="95"/>
        </w:rPr>
        <w:t> </w:t>
      </w:r>
      <w:r>
        <w:rPr/>
        <w:t>are</w:t>
      </w:r>
      <w:r>
        <w:rPr>
          <w:spacing w:val="-8"/>
        </w:rPr>
        <w:t> </w:t>
      </w:r>
      <w:r>
        <w:rPr/>
        <w:t>frequented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youngsters.</w:t>
      </w:r>
      <w:r>
        <w:rPr>
          <w:spacing w:val="-8"/>
        </w:rPr>
        <w:t> </w:t>
      </w:r>
      <w:r>
        <w:rPr/>
        <w:t>Since</w:t>
      </w:r>
      <w:r>
        <w:rPr>
          <w:spacing w:val="-8"/>
        </w:rPr>
        <w:t> </w:t>
      </w:r>
      <w:r>
        <w:rPr/>
        <w:t>there</w:t>
      </w:r>
      <w:r>
        <w:rPr>
          <w:spacing w:val="-7"/>
        </w:rPr>
        <w:t> </w:t>
      </w:r>
      <w:r>
        <w:rPr/>
        <w:t>were</w:t>
      </w:r>
      <w:r>
        <w:rPr>
          <w:spacing w:val="-8"/>
        </w:rPr>
        <w:t> </w:t>
      </w:r>
      <w:r>
        <w:rPr/>
        <w:t>numerous</w:t>
      </w:r>
      <w:r>
        <w:rPr>
          <w:spacing w:val="-9"/>
        </w:rPr>
        <w:t> </w:t>
      </w:r>
      <w:r>
        <w:rPr/>
        <w:t>branches</w:t>
      </w:r>
      <w:r>
        <w:rPr>
          <w:spacing w:val="-48"/>
        </w:rPr>
        <w:t> </w:t>
      </w:r>
      <w:r>
        <w:rPr/>
        <w:t>in various regions, it was difficult for the owners to consolidate</w:t>
      </w:r>
      <w:r>
        <w:rPr>
          <w:spacing w:val="1"/>
        </w:rPr>
        <w:t> </w:t>
      </w:r>
      <w:r>
        <w:rPr/>
        <w:t>daily</w:t>
      </w:r>
      <w:r>
        <w:rPr>
          <w:spacing w:val="-3"/>
        </w:rPr>
        <w:t> </w:t>
      </w:r>
      <w:r>
        <w:rPr/>
        <w:t>sales,</w:t>
      </w:r>
      <w:r>
        <w:rPr>
          <w:spacing w:val="-3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places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still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8"/>
        </w:rPr>
        <w:t> </w:t>
      </w:r>
      <w:r>
        <w:rPr/>
        <w:t>reach of the average person. They may use this information to</w:t>
      </w:r>
      <w:r>
        <w:rPr>
          <w:spacing w:val="1"/>
        </w:rPr>
        <w:t> </w:t>
      </w:r>
      <w:r>
        <w:rPr/>
        <w:t>forecast sales trends all year round. This might result in better</w:t>
      </w:r>
      <w:r>
        <w:rPr>
          <w:spacing w:val="1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resources,</w:t>
      </w:r>
      <w:r>
        <w:rPr>
          <w:spacing w:val="-9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equipment,</w:t>
      </w:r>
      <w:r>
        <w:rPr>
          <w:spacing w:val="-12"/>
        </w:rPr>
        <w:t> </w:t>
      </w:r>
      <w:r>
        <w:rPr/>
        <w:t>supplies,</w:t>
      </w:r>
      <w:r>
        <w:rPr>
          <w:spacing w:val="-9"/>
        </w:rPr>
        <w:t> </w:t>
      </w:r>
      <w:r>
        <w:rPr/>
        <w:t>and</w:t>
      </w:r>
      <w:r>
        <w:rPr>
          <w:spacing w:val="-48"/>
        </w:rPr>
        <w:t> </w:t>
      </w:r>
      <w:r>
        <w:rPr/>
        <w:t>labour.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TSDM,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COPYTRADE also made use of clustering, classification, and</w:t>
      </w:r>
      <w:r>
        <w:rPr>
          <w:spacing w:val="1"/>
        </w:rPr>
        <w:t> </w:t>
      </w:r>
      <w:r>
        <w:rPr/>
        <w:t>regression.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frequency,</w:t>
      </w:r>
      <w:r>
        <w:rPr>
          <w:spacing w:val="-47"/>
        </w:rPr>
        <w:t> </w:t>
      </w:r>
      <w:r>
        <w:rPr/>
        <w:t>amount, and monetary are the three most important factors in</w:t>
      </w:r>
      <w:r>
        <w:rPr>
          <w:spacing w:val="1"/>
        </w:rPr>
        <w:t> </w:t>
      </w:r>
      <w:r>
        <w:rPr/>
        <w:t>predicting the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sales.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2"/>
        </w:numPr>
        <w:tabs>
          <w:tab w:pos="554" w:val="left" w:leader="none"/>
        </w:tabs>
        <w:spacing w:line="278" w:lineRule="auto" w:before="157" w:after="0"/>
        <w:ind w:left="239" w:right="347" w:firstLine="0"/>
        <w:jc w:val="left"/>
      </w:pPr>
      <w:r>
        <w:rPr/>
        <w:t>Title:</w:t>
      </w:r>
      <w:r>
        <w:rPr>
          <w:spacing w:val="-1"/>
        </w:rPr>
        <w:t> </w:t>
      </w:r>
      <w:r>
        <w:rPr/>
        <w:t>Utilising</w:t>
      </w:r>
      <w:r>
        <w:rPr>
          <w:spacing w:val="-1"/>
        </w:rPr>
        <w:t> </w:t>
      </w:r>
      <w:r>
        <w:rPr/>
        <w:t>XGBoost,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machine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model</w:t>
      </w:r>
      <w:r>
        <w:rPr>
          <w:spacing w:val="-3"/>
        </w:rPr>
        <w:t> </w:t>
      </w:r>
      <w:r>
        <w:rPr/>
        <w:t>for</w:t>
      </w:r>
      <w:r>
        <w:rPr>
          <w:spacing w:val="-47"/>
        </w:rPr>
        <w:t> </w:t>
      </w:r>
      <w:r>
        <w:rPr/>
        <w:t>sales</w:t>
      </w:r>
      <w:r>
        <w:rPr>
          <w:spacing w:val="-2"/>
        </w:rPr>
        <w:t> </w:t>
      </w:r>
      <w:r>
        <w:rPr/>
        <w:t>forecasting.</w:t>
      </w:r>
    </w:p>
    <w:p>
      <w:pPr>
        <w:spacing w:line="350" w:lineRule="auto" w:before="67"/>
        <w:ind w:left="239" w:right="1531" w:firstLine="0"/>
        <w:jc w:val="left"/>
        <w:rPr>
          <w:b/>
          <w:sz w:val="20"/>
        </w:rPr>
      </w:pPr>
      <w:r>
        <w:rPr>
          <w:b/>
          <w:sz w:val="20"/>
        </w:rPr>
        <w:t>Author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Name: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Diaru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Xie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Shilong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Zhang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Description:</w:t>
      </w:r>
    </w:p>
    <w:p>
      <w:pPr>
        <w:pStyle w:val="BodyText"/>
        <w:spacing w:line="276" w:lineRule="auto" w:before="1"/>
        <w:ind w:left="239" w:right="77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engineering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first</w:t>
      </w:r>
      <w:r>
        <w:rPr>
          <w:spacing w:val="-9"/>
        </w:rPr>
        <w:t> </w:t>
      </w:r>
      <w:r>
        <w:rPr/>
        <w:t>carried</w:t>
      </w:r>
      <w:r>
        <w:rPr>
          <w:spacing w:val="-7"/>
        </w:rPr>
        <w:t> </w:t>
      </w:r>
      <w:r>
        <w:rPr/>
        <w:t>out.</w:t>
      </w:r>
      <w:r>
        <w:rPr>
          <w:spacing w:val="-8"/>
        </w:rPr>
        <w:t> </w:t>
      </w:r>
      <w:r>
        <w:rPr/>
        <w:t>Furthermore,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made</w:t>
      </w:r>
      <w:r>
        <w:rPr>
          <w:spacing w:val="-8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these</w:t>
      </w:r>
      <w:r>
        <w:rPr>
          <w:spacing w:val="-48"/>
        </w:rPr>
        <w:t> </w:t>
      </w:r>
      <w:r>
        <w:rPr/>
        <w:t>attributes for predicting the size of future sales using extreme</w:t>
      </w:r>
      <w:r>
        <w:rPr>
          <w:spacing w:val="1"/>
        </w:rPr>
        <w:t> </w:t>
      </w:r>
      <w:r>
        <w:rPr/>
        <w:t>Gradient Boosting (XG Boost). Our suggested model performs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publicly available Walmart retail items dataset provided by the</w:t>
      </w:r>
      <w:r>
        <w:rPr>
          <w:spacing w:val="1"/>
        </w:rPr>
        <w:t> </w:t>
      </w:r>
      <w:r>
        <w:rPr/>
        <w:t>Kaggle</w:t>
      </w:r>
      <w:r>
        <w:rPr>
          <w:spacing w:val="-8"/>
        </w:rPr>
        <w:t> </w:t>
      </w:r>
      <w:r>
        <w:rPr/>
        <w:t>competition.</w:t>
      </w:r>
      <w:r>
        <w:rPr>
          <w:spacing w:val="-9"/>
        </w:rPr>
        <w:t> </w:t>
      </w:r>
      <w:r>
        <w:rPr/>
        <w:t>Exact</w:t>
      </w:r>
      <w:r>
        <w:rPr>
          <w:spacing w:val="-7"/>
        </w:rPr>
        <w:t> </w:t>
      </w:r>
      <w:r>
        <w:rPr/>
        <w:t>sales</w:t>
      </w:r>
      <w:r>
        <w:rPr>
          <w:spacing w:val="-7"/>
        </w:rPr>
        <w:t> </w:t>
      </w:r>
      <w:r>
        <w:rPr/>
        <w:t>forecasting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essential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modern</w:t>
      </w:r>
      <w:r>
        <w:rPr>
          <w:spacing w:val="-48"/>
        </w:rPr>
        <w:t> </w:t>
      </w:r>
      <w:r>
        <w:rPr/>
        <w:t>retail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Businesses may efficiently allocate resources, such as cash flow</w:t>
      </w:r>
      <w:r>
        <w:rPr>
          <w:spacing w:val="1"/>
        </w:rPr>
        <w:t> </w:t>
      </w:r>
      <w:r>
        <w:rPr/>
        <w:t>and production, and create more informed business plans, 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forecasting.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learning-based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forecasting. The company's inability to produce items will have a</w:t>
      </w:r>
      <w:r>
        <w:rPr>
          <w:spacing w:val="-47"/>
        </w:rPr>
        <w:t> </w:t>
      </w:r>
      <w:r>
        <w:rPr>
          <w:spacing w:val="-1"/>
        </w:rPr>
        <w:t>detrimental</w:t>
      </w:r>
      <w:r>
        <w:rPr>
          <w:spacing w:val="-12"/>
        </w:rPr>
        <w:t> </w:t>
      </w:r>
      <w:r>
        <w:rPr>
          <w:spacing w:val="-1"/>
        </w:rPr>
        <w:t>impact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standard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customer</w:t>
      </w:r>
      <w:r>
        <w:rPr>
          <w:spacing w:val="-11"/>
        </w:rPr>
        <w:t> </w:t>
      </w:r>
      <w:r>
        <w:rPr/>
        <w:t>service,</w:t>
      </w:r>
      <w:r>
        <w:rPr>
          <w:spacing w:val="-10"/>
        </w:rPr>
        <w:t> </w:t>
      </w:r>
      <w:r>
        <w:rPr/>
        <w:t>decreasing</w:t>
      </w:r>
      <w:r>
        <w:rPr>
          <w:spacing w:val="-48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company's</w:t>
      </w:r>
      <w:r>
        <w:rPr>
          <w:spacing w:val="-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compete.</w:t>
      </w:r>
    </w:p>
    <w:p>
      <w:pPr>
        <w:pStyle w:val="BodyText"/>
        <w:spacing w:before="10"/>
        <w:rPr>
          <w:sz w:val="22"/>
        </w:rPr>
      </w:pPr>
    </w:p>
    <w:p>
      <w:pPr>
        <w:pStyle w:val="Heading3"/>
        <w:numPr>
          <w:ilvl w:val="0"/>
          <w:numId w:val="2"/>
        </w:numPr>
        <w:tabs>
          <w:tab w:pos="679" w:val="left" w:leader="none"/>
        </w:tabs>
        <w:spacing w:line="247" w:lineRule="auto" w:before="0" w:after="0"/>
        <w:ind w:left="349" w:right="852" w:hanging="10"/>
        <w:jc w:val="left"/>
      </w:pPr>
      <w:r>
        <w:rPr/>
        <w:t>Title: Impact of Sales Analytics for Agro-Based</w:t>
      </w:r>
      <w:r>
        <w:rPr>
          <w:spacing w:val="-47"/>
        </w:rPr>
        <w:t> </w:t>
      </w:r>
      <w:r>
        <w:rPr/>
        <w:t>Product Forecasting.</w:t>
      </w:r>
    </w:p>
    <w:p>
      <w:pPr>
        <w:spacing w:line="247" w:lineRule="auto" w:before="91"/>
        <w:ind w:left="349" w:right="542" w:hanging="10"/>
        <w:jc w:val="left"/>
        <w:rPr>
          <w:b/>
          <w:sz w:val="20"/>
        </w:rPr>
      </w:pPr>
      <w:r>
        <w:rPr>
          <w:b/>
          <w:sz w:val="20"/>
        </w:rPr>
        <w:t>Author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Name: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Sudharsan,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Pravin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Yadav,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Shriram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Badave.</w:t>
      </w:r>
    </w:p>
    <w:p>
      <w:pPr>
        <w:pStyle w:val="Heading3"/>
        <w:spacing w:before="79"/>
      </w:pPr>
      <w:r>
        <w:rPr>
          <w:b w:val="0"/>
        </w:rPr>
        <w:br w:type="column"/>
      </w:r>
      <w:r>
        <w:rPr/>
        <w:t>Description:</w:t>
      </w:r>
    </w:p>
    <w:p>
      <w:pPr>
        <w:pStyle w:val="BodyText"/>
        <w:spacing w:line="276" w:lineRule="auto" w:before="96"/>
        <w:ind w:left="236" w:right="393"/>
        <w:jc w:val="both"/>
      </w:pP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analysis</w:t>
      </w:r>
      <w:r>
        <w:rPr>
          <w:spacing w:val="-47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projecting future sales. Data analytics is currently emerging as</w:t>
      </w:r>
      <w:r>
        <w:rPr>
          <w:spacing w:val="-47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minimising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business. The research report, which uses Microsoft Business</w:t>
      </w:r>
      <w:r>
        <w:rPr>
          <w:spacing w:val="1"/>
        </w:rPr>
        <w:t> </w:t>
      </w:r>
      <w:r>
        <w:rPr/>
        <w:t>Intelligence (BI), a cloud-based business intelligence solution,</w:t>
      </w:r>
      <w:r>
        <w:rPr>
          <w:spacing w:val="-47"/>
        </w:rPr>
        <w:t> </w:t>
      </w:r>
      <w:r>
        <w:rPr/>
        <w:t>is</w:t>
      </w:r>
      <w:r>
        <w:rPr>
          <w:spacing w:val="-12"/>
        </w:rPr>
        <w:t> </w:t>
      </w:r>
      <w:r>
        <w:rPr/>
        <w:t>titled</w:t>
      </w:r>
      <w:r>
        <w:rPr>
          <w:spacing w:val="-9"/>
        </w:rPr>
        <w:t> </w:t>
      </w:r>
      <w:r>
        <w:rPr/>
        <w:t>Forecasting</w:t>
      </w:r>
      <w:r>
        <w:rPr>
          <w:spacing w:val="-11"/>
        </w:rPr>
        <w:t> </w:t>
      </w:r>
      <w:r>
        <w:rPr/>
        <w:t>Sales</w:t>
      </w:r>
      <w:r>
        <w:rPr>
          <w:spacing w:val="-11"/>
        </w:rPr>
        <w:t> </w:t>
      </w:r>
      <w:r>
        <w:rPr/>
        <w:t>Using</w:t>
      </w:r>
      <w:r>
        <w:rPr>
          <w:spacing w:val="-10"/>
        </w:rPr>
        <w:t> </w:t>
      </w:r>
      <w:r>
        <w:rPr/>
        <w:t>BI.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company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used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48"/>
        </w:rPr>
        <w:t> </w:t>
      </w:r>
      <w:r>
        <w:rPr/>
        <w:t>study paper to find the sales forecasting predictive analysis.</w:t>
      </w:r>
      <w:r>
        <w:rPr>
          <w:spacing w:val="1"/>
        </w:rPr>
        <w:t> </w:t>
      </w:r>
      <w:r>
        <w:rPr/>
        <w:t>Forecasting is a critical management responsibility that, in the</w:t>
      </w:r>
      <w:r>
        <w:rPr>
          <w:spacing w:val="1"/>
        </w:rPr>
        <w:t> </w:t>
      </w:r>
      <w:r>
        <w:rPr/>
        <w:t>current business climate, can help a manager or sales team</w:t>
      </w:r>
      <w:r>
        <w:rPr>
          <w:spacing w:val="1"/>
        </w:rPr>
        <w:t> </w:t>
      </w:r>
      <w:r>
        <w:rPr/>
        <w:t>make informed decisions about approaching clients. He can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foreseeing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2"/>
        </w:numPr>
        <w:tabs>
          <w:tab w:pos="542" w:val="left" w:leader="none"/>
        </w:tabs>
        <w:spacing w:line="278" w:lineRule="auto" w:before="185" w:after="0"/>
        <w:ind w:left="236" w:right="718" w:firstLine="0"/>
        <w:jc w:val="left"/>
      </w:pPr>
      <w:r>
        <w:rPr/>
        <w:t>Title:</w:t>
      </w:r>
      <w:r>
        <w:rPr>
          <w:spacing w:val="-1"/>
        </w:rPr>
        <w:t> </w:t>
      </w:r>
      <w:r>
        <w:rPr/>
        <w:t>Web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sales</w:t>
      </w:r>
      <w:r>
        <w:rPr>
          <w:spacing w:val="-3"/>
        </w:rPr>
        <w:t> </w:t>
      </w:r>
      <w:r>
        <w:rPr/>
        <w:t>forecasting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small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medium</w:t>
      </w:r>
      <w:r>
        <w:rPr>
          <w:spacing w:val="1"/>
        </w:rPr>
        <w:t> </w:t>
      </w:r>
      <w:r>
        <w:rPr/>
        <w:t>businesses.</w:t>
      </w:r>
    </w:p>
    <w:p>
      <w:pPr>
        <w:spacing w:line="276" w:lineRule="auto" w:before="84"/>
        <w:ind w:left="236" w:right="397" w:firstLine="0"/>
        <w:jc w:val="left"/>
        <w:rPr>
          <w:b/>
          <w:sz w:val="20"/>
        </w:rPr>
      </w:pPr>
      <w:r>
        <w:rPr>
          <w:b/>
          <w:sz w:val="20"/>
        </w:rPr>
        <w:t>Author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Name: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Patrick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Nelnonoi,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Fahrudin,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Nelsi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Wisna.</w:t>
      </w:r>
    </w:p>
    <w:p>
      <w:pPr>
        <w:pStyle w:val="Heading3"/>
        <w:spacing w:before="83"/>
      </w:pPr>
      <w:r>
        <w:rPr/>
        <w:t>Description:</w:t>
      </w:r>
    </w:p>
    <w:p>
      <w:pPr>
        <w:pStyle w:val="BodyText"/>
        <w:spacing w:line="276" w:lineRule="auto" w:before="122"/>
        <w:ind w:left="236" w:right="392"/>
        <w:jc w:val="both"/>
      </w:pPr>
      <w:r>
        <w:rPr/>
        <w:t>Sales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medium-sized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(SMEs)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SMEs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country's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Indonesia</w:t>
      </w:r>
      <w:r>
        <w:rPr>
          <w:spacing w:val="-10"/>
        </w:rPr>
        <w:t> </w:t>
      </w:r>
      <w:r>
        <w:rPr/>
        <w:t>lack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technological</w:t>
      </w:r>
      <w:r>
        <w:rPr>
          <w:spacing w:val="-9"/>
        </w:rPr>
        <w:t> </w:t>
      </w:r>
      <w:r>
        <w:rPr/>
        <w:t>know-how</w:t>
      </w:r>
      <w:r>
        <w:rPr>
          <w:spacing w:val="-9"/>
        </w:rPr>
        <w:t> </w:t>
      </w:r>
      <w:r>
        <w:rPr/>
        <w:t>necessary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utilize</w:t>
      </w:r>
      <w:r>
        <w:rPr>
          <w:spacing w:val="-47"/>
        </w:rPr>
        <w:t> </w:t>
      </w:r>
      <w:r>
        <w:rPr/>
        <w:t>the digitization of their businesses. Therefore, in this study, a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Puri</w:t>
      </w:r>
      <w:r>
        <w:rPr>
          <w:spacing w:val="1"/>
        </w:rPr>
        <w:t> </w:t>
      </w:r>
      <w:r>
        <w:rPr/>
        <w:t>Utami,</w:t>
      </w:r>
      <w:r>
        <w:rPr>
          <w:spacing w:val="1"/>
        </w:rPr>
        <w:t> </w:t>
      </w:r>
      <w:r>
        <w:rPr/>
        <w:t>one of</w:t>
      </w:r>
      <w:r>
        <w:rPr>
          <w:spacing w:val="1"/>
        </w:rPr>
        <w:t> </w:t>
      </w:r>
      <w:r>
        <w:rPr/>
        <w:t>Indonesia's SMEs, to assist the owner in forecasting future</w:t>
      </w:r>
      <w:r>
        <w:rPr>
          <w:spacing w:val="1"/>
        </w:rPr>
        <w:t> </w:t>
      </w:r>
      <w:r>
        <w:rPr/>
        <w:t>sales. Least Squares Linear Regression and Support Vector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(SVR)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construct sales forecasting modules in the machine learning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PHP (PHP-ML). According to</w:t>
      </w:r>
      <w:r>
        <w:rPr>
          <w:spacing w:val="1"/>
        </w:rPr>
        <w:t> </w:t>
      </w:r>
      <w:r>
        <w:rPr/>
        <w:t>the experimental</w:t>
      </w:r>
      <w:r>
        <w:rPr>
          <w:spacing w:val="1"/>
        </w:rPr>
        <w:t> </w:t>
      </w:r>
      <w:r>
        <w:rPr/>
        <w:t>findings,</w:t>
      </w:r>
      <w:r>
        <w:rPr>
          <w:spacing w:val="-7"/>
        </w:rPr>
        <w:t> </w:t>
      </w:r>
      <w:r>
        <w:rPr/>
        <w:t>Least</w:t>
      </w:r>
      <w:r>
        <w:rPr>
          <w:spacing w:val="-7"/>
        </w:rPr>
        <w:t> </w:t>
      </w:r>
      <w:r>
        <w:rPr/>
        <w:t>Squares</w:t>
      </w:r>
      <w:r>
        <w:rPr>
          <w:spacing w:val="-8"/>
        </w:rPr>
        <w:t> </w:t>
      </w:r>
      <w:r>
        <w:rPr/>
        <w:t>Linear</w:t>
      </w:r>
      <w:r>
        <w:rPr>
          <w:spacing w:val="-8"/>
        </w:rPr>
        <w:t> </w:t>
      </w:r>
      <w:r>
        <w:rPr/>
        <w:t>Regression</w:t>
      </w:r>
      <w:r>
        <w:rPr>
          <w:spacing w:val="-7"/>
        </w:rPr>
        <w:t> </w:t>
      </w:r>
      <w:r>
        <w:rPr/>
        <w:t>outperforms</w:t>
      </w:r>
      <w:r>
        <w:rPr>
          <w:spacing w:val="-7"/>
        </w:rPr>
        <w:t> </w:t>
      </w:r>
      <w:r>
        <w:rPr/>
        <w:t>SVR</w:t>
      </w:r>
      <w:r>
        <w:rPr>
          <w:spacing w:val="-8"/>
        </w:rPr>
        <w:t> </w:t>
      </w:r>
      <w:r>
        <w:rPr/>
        <w:t>in</w:t>
      </w:r>
      <w:r>
        <w:rPr>
          <w:spacing w:val="-48"/>
        </w:rPr>
        <w:t> </w:t>
      </w:r>
      <w:r>
        <w:rPr/>
        <w:t>both MSE and MAE evaluation metrics. Future research can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pre-treatment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boost</w:t>
      </w:r>
      <w:r>
        <w:rPr>
          <w:spacing w:val="-4"/>
        </w:rPr>
        <w:t> </w:t>
      </w:r>
      <w:r>
        <w:rPr/>
        <w:t>accuracy.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500" w:val="left" w:leader="none"/>
        </w:tabs>
        <w:spacing w:line="240" w:lineRule="auto" w:before="183" w:after="0"/>
        <w:ind w:left="2500" w:right="0" w:hanging="373"/>
        <w:jc w:val="left"/>
      </w:pPr>
      <w:r>
        <w:rPr/>
        <w:t>DATASETS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276" w:lineRule="auto"/>
        <w:ind w:left="236" w:right="293"/>
        <w:jc w:val="both"/>
      </w:pPr>
      <w:r>
        <w:rPr/>
        <w:t>The dataset used in this study was composed of a number of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categories,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attributes</w:t>
      </w:r>
      <w:r>
        <w:rPr>
          <w:spacing w:val="-9"/>
        </w:rPr>
        <w:t> </w:t>
      </w:r>
      <w:r>
        <w:rPr/>
        <w:t>like</w:t>
      </w:r>
      <w:r>
        <w:rPr>
          <w:spacing w:val="-48"/>
        </w:rPr>
        <w:t> </w:t>
      </w:r>
      <w:r>
        <w:rPr/>
        <w:t>Monthly, Yearly, and Weekly, are included. The information</w:t>
      </w:r>
      <w:r>
        <w:rPr>
          <w:spacing w:val="1"/>
        </w:rPr>
        <w:t> </w:t>
      </w:r>
      <w:r>
        <w:rPr/>
        <w:t>was</w:t>
      </w:r>
      <w:r>
        <w:rPr>
          <w:spacing w:val="-7"/>
        </w:rPr>
        <w:t> </w:t>
      </w:r>
      <w:r>
        <w:rPr/>
        <w:t>acquired</w:t>
      </w:r>
      <w:r>
        <w:rPr>
          <w:spacing w:val="-3"/>
        </w:rPr>
        <w:t> </w:t>
      </w:r>
      <w:r>
        <w:rPr/>
        <w:t>over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regular</w:t>
      </w:r>
      <w:r>
        <w:rPr>
          <w:spacing w:val="-5"/>
        </w:rPr>
        <w:t> </w:t>
      </w:r>
      <w:r>
        <w:rPr/>
        <w:t>intervals.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row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data</w:t>
      </w:r>
      <w:r>
        <w:rPr>
          <w:spacing w:val="-47"/>
        </w:rPr>
        <w:t> </w:t>
      </w:r>
      <w:r>
        <w:rPr/>
        <w:t>contains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Holidays, festival holidays, etc. are included in the dataset. The</w:t>
      </w:r>
      <w:r>
        <w:rPr>
          <w:spacing w:val="1"/>
        </w:rPr>
        <w:t> </w:t>
      </w:r>
      <w:r>
        <w:rPr/>
        <w:t>dataset also includes annual peak and trough ranges. Future can</w:t>
      </w:r>
      <w:r>
        <w:rPr>
          <w:spacing w:val="-47"/>
        </w:rPr>
        <w:t> </w:t>
      </w:r>
      <w:r>
        <w:rPr/>
        <w:t>be</w:t>
      </w:r>
      <w:r>
        <w:rPr>
          <w:spacing w:val="-1"/>
        </w:rPr>
        <w:t> </w:t>
      </w:r>
      <w:r>
        <w:rPr/>
        <w:t>accurately</w:t>
      </w:r>
      <w:r>
        <w:rPr>
          <w:spacing w:val="2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this.</w:t>
      </w:r>
    </w:p>
    <w:p>
      <w:pPr>
        <w:spacing w:after="0" w:line="276" w:lineRule="auto"/>
        <w:jc w:val="both"/>
        <w:sectPr>
          <w:pgSz w:w="12240" w:h="15840"/>
          <w:pgMar w:top="1040" w:bottom="280" w:left="380" w:right="340"/>
          <w:cols w:num="2" w:equalWidth="0">
            <w:col w:w="5578" w:space="289"/>
            <w:col w:w="5653"/>
          </w:cols>
        </w:sectPr>
      </w:pPr>
    </w:p>
    <w:p>
      <w:pPr>
        <w:pStyle w:val="Heading1"/>
        <w:numPr>
          <w:ilvl w:val="0"/>
          <w:numId w:val="1"/>
        </w:numPr>
        <w:tabs>
          <w:tab w:pos="1841" w:val="left" w:leader="none"/>
        </w:tabs>
        <w:spacing w:line="240" w:lineRule="auto" w:before="88" w:after="0"/>
        <w:ind w:left="1840" w:right="0" w:hanging="414"/>
        <w:jc w:val="left"/>
      </w:pPr>
      <w:r>
        <w:rPr/>
        <w:t>PROPOSED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276" w:lineRule="auto"/>
        <w:ind w:left="239" w:right="39"/>
        <w:jc w:val="both"/>
      </w:pPr>
      <w:r>
        <w:rPr/>
        <w:t>A variety of industries employ autoregressive integrated moving</w:t>
      </w:r>
      <w:r>
        <w:rPr>
          <w:spacing w:val="1"/>
        </w:rPr>
        <w:t> </w:t>
      </w:r>
      <w:r>
        <w:rPr/>
        <w:t>average (ARIMA) models. It is frequently applied to demand</w:t>
      </w:r>
      <w:r>
        <w:rPr>
          <w:spacing w:val="1"/>
        </w:rPr>
        <w:t> </w:t>
      </w:r>
      <w:r>
        <w:rPr/>
        <w:t>forecasting,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of food. This is so that managers have solid rules to</w:t>
      </w:r>
      <w:r>
        <w:rPr>
          <w:spacing w:val="1"/>
        </w:rPr>
        <w:t> </w:t>
      </w:r>
      <w:r>
        <w:rPr/>
        <w:t>follow when making decisions on supply chains. On the basis of</w:t>
      </w:r>
      <w:r>
        <w:rPr>
          <w:spacing w:val="1"/>
        </w:rPr>
        <w:t> </w:t>
      </w:r>
      <w:r>
        <w:rPr/>
        <w:t>previous prices, ARIMA models can also be used to forecast the</w:t>
      </w:r>
      <w:r>
        <w:rPr>
          <w:spacing w:val="1"/>
        </w:rPr>
        <w:t> </w:t>
      </w:r>
      <w:r>
        <w:rPr/>
        <w:t>future price of your stocks. This is due to the fact that ARIMA</w:t>
      </w:r>
      <w:r>
        <w:rPr>
          <w:spacing w:val="1"/>
        </w:rPr>
        <w:t> </w:t>
      </w:r>
      <w:r>
        <w:rPr/>
        <w:t>models are a general class of models used for time series data</w:t>
      </w:r>
      <w:r>
        <w:rPr>
          <w:spacing w:val="1"/>
        </w:rPr>
        <w:t> </w:t>
      </w:r>
      <w:r>
        <w:rPr/>
        <w:t>forecasting. The standard abbreviation for ARIMA models is</w:t>
      </w:r>
      <w:r>
        <w:rPr>
          <w:spacing w:val="1"/>
        </w:rPr>
        <w:t> </w:t>
      </w:r>
      <w:r>
        <w:rPr/>
        <w:t>ARIMA</w:t>
      </w:r>
      <w:r>
        <w:rPr>
          <w:spacing w:val="-6"/>
        </w:rPr>
        <w:t> </w:t>
      </w:r>
      <w:r>
        <w:rPr/>
        <w:t>(p,d,q),</w:t>
      </w:r>
      <w:r>
        <w:rPr>
          <w:spacing w:val="-6"/>
        </w:rPr>
        <w:t> </w:t>
      </w:r>
      <w:r>
        <w:rPr/>
        <w:t>where</w:t>
      </w:r>
      <w:r>
        <w:rPr>
          <w:spacing w:val="-8"/>
        </w:rPr>
        <w:t> </w:t>
      </w:r>
      <w:r>
        <w:rPr/>
        <w:t>p</w:t>
      </w:r>
      <w:r>
        <w:rPr>
          <w:spacing w:val="-8"/>
        </w:rPr>
        <w:t> </w:t>
      </w:r>
      <w:r>
        <w:rPr/>
        <w:t>denotes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order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moving-average</w:t>
      </w:r>
      <w:r>
        <w:rPr>
          <w:spacing w:val="-48"/>
        </w:rPr>
        <w:t> </w:t>
      </w:r>
      <w:r>
        <w:rPr/>
        <w:t>model, d is the degree of differencing, and q is the order of the</w:t>
      </w:r>
      <w:r>
        <w:rPr>
          <w:spacing w:val="1"/>
        </w:rPr>
        <w:t> </w:t>
      </w:r>
      <w:r>
        <w:rPr/>
        <w:t>autoregressive</w:t>
      </w:r>
      <w:r>
        <w:rPr>
          <w:spacing w:val="-1"/>
        </w:rPr>
        <w:t> </w:t>
      </w:r>
      <w:r>
        <w:rPr/>
        <w:t>model.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76" w:lineRule="auto"/>
        <w:ind w:left="239" w:right="38"/>
        <w:jc w:val="both"/>
      </w:pPr>
      <w:r>
        <w:rPr/>
        <w:t>ARIMA models transform a non-stationary time series into a</w:t>
      </w:r>
      <w:r>
        <w:rPr>
          <w:spacing w:val="1"/>
        </w:rPr>
        <w:t> </w:t>
      </w:r>
      <w:r>
        <w:rPr/>
        <w:t>stationary one via differencing and then extrapolate future values</w:t>
      </w:r>
      <w:r>
        <w:rPr>
          <w:spacing w:val="-47"/>
        </w:rPr>
        <w:t> </w:t>
      </w:r>
      <w:r>
        <w:rPr/>
        <w:t>from the past. In order to predict future values, these models</w:t>
      </w:r>
      <w:r>
        <w:rPr>
          <w:spacing w:val="1"/>
        </w:rPr>
        <w:t> </w:t>
      </w:r>
      <w:r>
        <w:rPr/>
        <w:t>employ "auto" correlations and moving averages over residual</w:t>
      </w:r>
      <w:r>
        <w:rPr>
          <w:spacing w:val="1"/>
        </w:rPr>
        <w:t> </w:t>
      </w:r>
      <w:r>
        <w:rPr/>
        <w:t>errors in the data. By modeling the correlations in the data, the</w:t>
      </w:r>
      <w:r>
        <w:rPr>
          <w:spacing w:val="1"/>
        </w:rPr>
        <w:t> </w:t>
      </w:r>
      <w:r>
        <w:rPr/>
        <w:t>ARIMA methodology is a statistical technique for analyzing and</w:t>
      </w:r>
      <w:r>
        <w:rPr>
          <w:spacing w:val="1"/>
        </w:rPr>
        <w:t> </w:t>
      </w:r>
      <w:r>
        <w:rPr/>
        <w:t>creating a forecasting model that accurately depicts a time series.</w:t>
      </w:r>
      <w:r>
        <w:rPr>
          <w:spacing w:val="-47"/>
        </w:rPr>
        <w:t> </w:t>
      </w:r>
      <w:r>
        <w:rPr/>
        <w:t>In order to generalize the forecast and boost prediction accuracy</w:t>
      </w:r>
      <w:r>
        <w:rPr>
          <w:spacing w:val="1"/>
        </w:rPr>
        <w:t> </w:t>
      </w:r>
      <w:r>
        <w:rPr/>
        <w:t>while maintaining the model's parsimony, ARIMA models only</w:t>
      </w:r>
      <w:r>
        <w:rPr>
          <w:spacing w:val="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1"/>
        </w:rPr>
        <w:t> </w:t>
      </w:r>
      <w:r>
        <w:rPr/>
        <w:t>data of</w:t>
      </w:r>
      <w:r>
        <w:rPr>
          <w:spacing w:val="-2"/>
        </w:rPr>
        <w:t> </w:t>
      </w:r>
      <w:r>
        <w:rPr/>
        <w:t>a time</w:t>
      </w:r>
      <w:r>
        <w:rPr>
          <w:spacing w:val="-2"/>
        </w:rPr>
        <w:t> </w:t>
      </w:r>
      <w:r>
        <w:rPr/>
        <w:t>series.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276" w:lineRule="auto"/>
        <w:ind w:left="239" w:right="38"/>
        <w:jc w:val="both"/>
      </w:pPr>
      <w:r>
        <w:rPr/>
        <w:t>Once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ARIMA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5"/>
        </w:rPr>
        <w:t> </w:t>
      </w:r>
      <w:r>
        <w:rPr/>
        <w:t>trained,</w:t>
      </w:r>
      <w:r>
        <w:rPr>
          <w:spacing w:val="-6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predict</w:t>
      </w:r>
      <w:r>
        <w:rPr>
          <w:spacing w:val="-47"/>
        </w:rPr>
        <w:t> </w:t>
      </w:r>
      <w:r>
        <w:rPr>
          <w:spacing w:val="-1"/>
        </w:rPr>
        <w:t>future</w:t>
      </w:r>
      <w:r>
        <w:rPr>
          <w:spacing w:val="-11"/>
        </w:rPr>
        <w:t> </w:t>
      </w:r>
      <w:r>
        <w:rPr/>
        <w:t>sales</w:t>
      </w:r>
      <w:r>
        <w:rPr>
          <w:spacing w:val="-11"/>
        </w:rPr>
        <w:t> </w:t>
      </w:r>
      <w:r>
        <w:rPr/>
        <w:t>by</w:t>
      </w:r>
      <w:r>
        <w:rPr>
          <w:spacing w:val="-13"/>
        </w:rPr>
        <w:t> </w:t>
      </w:r>
      <w:r>
        <w:rPr/>
        <w:t>feeding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historical</w:t>
      </w:r>
      <w:r>
        <w:rPr>
          <w:spacing w:val="-10"/>
        </w:rPr>
        <w:t> </w:t>
      </w:r>
      <w:r>
        <w:rPr/>
        <w:t>data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basing</w:t>
      </w:r>
      <w:r>
        <w:rPr>
          <w:spacing w:val="-10"/>
        </w:rPr>
        <w:t> </w:t>
      </w:r>
      <w:r>
        <w:rPr/>
        <w:t>our</w:t>
      </w:r>
      <w:r>
        <w:rPr>
          <w:spacing w:val="-11"/>
        </w:rPr>
        <w:t> </w:t>
      </w:r>
      <w:r>
        <w:rPr/>
        <w:t>predictions</w:t>
      </w:r>
      <w:r>
        <w:rPr>
          <w:spacing w:val="-48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patterns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model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discovered.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model's</w:t>
      </w:r>
      <w:r>
        <w:rPr>
          <w:spacing w:val="-3"/>
        </w:rPr>
        <w:t> </w:t>
      </w:r>
      <w:r>
        <w:rPr/>
        <w:t>output</w:t>
      </w:r>
      <w:r>
        <w:rPr>
          <w:spacing w:val="-4"/>
        </w:rPr>
        <w:t> </w:t>
      </w:r>
      <w:r>
        <w:rPr/>
        <w:t>will</w:t>
      </w:r>
      <w:r>
        <w:rPr>
          <w:spacing w:val="-48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frame.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4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data—data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characteristics do not vary over time—are necessary for ARIMA</w:t>
      </w:r>
      <w:r>
        <w:rPr>
          <w:spacing w:val="-47"/>
        </w:rPr>
        <w:t> </w:t>
      </w:r>
      <w:r>
        <w:rPr/>
        <w:t>models.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fitting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transformed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stationary.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time-series</w:t>
      </w:r>
      <w:r>
        <w:rPr>
          <w:spacing w:val="-6"/>
        </w:rPr>
        <w:t> </w:t>
      </w:r>
      <w:r>
        <w:rPr/>
        <w:t>variable,</w:t>
      </w:r>
      <w:r>
        <w:rPr>
          <w:spacing w:val="-5"/>
        </w:rPr>
        <w:t> </w:t>
      </w:r>
      <w:r>
        <w:rPr/>
        <w:t>Arima</w:t>
      </w:r>
      <w:r>
        <w:rPr>
          <w:spacing w:val="-47"/>
        </w:rPr>
        <w:t> </w:t>
      </w:r>
      <w:r>
        <w:rPr/>
        <w:t>models can be used to identify odd patterns or outliers. This is</w:t>
      </w:r>
      <w:r>
        <w:rPr>
          <w:spacing w:val="1"/>
        </w:rPr>
        <w:t> </w:t>
      </w:r>
      <w:r>
        <w:rPr/>
        <w:t>helpful in industries like cybersecurity, where spotting atypical</w:t>
      </w:r>
      <w:r>
        <w:rPr>
          <w:spacing w:val="1"/>
        </w:rPr>
        <w:t> </w:t>
      </w:r>
      <w:r>
        <w:rPr/>
        <w:t>network activity can aid in the detection of potential security</w:t>
      </w:r>
      <w:r>
        <w:rPr>
          <w:spacing w:val="1"/>
        </w:rPr>
        <w:t> </w:t>
      </w:r>
      <w:r>
        <w:rPr/>
        <w:t>flaws. This would entail putting different models to the test and</w:t>
      </w:r>
      <w:r>
        <w:rPr>
          <w:spacing w:val="1"/>
        </w:rPr>
        <w:t> </w:t>
      </w:r>
      <w:r>
        <w:rPr/>
        <w:t>choosing the one that offers the greatest match for the data. After</w:t>
      </w:r>
      <w:r>
        <w:rPr>
          <w:spacing w:val="-47"/>
        </w:rPr>
        <w:t> </w:t>
      </w:r>
      <w:r>
        <w:rPr/>
        <w:t>gathering the data, it would be pre-processed to eliminate any</w:t>
      </w:r>
      <w:r>
        <w:rPr>
          <w:spacing w:val="1"/>
        </w:rPr>
        <w:t> </w:t>
      </w:r>
      <w:r>
        <w:rPr/>
        <w:t>outliers, missing data points, and other anomalies that would</w:t>
      </w:r>
      <w:r>
        <w:rPr>
          <w:spacing w:val="1"/>
        </w:rPr>
        <w:t> </w:t>
      </w:r>
      <w:r>
        <w:rPr/>
        <w:t>compromise</w:t>
      </w:r>
      <w:r>
        <w:rPr>
          <w:spacing w:val="-1"/>
        </w:rPr>
        <w:t> </w:t>
      </w:r>
      <w:r>
        <w:rPr/>
        <w:t>the analysis's</w:t>
      </w:r>
      <w:r>
        <w:rPr>
          <w:spacing w:val="-1"/>
        </w:rPr>
        <w:t> </w:t>
      </w:r>
      <w:r>
        <w:rPr/>
        <w:t>accuracy.</w:t>
      </w:r>
    </w:p>
    <w:p>
      <w:pPr>
        <w:pStyle w:val="BodyText"/>
        <w:ind w:left="239"/>
      </w:pPr>
      <w:r>
        <w:rPr/>
        <w:br w:type="column"/>
      </w:r>
      <w:r>
        <w:rPr/>
        <w:drawing>
          <wp:inline distT="0" distB="0" distL="0" distR="0">
            <wp:extent cx="3385893" cy="3903916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893" cy="390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627" w:right="465"/>
        <w:jc w:val="center"/>
      </w:pPr>
      <w:r>
        <w:rPr/>
        <w:t>Fig</w:t>
      </w:r>
      <w:r>
        <w:rPr>
          <w:spacing w:val="-1"/>
        </w:rPr>
        <w:t> </w:t>
      </w:r>
      <w:r>
        <w:rPr/>
        <w:t>4.1</w:t>
      </w:r>
      <w:r>
        <w:rPr>
          <w:spacing w:val="-1"/>
        </w:rPr>
        <w:t> </w:t>
      </w:r>
      <w:r>
        <w:rPr/>
        <w:t>Flow Diagram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ARIMA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4366895</wp:posOffset>
            </wp:positionH>
            <wp:positionV relativeFrom="paragraph">
              <wp:posOffset>236206</wp:posOffset>
            </wp:positionV>
            <wp:extent cx="2692257" cy="2080641"/>
            <wp:effectExtent l="0" t="0" r="0" b="0"/>
            <wp:wrapTopAndBottom/>
            <wp:docPr id="3" name="image2.png" descr="How to Create an ARIMA Model for Time Series Forecasting in Python -  MachineLearningMastery.co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257" cy="2080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627" w:right="467" w:firstLine="0"/>
        <w:jc w:val="center"/>
        <w:rPr>
          <w:b/>
          <w:sz w:val="22"/>
        </w:rPr>
      </w:pPr>
      <w:r>
        <w:rPr>
          <w:b/>
          <w:sz w:val="22"/>
        </w:rPr>
        <w:t>Fig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4.2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ARIMA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Model</w:t>
      </w:r>
    </w:p>
    <w:p>
      <w:pPr>
        <w:spacing w:after="0"/>
        <w:jc w:val="center"/>
        <w:rPr>
          <w:sz w:val="22"/>
        </w:rPr>
        <w:sectPr>
          <w:pgSz w:w="12240" w:h="15840"/>
          <w:pgMar w:top="1380" w:bottom="280" w:left="380" w:right="340"/>
          <w:cols w:num="2" w:equalWidth="0">
            <w:col w:w="5507" w:space="293"/>
            <w:col w:w="5720"/>
          </w:cols>
        </w:sectPr>
      </w:pPr>
    </w:p>
    <w:p>
      <w:pPr>
        <w:pStyle w:val="Heading1"/>
        <w:numPr>
          <w:ilvl w:val="0"/>
          <w:numId w:val="1"/>
        </w:numPr>
        <w:tabs>
          <w:tab w:pos="2501" w:val="left" w:leader="none"/>
        </w:tabs>
        <w:spacing w:line="240" w:lineRule="auto" w:before="79" w:after="0"/>
        <w:ind w:left="2500" w:right="0" w:hanging="371"/>
        <w:jc w:val="left"/>
      </w:pPr>
      <w:r>
        <w:rPr/>
        <w:t>RESULTS</w:t>
      </w: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340" w:right="0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4064000</wp:posOffset>
            </wp:positionH>
            <wp:positionV relativeFrom="paragraph">
              <wp:posOffset>-81666</wp:posOffset>
            </wp:positionV>
            <wp:extent cx="3181984" cy="1792604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984" cy="1792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ACTUAL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GRPAH: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276" w:lineRule="auto"/>
        <w:ind w:left="100" w:right="6017"/>
        <w:jc w:val="both"/>
      </w:pPr>
      <w:r>
        <w:rPr/>
        <w:t>The</w:t>
      </w:r>
      <w:r>
        <w:rPr>
          <w:spacing w:val="-4"/>
        </w:rPr>
        <w:t> </w:t>
      </w:r>
      <w:r>
        <w:rPr/>
        <w:t>actual</w:t>
      </w:r>
      <w:r>
        <w:rPr>
          <w:spacing w:val="-4"/>
        </w:rPr>
        <w:t> </w:t>
      </w:r>
      <w:r>
        <w:rPr/>
        <w:t>graph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future</w:t>
      </w:r>
      <w:r>
        <w:rPr>
          <w:spacing w:val="-4"/>
        </w:rPr>
        <w:t> </w:t>
      </w:r>
      <w:r>
        <w:rPr/>
        <w:t>sales</w:t>
      </w:r>
      <w:r>
        <w:rPr>
          <w:spacing w:val="-5"/>
        </w:rPr>
        <w:t> </w:t>
      </w:r>
      <w:r>
        <w:rPr/>
        <w:t>forecasting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take</w:t>
      </w:r>
      <w:r>
        <w:rPr>
          <w:spacing w:val="-4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forms</w:t>
      </w:r>
      <w:r>
        <w:rPr>
          <w:spacing w:val="-48"/>
        </w:rPr>
        <w:t> </w:t>
      </w:r>
      <w:r>
        <w:rPr/>
        <w:t>depending on the nature of the data and the purpose of the forecast.</w:t>
      </w:r>
      <w:r>
        <w:rPr>
          <w:spacing w:val="-47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graphs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</w:pPr>
    </w:p>
    <w:p>
      <w:pPr>
        <w:spacing w:after="0"/>
        <w:sectPr>
          <w:pgSz w:w="12240" w:h="15840"/>
          <w:pgMar w:top="1040" w:bottom="280" w:left="380" w:right="340"/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Axis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Sales</w:t>
      </w:r>
      <w:r>
        <w:rPr>
          <w:spacing w:val="-4"/>
          <w:sz w:val="20"/>
        </w:rPr>
        <w:t> </w:t>
      </w:r>
      <w:r>
        <w:rPr>
          <w:sz w:val="20"/>
        </w:rPr>
        <w:t>Axis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Forecast</w:t>
      </w:r>
      <w:r>
        <w:rPr>
          <w:spacing w:val="-3"/>
          <w:sz w:val="20"/>
        </w:rPr>
        <w:t> </w:t>
      </w:r>
      <w:r>
        <w:rPr>
          <w:sz w:val="20"/>
        </w:rPr>
        <w:t>Line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487871</wp:posOffset>
            </wp:positionH>
            <wp:positionV relativeFrom="paragraph">
              <wp:posOffset>242284</wp:posOffset>
            </wp:positionV>
            <wp:extent cx="2968715" cy="176479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8715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ind w:left="1804"/>
      </w:pPr>
      <w:r>
        <w:rPr/>
        <w:t>Fig</w:t>
      </w:r>
      <w:r>
        <w:rPr>
          <w:spacing w:val="-1"/>
        </w:rPr>
        <w:t> </w:t>
      </w:r>
      <w:r>
        <w:rPr/>
        <w:t>5.1 Actual Graph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before="1"/>
        <w:ind w:left="320" w:right="0" w:firstLine="0"/>
        <w:jc w:val="left"/>
        <w:rPr>
          <w:b/>
          <w:sz w:val="22"/>
        </w:rPr>
      </w:pPr>
      <w:r>
        <w:rPr>
          <w:b/>
          <w:sz w:val="22"/>
        </w:rPr>
        <w:t>FORECAST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GRAPH: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276" w:lineRule="auto"/>
        <w:ind w:left="100" w:right="38"/>
        <w:jc w:val="both"/>
      </w:pPr>
      <w:r>
        <w:rPr/>
        <w:t>A</w:t>
      </w:r>
      <w:r>
        <w:rPr>
          <w:spacing w:val="-10"/>
        </w:rPr>
        <w:t> </w:t>
      </w:r>
      <w:r>
        <w:rPr/>
        <w:t>forecast</w:t>
      </w:r>
      <w:r>
        <w:rPr>
          <w:spacing w:val="-10"/>
        </w:rPr>
        <w:t> </w:t>
      </w:r>
      <w:r>
        <w:rPr/>
        <w:t>graph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future</w:t>
      </w:r>
      <w:r>
        <w:rPr>
          <w:spacing w:val="-9"/>
        </w:rPr>
        <w:t> </w:t>
      </w:r>
      <w:r>
        <w:rPr/>
        <w:t>sales</w:t>
      </w:r>
      <w:r>
        <w:rPr>
          <w:spacing w:val="-9"/>
        </w:rPr>
        <w:t> </w:t>
      </w:r>
      <w:r>
        <w:rPr/>
        <w:t>forecasting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visual</w:t>
      </w:r>
      <w:r>
        <w:rPr>
          <w:spacing w:val="-9"/>
        </w:rPr>
        <w:t> </w:t>
      </w:r>
      <w:r>
        <w:rPr/>
        <w:t>representation</w:t>
      </w:r>
      <w:r>
        <w:rPr>
          <w:spacing w:val="-47"/>
        </w:rPr>
        <w:t> </w:t>
      </w:r>
      <w:r>
        <w:rPr/>
        <w:t>of the predicted sales trend over a specific period. The exact shape</w:t>
      </w:r>
      <w:r>
        <w:rPr>
          <w:spacing w:val="1"/>
        </w:rPr>
        <w:t> </w:t>
      </w:r>
      <w:r>
        <w:rPr/>
        <w:t>of the forecast graph will depend on the nature of the data, the</w:t>
      </w:r>
      <w:r>
        <w:rPr>
          <w:spacing w:val="1"/>
        </w:rPr>
        <w:t> </w:t>
      </w:r>
      <w:r>
        <w:rPr/>
        <w:t>forecasting</w:t>
      </w:r>
      <w:r>
        <w:rPr>
          <w:spacing w:val="-9"/>
        </w:rPr>
        <w:t> </w:t>
      </w:r>
      <w:r>
        <w:rPr/>
        <w:t>method</w:t>
      </w:r>
      <w:r>
        <w:rPr>
          <w:spacing w:val="-8"/>
        </w:rPr>
        <w:t> </w:t>
      </w:r>
      <w:r>
        <w:rPr/>
        <w:t>used,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relevant</w:t>
      </w:r>
      <w:r>
        <w:rPr>
          <w:spacing w:val="-9"/>
        </w:rPr>
        <w:t> </w:t>
      </w:r>
      <w:r>
        <w:rPr/>
        <w:t>factors.</w:t>
      </w:r>
      <w:r>
        <w:rPr>
          <w:spacing w:val="-9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some</w:t>
      </w:r>
      <w:r>
        <w:rPr>
          <w:spacing w:val="-48"/>
        </w:rPr>
        <w:t> </w:t>
      </w:r>
      <w:r>
        <w:rPr>
          <w:spacing w:val="-1"/>
        </w:rPr>
        <w:t>common</w:t>
      </w:r>
      <w:r>
        <w:rPr>
          <w:spacing w:val="-11"/>
        </w:rPr>
        <w:t> </w:t>
      </w:r>
      <w:r>
        <w:rPr>
          <w:spacing w:val="-1"/>
        </w:rPr>
        <w:t>elements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/>
        <w:t>may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included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forecast</w:t>
      </w:r>
      <w:r>
        <w:rPr>
          <w:spacing w:val="-13"/>
        </w:rPr>
        <w:t> </w:t>
      </w:r>
      <w:r>
        <w:rPr/>
        <w:t>graph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future</w:t>
      </w:r>
      <w:r>
        <w:rPr>
          <w:spacing w:val="-47"/>
        </w:rPr>
        <w:t> </w:t>
      </w:r>
      <w:r>
        <w:rPr/>
        <w:t>sales</w:t>
      </w:r>
      <w:r>
        <w:rPr>
          <w:spacing w:val="-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196" w:after="0"/>
        <w:ind w:left="820" w:right="0" w:hanging="360"/>
        <w:jc w:val="left"/>
        <w:rPr>
          <w:sz w:val="20"/>
        </w:rPr>
      </w:pP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Axis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Sales</w:t>
      </w:r>
      <w:r>
        <w:rPr>
          <w:spacing w:val="-4"/>
          <w:sz w:val="20"/>
        </w:rPr>
        <w:t> </w:t>
      </w:r>
      <w:r>
        <w:rPr>
          <w:sz w:val="20"/>
        </w:rPr>
        <w:t>Axis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Forecast</w:t>
      </w:r>
      <w:r>
        <w:rPr>
          <w:spacing w:val="-3"/>
          <w:sz w:val="20"/>
        </w:rPr>
        <w:t> </w:t>
      </w:r>
      <w:r>
        <w:rPr>
          <w:sz w:val="20"/>
        </w:rPr>
        <w:t>Line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Upper</w:t>
      </w:r>
      <w:r>
        <w:rPr>
          <w:spacing w:val="-1"/>
          <w:sz w:val="20"/>
        </w:rPr>
        <w:t> </w:t>
      </w:r>
      <w:r>
        <w:rPr>
          <w:sz w:val="20"/>
        </w:rPr>
        <w:t>and Lower</w:t>
      </w:r>
      <w:r>
        <w:rPr>
          <w:spacing w:val="-1"/>
          <w:sz w:val="20"/>
        </w:rPr>
        <w:t> </w:t>
      </w:r>
      <w:r>
        <w:rPr>
          <w:sz w:val="20"/>
        </w:rPr>
        <w:t>Bounds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Confidence</w:t>
      </w:r>
      <w:r>
        <w:rPr>
          <w:spacing w:val="-2"/>
          <w:sz w:val="20"/>
        </w:rPr>
        <w:t> </w:t>
      </w:r>
      <w:r>
        <w:rPr>
          <w:sz w:val="20"/>
        </w:rPr>
        <w:t>Interval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0"/>
        </w:rPr>
      </w:pPr>
      <w:r>
        <w:rPr>
          <w:sz w:val="20"/>
        </w:rPr>
        <w:t>Trends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Pattern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1734"/>
      </w:pPr>
      <w:r>
        <w:rPr/>
        <w:t>Fig 5.2 Forecast Graph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before="0"/>
        <w:ind w:left="121" w:right="0" w:firstLine="0"/>
        <w:jc w:val="left"/>
        <w:rPr>
          <w:b/>
          <w:sz w:val="22"/>
        </w:rPr>
      </w:pPr>
      <w:r>
        <w:rPr>
          <w:b/>
          <w:sz w:val="22"/>
        </w:rPr>
        <w:t>PREDICTED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GRAPH: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276" w:lineRule="auto" w:before="1"/>
        <w:ind w:left="121" w:right="284"/>
      </w:pPr>
      <w:r>
        <w:rPr/>
        <w:t>Predicting future sales trends is a critical aspect of business</w:t>
      </w:r>
      <w:r>
        <w:rPr>
          <w:spacing w:val="1"/>
        </w:rPr>
        <w:t> </w:t>
      </w:r>
      <w:r>
        <w:rPr/>
        <w:t>planning, and one common way to represent these predictions is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graph.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exact</w:t>
      </w:r>
      <w:r>
        <w:rPr>
          <w:spacing w:val="-3"/>
        </w:rPr>
        <w:t> </w:t>
      </w:r>
      <w:r>
        <w:rPr/>
        <w:t>shape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future</w:t>
      </w:r>
      <w:r>
        <w:rPr>
          <w:spacing w:val="-47"/>
        </w:rPr>
        <w:t> </w:t>
      </w:r>
      <w:r>
        <w:rPr/>
        <w:t>sales forecasting will depend on several factors, including the</w:t>
      </w:r>
      <w:r>
        <w:rPr>
          <w:spacing w:val="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and the</w:t>
      </w:r>
      <w:r>
        <w:rPr>
          <w:spacing w:val="-3"/>
        </w:rPr>
        <w:t> </w:t>
      </w:r>
      <w:r>
        <w:rPr/>
        <w:t>methods</w:t>
      </w:r>
      <w:r>
        <w:rPr>
          <w:spacing w:val="-2"/>
        </w:rPr>
        <w:t> </w:t>
      </w:r>
      <w:r>
        <w:rPr/>
        <w:t>used to</w:t>
      </w:r>
      <w:r>
        <w:rPr>
          <w:spacing w:val="-3"/>
        </w:rPr>
        <w:t> </w:t>
      </w:r>
      <w:r>
        <w:rPr/>
        <w:t>make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forecast.</w:t>
      </w:r>
    </w:p>
    <w:p>
      <w:pPr>
        <w:pStyle w:val="BodyText"/>
        <w:spacing w:line="276" w:lineRule="auto"/>
        <w:ind w:left="121" w:right="615"/>
      </w:pPr>
      <w:r>
        <w:rPr/>
        <w:t>However,</w:t>
      </w:r>
      <w:r>
        <w:rPr>
          <w:spacing w:val="-2"/>
        </w:rPr>
        <w:t> </w:t>
      </w:r>
      <w:r>
        <w:rPr/>
        <w:t>most</w:t>
      </w:r>
      <w:r>
        <w:rPr>
          <w:spacing w:val="-3"/>
        </w:rPr>
        <w:t> </w:t>
      </w:r>
      <w:r>
        <w:rPr/>
        <w:t>sales forecasting</w:t>
      </w:r>
      <w:r>
        <w:rPr>
          <w:spacing w:val="-1"/>
        </w:rPr>
        <w:t> </w:t>
      </w:r>
      <w:r>
        <w:rPr/>
        <w:t>graphs</w:t>
      </w:r>
      <w:r>
        <w:rPr>
          <w:spacing w:val="-2"/>
        </w:rPr>
        <w:t> </w:t>
      </w:r>
      <w:r>
        <w:rPr/>
        <w:t>typically</w:t>
      </w:r>
      <w:r>
        <w:rPr>
          <w:spacing w:val="-3"/>
        </w:rPr>
        <w:t> </w:t>
      </w:r>
      <w:r>
        <w:rPr/>
        <w:t>display the</w:t>
      </w:r>
      <w:r>
        <w:rPr>
          <w:spacing w:val="-47"/>
        </w:rPr>
        <w:t> </w:t>
      </w:r>
      <w:r>
        <w:rPr/>
        <w:t>following: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841" w:val="left" w:leader="none"/>
          <w:tab w:pos="842" w:val="left" w:leader="none"/>
        </w:tabs>
        <w:spacing w:line="240" w:lineRule="auto" w:before="195" w:after="0"/>
        <w:ind w:left="841" w:right="0" w:hanging="361"/>
        <w:jc w:val="left"/>
        <w:rPr>
          <w:sz w:val="20"/>
        </w:rPr>
      </w:pP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Axis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0" w:hanging="361"/>
        <w:jc w:val="left"/>
        <w:rPr>
          <w:sz w:val="20"/>
        </w:rPr>
      </w:pPr>
      <w:r>
        <w:rPr>
          <w:sz w:val="20"/>
        </w:rPr>
        <w:t>Sales</w:t>
      </w:r>
      <w:r>
        <w:rPr>
          <w:spacing w:val="-4"/>
          <w:sz w:val="20"/>
        </w:rPr>
        <w:t> </w:t>
      </w:r>
      <w:r>
        <w:rPr>
          <w:sz w:val="20"/>
        </w:rPr>
        <w:t>Axis</w:t>
      </w:r>
    </w:p>
    <w:p>
      <w:pPr>
        <w:pStyle w:val="BodyText"/>
        <w:rPr>
          <w:sz w:val="19"/>
        </w:rPr>
      </w:pPr>
    </w:p>
    <w:p>
      <w:pPr>
        <w:pStyle w:val="ListParagraph"/>
        <w:numPr>
          <w:ilvl w:val="1"/>
          <w:numId w:val="2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0" w:hanging="361"/>
        <w:jc w:val="left"/>
        <w:rPr>
          <w:sz w:val="20"/>
        </w:rPr>
      </w:pPr>
      <w:r>
        <w:rPr>
          <w:sz w:val="20"/>
        </w:rPr>
        <w:t>Forecast</w:t>
      </w:r>
      <w:r>
        <w:rPr>
          <w:spacing w:val="-3"/>
          <w:sz w:val="20"/>
        </w:rPr>
        <w:t> </w:t>
      </w:r>
      <w:r>
        <w:rPr>
          <w:sz w:val="20"/>
        </w:rPr>
        <w:t>Line</w:t>
      </w: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4222538</wp:posOffset>
            </wp:positionH>
            <wp:positionV relativeFrom="paragraph">
              <wp:posOffset>188158</wp:posOffset>
            </wp:positionV>
            <wp:extent cx="3031286" cy="1778508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1286" cy="1778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1"/>
        <w:ind w:left="1683"/>
      </w:pPr>
      <w:r>
        <w:rPr/>
        <w:t>Fig</w:t>
      </w:r>
      <w:r>
        <w:rPr>
          <w:spacing w:val="-1"/>
        </w:rPr>
        <w:t> </w:t>
      </w:r>
      <w:r>
        <w:rPr/>
        <w:t>5.3 Predicted Graph</w:t>
      </w:r>
    </w:p>
    <w:p>
      <w:pPr>
        <w:spacing w:after="0"/>
        <w:sectPr>
          <w:type w:val="continuous"/>
          <w:pgSz w:w="12240" w:h="15840"/>
          <w:pgMar w:top="1120" w:bottom="280" w:left="380" w:right="340"/>
          <w:cols w:num="2" w:equalWidth="0">
            <w:col w:w="5538" w:space="382"/>
            <w:col w:w="5600"/>
          </w:cols>
        </w:sectPr>
      </w:pPr>
    </w:p>
    <w:p>
      <w:pPr>
        <w:pStyle w:val="ListParagraph"/>
        <w:numPr>
          <w:ilvl w:val="0"/>
          <w:numId w:val="1"/>
        </w:numPr>
        <w:tabs>
          <w:tab w:pos="2121" w:val="left" w:leader="none"/>
        </w:tabs>
        <w:spacing w:line="240" w:lineRule="auto" w:before="79" w:after="0"/>
        <w:ind w:left="2120" w:right="0" w:hanging="358"/>
        <w:jc w:val="left"/>
        <w:rPr>
          <w:b/>
          <w:sz w:val="22"/>
        </w:rPr>
      </w:pPr>
      <w:r>
        <w:rPr>
          <w:b/>
          <w:sz w:val="22"/>
        </w:rPr>
        <w:t>REFERENCES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1040" w:bottom="280" w:left="380" w:right="340"/>
        </w:sectPr>
      </w:pPr>
    </w:p>
    <w:p>
      <w:pPr>
        <w:pStyle w:val="ListParagraph"/>
        <w:numPr>
          <w:ilvl w:val="0"/>
          <w:numId w:val="3"/>
        </w:numPr>
        <w:tabs>
          <w:tab w:pos="525" w:val="left" w:leader="none"/>
        </w:tabs>
        <w:spacing w:line="276" w:lineRule="auto" w:before="91" w:after="0"/>
        <w:ind w:left="239" w:right="42" w:firstLine="0"/>
        <w:jc w:val="both"/>
        <w:rPr>
          <w:sz w:val="20"/>
        </w:rPr>
      </w:pPr>
      <w:r>
        <w:rPr>
          <w:sz w:val="20"/>
        </w:rPr>
        <w:t>Tingli Feng, Chenming Niu, Yuchen Song, "Short Term E-</w:t>
      </w:r>
      <w:r>
        <w:rPr>
          <w:spacing w:val="1"/>
          <w:sz w:val="20"/>
        </w:rPr>
        <w:t> </w:t>
      </w:r>
      <w:r>
        <w:rPr>
          <w:sz w:val="20"/>
        </w:rPr>
        <w:t>commerce Sales Forecast Method Based on Machine Learning</w:t>
      </w:r>
      <w:r>
        <w:rPr>
          <w:spacing w:val="1"/>
          <w:sz w:val="20"/>
        </w:rPr>
        <w:t> </w:t>
      </w:r>
      <w:r>
        <w:rPr>
          <w:sz w:val="20"/>
        </w:rPr>
        <w:t>Models", Proceedings of the 2022 6th International Seminar on</w:t>
      </w:r>
      <w:r>
        <w:rPr>
          <w:spacing w:val="1"/>
          <w:sz w:val="20"/>
        </w:rPr>
        <w:t> </w:t>
      </w:r>
      <w:r>
        <w:rPr>
          <w:sz w:val="20"/>
        </w:rPr>
        <w:t>Education, Management and Social Sciences (ISEMSS 2022),</w:t>
      </w:r>
      <w:r>
        <w:rPr>
          <w:spacing w:val="1"/>
          <w:sz w:val="20"/>
        </w:rPr>
        <w:t> </w:t>
      </w:r>
      <w:r>
        <w:rPr>
          <w:sz w:val="20"/>
        </w:rPr>
        <w:t>pp.1020,</w:t>
      </w:r>
      <w:r>
        <w:rPr>
          <w:spacing w:val="-2"/>
          <w:sz w:val="20"/>
        </w:rPr>
        <w:t> </w:t>
      </w:r>
      <w:r>
        <w:rPr>
          <w:sz w:val="20"/>
        </w:rPr>
        <w:t>2022.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76" w:lineRule="auto" w:before="183" w:after="0"/>
        <w:ind w:left="239" w:right="40" w:firstLine="0"/>
        <w:jc w:val="both"/>
        <w:rPr>
          <w:sz w:val="20"/>
        </w:rPr>
      </w:pPr>
      <w:r>
        <w:rPr>
          <w:sz w:val="20"/>
        </w:rPr>
        <w:t>Md. Anisur Rahman Mia, Mohammad Abu Yousuf, Rupon</w:t>
      </w:r>
      <w:r>
        <w:rPr>
          <w:spacing w:val="1"/>
          <w:sz w:val="20"/>
        </w:rPr>
        <w:t> </w:t>
      </w:r>
      <w:r>
        <w:rPr>
          <w:sz w:val="20"/>
        </w:rPr>
        <w:t>Ghosh, "Business Forecasting System using Machine Learning</w:t>
      </w:r>
      <w:r>
        <w:rPr>
          <w:spacing w:val="1"/>
          <w:sz w:val="20"/>
        </w:rPr>
        <w:t> </w:t>
      </w:r>
      <w:r>
        <w:rPr>
          <w:sz w:val="20"/>
        </w:rPr>
        <w:t>Approach",</w:t>
      </w:r>
      <w:r>
        <w:rPr>
          <w:spacing w:val="1"/>
          <w:sz w:val="20"/>
        </w:rPr>
        <w:t> </w:t>
      </w:r>
      <w:r>
        <w:rPr>
          <w:sz w:val="20"/>
        </w:rPr>
        <w:t>2021</w:t>
      </w:r>
      <w:r>
        <w:rPr>
          <w:spacing w:val="1"/>
          <w:sz w:val="20"/>
        </w:rPr>
        <w:t> </w:t>
      </w:r>
      <w:r>
        <w:rPr>
          <w:sz w:val="20"/>
        </w:rPr>
        <w:t>2nd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Robotics,</w:t>
      </w:r>
      <w:r>
        <w:rPr>
          <w:spacing w:val="1"/>
          <w:sz w:val="20"/>
        </w:rPr>
        <w:t> </w:t>
      </w:r>
      <w:r>
        <w:rPr>
          <w:sz w:val="20"/>
        </w:rPr>
        <w:t>Electrical and Signal Processing Techniques (ICREST), pp.314-</w:t>
      </w:r>
      <w:r>
        <w:rPr>
          <w:spacing w:val="1"/>
          <w:sz w:val="20"/>
        </w:rPr>
        <w:t> </w:t>
      </w:r>
      <w:r>
        <w:rPr>
          <w:sz w:val="20"/>
        </w:rPr>
        <w:t>318,</w:t>
      </w:r>
      <w:r>
        <w:rPr>
          <w:spacing w:val="-2"/>
          <w:sz w:val="20"/>
        </w:rPr>
        <w:t> </w:t>
      </w:r>
      <w:r>
        <w:rPr>
          <w:sz w:val="20"/>
        </w:rPr>
        <w:t>2021.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13" w:val="left" w:leader="none"/>
        </w:tabs>
        <w:spacing w:line="276" w:lineRule="auto" w:before="185" w:after="0"/>
        <w:ind w:left="239" w:right="42" w:firstLine="0"/>
        <w:jc w:val="both"/>
        <w:rPr>
          <w:sz w:val="20"/>
        </w:rPr>
      </w:pPr>
      <w:r>
        <w:rPr>
          <w:sz w:val="20"/>
        </w:rPr>
        <w:t>Pei</w:t>
      </w:r>
      <w:r>
        <w:rPr>
          <w:spacing w:val="46"/>
          <w:sz w:val="20"/>
        </w:rPr>
        <w:t> </w:t>
      </w:r>
      <w:r>
        <w:rPr>
          <w:sz w:val="20"/>
        </w:rPr>
        <w:t>Guo,</w:t>
      </w:r>
      <w:r>
        <w:rPr>
          <w:spacing w:val="47"/>
          <w:sz w:val="20"/>
        </w:rPr>
        <w:t> </w:t>
      </w:r>
      <w:r>
        <w:rPr>
          <w:sz w:val="20"/>
        </w:rPr>
        <w:t>Aly</w:t>
      </w:r>
      <w:r>
        <w:rPr>
          <w:spacing w:val="47"/>
          <w:sz w:val="20"/>
        </w:rPr>
        <w:t> </w:t>
      </w:r>
      <w:r>
        <w:rPr>
          <w:sz w:val="20"/>
        </w:rPr>
        <w:t>Megahed,</w:t>
      </w:r>
      <w:r>
        <w:rPr>
          <w:spacing w:val="47"/>
          <w:sz w:val="20"/>
        </w:rPr>
        <w:t> </w:t>
      </w:r>
      <w:r>
        <w:rPr>
          <w:sz w:val="20"/>
        </w:rPr>
        <w:t>Shubhi</w:t>
      </w:r>
      <w:r>
        <w:rPr>
          <w:spacing w:val="46"/>
          <w:sz w:val="20"/>
        </w:rPr>
        <w:t> </w:t>
      </w:r>
      <w:r>
        <w:rPr>
          <w:sz w:val="20"/>
        </w:rPr>
        <w:t>Asthana,</w:t>
      </w:r>
      <w:r>
        <w:rPr>
          <w:spacing w:val="48"/>
          <w:sz w:val="20"/>
        </w:rPr>
        <w:t> </w:t>
      </w:r>
      <w:r>
        <w:rPr>
          <w:sz w:val="20"/>
        </w:rPr>
        <w:t>Paul</w:t>
      </w:r>
      <w:r>
        <w:rPr>
          <w:spacing w:val="46"/>
          <w:sz w:val="20"/>
        </w:rPr>
        <w:t> </w:t>
      </w:r>
      <w:r>
        <w:rPr>
          <w:sz w:val="20"/>
        </w:rPr>
        <w:t>Messinger,</w:t>
      </w:r>
      <w:r>
        <w:rPr>
          <w:spacing w:val="-47"/>
          <w:sz w:val="20"/>
        </w:rPr>
        <w:t> </w:t>
      </w:r>
      <w:r>
        <w:rPr>
          <w:sz w:val="20"/>
        </w:rPr>
        <w:t>"Winnability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1"/>
          <w:sz w:val="20"/>
        </w:rPr>
        <w:t> </w:t>
      </w:r>
      <w:r>
        <w:rPr>
          <w:sz w:val="20"/>
        </w:rPr>
        <w:t>Bids",</w:t>
      </w:r>
      <w:r>
        <w:rPr>
          <w:spacing w:val="1"/>
          <w:sz w:val="20"/>
        </w:rPr>
        <w:t> </w:t>
      </w:r>
      <w:r>
        <w:rPr>
          <w:sz w:val="20"/>
        </w:rPr>
        <w:t>2019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International Conference on Services Computing (SCC), pp.237-</w:t>
      </w:r>
      <w:r>
        <w:rPr>
          <w:spacing w:val="-47"/>
          <w:sz w:val="20"/>
        </w:rPr>
        <w:t> </w:t>
      </w:r>
      <w:r>
        <w:rPr>
          <w:sz w:val="20"/>
        </w:rPr>
        <w:t>239,</w:t>
      </w:r>
      <w:r>
        <w:rPr>
          <w:spacing w:val="-2"/>
          <w:sz w:val="20"/>
        </w:rPr>
        <w:t> </w:t>
      </w:r>
      <w:r>
        <w:rPr>
          <w:sz w:val="20"/>
        </w:rPr>
        <w:t>2019.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40" w:val="left" w:leader="none"/>
        </w:tabs>
        <w:spacing w:line="276" w:lineRule="auto" w:before="182" w:after="0"/>
        <w:ind w:left="239" w:right="40" w:firstLine="0"/>
        <w:jc w:val="both"/>
        <w:rPr>
          <w:sz w:val="20"/>
        </w:rPr>
      </w:pPr>
      <w:r>
        <w:rPr>
          <w:sz w:val="20"/>
        </w:rPr>
        <w:t>Markdy</w:t>
      </w:r>
      <w:r>
        <w:rPr>
          <w:spacing w:val="-9"/>
          <w:sz w:val="20"/>
        </w:rPr>
        <w:t> </w:t>
      </w:r>
      <w:r>
        <w:rPr>
          <w:sz w:val="20"/>
        </w:rPr>
        <w:t>Y.</w:t>
      </w:r>
      <w:r>
        <w:rPr>
          <w:spacing w:val="-6"/>
          <w:sz w:val="20"/>
        </w:rPr>
        <w:t> </w:t>
      </w:r>
      <w:r>
        <w:rPr>
          <w:sz w:val="20"/>
        </w:rPr>
        <w:t>Orong,</w:t>
      </w:r>
      <w:r>
        <w:rPr>
          <w:spacing w:val="-7"/>
          <w:sz w:val="20"/>
        </w:rPr>
        <w:t> </w:t>
      </w:r>
      <w:r>
        <w:rPr>
          <w:sz w:val="20"/>
        </w:rPr>
        <w:t>Ariel</w:t>
      </w:r>
      <w:r>
        <w:rPr>
          <w:spacing w:val="-9"/>
          <w:sz w:val="20"/>
        </w:rPr>
        <w:t> </w:t>
      </w:r>
      <w:r>
        <w:rPr>
          <w:sz w:val="20"/>
        </w:rPr>
        <w:t>M.</w:t>
      </w:r>
      <w:r>
        <w:rPr>
          <w:spacing w:val="-6"/>
          <w:sz w:val="20"/>
        </w:rPr>
        <w:t> </w:t>
      </w:r>
      <w:r>
        <w:rPr>
          <w:sz w:val="20"/>
        </w:rPr>
        <w:t>Sison,</w:t>
      </w:r>
      <w:r>
        <w:rPr>
          <w:spacing w:val="-6"/>
          <w:sz w:val="20"/>
        </w:rPr>
        <w:t> </w:t>
      </w:r>
      <w:r>
        <w:rPr>
          <w:sz w:val="20"/>
        </w:rPr>
        <w:t>Ruji</w:t>
      </w:r>
      <w:r>
        <w:rPr>
          <w:spacing w:val="-8"/>
          <w:sz w:val="20"/>
        </w:rPr>
        <w:t> </w:t>
      </w:r>
      <w:r>
        <w:rPr>
          <w:sz w:val="20"/>
        </w:rPr>
        <w:t>P.</w:t>
      </w:r>
      <w:r>
        <w:rPr>
          <w:spacing w:val="-7"/>
          <w:sz w:val="20"/>
        </w:rPr>
        <w:t> </w:t>
      </w:r>
      <w:r>
        <w:rPr>
          <w:sz w:val="20"/>
        </w:rPr>
        <w:t>Medina,</w:t>
      </w:r>
      <w:r>
        <w:rPr>
          <w:spacing w:val="-8"/>
          <w:sz w:val="20"/>
        </w:rPr>
        <w:t> </w:t>
      </w:r>
      <w:r>
        <w:rPr>
          <w:sz w:val="20"/>
        </w:rPr>
        <w:t>"A</w:t>
      </w:r>
      <w:r>
        <w:rPr>
          <w:spacing w:val="-7"/>
          <w:sz w:val="20"/>
        </w:rPr>
        <w:t> </w:t>
      </w:r>
      <w:r>
        <w:rPr>
          <w:sz w:val="20"/>
        </w:rPr>
        <w:t>Hybrid</w:t>
      </w:r>
      <w:r>
        <w:rPr>
          <w:spacing w:val="-47"/>
          <w:sz w:val="20"/>
        </w:rPr>
        <w:t> </w:t>
      </w:r>
      <w:r>
        <w:rPr>
          <w:sz w:val="20"/>
        </w:rPr>
        <w:t>Prediction</w:t>
      </w:r>
      <w:r>
        <w:rPr>
          <w:spacing w:val="-8"/>
          <w:sz w:val="20"/>
        </w:rPr>
        <w:t> </w:t>
      </w:r>
      <w:r>
        <w:rPr>
          <w:sz w:val="20"/>
        </w:rPr>
        <w:t>Model</w:t>
      </w:r>
      <w:r>
        <w:rPr>
          <w:spacing w:val="-8"/>
          <w:sz w:val="20"/>
        </w:rPr>
        <w:t> </w:t>
      </w:r>
      <w:r>
        <w:rPr>
          <w:sz w:val="20"/>
        </w:rPr>
        <w:t>Integrating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Modified</w:t>
      </w:r>
      <w:r>
        <w:rPr>
          <w:spacing w:val="-7"/>
          <w:sz w:val="20"/>
        </w:rPr>
        <w:t> </w:t>
      </w:r>
      <w:r>
        <w:rPr>
          <w:sz w:val="20"/>
        </w:rPr>
        <w:t>Genetic</w:t>
      </w:r>
      <w:r>
        <w:rPr>
          <w:spacing w:val="-8"/>
          <w:sz w:val="20"/>
        </w:rPr>
        <w:t> </w:t>
      </w:r>
      <w:r>
        <w:rPr>
          <w:sz w:val="20"/>
        </w:rPr>
        <w:t>Algorithm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K-</w:t>
      </w:r>
      <w:r>
        <w:rPr>
          <w:spacing w:val="-47"/>
          <w:sz w:val="20"/>
        </w:rPr>
        <w:t> </w:t>
      </w:r>
      <w:r>
        <w:rPr>
          <w:sz w:val="20"/>
        </w:rPr>
        <w:t>means Segmentation and C4.5", TENCON 2018 - 2018 IEEE</w:t>
      </w:r>
      <w:r>
        <w:rPr>
          <w:spacing w:val="1"/>
          <w:sz w:val="20"/>
        </w:rPr>
        <w:t> </w:t>
      </w:r>
      <w:r>
        <w:rPr>
          <w:sz w:val="20"/>
        </w:rPr>
        <w:t>Region 10</w:t>
      </w:r>
      <w:r>
        <w:rPr>
          <w:spacing w:val="1"/>
          <w:sz w:val="20"/>
        </w:rPr>
        <w:t> </w:t>
      </w:r>
      <w:r>
        <w:rPr>
          <w:sz w:val="20"/>
        </w:rPr>
        <w:t>Conference,</w:t>
      </w:r>
      <w:r>
        <w:rPr>
          <w:spacing w:val="1"/>
          <w:sz w:val="20"/>
        </w:rPr>
        <w:t> </w:t>
      </w:r>
      <w:r>
        <w:rPr>
          <w:sz w:val="20"/>
        </w:rPr>
        <w:t>pp.1853-1858,</w:t>
      </w:r>
      <w:r>
        <w:rPr>
          <w:spacing w:val="-2"/>
          <w:sz w:val="20"/>
        </w:rPr>
        <w:t> </w:t>
      </w:r>
      <w:r>
        <w:rPr>
          <w:sz w:val="20"/>
        </w:rPr>
        <w:t>2018.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76" w:lineRule="auto" w:before="184" w:after="0"/>
        <w:ind w:left="239" w:right="38" w:firstLine="0"/>
        <w:jc w:val="both"/>
        <w:rPr>
          <w:sz w:val="20"/>
        </w:rPr>
      </w:pPr>
      <w:r>
        <w:rPr>
          <w:sz w:val="20"/>
        </w:rPr>
        <w:t>Kugamoorthy Gajananan, Aly Megahed, Shubhi Asthana,</w:t>
      </w:r>
      <w:r>
        <w:rPr>
          <w:spacing w:val="1"/>
          <w:sz w:val="20"/>
        </w:rPr>
        <w:t> </w:t>
      </w:r>
      <w:r>
        <w:rPr>
          <w:sz w:val="20"/>
        </w:rPr>
        <w:t>Valeria Becker, Taiga Nakamura, Mark Smith, "A method for</w:t>
      </w:r>
      <w:r>
        <w:rPr>
          <w:spacing w:val="1"/>
          <w:sz w:val="20"/>
        </w:rPr>
        <w:t> </w:t>
      </w:r>
      <w:r>
        <w:rPr>
          <w:sz w:val="20"/>
        </w:rPr>
        <w:t>estimating annual cost reduction of IT service deals", 2017 IEEE</w:t>
      </w:r>
      <w:r>
        <w:rPr>
          <w:spacing w:val="-47"/>
          <w:sz w:val="20"/>
        </w:rPr>
        <w:t> </w:t>
      </w:r>
      <w:r>
        <w:rPr>
          <w:sz w:val="20"/>
        </w:rPr>
        <w:t>International Conference on Service Operations and Logistics,</w:t>
      </w:r>
      <w:r>
        <w:rPr>
          <w:spacing w:val="1"/>
          <w:sz w:val="20"/>
        </w:rPr>
        <w:t> </w:t>
      </w:r>
      <w:r>
        <w:rPr>
          <w:sz w:val="20"/>
        </w:rPr>
        <w:t>and Informatics</w:t>
      </w:r>
      <w:r>
        <w:rPr>
          <w:spacing w:val="-1"/>
          <w:sz w:val="20"/>
        </w:rPr>
        <w:t> </w:t>
      </w:r>
      <w:r>
        <w:rPr>
          <w:sz w:val="20"/>
        </w:rPr>
        <w:t>(SOLI),</w:t>
      </w:r>
      <w:r>
        <w:rPr>
          <w:spacing w:val="-2"/>
          <w:sz w:val="20"/>
        </w:rPr>
        <w:t> </w:t>
      </w:r>
      <w:r>
        <w:rPr>
          <w:sz w:val="20"/>
        </w:rPr>
        <w:t>pp.45-50,</w:t>
      </w:r>
      <w:r>
        <w:rPr>
          <w:spacing w:val="-2"/>
          <w:sz w:val="20"/>
        </w:rPr>
        <w:t> </w:t>
      </w:r>
      <w:r>
        <w:rPr>
          <w:sz w:val="20"/>
        </w:rPr>
        <w:t>2017.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52" w:val="left" w:leader="none"/>
        </w:tabs>
        <w:spacing w:line="276" w:lineRule="auto" w:before="184" w:after="0"/>
        <w:ind w:left="239" w:right="44" w:firstLine="0"/>
        <w:jc w:val="both"/>
        <w:rPr>
          <w:sz w:val="20"/>
        </w:rPr>
      </w:pPr>
      <w:r>
        <w:rPr>
          <w:sz w:val="20"/>
        </w:rPr>
        <w:t>Aly</w:t>
      </w:r>
      <w:r>
        <w:rPr>
          <w:spacing w:val="1"/>
          <w:sz w:val="20"/>
        </w:rPr>
        <w:t> </w:t>
      </w:r>
      <w:r>
        <w:rPr>
          <w:sz w:val="20"/>
        </w:rPr>
        <w:t>Megahed,</w:t>
      </w:r>
      <w:r>
        <w:rPr>
          <w:spacing w:val="1"/>
          <w:sz w:val="20"/>
        </w:rPr>
        <w:t> </w:t>
      </w:r>
      <w:r>
        <w:rPr>
          <w:sz w:val="20"/>
        </w:rPr>
        <w:t>Shubhi</w:t>
      </w:r>
      <w:r>
        <w:rPr>
          <w:spacing w:val="1"/>
          <w:sz w:val="20"/>
        </w:rPr>
        <w:t> </w:t>
      </w:r>
      <w:r>
        <w:rPr>
          <w:sz w:val="20"/>
        </w:rPr>
        <w:t>Asthana,</w:t>
      </w:r>
      <w:r>
        <w:rPr>
          <w:spacing w:val="1"/>
          <w:sz w:val="20"/>
        </w:rPr>
        <w:t> </w:t>
      </w:r>
      <w:r>
        <w:rPr>
          <w:sz w:val="20"/>
        </w:rPr>
        <w:t>Valeria</w:t>
      </w:r>
      <w:r>
        <w:rPr>
          <w:spacing w:val="1"/>
          <w:sz w:val="20"/>
        </w:rPr>
        <w:t> </w:t>
      </w:r>
      <w:r>
        <w:rPr>
          <w:sz w:val="20"/>
        </w:rPr>
        <w:t>Becker,</w:t>
      </w:r>
      <w:r>
        <w:rPr>
          <w:spacing w:val="1"/>
          <w:sz w:val="20"/>
        </w:rPr>
        <w:t> </w:t>
      </w:r>
      <w:r>
        <w:rPr>
          <w:sz w:val="20"/>
        </w:rPr>
        <w:t>Taiga</w:t>
      </w:r>
      <w:r>
        <w:rPr>
          <w:spacing w:val="1"/>
          <w:sz w:val="20"/>
        </w:rPr>
        <w:t> </w:t>
      </w:r>
      <w:r>
        <w:rPr>
          <w:sz w:val="20"/>
        </w:rPr>
        <w:t>Nakamura, Kugamoorthy Gajananan, "A Method for Selecting</w:t>
      </w:r>
      <w:r>
        <w:rPr>
          <w:spacing w:val="1"/>
          <w:sz w:val="20"/>
        </w:rPr>
        <w:t> </w:t>
      </w:r>
      <w:r>
        <w:rPr>
          <w:sz w:val="20"/>
        </w:rPr>
        <w:t>Peer Deals in IT Service Contracts", 2017 IEEE 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-1"/>
          <w:sz w:val="20"/>
        </w:rPr>
        <w:t> </w:t>
      </w:r>
      <w:r>
        <w:rPr>
          <w:sz w:val="20"/>
        </w:rPr>
        <w:t>on AI &amp;</w:t>
      </w:r>
      <w:r>
        <w:rPr>
          <w:spacing w:val="1"/>
          <w:sz w:val="20"/>
        </w:rPr>
        <w:t> </w:t>
      </w:r>
      <w:r>
        <w:rPr>
          <w:sz w:val="20"/>
        </w:rPr>
        <w:t>Mobile</w:t>
      </w:r>
      <w:r>
        <w:rPr>
          <w:spacing w:val="-1"/>
          <w:sz w:val="20"/>
        </w:rPr>
        <w:t> </w:t>
      </w:r>
      <w:r>
        <w:rPr>
          <w:sz w:val="20"/>
        </w:rPr>
        <w:t>Services</w:t>
      </w:r>
      <w:r>
        <w:rPr>
          <w:spacing w:val="-2"/>
          <w:sz w:val="20"/>
        </w:rPr>
        <w:t> </w:t>
      </w:r>
      <w:r>
        <w:rPr>
          <w:sz w:val="20"/>
        </w:rPr>
        <w:t>(AIMS), pp.1-7,</w:t>
      </w:r>
      <w:r>
        <w:rPr>
          <w:spacing w:val="-1"/>
          <w:sz w:val="20"/>
        </w:rPr>
        <w:t> </w:t>
      </w:r>
      <w:r>
        <w:rPr>
          <w:sz w:val="20"/>
        </w:rPr>
        <w:t>2017.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18" w:val="left" w:leader="none"/>
        </w:tabs>
        <w:spacing w:line="276" w:lineRule="auto" w:before="185" w:after="0"/>
        <w:ind w:left="239" w:right="47" w:firstLine="0"/>
        <w:jc w:val="both"/>
        <w:rPr>
          <w:sz w:val="20"/>
        </w:rPr>
      </w:pPr>
      <w:r>
        <w:rPr>
          <w:sz w:val="20"/>
        </w:rPr>
        <w:t>T.K. Thivakaran, M. Ramesh, "Exploratory data analysis and</w:t>
      </w:r>
      <w:r>
        <w:rPr>
          <w:spacing w:val="-47"/>
          <w:sz w:val="20"/>
        </w:rPr>
        <w:t> </w:t>
      </w:r>
      <w:r>
        <w:rPr>
          <w:sz w:val="20"/>
        </w:rPr>
        <w:t>sales forecasting of bigmart dataset using supervised and ANN</w:t>
      </w:r>
      <w:r>
        <w:rPr>
          <w:spacing w:val="1"/>
          <w:sz w:val="20"/>
        </w:rPr>
        <w:t> </w:t>
      </w:r>
      <w:r>
        <w:rPr>
          <w:sz w:val="20"/>
        </w:rPr>
        <w:t>algorithms", Measurement:</w:t>
      </w:r>
      <w:r>
        <w:rPr>
          <w:spacing w:val="-2"/>
          <w:sz w:val="20"/>
        </w:rPr>
        <w:t> </w:t>
      </w:r>
      <w:r>
        <w:rPr>
          <w:sz w:val="20"/>
        </w:rPr>
        <w:t>Sensors, pp.100388,</w:t>
      </w:r>
      <w:r>
        <w:rPr>
          <w:spacing w:val="-3"/>
          <w:sz w:val="20"/>
        </w:rPr>
        <w:t> </w:t>
      </w:r>
      <w:r>
        <w:rPr>
          <w:sz w:val="20"/>
        </w:rPr>
        <w:t>2022.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73" w:val="left" w:leader="none"/>
        </w:tabs>
        <w:spacing w:line="276" w:lineRule="auto" w:before="185" w:after="0"/>
        <w:ind w:left="239" w:right="42" w:firstLine="0"/>
        <w:jc w:val="both"/>
        <w:rPr>
          <w:sz w:val="20"/>
        </w:rPr>
      </w:pPr>
      <w:r>
        <w:rPr>
          <w:sz w:val="20"/>
        </w:rPr>
        <w:t>Milan Zdravković, Hervé Panetto, Georg Weichhart, "AI-</w:t>
      </w:r>
      <w:r>
        <w:rPr>
          <w:spacing w:val="1"/>
          <w:sz w:val="20"/>
        </w:rPr>
        <w:t> </w:t>
      </w:r>
      <w:r>
        <w:rPr>
          <w:sz w:val="20"/>
        </w:rPr>
        <w:t>enabled</w:t>
      </w:r>
      <w:r>
        <w:rPr>
          <w:spacing w:val="1"/>
          <w:sz w:val="20"/>
        </w:rPr>
        <w:t> </w:t>
      </w:r>
      <w:r>
        <w:rPr>
          <w:sz w:val="20"/>
        </w:rPr>
        <w:t>Enterprise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Manufacturing",</w:t>
      </w:r>
      <w:r>
        <w:rPr>
          <w:spacing w:val="1"/>
          <w:sz w:val="20"/>
        </w:rPr>
        <w:t> </w:t>
      </w:r>
      <w:r>
        <w:rPr>
          <w:sz w:val="20"/>
        </w:rPr>
        <w:t>Enterprise</w:t>
      </w:r>
      <w:r>
        <w:rPr>
          <w:spacing w:val="-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Systems, pp.1,</w:t>
      </w:r>
      <w:r>
        <w:rPr>
          <w:spacing w:val="-3"/>
          <w:sz w:val="20"/>
        </w:rPr>
        <w:t> </w:t>
      </w:r>
      <w:r>
        <w:rPr>
          <w:sz w:val="20"/>
        </w:rPr>
        <w:t>2021.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ListParagraph"/>
        <w:numPr>
          <w:ilvl w:val="0"/>
          <w:numId w:val="3"/>
        </w:numPr>
        <w:tabs>
          <w:tab w:pos="525" w:val="left" w:leader="none"/>
        </w:tabs>
        <w:spacing w:line="276" w:lineRule="auto" w:before="140" w:after="0"/>
        <w:ind w:left="239" w:right="114" w:firstLine="0"/>
        <w:jc w:val="both"/>
        <w:rPr>
          <w:sz w:val="20"/>
        </w:rPr>
      </w:pPr>
      <w:r>
        <w:rPr>
          <w:sz w:val="20"/>
        </w:rPr>
        <w:t>Tingli Feng, Chenming Niu, Yuchen Song, "Short Term E-</w:t>
      </w:r>
      <w:r>
        <w:rPr>
          <w:spacing w:val="1"/>
          <w:sz w:val="20"/>
        </w:rPr>
        <w:t> </w:t>
      </w:r>
      <w:r>
        <w:rPr>
          <w:sz w:val="20"/>
        </w:rPr>
        <w:t>commerce Sales Forecast Method Based on Machine Learning</w:t>
      </w:r>
      <w:r>
        <w:rPr>
          <w:spacing w:val="1"/>
          <w:sz w:val="20"/>
        </w:rPr>
        <w:t> </w:t>
      </w:r>
      <w:r>
        <w:rPr>
          <w:sz w:val="20"/>
        </w:rPr>
        <w:t>Models", Proceedings of the 2022 6th International Seminar on</w:t>
      </w:r>
      <w:r>
        <w:rPr>
          <w:spacing w:val="1"/>
          <w:sz w:val="20"/>
        </w:rPr>
        <w:t> </w:t>
      </w:r>
      <w:r>
        <w:rPr>
          <w:sz w:val="20"/>
        </w:rPr>
        <w:t>Education, Management and Social Sciences (ISEMSS 2022),</w:t>
      </w:r>
      <w:r>
        <w:rPr>
          <w:spacing w:val="1"/>
          <w:sz w:val="20"/>
        </w:rPr>
        <w:t> </w:t>
      </w:r>
      <w:r>
        <w:rPr>
          <w:sz w:val="20"/>
        </w:rPr>
        <w:t>pp.1020,</w:t>
      </w:r>
      <w:r>
        <w:rPr>
          <w:spacing w:val="-2"/>
          <w:sz w:val="20"/>
        </w:rPr>
        <w:t> </w:t>
      </w:r>
      <w:r>
        <w:rPr>
          <w:sz w:val="20"/>
        </w:rPr>
        <w:t>2022.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76" w:lineRule="auto" w:before="184" w:after="0"/>
        <w:ind w:left="239" w:right="112" w:firstLine="0"/>
        <w:jc w:val="both"/>
        <w:rPr>
          <w:sz w:val="20"/>
        </w:rPr>
      </w:pPr>
      <w:r>
        <w:rPr>
          <w:sz w:val="20"/>
        </w:rPr>
        <w:t>Md. Anisur Rahman Mia, Mohammad Abu Yousuf, Rupon</w:t>
      </w:r>
      <w:r>
        <w:rPr>
          <w:spacing w:val="1"/>
          <w:sz w:val="20"/>
        </w:rPr>
        <w:t> </w:t>
      </w:r>
      <w:r>
        <w:rPr>
          <w:sz w:val="20"/>
        </w:rPr>
        <w:t>Ghosh, "Business Forecasting System using Machine Learning</w:t>
      </w:r>
      <w:r>
        <w:rPr>
          <w:spacing w:val="1"/>
          <w:sz w:val="20"/>
        </w:rPr>
        <w:t> </w:t>
      </w:r>
      <w:r>
        <w:rPr>
          <w:sz w:val="20"/>
        </w:rPr>
        <w:t>Approach",</w:t>
      </w:r>
      <w:r>
        <w:rPr>
          <w:spacing w:val="1"/>
          <w:sz w:val="20"/>
        </w:rPr>
        <w:t> </w:t>
      </w:r>
      <w:r>
        <w:rPr>
          <w:sz w:val="20"/>
        </w:rPr>
        <w:t>2021</w:t>
      </w:r>
      <w:r>
        <w:rPr>
          <w:spacing w:val="1"/>
          <w:sz w:val="20"/>
        </w:rPr>
        <w:t> </w:t>
      </w:r>
      <w:r>
        <w:rPr>
          <w:sz w:val="20"/>
        </w:rPr>
        <w:t>2nd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Robotics,</w:t>
      </w:r>
      <w:r>
        <w:rPr>
          <w:spacing w:val="1"/>
          <w:sz w:val="20"/>
        </w:rPr>
        <w:t> </w:t>
      </w:r>
      <w:r>
        <w:rPr>
          <w:sz w:val="20"/>
        </w:rPr>
        <w:t>Electrical and Signal Processing Techniques (ICREST), pp.314-</w:t>
      </w:r>
      <w:r>
        <w:rPr>
          <w:spacing w:val="1"/>
          <w:sz w:val="20"/>
        </w:rPr>
        <w:t> </w:t>
      </w:r>
      <w:r>
        <w:rPr>
          <w:sz w:val="20"/>
        </w:rPr>
        <w:t>318,</w:t>
      </w:r>
      <w:r>
        <w:rPr>
          <w:spacing w:val="-2"/>
          <w:sz w:val="20"/>
        </w:rPr>
        <w:t> </w:t>
      </w:r>
      <w:r>
        <w:rPr>
          <w:sz w:val="20"/>
        </w:rPr>
        <w:t>2021.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6" w:lineRule="auto" w:before="184" w:after="0"/>
        <w:ind w:left="239" w:right="114" w:firstLine="0"/>
        <w:jc w:val="both"/>
        <w:rPr>
          <w:sz w:val="20"/>
        </w:rPr>
      </w:pPr>
      <w:r>
        <w:rPr>
          <w:sz w:val="20"/>
        </w:rPr>
        <w:t>Pei Guo, Aly Megahed, Shubhi Asthana, Paul Messinger,</w:t>
      </w:r>
      <w:r>
        <w:rPr>
          <w:spacing w:val="-47"/>
          <w:sz w:val="20"/>
        </w:rPr>
        <w:t> </w:t>
      </w:r>
      <w:r>
        <w:rPr>
          <w:sz w:val="20"/>
        </w:rPr>
        <w:t>"Winnability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1"/>
          <w:sz w:val="20"/>
        </w:rPr>
        <w:t> </w:t>
      </w:r>
      <w:r>
        <w:rPr>
          <w:sz w:val="20"/>
        </w:rPr>
        <w:t>Bids",</w:t>
      </w:r>
      <w:r>
        <w:rPr>
          <w:spacing w:val="1"/>
          <w:sz w:val="20"/>
        </w:rPr>
        <w:t> </w:t>
      </w:r>
      <w:r>
        <w:rPr>
          <w:sz w:val="20"/>
        </w:rPr>
        <w:t>2019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International Conference on Services Computing (SCC), pp.237-</w:t>
      </w:r>
      <w:r>
        <w:rPr>
          <w:spacing w:val="-47"/>
          <w:sz w:val="20"/>
        </w:rPr>
        <w:t> </w:t>
      </w:r>
      <w:r>
        <w:rPr>
          <w:sz w:val="20"/>
        </w:rPr>
        <w:t>239,</w:t>
      </w:r>
      <w:r>
        <w:rPr>
          <w:spacing w:val="-2"/>
          <w:sz w:val="20"/>
        </w:rPr>
        <w:t> </w:t>
      </w:r>
      <w:r>
        <w:rPr>
          <w:sz w:val="20"/>
        </w:rPr>
        <w:t>2019.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6" w:lineRule="auto" w:before="182" w:after="0"/>
        <w:ind w:left="239" w:right="113" w:firstLine="0"/>
        <w:jc w:val="both"/>
        <w:rPr>
          <w:sz w:val="20"/>
        </w:rPr>
      </w:pPr>
      <w:r>
        <w:rPr>
          <w:sz w:val="20"/>
        </w:rPr>
        <w:t>Markdy Y. Orong, Ariel M. Sison, Ruji P. Medina, "A</w:t>
      </w:r>
      <w:r>
        <w:rPr>
          <w:spacing w:val="1"/>
          <w:sz w:val="20"/>
        </w:rPr>
        <w:t> </w:t>
      </w:r>
      <w:r>
        <w:rPr>
          <w:sz w:val="20"/>
        </w:rPr>
        <w:t>Hybrid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Integrating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Modified</w:t>
      </w:r>
      <w:r>
        <w:rPr>
          <w:spacing w:val="1"/>
          <w:sz w:val="20"/>
        </w:rPr>
        <w:t> </w:t>
      </w:r>
      <w:r>
        <w:rPr>
          <w:sz w:val="20"/>
        </w:rPr>
        <w:t>Genetic</w:t>
      </w:r>
      <w:r>
        <w:rPr>
          <w:spacing w:val="1"/>
          <w:sz w:val="20"/>
        </w:rPr>
        <w:t> </w:t>
      </w:r>
      <w:r>
        <w:rPr>
          <w:sz w:val="20"/>
        </w:rPr>
        <w:t>Algorithm</w:t>
      </w:r>
      <w:r>
        <w:rPr>
          <w:spacing w:val="6"/>
          <w:sz w:val="20"/>
        </w:rPr>
        <w:t> </w:t>
      </w:r>
      <w:r>
        <w:rPr>
          <w:sz w:val="20"/>
        </w:rPr>
        <w:t>to</w:t>
      </w:r>
      <w:r>
        <w:rPr>
          <w:spacing w:val="6"/>
          <w:sz w:val="20"/>
        </w:rPr>
        <w:t> </w:t>
      </w:r>
      <w:r>
        <w:rPr>
          <w:sz w:val="20"/>
        </w:rPr>
        <w:t>K-means</w:t>
      </w:r>
      <w:r>
        <w:rPr>
          <w:spacing w:val="4"/>
          <w:sz w:val="20"/>
        </w:rPr>
        <w:t> </w:t>
      </w:r>
      <w:r>
        <w:rPr>
          <w:sz w:val="20"/>
        </w:rPr>
        <w:t>Segmentation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C4.5",</w:t>
      </w:r>
      <w:r>
        <w:rPr>
          <w:spacing w:val="3"/>
          <w:sz w:val="20"/>
        </w:rPr>
        <w:t> </w:t>
      </w:r>
      <w:r>
        <w:rPr>
          <w:sz w:val="20"/>
        </w:rPr>
        <w:t>TENCON</w:t>
      </w:r>
      <w:r>
        <w:rPr>
          <w:spacing w:val="5"/>
          <w:sz w:val="20"/>
        </w:rPr>
        <w:t> </w:t>
      </w:r>
      <w:r>
        <w:rPr>
          <w:sz w:val="20"/>
        </w:rPr>
        <w:t>2018</w:t>
      </w:r>
    </w:p>
    <w:p>
      <w:pPr>
        <w:pStyle w:val="BodyText"/>
        <w:spacing w:line="229" w:lineRule="exact"/>
        <w:ind w:left="239"/>
        <w:jc w:val="both"/>
      </w:pPr>
      <w:r>
        <w:rPr/>
        <w:t>-</w:t>
      </w:r>
      <w:r>
        <w:rPr>
          <w:spacing w:val="-1"/>
        </w:rPr>
        <w:t> </w:t>
      </w:r>
      <w:r>
        <w:rPr/>
        <w:t>2018</w:t>
      </w:r>
      <w:r>
        <w:rPr>
          <w:spacing w:val="-1"/>
        </w:rPr>
        <w:t> </w:t>
      </w:r>
      <w:r>
        <w:rPr/>
        <w:t>IEEE</w:t>
      </w:r>
      <w:r>
        <w:rPr>
          <w:spacing w:val="-3"/>
        </w:rPr>
        <w:t> </w:t>
      </w:r>
      <w:r>
        <w:rPr/>
        <w:t>Region</w:t>
      </w:r>
      <w:r>
        <w:rPr>
          <w:spacing w:val="-1"/>
        </w:rPr>
        <w:t> </w:t>
      </w:r>
      <w:r>
        <w:rPr/>
        <w:t>10 Conference,</w:t>
      </w:r>
      <w:r>
        <w:rPr>
          <w:spacing w:val="-2"/>
        </w:rPr>
        <w:t> </w:t>
      </w:r>
      <w:r>
        <w:rPr/>
        <w:t>pp.1853-1858,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52" w:val="left" w:leader="none"/>
        </w:tabs>
        <w:spacing w:line="276" w:lineRule="auto" w:before="0" w:after="0"/>
        <w:ind w:left="239" w:right="114" w:firstLine="0"/>
        <w:jc w:val="both"/>
        <w:rPr>
          <w:sz w:val="20"/>
        </w:rPr>
      </w:pPr>
      <w:r>
        <w:rPr>
          <w:sz w:val="20"/>
        </w:rPr>
        <w:t>Kugamoorthy Gajananan, Aly Megahed, Shubhi Asthana,</w:t>
      </w:r>
      <w:r>
        <w:rPr>
          <w:spacing w:val="1"/>
          <w:sz w:val="20"/>
        </w:rPr>
        <w:t> </w:t>
      </w:r>
      <w:r>
        <w:rPr>
          <w:sz w:val="20"/>
        </w:rPr>
        <w:t>Valeria Becker, Taiga Nakamura, Mark Smith, "A method for</w:t>
      </w:r>
      <w:r>
        <w:rPr>
          <w:spacing w:val="1"/>
          <w:sz w:val="20"/>
        </w:rPr>
        <w:t> </w:t>
      </w:r>
      <w:r>
        <w:rPr>
          <w:sz w:val="20"/>
        </w:rPr>
        <w:t>estimating annual cost reduction of IT service deals", 2017 IEEE</w:t>
      </w:r>
      <w:r>
        <w:rPr>
          <w:spacing w:val="-47"/>
          <w:sz w:val="20"/>
        </w:rPr>
        <w:t> </w:t>
      </w:r>
      <w:r>
        <w:rPr>
          <w:sz w:val="20"/>
        </w:rPr>
        <w:t>International Conference on Service Operations and Logistics,</w:t>
      </w:r>
      <w:r>
        <w:rPr>
          <w:spacing w:val="1"/>
          <w:sz w:val="20"/>
        </w:rPr>
        <w:t> </w:t>
      </w:r>
      <w:r>
        <w:rPr>
          <w:sz w:val="20"/>
        </w:rPr>
        <w:t>and Informatics</w:t>
      </w:r>
      <w:r>
        <w:rPr>
          <w:spacing w:val="-1"/>
          <w:sz w:val="20"/>
        </w:rPr>
        <w:t> </w:t>
      </w:r>
      <w:r>
        <w:rPr>
          <w:sz w:val="20"/>
        </w:rPr>
        <w:t>(SOLI),</w:t>
      </w:r>
      <w:r>
        <w:rPr>
          <w:spacing w:val="-2"/>
          <w:sz w:val="20"/>
        </w:rPr>
        <w:t> </w:t>
      </w:r>
      <w:r>
        <w:rPr>
          <w:sz w:val="20"/>
        </w:rPr>
        <w:t>pp.45-50,</w:t>
      </w:r>
      <w:r>
        <w:rPr>
          <w:spacing w:val="-2"/>
          <w:sz w:val="20"/>
        </w:rPr>
        <w:t> </w:t>
      </w:r>
      <w:r>
        <w:rPr>
          <w:sz w:val="20"/>
        </w:rPr>
        <w:t>2017.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6" w:lineRule="auto" w:before="184" w:after="0"/>
        <w:ind w:left="239" w:right="112" w:firstLine="0"/>
        <w:jc w:val="both"/>
        <w:rPr>
          <w:sz w:val="20"/>
        </w:rPr>
      </w:pPr>
      <w:r>
        <w:rPr>
          <w:sz w:val="20"/>
        </w:rPr>
        <w:t>Aly</w:t>
      </w:r>
      <w:r>
        <w:rPr>
          <w:spacing w:val="1"/>
          <w:sz w:val="20"/>
        </w:rPr>
        <w:t> </w:t>
      </w:r>
      <w:r>
        <w:rPr>
          <w:sz w:val="20"/>
        </w:rPr>
        <w:t>Megahed,</w:t>
      </w:r>
      <w:r>
        <w:rPr>
          <w:spacing w:val="1"/>
          <w:sz w:val="20"/>
        </w:rPr>
        <w:t> </w:t>
      </w:r>
      <w:r>
        <w:rPr>
          <w:sz w:val="20"/>
        </w:rPr>
        <w:t>Shubhi</w:t>
      </w:r>
      <w:r>
        <w:rPr>
          <w:spacing w:val="1"/>
          <w:sz w:val="20"/>
        </w:rPr>
        <w:t> </w:t>
      </w:r>
      <w:r>
        <w:rPr>
          <w:sz w:val="20"/>
        </w:rPr>
        <w:t>Asthana,</w:t>
      </w:r>
      <w:r>
        <w:rPr>
          <w:spacing w:val="1"/>
          <w:sz w:val="20"/>
        </w:rPr>
        <w:t> </w:t>
      </w:r>
      <w:r>
        <w:rPr>
          <w:sz w:val="20"/>
        </w:rPr>
        <w:t>Valeria</w:t>
      </w:r>
      <w:r>
        <w:rPr>
          <w:spacing w:val="1"/>
          <w:sz w:val="20"/>
        </w:rPr>
        <w:t> </w:t>
      </w:r>
      <w:r>
        <w:rPr>
          <w:sz w:val="20"/>
        </w:rPr>
        <w:t>Becker,</w:t>
      </w:r>
      <w:r>
        <w:rPr>
          <w:spacing w:val="1"/>
          <w:sz w:val="20"/>
        </w:rPr>
        <w:t> </w:t>
      </w:r>
      <w:r>
        <w:rPr>
          <w:sz w:val="20"/>
        </w:rPr>
        <w:t>Taiga</w:t>
      </w:r>
      <w:r>
        <w:rPr>
          <w:spacing w:val="-47"/>
          <w:sz w:val="20"/>
        </w:rPr>
        <w:t> </w:t>
      </w:r>
      <w:r>
        <w:rPr>
          <w:sz w:val="20"/>
        </w:rPr>
        <w:t>Nakamura, Kugamoorthy Gajananan, "A Method for Selecting</w:t>
      </w:r>
      <w:r>
        <w:rPr>
          <w:spacing w:val="1"/>
          <w:sz w:val="20"/>
        </w:rPr>
        <w:t> </w:t>
      </w:r>
      <w:r>
        <w:rPr>
          <w:sz w:val="20"/>
        </w:rPr>
        <w:t>Peer Deals in IT Service Contracts", 2017 IEEE 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-1"/>
          <w:sz w:val="20"/>
        </w:rPr>
        <w:t> </w:t>
      </w:r>
      <w:r>
        <w:rPr>
          <w:sz w:val="20"/>
        </w:rPr>
        <w:t>on AI &amp; Mobile Services</w:t>
      </w:r>
      <w:r>
        <w:rPr>
          <w:spacing w:val="-2"/>
          <w:sz w:val="20"/>
        </w:rPr>
        <w:t> </w:t>
      </w:r>
      <w:r>
        <w:rPr>
          <w:sz w:val="20"/>
        </w:rPr>
        <w:t>(AIMS),</w:t>
      </w:r>
      <w:r>
        <w:rPr>
          <w:spacing w:val="-1"/>
          <w:sz w:val="20"/>
        </w:rPr>
        <w:t> </w:t>
      </w:r>
      <w:r>
        <w:rPr>
          <w:sz w:val="20"/>
        </w:rPr>
        <w:t>pp.1-7,</w:t>
      </w:r>
      <w:r>
        <w:rPr>
          <w:spacing w:val="-1"/>
          <w:sz w:val="20"/>
        </w:rPr>
        <w:t> </w:t>
      </w:r>
      <w:r>
        <w:rPr>
          <w:sz w:val="20"/>
        </w:rPr>
        <w:t>2017.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76" w:lineRule="auto" w:before="185" w:after="0"/>
        <w:ind w:left="239" w:right="113" w:firstLine="0"/>
        <w:jc w:val="both"/>
        <w:rPr>
          <w:sz w:val="20"/>
        </w:rPr>
      </w:pPr>
      <w:r>
        <w:rPr>
          <w:sz w:val="20"/>
        </w:rPr>
        <w:t>T.K. Thivakaran, M. Ramesh, "Exploratory data analysis</w:t>
      </w:r>
      <w:r>
        <w:rPr>
          <w:spacing w:val="1"/>
          <w:sz w:val="20"/>
        </w:rPr>
        <w:t> </w:t>
      </w:r>
      <w:r>
        <w:rPr>
          <w:sz w:val="20"/>
        </w:rPr>
        <w:t>and sales forecasting of bigmart dataset using supervised and</w:t>
      </w:r>
      <w:r>
        <w:rPr>
          <w:spacing w:val="1"/>
          <w:sz w:val="20"/>
        </w:rPr>
        <w:t> </w:t>
      </w:r>
      <w:r>
        <w:rPr>
          <w:sz w:val="20"/>
        </w:rPr>
        <w:t>ANN</w:t>
      </w:r>
      <w:r>
        <w:rPr>
          <w:spacing w:val="-2"/>
          <w:sz w:val="20"/>
        </w:rPr>
        <w:t> </w:t>
      </w:r>
      <w:r>
        <w:rPr>
          <w:sz w:val="20"/>
        </w:rPr>
        <w:t>algorithms", Measurement:</w:t>
      </w:r>
      <w:r>
        <w:rPr>
          <w:spacing w:val="-2"/>
          <w:sz w:val="20"/>
        </w:rPr>
        <w:t> </w:t>
      </w:r>
      <w:r>
        <w:rPr>
          <w:sz w:val="20"/>
        </w:rPr>
        <w:t>Sensors,</w:t>
      </w:r>
      <w:r>
        <w:rPr>
          <w:spacing w:val="-1"/>
          <w:sz w:val="20"/>
        </w:rPr>
        <w:t> </w:t>
      </w:r>
      <w:r>
        <w:rPr>
          <w:sz w:val="20"/>
        </w:rPr>
        <w:t>pp.100388,</w:t>
      </w:r>
      <w:r>
        <w:rPr>
          <w:spacing w:val="-3"/>
          <w:sz w:val="20"/>
        </w:rPr>
        <w:t> </w:t>
      </w:r>
      <w:r>
        <w:rPr>
          <w:sz w:val="20"/>
        </w:rPr>
        <w:t>2022.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75" w:val="left" w:leader="none"/>
        </w:tabs>
        <w:spacing w:line="276" w:lineRule="auto" w:before="185" w:after="0"/>
        <w:ind w:left="239" w:right="114" w:firstLine="0"/>
        <w:jc w:val="both"/>
        <w:rPr>
          <w:sz w:val="20"/>
        </w:rPr>
      </w:pPr>
      <w:r>
        <w:rPr>
          <w:sz w:val="20"/>
        </w:rPr>
        <w:t>Milan Zdravković, Hervé Panetto, Georg Weichhart, "AI-</w:t>
      </w:r>
      <w:r>
        <w:rPr>
          <w:spacing w:val="1"/>
          <w:sz w:val="20"/>
        </w:rPr>
        <w:t> </w:t>
      </w:r>
      <w:r>
        <w:rPr>
          <w:sz w:val="20"/>
        </w:rPr>
        <w:t>enabled</w:t>
      </w:r>
      <w:r>
        <w:rPr>
          <w:spacing w:val="1"/>
          <w:sz w:val="20"/>
        </w:rPr>
        <w:t> </w:t>
      </w:r>
      <w:r>
        <w:rPr>
          <w:sz w:val="20"/>
        </w:rPr>
        <w:t>Enterprise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Manufacturing",</w:t>
      </w:r>
      <w:r>
        <w:rPr>
          <w:spacing w:val="1"/>
          <w:sz w:val="20"/>
        </w:rPr>
        <w:t> </w:t>
      </w:r>
      <w:r>
        <w:rPr>
          <w:sz w:val="20"/>
        </w:rPr>
        <w:t>Enterprise</w:t>
      </w:r>
      <w:r>
        <w:rPr>
          <w:spacing w:val="-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Systems, pp.1,</w:t>
      </w:r>
      <w:r>
        <w:rPr>
          <w:spacing w:val="-3"/>
          <w:sz w:val="20"/>
        </w:rPr>
        <w:t> </w:t>
      </w:r>
      <w:r>
        <w:rPr>
          <w:sz w:val="20"/>
        </w:rPr>
        <w:t>2021.</w:t>
      </w:r>
    </w:p>
    <w:sectPr>
      <w:type w:val="continuous"/>
      <w:pgSz w:w="12240" w:h="15840"/>
      <w:pgMar w:top="1120" w:bottom="280" w:left="380" w:right="340"/>
      <w:cols w:num="2" w:equalWidth="0">
        <w:col w:w="5507" w:space="435"/>
        <w:col w:w="557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239" w:hanging="28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3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9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3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9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2" w:hanging="2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628" w:hanging="288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162" w:hanging="51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7" w:hanging="5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4" w:hanging="5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1" w:hanging="5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8" w:hanging="5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5" w:hanging="5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82" w:hanging="5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9" w:hanging="5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56" w:hanging="51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0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28" w:right="2477"/>
      <w:jc w:val="center"/>
      <w:outlineLvl w:val="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36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397" w:right="811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2023-05-01T20:07:35Z</dcterms:created>
  <dcterms:modified xsi:type="dcterms:W3CDTF">2023-05-01T20:07:35Z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2023-05-01T00:00:00Z</vt:filetime>
  </property>
</Properties>
</file>