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5AF2" w14:textId="4BE01849" w:rsidR="004E4C70" w:rsidRPr="00565BDB" w:rsidRDefault="004E4C70" w:rsidP="0041652A">
      <w:pPr>
        <w:spacing w:line="240" w:lineRule="auto"/>
        <w:ind w:left="360" w:hanging="360"/>
        <w:jc w:val="both"/>
        <w:rPr>
          <w:rFonts w:ascii="Times New Roman" w:hAnsi="Times New Roman" w:cs="Times New Roman"/>
          <w:sz w:val="20"/>
          <w:szCs w:val="20"/>
        </w:rPr>
      </w:pPr>
    </w:p>
    <w:p w14:paraId="3124FBDF" w14:textId="37AE2398" w:rsidR="004E4C70" w:rsidRPr="00565BDB" w:rsidRDefault="004E4C70" w:rsidP="0041652A">
      <w:pPr>
        <w:spacing w:line="240" w:lineRule="auto"/>
        <w:jc w:val="center"/>
        <w:rPr>
          <w:rFonts w:ascii="Times New Roman" w:hAnsi="Times New Roman" w:cs="Times New Roman"/>
          <w:b/>
          <w:bCs/>
          <w:sz w:val="28"/>
          <w:szCs w:val="28"/>
        </w:rPr>
      </w:pPr>
      <w:r w:rsidRPr="00565BDB">
        <w:rPr>
          <w:rFonts w:ascii="Times New Roman" w:hAnsi="Times New Roman" w:cs="Times New Roman"/>
          <w:b/>
          <w:bCs/>
          <w:sz w:val="28"/>
          <w:szCs w:val="28"/>
        </w:rPr>
        <w:t>REVIEW OF ZIKA VIRUS</w:t>
      </w:r>
    </w:p>
    <w:p w14:paraId="3E1413A7" w14:textId="58A81BC5" w:rsidR="004E4C70" w:rsidRPr="00565BDB" w:rsidRDefault="004E4C70" w:rsidP="0041652A">
      <w:pPr>
        <w:spacing w:line="240" w:lineRule="auto"/>
        <w:jc w:val="center"/>
        <w:rPr>
          <w:rFonts w:ascii="Times New Roman" w:hAnsi="Times New Roman" w:cs="Times New Roman"/>
          <w:b/>
          <w:bCs/>
          <w:sz w:val="24"/>
          <w:szCs w:val="24"/>
          <w:vertAlign w:val="superscript"/>
        </w:rPr>
      </w:pPr>
      <w:r w:rsidRPr="00565BDB">
        <w:rPr>
          <w:rFonts w:ascii="Times New Roman" w:hAnsi="Times New Roman" w:cs="Times New Roman"/>
          <w:b/>
          <w:bCs/>
          <w:sz w:val="24"/>
          <w:szCs w:val="24"/>
        </w:rPr>
        <w:t xml:space="preserve">Pavan </w:t>
      </w:r>
      <w:proofErr w:type="spellStart"/>
      <w:r w:rsidRPr="00565BDB">
        <w:rPr>
          <w:rFonts w:ascii="Times New Roman" w:hAnsi="Times New Roman" w:cs="Times New Roman"/>
          <w:b/>
          <w:bCs/>
          <w:sz w:val="24"/>
          <w:szCs w:val="24"/>
        </w:rPr>
        <w:t>Dhondu</w:t>
      </w:r>
      <w:proofErr w:type="spellEnd"/>
      <w:r w:rsidRPr="00565BDB">
        <w:rPr>
          <w:rFonts w:ascii="Times New Roman" w:hAnsi="Times New Roman" w:cs="Times New Roman"/>
          <w:b/>
          <w:bCs/>
          <w:sz w:val="24"/>
          <w:szCs w:val="24"/>
        </w:rPr>
        <w:t xml:space="preserve"> Tagad</w:t>
      </w:r>
      <w:r w:rsidR="00301B59" w:rsidRPr="00565BDB">
        <w:rPr>
          <w:rFonts w:ascii="Times New Roman" w:hAnsi="Times New Roman" w:cs="Times New Roman"/>
          <w:b/>
          <w:bCs/>
          <w:sz w:val="24"/>
          <w:szCs w:val="24"/>
          <w:vertAlign w:val="superscript"/>
        </w:rPr>
        <w:t>1</w:t>
      </w:r>
      <w:r w:rsidRPr="00565BDB">
        <w:rPr>
          <w:rFonts w:ascii="Times New Roman" w:hAnsi="Times New Roman" w:cs="Times New Roman"/>
          <w:b/>
          <w:bCs/>
          <w:sz w:val="24"/>
          <w:szCs w:val="24"/>
        </w:rPr>
        <w:t xml:space="preserve">, </w:t>
      </w:r>
      <w:r w:rsidR="0027513C" w:rsidRPr="00565BDB">
        <w:rPr>
          <w:rFonts w:ascii="Times New Roman" w:hAnsi="Times New Roman" w:cs="Times New Roman"/>
          <w:b/>
          <w:bCs/>
          <w:sz w:val="24"/>
          <w:szCs w:val="24"/>
        </w:rPr>
        <w:t>Yash Ganesh Kulkarni</w:t>
      </w:r>
      <w:r w:rsidR="00301B59" w:rsidRPr="00565BDB">
        <w:rPr>
          <w:rFonts w:ascii="Times New Roman" w:hAnsi="Times New Roman" w:cs="Times New Roman"/>
          <w:b/>
          <w:bCs/>
          <w:sz w:val="24"/>
          <w:szCs w:val="24"/>
          <w:vertAlign w:val="superscript"/>
        </w:rPr>
        <w:t>2</w:t>
      </w:r>
      <w:r w:rsidR="0027513C" w:rsidRPr="00565BDB">
        <w:rPr>
          <w:rFonts w:ascii="Times New Roman" w:hAnsi="Times New Roman" w:cs="Times New Roman"/>
          <w:b/>
          <w:bCs/>
          <w:sz w:val="24"/>
          <w:szCs w:val="24"/>
          <w:vertAlign w:val="superscript"/>
        </w:rPr>
        <w:t xml:space="preserve"> </w:t>
      </w:r>
      <w:r w:rsidR="0027513C" w:rsidRPr="00565BDB">
        <w:rPr>
          <w:rFonts w:ascii="Times New Roman" w:hAnsi="Times New Roman" w:cs="Times New Roman"/>
          <w:b/>
          <w:bCs/>
          <w:sz w:val="24"/>
          <w:szCs w:val="24"/>
        </w:rPr>
        <w:t>,</w:t>
      </w:r>
      <w:r w:rsidR="007C1F0A">
        <w:rPr>
          <w:rFonts w:ascii="Times New Roman" w:hAnsi="Times New Roman" w:cs="Times New Roman"/>
          <w:b/>
          <w:bCs/>
          <w:sz w:val="24"/>
          <w:szCs w:val="24"/>
        </w:rPr>
        <w:t xml:space="preserve"> </w:t>
      </w:r>
      <w:proofErr w:type="spellStart"/>
      <w:r w:rsidR="007C1F0A">
        <w:rPr>
          <w:rFonts w:ascii="Times New Roman" w:hAnsi="Times New Roman" w:cs="Times New Roman"/>
          <w:b/>
          <w:bCs/>
          <w:sz w:val="24"/>
          <w:szCs w:val="24"/>
        </w:rPr>
        <w:t>Mr.</w:t>
      </w:r>
      <w:r w:rsidRPr="00565BDB">
        <w:rPr>
          <w:rFonts w:ascii="Times New Roman" w:hAnsi="Times New Roman" w:cs="Times New Roman"/>
          <w:b/>
          <w:bCs/>
          <w:sz w:val="24"/>
          <w:szCs w:val="24"/>
        </w:rPr>
        <w:t>Sandesh</w:t>
      </w:r>
      <w:proofErr w:type="spellEnd"/>
      <w:r w:rsidRPr="00565BDB">
        <w:rPr>
          <w:rFonts w:ascii="Times New Roman" w:hAnsi="Times New Roman" w:cs="Times New Roman"/>
          <w:b/>
          <w:bCs/>
          <w:sz w:val="24"/>
          <w:szCs w:val="24"/>
        </w:rPr>
        <w:t xml:space="preserve"> </w:t>
      </w:r>
      <w:r w:rsidR="00565BDB">
        <w:rPr>
          <w:rFonts w:ascii="Times New Roman" w:hAnsi="Times New Roman" w:cs="Times New Roman"/>
          <w:b/>
          <w:bCs/>
          <w:sz w:val="24"/>
          <w:szCs w:val="24"/>
        </w:rPr>
        <w:t>S</w:t>
      </w:r>
      <w:r w:rsidRPr="00565BDB">
        <w:rPr>
          <w:rFonts w:ascii="Times New Roman" w:hAnsi="Times New Roman" w:cs="Times New Roman"/>
          <w:b/>
          <w:bCs/>
          <w:sz w:val="24"/>
          <w:szCs w:val="24"/>
        </w:rPr>
        <w:t>. Dahiwal</w:t>
      </w:r>
      <w:r w:rsidR="00301B59" w:rsidRPr="00565BDB">
        <w:rPr>
          <w:rFonts w:ascii="Times New Roman" w:hAnsi="Times New Roman" w:cs="Times New Roman"/>
          <w:b/>
          <w:bCs/>
          <w:sz w:val="24"/>
          <w:szCs w:val="24"/>
          <w:vertAlign w:val="superscript"/>
        </w:rPr>
        <w:t>3</w:t>
      </w:r>
    </w:p>
    <w:p w14:paraId="0ECA6606" w14:textId="10C269DA" w:rsidR="0014784A" w:rsidRPr="00565BDB" w:rsidRDefault="00301B59" w:rsidP="0041652A">
      <w:pPr>
        <w:spacing w:line="240" w:lineRule="auto"/>
        <w:jc w:val="center"/>
        <w:rPr>
          <w:rFonts w:ascii="Times New Roman" w:hAnsi="Times New Roman" w:cs="Times New Roman"/>
          <w:sz w:val="20"/>
          <w:szCs w:val="20"/>
        </w:rPr>
      </w:pPr>
      <w:r w:rsidRPr="00565BDB">
        <w:rPr>
          <w:rFonts w:ascii="Times New Roman" w:hAnsi="Times New Roman" w:cs="Times New Roman"/>
          <w:sz w:val="20"/>
          <w:szCs w:val="20"/>
          <w:vertAlign w:val="superscript"/>
        </w:rPr>
        <w:t>1</w:t>
      </w:r>
      <w:r w:rsidR="0014784A" w:rsidRPr="00565BDB">
        <w:rPr>
          <w:rFonts w:ascii="Times New Roman" w:hAnsi="Times New Roman" w:cs="Times New Roman"/>
          <w:sz w:val="20"/>
          <w:szCs w:val="20"/>
        </w:rPr>
        <w:t xml:space="preserve">Student ,Ojas College Of Pharmacy, </w:t>
      </w:r>
      <w:proofErr w:type="spellStart"/>
      <w:r w:rsidR="0014784A" w:rsidRPr="00565BDB">
        <w:rPr>
          <w:rFonts w:ascii="Times New Roman" w:hAnsi="Times New Roman" w:cs="Times New Roman"/>
          <w:sz w:val="20"/>
          <w:szCs w:val="20"/>
        </w:rPr>
        <w:t>Jalna</w:t>
      </w:r>
      <w:proofErr w:type="spellEnd"/>
      <w:r w:rsidR="0014784A" w:rsidRPr="00565BDB">
        <w:rPr>
          <w:rFonts w:ascii="Times New Roman" w:hAnsi="Times New Roman" w:cs="Times New Roman"/>
          <w:sz w:val="20"/>
          <w:szCs w:val="20"/>
        </w:rPr>
        <w:t xml:space="preserve"> -431203, Maharashtra, India</w:t>
      </w:r>
    </w:p>
    <w:p w14:paraId="7B2930CF" w14:textId="3C9FBC17" w:rsidR="0027513C" w:rsidRPr="00565BDB" w:rsidRDefault="00301B59" w:rsidP="0041652A">
      <w:pPr>
        <w:spacing w:line="240" w:lineRule="auto"/>
        <w:jc w:val="center"/>
        <w:rPr>
          <w:rFonts w:ascii="Times New Roman" w:hAnsi="Times New Roman" w:cs="Times New Roman"/>
          <w:sz w:val="20"/>
          <w:szCs w:val="20"/>
        </w:rPr>
      </w:pPr>
      <w:r w:rsidRPr="00565BDB">
        <w:rPr>
          <w:rFonts w:ascii="Times New Roman" w:hAnsi="Times New Roman" w:cs="Times New Roman"/>
          <w:sz w:val="20"/>
          <w:szCs w:val="20"/>
          <w:vertAlign w:val="superscript"/>
        </w:rPr>
        <w:t>2</w:t>
      </w:r>
      <w:r w:rsidR="0027513C" w:rsidRPr="00565BDB">
        <w:rPr>
          <w:rFonts w:ascii="Times New Roman" w:hAnsi="Times New Roman" w:cs="Times New Roman"/>
          <w:sz w:val="20"/>
          <w:szCs w:val="20"/>
        </w:rPr>
        <w:t xml:space="preserve">Student ,Ojas College Of Pharmacy, </w:t>
      </w:r>
      <w:proofErr w:type="spellStart"/>
      <w:r w:rsidR="0027513C" w:rsidRPr="00565BDB">
        <w:rPr>
          <w:rFonts w:ascii="Times New Roman" w:hAnsi="Times New Roman" w:cs="Times New Roman"/>
          <w:sz w:val="20"/>
          <w:szCs w:val="20"/>
        </w:rPr>
        <w:t>Jalna</w:t>
      </w:r>
      <w:proofErr w:type="spellEnd"/>
      <w:r w:rsidR="0027513C" w:rsidRPr="00565BDB">
        <w:rPr>
          <w:rFonts w:ascii="Times New Roman" w:hAnsi="Times New Roman" w:cs="Times New Roman"/>
          <w:sz w:val="20"/>
          <w:szCs w:val="20"/>
        </w:rPr>
        <w:t xml:space="preserve"> -431203, Maharashtra, India</w:t>
      </w:r>
    </w:p>
    <w:p w14:paraId="23EF0846" w14:textId="5EE672A7" w:rsidR="0014784A" w:rsidRPr="00565BDB" w:rsidRDefault="00301B59" w:rsidP="0041652A">
      <w:pPr>
        <w:spacing w:line="240" w:lineRule="auto"/>
        <w:jc w:val="center"/>
        <w:rPr>
          <w:rFonts w:ascii="Times New Roman" w:hAnsi="Times New Roman" w:cs="Times New Roman"/>
          <w:b/>
          <w:bCs/>
          <w:sz w:val="20"/>
          <w:szCs w:val="20"/>
        </w:rPr>
      </w:pPr>
      <w:r w:rsidRPr="007C1F0A">
        <w:rPr>
          <w:rFonts w:ascii="Times New Roman" w:hAnsi="Times New Roman" w:cs="Times New Roman"/>
          <w:sz w:val="20"/>
          <w:szCs w:val="20"/>
          <w:vertAlign w:val="superscript"/>
        </w:rPr>
        <w:t>3</w:t>
      </w:r>
      <w:r w:rsidR="007C1F0A">
        <w:rPr>
          <w:rFonts w:ascii="Times New Roman" w:hAnsi="Times New Roman" w:cs="Times New Roman"/>
          <w:sz w:val="20"/>
          <w:szCs w:val="20"/>
        </w:rPr>
        <w:t xml:space="preserve">Assistant Professor &amp; </w:t>
      </w:r>
      <w:r w:rsidR="0014784A" w:rsidRPr="007C1F0A">
        <w:rPr>
          <w:rFonts w:ascii="Times New Roman" w:hAnsi="Times New Roman" w:cs="Times New Roman"/>
          <w:sz w:val="20"/>
          <w:szCs w:val="20"/>
        </w:rPr>
        <w:t>Guide</w:t>
      </w:r>
      <w:r w:rsidR="0014784A" w:rsidRPr="00565BDB">
        <w:rPr>
          <w:rFonts w:ascii="Times New Roman" w:hAnsi="Times New Roman" w:cs="Times New Roman"/>
          <w:sz w:val="20"/>
          <w:szCs w:val="20"/>
        </w:rPr>
        <w:t xml:space="preserve">, Ojas College Of Pharmacy, </w:t>
      </w:r>
      <w:proofErr w:type="spellStart"/>
      <w:r w:rsidR="0014784A" w:rsidRPr="00565BDB">
        <w:rPr>
          <w:rFonts w:ascii="Times New Roman" w:hAnsi="Times New Roman" w:cs="Times New Roman"/>
          <w:sz w:val="20"/>
          <w:szCs w:val="20"/>
        </w:rPr>
        <w:t>Jalna</w:t>
      </w:r>
      <w:proofErr w:type="spellEnd"/>
      <w:r w:rsidR="0014784A" w:rsidRPr="00565BDB">
        <w:rPr>
          <w:rFonts w:ascii="Times New Roman" w:hAnsi="Times New Roman" w:cs="Times New Roman"/>
          <w:sz w:val="20"/>
          <w:szCs w:val="20"/>
        </w:rPr>
        <w:t xml:space="preserve"> -431203, Maharashtra, India</w:t>
      </w:r>
    </w:p>
    <w:p w14:paraId="1B00B353" w14:textId="77777777" w:rsidR="0027513C" w:rsidRPr="00565BDB" w:rsidRDefault="0027513C" w:rsidP="0041652A">
      <w:pPr>
        <w:spacing w:line="240" w:lineRule="auto"/>
        <w:jc w:val="center"/>
        <w:rPr>
          <w:rFonts w:ascii="Times New Roman" w:hAnsi="Times New Roman" w:cs="Times New Roman"/>
          <w:b/>
          <w:bCs/>
          <w:sz w:val="20"/>
          <w:szCs w:val="20"/>
          <w:vertAlign w:val="superscript"/>
        </w:rPr>
      </w:pPr>
    </w:p>
    <w:p w14:paraId="740C6A12" w14:textId="77777777" w:rsidR="0027513C" w:rsidRPr="00565BDB" w:rsidRDefault="0027513C" w:rsidP="0041652A">
      <w:pPr>
        <w:spacing w:line="240" w:lineRule="auto"/>
        <w:rPr>
          <w:rFonts w:ascii="Times New Roman" w:hAnsi="Times New Roman" w:cs="Times New Roman"/>
          <w:b/>
          <w:bCs/>
          <w:sz w:val="20"/>
          <w:szCs w:val="20"/>
          <w:vertAlign w:val="superscript"/>
        </w:rPr>
      </w:pPr>
    </w:p>
    <w:p w14:paraId="52469222" w14:textId="77777777" w:rsidR="0027513C" w:rsidRPr="00565BDB" w:rsidRDefault="0027513C" w:rsidP="0041652A">
      <w:pPr>
        <w:spacing w:line="240" w:lineRule="auto"/>
        <w:rPr>
          <w:rFonts w:ascii="Times New Roman" w:hAnsi="Times New Roman" w:cs="Times New Roman"/>
          <w:b/>
          <w:bCs/>
          <w:sz w:val="24"/>
          <w:szCs w:val="24"/>
          <w:vertAlign w:val="superscript"/>
        </w:rPr>
      </w:pPr>
      <w:r w:rsidRPr="00565BDB">
        <w:rPr>
          <w:rFonts w:ascii="Times New Roman" w:hAnsi="Times New Roman" w:cs="Times New Roman"/>
          <w:b/>
          <w:bCs/>
          <w:sz w:val="24"/>
          <w:szCs w:val="24"/>
          <w:vertAlign w:val="superscript"/>
        </w:rPr>
        <w:t xml:space="preserve">corresponding Author :- </w:t>
      </w:r>
    </w:p>
    <w:p w14:paraId="6F031786" w14:textId="22BDE5FE" w:rsidR="0027513C" w:rsidRPr="00565BDB" w:rsidRDefault="0027513C" w:rsidP="0041652A">
      <w:pPr>
        <w:spacing w:line="240" w:lineRule="auto"/>
        <w:rPr>
          <w:rFonts w:ascii="Times New Roman" w:hAnsi="Times New Roman" w:cs="Times New Roman"/>
          <w:b/>
          <w:bCs/>
          <w:sz w:val="24"/>
          <w:szCs w:val="24"/>
          <w:vertAlign w:val="superscript"/>
        </w:rPr>
      </w:pPr>
      <w:r w:rsidRPr="00565BDB">
        <w:rPr>
          <w:rFonts w:ascii="Times New Roman" w:hAnsi="Times New Roman" w:cs="Times New Roman"/>
          <w:b/>
          <w:bCs/>
          <w:sz w:val="24"/>
          <w:szCs w:val="24"/>
          <w:vertAlign w:val="superscript"/>
        </w:rPr>
        <w:t>Pavan Dh</w:t>
      </w:r>
      <w:r w:rsidR="001B222C" w:rsidRPr="00565BDB">
        <w:rPr>
          <w:rFonts w:ascii="Times New Roman" w:hAnsi="Times New Roman" w:cs="Times New Roman"/>
          <w:b/>
          <w:bCs/>
          <w:sz w:val="24"/>
          <w:szCs w:val="24"/>
          <w:vertAlign w:val="superscript"/>
        </w:rPr>
        <w:t>o</w:t>
      </w:r>
      <w:r w:rsidRPr="00565BDB">
        <w:rPr>
          <w:rFonts w:ascii="Times New Roman" w:hAnsi="Times New Roman" w:cs="Times New Roman"/>
          <w:b/>
          <w:bCs/>
          <w:sz w:val="24"/>
          <w:szCs w:val="24"/>
          <w:vertAlign w:val="superscript"/>
        </w:rPr>
        <w:t xml:space="preserve">ndu Tagad </w:t>
      </w:r>
    </w:p>
    <w:p w14:paraId="64AA502F" w14:textId="14F42861" w:rsidR="0027513C" w:rsidRPr="00565BDB" w:rsidRDefault="00565BDB" w:rsidP="0041652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sidR="0027513C" w:rsidRPr="00565BDB">
        <w:rPr>
          <w:rFonts w:ascii="Times New Roman" w:hAnsi="Times New Roman" w:cs="Times New Roman"/>
          <w:sz w:val="20"/>
          <w:szCs w:val="20"/>
        </w:rPr>
        <w:t xml:space="preserve">Student ,Ojas College Of Pharmacy, Jalna -431203, Maharashtra, India  </w:t>
      </w:r>
    </w:p>
    <w:p w14:paraId="6F108B59" w14:textId="14287452" w:rsidR="004E4C70" w:rsidRPr="00565BDB" w:rsidRDefault="004E4C70" w:rsidP="0041652A">
      <w:pPr>
        <w:spacing w:line="240" w:lineRule="auto"/>
        <w:rPr>
          <w:rFonts w:ascii="Times New Roman" w:hAnsi="Times New Roman" w:cs="Times New Roman"/>
          <w:b/>
          <w:bCs/>
          <w:sz w:val="20"/>
          <w:szCs w:val="20"/>
          <w:vertAlign w:val="superscript"/>
        </w:rPr>
      </w:pPr>
      <w:r w:rsidRPr="00565BDB">
        <w:rPr>
          <w:rFonts w:ascii="Times New Roman" w:hAnsi="Times New Roman" w:cs="Times New Roman"/>
          <w:b/>
          <w:bCs/>
          <w:sz w:val="20"/>
          <w:szCs w:val="20"/>
          <w:vertAlign w:val="superscript"/>
        </w:rPr>
        <w:br w:type="page"/>
      </w:r>
    </w:p>
    <w:p w14:paraId="63C9B2E0" w14:textId="77777777" w:rsidR="00C1691B" w:rsidRPr="00565BDB" w:rsidRDefault="00C1691B" w:rsidP="0041652A">
      <w:pPr>
        <w:spacing w:line="240" w:lineRule="auto"/>
        <w:ind w:left="360" w:hanging="360"/>
        <w:jc w:val="both"/>
        <w:rPr>
          <w:rFonts w:ascii="Times New Roman" w:hAnsi="Times New Roman" w:cs="Times New Roman"/>
          <w:sz w:val="20"/>
          <w:szCs w:val="20"/>
        </w:rPr>
      </w:pPr>
    </w:p>
    <w:p w14:paraId="6E09D6DC" w14:textId="57E2C5A1" w:rsidR="00C1691B" w:rsidRPr="00565BDB" w:rsidRDefault="00CC0A96" w:rsidP="0041652A">
      <w:pPr>
        <w:pStyle w:val="ListParagraph"/>
        <w:numPr>
          <w:ilvl w:val="0"/>
          <w:numId w:val="27"/>
        </w:numPr>
        <w:spacing w:line="240" w:lineRule="auto"/>
        <w:jc w:val="both"/>
        <w:rPr>
          <w:rFonts w:ascii="Times New Roman" w:hAnsi="Times New Roman" w:cs="Times New Roman"/>
          <w:b/>
          <w:bCs/>
          <w:sz w:val="24"/>
          <w:szCs w:val="24"/>
        </w:rPr>
      </w:pPr>
      <w:r w:rsidRPr="00565BDB">
        <w:rPr>
          <w:rFonts w:ascii="Times New Roman" w:hAnsi="Times New Roman" w:cs="Times New Roman"/>
          <w:b/>
          <w:bCs/>
          <w:sz w:val="24"/>
          <w:szCs w:val="24"/>
        </w:rPr>
        <w:t>ABSTRACT</w:t>
      </w:r>
    </w:p>
    <w:p w14:paraId="3EFB6163" w14:textId="77777777" w:rsidR="00AA23EB" w:rsidRPr="00565BDB" w:rsidRDefault="00C1691B" w:rsidP="0041652A">
      <w:pPr>
        <w:pStyle w:val="ListParagraph"/>
        <w:spacing w:line="240" w:lineRule="auto"/>
        <w:ind w:left="360"/>
        <w:jc w:val="both"/>
        <w:rPr>
          <w:rFonts w:ascii="Times New Roman" w:hAnsi="Times New Roman" w:cs="Times New Roman"/>
          <w:sz w:val="20"/>
          <w:szCs w:val="20"/>
        </w:rPr>
      </w:pPr>
      <w:r w:rsidRPr="00565BDB">
        <w:rPr>
          <w:rFonts w:ascii="Times New Roman" w:hAnsi="Times New Roman" w:cs="Times New Roman"/>
          <w:sz w:val="20"/>
          <w:szCs w:val="20"/>
        </w:rPr>
        <w:t>The Zika virus (ZIKV) is an arbovirus belonging to the family Flaviviridae and the genus Flavivirus. ZIKV infections in humans were intermittent for fifty years before appearing in the Pacific and the Americas. ZIKV was originally isolated from a nonhuman primate in 1947 and from mosquitoes in 1948 in Africa. The usual method of ZIKV transmission is through mosquito bites. Zika fever has a non-specific clinical appearance that makes it easy to confuse with other infectious disorders, particularly those caused by arboviruses like dengue and chikungunya. Prior to the huge French Polynesian outbreak in 2013 and 2014, when severe neurological problems were documented, and the appearance in Brazil of a dramatically increased rate of severe congenital diseases, ZIKV infection was solely linked to mild illness. microcephaly, a deformity thought to be linked to ZIKV. Zika virus isolation or the identification of ZIKV-specific RNA are required for the laboratory diagnosis of Zika fever. Cross-reactivity among Flavivirus species makes serological diagnosis more challenging. Urban areas in the tropics that are plagued with capable mosquito vectors like Aedes aegypti and Aedes albopictus have a significant potential for ZIKV emergence.</w:t>
      </w:r>
    </w:p>
    <w:p w14:paraId="772B03C9" w14:textId="77777777" w:rsidR="00AA23EB" w:rsidRPr="00565BDB" w:rsidRDefault="00AA23EB" w:rsidP="0041652A">
      <w:pPr>
        <w:pStyle w:val="ListParagraph"/>
        <w:spacing w:line="240" w:lineRule="auto"/>
        <w:ind w:left="360"/>
        <w:jc w:val="both"/>
        <w:rPr>
          <w:rFonts w:ascii="Times New Roman" w:hAnsi="Times New Roman" w:cs="Times New Roman"/>
          <w:sz w:val="20"/>
          <w:szCs w:val="20"/>
        </w:rPr>
      </w:pPr>
    </w:p>
    <w:p w14:paraId="0DFC21AF" w14:textId="5911FC2A" w:rsidR="00AA23EB" w:rsidRPr="00565BDB" w:rsidRDefault="00AA23EB" w:rsidP="0041652A">
      <w:pPr>
        <w:pStyle w:val="ListParagraph"/>
        <w:spacing w:line="240" w:lineRule="auto"/>
        <w:ind w:left="360"/>
        <w:jc w:val="both"/>
        <w:rPr>
          <w:rFonts w:ascii="Times New Roman" w:hAnsi="Times New Roman" w:cs="Times New Roman"/>
          <w:b/>
          <w:bCs/>
          <w:sz w:val="20"/>
          <w:szCs w:val="20"/>
        </w:rPr>
      </w:pPr>
      <w:r w:rsidRPr="00565BDB">
        <w:rPr>
          <w:rFonts w:ascii="Times New Roman" w:eastAsia="Times New Roman" w:hAnsi="Times New Roman" w:cs="Times New Roman"/>
          <w:b/>
          <w:bCs/>
          <w:color w:val="603620"/>
          <w:sz w:val="20"/>
          <w:szCs w:val="20"/>
          <w:lang w:val="en" w:eastAsia="en-IN" w:bidi="mr-IN"/>
        </w:rPr>
        <w:t xml:space="preserve"> Keywords: </w:t>
      </w:r>
      <w:r w:rsidRPr="00565BDB">
        <w:rPr>
          <w:rFonts w:ascii="Times New Roman" w:eastAsia="Times New Roman" w:hAnsi="Times New Roman" w:cs="Times New Roman"/>
          <w:color w:val="212121"/>
          <w:sz w:val="20"/>
          <w:szCs w:val="20"/>
          <w:lang w:val="en" w:eastAsia="en-IN" w:bidi="mr-IN"/>
        </w:rPr>
        <w:t>Zika virus, arbovirus, flavivirus, viruses, emerging infectious diseases, zoonoses, microcephaly, craniofacial abnormalities, mosquitoes, Aedes, review literature as topic</w:t>
      </w:r>
    </w:p>
    <w:p w14:paraId="485B929C" w14:textId="77777777" w:rsidR="00AA23EB" w:rsidRPr="00565BDB" w:rsidRDefault="00AA23EB" w:rsidP="0041652A">
      <w:pPr>
        <w:pStyle w:val="ListParagraph"/>
        <w:spacing w:line="240" w:lineRule="auto"/>
        <w:ind w:left="360"/>
        <w:jc w:val="both"/>
        <w:rPr>
          <w:rFonts w:ascii="Times New Roman" w:hAnsi="Times New Roman" w:cs="Times New Roman"/>
          <w:b/>
          <w:bCs/>
          <w:sz w:val="20"/>
          <w:szCs w:val="20"/>
        </w:rPr>
      </w:pPr>
    </w:p>
    <w:p w14:paraId="161C4C29" w14:textId="77777777" w:rsidR="00C1691B" w:rsidRPr="00565BDB" w:rsidRDefault="00C1691B" w:rsidP="0041652A">
      <w:pPr>
        <w:spacing w:line="240" w:lineRule="auto"/>
        <w:jc w:val="both"/>
        <w:rPr>
          <w:rFonts w:ascii="Times New Roman" w:hAnsi="Times New Roman" w:cs="Times New Roman"/>
          <w:b/>
          <w:bCs/>
          <w:sz w:val="20"/>
          <w:szCs w:val="20"/>
        </w:rPr>
      </w:pPr>
    </w:p>
    <w:p w14:paraId="338A98D6" w14:textId="77777777" w:rsidR="00C1691B" w:rsidRPr="00565BDB" w:rsidRDefault="00C1691B" w:rsidP="0041652A">
      <w:pPr>
        <w:pStyle w:val="ListParagraph"/>
        <w:spacing w:line="240" w:lineRule="auto"/>
        <w:ind w:left="360"/>
        <w:jc w:val="both"/>
        <w:rPr>
          <w:rFonts w:ascii="Times New Roman" w:hAnsi="Times New Roman" w:cs="Times New Roman"/>
          <w:b/>
          <w:bCs/>
          <w:sz w:val="20"/>
          <w:szCs w:val="20"/>
        </w:rPr>
      </w:pPr>
    </w:p>
    <w:p w14:paraId="70688CE8" w14:textId="3BCACC3B" w:rsidR="007C11BB" w:rsidRPr="00565BDB" w:rsidRDefault="00AA456D" w:rsidP="0041652A">
      <w:pPr>
        <w:pStyle w:val="ListParagraph"/>
        <w:numPr>
          <w:ilvl w:val="0"/>
          <w:numId w:val="27"/>
        </w:numPr>
        <w:spacing w:line="240" w:lineRule="auto"/>
        <w:jc w:val="both"/>
        <w:rPr>
          <w:rFonts w:ascii="Times New Roman" w:hAnsi="Times New Roman" w:cs="Times New Roman"/>
          <w:b/>
          <w:bCs/>
          <w:sz w:val="24"/>
          <w:szCs w:val="24"/>
        </w:rPr>
      </w:pPr>
      <w:r w:rsidRPr="00565BDB">
        <w:rPr>
          <w:rFonts w:ascii="Times New Roman" w:hAnsi="Times New Roman" w:cs="Times New Roman"/>
          <w:b/>
          <w:bCs/>
          <w:sz w:val="24"/>
          <w:szCs w:val="24"/>
          <w:lang w:bidi="mr-IN"/>
        </w:rPr>
        <w:t>I</w:t>
      </w:r>
      <w:r w:rsidRPr="00565BDB">
        <w:rPr>
          <w:rFonts w:ascii="Times New Roman" w:hAnsi="Times New Roman" w:cs="Times New Roman"/>
          <w:b/>
          <w:bCs/>
          <w:sz w:val="24"/>
          <w:szCs w:val="24"/>
        </w:rPr>
        <w:t xml:space="preserve">NTRODUCTION </w:t>
      </w:r>
    </w:p>
    <w:p w14:paraId="56B31C8E" w14:textId="38B3DA79" w:rsidR="00CE4FF5" w:rsidRPr="00565BDB" w:rsidRDefault="00974BF0"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Zika virus (ZIKV) is a mosquito-borne Flavivirus s belonging to the Flaviviridae family.</w:t>
      </w:r>
      <w:r w:rsidR="0080520A" w:rsidRPr="00565BDB">
        <w:rPr>
          <w:rFonts w:ascii="Times New Roman" w:hAnsi="Times New Roman" w:cs="Times New Roman"/>
          <w:sz w:val="20"/>
          <w:szCs w:val="20"/>
        </w:rPr>
        <w:t xml:space="preserve">[1] </w:t>
      </w:r>
      <w:r w:rsidRPr="00565BDB">
        <w:rPr>
          <w:rFonts w:ascii="Times New Roman" w:hAnsi="Times New Roman" w:cs="Times New Roman"/>
          <w:sz w:val="20"/>
          <w:szCs w:val="20"/>
        </w:rPr>
        <w:t>It was first isolated from a rhesus monkey in the Zika forest of Uganda in 1947.</w:t>
      </w:r>
      <w:r w:rsidR="00B44AD4" w:rsidRPr="00565BDB">
        <w:rPr>
          <w:rFonts w:ascii="Times New Roman" w:hAnsi="Times New Roman" w:cs="Times New Roman"/>
          <w:sz w:val="20"/>
          <w:szCs w:val="20"/>
        </w:rPr>
        <w:t>It is closely related to several other flaviviruses that cause global disease, including dengue virus (DENV), yellow fever virus (YFV), Japanese encephalitis virus (JEV), West Nile virus (WNV), and tick-borne encephalitis virus (TBEV) [2].</w:t>
      </w:r>
      <w:r w:rsidR="00522132" w:rsidRPr="00565BDB">
        <w:rPr>
          <w:rFonts w:ascii="Times New Roman" w:hAnsi="Times New Roman" w:cs="Times New Roman"/>
          <w:sz w:val="20"/>
          <w:szCs w:val="20"/>
        </w:rPr>
        <w:t xml:space="preserve">  </w:t>
      </w:r>
      <w:r w:rsidR="00F255FE" w:rsidRPr="00565BDB">
        <w:rPr>
          <w:rFonts w:ascii="Times New Roman" w:hAnsi="Times New Roman" w:cs="Times New Roman"/>
          <w:sz w:val="20"/>
          <w:szCs w:val="20"/>
        </w:rPr>
        <w:t>The virus spreads primarily through the bite of infected Aedes aegypti mosquitoes, and can also be transmitted through sexual intercourse, and during pregnancy, from a mother to her fetus</w:t>
      </w:r>
      <w:r w:rsidR="00B44AD4" w:rsidRPr="00565BDB">
        <w:rPr>
          <w:rFonts w:ascii="Times New Roman" w:hAnsi="Times New Roman" w:cs="Times New Roman"/>
          <w:sz w:val="20"/>
          <w:szCs w:val="20"/>
        </w:rPr>
        <w:t>.[3]</w:t>
      </w:r>
      <w:r w:rsidR="00EA00DA" w:rsidRPr="00565BDB">
        <w:rPr>
          <w:rFonts w:ascii="Times New Roman" w:hAnsi="Times New Roman" w:cs="Times New Roman"/>
          <w:sz w:val="20"/>
          <w:szCs w:val="20"/>
        </w:rPr>
        <w:t xml:space="preserve"> It was not until 1952 that </w:t>
      </w:r>
      <w:r w:rsidR="00BE02D4" w:rsidRPr="00565BDB">
        <w:rPr>
          <w:rFonts w:ascii="Times New Roman" w:hAnsi="Times New Roman" w:cs="Times New Roman"/>
          <w:sz w:val="20"/>
          <w:szCs w:val="20"/>
          <w:shd w:val="clear" w:color="auto" w:fill="FFFFFF"/>
        </w:rPr>
        <w:t>The first case of infection in humans was described in a 10-year-old female from Nigeria in 1954 [4]</w:t>
      </w:r>
      <w:r w:rsidR="00003E23" w:rsidRPr="00565BDB">
        <w:rPr>
          <w:rFonts w:ascii="Times New Roman" w:hAnsi="Times New Roman" w:cs="Times New Roman"/>
          <w:sz w:val="20"/>
          <w:szCs w:val="20"/>
          <w:shd w:val="clear" w:color="auto" w:fill="FFFFFF"/>
        </w:rPr>
        <w:t> In 2007, the first major outbreak of Zika fever took place on the Western Pacific Island of Yap in the Federated States of Micronesia [5]Since then, multiple outbreaks of ZIKV have been reported worldwide. Two larger epidemics affecting over 30,000 people took place in 2013 and 2014 in French Polynesia </w:t>
      </w:r>
      <w:r w:rsidR="00003E23" w:rsidRPr="00565BDB">
        <w:rPr>
          <w:rFonts w:ascii="Times New Roman" w:hAnsi="Times New Roman" w:cs="Times New Roman"/>
          <w:sz w:val="20"/>
          <w:szCs w:val="20"/>
        </w:rPr>
        <w:t>[6,7]</w:t>
      </w:r>
      <w:r w:rsidR="00003E23" w:rsidRPr="00565BDB">
        <w:rPr>
          <w:rFonts w:ascii="Times New Roman" w:hAnsi="Times New Roman" w:cs="Times New Roman"/>
          <w:sz w:val="20"/>
          <w:szCs w:val="20"/>
          <w:shd w:val="clear" w:color="auto" w:fill="FFFFFF"/>
        </w:rPr>
        <w:t>.</w:t>
      </w:r>
    </w:p>
    <w:p w14:paraId="1D76C74E" w14:textId="2F950EAB" w:rsidR="0080520A" w:rsidRPr="00565BDB" w:rsidRDefault="00003E23"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shd w:val="clear" w:color="auto" w:fill="FFFFFF"/>
        </w:rPr>
        <w:t> </w:t>
      </w:r>
      <w:r w:rsidR="00771599" w:rsidRPr="00565BDB">
        <w:rPr>
          <w:rFonts w:ascii="Times New Roman" w:hAnsi="Times New Roman" w:cs="Times New Roman"/>
          <w:sz w:val="20"/>
          <w:szCs w:val="20"/>
        </w:rPr>
        <w:t xml:space="preserve">In 2016, the World Health Organization declared the ZIKV epidemic as an international health emergency . ZIKV infection is mostly asymptomatic and often causes a self-limiting febrile illness in 20% of adults [8]; however, it has been causally associated with congenital malformations and neurological disorders, the virus has recently raised a “Public Health Emergency of International Concern” due to the dramatic increase in the cases of prenatal microcephaly and Guillain-Barré Syndrome (GBS) in ZIKV endemic regions </w:t>
      </w:r>
      <w:r w:rsidR="00571B93" w:rsidRPr="00565BDB">
        <w:rPr>
          <w:rFonts w:ascii="Times New Roman" w:hAnsi="Times New Roman" w:cs="Times New Roman"/>
          <w:sz w:val="20"/>
          <w:szCs w:val="20"/>
        </w:rPr>
        <w:t>[9]</w:t>
      </w:r>
      <w:r w:rsidR="00771599" w:rsidRPr="00565BDB">
        <w:rPr>
          <w:rFonts w:ascii="Times New Roman" w:hAnsi="Times New Roman" w:cs="Times New Roman"/>
          <w:sz w:val="20"/>
          <w:szCs w:val="20"/>
        </w:rPr>
        <w:t>. Microcephaly is characterized by at least two standard deviation reduction in brain volume intellectual and motor disabilities, and behavioral issues</w:t>
      </w:r>
      <w:r w:rsidR="00571B93" w:rsidRPr="00565BDB">
        <w:rPr>
          <w:rFonts w:ascii="Times New Roman" w:hAnsi="Times New Roman" w:cs="Times New Roman"/>
          <w:sz w:val="20"/>
          <w:szCs w:val="20"/>
        </w:rPr>
        <w:t xml:space="preserve"> [10]</w:t>
      </w:r>
      <w:r w:rsidR="00771599" w:rsidRPr="00565BDB">
        <w:rPr>
          <w:rFonts w:ascii="Times New Roman" w:hAnsi="Times New Roman" w:cs="Times New Roman"/>
          <w:sz w:val="20"/>
          <w:szCs w:val="20"/>
        </w:rPr>
        <w:t xml:space="preserve">. Multiple development factors, such as genetic, environmental, and infectious exposure, during pregnancy are known to contribute to the onset of prenatal </w:t>
      </w:r>
      <w:proofErr w:type="spellStart"/>
      <w:r w:rsidR="00771599" w:rsidRPr="00565BDB">
        <w:rPr>
          <w:rFonts w:ascii="Times New Roman" w:hAnsi="Times New Roman" w:cs="Times New Roman"/>
          <w:sz w:val="20"/>
          <w:szCs w:val="20"/>
        </w:rPr>
        <w:t>microcephaly.GBS</w:t>
      </w:r>
      <w:proofErr w:type="spellEnd"/>
      <w:r w:rsidR="00771599" w:rsidRPr="00565BDB">
        <w:rPr>
          <w:rFonts w:ascii="Times New Roman" w:hAnsi="Times New Roman" w:cs="Times New Roman"/>
          <w:sz w:val="20"/>
          <w:szCs w:val="20"/>
        </w:rPr>
        <w:t xml:space="preserve">, on the other hand, is a rare autoimmune disorder of the peripheral nervous system which could result in muscle weakness, paralysis, or even death </w:t>
      </w:r>
      <w:r w:rsidR="00571B93" w:rsidRPr="00565BDB">
        <w:rPr>
          <w:rFonts w:ascii="Times New Roman" w:hAnsi="Times New Roman" w:cs="Times New Roman"/>
          <w:sz w:val="20"/>
          <w:szCs w:val="20"/>
        </w:rPr>
        <w:t>[11]</w:t>
      </w:r>
      <w:r w:rsidR="00771599" w:rsidRPr="00565BDB">
        <w:rPr>
          <w:rFonts w:ascii="Times New Roman" w:hAnsi="Times New Roman" w:cs="Times New Roman"/>
          <w:sz w:val="20"/>
          <w:szCs w:val="20"/>
        </w:rPr>
        <w:t>.</w:t>
      </w:r>
    </w:p>
    <w:p w14:paraId="0601533E" w14:textId="77777777" w:rsidR="00CF1A5A" w:rsidRPr="00565BDB" w:rsidRDefault="00CF1A5A" w:rsidP="0041652A">
      <w:pPr>
        <w:spacing w:line="240" w:lineRule="auto"/>
        <w:jc w:val="both"/>
        <w:rPr>
          <w:rFonts w:ascii="Times New Roman" w:hAnsi="Times New Roman" w:cs="Times New Roman"/>
          <w:sz w:val="20"/>
          <w:szCs w:val="20"/>
        </w:rPr>
      </w:pPr>
    </w:p>
    <w:p w14:paraId="209D6748" w14:textId="32D05843" w:rsidR="00471081" w:rsidRPr="00565BDB" w:rsidRDefault="00AA456D" w:rsidP="0041652A">
      <w:pPr>
        <w:pStyle w:val="ListParagraph"/>
        <w:numPr>
          <w:ilvl w:val="0"/>
          <w:numId w:val="27"/>
        </w:numPr>
        <w:spacing w:line="240" w:lineRule="auto"/>
        <w:jc w:val="both"/>
        <w:rPr>
          <w:rFonts w:ascii="Times New Roman" w:hAnsi="Times New Roman" w:cs="Times New Roman"/>
          <w:b/>
          <w:bCs/>
          <w:sz w:val="24"/>
          <w:szCs w:val="24"/>
        </w:rPr>
      </w:pPr>
      <w:r w:rsidRPr="00565BDB">
        <w:rPr>
          <w:rFonts w:ascii="Times New Roman" w:hAnsi="Times New Roman" w:cs="Times New Roman"/>
          <w:b/>
          <w:bCs/>
          <w:sz w:val="24"/>
          <w:szCs w:val="24"/>
        </w:rPr>
        <w:t>VIROLOGY OF ZIKV</w:t>
      </w:r>
    </w:p>
    <w:p w14:paraId="518FFFDC" w14:textId="65E68D63" w:rsidR="00471081" w:rsidRPr="00565BDB" w:rsidRDefault="00471081"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ZIKV is an 11 kb positive single-stranded RNA virus with a diameter of approximately 40–60 nm that belongs to Flavivirus genus. ZIKV is related to other flaviviruses, more closely with dengue virus (DENV), Japanese encephalitis virus (JEV), yellow fever virus (YFV), and distantly to West Nile virus (WNV). Two important lineages, African and Asian, were identified based on the phylogenetic analyses (</w:t>
      </w:r>
      <w:r w:rsidR="000B13E5" w:rsidRPr="00565BDB">
        <w:rPr>
          <w:rFonts w:ascii="Times New Roman" w:hAnsi="Times New Roman" w:cs="Times New Roman"/>
          <w:sz w:val="20"/>
          <w:szCs w:val="20"/>
        </w:rPr>
        <w:t>12)</w:t>
      </w:r>
      <w:r w:rsidRPr="00565BDB">
        <w:rPr>
          <w:rFonts w:ascii="Times New Roman" w:hAnsi="Times New Roman" w:cs="Times New Roman"/>
          <w:sz w:val="20"/>
          <w:szCs w:val="20"/>
        </w:rPr>
        <w:t>.</w:t>
      </w:r>
    </w:p>
    <w:p w14:paraId="1C57786F" w14:textId="77777777" w:rsidR="00471081" w:rsidRPr="00565BDB" w:rsidRDefault="00471081"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ZIKV genome consists of two non-coding regions and one coding region. The coding region encodes a polyprotein that makes three structural proteins (capsid, envelope, membrane precursor) and seven non-structural proteins (NS1, NS2A, NS2B, NS3, NS4A, NS4B, and NS5). </w:t>
      </w:r>
    </w:p>
    <w:p w14:paraId="17062586" w14:textId="0AE56E7A" w:rsidR="00867863" w:rsidRPr="00565BDB" w:rsidRDefault="00471081"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The three N-terminal structural proteins, capsid protein (C), precursor of membrane(</w:t>
      </w:r>
      <w:proofErr w:type="spellStart"/>
      <w:r w:rsidRPr="00565BDB">
        <w:rPr>
          <w:rFonts w:ascii="Times New Roman" w:hAnsi="Times New Roman" w:cs="Times New Roman"/>
          <w:sz w:val="20"/>
          <w:szCs w:val="20"/>
        </w:rPr>
        <w:t>prM</w:t>
      </w:r>
      <w:proofErr w:type="spellEnd"/>
      <w:r w:rsidRPr="00565BDB">
        <w:rPr>
          <w:rFonts w:ascii="Times New Roman" w:hAnsi="Times New Roman" w:cs="Times New Roman"/>
          <w:sz w:val="20"/>
          <w:szCs w:val="20"/>
        </w:rPr>
        <w:t xml:space="preserve">), and envelope protein (E) are the skeletal elements for the formation of virus particles. Among them, C combines with viral genomic RNA to form a nucleocapsid core, whereas </w:t>
      </w:r>
      <w:proofErr w:type="spellStart"/>
      <w:r w:rsidRPr="00565BDB">
        <w:rPr>
          <w:rFonts w:ascii="Times New Roman" w:hAnsi="Times New Roman" w:cs="Times New Roman"/>
          <w:sz w:val="20"/>
          <w:szCs w:val="20"/>
        </w:rPr>
        <w:t>prM</w:t>
      </w:r>
      <w:proofErr w:type="spellEnd"/>
      <w:r w:rsidRPr="00565BDB">
        <w:rPr>
          <w:rFonts w:ascii="Times New Roman" w:hAnsi="Times New Roman" w:cs="Times New Roman"/>
          <w:sz w:val="20"/>
          <w:szCs w:val="20"/>
        </w:rPr>
        <w:t xml:space="preserve"> and E are viral surface glycoproteins that are adsorbed to the host </w:t>
      </w:r>
      <w:r w:rsidRPr="00565BDB">
        <w:rPr>
          <w:rFonts w:ascii="Times New Roman" w:hAnsi="Times New Roman" w:cs="Times New Roman"/>
          <w:sz w:val="20"/>
          <w:szCs w:val="20"/>
        </w:rPr>
        <w:lastRenderedPageBreak/>
        <w:t>cytoplasmic membrane [1</w:t>
      </w:r>
      <w:r w:rsidR="000B13E5" w:rsidRPr="00565BDB">
        <w:rPr>
          <w:rFonts w:ascii="Times New Roman" w:hAnsi="Times New Roman" w:cs="Times New Roman"/>
          <w:sz w:val="20"/>
          <w:szCs w:val="20"/>
        </w:rPr>
        <w:t>3</w:t>
      </w:r>
      <w:r w:rsidRPr="00565BDB">
        <w:rPr>
          <w:rFonts w:ascii="Times New Roman" w:hAnsi="Times New Roman" w:cs="Times New Roman"/>
          <w:sz w:val="20"/>
          <w:szCs w:val="20"/>
        </w:rPr>
        <w:t xml:space="preserve">]. The M protein is expressed as a glycosylated </w:t>
      </w:r>
      <w:proofErr w:type="spellStart"/>
      <w:r w:rsidRPr="00565BDB">
        <w:rPr>
          <w:rFonts w:ascii="Times New Roman" w:hAnsi="Times New Roman" w:cs="Times New Roman"/>
          <w:sz w:val="20"/>
          <w:szCs w:val="20"/>
        </w:rPr>
        <w:t>prM</w:t>
      </w:r>
      <w:proofErr w:type="spellEnd"/>
      <w:r w:rsidRPr="00565BDB">
        <w:rPr>
          <w:rFonts w:ascii="Times New Roman" w:hAnsi="Times New Roman" w:cs="Times New Roman"/>
          <w:sz w:val="20"/>
          <w:szCs w:val="20"/>
        </w:rPr>
        <w:t xml:space="preserve"> and attached to </w:t>
      </w:r>
      <w:proofErr w:type="spellStart"/>
      <w:r w:rsidRPr="00565BDB">
        <w:rPr>
          <w:rFonts w:ascii="Times New Roman" w:hAnsi="Times New Roman" w:cs="Times New Roman"/>
          <w:sz w:val="20"/>
          <w:szCs w:val="20"/>
        </w:rPr>
        <w:t>thehost</w:t>
      </w:r>
      <w:proofErr w:type="spellEnd"/>
      <w:r w:rsidRPr="00565BDB">
        <w:rPr>
          <w:rFonts w:ascii="Times New Roman" w:hAnsi="Times New Roman" w:cs="Times New Roman"/>
          <w:sz w:val="20"/>
          <w:szCs w:val="20"/>
        </w:rPr>
        <w:t xml:space="preserve">-derived lipid envelope, whereas the E protein may or may not be glycosylated and this is a determinant of </w:t>
      </w:r>
      <w:proofErr w:type="spellStart"/>
      <w:r w:rsidRPr="00565BDB">
        <w:rPr>
          <w:rFonts w:ascii="Times New Roman" w:hAnsi="Times New Roman" w:cs="Times New Roman"/>
          <w:sz w:val="20"/>
          <w:szCs w:val="20"/>
        </w:rPr>
        <w:t>neuroinvasion</w:t>
      </w:r>
      <w:proofErr w:type="spellEnd"/>
      <w:r w:rsidRPr="00565BDB">
        <w:rPr>
          <w:rFonts w:ascii="Times New Roman" w:hAnsi="Times New Roman" w:cs="Times New Roman"/>
          <w:sz w:val="20"/>
          <w:szCs w:val="20"/>
        </w:rPr>
        <w:t xml:space="preserve">, acting to increase both transepithelial and </w:t>
      </w:r>
      <w:proofErr w:type="spellStart"/>
      <w:r w:rsidRPr="00565BDB">
        <w:rPr>
          <w:rFonts w:ascii="Times New Roman" w:hAnsi="Times New Roman" w:cs="Times New Roman"/>
          <w:sz w:val="20"/>
          <w:szCs w:val="20"/>
        </w:rPr>
        <w:t>axonaltransportation</w:t>
      </w:r>
      <w:proofErr w:type="spellEnd"/>
      <w:r w:rsidRPr="00565BDB">
        <w:rPr>
          <w:rFonts w:ascii="Times New Roman" w:hAnsi="Times New Roman" w:cs="Times New Roman"/>
          <w:sz w:val="20"/>
          <w:szCs w:val="20"/>
        </w:rPr>
        <w:t xml:space="preserve"> [1</w:t>
      </w:r>
      <w:r w:rsidR="000B13E5" w:rsidRPr="00565BDB">
        <w:rPr>
          <w:rFonts w:ascii="Times New Roman" w:hAnsi="Times New Roman" w:cs="Times New Roman"/>
          <w:sz w:val="20"/>
          <w:szCs w:val="20"/>
        </w:rPr>
        <w:t>4</w:t>
      </w:r>
      <w:r w:rsidRPr="00565BDB">
        <w:rPr>
          <w:rFonts w:ascii="Times New Roman" w:hAnsi="Times New Roman" w:cs="Times New Roman"/>
          <w:sz w:val="20"/>
          <w:szCs w:val="20"/>
        </w:rPr>
        <w:t>].</w:t>
      </w:r>
    </w:p>
    <w:p w14:paraId="7A5E4FF9" w14:textId="607BDD4B" w:rsidR="00471081" w:rsidRPr="00565BDB" w:rsidRDefault="00471081"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The seven </w:t>
      </w:r>
      <w:proofErr w:type="spellStart"/>
      <w:r w:rsidRPr="00565BDB">
        <w:rPr>
          <w:rFonts w:ascii="Times New Roman" w:hAnsi="Times New Roman" w:cs="Times New Roman"/>
          <w:sz w:val="20"/>
          <w:szCs w:val="20"/>
        </w:rPr>
        <w:t>nonstructural</w:t>
      </w:r>
      <w:proofErr w:type="spellEnd"/>
      <w:r w:rsidRPr="00565BDB">
        <w:rPr>
          <w:rFonts w:ascii="Times New Roman" w:hAnsi="Times New Roman" w:cs="Times New Roman"/>
          <w:sz w:val="20"/>
          <w:szCs w:val="20"/>
        </w:rPr>
        <w:t xml:space="preserve"> proteins (NS1, NS2A, NS2B, NS3, NS4A, NS4B, and NS5) at the C-terminus of the genome that participate in multiple stages and functions of the viral life cycle, such as RNA replication, virus particle assembly, and immune </w:t>
      </w:r>
      <w:proofErr w:type="spellStart"/>
      <w:r w:rsidRPr="00565BDB">
        <w:rPr>
          <w:rFonts w:ascii="Times New Roman" w:hAnsi="Times New Roman" w:cs="Times New Roman"/>
          <w:sz w:val="20"/>
          <w:szCs w:val="20"/>
        </w:rPr>
        <w:t>escape.Structure</w:t>
      </w:r>
      <w:proofErr w:type="spellEnd"/>
      <w:r w:rsidRPr="00565BDB">
        <w:rPr>
          <w:rFonts w:ascii="Times New Roman" w:hAnsi="Times New Roman" w:cs="Times New Roman"/>
          <w:sz w:val="20"/>
          <w:szCs w:val="20"/>
        </w:rPr>
        <w:t xml:space="preserve"> of ZIKV is similar to other flaviviruses, except at Asn180 glycosylation site in glycoproteins that make up the icosahedral shell. The glycosylated moiety at Asn180 was required for viral attachment of host cells and varies among ZIKV strains and flaviviruses (</w:t>
      </w:r>
      <w:r w:rsidR="000B13E5" w:rsidRPr="00565BDB">
        <w:rPr>
          <w:rFonts w:ascii="Times New Roman" w:hAnsi="Times New Roman" w:cs="Times New Roman"/>
          <w:sz w:val="20"/>
          <w:szCs w:val="20"/>
        </w:rPr>
        <w:t>15</w:t>
      </w:r>
      <w:r w:rsidRPr="00565BDB">
        <w:rPr>
          <w:rFonts w:ascii="Times New Roman" w:hAnsi="Times New Roman" w:cs="Times New Roman"/>
          <w:sz w:val="20"/>
          <w:szCs w:val="20"/>
        </w:rPr>
        <w:t xml:space="preserve">). </w:t>
      </w:r>
    </w:p>
    <w:p w14:paraId="7F2DB8B7" w14:textId="1ECBE4D6" w:rsidR="002F49EC" w:rsidRPr="00565BDB" w:rsidRDefault="00471081"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Like other flaviviruses, ZIKV may likely infect host cells by endocytosis after the interaction of virus particles with host cell surface receptors. Receptors such as C-type lectin, phosphatidylserine, T cell immunoglobin and mucin (TIM) and AXL, Tyro3, and </w:t>
      </w:r>
      <w:proofErr w:type="spellStart"/>
      <w:r w:rsidRPr="00565BDB">
        <w:rPr>
          <w:rFonts w:ascii="Times New Roman" w:hAnsi="Times New Roman" w:cs="Times New Roman"/>
          <w:sz w:val="20"/>
          <w:szCs w:val="20"/>
        </w:rPr>
        <w:t>Mertk</w:t>
      </w:r>
      <w:proofErr w:type="spellEnd"/>
      <w:r w:rsidRPr="00565BDB">
        <w:rPr>
          <w:rFonts w:ascii="Times New Roman" w:hAnsi="Times New Roman" w:cs="Times New Roman"/>
          <w:sz w:val="20"/>
          <w:szCs w:val="20"/>
        </w:rPr>
        <w:t xml:space="preserve"> (TAM) are identified as entry factors for various flaviviruses. In case of DENV, AXL receptor was considered as a major receptor for viral entry. AXL activates a cascade of events such as activation of AXL kinase, recruitment of interferon receptor (INFAR), inhibition of innate immune response, and replication of the virus inside the host cells. Role of AXL as a receptor required for the entry of ZIKV is contradictory since in vitro results support and most in vivo mice results question its role as a receptor mediating the viral entry (</w:t>
      </w:r>
      <w:r w:rsidR="000B13E5" w:rsidRPr="00565BDB">
        <w:rPr>
          <w:rFonts w:ascii="Times New Roman" w:hAnsi="Times New Roman" w:cs="Times New Roman"/>
          <w:sz w:val="20"/>
          <w:szCs w:val="20"/>
        </w:rPr>
        <w:t>17,18,19,20,21</w:t>
      </w:r>
      <w:r w:rsidRPr="00565BDB">
        <w:rPr>
          <w:rFonts w:ascii="Times New Roman" w:hAnsi="Times New Roman" w:cs="Times New Roman"/>
          <w:sz w:val="20"/>
          <w:szCs w:val="20"/>
        </w:rPr>
        <w:t>).</w:t>
      </w:r>
    </w:p>
    <w:p w14:paraId="7CF55396" w14:textId="77777777" w:rsidR="004E4C70" w:rsidRPr="00565BDB" w:rsidRDefault="004E4C70" w:rsidP="0041652A">
      <w:pPr>
        <w:spacing w:line="240" w:lineRule="auto"/>
        <w:jc w:val="both"/>
        <w:rPr>
          <w:rFonts w:ascii="Times New Roman" w:hAnsi="Times New Roman" w:cs="Times New Roman"/>
          <w:sz w:val="20"/>
          <w:szCs w:val="20"/>
        </w:rPr>
      </w:pPr>
    </w:p>
    <w:p w14:paraId="463A7506" w14:textId="7EB6906F" w:rsidR="00867863" w:rsidRPr="00565BDB" w:rsidRDefault="00AA456D" w:rsidP="0041652A">
      <w:pPr>
        <w:pStyle w:val="ListParagraph"/>
        <w:numPr>
          <w:ilvl w:val="0"/>
          <w:numId w:val="27"/>
        </w:numPr>
        <w:spacing w:line="240" w:lineRule="auto"/>
        <w:jc w:val="both"/>
        <w:rPr>
          <w:rFonts w:ascii="Times New Roman" w:hAnsi="Times New Roman" w:cs="Times New Roman"/>
          <w:b/>
          <w:bCs/>
          <w:sz w:val="24"/>
          <w:szCs w:val="24"/>
        </w:rPr>
      </w:pPr>
      <w:r w:rsidRPr="00565BDB">
        <w:rPr>
          <w:rFonts w:ascii="Times New Roman" w:hAnsi="Times New Roman" w:cs="Times New Roman"/>
          <w:b/>
          <w:bCs/>
          <w:sz w:val="24"/>
          <w:szCs w:val="24"/>
        </w:rPr>
        <w:t>ZIKA VIRUS TRANSMISSION</w:t>
      </w:r>
    </w:p>
    <w:p w14:paraId="4BA838ED" w14:textId="42F59296" w:rsidR="00867863" w:rsidRPr="00565BDB" w:rsidRDefault="00867863"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ZIKV transmission can be classified into vector-borne and non-vector borne. In vector-borne transmission, several species of Aedes mosquitos were reported. In non-vector borne human transmission, routes such as transplacental transmission, blood transfusion, and sexual transmission were reported (</w:t>
      </w:r>
      <w:r w:rsidR="00BC670A" w:rsidRPr="00565BDB">
        <w:rPr>
          <w:rFonts w:ascii="Times New Roman" w:hAnsi="Times New Roman" w:cs="Times New Roman"/>
          <w:sz w:val="20"/>
          <w:szCs w:val="20"/>
        </w:rPr>
        <w:t>22,23</w:t>
      </w:r>
      <w:r w:rsidRPr="00565BDB">
        <w:rPr>
          <w:rFonts w:ascii="Times New Roman" w:hAnsi="Times New Roman" w:cs="Times New Roman"/>
          <w:sz w:val="20"/>
          <w:szCs w:val="20"/>
        </w:rPr>
        <w:t>).</w:t>
      </w:r>
    </w:p>
    <w:p w14:paraId="0F9CBC75" w14:textId="11A62AA3" w:rsidR="00867863" w:rsidRPr="00565BDB" w:rsidRDefault="00867863" w:rsidP="0041652A">
      <w:pPr>
        <w:spacing w:line="240" w:lineRule="auto"/>
        <w:jc w:val="both"/>
        <w:rPr>
          <w:rFonts w:ascii="Times New Roman" w:hAnsi="Times New Roman" w:cs="Times New Roman"/>
          <w:b/>
          <w:bCs/>
          <w:sz w:val="20"/>
          <w:szCs w:val="20"/>
        </w:rPr>
      </w:pPr>
      <w:r w:rsidRPr="00565BDB">
        <w:rPr>
          <w:rFonts w:ascii="Times New Roman" w:hAnsi="Times New Roman" w:cs="Times New Roman"/>
          <w:b/>
          <w:bCs/>
          <w:sz w:val="20"/>
          <w:szCs w:val="20"/>
        </w:rPr>
        <w:t>1.</w:t>
      </w:r>
      <w:r w:rsidR="00AA456D" w:rsidRPr="00565BDB">
        <w:rPr>
          <w:rFonts w:ascii="Times New Roman" w:hAnsi="Times New Roman" w:cs="Times New Roman"/>
          <w:b/>
          <w:bCs/>
          <w:sz w:val="20"/>
          <w:szCs w:val="20"/>
        </w:rPr>
        <w:t>VECTOR BORNE TRANSMISSION OR MOSQUITO-BORNE TRANSMISSION</w:t>
      </w:r>
    </w:p>
    <w:p w14:paraId="157C75C1" w14:textId="40BA85A6" w:rsidR="003A6713" w:rsidRPr="00565BDB" w:rsidRDefault="00867863"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ZIKV transmission to humans occur primarily through bites of an infected, day-dwelling female Aedes aegypti or Aedes albopictus mosquito, similar to the transmission of chikungunya virus (CHIKV) and </w:t>
      </w:r>
      <w:proofErr w:type="spellStart"/>
      <w:r w:rsidRPr="00565BDB">
        <w:rPr>
          <w:rFonts w:ascii="Times New Roman" w:hAnsi="Times New Roman" w:cs="Times New Roman"/>
          <w:sz w:val="20"/>
          <w:szCs w:val="20"/>
        </w:rPr>
        <w:t>DENV.Transmission</w:t>
      </w:r>
      <w:proofErr w:type="spellEnd"/>
      <w:r w:rsidRPr="00565BDB">
        <w:rPr>
          <w:rFonts w:ascii="Times New Roman" w:hAnsi="Times New Roman" w:cs="Times New Roman"/>
          <w:sz w:val="20"/>
          <w:szCs w:val="20"/>
        </w:rPr>
        <w:t xml:space="preserve"> dynamics of ZIKV via mosquitoes is complex, mainly due to the involvement of several mosquito species in ZIKV maintenance. To date, ZIKV has been isolated from 17 Aedes mosquito species as well as Anopheles gambiae, Anopheles </w:t>
      </w:r>
      <w:proofErr w:type="spellStart"/>
      <w:r w:rsidRPr="00565BDB">
        <w:rPr>
          <w:rFonts w:ascii="Times New Roman" w:hAnsi="Times New Roman" w:cs="Times New Roman"/>
          <w:sz w:val="20"/>
          <w:szCs w:val="20"/>
        </w:rPr>
        <w:t>coustani</w:t>
      </w:r>
      <w:proofErr w:type="spellEnd"/>
      <w:r w:rsidRPr="00565BDB">
        <w:rPr>
          <w:rFonts w:ascii="Times New Roman" w:hAnsi="Times New Roman" w:cs="Times New Roman"/>
          <w:sz w:val="20"/>
          <w:szCs w:val="20"/>
        </w:rPr>
        <w:t xml:space="preserve">, Culex </w:t>
      </w:r>
      <w:proofErr w:type="spellStart"/>
      <w:r w:rsidRPr="00565BDB">
        <w:rPr>
          <w:rFonts w:ascii="Times New Roman" w:hAnsi="Times New Roman" w:cs="Times New Roman"/>
          <w:sz w:val="20"/>
          <w:szCs w:val="20"/>
        </w:rPr>
        <w:t>perfuscus</w:t>
      </w:r>
      <w:proofErr w:type="spellEnd"/>
      <w:r w:rsidRPr="00565BDB">
        <w:rPr>
          <w:rFonts w:ascii="Times New Roman" w:hAnsi="Times New Roman" w:cs="Times New Roman"/>
          <w:sz w:val="20"/>
          <w:szCs w:val="20"/>
        </w:rPr>
        <w:t xml:space="preserve">, and </w:t>
      </w:r>
      <w:proofErr w:type="spellStart"/>
      <w:r w:rsidRPr="00565BDB">
        <w:rPr>
          <w:rFonts w:ascii="Times New Roman" w:hAnsi="Times New Roman" w:cs="Times New Roman"/>
          <w:sz w:val="20"/>
          <w:szCs w:val="20"/>
        </w:rPr>
        <w:t>Mansonia</w:t>
      </w:r>
      <w:proofErr w:type="spellEnd"/>
      <w:r w:rsidRPr="00565BDB">
        <w:rPr>
          <w:rFonts w:ascii="Times New Roman" w:hAnsi="Times New Roman" w:cs="Times New Roman"/>
          <w:sz w:val="20"/>
          <w:szCs w:val="20"/>
        </w:rPr>
        <w:t xml:space="preserve"> </w:t>
      </w:r>
      <w:proofErr w:type="spellStart"/>
      <w:r w:rsidRPr="00565BDB">
        <w:rPr>
          <w:rFonts w:ascii="Times New Roman" w:hAnsi="Times New Roman" w:cs="Times New Roman"/>
          <w:sz w:val="20"/>
          <w:szCs w:val="20"/>
        </w:rPr>
        <w:t>uniformis</w:t>
      </w:r>
      <w:proofErr w:type="spellEnd"/>
      <w:r w:rsidRPr="00565BDB">
        <w:rPr>
          <w:rFonts w:ascii="Times New Roman" w:hAnsi="Times New Roman" w:cs="Times New Roman"/>
          <w:sz w:val="20"/>
          <w:szCs w:val="20"/>
        </w:rPr>
        <w:t xml:space="preserve"> mosquitoes (</w:t>
      </w:r>
      <w:r w:rsidR="00122226" w:rsidRPr="00565BDB">
        <w:rPr>
          <w:rFonts w:ascii="Times New Roman" w:hAnsi="Times New Roman" w:cs="Times New Roman"/>
          <w:sz w:val="20"/>
          <w:szCs w:val="20"/>
        </w:rPr>
        <w:t>24,25,26</w:t>
      </w:r>
      <w:r w:rsidRPr="00565BDB">
        <w:rPr>
          <w:rFonts w:ascii="Times New Roman" w:hAnsi="Times New Roman" w:cs="Times New Roman"/>
          <w:sz w:val="20"/>
          <w:szCs w:val="20"/>
        </w:rPr>
        <w:t xml:space="preserve">). Among these several mosquito types, ZIKV transmission to humans has been Hu only for female Aedes aegypti, Aedes albopictus, A. </w:t>
      </w:r>
      <w:proofErr w:type="spellStart"/>
      <w:r w:rsidRPr="00565BDB">
        <w:rPr>
          <w:rFonts w:ascii="Times New Roman" w:hAnsi="Times New Roman" w:cs="Times New Roman"/>
          <w:sz w:val="20"/>
          <w:szCs w:val="20"/>
        </w:rPr>
        <w:t>hensilli</w:t>
      </w:r>
      <w:proofErr w:type="spellEnd"/>
      <w:r w:rsidRPr="00565BDB">
        <w:rPr>
          <w:rFonts w:ascii="Times New Roman" w:hAnsi="Times New Roman" w:cs="Times New Roman"/>
          <w:sz w:val="20"/>
          <w:szCs w:val="20"/>
        </w:rPr>
        <w:t xml:space="preserve"> (responsible for Yap Island outbreak), and A. </w:t>
      </w:r>
      <w:proofErr w:type="spellStart"/>
      <w:r w:rsidRPr="00565BDB">
        <w:rPr>
          <w:rFonts w:ascii="Times New Roman" w:hAnsi="Times New Roman" w:cs="Times New Roman"/>
          <w:sz w:val="20"/>
          <w:szCs w:val="20"/>
        </w:rPr>
        <w:t>polynesiensis</w:t>
      </w:r>
      <w:proofErr w:type="spellEnd"/>
      <w:r w:rsidRPr="00565BDB">
        <w:rPr>
          <w:rFonts w:ascii="Times New Roman" w:hAnsi="Times New Roman" w:cs="Times New Roman"/>
          <w:sz w:val="20"/>
          <w:szCs w:val="20"/>
        </w:rPr>
        <w:t xml:space="preserve"> (responsible for French Polynesia outbreak) (</w:t>
      </w:r>
      <w:r w:rsidR="00122226" w:rsidRPr="00565BDB">
        <w:rPr>
          <w:rFonts w:ascii="Times New Roman" w:hAnsi="Times New Roman" w:cs="Times New Roman"/>
          <w:sz w:val="20"/>
          <w:szCs w:val="20"/>
        </w:rPr>
        <w:t>11</w:t>
      </w:r>
      <w:r w:rsidRPr="00565BDB">
        <w:rPr>
          <w:rFonts w:ascii="Times New Roman" w:hAnsi="Times New Roman" w:cs="Times New Roman"/>
          <w:sz w:val="20"/>
          <w:szCs w:val="20"/>
        </w:rPr>
        <w:t>).albopictus mosquitoes are suspected of broader transmission of virus due to their extensive geographic distribution in tropical, sub-tropical, and temperate regions</w:t>
      </w:r>
      <w:r w:rsidR="00167E5F" w:rsidRPr="00565BDB">
        <w:rPr>
          <w:rFonts w:ascii="Times New Roman" w:hAnsi="Times New Roman" w:cs="Times New Roman"/>
          <w:sz w:val="20"/>
          <w:szCs w:val="20"/>
        </w:rPr>
        <w:t>.</w:t>
      </w:r>
      <w:r w:rsidRPr="00565BDB">
        <w:rPr>
          <w:rFonts w:ascii="Times New Roman" w:hAnsi="Times New Roman" w:cs="Times New Roman"/>
          <w:sz w:val="20"/>
          <w:szCs w:val="20"/>
        </w:rPr>
        <w:t xml:space="preserve"> In Americas, A. aegypti and A. albopictus are identified as the major vectors for human transmission (</w:t>
      </w:r>
      <w:r w:rsidR="00122226" w:rsidRPr="00565BDB">
        <w:rPr>
          <w:rFonts w:ascii="Times New Roman" w:hAnsi="Times New Roman" w:cs="Times New Roman"/>
          <w:sz w:val="20"/>
          <w:szCs w:val="20"/>
        </w:rPr>
        <w:t>10</w:t>
      </w:r>
      <w:r w:rsidRPr="00565BDB">
        <w:rPr>
          <w:rFonts w:ascii="Times New Roman" w:hAnsi="Times New Roman" w:cs="Times New Roman"/>
          <w:sz w:val="20"/>
          <w:szCs w:val="20"/>
        </w:rPr>
        <w:t xml:space="preserve">). It is presumed that uninfected mosquitoes acquire ZIKV through infected humans, although further studies are needed to confirm whether the viral </w:t>
      </w:r>
      <w:proofErr w:type="spellStart"/>
      <w:r w:rsidRPr="00565BDB">
        <w:rPr>
          <w:rFonts w:ascii="Times New Roman" w:hAnsi="Times New Roman" w:cs="Times New Roman"/>
          <w:sz w:val="20"/>
          <w:szCs w:val="20"/>
        </w:rPr>
        <w:t>titer</w:t>
      </w:r>
      <w:proofErr w:type="spellEnd"/>
      <w:r w:rsidRPr="00565BDB">
        <w:rPr>
          <w:rFonts w:ascii="Times New Roman" w:hAnsi="Times New Roman" w:cs="Times New Roman"/>
          <w:sz w:val="20"/>
          <w:szCs w:val="20"/>
        </w:rPr>
        <w:t xml:space="preserve"> of infected humans are sufficient to infect mosquitoes. It was suggested that the incubation period for ZIKV in mosquitoes for viral transmission is ~ 10 days (</w:t>
      </w:r>
      <w:r w:rsidR="00E14080" w:rsidRPr="00565BDB">
        <w:rPr>
          <w:rFonts w:ascii="Times New Roman" w:hAnsi="Times New Roman" w:cs="Times New Roman"/>
          <w:sz w:val="20"/>
          <w:szCs w:val="20"/>
        </w:rPr>
        <w:t>27</w:t>
      </w:r>
      <w:r w:rsidRPr="00565BDB">
        <w:rPr>
          <w:rFonts w:ascii="Times New Roman" w:hAnsi="Times New Roman" w:cs="Times New Roman"/>
          <w:sz w:val="20"/>
          <w:szCs w:val="20"/>
        </w:rPr>
        <w:t>). An important strategy to prevent mosquito-borne transmission is avoidance of exposure to mosquitos. When possible, pregnant women should delay the travel to the areas of active ZIKV transmission. If travel is unavoidable, women are encouraged to use insect repellents such as DEET and permethrin.</w:t>
      </w:r>
    </w:p>
    <w:p w14:paraId="3E4C7651" w14:textId="454AF654" w:rsidR="00C13CE9" w:rsidRPr="00565BDB" w:rsidRDefault="00AA23EB" w:rsidP="0041652A">
      <w:pPr>
        <w:spacing w:line="240" w:lineRule="auto"/>
        <w:jc w:val="both"/>
        <w:rPr>
          <w:rFonts w:ascii="Times New Roman" w:hAnsi="Times New Roman" w:cs="Times New Roman"/>
          <w:b/>
          <w:bCs/>
          <w:sz w:val="20"/>
          <w:szCs w:val="20"/>
        </w:rPr>
      </w:pPr>
      <w:r w:rsidRPr="00565BDB">
        <w:rPr>
          <w:rFonts w:ascii="Times New Roman" w:hAnsi="Times New Roman" w:cs="Times New Roman"/>
          <w:b/>
          <w:bCs/>
          <w:sz w:val="20"/>
          <w:szCs w:val="20"/>
        </w:rPr>
        <w:t xml:space="preserve">2. </w:t>
      </w:r>
      <w:r w:rsidR="00A7241E" w:rsidRPr="00565BDB">
        <w:rPr>
          <w:rFonts w:ascii="Times New Roman" w:hAnsi="Times New Roman" w:cs="Times New Roman"/>
          <w:b/>
          <w:bCs/>
          <w:sz w:val="20"/>
          <w:szCs w:val="20"/>
        </w:rPr>
        <w:t>NON-VECTOR-BORNE</w:t>
      </w:r>
    </w:p>
    <w:p w14:paraId="1663E7B5" w14:textId="1DB40FC3" w:rsidR="00C13CE9" w:rsidRPr="00565BDB" w:rsidRDefault="00AA23EB" w:rsidP="0041652A">
      <w:pPr>
        <w:spacing w:line="240" w:lineRule="auto"/>
        <w:jc w:val="both"/>
        <w:rPr>
          <w:rFonts w:ascii="Times New Roman" w:hAnsi="Times New Roman" w:cs="Times New Roman"/>
          <w:b/>
          <w:bCs/>
          <w:sz w:val="20"/>
          <w:szCs w:val="20"/>
        </w:rPr>
      </w:pPr>
      <w:r w:rsidRPr="00565BDB">
        <w:rPr>
          <w:rFonts w:ascii="Times New Roman" w:hAnsi="Times New Roman" w:cs="Times New Roman"/>
          <w:b/>
          <w:bCs/>
          <w:sz w:val="20"/>
          <w:szCs w:val="20"/>
        </w:rPr>
        <w:t xml:space="preserve">A. </w:t>
      </w:r>
      <w:r w:rsidR="00A7241E" w:rsidRPr="00565BDB">
        <w:rPr>
          <w:rFonts w:ascii="Times New Roman" w:hAnsi="Times New Roman" w:cs="Times New Roman"/>
          <w:b/>
          <w:bCs/>
          <w:sz w:val="20"/>
          <w:szCs w:val="20"/>
        </w:rPr>
        <w:t>SEXUAL TRANSMISSION</w:t>
      </w:r>
    </w:p>
    <w:p w14:paraId="2CA14837" w14:textId="6F581D90" w:rsidR="00C13CE9" w:rsidRPr="00565BDB" w:rsidRDefault="00C13CE9"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ZIKV is also capable of </w:t>
      </w:r>
      <w:proofErr w:type="spellStart"/>
      <w:r w:rsidRPr="00565BDB">
        <w:rPr>
          <w:rFonts w:ascii="Times New Roman" w:hAnsi="Times New Roman" w:cs="Times New Roman"/>
          <w:sz w:val="20"/>
          <w:szCs w:val="20"/>
        </w:rPr>
        <w:t>trasmitting</w:t>
      </w:r>
      <w:proofErr w:type="spellEnd"/>
      <w:r w:rsidRPr="00565BDB">
        <w:rPr>
          <w:rFonts w:ascii="Times New Roman" w:hAnsi="Times New Roman" w:cs="Times New Roman"/>
          <w:sz w:val="20"/>
          <w:szCs w:val="20"/>
        </w:rPr>
        <w:t xml:space="preserve"> through sexual intercourse. Multiple cases of male to female transmission of ZIKV have been reported .Sexual transmission is possible from both asymptomatic and symptomatic infections through genital, oral, and anal intercourse, and male to male, male to female, and female to male contact.</w:t>
      </w:r>
      <w:r w:rsidR="00E14080" w:rsidRPr="00565BDB">
        <w:rPr>
          <w:rFonts w:ascii="Times New Roman" w:hAnsi="Times New Roman" w:cs="Times New Roman"/>
          <w:sz w:val="20"/>
          <w:szCs w:val="20"/>
        </w:rPr>
        <w:t>(28)</w:t>
      </w:r>
      <w:r w:rsidRPr="00565BDB">
        <w:rPr>
          <w:rFonts w:ascii="Times New Roman" w:hAnsi="Times New Roman" w:cs="Times New Roman"/>
          <w:sz w:val="20"/>
          <w:szCs w:val="20"/>
        </w:rPr>
        <w:t xml:space="preserve"> Sexual transmission is reported to have occurred up to 44 days after symptom onset; infectious viral particles have been isolated up to 69 days after symptom onset in semen and up to 2 days after symptom onset in the female genital tract.</w:t>
      </w:r>
      <w:r w:rsidR="00E14080" w:rsidRPr="00565BDB">
        <w:rPr>
          <w:rFonts w:ascii="Times New Roman" w:hAnsi="Times New Roman" w:cs="Times New Roman"/>
          <w:sz w:val="20"/>
          <w:szCs w:val="20"/>
        </w:rPr>
        <w:t>(29,30)</w:t>
      </w:r>
      <w:r w:rsidRPr="00565BDB">
        <w:rPr>
          <w:rFonts w:ascii="Times New Roman" w:hAnsi="Times New Roman" w:cs="Times New Roman"/>
          <w:sz w:val="20"/>
          <w:szCs w:val="20"/>
        </w:rPr>
        <w:t>Zika virus RNA has been detected for up to 6 months after symptom onset in semen and up to 13 days after symptom onset in the female genital tract,</w:t>
      </w:r>
      <w:r w:rsidR="00E14080" w:rsidRPr="00565BDB">
        <w:rPr>
          <w:rFonts w:ascii="Times New Roman" w:hAnsi="Times New Roman" w:cs="Times New Roman"/>
          <w:sz w:val="20"/>
          <w:szCs w:val="20"/>
        </w:rPr>
        <w:t>(30)</w:t>
      </w:r>
      <w:r w:rsidRPr="00565BDB">
        <w:rPr>
          <w:rFonts w:ascii="Times New Roman" w:hAnsi="Times New Roman" w:cs="Times New Roman"/>
          <w:sz w:val="20"/>
          <w:szCs w:val="20"/>
        </w:rPr>
        <w:t xml:space="preserve">  which does not necessarily associate with the presence of infectious virus.</w:t>
      </w:r>
      <w:r w:rsidR="00E14080" w:rsidRPr="00565BDB">
        <w:rPr>
          <w:rFonts w:ascii="Times New Roman" w:hAnsi="Times New Roman" w:cs="Times New Roman"/>
          <w:sz w:val="20"/>
          <w:szCs w:val="20"/>
        </w:rPr>
        <w:t>(31)</w:t>
      </w:r>
      <w:r w:rsidRPr="00565BDB">
        <w:rPr>
          <w:rFonts w:ascii="Times New Roman" w:hAnsi="Times New Roman" w:cs="Times New Roman"/>
          <w:sz w:val="20"/>
          <w:szCs w:val="20"/>
        </w:rPr>
        <w:t xml:space="preserve"> Therefore, the exact duration of infectivity of genital fluids is unknown.</w:t>
      </w:r>
      <w:r w:rsidR="002720D1" w:rsidRPr="00565BDB">
        <w:rPr>
          <w:rFonts w:ascii="Times New Roman" w:hAnsi="Times New Roman" w:cs="Times New Roman"/>
          <w:sz w:val="20"/>
          <w:szCs w:val="20"/>
        </w:rPr>
        <w:t>(30)</w:t>
      </w:r>
      <w:r w:rsidR="00AA23EB" w:rsidRPr="00565BDB">
        <w:rPr>
          <w:rFonts w:ascii="Times New Roman" w:hAnsi="Times New Roman" w:cs="Times New Roman"/>
          <w:sz w:val="20"/>
          <w:szCs w:val="20"/>
        </w:rPr>
        <w:t xml:space="preserve"> </w:t>
      </w:r>
      <w:r w:rsidRPr="00565BDB">
        <w:rPr>
          <w:rFonts w:ascii="Times New Roman" w:hAnsi="Times New Roman" w:cs="Times New Roman"/>
          <w:sz w:val="20"/>
          <w:szCs w:val="20"/>
        </w:rPr>
        <w:t xml:space="preserve">sexual transmission might play a part in non-endemic areas, the main mode of Zika virus transmission is through mosquito </w:t>
      </w:r>
      <w:proofErr w:type="spellStart"/>
      <w:r w:rsidRPr="00565BDB">
        <w:rPr>
          <w:rFonts w:ascii="Times New Roman" w:hAnsi="Times New Roman" w:cs="Times New Roman"/>
          <w:sz w:val="20"/>
          <w:szCs w:val="20"/>
        </w:rPr>
        <w:t>bites.The</w:t>
      </w:r>
      <w:proofErr w:type="spellEnd"/>
      <w:r w:rsidRPr="00565BDB">
        <w:rPr>
          <w:rFonts w:ascii="Times New Roman" w:hAnsi="Times New Roman" w:cs="Times New Roman"/>
          <w:sz w:val="20"/>
          <w:szCs w:val="20"/>
        </w:rPr>
        <w:t xml:space="preserve"> effect of sexual transmission in endemic areas is impossible to assess because the entire population is exposed to mosquitoes. </w:t>
      </w:r>
    </w:p>
    <w:p w14:paraId="5A3BD6E8" w14:textId="3A7608D4" w:rsidR="00C13CE9" w:rsidRPr="00565BDB" w:rsidRDefault="00AA23EB" w:rsidP="0041652A">
      <w:pPr>
        <w:spacing w:line="240" w:lineRule="auto"/>
        <w:jc w:val="both"/>
        <w:rPr>
          <w:rFonts w:ascii="Times New Roman" w:hAnsi="Times New Roman" w:cs="Times New Roman"/>
          <w:b/>
          <w:bCs/>
          <w:sz w:val="20"/>
          <w:szCs w:val="20"/>
        </w:rPr>
      </w:pPr>
      <w:r w:rsidRPr="00565BDB">
        <w:rPr>
          <w:rFonts w:ascii="Times New Roman" w:hAnsi="Times New Roman" w:cs="Times New Roman"/>
          <w:b/>
          <w:bCs/>
          <w:sz w:val="20"/>
          <w:szCs w:val="20"/>
        </w:rPr>
        <w:t>B</w:t>
      </w:r>
      <w:r w:rsidRPr="00565BDB">
        <w:rPr>
          <w:rFonts w:ascii="Times New Roman" w:hAnsi="Times New Roman" w:cs="Times New Roman"/>
          <w:sz w:val="20"/>
          <w:szCs w:val="20"/>
        </w:rPr>
        <w:t xml:space="preserve">. </w:t>
      </w:r>
      <w:r w:rsidR="00A7241E" w:rsidRPr="00565BDB">
        <w:rPr>
          <w:rFonts w:ascii="Times New Roman" w:hAnsi="Times New Roman" w:cs="Times New Roman"/>
          <w:b/>
          <w:bCs/>
          <w:sz w:val="20"/>
          <w:szCs w:val="20"/>
        </w:rPr>
        <w:t>BLOOD TRANSFUSION-RELATED TRANSMISSION</w:t>
      </w:r>
    </w:p>
    <w:p w14:paraId="7BAD98D9" w14:textId="430B4A6E" w:rsidR="003A6713" w:rsidRPr="00565BDB" w:rsidRDefault="00C13CE9"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lastRenderedPageBreak/>
        <w:t>During the French Polynesia outbreak, ZIKV RNA was detected in approximately 3% of asymptomatic blood donors (acute phase of infection) thus, making blood transfusion a novel potential mode of ZIKV transmission (</w:t>
      </w:r>
      <w:r w:rsidR="00167E5F" w:rsidRPr="00565BDB">
        <w:rPr>
          <w:rFonts w:ascii="Times New Roman" w:hAnsi="Times New Roman" w:cs="Times New Roman"/>
          <w:sz w:val="20"/>
          <w:szCs w:val="20"/>
        </w:rPr>
        <w:t>32,9</w:t>
      </w:r>
      <w:r w:rsidRPr="00565BDB">
        <w:rPr>
          <w:rFonts w:ascii="Times New Roman" w:hAnsi="Times New Roman" w:cs="Times New Roman"/>
          <w:sz w:val="20"/>
          <w:szCs w:val="20"/>
        </w:rPr>
        <w:t>).ZIKV transmission via blood transfusion is plausible as ZIKV infections are primarily asymptomatic and blood transfusion-related transmission of other Flaviviruses have been reported (</w:t>
      </w:r>
      <w:r w:rsidR="00167E5F" w:rsidRPr="00565BDB">
        <w:rPr>
          <w:rFonts w:ascii="Times New Roman" w:hAnsi="Times New Roman" w:cs="Times New Roman"/>
          <w:sz w:val="20"/>
          <w:szCs w:val="20"/>
        </w:rPr>
        <w:t>33</w:t>
      </w:r>
      <w:r w:rsidRPr="00565BDB">
        <w:rPr>
          <w:rFonts w:ascii="Times New Roman" w:hAnsi="Times New Roman" w:cs="Times New Roman"/>
          <w:sz w:val="20"/>
          <w:szCs w:val="20"/>
        </w:rPr>
        <w:t>).The first confirmed case of blood transfusion-related ZIKV transmission has been recently reported in Brazil . To address this issue, on 19 February 2016, the WHO issued strict guidelines for blood transfusion/donation in regions where ZIKV was endemic In multiple countries, donated blood is screened via nucleic acid testing to detect WNV RNA (</w:t>
      </w:r>
      <w:r w:rsidR="00167E5F" w:rsidRPr="00565BDB">
        <w:rPr>
          <w:rFonts w:ascii="Times New Roman" w:hAnsi="Times New Roman" w:cs="Times New Roman"/>
          <w:sz w:val="20"/>
          <w:szCs w:val="20"/>
        </w:rPr>
        <w:t>34</w:t>
      </w:r>
      <w:r w:rsidRPr="00565BDB">
        <w:rPr>
          <w:rFonts w:ascii="Times New Roman" w:hAnsi="Times New Roman" w:cs="Times New Roman"/>
          <w:sz w:val="20"/>
          <w:szCs w:val="20"/>
        </w:rPr>
        <w:t>).As most infections are asymptomatic, the most effective mitigation strategies to prevent transfusion-transmitted infection are nucleic acid testing of blood donations or pathogen inactivation.</w:t>
      </w:r>
      <w:r w:rsidR="00873454" w:rsidRPr="00565BDB">
        <w:rPr>
          <w:rFonts w:ascii="Times New Roman" w:hAnsi="Times New Roman" w:cs="Times New Roman"/>
          <w:sz w:val="20"/>
          <w:szCs w:val="20"/>
        </w:rPr>
        <w:t>(</w:t>
      </w:r>
      <w:r w:rsidRPr="00565BDB">
        <w:rPr>
          <w:rFonts w:ascii="Times New Roman" w:hAnsi="Times New Roman" w:cs="Times New Roman"/>
          <w:sz w:val="20"/>
          <w:szCs w:val="20"/>
        </w:rPr>
        <w:t>46</w:t>
      </w:r>
      <w:r w:rsidR="00873454" w:rsidRPr="00565BDB">
        <w:rPr>
          <w:rFonts w:ascii="Times New Roman" w:hAnsi="Times New Roman" w:cs="Times New Roman"/>
          <w:sz w:val="20"/>
          <w:szCs w:val="20"/>
        </w:rPr>
        <w:t>)</w:t>
      </w:r>
    </w:p>
    <w:p w14:paraId="6EB25942" w14:textId="4C264EAC" w:rsidR="002F3F5C" w:rsidRPr="00565BDB" w:rsidRDefault="00AA23EB" w:rsidP="0041652A">
      <w:pPr>
        <w:spacing w:line="240" w:lineRule="auto"/>
        <w:jc w:val="both"/>
        <w:rPr>
          <w:rFonts w:ascii="Times New Roman" w:hAnsi="Times New Roman" w:cs="Times New Roman"/>
          <w:b/>
          <w:bCs/>
          <w:sz w:val="20"/>
          <w:szCs w:val="20"/>
        </w:rPr>
      </w:pPr>
      <w:r w:rsidRPr="00565BDB">
        <w:rPr>
          <w:rFonts w:ascii="Times New Roman" w:hAnsi="Times New Roman" w:cs="Times New Roman"/>
          <w:b/>
          <w:bCs/>
          <w:sz w:val="20"/>
          <w:szCs w:val="20"/>
        </w:rPr>
        <w:t xml:space="preserve">C. </w:t>
      </w:r>
      <w:r w:rsidR="00AA456D" w:rsidRPr="00565BDB">
        <w:rPr>
          <w:rFonts w:ascii="Times New Roman" w:hAnsi="Times New Roman" w:cs="Times New Roman"/>
          <w:b/>
          <w:bCs/>
          <w:sz w:val="20"/>
          <w:szCs w:val="20"/>
        </w:rPr>
        <w:t>MATERNAL TRANSMISSION</w:t>
      </w:r>
    </w:p>
    <w:p w14:paraId="6B5E4B92" w14:textId="1EF25825" w:rsidR="002F3F5C" w:rsidRPr="00565BDB" w:rsidRDefault="00AA23EB" w:rsidP="0041652A">
      <w:pPr>
        <w:spacing w:line="240" w:lineRule="auto"/>
        <w:jc w:val="both"/>
        <w:rPr>
          <w:rFonts w:ascii="Times New Roman" w:hAnsi="Times New Roman" w:cs="Times New Roman"/>
          <w:b/>
          <w:bCs/>
          <w:sz w:val="20"/>
          <w:szCs w:val="20"/>
        </w:rPr>
      </w:pPr>
      <w:proofErr w:type="spellStart"/>
      <w:r w:rsidRPr="00565BDB">
        <w:rPr>
          <w:rFonts w:ascii="Times New Roman" w:hAnsi="Times New Roman" w:cs="Times New Roman"/>
          <w:b/>
          <w:bCs/>
          <w:sz w:val="20"/>
          <w:szCs w:val="20"/>
        </w:rPr>
        <w:t>i</w:t>
      </w:r>
      <w:proofErr w:type="spellEnd"/>
      <w:r w:rsidRPr="00565BDB">
        <w:rPr>
          <w:rFonts w:ascii="Times New Roman" w:hAnsi="Times New Roman" w:cs="Times New Roman"/>
          <w:b/>
          <w:bCs/>
          <w:sz w:val="20"/>
          <w:szCs w:val="20"/>
        </w:rPr>
        <w:t xml:space="preserve">. </w:t>
      </w:r>
      <w:r w:rsidR="00AA456D" w:rsidRPr="00565BDB">
        <w:rPr>
          <w:rFonts w:ascii="Times New Roman" w:hAnsi="Times New Roman" w:cs="Times New Roman"/>
          <w:b/>
          <w:bCs/>
          <w:sz w:val="20"/>
          <w:szCs w:val="20"/>
        </w:rPr>
        <w:t>PRENATAL TRANSMISSION</w:t>
      </w:r>
    </w:p>
    <w:p w14:paraId="48245D57" w14:textId="254A5D65" w:rsidR="00A7241E" w:rsidRPr="00565BDB" w:rsidRDefault="005762C3"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shd w:val="clear" w:color="auto" w:fill="FFFFFF"/>
        </w:rPr>
        <w:t>Perinatal transmission of Zika virus was first reported during the French Polynesian outbreak in 2013.</w:t>
      </w:r>
      <w:r w:rsidR="00DB2487" w:rsidRPr="00565BDB">
        <w:rPr>
          <w:rFonts w:ascii="Times New Roman" w:hAnsi="Times New Roman" w:cs="Times New Roman"/>
          <w:sz w:val="20"/>
          <w:szCs w:val="20"/>
        </w:rPr>
        <w:t>(22)</w:t>
      </w:r>
      <w:r w:rsidR="00DB2487" w:rsidRPr="00565BDB">
        <w:rPr>
          <w:rFonts w:ascii="Times New Roman" w:hAnsi="Times New Roman" w:cs="Times New Roman"/>
          <w:sz w:val="20"/>
          <w:szCs w:val="20"/>
          <w:shd w:val="clear" w:color="auto" w:fill="FFFFFF"/>
        </w:rPr>
        <w:t xml:space="preserve"> </w:t>
      </w:r>
      <w:r w:rsidRPr="00565BDB">
        <w:rPr>
          <w:rFonts w:ascii="Times New Roman" w:hAnsi="Times New Roman" w:cs="Times New Roman"/>
          <w:sz w:val="20"/>
          <w:szCs w:val="20"/>
          <w:shd w:val="clear" w:color="auto" w:fill="FFFFFF"/>
        </w:rPr>
        <w:t>Intrauterine transmission was subsequently confirmed during the Brazilian outbreak.</w:t>
      </w:r>
      <w:r w:rsidR="00873454" w:rsidRPr="00565BDB">
        <w:rPr>
          <w:rFonts w:ascii="Times New Roman" w:hAnsi="Times New Roman" w:cs="Times New Roman"/>
          <w:sz w:val="20"/>
          <w:szCs w:val="20"/>
        </w:rPr>
        <w:t xml:space="preserve"> </w:t>
      </w:r>
      <w:r w:rsidRPr="00565BDB">
        <w:rPr>
          <w:rFonts w:ascii="Times New Roman" w:hAnsi="Times New Roman" w:cs="Times New Roman"/>
          <w:sz w:val="20"/>
          <w:szCs w:val="20"/>
          <w:shd w:val="clear" w:color="auto" w:fill="FFFFFF"/>
        </w:rPr>
        <w:t> </w:t>
      </w:r>
      <w:r w:rsidRPr="00565BDB">
        <w:rPr>
          <w:rFonts w:ascii="Times New Roman" w:hAnsi="Times New Roman" w:cs="Times New Roman"/>
          <w:sz w:val="20"/>
          <w:szCs w:val="20"/>
        </w:rPr>
        <w:t>ZIKV has reportedly been detected in microcephalic neonates born to mothers with a history of ZIKV infection during pregnancy (</w:t>
      </w:r>
      <w:r w:rsidR="002720D1" w:rsidRPr="00565BDB">
        <w:rPr>
          <w:rFonts w:ascii="Times New Roman" w:hAnsi="Times New Roman" w:cs="Times New Roman"/>
          <w:sz w:val="20"/>
          <w:szCs w:val="20"/>
        </w:rPr>
        <w:t>22</w:t>
      </w:r>
      <w:r w:rsidRPr="00565BDB">
        <w:rPr>
          <w:rFonts w:ascii="Times New Roman" w:hAnsi="Times New Roman" w:cs="Times New Roman"/>
          <w:sz w:val="20"/>
          <w:szCs w:val="20"/>
        </w:rPr>
        <w:t xml:space="preserve">). It is postulated that ZIKV has the ability to cross the placenta and subsequently, infect </w:t>
      </w:r>
      <w:proofErr w:type="spellStart"/>
      <w:r w:rsidRPr="00565BDB">
        <w:rPr>
          <w:rFonts w:ascii="Times New Roman" w:hAnsi="Times New Roman" w:cs="Times New Roman"/>
          <w:sz w:val="20"/>
          <w:szCs w:val="20"/>
        </w:rPr>
        <w:t>fetal</w:t>
      </w:r>
      <w:proofErr w:type="spellEnd"/>
      <w:r w:rsidRPr="00565BDB">
        <w:rPr>
          <w:rFonts w:ascii="Times New Roman" w:hAnsi="Times New Roman" w:cs="Times New Roman"/>
          <w:sz w:val="20"/>
          <w:szCs w:val="20"/>
        </w:rPr>
        <w:t xml:space="preserve"> nervous tissues. The suggested mechanism is supported by the evident detection of ZIKV RNA and antigens in the amniotic fluid, placenta, and </w:t>
      </w:r>
      <w:proofErr w:type="spellStart"/>
      <w:r w:rsidRPr="00565BDB">
        <w:rPr>
          <w:rFonts w:ascii="Times New Roman" w:hAnsi="Times New Roman" w:cs="Times New Roman"/>
          <w:sz w:val="20"/>
          <w:szCs w:val="20"/>
        </w:rPr>
        <w:t>fetal</w:t>
      </w:r>
      <w:proofErr w:type="spellEnd"/>
      <w:r w:rsidRPr="00565BDB">
        <w:rPr>
          <w:rFonts w:ascii="Times New Roman" w:hAnsi="Times New Roman" w:cs="Times New Roman"/>
          <w:sz w:val="20"/>
          <w:szCs w:val="20"/>
        </w:rPr>
        <w:t xml:space="preserve"> brain tissue as well as visualization of ZIKV particles in </w:t>
      </w:r>
      <w:proofErr w:type="spellStart"/>
      <w:r w:rsidRPr="00565BDB">
        <w:rPr>
          <w:rFonts w:ascii="Times New Roman" w:hAnsi="Times New Roman" w:cs="Times New Roman"/>
          <w:sz w:val="20"/>
          <w:szCs w:val="20"/>
        </w:rPr>
        <w:t>fetal</w:t>
      </w:r>
      <w:proofErr w:type="spellEnd"/>
      <w:r w:rsidRPr="00565BDB">
        <w:rPr>
          <w:rFonts w:ascii="Times New Roman" w:hAnsi="Times New Roman" w:cs="Times New Roman"/>
          <w:sz w:val="20"/>
          <w:szCs w:val="20"/>
        </w:rPr>
        <w:t xml:space="preserve"> brain via electron microscopy (</w:t>
      </w:r>
      <w:r w:rsidR="00873454" w:rsidRPr="00565BDB">
        <w:rPr>
          <w:rFonts w:ascii="Times New Roman" w:hAnsi="Times New Roman" w:cs="Times New Roman"/>
          <w:sz w:val="20"/>
          <w:szCs w:val="20"/>
        </w:rPr>
        <w:t>87,</w:t>
      </w:r>
      <w:r w:rsidR="002720D1" w:rsidRPr="00565BDB">
        <w:rPr>
          <w:rFonts w:ascii="Times New Roman" w:hAnsi="Times New Roman" w:cs="Times New Roman"/>
          <w:sz w:val="20"/>
          <w:szCs w:val="20"/>
        </w:rPr>
        <w:t>11,10</w:t>
      </w:r>
      <w:r w:rsidRPr="00565BDB">
        <w:rPr>
          <w:rFonts w:ascii="Times New Roman" w:hAnsi="Times New Roman" w:cs="Times New Roman"/>
          <w:sz w:val="20"/>
          <w:szCs w:val="20"/>
        </w:rPr>
        <w:t xml:space="preserve">). It is a known fact that the placenta acts as an effective immunological barrier between the mother and the </w:t>
      </w:r>
      <w:proofErr w:type="spellStart"/>
      <w:r w:rsidRPr="00565BDB">
        <w:rPr>
          <w:rFonts w:ascii="Times New Roman" w:hAnsi="Times New Roman" w:cs="Times New Roman"/>
          <w:sz w:val="20"/>
          <w:szCs w:val="20"/>
        </w:rPr>
        <w:t>fetus</w:t>
      </w:r>
      <w:proofErr w:type="spellEnd"/>
      <w:r w:rsidRPr="00565BDB">
        <w:rPr>
          <w:rFonts w:ascii="Times New Roman" w:hAnsi="Times New Roman" w:cs="Times New Roman"/>
          <w:sz w:val="20"/>
          <w:szCs w:val="20"/>
        </w:rPr>
        <w:t xml:space="preserve">, protecting the </w:t>
      </w:r>
      <w:proofErr w:type="spellStart"/>
      <w:r w:rsidRPr="00565BDB">
        <w:rPr>
          <w:rFonts w:ascii="Times New Roman" w:hAnsi="Times New Roman" w:cs="Times New Roman"/>
          <w:sz w:val="20"/>
          <w:szCs w:val="20"/>
        </w:rPr>
        <w:t>fetus</w:t>
      </w:r>
      <w:proofErr w:type="spellEnd"/>
      <w:r w:rsidRPr="00565BDB">
        <w:rPr>
          <w:rFonts w:ascii="Times New Roman" w:hAnsi="Times New Roman" w:cs="Times New Roman"/>
          <w:sz w:val="20"/>
          <w:szCs w:val="20"/>
        </w:rPr>
        <w:t xml:space="preserve"> from microorganisms in the mother’s circulation. The mechanism used by ZIKV to circumvent the placental barrier is yet to be discovered </w:t>
      </w:r>
      <w:r w:rsidR="00873454" w:rsidRPr="00565BDB">
        <w:rPr>
          <w:rFonts w:ascii="Times New Roman" w:hAnsi="Times New Roman" w:cs="Times New Roman"/>
          <w:sz w:val="20"/>
          <w:szCs w:val="20"/>
        </w:rPr>
        <w:t>.</w:t>
      </w:r>
    </w:p>
    <w:p w14:paraId="267F0C23" w14:textId="168BBA82" w:rsidR="004D069E" w:rsidRPr="00565BDB" w:rsidRDefault="00AA23EB" w:rsidP="0041652A">
      <w:pPr>
        <w:spacing w:line="240" w:lineRule="auto"/>
        <w:jc w:val="both"/>
        <w:rPr>
          <w:rFonts w:ascii="Times New Roman" w:hAnsi="Times New Roman" w:cs="Times New Roman"/>
          <w:b/>
          <w:bCs/>
          <w:sz w:val="20"/>
          <w:szCs w:val="20"/>
        </w:rPr>
      </w:pPr>
      <w:r w:rsidRPr="00565BDB">
        <w:rPr>
          <w:rFonts w:ascii="Times New Roman" w:hAnsi="Times New Roman" w:cs="Times New Roman"/>
          <w:b/>
          <w:bCs/>
          <w:sz w:val="20"/>
          <w:szCs w:val="20"/>
        </w:rPr>
        <w:t xml:space="preserve">ii. </w:t>
      </w:r>
      <w:r w:rsidR="00AA456D" w:rsidRPr="00565BDB">
        <w:rPr>
          <w:rFonts w:ascii="Times New Roman" w:hAnsi="Times New Roman" w:cs="Times New Roman"/>
          <w:b/>
          <w:bCs/>
          <w:sz w:val="20"/>
          <w:szCs w:val="20"/>
        </w:rPr>
        <w:t>NURSING MOTHERS</w:t>
      </w:r>
    </w:p>
    <w:p w14:paraId="6DDF01A9" w14:textId="1AF69F4F" w:rsidR="00463A86" w:rsidRPr="00565BDB" w:rsidRDefault="004D069E" w:rsidP="0041652A">
      <w:p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 ZIKV RNA and infectious viral particles have been detected in high loads in the breast milk of infected mothers </w:t>
      </w:r>
      <w:r w:rsidR="00873454" w:rsidRPr="00565BDB">
        <w:rPr>
          <w:rFonts w:ascii="Times New Roman" w:hAnsi="Times New Roman" w:cs="Times New Roman"/>
          <w:sz w:val="20"/>
          <w:szCs w:val="20"/>
        </w:rPr>
        <w:t>(36</w:t>
      </w:r>
      <w:r w:rsidRPr="00565BDB">
        <w:rPr>
          <w:rFonts w:ascii="Times New Roman" w:hAnsi="Times New Roman" w:cs="Times New Roman"/>
          <w:sz w:val="20"/>
          <w:szCs w:val="20"/>
        </w:rPr>
        <w:t>). This introduces a novel transmission mechanism in which ZIKV transmission occurs from the mother to the nursing child. According to a mother-infant pair study, ZIKV RNA was detected in the breast milk and serum of two mothers and in the serum of their respective infants (</w:t>
      </w:r>
      <w:r w:rsidR="00661A1D" w:rsidRPr="00565BDB">
        <w:rPr>
          <w:rFonts w:ascii="Times New Roman" w:hAnsi="Times New Roman" w:cs="Times New Roman"/>
          <w:sz w:val="20"/>
          <w:szCs w:val="20"/>
        </w:rPr>
        <w:t>22</w:t>
      </w:r>
      <w:r w:rsidRPr="00565BDB">
        <w:rPr>
          <w:rFonts w:ascii="Times New Roman" w:hAnsi="Times New Roman" w:cs="Times New Roman"/>
          <w:sz w:val="20"/>
          <w:szCs w:val="20"/>
        </w:rPr>
        <w:t>). Particularly, serum sample from one of the infants tested positive via RT-PCR after breastfeeding. However, ZIKV replication was not detected upon inoculation of the breast milk on Vero cells hence, making transmission via breast milk uncertain yet plausible. Other potential confounding mother-</w:t>
      </w:r>
      <w:proofErr w:type="spellStart"/>
      <w:r w:rsidRPr="00565BDB">
        <w:rPr>
          <w:rFonts w:ascii="Times New Roman" w:hAnsi="Times New Roman" w:cs="Times New Roman"/>
          <w:sz w:val="20"/>
          <w:szCs w:val="20"/>
        </w:rPr>
        <w:t>tochild</w:t>
      </w:r>
      <w:proofErr w:type="spellEnd"/>
      <w:r w:rsidRPr="00565BDB">
        <w:rPr>
          <w:rFonts w:ascii="Times New Roman" w:hAnsi="Times New Roman" w:cs="Times New Roman"/>
          <w:sz w:val="20"/>
          <w:szCs w:val="20"/>
        </w:rPr>
        <w:t xml:space="preserve"> ZIKV transmission routes should be further investigated. Flavivirus transmission, such as DENV and WNV, via breast milk have been previously reported (</w:t>
      </w:r>
      <w:r w:rsidR="00873454" w:rsidRPr="00565BDB">
        <w:rPr>
          <w:rFonts w:ascii="Times New Roman" w:hAnsi="Times New Roman" w:cs="Times New Roman"/>
          <w:sz w:val="20"/>
          <w:szCs w:val="20"/>
        </w:rPr>
        <w:t>38</w:t>
      </w:r>
      <w:r w:rsidRPr="00565BDB">
        <w:rPr>
          <w:rFonts w:ascii="Times New Roman" w:hAnsi="Times New Roman" w:cs="Times New Roman"/>
          <w:sz w:val="20"/>
          <w:szCs w:val="20"/>
        </w:rPr>
        <w:t>).</w:t>
      </w:r>
    </w:p>
    <w:p w14:paraId="60EE8B40" w14:textId="77777777" w:rsidR="009E20B1" w:rsidRPr="00565BDB" w:rsidRDefault="003A6713" w:rsidP="0041652A">
      <w:pPr>
        <w:pStyle w:val="ListParagraph"/>
        <w:numPr>
          <w:ilvl w:val="0"/>
          <w:numId w:val="27"/>
        </w:numPr>
        <w:shd w:val="clear" w:color="auto" w:fill="FFFFFF"/>
        <w:spacing w:before="161" w:after="161" w:line="240" w:lineRule="auto"/>
        <w:jc w:val="both"/>
        <w:outlineLvl w:val="0"/>
        <w:rPr>
          <w:rFonts w:ascii="Times New Roman" w:eastAsia="Times New Roman" w:hAnsi="Times New Roman" w:cs="Times New Roman"/>
          <w:b/>
          <w:bCs/>
          <w:kern w:val="36"/>
          <w:sz w:val="24"/>
          <w:szCs w:val="24"/>
          <w:lang w:eastAsia="en-IN" w:bidi="mr-IN"/>
        </w:rPr>
      </w:pPr>
      <w:r w:rsidRPr="00565BDB">
        <w:rPr>
          <w:rFonts w:ascii="Times New Roman" w:hAnsi="Times New Roman" w:cs="Times New Roman"/>
          <w:noProof/>
          <w:sz w:val="24"/>
          <w:szCs w:val="24"/>
          <w:lang w:bidi="mr-IN"/>
        </w:rPr>
        <w:drawing>
          <wp:anchor distT="0" distB="0" distL="114300" distR="114300" simplePos="0" relativeHeight="251659264" behindDoc="0" locked="0" layoutInCell="1" allowOverlap="1" wp14:anchorId="69887103" wp14:editId="7BC30143">
            <wp:simplePos x="0" y="0"/>
            <wp:positionH relativeFrom="margin">
              <wp:posOffset>706120</wp:posOffset>
            </wp:positionH>
            <wp:positionV relativeFrom="paragraph">
              <wp:posOffset>283845</wp:posOffset>
            </wp:positionV>
            <wp:extent cx="3449320" cy="2486660"/>
            <wp:effectExtent l="0" t="0" r="0" b="889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49320" cy="2486660"/>
                    </a:xfrm>
                    <a:prstGeom prst="rect">
                      <a:avLst/>
                    </a:prstGeom>
                  </pic:spPr>
                </pic:pic>
              </a:graphicData>
            </a:graphic>
            <wp14:sizeRelH relativeFrom="margin">
              <wp14:pctWidth>0</wp14:pctWidth>
            </wp14:sizeRelH>
            <wp14:sizeRelV relativeFrom="margin">
              <wp14:pctHeight>0</wp14:pctHeight>
            </wp14:sizeRelV>
          </wp:anchor>
        </w:drawing>
      </w:r>
      <w:r w:rsidR="00AA456D" w:rsidRPr="00565BDB">
        <w:rPr>
          <w:rFonts w:ascii="Times New Roman" w:eastAsia="Times New Roman" w:hAnsi="Times New Roman" w:cs="Times New Roman"/>
          <w:b/>
          <w:bCs/>
          <w:kern w:val="36"/>
          <w:sz w:val="24"/>
          <w:szCs w:val="24"/>
          <w:lang w:eastAsia="en-IN" w:bidi="mr-IN"/>
        </w:rPr>
        <w:t>ZIKA VIRUS LIFE CYCLE</w:t>
      </w:r>
    </w:p>
    <w:p w14:paraId="1AB4AF4D" w14:textId="77777777" w:rsidR="00301B59" w:rsidRPr="00565BDB" w:rsidRDefault="00301B59" w:rsidP="0041652A">
      <w:pPr>
        <w:pStyle w:val="ListParagraph"/>
        <w:shd w:val="clear" w:color="auto" w:fill="FFFFFF"/>
        <w:spacing w:before="161" w:after="161" w:line="240" w:lineRule="auto"/>
        <w:ind w:left="360"/>
        <w:jc w:val="both"/>
        <w:outlineLvl w:val="0"/>
        <w:rPr>
          <w:rFonts w:ascii="Times New Roman" w:eastAsia="Times New Roman" w:hAnsi="Times New Roman" w:cs="Times New Roman"/>
          <w:b/>
          <w:bCs/>
          <w:kern w:val="36"/>
          <w:sz w:val="24"/>
          <w:szCs w:val="24"/>
          <w:lang w:eastAsia="en-IN" w:bidi="mr-IN"/>
        </w:rPr>
      </w:pPr>
    </w:p>
    <w:p w14:paraId="53F4E6CD" w14:textId="33691244" w:rsidR="00525313" w:rsidRPr="00565BDB" w:rsidRDefault="009E20B1" w:rsidP="0041652A">
      <w:pPr>
        <w:shd w:val="clear" w:color="auto" w:fill="FFFFFF"/>
        <w:spacing w:before="161" w:after="161" w:line="240" w:lineRule="auto"/>
        <w:ind w:left="2160" w:firstLine="720"/>
        <w:jc w:val="both"/>
        <w:outlineLvl w:val="0"/>
        <w:rPr>
          <w:rFonts w:ascii="Times New Roman" w:eastAsia="Times New Roman" w:hAnsi="Times New Roman" w:cs="Times New Roman"/>
          <w:b/>
          <w:bCs/>
          <w:kern w:val="36"/>
          <w:sz w:val="20"/>
          <w:szCs w:val="20"/>
          <w:lang w:eastAsia="en-IN" w:bidi="mr-IN"/>
        </w:rPr>
      </w:pPr>
      <w:r w:rsidRPr="00565BDB">
        <w:rPr>
          <w:rFonts w:ascii="Times New Roman" w:eastAsia="Times New Roman" w:hAnsi="Times New Roman" w:cs="Times New Roman"/>
          <w:b/>
          <w:bCs/>
          <w:kern w:val="36"/>
          <w:sz w:val="20"/>
          <w:szCs w:val="20"/>
          <w:lang w:eastAsia="en-IN" w:bidi="mr-IN"/>
        </w:rPr>
        <w:t xml:space="preserve">  Fig no1 zika virus life cycle</w:t>
      </w:r>
    </w:p>
    <w:p w14:paraId="459E0400" w14:textId="73153CFA" w:rsidR="00525313" w:rsidRPr="00565BDB" w:rsidRDefault="00525313" w:rsidP="0041652A">
      <w:pPr>
        <w:shd w:val="clear" w:color="auto" w:fill="FFFFFF"/>
        <w:spacing w:before="161" w:after="161" w:line="240" w:lineRule="auto"/>
        <w:jc w:val="both"/>
        <w:outlineLvl w:val="0"/>
        <w:rPr>
          <w:rFonts w:ascii="Times New Roman" w:eastAsia="Times New Roman" w:hAnsi="Times New Roman" w:cs="Times New Roman"/>
          <w:b/>
          <w:bCs/>
          <w:kern w:val="36"/>
          <w:sz w:val="20"/>
          <w:szCs w:val="20"/>
          <w:lang w:eastAsia="en-IN" w:bidi="mr-IN"/>
        </w:rPr>
      </w:pPr>
    </w:p>
    <w:p w14:paraId="2C27CB5B" w14:textId="3335BF91" w:rsidR="00AB1B4E" w:rsidRPr="00565BDB" w:rsidRDefault="006A7104" w:rsidP="0041652A">
      <w:pPr>
        <w:shd w:val="clear" w:color="auto" w:fill="FFFFFF"/>
        <w:spacing w:before="161" w:after="161" w:line="240" w:lineRule="auto"/>
        <w:jc w:val="both"/>
        <w:outlineLvl w:val="0"/>
        <w:rPr>
          <w:rFonts w:ascii="Times New Roman" w:eastAsia="Times New Roman" w:hAnsi="Times New Roman" w:cs="Times New Roman"/>
          <w:kern w:val="36"/>
          <w:sz w:val="20"/>
          <w:szCs w:val="20"/>
          <w:lang w:eastAsia="en-IN" w:bidi="mr-IN"/>
        </w:rPr>
      </w:pPr>
      <w:r w:rsidRPr="00565BDB">
        <w:rPr>
          <w:rFonts w:ascii="Times New Roman" w:eastAsia="Times New Roman" w:hAnsi="Times New Roman" w:cs="Times New Roman"/>
          <w:kern w:val="36"/>
          <w:sz w:val="20"/>
          <w:szCs w:val="20"/>
          <w:lang w:eastAsia="en-IN" w:bidi="mr-IN"/>
        </w:rPr>
        <w:t>Similar to other known flaviviruses, the viral life cycle of ZIKV could be roughly divided</w:t>
      </w:r>
      <w:r w:rsidR="006D2AB3"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 xml:space="preserve">into stages of binding, entry, translation, replication, assembly, and release  [43].Briefly, the E protein is involved in the attachment of </w:t>
      </w:r>
      <w:r w:rsidRPr="00565BDB">
        <w:rPr>
          <w:rFonts w:ascii="Times New Roman" w:eastAsia="Times New Roman" w:hAnsi="Times New Roman" w:cs="Times New Roman"/>
          <w:kern w:val="36"/>
          <w:sz w:val="20"/>
          <w:szCs w:val="20"/>
          <w:lang w:eastAsia="en-IN" w:bidi="mr-IN"/>
        </w:rPr>
        <w:lastRenderedPageBreak/>
        <w:t>virus to receptors on the host cell</w:t>
      </w:r>
      <w:r w:rsidR="006D2AB3"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 xml:space="preserve">membrane, and the virus is internalized through endocytosis that is mediated by </w:t>
      </w:r>
      <w:proofErr w:type="spellStart"/>
      <w:r w:rsidRPr="00565BDB">
        <w:rPr>
          <w:rFonts w:ascii="Times New Roman" w:eastAsia="Times New Roman" w:hAnsi="Times New Roman" w:cs="Times New Roman"/>
          <w:kern w:val="36"/>
          <w:sz w:val="20"/>
          <w:szCs w:val="20"/>
          <w:lang w:eastAsia="en-IN" w:bidi="mr-IN"/>
        </w:rPr>
        <w:t>clathrin</w:t>
      </w:r>
      <w:proofErr w:type="spellEnd"/>
      <w:r w:rsidR="00AB1B4E"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 xml:space="preserve">proteins in the acid pH environment [20,44]. </w:t>
      </w:r>
      <w:r w:rsidR="00AB1B4E" w:rsidRPr="00565BDB">
        <w:rPr>
          <w:rFonts w:ascii="Times New Roman" w:eastAsia="Times New Roman" w:hAnsi="Times New Roman" w:cs="Times New Roman"/>
          <w:kern w:val="36"/>
          <w:sz w:val="20"/>
          <w:szCs w:val="20"/>
          <w:lang w:eastAsia="en-IN" w:bidi="mr-IN"/>
        </w:rPr>
        <w:t xml:space="preserve"> </w:t>
      </w:r>
    </w:p>
    <w:p w14:paraId="50874F80" w14:textId="77777777" w:rsidR="000D492B" w:rsidRPr="00565BDB" w:rsidRDefault="006A7104" w:rsidP="0041652A">
      <w:pPr>
        <w:shd w:val="clear" w:color="auto" w:fill="FFFFFF"/>
        <w:spacing w:before="161" w:after="161" w:line="240" w:lineRule="auto"/>
        <w:jc w:val="both"/>
        <w:outlineLvl w:val="0"/>
        <w:rPr>
          <w:rFonts w:ascii="Times New Roman" w:eastAsia="Times New Roman" w:hAnsi="Times New Roman" w:cs="Times New Roman"/>
          <w:kern w:val="36"/>
          <w:sz w:val="20"/>
          <w:szCs w:val="20"/>
          <w:lang w:eastAsia="en-IN" w:bidi="mr-IN"/>
        </w:rPr>
      </w:pPr>
      <w:r w:rsidRPr="00565BDB">
        <w:rPr>
          <w:rFonts w:ascii="Times New Roman" w:eastAsia="Times New Roman" w:hAnsi="Times New Roman" w:cs="Times New Roman"/>
          <w:kern w:val="36"/>
          <w:sz w:val="20"/>
          <w:szCs w:val="20"/>
          <w:lang w:eastAsia="en-IN" w:bidi="mr-IN"/>
        </w:rPr>
        <w:t>Several cell surface receptors facilitate ZIKV</w:t>
      </w:r>
      <w:r w:rsidR="00AB1B4E" w:rsidRPr="00565BDB">
        <w:rPr>
          <w:rFonts w:ascii="Times New Roman" w:eastAsia="Times New Roman" w:hAnsi="Times New Roman" w:cs="Times New Roman"/>
          <w:kern w:val="36"/>
          <w:sz w:val="20"/>
          <w:szCs w:val="20"/>
          <w:lang w:eastAsia="en-IN" w:bidi="mr-IN"/>
        </w:rPr>
        <w:t xml:space="preserve"> </w:t>
      </w:r>
      <w:r w:rsidR="00831164" w:rsidRPr="00565BDB">
        <w:rPr>
          <w:rFonts w:ascii="Times New Roman" w:eastAsia="Times New Roman" w:hAnsi="Times New Roman" w:cs="Times New Roman"/>
          <w:kern w:val="36"/>
          <w:sz w:val="20"/>
          <w:szCs w:val="20"/>
          <w:lang w:eastAsia="en-IN" w:bidi="mr-IN"/>
        </w:rPr>
        <w:t>viral entry, such as Tyro3, DC-SIGN, AXL, and TIM-1 [45]. Subsequently, fusion of viral</w:t>
      </w:r>
      <w:r w:rsidR="00AB1B4E" w:rsidRPr="00565BDB">
        <w:rPr>
          <w:rFonts w:ascii="Times New Roman" w:eastAsia="Times New Roman" w:hAnsi="Times New Roman" w:cs="Times New Roman"/>
          <w:kern w:val="36"/>
          <w:sz w:val="20"/>
          <w:szCs w:val="20"/>
          <w:lang w:eastAsia="en-IN" w:bidi="mr-IN"/>
        </w:rPr>
        <w:t xml:space="preserve"> </w:t>
      </w:r>
      <w:r w:rsidR="00831164" w:rsidRPr="00565BDB">
        <w:rPr>
          <w:rFonts w:ascii="Times New Roman" w:eastAsia="Times New Roman" w:hAnsi="Times New Roman" w:cs="Times New Roman"/>
          <w:kern w:val="36"/>
          <w:sz w:val="20"/>
          <w:szCs w:val="20"/>
          <w:lang w:eastAsia="en-IN" w:bidi="mr-IN"/>
        </w:rPr>
        <w:t>membrane with endosome membrane occurs, the positive-strand viral genomic RNA releases from nucleocapsid into cytoplasm, and the synthesis of negative-strand genomic</w:t>
      </w:r>
      <w:r w:rsidR="000D492B" w:rsidRPr="00565BDB">
        <w:rPr>
          <w:rFonts w:ascii="Times New Roman" w:eastAsia="Times New Roman" w:hAnsi="Times New Roman" w:cs="Times New Roman"/>
          <w:kern w:val="36"/>
          <w:sz w:val="20"/>
          <w:szCs w:val="20"/>
          <w:lang w:eastAsia="en-IN" w:bidi="mr-IN"/>
        </w:rPr>
        <w:t xml:space="preserve"> </w:t>
      </w:r>
      <w:r w:rsidR="00831164" w:rsidRPr="00565BDB">
        <w:rPr>
          <w:rFonts w:ascii="Times New Roman" w:eastAsia="Times New Roman" w:hAnsi="Times New Roman" w:cs="Times New Roman"/>
          <w:kern w:val="36"/>
          <w:sz w:val="20"/>
          <w:szCs w:val="20"/>
          <w:lang w:eastAsia="en-IN" w:bidi="mr-IN"/>
        </w:rPr>
        <w:t xml:space="preserve">RNA using viral positive-strand genome as template by </w:t>
      </w:r>
      <w:proofErr w:type="spellStart"/>
      <w:r w:rsidR="00831164" w:rsidRPr="00565BDB">
        <w:rPr>
          <w:rFonts w:ascii="Times New Roman" w:eastAsia="Times New Roman" w:hAnsi="Times New Roman" w:cs="Times New Roman"/>
          <w:kern w:val="36"/>
          <w:sz w:val="20"/>
          <w:szCs w:val="20"/>
          <w:lang w:eastAsia="en-IN" w:bidi="mr-IN"/>
        </w:rPr>
        <w:t>RdRp</w:t>
      </w:r>
      <w:proofErr w:type="spellEnd"/>
      <w:r w:rsidR="00831164" w:rsidRPr="00565BDB">
        <w:rPr>
          <w:rFonts w:ascii="Times New Roman" w:eastAsia="Times New Roman" w:hAnsi="Times New Roman" w:cs="Times New Roman"/>
          <w:kern w:val="36"/>
          <w:sz w:val="20"/>
          <w:szCs w:val="20"/>
          <w:lang w:eastAsia="en-IN" w:bidi="mr-IN"/>
        </w:rPr>
        <w:t xml:space="preserve"> [9].</w:t>
      </w:r>
    </w:p>
    <w:p w14:paraId="508B562E" w14:textId="77777777" w:rsidR="009C559C" w:rsidRPr="00565BDB" w:rsidRDefault="00831164" w:rsidP="0041652A">
      <w:pPr>
        <w:shd w:val="clear" w:color="auto" w:fill="FFFFFF"/>
        <w:spacing w:before="161" w:after="161" w:line="240" w:lineRule="auto"/>
        <w:jc w:val="both"/>
        <w:outlineLvl w:val="0"/>
        <w:rPr>
          <w:rFonts w:ascii="Times New Roman" w:eastAsia="Times New Roman" w:hAnsi="Times New Roman" w:cs="Times New Roman"/>
          <w:kern w:val="36"/>
          <w:sz w:val="20"/>
          <w:szCs w:val="20"/>
          <w:lang w:eastAsia="en-IN" w:bidi="mr-IN"/>
        </w:rPr>
      </w:pPr>
      <w:r w:rsidRPr="00565BDB">
        <w:rPr>
          <w:rFonts w:ascii="Times New Roman" w:eastAsia="Times New Roman" w:hAnsi="Times New Roman" w:cs="Times New Roman"/>
          <w:kern w:val="36"/>
          <w:sz w:val="20"/>
          <w:szCs w:val="20"/>
          <w:lang w:eastAsia="en-IN" w:bidi="mr-IN"/>
        </w:rPr>
        <w:t xml:space="preserve"> On surface of endoplasmic reticulum, the negative-strand RNA is used to synthesize new viral positive-strand</w:t>
      </w:r>
      <w:r w:rsidR="000D492B"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genomes and viral mRNAs, which are further translated into viral polyproteins via host</w:t>
      </w:r>
      <w:r w:rsidR="000D492B"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 xml:space="preserve">machinery. The resulting polyprotein is cleaved into the three </w:t>
      </w:r>
      <w:proofErr w:type="spellStart"/>
      <w:r w:rsidRPr="00565BDB">
        <w:rPr>
          <w:rFonts w:ascii="Times New Roman" w:eastAsia="Times New Roman" w:hAnsi="Times New Roman" w:cs="Times New Roman"/>
          <w:kern w:val="36"/>
          <w:sz w:val="20"/>
          <w:szCs w:val="20"/>
          <w:lang w:eastAsia="en-IN" w:bidi="mr-IN"/>
        </w:rPr>
        <w:t>nonstructural</w:t>
      </w:r>
      <w:proofErr w:type="spellEnd"/>
      <w:r w:rsidRPr="00565BDB">
        <w:rPr>
          <w:rFonts w:ascii="Times New Roman" w:eastAsia="Times New Roman" w:hAnsi="Times New Roman" w:cs="Times New Roman"/>
          <w:kern w:val="36"/>
          <w:sz w:val="20"/>
          <w:szCs w:val="20"/>
          <w:lang w:eastAsia="en-IN" w:bidi="mr-IN"/>
        </w:rPr>
        <w:t xml:space="preserve"> and seven</w:t>
      </w:r>
      <w:r w:rsidR="000D492B"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 xml:space="preserve">structural proteins by the viral protease as mentioned above [42]. </w:t>
      </w:r>
    </w:p>
    <w:p w14:paraId="142F12D9" w14:textId="4F9BF436" w:rsidR="0022469B" w:rsidRPr="00565BDB" w:rsidRDefault="00831164" w:rsidP="0041652A">
      <w:pPr>
        <w:shd w:val="clear" w:color="auto" w:fill="FFFFFF"/>
        <w:spacing w:before="161" w:after="161" w:line="240" w:lineRule="auto"/>
        <w:jc w:val="both"/>
        <w:outlineLvl w:val="0"/>
        <w:rPr>
          <w:rFonts w:ascii="Times New Roman" w:eastAsia="Times New Roman" w:hAnsi="Times New Roman" w:cs="Times New Roman"/>
          <w:kern w:val="36"/>
          <w:sz w:val="20"/>
          <w:szCs w:val="20"/>
          <w:lang w:eastAsia="en-IN" w:bidi="mr-IN"/>
        </w:rPr>
      </w:pPr>
      <w:r w:rsidRPr="00565BDB">
        <w:rPr>
          <w:rFonts w:ascii="Times New Roman" w:eastAsia="Times New Roman" w:hAnsi="Times New Roman" w:cs="Times New Roman"/>
          <w:kern w:val="36"/>
          <w:sz w:val="20"/>
          <w:szCs w:val="20"/>
          <w:lang w:eastAsia="en-IN" w:bidi="mr-IN"/>
        </w:rPr>
        <w:t>The newly-synthetized</w:t>
      </w:r>
      <w:r w:rsidR="009C559C"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positive RNAs could be recruited for further activities of translation/replication or incorporated into the virions, which initiates their assembly [46]. Immature virions are assembled</w:t>
      </w:r>
      <w:r w:rsidR="009C559C" w:rsidRPr="00565BDB">
        <w:rPr>
          <w:rFonts w:ascii="Times New Roman" w:eastAsia="Times New Roman" w:hAnsi="Times New Roman" w:cs="Times New Roman"/>
          <w:kern w:val="36"/>
          <w:sz w:val="20"/>
          <w:szCs w:val="20"/>
          <w:lang w:eastAsia="en-IN" w:bidi="mr-IN"/>
        </w:rPr>
        <w:t xml:space="preserve"> </w:t>
      </w:r>
      <w:r w:rsidRPr="00565BDB">
        <w:rPr>
          <w:rFonts w:ascii="Times New Roman" w:eastAsia="Times New Roman" w:hAnsi="Times New Roman" w:cs="Times New Roman"/>
          <w:kern w:val="36"/>
          <w:sz w:val="20"/>
          <w:szCs w:val="20"/>
          <w:lang w:eastAsia="en-IN" w:bidi="mr-IN"/>
        </w:rPr>
        <w:t>in the endoplasmic reticulum and transfer to the Golgi apparatus through budding</w:t>
      </w:r>
      <w:r w:rsidR="006569C8" w:rsidRPr="00565BDB">
        <w:rPr>
          <w:rFonts w:ascii="Times New Roman" w:eastAsia="Times New Roman" w:hAnsi="Times New Roman" w:cs="Times New Roman"/>
          <w:kern w:val="36"/>
          <w:sz w:val="20"/>
          <w:szCs w:val="20"/>
          <w:lang w:eastAsia="en-IN" w:bidi="mr-IN"/>
        </w:rPr>
        <w:t xml:space="preserve"> </w:t>
      </w:r>
      <w:proofErr w:type="spellStart"/>
      <w:r w:rsidRPr="00565BDB">
        <w:rPr>
          <w:rFonts w:ascii="Times New Roman" w:eastAsia="Times New Roman" w:hAnsi="Times New Roman" w:cs="Times New Roman"/>
          <w:kern w:val="36"/>
          <w:sz w:val="20"/>
          <w:szCs w:val="20"/>
          <w:lang w:eastAsia="en-IN" w:bidi="mr-IN"/>
        </w:rPr>
        <w:t>formaturation</w:t>
      </w:r>
      <w:proofErr w:type="spellEnd"/>
      <w:r w:rsidRPr="00565BDB">
        <w:rPr>
          <w:rFonts w:ascii="Times New Roman" w:eastAsia="Times New Roman" w:hAnsi="Times New Roman" w:cs="Times New Roman"/>
          <w:kern w:val="36"/>
          <w:sz w:val="20"/>
          <w:szCs w:val="20"/>
          <w:lang w:eastAsia="en-IN" w:bidi="mr-IN"/>
        </w:rPr>
        <w:t>, until their final release into the extracellular space [15,46]</w:t>
      </w:r>
      <w:r w:rsidR="004C1EAB" w:rsidRPr="00565BDB">
        <w:rPr>
          <w:rFonts w:ascii="Times New Roman" w:eastAsia="Times New Roman" w:hAnsi="Times New Roman" w:cs="Times New Roman"/>
          <w:kern w:val="36"/>
          <w:sz w:val="20"/>
          <w:szCs w:val="20"/>
          <w:lang w:eastAsia="en-IN" w:bidi="mr-IN"/>
        </w:rPr>
        <w:t xml:space="preserve">. </w:t>
      </w:r>
    </w:p>
    <w:p w14:paraId="539B9C19" w14:textId="733AB867" w:rsidR="00260E27" w:rsidRPr="00565BDB" w:rsidRDefault="00E429D1" w:rsidP="0041652A">
      <w:pPr>
        <w:shd w:val="clear" w:color="auto" w:fill="FFFFFF"/>
        <w:spacing w:before="161" w:after="161" w:line="240" w:lineRule="auto"/>
        <w:jc w:val="both"/>
        <w:outlineLvl w:val="0"/>
        <w:rPr>
          <w:rFonts w:ascii="Times New Roman" w:eastAsia="Times New Roman" w:hAnsi="Times New Roman" w:cs="Times New Roman"/>
          <w:kern w:val="36"/>
          <w:sz w:val="20"/>
          <w:szCs w:val="20"/>
          <w:lang w:eastAsia="en-IN" w:bidi="mr-IN"/>
        </w:rPr>
      </w:pPr>
      <w:r w:rsidRPr="00565BDB">
        <w:rPr>
          <w:rFonts w:ascii="Times New Roman" w:eastAsia="Times New Roman" w:hAnsi="Times New Roman" w:cs="Times New Roman"/>
          <w:kern w:val="36"/>
          <w:sz w:val="20"/>
          <w:szCs w:val="20"/>
          <w:lang w:eastAsia="en-IN" w:bidi="mr-IN"/>
        </w:rPr>
        <w:t xml:space="preserve"> </w:t>
      </w:r>
      <w:r w:rsidR="0022469B" w:rsidRPr="00565BDB">
        <w:rPr>
          <w:rFonts w:ascii="Times New Roman" w:eastAsia="Times New Roman" w:hAnsi="Times New Roman" w:cs="Times New Roman"/>
          <w:kern w:val="36"/>
          <w:sz w:val="20"/>
          <w:szCs w:val="20"/>
          <w:lang w:eastAsia="en-IN" w:bidi="mr-IN"/>
        </w:rPr>
        <w:t xml:space="preserve">Virions </w:t>
      </w:r>
      <w:r w:rsidR="00260E27" w:rsidRPr="00565BDB">
        <w:rPr>
          <w:rFonts w:ascii="Times New Roman" w:eastAsia="Times New Roman" w:hAnsi="Times New Roman" w:cs="Times New Roman"/>
          <w:sz w:val="20"/>
          <w:szCs w:val="20"/>
          <w:lang w:eastAsia="en-IN" w:bidi="mr-IN"/>
        </w:rPr>
        <w:t xml:space="preserve">attach to the cell surface receptors and subsequently enter cells by receptor-mediated endocytosis and are internalized into </w:t>
      </w:r>
      <w:proofErr w:type="spellStart"/>
      <w:r w:rsidR="00260E27" w:rsidRPr="00565BDB">
        <w:rPr>
          <w:rFonts w:ascii="Times New Roman" w:eastAsia="Times New Roman" w:hAnsi="Times New Roman" w:cs="Times New Roman"/>
          <w:sz w:val="20"/>
          <w:szCs w:val="20"/>
          <w:lang w:eastAsia="en-IN" w:bidi="mr-IN"/>
        </w:rPr>
        <w:t>clathrin</w:t>
      </w:r>
      <w:proofErr w:type="spellEnd"/>
      <w:r w:rsidR="00260E27" w:rsidRPr="00565BDB">
        <w:rPr>
          <w:rFonts w:ascii="Times New Roman" w:eastAsia="Times New Roman" w:hAnsi="Times New Roman" w:cs="Times New Roman"/>
          <w:sz w:val="20"/>
          <w:szCs w:val="20"/>
          <w:lang w:eastAsia="en-IN" w:bidi="mr-IN"/>
        </w:rPr>
        <w:t xml:space="preserve">-coated vesicles. Endosome acidification triggers conformational changes, fusion of viral membrane with endosome membrane, and particle disassembly and the viral genomic RNA is released from nucleocapsid into the cytoplasm. The </w:t>
      </w:r>
      <w:proofErr w:type="spellStart"/>
      <w:r w:rsidR="00260E27" w:rsidRPr="00565BDB">
        <w:rPr>
          <w:rFonts w:ascii="Times New Roman" w:eastAsia="Times New Roman" w:hAnsi="Times New Roman" w:cs="Times New Roman"/>
          <w:sz w:val="20"/>
          <w:szCs w:val="20"/>
          <w:lang w:eastAsia="en-IN" w:bidi="mr-IN"/>
        </w:rPr>
        <w:t>ssRNA</w:t>
      </w:r>
      <w:proofErr w:type="spellEnd"/>
      <w:r w:rsidR="00260E27" w:rsidRPr="00565BDB">
        <w:rPr>
          <w:rFonts w:ascii="Times New Roman" w:eastAsia="Times New Roman" w:hAnsi="Times New Roman" w:cs="Times New Roman"/>
          <w:sz w:val="20"/>
          <w:szCs w:val="20"/>
          <w:lang w:eastAsia="en-IN" w:bidi="mr-IN"/>
        </w:rPr>
        <w:t xml:space="preserve"> then is translated into a single polyprotein that is further processed co-translationally and post-translationally by viral and cellular proteases. This cleavage makes three structural proteins and seven </w:t>
      </w:r>
      <w:proofErr w:type="spellStart"/>
      <w:r w:rsidR="00260E27" w:rsidRPr="00565BDB">
        <w:rPr>
          <w:rFonts w:ascii="Times New Roman" w:eastAsia="Times New Roman" w:hAnsi="Times New Roman" w:cs="Times New Roman"/>
          <w:sz w:val="20"/>
          <w:szCs w:val="20"/>
          <w:lang w:eastAsia="en-IN" w:bidi="mr-IN"/>
        </w:rPr>
        <w:t>nonstructural</w:t>
      </w:r>
      <w:proofErr w:type="spellEnd"/>
      <w:r w:rsidR="00260E27" w:rsidRPr="00565BDB">
        <w:rPr>
          <w:rFonts w:ascii="Times New Roman" w:eastAsia="Times New Roman" w:hAnsi="Times New Roman" w:cs="Times New Roman"/>
          <w:sz w:val="20"/>
          <w:szCs w:val="20"/>
          <w:lang w:eastAsia="en-IN" w:bidi="mr-IN"/>
        </w:rPr>
        <w:t xml:space="preserve"> proteins. Viral genome replication initiates with negative-strand </w:t>
      </w:r>
    </w:p>
    <w:p w14:paraId="7228100C" w14:textId="343F7FE1" w:rsidR="00260E27" w:rsidRPr="00565BDB" w:rsidRDefault="00260E27" w:rsidP="0041652A">
      <w:pPr>
        <w:shd w:val="clear" w:color="auto" w:fill="FFFFFF"/>
        <w:spacing w:before="161" w:after="161" w:line="240" w:lineRule="auto"/>
        <w:jc w:val="both"/>
        <w:outlineLvl w:val="0"/>
        <w:rPr>
          <w:rFonts w:ascii="Times New Roman" w:eastAsia="Times New Roman" w:hAnsi="Times New Roman" w:cs="Times New Roman"/>
          <w:sz w:val="20"/>
          <w:szCs w:val="20"/>
          <w:lang w:eastAsia="en-IN" w:bidi="mr-IN"/>
        </w:rPr>
      </w:pPr>
      <w:r w:rsidRPr="00565BDB">
        <w:rPr>
          <w:rFonts w:ascii="Times New Roman" w:eastAsia="Times New Roman" w:hAnsi="Times New Roman" w:cs="Times New Roman"/>
          <w:sz w:val="20"/>
          <w:szCs w:val="20"/>
          <w:lang w:eastAsia="en-IN" w:bidi="mr-IN"/>
        </w:rPr>
        <w:t xml:space="preserve">RNA synthesis, and further serves as a template for the synthesis of the positive-strand genomic RNA. Virus assembly take places in the endoplasmic reticulum (ER) surface by budding, and immature virus particles travel along the host secretory pathway through the trans-Golgi network, </w:t>
      </w:r>
    </w:p>
    <w:p w14:paraId="727E6164" w14:textId="60AC5DEB" w:rsidR="00260E27" w:rsidRPr="00565BDB" w:rsidRDefault="00260E27" w:rsidP="0041652A">
      <w:pPr>
        <w:shd w:val="clear" w:color="auto" w:fill="FFFFFF"/>
        <w:spacing w:before="161" w:after="161" w:line="240" w:lineRule="auto"/>
        <w:jc w:val="both"/>
        <w:outlineLvl w:val="0"/>
        <w:rPr>
          <w:rFonts w:ascii="Times New Roman" w:eastAsia="Times New Roman" w:hAnsi="Times New Roman" w:cs="Times New Roman"/>
          <w:sz w:val="20"/>
          <w:szCs w:val="20"/>
          <w:lang w:eastAsia="en-IN" w:bidi="mr-IN"/>
        </w:rPr>
      </w:pPr>
      <w:r w:rsidRPr="00565BDB">
        <w:rPr>
          <w:rFonts w:ascii="Times New Roman" w:eastAsia="Times New Roman" w:hAnsi="Times New Roman" w:cs="Times New Roman"/>
          <w:sz w:val="20"/>
          <w:szCs w:val="20"/>
          <w:lang w:eastAsia="en-IN" w:bidi="mr-IN"/>
        </w:rPr>
        <w:t>where virion maturation occurs followed by release from the cell via exocytosis. Additionally, the below table shows where the inhibitor/antivirals of ZIKV act during the ZIKV life cycle. Life cycle of ZIKV. Virions attach to the cell surface receptors and subsequently enter</w:t>
      </w:r>
      <w:r w:rsidR="00657B2B"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 xml:space="preserve">cells by receptor-mediated endocytosis and are internalized into </w:t>
      </w:r>
      <w:proofErr w:type="spellStart"/>
      <w:r w:rsidRPr="00565BDB">
        <w:rPr>
          <w:rFonts w:ascii="Times New Roman" w:eastAsia="Times New Roman" w:hAnsi="Times New Roman" w:cs="Times New Roman"/>
          <w:sz w:val="20"/>
          <w:szCs w:val="20"/>
          <w:lang w:eastAsia="en-IN" w:bidi="mr-IN"/>
        </w:rPr>
        <w:t>clathrin</w:t>
      </w:r>
      <w:proofErr w:type="spellEnd"/>
      <w:r w:rsidRPr="00565BDB">
        <w:rPr>
          <w:rFonts w:ascii="Times New Roman" w:eastAsia="Times New Roman" w:hAnsi="Times New Roman" w:cs="Times New Roman"/>
          <w:sz w:val="20"/>
          <w:szCs w:val="20"/>
          <w:lang w:eastAsia="en-IN" w:bidi="mr-IN"/>
        </w:rPr>
        <w:t>-coated vesicles. Endosome</w:t>
      </w:r>
      <w:r w:rsidR="009E20B1"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 xml:space="preserve">acidification triggers conformational changes, fusion of viral membrane with endosome </w:t>
      </w:r>
      <w:proofErr w:type="spellStart"/>
      <w:r w:rsidRPr="00565BDB">
        <w:rPr>
          <w:rFonts w:ascii="Times New Roman" w:eastAsia="Times New Roman" w:hAnsi="Times New Roman" w:cs="Times New Roman"/>
          <w:sz w:val="20"/>
          <w:szCs w:val="20"/>
          <w:lang w:eastAsia="en-IN" w:bidi="mr-IN"/>
        </w:rPr>
        <w:t>membrane,and</w:t>
      </w:r>
      <w:proofErr w:type="spellEnd"/>
      <w:r w:rsidRPr="00565BDB">
        <w:rPr>
          <w:rFonts w:ascii="Times New Roman" w:eastAsia="Times New Roman" w:hAnsi="Times New Roman" w:cs="Times New Roman"/>
          <w:sz w:val="20"/>
          <w:szCs w:val="20"/>
          <w:lang w:eastAsia="en-IN" w:bidi="mr-IN"/>
        </w:rPr>
        <w:t xml:space="preserve"> particle disassembly and the viral genomic RNA is released from nucleocapsid into the cytoplasm.</w:t>
      </w:r>
    </w:p>
    <w:p w14:paraId="626D71FF" w14:textId="77777777" w:rsidR="009E20B1" w:rsidRPr="00565BDB" w:rsidRDefault="00260E27" w:rsidP="0041652A">
      <w:pPr>
        <w:shd w:val="clear" w:color="auto" w:fill="FFFFFF"/>
        <w:spacing w:before="161" w:after="161" w:line="240" w:lineRule="auto"/>
        <w:jc w:val="both"/>
        <w:outlineLvl w:val="0"/>
        <w:rPr>
          <w:rFonts w:ascii="Times New Roman" w:eastAsia="Times New Roman" w:hAnsi="Times New Roman" w:cs="Times New Roman"/>
          <w:sz w:val="20"/>
          <w:szCs w:val="20"/>
          <w:lang w:eastAsia="en-IN" w:bidi="mr-IN"/>
        </w:rPr>
      </w:pPr>
      <w:r w:rsidRPr="00565BDB">
        <w:rPr>
          <w:rFonts w:ascii="Times New Roman" w:eastAsia="Times New Roman" w:hAnsi="Times New Roman" w:cs="Times New Roman"/>
          <w:sz w:val="20"/>
          <w:szCs w:val="20"/>
          <w:lang w:eastAsia="en-IN" w:bidi="mr-IN"/>
        </w:rPr>
        <w:t xml:space="preserve">The </w:t>
      </w:r>
      <w:proofErr w:type="spellStart"/>
      <w:r w:rsidRPr="00565BDB">
        <w:rPr>
          <w:rFonts w:ascii="Times New Roman" w:eastAsia="Times New Roman" w:hAnsi="Times New Roman" w:cs="Times New Roman"/>
          <w:sz w:val="20"/>
          <w:szCs w:val="20"/>
          <w:lang w:eastAsia="en-IN" w:bidi="mr-IN"/>
        </w:rPr>
        <w:t>ssRNA</w:t>
      </w:r>
      <w:proofErr w:type="spellEnd"/>
      <w:r w:rsidRPr="00565BDB">
        <w:rPr>
          <w:rFonts w:ascii="Times New Roman" w:eastAsia="Times New Roman" w:hAnsi="Times New Roman" w:cs="Times New Roman"/>
          <w:sz w:val="20"/>
          <w:szCs w:val="20"/>
          <w:lang w:eastAsia="en-IN" w:bidi="mr-IN"/>
        </w:rPr>
        <w:t xml:space="preserve"> then is translated into a single polyprotein that is further processed co-translationally and</w:t>
      </w:r>
      <w:r w:rsidR="00657B2B"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post-translationally by viral and cellular proteases. This cleavage makes three structural proteins and</w:t>
      </w:r>
      <w:r w:rsidR="00657B2B"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 xml:space="preserve">seven </w:t>
      </w:r>
      <w:proofErr w:type="spellStart"/>
      <w:r w:rsidRPr="00565BDB">
        <w:rPr>
          <w:rFonts w:ascii="Times New Roman" w:eastAsia="Times New Roman" w:hAnsi="Times New Roman" w:cs="Times New Roman"/>
          <w:sz w:val="20"/>
          <w:szCs w:val="20"/>
          <w:lang w:eastAsia="en-IN" w:bidi="mr-IN"/>
        </w:rPr>
        <w:t>nonstructural</w:t>
      </w:r>
      <w:proofErr w:type="spellEnd"/>
      <w:r w:rsidRPr="00565BDB">
        <w:rPr>
          <w:rFonts w:ascii="Times New Roman" w:eastAsia="Times New Roman" w:hAnsi="Times New Roman" w:cs="Times New Roman"/>
          <w:sz w:val="20"/>
          <w:szCs w:val="20"/>
          <w:lang w:eastAsia="en-IN" w:bidi="mr-IN"/>
        </w:rPr>
        <w:t xml:space="preserve"> proteins. Viral genome replication initiates with negative-strand RNA synthesis,</w:t>
      </w:r>
      <w:r w:rsidR="00546AE3"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and further serves as a template for the synthesis of the positive-strand genomic RNA. Virus assembly</w:t>
      </w:r>
      <w:r w:rsidR="00657B2B"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take places in the endoplasmic reticulum (ER) surface by budding, and immature virus particles</w:t>
      </w:r>
      <w:r w:rsidR="00546AE3"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travel along the host secretory pathway through the trans-Golgi network, where virion maturation</w:t>
      </w:r>
      <w:r w:rsidR="00546AE3"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occurs followed by release from the cell via exocytosis. Additionally, the below table shows where</w:t>
      </w:r>
      <w:r w:rsidR="00546AE3" w:rsidRPr="00565BDB">
        <w:rPr>
          <w:rFonts w:ascii="Times New Roman" w:eastAsia="Times New Roman" w:hAnsi="Times New Roman" w:cs="Times New Roman"/>
          <w:sz w:val="20"/>
          <w:szCs w:val="20"/>
          <w:lang w:eastAsia="en-IN" w:bidi="mr-IN"/>
        </w:rPr>
        <w:t xml:space="preserve"> </w:t>
      </w:r>
      <w:r w:rsidRPr="00565BDB">
        <w:rPr>
          <w:rFonts w:ascii="Times New Roman" w:eastAsia="Times New Roman" w:hAnsi="Times New Roman" w:cs="Times New Roman"/>
          <w:sz w:val="20"/>
          <w:szCs w:val="20"/>
          <w:lang w:eastAsia="en-IN" w:bidi="mr-IN"/>
        </w:rPr>
        <w:t>the inhibitor/antivirals of ZIKV act during the ZIKV life cycle.</w:t>
      </w:r>
    </w:p>
    <w:p w14:paraId="79B645D1" w14:textId="77777777" w:rsidR="009E20B1" w:rsidRPr="00565BDB" w:rsidRDefault="009E20B1" w:rsidP="0041652A">
      <w:pPr>
        <w:shd w:val="clear" w:color="auto" w:fill="FFFFFF"/>
        <w:spacing w:before="161" w:after="161" w:line="240" w:lineRule="auto"/>
        <w:jc w:val="both"/>
        <w:outlineLvl w:val="0"/>
        <w:rPr>
          <w:rFonts w:ascii="Times New Roman" w:eastAsia="Times New Roman" w:hAnsi="Times New Roman" w:cs="Times New Roman"/>
          <w:sz w:val="20"/>
          <w:szCs w:val="20"/>
          <w:lang w:eastAsia="en-IN" w:bidi="mr-IN"/>
        </w:rPr>
      </w:pPr>
    </w:p>
    <w:p w14:paraId="13295E07" w14:textId="77777777" w:rsidR="00CC0A96" w:rsidRPr="00565BDB" w:rsidRDefault="00CC0A96" w:rsidP="0041652A">
      <w:pPr>
        <w:shd w:val="clear" w:color="auto" w:fill="FFFFFF"/>
        <w:spacing w:before="161" w:after="161" w:line="240" w:lineRule="auto"/>
        <w:jc w:val="both"/>
        <w:outlineLvl w:val="0"/>
        <w:rPr>
          <w:rFonts w:ascii="Times New Roman" w:eastAsia="Times New Roman" w:hAnsi="Times New Roman" w:cs="Times New Roman"/>
          <w:sz w:val="20"/>
          <w:szCs w:val="20"/>
          <w:lang w:eastAsia="en-IN" w:bidi="mr-IN"/>
        </w:rPr>
      </w:pPr>
    </w:p>
    <w:p w14:paraId="0E39F61B" w14:textId="77777777" w:rsidR="00CC0A96" w:rsidRPr="00565BDB" w:rsidRDefault="00CC0A96" w:rsidP="0041652A">
      <w:pPr>
        <w:shd w:val="clear" w:color="auto" w:fill="FFFFFF"/>
        <w:spacing w:before="161" w:after="161" w:line="240" w:lineRule="auto"/>
        <w:jc w:val="both"/>
        <w:outlineLvl w:val="0"/>
        <w:rPr>
          <w:rFonts w:ascii="Times New Roman" w:eastAsia="Times New Roman" w:hAnsi="Times New Roman" w:cs="Times New Roman"/>
          <w:sz w:val="20"/>
          <w:szCs w:val="20"/>
          <w:lang w:eastAsia="en-IN" w:bidi="mr-IN"/>
        </w:rPr>
      </w:pPr>
    </w:p>
    <w:p w14:paraId="6E50B80C" w14:textId="77777777" w:rsidR="00CC0A96" w:rsidRPr="00565BDB" w:rsidRDefault="00CC0A96" w:rsidP="0041652A">
      <w:pPr>
        <w:shd w:val="clear" w:color="auto" w:fill="FFFFFF"/>
        <w:spacing w:before="161" w:after="161" w:line="240" w:lineRule="auto"/>
        <w:jc w:val="both"/>
        <w:outlineLvl w:val="0"/>
        <w:rPr>
          <w:rFonts w:ascii="Times New Roman" w:eastAsia="Times New Roman" w:hAnsi="Times New Roman" w:cs="Times New Roman"/>
          <w:sz w:val="20"/>
          <w:szCs w:val="20"/>
          <w:lang w:eastAsia="en-IN" w:bidi="mr-IN"/>
        </w:rPr>
      </w:pPr>
    </w:p>
    <w:p w14:paraId="75DD7108" w14:textId="638B0CBE" w:rsidR="00D03F54" w:rsidRPr="00565BDB" w:rsidRDefault="00AA456D" w:rsidP="0041652A">
      <w:pPr>
        <w:pStyle w:val="ListParagraph"/>
        <w:numPr>
          <w:ilvl w:val="0"/>
          <w:numId w:val="27"/>
        </w:numPr>
        <w:shd w:val="clear" w:color="auto" w:fill="FFFFFF"/>
        <w:spacing w:before="161" w:after="161" w:line="240" w:lineRule="auto"/>
        <w:jc w:val="both"/>
        <w:outlineLvl w:val="0"/>
        <w:rPr>
          <w:rFonts w:ascii="Times New Roman" w:eastAsia="Times New Roman" w:hAnsi="Times New Roman" w:cs="Times New Roman"/>
          <w:sz w:val="24"/>
          <w:szCs w:val="24"/>
          <w:lang w:eastAsia="en-IN" w:bidi="mr-IN"/>
        </w:rPr>
      </w:pPr>
      <w:r w:rsidRPr="00565BDB">
        <w:rPr>
          <w:rFonts w:ascii="Times New Roman" w:eastAsia="Times New Roman" w:hAnsi="Times New Roman" w:cs="Times New Roman"/>
          <w:b/>
          <w:bCs/>
          <w:sz w:val="24"/>
          <w:szCs w:val="24"/>
          <w:lang w:bidi="mr-IN"/>
        </w:rPr>
        <w:t>ZIKV-ASSOCIATED NEUROLOGICAL DISORDERS</w:t>
      </w:r>
    </w:p>
    <w:p w14:paraId="0D6B5075" w14:textId="13ED57E5" w:rsidR="00751DEB" w:rsidRPr="00565BDB" w:rsidRDefault="00AA456D" w:rsidP="0041652A">
      <w:pPr>
        <w:pStyle w:val="Heading4"/>
        <w:numPr>
          <w:ilvl w:val="0"/>
          <w:numId w:val="13"/>
        </w:numPr>
        <w:shd w:val="clear" w:color="auto" w:fill="FCFCFC"/>
        <w:spacing w:before="360" w:after="120" w:line="240" w:lineRule="auto"/>
        <w:jc w:val="both"/>
        <w:divId w:val="964699449"/>
        <w:rPr>
          <w:rFonts w:ascii="Times New Roman" w:eastAsia="Times New Roman" w:hAnsi="Times New Roman" w:cs="Times New Roman"/>
          <w:b/>
          <w:bCs/>
          <w:i w:val="0"/>
          <w:iCs w:val="0"/>
          <w:color w:val="auto"/>
          <w:sz w:val="20"/>
          <w:szCs w:val="20"/>
          <w:lang w:bidi="mr-IN"/>
        </w:rPr>
      </w:pPr>
      <w:r w:rsidRPr="00565BDB">
        <w:rPr>
          <w:rFonts w:ascii="Times New Roman" w:eastAsia="Times New Roman" w:hAnsi="Times New Roman" w:cs="Times New Roman"/>
          <w:b/>
          <w:bCs/>
          <w:i w:val="0"/>
          <w:iCs w:val="0"/>
          <w:color w:val="auto"/>
          <w:sz w:val="20"/>
          <w:szCs w:val="20"/>
          <w:lang w:bidi="mr-IN"/>
        </w:rPr>
        <w:t xml:space="preserve">MICROCEPHALY </w:t>
      </w:r>
    </w:p>
    <w:p w14:paraId="3DC64E0B" w14:textId="4055730A" w:rsidR="00F63DED" w:rsidRPr="00565BDB" w:rsidRDefault="00AA456D" w:rsidP="0041652A">
      <w:pPr>
        <w:pStyle w:val="ListParagraph"/>
        <w:numPr>
          <w:ilvl w:val="0"/>
          <w:numId w:val="13"/>
        </w:numPr>
        <w:spacing w:line="240" w:lineRule="auto"/>
        <w:jc w:val="both"/>
        <w:divId w:val="964699449"/>
        <w:rPr>
          <w:rFonts w:ascii="Times New Roman" w:hAnsi="Times New Roman" w:cs="Times New Roman"/>
          <w:b/>
          <w:bCs/>
          <w:sz w:val="20"/>
          <w:szCs w:val="20"/>
          <w:lang w:bidi="mr-IN"/>
        </w:rPr>
      </w:pPr>
      <w:r w:rsidRPr="00565BDB">
        <w:rPr>
          <w:rFonts w:ascii="Times New Roman" w:hAnsi="Times New Roman" w:cs="Times New Roman"/>
          <w:b/>
          <w:bCs/>
          <w:sz w:val="20"/>
          <w:szCs w:val="20"/>
          <w:lang w:bidi="mr-IN"/>
        </w:rPr>
        <w:t>GUILLAIN-BARRÉ SYNDROME</w:t>
      </w:r>
    </w:p>
    <w:p w14:paraId="217D6EA3" w14:textId="353508D2" w:rsidR="000002DF" w:rsidRPr="00565BDB" w:rsidRDefault="000002DF" w:rsidP="0041652A">
      <w:pPr>
        <w:spacing w:line="240" w:lineRule="auto"/>
        <w:jc w:val="both"/>
        <w:divId w:val="964699449"/>
        <w:rPr>
          <w:rFonts w:ascii="Times New Roman" w:hAnsi="Times New Roman" w:cs="Times New Roman"/>
          <w:b/>
          <w:bCs/>
          <w:sz w:val="20"/>
          <w:szCs w:val="20"/>
          <w:lang w:bidi="mr-IN"/>
        </w:rPr>
      </w:pPr>
    </w:p>
    <w:p w14:paraId="4AA54372" w14:textId="7ACF79D7" w:rsidR="000002DF" w:rsidRPr="00565BDB" w:rsidRDefault="00BC68F0" w:rsidP="0041652A">
      <w:pPr>
        <w:pStyle w:val="ListParagraph"/>
        <w:numPr>
          <w:ilvl w:val="0"/>
          <w:numId w:val="30"/>
        </w:numPr>
        <w:spacing w:line="240" w:lineRule="auto"/>
        <w:jc w:val="both"/>
        <w:divId w:val="964699449"/>
        <w:rPr>
          <w:rFonts w:ascii="Times New Roman" w:hAnsi="Times New Roman" w:cs="Times New Roman"/>
          <w:b/>
          <w:bCs/>
          <w:sz w:val="20"/>
          <w:szCs w:val="20"/>
          <w:lang w:bidi="mr-IN"/>
        </w:rPr>
      </w:pPr>
      <w:r w:rsidRPr="00565BDB">
        <w:rPr>
          <w:rFonts w:ascii="Times New Roman" w:hAnsi="Times New Roman" w:cs="Times New Roman"/>
          <w:b/>
          <w:bCs/>
          <w:sz w:val="20"/>
          <w:szCs w:val="20"/>
          <w:lang w:bidi="mr-IN"/>
        </w:rPr>
        <w:t>MICROCEPHALY</w:t>
      </w:r>
    </w:p>
    <w:p w14:paraId="51A9C468" w14:textId="2A4678CF" w:rsidR="00BC68F0" w:rsidRPr="00565BDB" w:rsidRDefault="00253D79" w:rsidP="0041652A">
      <w:pPr>
        <w:spacing w:line="240" w:lineRule="auto"/>
        <w:jc w:val="both"/>
        <w:divId w:val="964699449"/>
        <w:rPr>
          <w:rFonts w:ascii="Times New Roman" w:hAnsi="Times New Roman" w:cs="Times New Roman"/>
          <w:sz w:val="20"/>
          <w:szCs w:val="20"/>
          <w:lang w:bidi="mr-IN"/>
        </w:rPr>
      </w:pPr>
      <w:r w:rsidRPr="00565BDB">
        <w:rPr>
          <w:rFonts w:ascii="Times New Roman" w:hAnsi="Times New Roman" w:cs="Times New Roman"/>
          <w:sz w:val="20"/>
          <w:szCs w:val="20"/>
          <w:lang w:bidi="mr-IN"/>
        </w:rPr>
        <w:t>Microcephaly is a neurological condition in which the brain of a baby</w:t>
      </w:r>
      <w:r w:rsidR="00484C9E" w:rsidRPr="00565BDB">
        <w:rPr>
          <w:rFonts w:ascii="Times New Roman" w:hAnsi="Times New Roman" w:cs="Times New Roman"/>
          <w:sz w:val="20"/>
          <w:szCs w:val="20"/>
          <w:lang w:bidi="mr-IN"/>
        </w:rPr>
        <w:t xml:space="preserve"> </w:t>
      </w:r>
      <w:r w:rsidRPr="00565BDB">
        <w:rPr>
          <w:rFonts w:ascii="Times New Roman" w:hAnsi="Times New Roman" w:cs="Times New Roman"/>
          <w:sz w:val="20"/>
          <w:szCs w:val="20"/>
          <w:lang w:bidi="mr-IN"/>
        </w:rPr>
        <w:t>does not develop properly, causing the head to be smaller than normal</w:t>
      </w:r>
      <w:r w:rsidR="00484C9E" w:rsidRPr="00565BDB">
        <w:rPr>
          <w:rFonts w:ascii="Times New Roman" w:hAnsi="Times New Roman" w:cs="Times New Roman"/>
          <w:sz w:val="20"/>
          <w:szCs w:val="20"/>
          <w:lang w:bidi="mr-IN"/>
        </w:rPr>
        <w:t xml:space="preserve"> </w:t>
      </w:r>
      <w:r w:rsidRPr="00565BDB">
        <w:rPr>
          <w:rFonts w:ascii="Times New Roman" w:hAnsi="Times New Roman" w:cs="Times New Roman"/>
          <w:sz w:val="20"/>
          <w:szCs w:val="20"/>
          <w:lang w:bidi="mr-IN"/>
        </w:rPr>
        <w:t>(</w:t>
      </w:r>
      <w:r w:rsidR="00873454" w:rsidRPr="00565BDB">
        <w:rPr>
          <w:rFonts w:ascii="Times New Roman" w:hAnsi="Times New Roman" w:cs="Times New Roman"/>
          <w:sz w:val="20"/>
          <w:szCs w:val="20"/>
          <w:lang w:bidi="mr-IN"/>
        </w:rPr>
        <w:t>39,40</w:t>
      </w:r>
      <w:r w:rsidRPr="00565BDB">
        <w:rPr>
          <w:rFonts w:ascii="Times New Roman" w:hAnsi="Times New Roman" w:cs="Times New Roman"/>
          <w:sz w:val="20"/>
          <w:szCs w:val="20"/>
          <w:lang w:bidi="mr-IN"/>
        </w:rPr>
        <w:t>).</w:t>
      </w:r>
    </w:p>
    <w:p w14:paraId="42A00333" w14:textId="77777777" w:rsidR="00661A1D" w:rsidRPr="00565BDB" w:rsidRDefault="00866005" w:rsidP="0041652A">
      <w:pPr>
        <w:spacing w:line="240" w:lineRule="auto"/>
        <w:jc w:val="both"/>
        <w:divId w:val="1127815308"/>
        <w:rPr>
          <w:rFonts w:ascii="Times New Roman" w:hAnsi="Times New Roman" w:cs="Times New Roman"/>
          <w:sz w:val="20"/>
          <w:szCs w:val="20"/>
          <w:lang w:bidi="mr-IN"/>
        </w:rPr>
      </w:pPr>
      <w:r w:rsidRPr="00565BDB">
        <w:rPr>
          <w:rFonts w:ascii="Times New Roman" w:hAnsi="Times New Roman" w:cs="Times New Roman"/>
          <w:sz w:val="20"/>
          <w:szCs w:val="20"/>
          <w:lang w:bidi="mr-IN"/>
        </w:rPr>
        <w:lastRenderedPageBreak/>
        <w:t>It is divided into two types:</w:t>
      </w:r>
    </w:p>
    <w:p w14:paraId="2B819B2B" w14:textId="77777777" w:rsidR="00661A1D" w:rsidRPr="00565BDB" w:rsidRDefault="00866005" w:rsidP="0041652A">
      <w:pPr>
        <w:spacing w:line="240" w:lineRule="auto"/>
        <w:jc w:val="both"/>
        <w:divId w:val="1127815308"/>
        <w:rPr>
          <w:rFonts w:ascii="Times New Roman" w:hAnsi="Times New Roman" w:cs="Times New Roman"/>
          <w:sz w:val="20"/>
          <w:szCs w:val="20"/>
          <w:lang w:bidi="mr-IN"/>
        </w:rPr>
      </w:pPr>
      <w:r w:rsidRPr="00565BDB">
        <w:rPr>
          <w:rFonts w:ascii="Times New Roman" w:hAnsi="Times New Roman" w:cs="Times New Roman"/>
          <w:sz w:val="20"/>
          <w:szCs w:val="20"/>
          <w:lang w:bidi="mr-IN"/>
        </w:rPr>
        <w:t xml:space="preserve"> (1) primary or congenital microcephaly, which is present in</w:t>
      </w:r>
      <w:r w:rsidR="004A692A" w:rsidRPr="00565BDB">
        <w:rPr>
          <w:rFonts w:ascii="Times New Roman" w:hAnsi="Times New Roman" w:cs="Times New Roman"/>
          <w:sz w:val="20"/>
          <w:szCs w:val="20"/>
          <w:lang w:bidi="mr-IN"/>
        </w:rPr>
        <w:t xml:space="preserve"> </w:t>
      </w:r>
      <w:r w:rsidRPr="00565BDB">
        <w:rPr>
          <w:rFonts w:ascii="Times New Roman" w:hAnsi="Times New Roman" w:cs="Times New Roman"/>
          <w:sz w:val="20"/>
          <w:szCs w:val="20"/>
          <w:lang w:bidi="mr-IN"/>
        </w:rPr>
        <w:t>utero or at birth; and</w:t>
      </w:r>
    </w:p>
    <w:p w14:paraId="4E1C9B0C" w14:textId="0907ACE5" w:rsidR="00F83622" w:rsidRPr="00565BDB" w:rsidRDefault="00866005" w:rsidP="0041652A">
      <w:pPr>
        <w:spacing w:line="240" w:lineRule="auto"/>
        <w:jc w:val="both"/>
        <w:divId w:val="1127815308"/>
        <w:rPr>
          <w:rFonts w:ascii="Times New Roman" w:hAnsi="Times New Roman" w:cs="Times New Roman"/>
          <w:sz w:val="20"/>
          <w:szCs w:val="20"/>
          <w:lang w:bidi="mr-IN"/>
        </w:rPr>
      </w:pPr>
      <w:r w:rsidRPr="00565BDB">
        <w:rPr>
          <w:rFonts w:ascii="Times New Roman" w:hAnsi="Times New Roman" w:cs="Times New Roman"/>
          <w:sz w:val="20"/>
          <w:szCs w:val="20"/>
          <w:lang w:bidi="mr-IN"/>
        </w:rPr>
        <w:t xml:space="preserve"> (2) secondary or postnatal microcephaly, which</w:t>
      </w:r>
      <w:r w:rsidR="004A692A" w:rsidRPr="00565BDB">
        <w:rPr>
          <w:rFonts w:ascii="Times New Roman" w:hAnsi="Times New Roman" w:cs="Times New Roman"/>
          <w:sz w:val="20"/>
          <w:szCs w:val="20"/>
          <w:lang w:bidi="mr-IN"/>
        </w:rPr>
        <w:t xml:space="preserve"> </w:t>
      </w:r>
      <w:r w:rsidRPr="00565BDB">
        <w:rPr>
          <w:rFonts w:ascii="Times New Roman" w:hAnsi="Times New Roman" w:cs="Times New Roman"/>
          <w:sz w:val="20"/>
          <w:szCs w:val="20"/>
          <w:lang w:bidi="mr-IN"/>
        </w:rPr>
        <w:t>develops after birth (</w:t>
      </w:r>
      <w:r w:rsidR="00873454" w:rsidRPr="00565BDB">
        <w:rPr>
          <w:rFonts w:ascii="Times New Roman" w:hAnsi="Times New Roman" w:cs="Times New Roman"/>
          <w:sz w:val="20"/>
          <w:szCs w:val="20"/>
          <w:lang w:bidi="mr-IN"/>
        </w:rPr>
        <w:t>41</w:t>
      </w:r>
      <w:r w:rsidRPr="00565BDB">
        <w:rPr>
          <w:rFonts w:ascii="Times New Roman" w:hAnsi="Times New Roman" w:cs="Times New Roman"/>
          <w:sz w:val="20"/>
          <w:szCs w:val="20"/>
          <w:lang w:bidi="mr-IN"/>
        </w:rPr>
        <w:t>).</w:t>
      </w:r>
    </w:p>
    <w:p w14:paraId="14FDFFAC" w14:textId="51421905" w:rsidR="004E2D31" w:rsidRPr="00565BDB" w:rsidRDefault="00866005" w:rsidP="0041652A">
      <w:pPr>
        <w:spacing w:line="240" w:lineRule="auto"/>
        <w:jc w:val="both"/>
        <w:divId w:val="1127815308"/>
        <w:rPr>
          <w:rFonts w:ascii="Times New Roman" w:hAnsi="Times New Roman" w:cs="Times New Roman"/>
          <w:sz w:val="20"/>
          <w:szCs w:val="20"/>
          <w:lang w:bidi="mr-IN"/>
        </w:rPr>
      </w:pPr>
      <w:r w:rsidRPr="00565BDB">
        <w:rPr>
          <w:rFonts w:ascii="Times New Roman" w:hAnsi="Times New Roman" w:cs="Times New Roman"/>
          <w:sz w:val="20"/>
          <w:szCs w:val="20"/>
          <w:lang w:bidi="mr-IN"/>
        </w:rPr>
        <w:t>While primary microcephaly is likely caused by a decrease in</w:t>
      </w:r>
      <w:r w:rsidR="00F83622" w:rsidRPr="00565BDB">
        <w:rPr>
          <w:rFonts w:ascii="Times New Roman" w:hAnsi="Times New Roman" w:cs="Times New Roman"/>
          <w:sz w:val="20"/>
          <w:szCs w:val="20"/>
          <w:lang w:bidi="mr-IN"/>
        </w:rPr>
        <w:t xml:space="preserve"> </w:t>
      </w:r>
      <w:r w:rsidRPr="00565BDB">
        <w:rPr>
          <w:rFonts w:ascii="Times New Roman" w:hAnsi="Times New Roman" w:cs="Times New Roman"/>
          <w:sz w:val="20"/>
          <w:szCs w:val="20"/>
          <w:lang w:bidi="mr-IN"/>
        </w:rPr>
        <w:t>the number of neurons produced during neurogenesis, secondary microcephaly is presumably caused by a reduction in the number of</w:t>
      </w:r>
      <w:r w:rsidR="00F83622" w:rsidRPr="00565BDB">
        <w:rPr>
          <w:rFonts w:ascii="Times New Roman" w:hAnsi="Times New Roman" w:cs="Times New Roman"/>
          <w:sz w:val="20"/>
          <w:szCs w:val="20"/>
          <w:lang w:bidi="mr-IN"/>
        </w:rPr>
        <w:t xml:space="preserve"> </w:t>
      </w:r>
      <w:r w:rsidRPr="00565BDB">
        <w:rPr>
          <w:rFonts w:ascii="Times New Roman" w:hAnsi="Times New Roman" w:cs="Times New Roman"/>
          <w:sz w:val="20"/>
          <w:szCs w:val="20"/>
          <w:lang w:bidi="mr-IN"/>
        </w:rPr>
        <w:t>dendritic processes and synaptic connections. Microcephaly can be caused by a variety of genetic mutations, peri- and</w:t>
      </w:r>
      <w:r w:rsidR="00FC0718" w:rsidRPr="00565BDB">
        <w:rPr>
          <w:rFonts w:ascii="Times New Roman" w:hAnsi="Times New Roman" w:cs="Times New Roman"/>
          <w:sz w:val="20"/>
          <w:szCs w:val="20"/>
          <w:lang w:bidi="mr-IN"/>
        </w:rPr>
        <w:t xml:space="preserve"> </w:t>
      </w:r>
      <w:r w:rsidRPr="00565BDB">
        <w:rPr>
          <w:rFonts w:ascii="Times New Roman" w:hAnsi="Times New Roman" w:cs="Times New Roman"/>
          <w:sz w:val="20"/>
          <w:szCs w:val="20"/>
          <w:lang w:bidi="mr-IN"/>
        </w:rPr>
        <w:t xml:space="preserve">post-natal brain injuries, teratogenic agents, and congenital </w:t>
      </w:r>
      <w:proofErr w:type="spellStart"/>
      <w:r w:rsidRPr="00565BDB">
        <w:rPr>
          <w:rFonts w:ascii="Times New Roman" w:hAnsi="Times New Roman" w:cs="Times New Roman"/>
          <w:sz w:val="20"/>
          <w:szCs w:val="20"/>
          <w:lang w:bidi="mr-IN"/>
        </w:rPr>
        <w:t>infections</w:t>
      </w:r>
      <w:r w:rsidR="00734CF5" w:rsidRPr="00565BDB">
        <w:rPr>
          <w:rFonts w:ascii="Times New Roman" w:eastAsia="Times New Roman" w:hAnsi="Times New Roman" w:cs="Times New Roman"/>
          <w:sz w:val="20"/>
          <w:szCs w:val="20"/>
          <w:shd w:val="clear" w:color="auto" w:fill="FCFCFC"/>
          <w:lang w:bidi="mr-IN"/>
        </w:rPr>
        <w:t>The</w:t>
      </w:r>
      <w:proofErr w:type="spellEnd"/>
      <w:r w:rsidR="00734CF5" w:rsidRPr="00565BDB">
        <w:rPr>
          <w:rFonts w:ascii="Times New Roman" w:eastAsia="Times New Roman" w:hAnsi="Times New Roman" w:cs="Times New Roman"/>
          <w:sz w:val="20"/>
          <w:szCs w:val="20"/>
          <w:shd w:val="clear" w:color="auto" w:fill="FCFCFC"/>
          <w:lang w:bidi="mr-IN"/>
        </w:rPr>
        <w:t xml:space="preserve"> ZIKV outbreak in Brazil in 2016 had received much attention because of the surge of ZIKV-associated microcephaly cases, suspecting a possible association. </w:t>
      </w:r>
      <w:r w:rsidR="00025C37" w:rsidRPr="00565BDB">
        <w:rPr>
          <w:rFonts w:ascii="Times New Roman" w:eastAsia="Times New Roman" w:hAnsi="Times New Roman" w:cs="Times New Roman"/>
          <w:sz w:val="20"/>
          <w:szCs w:val="20"/>
          <w:lang w:bidi="mr-IN"/>
        </w:rPr>
        <w:t xml:space="preserve">At first a link between ZIKV and microcephaly was not widely accepted and alternate proposals for a causative agent included pesticides and a bovine-like viral </w:t>
      </w:r>
      <w:proofErr w:type="spellStart"/>
      <w:r w:rsidR="00025C37" w:rsidRPr="00565BDB">
        <w:rPr>
          <w:rFonts w:ascii="Times New Roman" w:eastAsia="Times New Roman" w:hAnsi="Times New Roman" w:cs="Times New Roman"/>
          <w:sz w:val="20"/>
          <w:szCs w:val="20"/>
          <w:lang w:bidi="mr-IN"/>
        </w:rPr>
        <w:t>diarrhea</w:t>
      </w:r>
      <w:proofErr w:type="spellEnd"/>
      <w:r w:rsidR="00025C37" w:rsidRPr="00565BDB">
        <w:rPr>
          <w:rFonts w:ascii="Times New Roman" w:eastAsia="Times New Roman" w:hAnsi="Times New Roman" w:cs="Times New Roman"/>
          <w:sz w:val="20"/>
          <w:szCs w:val="20"/>
          <w:lang w:bidi="mr-IN"/>
        </w:rPr>
        <w:t xml:space="preserve"> virus [</w:t>
      </w:r>
      <w:r w:rsidR="00873454" w:rsidRPr="00565BDB">
        <w:rPr>
          <w:rFonts w:ascii="Times New Roman" w:eastAsia="Times New Roman" w:hAnsi="Times New Roman" w:cs="Times New Roman"/>
          <w:sz w:val="20"/>
          <w:szCs w:val="20"/>
          <w:lang w:bidi="mr-IN"/>
        </w:rPr>
        <w:t>42</w:t>
      </w:r>
      <w:r w:rsidR="00025C37" w:rsidRPr="00565BDB">
        <w:rPr>
          <w:rFonts w:ascii="Times New Roman" w:eastAsia="Times New Roman" w:hAnsi="Times New Roman" w:cs="Times New Roman"/>
          <w:sz w:val="20"/>
          <w:szCs w:val="20"/>
          <w:lang w:bidi="mr-IN"/>
        </w:rPr>
        <w:t>], but a number of lines of evidence subsequently supported the association. Firstly epidemiological studies supported the association showing that microcephaly was associated with ZIKV infection during pregnancy, particularly when the infection took place in the </w:t>
      </w:r>
      <w:hyperlink r:id="rId6" w:tooltip="Learn more about first trimester from ScienceDirect's AI-generated Topic Pages" w:history="1">
        <w:r w:rsidR="00025C37" w:rsidRPr="00565BDB">
          <w:rPr>
            <w:rStyle w:val="Hyperlink"/>
            <w:rFonts w:ascii="Times New Roman" w:eastAsia="Times New Roman" w:hAnsi="Times New Roman" w:cs="Times New Roman"/>
            <w:color w:val="auto"/>
            <w:sz w:val="20"/>
            <w:szCs w:val="20"/>
            <w:u w:val="none"/>
            <w:lang w:bidi="mr-IN"/>
          </w:rPr>
          <w:t>first trimester</w:t>
        </w:r>
      </w:hyperlink>
      <w:r w:rsidR="00025C37" w:rsidRPr="00565BDB">
        <w:rPr>
          <w:rFonts w:ascii="Times New Roman" w:eastAsia="Times New Roman" w:hAnsi="Times New Roman" w:cs="Times New Roman"/>
          <w:sz w:val="20"/>
          <w:szCs w:val="20"/>
          <w:lang w:bidi="mr-IN"/>
        </w:rPr>
        <w:t> [</w:t>
      </w:r>
      <w:bookmarkStart w:id="0" w:name="bbib0110"/>
      <w:r w:rsidR="00025C37" w:rsidRPr="00565BDB">
        <w:rPr>
          <w:rFonts w:ascii="Times New Roman" w:eastAsia="Times New Roman" w:hAnsi="Times New Roman" w:cs="Times New Roman"/>
          <w:sz w:val="20"/>
          <w:szCs w:val="20"/>
          <w:lang w:bidi="mr-IN"/>
        </w:rPr>
        <w:fldChar w:fldCharType="begin"/>
      </w:r>
      <w:r w:rsidR="00025C37" w:rsidRPr="00565BDB">
        <w:rPr>
          <w:rFonts w:ascii="Times New Roman" w:eastAsia="Times New Roman" w:hAnsi="Times New Roman" w:cs="Times New Roman"/>
          <w:sz w:val="20"/>
          <w:szCs w:val="20"/>
          <w:lang w:bidi="mr-IN"/>
        </w:rPr>
        <w:instrText xml:space="preserve"> HYPERLINK "https://www.sciencedirect.com/science/article/pii/S1876034119303120" \l "bib0110" </w:instrText>
      </w:r>
      <w:r w:rsidR="00025C37" w:rsidRPr="00565BDB">
        <w:rPr>
          <w:rFonts w:ascii="Times New Roman" w:eastAsia="Times New Roman" w:hAnsi="Times New Roman" w:cs="Times New Roman"/>
          <w:sz w:val="20"/>
          <w:szCs w:val="20"/>
          <w:lang w:bidi="mr-IN"/>
        </w:rPr>
      </w:r>
      <w:r w:rsidR="00025C37" w:rsidRPr="00565BDB">
        <w:rPr>
          <w:rFonts w:ascii="Times New Roman" w:eastAsia="Times New Roman" w:hAnsi="Times New Roman" w:cs="Times New Roman"/>
          <w:sz w:val="20"/>
          <w:szCs w:val="20"/>
          <w:lang w:bidi="mr-IN"/>
        </w:rPr>
        <w:fldChar w:fldCharType="separate"/>
      </w:r>
      <w:r w:rsidR="00873454" w:rsidRPr="00565BDB">
        <w:rPr>
          <w:rStyle w:val="anchor-text"/>
          <w:rFonts w:ascii="Times New Roman" w:hAnsi="Times New Roman" w:cs="Times New Roman"/>
          <w:sz w:val="20"/>
          <w:szCs w:val="20"/>
        </w:rPr>
        <w:t>43</w:t>
      </w:r>
      <w:r w:rsidR="00025C37" w:rsidRPr="00565BDB">
        <w:rPr>
          <w:rFonts w:ascii="Times New Roman" w:eastAsia="Times New Roman" w:hAnsi="Times New Roman" w:cs="Times New Roman"/>
          <w:sz w:val="20"/>
          <w:szCs w:val="20"/>
          <w:lang w:bidi="mr-IN"/>
        </w:rPr>
        <w:fldChar w:fldCharType="end"/>
      </w:r>
      <w:bookmarkEnd w:id="0"/>
      <w:r w:rsidR="00025C37" w:rsidRPr="00565BDB">
        <w:rPr>
          <w:rFonts w:ascii="Times New Roman" w:eastAsia="Times New Roman" w:hAnsi="Times New Roman" w:cs="Times New Roman"/>
          <w:sz w:val="20"/>
          <w:szCs w:val="20"/>
          <w:lang w:bidi="mr-IN"/>
        </w:rPr>
        <w:t>].</w:t>
      </w:r>
    </w:p>
    <w:p w14:paraId="2F041F09" w14:textId="6FC6A85C" w:rsidR="00AA456D" w:rsidRPr="00565BDB" w:rsidRDefault="00025C37" w:rsidP="0041652A">
      <w:pPr>
        <w:spacing w:line="240" w:lineRule="auto"/>
        <w:jc w:val="both"/>
        <w:divId w:val="1127815308"/>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 xml:space="preserve"> Secondly, ZIKV was recovered from the brain of a foetus medically aborted for reasons of microcephaly [</w:t>
      </w:r>
      <w:bookmarkStart w:id="1" w:name="bbib0115"/>
      <w:r w:rsidRPr="00565BDB">
        <w:rPr>
          <w:rFonts w:ascii="Times New Roman" w:eastAsia="Times New Roman" w:hAnsi="Times New Roman" w:cs="Times New Roman"/>
          <w:sz w:val="20"/>
          <w:szCs w:val="20"/>
          <w:lang w:bidi="mr-IN"/>
        </w:rPr>
        <w:fldChar w:fldCharType="begin"/>
      </w:r>
      <w:r w:rsidRPr="00565BDB">
        <w:rPr>
          <w:rFonts w:ascii="Times New Roman" w:eastAsia="Times New Roman" w:hAnsi="Times New Roman" w:cs="Times New Roman"/>
          <w:sz w:val="20"/>
          <w:szCs w:val="20"/>
          <w:lang w:bidi="mr-IN"/>
        </w:rPr>
        <w:instrText xml:space="preserve"> HYPERLINK "https://www.sciencedirect.com/science/article/pii/S1876034119303120" \l "bib0115" </w:instrText>
      </w:r>
      <w:r w:rsidRPr="00565BDB">
        <w:rPr>
          <w:rFonts w:ascii="Times New Roman" w:eastAsia="Times New Roman" w:hAnsi="Times New Roman" w:cs="Times New Roman"/>
          <w:sz w:val="20"/>
          <w:szCs w:val="20"/>
          <w:lang w:bidi="mr-IN"/>
        </w:rPr>
      </w:r>
      <w:r w:rsidRPr="00565BDB">
        <w:rPr>
          <w:rFonts w:ascii="Times New Roman" w:eastAsia="Times New Roman" w:hAnsi="Times New Roman" w:cs="Times New Roman"/>
          <w:sz w:val="20"/>
          <w:szCs w:val="20"/>
          <w:lang w:bidi="mr-IN"/>
        </w:rPr>
        <w:fldChar w:fldCharType="separate"/>
      </w:r>
      <w:r w:rsidR="00873454" w:rsidRPr="00565BDB">
        <w:rPr>
          <w:rStyle w:val="anchor-text"/>
          <w:rFonts w:ascii="Times New Roman" w:hAnsi="Times New Roman" w:cs="Times New Roman"/>
          <w:sz w:val="20"/>
          <w:szCs w:val="20"/>
        </w:rPr>
        <w:t>44</w:t>
      </w:r>
      <w:r w:rsidRPr="00565BDB">
        <w:rPr>
          <w:rFonts w:ascii="Times New Roman" w:eastAsia="Times New Roman" w:hAnsi="Times New Roman" w:cs="Times New Roman"/>
          <w:sz w:val="20"/>
          <w:szCs w:val="20"/>
          <w:lang w:bidi="mr-IN"/>
        </w:rPr>
        <w:fldChar w:fldCharType="end"/>
      </w:r>
      <w:bookmarkEnd w:id="1"/>
      <w:r w:rsidRPr="00565BDB">
        <w:rPr>
          <w:rFonts w:ascii="Times New Roman" w:eastAsia="Times New Roman" w:hAnsi="Times New Roman" w:cs="Times New Roman"/>
          <w:sz w:val="20"/>
          <w:szCs w:val="20"/>
          <w:lang w:bidi="mr-IN"/>
        </w:rPr>
        <w:t>], and thirdly experimental evidence showed that ZIKV was able to infect human neural progenitor cells [</w:t>
      </w:r>
      <w:bookmarkStart w:id="2" w:name="bbib0120"/>
      <w:r w:rsidRPr="00565BDB">
        <w:rPr>
          <w:rFonts w:ascii="Times New Roman" w:eastAsia="Times New Roman" w:hAnsi="Times New Roman" w:cs="Times New Roman"/>
          <w:sz w:val="20"/>
          <w:szCs w:val="20"/>
          <w:lang w:bidi="mr-IN"/>
        </w:rPr>
        <w:fldChar w:fldCharType="begin"/>
      </w:r>
      <w:r w:rsidRPr="00565BDB">
        <w:rPr>
          <w:rFonts w:ascii="Times New Roman" w:eastAsia="Times New Roman" w:hAnsi="Times New Roman" w:cs="Times New Roman"/>
          <w:sz w:val="20"/>
          <w:szCs w:val="20"/>
          <w:lang w:bidi="mr-IN"/>
        </w:rPr>
        <w:instrText xml:space="preserve"> HYPERLINK "https://www.sciencedirect.com/science/article/pii/S1876034119303120" \l "bib0120" </w:instrText>
      </w:r>
      <w:r w:rsidRPr="00565BDB">
        <w:rPr>
          <w:rFonts w:ascii="Times New Roman" w:eastAsia="Times New Roman" w:hAnsi="Times New Roman" w:cs="Times New Roman"/>
          <w:sz w:val="20"/>
          <w:szCs w:val="20"/>
          <w:lang w:bidi="mr-IN"/>
        </w:rPr>
      </w:r>
      <w:r w:rsidRPr="00565BDB">
        <w:rPr>
          <w:rFonts w:ascii="Times New Roman" w:eastAsia="Times New Roman" w:hAnsi="Times New Roman" w:cs="Times New Roman"/>
          <w:sz w:val="20"/>
          <w:szCs w:val="20"/>
          <w:lang w:bidi="mr-IN"/>
        </w:rPr>
        <w:fldChar w:fldCharType="separate"/>
      </w:r>
      <w:r w:rsidR="00873454" w:rsidRPr="00565BDB">
        <w:rPr>
          <w:rStyle w:val="anchor-text"/>
          <w:rFonts w:ascii="Times New Roman" w:hAnsi="Times New Roman" w:cs="Times New Roman"/>
          <w:sz w:val="20"/>
          <w:szCs w:val="20"/>
        </w:rPr>
        <w:t>45</w:t>
      </w:r>
      <w:r w:rsidRPr="00565BDB">
        <w:rPr>
          <w:rFonts w:ascii="Times New Roman" w:eastAsia="Times New Roman" w:hAnsi="Times New Roman" w:cs="Times New Roman"/>
          <w:sz w:val="20"/>
          <w:szCs w:val="20"/>
          <w:lang w:bidi="mr-IN"/>
        </w:rPr>
        <w:fldChar w:fldCharType="end"/>
      </w:r>
      <w:bookmarkEnd w:id="2"/>
      <w:r w:rsidRPr="00565BDB">
        <w:rPr>
          <w:rFonts w:ascii="Times New Roman" w:eastAsia="Times New Roman" w:hAnsi="Times New Roman" w:cs="Times New Roman"/>
          <w:sz w:val="20"/>
          <w:szCs w:val="20"/>
          <w:lang w:bidi="mr-IN"/>
        </w:rPr>
        <w:t>].Animal model systems also provided data supporting the association between ZIKV infection and microcephaly [</w:t>
      </w:r>
      <w:r w:rsidR="00B72A2D" w:rsidRPr="00565BDB">
        <w:rPr>
          <w:rFonts w:ascii="Times New Roman" w:eastAsia="Times New Roman" w:hAnsi="Times New Roman" w:cs="Times New Roman"/>
          <w:sz w:val="20"/>
          <w:szCs w:val="20"/>
          <w:lang w:bidi="mr-IN"/>
        </w:rPr>
        <w:t>46</w:t>
      </w:r>
      <w:r w:rsidRPr="00565BDB">
        <w:rPr>
          <w:rFonts w:ascii="Times New Roman" w:eastAsia="Times New Roman" w:hAnsi="Times New Roman" w:cs="Times New Roman"/>
          <w:sz w:val="20"/>
          <w:szCs w:val="20"/>
          <w:lang w:bidi="mr-IN"/>
        </w:rPr>
        <w:t>]. Further supporting evidence of an association between </w:t>
      </w:r>
      <w:hyperlink r:id="rId7" w:tooltip="Learn more about Zika virus from ScienceDirect's AI-generated Topic Pages" w:history="1">
        <w:r w:rsidRPr="00565BDB">
          <w:rPr>
            <w:rStyle w:val="Hyperlink"/>
            <w:rFonts w:ascii="Times New Roman" w:eastAsia="Times New Roman" w:hAnsi="Times New Roman" w:cs="Times New Roman"/>
            <w:color w:val="auto"/>
            <w:sz w:val="20"/>
            <w:szCs w:val="20"/>
            <w:u w:val="none"/>
            <w:lang w:bidi="mr-IN"/>
          </w:rPr>
          <w:t>Zika virus</w:t>
        </w:r>
      </w:hyperlink>
      <w:r w:rsidRPr="00565BDB">
        <w:rPr>
          <w:rFonts w:ascii="Times New Roman" w:eastAsia="Times New Roman" w:hAnsi="Times New Roman" w:cs="Times New Roman"/>
          <w:sz w:val="20"/>
          <w:szCs w:val="20"/>
          <w:lang w:bidi="mr-IN"/>
        </w:rPr>
        <w:t> infection of pregnant women was provided after a retrospective review of data from French Polynesia [</w:t>
      </w:r>
      <w:bookmarkStart w:id="3" w:name="bbib0135"/>
      <w:r w:rsidRPr="00565BDB">
        <w:rPr>
          <w:rFonts w:ascii="Times New Roman" w:eastAsia="Times New Roman" w:hAnsi="Times New Roman" w:cs="Times New Roman"/>
          <w:sz w:val="20"/>
          <w:szCs w:val="20"/>
          <w:lang w:bidi="mr-IN"/>
        </w:rPr>
        <w:fldChar w:fldCharType="begin"/>
      </w:r>
      <w:r w:rsidRPr="00565BDB">
        <w:rPr>
          <w:rFonts w:ascii="Times New Roman" w:eastAsia="Times New Roman" w:hAnsi="Times New Roman" w:cs="Times New Roman"/>
          <w:sz w:val="20"/>
          <w:szCs w:val="20"/>
          <w:lang w:bidi="mr-IN"/>
        </w:rPr>
        <w:instrText xml:space="preserve"> HYPERLINK "https://www.sciencedirect.com/science/article/pii/S1876034119303120" \l "bib0135" </w:instrText>
      </w:r>
      <w:r w:rsidRPr="00565BDB">
        <w:rPr>
          <w:rFonts w:ascii="Times New Roman" w:eastAsia="Times New Roman" w:hAnsi="Times New Roman" w:cs="Times New Roman"/>
          <w:sz w:val="20"/>
          <w:szCs w:val="20"/>
          <w:lang w:bidi="mr-IN"/>
        </w:rPr>
      </w:r>
      <w:r w:rsidRPr="00565BDB">
        <w:rPr>
          <w:rFonts w:ascii="Times New Roman" w:eastAsia="Times New Roman" w:hAnsi="Times New Roman" w:cs="Times New Roman"/>
          <w:sz w:val="20"/>
          <w:szCs w:val="20"/>
          <w:lang w:bidi="mr-IN"/>
        </w:rPr>
        <w:fldChar w:fldCharType="separate"/>
      </w:r>
      <w:r w:rsidR="00B72A2D" w:rsidRPr="00565BDB">
        <w:rPr>
          <w:rStyle w:val="anchor-text"/>
          <w:rFonts w:ascii="Times New Roman" w:hAnsi="Times New Roman" w:cs="Times New Roman"/>
          <w:sz w:val="20"/>
          <w:szCs w:val="20"/>
        </w:rPr>
        <w:t>47</w:t>
      </w:r>
      <w:r w:rsidRPr="00565BDB">
        <w:rPr>
          <w:rFonts w:ascii="Times New Roman" w:eastAsia="Times New Roman" w:hAnsi="Times New Roman" w:cs="Times New Roman"/>
          <w:sz w:val="20"/>
          <w:szCs w:val="20"/>
          <w:lang w:bidi="mr-IN"/>
        </w:rPr>
        <w:fldChar w:fldCharType="end"/>
      </w:r>
      <w:bookmarkEnd w:id="3"/>
      <w:r w:rsidRPr="00565BDB">
        <w:rPr>
          <w:rFonts w:ascii="Times New Roman" w:eastAsia="Times New Roman" w:hAnsi="Times New Roman" w:cs="Times New Roman"/>
          <w:sz w:val="20"/>
          <w:szCs w:val="20"/>
          <w:lang w:bidi="mr-IN"/>
        </w:rPr>
        <w:t>], as well as an increase in the occurrence of microcephaly and other </w:t>
      </w:r>
      <w:hyperlink r:id="rId8" w:tooltip="Learn more about birth defects from ScienceDirect's AI-generated Topic Pages" w:history="1">
        <w:r w:rsidRPr="00565BDB">
          <w:rPr>
            <w:rStyle w:val="Hyperlink"/>
            <w:rFonts w:ascii="Times New Roman" w:eastAsia="Times New Roman" w:hAnsi="Times New Roman" w:cs="Times New Roman"/>
            <w:color w:val="auto"/>
            <w:sz w:val="20"/>
            <w:szCs w:val="20"/>
            <w:u w:val="none"/>
            <w:lang w:bidi="mr-IN"/>
          </w:rPr>
          <w:t>birth defects</w:t>
        </w:r>
      </w:hyperlink>
      <w:r w:rsidRPr="00565BDB">
        <w:rPr>
          <w:rFonts w:ascii="Times New Roman" w:eastAsia="Times New Roman" w:hAnsi="Times New Roman" w:cs="Times New Roman"/>
          <w:sz w:val="20"/>
          <w:szCs w:val="20"/>
          <w:lang w:bidi="mr-IN"/>
        </w:rPr>
        <w:t> in babies born in other countries or territories which had experienced the introduction on ZIKV such as Columbia [</w:t>
      </w:r>
      <w:r w:rsidR="00B72A2D" w:rsidRPr="00565BDB">
        <w:rPr>
          <w:rFonts w:ascii="Times New Roman" w:eastAsia="Times New Roman" w:hAnsi="Times New Roman" w:cs="Times New Roman"/>
          <w:sz w:val="20"/>
          <w:szCs w:val="20"/>
          <w:lang w:bidi="mr-IN"/>
        </w:rPr>
        <w:t>49</w:t>
      </w:r>
      <w:r w:rsidRPr="00565BDB">
        <w:rPr>
          <w:rFonts w:ascii="Times New Roman" w:eastAsia="Times New Roman" w:hAnsi="Times New Roman" w:cs="Times New Roman"/>
          <w:sz w:val="20"/>
          <w:szCs w:val="20"/>
          <w:lang w:bidi="mr-IN"/>
        </w:rPr>
        <w:t>], Puerto Rico , and Mexico.</w:t>
      </w:r>
    </w:p>
    <w:p w14:paraId="4236D4E9" w14:textId="7CDA08D8" w:rsidR="004551A8" w:rsidRPr="00565BDB" w:rsidRDefault="00AA456D" w:rsidP="0041652A">
      <w:pPr>
        <w:pStyle w:val="ListParagraph"/>
        <w:numPr>
          <w:ilvl w:val="0"/>
          <w:numId w:val="30"/>
        </w:numPr>
        <w:spacing w:line="240" w:lineRule="auto"/>
        <w:jc w:val="both"/>
        <w:divId w:val="1582595465"/>
        <w:rPr>
          <w:rFonts w:ascii="Times New Roman" w:eastAsia="Times New Roman" w:hAnsi="Times New Roman" w:cs="Times New Roman"/>
          <w:b/>
          <w:bCs/>
          <w:sz w:val="20"/>
          <w:szCs w:val="20"/>
          <w:lang w:bidi="mr-IN"/>
        </w:rPr>
      </w:pPr>
      <w:r w:rsidRPr="00565BDB">
        <w:rPr>
          <w:rFonts w:ascii="Times New Roman" w:eastAsia="Times New Roman" w:hAnsi="Times New Roman" w:cs="Times New Roman"/>
          <w:b/>
          <w:bCs/>
          <w:sz w:val="20"/>
          <w:szCs w:val="20"/>
          <w:lang w:bidi="mr-IN"/>
        </w:rPr>
        <w:t xml:space="preserve">GUILLAIN–BARRÉ SYNDROME (GBS) </w:t>
      </w:r>
    </w:p>
    <w:p w14:paraId="45873D11" w14:textId="51EED763" w:rsidR="00BC265C" w:rsidRPr="00565BDB" w:rsidRDefault="006142A7" w:rsidP="0041652A">
      <w:pPr>
        <w:spacing w:line="240" w:lineRule="auto"/>
        <w:jc w:val="both"/>
        <w:divId w:val="1582595465"/>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is one of the new complications and manifestations of ZIKV infection [</w:t>
      </w:r>
      <w:r w:rsidR="00B72A2D" w:rsidRPr="00565BDB">
        <w:rPr>
          <w:rFonts w:ascii="Times New Roman" w:eastAsia="Times New Roman" w:hAnsi="Times New Roman" w:cs="Times New Roman"/>
          <w:sz w:val="20"/>
          <w:szCs w:val="20"/>
          <w:lang w:bidi="mr-IN"/>
        </w:rPr>
        <w:t>49</w:t>
      </w:r>
      <w:r w:rsidRPr="00565BDB">
        <w:rPr>
          <w:rFonts w:ascii="Times New Roman" w:eastAsia="Times New Roman" w:hAnsi="Times New Roman" w:cs="Times New Roman"/>
          <w:sz w:val="20"/>
          <w:szCs w:val="20"/>
          <w:lang w:bidi="mr-IN"/>
        </w:rPr>
        <w:t xml:space="preserve">]. GBS </w:t>
      </w:r>
      <w:r w:rsidR="00597744" w:rsidRPr="00565BDB">
        <w:rPr>
          <w:rFonts w:ascii="Times New Roman" w:eastAsia="Times New Roman" w:hAnsi="Times New Roman" w:cs="Times New Roman"/>
          <w:sz w:val="20"/>
          <w:szCs w:val="20"/>
          <w:lang w:bidi="mr-IN"/>
        </w:rPr>
        <w:t xml:space="preserve"> </w:t>
      </w:r>
      <w:r w:rsidRPr="00565BDB">
        <w:rPr>
          <w:rFonts w:ascii="Times New Roman" w:eastAsia="Times New Roman" w:hAnsi="Times New Roman" w:cs="Times New Roman"/>
          <w:sz w:val="20"/>
          <w:szCs w:val="20"/>
          <w:lang w:bidi="mr-IN"/>
        </w:rPr>
        <w:t xml:space="preserve">is a serious and life threatening neurological </w:t>
      </w:r>
      <w:r w:rsidR="00597744" w:rsidRPr="00565BDB">
        <w:rPr>
          <w:rFonts w:ascii="Times New Roman" w:eastAsia="Times New Roman" w:hAnsi="Times New Roman" w:cs="Times New Roman"/>
          <w:sz w:val="20"/>
          <w:szCs w:val="20"/>
          <w:lang w:bidi="mr-IN"/>
        </w:rPr>
        <w:t>disorder eventually</w:t>
      </w:r>
      <w:r w:rsidR="00C3255A" w:rsidRPr="00565BDB">
        <w:rPr>
          <w:rFonts w:ascii="Times New Roman" w:eastAsia="Times New Roman" w:hAnsi="Times New Roman" w:cs="Times New Roman"/>
          <w:sz w:val="20"/>
          <w:szCs w:val="20"/>
          <w:lang w:bidi="mr-IN"/>
        </w:rPr>
        <w:t xml:space="preserve"> resulting in</w:t>
      </w:r>
      <w:r w:rsidR="00597744" w:rsidRPr="00565BDB">
        <w:rPr>
          <w:rFonts w:ascii="Times New Roman" w:eastAsia="Times New Roman" w:hAnsi="Times New Roman" w:cs="Times New Roman"/>
          <w:sz w:val="20"/>
          <w:szCs w:val="20"/>
          <w:lang w:bidi="mr-IN"/>
        </w:rPr>
        <w:t xml:space="preserve"> </w:t>
      </w:r>
      <w:r w:rsidR="00C3255A" w:rsidRPr="00565BDB">
        <w:rPr>
          <w:rFonts w:ascii="Times New Roman" w:eastAsia="Times New Roman" w:hAnsi="Times New Roman" w:cs="Times New Roman"/>
          <w:sz w:val="20"/>
          <w:szCs w:val="20"/>
          <w:lang w:bidi="mr-IN"/>
        </w:rPr>
        <w:t>respiratory failure characterized by progressive muscular weakness [</w:t>
      </w:r>
      <w:r w:rsidR="00B72A2D" w:rsidRPr="00565BDB">
        <w:rPr>
          <w:rFonts w:ascii="Times New Roman" w:eastAsia="Times New Roman" w:hAnsi="Times New Roman" w:cs="Times New Roman"/>
          <w:sz w:val="20"/>
          <w:szCs w:val="20"/>
          <w:lang w:bidi="mr-IN"/>
        </w:rPr>
        <w:t>50</w:t>
      </w:r>
      <w:r w:rsidR="00C3255A" w:rsidRPr="00565BDB">
        <w:rPr>
          <w:rFonts w:ascii="Times New Roman" w:eastAsia="Times New Roman" w:hAnsi="Times New Roman" w:cs="Times New Roman"/>
          <w:sz w:val="20"/>
          <w:szCs w:val="20"/>
          <w:lang w:bidi="mr-IN"/>
        </w:rPr>
        <w:t>].</w:t>
      </w:r>
      <w:r w:rsidR="009E6C89" w:rsidRPr="00565BDB">
        <w:rPr>
          <w:rFonts w:ascii="Times New Roman" w:eastAsia="Times New Roman" w:hAnsi="Times New Roman" w:cs="Times New Roman"/>
          <w:sz w:val="20"/>
          <w:szCs w:val="20"/>
          <w:shd w:val="clear" w:color="auto" w:fill="FCFCFC"/>
          <w:lang w:bidi="mr-IN"/>
        </w:rPr>
        <w:t>GBS is an autoimmune demyelinating disorder that causes reduced signal transmissions, progressive muscle weakness, and paralysis.</w:t>
      </w:r>
    </w:p>
    <w:p w14:paraId="05C3655B" w14:textId="11B82D30" w:rsidR="00E365D8" w:rsidRPr="00565BDB" w:rsidRDefault="00BD069B" w:rsidP="0041652A">
      <w:pPr>
        <w:spacing w:line="240" w:lineRule="auto"/>
        <w:jc w:val="both"/>
        <w:divId w:val="1127815308"/>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w:t>
      </w:r>
      <w:r w:rsidRPr="00565BDB">
        <w:rPr>
          <w:rFonts w:ascii="Times New Roman" w:eastAsia="Times New Roman" w:hAnsi="Times New Roman" w:cs="Times New Roman"/>
          <w:sz w:val="20"/>
          <w:szCs w:val="20"/>
          <w:bdr w:val="none" w:sz="0" w:space="0" w:color="auto" w:frame="1"/>
          <w:shd w:val="clear" w:color="auto" w:fill="FFFFFF"/>
          <w:lang w:bidi="mr-IN"/>
        </w:rPr>
        <w:t>GBS</w:t>
      </w:r>
      <w:r w:rsidRPr="00565BDB">
        <w:rPr>
          <w:rFonts w:ascii="Times New Roman" w:eastAsia="Times New Roman" w:hAnsi="Times New Roman" w:cs="Times New Roman"/>
          <w:sz w:val="20"/>
          <w:szCs w:val="20"/>
          <w:shd w:val="clear" w:color="auto" w:fill="FFFFFF"/>
          <w:lang w:bidi="mr-IN"/>
        </w:rPr>
        <w:t>) is a rapid-onset </w:t>
      </w:r>
      <w:hyperlink r:id="rId9" w:tooltip="Paralysis"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muscle weakness</w:t>
        </w:r>
      </w:hyperlink>
      <w:r w:rsidRPr="00565BDB">
        <w:rPr>
          <w:rFonts w:ascii="Times New Roman" w:eastAsia="Times New Roman" w:hAnsi="Times New Roman" w:cs="Times New Roman"/>
          <w:sz w:val="20"/>
          <w:szCs w:val="20"/>
          <w:shd w:val="clear" w:color="auto" w:fill="FFFFFF"/>
          <w:lang w:bidi="mr-IN"/>
        </w:rPr>
        <w:t> caused by the </w:t>
      </w:r>
      <w:hyperlink r:id="rId10" w:tooltip="Immune system"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immune system</w:t>
        </w:r>
      </w:hyperlink>
      <w:r w:rsidRPr="00565BDB">
        <w:rPr>
          <w:rFonts w:ascii="Times New Roman" w:eastAsia="Times New Roman" w:hAnsi="Times New Roman" w:cs="Times New Roman"/>
          <w:sz w:val="20"/>
          <w:szCs w:val="20"/>
          <w:shd w:val="clear" w:color="auto" w:fill="FFFFFF"/>
          <w:lang w:bidi="mr-IN"/>
        </w:rPr>
        <w:t> damaging the </w:t>
      </w:r>
      <w:hyperlink r:id="rId11" w:tooltip="Peripheral nervous system"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peripheral nervous system</w:t>
        </w:r>
      </w:hyperlink>
      <w:r w:rsidRPr="00565BDB">
        <w:rPr>
          <w:rFonts w:ascii="Times New Roman" w:eastAsia="Times New Roman" w:hAnsi="Times New Roman" w:cs="Times New Roman"/>
          <w:sz w:val="20"/>
          <w:szCs w:val="20"/>
          <w:shd w:val="clear" w:color="auto" w:fill="FFFFFF"/>
          <w:lang w:bidi="mr-IN"/>
        </w:rPr>
        <w:t>.</w:t>
      </w:r>
      <w:hyperlink r:id="rId12" w:anchor="cite_note-NIH2016-3"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w:t>
        </w:r>
        <w:r w:rsidR="00B72A2D"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51</w:t>
        </w:r>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w:t>
        </w:r>
      </w:hyperlink>
      <w:r w:rsidRPr="00565BDB">
        <w:rPr>
          <w:rFonts w:ascii="Times New Roman" w:eastAsia="Times New Roman" w:hAnsi="Times New Roman" w:cs="Times New Roman"/>
          <w:sz w:val="20"/>
          <w:szCs w:val="20"/>
          <w:shd w:val="clear" w:color="auto" w:fill="FFFFFF"/>
          <w:lang w:bidi="mr-IN"/>
        </w:rPr>
        <w:t> Typically, both sides of the body are involved, and the initial symptoms are changes in sensation or pain often in the back along with muscle weakness, beginning in the feet and hands, often spreading to the arms and upper body.</w:t>
      </w:r>
      <w:hyperlink r:id="rId13" w:anchor="cite_note-NIH2016-3"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w:t>
        </w:r>
        <w:r w:rsidR="00B72A2D"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51</w:t>
        </w:r>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w:t>
        </w:r>
      </w:hyperlink>
      <w:r w:rsidR="00CF58CF" w:rsidRPr="00565BDB">
        <w:rPr>
          <w:rFonts w:ascii="Times New Roman" w:eastAsia="Times New Roman" w:hAnsi="Times New Roman" w:cs="Times New Roman"/>
          <w:sz w:val="20"/>
          <w:szCs w:val="20"/>
          <w:bdr w:val="none" w:sz="0" w:space="0" w:color="auto" w:frame="1"/>
          <w:shd w:val="clear" w:color="auto" w:fill="FFFFFF"/>
          <w:vertAlign w:val="superscript"/>
          <w:lang w:bidi="mr-IN"/>
        </w:rPr>
        <w:t xml:space="preserve">  </w:t>
      </w:r>
      <w:r w:rsidRPr="00565BDB">
        <w:rPr>
          <w:rFonts w:ascii="Times New Roman" w:eastAsia="Times New Roman" w:hAnsi="Times New Roman" w:cs="Times New Roman"/>
          <w:sz w:val="20"/>
          <w:szCs w:val="20"/>
          <w:shd w:val="clear" w:color="auto" w:fill="FFFFFF"/>
          <w:lang w:bidi="mr-IN"/>
        </w:rPr>
        <w:t>The symptoms may develop over hours to a few weeks.</w:t>
      </w:r>
      <w:hyperlink r:id="rId14" w:anchor="cite_note-NIH2016-3"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w:t>
        </w:r>
        <w:r w:rsidR="00B72A2D"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51</w:t>
        </w:r>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w:t>
        </w:r>
      </w:hyperlink>
      <w:r w:rsidRPr="00565BDB">
        <w:rPr>
          <w:rFonts w:ascii="Times New Roman" w:eastAsia="Times New Roman" w:hAnsi="Times New Roman" w:cs="Times New Roman"/>
          <w:sz w:val="20"/>
          <w:szCs w:val="20"/>
          <w:shd w:val="clear" w:color="auto" w:fill="FFFFFF"/>
          <w:lang w:bidi="mr-IN"/>
        </w:rPr>
        <w:t> During the acute phase, the disorder can be life-threatening, with about 15% of people developing weakness of the </w:t>
      </w:r>
      <w:hyperlink r:id="rId15" w:tooltip="Respiratory system"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breathing muscles</w:t>
        </w:r>
      </w:hyperlink>
      <w:r w:rsidRPr="00565BDB">
        <w:rPr>
          <w:rFonts w:ascii="Times New Roman" w:eastAsia="Times New Roman" w:hAnsi="Times New Roman" w:cs="Times New Roman"/>
          <w:sz w:val="20"/>
          <w:szCs w:val="20"/>
          <w:shd w:val="clear" w:color="auto" w:fill="FFFFFF"/>
          <w:lang w:bidi="mr-IN"/>
        </w:rPr>
        <w:t> and, therefore, requiring </w:t>
      </w:r>
      <w:hyperlink r:id="rId16" w:tooltip="Mechanical ventilation"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mechanical ventilation</w:t>
        </w:r>
      </w:hyperlink>
      <w:r w:rsidRPr="00565BDB">
        <w:rPr>
          <w:rFonts w:ascii="Times New Roman" w:eastAsia="Times New Roman" w:hAnsi="Times New Roman" w:cs="Times New Roman"/>
          <w:sz w:val="20"/>
          <w:szCs w:val="20"/>
          <w:shd w:val="clear" w:color="auto" w:fill="FFFFFF"/>
          <w:lang w:bidi="mr-IN"/>
        </w:rPr>
        <w:t>. Some are affected by </w:t>
      </w:r>
      <w:hyperlink r:id="rId17" w:tooltip="Dysautonomia"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changes in the function</w:t>
        </w:r>
      </w:hyperlink>
      <w:r w:rsidRPr="00565BDB">
        <w:rPr>
          <w:rFonts w:ascii="Times New Roman" w:eastAsia="Times New Roman" w:hAnsi="Times New Roman" w:cs="Times New Roman"/>
          <w:sz w:val="20"/>
          <w:szCs w:val="20"/>
          <w:shd w:val="clear" w:color="auto" w:fill="FFFFFF"/>
          <w:lang w:bidi="mr-IN"/>
        </w:rPr>
        <w:t> of the </w:t>
      </w:r>
      <w:hyperlink r:id="rId18" w:tooltip="Autonomic nervous system"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autonomic nervous system</w:t>
        </w:r>
      </w:hyperlink>
      <w:r w:rsidRPr="00565BDB">
        <w:rPr>
          <w:rFonts w:ascii="Times New Roman" w:eastAsia="Times New Roman" w:hAnsi="Times New Roman" w:cs="Times New Roman"/>
          <w:sz w:val="20"/>
          <w:szCs w:val="20"/>
          <w:shd w:val="clear" w:color="auto" w:fill="FFFFFF"/>
          <w:lang w:bidi="mr-IN"/>
        </w:rPr>
        <w:t>, which can lead to dangerous abnormalities in </w:t>
      </w:r>
      <w:hyperlink r:id="rId19" w:tooltip="Heart rate"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heart rate</w:t>
        </w:r>
      </w:hyperlink>
      <w:r w:rsidRPr="00565BDB">
        <w:rPr>
          <w:rFonts w:ascii="Times New Roman" w:eastAsia="Times New Roman" w:hAnsi="Times New Roman" w:cs="Times New Roman"/>
          <w:sz w:val="20"/>
          <w:szCs w:val="20"/>
          <w:shd w:val="clear" w:color="auto" w:fill="FFFFFF"/>
          <w:lang w:bidi="mr-IN"/>
        </w:rPr>
        <w:t> and </w:t>
      </w:r>
      <w:hyperlink r:id="rId20" w:tooltip="Blood pressure"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blood pressure</w:t>
        </w:r>
      </w:hyperlink>
      <w:r w:rsidRPr="00565BDB">
        <w:rPr>
          <w:rFonts w:ascii="Times New Roman" w:eastAsia="Times New Roman" w:hAnsi="Times New Roman" w:cs="Times New Roman"/>
          <w:sz w:val="20"/>
          <w:szCs w:val="20"/>
          <w:shd w:val="clear" w:color="auto" w:fill="FFFFFF"/>
          <w:lang w:bidi="mr-IN"/>
        </w:rPr>
        <w:t>.</w:t>
      </w:r>
      <w:r w:rsidR="00B72A2D" w:rsidRPr="00565BDB">
        <w:rPr>
          <w:rFonts w:ascii="Times New Roman" w:eastAsia="Times New Roman" w:hAnsi="Times New Roman" w:cs="Times New Roman"/>
          <w:sz w:val="20"/>
          <w:szCs w:val="20"/>
          <w:shd w:val="clear" w:color="auto" w:fill="FFFFFF"/>
          <w:lang w:bidi="mr-IN"/>
        </w:rPr>
        <w:t xml:space="preserve"> </w:t>
      </w:r>
    </w:p>
    <w:p w14:paraId="1CC136E6" w14:textId="4CB5524A" w:rsidR="00053062" w:rsidRPr="00565BDB" w:rsidRDefault="002632A8" w:rsidP="0041652A">
      <w:pPr>
        <w:pStyle w:val="NormalWeb"/>
        <w:shd w:val="clear" w:color="auto" w:fill="FFFFFF"/>
        <w:spacing w:before="0" w:beforeAutospacing="0" w:after="0" w:afterAutospacing="0"/>
        <w:jc w:val="both"/>
        <w:textAlignment w:val="baseline"/>
        <w:divId w:val="1236358721"/>
        <w:rPr>
          <w:sz w:val="20"/>
          <w:szCs w:val="20"/>
        </w:rPr>
      </w:pPr>
      <w:r w:rsidRPr="00565BDB">
        <w:rPr>
          <w:sz w:val="20"/>
          <w:szCs w:val="20"/>
        </w:rPr>
        <w:t>In those with severe weakness, prompt treatment with </w:t>
      </w:r>
      <w:hyperlink r:id="rId21" w:tooltip="Intravenous immunoglobulin" w:history="1">
        <w:r w:rsidRPr="00565BDB">
          <w:rPr>
            <w:rStyle w:val="Hyperlink"/>
            <w:color w:val="auto"/>
            <w:sz w:val="20"/>
            <w:szCs w:val="20"/>
            <w:u w:val="none"/>
            <w:bdr w:val="none" w:sz="0" w:space="0" w:color="auto" w:frame="1"/>
          </w:rPr>
          <w:t>intravenous immunoglobulins</w:t>
        </w:r>
      </w:hyperlink>
      <w:r w:rsidRPr="00565BDB">
        <w:rPr>
          <w:sz w:val="20"/>
          <w:szCs w:val="20"/>
        </w:rPr>
        <w:t> or </w:t>
      </w:r>
      <w:hyperlink r:id="rId22" w:tooltip="Plasmapheresis" w:history="1">
        <w:r w:rsidRPr="00565BDB">
          <w:rPr>
            <w:rStyle w:val="Hyperlink"/>
            <w:color w:val="auto"/>
            <w:sz w:val="20"/>
            <w:szCs w:val="20"/>
            <w:u w:val="none"/>
            <w:bdr w:val="none" w:sz="0" w:space="0" w:color="auto" w:frame="1"/>
          </w:rPr>
          <w:t>plasmapheresis</w:t>
        </w:r>
      </w:hyperlink>
      <w:r w:rsidRPr="00565BDB">
        <w:rPr>
          <w:sz w:val="20"/>
          <w:szCs w:val="20"/>
        </w:rPr>
        <w:t>, together with supportive care, will lead to good recovery in the majority of cases.</w:t>
      </w:r>
      <w:hyperlink r:id="rId23" w:anchor="cite_note-NIH2016-3" w:history="1">
        <w:r w:rsidRPr="00565BDB">
          <w:rPr>
            <w:rStyle w:val="Hyperlink"/>
            <w:color w:val="auto"/>
            <w:sz w:val="20"/>
            <w:szCs w:val="20"/>
            <w:u w:val="none"/>
            <w:bdr w:val="none" w:sz="0" w:space="0" w:color="auto" w:frame="1"/>
          </w:rPr>
          <w:t>[</w:t>
        </w:r>
        <w:r w:rsidR="00B72A2D" w:rsidRPr="00565BDB">
          <w:rPr>
            <w:rStyle w:val="Hyperlink"/>
            <w:color w:val="auto"/>
            <w:sz w:val="20"/>
            <w:szCs w:val="20"/>
            <w:u w:val="none"/>
            <w:bdr w:val="none" w:sz="0" w:space="0" w:color="auto" w:frame="1"/>
          </w:rPr>
          <w:t>51</w:t>
        </w:r>
        <w:r w:rsidRPr="00565BDB">
          <w:rPr>
            <w:rStyle w:val="Hyperlink"/>
            <w:color w:val="auto"/>
            <w:sz w:val="20"/>
            <w:szCs w:val="20"/>
            <w:u w:val="none"/>
            <w:bdr w:val="none" w:sz="0" w:space="0" w:color="auto" w:frame="1"/>
          </w:rPr>
          <w:t>]</w:t>
        </w:r>
      </w:hyperlink>
      <w:r w:rsidRPr="00565BDB">
        <w:rPr>
          <w:sz w:val="20"/>
          <w:szCs w:val="20"/>
        </w:rPr>
        <w:t> Recovery may take weeks to years, with about a third having some permanent weakness. Globally, death occurs in approximately 7.5% of those affected.</w:t>
      </w:r>
      <w:r w:rsidR="00B72A2D" w:rsidRPr="00565BDB">
        <w:rPr>
          <w:sz w:val="20"/>
          <w:szCs w:val="20"/>
        </w:rPr>
        <w:t xml:space="preserve"> </w:t>
      </w:r>
      <w:r w:rsidRPr="00565BDB">
        <w:rPr>
          <w:sz w:val="20"/>
          <w:szCs w:val="20"/>
        </w:rPr>
        <w:t xml:space="preserve">Guillain–Barré syndrome is rare, at 1 or 2 cases per 100,000 people every year. Both sexes and all parts of the world have similar rates of </w:t>
      </w:r>
      <w:proofErr w:type="spellStart"/>
      <w:r w:rsidRPr="00565BDB">
        <w:rPr>
          <w:sz w:val="20"/>
          <w:szCs w:val="20"/>
        </w:rPr>
        <w:t>disease.The</w:t>
      </w:r>
      <w:proofErr w:type="spellEnd"/>
      <w:r w:rsidRPr="00565BDB">
        <w:rPr>
          <w:sz w:val="20"/>
          <w:szCs w:val="20"/>
        </w:rPr>
        <w:t xml:space="preserve"> syndrome is named after the French </w:t>
      </w:r>
      <w:hyperlink r:id="rId24" w:tooltip="Neurologist" w:history="1">
        <w:r w:rsidRPr="00565BDB">
          <w:rPr>
            <w:rStyle w:val="Hyperlink"/>
            <w:color w:val="auto"/>
            <w:sz w:val="20"/>
            <w:szCs w:val="20"/>
            <w:u w:val="none"/>
            <w:bdr w:val="none" w:sz="0" w:space="0" w:color="auto" w:frame="1"/>
          </w:rPr>
          <w:t>neurologists</w:t>
        </w:r>
      </w:hyperlink>
      <w:r w:rsidRPr="00565BDB">
        <w:rPr>
          <w:sz w:val="20"/>
          <w:szCs w:val="20"/>
        </w:rPr>
        <w:t> </w:t>
      </w:r>
      <w:hyperlink r:id="rId25" w:tooltip="Georges Guillain" w:history="1">
        <w:r w:rsidRPr="00565BDB">
          <w:rPr>
            <w:rStyle w:val="Hyperlink"/>
            <w:color w:val="auto"/>
            <w:sz w:val="20"/>
            <w:szCs w:val="20"/>
            <w:u w:val="none"/>
            <w:bdr w:val="none" w:sz="0" w:space="0" w:color="auto" w:frame="1"/>
          </w:rPr>
          <w:t>Georges Guillain</w:t>
        </w:r>
      </w:hyperlink>
      <w:r w:rsidRPr="00565BDB">
        <w:rPr>
          <w:sz w:val="20"/>
          <w:szCs w:val="20"/>
        </w:rPr>
        <w:t> and </w:t>
      </w:r>
      <w:hyperlink r:id="rId26" w:tooltip="Jean Alexandre Barré" w:history="1">
        <w:r w:rsidRPr="00565BDB">
          <w:rPr>
            <w:rStyle w:val="Hyperlink"/>
            <w:color w:val="auto"/>
            <w:sz w:val="20"/>
            <w:szCs w:val="20"/>
            <w:u w:val="none"/>
            <w:bdr w:val="none" w:sz="0" w:space="0" w:color="auto" w:frame="1"/>
          </w:rPr>
          <w:t>Jean Alexandre Barré</w:t>
        </w:r>
      </w:hyperlink>
      <w:r w:rsidRPr="00565BDB">
        <w:rPr>
          <w:sz w:val="20"/>
          <w:szCs w:val="20"/>
        </w:rPr>
        <w:t>, who, together with French physician </w:t>
      </w:r>
      <w:hyperlink r:id="rId27" w:tooltip="André Strohl" w:history="1">
        <w:r w:rsidRPr="00565BDB">
          <w:rPr>
            <w:rStyle w:val="Hyperlink"/>
            <w:color w:val="auto"/>
            <w:sz w:val="20"/>
            <w:szCs w:val="20"/>
            <w:u w:val="none"/>
            <w:bdr w:val="none" w:sz="0" w:space="0" w:color="auto" w:frame="1"/>
          </w:rPr>
          <w:t xml:space="preserve">André </w:t>
        </w:r>
        <w:proofErr w:type="spellStart"/>
        <w:r w:rsidRPr="00565BDB">
          <w:rPr>
            <w:rStyle w:val="Hyperlink"/>
            <w:color w:val="auto"/>
            <w:sz w:val="20"/>
            <w:szCs w:val="20"/>
            <w:u w:val="none"/>
            <w:bdr w:val="none" w:sz="0" w:space="0" w:color="auto" w:frame="1"/>
          </w:rPr>
          <w:t>Strohl</w:t>
        </w:r>
        <w:proofErr w:type="spellEnd"/>
      </w:hyperlink>
      <w:r w:rsidRPr="00565BDB">
        <w:rPr>
          <w:sz w:val="20"/>
          <w:szCs w:val="20"/>
        </w:rPr>
        <w:t>, described the condition in 1916.</w:t>
      </w:r>
      <w:r w:rsidR="00B72A2D" w:rsidRPr="00565BDB">
        <w:rPr>
          <w:sz w:val="20"/>
          <w:szCs w:val="20"/>
        </w:rPr>
        <w:t>[53,</w:t>
      </w:r>
      <w:hyperlink r:id="rId28" w:anchor="cite_note-Eldar2014-7" w:history="1">
        <w:r w:rsidR="00B72A2D" w:rsidRPr="00565BDB">
          <w:rPr>
            <w:rStyle w:val="Hyperlink"/>
            <w:color w:val="auto"/>
            <w:sz w:val="20"/>
            <w:szCs w:val="20"/>
            <w:u w:val="none"/>
            <w:bdr w:val="none" w:sz="0" w:space="0" w:color="auto" w:frame="1"/>
          </w:rPr>
          <w:t>54</w:t>
        </w:r>
        <w:r w:rsidRPr="00565BDB">
          <w:rPr>
            <w:rStyle w:val="Hyperlink"/>
            <w:color w:val="auto"/>
            <w:sz w:val="20"/>
            <w:szCs w:val="20"/>
            <w:u w:val="none"/>
            <w:bdr w:val="none" w:sz="0" w:space="0" w:color="auto" w:frame="1"/>
          </w:rPr>
          <w:t>]</w:t>
        </w:r>
      </w:hyperlink>
    </w:p>
    <w:p w14:paraId="78E025E6" w14:textId="25C43015" w:rsidR="00765FF1" w:rsidRPr="00565BDB" w:rsidRDefault="00AA456D" w:rsidP="0041652A">
      <w:pPr>
        <w:pStyle w:val="Heading4"/>
        <w:numPr>
          <w:ilvl w:val="0"/>
          <w:numId w:val="27"/>
        </w:numPr>
        <w:shd w:val="clear" w:color="auto" w:fill="FCFCFC"/>
        <w:spacing w:before="360" w:after="120" w:line="240" w:lineRule="auto"/>
        <w:jc w:val="both"/>
        <w:divId w:val="1268466157"/>
        <w:rPr>
          <w:rFonts w:ascii="Times New Roman" w:eastAsia="Times New Roman" w:hAnsi="Times New Roman" w:cs="Times New Roman"/>
          <w:b/>
          <w:bCs/>
          <w:i w:val="0"/>
          <w:iCs w:val="0"/>
          <w:color w:val="auto"/>
          <w:sz w:val="24"/>
          <w:szCs w:val="24"/>
          <w:lang w:bidi="mr-IN"/>
        </w:rPr>
      </w:pPr>
      <w:r w:rsidRPr="00565BDB">
        <w:rPr>
          <w:rFonts w:ascii="Times New Roman" w:eastAsia="Times New Roman" w:hAnsi="Times New Roman" w:cs="Times New Roman"/>
          <w:b/>
          <w:bCs/>
          <w:i w:val="0"/>
          <w:iCs w:val="0"/>
          <w:color w:val="auto"/>
          <w:sz w:val="24"/>
          <w:szCs w:val="24"/>
          <w:lang w:bidi="mr-IN"/>
        </w:rPr>
        <w:t>OTHER COMPLICATIONS ASSOCIATED WITH ZIKV INFECTIONS</w:t>
      </w:r>
    </w:p>
    <w:p w14:paraId="4A1ADF2A" w14:textId="5C41FE97" w:rsidR="00765FF1" w:rsidRPr="00565BDB" w:rsidRDefault="00765FF1" w:rsidP="0041652A">
      <w:pPr>
        <w:pStyle w:val="Heading3"/>
        <w:numPr>
          <w:ilvl w:val="0"/>
          <w:numId w:val="32"/>
        </w:numPr>
        <w:shd w:val="clear" w:color="auto" w:fill="FCFCFC"/>
        <w:spacing w:before="360" w:after="120" w:line="240" w:lineRule="auto"/>
        <w:jc w:val="both"/>
        <w:divId w:val="1268466157"/>
        <w:rPr>
          <w:rFonts w:ascii="Times New Roman" w:eastAsia="Times New Roman" w:hAnsi="Times New Roman" w:cs="Times New Roman"/>
          <w:color w:val="auto"/>
          <w:sz w:val="20"/>
          <w:szCs w:val="20"/>
          <w:lang w:bidi="mr-IN"/>
        </w:rPr>
      </w:pPr>
      <w:r w:rsidRPr="00565BDB">
        <w:rPr>
          <w:rFonts w:ascii="Times New Roman" w:eastAsia="Times New Roman" w:hAnsi="Times New Roman" w:cs="Times New Roman"/>
          <w:b/>
          <w:bCs/>
          <w:color w:val="auto"/>
          <w:sz w:val="20"/>
          <w:szCs w:val="20"/>
          <w:lang w:bidi="mr-IN"/>
        </w:rPr>
        <w:t xml:space="preserve">Eye </w:t>
      </w:r>
      <w:r w:rsidR="00CC0A96" w:rsidRPr="00565BDB">
        <w:rPr>
          <w:rFonts w:ascii="Times New Roman" w:eastAsia="Times New Roman" w:hAnsi="Times New Roman" w:cs="Times New Roman"/>
          <w:b/>
          <w:bCs/>
          <w:color w:val="auto"/>
          <w:sz w:val="20"/>
          <w:szCs w:val="20"/>
          <w:lang w:bidi="mr-IN"/>
        </w:rPr>
        <w:t>Diseases</w:t>
      </w:r>
    </w:p>
    <w:p w14:paraId="3BB01453" w14:textId="77777777" w:rsidR="00CC0A96" w:rsidRPr="00565BDB" w:rsidRDefault="00CC0A96" w:rsidP="0041652A">
      <w:pPr>
        <w:pStyle w:val="NormalWeb"/>
        <w:shd w:val="clear" w:color="auto" w:fill="FCFCFC"/>
        <w:spacing w:before="0" w:beforeAutospacing="0" w:after="0" w:afterAutospacing="0"/>
        <w:jc w:val="both"/>
        <w:divId w:val="1268466157"/>
        <w:rPr>
          <w:sz w:val="20"/>
          <w:szCs w:val="20"/>
        </w:rPr>
      </w:pPr>
    </w:p>
    <w:p w14:paraId="03F03CC8" w14:textId="7D122205" w:rsidR="00765FF1" w:rsidRPr="00565BDB" w:rsidRDefault="00765FF1" w:rsidP="0041652A">
      <w:pPr>
        <w:pStyle w:val="NormalWeb"/>
        <w:shd w:val="clear" w:color="auto" w:fill="FCFCFC"/>
        <w:spacing w:before="0" w:beforeAutospacing="0" w:after="0" w:afterAutospacing="0"/>
        <w:jc w:val="both"/>
        <w:divId w:val="1268466157"/>
        <w:rPr>
          <w:rFonts w:eastAsiaTheme="minorEastAsia"/>
          <w:sz w:val="20"/>
          <w:szCs w:val="20"/>
        </w:rPr>
      </w:pPr>
      <w:r w:rsidRPr="00565BDB">
        <w:rPr>
          <w:sz w:val="20"/>
          <w:szCs w:val="20"/>
        </w:rPr>
        <w:t>ZIKV causes mild eye infections in adults with symptoms such as conjunctivitis and uveitis in adults (</w:t>
      </w:r>
      <w:r w:rsidR="00B72A2D" w:rsidRPr="00565BDB">
        <w:rPr>
          <w:sz w:val="20"/>
          <w:szCs w:val="20"/>
        </w:rPr>
        <w:t>59</w:t>
      </w:r>
      <w:r w:rsidR="000F6D32" w:rsidRPr="00565BDB">
        <w:rPr>
          <w:sz w:val="20"/>
          <w:szCs w:val="20"/>
        </w:rPr>
        <w:t>,6</w:t>
      </w:r>
      <w:r w:rsidR="00B72A2D" w:rsidRPr="00565BDB">
        <w:rPr>
          <w:sz w:val="20"/>
          <w:szCs w:val="20"/>
        </w:rPr>
        <w:t>0</w:t>
      </w:r>
      <w:r w:rsidRPr="00565BDB">
        <w:rPr>
          <w:sz w:val="20"/>
          <w:szCs w:val="20"/>
        </w:rPr>
        <w:t xml:space="preserve">). However, ZIKV-related eye infections in infants are much severe and include blindness, optic neuritis, </w:t>
      </w:r>
      <w:proofErr w:type="spellStart"/>
      <w:r w:rsidRPr="00565BDB">
        <w:rPr>
          <w:sz w:val="20"/>
          <w:szCs w:val="20"/>
        </w:rPr>
        <w:t>chorioretinal</w:t>
      </w:r>
      <w:proofErr w:type="spellEnd"/>
      <w:r w:rsidRPr="00565BDB">
        <w:rPr>
          <w:sz w:val="20"/>
          <w:szCs w:val="20"/>
        </w:rPr>
        <w:t xml:space="preserve"> atrophy, bilateral iris coloboma, and intraretinal </w:t>
      </w:r>
      <w:proofErr w:type="spellStart"/>
      <w:r w:rsidRPr="00565BDB">
        <w:rPr>
          <w:sz w:val="20"/>
          <w:szCs w:val="20"/>
        </w:rPr>
        <w:t>hemorrhages</w:t>
      </w:r>
      <w:proofErr w:type="spellEnd"/>
      <w:r w:rsidRPr="00565BDB">
        <w:rPr>
          <w:sz w:val="20"/>
          <w:szCs w:val="20"/>
        </w:rPr>
        <w:t>. ZIKV-related microcephaly case studies revealed ocular abnormalities in 10 out of 29 infants (</w:t>
      </w:r>
      <w:r w:rsidR="000F6D32" w:rsidRPr="00565BDB">
        <w:rPr>
          <w:sz w:val="20"/>
          <w:szCs w:val="20"/>
        </w:rPr>
        <w:t>6</w:t>
      </w:r>
      <w:r w:rsidR="00B72A2D" w:rsidRPr="00565BDB">
        <w:rPr>
          <w:sz w:val="20"/>
          <w:szCs w:val="20"/>
        </w:rPr>
        <w:t>3</w:t>
      </w:r>
      <w:r w:rsidRPr="00565BDB">
        <w:rPr>
          <w:sz w:val="20"/>
          <w:szCs w:val="20"/>
        </w:rPr>
        <w:t xml:space="preserve">). ZIKV is found to cause </w:t>
      </w:r>
      <w:proofErr w:type="spellStart"/>
      <w:r w:rsidRPr="00565BDB">
        <w:rPr>
          <w:sz w:val="20"/>
          <w:szCs w:val="20"/>
        </w:rPr>
        <w:t>panuveitis</w:t>
      </w:r>
      <w:proofErr w:type="spellEnd"/>
      <w:r w:rsidRPr="00565BDB">
        <w:rPr>
          <w:sz w:val="20"/>
          <w:szCs w:val="20"/>
        </w:rPr>
        <w:t xml:space="preserve"> in mice and sheds from tears (</w:t>
      </w:r>
      <w:r w:rsidR="000F6D32" w:rsidRPr="00565BDB">
        <w:rPr>
          <w:sz w:val="20"/>
          <w:szCs w:val="20"/>
        </w:rPr>
        <w:t>6</w:t>
      </w:r>
      <w:r w:rsidR="00B72A2D" w:rsidRPr="00565BDB">
        <w:rPr>
          <w:sz w:val="20"/>
          <w:szCs w:val="20"/>
        </w:rPr>
        <w:t>1</w:t>
      </w:r>
      <w:r w:rsidRPr="00565BDB">
        <w:rPr>
          <w:sz w:val="20"/>
          <w:szCs w:val="20"/>
        </w:rPr>
        <w:t>). The presence of ZIKV in eyes suggests that eyes may act as one of the reservoir hosts for ZIKV following the acute phase of infection.</w:t>
      </w:r>
    </w:p>
    <w:p w14:paraId="32587510" w14:textId="14CFEA66" w:rsidR="00765FF1" w:rsidRPr="00565BDB" w:rsidRDefault="00765FF1" w:rsidP="0041652A">
      <w:pPr>
        <w:pStyle w:val="Heading3"/>
        <w:numPr>
          <w:ilvl w:val="0"/>
          <w:numId w:val="32"/>
        </w:numPr>
        <w:shd w:val="clear" w:color="auto" w:fill="FCFCFC"/>
        <w:spacing w:before="360" w:after="120" w:line="240" w:lineRule="auto"/>
        <w:jc w:val="both"/>
        <w:divId w:val="1268466157"/>
        <w:rPr>
          <w:rFonts w:ascii="Times New Roman" w:eastAsia="Times New Roman" w:hAnsi="Times New Roman" w:cs="Times New Roman"/>
          <w:color w:val="auto"/>
          <w:sz w:val="20"/>
          <w:szCs w:val="20"/>
          <w:lang w:bidi="mr-IN"/>
        </w:rPr>
      </w:pPr>
      <w:r w:rsidRPr="00565BDB">
        <w:rPr>
          <w:rFonts w:ascii="Times New Roman" w:eastAsia="Times New Roman" w:hAnsi="Times New Roman" w:cs="Times New Roman"/>
          <w:b/>
          <w:bCs/>
          <w:color w:val="auto"/>
          <w:sz w:val="20"/>
          <w:szCs w:val="20"/>
          <w:lang w:bidi="mr-IN"/>
        </w:rPr>
        <w:lastRenderedPageBreak/>
        <w:t>Meningoencephalitis</w:t>
      </w:r>
    </w:p>
    <w:p w14:paraId="228ED1D6" w14:textId="126307DC" w:rsidR="001F5C11" w:rsidRPr="00565BDB" w:rsidRDefault="00765FF1" w:rsidP="0041652A">
      <w:pPr>
        <w:pStyle w:val="NormalWeb"/>
        <w:shd w:val="clear" w:color="auto" w:fill="FCFCFC"/>
        <w:spacing w:before="0" w:beforeAutospacing="0" w:after="0" w:afterAutospacing="0"/>
        <w:jc w:val="both"/>
        <w:divId w:val="1268466157"/>
        <w:rPr>
          <w:rFonts w:eastAsiaTheme="minorEastAsia"/>
          <w:sz w:val="20"/>
          <w:szCs w:val="20"/>
        </w:rPr>
      </w:pPr>
      <w:r w:rsidRPr="00565BDB">
        <w:rPr>
          <w:sz w:val="20"/>
          <w:szCs w:val="20"/>
        </w:rPr>
        <w:t>ZIKV-related meningoencephalitis can occur rarely. To date, it was observed only in a single case of 81-year-old male returned from ZIKV endemic area (</w:t>
      </w:r>
      <w:r w:rsidR="000F6D32" w:rsidRPr="00565BDB">
        <w:rPr>
          <w:sz w:val="20"/>
          <w:szCs w:val="20"/>
        </w:rPr>
        <w:t>6</w:t>
      </w:r>
      <w:r w:rsidR="00B72A2D" w:rsidRPr="00565BDB">
        <w:rPr>
          <w:sz w:val="20"/>
          <w:szCs w:val="20"/>
        </w:rPr>
        <w:t>2</w:t>
      </w:r>
      <w:r w:rsidRPr="00565BDB">
        <w:rPr>
          <w:sz w:val="20"/>
          <w:szCs w:val="20"/>
        </w:rPr>
        <w:t>). Brain infection resembling meningoencephalitis was seen in immunodeficient mice subjected to intravenous ZIKV injections (</w:t>
      </w:r>
      <w:r w:rsidR="000F6D32" w:rsidRPr="00565BDB">
        <w:rPr>
          <w:sz w:val="20"/>
          <w:szCs w:val="20"/>
        </w:rPr>
        <w:t>6</w:t>
      </w:r>
      <w:r w:rsidR="00B72A2D" w:rsidRPr="00565BDB">
        <w:rPr>
          <w:sz w:val="20"/>
          <w:szCs w:val="20"/>
        </w:rPr>
        <w:t>4</w:t>
      </w:r>
      <w:r w:rsidRPr="00565BDB">
        <w:rPr>
          <w:sz w:val="20"/>
          <w:szCs w:val="20"/>
        </w:rPr>
        <w:t>). These shreds of evidence suggest a possible association of ZIKV infections to meningoencephalitis and thus merit further studies in this direction.</w:t>
      </w:r>
    </w:p>
    <w:p w14:paraId="5202D1A0" w14:textId="77777777" w:rsidR="001F5C11" w:rsidRPr="00565BDB" w:rsidRDefault="001F5C11" w:rsidP="0041652A">
      <w:pPr>
        <w:spacing w:line="240" w:lineRule="auto"/>
        <w:jc w:val="both"/>
        <w:divId w:val="1127815308"/>
        <w:rPr>
          <w:rFonts w:ascii="Times New Roman" w:eastAsia="Times New Roman" w:hAnsi="Times New Roman" w:cs="Times New Roman"/>
          <w:sz w:val="20"/>
          <w:szCs w:val="20"/>
          <w:shd w:val="clear" w:color="auto" w:fill="FFFFFF"/>
          <w:lang w:bidi="mr-IN"/>
        </w:rPr>
      </w:pPr>
    </w:p>
    <w:p w14:paraId="6379D4FD" w14:textId="76B362D2" w:rsidR="00DF0B30" w:rsidRPr="00565BDB" w:rsidRDefault="00AA456D" w:rsidP="0041652A">
      <w:pPr>
        <w:pStyle w:val="ListParagraph"/>
        <w:numPr>
          <w:ilvl w:val="0"/>
          <w:numId w:val="27"/>
        </w:numPr>
        <w:spacing w:line="240" w:lineRule="auto"/>
        <w:jc w:val="both"/>
        <w:divId w:val="1127815308"/>
        <w:rPr>
          <w:rFonts w:ascii="Times New Roman" w:eastAsia="Times New Roman" w:hAnsi="Times New Roman" w:cs="Times New Roman"/>
          <w:sz w:val="24"/>
          <w:szCs w:val="24"/>
          <w:shd w:val="clear" w:color="auto" w:fill="FCFCFC"/>
          <w:lang w:bidi="mr-IN"/>
        </w:rPr>
      </w:pPr>
      <w:r w:rsidRPr="00565BDB">
        <w:rPr>
          <w:rFonts w:ascii="Times New Roman" w:eastAsia="Times New Roman" w:hAnsi="Times New Roman" w:cs="Times New Roman"/>
          <w:b/>
          <w:bCs/>
          <w:sz w:val="24"/>
          <w:szCs w:val="24"/>
          <w:lang w:bidi="mr-IN"/>
        </w:rPr>
        <w:t>SYMPTOMS</w:t>
      </w:r>
    </w:p>
    <w:p w14:paraId="53ECD0D1" w14:textId="77777777" w:rsidR="00DF0B30" w:rsidRPr="00565BDB" w:rsidRDefault="00DF0B30" w:rsidP="0041652A">
      <w:pPr>
        <w:pStyle w:val="NormalWeb"/>
        <w:shd w:val="clear" w:color="auto" w:fill="FFFFFF"/>
        <w:jc w:val="both"/>
        <w:divId w:val="1233128103"/>
        <w:rPr>
          <w:rFonts w:eastAsiaTheme="minorEastAsia"/>
          <w:sz w:val="20"/>
          <w:szCs w:val="20"/>
        </w:rPr>
      </w:pPr>
      <w:r w:rsidRPr="00565BDB">
        <w:rPr>
          <w:sz w:val="20"/>
          <w:szCs w:val="20"/>
        </w:rPr>
        <w:t>Not everyone who is infected will experience symptoms. These are the symptoms that can appear within 2 weeks of being bitten:</w:t>
      </w:r>
    </w:p>
    <w:p w14:paraId="3F13B2C6" w14:textId="77777777" w:rsidR="00DF0B30" w:rsidRPr="00565BDB" w:rsidRDefault="00DF0B30" w:rsidP="0041652A">
      <w:pPr>
        <w:numPr>
          <w:ilvl w:val="0"/>
          <w:numId w:val="15"/>
        </w:numPr>
        <w:shd w:val="clear" w:color="auto" w:fill="FFFFFF"/>
        <w:spacing w:before="100" w:beforeAutospacing="1" w:after="100" w:afterAutospacing="1" w:line="240" w:lineRule="auto"/>
        <w:jc w:val="both"/>
        <w:divId w:val="1233128103"/>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Fever</w:t>
      </w:r>
    </w:p>
    <w:p w14:paraId="71BE2F64" w14:textId="77777777" w:rsidR="00DF0B30" w:rsidRPr="00565BDB" w:rsidRDefault="00DF0B30" w:rsidP="0041652A">
      <w:pPr>
        <w:numPr>
          <w:ilvl w:val="0"/>
          <w:numId w:val="15"/>
        </w:numPr>
        <w:shd w:val="clear" w:color="auto" w:fill="FFFFFF"/>
        <w:spacing w:before="100" w:beforeAutospacing="1" w:after="100" w:afterAutospacing="1" w:line="240" w:lineRule="auto"/>
        <w:jc w:val="both"/>
        <w:divId w:val="1233128103"/>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Rash</w:t>
      </w:r>
    </w:p>
    <w:p w14:paraId="282D0AE3" w14:textId="77777777" w:rsidR="00DF0B30" w:rsidRPr="00565BDB" w:rsidRDefault="00DF0B30" w:rsidP="0041652A">
      <w:pPr>
        <w:numPr>
          <w:ilvl w:val="0"/>
          <w:numId w:val="15"/>
        </w:numPr>
        <w:shd w:val="clear" w:color="auto" w:fill="FFFFFF"/>
        <w:spacing w:before="100" w:beforeAutospacing="1" w:after="100" w:afterAutospacing="1" w:line="240" w:lineRule="auto"/>
        <w:jc w:val="both"/>
        <w:divId w:val="1233128103"/>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Joint pain</w:t>
      </w:r>
    </w:p>
    <w:p w14:paraId="63076E2B" w14:textId="77777777" w:rsidR="00DF0B30" w:rsidRPr="00565BDB" w:rsidRDefault="00DF0B30" w:rsidP="0041652A">
      <w:pPr>
        <w:numPr>
          <w:ilvl w:val="0"/>
          <w:numId w:val="15"/>
        </w:numPr>
        <w:shd w:val="clear" w:color="auto" w:fill="FFFFFF"/>
        <w:spacing w:before="100" w:beforeAutospacing="1" w:after="100" w:afterAutospacing="1" w:line="240" w:lineRule="auto"/>
        <w:jc w:val="both"/>
        <w:divId w:val="1233128103"/>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Muscle pain</w:t>
      </w:r>
    </w:p>
    <w:p w14:paraId="2F1A614E" w14:textId="77777777" w:rsidR="00DF0B30" w:rsidRPr="00565BDB" w:rsidRDefault="00DF0B30" w:rsidP="0041652A">
      <w:pPr>
        <w:numPr>
          <w:ilvl w:val="0"/>
          <w:numId w:val="15"/>
        </w:numPr>
        <w:shd w:val="clear" w:color="auto" w:fill="FFFFFF"/>
        <w:spacing w:before="100" w:beforeAutospacing="1" w:after="100" w:afterAutospacing="1" w:line="240" w:lineRule="auto"/>
        <w:jc w:val="both"/>
        <w:divId w:val="1233128103"/>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Headache</w:t>
      </w:r>
    </w:p>
    <w:p w14:paraId="2213C694" w14:textId="77777777" w:rsidR="00DF0B30" w:rsidRPr="00565BDB" w:rsidRDefault="00DF0B30" w:rsidP="0041652A">
      <w:pPr>
        <w:numPr>
          <w:ilvl w:val="0"/>
          <w:numId w:val="15"/>
        </w:numPr>
        <w:shd w:val="clear" w:color="auto" w:fill="FFFFFF"/>
        <w:spacing w:before="100" w:beforeAutospacing="1" w:after="100" w:afterAutospacing="1" w:line="240" w:lineRule="auto"/>
        <w:jc w:val="both"/>
        <w:divId w:val="1233128103"/>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Conjunctivitis (red eyes)</w:t>
      </w:r>
    </w:p>
    <w:p w14:paraId="0779734C" w14:textId="11373E89" w:rsidR="00B72A2D" w:rsidRPr="00565BDB" w:rsidRDefault="00DF0B30" w:rsidP="0041652A">
      <w:pPr>
        <w:pStyle w:val="NormalWeb"/>
        <w:shd w:val="clear" w:color="auto" w:fill="FFFFFF"/>
        <w:jc w:val="both"/>
        <w:divId w:val="1233128103"/>
        <w:rPr>
          <w:sz w:val="20"/>
          <w:szCs w:val="20"/>
        </w:rPr>
      </w:pPr>
      <w:r w:rsidRPr="00565BDB">
        <w:rPr>
          <w:sz w:val="20"/>
          <w:szCs w:val="20"/>
        </w:rPr>
        <w:t>The symptoms are usually mild and only affect 1 out of 5 infected people.</w:t>
      </w:r>
    </w:p>
    <w:p w14:paraId="29E9A2F3" w14:textId="5E6EE6D3" w:rsidR="004D7E75" w:rsidRPr="00565BDB" w:rsidRDefault="009E20B1" w:rsidP="0041652A">
      <w:pPr>
        <w:pStyle w:val="NormalWeb"/>
        <w:numPr>
          <w:ilvl w:val="0"/>
          <w:numId w:val="27"/>
        </w:numPr>
        <w:shd w:val="clear" w:color="auto" w:fill="FFFFFF"/>
        <w:jc w:val="both"/>
        <w:divId w:val="1233128103"/>
      </w:pPr>
      <w:r w:rsidRPr="00565BDB">
        <w:rPr>
          <w:b/>
          <w:bCs/>
        </w:rPr>
        <w:t>ZIKV DIAGNOSIS</w:t>
      </w:r>
    </w:p>
    <w:p w14:paraId="6BCA371B" w14:textId="46A24FE1" w:rsidR="00394295" w:rsidRPr="00565BDB" w:rsidRDefault="00F51D89" w:rsidP="0041652A">
      <w:pPr>
        <w:pStyle w:val="NormalWeb"/>
        <w:shd w:val="clear" w:color="auto" w:fill="FFFFFF"/>
        <w:jc w:val="both"/>
        <w:divId w:val="1233128103"/>
        <w:rPr>
          <w:sz w:val="20"/>
          <w:szCs w:val="20"/>
          <w:shd w:val="clear" w:color="auto" w:fill="FCFCFC"/>
        </w:rPr>
      </w:pPr>
      <w:r w:rsidRPr="00565BDB">
        <w:rPr>
          <w:sz w:val="20"/>
          <w:szCs w:val="20"/>
          <w:shd w:val="clear" w:color="auto" w:fill="FCFCFC"/>
        </w:rPr>
        <w:t>An accurate and timely diagnosis of ZIKV infection is essential to choose correct treatment strategies. </w:t>
      </w:r>
      <w:r w:rsidR="009F5C7A" w:rsidRPr="00565BDB">
        <w:rPr>
          <w:sz w:val="20"/>
          <w:szCs w:val="20"/>
          <w:shd w:val="clear" w:color="auto" w:fill="FCFCFC"/>
        </w:rPr>
        <w:t xml:space="preserve">Clinical diagnosis of ZIKV is difficult because of its symptoms overlap with other arboviruses and cross-reactivity to other </w:t>
      </w:r>
      <w:proofErr w:type="spellStart"/>
      <w:r w:rsidR="009F5C7A" w:rsidRPr="00565BDB">
        <w:rPr>
          <w:sz w:val="20"/>
          <w:szCs w:val="20"/>
          <w:shd w:val="clear" w:color="auto" w:fill="FCFCFC"/>
        </w:rPr>
        <w:t>faviviral</w:t>
      </w:r>
      <w:proofErr w:type="spellEnd"/>
      <w:r w:rsidR="009F5C7A" w:rsidRPr="00565BDB">
        <w:rPr>
          <w:sz w:val="20"/>
          <w:szCs w:val="20"/>
          <w:shd w:val="clear" w:color="auto" w:fill="FCFCFC"/>
        </w:rPr>
        <w:t xml:space="preserve"> antibodies present in the serum at the time of infection.</w:t>
      </w:r>
      <w:r w:rsidR="00394295" w:rsidRPr="00565BDB">
        <w:rPr>
          <w:sz w:val="20"/>
          <w:szCs w:val="20"/>
        </w:rPr>
        <w:t xml:space="preserve"> Laboratory approval is necessary for diagnosis of Zika infection considering that there is no pathognomonic presentation that differentiates Zika fever from other infections as well as congenital ZIKV infection from other </w:t>
      </w:r>
      <w:proofErr w:type="spellStart"/>
      <w:r w:rsidR="00394295" w:rsidRPr="00565BDB">
        <w:rPr>
          <w:sz w:val="20"/>
          <w:szCs w:val="20"/>
        </w:rPr>
        <w:t>etiologies</w:t>
      </w:r>
      <w:proofErr w:type="spellEnd"/>
      <w:r w:rsidR="00394295" w:rsidRPr="00565BDB">
        <w:rPr>
          <w:sz w:val="20"/>
          <w:szCs w:val="20"/>
        </w:rPr>
        <w:t xml:space="preserve"> of congenital abnormalities </w:t>
      </w:r>
    </w:p>
    <w:p w14:paraId="7D74CF3D" w14:textId="491F4932" w:rsidR="000F7328" w:rsidRPr="00565BDB" w:rsidRDefault="009F5C7A" w:rsidP="0041652A">
      <w:pPr>
        <w:pStyle w:val="NormalWeb"/>
        <w:shd w:val="clear" w:color="auto" w:fill="FFFFFF"/>
        <w:jc w:val="both"/>
        <w:divId w:val="1233128103"/>
        <w:rPr>
          <w:sz w:val="20"/>
          <w:szCs w:val="20"/>
          <w:shd w:val="clear" w:color="auto" w:fill="FCFCFC"/>
        </w:rPr>
      </w:pPr>
      <w:r w:rsidRPr="00565BDB">
        <w:rPr>
          <w:sz w:val="20"/>
          <w:szCs w:val="20"/>
          <w:shd w:val="clear" w:color="auto" w:fill="FCFCFC"/>
        </w:rPr>
        <w:t> </w:t>
      </w:r>
      <w:r w:rsidR="000F7328" w:rsidRPr="00565BDB">
        <w:rPr>
          <w:sz w:val="20"/>
          <w:szCs w:val="20"/>
          <w:shd w:val="clear" w:color="auto" w:fill="FCFCFC"/>
        </w:rPr>
        <w:t xml:space="preserve">Current diagnosis of ZIKV infection includes </w:t>
      </w:r>
      <w:r w:rsidR="008E65ED" w:rsidRPr="00565BDB">
        <w:rPr>
          <w:sz w:val="20"/>
          <w:szCs w:val="20"/>
          <w:shd w:val="clear" w:color="auto" w:fill="FCFCFC"/>
        </w:rPr>
        <w:t>:-</w:t>
      </w:r>
      <w:r w:rsidR="00EB6191" w:rsidRPr="00565BDB">
        <w:rPr>
          <w:sz w:val="20"/>
          <w:szCs w:val="20"/>
          <w:shd w:val="clear" w:color="auto" w:fill="FCFCFC"/>
        </w:rPr>
        <w:t xml:space="preserve"> </w:t>
      </w:r>
    </w:p>
    <w:p w14:paraId="23685537" w14:textId="2A546D02" w:rsidR="008E65ED" w:rsidRPr="00565BDB" w:rsidRDefault="00C72A56" w:rsidP="0041652A">
      <w:pPr>
        <w:pStyle w:val="NormalWeb"/>
        <w:numPr>
          <w:ilvl w:val="0"/>
          <w:numId w:val="21"/>
        </w:numPr>
        <w:shd w:val="clear" w:color="auto" w:fill="FFFFFF"/>
        <w:jc w:val="both"/>
        <w:divId w:val="1233128103"/>
        <w:rPr>
          <w:sz w:val="20"/>
          <w:szCs w:val="20"/>
          <w:shd w:val="clear" w:color="auto" w:fill="FCFCFC"/>
        </w:rPr>
      </w:pPr>
      <w:r w:rsidRPr="00565BDB">
        <w:rPr>
          <w:sz w:val="20"/>
          <w:szCs w:val="20"/>
          <w:shd w:val="clear" w:color="auto" w:fill="FCFCFC"/>
        </w:rPr>
        <w:t>Reverse Transcription Polymerase Chain Reaction (RT-PCR)</w:t>
      </w:r>
    </w:p>
    <w:p w14:paraId="467B0D68" w14:textId="47C70447" w:rsidR="00C72A56" w:rsidRPr="00565BDB" w:rsidRDefault="00540346" w:rsidP="0041652A">
      <w:pPr>
        <w:pStyle w:val="NormalWeb"/>
        <w:numPr>
          <w:ilvl w:val="0"/>
          <w:numId w:val="21"/>
        </w:numPr>
        <w:shd w:val="clear" w:color="auto" w:fill="FFFFFF"/>
        <w:jc w:val="both"/>
        <w:divId w:val="1233128103"/>
        <w:rPr>
          <w:sz w:val="20"/>
          <w:szCs w:val="20"/>
          <w:shd w:val="clear" w:color="auto" w:fill="FCFCFC"/>
        </w:rPr>
      </w:pPr>
      <w:r w:rsidRPr="00565BDB">
        <w:rPr>
          <w:sz w:val="20"/>
          <w:szCs w:val="20"/>
          <w:shd w:val="clear" w:color="auto" w:fill="FCFCFC"/>
        </w:rPr>
        <w:t>Immunoglobulin (Ig) G/M Enzyme-Linked</w:t>
      </w:r>
      <w:r w:rsidR="00145ECE" w:rsidRPr="00565BDB">
        <w:rPr>
          <w:sz w:val="20"/>
          <w:szCs w:val="20"/>
          <w:shd w:val="clear" w:color="auto" w:fill="FCFCFC"/>
        </w:rPr>
        <w:t xml:space="preserve"> </w:t>
      </w:r>
      <w:r w:rsidRPr="00565BDB">
        <w:rPr>
          <w:sz w:val="20"/>
          <w:szCs w:val="20"/>
          <w:shd w:val="clear" w:color="auto" w:fill="FCFCFC"/>
        </w:rPr>
        <w:t>Immunosorbent Assay (ELISA)</w:t>
      </w:r>
    </w:p>
    <w:p w14:paraId="2F4EE11A" w14:textId="49366D1F" w:rsidR="00752086" w:rsidRPr="00565BDB" w:rsidRDefault="00BE1C36" w:rsidP="0041652A">
      <w:pPr>
        <w:pStyle w:val="NormalWeb"/>
        <w:numPr>
          <w:ilvl w:val="0"/>
          <w:numId w:val="21"/>
        </w:numPr>
        <w:shd w:val="clear" w:color="auto" w:fill="FFFFFF"/>
        <w:jc w:val="both"/>
        <w:divId w:val="1233128103"/>
        <w:rPr>
          <w:sz w:val="20"/>
          <w:szCs w:val="20"/>
          <w:shd w:val="clear" w:color="auto" w:fill="FCFCFC"/>
        </w:rPr>
      </w:pPr>
      <w:r w:rsidRPr="00565BDB">
        <w:rPr>
          <w:sz w:val="20"/>
          <w:szCs w:val="20"/>
          <w:shd w:val="clear" w:color="auto" w:fill="FCFCFC"/>
        </w:rPr>
        <w:t>Plaque Reduction Neutralization Test (PRNT)</w:t>
      </w:r>
    </w:p>
    <w:p w14:paraId="2F87A0FA" w14:textId="176F5788" w:rsidR="00CC22C2" w:rsidRPr="00565BDB" w:rsidRDefault="00CC22C2" w:rsidP="0041652A">
      <w:pPr>
        <w:pStyle w:val="NormalWeb"/>
        <w:numPr>
          <w:ilvl w:val="0"/>
          <w:numId w:val="23"/>
        </w:numPr>
        <w:shd w:val="clear" w:color="auto" w:fill="FFFFFF"/>
        <w:jc w:val="both"/>
        <w:divId w:val="1233128103"/>
        <w:rPr>
          <w:b/>
          <w:bCs/>
          <w:sz w:val="20"/>
          <w:szCs w:val="20"/>
          <w:shd w:val="clear" w:color="auto" w:fill="FCFCFC"/>
        </w:rPr>
      </w:pPr>
      <w:r w:rsidRPr="00565BDB">
        <w:rPr>
          <w:b/>
          <w:bCs/>
          <w:sz w:val="20"/>
          <w:szCs w:val="20"/>
          <w:shd w:val="clear" w:color="auto" w:fill="FCFCFC"/>
        </w:rPr>
        <w:t>RT</w:t>
      </w:r>
      <w:r w:rsidR="00281265" w:rsidRPr="00565BDB">
        <w:rPr>
          <w:b/>
          <w:bCs/>
          <w:sz w:val="20"/>
          <w:szCs w:val="20"/>
          <w:shd w:val="clear" w:color="auto" w:fill="FCFCFC"/>
        </w:rPr>
        <w:t>-</w:t>
      </w:r>
      <w:r w:rsidRPr="00565BDB">
        <w:rPr>
          <w:b/>
          <w:bCs/>
          <w:sz w:val="20"/>
          <w:szCs w:val="20"/>
          <w:shd w:val="clear" w:color="auto" w:fill="FCFCFC"/>
        </w:rPr>
        <w:t>PCR</w:t>
      </w:r>
    </w:p>
    <w:p w14:paraId="78F244EF" w14:textId="624754E3" w:rsidR="00CB735C" w:rsidRPr="00565BDB" w:rsidRDefault="00896F85" w:rsidP="0041652A">
      <w:pPr>
        <w:pStyle w:val="NormalWeb"/>
        <w:shd w:val="clear" w:color="auto" w:fill="FFFFFF"/>
        <w:jc w:val="both"/>
        <w:divId w:val="1233128103"/>
        <w:rPr>
          <w:sz w:val="20"/>
          <w:szCs w:val="20"/>
          <w:shd w:val="clear" w:color="auto" w:fill="FCFCFC"/>
        </w:rPr>
      </w:pPr>
      <w:r w:rsidRPr="00565BDB">
        <w:rPr>
          <w:sz w:val="20"/>
          <w:szCs w:val="20"/>
          <w:shd w:val="clear" w:color="auto" w:fill="FCFCFC"/>
        </w:rPr>
        <w:t xml:space="preserve">Real-time and conventional RT-PCR are the most common approaches utilized in </w:t>
      </w:r>
      <w:proofErr w:type="spellStart"/>
      <w:r w:rsidRPr="00565BDB">
        <w:rPr>
          <w:sz w:val="20"/>
          <w:szCs w:val="20"/>
          <w:shd w:val="clear" w:color="auto" w:fill="FCFCFC"/>
        </w:rPr>
        <w:t>diagnostic</w:t>
      </w:r>
      <w:r w:rsidR="00972275" w:rsidRPr="00565BDB">
        <w:rPr>
          <w:sz w:val="20"/>
          <w:szCs w:val="20"/>
          <w:shd w:val="clear" w:color="auto" w:fill="FCFCFC"/>
        </w:rPr>
        <w:t>.</w:t>
      </w:r>
      <w:r w:rsidR="00261E8B" w:rsidRPr="00565BDB">
        <w:rPr>
          <w:sz w:val="20"/>
          <w:szCs w:val="20"/>
          <w:shd w:val="clear" w:color="auto" w:fill="FCFCFC"/>
        </w:rPr>
        <w:t>Molecular</w:t>
      </w:r>
      <w:proofErr w:type="spellEnd"/>
      <w:r w:rsidR="00261E8B" w:rsidRPr="00565BDB">
        <w:rPr>
          <w:sz w:val="20"/>
          <w:szCs w:val="20"/>
          <w:shd w:val="clear" w:color="auto" w:fill="FCFCFC"/>
        </w:rPr>
        <w:t xml:space="preserve"> methods to detect ZIKV-specific nucleic acids by RT-PCR are preferred during the acute phase of ZIKV infection because of its high specificity and sensitivity. ZIKV DNA by RT-PCR can be detected up to 2 weeks of symptom onset in urine and saliva samples, and up to 2 months in blood samples. RT-PCR methods that detect either conserved regions of the viral genome or multiplex assays that allows simultaneous detection of ZIKV, DENV, and CHIKV have been developed (</w:t>
      </w:r>
      <w:r w:rsidR="000F6D32" w:rsidRPr="00565BDB">
        <w:rPr>
          <w:sz w:val="20"/>
          <w:szCs w:val="20"/>
          <w:shd w:val="clear" w:color="auto" w:fill="FCFCFC"/>
        </w:rPr>
        <w:t>6</w:t>
      </w:r>
      <w:r w:rsidR="00522132" w:rsidRPr="00565BDB">
        <w:rPr>
          <w:sz w:val="20"/>
          <w:szCs w:val="20"/>
          <w:shd w:val="clear" w:color="auto" w:fill="FCFCFC"/>
        </w:rPr>
        <w:t>3</w:t>
      </w:r>
      <w:r w:rsidR="000F6D32" w:rsidRPr="00565BDB">
        <w:rPr>
          <w:sz w:val="20"/>
          <w:szCs w:val="20"/>
          <w:shd w:val="clear" w:color="auto" w:fill="FCFCFC"/>
        </w:rPr>
        <w:t>,6</w:t>
      </w:r>
      <w:r w:rsidR="00522132" w:rsidRPr="00565BDB">
        <w:rPr>
          <w:sz w:val="20"/>
          <w:szCs w:val="20"/>
          <w:shd w:val="clear" w:color="auto" w:fill="FCFCFC"/>
        </w:rPr>
        <w:t>4,</w:t>
      </w:r>
      <w:r w:rsidR="000F6D32" w:rsidRPr="00565BDB">
        <w:rPr>
          <w:sz w:val="20"/>
          <w:szCs w:val="20"/>
          <w:shd w:val="clear" w:color="auto" w:fill="FCFCFC"/>
        </w:rPr>
        <w:t>6</w:t>
      </w:r>
      <w:r w:rsidR="00522132" w:rsidRPr="00565BDB">
        <w:rPr>
          <w:sz w:val="20"/>
          <w:szCs w:val="20"/>
          <w:shd w:val="clear" w:color="auto" w:fill="FCFCFC"/>
        </w:rPr>
        <w:t>5</w:t>
      </w:r>
      <w:r w:rsidR="000F6D32" w:rsidRPr="00565BDB">
        <w:rPr>
          <w:sz w:val="20"/>
          <w:szCs w:val="20"/>
          <w:shd w:val="clear" w:color="auto" w:fill="FCFCFC"/>
        </w:rPr>
        <w:t>,</w:t>
      </w:r>
      <w:r w:rsidR="00391355" w:rsidRPr="00565BDB">
        <w:rPr>
          <w:sz w:val="20"/>
          <w:szCs w:val="20"/>
          <w:shd w:val="clear" w:color="auto" w:fill="FCFCFC"/>
        </w:rPr>
        <w:t>6</w:t>
      </w:r>
      <w:r w:rsidR="00522132" w:rsidRPr="00565BDB">
        <w:rPr>
          <w:sz w:val="20"/>
          <w:szCs w:val="20"/>
          <w:shd w:val="clear" w:color="auto" w:fill="FCFCFC"/>
        </w:rPr>
        <w:t>7</w:t>
      </w:r>
      <w:r w:rsidR="000F6D32" w:rsidRPr="00565BDB">
        <w:rPr>
          <w:sz w:val="20"/>
          <w:szCs w:val="20"/>
          <w:shd w:val="clear" w:color="auto" w:fill="FCFCFC"/>
        </w:rPr>
        <w:t>,</w:t>
      </w:r>
      <w:r w:rsidR="00522132" w:rsidRPr="00565BDB">
        <w:rPr>
          <w:sz w:val="20"/>
          <w:szCs w:val="20"/>
          <w:shd w:val="clear" w:color="auto" w:fill="FCFCFC"/>
        </w:rPr>
        <w:t>68</w:t>
      </w:r>
      <w:r w:rsidR="000F6D32" w:rsidRPr="00565BDB">
        <w:rPr>
          <w:sz w:val="20"/>
          <w:szCs w:val="20"/>
          <w:shd w:val="clear" w:color="auto" w:fill="FCFCFC"/>
        </w:rPr>
        <w:t>,</w:t>
      </w:r>
      <w:r w:rsidR="00522132" w:rsidRPr="00565BDB">
        <w:rPr>
          <w:sz w:val="20"/>
          <w:szCs w:val="20"/>
          <w:shd w:val="clear" w:color="auto" w:fill="FCFCFC"/>
        </w:rPr>
        <w:t>69</w:t>
      </w:r>
      <w:r w:rsidR="000F6D32" w:rsidRPr="00565BDB">
        <w:rPr>
          <w:sz w:val="20"/>
          <w:szCs w:val="20"/>
          <w:shd w:val="clear" w:color="auto" w:fill="FCFCFC"/>
        </w:rPr>
        <w:t>,7</w:t>
      </w:r>
      <w:r w:rsidR="00522132" w:rsidRPr="00565BDB">
        <w:rPr>
          <w:sz w:val="20"/>
          <w:szCs w:val="20"/>
          <w:shd w:val="clear" w:color="auto" w:fill="FCFCFC"/>
        </w:rPr>
        <w:t>0</w:t>
      </w:r>
      <w:r w:rsidR="00261E8B" w:rsidRPr="00565BDB">
        <w:rPr>
          <w:sz w:val="20"/>
          <w:szCs w:val="20"/>
          <w:shd w:val="clear" w:color="auto" w:fill="FCFCFC"/>
        </w:rPr>
        <w:t>).</w:t>
      </w:r>
      <w:r w:rsidR="00CB735C" w:rsidRPr="00565BDB">
        <w:rPr>
          <w:sz w:val="20"/>
          <w:szCs w:val="20"/>
          <w:shd w:val="clear" w:color="auto" w:fill="FCFCFC"/>
        </w:rPr>
        <w:t>the ZIKV</w:t>
      </w:r>
      <w:r w:rsidR="009A62A5" w:rsidRPr="00565BDB">
        <w:rPr>
          <w:sz w:val="20"/>
          <w:szCs w:val="20"/>
          <w:shd w:val="clear" w:color="auto" w:fill="FCFCFC"/>
        </w:rPr>
        <w:t xml:space="preserve"> </w:t>
      </w:r>
      <w:r w:rsidR="00CB735C" w:rsidRPr="00565BDB">
        <w:rPr>
          <w:sz w:val="20"/>
          <w:szCs w:val="20"/>
          <w:shd w:val="clear" w:color="auto" w:fill="FCFCFC"/>
        </w:rPr>
        <w:t>envelope genes (</w:t>
      </w:r>
      <w:proofErr w:type="spellStart"/>
      <w:r w:rsidR="00CB735C" w:rsidRPr="00565BDB">
        <w:rPr>
          <w:sz w:val="20"/>
          <w:szCs w:val="20"/>
          <w:shd w:val="clear" w:color="auto" w:fill="FCFCFC"/>
        </w:rPr>
        <w:t>prM</w:t>
      </w:r>
      <w:proofErr w:type="spellEnd"/>
      <w:r w:rsidR="00CB735C" w:rsidRPr="00565BDB">
        <w:rPr>
          <w:sz w:val="20"/>
          <w:szCs w:val="20"/>
          <w:shd w:val="clear" w:color="auto" w:fill="FCFCFC"/>
        </w:rPr>
        <w:t xml:space="preserve">/E protein coding regions) are targeted </w:t>
      </w:r>
      <w:r w:rsidR="009A62A5" w:rsidRPr="00565BDB">
        <w:rPr>
          <w:sz w:val="20"/>
          <w:szCs w:val="20"/>
          <w:shd w:val="clear" w:color="auto" w:fill="FCFCFC"/>
        </w:rPr>
        <w:t>for amplification</w:t>
      </w:r>
      <w:r w:rsidR="00CB735C" w:rsidRPr="00565BDB">
        <w:rPr>
          <w:sz w:val="20"/>
          <w:szCs w:val="20"/>
          <w:shd w:val="clear" w:color="auto" w:fill="FCFCFC"/>
        </w:rPr>
        <w:t xml:space="preserve"> due to their unique characteristics which allow</w:t>
      </w:r>
      <w:r w:rsidR="009A62A5" w:rsidRPr="00565BDB">
        <w:rPr>
          <w:sz w:val="20"/>
          <w:szCs w:val="20"/>
          <w:shd w:val="clear" w:color="auto" w:fill="FCFCFC"/>
        </w:rPr>
        <w:t xml:space="preserve"> </w:t>
      </w:r>
      <w:r w:rsidR="00CB735C" w:rsidRPr="00565BDB">
        <w:rPr>
          <w:sz w:val="20"/>
          <w:szCs w:val="20"/>
          <w:shd w:val="clear" w:color="auto" w:fill="FCFCFC"/>
        </w:rPr>
        <w:t>differentiation from other Flaviviruses (</w:t>
      </w:r>
      <w:r w:rsidR="00355504" w:rsidRPr="00565BDB">
        <w:rPr>
          <w:sz w:val="20"/>
          <w:szCs w:val="20"/>
          <w:shd w:val="clear" w:color="auto" w:fill="FCFCFC"/>
        </w:rPr>
        <w:t>33</w:t>
      </w:r>
      <w:r w:rsidR="00CB735C" w:rsidRPr="00565BDB">
        <w:rPr>
          <w:sz w:val="20"/>
          <w:szCs w:val="20"/>
          <w:shd w:val="clear" w:color="auto" w:fill="FCFCFC"/>
        </w:rPr>
        <w:t>). Two specific sets of primers for the Asian</w:t>
      </w:r>
      <w:r w:rsidR="009A62A5" w:rsidRPr="00565BDB">
        <w:rPr>
          <w:sz w:val="20"/>
          <w:szCs w:val="20"/>
          <w:shd w:val="clear" w:color="auto" w:fill="FCFCFC"/>
        </w:rPr>
        <w:t xml:space="preserve"> </w:t>
      </w:r>
      <w:r w:rsidR="00CB735C" w:rsidRPr="00565BDB">
        <w:rPr>
          <w:sz w:val="20"/>
          <w:szCs w:val="20"/>
          <w:shd w:val="clear" w:color="auto" w:fill="FCFCFC"/>
        </w:rPr>
        <w:t>ZIKV strain have been tested and established (</w:t>
      </w:r>
      <w:r w:rsidR="00355504" w:rsidRPr="00565BDB">
        <w:rPr>
          <w:sz w:val="20"/>
          <w:szCs w:val="20"/>
          <w:shd w:val="clear" w:color="auto" w:fill="FCFCFC"/>
        </w:rPr>
        <w:t>6</w:t>
      </w:r>
      <w:r w:rsidR="00522132" w:rsidRPr="00565BDB">
        <w:rPr>
          <w:sz w:val="20"/>
          <w:szCs w:val="20"/>
          <w:shd w:val="clear" w:color="auto" w:fill="FCFCFC"/>
        </w:rPr>
        <w:t>6</w:t>
      </w:r>
      <w:r w:rsidR="00CB735C" w:rsidRPr="00565BDB">
        <w:rPr>
          <w:sz w:val="20"/>
          <w:szCs w:val="20"/>
          <w:shd w:val="clear" w:color="auto" w:fill="FCFCFC"/>
        </w:rPr>
        <w:t>). To further increase specificity, the use of TaqMan probe</w:t>
      </w:r>
      <w:r w:rsidR="00B959ED" w:rsidRPr="00565BDB">
        <w:rPr>
          <w:sz w:val="20"/>
          <w:szCs w:val="20"/>
          <w:shd w:val="clear" w:color="auto" w:fill="FCFCFC"/>
        </w:rPr>
        <w:t xml:space="preserve"> </w:t>
      </w:r>
      <w:r w:rsidR="00CB735C" w:rsidRPr="00565BDB">
        <w:rPr>
          <w:sz w:val="20"/>
          <w:szCs w:val="20"/>
          <w:shd w:val="clear" w:color="auto" w:fill="FCFCFC"/>
        </w:rPr>
        <w:t>is recommended . Commercial kits (for</w:t>
      </w:r>
      <w:r w:rsidR="00B959ED" w:rsidRPr="00565BDB">
        <w:rPr>
          <w:sz w:val="20"/>
          <w:szCs w:val="20"/>
          <w:shd w:val="clear" w:color="auto" w:fill="FCFCFC"/>
        </w:rPr>
        <w:t xml:space="preserve"> </w:t>
      </w:r>
      <w:r w:rsidR="00CB735C" w:rsidRPr="00565BDB">
        <w:rPr>
          <w:sz w:val="20"/>
          <w:szCs w:val="20"/>
          <w:shd w:val="clear" w:color="auto" w:fill="FCFCFC"/>
        </w:rPr>
        <w:t>research purposes) for ZIKV RNA detection via RT-PCR have</w:t>
      </w:r>
      <w:r w:rsidR="00B959ED" w:rsidRPr="00565BDB">
        <w:rPr>
          <w:sz w:val="20"/>
          <w:szCs w:val="20"/>
          <w:shd w:val="clear" w:color="auto" w:fill="FCFCFC"/>
        </w:rPr>
        <w:t xml:space="preserve"> </w:t>
      </w:r>
      <w:r w:rsidR="00CB735C" w:rsidRPr="00565BDB">
        <w:rPr>
          <w:sz w:val="20"/>
          <w:szCs w:val="20"/>
          <w:shd w:val="clear" w:color="auto" w:fill="FCFCFC"/>
        </w:rPr>
        <w:t>recently entered the market (</w:t>
      </w:r>
      <w:r w:rsidR="00355504" w:rsidRPr="00565BDB">
        <w:rPr>
          <w:sz w:val="20"/>
          <w:szCs w:val="20"/>
          <w:shd w:val="clear" w:color="auto" w:fill="FCFCFC"/>
        </w:rPr>
        <w:t>7</w:t>
      </w:r>
      <w:r w:rsidR="00522132" w:rsidRPr="00565BDB">
        <w:rPr>
          <w:sz w:val="20"/>
          <w:szCs w:val="20"/>
          <w:shd w:val="clear" w:color="auto" w:fill="FCFCFC"/>
        </w:rPr>
        <w:t>1</w:t>
      </w:r>
      <w:r w:rsidR="00CB735C" w:rsidRPr="00565BDB">
        <w:rPr>
          <w:sz w:val="20"/>
          <w:szCs w:val="20"/>
          <w:shd w:val="clear" w:color="auto" w:fill="FCFCFC"/>
        </w:rPr>
        <w:t>).</w:t>
      </w:r>
    </w:p>
    <w:p w14:paraId="7650575F" w14:textId="452B95F4" w:rsidR="000323BE" w:rsidRPr="00565BDB" w:rsidRDefault="00CB735C" w:rsidP="0041652A">
      <w:pPr>
        <w:pStyle w:val="NormalWeb"/>
        <w:shd w:val="clear" w:color="auto" w:fill="FFFFFF"/>
        <w:jc w:val="both"/>
        <w:divId w:val="1233128103"/>
        <w:rPr>
          <w:sz w:val="20"/>
          <w:szCs w:val="20"/>
          <w:shd w:val="clear" w:color="auto" w:fill="FCFCFC"/>
        </w:rPr>
      </w:pPr>
      <w:r w:rsidRPr="00565BDB">
        <w:rPr>
          <w:sz w:val="20"/>
          <w:szCs w:val="20"/>
          <w:shd w:val="clear" w:color="auto" w:fill="FCFCFC"/>
        </w:rPr>
        <w:t>Peripheral blood samples are predominantly used for PCR-based assays (</w:t>
      </w:r>
      <w:r w:rsidR="00355504" w:rsidRPr="00565BDB">
        <w:rPr>
          <w:sz w:val="20"/>
          <w:szCs w:val="20"/>
          <w:shd w:val="clear" w:color="auto" w:fill="FCFCFC"/>
        </w:rPr>
        <w:t>7</w:t>
      </w:r>
      <w:r w:rsidR="00522132" w:rsidRPr="00565BDB">
        <w:rPr>
          <w:sz w:val="20"/>
          <w:szCs w:val="20"/>
          <w:shd w:val="clear" w:color="auto" w:fill="FCFCFC"/>
        </w:rPr>
        <w:t>0</w:t>
      </w:r>
      <w:r w:rsidRPr="00565BDB">
        <w:rPr>
          <w:sz w:val="20"/>
          <w:szCs w:val="20"/>
          <w:shd w:val="clear" w:color="auto" w:fill="FCFCFC"/>
        </w:rPr>
        <w:t>). However, RT-PCR on blood</w:t>
      </w:r>
      <w:r w:rsidR="00B959ED" w:rsidRPr="00565BDB">
        <w:rPr>
          <w:sz w:val="20"/>
          <w:szCs w:val="20"/>
          <w:shd w:val="clear" w:color="auto" w:fill="FCFCFC"/>
        </w:rPr>
        <w:t xml:space="preserve"> </w:t>
      </w:r>
      <w:r w:rsidRPr="00565BDB">
        <w:rPr>
          <w:sz w:val="20"/>
          <w:szCs w:val="20"/>
          <w:shd w:val="clear" w:color="auto" w:fill="FCFCFC"/>
        </w:rPr>
        <w:t>and serum samples is associated with reduced sensitivity due to</w:t>
      </w:r>
      <w:r w:rsidR="00B959ED" w:rsidRPr="00565BDB">
        <w:rPr>
          <w:sz w:val="20"/>
          <w:szCs w:val="20"/>
          <w:shd w:val="clear" w:color="auto" w:fill="FCFCFC"/>
        </w:rPr>
        <w:t xml:space="preserve"> </w:t>
      </w:r>
      <w:r w:rsidRPr="00565BDB">
        <w:rPr>
          <w:sz w:val="20"/>
          <w:szCs w:val="20"/>
          <w:shd w:val="clear" w:color="auto" w:fill="FCFCFC"/>
        </w:rPr>
        <w:t>low viremia in humans (</w:t>
      </w:r>
      <w:r w:rsidR="00355504" w:rsidRPr="00565BDB">
        <w:rPr>
          <w:sz w:val="20"/>
          <w:szCs w:val="20"/>
          <w:shd w:val="clear" w:color="auto" w:fill="FCFCFC"/>
        </w:rPr>
        <w:t>7</w:t>
      </w:r>
      <w:r w:rsidR="00522132" w:rsidRPr="00565BDB">
        <w:rPr>
          <w:sz w:val="20"/>
          <w:szCs w:val="20"/>
          <w:shd w:val="clear" w:color="auto" w:fill="FCFCFC"/>
        </w:rPr>
        <w:t>2</w:t>
      </w:r>
      <w:r w:rsidRPr="00565BDB">
        <w:rPr>
          <w:sz w:val="20"/>
          <w:szCs w:val="20"/>
          <w:shd w:val="clear" w:color="auto" w:fill="FCFCFC"/>
        </w:rPr>
        <w:t>). More recently, detection</w:t>
      </w:r>
      <w:r w:rsidR="00B959ED" w:rsidRPr="00565BDB">
        <w:rPr>
          <w:sz w:val="20"/>
          <w:szCs w:val="20"/>
          <w:shd w:val="clear" w:color="auto" w:fill="FCFCFC"/>
        </w:rPr>
        <w:t xml:space="preserve"> </w:t>
      </w:r>
      <w:r w:rsidRPr="00565BDB">
        <w:rPr>
          <w:sz w:val="20"/>
          <w:szCs w:val="20"/>
          <w:shd w:val="clear" w:color="auto" w:fill="FCFCFC"/>
        </w:rPr>
        <w:t>of higher viral RNA load over a longer duration was reported in</w:t>
      </w:r>
      <w:r w:rsidR="00B959ED" w:rsidRPr="00565BDB">
        <w:rPr>
          <w:sz w:val="20"/>
          <w:szCs w:val="20"/>
          <w:shd w:val="clear" w:color="auto" w:fill="FCFCFC"/>
        </w:rPr>
        <w:t xml:space="preserve"> </w:t>
      </w:r>
      <w:r w:rsidRPr="00565BDB">
        <w:rPr>
          <w:sz w:val="20"/>
          <w:szCs w:val="20"/>
          <w:shd w:val="clear" w:color="auto" w:fill="FCFCFC"/>
        </w:rPr>
        <w:t>urine and semen samples . Related studies coherently reported detection of higher DENV and WNV</w:t>
      </w:r>
      <w:r w:rsidR="00B959ED" w:rsidRPr="00565BDB">
        <w:rPr>
          <w:sz w:val="20"/>
          <w:szCs w:val="20"/>
          <w:shd w:val="clear" w:color="auto" w:fill="FCFCFC"/>
        </w:rPr>
        <w:t xml:space="preserve"> </w:t>
      </w:r>
      <w:r w:rsidRPr="00565BDB">
        <w:rPr>
          <w:sz w:val="20"/>
          <w:szCs w:val="20"/>
          <w:shd w:val="clear" w:color="auto" w:fill="FCFCFC"/>
        </w:rPr>
        <w:t>RNA load over a longer duration in urine samples, as compared blood serum. ZIKV RNA has also been</w:t>
      </w:r>
      <w:r w:rsidR="00B959ED" w:rsidRPr="00565BDB">
        <w:rPr>
          <w:sz w:val="20"/>
          <w:szCs w:val="20"/>
          <w:shd w:val="clear" w:color="auto" w:fill="FCFCFC"/>
        </w:rPr>
        <w:t xml:space="preserve"> </w:t>
      </w:r>
      <w:r w:rsidRPr="00565BDB">
        <w:rPr>
          <w:sz w:val="20"/>
          <w:szCs w:val="20"/>
          <w:shd w:val="clear" w:color="auto" w:fill="FCFCFC"/>
        </w:rPr>
        <w:t xml:space="preserve">reported to be detected in the saliva of infected </w:t>
      </w:r>
      <w:proofErr w:type="spellStart"/>
      <w:r w:rsidRPr="00565BDB">
        <w:rPr>
          <w:sz w:val="20"/>
          <w:szCs w:val="20"/>
          <w:shd w:val="clear" w:color="auto" w:fill="FCFCFC"/>
        </w:rPr>
        <w:t>individuals,often</w:t>
      </w:r>
      <w:proofErr w:type="spellEnd"/>
      <w:r w:rsidRPr="00565BDB">
        <w:rPr>
          <w:sz w:val="20"/>
          <w:szCs w:val="20"/>
          <w:shd w:val="clear" w:color="auto" w:fill="FCFCFC"/>
        </w:rPr>
        <w:t xml:space="preserve"> more readily compared to blood samples. The choice and combination of samples chosen for is highly dependent on the stage of infection . It is recommended to perform RT-PCR on both blood</w:t>
      </w:r>
      <w:r w:rsidR="0077367D" w:rsidRPr="00565BDB">
        <w:rPr>
          <w:sz w:val="20"/>
          <w:szCs w:val="20"/>
          <w:shd w:val="clear" w:color="auto" w:fill="FCFCFC"/>
        </w:rPr>
        <w:t xml:space="preserve"> </w:t>
      </w:r>
      <w:r w:rsidRPr="00565BDB">
        <w:rPr>
          <w:sz w:val="20"/>
          <w:szCs w:val="20"/>
          <w:shd w:val="clear" w:color="auto" w:fill="FCFCFC"/>
        </w:rPr>
        <w:t>and saliva/urine samples in order to increase test sensitivity, during the late stage of infection (</w:t>
      </w:r>
      <w:r w:rsidR="00355504" w:rsidRPr="00565BDB">
        <w:rPr>
          <w:sz w:val="20"/>
          <w:szCs w:val="20"/>
          <w:shd w:val="clear" w:color="auto" w:fill="FCFCFC"/>
        </w:rPr>
        <w:t>7</w:t>
      </w:r>
      <w:r w:rsidR="00522132" w:rsidRPr="00565BDB">
        <w:rPr>
          <w:sz w:val="20"/>
          <w:szCs w:val="20"/>
          <w:shd w:val="clear" w:color="auto" w:fill="FCFCFC"/>
        </w:rPr>
        <w:t>3</w:t>
      </w:r>
      <w:r w:rsidRPr="00565BDB">
        <w:rPr>
          <w:sz w:val="20"/>
          <w:szCs w:val="20"/>
          <w:shd w:val="clear" w:color="auto" w:fill="FCFCFC"/>
        </w:rPr>
        <w:t>). In addition, alternative sampling of</w:t>
      </w:r>
      <w:r w:rsidR="00FD552D" w:rsidRPr="00565BDB">
        <w:rPr>
          <w:sz w:val="20"/>
          <w:szCs w:val="20"/>
          <w:shd w:val="clear" w:color="auto" w:fill="FCFCFC"/>
        </w:rPr>
        <w:t xml:space="preserve"> </w:t>
      </w:r>
      <w:r w:rsidRPr="00565BDB">
        <w:rPr>
          <w:sz w:val="20"/>
          <w:szCs w:val="20"/>
          <w:shd w:val="clear" w:color="auto" w:fill="FCFCFC"/>
        </w:rPr>
        <w:t>urine or saliva reduces invasiveness and hence, is advantageous</w:t>
      </w:r>
      <w:r w:rsidR="00FD552D" w:rsidRPr="00565BDB">
        <w:rPr>
          <w:sz w:val="20"/>
          <w:szCs w:val="20"/>
          <w:shd w:val="clear" w:color="auto" w:fill="FCFCFC"/>
        </w:rPr>
        <w:t xml:space="preserve"> </w:t>
      </w:r>
      <w:r w:rsidRPr="00565BDB">
        <w:rPr>
          <w:sz w:val="20"/>
          <w:szCs w:val="20"/>
          <w:shd w:val="clear" w:color="auto" w:fill="FCFCFC"/>
        </w:rPr>
        <w:t>for diagnosis in neonates and infants (</w:t>
      </w:r>
      <w:r w:rsidR="00355504" w:rsidRPr="00565BDB">
        <w:rPr>
          <w:sz w:val="20"/>
          <w:szCs w:val="20"/>
          <w:shd w:val="clear" w:color="auto" w:fill="FCFCFC"/>
        </w:rPr>
        <w:t>7</w:t>
      </w:r>
      <w:r w:rsidR="00522132" w:rsidRPr="00565BDB">
        <w:rPr>
          <w:sz w:val="20"/>
          <w:szCs w:val="20"/>
          <w:shd w:val="clear" w:color="auto" w:fill="FCFCFC"/>
        </w:rPr>
        <w:t>1</w:t>
      </w:r>
      <w:r w:rsidRPr="00565BDB">
        <w:rPr>
          <w:sz w:val="20"/>
          <w:szCs w:val="20"/>
          <w:shd w:val="clear" w:color="auto" w:fill="FCFCFC"/>
        </w:rPr>
        <w:t>).</w:t>
      </w:r>
      <w:r w:rsidR="00FD552D" w:rsidRPr="00565BDB">
        <w:rPr>
          <w:sz w:val="20"/>
          <w:szCs w:val="20"/>
          <w:shd w:val="clear" w:color="auto" w:fill="FCFCFC"/>
        </w:rPr>
        <w:t xml:space="preserve"> </w:t>
      </w:r>
      <w:r w:rsidRPr="00565BDB">
        <w:rPr>
          <w:sz w:val="20"/>
          <w:szCs w:val="20"/>
          <w:shd w:val="clear" w:color="auto" w:fill="FCFCFC"/>
        </w:rPr>
        <w:t xml:space="preserve">For prenatal </w:t>
      </w:r>
      <w:r w:rsidRPr="00565BDB">
        <w:rPr>
          <w:sz w:val="20"/>
          <w:szCs w:val="20"/>
          <w:shd w:val="clear" w:color="auto" w:fill="FCFCFC"/>
        </w:rPr>
        <w:lastRenderedPageBreak/>
        <w:t>testing, amniotic fluid is predominantly collected molecular analysis. A positive RT-PCR for ZIKV RNA is</w:t>
      </w:r>
      <w:r w:rsidR="00FD552D" w:rsidRPr="00565BDB">
        <w:rPr>
          <w:sz w:val="20"/>
          <w:szCs w:val="20"/>
          <w:shd w:val="clear" w:color="auto" w:fill="FCFCFC"/>
        </w:rPr>
        <w:t xml:space="preserve"> </w:t>
      </w:r>
      <w:r w:rsidRPr="00565BDB">
        <w:rPr>
          <w:sz w:val="20"/>
          <w:szCs w:val="20"/>
          <w:shd w:val="clear" w:color="auto" w:fill="FCFCFC"/>
        </w:rPr>
        <w:t xml:space="preserve">suggestive of intrauterine infection and plausible reduction in </w:t>
      </w:r>
      <w:proofErr w:type="spellStart"/>
      <w:r w:rsidRPr="00565BDB">
        <w:rPr>
          <w:sz w:val="20"/>
          <w:szCs w:val="20"/>
          <w:shd w:val="clear" w:color="auto" w:fill="FCFCFC"/>
        </w:rPr>
        <w:t>fetus</w:t>
      </w:r>
      <w:proofErr w:type="spellEnd"/>
      <w:r w:rsidRPr="00565BDB">
        <w:rPr>
          <w:sz w:val="20"/>
          <w:szCs w:val="20"/>
          <w:shd w:val="clear" w:color="auto" w:fill="FCFCFC"/>
        </w:rPr>
        <w:t xml:space="preserve"> fitness (</w:t>
      </w:r>
      <w:r w:rsidR="00355504" w:rsidRPr="00565BDB">
        <w:rPr>
          <w:sz w:val="20"/>
          <w:szCs w:val="20"/>
          <w:shd w:val="clear" w:color="auto" w:fill="FCFCFC"/>
        </w:rPr>
        <w:t>10</w:t>
      </w:r>
      <w:r w:rsidRPr="00565BDB">
        <w:rPr>
          <w:sz w:val="20"/>
          <w:szCs w:val="20"/>
          <w:shd w:val="clear" w:color="auto" w:fill="FCFCFC"/>
        </w:rPr>
        <w:t>). Ultimately, products of</w:t>
      </w:r>
      <w:r w:rsidR="00FD552D" w:rsidRPr="00565BDB">
        <w:rPr>
          <w:sz w:val="20"/>
          <w:szCs w:val="20"/>
          <w:shd w:val="clear" w:color="auto" w:fill="FCFCFC"/>
        </w:rPr>
        <w:t xml:space="preserve"> </w:t>
      </w:r>
      <w:r w:rsidRPr="00565BDB">
        <w:rPr>
          <w:sz w:val="20"/>
          <w:szCs w:val="20"/>
          <w:shd w:val="clear" w:color="auto" w:fill="FCFCFC"/>
        </w:rPr>
        <w:t xml:space="preserve">ZIKV RNA specific RT-PCR amplification, regardless of sample source, </w:t>
      </w:r>
      <w:proofErr w:type="spellStart"/>
      <w:r w:rsidRPr="00565BDB">
        <w:rPr>
          <w:sz w:val="20"/>
          <w:szCs w:val="20"/>
          <w:shd w:val="clear" w:color="auto" w:fill="FCFCFC"/>
        </w:rPr>
        <w:t>cam</w:t>
      </w:r>
      <w:proofErr w:type="spellEnd"/>
      <w:r w:rsidRPr="00565BDB">
        <w:rPr>
          <w:sz w:val="20"/>
          <w:szCs w:val="20"/>
          <w:shd w:val="clear" w:color="auto" w:fill="FCFCFC"/>
        </w:rPr>
        <w:t xml:space="preserve"> also be sequenced and aligned against established ZIKV genome sequences for confirmation (</w:t>
      </w:r>
      <w:r w:rsidR="00355504" w:rsidRPr="00565BDB">
        <w:rPr>
          <w:sz w:val="20"/>
          <w:szCs w:val="20"/>
          <w:shd w:val="clear" w:color="auto" w:fill="FCFCFC"/>
        </w:rPr>
        <w:t>32</w:t>
      </w:r>
      <w:r w:rsidRPr="00565BDB">
        <w:rPr>
          <w:sz w:val="20"/>
          <w:szCs w:val="20"/>
          <w:shd w:val="clear" w:color="auto" w:fill="FCFCFC"/>
        </w:rPr>
        <w:t>).</w:t>
      </w:r>
    </w:p>
    <w:p w14:paraId="35FFB98B" w14:textId="19ED0213" w:rsidR="005F177F" w:rsidRPr="00565BDB" w:rsidRDefault="00595559" w:rsidP="0041652A">
      <w:pPr>
        <w:pStyle w:val="NormalWeb"/>
        <w:shd w:val="clear" w:color="auto" w:fill="FFFFFF"/>
        <w:jc w:val="both"/>
        <w:rPr>
          <w:b/>
          <w:bCs/>
          <w:sz w:val="20"/>
          <w:szCs w:val="20"/>
          <w:shd w:val="clear" w:color="auto" w:fill="FCFCFC"/>
        </w:rPr>
      </w:pPr>
      <w:r w:rsidRPr="00565BDB">
        <w:rPr>
          <w:b/>
          <w:bCs/>
          <w:sz w:val="20"/>
          <w:szCs w:val="20"/>
          <w:shd w:val="clear" w:color="auto" w:fill="FCFCFC"/>
        </w:rPr>
        <w:t>2.</w:t>
      </w:r>
      <w:r w:rsidRPr="00565BDB">
        <w:rPr>
          <w:sz w:val="20"/>
          <w:szCs w:val="20"/>
          <w:shd w:val="clear" w:color="auto" w:fill="FCFCFC"/>
          <w:lang w:bidi="ar-SA"/>
        </w:rPr>
        <w:t xml:space="preserve"> </w:t>
      </w:r>
      <w:r w:rsidRPr="00565BDB">
        <w:rPr>
          <w:b/>
          <w:bCs/>
          <w:sz w:val="20"/>
          <w:szCs w:val="20"/>
          <w:shd w:val="clear" w:color="auto" w:fill="FCFCFC"/>
          <w:lang w:bidi="ar-SA"/>
        </w:rPr>
        <w:t>ELISA -</w:t>
      </w:r>
      <w:r w:rsidR="005F177F" w:rsidRPr="00565BDB">
        <w:rPr>
          <w:sz w:val="20"/>
          <w:szCs w:val="20"/>
          <w:shd w:val="clear" w:color="auto" w:fill="FCFCFC"/>
        </w:rPr>
        <w:t xml:space="preserve"> </w:t>
      </w:r>
      <w:r w:rsidR="005F177F" w:rsidRPr="00565BDB">
        <w:rPr>
          <w:b/>
          <w:bCs/>
          <w:sz w:val="20"/>
          <w:szCs w:val="20"/>
          <w:shd w:val="clear" w:color="auto" w:fill="FCFCFC"/>
        </w:rPr>
        <w:t>Enzyme-Linked Immunosorbent Assay</w:t>
      </w:r>
    </w:p>
    <w:p w14:paraId="00252D0F" w14:textId="3C0A334F" w:rsidR="00281265" w:rsidRPr="00565BDB" w:rsidRDefault="00C674D2" w:rsidP="0041652A">
      <w:pPr>
        <w:pStyle w:val="NormalWeb"/>
        <w:shd w:val="clear" w:color="auto" w:fill="FFFFFF"/>
        <w:jc w:val="both"/>
        <w:divId w:val="1233128103"/>
        <w:rPr>
          <w:sz w:val="20"/>
          <w:szCs w:val="20"/>
          <w:shd w:val="clear" w:color="auto" w:fill="FCFCFC"/>
        </w:rPr>
      </w:pPr>
      <w:r w:rsidRPr="00565BDB">
        <w:rPr>
          <w:sz w:val="20"/>
          <w:szCs w:val="20"/>
          <w:shd w:val="clear" w:color="auto" w:fill="FCFCFC"/>
        </w:rPr>
        <w:t>IgM/IgG ELISA involves the detection of ZIKV-specific</w:t>
      </w:r>
      <w:r w:rsidR="003146A0" w:rsidRPr="00565BDB">
        <w:rPr>
          <w:sz w:val="20"/>
          <w:szCs w:val="20"/>
          <w:shd w:val="clear" w:color="auto" w:fill="FCFCFC"/>
        </w:rPr>
        <w:t xml:space="preserve"> </w:t>
      </w:r>
      <w:r w:rsidRPr="00565BDB">
        <w:rPr>
          <w:sz w:val="20"/>
          <w:szCs w:val="20"/>
          <w:shd w:val="clear" w:color="auto" w:fill="FCFCFC"/>
        </w:rPr>
        <w:t>antibodies in the serum (</w:t>
      </w:r>
      <w:r w:rsidR="00355504" w:rsidRPr="00565BDB">
        <w:rPr>
          <w:sz w:val="20"/>
          <w:szCs w:val="20"/>
          <w:shd w:val="clear" w:color="auto" w:fill="FCFCFC"/>
        </w:rPr>
        <w:t>7</w:t>
      </w:r>
      <w:r w:rsidR="00522132" w:rsidRPr="00565BDB">
        <w:rPr>
          <w:sz w:val="20"/>
          <w:szCs w:val="20"/>
          <w:shd w:val="clear" w:color="auto" w:fill="FCFCFC"/>
        </w:rPr>
        <w:t>4</w:t>
      </w:r>
      <w:r w:rsidRPr="00565BDB">
        <w:rPr>
          <w:sz w:val="20"/>
          <w:szCs w:val="20"/>
          <w:shd w:val="clear" w:color="auto" w:fill="FCFCFC"/>
        </w:rPr>
        <w:t>). IgM antibodies are</w:t>
      </w:r>
      <w:r w:rsidR="003146A0" w:rsidRPr="00565BDB">
        <w:rPr>
          <w:sz w:val="20"/>
          <w:szCs w:val="20"/>
          <w:shd w:val="clear" w:color="auto" w:fill="FCFCFC"/>
        </w:rPr>
        <w:t xml:space="preserve"> </w:t>
      </w:r>
      <w:r w:rsidRPr="00565BDB">
        <w:rPr>
          <w:sz w:val="20"/>
          <w:szCs w:val="20"/>
          <w:shd w:val="clear" w:color="auto" w:fill="FCFCFC"/>
        </w:rPr>
        <w:t>known to develop within a few days post onset of symptoms</w:t>
      </w:r>
      <w:r w:rsidR="003146A0" w:rsidRPr="00565BDB">
        <w:rPr>
          <w:sz w:val="20"/>
          <w:szCs w:val="20"/>
          <w:shd w:val="clear" w:color="auto" w:fill="FCFCFC"/>
        </w:rPr>
        <w:t xml:space="preserve"> </w:t>
      </w:r>
      <w:r w:rsidRPr="00565BDB">
        <w:rPr>
          <w:sz w:val="20"/>
          <w:szCs w:val="20"/>
          <w:shd w:val="clear" w:color="auto" w:fill="FCFCFC"/>
        </w:rPr>
        <w:t>and can last up to 3 months. IgG antibodies on the other hand,</w:t>
      </w:r>
      <w:r w:rsidR="003146A0" w:rsidRPr="00565BDB">
        <w:rPr>
          <w:sz w:val="20"/>
          <w:szCs w:val="20"/>
          <w:shd w:val="clear" w:color="auto" w:fill="FCFCFC"/>
        </w:rPr>
        <w:t xml:space="preserve"> </w:t>
      </w:r>
      <w:r w:rsidRPr="00565BDB">
        <w:rPr>
          <w:sz w:val="20"/>
          <w:szCs w:val="20"/>
          <w:shd w:val="clear" w:color="auto" w:fill="FCFCFC"/>
        </w:rPr>
        <w:t>develop after IgM and can last from a few months to years.</w:t>
      </w:r>
    </w:p>
    <w:p w14:paraId="59D19084" w14:textId="38EAE6BE" w:rsidR="004A59F6" w:rsidRPr="00565BDB" w:rsidRDefault="00BD111B" w:rsidP="0041652A">
      <w:pPr>
        <w:pStyle w:val="NormalWeb"/>
        <w:shd w:val="clear" w:color="auto" w:fill="FFFFFF"/>
        <w:jc w:val="both"/>
        <w:divId w:val="1233128103"/>
        <w:rPr>
          <w:b/>
          <w:bCs/>
          <w:sz w:val="20"/>
          <w:szCs w:val="20"/>
          <w:shd w:val="clear" w:color="auto" w:fill="FCFCFC"/>
        </w:rPr>
      </w:pPr>
      <w:r w:rsidRPr="00565BDB">
        <w:rPr>
          <w:b/>
          <w:bCs/>
          <w:sz w:val="20"/>
          <w:szCs w:val="20"/>
          <w:shd w:val="clear" w:color="auto" w:fill="FCFCFC"/>
        </w:rPr>
        <w:t>3.</w:t>
      </w:r>
      <w:r w:rsidR="004A59F6" w:rsidRPr="00565BDB">
        <w:rPr>
          <w:b/>
          <w:bCs/>
          <w:sz w:val="20"/>
          <w:szCs w:val="20"/>
          <w:shd w:val="clear" w:color="auto" w:fill="FCFCFC"/>
        </w:rPr>
        <w:t xml:space="preserve"> Plaque Reduction Neutralization Test (PRNT)</w:t>
      </w:r>
    </w:p>
    <w:p w14:paraId="1FBD0951" w14:textId="798808FC" w:rsidR="00AA23EB" w:rsidRPr="00565BDB" w:rsidRDefault="004A59F6" w:rsidP="0041652A">
      <w:pPr>
        <w:pStyle w:val="NormalWeb"/>
        <w:shd w:val="clear" w:color="auto" w:fill="FFFFFF"/>
        <w:jc w:val="both"/>
        <w:divId w:val="1233128103"/>
        <w:rPr>
          <w:sz w:val="20"/>
          <w:szCs w:val="20"/>
          <w:shd w:val="clear" w:color="auto" w:fill="FCFCFC"/>
        </w:rPr>
      </w:pPr>
      <w:r w:rsidRPr="00565BDB">
        <w:rPr>
          <w:sz w:val="20"/>
          <w:szCs w:val="20"/>
          <w:shd w:val="clear" w:color="auto" w:fill="FCFCFC"/>
        </w:rPr>
        <w:t xml:space="preserve">PRNT is used for virus-specific neutralizing antibody </w:t>
      </w:r>
      <w:proofErr w:type="spellStart"/>
      <w:r w:rsidRPr="00565BDB">
        <w:rPr>
          <w:sz w:val="20"/>
          <w:szCs w:val="20"/>
          <w:shd w:val="clear" w:color="auto" w:fill="FCFCFC"/>
        </w:rPr>
        <w:t>titer</w:t>
      </w:r>
      <w:proofErr w:type="spellEnd"/>
      <w:r w:rsidR="00D756DA" w:rsidRPr="00565BDB">
        <w:rPr>
          <w:sz w:val="20"/>
          <w:szCs w:val="20"/>
          <w:shd w:val="clear" w:color="auto" w:fill="FCFCFC"/>
        </w:rPr>
        <w:t xml:space="preserve"> </w:t>
      </w:r>
      <w:r w:rsidRPr="00565BDB">
        <w:rPr>
          <w:sz w:val="20"/>
          <w:szCs w:val="20"/>
          <w:shd w:val="clear" w:color="auto" w:fill="FCFCFC"/>
        </w:rPr>
        <w:t>quantification (</w:t>
      </w:r>
      <w:r w:rsidR="00355504" w:rsidRPr="00565BDB">
        <w:rPr>
          <w:sz w:val="20"/>
          <w:szCs w:val="20"/>
          <w:shd w:val="clear" w:color="auto" w:fill="FCFCFC"/>
        </w:rPr>
        <w:t>7</w:t>
      </w:r>
      <w:r w:rsidR="00522132" w:rsidRPr="00565BDB">
        <w:rPr>
          <w:sz w:val="20"/>
          <w:szCs w:val="20"/>
          <w:shd w:val="clear" w:color="auto" w:fill="FCFCFC"/>
        </w:rPr>
        <w:t>5</w:t>
      </w:r>
      <w:r w:rsidRPr="00565BDB">
        <w:rPr>
          <w:sz w:val="20"/>
          <w:szCs w:val="20"/>
          <w:shd w:val="clear" w:color="auto" w:fill="FCFCFC"/>
        </w:rPr>
        <w:t>). The test is reported to have</w:t>
      </w:r>
      <w:r w:rsidR="00D756DA" w:rsidRPr="00565BDB">
        <w:rPr>
          <w:sz w:val="20"/>
          <w:szCs w:val="20"/>
          <w:shd w:val="clear" w:color="auto" w:fill="FCFCFC"/>
        </w:rPr>
        <w:t xml:space="preserve"> </w:t>
      </w:r>
      <w:r w:rsidRPr="00565BDB">
        <w:rPr>
          <w:sz w:val="20"/>
          <w:szCs w:val="20"/>
          <w:shd w:val="clear" w:color="auto" w:fill="FCFCFC"/>
        </w:rPr>
        <w:t>improved specificity compared to ELISA hence, it is often used</w:t>
      </w:r>
      <w:r w:rsidR="00D756DA" w:rsidRPr="00565BDB">
        <w:rPr>
          <w:sz w:val="20"/>
          <w:szCs w:val="20"/>
          <w:shd w:val="clear" w:color="auto" w:fill="FCFCFC"/>
        </w:rPr>
        <w:t xml:space="preserve"> </w:t>
      </w:r>
      <w:r w:rsidRPr="00565BDB">
        <w:rPr>
          <w:sz w:val="20"/>
          <w:szCs w:val="20"/>
          <w:shd w:val="clear" w:color="auto" w:fill="FCFCFC"/>
        </w:rPr>
        <w:t>in addition to ELISA to rule-out false positive antibody response</w:t>
      </w:r>
      <w:r w:rsidR="00D756DA" w:rsidRPr="00565BDB">
        <w:rPr>
          <w:sz w:val="20"/>
          <w:szCs w:val="20"/>
          <w:shd w:val="clear" w:color="auto" w:fill="FCFCFC"/>
        </w:rPr>
        <w:t xml:space="preserve"> </w:t>
      </w:r>
      <w:r w:rsidRPr="00565BDB">
        <w:rPr>
          <w:sz w:val="20"/>
          <w:szCs w:val="20"/>
          <w:shd w:val="clear" w:color="auto" w:fill="FCFCFC"/>
        </w:rPr>
        <w:t>(</w:t>
      </w:r>
      <w:r w:rsidR="00355504" w:rsidRPr="00565BDB">
        <w:rPr>
          <w:sz w:val="20"/>
          <w:szCs w:val="20"/>
          <w:shd w:val="clear" w:color="auto" w:fill="FCFCFC"/>
        </w:rPr>
        <w:t>7</w:t>
      </w:r>
      <w:r w:rsidR="00522132" w:rsidRPr="00565BDB">
        <w:rPr>
          <w:sz w:val="20"/>
          <w:szCs w:val="20"/>
          <w:shd w:val="clear" w:color="auto" w:fill="FCFCFC"/>
        </w:rPr>
        <w:t>5</w:t>
      </w:r>
      <w:r w:rsidR="00355504" w:rsidRPr="00565BDB">
        <w:rPr>
          <w:sz w:val="20"/>
          <w:szCs w:val="20"/>
          <w:shd w:val="clear" w:color="auto" w:fill="FCFCFC"/>
        </w:rPr>
        <w:t>,7</w:t>
      </w:r>
      <w:r w:rsidR="00522132" w:rsidRPr="00565BDB">
        <w:rPr>
          <w:sz w:val="20"/>
          <w:szCs w:val="20"/>
          <w:shd w:val="clear" w:color="auto" w:fill="FCFCFC"/>
        </w:rPr>
        <w:t>0</w:t>
      </w:r>
      <w:r w:rsidRPr="00565BDB">
        <w:rPr>
          <w:sz w:val="20"/>
          <w:szCs w:val="20"/>
          <w:shd w:val="clear" w:color="auto" w:fill="FCFCFC"/>
        </w:rPr>
        <w:t>). The PRNT</w:t>
      </w:r>
      <w:r w:rsidR="00D756DA" w:rsidRPr="00565BDB">
        <w:rPr>
          <w:sz w:val="20"/>
          <w:szCs w:val="20"/>
          <w:shd w:val="clear" w:color="auto" w:fill="FCFCFC"/>
        </w:rPr>
        <w:t xml:space="preserve"> </w:t>
      </w:r>
      <w:r w:rsidRPr="00565BDB">
        <w:rPr>
          <w:sz w:val="20"/>
          <w:szCs w:val="20"/>
          <w:shd w:val="clear" w:color="auto" w:fill="FCFCFC"/>
        </w:rPr>
        <w:t xml:space="preserve">was used in addition to ELISA for diagnosis and </w:t>
      </w:r>
      <w:r w:rsidR="00D756DA" w:rsidRPr="00565BDB">
        <w:rPr>
          <w:sz w:val="20"/>
          <w:szCs w:val="20"/>
          <w:shd w:val="clear" w:color="auto" w:fill="FCFCFC"/>
        </w:rPr>
        <w:t>confirmation of</w:t>
      </w:r>
      <w:r w:rsidRPr="00565BDB">
        <w:rPr>
          <w:sz w:val="20"/>
          <w:szCs w:val="20"/>
          <w:shd w:val="clear" w:color="auto" w:fill="FCFCFC"/>
        </w:rPr>
        <w:t xml:space="preserve"> ZIKV in 185 patients during the French Polynesia outbreak. To perform the PRNT, firstly, serum sample</w:t>
      </w:r>
      <w:r w:rsidR="00D756DA" w:rsidRPr="00565BDB">
        <w:rPr>
          <w:sz w:val="20"/>
          <w:szCs w:val="20"/>
          <w:shd w:val="clear" w:color="auto" w:fill="FCFCFC"/>
        </w:rPr>
        <w:t xml:space="preserve"> </w:t>
      </w:r>
      <w:r w:rsidRPr="00565BDB">
        <w:rPr>
          <w:sz w:val="20"/>
          <w:szCs w:val="20"/>
          <w:shd w:val="clear" w:color="auto" w:fill="FCFCFC"/>
        </w:rPr>
        <w:t>from the patient was diluted and mixed with a suspension of</w:t>
      </w:r>
      <w:r w:rsidR="00D756DA" w:rsidRPr="00565BDB">
        <w:rPr>
          <w:sz w:val="20"/>
          <w:szCs w:val="20"/>
          <w:shd w:val="clear" w:color="auto" w:fill="FCFCFC"/>
        </w:rPr>
        <w:t xml:space="preserve"> </w:t>
      </w:r>
      <w:r w:rsidRPr="00565BDB">
        <w:rPr>
          <w:sz w:val="20"/>
          <w:szCs w:val="20"/>
          <w:shd w:val="clear" w:color="auto" w:fill="FCFCFC"/>
        </w:rPr>
        <w:t>ZIKV. Subsequently, the mixture was poured over a monolayer</w:t>
      </w:r>
      <w:r w:rsidR="00D756DA" w:rsidRPr="00565BDB">
        <w:rPr>
          <w:sz w:val="20"/>
          <w:szCs w:val="20"/>
          <w:shd w:val="clear" w:color="auto" w:fill="FCFCFC"/>
        </w:rPr>
        <w:t xml:space="preserve"> </w:t>
      </w:r>
      <w:r w:rsidRPr="00565BDB">
        <w:rPr>
          <w:sz w:val="20"/>
          <w:szCs w:val="20"/>
          <w:shd w:val="clear" w:color="auto" w:fill="FCFCFC"/>
        </w:rPr>
        <w:t>of cells, often Vero or LLC-MK2 cell lines . The cells were subsequently covered with a thin layer of</w:t>
      </w:r>
      <w:r w:rsidR="00F56152" w:rsidRPr="00565BDB">
        <w:rPr>
          <w:sz w:val="20"/>
          <w:szCs w:val="20"/>
          <w:shd w:val="clear" w:color="auto" w:fill="FCFCFC"/>
        </w:rPr>
        <w:t xml:space="preserve"> </w:t>
      </w:r>
      <w:r w:rsidRPr="00565BDB">
        <w:rPr>
          <w:sz w:val="20"/>
          <w:szCs w:val="20"/>
          <w:shd w:val="clear" w:color="auto" w:fill="FCFCFC"/>
        </w:rPr>
        <w:t>agar to avoid viral movement. PRNT against other Flaviviruses</w:t>
      </w:r>
      <w:r w:rsidR="00D756DA" w:rsidRPr="00565BDB">
        <w:rPr>
          <w:sz w:val="20"/>
          <w:szCs w:val="20"/>
          <w:shd w:val="clear" w:color="auto" w:fill="FCFCFC"/>
        </w:rPr>
        <w:t xml:space="preserve"> </w:t>
      </w:r>
      <w:r w:rsidRPr="00565BDB">
        <w:rPr>
          <w:sz w:val="20"/>
          <w:szCs w:val="20"/>
          <w:shd w:val="clear" w:color="auto" w:fill="FCFCFC"/>
        </w:rPr>
        <w:t>are concurrently performed as a control (</w:t>
      </w:r>
      <w:r w:rsidR="00167E5F" w:rsidRPr="00565BDB">
        <w:rPr>
          <w:sz w:val="20"/>
          <w:szCs w:val="20"/>
          <w:shd w:val="clear" w:color="auto" w:fill="FCFCFC"/>
        </w:rPr>
        <w:t>7</w:t>
      </w:r>
      <w:r w:rsidR="00522132" w:rsidRPr="00565BDB">
        <w:rPr>
          <w:sz w:val="20"/>
          <w:szCs w:val="20"/>
          <w:shd w:val="clear" w:color="auto" w:fill="FCFCFC"/>
        </w:rPr>
        <w:t>5</w:t>
      </w:r>
      <w:r w:rsidRPr="00565BDB">
        <w:rPr>
          <w:sz w:val="20"/>
          <w:szCs w:val="20"/>
          <w:shd w:val="clear" w:color="auto" w:fill="FCFCFC"/>
        </w:rPr>
        <w:t>). At</w:t>
      </w:r>
      <w:r w:rsidR="0035097D" w:rsidRPr="00565BDB">
        <w:rPr>
          <w:sz w:val="20"/>
          <w:szCs w:val="20"/>
          <w:shd w:val="clear" w:color="auto" w:fill="FCFCFC"/>
        </w:rPr>
        <w:t xml:space="preserve"> </w:t>
      </w:r>
      <w:r w:rsidRPr="00565BDB">
        <w:rPr>
          <w:sz w:val="20"/>
          <w:szCs w:val="20"/>
          <w:shd w:val="clear" w:color="auto" w:fill="FCFCFC"/>
        </w:rPr>
        <w:t>least a 4-fold increase in ZIKV-specific neutralizing antibody</w:t>
      </w:r>
      <w:r w:rsidR="0035097D" w:rsidRPr="00565BDB">
        <w:rPr>
          <w:sz w:val="20"/>
          <w:szCs w:val="20"/>
          <w:shd w:val="clear" w:color="auto" w:fill="FCFCFC"/>
        </w:rPr>
        <w:t xml:space="preserve"> </w:t>
      </w:r>
      <w:proofErr w:type="spellStart"/>
      <w:r w:rsidRPr="00565BDB">
        <w:rPr>
          <w:sz w:val="20"/>
          <w:szCs w:val="20"/>
          <w:shd w:val="clear" w:color="auto" w:fill="FCFCFC"/>
        </w:rPr>
        <w:t>titer</w:t>
      </w:r>
      <w:proofErr w:type="spellEnd"/>
      <w:r w:rsidRPr="00565BDB">
        <w:rPr>
          <w:sz w:val="20"/>
          <w:szCs w:val="20"/>
          <w:shd w:val="clear" w:color="auto" w:fill="FCFCFC"/>
        </w:rPr>
        <w:t xml:space="preserve"> is recommended for confirmation of ZIKV infection . However, interpretation</w:t>
      </w:r>
      <w:r w:rsidR="0035097D" w:rsidRPr="00565BDB">
        <w:rPr>
          <w:sz w:val="20"/>
          <w:szCs w:val="20"/>
          <w:shd w:val="clear" w:color="auto" w:fill="FCFCFC"/>
        </w:rPr>
        <w:t xml:space="preserve"> </w:t>
      </w:r>
      <w:r w:rsidRPr="00565BDB">
        <w:rPr>
          <w:sz w:val="20"/>
          <w:szCs w:val="20"/>
          <w:shd w:val="clear" w:color="auto" w:fill="FCFCFC"/>
        </w:rPr>
        <w:t>of results could be complicated if high Flavivirus background</w:t>
      </w:r>
      <w:r w:rsidR="003A6713" w:rsidRPr="00565BDB">
        <w:rPr>
          <w:sz w:val="20"/>
          <w:szCs w:val="20"/>
          <w:shd w:val="clear" w:color="auto" w:fill="FCFCFC"/>
        </w:rPr>
        <w:t xml:space="preserve"> </w:t>
      </w:r>
      <w:r w:rsidRPr="00565BDB">
        <w:rPr>
          <w:sz w:val="20"/>
          <w:szCs w:val="20"/>
          <w:shd w:val="clear" w:color="auto" w:fill="FCFCFC"/>
        </w:rPr>
        <w:t>is observed in the patient, often due to history of vaccination</w:t>
      </w:r>
      <w:r w:rsidR="0035097D" w:rsidRPr="00565BDB">
        <w:rPr>
          <w:sz w:val="20"/>
          <w:szCs w:val="20"/>
          <w:shd w:val="clear" w:color="auto" w:fill="FCFCFC"/>
        </w:rPr>
        <w:t xml:space="preserve"> </w:t>
      </w:r>
      <w:r w:rsidRPr="00565BDB">
        <w:rPr>
          <w:sz w:val="20"/>
          <w:szCs w:val="20"/>
          <w:shd w:val="clear" w:color="auto" w:fill="FCFCFC"/>
        </w:rPr>
        <w:t>against Flaviviruses (</w:t>
      </w:r>
      <w:r w:rsidR="00167E5F" w:rsidRPr="00565BDB">
        <w:rPr>
          <w:sz w:val="20"/>
          <w:szCs w:val="20"/>
          <w:shd w:val="clear" w:color="auto" w:fill="FCFCFC"/>
        </w:rPr>
        <w:t>6</w:t>
      </w:r>
      <w:r w:rsidR="00522132" w:rsidRPr="00565BDB">
        <w:rPr>
          <w:sz w:val="20"/>
          <w:szCs w:val="20"/>
          <w:shd w:val="clear" w:color="auto" w:fill="FCFCFC"/>
        </w:rPr>
        <w:t>6</w:t>
      </w:r>
      <w:r w:rsidR="00167E5F" w:rsidRPr="00565BDB">
        <w:rPr>
          <w:sz w:val="20"/>
          <w:szCs w:val="20"/>
          <w:shd w:val="clear" w:color="auto" w:fill="FCFCFC"/>
        </w:rPr>
        <w:t>,7</w:t>
      </w:r>
      <w:r w:rsidR="00522132" w:rsidRPr="00565BDB">
        <w:rPr>
          <w:sz w:val="20"/>
          <w:szCs w:val="20"/>
          <w:shd w:val="clear" w:color="auto" w:fill="FCFCFC"/>
        </w:rPr>
        <w:t>5</w:t>
      </w:r>
      <w:r w:rsidRPr="00565BDB">
        <w:rPr>
          <w:sz w:val="20"/>
          <w:szCs w:val="20"/>
          <w:shd w:val="clear" w:color="auto" w:fill="FCFCFC"/>
        </w:rPr>
        <w:t>).</w:t>
      </w:r>
    </w:p>
    <w:p w14:paraId="325AD3B6" w14:textId="195219A4" w:rsidR="00C6666D" w:rsidRPr="00565BDB" w:rsidRDefault="00AA456D" w:rsidP="0041652A">
      <w:pPr>
        <w:pStyle w:val="NormalWeb"/>
        <w:numPr>
          <w:ilvl w:val="0"/>
          <w:numId w:val="27"/>
        </w:numPr>
        <w:shd w:val="clear" w:color="auto" w:fill="FFFFFF"/>
        <w:jc w:val="both"/>
        <w:divId w:val="1233128103"/>
        <w:rPr>
          <w:rFonts w:eastAsiaTheme="minorEastAsia"/>
          <w:b/>
          <w:bCs/>
        </w:rPr>
      </w:pPr>
      <w:r w:rsidRPr="00565BDB">
        <w:rPr>
          <w:rFonts w:eastAsiaTheme="minorEastAsia"/>
          <w:b/>
          <w:bCs/>
        </w:rPr>
        <w:t>TREATMENT OF ZIKV</w:t>
      </w:r>
    </w:p>
    <w:p w14:paraId="6DF4109B" w14:textId="3D09A66D" w:rsidR="0084676D" w:rsidRPr="00565BDB" w:rsidRDefault="00C6666D" w:rsidP="0041652A">
      <w:pPr>
        <w:pStyle w:val="NormalWeb"/>
        <w:shd w:val="clear" w:color="auto" w:fill="FFFFFF"/>
        <w:jc w:val="both"/>
        <w:divId w:val="1233128103"/>
        <w:rPr>
          <w:sz w:val="20"/>
          <w:szCs w:val="20"/>
          <w:shd w:val="clear" w:color="auto" w:fill="FCFCFC"/>
        </w:rPr>
      </w:pPr>
      <w:r w:rsidRPr="00565BDB">
        <w:rPr>
          <w:rFonts w:eastAsiaTheme="minorEastAsia"/>
          <w:sz w:val="20"/>
          <w:szCs w:val="20"/>
        </w:rPr>
        <w:t xml:space="preserve">In ZIKV infection, individuals should have adequate water intake, ample rest and treat pain and fever with liquid solutions. If the symptoms aggravate, they should look for counselling and therapeutic consideration. </w:t>
      </w:r>
      <w:proofErr w:type="spellStart"/>
      <w:r w:rsidRPr="00565BDB">
        <w:rPr>
          <w:rFonts w:eastAsiaTheme="minorEastAsia"/>
          <w:sz w:val="20"/>
          <w:szCs w:val="20"/>
        </w:rPr>
        <w:t>Tere</w:t>
      </w:r>
      <w:proofErr w:type="spellEnd"/>
      <w:r w:rsidRPr="00565BDB">
        <w:rPr>
          <w:rFonts w:eastAsiaTheme="minorEastAsia"/>
          <w:sz w:val="20"/>
          <w:szCs w:val="20"/>
        </w:rPr>
        <w:t xml:space="preserve"> are no </w:t>
      </w:r>
      <w:proofErr w:type="spellStart"/>
      <w:r w:rsidRPr="00565BDB">
        <w:rPr>
          <w:rFonts w:eastAsiaTheme="minorEastAsia"/>
          <w:sz w:val="20"/>
          <w:szCs w:val="20"/>
        </w:rPr>
        <w:t>specifc</w:t>
      </w:r>
      <w:proofErr w:type="spellEnd"/>
      <w:r w:rsidRPr="00565BDB">
        <w:rPr>
          <w:rFonts w:eastAsiaTheme="minorEastAsia"/>
          <w:sz w:val="20"/>
          <w:szCs w:val="20"/>
        </w:rPr>
        <w:t xml:space="preserve"> medications or vaccine available to treat or prevent ZIKV infections until now; only medications for symptomatic relief can be co</w:t>
      </w:r>
      <w:r w:rsidR="00F21B9B" w:rsidRPr="00565BDB">
        <w:rPr>
          <w:rFonts w:eastAsiaTheme="minorEastAsia"/>
          <w:sz w:val="20"/>
          <w:szCs w:val="20"/>
        </w:rPr>
        <w:t>n</w:t>
      </w:r>
      <w:r w:rsidRPr="00565BDB">
        <w:rPr>
          <w:rFonts w:eastAsiaTheme="minorEastAsia"/>
          <w:sz w:val="20"/>
          <w:szCs w:val="20"/>
        </w:rPr>
        <w:t>sidered such as paracetamol to relieve pain and fever associated with this infection [</w:t>
      </w:r>
      <w:r w:rsidR="00522132" w:rsidRPr="00565BDB">
        <w:rPr>
          <w:rFonts w:eastAsiaTheme="minorEastAsia"/>
          <w:sz w:val="20"/>
          <w:szCs w:val="20"/>
        </w:rPr>
        <w:t>77</w:t>
      </w:r>
      <w:r w:rsidRPr="00565BDB">
        <w:rPr>
          <w:rFonts w:eastAsiaTheme="minorEastAsia"/>
          <w:sz w:val="20"/>
          <w:szCs w:val="20"/>
        </w:rPr>
        <w:t>].</w:t>
      </w:r>
      <w:r w:rsidR="009E20B1" w:rsidRPr="00565BDB">
        <w:rPr>
          <w:rFonts w:eastAsiaTheme="minorEastAsia"/>
          <w:sz w:val="20"/>
          <w:szCs w:val="20"/>
        </w:rPr>
        <w:t xml:space="preserve"> </w:t>
      </w:r>
      <w:r w:rsidRPr="00565BDB">
        <w:rPr>
          <w:rFonts w:eastAsiaTheme="minorEastAsia"/>
          <w:sz w:val="20"/>
          <w:szCs w:val="20"/>
        </w:rPr>
        <w:t>Nonsteroidal anti</w:t>
      </w:r>
      <w:r w:rsidR="00F21B9B" w:rsidRPr="00565BDB">
        <w:rPr>
          <w:rFonts w:eastAsiaTheme="minorEastAsia"/>
          <w:sz w:val="20"/>
          <w:szCs w:val="20"/>
        </w:rPr>
        <w:t>-</w:t>
      </w:r>
      <w:proofErr w:type="spellStart"/>
      <w:r w:rsidRPr="00565BDB">
        <w:rPr>
          <w:rFonts w:eastAsiaTheme="minorEastAsia"/>
          <w:sz w:val="20"/>
          <w:szCs w:val="20"/>
        </w:rPr>
        <w:t>infammatory</w:t>
      </w:r>
      <w:proofErr w:type="spellEnd"/>
      <w:r w:rsidRPr="00565BDB">
        <w:rPr>
          <w:rFonts w:eastAsiaTheme="minorEastAsia"/>
          <w:sz w:val="20"/>
          <w:szCs w:val="20"/>
        </w:rPr>
        <w:t xml:space="preserve"> drugs (NSAIDs) should be avoided and individuals should seek medical advice before taking additional medication if they are already taking medicines for another medical condition [</w:t>
      </w:r>
      <w:r w:rsidR="00522132" w:rsidRPr="00565BDB">
        <w:rPr>
          <w:rFonts w:eastAsiaTheme="minorEastAsia"/>
          <w:sz w:val="20"/>
          <w:szCs w:val="20"/>
        </w:rPr>
        <w:t>78</w:t>
      </w:r>
      <w:r w:rsidRPr="00565BDB">
        <w:rPr>
          <w:rFonts w:eastAsiaTheme="minorEastAsia"/>
          <w:sz w:val="20"/>
          <w:szCs w:val="20"/>
        </w:rPr>
        <w:t xml:space="preserve">]. Homeopathy is a worthy treatment option in ZIKV infection as it proved to be </w:t>
      </w:r>
      <w:proofErr w:type="spellStart"/>
      <w:r w:rsidRPr="00565BDB">
        <w:rPr>
          <w:rFonts w:eastAsiaTheme="minorEastAsia"/>
          <w:sz w:val="20"/>
          <w:szCs w:val="20"/>
        </w:rPr>
        <w:t>efective</w:t>
      </w:r>
      <w:proofErr w:type="spellEnd"/>
      <w:r w:rsidRPr="00565BDB">
        <w:rPr>
          <w:rFonts w:eastAsiaTheme="minorEastAsia"/>
          <w:sz w:val="20"/>
          <w:szCs w:val="20"/>
        </w:rPr>
        <w:t xml:space="preserve"> in Japanese encephalitis virus which is included in the same genus like Zika virus [</w:t>
      </w:r>
      <w:r w:rsidR="00391355" w:rsidRPr="00565BDB">
        <w:rPr>
          <w:rFonts w:eastAsiaTheme="minorEastAsia"/>
          <w:sz w:val="20"/>
          <w:szCs w:val="20"/>
        </w:rPr>
        <w:t>79</w:t>
      </w:r>
      <w:r w:rsidRPr="00565BDB">
        <w:rPr>
          <w:rFonts w:eastAsiaTheme="minorEastAsia"/>
          <w:sz w:val="20"/>
          <w:szCs w:val="20"/>
        </w:rPr>
        <w:t xml:space="preserve">]. Treatment with belladonna </w:t>
      </w:r>
      <w:proofErr w:type="spellStart"/>
      <w:r w:rsidRPr="00565BDB">
        <w:rPr>
          <w:rFonts w:eastAsiaTheme="minorEastAsia"/>
          <w:sz w:val="20"/>
          <w:szCs w:val="20"/>
        </w:rPr>
        <w:t>efcaciously</w:t>
      </w:r>
      <w:proofErr w:type="spellEnd"/>
      <w:r w:rsidRPr="00565BDB">
        <w:rPr>
          <w:rFonts w:eastAsiaTheme="minorEastAsia"/>
          <w:sz w:val="20"/>
          <w:szCs w:val="20"/>
        </w:rPr>
        <w:t xml:space="preserve"> reduced the severity of Japanese encephalitis virus infection [</w:t>
      </w:r>
      <w:r w:rsidR="00167E5F" w:rsidRPr="00565BDB">
        <w:rPr>
          <w:rFonts w:eastAsiaTheme="minorEastAsia"/>
          <w:sz w:val="20"/>
          <w:szCs w:val="20"/>
        </w:rPr>
        <w:t>8</w:t>
      </w:r>
      <w:r w:rsidR="00391355" w:rsidRPr="00565BDB">
        <w:rPr>
          <w:rFonts w:eastAsiaTheme="minorEastAsia"/>
          <w:sz w:val="20"/>
          <w:szCs w:val="20"/>
        </w:rPr>
        <w:t>1</w:t>
      </w:r>
      <w:r w:rsidRPr="00565BDB">
        <w:rPr>
          <w:rFonts w:eastAsiaTheme="minorEastAsia"/>
          <w:sz w:val="20"/>
          <w:szCs w:val="20"/>
        </w:rPr>
        <w:t>]. Atropa belladonna plant belongs to family Solanaceae [</w:t>
      </w:r>
      <w:r w:rsidR="00167E5F" w:rsidRPr="00565BDB">
        <w:rPr>
          <w:rFonts w:eastAsiaTheme="minorEastAsia"/>
          <w:sz w:val="20"/>
          <w:szCs w:val="20"/>
        </w:rPr>
        <w:t>8</w:t>
      </w:r>
      <w:r w:rsidR="00522132" w:rsidRPr="00565BDB">
        <w:rPr>
          <w:rFonts w:eastAsiaTheme="minorEastAsia"/>
          <w:sz w:val="20"/>
          <w:szCs w:val="20"/>
        </w:rPr>
        <w:t>0</w:t>
      </w:r>
      <w:r w:rsidRPr="00565BDB">
        <w:rPr>
          <w:rFonts w:eastAsiaTheme="minorEastAsia"/>
          <w:sz w:val="20"/>
          <w:szCs w:val="20"/>
        </w:rPr>
        <w:t xml:space="preserve">]. It has been </w:t>
      </w:r>
      <w:proofErr w:type="spellStart"/>
      <w:r w:rsidRPr="00565BDB">
        <w:rPr>
          <w:rFonts w:eastAsiaTheme="minorEastAsia"/>
          <w:sz w:val="20"/>
          <w:szCs w:val="20"/>
        </w:rPr>
        <w:t>efective</w:t>
      </w:r>
      <w:proofErr w:type="spellEnd"/>
      <w:r w:rsidRPr="00565BDB">
        <w:rPr>
          <w:rFonts w:eastAsiaTheme="minorEastAsia"/>
          <w:sz w:val="20"/>
          <w:szCs w:val="20"/>
        </w:rPr>
        <w:t xml:space="preserve"> in numerous medical conditions having great commercial </w:t>
      </w:r>
      <w:proofErr w:type="spellStart"/>
      <w:r w:rsidRPr="00565BDB">
        <w:rPr>
          <w:rFonts w:eastAsiaTheme="minorEastAsia"/>
          <w:sz w:val="20"/>
          <w:szCs w:val="20"/>
        </w:rPr>
        <w:t>signifcance</w:t>
      </w:r>
      <w:proofErr w:type="spellEnd"/>
      <w:r w:rsidRPr="00565BDB">
        <w:rPr>
          <w:rFonts w:eastAsiaTheme="minorEastAsia"/>
          <w:sz w:val="20"/>
          <w:szCs w:val="20"/>
        </w:rPr>
        <w:t xml:space="preserve"> as a major source of alkaloids, mainly scopolamine and hyoscyamine that are pharmaceutical bioactive compounds [</w:t>
      </w:r>
      <w:r w:rsidR="00167E5F" w:rsidRPr="00565BDB">
        <w:rPr>
          <w:rFonts w:eastAsiaTheme="minorEastAsia"/>
          <w:sz w:val="20"/>
          <w:szCs w:val="20"/>
        </w:rPr>
        <w:t>8</w:t>
      </w:r>
      <w:r w:rsidR="00522132" w:rsidRPr="00565BDB">
        <w:rPr>
          <w:rFonts w:eastAsiaTheme="minorEastAsia"/>
          <w:sz w:val="20"/>
          <w:szCs w:val="20"/>
        </w:rPr>
        <w:t>0</w:t>
      </w:r>
      <w:r w:rsidRPr="00565BDB">
        <w:rPr>
          <w:rFonts w:eastAsiaTheme="minorEastAsia"/>
          <w:sz w:val="20"/>
          <w:szCs w:val="20"/>
        </w:rPr>
        <w:t>]</w:t>
      </w:r>
      <w:r w:rsidR="00522132" w:rsidRPr="00565BDB">
        <w:rPr>
          <w:rFonts w:eastAsiaTheme="minorEastAsia"/>
          <w:sz w:val="20"/>
          <w:szCs w:val="20"/>
        </w:rPr>
        <w:t>1</w:t>
      </w:r>
      <w:r w:rsidRPr="00565BDB">
        <w:rPr>
          <w:rFonts w:eastAsiaTheme="minorEastAsia"/>
          <w:sz w:val="20"/>
          <w:szCs w:val="20"/>
        </w:rPr>
        <w:t xml:space="preserve">. Belladonna is native to North Africa, Western Asia and Europe. In Atropa belladonna majority of alkaloidal contents are present in ripe fruit and green leaves. It has been used from ancient times in order to treat various human ailments including menstrual disorders, headache, peptic ulcer, </w:t>
      </w:r>
      <w:proofErr w:type="spellStart"/>
      <w:r w:rsidRPr="00565BDB">
        <w:rPr>
          <w:rFonts w:eastAsiaTheme="minorEastAsia"/>
          <w:sz w:val="20"/>
          <w:szCs w:val="20"/>
        </w:rPr>
        <w:t>infammation</w:t>
      </w:r>
      <w:proofErr w:type="spellEnd"/>
      <w:r w:rsidRPr="00565BDB">
        <w:rPr>
          <w:rFonts w:eastAsiaTheme="minorEastAsia"/>
          <w:sz w:val="20"/>
          <w:szCs w:val="20"/>
        </w:rPr>
        <w:t xml:space="preserve"> and histaminic reaction [</w:t>
      </w:r>
      <w:r w:rsidR="00167E5F" w:rsidRPr="00565BDB">
        <w:rPr>
          <w:rFonts w:eastAsiaTheme="minorEastAsia"/>
          <w:sz w:val="20"/>
          <w:szCs w:val="20"/>
        </w:rPr>
        <w:t>8</w:t>
      </w:r>
      <w:r w:rsidR="00522132" w:rsidRPr="00565BDB">
        <w:rPr>
          <w:rFonts w:eastAsiaTheme="minorEastAsia"/>
          <w:sz w:val="20"/>
          <w:szCs w:val="20"/>
        </w:rPr>
        <w:t>2</w:t>
      </w:r>
      <w:r w:rsidRPr="00565BDB">
        <w:rPr>
          <w:rFonts w:eastAsiaTheme="minorEastAsia"/>
          <w:sz w:val="20"/>
          <w:szCs w:val="20"/>
        </w:rPr>
        <w:t>]. Ultra</w:t>
      </w:r>
      <w:r w:rsidR="00494B29" w:rsidRPr="00565BDB">
        <w:rPr>
          <w:rFonts w:eastAsiaTheme="minorEastAsia"/>
          <w:sz w:val="20"/>
          <w:szCs w:val="20"/>
        </w:rPr>
        <w:t xml:space="preserve"> </w:t>
      </w:r>
      <w:r w:rsidRPr="00565BDB">
        <w:rPr>
          <w:rFonts w:eastAsiaTheme="minorEastAsia"/>
          <w:sz w:val="20"/>
          <w:szCs w:val="20"/>
        </w:rPr>
        <w:t>diluted belladonna concentrations like 1:10 or 1:100 are</w:t>
      </w:r>
      <w:r w:rsidR="00F21B9B" w:rsidRPr="00565BDB">
        <w:rPr>
          <w:rFonts w:eastAsiaTheme="minorEastAsia"/>
          <w:sz w:val="20"/>
          <w:szCs w:val="20"/>
        </w:rPr>
        <w:t xml:space="preserve"> </w:t>
      </w:r>
      <w:r w:rsidR="000D1A78" w:rsidRPr="00565BDB">
        <w:rPr>
          <w:sz w:val="20"/>
          <w:szCs w:val="20"/>
          <w:shd w:val="clear" w:color="auto" w:fill="FCFCFC"/>
        </w:rPr>
        <w:t>used in</w:t>
      </w:r>
      <w:r w:rsidR="008E0D85" w:rsidRPr="00565BDB">
        <w:rPr>
          <w:sz w:val="20"/>
          <w:szCs w:val="20"/>
          <w:shd w:val="clear" w:color="auto" w:fill="FCFCFC"/>
        </w:rPr>
        <w:t xml:space="preserve"> </w:t>
      </w:r>
      <w:r w:rsidR="000D1A78" w:rsidRPr="00565BDB">
        <w:rPr>
          <w:sz w:val="20"/>
          <w:szCs w:val="20"/>
          <w:shd w:val="clear" w:color="auto" w:fill="FCFCFC"/>
        </w:rPr>
        <w:t>homeopathy and they are recommended for management of all the infectious diseases and illnesses [</w:t>
      </w:r>
      <w:r w:rsidR="00167E5F" w:rsidRPr="00565BDB">
        <w:rPr>
          <w:sz w:val="20"/>
          <w:szCs w:val="20"/>
          <w:shd w:val="clear" w:color="auto" w:fill="FCFCFC"/>
        </w:rPr>
        <w:t>8</w:t>
      </w:r>
      <w:r w:rsidR="00522132" w:rsidRPr="00565BDB">
        <w:rPr>
          <w:sz w:val="20"/>
          <w:szCs w:val="20"/>
          <w:shd w:val="clear" w:color="auto" w:fill="FCFCFC"/>
        </w:rPr>
        <w:t>3</w:t>
      </w:r>
      <w:r w:rsidR="000D1A78" w:rsidRPr="00565BDB">
        <w:rPr>
          <w:sz w:val="20"/>
          <w:szCs w:val="20"/>
          <w:shd w:val="clear" w:color="auto" w:fill="FCFCFC"/>
        </w:rPr>
        <w:t xml:space="preserve">].Eupatorium is a naturally occurring pharmaceutical homeopathic compound </w:t>
      </w:r>
      <w:proofErr w:type="spellStart"/>
      <w:r w:rsidR="000D1A78" w:rsidRPr="00565BDB">
        <w:rPr>
          <w:sz w:val="20"/>
          <w:szCs w:val="20"/>
          <w:shd w:val="clear" w:color="auto" w:fill="FCFCFC"/>
        </w:rPr>
        <w:t>efective</w:t>
      </w:r>
      <w:proofErr w:type="spellEnd"/>
      <w:r w:rsidR="000D1A78" w:rsidRPr="00565BDB">
        <w:rPr>
          <w:sz w:val="20"/>
          <w:szCs w:val="20"/>
          <w:shd w:val="clear" w:color="auto" w:fill="FCFCFC"/>
        </w:rPr>
        <w:t xml:space="preserve"> against the symptoms of ZIKV disease, so it can be utilized as prophylactic treatment against ZIKV infection [</w:t>
      </w:r>
      <w:r w:rsidR="00167E5F" w:rsidRPr="00565BDB">
        <w:rPr>
          <w:sz w:val="20"/>
          <w:szCs w:val="20"/>
          <w:shd w:val="clear" w:color="auto" w:fill="FCFCFC"/>
        </w:rPr>
        <w:t>8</w:t>
      </w:r>
      <w:r w:rsidR="00391355" w:rsidRPr="00565BDB">
        <w:rPr>
          <w:sz w:val="20"/>
          <w:szCs w:val="20"/>
          <w:shd w:val="clear" w:color="auto" w:fill="FCFCFC"/>
        </w:rPr>
        <w:t>4</w:t>
      </w:r>
      <w:r w:rsidR="000D1A78" w:rsidRPr="00565BDB">
        <w:rPr>
          <w:sz w:val="20"/>
          <w:szCs w:val="20"/>
          <w:shd w:val="clear" w:color="auto" w:fill="FCFCFC"/>
        </w:rPr>
        <w:t xml:space="preserve">]. Eupatorium perfoliatum, </w:t>
      </w:r>
      <w:proofErr w:type="spellStart"/>
      <w:r w:rsidR="000D1A78" w:rsidRPr="00565BDB">
        <w:rPr>
          <w:sz w:val="20"/>
          <w:szCs w:val="20"/>
          <w:shd w:val="clear" w:color="auto" w:fill="FCFCFC"/>
        </w:rPr>
        <w:t>Rhustox</w:t>
      </w:r>
      <w:proofErr w:type="spellEnd"/>
      <w:r w:rsidR="000D1A78" w:rsidRPr="00565BDB">
        <w:rPr>
          <w:sz w:val="20"/>
          <w:szCs w:val="20"/>
          <w:shd w:val="clear" w:color="auto" w:fill="FCFCFC"/>
        </w:rPr>
        <w:t xml:space="preserve"> and Atropa belladonna are the homeopathic prescriptions that may be utilized for ZIKV infection treatment. </w:t>
      </w:r>
      <w:proofErr w:type="spellStart"/>
      <w:r w:rsidR="000D1A78" w:rsidRPr="00565BDB">
        <w:rPr>
          <w:sz w:val="20"/>
          <w:szCs w:val="20"/>
          <w:shd w:val="clear" w:color="auto" w:fill="FCFCFC"/>
        </w:rPr>
        <w:t>Tese</w:t>
      </w:r>
      <w:proofErr w:type="spellEnd"/>
      <w:r w:rsidR="000D1A78" w:rsidRPr="00565BDB">
        <w:rPr>
          <w:sz w:val="20"/>
          <w:szCs w:val="20"/>
          <w:shd w:val="clear" w:color="auto" w:fill="FCFCFC"/>
        </w:rPr>
        <w:t xml:space="preserve"> medicinal agents are </w:t>
      </w:r>
      <w:proofErr w:type="spellStart"/>
      <w:r w:rsidR="000D1A78" w:rsidRPr="00565BDB">
        <w:rPr>
          <w:sz w:val="20"/>
          <w:szCs w:val="20"/>
          <w:shd w:val="clear" w:color="auto" w:fill="FCFCFC"/>
        </w:rPr>
        <w:t>efective</w:t>
      </w:r>
      <w:proofErr w:type="spellEnd"/>
      <w:r w:rsidR="000D1A78" w:rsidRPr="00565BDB">
        <w:rPr>
          <w:sz w:val="20"/>
          <w:szCs w:val="20"/>
          <w:shd w:val="clear" w:color="auto" w:fill="FCFCFC"/>
        </w:rPr>
        <w:t xml:space="preserve"> against the symptoms of ZIKV infection [</w:t>
      </w:r>
      <w:r w:rsidR="00167E5F" w:rsidRPr="00565BDB">
        <w:rPr>
          <w:sz w:val="20"/>
          <w:szCs w:val="20"/>
          <w:shd w:val="clear" w:color="auto" w:fill="FCFCFC"/>
        </w:rPr>
        <w:t>8</w:t>
      </w:r>
      <w:r w:rsidR="00391355" w:rsidRPr="00565BDB">
        <w:rPr>
          <w:sz w:val="20"/>
          <w:szCs w:val="20"/>
          <w:shd w:val="clear" w:color="auto" w:fill="FCFCFC"/>
        </w:rPr>
        <w:t>5</w:t>
      </w:r>
      <w:r w:rsidR="000D1A78" w:rsidRPr="00565BDB">
        <w:rPr>
          <w:sz w:val="20"/>
          <w:szCs w:val="20"/>
          <w:shd w:val="clear" w:color="auto" w:fill="FCFCFC"/>
        </w:rPr>
        <w:t xml:space="preserve">]. During epidemics homeopathic pharmaceuticals are more </w:t>
      </w:r>
      <w:proofErr w:type="spellStart"/>
      <w:r w:rsidR="000D1A78" w:rsidRPr="00565BDB">
        <w:rPr>
          <w:sz w:val="20"/>
          <w:szCs w:val="20"/>
          <w:shd w:val="clear" w:color="auto" w:fill="FCFCFC"/>
        </w:rPr>
        <w:t>efective</w:t>
      </w:r>
      <w:proofErr w:type="spellEnd"/>
      <w:r w:rsidR="000D1A78" w:rsidRPr="00565BDB">
        <w:rPr>
          <w:sz w:val="20"/>
          <w:szCs w:val="20"/>
          <w:shd w:val="clear" w:color="auto" w:fill="FCFCFC"/>
        </w:rPr>
        <w:t xml:space="preserve"> in reduction of mortality and morbidity as compare to conventional system of medicines [</w:t>
      </w:r>
      <w:r w:rsidR="00167E5F" w:rsidRPr="00565BDB">
        <w:rPr>
          <w:sz w:val="20"/>
          <w:szCs w:val="20"/>
          <w:shd w:val="clear" w:color="auto" w:fill="FCFCFC"/>
        </w:rPr>
        <w:t>8</w:t>
      </w:r>
      <w:r w:rsidR="00391355" w:rsidRPr="00565BDB">
        <w:rPr>
          <w:sz w:val="20"/>
          <w:szCs w:val="20"/>
          <w:shd w:val="clear" w:color="auto" w:fill="FCFCFC"/>
        </w:rPr>
        <w:t>6</w:t>
      </w:r>
      <w:r w:rsidR="000D1A78" w:rsidRPr="00565BDB">
        <w:rPr>
          <w:sz w:val="20"/>
          <w:szCs w:val="20"/>
          <w:shd w:val="clear" w:color="auto" w:fill="FCFCFC"/>
        </w:rPr>
        <w:t>].</w:t>
      </w:r>
      <w:r w:rsidR="009E20B1" w:rsidRPr="00565BDB">
        <w:rPr>
          <w:sz w:val="20"/>
          <w:szCs w:val="20"/>
          <w:shd w:val="clear" w:color="auto" w:fill="FCFCFC"/>
        </w:rPr>
        <w:t xml:space="preserve">  </w:t>
      </w:r>
      <w:r w:rsidR="000D1A78" w:rsidRPr="00565BDB">
        <w:rPr>
          <w:sz w:val="20"/>
          <w:szCs w:val="20"/>
          <w:shd w:val="clear" w:color="auto" w:fill="FCFCFC"/>
        </w:rPr>
        <w:t xml:space="preserve">One of the utmost momentous features of ayurvedic structure is that they are natural substances and free from side </w:t>
      </w:r>
      <w:proofErr w:type="spellStart"/>
      <w:r w:rsidR="000D1A78" w:rsidRPr="00565BDB">
        <w:rPr>
          <w:sz w:val="20"/>
          <w:szCs w:val="20"/>
          <w:shd w:val="clear" w:color="auto" w:fill="FCFCFC"/>
        </w:rPr>
        <w:t>efects</w:t>
      </w:r>
      <w:proofErr w:type="spellEnd"/>
      <w:r w:rsidR="000D1A78" w:rsidRPr="00565BDB">
        <w:rPr>
          <w:sz w:val="20"/>
          <w:szCs w:val="20"/>
          <w:shd w:val="clear" w:color="auto" w:fill="FCFCFC"/>
        </w:rPr>
        <w:t xml:space="preserve"> and there is no </w:t>
      </w:r>
      <w:proofErr w:type="spellStart"/>
      <w:r w:rsidR="000D1A78" w:rsidRPr="00565BDB">
        <w:rPr>
          <w:sz w:val="20"/>
          <w:szCs w:val="20"/>
          <w:shd w:val="clear" w:color="auto" w:fill="FCFCFC"/>
        </w:rPr>
        <w:t>scientifc</w:t>
      </w:r>
      <w:proofErr w:type="spellEnd"/>
      <w:r w:rsidR="000D1A78" w:rsidRPr="00565BDB">
        <w:rPr>
          <w:sz w:val="20"/>
          <w:szCs w:val="20"/>
          <w:shd w:val="clear" w:color="auto" w:fill="FCFCFC"/>
        </w:rPr>
        <w:t xml:space="preserve"> evidence of danger for human use [</w:t>
      </w:r>
      <w:r w:rsidR="00391355" w:rsidRPr="00565BDB">
        <w:rPr>
          <w:sz w:val="20"/>
          <w:szCs w:val="20"/>
          <w:shd w:val="clear" w:color="auto" w:fill="FCFCFC"/>
        </w:rPr>
        <w:t>87</w:t>
      </w:r>
      <w:r w:rsidR="000D1A78" w:rsidRPr="00565BDB">
        <w:rPr>
          <w:sz w:val="20"/>
          <w:szCs w:val="20"/>
          <w:shd w:val="clear" w:color="auto" w:fill="FCFCFC"/>
        </w:rPr>
        <w:t xml:space="preserve">]. It is a primordial medical science that contains herbal medicines of natural origin with minimal side </w:t>
      </w:r>
      <w:proofErr w:type="spellStart"/>
      <w:r w:rsidR="000D1A78" w:rsidRPr="00565BDB">
        <w:rPr>
          <w:sz w:val="20"/>
          <w:szCs w:val="20"/>
          <w:shd w:val="clear" w:color="auto" w:fill="FCFCFC"/>
        </w:rPr>
        <w:t>efects</w:t>
      </w:r>
      <w:proofErr w:type="spellEnd"/>
      <w:r w:rsidR="000D1A78" w:rsidRPr="00565BDB">
        <w:rPr>
          <w:sz w:val="20"/>
          <w:szCs w:val="20"/>
          <w:shd w:val="clear" w:color="auto" w:fill="FCFCFC"/>
        </w:rPr>
        <w:t xml:space="preserve">. </w:t>
      </w:r>
      <w:proofErr w:type="spellStart"/>
      <w:r w:rsidR="000D1A78" w:rsidRPr="00565BDB">
        <w:rPr>
          <w:sz w:val="20"/>
          <w:szCs w:val="20"/>
          <w:shd w:val="clear" w:color="auto" w:fill="FCFCFC"/>
        </w:rPr>
        <w:t>Tinospora</w:t>
      </w:r>
      <w:proofErr w:type="spellEnd"/>
      <w:r w:rsidR="000D1A78" w:rsidRPr="00565BDB">
        <w:rPr>
          <w:sz w:val="20"/>
          <w:szCs w:val="20"/>
          <w:shd w:val="clear" w:color="auto" w:fill="FCFCFC"/>
        </w:rPr>
        <w:t xml:space="preserve"> cordifolia is a herb and utilized for years as potential immunomodulator and </w:t>
      </w:r>
      <w:proofErr w:type="spellStart"/>
      <w:r w:rsidR="000D1A78" w:rsidRPr="00565BDB">
        <w:rPr>
          <w:sz w:val="20"/>
          <w:szCs w:val="20"/>
          <w:shd w:val="clear" w:color="auto" w:fill="FCFCFC"/>
        </w:rPr>
        <w:t>efective</w:t>
      </w:r>
      <w:proofErr w:type="spellEnd"/>
      <w:r w:rsidR="000D1A78" w:rsidRPr="00565BDB">
        <w:rPr>
          <w:sz w:val="20"/>
          <w:szCs w:val="20"/>
          <w:shd w:val="clear" w:color="auto" w:fill="FCFCFC"/>
        </w:rPr>
        <w:t xml:space="preserve"> natural remedy for viral disease of any nature. It boosts up the immune system and make body resistant enough to </w:t>
      </w:r>
      <w:proofErr w:type="spellStart"/>
      <w:r w:rsidR="000D1A78" w:rsidRPr="00565BDB">
        <w:rPr>
          <w:sz w:val="20"/>
          <w:szCs w:val="20"/>
          <w:shd w:val="clear" w:color="auto" w:fill="FCFCFC"/>
        </w:rPr>
        <w:t>fght</w:t>
      </w:r>
      <w:proofErr w:type="spellEnd"/>
      <w:r w:rsidR="000D1A78" w:rsidRPr="00565BDB">
        <w:rPr>
          <w:sz w:val="20"/>
          <w:szCs w:val="20"/>
          <w:shd w:val="clear" w:color="auto" w:fill="FCFCFC"/>
        </w:rPr>
        <w:t xml:space="preserve"> against infections. </w:t>
      </w:r>
      <w:proofErr w:type="spellStart"/>
      <w:r w:rsidR="000D1A78" w:rsidRPr="00565BDB">
        <w:rPr>
          <w:sz w:val="20"/>
          <w:szCs w:val="20"/>
          <w:shd w:val="clear" w:color="auto" w:fill="FCFCFC"/>
        </w:rPr>
        <w:t>Teses</w:t>
      </w:r>
      <w:proofErr w:type="spellEnd"/>
      <w:r w:rsidR="000D1A78" w:rsidRPr="00565BDB">
        <w:rPr>
          <w:sz w:val="20"/>
          <w:szCs w:val="20"/>
          <w:shd w:val="clear" w:color="auto" w:fill="FCFCFC"/>
        </w:rPr>
        <w:t xml:space="preserve"> herbs potentiate phagocytic</w:t>
      </w:r>
      <w:r w:rsidR="00F21B9B" w:rsidRPr="00565BDB">
        <w:rPr>
          <w:sz w:val="20"/>
          <w:szCs w:val="20"/>
          <w:shd w:val="clear" w:color="auto" w:fill="FCFCFC"/>
        </w:rPr>
        <w:t xml:space="preserve"> </w:t>
      </w:r>
      <w:r w:rsidR="000D1A78" w:rsidRPr="00565BDB">
        <w:rPr>
          <w:sz w:val="20"/>
          <w:szCs w:val="20"/>
          <w:shd w:val="clear" w:color="auto" w:fill="FCFCFC"/>
        </w:rPr>
        <w:t>abilities of macrophages [</w:t>
      </w:r>
      <w:r w:rsidR="00391355" w:rsidRPr="00565BDB">
        <w:rPr>
          <w:sz w:val="20"/>
          <w:szCs w:val="20"/>
          <w:shd w:val="clear" w:color="auto" w:fill="FCFCFC"/>
        </w:rPr>
        <w:t>87</w:t>
      </w:r>
      <w:r w:rsidR="000D1A78" w:rsidRPr="00565BDB">
        <w:rPr>
          <w:sz w:val="20"/>
          <w:szCs w:val="20"/>
          <w:shd w:val="clear" w:color="auto" w:fill="FCFCFC"/>
        </w:rPr>
        <w:t xml:space="preserve">]. Intestinal sickness, urinary tract infections, dengue and swine </w:t>
      </w:r>
      <w:proofErr w:type="spellStart"/>
      <w:r w:rsidR="000D1A78" w:rsidRPr="00565BDB">
        <w:rPr>
          <w:sz w:val="20"/>
          <w:szCs w:val="20"/>
          <w:shd w:val="clear" w:color="auto" w:fill="FCFCFC"/>
        </w:rPr>
        <w:t>infuenza</w:t>
      </w:r>
      <w:proofErr w:type="spellEnd"/>
      <w:r w:rsidR="000D1A78" w:rsidRPr="00565BDB">
        <w:rPr>
          <w:sz w:val="20"/>
          <w:szCs w:val="20"/>
          <w:shd w:val="clear" w:color="auto" w:fill="FCFCFC"/>
        </w:rPr>
        <w:t xml:space="preserve"> are </w:t>
      </w:r>
      <w:proofErr w:type="spellStart"/>
      <w:r w:rsidR="000D1A78" w:rsidRPr="00565BDB">
        <w:rPr>
          <w:sz w:val="20"/>
          <w:szCs w:val="20"/>
          <w:shd w:val="clear" w:color="auto" w:fill="FCFCFC"/>
        </w:rPr>
        <w:t>efectively</w:t>
      </w:r>
      <w:proofErr w:type="spellEnd"/>
      <w:r w:rsidR="000D1A78" w:rsidRPr="00565BDB">
        <w:rPr>
          <w:sz w:val="20"/>
          <w:szCs w:val="20"/>
          <w:shd w:val="clear" w:color="auto" w:fill="FCFCFC"/>
        </w:rPr>
        <w:t xml:space="preserve"> treated by the astringent characteristics of these ayurvedic plants so they might also be </w:t>
      </w:r>
      <w:proofErr w:type="spellStart"/>
      <w:r w:rsidR="000D1A78" w:rsidRPr="00565BDB">
        <w:rPr>
          <w:sz w:val="20"/>
          <w:szCs w:val="20"/>
          <w:shd w:val="clear" w:color="auto" w:fill="FCFCFC"/>
        </w:rPr>
        <w:t>efective</w:t>
      </w:r>
      <w:proofErr w:type="spellEnd"/>
      <w:r w:rsidR="000D1A78" w:rsidRPr="00565BDB">
        <w:rPr>
          <w:sz w:val="20"/>
          <w:szCs w:val="20"/>
          <w:shd w:val="clear" w:color="auto" w:fill="FCFCFC"/>
        </w:rPr>
        <w:t xml:space="preserve"> for ZIKV [</w:t>
      </w:r>
      <w:r w:rsidR="00391355" w:rsidRPr="00565BDB">
        <w:rPr>
          <w:sz w:val="20"/>
          <w:szCs w:val="20"/>
          <w:shd w:val="clear" w:color="auto" w:fill="FCFCFC"/>
        </w:rPr>
        <w:t>78</w:t>
      </w:r>
      <w:r w:rsidR="000D1A78" w:rsidRPr="00565BDB">
        <w:rPr>
          <w:sz w:val="20"/>
          <w:szCs w:val="20"/>
          <w:shd w:val="clear" w:color="auto" w:fill="FCFCFC"/>
        </w:rPr>
        <w:t xml:space="preserve">].Beside homeopathic and ayurveda medicines, engineering approaches were also applied to develop </w:t>
      </w:r>
      <w:proofErr w:type="spellStart"/>
      <w:r w:rsidR="000D1A78" w:rsidRPr="00565BDB">
        <w:rPr>
          <w:sz w:val="20"/>
          <w:szCs w:val="20"/>
          <w:shd w:val="clear" w:color="auto" w:fill="FCFCFC"/>
        </w:rPr>
        <w:t>peptide</w:t>
      </w:r>
      <w:r w:rsidR="0084676D" w:rsidRPr="00565BDB">
        <w:rPr>
          <w:sz w:val="20"/>
          <w:szCs w:val="20"/>
          <w:shd w:val="clear" w:color="auto" w:fill="FCFCFC"/>
        </w:rPr>
        <w:t>therapeutics</w:t>
      </w:r>
      <w:proofErr w:type="spellEnd"/>
      <w:r w:rsidR="0084676D" w:rsidRPr="00565BDB">
        <w:rPr>
          <w:sz w:val="20"/>
          <w:szCs w:val="20"/>
          <w:shd w:val="clear" w:color="auto" w:fill="FCFCFC"/>
        </w:rPr>
        <w:t xml:space="preserve"> and support the potential of a brain-penetrating peptide to treat neurotropic viral infections. </w:t>
      </w:r>
      <w:proofErr w:type="spellStart"/>
      <w:r w:rsidR="0084676D" w:rsidRPr="00565BDB">
        <w:rPr>
          <w:sz w:val="20"/>
          <w:szCs w:val="20"/>
          <w:shd w:val="clear" w:color="auto" w:fill="FCFCFC"/>
        </w:rPr>
        <w:t>Terapeutic</w:t>
      </w:r>
      <w:proofErr w:type="spellEnd"/>
      <w:r w:rsidR="0084676D" w:rsidRPr="00565BDB">
        <w:rPr>
          <w:sz w:val="20"/>
          <w:szCs w:val="20"/>
          <w:shd w:val="clear" w:color="auto" w:fill="FCFCFC"/>
        </w:rPr>
        <w:t xml:space="preserve"> treatment protected against mortality and evidently lessened symptoms, </w:t>
      </w:r>
      <w:proofErr w:type="spellStart"/>
      <w:r w:rsidR="0084676D" w:rsidRPr="00565BDB">
        <w:rPr>
          <w:sz w:val="20"/>
          <w:szCs w:val="20"/>
          <w:shd w:val="clear" w:color="auto" w:fill="FCFCFC"/>
        </w:rPr>
        <w:t>neuroinfammation</w:t>
      </w:r>
      <w:proofErr w:type="spellEnd"/>
      <w:r w:rsidR="0084676D" w:rsidRPr="00565BDB">
        <w:rPr>
          <w:sz w:val="20"/>
          <w:szCs w:val="20"/>
          <w:shd w:val="clear" w:color="auto" w:fill="FCFCFC"/>
        </w:rPr>
        <w:t xml:space="preserve"> and viral loads, furthermore mitigated microgliosis, neurodegeneration and brain damage [</w:t>
      </w:r>
      <w:r w:rsidR="00391355" w:rsidRPr="00565BDB">
        <w:rPr>
          <w:sz w:val="20"/>
          <w:szCs w:val="20"/>
          <w:shd w:val="clear" w:color="auto" w:fill="FCFCFC"/>
        </w:rPr>
        <w:t>87</w:t>
      </w:r>
      <w:r w:rsidR="0084676D" w:rsidRPr="00565BDB">
        <w:rPr>
          <w:sz w:val="20"/>
          <w:szCs w:val="20"/>
          <w:shd w:val="clear" w:color="auto" w:fill="FCFCFC"/>
        </w:rPr>
        <w:t>].</w:t>
      </w:r>
      <w:r w:rsidR="009E20B1" w:rsidRPr="00565BDB">
        <w:rPr>
          <w:sz w:val="20"/>
          <w:szCs w:val="20"/>
          <w:shd w:val="clear" w:color="auto" w:fill="FCFCFC"/>
        </w:rPr>
        <w:t xml:space="preserve">                                            </w:t>
      </w:r>
      <w:r w:rsidR="0084676D" w:rsidRPr="00565BDB">
        <w:rPr>
          <w:sz w:val="20"/>
          <w:szCs w:val="20"/>
          <w:shd w:val="clear" w:color="auto" w:fill="FCFCFC"/>
        </w:rPr>
        <w:t xml:space="preserve">Current medical recommendations are directed towards resolving symptoms and not the actual infection; however, ZIKV </w:t>
      </w:r>
      <w:r w:rsidR="0084676D" w:rsidRPr="00565BDB">
        <w:rPr>
          <w:sz w:val="20"/>
          <w:szCs w:val="20"/>
          <w:shd w:val="clear" w:color="auto" w:fill="FCFCFC"/>
        </w:rPr>
        <w:lastRenderedPageBreak/>
        <w:t xml:space="preserve">treatments and vaccines are in development. In 2016, WHO enlist all publicly </w:t>
      </w:r>
      <w:proofErr w:type="spellStart"/>
      <w:r w:rsidR="0084676D" w:rsidRPr="00565BDB">
        <w:rPr>
          <w:sz w:val="20"/>
          <w:szCs w:val="20"/>
          <w:shd w:val="clear" w:color="auto" w:fill="FCFCFC"/>
        </w:rPr>
        <w:t>afrmed</w:t>
      </w:r>
      <w:proofErr w:type="spellEnd"/>
      <w:r w:rsidR="0084676D" w:rsidRPr="00565BDB">
        <w:rPr>
          <w:sz w:val="20"/>
          <w:szCs w:val="20"/>
          <w:shd w:val="clear" w:color="auto" w:fill="FCFCFC"/>
        </w:rPr>
        <w:t xml:space="preserve"> commercial, government and academic-led projects focused at ZIKV interventions, together with vaccines [</w:t>
      </w:r>
      <w:r w:rsidR="00167E5F" w:rsidRPr="00565BDB">
        <w:rPr>
          <w:sz w:val="20"/>
          <w:szCs w:val="20"/>
          <w:shd w:val="clear" w:color="auto" w:fill="FCFCFC"/>
        </w:rPr>
        <w:t>9</w:t>
      </w:r>
      <w:r w:rsidR="00391355" w:rsidRPr="00565BDB">
        <w:rPr>
          <w:sz w:val="20"/>
          <w:szCs w:val="20"/>
          <w:shd w:val="clear" w:color="auto" w:fill="FCFCFC"/>
        </w:rPr>
        <w:t>0</w:t>
      </w:r>
      <w:r w:rsidR="0084676D" w:rsidRPr="00565BDB">
        <w:rPr>
          <w:sz w:val="20"/>
          <w:szCs w:val="20"/>
          <w:shd w:val="clear" w:color="auto" w:fill="FCFCFC"/>
        </w:rPr>
        <w:t xml:space="preserve">]. </w:t>
      </w:r>
      <w:proofErr w:type="spellStart"/>
      <w:r w:rsidR="0084676D" w:rsidRPr="00565BDB">
        <w:rPr>
          <w:sz w:val="20"/>
          <w:szCs w:val="20"/>
          <w:shd w:val="clear" w:color="auto" w:fill="FCFCFC"/>
        </w:rPr>
        <w:t>Te</w:t>
      </w:r>
      <w:proofErr w:type="spellEnd"/>
      <w:r w:rsidR="0084676D" w:rsidRPr="00565BDB">
        <w:rPr>
          <w:sz w:val="20"/>
          <w:szCs w:val="20"/>
          <w:shd w:val="clear" w:color="auto" w:fill="FCFCFC"/>
        </w:rPr>
        <w:t xml:space="preserve"> list encompasses numerous approaches, comprising vaccines via </w:t>
      </w:r>
      <w:proofErr w:type="spellStart"/>
      <w:r w:rsidR="0084676D" w:rsidRPr="00565BDB">
        <w:rPr>
          <w:sz w:val="20"/>
          <w:szCs w:val="20"/>
          <w:shd w:val="clear" w:color="auto" w:fill="FCFCFC"/>
        </w:rPr>
        <w:t>purifed</w:t>
      </w:r>
      <w:proofErr w:type="spellEnd"/>
      <w:r w:rsidR="0084676D" w:rsidRPr="00565BDB">
        <w:rPr>
          <w:sz w:val="20"/>
          <w:szCs w:val="20"/>
          <w:shd w:val="clear" w:color="auto" w:fill="FCFCFC"/>
        </w:rPr>
        <w:t xml:space="preserve"> inactivated virus, Virus-like particles (VLP), protein subunits, DNA and live recombinant attenuated viruses. Since April 2019, no vaccines have been permitted for clinical usage, though utmost were in the clinical stages of development [</w:t>
      </w:r>
      <w:r w:rsidR="00167E5F" w:rsidRPr="00565BDB">
        <w:rPr>
          <w:sz w:val="20"/>
          <w:szCs w:val="20"/>
          <w:shd w:val="clear" w:color="auto" w:fill="FCFCFC"/>
        </w:rPr>
        <w:t>9</w:t>
      </w:r>
      <w:r w:rsidR="00391355" w:rsidRPr="00565BDB">
        <w:rPr>
          <w:sz w:val="20"/>
          <w:szCs w:val="20"/>
          <w:shd w:val="clear" w:color="auto" w:fill="FCFCFC"/>
        </w:rPr>
        <w:t>1</w:t>
      </w:r>
      <w:r w:rsidR="00167E5F" w:rsidRPr="00565BDB">
        <w:rPr>
          <w:sz w:val="20"/>
          <w:szCs w:val="20"/>
          <w:shd w:val="clear" w:color="auto" w:fill="FCFCFC"/>
        </w:rPr>
        <w:t>,9</w:t>
      </w:r>
      <w:r w:rsidR="00391355" w:rsidRPr="00565BDB">
        <w:rPr>
          <w:sz w:val="20"/>
          <w:szCs w:val="20"/>
          <w:shd w:val="clear" w:color="auto" w:fill="FCFCFC"/>
        </w:rPr>
        <w:t>2</w:t>
      </w:r>
      <w:r w:rsidR="0084676D" w:rsidRPr="00565BDB">
        <w:rPr>
          <w:sz w:val="20"/>
          <w:szCs w:val="20"/>
          <w:shd w:val="clear" w:color="auto" w:fill="FCFCFC"/>
        </w:rPr>
        <w:t>].</w:t>
      </w:r>
    </w:p>
    <w:p w14:paraId="6CF34F0A" w14:textId="66AE5029" w:rsidR="00CC0A96" w:rsidRPr="00565BDB" w:rsidRDefault="003525D4" w:rsidP="0041652A">
      <w:pPr>
        <w:pStyle w:val="NormalWeb"/>
        <w:numPr>
          <w:ilvl w:val="0"/>
          <w:numId w:val="27"/>
        </w:numPr>
        <w:shd w:val="clear" w:color="auto" w:fill="FFFFFF"/>
        <w:jc w:val="both"/>
        <w:divId w:val="1233128103"/>
        <w:rPr>
          <w:b/>
          <w:bCs/>
          <w:shd w:val="clear" w:color="auto" w:fill="FCFCFC"/>
        </w:rPr>
      </w:pPr>
      <w:r w:rsidRPr="00565BDB">
        <w:rPr>
          <w:b/>
          <w:bCs/>
          <w:shd w:val="clear" w:color="auto" w:fill="FCFCFC"/>
        </w:rPr>
        <w:t>Conclusion :-</w:t>
      </w:r>
    </w:p>
    <w:p w14:paraId="3A5D09E6" w14:textId="687249EF" w:rsidR="00131699" w:rsidRPr="00565BDB" w:rsidRDefault="00131699" w:rsidP="0041652A">
      <w:pPr>
        <w:pStyle w:val="NormalWeb"/>
        <w:shd w:val="clear" w:color="auto" w:fill="FFFFFF"/>
        <w:jc w:val="both"/>
        <w:divId w:val="1233128103"/>
        <w:rPr>
          <w:rFonts w:eastAsiaTheme="minorEastAsia"/>
          <w:sz w:val="20"/>
          <w:szCs w:val="20"/>
        </w:rPr>
      </w:pPr>
      <w:r w:rsidRPr="00565BDB">
        <w:rPr>
          <w:rFonts w:eastAsiaTheme="minorEastAsia"/>
          <w:sz w:val="20"/>
          <w:szCs w:val="20"/>
        </w:rPr>
        <w:t>Alarming concerns have been generated by the recent ZIKV epidemics in the Americas over the potential link between ZIKV infection and unexpected clinical symptoms, such as premature. GBS and microcephaly. Due to a lack of standardised ZIKV detection methods and a limited understanding of ZIKV transmission dynamics, it has been challenging to assess the risks and severity of ZIKV infection. To this purpose, evidence from published papers suggesting a possible connection between prenatal microcephaly and ZIKV infection and GBS has been compiled in this review. This review also included recent developments in ZIKV transmission and detection and emphasised the significance of comprehending transmission dynamics for the later creation of a quick, inexpensive, and expedient ZIKV detection assay and control strategy.</w:t>
      </w:r>
      <w:r w:rsidRPr="00565BDB">
        <w:rPr>
          <w:sz w:val="20"/>
          <w:szCs w:val="20"/>
        </w:rPr>
        <w:t xml:space="preserve"> </w:t>
      </w:r>
      <w:r w:rsidRPr="00565BDB">
        <w:rPr>
          <w:rFonts w:eastAsiaTheme="minorEastAsia"/>
          <w:sz w:val="20"/>
          <w:szCs w:val="20"/>
        </w:rPr>
        <w:t xml:space="preserve">The development of strict surveillance systems (for people and mosquitoes) is advocated as a final preventive measure, especially in tropical areas where the likelihood of a ZIKV outbreak is </w:t>
      </w:r>
      <w:proofErr w:type="spellStart"/>
      <w:r w:rsidRPr="00565BDB">
        <w:rPr>
          <w:rFonts w:eastAsiaTheme="minorEastAsia"/>
          <w:sz w:val="20"/>
          <w:szCs w:val="20"/>
        </w:rPr>
        <w:t>higher.Case</w:t>
      </w:r>
      <w:proofErr w:type="spellEnd"/>
      <w:r w:rsidRPr="00565BDB">
        <w:rPr>
          <w:rFonts w:eastAsiaTheme="minorEastAsia"/>
          <w:sz w:val="20"/>
          <w:szCs w:val="20"/>
        </w:rPr>
        <w:t>-control studies could be used in future research to examine the relationship between ZIKV infection and microcephaly/GBS and to rule out any potential etiological confounding variables. Future research might potentially look into more potential ZIKV reservoirs and go deeper into the host cellular response and ZIKV pathogenesis pathways in order to produce a reliable detection assay, a ZIKV vaccine, and antiviral treatments.</w:t>
      </w:r>
    </w:p>
    <w:p w14:paraId="7C8C89AA" w14:textId="77777777" w:rsidR="00DF19C5" w:rsidRPr="00565BDB" w:rsidRDefault="00DF19C5" w:rsidP="0041652A">
      <w:pPr>
        <w:spacing w:line="240" w:lineRule="auto"/>
        <w:jc w:val="both"/>
        <w:rPr>
          <w:rFonts w:ascii="Times New Roman" w:hAnsi="Times New Roman" w:cs="Times New Roman"/>
          <w:sz w:val="20"/>
          <w:szCs w:val="20"/>
        </w:rPr>
      </w:pPr>
    </w:p>
    <w:p w14:paraId="450DB6B4" w14:textId="77777777" w:rsidR="00E57DA8" w:rsidRPr="00565BDB" w:rsidRDefault="00E57DA8" w:rsidP="0041652A">
      <w:pPr>
        <w:spacing w:line="240" w:lineRule="auto"/>
        <w:jc w:val="both"/>
        <w:rPr>
          <w:rFonts w:ascii="Times New Roman" w:hAnsi="Times New Roman" w:cs="Times New Roman"/>
          <w:sz w:val="20"/>
          <w:szCs w:val="20"/>
        </w:rPr>
      </w:pPr>
    </w:p>
    <w:p w14:paraId="67BFC494" w14:textId="77777777" w:rsidR="00131699" w:rsidRPr="00565BDB" w:rsidRDefault="00131699" w:rsidP="0041652A">
      <w:pPr>
        <w:spacing w:line="240" w:lineRule="auto"/>
        <w:jc w:val="both"/>
        <w:rPr>
          <w:rFonts w:ascii="Times New Roman" w:hAnsi="Times New Roman" w:cs="Times New Roman"/>
          <w:sz w:val="20"/>
          <w:szCs w:val="20"/>
        </w:rPr>
      </w:pPr>
    </w:p>
    <w:p w14:paraId="05D129DD" w14:textId="77777777" w:rsidR="00301B59" w:rsidRPr="00565BDB" w:rsidRDefault="00301B59" w:rsidP="0041652A">
      <w:pPr>
        <w:spacing w:line="240" w:lineRule="auto"/>
        <w:jc w:val="both"/>
        <w:rPr>
          <w:rFonts w:ascii="Times New Roman" w:hAnsi="Times New Roman" w:cs="Times New Roman"/>
          <w:sz w:val="20"/>
          <w:szCs w:val="20"/>
        </w:rPr>
      </w:pPr>
    </w:p>
    <w:p w14:paraId="31C4CF90" w14:textId="44A15661" w:rsidR="000B13E5" w:rsidRPr="00565BDB" w:rsidRDefault="000B13E5" w:rsidP="0041652A">
      <w:pPr>
        <w:pStyle w:val="ListParagraph"/>
        <w:numPr>
          <w:ilvl w:val="0"/>
          <w:numId w:val="27"/>
        </w:numPr>
        <w:spacing w:line="240" w:lineRule="auto"/>
        <w:jc w:val="both"/>
        <w:rPr>
          <w:rFonts w:ascii="Times New Roman" w:hAnsi="Times New Roman" w:cs="Times New Roman"/>
          <w:b/>
          <w:bCs/>
          <w:sz w:val="24"/>
          <w:szCs w:val="24"/>
        </w:rPr>
      </w:pPr>
      <w:bookmarkStart w:id="4" w:name="_Hlk133229972"/>
      <w:r w:rsidRPr="00565BDB">
        <w:rPr>
          <w:rFonts w:ascii="Times New Roman" w:hAnsi="Times New Roman" w:cs="Times New Roman"/>
          <w:b/>
          <w:bCs/>
          <w:sz w:val="24"/>
          <w:szCs w:val="24"/>
        </w:rPr>
        <w:t xml:space="preserve">Reference </w:t>
      </w:r>
    </w:p>
    <w:p w14:paraId="643F46F8"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Lindenbach</w:t>
      </w:r>
      <w:proofErr w:type="spellEnd"/>
      <w:r w:rsidRPr="00565BDB">
        <w:rPr>
          <w:rFonts w:ascii="Times New Roman" w:hAnsi="Times New Roman" w:cs="Times New Roman"/>
          <w:sz w:val="20"/>
          <w:szCs w:val="20"/>
        </w:rPr>
        <w:t xml:space="preserve">, B.D., </w:t>
      </w:r>
      <w:proofErr w:type="spellStart"/>
      <w:r w:rsidRPr="00565BDB">
        <w:rPr>
          <w:rFonts w:ascii="Times New Roman" w:hAnsi="Times New Roman" w:cs="Times New Roman"/>
          <w:sz w:val="20"/>
          <w:szCs w:val="20"/>
        </w:rPr>
        <w:t>Thiel</w:t>
      </w:r>
      <w:proofErr w:type="spellEnd"/>
      <w:r w:rsidRPr="00565BDB">
        <w:rPr>
          <w:rFonts w:ascii="Times New Roman" w:hAnsi="Times New Roman" w:cs="Times New Roman"/>
          <w:sz w:val="20"/>
          <w:szCs w:val="20"/>
        </w:rPr>
        <w:t xml:space="preserve">, H.J., Rice, C.M., 2007. Flaviviridae: the viruses and their replication. In: Knipe, D.M., Howley, P.M., Griffin, D.E., Lamb, R.A., Martin, M.A., </w:t>
      </w:r>
      <w:proofErr w:type="spellStart"/>
      <w:r w:rsidRPr="00565BDB">
        <w:rPr>
          <w:rFonts w:ascii="Times New Roman" w:hAnsi="Times New Roman" w:cs="Times New Roman"/>
          <w:sz w:val="20"/>
          <w:szCs w:val="20"/>
        </w:rPr>
        <w:t>Roizman</w:t>
      </w:r>
      <w:proofErr w:type="spellEnd"/>
      <w:r w:rsidRPr="00565BDB">
        <w:rPr>
          <w:rFonts w:ascii="Times New Roman" w:hAnsi="Times New Roman" w:cs="Times New Roman"/>
          <w:sz w:val="20"/>
          <w:szCs w:val="20"/>
        </w:rPr>
        <w:t>, B., B.-H. Song et al. / Journal of Neuroimmunology 308 (2017) 50–64 61 Straus, S.E. (Eds.), Fields Virology, fifth ed. Lippincott Williams &amp; Wilkins Publishers, Philadelphia, PA, pp. 1101–1152.</w:t>
      </w:r>
    </w:p>
    <w:p w14:paraId="6A92759A"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Pierson, T.C.; Diamond, M.S. The continued threat of emerging flaviviruses. Nat. </w:t>
      </w:r>
      <w:proofErr w:type="spellStart"/>
      <w:r w:rsidRPr="00565BDB">
        <w:rPr>
          <w:rFonts w:ascii="Times New Roman" w:hAnsi="Times New Roman" w:cs="Times New Roman"/>
          <w:sz w:val="20"/>
          <w:szCs w:val="20"/>
        </w:rPr>
        <w:t>Microbiol</w:t>
      </w:r>
      <w:proofErr w:type="spellEnd"/>
      <w:r w:rsidRPr="00565BDB">
        <w:rPr>
          <w:rFonts w:ascii="Times New Roman" w:hAnsi="Times New Roman" w:cs="Times New Roman"/>
          <w:sz w:val="20"/>
          <w:szCs w:val="20"/>
        </w:rPr>
        <w:t>. 2020, 5, 796–812. [</w:t>
      </w:r>
      <w:proofErr w:type="spellStart"/>
      <w:r w:rsidRPr="00565BDB">
        <w:rPr>
          <w:rFonts w:ascii="Times New Roman" w:hAnsi="Times New Roman" w:cs="Times New Roman"/>
          <w:sz w:val="20"/>
          <w:szCs w:val="20"/>
        </w:rPr>
        <w:t>CrossRef</w:t>
      </w:r>
      <w:proofErr w:type="spellEnd"/>
      <w:r w:rsidRPr="00565BDB">
        <w:rPr>
          <w:rFonts w:ascii="Times New Roman" w:hAnsi="Times New Roman" w:cs="Times New Roman"/>
          <w:sz w:val="20"/>
          <w:szCs w:val="20"/>
        </w:rPr>
        <w:t>] [PubMed]</w:t>
      </w:r>
    </w:p>
    <w:p w14:paraId="0FB6892A"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Abrams, R.P.M., Solis, J., 2017. Therapeutic approaches for zika virus infection of the nervous system. Neurotherapeutics 14 (4), 1027–1048. https://doi.org/10.1007/ s13311-017-0575-2.</w:t>
      </w:r>
    </w:p>
    <w:p w14:paraId="68B8B92B" w14:textId="3D65AF18"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eastAsia="Times New Roman" w:hAnsi="Times New Roman" w:cs="Times New Roman"/>
          <w:sz w:val="20"/>
          <w:szCs w:val="20"/>
          <w:lang w:eastAsia="en-IN" w:bidi="mr-IN"/>
        </w:rPr>
        <w:t>Macnamara</w:t>
      </w:r>
      <w:proofErr w:type="spellEnd"/>
      <w:r w:rsidRPr="00565BDB">
        <w:rPr>
          <w:rFonts w:ascii="Times New Roman" w:eastAsia="Times New Roman" w:hAnsi="Times New Roman" w:cs="Times New Roman"/>
          <w:sz w:val="20"/>
          <w:szCs w:val="20"/>
          <w:lang w:eastAsia="en-IN" w:bidi="mr-IN"/>
        </w:rPr>
        <w:t xml:space="preserve"> FN: </w:t>
      </w:r>
      <w:hyperlink r:id="rId29" w:tgtFrame="_blank" w:history="1">
        <w:r w:rsidRPr="00565BDB">
          <w:rPr>
            <w:rFonts w:ascii="Times New Roman" w:eastAsia="Times New Roman" w:hAnsi="Times New Roman" w:cs="Times New Roman"/>
            <w:sz w:val="20"/>
            <w:szCs w:val="20"/>
            <w:lang w:eastAsia="en-IN" w:bidi="mr-IN"/>
          </w:rPr>
          <w:t>Zika viru2.lku2’+\53s: a report on three cases of human infection during an epidemic of jaundice in Nigeria</w:t>
        </w:r>
      </w:hyperlink>
      <w:r w:rsidRPr="00565BDB">
        <w:rPr>
          <w:rFonts w:ascii="Times New Roman" w:eastAsia="Times New Roman" w:hAnsi="Times New Roman" w:cs="Times New Roman"/>
          <w:sz w:val="20"/>
          <w:szCs w:val="20"/>
          <w:lang w:eastAsia="en-IN" w:bidi="mr-IN"/>
        </w:rPr>
        <w:t xml:space="preserve">. Trans R Soc Trop Med </w:t>
      </w:r>
      <w:proofErr w:type="spellStart"/>
      <w:r w:rsidRPr="00565BDB">
        <w:rPr>
          <w:rFonts w:ascii="Times New Roman" w:eastAsia="Times New Roman" w:hAnsi="Times New Roman" w:cs="Times New Roman"/>
          <w:sz w:val="20"/>
          <w:szCs w:val="20"/>
          <w:lang w:eastAsia="en-IN" w:bidi="mr-IN"/>
        </w:rPr>
        <w:t>Hyg</w:t>
      </w:r>
      <w:proofErr w:type="spellEnd"/>
      <w:r w:rsidRPr="00565BDB">
        <w:rPr>
          <w:rFonts w:ascii="Times New Roman" w:eastAsia="Times New Roman" w:hAnsi="Times New Roman" w:cs="Times New Roman"/>
          <w:sz w:val="20"/>
          <w:szCs w:val="20"/>
          <w:lang w:eastAsia="en-IN" w:bidi="mr-IN"/>
        </w:rPr>
        <w:t>. 1954, 48:139-145. </w:t>
      </w:r>
      <w:hyperlink r:id="rId30" w:tgtFrame="_blank" w:history="1">
        <w:r w:rsidRPr="00565BDB">
          <w:rPr>
            <w:rFonts w:ascii="Times New Roman" w:eastAsia="Times New Roman" w:hAnsi="Times New Roman" w:cs="Times New Roman"/>
            <w:sz w:val="20"/>
            <w:szCs w:val="20"/>
            <w:lang w:eastAsia="en-IN" w:bidi="mr-IN"/>
          </w:rPr>
          <w:t>10.1016/0035-9203(54)90006-1</w:t>
        </w:r>
      </w:hyperlink>
    </w:p>
    <w:p w14:paraId="6FE3B4E6" w14:textId="72334819" w:rsidR="000B13E5" w:rsidRPr="00565BDB" w:rsidRDefault="000B13E5" w:rsidP="0041652A">
      <w:pPr>
        <w:pStyle w:val="ListParagraph"/>
        <w:numPr>
          <w:ilvl w:val="0"/>
          <w:numId w:val="5"/>
        </w:numPr>
        <w:shd w:val="clear" w:color="auto" w:fill="FFFFFF"/>
        <w:spacing w:after="0" w:line="240" w:lineRule="auto"/>
        <w:jc w:val="both"/>
        <w:rPr>
          <w:rFonts w:ascii="Times New Roman" w:eastAsia="Times New Roman" w:hAnsi="Times New Roman" w:cs="Times New Roman"/>
          <w:sz w:val="20"/>
          <w:szCs w:val="20"/>
          <w:lang w:eastAsia="en-IN" w:bidi="mr-IN"/>
        </w:rPr>
      </w:pPr>
      <w:r w:rsidRPr="00565BDB">
        <w:rPr>
          <w:rFonts w:ascii="Times New Roman" w:eastAsia="Times New Roman" w:hAnsi="Times New Roman" w:cs="Times New Roman"/>
          <w:sz w:val="20"/>
          <w:szCs w:val="20"/>
          <w:lang w:eastAsia="en-IN" w:bidi="mr-IN"/>
        </w:rPr>
        <w:t>Duffy MR, Chen TH, Hancock WT, et al.: </w:t>
      </w:r>
      <w:hyperlink r:id="rId31" w:tgtFrame="_blank" w:history="1">
        <w:r w:rsidRPr="00565BDB">
          <w:rPr>
            <w:rFonts w:ascii="Times New Roman" w:eastAsia="Times New Roman" w:hAnsi="Times New Roman" w:cs="Times New Roman"/>
            <w:sz w:val="20"/>
            <w:szCs w:val="20"/>
            <w:lang w:eastAsia="en-IN" w:bidi="mr-IN"/>
          </w:rPr>
          <w:t>Zika virus outbreak on Yap Island, Federated States of Micronesia</w:t>
        </w:r>
      </w:hyperlink>
      <w:r w:rsidRPr="00565BDB">
        <w:rPr>
          <w:rFonts w:ascii="Times New Roman" w:eastAsia="Times New Roman" w:hAnsi="Times New Roman" w:cs="Times New Roman"/>
          <w:sz w:val="20"/>
          <w:szCs w:val="20"/>
          <w:lang w:eastAsia="en-IN" w:bidi="mr-IN"/>
        </w:rPr>
        <w:t xml:space="preserve">. N </w:t>
      </w:r>
      <w:proofErr w:type="spellStart"/>
      <w:r w:rsidRPr="00565BDB">
        <w:rPr>
          <w:rFonts w:ascii="Times New Roman" w:eastAsia="Times New Roman" w:hAnsi="Times New Roman" w:cs="Times New Roman"/>
          <w:sz w:val="20"/>
          <w:szCs w:val="20"/>
          <w:lang w:eastAsia="en-IN" w:bidi="mr-IN"/>
        </w:rPr>
        <w:t>Engl</w:t>
      </w:r>
      <w:proofErr w:type="spellEnd"/>
      <w:r w:rsidRPr="00565BDB">
        <w:rPr>
          <w:rFonts w:ascii="Times New Roman" w:eastAsia="Times New Roman" w:hAnsi="Times New Roman" w:cs="Times New Roman"/>
          <w:sz w:val="20"/>
          <w:szCs w:val="20"/>
          <w:lang w:eastAsia="en-IN" w:bidi="mr-IN"/>
        </w:rPr>
        <w:t xml:space="preserve"> J Med. 2009, 360:2536-2543. </w:t>
      </w:r>
      <w:hyperlink r:id="rId32" w:tgtFrame="_blank" w:history="1">
        <w:r w:rsidRPr="00565BDB">
          <w:rPr>
            <w:rFonts w:ascii="Times New Roman" w:eastAsia="Times New Roman" w:hAnsi="Times New Roman" w:cs="Times New Roman"/>
            <w:sz w:val="20"/>
            <w:szCs w:val="20"/>
            <w:lang w:eastAsia="en-IN" w:bidi="mr-IN"/>
          </w:rPr>
          <w:t>10.1056/NEJMoa0805715</w:t>
        </w:r>
      </w:hyperlink>
    </w:p>
    <w:p w14:paraId="44D6203B" w14:textId="2798D31C" w:rsidR="000B13E5" w:rsidRPr="00565BDB" w:rsidRDefault="000B13E5" w:rsidP="0041652A">
      <w:pPr>
        <w:pStyle w:val="ListParagraph"/>
        <w:numPr>
          <w:ilvl w:val="0"/>
          <w:numId w:val="5"/>
        </w:numPr>
        <w:shd w:val="clear" w:color="auto" w:fill="FFFFFF"/>
        <w:spacing w:after="0" w:line="240" w:lineRule="auto"/>
        <w:jc w:val="both"/>
        <w:rPr>
          <w:rFonts w:ascii="Times New Roman" w:eastAsia="Times New Roman" w:hAnsi="Times New Roman" w:cs="Times New Roman"/>
          <w:sz w:val="20"/>
          <w:szCs w:val="20"/>
          <w:lang w:eastAsia="en-IN" w:bidi="mr-IN"/>
        </w:rPr>
      </w:pPr>
      <w:r w:rsidRPr="00565BDB">
        <w:rPr>
          <w:rFonts w:ascii="Times New Roman" w:eastAsia="Times New Roman" w:hAnsi="Times New Roman" w:cs="Times New Roman"/>
          <w:sz w:val="20"/>
          <w:szCs w:val="20"/>
          <w:lang w:eastAsia="en-IN" w:bidi="mr-IN"/>
        </w:rPr>
        <w:t>Cao-</w:t>
      </w:r>
      <w:proofErr w:type="spellStart"/>
      <w:r w:rsidRPr="00565BDB">
        <w:rPr>
          <w:rFonts w:ascii="Times New Roman" w:eastAsia="Times New Roman" w:hAnsi="Times New Roman" w:cs="Times New Roman"/>
          <w:sz w:val="20"/>
          <w:szCs w:val="20"/>
          <w:lang w:eastAsia="en-IN" w:bidi="mr-IN"/>
        </w:rPr>
        <w:t>Lormeau</w:t>
      </w:r>
      <w:proofErr w:type="spellEnd"/>
      <w:r w:rsidRPr="00565BDB">
        <w:rPr>
          <w:rFonts w:ascii="Times New Roman" w:eastAsia="Times New Roman" w:hAnsi="Times New Roman" w:cs="Times New Roman"/>
          <w:sz w:val="20"/>
          <w:szCs w:val="20"/>
          <w:lang w:eastAsia="en-IN" w:bidi="mr-IN"/>
        </w:rPr>
        <w:t xml:space="preserve"> VM, Roche C, </w:t>
      </w:r>
      <w:proofErr w:type="spellStart"/>
      <w:r w:rsidRPr="00565BDB">
        <w:rPr>
          <w:rFonts w:ascii="Times New Roman" w:eastAsia="Times New Roman" w:hAnsi="Times New Roman" w:cs="Times New Roman"/>
          <w:sz w:val="20"/>
          <w:szCs w:val="20"/>
          <w:lang w:eastAsia="en-IN" w:bidi="mr-IN"/>
        </w:rPr>
        <w:t>Teissier</w:t>
      </w:r>
      <w:proofErr w:type="spellEnd"/>
      <w:r w:rsidRPr="00565BDB">
        <w:rPr>
          <w:rFonts w:ascii="Times New Roman" w:eastAsia="Times New Roman" w:hAnsi="Times New Roman" w:cs="Times New Roman"/>
          <w:sz w:val="20"/>
          <w:szCs w:val="20"/>
          <w:lang w:eastAsia="en-IN" w:bidi="mr-IN"/>
        </w:rPr>
        <w:t xml:space="preserve"> A, et al.: </w:t>
      </w:r>
      <w:hyperlink r:id="rId33" w:tgtFrame="_blank" w:history="1">
        <w:r w:rsidRPr="00565BDB">
          <w:rPr>
            <w:rFonts w:ascii="Times New Roman" w:eastAsia="Times New Roman" w:hAnsi="Times New Roman" w:cs="Times New Roman"/>
            <w:sz w:val="20"/>
            <w:szCs w:val="20"/>
            <w:lang w:eastAsia="en-IN" w:bidi="mr-IN"/>
          </w:rPr>
          <w:t>Zika virus, French Polynesia, South Pacific, 2013</w:t>
        </w:r>
      </w:hyperlink>
      <w:r w:rsidRPr="00565BDB">
        <w:rPr>
          <w:rFonts w:ascii="Times New Roman" w:eastAsia="Times New Roman" w:hAnsi="Times New Roman" w:cs="Times New Roman"/>
          <w:sz w:val="20"/>
          <w:szCs w:val="20"/>
          <w:lang w:eastAsia="en-IN" w:bidi="mr-IN"/>
        </w:rPr>
        <w:t xml:space="preserve">. </w:t>
      </w:r>
      <w:proofErr w:type="spellStart"/>
      <w:r w:rsidRPr="00565BDB">
        <w:rPr>
          <w:rFonts w:ascii="Times New Roman" w:eastAsia="Times New Roman" w:hAnsi="Times New Roman" w:cs="Times New Roman"/>
          <w:sz w:val="20"/>
          <w:szCs w:val="20"/>
          <w:lang w:eastAsia="en-IN" w:bidi="mr-IN"/>
        </w:rPr>
        <w:t>Emerg</w:t>
      </w:r>
      <w:proofErr w:type="spellEnd"/>
      <w:r w:rsidRPr="00565BDB">
        <w:rPr>
          <w:rFonts w:ascii="Times New Roman" w:eastAsia="Times New Roman" w:hAnsi="Times New Roman" w:cs="Times New Roman"/>
          <w:sz w:val="20"/>
          <w:szCs w:val="20"/>
          <w:lang w:eastAsia="en-IN" w:bidi="mr-IN"/>
        </w:rPr>
        <w:t xml:space="preserve"> Infect Dis. 2014, 20:1085-1086. </w:t>
      </w:r>
      <w:hyperlink r:id="rId34" w:tgtFrame="_blank" w:history="1">
        <w:r w:rsidRPr="00565BDB">
          <w:rPr>
            <w:rFonts w:ascii="Times New Roman" w:eastAsia="Times New Roman" w:hAnsi="Times New Roman" w:cs="Times New Roman"/>
            <w:sz w:val="20"/>
            <w:szCs w:val="20"/>
            <w:lang w:eastAsia="en-IN" w:bidi="mr-IN"/>
          </w:rPr>
          <w:t>10.3201/eid2006.140138</w:t>
        </w:r>
      </w:hyperlink>
    </w:p>
    <w:p w14:paraId="296B79B8" w14:textId="6564555B" w:rsidR="000B13E5" w:rsidRPr="00565BDB" w:rsidRDefault="000B13E5" w:rsidP="0041652A">
      <w:pPr>
        <w:pStyle w:val="ListParagraph"/>
        <w:numPr>
          <w:ilvl w:val="0"/>
          <w:numId w:val="5"/>
        </w:numPr>
        <w:shd w:val="clear" w:color="auto" w:fill="FFFFFF"/>
        <w:spacing w:after="0" w:line="240" w:lineRule="auto"/>
        <w:jc w:val="both"/>
        <w:rPr>
          <w:rFonts w:ascii="Times New Roman" w:eastAsia="Times New Roman" w:hAnsi="Times New Roman" w:cs="Times New Roman"/>
          <w:sz w:val="20"/>
          <w:szCs w:val="20"/>
          <w:lang w:eastAsia="en-IN" w:bidi="mr-IN"/>
        </w:rPr>
      </w:pPr>
      <w:proofErr w:type="spellStart"/>
      <w:r w:rsidRPr="00565BDB">
        <w:rPr>
          <w:rFonts w:ascii="Times New Roman" w:eastAsia="Times New Roman" w:hAnsi="Times New Roman" w:cs="Times New Roman"/>
          <w:sz w:val="20"/>
          <w:szCs w:val="20"/>
          <w:lang w:eastAsia="en-IN" w:bidi="mr-IN"/>
        </w:rPr>
        <w:t>Musso</w:t>
      </w:r>
      <w:proofErr w:type="spellEnd"/>
      <w:r w:rsidRPr="00565BDB">
        <w:rPr>
          <w:rFonts w:ascii="Times New Roman" w:eastAsia="Times New Roman" w:hAnsi="Times New Roman" w:cs="Times New Roman"/>
          <w:sz w:val="20"/>
          <w:szCs w:val="20"/>
          <w:lang w:eastAsia="en-IN" w:bidi="mr-IN"/>
        </w:rPr>
        <w:t xml:space="preserve"> D, Nhan T, Robin E, et al.: </w:t>
      </w:r>
      <w:hyperlink r:id="rId35" w:tgtFrame="_blank" w:history="1">
        <w:r w:rsidRPr="00565BDB">
          <w:rPr>
            <w:rFonts w:ascii="Times New Roman" w:eastAsia="Times New Roman" w:hAnsi="Times New Roman" w:cs="Times New Roman"/>
            <w:sz w:val="20"/>
            <w:szCs w:val="20"/>
            <w:lang w:eastAsia="en-IN" w:bidi="mr-IN"/>
          </w:rPr>
          <w:t>Potential for Zika virus transmission through blood transfusion demonstrated during an outbreak in French Polynesia, November 2013 to February 2014</w:t>
        </w:r>
      </w:hyperlink>
      <w:r w:rsidRPr="00565BDB">
        <w:rPr>
          <w:rFonts w:ascii="Times New Roman" w:eastAsia="Times New Roman" w:hAnsi="Times New Roman" w:cs="Times New Roman"/>
          <w:sz w:val="20"/>
          <w:szCs w:val="20"/>
          <w:lang w:eastAsia="en-IN" w:bidi="mr-IN"/>
        </w:rPr>
        <w:t xml:space="preserve">. Euro </w:t>
      </w:r>
      <w:proofErr w:type="spellStart"/>
      <w:r w:rsidRPr="00565BDB">
        <w:rPr>
          <w:rFonts w:ascii="Times New Roman" w:eastAsia="Times New Roman" w:hAnsi="Times New Roman" w:cs="Times New Roman"/>
          <w:sz w:val="20"/>
          <w:szCs w:val="20"/>
          <w:lang w:eastAsia="en-IN" w:bidi="mr-IN"/>
        </w:rPr>
        <w:t>Surveill</w:t>
      </w:r>
      <w:proofErr w:type="spellEnd"/>
      <w:r w:rsidRPr="00565BDB">
        <w:rPr>
          <w:rFonts w:ascii="Times New Roman" w:eastAsia="Times New Roman" w:hAnsi="Times New Roman" w:cs="Times New Roman"/>
          <w:sz w:val="20"/>
          <w:szCs w:val="20"/>
          <w:lang w:eastAsia="en-IN" w:bidi="mr-IN"/>
        </w:rPr>
        <w:t>. 2014, 19: 20761. </w:t>
      </w:r>
      <w:hyperlink r:id="rId36" w:tgtFrame="_blank" w:history="1">
        <w:r w:rsidRPr="00565BDB">
          <w:rPr>
            <w:rFonts w:ascii="Times New Roman" w:eastAsia="Times New Roman" w:hAnsi="Times New Roman" w:cs="Times New Roman"/>
            <w:sz w:val="20"/>
            <w:szCs w:val="20"/>
            <w:lang w:eastAsia="en-IN" w:bidi="mr-IN"/>
          </w:rPr>
          <w:t>10.2807/1560-7917.es2014.19.14.20761</w:t>
        </w:r>
      </w:hyperlink>
    </w:p>
    <w:p w14:paraId="1B2951E0"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Weaver, S.C.; Costa, F.; Garcia-Blanco, M.A.; Ko, A.I.; Ribeiro, G.S.; </w:t>
      </w:r>
      <w:proofErr w:type="spellStart"/>
      <w:r w:rsidRPr="00565BDB">
        <w:rPr>
          <w:rFonts w:ascii="Times New Roman" w:hAnsi="Times New Roman" w:cs="Times New Roman"/>
          <w:sz w:val="20"/>
          <w:szCs w:val="20"/>
        </w:rPr>
        <w:t>Saade</w:t>
      </w:r>
      <w:proofErr w:type="spellEnd"/>
      <w:r w:rsidRPr="00565BDB">
        <w:rPr>
          <w:rFonts w:ascii="Times New Roman" w:hAnsi="Times New Roman" w:cs="Times New Roman"/>
          <w:sz w:val="20"/>
          <w:szCs w:val="20"/>
        </w:rPr>
        <w:t xml:space="preserve">, G.; Shi, P.Y.; </w:t>
      </w:r>
      <w:proofErr w:type="spellStart"/>
      <w:r w:rsidRPr="00565BDB">
        <w:rPr>
          <w:rFonts w:ascii="Times New Roman" w:hAnsi="Times New Roman" w:cs="Times New Roman"/>
          <w:sz w:val="20"/>
          <w:szCs w:val="20"/>
        </w:rPr>
        <w:t>Vasilakis</w:t>
      </w:r>
      <w:proofErr w:type="spellEnd"/>
      <w:r w:rsidRPr="00565BDB">
        <w:rPr>
          <w:rFonts w:ascii="Times New Roman" w:hAnsi="Times New Roman" w:cs="Times New Roman"/>
          <w:sz w:val="20"/>
          <w:szCs w:val="20"/>
        </w:rPr>
        <w:t xml:space="preserve">, N. Zika virus: History, emergence, biology, and prospects for control. </w:t>
      </w:r>
      <w:proofErr w:type="spellStart"/>
      <w:r w:rsidRPr="00565BDB">
        <w:rPr>
          <w:rFonts w:ascii="Times New Roman" w:hAnsi="Times New Roman" w:cs="Times New Roman"/>
          <w:sz w:val="20"/>
          <w:szCs w:val="20"/>
        </w:rPr>
        <w:t>Antivir</w:t>
      </w:r>
      <w:proofErr w:type="spellEnd"/>
      <w:r w:rsidRPr="00565BDB">
        <w:rPr>
          <w:rFonts w:ascii="Times New Roman" w:hAnsi="Times New Roman" w:cs="Times New Roman"/>
          <w:sz w:val="20"/>
          <w:szCs w:val="20"/>
        </w:rPr>
        <w:t>. Res. 2016, 130, 69–80. [</w:t>
      </w:r>
      <w:proofErr w:type="spellStart"/>
      <w:r w:rsidRPr="00565BDB">
        <w:rPr>
          <w:rFonts w:ascii="Times New Roman" w:hAnsi="Times New Roman" w:cs="Times New Roman"/>
          <w:sz w:val="20"/>
          <w:szCs w:val="20"/>
        </w:rPr>
        <w:t>CrossRef</w:t>
      </w:r>
      <w:proofErr w:type="spellEnd"/>
      <w:r w:rsidRPr="00565BDB">
        <w:rPr>
          <w:rFonts w:ascii="Times New Roman" w:hAnsi="Times New Roman" w:cs="Times New Roman"/>
          <w:sz w:val="20"/>
          <w:szCs w:val="20"/>
        </w:rPr>
        <w:t>] [PubMed]</w:t>
      </w:r>
    </w:p>
    <w:p w14:paraId="1B36C389"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Basarab</w:t>
      </w:r>
      <w:proofErr w:type="spellEnd"/>
      <w:r w:rsidRPr="00565BDB">
        <w:rPr>
          <w:rFonts w:ascii="Times New Roman" w:hAnsi="Times New Roman" w:cs="Times New Roman"/>
          <w:sz w:val="20"/>
          <w:szCs w:val="20"/>
        </w:rPr>
        <w:t xml:space="preserve">, M., Bowman, C., Aarons, E. J., and </w:t>
      </w:r>
      <w:proofErr w:type="spellStart"/>
      <w:r w:rsidRPr="00565BDB">
        <w:rPr>
          <w:rFonts w:ascii="Times New Roman" w:hAnsi="Times New Roman" w:cs="Times New Roman"/>
          <w:sz w:val="20"/>
          <w:szCs w:val="20"/>
        </w:rPr>
        <w:t>Cropley</w:t>
      </w:r>
      <w:proofErr w:type="spellEnd"/>
      <w:r w:rsidRPr="00565BDB">
        <w:rPr>
          <w:rFonts w:ascii="Times New Roman" w:hAnsi="Times New Roman" w:cs="Times New Roman"/>
          <w:sz w:val="20"/>
          <w:szCs w:val="20"/>
        </w:rPr>
        <w:t xml:space="preserve">, I. (2016). Zika virus. BMJ 352:i1049. </w:t>
      </w:r>
      <w:proofErr w:type="spellStart"/>
      <w:r w:rsidRPr="00565BDB">
        <w:rPr>
          <w:rFonts w:ascii="Times New Roman" w:hAnsi="Times New Roman" w:cs="Times New Roman"/>
          <w:sz w:val="20"/>
          <w:szCs w:val="20"/>
        </w:rPr>
        <w:t>doi</w:t>
      </w:r>
      <w:proofErr w:type="spellEnd"/>
      <w:r w:rsidRPr="00565BDB">
        <w:rPr>
          <w:rFonts w:ascii="Times New Roman" w:hAnsi="Times New Roman" w:cs="Times New Roman"/>
          <w:sz w:val="20"/>
          <w:szCs w:val="20"/>
        </w:rPr>
        <w:t>: 10.1136/bmj.i1049</w:t>
      </w:r>
    </w:p>
    <w:p w14:paraId="1EF82B59"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Petersen, L. R., Jamieson, D. J., Powers, A. M., and </w:t>
      </w:r>
      <w:proofErr w:type="spellStart"/>
      <w:r w:rsidRPr="00565BDB">
        <w:rPr>
          <w:rFonts w:ascii="Times New Roman" w:hAnsi="Times New Roman" w:cs="Times New Roman"/>
          <w:sz w:val="20"/>
          <w:szCs w:val="20"/>
        </w:rPr>
        <w:t>Honein</w:t>
      </w:r>
      <w:proofErr w:type="spellEnd"/>
      <w:r w:rsidRPr="00565BDB">
        <w:rPr>
          <w:rFonts w:ascii="Times New Roman" w:hAnsi="Times New Roman" w:cs="Times New Roman"/>
          <w:sz w:val="20"/>
          <w:szCs w:val="20"/>
        </w:rPr>
        <w:t xml:space="preserve">, M. A. (2016). Zika virus. N. Engl. J. Med. 374, 1552–1563. </w:t>
      </w:r>
      <w:proofErr w:type="spellStart"/>
      <w:r w:rsidRPr="00565BDB">
        <w:rPr>
          <w:rFonts w:ascii="Times New Roman" w:hAnsi="Times New Roman" w:cs="Times New Roman"/>
          <w:sz w:val="20"/>
          <w:szCs w:val="20"/>
        </w:rPr>
        <w:t>doi</w:t>
      </w:r>
      <w:proofErr w:type="spellEnd"/>
      <w:r w:rsidRPr="00565BDB">
        <w:rPr>
          <w:rFonts w:ascii="Times New Roman" w:hAnsi="Times New Roman" w:cs="Times New Roman"/>
          <w:sz w:val="20"/>
          <w:szCs w:val="20"/>
        </w:rPr>
        <w:t>: 10.1056/NEJMra1602113</w:t>
      </w:r>
    </w:p>
    <w:p w14:paraId="499CB742" w14:textId="33267B58"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Lazear, H. M., and Diamond, M. S. (2016). Zika virus: new clinical syndromes and its emergence in the western hemisphere. J. </w:t>
      </w:r>
      <w:proofErr w:type="spellStart"/>
      <w:r w:rsidRPr="00565BDB">
        <w:rPr>
          <w:rFonts w:ascii="Times New Roman" w:hAnsi="Times New Roman" w:cs="Times New Roman"/>
          <w:sz w:val="20"/>
          <w:szCs w:val="20"/>
        </w:rPr>
        <w:t>Virol</w:t>
      </w:r>
      <w:proofErr w:type="spellEnd"/>
      <w:r w:rsidRPr="00565BDB">
        <w:rPr>
          <w:rFonts w:ascii="Times New Roman" w:hAnsi="Times New Roman" w:cs="Times New Roman"/>
          <w:sz w:val="20"/>
          <w:szCs w:val="20"/>
        </w:rPr>
        <w:t xml:space="preserve">. 90, 4864–4875. </w:t>
      </w:r>
      <w:proofErr w:type="spellStart"/>
      <w:r w:rsidRPr="00565BDB">
        <w:rPr>
          <w:rFonts w:ascii="Times New Roman" w:hAnsi="Times New Roman" w:cs="Times New Roman"/>
          <w:sz w:val="20"/>
          <w:szCs w:val="20"/>
        </w:rPr>
        <w:t>doi</w:t>
      </w:r>
      <w:proofErr w:type="spellEnd"/>
      <w:r w:rsidRPr="00565BDB">
        <w:rPr>
          <w:rFonts w:ascii="Times New Roman" w:hAnsi="Times New Roman" w:cs="Times New Roman"/>
          <w:sz w:val="20"/>
          <w:szCs w:val="20"/>
        </w:rPr>
        <w:t>: 10.1128/JVI.00252-16</w:t>
      </w:r>
    </w:p>
    <w:p w14:paraId="1CB02D6F"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lastRenderedPageBreak/>
        <w:t xml:space="preserve">Faye O, Freire CC, </w:t>
      </w:r>
      <w:proofErr w:type="spellStart"/>
      <w:r w:rsidRPr="00565BDB">
        <w:rPr>
          <w:rFonts w:ascii="Times New Roman" w:hAnsi="Times New Roman" w:cs="Times New Roman"/>
          <w:sz w:val="20"/>
          <w:szCs w:val="20"/>
        </w:rPr>
        <w:t>Iamarino</w:t>
      </w:r>
      <w:proofErr w:type="spellEnd"/>
      <w:r w:rsidRPr="00565BDB">
        <w:rPr>
          <w:rFonts w:ascii="Times New Roman" w:hAnsi="Times New Roman" w:cs="Times New Roman"/>
          <w:sz w:val="20"/>
          <w:szCs w:val="20"/>
        </w:rPr>
        <w:t xml:space="preserve"> A, Faye O, de Oliveira JV, Diallo M, </w:t>
      </w:r>
      <w:proofErr w:type="spellStart"/>
      <w:r w:rsidRPr="00565BDB">
        <w:rPr>
          <w:rFonts w:ascii="Times New Roman" w:hAnsi="Times New Roman" w:cs="Times New Roman"/>
          <w:sz w:val="20"/>
          <w:szCs w:val="20"/>
        </w:rPr>
        <w:t>Zanotto</w:t>
      </w:r>
      <w:proofErr w:type="spellEnd"/>
      <w:r w:rsidRPr="00565BDB">
        <w:rPr>
          <w:rFonts w:ascii="Times New Roman" w:hAnsi="Times New Roman" w:cs="Times New Roman"/>
          <w:sz w:val="20"/>
          <w:szCs w:val="20"/>
        </w:rPr>
        <w:t xml:space="preserve"> PM, </w:t>
      </w:r>
      <w:proofErr w:type="spellStart"/>
      <w:r w:rsidRPr="00565BDB">
        <w:rPr>
          <w:rFonts w:ascii="Times New Roman" w:hAnsi="Times New Roman" w:cs="Times New Roman"/>
          <w:sz w:val="20"/>
          <w:szCs w:val="20"/>
        </w:rPr>
        <w:t>Sall</w:t>
      </w:r>
      <w:proofErr w:type="spellEnd"/>
      <w:r w:rsidRPr="00565BDB">
        <w:rPr>
          <w:rFonts w:ascii="Times New Roman" w:hAnsi="Times New Roman" w:cs="Times New Roman"/>
          <w:sz w:val="20"/>
          <w:szCs w:val="20"/>
        </w:rPr>
        <w:t xml:space="preserve"> AA (2014) Molecular evolution of Zika virus during its emergence in the 20(</w:t>
      </w:r>
      <w:proofErr w:type="spellStart"/>
      <w:r w:rsidRPr="00565BDB">
        <w:rPr>
          <w:rFonts w:ascii="Times New Roman" w:hAnsi="Times New Roman" w:cs="Times New Roman"/>
          <w:sz w:val="20"/>
          <w:szCs w:val="20"/>
        </w:rPr>
        <w:t>th</w:t>
      </w:r>
      <w:proofErr w:type="spellEnd"/>
      <w:r w:rsidRPr="00565BDB">
        <w:rPr>
          <w:rFonts w:ascii="Times New Roman" w:hAnsi="Times New Roman" w:cs="Times New Roman"/>
          <w:sz w:val="20"/>
          <w:szCs w:val="20"/>
        </w:rPr>
        <w:t xml:space="preserve">) century. </w:t>
      </w:r>
      <w:proofErr w:type="spellStart"/>
      <w:r w:rsidRPr="00565BDB">
        <w:rPr>
          <w:rFonts w:ascii="Times New Roman" w:hAnsi="Times New Roman" w:cs="Times New Roman"/>
          <w:sz w:val="20"/>
          <w:szCs w:val="20"/>
        </w:rPr>
        <w:t>PLoS</w:t>
      </w:r>
      <w:proofErr w:type="spellEnd"/>
      <w:r w:rsidRPr="00565BDB">
        <w:rPr>
          <w:rFonts w:ascii="Times New Roman" w:hAnsi="Times New Roman" w:cs="Times New Roman"/>
          <w:sz w:val="20"/>
          <w:szCs w:val="20"/>
        </w:rPr>
        <w:t xml:space="preserve"> </w:t>
      </w:r>
      <w:proofErr w:type="spellStart"/>
      <w:r w:rsidRPr="00565BDB">
        <w:rPr>
          <w:rFonts w:ascii="Times New Roman" w:hAnsi="Times New Roman" w:cs="Times New Roman"/>
          <w:sz w:val="20"/>
          <w:szCs w:val="20"/>
        </w:rPr>
        <w:t>Negl</w:t>
      </w:r>
      <w:proofErr w:type="spellEnd"/>
      <w:r w:rsidRPr="00565BDB">
        <w:rPr>
          <w:rFonts w:ascii="Times New Roman" w:hAnsi="Times New Roman" w:cs="Times New Roman"/>
          <w:sz w:val="20"/>
          <w:szCs w:val="20"/>
        </w:rPr>
        <w:t xml:space="preserve"> Trop Dis 8(1):e2636. https://doi.org/10.1371/journal.pntd.0002636</w:t>
      </w:r>
    </w:p>
    <w:p w14:paraId="2DCBCB0D"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Heinz, F.X.; </w:t>
      </w:r>
      <w:proofErr w:type="spellStart"/>
      <w:r w:rsidRPr="00565BDB">
        <w:rPr>
          <w:rFonts w:ascii="Times New Roman" w:hAnsi="Times New Roman" w:cs="Times New Roman"/>
          <w:sz w:val="20"/>
          <w:szCs w:val="20"/>
        </w:rPr>
        <w:t>Stiasny</w:t>
      </w:r>
      <w:proofErr w:type="spellEnd"/>
      <w:r w:rsidRPr="00565BDB">
        <w:rPr>
          <w:rFonts w:ascii="Times New Roman" w:hAnsi="Times New Roman" w:cs="Times New Roman"/>
          <w:sz w:val="20"/>
          <w:szCs w:val="20"/>
        </w:rPr>
        <w:t xml:space="preserve">, K. The Antigenic Structure of Zika Virus and Its Relation to Other Flaviviruses: Implications for Infection and </w:t>
      </w:r>
      <w:proofErr w:type="spellStart"/>
      <w:r w:rsidRPr="00565BDB">
        <w:rPr>
          <w:rFonts w:ascii="Times New Roman" w:hAnsi="Times New Roman" w:cs="Times New Roman"/>
          <w:sz w:val="20"/>
          <w:szCs w:val="20"/>
        </w:rPr>
        <w:t>Immunoprophylaxis</w:t>
      </w:r>
      <w:proofErr w:type="spellEnd"/>
      <w:r w:rsidRPr="00565BDB">
        <w:rPr>
          <w:rFonts w:ascii="Times New Roman" w:hAnsi="Times New Roman" w:cs="Times New Roman"/>
          <w:sz w:val="20"/>
          <w:szCs w:val="20"/>
        </w:rPr>
        <w:t xml:space="preserve">. </w:t>
      </w:r>
      <w:proofErr w:type="spellStart"/>
      <w:r w:rsidRPr="00565BDB">
        <w:rPr>
          <w:rFonts w:ascii="Times New Roman" w:hAnsi="Times New Roman" w:cs="Times New Roman"/>
          <w:sz w:val="20"/>
          <w:szCs w:val="20"/>
        </w:rPr>
        <w:t>Microbiol</w:t>
      </w:r>
      <w:proofErr w:type="spellEnd"/>
      <w:r w:rsidRPr="00565BDB">
        <w:rPr>
          <w:rFonts w:ascii="Times New Roman" w:hAnsi="Times New Roman" w:cs="Times New Roman"/>
          <w:sz w:val="20"/>
          <w:szCs w:val="20"/>
        </w:rPr>
        <w:t>. Mol. Biol. Rev. 2017, 81, e00055-16. [</w:t>
      </w:r>
      <w:proofErr w:type="spellStart"/>
      <w:r w:rsidRPr="00565BDB">
        <w:rPr>
          <w:rFonts w:ascii="Times New Roman" w:hAnsi="Times New Roman" w:cs="Times New Roman"/>
          <w:sz w:val="20"/>
          <w:szCs w:val="20"/>
        </w:rPr>
        <w:t>CrossRef</w:t>
      </w:r>
      <w:proofErr w:type="spellEnd"/>
      <w:r w:rsidRPr="00565BDB">
        <w:rPr>
          <w:rFonts w:ascii="Times New Roman" w:hAnsi="Times New Roman" w:cs="Times New Roman"/>
          <w:sz w:val="20"/>
          <w:szCs w:val="20"/>
        </w:rPr>
        <w:t>]</w:t>
      </w:r>
    </w:p>
    <w:p w14:paraId="7E396F63" w14:textId="70681623"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Neal, J.W. Flaviviruses are neurotropic, but how do they invade the CNS? J. Infect. 2014, 69, 203–215. [</w:t>
      </w:r>
      <w:proofErr w:type="spellStart"/>
      <w:r w:rsidRPr="00565BDB">
        <w:rPr>
          <w:rFonts w:ascii="Times New Roman" w:hAnsi="Times New Roman" w:cs="Times New Roman"/>
          <w:sz w:val="20"/>
          <w:szCs w:val="20"/>
        </w:rPr>
        <w:t>CrossRef</w:t>
      </w:r>
      <w:proofErr w:type="spellEnd"/>
      <w:r w:rsidRPr="00565BDB">
        <w:rPr>
          <w:rFonts w:ascii="Times New Roman" w:hAnsi="Times New Roman" w:cs="Times New Roman"/>
          <w:sz w:val="20"/>
          <w:szCs w:val="20"/>
        </w:rPr>
        <w:t>] [PubMed]</w:t>
      </w:r>
    </w:p>
    <w:p w14:paraId="7C73159C" w14:textId="6EBF76F6"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Hilgenfeld</w:t>
      </w:r>
      <w:proofErr w:type="spellEnd"/>
      <w:r w:rsidRPr="00565BDB">
        <w:rPr>
          <w:rFonts w:ascii="Times New Roman" w:hAnsi="Times New Roman" w:cs="Times New Roman"/>
          <w:sz w:val="20"/>
          <w:szCs w:val="20"/>
        </w:rPr>
        <w:t xml:space="preserve">, R. Zika virus NS 1, a pathogenicity factor with many faces. EMBO J. 2016, 35, 2631–2633. </w:t>
      </w:r>
    </w:p>
    <w:p w14:paraId="6610EA32"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Sirohi</w:t>
      </w:r>
      <w:proofErr w:type="spellEnd"/>
      <w:r w:rsidRPr="00565BDB">
        <w:rPr>
          <w:rFonts w:ascii="Times New Roman" w:hAnsi="Times New Roman" w:cs="Times New Roman"/>
          <w:sz w:val="20"/>
          <w:szCs w:val="20"/>
        </w:rPr>
        <w:t xml:space="preserve"> D, Chen Z, Sun L, Klose T, Pierson TC, </w:t>
      </w:r>
      <w:proofErr w:type="spellStart"/>
      <w:r w:rsidRPr="00565BDB">
        <w:rPr>
          <w:rFonts w:ascii="Times New Roman" w:hAnsi="Times New Roman" w:cs="Times New Roman"/>
          <w:sz w:val="20"/>
          <w:szCs w:val="20"/>
        </w:rPr>
        <w:t>Rossmann</w:t>
      </w:r>
      <w:proofErr w:type="spellEnd"/>
      <w:r w:rsidRPr="00565BDB">
        <w:rPr>
          <w:rFonts w:ascii="Times New Roman" w:hAnsi="Times New Roman" w:cs="Times New Roman"/>
          <w:sz w:val="20"/>
          <w:szCs w:val="20"/>
        </w:rPr>
        <w:t xml:space="preserve"> MG, Kuhn RJ (2016) The 3.8 a resolution cryo-EM structure of Zika virus. Science 352(6284):467470. https://doi.org/10.1126/science.aaf5316</w:t>
      </w:r>
    </w:p>
    <w:p w14:paraId="31F568FD"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Hamel R, </w:t>
      </w:r>
      <w:proofErr w:type="spellStart"/>
      <w:r w:rsidRPr="00565BDB">
        <w:rPr>
          <w:rFonts w:ascii="Times New Roman" w:hAnsi="Times New Roman" w:cs="Times New Roman"/>
          <w:sz w:val="20"/>
          <w:szCs w:val="20"/>
        </w:rPr>
        <w:t>Dejarnac</w:t>
      </w:r>
      <w:proofErr w:type="spellEnd"/>
      <w:r w:rsidRPr="00565BDB">
        <w:rPr>
          <w:rFonts w:ascii="Times New Roman" w:hAnsi="Times New Roman" w:cs="Times New Roman"/>
          <w:sz w:val="20"/>
          <w:szCs w:val="20"/>
        </w:rPr>
        <w:t xml:space="preserve"> O, </w:t>
      </w:r>
      <w:proofErr w:type="spellStart"/>
      <w:r w:rsidRPr="00565BDB">
        <w:rPr>
          <w:rFonts w:ascii="Times New Roman" w:hAnsi="Times New Roman" w:cs="Times New Roman"/>
          <w:sz w:val="20"/>
          <w:szCs w:val="20"/>
        </w:rPr>
        <w:t>Wichit</w:t>
      </w:r>
      <w:proofErr w:type="spellEnd"/>
      <w:r w:rsidRPr="00565BDB">
        <w:rPr>
          <w:rFonts w:ascii="Times New Roman" w:hAnsi="Times New Roman" w:cs="Times New Roman"/>
          <w:sz w:val="20"/>
          <w:szCs w:val="20"/>
        </w:rPr>
        <w:t xml:space="preserve"> S, </w:t>
      </w:r>
      <w:proofErr w:type="spellStart"/>
      <w:r w:rsidRPr="00565BDB">
        <w:rPr>
          <w:rFonts w:ascii="Times New Roman" w:hAnsi="Times New Roman" w:cs="Times New Roman"/>
          <w:sz w:val="20"/>
          <w:szCs w:val="20"/>
        </w:rPr>
        <w:t>Ekchariyawat</w:t>
      </w:r>
      <w:proofErr w:type="spellEnd"/>
      <w:r w:rsidRPr="00565BDB">
        <w:rPr>
          <w:rFonts w:ascii="Times New Roman" w:hAnsi="Times New Roman" w:cs="Times New Roman"/>
          <w:sz w:val="20"/>
          <w:szCs w:val="20"/>
        </w:rPr>
        <w:t xml:space="preserve"> P, </w:t>
      </w:r>
      <w:proofErr w:type="spellStart"/>
      <w:r w:rsidRPr="00565BDB">
        <w:rPr>
          <w:rFonts w:ascii="Times New Roman" w:hAnsi="Times New Roman" w:cs="Times New Roman"/>
          <w:sz w:val="20"/>
          <w:szCs w:val="20"/>
        </w:rPr>
        <w:t>Neyret</w:t>
      </w:r>
      <w:proofErr w:type="spellEnd"/>
      <w:r w:rsidRPr="00565BDB">
        <w:rPr>
          <w:rFonts w:ascii="Times New Roman" w:hAnsi="Times New Roman" w:cs="Times New Roman"/>
          <w:sz w:val="20"/>
          <w:szCs w:val="20"/>
        </w:rPr>
        <w:t xml:space="preserve"> A, </w:t>
      </w:r>
      <w:proofErr w:type="spellStart"/>
      <w:r w:rsidRPr="00565BDB">
        <w:rPr>
          <w:rFonts w:ascii="Times New Roman" w:hAnsi="Times New Roman" w:cs="Times New Roman"/>
          <w:sz w:val="20"/>
          <w:szCs w:val="20"/>
        </w:rPr>
        <w:t>Luplertlop</w:t>
      </w:r>
      <w:proofErr w:type="spellEnd"/>
      <w:r w:rsidRPr="00565BDB">
        <w:rPr>
          <w:rFonts w:ascii="Times New Roman" w:hAnsi="Times New Roman" w:cs="Times New Roman"/>
          <w:sz w:val="20"/>
          <w:szCs w:val="20"/>
        </w:rPr>
        <w:t xml:space="preserve"> N, Perera-</w:t>
      </w:r>
      <w:proofErr w:type="spellStart"/>
      <w:r w:rsidRPr="00565BDB">
        <w:rPr>
          <w:rFonts w:ascii="Times New Roman" w:hAnsi="Times New Roman" w:cs="Times New Roman"/>
          <w:sz w:val="20"/>
          <w:szCs w:val="20"/>
        </w:rPr>
        <w:t>Lecoin</w:t>
      </w:r>
      <w:proofErr w:type="spellEnd"/>
      <w:r w:rsidRPr="00565BDB">
        <w:rPr>
          <w:rFonts w:ascii="Times New Roman" w:hAnsi="Times New Roman" w:cs="Times New Roman"/>
          <w:sz w:val="20"/>
          <w:szCs w:val="20"/>
        </w:rPr>
        <w:t xml:space="preserve"> M, </w:t>
      </w:r>
      <w:proofErr w:type="spellStart"/>
      <w:r w:rsidRPr="00565BDB">
        <w:rPr>
          <w:rFonts w:ascii="Times New Roman" w:hAnsi="Times New Roman" w:cs="Times New Roman"/>
          <w:sz w:val="20"/>
          <w:szCs w:val="20"/>
        </w:rPr>
        <w:t>Surasombatpattana</w:t>
      </w:r>
      <w:proofErr w:type="spellEnd"/>
      <w:r w:rsidRPr="00565BDB">
        <w:rPr>
          <w:rFonts w:ascii="Times New Roman" w:hAnsi="Times New Roman" w:cs="Times New Roman"/>
          <w:sz w:val="20"/>
          <w:szCs w:val="20"/>
        </w:rPr>
        <w:t xml:space="preserve"> P, </w:t>
      </w:r>
      <w:proofErr w:type="spellStart"/>
      <w:r w:rsidRPr="00565BDB">
        <w:rPr>
          <w:rFonts w:ascii="Times New Roman" w:hAnsi="Times New Roman" w:cs="Times New Roman"/>
          <w:sz w:val="20"/>
          <w:szCs w:val="20"/>
        </w:rPr>
        <w:t>Talignani</w:t>
      </w:r>
      <w:proofErr w:type="spellEnd"/>
      <w:r w:rsidRPr="00565BDB">
        <w:rPr>
          <w:rFonts w:ascii="Times New Roman" w:hAnsi="Times New Roman" w:cs="Times New Roman"/>
          <w:sz w:val="20"/>
          <w:szCs w:val="20"/>
        </w:rPr>
        <w:t xml:space="preserve"> L, Thomas F, Cao-</w:t>
      </w:r>
      <w:proofErr w:type="spellStart"/>
      <w:r w:rsidRPr="00565BDB">
        <w:rPr>
          <w:rFonts w:ascii="Times New Roman" w:hAnsi="Times New Roman" w:cs="Times New Roman"/>
          <w:sz w:val="20"/>
          <w:szCs w:val="20"/>
        </w:rPr>
        <w:t>Lormeau</w:t>
      </w:r>
      <w:proofErr w:type="spellEnd"/>
      <w:r w:rsidRPr="00565BDB">
        <w:rPr>
          <w:rFonts w:ascii="Times New Roman" w:hAnsi="Times New Roman" w:cs="Times New Roman"/>
          <w:sz w:val="20"/>
          <w:szCs w:val="20"/>
        </w:rPr>
        <w:t xml:space="preserve"> VM, </w:t>
      </w:r>
      <w:proofErr w:type="spellStart"/>
      <w:r w:rsidRPr="00565BDB">
        <w:rPr>
          <w:rFonts w:ascii="Times New Roman" w:hAnsi="Times New Roman" w:cs="Times New Roman"/>
          <w:sz w:val="20"/>
          <w:szCs w:val="20"/>
        </w:rPr>
        <w:t>Choumet</w:t>
      </w:r>
      <w:proofErr w:type="spellEnd"/>
      <w:r w:rsidRPr="00565BDB">
        <w:rPr>
          <w:rFonts w:ascii="Times New Roman" w:hAnsi="Times New Roman" w:cs="Times New Roman"/>
          <w:sz w:val="20"/>
          <w:szCs w:val="20"/>
        </w:rPr>
        <w:t xml:space="preserve"> V, </w:t>
      </w:r>
      <w:proofErr w:type="spellStart"/>
      <w:r w:rsidRPr="00565BDB">
        <w:rPr>
          <w:rFonts w:ascii="Times New Roman" w:hAnsi="Times New Roman" w:cs="Times New Roman"/>
          <w:sz w:val="20"/>
          <w:szCs w:val="20"/>
        </w:rPr>
        <w:t>Briant</w:t>
      </w:r>
      <w:proofErr w:type="spellEnd"/>
      <w:r w:rsidRPr="00565BDB">
        <w:rPr>
          <w:rFonts w:ascii="Times New Roman" w:hAnsi="Times New Roman" w:cs="Times New Roman"/>
          <w:sz w:val="20"/>
          <w:szCs w:val="20"/>
        </w:rPr>
        <w:t xml:space="preserve"> L, </w:t>
      </w:r>
      <w:proofErr w:type="spellStart"/>
      <w:r w:rsidRPr="00565BDB">
        <w:rPr>
          <w:rFonts w:ascii="Times New Roman" w:hAnsi="Times New Roman" w:cs="Times New Roman"/>
          <w:sz w:val="20"/>
          <w:szCs w:val="20"/>
        </w:rPr>
        <w:t>Despres</w:t>
      </w:r>
      <w:proofErr w:type="spellEnd"/>
      <w:r w:rsidRPr="00565BDB">
        <w:rPr>
          <w:rFonts w:ascii="Times New Roman" w:hAnsi="Times New Roman" w:cs="Times New Roman"/>
          <w:sz w:val="20"/>
          <w:szCs w:val="20"/>
        </w:rPr>
        <w:t xml:space="preserve"> P, Amara A, </w:t>
      </w:r>
      <w:proofErr w:type="spellStart"/>
      <w:r w:rsidRPr="00565BDB">
        <w:rPr>
          <w:rFonts w:ascii="Times New Roman" w:hAnsi="Times New Roman" w:cs="Times New Roman"/>
          <w:sz w:val="20"/>
          <w:szCs w:val="20"/>
        </w:rPr>
        <w:t>Yssel</w:t>
      </w:r>
      <w:proofErr w:type="spellEnd"/>
      <w:r w:rsidRPr="00565BDB">
        <w:rPr>
          <w:rFonts w:ascii="Times New Roman" w:hAnsi="Times New Roman" w:cs="Times New Roman"/>
          <w:sz w:val="20"/>
          <w:szCs w:val="20"/>
        </w:rPr>
        <w:t xml:space="preserve"> H, </w:t>
      </w:r>
      <w:proofErr w:type="spellStart"/>
      <w:r w:rsidRPr="00565BDB">
        <w:rPr>
          <w:rFonts w:ascii="Times New Roman" w:hAnsi="Times New Roman" w:cs="Times New Roman"/>
          <w:sz w:val="20"/>
          <w:szCs w:val="20"/>
        </w:rPr>
        <w:t>Misse</w:t>
      </w:r>
      <w:proofErr w:type="spellEnd"/>
      <w:r w:rsidRPr="00565BDB">
        <w:rPr>
          <w:rFonts w:ascii="Times New Roman" w:hAnsi="Times New Roman" w:cs="Times New Roman"/>
          <w:sz w:val="20"/>
          <w:szCs w:val="20"/>
        </w:rPr>
        <w:t xml:space="preserve"> D (2015) Biology of Zika virus infection in human skin cells. J </w:t>
      </w:r>
      <w:proofErr w:type="spellStart"/>
      <w:r w:rsidRPr="00565BDB">
        <w:rPr>
          <w:rFonts w:ascii="Times New Roman" w:hAnsi="Times New Roman" w:cs="Times New Roman"/>
          <w:sz w:val="20"/>
          <w:szCs w:val="20"/>
        </w:rPr>
        <w:t>Virol</w:t>
      </w:r>
      <w:proofErr w:type="spellEnd"/>
      <w:r w:rsidRPr="00565BDB">
        <w:rPr>
          <w:rFonts w:ascii="Times New Roman" w:hAnsi="Times New Roman" w:cs="Times New Roman"/>
          <w:sz w:val="20"/>
          <w:szCs w:val="20"/>
        </w:rPr>
        <w:t xml:space="preserve"> 89(17):88808896. https://doi.org/10.1128/JVI.00354-15</w:t>
      </w:r>
    </w:p>
    <w:p w14:paraId="2EC9902C"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Hastings AK, </w:t>
      </w:r>
      <w:proofErr w:type="spellStart"/>
      <w:r w:rsidRPr="00565BDB">
        <w:rPr>
          <w:rFonts w:ascii="Times New Roman" w:hAnsi="Times New Roman" w:cs="Times New Roman"/>
          <w:sz w:val="20"/>
          <w:szCs w:val="20"/>
        </w:rPr>
        <w:t>Yockey</w:t>
      </w:r>
      <w:proofErr w:type="spellEnd"/>
      <w:r w:rsidRPr="00565BDB">
        <w:rPr>
          <w:rFonts w:ascii="Times New Roman" w:hAnsi="Times New Roman" w:cs="Times New Roman"/>
          <w:sz w:val="20"/>
          <w:szCs w:val="20"/>
        </w:rPr>
        <w:t xml:space="preserve"> LJ, Jagger BW, Hwang J, </w:t>
      </w:r>
      <w:proofErr w:type="spellStart"/>
      <w:r w:rsidRPr="00565BDB">
        <w:rPr>
          <w:rFonts w:ascii="Times New Roman" w:hAnsi="Times New Roman" w:cs="Times New Roman"/>
          <w:sz w:val="20"/>
          <w:szCs w:val="20"/>
        </w:rPr>
        <w:t>Uraki</w:t>
      </w:r>
      <w:proofErr w:type="spellEnd"/>
      <w:r w:rsidRPr="00565BDB">
        <w:rPr>
          <w:rFonts w:ascii="Times New Roman" w:hAnsi="Times New Roman" w:cs="Times New Roman"/>
          <w:sz w:val="20"/>
          <w:szCs w:val="20"/>
        </w:rPr>
        <w:t xml:space="preserve"> R, </w:t>
      </w:r>
      <w:proofErr w:type="spellStart"/>
      <w:r w:rsidRPr="00565BDB">
        <w:rPr>
          <w:rFonts w:ascii="Times New Roman" w:hAnsi="Times New Roman" w:cs="Times New Roman"/>
          <w:sz w:val="20"/>
          <w:szCs w:val="20"/>
        </w:rPr>
        <w:t>Gaitsch</w:t>
      </w:r>
      <w:proofErr w:type="spellEnd"/>
      <w:r w:rsidRPr="00565BDB">
        <w:rPr>
          <w:rFonts w:ascii="Times New Roman" w:hAnsi="Times New Roman" w:cs="Times New Roman"/>
          <w:sz w:val="20"/>
          <w:szCs w:val="20"/>
        </w:rPr>
        <w:t xml:space="preserve"> HF, Parnell LA, Cao B, </w:t>
      </w:r>
      <w:proofErr w:type="spellStart"/>
      <w:r w:rsidRPr="00565BDB">
        <w:rPr>
          <w:rFonts w:ascii="Times New Roman" w:hAnsi="Times New Roman" w:cs="Times New Roman"/>
          <w:sz w:val="20"/>
          <w:szCs w:val="20"/>
        </w:rPr>
        <w:t>Mysorekar</w:t>
      </w:r>
      <w:proofErr w:type="spellEnd"/>
      <w:r w:rsidRPr="00565BDB">
        <w:rPr>
          <w:rFonts w:ascii="Times New Roman" w:hAnsi="Times New Roman" w:cs="Times New Roman"/>
          <w:sz w:val="20"/>
          <w:szCs w:val="20"/>
        </w:rPr>
        <w:t xml:space="preserve"> IU, </w:t>
      </w:r>
      <w:proofErr w:type="spellStart"/>
      <w:r w:rsidRPr="00565BDB">
        <w:rPr>
          <w:rFonts w:ascii="Times New Roman" w:hAnsi="Times New Roman" w:cs="Times New Roman"/>
          <w:sz w:val="20"/>
          <w:szCs w:val="20"/>
        </w:rPr>
        <w:t>Rothlin</w:t>
      </w:r>
      <w:proofErr w:type="spellEnd"/>
      <w:r w:rsidRPr="00565BDB">
        <w:rPr>
          <w:rFonts w:ascii="Times New Roman" w:hAnsi="Times New Roman" w:cs="Times New Roman"/>
          <w:sz w:val="20"/>
          <w:szCs w:val="20"/>
        </w:rPr>
        <w:t xml:space="preserve"> CV, </w:t>
      </w:r>
      <w:proofErr w:type="spellStart"/>
      <w:r w:rsidRPr="00565BDB">
        <w:rPr>
          <w:rFonts w:ascii="Times New Roman" w:hAnsi="Times New Roman" w:cs="Times New Roman"/>
          <w:sz w:val="20"/>
          <w:szCs w:val="20"/>
        </w:rPr>
        <w:t>Fikrig</w:t>
      </w:r>
      <w:proofErr w:type="spellEnd"/>
      <w:r w:rsidRPr="00565BDB">
        <w:rPr>
          <w:rFonts w:ascii="Times New Roman" w:hAnsi="Times New Roman" w:cs="Times New Roman"/>
          <w:sz w:val="20"/>
          <w:szCs w:val="20"/>
        </w:rPr>
        <w:t xml:space="preserve"> E, Diamond MS, Iwasaki A (2017) TAM receptors are not required for Zika virus infection in mice. Cell Rep 19(3):558–568. https://doi.org/10.1016/j.celrep.2017.03.058</w:t>
      </w:r>
    </w:p>
    <w:p w14:paraId="05ACAECC"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Nowakowski TJ, Pollen AA, Di </w:t>
      </w:r>
      <w:proofErr w:type="spellStart"/>
      <w:r w:rsidRPr="00565BDB">
        <w:rPr>
          <w:rFonts w:ascii="Times New Roman" w:hAnsi="Times New Roman" w:cs="Times New Roman"/>
          <w:sz w:val="20"/>
          <w:szCs w:val="20"/>
        </w:rPr>
        <w:t>Lullo</w:t>
      </w:r>
      <w:proofErr w:type="spellEnd"/>
      <w:r w:rsidRPr="00565BDB">
        <w:rPr>
          <w:rFonts w:ascii="Times New Roman" w:hAnsi="Times New Roman" w:cs="Times New Roman"/>
          <w:sz w:val="20"/>
          <w:szCs w:val="20"/>
        </w:rPr>
        <w:t xml:space="preserve"> E, Sandoval-Espinosa C, </w:t>
      </w:r>
      <w:proofErr w:type="spellStart"/>
      <w:r w:rsidRPr="00565BDB">
        <w:rPr>
          <w:rFonts w:ascii="Times New Roman" w:hAnsi="Times New Roman" w:cs="Times New Roman"/>
          <w:sz w:val="20"/>
          <w:szCs w:val="20"/>
        </w:rPr>
        <w:t>Bershteyn</w:t>
      </w:r>
      <w:proofErr w:type="spellEnd"/>
      <w:r w:rsidRPr="00565BDB">
        <w:rPr>
          <w:rFonts w:ascii="Times New Roman" w:hAnsi="Times New Roman" w:cs="Times New Roman"/>
          <w:sz w:val="20"/>
          <w:szCs w:val="20"/>
        </w:rPr>
        <w:t xml:space="preserve"> M, </w:t>
      </w:r>
      <w:proofErr w:type="spellStart"/>
      <w:r w:rsidRPr="00565BDB">
        <w:rPr>
          <w:rFonts w:ascii="Times New Roman" w:hAnsi="Times New Roman" w:cs="Times New Roman"/>
          <w:sz w:val="20"/>
          <w:szCs w:val="20"/>
        </w:rPr>
        <w:t>Kriegstein</w:t>
      </w:r>
      <w:proofErr w:type="spellEnd"/>
      <w:r w:rsidRPr="00565BDB">
        <w:rPr>
          <w:rFonts w:ascii="Times New Roman" w:hAnsi="Times New Roman" w:cs="Times New Roman"/>
          <w:sz w:val="20"/>
          <w:szCs w:val="20"/>
        </w:rPr>
        <w:t xml:space="preserve"> AR (2016) Expression analysis highlights AXL as a candidate Zika virus entry receptor in neural stem cells. Cell Stem Cell 18(5):591–596. https://doi.org/10.1016/j.stem.2016.03.012</w:t>
      </w:r>
    </w:p>
    <w:p w14:paraId="4CBA6E2C" w14:textId="77777777" w:rsidR="000B13E5" w:rsidRPr="00565BDB" w:rsidRDefault="000B13E5"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Tabata T, </w:t>
      </w:r>
      <w:proofErr w:type="spellStart"/>
      <w:r w:rsidRPr="00565BDB">
        <w:rPr>
          <w:rFonts w:ascii="Times New Roman" w:hAnsi="Times New Roman" w:cs="Times New Roman"/>
          <w:sz w:val="20"/>
          <w:szCs w:val="20"/>
        </w:rPr>
        <w:t>Petitt</w:t>
      </w:r>
      <w:proofErr w:type="spellEnd"/>
      <w:r w:rsidRPr="00565BDB">
        <w:rPr>
          <w:rFonts w:ascii="Times New Roman" w:hAnsi="Times New Roman" w:cs="Times New Roman"/>
          <w:sz w:val="20"/>
          <w:szCs w:val="20"/>
        </w:rPr>
        <w:t xml:space="preserve"> M, Puerta-</w:t>
      </w:r>
      <w:proofErr w:type="spellStart"/>
      <w:r w:rsidRPr="00565BDB">
        <w:rPr>
          <w:rFonts w:ascii="Times New Roman" w:hAnsi="Times New Roman" w:cs="Times New Roman"/>
          <w:sz w:val="20"/>
          <w:szCs w:val="20"/>
        </w:rPr>
        <w:t>Guardo</w:t>
      </w:r>
      <w:proofErr w:type="spellEnd"/>
      <w:r w:rsidRPr="00565BDB">
        <w:rPr>
          <w:rFonts w:ascii="Times New Roman" w:hAnsi="Times New Roman" w:cs="Times New Roman"/>
          <w:sz w:val="20"/>
          <w:szCs w:val="20"/>
        </w:rPr>
        <w:t xml:space="preserve"> H, </w:t>
      </w:r>
      <w:proofErr w:type="spellStart"/>
      <w:r w:rsidRPr="00565BDB">
        <w:rPr>
          <w:rFonts w:ascii="Times New Roman" w:hAnsi="Times New Roman" w:cs="Times New Roman"/>
          <w:sz w:val="20"/>
          <w:szCs w:val="20"/>
        </w:rPr>
        <w:t>Michlmayr</w:t>
      </w:r>
      <w:proofErr w:type="spellEnd"/>
      <w:r w:rsidRPr="00565BDB">
        <w:rPr>
          <w:rFonts w:ascii="Times New Roman" w:hAnsi="Times New Roman" w:cs="Times New Roman"/>
          <w:sz w:val="20"/>
          <w:szCs w:val="20"/>
        </w:rPr>
        <w:t xml:space="preserve"> D, Wang C, Fang-Hoover J, Harris E, Pereira L (2016) Zika virus targets different primary human placental cells, suggesting two routes for vertical transmission. Cell Host Microbe 20(2):155–166. </w:t>
      </w:r>
      <w:hyperlink r:id="rId37" w:history="1">
        <w:r w:rsidRPr="00565BDB">
          <w:rPr>
            <w:rStyle w:val="Hyperlink"/>
            <w:rFonts w:ascii="Times New Roman" w:hAnsi="Times New Roman" w:cs="Times New Roman"/>
            <w:color w:val="auto"/>
            <w:sz w:val="20"/>
            <w:szCs w:val="20"/>
            <w:u w:val="none"/>
          </w:rPr>
          <w:t>https://doi.org/10.1016/j.chom.2016.07.002</w:t>
        </w:r>
      </w:hyperlink>
    </w:p>
    <w:p w14:paraId="650CE550" w14:textId="12244E5B" w:rsidR="00BC670A" w:rsidRPr="00565BDB" w:rsidRDefault="000B13E5" w:rsidP="00565BDB">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Wang L, </w:t>
      </w:r>
      <w:proofErr w:type="spellStart"/>
      <w:r w:rsidRPr="00565BDB">
        <w:rPr>
          <w:rFonts w:ascii="Times New Roman" w:hAnsi="Times New Roman" w:cs="Times New Roman"/>
          <w:sz w:val="20"/>
          <w:szCs w:val="20"/>
        </w:rPr>
        <w:t>Valderramos</w:t>
      </w:r>
      <w:proofErr w:type="spellEnd"/>
      <w:r w:rsidRPr="00565BDB">
        <w:rPr>
          <w:rFonts w:ascii="Times New Roman" w:hAnsi="Times New Roman" w:cs="Times New Roman"/>
          <w:sz w:val="20"/>
          <w:szCs w:val="20"/>
        </w:rPr>
        <w:t xml:space="preserve"> SG, Wu A, Ouyang S, Li C, </w:t>
      </w:r>
      <w:proofErr w:type="spellStart"/>
      <w:r w:rsidRPr="00565BDB">
        <w:rPr>
          <w:rFonts w:ascii="Times New Roman" w:hAnsi="Times New Roman" w:cs="Times New Roman"/>
          <w:sz w:val="20"/>
          <w:szCs w:val="20"/>
        </w:rPr>
        <w:t>Brasil</w:t>
      </w:r>
      <w:proofErr w:type="spellEnd"/>
      <w:r w:rsidRPr="00565BDB">
        <w:rPr>
          <w:rFonts w:ascii="Times New Roman" w:hAnsi="Times New Roman" w:cs="Times New Roman"/>
          <w:sz w:val="20"/>
          <w:szCs w:val="20"/>
        </w:rPr>
        <w:t xml:space="preserve"> P, </w:t>
      </w:r>
      <w:proofErr w:type="spellStart"/>
      <w:r w:rsidRPr="00565BDB">
        <w:rPr>
          <w:rFonts w:ascii="Times New Roman" w:hAnsi="Times New Roman" w:cs="Times New Roman"/>
          <w:sz w:val="20"/>
          <w:szCs w:val="20"/>
        </w:rPr>
        <w:t>Bonaldo</w:t>
      </w:r>
      <w:proofErr w:type="spellEnd"/>
      <w:r w:rsidRPr="00565BDB">
        <w:rPr>
          <w:rFonts w:ascii="Times New Roman" w:hAnsi="Times New Roman" w:cs="Times New Roman"/>
          <w:sz w:val="20"/>
          <w:szCs w:val="20"/>
        </w:rPr>
        <w:t xml:space="preserve"> M, Coates T, Nielsen-Saines K, Jiang T, </w:t>
      </w:r>
      <w:proofErr w:type="spellStart"/>
      <w:r w:rsidRPr="00565BDB">
        <w:rPr>
          <w:rFonts w:ascii="Times New Roman" w:hAnsi="Times New Roman" w:cs="Times New Roman"/>
          <w:sz w:val="20"/>
          <w:szCs w:val="20"/>
        </w:rPr>
        <w:t>Aliyari</w:t>
      </w:r>
      <w:proofErr w:type="spellEnd"/>
      <w:r w:rsidRPr="00565BDB">
        <w:rPr>
          <w:rFonts w:ascii="Times New Roman" w:hAnsi="Times New Roman" w:cs="Times New Roman"/>
          <w:sz w:val="20"/>
          <w:szCs w:val="20"/>
        </w:rPr>
        <w:t xml:space="preserve"> R, Cheng G (2016) From mosquitos to humans: genetic evolution of Zika virus. Cell Host Microbe 19(5):561–565. </w:t>
      </w:r>
      <w:hyperlink r:id="rId38" w:history="1">
        <w:r w:rsidRPr="00565BDB">
          <w:rPr>
            <w:rStyle w:val="Hyperlink"/>
            <w:rFonts w:ascii="Times New Roman" w:hAnsi="Times New Roman" w:cs="Times New Roman"/>
            <w:color w:val="auto"/>
            <w:sz w:val="20"/>
            <w:szCs w:val="20"/>
            <w:u w:val="none"/>
          </w:rPr>
          <w:t>https://doi.org/10.1016/j.chom.2016.04.006</w:t>
        </w:r>
      </w:hyperlink>
      <w:r w:rsidRPr="00565BDB">
        <w:rPr>
          <w:rFonts w:ascii="Times New Roman" w:hAnsi="Times New Roman" w:cs="Times New Roman"/>
          <w:sz w:val="20"/>
          <w:szCs w:val="20"/>
        </w:rPr>
        <w:t>.</w:t>
      </w:r>
    </w:p>
    <w:p w14:paraId="675B2A41" w14:textId="77777777" w:rsidR="00BC670A" w:rsidRPr="00565BDB" w:rsidRDefault="00BC670A"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Besnard M, </w:t>
      </w:r>
      <w:proofErr w:type="spellStart"/>
      <w:r w:rsidRPr="00565BDB">
        <w:rPr>
          <w:rFonts w:ascii="Times New Roman" w:hAnsi="Times New Roman" w:cs="Times New Roman"/>
          <w:sz w:val="20"/>
          <w:szCs w:val="20"/>
        </w:rPr>
        <w:t>Lastere</w:t>
      </w:r>
      <w:proofErr w:type="spellEnd"/>
      <w:r w:rsidRPr="00565BDB">
        <w:rPr>
          <w:rFonts w:ascii="Times New Roman" w:hAnsi="Times New Roman" w:cs="Times New Roman"/>
          <w:sz w:val="20"/>
          <w:szCs w:val="20"/>
        </w:rPr>
        <w:t xml:space="preserve"> S, </w:t>
      </w:r>
      <w:proofErr w:type="spellStart"/>
      <w:r w:rsidRPr="00565BDB">
        <w:rPr>
          <w:rFonts w:ascii="Times New Roman" w:hAnsi="Times New Roman" w:cs="Times New Roman"/>
          <w:sz w:val="20"/>
          <w:szCs w:val="20"/>
        </w:rPr>
        <w:t>Teissier</w:t>
      </w:r>
      <w:proofErr w:type="spellEnd"/>
      <w:r w:rsidRPr="00565BDB">
        <w:rPr>
          <w:rFonts w:ascii="Times New Roman" w:hAnsi="Times New Roman" w:cs="Times New Roman"/>
          <w:sz w:val="20"/>
          <w:szCs w:val="20"/>
        </w:rPr>
        <w:t xml:space="preserve"> A, Cao-</w:t>
      </w:r>
      <w:proofErr w:type="spellStart"/>
      <w:r w:rsidRPr="00565BDB">
        <w:rPr>
          <w:rFonts w:ascii="Times New Roman" w:hAnsi="Times New Roman" w:cs="Times New Roman"/>
          <w:sz w:val="20"/>
          <w:szCs w:val="20"/>
        </w:rPr>
        <w:t>Lormeau</w:t>
      </w:r>
      <w:proofErr w:type="spellEnd"/>
      <w:r w:rsidRPr="00565BDB">
        <w:rPr>
          <w:rFonts w:ascii="Times New Roman" w:hAnsi="Times New Roman" w:cs="Times New Roman"/>
          <w:sz w:val="20"/>
          <w:szCs w:val="20"/>
        </w:rPr>
        <w:t xml:space="preserve"> V, </w:t>
      </w:r>
      <w:proofErr w:type="spellStart"/>
      <w:r w:rsidRPr="00565BDB">
        <w:rPr>
          <w:rFonts w:ascii="Times New Roman" w:hAnsi="Times New Roman" w:cs="Times New Roman"/>
          <w:sz w:val="20"/>
          <w:szCs w:val="20"/>
        </w:rPr>
        <w:t>Musso</w:t>
      </w:r>
      <w:proofErr w:type="spellEnd"/>
      <w:r w:rsidRPr="00565BDB">
        <w:rPr>
          <w:rFonts w:ascii="Times New Roman" w:hAnsi="Times New Roman" w:cs="Times New Roman"/>
          <w:sz w:val="20"/>
          <w:szCs w:val="20"/>
        </w:rPr>
        <w:t xml:space="preserve"> D (2014) Evidence of perinatal transmission of Zika virus, French Polynesia, December 2013 and February 2014. Euro </w:t>
      </w:r>
      <w:proofErr w:type="spellStart"/>
      <w:r w:rsidRPr="00565BDB">
        <w:rPr>
          <w:rFonts w:ascii="Times New Roman" w:hAnsi="Times New Roman" w:cs="Times New Roman"/>
          <w:sz w:val="20"/>
          <w:szCs w:val="20"/>
        </w:rPr>
        <w:t>Surveill</w:t>
      </w:r>
      <w:proofErr w:type="spellEnd"/>
      <w:r w:rsidRPr="00565BDB">
        <w:rPr>
          <w:rFonts w:ascii="Times New Roman" w:hAnsi="Times New Roman" w:cs="Times New Roman"/>
          <w:sz w:val="20"/>
          <w:szCs w:val="20"/>
        </w:rPr>
        <w:t xml:space="preserve"> 19</w:t>
      </w:r>
    </w:p>
    <w:p w14:paraId="2F70F434" w14:textId="77777777" w:rsidR="00BC670A" w:rsidRPr="00565BDB" w:rsidRDefault="00BC670A"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Foy BD, </w:t>
      </w:r>
      <w:proofErr w:type="spellStart"/>
      <w:r w:rsidRPr="00565BDB">
        <w:rPr>
          <w:rFonts w:ascii="Times New Roman" w:hAnsi="Times New Roman" w:cs="Times New Roman"/>
          <w:sz w:val="20"/>
          <w:szCs w:val="20"/>
        </w:rPr>
        <w:t>Kobylinski</w:t>
      </w:r>
      <w:proofErr w:type="spellEnd"/>
      <w:r w:rsidRPr="00565BDB">
        <w:rPr>
          <w:rFonts w:ascii="Times New Roman" w:hAnsi="Times New Roman" w:cs="Times New Roman"/>
          <w:sz w:val="20"/>
          <w:szCs w:val="20"/>
        </w:rPr>
        <w:t xml:space="preserve"> KC, Chilson Foy JL, </w:t>
      </w:r>
      <w:proofErr w:type="spellStart"/>
      <w:r w:rsidRPr="00565BDB">
        <w:rPr>
          <w:rFonts w:ascii="Times New Roman" w:hAnsi="Times New Roman" w:cs="Times New Roman"/>
          <w:sz w:val="20"/>
          <w:szCs w:val="20"/>
        </w:rPr>
        <w:t>Blitvich</w:t>
      </w:r>
      <w:proofErr w:type="spellEnd"/>
      <w:r w:rsidRPr="00565BDB">
        <w:rPr>
          <w:rFonts w:ascii="Times New Roman" w:hAnsi="Times New Roman" w:cs="Times New Roman"/>
          <w:sz w:val="20"/>
          <w:szCs w:val="20"/>
        </w:rPr>
        <w:t xml:space="preserve"> BJ, </w:t>
      </w:r>
      <w:proofErr w:type="spellStart"/>
      <w:r w:rsidRPr="00565BDB">
        <w:rPr>
          <w:rFonts w:ascii="Times New Roman" w:hAnsi="Times New Roman" w:cs="Times New Roman"/>
          <w:sz w:val="20"/>
          <w:szCs w:val="20"/>
        </w:rPr>
        <w:t>Travassos</w:t>
      </w:r>
      <w:proofErr w:type="spellEnd"/>
      <w:r w:rsidRPr="00565BDB">
        <w:rPr>
          <w:rFonts w:ascii="Times New Roman" w:hAnsi="Times New Roman" w:cs="Times New Roman"/>
          <w:sz w:val="20"/>
          <w:szCs w:val="20"/>
        </w:rPr>
        <w:t xml:space="preserve"> da Rosa A, Haddow AD, </w:t>
      </w:r>
      <w:proofErr w:type="spellStart"/>
      <w:r w:rsidRPr="00565BDB">
        <w:rPr>
          <w:rFonts w:ascii="Times New Roman" w:hAnsi="Times New Roman" w:cs="Times New Roman"/>
          <w:sz w:val="20"/>
          <w:szCs w:val="20"/>
        </w:rPr>
        <w:t>Lanciotti</w:t>
      </w:r>
      <w:proofErr w:type="spellEnd"/>
      <w:r w:rsidRPr="00565BDB">
        <w:rPr>
          <w:rFonts w:ascii="Times New Roman" w:hAnsi="Times New Roman" w:cs="Times New Roman"/>
          <w:sz w:val="20"/>
          <w:szCs w:val="20"/>
        </w:rPr>
        <w:t xml:space="preserve"> RS, </w:t>
      </w:r>
      <w:proofErr w:type="spellStart"/>
      <w:r w:rsidRPr="00565BDB">
        <w:rPr>
          <w:rFonts w:ascii="Times New Roman" w:hAnsi="Times New Roman" w:cs="Times New Roman"/>
          <w:sz w:val="20"/>
          <w:szCs w:val="20"/>
        </w:rPr>
        <w:t>Tesh</w:t>
      </w:r>
      <w:proofErr w:type="spellEnd"/>
      <w:r w:rsidRPr="00565BDB">
        <w:rPr>
          <w:rFonts w:ascii="Times New Roman" w:hAnsi="Times New Roman" w:cs="Times New Roman"/>
          <w:sz w:val="20"/>
          <w:szCs w:val="20"/>
        </w:rPr>
        <w:t xml:space="preserve"> RB (2011) Probable non-vector-borne transmission of Zika virus, Colorado, USA. </w:t>
      </w:r>
      <w:proofErr w:type="spellStart"/>
      <w:r w:rsidRPr="00565BDB">
        <w:rPr>
          <w:rFonts w:ascii="Times New Roman" w:hAnsi="Times New Roman" w:cs="Times New Roman"/>
          <w:sz w:val="20"/>
          <w:szCs w:val="20"/>
        </w:rPr>
        <w:t>Emerg</w:t>
      </w:r>
      <w:proofErr w:type="spellEnd"/>
      <w:r w:rsidRPr="00565BDB">
        <w:rPr>
          <w:rFonts w:ascii="Times New Roman" w:hAnsi="Times New Roman" w:cs="Times New Roman"/>
          <w:sz w:val="20"/>
          <w:szCs w:val="20"/>
        </w:rPr>
        <w:t xml:space="preserve"> Infect Dis 17(5):880–882. https://doi.org/10.3201/eid1705.101939</w:t>
      </w:r>
    </w:p>
    <w:p w14:paraId="2FB797EC" w14:textId="0C28F579" w:rsidR="00BC670A" w:rsidRPr="00565BDB" w:rsidRDefault="00BC670A"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Ayres CF (2016) Identification of Zika virus vectors and implications for control. Lancet Infect Dis 16(3):278–279. https://doi.org/10.1016/S1473-3099(16)00073-6</w:t>
      </w:r>
    </w:p>
    <w:p w14:paraId="23D0B69C" w14:textId="77777777" w:rsidR="00BC670A" w:rsidRPr="00565BDB" w:rsidRDefault="00BC670A"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Saiz</w:t>
      </w:r>
      <w:proofErr w:type="spellEnd"/>
      <w:r w:rsidRPr="00565BDB">
        <w:rPr>
          <w:rFonts w:ascii="Times New Roman" w:hAnsi="Times New Roman" w:cs="Times New Roman"/>
          <w:sz w:val="20"/>
          <w:szCs w:val="20"/>
        </w:rPr>
        <w:t xml:space="preserve"> JC, Vazquez-Calvo A, </w:t>
      </w:r>
      <w:proofErr w:type="spellStart"/>
      <w:r w:rsidRPr="00565BDB">
        <w:rPr>
          <w:rFonts w:ascii="Times New Roman" w:hAnsi="Times New Roman" w:cs="Times New Roman"/>
          <w:sz w:val="20"/>
          <w:szCs w:val="20"/>
        </w:rPr>
        <w:t>Blazquez</w:t>
      </w:r>
      <w:proofErr w:type="spellEnd"/>
      <w:r w:rsidRPr="00565BDB">
        <w:rPr>
          <w:rFonts w:ascii="Times New Roman" w:hAnsi="Times New Roman" w:cs="Times New Roman"/>
          <w:sz w:val="20"/>
          <w:szCs w:val="20"/>
        </w:rPr>
        <w:t xml:space="preserve"> AB, Merino-Ramos T, </w:t>
      </w:r>
      <w:proofErr w:type="spellStart"/>
      <w:r w:rsidRPr="00565BDB">
        <w:rPr>
          <w:rFonts w:ascii="Times New Roman" w:hAnsi="Times New Roman" w:cs="Times New Roman"/>
          <w:sz w:val="20"/>
          <w:szCs w:val="20"/>
        </w:rPr>
        <w:t>Escribano</w:t>
      </w:r>
      <w:proofErr w:type="spellEnd"/>
      <w:r w:rsidRPr="00565BDB">
        <w:rPr>
          <w:rFonts w:ascii="Times New Roman" w:hAnsi="Times New Roman" w:cs="Times New Roman"/>
          <w:sz w:val="20"/>
          <w:szCs w:val="20"/>
        </w:rPr>
        <w:t>-Romero E, Martin-</w:t>
      </w:r>
      <w:proofErr w:type="spellStart"/>
      <w:r w:rsidRPr="00565BDB">
        <w:rPr>
          <w:rFonts w:ascii="Times New Roman" w:hAnsi="Times New Roman" w:cs="Times New Roman"/>
          <w:sz w:val="20"/>
          <w:szCs w:val="20"/>
        </w:rPr>
        <w:t>Acebes</w:t>
      </w:r>
      <w:proofErr w:type="spellEnd"/>
      <w:r w:rsidRPr="00565BDB">
        <w:rPr>
          <w:rFonts w:ascii="Times New Roman" w:hAnsi="Times New Roman" w:cs="Times New Roman"/>
          <w:sz w:val="20"/>
          <w:szCs w:val="20"/>
        </w:rPr>
        <w:t xml:space="preserve"> MA (2016) Zika virus: the latest newcomer. Front </w:t>
      </w:r>
      <w:proofErr w:type="spellStart"/>
      <w:r w:rsidRPr="00565BDB">
        <w:rPr>
          <w:rFonts w:ascii="Times New Roman" w:hAnsi="Times New Roman" w:cs="Times New Roman"/>
          <w:sz w:val="20"/>
          <w:szCs w:val="20"/>
        </w:rPr>
        <w:t>Microbiol</w:t>
      </w:r>
      <w:proofErr w:type="spellEnd"/>
      <w:r w:rsidRPr="00565BDB">
        <w:rPr>
          <w:rFonts w:ascii="Times New Roman" w:hAnsi="Times New Roman" w:cs="Times New Roman"/>
          <w:sz w:val="20"/>
          <w:szCs w:val="20"/>
        </w:rPr>
        <w:t xml:space="preserve"> 7:496</w:t>
      </w:r>
    </w:p>
    <w:p w14:paraId="49BFD922" w14:textId="1DD5880A" w:rsidR="00BC670A" w:rsidRPr="00565BDB" w:rsidRDefault="00BC670A"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Slavov</w:t>
      </w:r>
      <w:proofErr w:type="spellEnd"/>
      <w:r w:rsidRPr="00565BDB">
        <w:rPr>
          <w:rFonts w:ascii="Times New Roman" w:hAnsi="Times New Roman" w:cs="Times New Roman"/>
          <w:sz w:val="20"/>
          <w:szCs w:val="20"/>
        </w:rPr>
        <w:t xml:space="preserve"> SN, </w:t>
      </w:r>
      <w:proofErr w:type="spellStart"/>
      <w:r w:rsidRPr="00565BDB">
        <w:rPr>
          <w:rFonts w:ascii="Times New Roman" w:hAnsi="Times New Roman" w:cs="Times New Roman"/>
          <w:sz w:val="20"/>
          <w:szCs w:val="20"/>
        </w:rPr>
        <w:t>Otaguiri</w:t>
      </w:r>
      <w:proofErr w:type="spellEnd"/>
      <w:r w:rsidRPr="00565BDB">
        <w:rPr>
          <w:rFonts w:ascii="Times New Roman" w:hAnsi="Times New Roman" w:cs="Times New Roman"/>
          <w:sz w:val="20"/>
          <w:szCs w:val="20"/>
        </w:rPr>
        <w:t xml:space="preserve"> KK, Kashima S, </w:t>
      </w:r>
      <w:proofErr w:type="spellStart"/>
      <w:r w:rsidRPr="00565BDB">
        <w:rPr>
          <w:rFonts w:ascii="Times New Roman" w:hAnsi="Times New Roman" w:cs="Times New Roman"/>
          <w:sz w:val="20"/>
          <w:szCs w:val="20"/>
        </w:rPr>
        <w:t>Covas</w:t>
      </w:r>
      <w:proofErr w:type="spellEnd"/>
      <w:r w:rsidRPr="00565BDB">
        <w:rPr>
          <w:rFonts w:ascii="Times New Roman" w:hAnsi="Times New Roman" w:cs="Times New Roman"/>
          <w:sz w:val="20"/>
          <w:szCs w:val="20"/>
        </w:rPr>
        <w:t xml:space="preserve"> DT (2016) Overview of Zika virus (ZIKV) infection in regards to the Brazilian epidemic. </w:t>
      </w:r>
      <w:proofErr w:type="spellStart"/>
      <w:r w:rsidRPr="00565BDB">
        <w:rPr>
          <w:rFonts w:ascii="Times New Roman" w:hAnsi="Times New Roman" w:cs="Times New Roman"/>
          <w:sz w:val="20"/>
          <w:szCs w:val="20"/>
        </w:rPr>
        <w:t>Braz</w:t>
      </w:r>
      <w:proofErr w:type="spellEnd"/>
      <w:r w:rsidRPr="00565BDB">
        <w:rPr>
          <w:rFonts w:ascii="Times New Roman" w:hAnsi="Times New Roman" w:cs="Times New Roman"/>
          <w:sz w:val="20"/>
          <w:szCs w:val="20"/>
        </w:rPr>
        <w:t xml:space="preserve"> J Med </w:t>
      </w:r>
      <w:proofErr w:type="spellStart"/>
      <w:r w:rsidRPr="00565BDB">
        <w:rPr>
          <w:rFonts w:ascii="Times New Roman" w:hAnsi="Times New Roman" w:cs="Times New Roman"/>
          <w:sz w:val="20"/>
          <w:szCs w:val="20"/>
        </w:rPr>
        <w:t>Biol</w:t>
      </w:r>
      <w:proofErr w:type="spellEnd"/>
      <w:r w:rsidRPr="00565BDB">
        <w:rPr>
          <w:rFonts w:ascii="Times New Roman" w:hAnsi="Times New Roman" w:cs="Times New Roman"/>
          <w:sz w:val="20"/>
          <w:szCs w:val="20"/>
        </w:rPr>
        <w:t xml:space="preserve"> Res 49:e5420</w:t>
      </w:r>
    </w:p>
    <w:p w14:paraId="24F95D0A" w14:textId="428AECE3" w:rsidR="00A7241E" w:rsidRPr="00565BDB" w:rsidRDefault="00122226"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shd w:val="clear" w:color="auto" w:fill="FCFCFC"/>
        </w:rPr>
        <w:t xml:space="preserve">Boorman JP, Porterfield JS (1956) A simple technique for infection of mosquitoes with viruses; transmission of Zika virus. Trans R Soc Trop Med </w:t>
      </w:r>
      <w:proofErr w:type="spellStart"/>
      <w:r w:rsidRPr="00565BDB">
        <w:rPr>
          <w:rFonts w:ascii="Times New Roman" w:hAnsi="Times New Roman" w:cs="Times New Roman"/>
          <w:sz w:val="20"/>
          <w:szCs w:val="20"/>
          <w:shd w:val="clear" w:color="auto" w:fill="FCFCFC"/>
        </w:rPr>
        <w:t>Hyg</w:t>
      </w:r>
      <w:proofErr w:type="spellEnd"/>
      <w:r w:rsidRPr="00565BDB">
        <w:rPr>
          <w:rFonts w:ascii="Times New Roman" w:hAnsi="Times New Roman" w:cs="Times New Roman"/>
          <w:sz w:val="20"/>
          <w:szCs w:val="20"/>
          <w:shd w:val="clear" w:color="auto" w:fill="FCFCFC"/>
        </w:rPr>
        <w:t xml:space="preserve"> 50(3):238–242. </w:t>
      </w:r>
      <w:hyperlink r:id="rId39" w:history="1">
        <w:r w:rsidRPr="00565BDB">
          <w:rPr>
            <w:rStyle w:val="Hyperlink"/>
            <w:rFonts w:ascii="Times New Roman" w:hAnsi="Times New Roman" w:cs="Times New Roman"/>
            <w:color w:val="auto"/>
            <w:sz w:val="20"/>
            <w:szCs w:val="20"/>
            <w:u w:val="none"/>
            <w:shd w:val="clear" w:color="auto" w:fill="FCFCFC"/>
          </w:rPr>
          <w:t>https://doi.org/10.1016/0035-9203(56)90029-3</w:t>
        </w:r>
      </w:hyperlink>
    </w:p>
    <w:p w14:paraId="1C005575" w14:textId="77777777" w:rsidR="00E14080" w:rsidRPr="00565BDB" w:rsidRDefault="00E14080"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Davidson A, </w:t>
      </w:r>
      <w:proofErr w:type="spellStart"/>
      <w:r w:rsidRPr="00565BDB">
        <w:rPr>
          <w:rFonts w:ascii="Times New Roman" w:hAnsi="Times New Roman" w:cs="Times New Roman"/>
          <w:sz w:val="20"/>
          <w:szCs w:val="20"/>
        </w:rPr>
        <w:t>Slavinski</w:t>
      </w:r>
      <w:proofErr w:type="spellEnd"/>
      <w:r w:rsidRPr="00565BDB">
        <w:rPr>
          <w:rFonts w:ascii="Times New Roman" w:hAnsi="Times New Roman" w:cs="Times New Roman"/>
          <w:sz w:val="20"/>
          <w:szCs w:val="20"/>
        </w:rPr>
        <w:t xml:space="preserve"> S, </w:t>
      </w:r>
      <w:proofErr w:type="spellStart"/>
      <w:r w:rsidRPr="00565BDB">
        <w:rPr>
          <w:rFonts w:ascii="Times New Roman" w:hAnsi="Times New Roman" w:cs="Times New Roman"/>
          <w:sz w:val="20"/>
          <w:szCs w:val="20"/>
        </w:rPr>
        <w:t>Komoto</w:t>
      </w:r>
      <w:proofErr w:type="spellEnd"/>
      <w:r w:rsidRPr="00565BDB">
        <w:rPr>
          <w:rFonts w:ascii="Times New Roman" w:hAnsi="Times New Roman" w:cs="Times New Roman"/>
          <w:sz w:val="20"/>
          <w:szCs w:val="20"/>
        </w:rPr>
        <w:t xml:space="preserve"> K , Rakshan J , Weiss </w:t>
      </w:r>
      <w:proofErr w:type="spellStart"/>
      <w:r w:rsidRPr="00565BDB">
        <w:rPr>
          <w:rFonts w:ascii="Times New Roman" w:hAnsi="Times New Roman" w:cs="Times New Roman"/>
          <w:sz w:val="20"/>
          <w:szCs w:val="20"/>
        </w:rPr>
        <w:t>D.Suspected</w:t>
      </w:r>
      <w:proofErr w:type="spellEnd"/>
      <w:r w:rsidRPr="00565BDB">
        <w:rPr>
          <w:rFonts w:ascii="Times New Roman" w:hAnsi="Times New Roman" w:cs="Times New Roman"/>
          <w:sz w:val="20"/>
          <w:szCs w:val="20"/>
        </w:rPr>
        <w:t xml:space="preserve"> female-to-male sexual transmission of Zika virus—New York City, 2016.MMWR </w:t>
      </w:r>
      <w:proofErr w:type="spellStart"/>
      <w:r w:rsidRPr="00565BDB">
        <w:rPr>
          <w:rFonts w:ascii="Times New Roman" w:hAnsi="Times New Roman" w:cs="Times New Roman"/>
          <w:sz w:val="20"/>
          <w:szCs w:val="20"/>
        </w:rPr>
        <w:t>Morb</w:t>
      </w:r>
      <w:proofErr w:type="spellEnd"/>
      <w:r w:rsidRPr="00565BDB">
        <w:rPr>
          <w:rFonts w:ascii="Times New Roman" w:hAnsi="Times New Roman" w:cs="Times New Roman"/>
          <w:sz w:val="20"/>
          <w:szCs w:val="20"/>
        </w:rPr>
        <w:t xml:space="preserve"> Mortal </w:t>
      </w:r>
      <w:proofErr w:type="spellStart"/>
      <w:r w:rsidRPr="00565BDB">
        <w:rPr>
          <w:rFonts w:ascii="Times New Roman" w:hAnsi="Times New Roman" w:cs="Times New Roman"/>
          <w:sz w:val="20"/>
          <w:szCs w:val="20"/>
        </w:rPr>
        <w:t>Wkly</w:t>
      </w:r>
      <w:proofErr w:type="spellEnd"/>
      <w:r w:rsidRPr="00565BDB">
        <w:rPr>
          <w:rFonts w:ascii="Times New Roman" w:hAnsi="Times New Roman" w:cs="Times New Roman"/>
          <w:sz w:val="20"/>
          <w:szCs w:val="20"/>
        </w:rPr>
        <w:t xml:space="preserve"> Rep. 2016; 65: 716-717</w:t>
      </w:r>
    </w:p>
    <w:p w14:paraId="53DB22AC" w14:textId="77777777" w:rsidR="00E14080" w:rsidRPr="00565BDB" w:rsidRDefault="00E14080"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Penot</w:t>
      </w:r>
      <w:proofErr w:type="spellEnd"/>
      <w:r w:rsidRPr="00565BDB">
        <w:rPr>
          <w:rFonts w:ascii="Times New Roman" w:hAnsi="Times New Roman" w:cs="Times New Roman"/>
          <w:sz w:val="20"/>
          <w:szCs w:val="20"/>
        </w:rPr>
        <w:t xml:space="preserve"> P, </w:t>
      </w:r>
      <w:proofErr w:type="spellStart"/>
      <w:r w:rsidRPr="00565BDB">
        <w:rPr>
          <w:rFonts w:ascii="Times New Roman" w:hAnsi="Times New Roman" w:cs="Times New Roman"/>
          <w:sz w:val="20"/>
          <w:szCs w:val="20"/>
        </w:rPr>
        <w:t>Brichler</w:t>
      </w:r>
      <w:proofErr w:type="spellEnd"/>
      <w:r w:rsidRPr="00565BDB">
        <w:rPr>
          <w:rFonts w:ascii="Times New Roman" w:hAnsi="Times New Roman" w:cs="Times New Roman"/>
          <w:sz w:val="20"/>
          <w:szCs w:val="20"/>
        </w:rPr>
        <w:t xml:space="preserve"> S, </w:t>
      </w:r>
      <w:proofErr w:type="spellStart"/>
      <w:r w:rsidRPr="00565BDB">
        <w:rPr>
          <w:rFonts w:ascii="Times New Roman" w:hAnsi="Times New Roman" w:cs="Times New Roman"/>
          <w:sz w:val="20"/>
          <w:szCs w:val="20"/>
        </w:rPr>
        <w:t>Guilleminot</w:t>
      </w:r>
      <w:proofErr w:type="spellEnd"/>
      <w:r w:rsidRPr="00565BDB">
        <w:rPr>
          <w:rFonts w:ascii="Times New Roman" w:hAnsi="Times New Roman" w:cs="Times New Roman"/>
          <w:sz w:val="20"/>
          <w:szCs w:val="20"/>
        </w:rPr>
        <w:t xml:space="preserve"> </w:t>
      </w:r>
      <w:proofErr w:type="spellStart"/>
      <w:r w:rsidRPr="00565BDB">
        <w:rPr>
          <w:rFonts w:ascii="Times New Roman" w:hAnsi="Times New Roman" w:cs="Times New Roman"/>
          <w:sz w:val="20"/>
          <w:szCs w:val="20"/>
        </w:rPr>
        <w:t>J,et</w:t>
      </w:r>
      <w:proofErr w:type="spellEnd"/>
      <w:r w:rsidRPr="00565BDB">
        <w:rPr>
          <w:rFonts w:ascii="Times New Roman" w:hAnsi="Times New Roman" w:cs="Times New Roman"/>
          <w:sz w:val="20"/>
          <w:szCs w:val="20"/>
        </w:rPr>
        <w:t xml:space="preserve"> al. Infectious Zika virus in vaginal secretions from an HIV-infected woman, France, August 2016.Euro </w:t>
      </w:r>
      <w:proofErr w:type="spellStart"/>
      <w:r w:rsidRPr="00565BDB">
        <w:rPr>
          <w:rFonts w:ascii="Times New Roman" w:hAnsi="Times New Roman" w:cs="Times New Roman"/>
          <w:sz w:val="20"/>
          <w:szCs w:val="20"/>
        </w:rPr>
        <w:t>Surveill</w:t>
      </w:r>
      <w:proofErr w:type="spellEnd"/>
      <w:r w:rsidRPr="00565BDB">
        <w:rPr>
          <w:rFonts w:ascii="Times New Roman" w:hAnsi="Times New Roman" w:cs="Times New Roman"/>
          <w:sz w:val="20"/>
          <w:szCs w:val="20"/>
        </w:rPr>
        <w:t>. 2017; 22: 30444</w:t>
      </w:r>
    </w:p>
    <w:p w14:paraId="18CE1108" w14:textId="2C1434BD" w:rsidR="00E14080" w:rsidRPr="00565BDB" w:rsidRDefault="00E14080"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Moreira J, Peixoto TM, Siqueira AM, Lamas CC. Sexually acquired Zika virus: a systematic </w:t>
      </w:r>
      <w:proofErr w:type="spellStart"/>
      <w:r w:rsidRPr="00565BDB">
        <w:rPr>
          <w:rFonts w:ascii="Times New Roman" w:hAnsi="Times New Roman" w:cs="Times New Roman"/>
          <w:sz w:val="20"/>
          <w:szCs w:val="20"/>
        </w:rPr>
        <w:t>review.Clin</w:t>
      </w:r>
      <w:proofErr w:type="spellEnd"/>
      <w:r w:rsidRPr="00565BDB">
        <w:rPr>
          <w:rFonts w:ascii="Times New Roman" w:hAnsi="Times New Roman" w:cs="Times New Roman"/>
          <w:sz w:val="20"/>
          <w:szCs w:val="20"/>
        </w:rPr>
        <w:t xml:space="preserve"> </w:t>
      </w:r>
      <w:proofErr w:type="spellStart"/>
      <w:r w:rsidRPr="00565BDB">
        <w:rPr>
          <w:rFonts w:ascii="Times New Roman" w:hAnsi="Times New Roman" w:cs="Times New Roman"/>
          <w:sz w:val="20"/>
          <w:szCs w:val="20"/>
        </w:rPr>
        <w:t>Microbiol</w:t>
      </w:r>
      <w:proofErr w:type="spellEnd"/>
      <w:r w:rsidRPr="00565BDB">
        <w:rPr>
          <w:rFonts w:ascii="Times New Roman" w:hAnsi="Times New Roman" w:cs="Times New Roman"/>
          <w:sz w:val="20"/>
          <w:szCs w:val="20"/>
        </w:rPr>
        <w:t xml:space="preserve"> Infect. 2017; (publishedonlineJan3.)https://doi.org/10.1016/j.cmi.2016.12.07</w:t>
      </w:r>
    </w:p>
    <w:p w14:paraId="7EFF1242" w14:textId="63F958D1" w:rsidR="00A7241E" w:rsidRPr="00565BDB" w:rsidRDefault="00E14080" w:rsidP="00565BDB">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Baud D, </w:t>
      </w:r>
      <w:proofErr w:type="spellStart"/>
      <w:r w:rsidRPr="00565BDB">
        <w:rPr>
          <w:rFonts w:ascii="Times New Roman" w:hAnsi="Times New Roman" w:cs="Times New Roman"/>
          <w:sz w:val="20"/>
          <w:szCs w:val="20"/>
        </w:rPr>
        <w:t>Musso</w:t>
      </w:r>
      <w:proofErr w:type="spellEnd"/>
      <w:r w:rsidRPr="00565BDB">
        <w:rPr>
          <w:rFonts w:ascii="Times New Roman" w:hAnsi="Times New Roman" w:cs="Times New Roman"/>
          <w:sz w:val="20"/>
          <w:szCs w:val="20"/>
        </w:rPr>
        <w:t xml:space="preserve"> D, </w:t>
      </w:r>
      <w:proofErr w:type="spellStart"/>
      <w:r w:rsidRPr="00565BDB">
        <w:rPr>
          <w:rFonts w:ascii="Times New Roman" w:hAnsi="Times New Roman" w:cs="Times New Roman"/>
          <w:sz w:val="20"/>
          <w:szCs w:val="20"/>
        </w:rPr>
        <w:t>Vouga</w:t>
      </w:r>
      <w:proofErr w:type="spellEnd"/>
      <w:r w:rsidRPr="00565BDB">
        <w:rPr>
          <w:rFonts w:ascii="Times New Roman" w:hAnsi="Times New Roman" w:cs="Times New Roman"/>
          <w:sz w:val="20"/>
          <w:szCs w:val="20"/>
        </w:rPr>
        <w:t xml:space="preserve"> M, Alves MP, </w:t>
      </w:r>
      <w:proofErr w:type="spellStart"/>
      <w:r w:rsidRPr="00565BDB">
        <w:rPr>
          <w:rFonts w:ascii="Times New Roman" w:hAnsi="Times New Roman" w:cs="Times New Roman"/>
          <w:sz w:val="20"/>
          <w:szCs w:val="20"/>
        </w:rPr>
        <w:t>Vulliemoz</w:t>
      </w:r>
      <w:proofErr w:type="spellEnd"/>
      <w:r w:rsidRPr="00565BDB">
        <w:rPr>
          <w:rFonts w:ascii="Times New Roman" w:hAnsi="Times New Roman" w:cs="Times New Roman"/>
          <w:sz w:val="20"/>
          <w:szCs w:val="20"/>
        </w:rPr>
        <w:t xml:space="preserve"> N Zika virus: a new threat to human reproduction. Am J </w:t>
      </w:r>
      <w:proofErr w:type="spellStart"/>
      <w:r w:rsidRPr="00565BDB">
        <w:rPr>
          <w:rFonts w:ascii="Times New Roman" w:hAnsi="Times New Roman" w:cs="Times New Roman"/>
          <w:sz w:val="20"/>
          <w:szCs w:val="20"/>
        </w:rPr>
        <w:t>Reprod</w:t>
      </w:r>
      <w:proofErr w:type="spellEnd"/>
      <w:r w:rsidRPr="00565BDB">
        <w:rPr>
          <w:rFonts w:ascii="Times New Roman" w:hAnsi="Times New Roman" w:cs="Times New Roman"/>
          <w:sz w:val="20"/>
          <w:szCs w:val="20"/>
        </w:rPr>
        <w:t xml:space="preserve"> Immunol. 2017; 77: e12614</w:t>
      </w:r>
    </w:p>
    <w:p w14:paraId="16AF1494" w14:textId="77777777" w:rsidR="00A7241E" w:rsidRPr="00565BDB" w:rsidRDefault="00A7241E"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Musso</w:t>
      </w:r>
      <w:proofErr w:type="spellEnd"/>
      <w:r w:rsidRPr="00565BDB">
        <w:rPr>
          <w:rFonts w:ascii="Times New Roman" w:hAnsi="Times New Roman" w:cs="Times New Roman"/>
          <w:sz w:val="20"/>
          <w:szCs w:val="20"/>
        </w:rPr>
        <w:t xml:space="preserve">, D., Nhan, T., Robin, E., Roche, C., </w:t>
      </w:r>
      <w:proofErr w:type="spellStart"/>
      <w:r w:rsidRPr="00565BDB">
        <w:rPr>
          <w:rFonts w:ascii="Times New Roman" w:hAnsi="Times New Roman" w:cs="Times New Roman"/>
          <w:sz w:val="20"/>
          <w:szCs w:val="20"/>
        </w:rPr>
        <w:t>Bierlaire</w:t>
      </w:r>
      <w:proofErr w:type="spellEnd"/>
      <w:r w:rsidRPr="00565BDB">
        <w:rPr>
          <w:rFonts w:ascii="Times New Roman" w:hAnsi="Times New Roman" w:cs="Times New Roman"/>
          <w:sz w:val="20"/>
          <w:szCs w:val="20"/>
        </w:rPr>
        <w:t xml:space="preserve">, D., </w:t>
      </w:r>
      <w:proofErr w:type="spellStart"/>
      <w:r w:rsidRPr="00565BDB">
        <w:rPr>
          <w:rFonts w:ascii="Times New Roman" w:hAnsi="Times New Roman" w:cs="Times New Roman"/>
          <w:sz w:val="20"/>
          <w:szCs w:val="20"/>
        </w:rPr>
        <w:t>Zisou</w:t>
      </w:r>
      <w:proofErr w:type="spellEnd"/>
      <w:r w:rsidRPr="00565BDB">
        <w:rPr>
          <w:rFonts w:ascii="Times New Roman" w:hAnsi="Times New Roman" w:cs="Times New Roman"/>
          <w:sz w:val="20"/>
          <w:szCs w:val="20"/>
        </w:rPr>
        <w:t xml:space="preserve">, K., et al.(2014). Potential for Zika virus transmission through blood transfusion demonstrated during an outbreak in French Polynesia. Euro </w:t>
      </w:r>
      <w:proofErr w:type="spellStart"/>
      <w:r w:rsidRPr="00565BDB">
        <w:rPr>
          <w:rFonts w:ascii="Times New Roman" w:hAnsi="Times New Roman" w:cs="Times New Roman"/>
          <w:sz w:val="20"/>
          <w:szCs w:val="20"/>
        </w:rPr>
        <w:t>Surveill</w:t>
      </w:r>
      <w:proofErr w:type="spellEnd"/>
      <w:r w:rsidRPr="00565BDB">
        <w:rPr>
          <w:rFonts w:ascii="Times New Roman" w:hAnsi="Times New Roman" w:cs="Times New Roman"/>
          <w:sz w:val="20"/>
          <w:szCs w:val="20"/>
        </w:rPr>
        <w:t xml:space="preserve">. 19:20761.doi: 10.2807/1560-7917.ES2014.19.14.20761 </w:t>
      </w:r>
    </w:p>
    <w:p w14:paraId="55B51EDF" w14:textId="77777777" w:rsidR="00A7241E" w:rsidRPr="00565BDB" w:rsidRDefault="00A7241E"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Marano</w:t>
      </w:r>
      <w:proofErr w:type="spellEnd"/>
      <w:r w:rsidRPr="00565BDB">
        <w:rPr>
          <w:rFonts w:ascii="Times New Roman" w:hAnsi="Times New Roman" w:cs="Times New Roman"/>
          <w:sz w:val="20"/>
          <w:szCs w:val="20"/>
        </w:rPr>
        <w:t xml:space="preserve">, G., </w:t>
      </w:r>
      <w:proofErr w:type="spellStart"/>
      <w:r w:rsidRPr="00565BDB">
        <w:rPr>
          <w:rFonts w:ascii="Times New Roman" w:hAnsi="Times New Roman" w:cs="Times New Roman"/>
          <w:sz w:val="20"/>
          <w:szCs w:val="20"/>
        </w:rPr>
        <w:t>Pupella</w:t>
      </w:r>
      <w:proofErr w:type="spellEnd"/>
      <w:r w:rsidRPr="00565BDB">
        <w:rPr>
          <w:rFonts w:ascii="Times New Roman" w:hAnsi="Times New Roman" w:cs="Times New Roman"/>
          <w:sz w:val="20"/>
          <w:szCs w:val="20"/>
        </w:rPr>
        <w:t xml:space="preserve">, S., </w:t>
      </w:r>
      <w:proofErr w:type="spellStart"/>
      <w:r w:rsidRPr="00565BDB">
        <w:rPr>
          <w:rFonts w:ascii="Times New Roman" w:hAnsi="Times New Roman" w:cs="Times New Roman"/>
          <w:sz w:val="20"/>
          <w:szCs w:val="20"/>
        </w:rPr>
        <w:t>Vaglio</w:t>
      </w:r>
      <w:proofErr w:type="spellEnd"/>
      <w:r w:rsidRPr="00565BDB">
        <w:rPr>
          <w:rFonts w:ascii="Times New Roman" w:hAnsi="Times New Roman" w:cs="Times New Roman"/>
          <w:sz w:val="20"/>
          <w:szCs w:val="20"/>
        </w:rPr>
        <w:t xml:space="preserve">, S., </w:t>
      </w:r>
      <w:proofErr w:type="spellStart"/>
      <w:r w:rsidRPr="00565BDB">
        <w:rPr>
          <w:rFonts w:ascii="Times New Roman" w:hAnsi="Times New Roman" w:cs="Times New Roman"/>
          <w:sz w:val="20"/>
          <w:szCs w:val="20"/>
        </w:rPr>
        <w:t>Liumbruno</w:t>
      </w:r>
      <w:proofErr w:type="spellEnd"/>
      <w:r w:rsidRPr="00565BDB">
        <w:rPr>
          <w:rFonts w:ascii="Times New Roman" w:hAnsi="Times New Roman" w:cs="Times New Roman"/>
          <w:sz w:val="20"/>
          <w:szCs w:val="20"/>
        </w:rPr>
        <w:t xml:space="preserve">, G. M., and </w:t>
      </w:r>
      <w:proofErr w:type="spellStart"/>
      <w:r w:rsidRPr="00565BDB">
        <w:rPr>
          <w:rFonts w:ascii="Times New Roman" w:hAnsi="Times New Roman" w:cs="Times New Roman"/>
          <w:sz w:val="20"/>
          <w:szCs w:val="20"/>
        </w:rPr>
        <w:t>Grazzini</w:t>
      </w:r>
      <w:proofErr w:type="spellEnd"/>
      <w:r w:rsidRPr="00565BDB">
        <w:rPr>
          <w:rFonts w:ascii="Times New Roman" w:hAnsi="Times New Roman" w:cs="Times New Roman"/>
          <w:sz w:val="20"/>
          <w:szCs w:val="20"/>
        </w:rPr>
        <w:t xml:space="preserve">, G. (2016).Zika virus and the never-ending story of emerging pathogens and transfusion medicine. Blood </w:t>
      </w:r>
      <w:proofErr w:type="spellStart"/>
      <w:r w:rsidRPr="00565BDB">
        <w:rPr>
          <w:rFonts w:ascii="Times New Roman" w:hAnsi="Times New Roman" w:cs="Times New Roman"/>
          <w:sz w:val="20"/>
          <w:szCs w:val="20"/>
        </w:rPr>
        <w:t>Transfus</w:t>
      </w:r>
      <w:proofErr w:type="spellEnd"/>
      <w:r w:rsidRPr="00565BDB">
        <w:rPr>
          <w:rFonts w:ascii="Times New Roman" w:hAnsi="Times New Roman" w:cs="Times New Roman"/>
          <w:sz w:val="20"/>
          <w:szCs w:val="20"/>
        </w:rPr>
        <w:t xml:space="preserve">. 14, 95–100. </w:t>
      </w:r>
      <w:proofErr w:type="spellStart"/>
      <w:r w:rsidRPr="00565BDB">
        <w:rPr>
          <w:rFonts w:ascii="Times New Roman" w:hAnsi="Times New Roman" w:cs="Times New Roman"/>
          <w:sz w:val="20"/>
          <w:szCs w:val="20"/>
        </w:rPr>
        <w:t>doi</w:t>
      </w:r>
      <w:proofErr w:type="spellEnd"/>
      <w:r w:rsidRPr="00565BDB">
        <w:rPr>
          <w:rFonts w:ascii="Times New Roman" w:hAnsi="Times New Roman" w:cs="Times New Roman"/>
          <w:sz w:val="20"/>
          <w:szCs w:val="20"/>
        </w:rPr>
        <w:t>: 10.2450/2015.0066-15</w:t>
      </w:r>
    </w:p>
    <w:p w14:paraId="206E3831" w14:textId="77777777" w:rsidR="00A7241E" w:rsidRPr="00565BDB" w:rsidRDefault="00A7241E"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O’Brien, S. F., Scalia, V., Zuber, E., Hawes, G., Alport, E. C., Goldman, </w:t>
      </w:r>
      <w:proofErr w:type="spellStart"/>
      <w:r w:rsidRPr="00565BDB">
        <w:rPr>
          <w:rFonts w:ascii="Times New Roman" w:hAnsi="Times New Roman" w:cs="Times New Roman"/>
          <w:sz w:val="20"/>
          <w:szCs w:val="20"/>
        </w:rPr>
        <w:t>M.,et</w:t>
      </w:r>
      <w:proofErr w:type="spellEnd"/>
      <w:r w:rsidRPr="00565BDB">
        <w:rPr>
          <w:rFonts w:ascii="Times New Roman" w:hAnsi="Times New Roman" w:cs="Times New Roman"/>
          <w:sz w:val="20"/>
          <w:szCs w:val="20"/>
        </w:rPr>
        <w:t xml:space="preserve"> al. (2010). West Nile virus in 2006 and 2007: the Canadian Blood </w:t>
      </w:r>
      <w:proofErr w:type="spellStart"/>
      <w:r w:rsidRPr="00565BDB">
        <w:rPr>
          <w:rFonts w:ascii="Times New Roman" w:hAnsi="Times New Roman" w:cs="Times New Roman"/>
          <w:sz w:val="20"/>
          <w:szCs w:val="20"/>
        </w:rPr>
        <w:t>Services’experience</w:t>
      </w:r>
      <w:proofErr w:type="spellEnd"/>
      <w:r w:rsidRPr="00565BDB">
        <w:rPr>
          <w:rFonts w:ascii="Times New Roman" w:hAnsi="Times New Roman" w:cs="Times New Roman"/>
          <w:sz w:val="20"/>
          <w:szCs w:val="20"/>
        </w:rPr>
        <w:t xml:space="preserve">. Transfusion 50, 1118–1125. </w:t>
      </w:r>
      <w:proofErr w:type="spellStart"/>
      <w:r w:rsidRPr="00565BDB">
        <w:rPr>
          <w:rFonts w:ascii="Times New Roman" w:hAnsi="Times New Roman" w:cs="Times New Roman"/>
          <w:sz w:val="20"/>
          <w:szCs w:val="20"/>
        </w:rPr>
        <w:t>doi</w:t>
      </w:r>
      <w:proofErr w:type="spellEnd"/>
      <w:r w:rsidRPr="00565BDB">
        <w:rPr>
          <w:rFonts w:ascii="Times New Roman" w:hAnsi="Times New Roman" w:cs="Times New Roman"/>
          <w:sz w:val="20"/>
          <w:szCs w:val="20"/>
        </w:rPr>
        <w:t>: 10.1111/j.1537-2995.2009.02550.</w:t>
      </w:r>
    </w:p>
    <w:p w14:paraId="3E211854" w14:textId="324444F1" w:rsidR="00A7241E" w:rsidRPr="00565BDB" w:rsidRDefault="00A7241E"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Musso</w:t>
      </w:r>
      <w:proofErr w:type="spellEnd"/>
      <w:r w:rsidRPr="00565BDB">
        <w:rPr>
          <w:rFonts w:ascii="Times New Roman" w:hAnsi="Times New Roman" w:cs="Times New Roman"/>
          <w:sz w:val="20"/>
          <w:szCs w:val="20"/>
        </w:rPr>
        <w:t xml:space="preserve"> D, </w:t>
      </w:r>
      <w:proofErr w:type="spellStart"/>
      <w:r w:rsidRPr="00565BDB">
        <w:rPr>
          <w:rFonts w:ascii="Times New Roman" w:hAnsi="Times New Roman" w:cs="Times New Roman"/>
          <w:sz w:val="20"/>
          <w:szCs w:val="20"/>
        </w:rPr>
        <w:t>Broult</w:t>
      </w:r>
      <w:proofErr w:type="spellEnd"/>
      <w:r w:rsidRPr="00565BDB">
        <w:rPr>
          <w:rFonts w:ascii="Times New Roman" w:hAnsi="Times New Roman" w:cs="Times New Roman"/>
          <w:sz w:val="20"/>
          <w:szCs w:val="20"/>
        </w:rPr>
        <w:t xml:space="preserve"> J, </w:t>
      </w:r>
      <w:proofErr w:type="spellStart"/>
      <w:r w:rsidRPr="00565BDB">
        <w:rPr>
          <w:rFonts w:ascii="Times New Roman" w:hAnsi="Times New Roman" w:cs="Times New Roman"/>
          <w:sz w:val="20"/>
          <w:szCs w:val="20"/>
        </w:rPr>
        <w:t>Bierlaire</w:t>
      </w:r>
      <w:proofErr w:type="spellEnd"/>
      <w:r w:rsidRPr="00565BDB">
        <w:rPr>
          <w:rFonts w:ascii="Times New Roman" w:hAnsi="Times New Roman" w:cs="Times New Roman"/>
          <w:sz w:val="20"/>
          <w:szCs w:val="20"/>
        </w:rPr>
        <w:t xml:space="preserve"> D, </w:t>
      </w:r>
      <w:proofErr w:type="spellStart"/>
      <w:r w:rsidRPr="00565BDB">
        <w:rPr>
          <w:rFonts w:ascii="Times New Roman" w:hAnsi="Times New Roman" w:cs="Times New Roman"/>
          <w:sz w:val="20"/>
          <w:szCs w:val="20"/>
        </w:rPr>
        <w:t>Lanteri</w:t>
      </w:r>
      <w:proofErr w:type="spellEnd"/>
      <w:r w:rsidRPr="00565BDB">
        <w:rPr>
          <w:rFonts w:ascii="Times New Roman" w:hAnsi="Times New Roman" w:cs="Times New Roman"/>
          <w:sz w:val="20"/>
          <w:szCs w:val="20"/>
        </w:rPr>
        <w:t xml:space="preserve"> M, </w:t>
      </w:r>
      <w:proofErr w:type="spellStart"/>
      <w:r w:rsidRPr="00565BDB">
        <w:rPr>
          <w:rFonts w:ascii="Times New Roman" w:hAnsi="Times New Roman" w:cs="Times New Roman"/>
          <w:sz w:val="20"/>
          <w:szCs w:val="20"/>
        </w:rPr>
        <w:t>Aubry</w:t>
      </w:r>
      <w:proofErr w:type="spellEnd"/>
      <w:r w:rsidRPr="00565BDB">
        <w:rPr>
          <w:rFonts w:ascii="Times New Roman" w:hAnsi="Times New Roman" w:cs="Times New Roman"/>
          <w:sz w:val="20"/>
          <w:szCs w:val="20"/>
        </w:rPr>
        <w:t xml:space="preserve"> M. Prevention of transfusion-transmitted Zika virus in French Polynesia, nucleic acid testing versus pathogen inactivation. ISBT Sci Ser. 2016; 12: 254-259</w:t>
      </w:r>
    </w:p>
    <w:p w14:paraId="114CA05B" w14:textId="77777777" w:rsidR="00A7241E" w:rsidRPr="00565BDB" w:rsidRDefault="00A7241E"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lastRenderedPageBreak/>
        <w:t>Dupont-</w:t>
      </w:r>
      <w:proofErr w:type="spellStart"/>
      <w:r w:rsidRPr="00565BDB">
        <w:rPr>
          <w:rFonts w:ascii="Times New Roman" w:hAnsi="Times New Roman" w:cs="Times New Roman"/>
          <w:sz w:val="20"/>
          <w:szCs w:val="20"/>
        </w:rPr>
        <w:t>Rouzeyrol</w:t>
      </w:r>
      <w:proofErr w:type="spellEnd"/>
      <w:r w:rsidRPr="00565BDB">
        <w:rPr>
          <w:rFonts w:ascii="Times New Roman" w:hAnsi="Times New Roman" w:cs="Times New Roman"/>
          <w:sz w:val="20"/>
          <w:szCs w:val="20"/>
        </w:rPr>
        <w:t xml:space="preserve">, M., Biron, A., O’Connor, O., </w:t>
      </w:r>
      <w:proofErr w:type="spellStart"/>
      <w:r w:rsidRPr="00565BDB">
        <w:rPr>
          <w:rFonts w:ascii="Times New Roman" w:hAnsi="Times New Roman" w:cs="Times New Roman"/>
          <w:sz w:val="20"/>
          <w:szCs w:val="20"/>
        </w:rPr>
        <w:t>Huguon</w:t>
      </w:r>
      <w:proofErr w:type="spellEnd"/>
      <w:r w:rsidRPr="00565BDB">
        <w:rPr>
          <w:rFonts w:ascii="Times New Roman" w:hAnsi="Times New Roman" w:cs="Times New Roman"/>
          <w:sz w:val="20"/>
          <w:szCs w:val="20"/>
        </w:rPr>
        <w:t xml:space="preserve">, E., and </w:t>
      </w:r>
      <w:proofErr w:type="spellStart"/>
      <w:r w:rsidRPr="00565BDB">
        <w:rPr>
          <w:rFonts w:ascii="Times New Roman" w:hAnsi="Times New Roman" w:cs="Times New Roman"/>
          <w:sz w:val="20"/>
          <w:szCs w:val="20"/>
        </w:rPr>
        <w:t>Descloux</w:t>
      </w:r>
      <w:proofErr w:type="spellEnd"/>
      <w:r w:rsidRPr="00565BDB">
        <w:rPr>
          <w:rFonts w:ascii="Times New Roman" w:hAnsi="Times New Roman" w:cs="Times New Roman"/>
          <w:sz w:val="20"/>
          <w:szCs w:val="20"/>
        </w:rPr>
        <w:t xml:space="preserve">, E. (2016). Infectious Zika viral particles in breastmilk. Lancet 387, 1051. </w:t>
      </w:r>
      <w:proofErr w:type="spellStart"/>
      <w:r w:rsidRPr="00565BDB">
        <w:rPr>
          <w:rFonts w:ascii="Times New Roman" w:hAnsi="Times New Roman" w:cs="Times New Roman"/>
          <w:sz w:val="20"/>
          <w:szCs w:val="20"/>
        </w:rPr>
        <w:t>doi</w:t>
      </w:r>
      <w:proofErr w:type="spellEnd"/>
      <w:r w:rsidRPr="00565BDB">
        <w:rPr>
          <w:rFonts w:ascii="Times New Roman" w:hAnsi="Times New Roman" w:cs="Times New Roman"/>
          <w:sz w:val="20"/>
          <w:szCs w:val="20"/>
        </w:rPr>
        <w:t>: 10.1016/s0140-6736(16)00624-3</w:t>
      </w:r>
    </w:p>
    <w:p w14:paraId="43B07BDB" w14:textId="77777777" w:rsidR="00A7241E" w:rsidRPr="00565BDB" w:rsidRDefault="00A7241E" w:rsidP="0041652A">
      <w:pPr>
        <w:pStyle w:val="ListParagraph"/>
        <w:numPr>
          <w:ilvl w:val="0"/>
          <w:numId w:val="5"/>
        </w:numPr>
        <w:spacing w:line="240" w:lineRule="auto"/>
        <w:jc w:val="both"/>
        <w:rPr>
          <w:rFonts w:ascii="Times New Roman" w:hAnsi="Times New Roman" w:cs="Times New Roman"/>
          <w:sz w:val="20"/>
          <w:szCs w:val="20"/>
        </w:rPr>
      </w:pPr>
      <w:r w:rsidRPr="00565BDB">
        <w:rPr>
          <w:rFonts w:ascii="Times New Roman" w:hAnsi="Times New Roman" w:cs="Times New Roman"/>
          <w:sz w:val="20"/>
          <w:szCs w:val="20"/>
        </w:rPr>
        <w:t xml:space="preserve">Besnard, M., </w:t>
      </w:r>
      <w:proofErr w:type="spellStart"/>
      <w:r w:rsidRPr="00565BDB">
        <w:rPr>
          <w:rFonts w:ascii="Times New Roman" w:hAnsi="Times New Roman" w:cs="Times New Roman"/>
          <w:sz w:val="20"/>
          <w:szCs w:val="20"/>
        </w:rPr>
        <w:t>Lastère</w:t>
      </w:r>
      <w:proofErr w:type="spellEnd"/>
      <w:r w:rsidRPr="00565BDB">
        <w:rPr>
          <w:rFonts w:ascii="Times New Roman" w:hAnsi="Times New Roman" w:cs="Times New Roman"/>
          <w:sz w:val="20"/>
          <w:szCs w:val="20"/>
        </w:rPr>
        <w:t xml:space="preserve">, S., </w:t>
      </w:r>
      <w:proofErr w:type="spellStart"/>
      <w:r w:rsidRPr="00565BDB">
        <w:rPr>
          <w:rFonts w:ascii="Times New Roman" w:hAnsi="Times New Roman" w:cs="Times New Roman"/>
          <w:sz w:val="20"/>
          <w:szCs w:val="20"/>
        </w:rPr>
        <w:t>Teissier</w:t>
      </w:r>
      <w:proofErr w:type="spellEnd"/>
      <w:r w:rsidRPr="00565BDB">
        <w:rPr>
          <w:rFonts w:ascii="Times New Roman" w:hAnsi="Times New Roman" w:cs="Times New Roman"/>
          <w:sz w:val="20"/>
          <w:szCs w:val="20"/>
        </w:rPr>
        <w:t>, A., Cao-</w:t>
      </w:r>
      <w:proofErr w:type="spellStart"/>
      <w:r w:rsidRPr="00565BDB">
        <w:rPr>
          <w:rFonts w:ascii="Times New Roman" w:hAnsi="Times New Roman" w:cs="Times New Roman"/>
          <w:sz w:val="20"/>
          <w:szCs w:val="20"/>
        </w:rPr>
        <w:t>Lormeau</w:t>
      </w:r>
      <w:proofErr w:type="spellEnd"/>
      <w:r w:rsidRPr="00565BDB">
        <w:rPr>
          <w:rFonts w:ascii="Times New Roman" w:hAnsi="Times New Roman" w:cs="Times New Roman"/>
          <w:sz w:val="20"/>
          <w:szCs w:val="20"/>
        </w:rPr>
        <w:t xml:space="preserve">, V. M., and </w:t>
      </w:r>
      <w:proofErr w:type="spellStart"/>
      <w:r w:rsidRPr="00565BDB">
        <w:rPr>
          <w:rFonts w:ascii="Times New Roman" w:hAnsi="Times New Roman" w:cs="Times New Roman"/>
          <w:sz w:val="20"/>
          <w:szCs w:val="20"/>
        </w:rPr>
        <w:t>Musso</w:t>
      </w:r>
      <w:proofErr w:type="spellEnd"/>
      <w:r w:rsidRPr="00565BDB">
        <w:rPr>
          <w:rFonts w:ascii="Times New Roman" w:hAnsi="Times New Roman" w:cs="Times New Roman"/>
          <w:sz w:val="20"/>
          <w:szCs w:val="20"/>
        </w:rPr>
        <w:t xml:space="preserve">, D. (2014). Evidence of perinatal transmission of Zika virus, French Polynesia, December 2013 and February 2014. Euro </w:t>
      </w:r>
      <w:proofErr w:type="spellStart"/>
      <w:r w:rsidRPr="00565BDB">
        <w:rPr>
          <w:rFonts w:ascii="Times New Roman" w:hAnsi="Times New Roman" w:cs="Times New Roman"/>
          <w:sz w:val="20"/>
          <w:szCs w:val="20"/>
        </w:rPr>
        <w:t>Surveill</w:t>
      </w:r>
      <w:proofErr w:type="spellEnd"/>
      <w:r w:rsidRPr="00565BDB">
        <w:rPr>
          <w:rFonts w:ascii="Times New Roman" w:hAnsi="Times New Roman" w:cs="Times New Roman"/>
          <w:sz w:val="20"/>
          <w:szCs w:val="20"/>
        </w:rPr>
        <w:t xml:space="preserve">. 19:20751. </w:t>
      </w:r>
      <w:proofErr w:type="spellStart"/>
      <w:r w:rsidRPr="00565BDB">
        <w:rPr>
          <w:rFonts w:ascii="Times New Roman" w:hAnsi="Times New Roman" w:cs="Times New Roman"/>
          <w:sz w:val="20"/>
          <w:szCs w:val="20"/>
        </w:rPr>
        <w:t>doi</w:t>
      </w:r>
      <w:proofErr w:type="spellEnd"/>
      <w:r w:rsidRPr="00565BDB">
        <w:rPr>
          <w:rFonts w:ascii="Times New Roman" w:hAnsi="Times New Roman" w:cs="Times New Roman"/>
          <w:sz w:val="20"/>
          <w:szCs w:val="20"/>
        </w:rPr>
        <w:t>: 10.2807/1560-7917.ES2014.19.13.20751</w:t>
      </w:r>
    </w:p>
    <w:p w14:paraId="13058854" w14:textId="1AB9A1A8" w:rsidR="00DF19C5" w:rsidRPr="00565BDB" w:rsidRDefault="00A7241E" w:rsidP="0041652A">
      <w:pPr>
        <w:pStyle w:val="ListParagraph"/>
        <w:numPr>
          <w:ilvl w:val="0"/>
          <w:numId w:val="5"/>
        </w:numPr>
        <w:spacing w:line="240" w:lineRule="auto"/>
        <w:jc w:val="both"/>
        <w:rPr>
          <w:rFonts w:ascii="Times New Roman" w:hAnsi="Times New Roman" w:cs="Times New Roman"/>
          <w:sz w:val="20"/>
          <w:szCs w:val="20"/>
        </w:rPr>
      </w:pPr>
      <w:proofErr w:type="spellStart"/>
      <w:r w:rsidRPr="00565BDB">
        <w:rPr>
          <w:rFonts w:ascii="Times New Roman" w:hAnsi="Times New Roman" w:cs="Times New Roman"/>
          <w:sz w:val="20"/>
          <w:szCs w:val="20"/>
        </w:rPr>
        <w:t>Ognjan</w:t>
      </w:r>
      <w:proofErr w:type="spellEnd"/>
      <w:r w:rsidRPr="00565BDB">
        <w:rPr>
          <w:rFonts w:ascii="Times New Roman" w:hAnsi="Times New Roman" w:cs="Times New Roman"/>
          <w:sz w:val="20"/>
          <w:szCs w:val="20"/>
        </w:rPr>
        <w:t xml:space="preserve">, A., Boulton, M. L., </w:t>
      </w:r>
      <w:proofErr w:type="spellStart"/>
      <w:r w:rsidRPr="00565BDB">
        <w:rPr>
          <w:rFonts w:ascii="Times New Roman" w:hAnsi="Times New Roman" w:cs="Times New Roman"/>
          <w:sz w:val="20"/>
          <w:szCs w:val="20"/>
        </w:rPr>
        <w:t>Somsel</w:t>
      </w:r>
      <w:proofErr w:type="spellEnd"/>
      <w:r w:rsidRPr="00565BDB">
        <w:rPr>
          <w:rFonts w:ascii="Times New Roman" w:hAnsi="Times New Roman" w:cs="Times New Roman"/>
          <w:sz w:val="20"/>
          <w:szCs w:val="20"/>
        </w:rPr>
        <w:t xml:space="preserve">, P., </w:t>
      </w:r>
      <w:proofErr w:type="spellStart"/>
      <w:r w:rsidRPr="00565BDB">
        <w:rPr>
          <w:rFonts w:ascii="Times New Roman" w:hAnsi="Times New Roman" w:cs="Times New Roman"/>
          <w:sz w:val="20"/>
          <w:szCs w:val="20"/>
        </w:rPr>
        <w:t>Stobierski</w:t>
      </w:r>
      <w:proofErr w:type="spellEnd"/>
      <w:r w:rsidRPr="00565BDB">
        <w:rPr>
          <w:rFonts w:ascii="Times New Roman" w:hAnsi="Times New Roman" w:cs="Times New Roman"/>
          <w:sz w:val="20"/>
          <w:szCs w:val="20"/>
        </w:rPr>
        <w:t xml:space="preserve">, M. G., </w:t>
      </w:r>
      <w:proofErr w:type="spellStart"/>
      <w:r w:rsidRPr="00565BDB">
        <w:rPr>
          <w:rFonts w:ascii="Times New Roman" w:hAnsi="Times New Roman" w:cs="Times New Roman"/>
          <w:sz w:val="20"/>
          <w:szCs w:val="20"/>
        </w:rPr>
        <w:t>Stoltman</w:t>
      </w:r>
      <w:proofErr w:type="spellEnd"/>
      <w:r w:rsidRPr="00565BDB">
        <w:rPr>
          <w:rFonts w:ascii="Times New Roman" w:hAnsi="Times New Roman" w:cs="Times New Roman"/>
          <w:sz w:val="20"/>
          <w:szCs w:val="20"/>
        </w:rPr>
        <w:t xml:space="preserve">, G., Downes, K., et al. (2002). Possible West Nile virus transmission to an infant through breast-feeding-Michigan. MMWR </w:t>
      </w:r>
      <w:proofErr w:type="spellStart"/>
      <w:r w:rsidRPr="00565BDB">
        <w:rPr>
          <w:rFonts w:ascii="Times New Roman" w:hAnsi="Times New Roman" w:cs="Times New Roman"/>
          <w:sz w:val="20"/>
          <w:szCs w:val="20"/>
        </w:rPr>
        <w:t>Morb</w:t>
      </w:r>
      <w:proofErr w:type="spellEnd"/>
      <w:r w:rsidRPr="00565BDB">
        <w:rPr>
          <w:rFonts w:ascii="Times New Roman" w:hAnsi="Times New Roman" w:cs="Times New Roman"/>
          <w:sz w:val="20"/>
          <w:szCs w:val="20"/>
        </w:rPr>
        <w:t>. Mortal. Wkly. Rep. 51, 877–878</w:t>
      </w:r>
    </w:p>
    <w:p w14:paraId="063D02B0" w14:textId="77777777" w:rsidR="00DF19C5" w:rsidRPr="00565BDB" w:rsidRDefault="00DF19C5"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CFCFC"/>
          <w:lang w:bidi="mr-IN"/>
        </w:rPr>
      </w:pPr>
      <w:proofErr w:type="spellStart"/>
      <w:r w:rsidRPr="00565BDB">
        <w:rPr>
          <w:rFonts w:ascii="Times New Roman" w:eastAsia="Times New Roman" w:hAnsi="Times New Roman" w:cs="Times New Roman"/>
          <w:sz w:val="20"/>
          <w:szCs w:val="20"/>
          <w:shd w:val="clear" w:color="auto" w:fill="FCFCFC"/>
          <w:lang w:bidi="mr-IN"/>
        </w:rPr>
        <w:t>Klase</w:t>
      </w:r>
      <w:proofErr w:type="spellEnd"/>
      <w:r w:rsidRPr="00565BDB">
        <w:rPr>
          <w:rFonts w:ascii="Times New Roman" w:eastAsia="Times New Roman" w:hAnsi="Times New Roman" w:cs="Times New Roman"/>
          <w:sz w:val="20"/>
          <w:szCs w:val="20"/>
          <w:shd w:val="clear" w:color="auto" w:fill="FCFCFC"/>
          <w:lang w:bidi="mr-IN"/>
        </w:rPr>
        <w:t xml:space="preserve">, Z.A., </w:t>
      </w:r>
      <w:proofErr w:type="spellStart"/>
      <w:r w:rsidRPr="00565BDB">
        <w:rPr>
          <w:rFonts w:ascii="Times New Roman" w:eastAsia="Times New Roman" w:hAnsi="Times New Roman" w:cs="Times New Roman"/>
          <w:sz w:val="20"/>
          <w:szCs w:val="20"/>
          <w:shd w:val="clear" w:color="auto" w:fill="FCFCFC"/>
          <w:lang w:bidi="mr-IN"/>
        </w:rPr>
        <w:t>Khakhina</w:t>
      </w:r>
      <w:proofErr w:type="spellEnd"/>
      <w:r w:rsidRPr="00565BDB">
        <w:rPr>
          <w:rFonts w:ascii="Times New Roman" w:eastAsia="Times New Roman" w:hAnsi="Times New Roman" w:cs="Times New Roman"/>
          <w:sz w:val="20"/>
          <w:szCs w:val="20"/>
          <w:shd w:val="clear" w:color="auto" w:fill="FCFCFC"/>
          <w:lang w:bidi="mr-IN"/>
        </w:rPr>
        <w:t xml:space="preserve">, S., Schneider Ade, B., Callahan, M.V., Glasspool-Malone, J., Malone, R.,2016. Zika </w:t>
      </w:r>
      <w:proofErr w:type="spellStart"/>
      <w:r w:rsidRPr="00565BDB">
        <w:rPr>
          <w:rFonts w:ascii="Times New Roman" w:eastAsia="Times New Roman" w:hAnsi="Times New Roman" w:cs="Times New Roman"/>
          <w:sz w:val="20"/>
          <w:szCs w:val="20"/>
          <w:shd w:val="clear" w:color="auto" w:fill="FCFCFC"/>
          <w:lang w:bidi="mr-IN"/>
        </w:rPr>
        <w:t>fetal</w:t>
      </w:r>
      <w:proofErr w:type="spellEnd"/>
      <w:r w:rsidRPr="00565BDB">
        <w:rPr>
          <w:rFonts w:ascii="Times New Roman" w:eastAsia="Times New Roman" w:hAnsi="Times New Roman" w:cs="Times New Roman"/>
          <w:sz w:val="20"/>
          <w:szCs w:val="20"/>
          <w:shd w:val="clear" w:color="auto" w:fill="FCFCFC"/>
          <w:lang w:bidi="mr-IN"/>
        </w:rPr>
        <w:t xml:space="preserve"> neuropathogenesis: </w:t>
      </w:r>
      <w:proofErr w:type="spellStart"/>
      <w:r w:rsidRPr="00565BDB">
        <w:rPr>
          <w:rFonts w:ascii="Times New Roman" w:eastAsia="Times New Roman" w:hAnsi="Times New Roman" w:cs="Times New Roman"/>
          <w:sz w:val="20"/>
          <w:szCs w:val="20"/>
          <w:shd w:val="clear" w:color="auto" w:fill="FCFCFC"/>
          <w:lang w:bidi="mr-IN"/>
        </w:rPr>
        <w:t>etiology</w:t>
      </w:r>
      <w:proofErr w:type="spellEnd"/>
      <w:r w:rsidRPr="00565BDB">
        <w:rPr>
          <w:rFonts w:ascii="Times New Roman" w:eastAsia="Times New Roman" w:hAnsi="Times New Roman" w:cs="Times New Roman"/>
          <w:sz w:val="20"/>
          <w:szCs w:val="20"/>
          <w:shd w:val="clear" w:color="auto" w:fill="FCFCFC"/>
          <w:lang w:bidi="mr-IN"/>
        </w:rPr>
        <w:t xml:space="preserve"> of a viral syndrome. </w:t>
      </w:r>
      <w:proofErr w:type="spellStart"/>
      <w:r w:rsidRPr="00565BDB">
        <w:rPr>
          <w:rFonts w:ascii="Times New Roman" w:eastAsia="Times New Roman" w:hAnsi="Times New Roman" w:cs="Times New Roman"/>
          <w:sz w:val="20"/>
          <w:szCs w:val="20"/>
          <w:shd w:val="clear" w:color="auto" w:fill="FCFCFC"/>
          <w:lang w:bidi="mr-IN"/>
        </w:rPr>
        <w:t>PLoS</w:t>
      </w:r>
      <w:proofErr w:type="spellEnd"/>
      <w:r w:rsidRPr="00565BDB">
        <w:rPr>
          <w:rFonts w:ascii="Times New Roman" w:eastAsia="Times New Roman" w:hAnsi="Times New Roman" w:cs="Times New Roman"/>
          <w:sz w:val="20"/>
          <w:szCs w:val="20"/>
          <w:shd w:val="clear" w:color="auto" w:fill="FCFCFC"/>
          <w:lang w:bidi="mr-IN"/>
        </w:rPr>
        <w:t xml:space="preserve"> </w:t>
      </w:r>
      <w:proofErr w:type="spellStart"/>
      <w:r w:rsidRPr="00565BDB">
        <w:rPr>
          <w:rFonts w:ascii="Times New Roman" w:eastAsia="Times New Roman" w:hAnsi="Times New Roman" w:cs="Times New Roman"/>
          <w:sz w:val="20"/>
          <w:szCs w:val="20"/>
          <w:shd w:val="clear" w:color="auto" w:fill="FCFCFC"/>
          <w:lang w:bidi="mr-IN"/>
        </w:rPr>
        <w:t>Negl</w:t>
      </w:r>
      <w:proofErr w:type="spellEnd"/>
      <w:r w:rsidRPr="00565BDB">
        <w:rPr>
          <w:rFonts w:ascii="Times New Roman" w:eastAsia="Times New Roman" w:hAnsi="Times New Roman" w:cs="Times New Roman"/>
          <w:sz w:val="20"/>
          <w:szCs w:val="20"/>
          <w:shd w:val="clear" w:color="auto" w:fill="FCFCFC"/>
          <w:lang w:bidi="mr-IN"/>
        </w:rPr>
        <w:t>. Trop. Dis.10, e0004877.</w:t>
      </w:r>
    </w:p>
    <w:p w14:paraId="6D9CBB21" w14:textId="77777777" w:rsidR="00DF19C5" w:rsidRPr="00565BDB" w:rsidRDefault="00DF19C5"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CFCFC"/>
          <w:lang w:bidi="mr-IN"/>
        </w:rPr>
      </w:pPr>
      <w:proofErr w:type="spellStart"/>
      <w:r w:rsidRPr="00565BDB">
        <w:rPr>
          <w:rFonts w:ascii="Times New Roman" w:eastAsia="Times New Roman" w:hAnsi="Times New Roman" w:cs="Times New Roman"/>
          <w:sz w:val="20"/>
          <w:szCs w:val="20"/>
          <w:shd w:val="clear" w:color="auto" w:fill="FCFCFC"/>
          <w:lang w:bidi="mr-IN"/>
        </w:rPr>
        <w:t>Panchaud</w:t>
      </w:r>
      <w:proofErr w:type="spellEnd"/>
      <w:r w:rsidRPr="00565BDB">
        <w:rPr>
          <w:rFonts w:ascii="Times New Roman" w:eastAsia="Times New Roman" w:hAnsi="Times New Roman" w:cs="Times New Roman"/>
          <w:sz w:val="20"/>
          <w:szCs w:val="20"/>
          <w:shd w:val="clear" w:color="auto" w:fill="FCFCFC"/>
          <w:lang w:bidi="mr-IN"/>
        </w:rPr>
        <w:t xml:space="preserve">, A., </w:t>
      </w:r>
      <w:proofErr w:type="spellStart"/>
      <w:r w:rsidRPr="00565BDB">
        <w:rPr>
          <w:rFonts w:ascii="Times New Roman" w:eastAsia="Times New Roman" w:hAnsi="Times New Roman" w:cs="Times New Roman"/>
          <w:sz w:val="20"/>
          <w:szCs w:val="20"/>
          <w:shd w:val="clear" w:color="auto" w:fill="FCFCFC"/>
          <w:lang w:bidi="mr-IN"/>
        </w:rPr>
        <w:t>Stojanov</w:t>
      </w:r>
      <w:proofErr w:type="spellEnd"/>
      <w:r w:rsidRPr="00565BDB">
        <w:rPr>
          <w:rFonts w:ascii="Times New Roman" w:eastAsia="Times New Roman" w:hAnsi="Times New Roman" w:cs="Times New Roman"/>
          <w:sz w:val="20"/>
          <w:szCs w:val="20"/>
          <w:shd w:val="clear" w:color="auto" w:fill="FCFCFC"/>
          <w:lang w:bidi="mr-IN"/>
        </w:rPr>
        <w:t xml:space="preserve">, M., </w:t>
      </w:r>
      <w:proofErr w:type="spellStart"/>
      <w:r w:rsidRPr="00565BDB">
        <w:rPr>
          <w:rFonts w:ascii="Times New Roman" w:eastAsia="Times New Roman" w:hAnsi="Times New Roman" w:cs="Times New Roman"/>
          <w:sz w:val="20"/>
          <w:szCs w:val="20"/>
          <w:shd w:val="clear" w:color="auto" w:fill="FCFCFC"/>
          <w:lang w:bidi="mr-IN"/>
        </w:rPr>
        <w:t>Ammerdorffer</w:t>
      </w:r>
      <w:proofErr w:type="spellEnd"/>
      <w:r w:rsidRPr="00565BDB">
        <w:rPr>
          <w:rFonts w:ascii="Times New Roman" w:eastAsia="Times New Roman" w:hAnsi="Times New Roman" w:cs="Times New Roman"/>
          <w:sz w:val="20"/>
          <w:szCs w:val="20"/>
          <w:shd w:val="clear" w:color="auto" w:fill="FCFCFC"/>
          <w:lang w:bidi="mr-IN"/>
        </w:rPr>
        <w:t xml:space="preserve">, A., </w:t>
      </w:r>
      <w:proofErr w:type="spellStart"/>
      <w:r w:rsidRPr="00565BDB">
        <w:rPr>
          <w:rFonts w:ascii="Times New Roman" w:eastAsia="Times New Roman" w:hAnsi="Times New Roman" w:cs="Times New Roman"/>
          <w:sz w:val="20"/>
          <w:szCs w:val="20"/>
          <w:shd w:val="clear" w:color="auto" w:fill="FCFCFC"/>
          <w:lang w:bidi="mr-IN"/>
        </w:rPr>
        <w:t>Vouga</w:t>
      </w:r>
      <w:proofErr w:type="spellEnd"/>
      <w:r w:rsidRPr="00565BDB">
        <w:rPr>
          <w:rFonts w:ascii="Times New Roman" w:eastAsia="Times New Roman" w:hAnsi="Times New Roman" w:cs="Times New Roman"/>
          <w:sz w:val="20"/>
          <w:szCs w:val="20"/>
          <w:shd w:val="clear" w:color="auto" w:fill="FCFCFC"/>
          <w:lang w:bidi="mr-IN"/>
        </w:rPr>
        <w:t xml:space="preserve">, M., Baud, D., 2016. Emerging role of Zika virus in adverse </w:t>
      </w:r>
      <w:proofErr w:type="spellStart"/>
      <w:r w:rsidRPr="00565BDB">
        <w:rPr>
          <w:rFonts w:ascii="Times New Roman" w:eastAsia="Times New Roman" w:hAnsi="Times New Roman" w:cs="Times New Roman"/>
          <w:sz w:val="20"/>
          <w:szCs w:val="20"/>
          <w:shd w:val="clear" w:color="auto" w:fill="FCFCFC"/>
          <w:lang w:bidi="mr-IN"/>
        </w:rPr>
        <w:t>fetal</w:t>
      </w:r>
      <w:proofErr w:type="spellEnd"/>
      <w:r w:rsidRPr="00565BDB">
        <w:rPr>
          <w:rFonts w:ascii="Times New Roman" w:eastAsia="Times New Roman" w:hAnsi="Times New Roman" w:cs="Times New Roman"/>
          <w:sz w:val="20"/>
          <w:szCs w:val="20"/>
          <w:shd w:val="clear" w:color="auto" w:fill="FCFCFC"/>
          <w:lang w:bidi="mr-IN"/>
        </w:rPr>
        <w:t xml:space="preserve"> and neonatal outcomes. Clin. </w:t>
      </w:r>
      <w:proofErr w:type="spellStart"/>
      <w:r w:rsidRPr="00565BDB">
        <w:rPr>
          <w:rFonts w:ascii="Times New Roman" w:eastAsia="Times New Roman" w:hAnsi="Times New Roman" w:cs="Times New Roman"/>
          <w:sz w:val="20"/>
          <w:szCs w:val="20"/>
          <w:shd w:val="clear" w:color="auto" w:fill="FCFCFC"/>
          <w:lang w:bidi="mr-IN"/>
        </w:rPr>
        <w:t>Microbiol</w:t>
      </w:r>
      <w:proofErr w:type="spellEnd"/>
      <w:r w:rsidRPr="00565BDB">
        <w:rPr>
          <w:rFonts w:ascii="Times New Roman" w:eastAsia="Times New Roman" w:hAnsi="Times New Roman" w:cs="Times New Roman"/>
          <w:sz w:val="20"/>
          <w:szCs w:val="20"/>
          <w:shd w:val="clear" w:color="auto" w:fill="FCFCFC"/>
          <w:lang w:bidi="mr-IN"/>
        </w:rPr>
        <w:t>. Rev. 29, 659–694</w:t>
      </w:r>
    </w:p>
    <w:p w14:paraId="30C3CCBD" w14:textId="77777777" w:rsidR="00DF19C5" w:rsidRPr="00565BDB" w:rsidRDefault="00DF19C5"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CFCFC"/>
          <w:lang w:bidi="mr-IN"/>
        </w:rPr>
      </w:pPr>
      <w:r w:rsidRPr="00565BDB">
        <w:rPr>
          <w:rFonts w:ascii="Times New Roman" w:eastAsia="Times New Roman" w:hAnsi="Times New Roman" w:cs="Times New Roman"/>
          <w:sz w:val="20"/>
          <w:szCs w:val="20"/>
          <w:shd w:val="clear" w:color="auto" w:fill="FCFCFC"/>
          <w:lang w:bidi="mr-IN"/>
        </w:rPr>
        <w:t>Alcantara, D., O'Driscoll, M., 2014. Congenital microcephaly. Am. J. Med. Genet. C. Semin. Med. Genet. 166C, 124–139.</w:t>
      </w:r>
    </w:p>
    <w:p w14:paraId="117D35FD" w14:textId="32861109" w:rsidR="00DF19C5" w:rsidRPr="00565BDB" w:rsidRDefault="00DF19C5" w:rsidP="0041652A">
      <w:pPr>
        <w:pStyle w:val="ListParagraph"/>
        <w:numPr>
          <w:ilvl w:val="0"/>
          <w:numId w:val="5"/>
        </w:numPr>
        <w:spacing w:before="240" w:after="240" w:line="240" w:lineRule="auto"/>
        <w:jc w:val="both"/>
        <w:rPr>
          <w:rFonts w:ascii="Times New Roman" w:eastAsia="Times New Roman" w:hAnsi="Times New Roman" w:cs="Times New Roman"/>
          <w:sz w:val="20"/>
          <w:szCs w:val="20"/>
          <w:lang w:bidi="mr-IN"/>
        </w:rPr>
      </w:pPr>
      <w:r w:rsidRPr="00565BDB">
        <w:rPr>
          <w:rFonts w:ascii="Times New Roman" w:eastAsia="Times New Roman" w:hAnsi="Times New Roman" w:cs="Times New Roman"/>
          <w:sz w:val="20"/>
          <w:szCs w:val="20"/>
          <w:lang w:bidi="mr-IN"/>
        </w:rPr>
        <w:t xml:space="preserve"> M. </w:t>
      </w:r>
      <w:proofErr w:type="spellStart"/>
      <w:r w:rsidRPr="00565BDB">
        <w:rPr>
          <w:rFonts w:ascii="Times New Roman" w:eastAsia="Times New Roman" w:hAnsi="Times New Roman" w:cs="Times New Roman"/>
          <w:sz w:val="20"/>
          <w:szCs w:val="20"/>
          <w:lang w:bidi="mr-IN"/>
        </w:rPr>
        <w:t>Triunfol</w:t>
      </w:r>
      <w:proofErr w:type="spellEnd"/>
      <w:r w:rsidRPr="00565BDB">
        <w:rPr>
          <w:rFonts w:ascii="Times New Roman" w:eastAsia="Times New Roman" w:hAnsi="Times New Roman" w:cs="Times New Roman"/>
          <w:sz w:val="20"/>
          <w:szCs w:val="20"/>
          <w:lang w:bidi="mr-IN"/>
        </w:rPr>
        <w:t>. New data back early hypothesis for infectious microcephaly Lancet Infect Dis, 16 (2016), pp. 1008-1009</w:t>
      </w:r>
    </w:p>
    <w:p w14:paraId="09BDE51D" w14:textId="367DF334" w:rsidR="00DF19C5" w:rsidRPr="00565BDB" w:rsidRDefault="00DF19C5" w:rsidP="0041652A">
      <w:pPr>
        <w:pStyle w:val="ListParagraph"/>
        <w:numPr>
          <w:ilvl w:val="0"/>
          <w:numId w:val="5"/>
        </w:numPr>
        <w:spacing w:after="240" w:line="240" w:lineRule="auto"/>
        <w:jc w:val="both"/>
        <w:rPr>
          <w:rFonts w:ascii="Times New Roman" w:hAnsi="Times New Roman" w:cs="Times New Roman"/>
          <w:sz w:val="20"/>
          <w:szCs w:val="20"/>
          <w:lang w:bidi="mr-IN"/>
        </w:rPr>
      </w:pPr>
      <w:r w:rsidRPr="00565BDB">
        <w:rPr>
          <w:rFonts w:ascii="Times New Roman" w:eastAsia="Times New Roman" w:hAnsi="Times New Roman" w:cs="Times New Roman"/>
          <w:sz w:val="20"/>
          <w:szCs w:val="20"/>
          <w:lang w:bidi="mr-IN"/>
        </w:rPr>
        <w:t xml:space="preserve">T.V. de Araujo, L.C. Rodrigues, R.A. de </w:t>
      </w:r>
      <w:proofErr w:type="spellStart"/>
      <w:r w:rsidRPr="00565BDB">
        <w:rPr>
          <w:rFonts w:ascii="Times New Roman" w:eastAsia="Times New Roman" w:hAnsi="Times New Roman" w:cs="Times New Roman"/>
          <w:sz w:val="20"/>
          <w:szCs w:val="20"/>
          <w:lang w:bidi="mr-IN"/>
        </w:rPr>
        <w:t>Alencar</w:t>
      </w:r>
      <w:proofErr w:type="spellEnd"/>
      <w:r w:rsidRPr="00565BDB">
        <w:rPr>
          <w:rFonts w:ascii="Times New Roman" w:eastAsia="Times New Roman" w:hAnsi="Times New Roman" w:cs="Times New Roman"/>
          <w:sz w:val="20"/>
          <w:szCs w:val="20"/>
          <w:lang w:bidi="mr-IN"/>
        </w:rPr>
        <w:t xml:space="preserve"> Ximenes, D. de Barros Miranda-Filho, U.R. </w:t>
      </w:r>
      <w:proofErr w:type="spellStart"/>
      <w:r w:rsidRPr="00565BDB">
        <w:rPr>
          <w:rFonts w:ascii="Times New Roman" w:eastAsia="Times New Roman" w:hAnsi="Times New Roman" w:cs="Times New Roman"/>
          <w:sz w:val="20"/>
          <w:szCs w:val="20"/>
          <w:lang w:bidi="mr-IN"/>
        </w:rPr>
        <w:t>Montarroyos</w:t>
      </w:r>
      <w:proofErr w:type="spellEnd"/>
      <w:r w:rsidRPr="00565BDB">
        <w:rPr>
          <w:rFonts w:ascii="Times New Roman" w:eastAsia="Times New Roman" w:hAnsi="Times New Roman" w:cs="Times New Roman"/>
          <w:sz w:val="20"/>
          <w:szCs w:val="20"/>
          <w:lang w:bidi="mr-IN"/>
        </w:rPr>
        <w:t>, A.P. de Melo, </w:t>
      </w:r>
      <w:r w:rsidRPr="00565BDB">
        <w:rPr>
          <w:rStyle w:val="Emphasis"/>
          <w:rFonts w:ascii="Times New Roman" w:eastAsia="Times New Roman" w:hAnsi="Times New Roman" w:cs="Times New Roman"/>
          <w:i w:val="0"/>
          <w:iCs w:val="0"/>
          <w:sz w:val="20"/>
          <w:szCs w:val="20"/>
          <w:lang w:bidi="mr-IN"/>
        </w:rPr>
        <w:t xml:space="preserve">et </w:t>
      </w:r>
      <w:proofErr w:type="spellStart"/>
      <w:r w:rsidRPr="00565BDB">
        <w:rPr>
          <w:rStyle w:val="Emphasis"/>
          <w:rFonts w:ascii="Times New Roman" w:eastAsia="Times New Roman" w:hAnsi="Times New Roman" w:cs="Times New Roman"/>
          <w:i w:val="0"/>
          <w:iCs w:val="0"/>
          <w:sz w:val="20"/>
          <w:szCs w:val="20"/>
          <w:lang w:bidi="mr-IN"/>
        </w:rPr>
        <w:t>al.</w:t>
      </w:r>
      <w:r w:rsidRPr="00565BDB">
        <w:rPr>
          <w:rFonts w:ascii="Times New Roman" w:eastAsia="Times New Roman" w:hAnsi="Times New Roman" w:cs="Times New Roman"/>
          <w:sz w:val="20"/>
          <w:szCs w:val="20"/>
          <w:lang w:bidi="mr-IN"/>
        </w:rPr>
        <w:t>Association</w:t>
      </w:r>
      <w:proofErr w:type="spellEnd"/>
      <w:r w:rsidRPr="00565BDB">
        <w:rPr>
          <w:rFonts w:ascii="Times New Roman" w:eastAsia="Times New Roman" w:hAnsi="Times New Roman" w:cs="Times New Roman"/>
          <w:sz w:val="20"/>
          <w:szCs w:val="20"/>
          <w:lang w:bidi="mr-IN"/>
        </w:rPr>
        <w:t xml:space="preserve"> between Zika virus infection and microcephaly in Brazil, January to May, 2016: preliminary report of a case-control study</w:t>
      </w:r>
      <w:r w:rsidRPr="00565BDB">
        <w:rPr>
          <w:rFonts w:ascii="Times New Roman" w:hAnsi="Times New Roman" w:cs="Times New Roman"/>
          <w:sz w:val="20"/>
          <w:szCs w:val="20"/>
          <w:lang w:bidi="mr-IN"/>
        </w:rPr>
        <w:t xml:space="preserve"> </w:t>
      </w:r>
      <w:r w:rsidRPr="00565BDB">
        <w:rPr>
          <w:rFonts w:ascii="Times New Roman" w:eastAsia="Times New Roman" w:hAnsi="Times New Roman" w:cs="Times New Roman"/>
          <w:sz w:val="20"/>
          <w:szCs w:val="20"/>
          <w:lang w:bidi="mr-IN"/>
        </w:rPr>
        <w:t>Lancet Infect Dis (2016)</w:t>
      </w:r>
    </w:p>
    <w:p w14:paraId="2871DDBB" w14:textId="2F324496" w:rsidR="00DF19C5" w:rsidRPr="00565BDB" w:rsidRDefault="00DF19C5" w:rsidP="0041652A">
      <w:pPr>
        <w:pStyle w:val="ListParagraph"/>
        <w:numPr>
          <w:ilvl w:val="0"/>
          <w:numId w:val="5"/>
        </w:numPr>
        <w:spacing w:after="240" w:line="240" w:lineRule="auto"/>
        <w:jc w:val="both"/>
        <w:rPr>
          <w:rFonts w:ascii="Times New Roman" w:hAnsi="Times New Roman" w:cs="Times New Roman"/>
          <w:sz w:val="20"/>
          <w:szCs w:val="20"/>
          <w:lang w:bidi="mr-IN"/>
        </w:rPr>
      </w:pPr>
      <w:r w:rsidRPr="00565BDB">
        <w:rPr>
          <w:rFonts w:ascii="Times New Roman" w:eastAsia="Times New Roman" w:hAnsi="Times New Roman" w:cs="Times New Roman"/>
          <w:sz w:val="20"/>
          <w:szCs w:val="20"/>
          <w:lang w:bidi="mr-IN"/>
        </w:rPr>
        <w:t>J. Mlakar, M. Korva, N. Tul, M. Popovic, M. Poljsak-Prijatelj, J. Mraz, </w:t>
      </w:r>
      <w:r w:rsidRPr="00565BDB">
        <w:rPr>
          <w:rStyle w:val="Emphasis"/>
          <w:rFonts w:ascii="Times New Roman" w:eastAsia="Times New Roman" w:hAnsi="Times New Roman" w:cs="Times New Roman"/>
          <w:i w:val="0"/>
          <w:iCs w:val="0"/>
          <w:sz w:val="20"/>
          <w:szCs w:val="20"/>
          <w:lang w:bidi="mr-IN"/>
        </w:rPr>
        <w:t xml:space="preserve">et </w:t>
      </w:r>
      <w:proofErr w:type="spellStart"/>
      <w:r w:rsidRPr="00565BDB">
        <w:rPr>
          <w:rStyle w:val="Emphasis"/>
          <w:rFonts w:ascii="Times New Roman" w:eastAsia="Times New Roman" w:hAnsi="Times New Roman" w:cs="Times New Roman"/>
          <w:i w:val="0"/>
          <w:iCs w:val="0"/>
          <w:sz w:val="20"/>
          <w:szCs w:val="20"/>
          <w:lang w:bidi="mr-IN"/>
        </w:rPr>
        <w:t>al.</w:t>
      </w:r>
      <w:r w:rsidRPr="00565BDB">
        <w:rPr>
          <w:rFonts w:ascii="Times New Roman" w:eastAsia="Times New Roman" w:hAnsi="Times New Roman" w:cs="Times New Roman"/>
          <w:sz w:val="20"/>
          <w:szCs w:val="20"/>
          <w:lang w:bidi="mr-IN"/>
        </w:rPr>
        <w:t>Zika</w:t>
      </w:r>
      <w:proofErr w:type="spellEnd"/>
      <w:r w:rsidRPr="00565BDB">
        <w:rPr>
          <w:rFonts w:ascii="Times New Roman" w:eastAsia="Times New Roman" w:hAnsi="Times New Roman" w:cs="Times New Roman"/>
          <w:sz w:val="20"/>
          <w:szCs w:val="20"/>
          <w:lang w:bidi="mr-IN"/>
        </w:rPr>
        <w:t xml:space="preserve"> virus associated with </w:t>
      </w:r>
      <w:proofErr w:type="spellStart"/>
      <w:r w:rsidRPr="00565BDB">
        <w:rPr>
          <w:rFonts w:ascii="Times New Roman" w:eastAsia="Times New Roman" w:hAnsi="Times New Roman" w:cs="Times New Roman"/>
          <w:sz w:val="20"/>
          <w:szCs w:val="20"/>
          <w:lang w:bidi="mr-IN"/>
        </w:rPr>
        <w:t>microcephalyN</w:t>
      </w:r>
      <w:proofErr w:type="spellEnd"/>
      <w:r w:rsidRPr="00565BDB">
        <w:rPr>
          <w:rFonts w:ascii="Times New Roman" w:eastAsia="Times New Roman" w:hAnsi="Times New Roman" w:cs="Times New Roman"/>
          <w:sz w:val="20"/>
          <w:szCs w:val="20"/>
          <w:lang w:bidi="mr-IN"/>
        </w:rPr>
        <w:t xml:space="preserve"> </w:t>
      </w:r>
      <w:proofErr w:type="spellStart"/>
      <w:r w:rsidRPr="00565BDB">
        <w:rPr>
          <w:rFonts w:ascii="Times New Roman" w:eastAsia="Times New Roman" w:hAnsi="Times New Roman" w:cs="Times New Roman"/>
          <w:sz w:val="20"/>
          <w:szCs w:val="20"/>
          <w:lang w:bidi="mr-IN"/>
        </w:rPr>
        <w:t>Engl</w:t>
      </w:r>
      <w:proofErr w:type="spellEnd"/>
      <w:r w:rsidRPr="00565BDB">
        <w:rPr>
          <w:rFonts w:ascii="Times New Roman" w:eastAsia="Times New Roman" w:hAnsi="Times New Roman" w:cs="Times New Roman"/>
          <w:sz w:val="20"/>
          <w:szCs w:val="20"/>
          <w:lang w:bidi="mr-IN"/>
        </w:rPr>
        <w:t xml:space="preserve"> J Med (2016)</w:t>
      </w:r>
    </w:p>
    <w:p w14:paraId="39AAFF48" w14:textId="107D3A4D" w:rsidR="00DF19C5" w:rsidRPr="00565BDB" w:rsidRDefault="00DF19C5" w:rsidP="0041652A">
      <w:pPr>
        <w:pStyle w:val="ListParagraph"/>
        <w:numPr>
          <w:ilvl w:val="0"/>
          <w:numId w:val="5"/>
        </w:numPr>
        <w:spacing w:after="240" w:line="240" w:lineRule="auto"/>
        <w:jc w:val="both"/>
        <w:rPr>
          <w:rFonts w:ascii="Times New Roman" w:hAnsi="Times New Roman" w:cs="Times New Roman"/>
          <w:sz w:val="20"/>
          <w:szCs w:val="20"/>
          <w:lang w:bidi="mr-IN"/>
        </w:rPr>
      </w:pPr>
      <w:r w:rsidRPr="00565BDB">
        <w:rPr>
          <w:rFonts w:ascii="Times New Roman" w:eastAsia="Times New Roman" w:hAnsi="Times New Roman" w:cs="Times New Roman"/>
          <w:sz w:val="20"/>
          <w:szCs w:val="20"/>
          <w:lang w:bidi="mr-IN"/>
        </w:rPr>
        <w:t>H. Tang, C. Hammack, C. Ogden Sarah, Z. Wen, X. Qian, Y. Li, </w:t>
      </w:r>
      <w:r w:rsidRPr="00565BDB">
        <w:rPr>
          <w:rStyle w:val="Emphasis"/>
          <w:rFonts w:ascii="Times New Roman" w:eastAsia="Times New Roman" w:hAnsi="Times New Roman" w:cs="Times New Roman"/>
          <w:i w:val="0"/>
          <w:iCs w:val="0"/>
          <w:sz w:val="20"/>
          <w:szCs w:val="20"/>
          <w:lang w:bidi="mr-IN"/>
        </w:rPr>
        <w:t xml:space="preserve">et </w:t>
      </w:r>
      <w:proofErr w:type="spellStart"/>
      <w:r w:rsidRPr="00565BDB">
        <w:rPr>
          <w:rStyle w:val="Emphasis"/>
          <w:rFonts w:ascii="Times New Roman" w:eastAsia="Times New Roman" w:hAnsi="Times New Roman" w:cs="Times New Roman"/>
          <w:i w:val="0"/>
          <w:iCs w:val="0"/>
          <w:sz w:val="20"/>
          <w:szCs w:val="20"/>
          <w:lang w:bidi="mr-IN"/>
        </w:rPr>
        <w:t>al.</w:t>
      </w:r>
      <w:r w:rsidRPr="00565BDB">
        <w:rPr>
          <w:rFonts w:ascii="Times New Roman" w:eastAsia="Times New Roman" w:hAnsi="Times New Roman" w:cs="Times New Roman"/>
          <w:sz w:val="20"/>
          <w:szCs w:val="20"/>
          <w:lang w:bidi="mr-IN"/>
        </w:rPr>
        <w:t>Zika</w:t>
      </w:r>
      <w:proofErr w:type="spellEnd"/>
      <w:r w:rsidRPr="00565BDB">
        <w:rPr>
          <w:rFonts w:ascii="Times New Roman" w:eastAsia="Times New Roman" w:hAnsi="Times New Roman" w:cs="Times New Roman"/>
          <w:sz w:val="20"/>
          <w:szCs w:val="20"/>
          <w:lang w:bidi="mr-IN"/>
        </w:rPr>
        <w:t xml:space="preserve"> virus infects human cortical neural progenitors and attenuates their </w:t>
      </w:r>
      <w:proofErr w:type="spellStart"/>
      <w:r w:rsidRPr="00565BDB">
        <w:rPr>
          <w:rFonts w:ascii="Times New Roman" w:eastAsia="Times New Roman" w:hAnsi="Times New Roman" w:cs="Times New Roman"/>
          <w:sz w:val="20"/>
          <w:szCs w:val="20"/>
          <w:lang w:bidi="mr-IN"/>
        </w:rPr>
        <w:t>growthCell</w:t>
      </w:r>
      <w:proofErr w:type="spellEnd"/>
      <w:r w:rsidRPr="00565BDB">
        <w:rPr>
          <w:rFonts w:ascii="Times New Roman" w:eastAsia="Times New Roman" w:hAnsi="Times New Roman" w:cs="Times New Roman"/>
          <w:sz w:val="20"/>
          <w:szCs w:val="20"/>
          <w:lang w:bidi="mr-IN"/>
        </w:rPr>
        <w:t xml:space="preserve"> Stem Cell, 18 (2016), pp. 587-590</w:t>
      </w:r>
    </w:p>
    <w:p w14:paraId="3AEAFD09" w14:textId="2BC06F5E" w:rsidR="00DF19C5" w:rsidRPr="00565BDB" w:rsidRDefault="00DF19C5" w:rsidP="0041652A">
      <w:pPr>
        <w:pStyle w:val="ListParagraph"/>
        <w:numPr>
          <w:ilvl w:val="0"/>
          <w:numId w:val="5"/>
        </w:numPr>
        <w:spacing w:after="240" w:line="240" w:lineRule="auto"/>
        <w:jc w:val="both"/>
        <w:rPr>
          <w:rFonts w:ascii="Times New Roman" w:hAnsi="Times New Roman" w:cs="Times New Roman"/>
          <w:sz w:val="20"/>
          <w:szCs w:val="20"/>
          <w:lang w:bidi="mr-IN"/>
        </w:rPr>
      </w:pPr>
      <w:r w:rsidRPr="00565BDB">
        <w:rPr>
          <w:rFonts w:ascii="Times New Roman" w:eastAsia="Times New Roman" w:hAnsi="Times New Roman" w:cs="Times New Roman"/>
          <w:sz w:val="20"/>
          <w:szCs w:val="20"/>
          <w:lang w:bidi="mr-IN"/>
        </w:rPr>
        <w:t>F.T. Goodfellow, B. Tesla, G. Simchick, Q. Zhao, T. Hodge, M.A. Brindley, </w:t>
      </w:r>
      <w:r w:rsidRPr="00565BDB">
        <w:rPr>
          <w:rStyle w:val="Emphasis"/>
          <w:rFonts w:ascii="Times New Roman" w:eastAsia="Times New Roman" w:hAnsi="Times New Roman" w:cs="Times New Roman"/>
          <w:i w:val="0"/>
          <w:iCs w:val="0"/>
          <w:sz w:val="20"/>
          <w:szCs w:val="20"/>
          <w:lang w:bidi="mr-IN"/>
        </w:rPr>
        <w:t xml:space="preserve">et </w:t>
      </w:r>
      <w:proofErr w:type="spellStart"/>
      <w:r w:rsidRPr="00565BDB">
        <w:rPr>
          <w:rStyle w:val="Emphasis"/>
          <w:rFonts w:ascii="Times New Roman" w:eastAsia="Times New Roman" w:hAnsi="Times New Roman" w:cs="Times New Roman"/>
          <w:i w:val="0"/>
          <w:iCs w:val="0"/>
          <w:sz w:val="20"/>
          <w:szCs w:val="20"/>
          <w:lang w:bidi="mr-IN"/>
        </w:rPr>
        <w:t>al.</w:t>
      </w:r>
      <w:r w:rsidRPr="00565BDB">
        <w:rPr>
          <w:rFonts w:ascii="Times New Roman" w:eastAsia="Times New Roman" w:hAnsi="Times New Roman" w:cs="Times New Roman"/>
          <w:sz w:val="20"/>
          <w:szCs w:val="20"/>
          <w:lang w:bidi="mr-IN"/>
        </w:rPr>
        <w:t>Zika</w:t>
      </w:r>
      <w:proofErr w:type="spellEnd"/>
      <w:r w:rsidRPr="00565BDB">
        <w:rPr>
          <w:rFonts w:ascii="Times New Roman" w:eastAsia="Times New Roman" w:hAnsi="Times New Roman" w:cs="Times New Roman"/>
          <w:sz w:val="20"/>
          <w:szCs w:val="20"/>
          <w:lang w:bidi="mr-IN"/>
        </w:rPr>
        <w:t xml:space="preserve"> virus induced mortality and microcephaly in chicken embryos</w:t>
      </w:r>
      <w:r w:rsidRPr="00565BDB">
        <w:rPr>
          <w:rFonts w:ascii="Times New Roman" w:hAnsi="Times New Roman" w:cs="Times New Roman"/>
          <w:sz w:val="20"/>
          <w:szCs w:val="20"/>
          <w:lang w:bidi="mr-IN"/>
        </w:rPr>
        <w:t xml:space="preserve"> </w:t>
      </w:r>
      <w:r w:rsidRPr="00565BDB">
        <w:rPr>
          <w:rFonts w:ascii="Times New Roman" w:eastAsia="Times New Roman" w:hAnsi="Times New Roman" w:cs="Times New Roman"/>
          <w:sz w:val="20"/>
          <w:szCs w:val="20"/>
          <w:lang w:bidi="mr-IN"/>
        </w:rPr>
        <w:t>Stem Cells Dev, 25 (2016), pp. 1691-1697</w:t>
      </w:r>
    </w:p>
    <w:p w14:paraId="7A9ECDDA" w14:textId="0A79A7A5" w:rsidR="00DF19C5" w:rsidRPr="00565BDB" w:rsidRDefault="00DF19C5" w:rsidP="0041652A">
      <w:pPr>
        <w:pStyle w:val="ListParagraph"/>
        <w:numPr>
          <w:ilvl w:val="0"/>
          <w:numId w:val="5"/>
        </w:numPr>
        <w:spacing w:after="240" w:line="240" w:lineRule="auto"/>
        <w:jc w:val="both"/>
        <w:rPr>
          <w:rFonts w:ascii="Times New Roman" w:hAnsi="Times New Roman" w:cs="Times New Roman"/>
          <w:sz w:val="20"/>
          <w:szCs w:val="20"/>
          <w:lang w:bidi="mr-IN"/>
        </w:rPr>
      </w:pPr>
      <w:r w:rsidRPr="00565BDB">
        <w:rPr>
          <w:rFonts w:ascii="Times New Roman" w:eastAsia="Times New Roman" w:hAnsi="Times New Roman" w:cs="Times New Roman"/>
          <w:sz w:val="20"/>
          <w:szCs w:val="20"/>
          <w:lang w:bidi="mr-IN"/>
        </w:rPr>
        <w:t>S. Cauchemez, M. Besnard, P. Bompard, T. Dub, P. Guillemette-Artur, D. Eyrolle-Guignot, </w:t>
      </w:r>
      <w:r w:rsidRPr="00565BDB">
        <w:rPr>
          <w:rStyle w:val="Emphasis"/>
          <w:rFonts w:ascii="Times New Roman" w:eastAsia="Times New Roman" w:hAnsi="Times New Roman" w:cs="Times New Roman"/>
          <w:i w:val="0"/>
          <w:iCs w:val="0"/>
          <w:sz w:val="20"/>
          <w:szCs w:val="20"/>
          <w:lang w:bidi="mr-IN"/>
        </w:rPr>
        <w:t>et al.</w:t>
      </w:r>
      <w:r w:rsidRPr="00565BDB">
        <w:rPr>
          <w:rFonts w:ascii="Times New Roman" w:hAnsi="Times New Roman" w:cs="Times New Roman"/>
          <w:sz w:val="20"/>
          <w:szCs w:val="20"/>
          <w:lang w:bidi="mr-IN"/>
        </w:rPr>
        <w:t xml:space="preserve"> </w:t>
      </w:r>
      <w:r w:rsidRPr="00565BDB">
        <w:rPr>
          <w:rFonts w:ascii="Times New Roman" w:eastAsia="Times New Roman" w:hAnsi="Times New Roman" w:cs="Times New Roman"/>
          <w:sz w:val="20"/>
          <w:szCs w:val="20"/>
          <w:lang w:bidi="mr-IN"/>
        </w:rPr>
        <w:t>Association between Zika virus and microcephaly in French Polynesia, 2013–15: a retrospective study</w:t>
      </w:r>
      <w:r w:rsidRPr="00565BDB">
        <w:rPr>
          <w:rFonts w:ascii="Times New Roman" w:hAnsi="Times New Roman" w:cs="Times New Roman"/>
          <w:sz w:val="20"/>
          <w:szCs w:val="20"/>
          <w:lang w:bidi="mr-IN"/>
        </w:rPr>
        <w:t xml:space="preserve"> </w:t>
      </w:r>
      <w:r w:rsidRPr="00565BDB">
        <w:rPr>
          <w:rFonts w:ascii="Times New Roman" w:eastAsia="Times New Roman" w:hAnsi="Times New Roman" w:cs="Times New Roman"/>
          <w:sz w:val="20"/>
          <w:szCs w:val="20"/>
          <w:lang w:bidi="mr-IN"/>
        </w:rPr>
        <w:t>Lancet, 387 (2016), pp. 2125-2132</w:t>
      </w:r>
    </w:p>
    <w:p w14:paraId="1DF9A9F8" w14:textId="3556A50E" w:rsidR="00DF19C5" w:rsidRPr="00565BDB" w:rsidRDefault="00DF19C5" w:rsidP="0041652A">
      <w:pPr>
        <w:pStyle w:val="ListParagraph"/>
        <w:numPr>
          <w:ilvl w:val="0"/>
          <w:numId w:val="5"/>
        </w:numPr>
        <w:spacing w:after="240" w:line="240" w:lineRule="auto"/>
        <w:jc w:val="both"/>
        <w:rPr>
          <w:rFonts w:ascii="Times New Roman" w:hAnsi="Times New Roman" w:cs="Times New Roman"/>
          <w:sz w:val="20"/>
          <w:szCs w:val="20"/>
          <w:lang w:bidi="mr-IN"/>
        </w:rPr>
      </w:pPr>
      <w:r w:rsidRPr="00565BDB">
        <w:rPr>
          <w:rFonts w:ascii="Times New Roman" w:eastAsia="Times New Roman" w:hAnsi="Times New Roman" w:cs="Times New Roman"/>
          <w:sz w:val="20"/>
          <w:szCs w:val="20"/>
          <w:lang w:bidi="mr-IN"/>
        </w:rPr>
        <w:t>O. Pacheco, M. Beltran, C.A. Nelson, D. Valencia, N. Tolosa, S.L. Farr, </w:t>
      </w:r>
      <w:r w:rsidRPr="00565BDB">
        <w:rPr>
          <w:rStyle w:val="Emphasis"/>
          <w:rFonts w:ascii="Times New Roman" w:eastAsia="Times New Roman" w:hAnsi="Times New Roman" w:cs="Times New Roman"/>
          <w:i w:val="0"/>
          <w:iCs w:val="0"/>
          <w:sz w:val="20"/>
          <w:szCs w:val="20"/>
          <w:lang w:bidi="mr-IN"/>
        </w:rPr>
        <w:t>et al.</w:t>
      </w:r>
      <w:r w:rsidRPr="00565BDB">
        <w:rPr>
          <w:rFonts w:ascii="Times New Roman" w:hAnsi="Times New Roman" w:cs="Times New Roman"/>
          <w:sz w:val="20"/>
          <w:szCs w:val="20"/>
          <w:lang w:bidi="mr-IN"/>
        </w:rPr>
        <w:t xml:space="preserve"> </w:t>
      </w:r>
      <w:r w:rsidRPr="00565BDB">
        <w:rPr>
          <w:rFonts w:ascii="Times New Roman" w:eastAsia="Times New Roman" w:hAnsi="Times New Roman" w:cs="Times New Roman"/>
          <w:sz w:val="20"/>
          <w:szCs w:val="20"/>
          <w:lang w:bidi="mr-IN"/>
        </w:rPr>
        <w:t>Zika virus disease in Colombia - preliminary report</w:t>
      </w:r>
      <w:r w:rsidRPr="00565BDB">
        <w:rPr>
          <w:rFonts w:ascii="Times New Roman" w:hAnsi="Times New Roman" w:cs="Times New Roman"/>
          <w:sz w:val="20"/>
          <w:szCs w:val="20"/>
          <w:lang w:bidi="mr-IN"/>
        </w:rPr>
        <w:t xml:space="preserve"> </w:t>
      </w:r>
      <w:r w:rsidRPr="00565BDB">
        <w:rPr>
          <w:rFonts w:ascii="Times New Roman" w:eastAsia="Times New Roman" w:hAnsi="Times New Roman" w:cs="Times New Roman"/>
          <w:sz w:val="20"/>
          <w:szCs w:val="20"/>
          <w:lang w:bidi="mr-IN"/>
        </w:rPr>
        <w:t xml:space="preserve">N </w:t>
      </w:r>
      <w:proofErr w:type="spellStart"/>
      <w:r w:rsidRPr="00565BDB">
        <w:rPr>
          <w:rFonts w:ascii="Times New Roman" w:eastAsia="Times New Roman" w:hAnsi="Times New Roman" w:cs="Times New Roman"/>
          <w:sz w:val="20"/>
          <w:szCs w:val="20"/>
          <w:lang w:bidi="mr-IN"/>
        </w:rPr>
        <w:t>Engl</w:t>
      </w:r>
      <w:proofErr w:type="spellEnd"/>
      <w:r w:rsidRPr="00565BDB">
        <w:rPr>
          <w:rFonts w:ascii="Times New Roman" w:eastAsia="Times New Roman" w:hAnsi="Times New Roman" w:cs="Times New Roman"/>
          <w:sz w:val="20"/>
          <w:szCs w:val="20"/>
          <w:lang w:bidi="mr-IN"/>
        </w:rPr>
        <w:t xml:space="preserve"> J Med (2016)</w:t>
      </w:r>
    </w:p>
    <w:p w14:paraId="02CE3AB3" w14:textId="77777777" w:rsidR="00DF19C5" w:rsidRPr="00565BDB" w:rsidRDefault="00DF19C5"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CFCFC"/>
          <w:lang w:bidi="mr-IN"/>
        </w:rPr>
      </w:pPr>
      <w:proofErr w:type="spellStart"/>
      <w:r w:rsidRPr="00565BDB">
        <w:rPr>
          <w:rFonts w:ascii="Times New Roman" w:eastAsia="Times New Roman" w:hAnsi="Times New Roman" w:cs="Times New Roman"/>
          <w:sz w:val="20"/>
          <w:szCs w:val="20"/>
          <w:shd w:val="clear" w:color="auto" w:fill="FCFCFC"/>
          <w:lang w:bidi="mr-IN"/>
        </w:rPr>
        <w:t>Pithadia</w:t>
      </w:r>
      <w:proofErr w:type="spellEnd"/>
      <w:r w:rsidRPr="00565BDB">
        <w:rPr>
          <w:rFonts w:ascii="Times New Roman" w:eastAsia="Times New Roman" w:hAnsi="Times New Roman" w:cs="Times New Roman"/>
          <w:sz w:val="20"/>
          <w:szCs w:val="20"/>
          <w:shd w:val="clear" w:color="auto" w:fill="FCFCFC"/>
          <w:lang w:bidi="mr-IN"/>
        </w:rPr>
        <w:t xml:space="preserve"> AB, </w:t>
      </w:r>
      <w:proofErr w:type="spellStart"/>
      <w:r w:rsidRPr="00565BDB">
        <w:rPr>
          <w:rFonts w:ascii="Times New Roman" w:eastAsia="Times New Roman" w:hAnsi="Times New Roman" w:cs="Times New Roman"/>
          <w:sz w:val="20"/>
          <w:szCs w:val="20"/>
          <w:shd w:val="clear" w:color="auto" w:fill="FCFCFC"/>
          <w:lang w:bidi="mr-IN"/>
        </w:rPr>
        <w:t>Kakadia</w:t>
      </w:r>
      <w:proofErr w:type="spellEnd"/>
      <w:r w:rsidRPr="00565BDB">
        <w:rPr>
          <w:rFonts w:ascii="Times New Roman" w:eastAsia="Times New Roman" w:hAnsi="Times New Roman" w:cs="Times New Roman"/>
          <w:sz w:val="20"/>
          <w:szCs w:val="20"/>
          <w:shd w:val="clear" w:color="auto" w:fill="FCFCFC"/>
          <w:lang w:bidi="mr-IN"/>
        </w:rPr>
        <w:t xml:space="preserve"> N. Guillain–Barré syndrome (GBS). </w:t>
      </w:r>
      <w:proofErr w:type="spellStart"/>
      <w:r w:rsidRPr="00565BDB">
        <w:rPr>
          <w:rFonts w:ascii="Times New Roman" w:eastAsia="Times New Roman" w:hAnsi="Times New Roman" w:cs="Times New Roman"/>
          <w:sz w:val="20"/>
          <w:szCs w:val="20"/>
          <w:shd w:val="clear" w:color="auto" w:fill="FCFCFC"/>
          <w:lang w:bidi="mr-IN"/>
        </w:rPr>
        <w:t>Pharmacol</w:t>
      </w:r>
      <w:proofErr w:type="spellEnd"/>
      <w:r w:rsidRPr="00565BDB">
        <w:rPr>
          <w:rFonts w:ascii="Times New Roman" w:eastAsia="Times New Roman" w:hAnsi="Times New Roman" w:cs="Times New Roman"/>
          <w:sz w:val="20"/>
          <w:szCs w:val="20"/>
          <w:shd w:val="clear" w:color="auto" w:fill="FCFCFC"/>
          <w:lang w:bidi="mr-IN"/>
        </w:rPr>
        <w:t xml:space="preserve"> Rep. 2010;62:220–32.</w:t>
      </w:r>
    </w:p>
    <w:p w14:paraId="1F4EA9D1" w14:textId="77777777" w:rsidR="00565BDB" w:rsidRDefault="00000000"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hyperlink r:id="rId40" w:history="1">
        <w:r w:rsidR="00DF19C5" w:rsidRPr="00565BDB">
          <w:rPr>
            <w:rStyle w:val="Hyperlink"/>
            <w:rFonts w:ascii="Times New Roman" w:eastAsia="Times New Roman" w:hAnsi="Times New Roman" w:cs="Times New Roman"/>
            <w:color w:val="auto"/>
            <w:sz w:val="20"/>
            <w:szCs w:val="20"/>
            <w:u w:val="none"/>
            <w:bdr w:val="none" w:sz="0" w:space="0" w:color="auto" w:frame="1"/>
            <w:lang w:bidi="mr-IN"/>
          </w:rPr>
          <w:t>Guillain–Barré Syndrome Fact Sheet"</w:t>
        </w:r>
      </w:hyperlink>
      <w:r w:rsidR="00DF19C5" w:rsidRPr="00565BDB">
        <w:rPr>
          <w:rFonts w:ascii="Times New Roman" w:eastAsia="Times New Roman" w:hAnsi="Times New Roman" w:cs="Times New Roman"/>
          <w:sz w:val="20"/>
          <w:szCs w:val="20"/>
          <w:shd w:val="clear" w:color="auto" w:fill="FFFFFF"/>
          <w:lang w:bidi="mr-IN"/>
        </w:rPr>
        <w:t>. </w:t>
      </w:r>
      <w:r w:rsidR="00DF19C5" w:rsidRPr="00565BDB">
        <w:rPr>
          <w:rFonts w:ascii="Times New Roman" w:eastAsia="Times New Roman" w:hAnsi="Times New Roman" w:cs="Times New Roman"/>
          <w:sz w:val="20"/>
          <w:szCs w:val="20"/>
          <w:bdr w:val="none" w:sz="0" w:space="0" w:color="auto" w:frame="1"/>
          <w:shd w:val="clear" w:color="auto" w:fill="FFFFFF"/>
          <w:lang w:bidi="mr-IN"/>
        </w:rPr>
        <w:t>NIAMS</w:t>
      </w:r>
      <w:r w:rsidR="00DF19C5" w:rsidRPr="00565BDB">
        <w:rPr>
          <w:rFonts w:ascii="Times New Roman" w:eastAsia="Times New Roman" w:hAnsi="Times New Roman" w:cs="Times New Roman"/>
          <w:sz w:val="20"/>
          <w:szCs w:val="20"/>
          <w:shd w:val="clear" w:color="auto" w:fill="FFFFFF"/>
          <w:lang w:bidi="mr-IN"/>
        </w:rPr>
        <w:t>. June 1, 2016. </w:t>
      </w:r>
      <w:hyperlink r:id="rId41" w:history="1">
        <w:r w:rsidR="00DF19C5" w:rsidRPr="00565BDB">
          <w:rPr>
            <w:rStyle w:val="Hyperlink"/>
            <w:rFonts w:ascii="Times New Roman" w:eastAsia="Times New Roman" w:hAnsi="Times New Roman" w:cs="Times New Roman"/>
            <w:color w:val="auto"/>
            <w:sz w:val="20"/>
            <w:szCs w:val="20"/>
            <w:u w:val="none"/>
            <w:bdr w:val="none" w:sz="0" w:space="0" w:color="auto" w:frame="1"/>
            <w:lang w:bidi="mr-IN"/>
          </w:rPr>
          <w:t>Archived</w:t>
        </w:r>
      </w:hyperlink>
      <w:r w:rsidR="00DF19C5" w:rsidRPr="00565BDB">
        <w:rPr>
          <w:rFonts w:ascii="Times New Roman" w:eastAsia="Times New Roman" w:hAnsi="Times New Roman" w:cs="Times New Roman"/>
          <w:sz w:val="20"/>
          <w:szCs w:val="20"/>
          <w:shd w:val="clear" w:color="auto" w:fill="FFFFFF"/>
          <w:lang w:bidi="mr-IN"/>
        </w:rPr>
        <w:t> from the original on 5 August 2016</w:t>
      </w:r>
      <w:r w:rsidR="00DF19C5" w:rsidRPr="00565BDB">
        <w:rPr>
          <w:rStyle w:val="reference-accessdate"/>
          <w:rFonts w:ascii="Times New Roman" w:hAnsi="Times New Roman" w:cs="Times New Roman"/>
          <w:sz w:val="20"/>
          <w:szCs w:val="20"/>
          <w:bdr w:val="none" w:sz="0" w:space="0" w:color="auto" w:frame="1"/>
          <w:shd w:val="clear" w:color="auto" w:fill="FFFFFF"/>
        </w:rPr>
        <w:t>. Retrieved </w:t>
      </w:r>
      <w:r w:rsidR="00DF19C5" w:rsidRPr="00565BDB">
        <w:rPr>
          <w:rStyle w:val="nowrap"/>
          <w:rFonts w:ascii="Times New Roman" w:eastAsia="Times New Roman" w:hAnsi="Times New Roman" w:cs="Times New Roman"/>
          <w:sz w:val="20"/>
          <w:szCs w:val="20"/>
          <w:bdr w:val="none" w:sz="0" w:space="0" w:color="auto" w:frame="1"/>
          <w:shd w:val="clear" w:color="auto" w:fill="FFFFFF"/>
          <w:lang w:bidi="mr-IN"/>
        </w:rPr>
        <w:t>29 August</w:t>
      </w:r>
      <w:r w:rsidR="00DF19C5" w:rsidRPr="00565BDB">
        <w:rPr>
          <w:rStyle w:val="reference-accessdate"/>
          <w:rFonts w:ascii="Times New Roman" w:hAnsi="Times New Roman" w:cs="Times New Roman"/>
          <w:sz w:val="20"/>
          <w:szCs w:val="20"/>
          <w:bdr w:val="none" w:sz="0" w:space="0" w:color="auto" w:frame="1"/>
          <w:shd w:val="clear" w:color="auto" w:fill="FFFFFF"/>
        </w:rPr>
        <w:t> 2022</w:t>
      </w:r>
      <w:r w:rsidR="00DF19C5" w:rsidRPr="00565BDB">
        <w:rPr>
          <w:rFonts w:ascii="Times New Roman" w:eastAsia="Times New Roman" w:hAnsi="Times New Roman" w:cs="Times New Roman"/>
          <w:sz w:val="20"/>
          <w:szCs w:val="20"/>
          <w:shd w:val="clear" w:color="auto" w:fill="FFFFFF"/>
          <w:lang w:bidi="mr-IN"/>
        </w:rPr>
        <w:t>.</w:t>
      </w:r>
    </w:p>
    <w:p w14:paraId="4CE53151" w14:textId="4D9338C9" w:rsidR="00DF19C5" w:rsidRPr="00565BDB" w:rsidRDefault="00DF19C5"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hAnsi="Times New Roman" w:cs="Times New Roman"/>
          <w:sz w:val="20"/>
          <w:szCs w:val="20"/>
          <w:shd w:val="clear" w:color="auto" w:fill="FFFFFF"/>
          <w:lang w:bidi="mr-IN"/>
        </w:rPr>
        <w:t>Sejvar</w:t>
      </w:r>
      <w:proofErr w:type="spellEnd"/>
      <w:r w:rsidRPr="00565BDB">
        <w:rPr>
          <w:rFonts w:ascii="Times New Roman" w:hAnsi="Times New Roman" w:cs="Times New Roman"/>
          <w:sz w:val="20"/>
          <w:szCs w:val="20"/>
          <w:shd w:val="clear" w:color="auto" w:fill="FFFFFF"/>
          <w:lang w:bidi="mr-IN"/>
        </w:rPr>
        <w:t xml:space="preserve"> JJ, Baughman AL, Wise M, Morgan OW (2011). </w:t>
      </w:r>
      <w:hyperlink r:id="rId42" w:history="1">
        <w:r w:rsidRPr="00565BDB">
          <w:rPr>
            <w:rStyle w:val="Hyperlink"/>
            <w:rFonts w:ascii="Times New Roman" w:eastAsia="Times New Roman" w:hAnsi="Times New Roman" w:cs="Times New Roman"/>
            <w:color w:val="auto"/>
            <w:sz w:val="20"/>
            <w:szCs w:val="20"/>
            <w:u w:val="none"/>
            <w:bdr w:val="none" w:sz="0" w:space="0" w:color="auto" w:frame="1"/>
            <w:lang w:bidi="mr-IN"/>
          </w:rPr>
          <w:t>"Population</w:t>
        </w:r>
        <w:r w:rsidR="00565BDB" w:rsidRPr="00565BDB">
          <w:rPr>
            <w:rStyle w:val="Hyperlink"/>
            <w:rFonts w:ascii="Times New Roman" w:eastAsia="Times New Roman" w:hAnsi="Times New Roman" w:cs="Times New Roman"/>
            <w:color w:val="auto"/>
            <w:sz w:val="20"/>
            <w:szCs w:val="20"/>
            <w:u w:val="none"/>
            <w:bdr w:val="none" w:sz="0" w:space="0" w:color="auto" w:frame="1"/>
            <w:lang w:bidi="mr-IN"/>
          </w:rPr>
          <w:t xml:space="preserve"> </w:t>
        </w:r>
        <w:r w:rsidRPr="00565BDB">
          <w:rPr>
            <w:rStyle w:val="Hyperlink"/>
            <w:rFonts w:ascii="Times New Roman" w:eastAsia="Times New Roman" w:hAnsi="Times New Roman" w:cs="Times New Roman"/>
            <w:color w:val="auto"/>
            <w:sz w:val="20"/>
            <w:szCs w:val="20"/>
            <w:u w:val="none"/>
            <w:bdr w:val="none" w:sz="0" w:space="0" w:color="auto" w:frame="1"/>
            <w:lang w:bidi="mr-IN"/>
          </w:rPr>
          <w:t>incidence of Guillain-Barré syndrome:asystematicreviewandmetaanalysis"</w:t>
        </w:r>
      </w:hyperlink>
      <w:r w:rsidRPr="00565BDB">
        <w:rPr>
          <w:sz w:val="20"/>
          <w:szCs w:val="20"/>
          <w:shd w:val="clear" w:color="auto" w:fill="FFFFFF"/>
          <w:lang w:bidi="mr-IN"/>
        </w:rPr>
        <w:t>. </w:t>
      </w:r>
      <w:r w:rsidRPr="00565BDB">
        <w:rPr>
          <w:sz w:val="20"/>
          <w:szCs w:val="20"/>
          <w:bdr w:val="none" w:sz="0" w:space="0" w:color="auto" w:frame="1"/>
          <w:shd w:val="clear" w:color="auto" w:fill="FFFFFF"/>
          <w:lang w:bidi="mr-IN"/>
        </w:rPr>
        <w:t>Neuroepidemiology</w:t>
      </w:r>
      <w:r w:rsidRPr="00565BDB">
        <w:rPr>
          <w:sz w:val="20"/>
          <w:szCs w:val="20"/>
          <w:shd w:val="clear" w:color="auto" w:fill="FFFFFF"/>
          <w:lang w:bidi="mr-IN"/>
        </w:rPr>
        <w:t>. </w:t>
      </w:r>
      <w:r w:rsidRPr="00565BDB">
        <w:rPr>
          <w:b/>
          <w:bCs/>
          <w:sz w:val="20"/>
          <w:szCs w:val="20"/>
          <w:bdr w:val="none" w:sz="0" w:space="0" w:color="auto" w:frame="1"/>
          <w:shd w:val="clear" w:color="auto" w:fill="FFFFFF"/>
          <w:lang w:bidi="mr-IN"/>
        </w:rPr>
        <w:t>36</w:t>
      </w:r>
      <w:r w:rsidRPr="00565BDB">
        <w:rPr>
          <w:sz w:val="20"/>
          <w:szCs w:val="20"/>
          <w:shd w:val="clear" w:color="auto" w:fill="FFFFFF"/>
          <w:lang w:bidi="mr-IN"/>
        </w:rPr>
        <w:t> (2):12333. </w:t>
      </w:r>
      <w:hyperlink r:id="rId43" w:tooltip="Doi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doi</w:t>
        </w:r>
      </w:hyperlink>
      <w:r w:rsidRPr="00565BDB">
        <w:rPr>
          <w:sz w:val="20"/>
          <w:szCs w:val="20"/>
          <w:shd w:val="clear" w:color="auto" w:fill="FFFFFF"/>
          <w:lang w:bidi="mr-IN"/>
        </w:rPr>
        <w:t>:</w:t>
      </w:r>
      <w:hyperlink r:id="rId44" w:history="1">
        <w:r w:rsidRPr="00565BDB">
          <w:rPr>
            <w:rStyle w:val="Hyperlink"/>
            <w:rFonts w:ascii="Times New Roman" w:eastAsia="Times New Roman" w:hAnsi="Times New Roman" w:cs="Times New Roman"/>
            <w:color w:val="auto"/>
            <w:sz w:val="20"/>
            <w:szCs w:val="20"/>
            <w:u w:val="none"/>
            <w:bdr w:val="none" w:sz="0" w:space="0" w:color="auto" w:frame="1"/>
            <w:lang w:bidi="mr-IN"/>
          </w:rPr>
          <w:t>10.1159/000324710</w:t>
        </w:r>
      </w:hyperlink>
      <w:r w:rsidRPr="00565BDB">
        <w:rPr>
          <w:sz w:val="20"/>
          <w:szCs w:val="20"/>
          <w:shd w:val="clear" w:color="auto" w:fill="FFFFFF"/>
          <w:lang w:bidi="mr-IN"/>
        </w:rPr>
        <w:t>. </w:t>
      </w:r>
      <w:hyperlink r:id="rId45" w:tooltip="PMC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PMC</w:t>
        </w:r>
      </w:hyperlink>
      <w:r w:rsidRPr="00565BDB">
        <w:rPr>
          <w:sz w:val="20"/>
          <w:szCs w:val="20"/>
          <w:shd w:val="clear" w:color="auto" w:fill="FFFFFF"/>
          <w:lang w:bidi="mr-IN"/>
        </w:rPr>
        <w:t> </w:t>
      </w:r>
      <w:hyperlink r:id="rId46"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5703046</w:t>
        </w:r>
      </w:hyperlink>
      <w:r w:rsidRPr="00565BDB">
        <w:rPr>
          <w:sz w:val="20"/>
          <w:szCs w:val="20"/>
          <w:shd w:val="clear" w:color="auto" w:fill="FFFFFF"/>
          <w:lang w:bidi="mr-IN"/>
        </w:rPr>
        <w:t>. </w:t>
      </w:r>
      <w:hyperlink r:id="rId47" w:tooltip="PMID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PMID</w:t>
        </w:r>
      </w:hyperlink>
      <w:r w:rsidRPr="00565BDB">
        <w:rPr>
          <w:rFonts w:ascii="Times New Roman" w:hAnsi="Times New Roman" w:cs="Times New Roman"/>
          <w:sz w:val="20"/>
          <w:szCs w:val="20"/>
          <w:shd w:val="clear" w:color="auto" w:fill="FFFFFF"/>
          <w:lang w:bidi="mr-IN"/>
        </w:rPr>
        <w:t> </w:t>
      </w:r>
      <w:hyperlink r:id="rId48" w:history="1">
        <w:r w:rsidRPr="00565BDB">
          <w:rPr>
            <w:rStyle w:val="Hyperlink"/>
            <w:rFonts w:ascii="Times New Roman" w:eastAsia="Times New Roman" w:hAnsi="Times New Roman" w:cs="Times New Roman"/>
            <w:color w:val="auto"/>
            <w:sz w:val="20"/>
            <w:szCs w:val="20"/>
            <w:u w:val="none"/>
            <w:bdr w:val="none" w:sz="0" w:space="0" w:color="auto" w:frame="1"/>
            <w:lang w:bidi="mr-IN"/>
          </w:rPr>
          <w:t>21422765</w:t>
        </w:r>
      </w:hyperlink>
      <w:r w:rsidRPr="00565BDB">
        <w:rPr>
          <w:sz w:val="20"/>
          <w:szCs w:val="20"/>
          <w:shd w:val="clear" w:color="auto" w:fill="FFFFFF"/>
          <w:lang w:bidi="mr-IN"/>
        </w:rPr>
        <w:t>.</w:t>
      </w:r>
    </w:p>
    <w:p w14:paraId="0FA1C373" w14:textId="77777777" w:rsidR="00DF19C5" w:rsidRPr="00565BDB" w:rsidRDefault="00DF19C5"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cs/>
          <w:lang w:bidi="mr-IN"/>
        </w:rPr>
        <w:t>6</w:t>
      </w:r>
      <w:r w:rsidRPr="00565BDB">
        <w:rPr>
          <w:rFonts w:ascii="Times New Roman" w:eastAsia="Times New Roman" w:hAnsi="Times New Roman" w:cs="Times New Roman"/>
          <w:sz w:val="20"/>
          <w:szCs w:val="20"/>
          <w:shd w:val="clear" w:color="auto" w:fill="FFFFFF"/>
          <w:lang w:bidi="mr-IN"/>
        </w:rPr>
        <w:t xml:space="preserve">-van </w:t>
      </w:r>
      <w:proofErr w:type="spellStart"/>
      <w:r w:rsidRPr="00565BDB">
        <w:rPr>
          <w:rFonts w:ascii="Times New Roman" w:eastAsia="Times New Roman" w:hAnsi="Times New Roman" w:cs="Times New Roman"/>
          <w:sz w:val="20"/>
          <w:szCs w:val="20"/>
          <w:shd w:val="clear" w:color="auto" w:fill="FFFFFF"/>
          <w:lang w:bidi="mr-IN"/>
        </w:rPr>
        <w:t>Doorn</w:t>
      </w:r>
      <w:proofErr w:type="spellEnd"/>
      <w:r w:rsidRPr="00565BDB">
        <w:rPr>
          <w:rFonts w:ascii="Times New Roman" w:eastAsia="Times New Roman" w:hAnsi="Times New Roman" w:cs="Times New Roman"/>
          <w:sz w:val="20"/>
          <w:szCs w:val="20"/>
          <w:shd w:val="clear" w:color="auto" w:fill="FFFFFF"/>
          <w:lang w:bidi="mr-IN"/>
        </w:rPr>
        <w:t xml:space="preserve"> PA, Ruts L, Jacobs BC (October 2008). "Clinical features, pathogenesis, and treatment of Guillain-Barré syndrome". </w:t>
      </w:r>
      <w:r w:rsidRPr="00565BDB">
        <w:rPr>
          <w:rFonts w:ascii="Times New Roman" w:eastAsia="Times New Roman" w:hAnsi="Times New Roman" w:cs="Times New Roman"/>
          <w:sz w:val="20"/>
          <w:szCs w:val="20"/>
          <w:bdr w:val="none" w:sz="0" w:space="0" w:color="auto" w:frame="1"/>
          <w:shd w:val="clear" w:color="auto" w:fill="FFFFFF"/>
          <w:lang w:bidi="mr-IN"/>
        </w:rPr>
        <w:t>The Lancet. Neurology</w:t>
      </w:r>
      <w:r w:rsidRPr="00565BDB">
        <w:rPr>
          <w:rFonts w:ascii="Times New Roman" w:eastAsia="Times New Roman" w:hAnsi="Times New Roman" w:cs="Times New Roman"/>
          <w:sz w:val="20"/>
          <w:szCs w:val="20"/>
          <w:shd w:val="clear" w:color="auto" w:fill="FFFFFF"/>
          <w:lang w:bidi="mr-IN"/>
        </w:rPr>
        <w:t>. </w:t>
      </w:r>
      <w:r w:rsidRPr="00565BDB">
        <w:rPr>
          <w:rFonts w:ascii="Times New Roman" w:eastAsia="Times New Roman" w:hAnsi="Times New Roman" w:cs="Times New Roman"/>
          <w:b/>
          <w:bCs/>
          <w:sz w:val="20"/>
          <w:szCs w:val="20"/>
          <w:bdr w:val="none" w:sz="0" w:space="0" w:color="auto" w:frame="1"/>
          <w:shd w:val="clear" w:color="auto" w:fill="FFFFFF"/>
          <w:lang w:bidi="mr-IN"/>
        </w:rPr>
        <w:t>7</w:t>
      </w:r>
      <w:r w:rsidRPr="00565BDB">
        <w:rPr>
          <w:rFonts w:ascii="Times New Roman" w:eastAsia="Times New Roman" w:hAnsi="Times New Roman" w:cs="Times New Roman"/>
          <w:sz w:val="20"/>
          <w:szCs w:val="20"/>
          <w:shd w:val="clear" w:color="auto" w:fill="FFFFFF"/>
          <w:lang w:bidi="mr-IN"/>
        </w:rPr>
        <w:t> (10): 939–50. </w:t>
      </w:r>
      <w:hyperlink r:id="rId49" w:tooltip="Doi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doi</w:t>
        </w:r>
      </w:hyperlink>
      <w:r w:rsidRPr="00565BDB">
        <w:rPr>
          <w:rFonts w:ascii="Times New Roman" w:eastAsia="Times New Roman" w:hAnsi="Times New Roman" w:cs="Times New Roman"/>
          <w:sz w:val="20"/>
          <w:szCs w:val="20"/>
          <w:shd w:val="clear" w:color="auto" w:fill="FFFFFF"/>
          <w:lang w:bidi="mr-IN"/>
        </w:rPr>
        <w:t>:</w:t>
      </w:r>
      <w:hyperlink r:id="rId50" w:history="1">
        <w:r w:rsidRPr="00565BDB">
          <w:rPr>
            <w:rStyle w:val="Hyperlink"/>
            <w:rFonts w:ascii="Times New Roman" w:eastAsia="Times New Roman" w:hAnsi="Times New Roman" w:cs="Times New Roman"/>
            <w:color w:val="auto"/>
            <w:sz w:val="20"/>
            <w:szCs w:val="20"/>
            <w:u w:val="none"/>
            <w:bdr w:val="none" w:sz="0" w:space="0" w:color="auto" w:frame="1"/>
            <w:lang w:bidi="mr-IN"/>
          </w:rPr>
          <w:t>10.1016/S1474-4422(08)70215-1</w:t>
        </w:r>
      </w:hyperlink>
      <w:r w:rsidRPr="00565BDB">
        <w:rPr>
          <w:rFonts w:ascii="Times New Roman" w:eastAsia="Times New Roman" w:hAnsi="Times New Roman" w:cs="Times New Roman"/>
          <w:sz w:val="20"/>
          <w:szCs w:val="20"/>
          <w:shd w:val="clear" w:color="auto" w:fill="FFFFFF"/>
          <w:lang w:bidi="mr-IN"/>
        </w:rPr>
        <w:t>. </w:t>
      </w:r>
      <w:hyperlink r:id="rId51" w:tooltip="PMID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PMID</w:t>
        </w:r>
      </w:hyperlink>
      <w:r w:rsidRPr="00565BDB">
        <w:rPr>
          <w:rFonts w:ascii="Times New Roman" w:eastAsia="Times New Roman" w:hAnsi="Times New Roman" w:cs="Times New Roman"/>
          <w:sz w:val="20"/>
          <w:szCs w:val="20"/>
          <w:shd w:val="clear" w:color="auto" w:fill="FFFFFF"/>
          <w:lang w:bidi="mr-IN"/>
        </w:rPr>
        <w:t> </w:t>
      </w:r>
      <w:hyperlink r:id="rId52" w:history="1">
        <w:r w:rsidRPr="00565BDB">
          <w:rPr>
            <w:rStyle w:val="Hyperlink"/>
            <w:rFonts w:ascii="Times New Roman" w:eastAsia="Times New Roman" w:hAnsi="Times New Roman" w:cs="Times New Roman"/>
            <w:color w:val="auto"/>
            <w:sz w:val="20"/>
            <w:szCs w:val="20"/>
            <w:u w:val="none"/>
            <w:bdr w:val="none" w:sz="0" w:space="0" w:color="auto" w:frame="1"/>
            <w:lang w:bidi="mr-IN"/>
          </w:rPr>
          <w:t>18848313</w:t>
        </w:r>
      </w:hyperlink>
      <w:r w:rsidRPr="00565BDB">
        <w:rPr>
          <w:rFonts w:ascii="Times New Roman" w:eastAsia="Times New Roman" w:hAnsi="Times New Roman" w:cs="Times New Roman"/>
          <w:sz w:val="20"/>
          <w:szCs w:val="20"/>
          <w:shd w:val="clear" w:color="auto" w:fill="FFFFFF"/>
          <w:lang w:bidi="mr-IN"/>
        </w:rPr>
        <w:t>. </w:t>
      </w:r>
      <w:hyperlink r:id="rId53" w:tooltip="S2CID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S2CID</w:t>
        </w:r>
      </w:hyperlink>
      <w:r w:rsidRPr="00565BDB">
        <w:rPr>
          <w:rFonts w:ascii="Times New Roman" w:eastAsia="Times New Roman" w:hAnsi="Times New Roman" w:cs="Times New Roman"/>
          <w:sz w:val="20"/>
          <w:szCs w:val="20"/>
          <w:shd w:val="clear" w:color="auto" w:fill="FFFFFF"/>
          <w:lang w:bidi="mr-IN"/>
        </w:rPr>
        <w:t> </w:t>
      </w:r>
      <w:hyperlink r:id="rId54" w:history="1">
        <w:r w:rsidRPr="00565BDB">
          <w:rPr>
            <w:rStyle w:val="Hyperlink"/>
            <w:rFonts w:ascii="Times New Roman" w:eastAsia="Times New Roman" w:hAnsi="Times New Roman" w:cs="Times New Roman"/>
            <w:color w:val="auto"/>
            <w:sz w:val="20"/>
            <w:szCs w:val="20"/>
            <w:u w:val="none"/>
            <w:bdr w:val="none" w:sz="0" w:space="0" w:color="auto" w:frame="1"/>
            <w:lang w:bidi="mr-IN"/>
          </w:rPr>
          <w:t>9307245</w:t>
        </w:r>
      </w:hyperlink>
      <w:r w:rsidRPr="00565BDB">
        <w:rPr>
          <w:rFonts w:ascii="Times New Roman" w:eastAsia="Times New Roman" w:hAnsi="Times New Roman" w:cs="Times New Roman"/>
          <w:sz w:val="20"/>
          <w:szCs w:val="20"/>
          <w:shd w:val="clear" w:color="auto" w:fill="FFFFFF"/>
          <w:lang w:bidi="mr-IN"/>
        </w:rPr>
        <w:t>.</w:t>
      </w:r>
    </w:p>
    <w:p w14:paraId="35EFD6BF" w14:textId="1B9B7C72" w:rsidR="00DF19C5" w:rsidRPr="00565BDB" w:rsidRDefault="00DF19C5"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cs/>
          <w:lang w:bidi="mr-IN"/>
        </w:rPr>
        <w:t>7</w:t>
      </w:r>
      <w:r w:rsidRPr="00565BDB">
        <w:rPr>
          <w:rFonts w:ascii="Times New Roman" w:eastAsia="Times New Roman" w:hAnsi="Times New Roman" w:cs="Times New Roman"/>
          <w:sz w:val="20"/>
          <w:szCs w:val="20"/>
          <w:shd w:val="clear" w:color="auto" w:fill="FFFFFF"/>
          <w:lang w:bidi="mr-IN"/>
        </w:rPr>
        <w:t>-</w:t>
      </w:r>
      <w:proofErr w:type="spellStart"/>
      <w:r w:rsidRPr="00565BDB">
        <w:rPr>
          <w:rFonts w:ascii="Times New Roman" w:eastAsia="Times New Roman" w:hAnsi="Times New Roman" w:cs="Times New Roman"/>
          <w:sz w:val="20"/>
          <w:szCs w:val="20"/>
          <w:shd w:val="clear" w:color="auto" w:fill="FFFFFF"/>
          <w:lang w:bidi="mr-IN"/>
        </w:rPr>
        <w:t>Eldar</w:t>
      </w:r>
      <w:proofErr w:type="spellEnd"/>
      <w:r w:rsidRPr="00565BDB">
        <w:rPr>
          <w:rFonts w:ascii="Times New Roman" w:eastAsia="Times New Roman" w:hAnsi="Times New Roman" w:cs="Times New Roman"/>
          <w:sz w:val="20"/>
          <w:szCs w:val="20"/>
          <w:shd w:val="clear" w:color="auto" w:fill="FFFFFF"/>
          <w:lang w:bidi="mr-IN"/>
        </w:rPr>
        <w:t xml:space="preserve"> AH, Chapman J (April 2014). "Guillain Barré syndrome and other immune mediated neuropathies: diagnosis and classification". </w:t>
      </w:r>
      <w:r w:rsidRPr="00565BDB">
        <w:rPr>
          <w:rFonts w:ascii="Times New Roman" w:eastAsia="Times New Roman" w:hAnsi="Times New Roman" w:cs="Times New Roman"/>
          <w:sz w:val="20"/>
          <w:szCs w:val="20"/>
          <w:bdr w:val="none" w:sz="0" w:space="0" w:color="auto" w:frame="1"/>
          <w:shd w:val="clear" w:color="auto" w:fill="FFFFFF"/>
          <w:lang w:bidi="mr-IN"/>
        </w:rPr>
        <w:t>Autoimmunity Reviews</w:t>
      </w:r>
      <w:r w:rsidRPr="00565BDB">
        <w:rPr>
          <w:rFonts w:ascii="Times New Roman" w:eastAsia="Times New Roman" w:hAnsi="Times New Roman" w:cs="Times New Roman"/>
          <w:sz w:val="20"/>
          <w:szCs w:val="20"/>
          <w:shd w:val="clear" w:color="auto" w:fill="FFFFFF"/>
          <w:lang w:bidi="mr-IN"/>
        </w:rPr>
        <w:t>. </w:t>
      </w:r>
      <w:r w:rsidRPr="00565BDB">
        <w:rPr>
          <w:rFonts w:ascii="Times New Roman" w:eastAsia="Times New Roman" w:hAnsi="Times New Roman" w:cs="Times New Roman"/>
          <w:b/>
          <w:bCs/>
          <w:sz w:val="20"/>
          <w:szCs w:val="20"/>
          <w:bdr w:val="none" w:sz="0" w:space="0" w:color="auto" w:frame="1"/>
          <w:shd w:val="clear" w:color="auto" w:fill="FFFFFF"/>
          <w:lang w:bidi="mr-IN"/>
        </w:rPr>
        <w:t>13</w:t>
      </w:r>
      <w:r w:rsidRPr="00565BDB">
        <w:rPr>
          <w:rFonts w:ascii="Times New Roman" w:eastAsia="Times New Roman" w:hAnsi="Times New Roman" w:cs="Times New Roman"/>
          <w:sz w:val="20"/>
          <w:szCs w:val="20"/>
          <w:shd w:val="clear" w:color="auto" w:fill="FFFFFF"/>
          <w:lang w:bidi="mr-IN"/>
        </w:rPr>
        <w:t> (4–5): 525–30. </w:t>
      </w:r>
      <w:hyperlink r:id="rId55" w:tooltip="Doi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doi</w:t>
        </w:r>
      </w:hyperlink>
      <w:r w:rsidRPr="00565BDB">
        <w:rPr>
          <w:rFonts w:ascii="Times New Roman" w:eastAsia="Times New Roman" w:hAnsi="Times New Roman" w:cs="Times New Roman"/>
          <w:sz w:val="20"/>
          <w:szCs w:val="20"/>
          <w:shd w:val="clear" w:color="auto" w:fill="FFFFFF"/>
          <w:lang w:bidi="mr-IN"/>
        </w:rPr>
        <w:t>:</w:t>
      </w:r>
      <w:hyperlink r:id="rId56" w:history="1">
        <w:r w:rsidRPr="00565BDB">
          <w:rPr>
            <w:rStyle w:val="Hyperlink"/>
            <w:rFonts w:ascii="Times New Roman" w:eastAsia="Times New Roman" w:hAnsi="Times New Roman" w:cs="Times New Roman"/>
            <w:color w:val="auto"/>
            <w:sz w:val="20"/>
            <w:szCs w:val="20"/>
            <w:u w:val="none"/>
            <w:bdr w:val="none" w:sz="0" w:space="0" w:color="auto" w:frame="1"/>
            <w:lang w:bidi="mr-IN"/>
          </w:rPr>
          <w:t>10.1016/j.autrev.2014.01.033</w:t>
        </w:r>
      </w:hyperlink>
      <w:r w:rsidRPr="00565BDB">
        <w:rPr>
          <w:rFonts w:ascii="Times New Roman" w:eastAsia="Times New Roman" w:hAnsi="Times New Roman" w:cs="Times New Roman"/>
          <w:sz w:val="20"/>
          <w:szCs w:val="20"/>
          <w:shd w:val="clear" w:color="auto" w:fill="FFFFFF"/>
          <w:lang w:bidi="mr-IN"/>
        </w:rPr>
        <w:t>. </w:t>
      </w:r>
      <w:hyperlink r:id="rId57" w:tooltip="PMID (identifier)" w:history="1">
        <w:r w:rsidRPr="00565BDB">
          <w:rPr>
            <w:rStyle w:val="Hyperlink"/>
            <w:rFonts w:ascii="Times New Roman" w:eastAsia="Times New Roman" w:hAnsi="Times New Roman" w:cs="Times New Roman"/>
            <w:color w:val="auto"/>
            <w:sz w:val="20"/>
            <w:szCs w:val="20"/>
            <w:u w:val="none"/>
            <w:bdr w:val="none" w:sz="0" w:space="0" w:color="auto" w:frame="1"/>
            <w:shd w:val="clear" w:color="auto" w:fill="FFFFFF"/>
            <w:lang w:bidi="mr-IN"/>
          </w:rPr>
          <w:t>PMID</w:t>
        </w:r>
      </w:hyperlink>
      <w:r w:rsidRPr="00565BDB">
        <w:rPr>
          <w:rFonts w:ascii="Times New Roman" w:eastAsia="Times New Roman" w:hAnsi="Times New Roman" w:cs="Times New Roman"/>
          <w:sz w:val="20"/>
          <w:szCs w:val="20"/>
          <w:shd w:val="clear" w:color="auto" w:fill="FFFFFF"/>
          <w:lang w:bidi="mr-IN"/>
        </w:rPr>
        <w:t> </w:t>
      </w:r>
      <w:hyperlink r:id="rId58" w:history="1">
        <w:r w:rsidRPr="00565BDB">
          <w:rPr>
            <w:rStyle w:val="Hyperlink"/>
            <w:rFonts w:ascii="Times New Roman" w:eastAsia="Times New Roman" w:hAnsi="Times New Roman" w:cs="Times New Roman"/>
            <w:color w:val="auto"/>
            <w:sz w:val="20"/>
            <w:szCs w:val="20"/>
            <w:u w:val="none"/>
            <w:bdr w:val="none" w:sz="0" w:space="0" w:color="auto" w:frame="1"/>
            <w:lang w:bidi="mr-IN"/>
          </w:rPr>
          <w:t>24434363</w:t>
        </w:r>
      </w:hyperlink>
      <w:r w:rsidRPr="00565BDB">
        <w:rPr>
          <w:rFonts w:ascii="Times New Roman" w:eastAsia="Times New Roman" w:hAnsi="Times New Roman" w:cs="Times New Roman"/>
          <w:sz w:val="20"/>
          <w:szCs w:val="20"/>
          <w:shd w:val="clear" w:color="auto" w:fill="FFFFFF"/>
          <w:lang w:bidi="mr-IN"/>
        </w:rPr>
        <w:t>.</w:t>
      </w:r>
    </w:p>
    <w:p w14:paraId="6EEDDF9D" w14:textId="77777777" w:rsidR="00565BDB" w:rsidRDefault="00DF19C5"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CFCFC"/>
          <w:lang w:bidi="mr-IN"/>
        </w:rPr>
      </w:pPr>
      <w:proofErr w:type="spellStart"/>
      <w:r w:rsidRPr="00565BDB">
        <w:rPr>
          <w:rFonts w:ascii="Times New Roman" w:eastAsia="Times New Roman" w:hAnsi="Times New Roman" w:cs="Times New Roman"/>
          <w:sz w:val="20"/>
          <w:szCs w:val="20"/>
          <w:shd w:val="clear" w:color="auto" w:fill="FCFCFC"/>
          <w:lang w:bidi="mr-IN"/>
        </w:rPr>
        <w:t>Benzekri</w:t>
      </w:r>
      <w:proofErr w:type="spellEnd"/>
      <w:r w:rsidRPr="00565BDB">
        <w:rPr>
          <w:rFonts w:ascii="Times New Roman" w:eastAsia="Times New Roman" w:hAnsi="Times New Roman" w:cs="Times New Roman"/>
          <w:sz w:val="20"/>
          <w:szCs w:val="20"/>
          <w:shd w:val="clear" w:color="auto" w:fill="FCFCFC"/>
          <w:lang w:bidi="mr-IN"/>
        </w:rPr>
        <w:t xml:space="preserve"> R, Belfort R, Jr, Ventura CV, de Paula Freitas B, Maia M, </w:t>
      </w:r>
      <w:proofErr w:type="spellStart"/>
      <w:r w:rsidRPr="00565BDB">
        <w:rPr>
          <w:rFonts w:ascii="Times New Roman" w:eastAsia="Times New Roman" w:hAnsi="Times New Roman" w:cs="Times New Roman"/>
          <w:sz w:val="20"/>
          <w:szCs w:val="20"/>
          <w:shd w:val="clear" w:color="auto" w:fill="FCFCFC"/>
          <w:lang w:bidi="mr-IN"/>
        </w:rPr>
        <w:t>Leite</w:t>
      </w:r>
      <w:proofErr w:type="spellEnd"/>
      <w:r w:rsidRPr="00565BDB">
        <w:rPr>
          <w:rFonts w:ascii="Times New Roman" w:eastAsia="Times New Roman" w:hAnsi="Times New Roman" w:cs="Times New Roman"/>
          <w:sz w:val="20"/>
          <w:szCs w:val="20"/>
          <w:shd w:val="clear" w:color="auto" w:fill="FCFCFC"/>
          <w:lang w:bidi="mr-IN"/>
        </w:rPr>
        <w:t xml:space="preserve"> M, </w:t>
      </w:r>
      <w:proofErr w:type="spellStart"/>
      <w:r w:rsidRPr="00565BDB">
        <w:rPr>
          <w:rFonts w:ascii="Times New Roman" w:eastAsia="Times New Roman" w:hAnsi="Times New Roman" w:cs="Times New Roman"/>
          <w:sz w:val="20"/>
          <w:szCs w:val="20"/>
          <w:shd w:val="clear" w:color="auto" w:fill="FCFCFC"/>
          <w:lang w:bidi="mr-IN"/>
        </w:rPr>
        <w:t>Labetoulle</w:t>
      </w:r>
      <w:proofErr w:type="spellEnd"/>
      <w:r w:rsidRPr="00565BDB">
        <w:rPr>
          <w:rFonts w:ascii="Times New Roman" w:eastAsia="Times New Roman" w:hAnsi="Times New Roman" w:cs="Times New Roman"/>
          <w:sz w:val="20"/>
          <w:szCs w:val="20"/>
          <w:shd w:val="clear" w:color="auto" w:fill="FCFCFC"/>
          <w:lang w:bidi="mr-IN"/>
        </w:rPr>
        <w:t xml:space="preserve"> M, Rousseau A (2017) Ocular manifestations of Zika virus: what we do and do not know. J Fr </w:t>
      </w:r>
      <w:proofErr w:type="spellStart"/>
      <w:r w:rsidRPr="00565BDB">
        <w:rPr>
          <w:rFonts w:ascii="Times New Roman" w:eastAsia="Times New Roman" w:hAnsi="Times New Roman" w:cs="Times New Roman"/>
          <w:sz w:val="20"/>
          <w:szCs w:val="20"/>
          <w:shd w:val="clear" w:color="auto" w:fill="FCFCFC"/>
          <w:lang w:bidi="mr-IN"/>
        </w:rPr>
        <w:t>Ophtalmol</w:t>
      </w:r>
      <w:proofErr w:type="spellEnd"/>
    </w:p>
    <w:p w14:paraId="0ED4E951" w14:textId="77777777" w:rsidR="00565BDB" w:rsidRPr="00565BDB" w:rsidRDefault="00DF19C5" w:rsidP="00565BDB">
      <w:pPr>
        <w:pStyle w:val="ListParagraph"/>
        <w:numPr>
          <w:ilvl w:val="0"/>
          <w:numId w:val="5"/>
        </w:numPr>
        <w:spacing w:line="240" w:lineRule="auto"/>
        <w:jc w:val="both"/>
        <w:rPr>
          <w:rStyle w:val="Hyperlink"/>
          <w:rFonts w:ascii="Times New Roman" w:eastAsia="Times New Roman" w:hAnsi="Times New Roman" w:cs="Times New Roman"/>
          <w:color w:val="auto"/>
          <w:sz w:val="20"/>
          <w:szCs w:val="20"/>
          <w:u w:val="none"/>
          <w:shd w:val="clear" w:color="auto" w:fill="FCFCFC"/>
          <w:lang w:bidi="mr-IN"/>
        </w:rPr>
      </w:pPr>
      <w:r w:rsidRPr="00565BDB">
        <w:rPr>
          <w:sz w:val="20"/>
          <w:szCs w:val="20"/>
        </w:rPr>
        <w:t xml:space="preserve">Furtado JM, Esposito DL, Klein TM, Teixeira-Pinto T, da Fonseca BA (2016) Uveitis associated with Zika virus infection. N </w:t>
      </w:r>
      <w:proofErr w:type="spellStart"/>
      <w:r w:rsidRPr="00565BDB">
        <w:rPr>
          <w:sz w:val="20"/>
          <w:szCs w:val="20"/>
        </w:rPr>
        <w:t>Engl</w:t>
      </w:r>
      <w:proofErr w:type="spellEnd"/>
      <w:r w:rsidRPr="00565BDB">
        <w:rPr>
          <w:sz w:val="20"/>
          <w:szCs w:val="20"/>
        </w:rPr>
        <w:t xml:space="preserve"> J Med 375(4):394–396. </w:t>
      </w:r>
      <w:hyperlink r:id="rId59" w:history="1">
        <w:r w:rsidRPr="00565BDB">
          <w:rPr>
            <w:rStyle w:val="Hyperlink"/>
            <w:rFonts w:ascii="Times New Roman" w:hAnsi="Times New Roman" w:cs="Times New Roman"/>
            <w:color w:val="auto"/>
            <w:sz w:val="20"/>
            <w:szCs w:val="20"/>
            <w:u w:val="none"/>
          </w:rPr>
          <w:t>https://doi.org/10.1056/NEJMc1603618</w:t>
        </w:r>
      </w:hyperlink>
    </w:p>
    <w:p w14:paraId="261AB2D2" w14:textId="77777777" w:rsidR="00565BDB" w:rsidRDefault="00DF19C5" w:rsidP="00565BDB">
      <w:pPr>
        <w:pStyle w:val="ListParagraph"/>
        <w:numPr>
          <w:ilvl w:val="0"/>
          <w:numId w:val="5"/>
        </w:numPr>
        <w:spacing w:line="240" w:lineRule="auto"/>
        <w:jc w:val="both"/>
        <w:rPr>
          <w:rStyle w:val="Hyperlink"/>
          <w:rFonts w:ascii="Times New Roman" w:eastAsia="Times New Roman" w:hAnsi="Times New Roman" w:cs="Times New Roman"/>
          <w:color w:val="auto"/>
          <w:sz w:val="20"/>
          <w:szCs w:val="20"/>
          <w:u w:val="none"/>
          <w:shd w:val="clear" w:color="auto" w:fill="FCFCFC"/>
          <w:lang w:bidi="mr-IN"/>
        </w:rPr>
      </w:pPr>
      <w:r w:rsidRPr="00565BDB">
        <w:rPr>
          <w:rFonts w:eastAsia="Times New Roman"/>
          <w:sz w:val="20"/>
          <w:szCs w:val="20"/>
          <w:shd w:val="clear" w:color="auto" w:fill="FCFCFC"/>
        </w:rPr>
        <w:t xml:space="preserve">Miner JJ, </w:t>
      </w:r>
      <w:proofErr w:type="spellStart"/>
      <w:r w:rsidRPr="00565BDB">
        <w:rPr>
          <w:rFonts w:eastAsia="Times New Roman"/>
          <w:sz w:val="20"/>
          <w:szCs w:val="20"/>
          <w:shd w:val="clear" w:color="auto" w:fill="FCFCFC"/>
        </w:rPr>
        <w:t>Sene</w:t>
      </w:r>
      <w:proofErr w:type="spellEnd"/>
      <w:r w:rsidRPr="00565BDB">
        <w:rPr>
          <w:rFonts w:eastAsia="Times New Roman"/>
          <w:sz w:val="20"/>
          <w:szCs w:val="20"/>
          <w:shd w:val="clear" w:color="auto" w:fill="FCFCFC"/>
        </w:rPr>
        <w:t xml:space="preserve"> A, </w:t>
      </w:r>
      <w:proofErr w:type="spellStart"/>
      <w:r w:rsidRPr="00565BDB">
        <w:rPr>
          <w:rFonts w:eastAsia="Times New Roman"/>
          <w:sz w:val="20"/>
          <w:szCs w:val="20"/>
          <w:shd w:val="clear" w:color="auto" w:fill="FCFCFC"/>
        </w:rPr>
        <w:t>Richner</w:t>
      </w:r>
      <w:proofErr w:type="spellEnd"/>
      <w:r w:rsidRPr="00565BDB">
        <w:rPr>
          <w:rFonts w:eastAsia="Times New Roman"/>
          <w:sz w:val="20"/>
          <w:szCs w:val="20"/>
          <w:shd w:val="clear" w:color="auto" w:fill="FCFCFC"/>
        </w:rPr>
        <w:t xml:space="preserve"> JM, Smith AM, </w:t>
      </w:r>
      <w:proofErr w:type="spellStart"/>
      <w:r w:rsidRPr="00565BDB">
        <w:rPr>
          <w:rFonts w:eastAsia="Times New Roman"/>
          <w:sz w:val="20"/>
          <w:szCs w:val="20"/>
          <w:shd w:val="clear" w:color="auto" w:fill="FCFCFC"/>
        </w:rPr>
        <w:t>Santeford</w:t>
      </w:r>
      <w:proofErr w:type="spellEnd"/>
      <w:r w:rsidRPr="00565BDB">
        <w:rPr>
          <w:rFonts w:eastAsia="Times New Roman"/>
          <w:sz w:val="20"/>
          <w:szCs w:val="20"/>
          <w:shd w:val="clear" w:color="auto" w:fill="FCFCFC"/>
        </w:rPr>
        <w:t xml:space="preserve"> A, Ban N, </w:t>
      </w:r>
      <w:proofErr w:type="spellStart"/>
      <w:r w:rsidRPr="00565BDB">
        <w:rPr>
          <w:rFonts w:eastAsia="Times New Roman"/>
          <w:sz w:val="20"/>
          <w:szCs w:val="20"/>
          <w:shd w:val="clear" w:color="auto" w:fill="FCFCFC"/>
        </w:rPr>
        <w:t>Weger</w:t>
      </w:r>
      <w:proofErr w:type="spellEnd"/>
      <w:r w:rsidRPr="00565BDB">
        <w:rPr>
          <w:rFonts w:eastAsia="Times New Roman"/>
          <w:sz w:val="20"/>
          <w:szCs w:val="20"/>
          <w:shd w:val="clear" w:color="auto" w:fill="FCFCFC"/>
        </w:rPr>
        <w:t xml:space="preserve">-Lucarelli J, </w:t>
      </w:r>
      <w:proofErr w:type="spellStart"/>
      <w:r w:rsidRPr="00565BDB">
        <w:rPr>
          <w:rFonts w:eastAsia="Times New Roman"/>
          <w:sz w:val="20"/>
          <w:szCs w:val="20"/>
          <w:shd w:val="clear" w:color="auto" w:fill="FCFCFC"/>
        </w:rPr>
        <w:t>Manzella</w:t>
      </w:r>
      <w:proofErr w:type="spellEnd"/>
      <w:r w:rsidRPr="00565BDB">
        <w:rPr>
          <w:rFonts w:eastAsia="Times New Roman"/>
          <w:sz w:val="20"/>
          <w:szCs w:val="20"/>
          <w:shd w:val="clear" w:color="auto" w:fill="FCFCFC"/>
        </w:rPr>
        <w:t xml:space="preserve"> F, </w:t>
      </w:r>
      <w:proofErr w:type="spellStart"/>
      <w:r w:rsidRPr="00565BDB">
        <w:rPr>
          <w:rFonts w:eastAsia="Times New Roman"/>
          <w:sz w:val="20"/>
          <w:szCs w:val="20"/>
          <w:shd w:val="clear" w:color="auto" w:fill="FCFCFC"/>
        </w:rPr>
        <w:t>Ruckert</w:t>
      </w:r>
      <w:proofErr w:type="spellEnd"/>
      <w:r w:rsidRPr="00565BDB">
        <w:rPr>
          <w:rFonts w:eastAsia="Times New Roman"/>
          <w:sz w:val="20"/>
          <w:szCs w:val="20"/>
          <w:shd w:val="clear" w:color="auto" w:fill="FCFCFC"/>
        </w:rPr>
        <w:t xml:space="preserve"> C, </w:t>
      </w:r>
      <w:proofErr w:type="spellStart"/>
      <w:r w:rsidRPr="00565BDB">
        <w:rPr>
          <w:rFonts w:eastAsia="Times New Roman"/>
          <w:sz w:val="20"/>
          <w:szCs w:val="20"/>
          <w:shd w:val="clear" w:color="auto" w:fill="FCFCFC"/>
        </w:rPr>
        <w:t>Govero</w:t>
      </w:r>
      <w:proofErr w:type="spellEnd"/>
      <w:r w:rsidRPr="00565BDB">
        <w:rPr>
          <w:rFonts w:eastAsia="Times New Roman"/>
          <w:sz w:val="20"/>
          <w:szCs w:val="20"/>
          <w:shd w:val="clear" w:color="auto" w:fill="FCFCFC"/>
        </w:rPr>
        <w:t xml:space="preserve"> J, Noguchi KK, </w:t>
      </w:r>
      <w:proofErr w:type="spellStart"/>
      <w:r w:rsidRPr="00565BDB">
        <w:rPr>
          <w:rFonts w:eastAsia="Times New Roman"/>
          <w:sz w:val="20"/>
          <w:szCs w:val="20"/>
          <w:shd w:val="clear" w:color="auto" w:fill="FCFCFC"/>
        </w:rPr>
        <w:t>Ebel</w:t>
      </w:r>
      <w:proofErr w:type="spellEnd"/>
      <w:r w:rsidRPr="00565BDB">
        <w:rPr>
          <w:rFonts w:eastAsia="Times New Roman"/>
          <w:sz w:val="20"/>
          <w:szCs w:val="20"/>
          <w:shd w:val="clear" w:color="auto" w:fill="FCFCFC"/>
        </w:rPr>
        <w:t xml:space="preserve"> GD, Diamond MS, </w:t>
      </w:r>
      <w:proofErr w:type="spellStart"/>
      <w:r w:rsidRPr="00565BDB">
        <w:rPr>
          <w:rFonts w:eastAsia="Times New Roman"/>
          <w:sz w:val="20"/>
          <w:szCs w:val="20"/>
          <w:shd w:val="clear" w:color="auto" w:fill="FCFCFC"/>
        </w:rPr>
        <w:t>Apte</w:t>
      </w:r>
      <w:proofErr w:type="spellEnd"/>
      <w:r w:rsidRPr="00565BDB">
        <w:rPr>
          <w:rFonts w:eastAsia="Times New Roman"/>
          <w:sz w:val="20"/>
          <w:szCs w:val="20"/>
          <w:shd w:val="clear" w:color="auto" w:fill="FCFCFC"/>
        </w:rPr>
        <w:t xml:space="preserve"> RS (2016b) Zika virus infection in mice causes </w:t>
      </w:r>
      <w:proofErr w:type="spellStart"/>
      <w:r w:rsidRPr="00565BDB">
        <w:rPr>
          <w:rFonts w:eastAsia="Times New Roman"/>
          <w:sz w:val="20"/>
          <w:szCs w:val="20"/>
          <w:shd w:val="clear" w:color="auto" w:fill="FCFCFC"/>
        </w:rPr>
        <w:t>panuveitis</w:t>
      </w:r>
      <w:proofErr w:type="spellEnd"/>
      <w:r w:rsidRPr="00565BDB">
        <w:rPr>
          <w:rFonts w:eastAsia="Times New Roman"/>
          <w:sz w:val="20"/>
          <w:szCs w:val="20"/>
          <w:shd w:val="clear" w:color="auto" w:fill="FCFCFC"/>
        </w:rPr>
        <w:t xml:space="preserve"> with shedding of virus in tears. Cell Rep 16(12):3208–3218. </w:t>
      </w:r>
      <w:hyperlink r:id="rId60" w:history="1">
        <w:r w:rsidRPr="00565BDB">
          <w:rPr>
            <w:rStyle w:val="Hyperlink"/>
            <w:rFonts w:ascii="Times New Roman" w:eastAsia="Times New Roman" w:hAnsi="Times New Roman" w:cs="Times New Roman"/>
            <w:color w:val="auto"/>
            <w:sz w:val="20"/>
            <w:szCs w:val="20"/>
            <w:u w:val="none"/>
            <w:shd w:val="clear" w:color="auto" w:fill="FCFCFC"/>
          </w:rPr>
          <w:t>https://doi.org/10.1016/j.celrep.2016.08.079</w:t>
        </w:r>
      </w:hyperlink>
    </w:p>
    <w:p w14:paraId="06DAB12C" w14:textId="52E6095E" w:rsidR="00DF19C5" w:rsidRPr="00565BDB" w:rsidRDefault="00DF19C5"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CFCFC"/>
          <w:lang w:bidi="mr-IN"/>
        </w:rPr>
      </w:pPr>
      <w:proofErr w:type="spellStart"/>
      <w:r w:rsidRPr="00565BDB">
        <w:rPr>
          <w:sz w:val="20"/>
          <w:szCs w:val="20"/>
        </w:rPr>
        <w:t>Mecharles</w:t>
      </w:r>
      <w:proofErr w:type="spellEnd"/>
      <w:r w:rsidRPr="00565BDB">
        <w:rPr>
          <w:sz w:val="20"/>
          <w:szCs w:val="20"/>
        </w:rPr>
        <w:t xml:space="preserve"> S, Herrmann C, </w:t>
      </w:r>
      <w:proofErr w:type="spellStart"/>
      <w:r w:rsidRPr="00565BDB">
        <w:rPr>
          <w:sz w:val="20"/>
          <w:szCs w:val="20"/>
        </w:rPr>
        <w:t>Poullain</w:t>
      </w:r>
      <w:proofErr w:type="spellEnd"/>
      <w:r w:rsidRPr="00565BDB">
        <w:rPr>
          <w:sz w:val="20"/>
          <w:szCs w:val="20"/>
        </w:rPr>
        <w:t xml:space="preserve"> P, Tran TH, Deschamps N, </w:t>
      </w:r>
      <w:proofErr w:type="spellStart"/>
      <w:r w:rsidRPr="00565BDB">
        <w:rPr>
          <w:sz w:val="20"/>
          <w:szCs w:val="20"/>
        </w:rPr>
        <w:t>Mathon</w:t>
      </w:r>
      <w:proofErr w:type="spellEnd"/>
      <w:r w:rsidRPr="00565BDB">
        <w:rPr>
          <w:sz w:val="20"/>
          <w:szCs w:val="20"/>
        </w:rPr>
        <w:t xml:space="preserve"> G, Landais A, </w:t>
      </w:r>
      <w:proofErr w:type="spellStart"/>
      <w:r w:rsidRPr="00565BDB">
        <w:rPr>
          <w:sz w:val="20"/>
          <w:szCs w:val="20"/>
        </w:rPr>
        <w:t>Breurec</w:t>
      </w:r>
      <w:proofErr w:type="spellEnd"/>
      <w:r w:rsidRPr="00565BDB">
        <w:rPr>
          <w:sz w:val="20"/>
          <w:szCs w:val="20"/>
        </w:rPr>
        <w:t xml:space="preserve"> S, </w:t>
      </w:r>
      <w:proofErr w:type="spellStart"/>
      <w:r w:rsidRPr="00565BDB">
        <w:rPr>
          <w:sz w:val="20"/>
          <w:szCs w:val="20"/>
        </w:rPr>
        <w:t>Lannuzel</w:t>
      </w:r>
      <w:proofErr w:type="spellEnd"/>
      <w:r w:rsidRPr="00565BDB">
        <w:rPr>
          <w:sz w:val="20"/>
          <w:szCs w:val="20"/>
        </w:rPr>
        <w:t xml:space="preserve"> A(2016) Acute myelitis due to Zika virus infection. Lancet 387(10026):1481. </w:t>
      </w:r>
      <w:hyperlink r:id="rId61" w:history="1">
        <w:r w:rsidRPr="00565BDB">
          <w:rPr>
            <w:rStyle w:val="Hyperlink"/>
            <w:rFonts w:ascii="Times New Roman" w:hAnsi="Times New Roman" w:cs="Times New Roman"/>
            <w:color w:val="auto"/>
            <w:sz w:val="20"/>
            <w:szCs w:val="20"/>
            <w:u w:val="none"/>
          </w:rPr>
          <w:t>https://doi.org/10.1016/S0140-6736(16)00644-9</w:t>
        </w:r>
      </w:hyperlink>
    </w:p>
    <w:p w14:paraId="0ECBAA12" w14:textId="77777777" w:rsidR="00DF19C5" w:rsidRPr="00565BDB" w:rsidRDefault="00DF19C5"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CFCFC"/>
          <w:lang w:bidi="mr-IN"/>
        </w:rPr>
        <w:t xml:space="preserve">de Paula Freitas B, de Oliveira Dias JR, </w:t>
      </w:r>
      <w:proofErr w:type="spellStart"/>
      <w:r w:rsidRPr="00565BDB">
        <w:rPr>
          <w:rFonts w:ascii="Times New Roman" w:eastAsia="Times New Roman" w:hAnsi="Times New Roman" w:cs="Times New Roman"/>
          <w:sz w:val="20"/>
          <w:szCs w:val="20"/>
          <w:shd w:val="clear" w:color="auto" w:fill="FCFCFC"/>
          <w:lang w:bidi="mr-IN"/>
        </w:rPr>
        <w:t>Prazeres</w:t>
      </w:r>
      <w:proofErr w:type="spellEnd"/>
      <w:r w:rsidRPr="00565BDB">
        <w:rPr>
          <w:rFonts w:ascii="Times New Roman" w:eastAsia="Times New Roman" w:hAnsi="Times New Roman" w:cs="Times New Roman"/>
          <w:sz w:val="20"/>
          <w:szCs w:val="20"/>
          <w:shd w:val="clear" w:color="auto" w:fill="FCFCFC"/>
          <w:lang w:bidi="mr-IN"/>
        </w:rPr>
        <w:t xml:space="preserve"> J, Sacramento GA, Ko AI, Maia M, Belfort R, Jr (2016) Ocular findings in infants with microcephaly associated with presumed zika virus congenital infection in Salvador, Brazil. JAMA </w:t>
      </w:r>
      <w:proofErr w:type="spellStart"/>
      <w:r w:rsidRPr="00565BDB">
        <w:rPr>
          <w:rFonts w:ascii="Times New Roman" w:eastAsia="Times New Roman" w:hAnsi="Times New Roman" w:cs="Times New Roman"/>
          <w:sz w:val="20"/>
          <w:szCs w:val="20"/>
          <w:shd w:val="clear" w:color="auto" w:fill="FCFCFC"/>
          <w:lang w:bidi="mr-IN"/>
        </w:rPr>
        <w:t>Ophthalmol</w:t>
      </w:r>
      <w:proofErr w:type="spellEnd"/>
    </w:p>
    <w:p w14:paraId="4A4445F7" w14:textId="26140134" w:rsidR="001F0E17" w:rsidRPr="00565BDB" w:rsidRDefault="00DF19C5"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CFCFC"/>
          <w:lang w:bidi="mr-IN"/>
        </w:rPr>
        <w:t xml:space="preserve">Fernandes NC, Nogueira JS, </w:t>
      </w:r>
      <w:proofErr w:type="spellStart"/>
      <w:r w:rsidRPr="00565BDB">
        <w:rPr>
          <w:rFonts w:ascii="Times New Roman" w:eastAsia="Times New Roman" w:hAnsi="Times New Roman" w:cs="Times New Roman"/>
          <w:sz w:val="20"/>
          <w:szCs w:val="20"/>
          <w:shd w:val="clear" w:color="auto" w:fill="FCFCFC"/>
          <w:lang w:bidi="mr-IN"/>
        </w:rPr>
        <w:t>Ressio</w:t>
      </w:r>
      <w:proofErr w:type="spellEnd"/>
      <w:r w:rsidRPr="00565BDB">
        <w:rPr>
          <w:rFonts w:ascii="Times New Roman" w:eastAsia="Times New Roman" w:hAnsi="Times New Roman" w:cs="Times New Roman"/>
          <w:sz w:val="20"/>
          <w:szCs w:val="20"/>
          <w:shd w:val="clear" w:color="auto" w:fill="FCFCFC"/>
          <w:lang w:bidi="mr-IN"/>
        </w:rPr>
        <w:t xml:space="preserve"> RA, </w:t>
      </w:r>
      <w:proofErr w:type="spellStart"/>
      <w:r w:rsidRPr="00565BDB">
        <w:rPr>
          <w:rFonts w:ascii="Times New Roman" w:eastAsia="Times New Roman" w:hAnsi="Times New Roman" w:cs="Times New Roman"/>
          <w:sz w:val="20"/>
          <w:szCs w:val="20"/>
          <w:shd w:val="clear" w:color="auto" w:fill="FCFCFC"/>
          <w:lang w:bidi="mr-IN"/>
        </w:rPr>
        <w:t>Cirqueira</w:t>
      </w:r>
      <w:proofErr w:type="spellEnd"/>
      <w:r w:rsidRPr="00565BDB">
        <w:rPr>
          <w:rFonts w:ascii="Times New Roman" w:eastAsia="Times New Roman" w:hAnsi="Times New Roman" w:cs="Times New Roman"/>
          <w:sz w:val="20"/>
          <w:szCs w:val="20"/>
          <w:shd w:val="clear" w:color="auto" w:fill="FCFCFC"/>
          <w:lang w:bidi="mr-IN"/>
        </w:rPr>
        <w:t xml:space="preserve"> CS, Kimura LM, Fernandes KR, Cunha MS, Souza RP, Guerra JM (2016) Experimental Zika virus infection induces spinal cord injury and encephalitis in </w:t>
      </w:r>
      <w:proofErr w:type="spellStart"/>
      <w:r w:rsidRPr="00565BDB">
        <w:rPr>
          <w:rFonts w:ascii="Times New Roman" w:eastAsia="Times New Roman" w:hAnsi="Times New Roman" w:cs="Times New Roman"/>
          <w:sz w:val="20"/>
          <w:szCs w:val="20"/>
          <w:shd w:val="clear" w:color="auto" w:fill="FCFCFC"/>
          <w:lang w:bidi="mr-IN"/>
        </w:rPr>
        <w:t>newborn</w:t>
      </w:r>
      <w:proofErr w:type="spellEnd"/>
      <w:r w:rsidRPr="00565BDB">
        <w:rPr>
          <w:rFonts w:ascii="Times New Roman" w:eastAsia="Times New Roman" w:hAnsi="Times New Roman" w:cs="Times New Roman"/>
          <w:sz w:val="20"/>
          <w:szCs w:val="20"/>
          <w:shd w:val="clear" w:color="auto" w:fill="FCFCFC"/>
          <w:lang w:bidi="mr-IN"/>
        </w:rPr>
        <w:t xml:space="preserve"> Swiss mice. Exp </w:t>
      </w:r>
      <w:proofErr w:type="spellStart"/>
      <w:r w:rsidRPr="00565BDB">
        <w:rPr>
          <w:rFonts w:ascii="Times New Roman" w:eastAsia="Times New Roman" w:hAnsi="Times New Roman" w:cs="Times New Roman"/>
          <w:sz w:val="20"/>
          <w:szCs w:val="20"/>
          <w:shd w:val="clear" w:color="auto" w:fill="FCFCFC"/>
          <w:lang w:bidi="mr-IN"/>
        </w:rPr>
        <w:t>Toxicol</w:t>
      </w:r>
      <w:proofErr w:type="spellEnd"/>
      <w:r w:rsidRPr="00565BDB">
        <w:rPr>
          <w:rFonts w:ascii="Times New Roman" w:eastAsia="Times New Roman" w:hAnsi="Times New Roman" w:cs="Times New Roman"/>
          <w:sz w:val="20"/>
          <w:szCs w:val="20"/>
          <w:shd w:val="clear" w:color="auto" w:fill="FCFCFC"/>
          <w:lang w:bidi="mr-IN"/>
        </w:rPr>
        <w:t xml:space="preserve"> </w:t>
      </w:r>
      <w:proofErr w:type="spellStart"/>
      <w:r w:rsidRPr="00565BDB">
        <w:rPr>
          <w:rFonts w:ascii="Times New Roman" w:eastAsia="Times New Roman" w:hAnsi="Times New Roman" w:cs="Times New Roman"/>
          <w:sz w:val="20"/>
          <w:szCs w:val="20"/>
          <w:shd w:val="clear" w:color="auto" w:fill="FCFCFC"/>
          <w:lang w:bidi="mr-IN"/>
        </w:rPr>
        <w:t>Pathol</w:t>
      </w:r>
      <w:proofErr w:type="spellEnd"/>
    </w:p>
    <w:p w14:paraId="13CD11E5" w14:textId="00C35D79"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lastRenderedPageBreak/>
        <w:t xml:space="preserve">Corman VM, </w:t>
      </w:r>
      <w:proofErr w:type="spellStart"/>
      <w:r w:rsidRPr="00565BDB">
        <w:rPr>
          <w:rFonts w:ascii="Times New Roman" w:eastAsia="Times New Roman" w:hAnsi="Times New Roman" w:cs="Times New Roman"/>
          <w:sz w:val="20"/>
          <w:szCs w:val="20"/>
          <w:shd w:val="clear" w:color="auto" w:fill="FFFFFF"/>
          <w:lang w:bidi="mr-IN"/>
        </w:rPr>
        <w:t>Rasche</w:t>
      </w:r>
      <w:proofErr w:type="spellEnd"/>
      <w:r w:rsidRPr="00565BDB">
        <w:rPr>
          <w:rFonts w:ascii="Times New Roman" w:eastAsia="Times New Roman" w:hAnsi="Times New Roman" w:cs="Times New Roman"/>
          <w:sz w:val="20"/>
          <w:szCs w:val="20"/>
          <w:shd w:val="clear" w:color="auto" w:fill="FFFFFF"/>
          <w:lang w:bidi="mr-IN"/>
        </w:rPr>
        <w:t xml:space="preserve"> A, </w:t>
      </w:r>
      <w:proofErr w:type="spellStart"/>
      <w:r w:rsidRPr="00565BDB">
        <w:rPr>
          <w:rFonts w:ascii="Times New Roman" w:eastAsia="Times New Roman" w:hAnsi="Times New Roman" w:cs="Times New Roman"/>
          <w:sz w:val="20"/>
          <w:szCs w:val="20"/>
          <w:shd w:val="clear" w:color="auto" w:fill="FFFFFF"/>
          <w:lang w:bidi="mr-IN"/>
        </w:rPr>
        <w:t>Baronti</w:t>
      </w:r>
      <w:proofErr w:type="spellEnd"/>
      <w:r w:rsidRPr="00565BDB">
        <w:rPr>
          <w:rFonts w:ascii="Times New Roman" w:eastAsia="Times New Roman" w:hAnsi="Times New Roman" w:cs="Times New Roman"/>
          <w:sz w:val="20"/>
          <w:szCs w:val="20"/>
          <w:shd w:val="clear" w:color="auto" w:fill="FFFFFF"/>
          <w:lang w:bidi="mr-IN"/>
        </w:rPr>
        <w:t xml:space="preserve"> C, </w:t>
      </w:r>
      <w:proofErr w:type="spellStart"/>
      <w:r w:rsidRPr="00565BDB">
        <w:rPr>
          <w:rFonts w:ascii="Times New Roman" w:eastAsia="Times New Roman" w:hAnsi="Times New Roman" w:cs="Times New Roman"/>
          <w:sz w:val="20"/>
          <w:szCs w:val="20"/>
          <w:shd w:val="clear" w:color="auto" w:fill="FFFFFF"/>
          <w:lang w:bidi="mr-IN"/>
        </w:rPr>
        <w:t>Aldabbagh</w:t>
      </w:r>
      <w:proofErr w:type="spellEnd"/>
      <w:r w:rsidRPr="00565BDB">
        <w:rPr>
          <w:rFonts w:ascii="Times New Roman" w:eastAsia="Times New Roman" w:hAnsi="Times New Roman" w:cs="Times New Roman"/>
          <w:sz w:val="20"/>
          <w:szCs w:val="20"/>
          <w:shd w:val="clear" w:color="auto" w:fill="FFFFFF"/>
          <w:lang w:bidi="mr-IN"/>
        </w:rPr>
        <w:t xml:space="preserve"> S, </w:t>
      </w:r>
      <w:proofErr w:type="spellStart"/>
      <w:r w:rsidRPr="00565BDB">
        <w:rPr>
          <w:rFonts w:ascii="Times New Roman" w:eastAsia="Times New Roman" w:hAnsi="Times New Roman" w:cs="Times New Roman"/>
          <w:sz w:val="20"/>
          <w:szCs w:val="20"/>
          <w:shd w:val="clear" w:color="auto" w:fill="FFFFFF"/>
          <w:lang w:bidi="mr-IN"/>
        </w:rPr>
        <w:t>Cadar</w:t>
      </w:r>
      <w:proofErr w:type="spellEnd"/>
      <w:r w:rsidRPr="00565BDB">
        <w:rPr>
          <w:rFonts w:ascii="Times New Roman" w:eastAsia="Times New Roman" w:hAnsi="Times New Roman" w:cs="Times New Roman"/>
          <w:sz w:val="20"/>
          <w:szCs w:val="20"/>
          <w:shd w:val="clear" w:color="auto" w:fill="FFFFFF"/>
          <w:lang w:bidi="mr-IN"/>
        </w:rPr>
        <w:t xml:space="preserve"> D, </w:t>
      </w:r>
      <w:proofErr w:type="spellStart"/>
      <w:r w:rsidRPr="00565BDB">
        <w:rPr>
          <w:rFonts w:ascii="Times New Roman" w:eastAsia="Times New Roman" w:hAnsi="Times New Roman" w:cs="Times New Roman"/>
          <w:sz w:val="20"/>
          <w:szCs w:val="20"/>
          <w:shd w:val="clear" w:color="auto" w:fill="FFFFFF"/>
          <w:lang w:bidi="mr-IN"/>
        </w:rPr>
        <w:t>Reusken</w:t>
      </w:r>
      <w:proofErr w:type="spellEnd"/>
      <w:r w:rsidRPr="00565BDB">
        <w:rPr>
          <w:rFonts w:ascii="Times New Roman" w:eastAsia="Times New Roman" w:hAnsi="Times New Roman" w:cs="Times New Roman"/>
          <w:sz w:val="20"/>
          <w:szCs w:val="20"/>
          <w:shd w:val="clear" w:color="auto" w:fill="FFFFFF"/>
          <w:lang w:bidi="mr-IN"/>
        </w:rPr>
        <w:t xml:space="preserve"> CBEM, Pas SD, </w:t>
      </w:r>
      <w:proofErr w:type="spellStart"/>
      <w:r w:rsidRPr="00565BDB">
        <w:rPr>
          <w:rFonts w:ascii="Times New Roman" w:eastAsia="Times New Roman" w:hAnsi="Times New Roman" w:cs="Times New Roman"/>
          <w:sz w:val="20"/>
          <w:szCs w:val="20"/>
          <w:shd w:val="clear" w:color="auto" w:fill="FFFFFF"/>
          <w:lang w:bidi="mr-IN"/>
        </w:rPr>
        <w:t>Goorhuis</w:t>
      </w:r>
      <w:proofErr w:type="spellEnd"/>
      <w:r w:rsidRPr="00565BDB">
        <w:rPr>
          <w:rFonts w:ascii="Times New Roman" w:eastAsia="Times New Roman" w:hAnsi="Times New Roman" w:cs="Times New Roman"/>
          <w:sz w:val="20"/>
          <w:szCs w:val="20"/>
          <w:shd w:val="clear" w:color="auto" w:fill="FFFFFF"/>
          <w:lang w:bidi="mr-IN"/>
        </w:rPr>
        <w:t xml:space="preserve"> A, Schinkel J, Molenkamp R, </w:t>
      </w:r>
      <w:proofErr w:type="spellStart"/>
      <w:r w:rsidRPr="00565BDB">
        <w:rPr>
          <w:rFonts w:ascii="Times New Roman" w:eastAsia="Times New Roman" w:hAnsi="Times New Roman" w:cs="Times New Roman"/>
          <w:sz w:val="20"/>
          <w:szCs w:val="20"/>
          <w:shd w:val="clear" w:color="auto" w:fill="FFFFFF"/>
          <w:lang w:bidi="mr-IN"/>
        </w:rPr>
        <w:t>Kümmerer</w:t>
      </w:r>
      <w:proofErr w:type="spellEnd"/>
      <w:r w:rsidRPr="00565BDB">
        <w:rPr>
          <w:rFonts w:ascii="Times New Roman" w:eastAsia="Times New Roman" w:hAnsi="Times New Roman" w:cs="Times New Roman"/>
          <w:sz w:val="20"/>
          <w:szCs w:val="20"/>
          <w:shd w:val="clear" w:color="auto" w:fill="FFFFFF"/>
          <w:lang w:bidi="mr-IN"/>
        </w:rPr>
        <w:t xml:space="preserve"> BM, </w:t>
      </w:r>
      <w:proofErr w:type="spellStart"/>
      <w:r w:rsidRPr="00565BDB">
        <w:rPr>
          <w:rFonts w:ascii="Times New Roman" w:eastAsia="Times New Roman" w:hAnsi="Times New Roman" w:cs="Times New Roman"/>
          <w:sz w:val="20"/>
          <w:szCs w:val="20"/>
          <w:shd w:val="clear" w:color="auto" w:fill="FFFFFF"/>
          <w:lang w:bidi="mr-IN"/>
        </w:rPr>
        <w:t>Bleicker</w:t>
      </w:r>
      <w:proofErr w:type="spellEnd"/>
      <w:r w:rsidRPr="00565BDB">
        <w:rPr>
          <w:rFonts w:ascii="Times New Roman" w:eastAsia="Times New Roman" w:hAnsi="Times New Roman" w:cs="Times New Roman"/>
          <w:sz w:val="20"/>
          <w:szCs w:val="20"/>
          <w:shd w:val="clear" w:color="auto" w:fill="FFFFFF"/>
          <w:lang w:bidi="mr-IN"/>
        </w:rPr>
        <w:t xml:space="preserve"> T, </w:t>
      </w:r>
      <w:proofErr w:type="spellStart"/>
      <w:r w:rsidRPr="00565BDB">
        <w:rPr>
          <w:rFonts w:ascii="Times New Roman" w:eastAsia="Times New Roman" w:hAnsi="Times New Roman" w:cs="Times New Roman"/>
          <w:sz w:val="20"/>
          <w:szCs w:val="20"/>
          <w:shd w:val="clear" w:color="auto" w:fill="FFFFFF"/>
          <w:lang w:bidi="mr-IN"/>
        </w:rPr>
        <w:t>Brünink</w:t>
      </w:r>
      <w:proofErr w:type="spellEnd"/>
      <w:r w:rsidRPr="00565BDB">
        <w:rPr>
          <w:rFonts w:ascii="Times New Roman" w:eastAsia="Times New Roman" w:hAnsi="Times New Roman" w:cs="Times New Roman"/>
          <w:sz w:val="20"/>
          <w:szCs w:val="20"/>
          <w:shd w:val="clear" w:color="auto" w:fill="FFFFFF"/>
          <w:lang w:bidi="mr-IN"/>
        </w:rPr>
        <w:t xml:space="preserve"> S, Eschbach-</w:t>
      </w:r>
      <w:proofErr w:type="spellStart"/>
      <w:r w:rsidRPr="00565BDB">
        <w:rPr>
          <w:rFonts w:ascii="Times New Roman" w:eastAsia="Times New Roman" w:hAnsi="Times New Roman" w:cs="Times New Roman"/>
          <w:sz w:val="20"/>
          <w:szCs w:val="20"/>
          <w:shd w:val="clear" w:color="auto" w:fill="FFFFFF"/>
          <w:lang w:bidi="mr-IN"/>
        </w:rPr>
        <w:t>Bludau</w:t>
      </w:r>
      <w:proofErr w:type="spellEnd"/>
      <w:r w:rsidRPr="00565BDB">
        <w:rPr>
          <w:rFonts w:ascii="Times New Roman" w:eastAsia="Times New Roman" w:hAnsi="Times New Roman" w:cs="Times New Roman"/>
          <w:sz w:val="20"/>
          <w:szCs w:val="20"/>
          <w:shd w:val="clear" w:color="auto" w:fill="FFFFFF"/>
          <w:lang w:bidi="mr-IN"/>
        </w:rPr>
        <w:t xml:space="preserve"> M, </w:t>
      </w:r>
      <w:proofErr w:type="spellStart"/>
      <w:r w:rsidRPr="00565BDB">
        <w:rPr>
          <w:rFonts w:ascii="Times New Roman" w:eastAsia="Times New Roman" w:hAnsi="Times New Roman" w:cs="Times New Roman"/>
          <w:sz w:val="20"/>
          <w:szCs w:val="20"/>
          <w:shd w:val="clear" w:color="auto" w:fill="FFFFFF"/>
          <w:lang w:bidi="mr-IN"/>
        </w:rPr>
        <w:t>Eis-Hübinger</w:t>
      </w:r>
      <w:proofErr w:type="spellEnd"/>
      <w:r w:rsidRPr="00565BDB">
        <w:rPr>
          <w:rFonts w:ascii="Times New Roman" w:eastAsia="Times New Roman" w:hAnsi="Times New Roman" w:cs="Times New Roman"/>
          <w:sz w:val="20"/>
          <w:szCs w:val="20"/>
          <w:shd w:val="clear" w:color="auto" w:fill="FFFFFF"/>
          <w:lang w:bidi="mr-IN"/>
        </w:rPr>
        <w:t xml:space="preserve"> AM, Koopmans MP, Schmidt-</w:t>
      </w:r>
      <w:proofErr w:type="spellStart"/>
      <w:r w:rsidRPr="00565BDB">
        <w:rPr>
          <w:rFonts w:ascii="Times New Roman" w:eastAsia="Times New Roman" w:hAnsi="Times New Roman" w:cs="Times New Roman"/>
          <w:sz w:val="20"/>
          <w:szCs w:val="20"/>
          <w:shd w:val="clear" w:color="auto" w:fill="FFFFFF"/>
          <w:lang w:bidi="mr-IN"/>
        </w:rPr>
        <w:t>Chanasit</w:t>
      </w:r>
      <w:proofErr w:type="spellEnd"/>
      <w:r w:rsidRPr="00565BDB">
        <w:rPr>
          <w:rFonts w:ascii="Times New Roman" w:eastAsia="Times New Roman" w:hAnsi="Times New Roman" w:cs="Times New Roman"/>
          <w:sz w:val="20"/>
          <w:szCs w:val="20"/>
          <w:shd w:val="clear" w:color="auto" w:fill="FFFFFF"/>
          <w:lang w:bidi="mr-IN"/>
        </w:rPr>
        <w:t xml:space="preserve"> J, </w:t>
      </w:r>
      <w:proofErr w:type="spellStart"/>
      <w:r w:rsidRPr="00565BDB">
        <w:rPr>
          <w:rFonts w:ascii="Times New Roman" w:eastAsia="Times New Roman" w:hAnsi="Times New Roman" w:cs="Times New Roman"/>
          <w:sz w:val="20"/>
          <w:szCs w:val="20"/>
          <w:shd w:val="clear" w:color="auto" w:fill="FFFFFF"/>
          <w:lang w:bidi="mr-IN"/>
        </w:rPr>
        <w:t>Grobusch</w:t>
      </w:r>
      <w:proofErr w:type="spellEnd"/>
      <w:r w:rsidRPr="00565BDB">
        <w:rPr>
          <w:rFonts w:ascii="Times New Roman" w:eastAsia="Times New Roman" w:hAnsi="Times New Roman" w:cs="Times New Roman"/>
          <w:sz w:val="20"/>
          <w:szCs w:val="20"/>
          <w:shd w:val="clear" w:color="auto" w:fill="FFFFFF"/>
          <w:lang w:bidi="mr-IN"/>
        </w:rPr>
        <w:t xml:space="preserve"> MP, de </w:t>
      </w:r>
      <w:proofErr w:type="spellStart"/>
      <w:r w:rsidRPr="00565BDB">
        <w:rPr>
          <w:rFonts w:ascii="Times New Roman" w:eastAsia="Times New Roman" w:hAnsi="Times New Roman" w:cs="Times New Roman"/>
          <w:sz w:val="20"/>
          <w:szCs w:val="20"/>
          <w:shd w:val="clear" w:color="auto" w:fill="FFFFFF"/>
          <w:lang w:bidi="mr-IN"/>
        </w:rPr>
        <w:t>Lamballerie</w:t>
      </w:r>
      <w:proofErr w:type="spellEnd"/>
      <w:r w:rsidRPr="00565BDB">
        <w:rPr>
          <w:rFonts w:ascii="Times New Roman" w:eastAsia="Times New Roman" w:hAnsi="Times New Roman" w:cs="Times New Roman"/>
          <w:sz w:val="20"/>
          <w:szCs w:val="20"/>
          <w:shd w:val="clear" w:color="auto" w:fill="FFFFFF"/>
          <w:lang w:bidi="mr-IN"/>
        </w:rPr>
        <w:t xml:space="preserve"> X, </w:t>
      </w:r>
      <w:proofErr w:type="spellStart"/>
      <w:r w:rsidRPr="00565BDB">
        <w:rPr>
          <w:rFonts w:ascii="Times New Roman" w:eastAsia="Times New Roman" w:hAnsi="Times New Roman" w:cs="Times New Roman"/>
          <w:sz w:val="20"/>
          <w:szCs w:val="20"/>
          <w:shd w:val="clear" w:color="auto" w:fill="FFFFFF"/>
          <w:lang w:bidi="mr-IN"/>
        </w:rPr>
        <w:t>Drosten</w:t>
      </w:r>
      <w:proofErr w:type="spellEnd"/>
      <w:r w:rsidRPr="00565BDB">
        <w:rPr>
          <w:rFonts w:ascii="Times New Roman" w:eastAsia="Times New Roman" w:hAnsi="Times New Roman" w:cs="Times New Roman"/>
          <w:sz w:val="20"/>
          <w:szCs w:val="20"/>
          <w:shd w:val="clear" w:color="auto" w:fill="FFFFFF"/>
          <w:lang w:bidi="mr-IN"/>
        </w:rPr>
        <w:t xml:space="preserve"> C, Drexler JF (2016) Clinical comparison, standardization and optimization of Zika virus molecular detection [submitted]. Bull World Health Organ 94(12):880–892. https://doi.org/10.2471/BLT.16.175950</w:t>
      </w:r>
    </w:p>
    <w:p w14:paraId="19EBB60F" w14:textId="0A07679E"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Faye O, Faye O, </w:t>
      </w:r>
      <w:proofErr w:type="spellStart"/>
      <w:r w:rsidRPr="00565BDB">
        <w:rPr>
          <w:rFonts w:ascii="Times New Roman" w:eastAsia="Times New Roman" w:hAnsi="Times New Roman" w:cs="Times New Roman"/>
          <w:sz w:val="20"/>
          <w:szCs w:val="20"/>
          <w:shd w:val="clear" w:color="auto" w:fill="FFFFFF"/>
          <w:lang w:bidi="mr-IN"/>
        </w:rPr>
        <w:t>Dupressoir</w:t>
      </w:r>
      <w:proofErr w:type="spellEnd"/>
      <w:r w:rsidRPr="00565BDB">
        <w:rPr>
          <w:rFonts w:ascii="Times New Roman" w:eastAsia="Times New Roman" w:hAnsi="Times New Roman" w:cs="Times New Roman"/>
          <w:sz w:val="20"/>
          <w:szCs w:val="20"/>
          <w:shd w:val="clear" w:color="auto" w:fill="FFFFFF"/>
          <w:lang w:bidi="mr-IN"/>
        </w:rPr>
        <w:t xml:space="preserve"> A, </w:t>
      </w:r>
      <w:proofErr w:type="spellStart"/>
      <w:r w:rsidRPr="00565BDB">
        <w:rPr>
          <w:rFonts w:ascii="Times New Roman" w:eastAsia="Times New Roman" w:hAnsi="Times New Roman" w:cs="Times New Roman"/>
          <w:sz w:val="20"/>
          <w:szCs w:val="20"/>
          <w:shd w:val="clear" w:color="auto" w:fill="FFFFFF"/>
          <w:lang w:bidi="mr-IN"/>
        </w:rPr>
        <w:t>Weidmann</w:t>
      </w:r>
      <w:proofErr w:type="spellEnd"/>
      <w:r w:rsidRPr="00565BDB">
        <w:rPr>
          <w:rFonts w:ascii="Times New Roman" w:eastAsia="Times New Roman" w:hAnsi="Times New Roman" w:cs="Times New Roman"/>
          <w:sz w:val="20"/>
          <w:szCs w:val="20"/>
          <w:shd w:val="clear" w:color="auto" w:fill="FFFFFF"/>
          <w:lang w:bidi="mr-IN"/>
        </w:rPr>
        <w:t xml:space="preserve"> M, Ndiaye M, Alpha </w:t>
      </w:r>
      <w:proofErr w:type="spellStart"/>
      <w:r w:rsidRPr="00565BDB">
        <w:rPr>
          <w:rFonts w:ascii="Times New Roman" w:eastAsia="Times New Roman" w:hAnsi="Times New Roman" w:cs="Times New Roman"/>
          <w:sz w:val="20"/>
          <w:szCs w:val="20"/>
          <w:shd w:val="clear" w:color="auto" w:fill="FFFFFF"/>
          <w:lang w:bidi="mr-IN"/>
        </w:rPr>
        <w:t>Sall</w:t>
      </w:r>
      <w:proofErr w:type="spellEnd"/>
      <w:r w:rsidRPr="00565BDB">
        <w:rPr>
          <w:rFonts w:ascii="Times New Roman" w:eastAsia="Times New Roman" w:hAnsi="Times New Roman" w:cs="Times New Roman"/>
          <w:sz w:val="20"/>
          <w:szCs w:val="20"/>
          <w:shd w:val="clear" w:color="auto" w:fill="FFFFFF"/>
          <w:lang w:bidi="mr-IN"/>
        </w:rPr>
        <w:t xml:space="preserve"> A (2008) One-step RT-PCR for detection of Zika virus. J Clin </w:t>
      </w:r>
      <w:proofErr w:type="spellStart"/>
      <w:r w:rsidRPr="00565BDB">
        <w:rPr>
          <w:rFonts w:ascii="Times New Roman" w:eastAsia="Times New Roman" w:hAnsi="Times New Roman" w:cs="Times New Roman"/>
          <w:sz w:val="20"/>
          <w:szCs w:val="20"/>
          <w:shd w:val="clear" w:color="auto" w:fill="FFFFFF"/>
          <w:lang w:bidi="mr-IN"/>
        </w:rPr>
        <w:t>Virol</w:t>
      </w:r>
      <w:proofErr w:type="spellEnd"/>
      <w:r w:rsidRPr="00565BDB">
        <w:rPr>
          <w:rFonts w:ascii="Times New Roman" w:eastAsia="Times New Roman" w:hAnsi="Times New Roman" w:cs="Times New Roman"/>
          <w:sz w:val="20"/>
          <w:szCs w:val="20"/>
          <w:shd w:val="clear" w:color="auto" w:fill="FFFFFF"/>
          <w:lang w:bidi="mr-IN"/>
        </w:rPr>
        <w:t xml:space="preserve"> 43(1):96–101. https://doi.org/10.1016/j.jcv.2008.05.005</w:t>
      </w:r>
    </w:p>
    <w:p w14:paraId="51D77BD0" w14:textId="4AFD5BEC" w:rsidR="001F0E17" w:rsidRPr="00565BDB" w:rsidRDefault="001F0E17"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Faye O, Faye O, Diallo D, Diallo M, </w:t>
      </w:r>
      <w:proofErr w:type="spellStart"/>
      <w:r w:rsidRPr="00565BDB">
        <w:rPr>
          <w:rFonts w:ascii="Times New Roman" w:eastAsia="Times New Roman" w:hAnsi="Times New Roman" w:cs="Times New Roman"/>
          <w:sz w:val="20"/>
          <w:szCs w:val="20"/>
          <w:shd w:val="clear" w:color="auto" w:fill="FFFFFF"/>
          <w:lang w:bidi="mr-IN"/>
        </w:rPr>
        <w:t>Weidmann</w:t>
      </w:r>
      <w:proofErr w:type="spellEnd"/>
      <w:r w:rsidRPr="00565BDB">
        <w:rPr>
          <w:rFonts w:ascii="Times New Roman" w:eastAsia="Times New Roman" w:hAnsi="Times New Roman" w:cs="Times New Roman"/>
          <w:sz w:val="20"/>
          <w:szCs w:val="20"/>
          <w:shd w:val="clear" w:color="auto" w:fill="FFFFFF"/>
          <w:lang w:bidi="mr-IN"/>
        </w:rPr>
        <w:t xml:space="preserve"> M, </w:t>
      </w:r>
      <w:proofErr w:type="spellStart"/>
      <w:r w:rsidRPr="00565BDB">
        <w:rPr>
          <w:rFonts w:ascii="Times New Roman" w:eastAsia="Times New Roman" w:hAnsi="Times New Roman" w:cs="Times New Roman"/>
          <w:sz w:val="20"/>
          <w:szCs w:val="20"/>
          <w:shd w:val="clear" w:color="auto" w:fill="FFFFFF"/>
          <w:lang w:bidi="mr-IN"/>
        </w:rPr>
        <w:t>Sall</w:t>
      </w:r>
      <w:proofErr w:type="spellEnd"/>
      <w:r w:rsidRPr="00565BDB">
        <w:rPr>
          <w:rFonts w:ascii="Times New Roman" w:eastAsia="Times New Roman" w:hAnsi="Times New Roman" w:cs="Times New Roman"/>
          <w:sz w:val="20"/>
          <w:szCs w:val="20"/>
          <w:shd w:val="clear" w:color="auto" w:fill="FFFFFF"/>
          <w:lang w:bidi="mr-IN"/>
        </w:rPr>
        <w:t xml:space="preserve"> AA (2013) Quantitative real-time PCR detection of Zika virus and evaluation with field-caught </w:t>
      </w:r>
      <w:proofErr w:type="spellStart"/>
      <w:r w:rsidRPr="00565BDB">
        <w:rPr>
          <w:rFonts w:ascii="Times New Roman" w:eastAsia="Times New Roman" w:hAnsi="Times New Roman" w:cs="Times New Roman"/>
          <w:sz w:val="20"/>
          <w:szCs w:val="20"/>
          <w:shd w:val="clear" w:color="auto" w:fill="FFFFFF"/>
          <w:lang w:bidi="mr-IN"/>
        </w:rPr>
        <w:t>mosquitoes.Virol</w:t>
      </w:r>
      <w:proofErr w:type="spellEnd"/>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J 10(1):311. https://doi.org/10.1186/1743-422X-10-311</w:t>
      </w:r>
    </w:p>
    <w:p w14:paraId="1E35EED9" w14:textId="0F619E17" w:rsidR="001F0E17" w:rsidRPr="00565BDB" w:rsidRDefault="001F0E17"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Lanciotti</w:t>
      </w:r>
      <w:proofErr w:type="spellEnd"/>
      <w:r w:rsidRPr="00565BDB">
        <w:rPr>
          <w:rFonts w:ascii="Times New Roman" w:eastAsia="Times New Roman" w:hAnsi="Times New Roman" w:cs="Times New Roman"/>
          <w:sz w:val="20"/>
          <w:szCs w:val="20"/>
          <w:shd w:val="clear" w:color="auto" w:fill="FFFFFF"/>
          <w:lang w:bidi="mr-IN"/>
        </w:rPr>
        <w:t xml:space="preserve"> RS, </w:t>
      </w:r>
      <w:proofErr w:type="spellStart"/>
      <w:r w:rsidRPr="00565BDB">
        <w:rPr>
          <w:rFonts w:ascii="Times New Roman" w:eastAsia="Times New Roman" w:hAnsi="Times New Roman" w:cs="Times New Roman"/>
          <w:sz w:val="20"/>
          <w:szCs w:val="20"/>
          <w:shd w:val="clear" w:color="auto" w:fill="FFFFFF"/>
          <w:lang w:bidi="mr-IN"/>
        </w:rPr>
        <w:t>Kosoy</w:t>
      </w:r>
      <w:proofErr w:type="spellEnd"/>
      <w:r w:rsidRPr="00565BDB">
        <w:rPr>
          <w:rFonts w:ascii="Times New Roman" w:eastAsia="Times New Roman" w:hAnsi="Times New Roman" w:cs="Times New Roman"/>
          <w:sz w:val="20"/>
          <w:szCs w:val="20"/>
          <w:shd w:val="clear" w:color="auto" w:fill="FFFFFF"/>
          <w:lang w:bidi="mr-IN"/>
        </w:rPr>
        <w:t xml:space="preserve"> OL, </w:t>
      </w:r>
      <w:proofErr w:type="spellStart"/>
      <w:r w:rsidRPr="00565BDB">
        <w:rPr>
          <w:rFonts w:ascii="Times New Roman" w:eastAsia="Times New Roman" w:hAnsi="Times New Roman" w:cs="Times New Roman"/>
          <w:sz w:val="20"/>
          <w:szCs w:val="20"/>
          <w:shd w:val="clear" w:color="auto" w:fill="FFFFFF"/>
          <w:lang w:bidi="mr-IN"/>
        </w:rPr>
        <w:t>Laven</w:t>
      </w:r>
      <w:proofErr w:type="spellEnd"/>
      <w:r w:rsidRPr="00565BDB">
        <w:rPr>
          <w:rFonts w:ascii="Times New Roman" w:eastAsia="Times New Roman" w:hAnsi="Times New Roman" w:cs="Times New Roman"/>
          <w:sz w:val="20"/>
          <w:szCs w:val="20"/>
          <w:shd w:val="clear" w:color="auto" w:fill="FFFFFF"/>
          <w:lang w:bidi="mr-IN"/>
        </w:rPr>
        <w:t xml:space="preserve"> JJ, Velez JO, Lambert AJ, Johnson AJ, Stanfield SM, Duffy MR (2008) Genetic and serologic properties of Zika virus associated with an epidemic, Yap State, Micronesia, 2007. </w:t>
      </w:r>
      <w:proofErr w:type="spellStart"/>
      <w:r w:rsidRPr="00565BDB">
        <w:rPr>
          <w:rFonts w:ascii="Times New Roman" w:eastAsia="Times New Roman" w:hAnsi="Times New Roman" w:cs="Times New Roman"/>
          <w:sz w:val="20"/>
          <w:szCs w:val="20"/>
          <w:shd w:val="clear" w:color="auto" w:fill="FFFFFF"/>
          <w:lang w:bidi="mr-IN"/>
        </w:rPr>
        <w:t>Emerg</w:t>
      </w:r>
      <w:proofErr w:type="spellEnd"/>
      <w:r w:rsidRPr="00565BDB">
        <w:rPr>
          <w:rFonts w:ascii="Times New Roman" w:eastAsia="Times New Roman" w:hAnsi="Times New Roman" w:cs="Times New Roman"/>
          <w:sz w:val="20"/>
          <w:szCs w:val="20"/>
          <w:shd w:val="clear" w:color="auto" w:fill="FFFFFF"/>
          <w:lang w:bidi="mr-IN"/>
        </w:rPr>
        <w:t xml:space="preserve"> Infect Dis 14(8):1232–1239. https://doi.org/10.3201/eid1408.080287</w:t>
      </w:r>
    </w:p>
    <w:p w14:paraId="4DC6C8A5" w14:textId="1B183C64" w:rsidR="001F0E17" w:rsidRPr="00565BDB" w:rsidRDefault="001F0E17"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Nicolini</w:t>
      </w:r>
      <w:proofErr w:type="spellEnd"/>
      <w:r w:rsidRPr="00565BDB">
        <w:rPr>
          <w:rFonts w:ascii="Times New Roman" w:eastAsia="Times New Roman" w:hAnsi="Times New Roman" w:cs="Times New Roman"/>
          <w:sz w:val="20"/>
          <w:szCs w:val="20"/>
          <w:shd w:val="clear" w:color="auto" w:fill="FFFFFF"/>
          <w:lang w:bidi="mr-IN"/>
        </w:rPr>
        <w:t xml:space="preserve"> AM, McCracken KE, Yoon JY (2017) Future developments in biosensors for field-ready Zika virus diagnostics. J </w:t>
      </w:r>
      <w:proofErr w:type="spellStart"/>
      <w:r w:rsidRPr="00565BDB">
        <w:rPr>
          <w:rFonts w:ascii="Times New Roman" w:eastAsia="Times New Roman" w:hAnsi="Times New Roman" w:cs="Times New Roman"/>
          <w:sz w:val="20"/>
          <w:szCs w:val="20"/>
          <w:shd w:val="clear" w:color="auto" w:fill="FFFFFF"/>
          <w:lang w:bidi="mr-IN"/>
        </w:rPr>
        <w:t>Biol</w:t>
      </w:r>
      <w:proofErr w:type="spellEnd"/>
      <w:r w:rsidRPr="00565BDB">
        <w:rPr>
          <w:rFonts w:ascii="Times New Roman" w:eastAsia="Times New Roman" w:hAnsi="Times New Roman" w:cs="Times New Roman"/>
          <w:sz w:val="20"/>
          <w:szCs w:val="20"/>
          <w:shd w:val="clear" w:color="auto" w:fill="FFFFFF"/>
          <w:lang w:bidi="mr-IN"/>
        </w:rPr>
        <w:t xml:space="preserve"> Eng 11(1):7. https://doi.org/10.1186/s13036-016-0046-z.</w:t>
      </w:r>
    </w:p>
    <w:p w14:paraId="1607FD36" w14:textId="1BD44985" w:rsidR="001F0E17" w:rsidRPr="00565BDB" w:rsidRDefault="001F0E17"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Pyke AT, Daly MT, Cameron JN, Moore PR, Taylor CT, </w:t>
      </w:r>
      <w:proofErr w:type="spellStart"/>
      <w:r w:rsidRPr="00565BDB">
        <w:rPr>
          <w:rFonts w:ascii="Times New Roman" w:eastAsia="Times New Roman" w:hAnsi="Times New Roman" w:cs="Times New Roman"/>
          <w:sz w:val="20"/>
          <w:szCs w:val="20"/>
          <w:shd w:val="clear" w:color="auto" w:fill="FFFFFF"/>
          <w:lang w:bidi="mr-IN"/>
        </w:rPr>
        <w:t>Hewitson</w:t>
      </w:r>
      <w:proofErr w:type="spellEnd"/>
      <w:r w:rsidRPr="00565BDB">
        <w:rPr>
          <w:rFonts w:ascii="Times New Roman" w:eastAsia="Times New Roman" w:hAnsi="Times New Roman" w:cs="Times New Roman"/>
          <w:sz w:val="20"/>
          <w:szCs w:val="20"/>
          <w:shd w:val="clear" w:color="auto" w:fill="FFFFFF"/>
          <w:lang w:bidi="mr-IN"/>
        </w:rPr>
        <w:t xml:space="preserve"> GR, Humphreys JL, Gair R (2014) Imported zika virus infection from the cook islands into </w:t>
      </w:r>
      <w:proofErr w:type="spellStart"/>
      <w:r w:rsidRPr="00565BDB">
        <w:rPr>
          <w:rFonts w:ascii="Times New Roman" w:eastAsia="Times New Roman" w:hAnsi="Times New Roman" w:cs="Times New Roman"/>
          <w:sz w:val="20"/>
          <w:szCs w:val="20"/>
          <w:shd w:val="clear" w:color="auto" w:fill="FFFFFF"/>
          <w:lang w:bidi="mr-IN"/>
        </w:rPr>
        <w:t>australia</w:t>
      </w:r>
      <w:proofErr w:type="spellEnd"/>
      <w:r w:rsidRPr="00565BDB">
        <w:rPr>
          <w:rFonts w:ascii="Times New Roman" w:eastAsia="Times New Roman" w:hAnsi="Times New Roman" w:cs="Times New Roman"/>
          <w:sz w:val="20"/>
          <w:szCs w:val="20"/>
          <w:shd w:val="clear" w:color="auto" w:fill="FFFFFF"/>
          <w:lang w:bidi="mr-IN"/>
        </w:rPr>
        <w:t xml:space="preserve">, 2014. </w:t>
      </w:r>
      <w:proofErr w:type="spellStart"/>
      <w:r w:rsidRPr="00565BDB">
        <w:rPr>
          <w:rFonts w:ascii="Times New Roman" w:eastAsia="Times New Roman" w:hAnsi="Times New Roman" w:cs="Times New Roman"/>
          <w:sz w:val="20"/>
          <w:szCs w:val="20"/>
          <w:shd w:val="clear" w:color="auto" w:fill="FFFFFF"/>
          <w:lang w:bidi="mr-IN"/>
        </w:rPr>
        <w:t>PLoS</w:t>
      </w:r>
      <w:proofErr w:type="spellEnd"/>
      <w:r w:rsidRPr="00565BDB">
        <w:rPr>
          <w:rFonts w:ascii="Times New Roman" w:eastAsia="Times New Roman" w:hAnsi="Times New Roman" w:cs="Times New Roman"/>
          <w:sz w:val="20"/>
          <w:szCs w:val="20"/>
          <w:shd w:val="clear" w:color="auto" w:fill="FFFFFF"/>
          <w:lang w:bidi="mr-IN"/>
        </w:rPr>
        <w:t xml:space="preserve"> </w:t>
      </w:r>
      <w:proofErr w:type="spellStart"/>
      <w:r w:rsidRPr="00565BDB">
        <w:rPr>
          <w:rFonts w:ascii="Times New Roman" w:eastAsia="Times New Roman" w:hAnsi="Times New Roman" w:cs="Times New Roman"/>
          <w:sz w:val="20"/>
          <w:szCs w:val="20"/>
          <w:shd w:val="clear" w:color="auto" w:fill="FFFFFF"/>
          <w:lang w:bidi="mr-IN"/>
        </w:rPr>
        <w:t>Curr</w:t>
      </w:r>
      <w:proofErr w:type="spellEnd"/>
      <w:r w:rsidRPr="00565BDB">
        <w:rPr>
          <w:rFonts w:ascii="Times New Roman" w:eastAsia="Times New Roman" w:hAnsi="Times New Roman" w:cs="Times New Roman"/>
          <w:sz w:val="20"/>
          <w:szCs w:val="20"/>
          <w:shd w:val="clear" w:color="auto" w:fill="FFFFFF"/>
          <w:lang w:bidi="mr-IN"/>
        </w:rPr>
        <w:t xml:space="preserve"> 6.</w:t>
      </w:r>
    </w:p>
    <w:p w14:paraId="7E05406C" w14:textId="67BB08DC" w:rsidR="001F0E17" w:rsidRPr="00565BDB" w:rsidRDefault="001F0E17"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Tappe</w:t>
      </w:r>
      <w:proofErr w:type="spellEnd"/>
      <w:r w:rsidRPr="00565BDB">
        <w:rPr>
          <w:rFonts w:ascii="Times New Roman" w:eastAsia="Times New Roman" w:hAnsi="Times New Roman" w:cs="Times New Roman"/>
          <w:sz w:val="20"/>
          <w:szCs w:val="20"/>
          <w:shd w:val="clear" w:color="auto" w:fill="FFFFFF"/>
          <w:lang w:bidi="mr-IN"/>
        </w:rPr>
        <w:t xml:space="preserve"> D, </w:t>
      </w:r>
      <w:proofErr w:type="spellStart"/>
      <w:r w:rsidRPr="00565BDB">
        <w:rPr>
          <w:rFonts w:ascii="Times New Roman" w:eastAsia="Times New Roman" w:hAnsi="Times New Roman" w:cs="Times New Roman"/>
          <w:sz w:val="20"/>
          <w:szCs w:val="20"/>
          <w:shd w:val="clear" w:color="auto" w:fill="FFFFFF"/>
          <w:lang w:bidi="mr-IN"/>
        </w:rPr>
        <w:t>Rissland</w:t>
      </w:r>
      <w:proofErr w:type="spellEnd"/>
      <w:r w:rsidRPr="00565BDB">
        <w:rPr>
          <w:rFonts w:ascii="Times New Roman" w:eastAsia="Times New Roman" w:hAnsi="Times New Roman" w:cs="Times New Roman"/>
          <w:sz w:val="20"/>
          <w:szCs w:val="20"/>
          <w:shd w:val="clear" w:color="auto" w:fill="FFFFFF"/>
          <w:lang w:bidi="mr-IN"/>
        </w:rPr>
        <w:t xml:space="preserve"> J, Gabriel M, Emmerich P, Gunther S, Held G, </w:t>
      </w:r>
      <w:proofErr w:type="spellStart"/>
      <w:r w:rsidRPr="00565BDB">
        <w:rPr>
          <w:rFonts w:ascii="Times New Roman" w:eastAsia="Times New Roman" w:hAnsi="Times New Roman" w:cs="Times New Roman"/>
          <w:sz w:val="20"/>
          <w:szCs w:val="20"/>
          <w:shd w:val="clear" w:color="auto" w:fill="FFFFFF"/>
          <w:lang w:bidi="mr-IN"/>
        </w:rPr>
        <w:t>Smola</w:t>
      </w:r>
      <w:proofErr w:type="spellEnd"/>
      <w:r w:rsidRPr="00565BDB">
        <w:rPr>
          <w:rFonts w:ascii="Times New Roman" w:eastAsia="Times New Roman" w:hAnsi="Times New Roman" w:cs="Times New Roman"/>
          <w:sz w:val="20"/>
          <w:szCs w:val="20"/>
          <w:shd w:val="clear" w:color="auto" w:fill="FFFFFF"/>
          <w:lang w:bidi="mr-IN"/>
        </w:rPr>
        <w:t xml:space="preserve"> S, Schmidt-</w:t>
      </w:r>
      <w:proofErr w:type="spellStart"/>
      <w:r w:rsidRPr="00565BDB">
        <w:rPr>
          <w:rFonts w:ascii="Times New Roman" w:eastAsia="Times New Roman" w:hAnsi="Times New Roman" w:cs="Times New Roman"/>
          <w:sz w:val="20"/>
          <w:szCs w:val="20"/>
          <w:shd w:val="clear" w:color="auto" w:fill="FFFFFF"/>
          <w:lang w:bidi="mr-IN"/>
        </w:rPr>
        <w:t>Chanasit</w:t>
      </w:r>
      <w:proofErr w:type="spellEnd"/>
      <w:r w:rsidRPr="00565BDB">
        <w:rPr>
          <w:rFonts w:ascii="Times New Roman" w:eastAsia="Times New Roman" w:hAnsi="Times New Roman" w:cs="Times New Roman"/>
          <w:sz w:val="20"/>
          <w:szCs w:val="20"/>
          <w:shd w:val="clear" w:color="auto" w:fill="FFFFFF"/>
          <w:lang w:bidi="mr-IN"/>
        </w:rPr>
        <w:t xml:space="preserve"> J (2014) First case of laboratory-confirmed Zika virus infection imported into Europe, November 2013. Euro </w:t>
      </w:r>
      <w:proofErr w:type="spellStart"/>
      <w:r w:rsidRPr="00565BDB">
        <w:rPr>
          <w:rFonts w:ascii="Times New Roman" w:eastAsia="Times New Roman" w:hAnsi="Times New Roman" w:cs="Times New Roman"/>
          <w:sz w:val="20"/>
          <w:szCs w:val="20"/>
          <w:shd w:val="clear" w:color="auto" w:fill="FFFFFF"/>
          <w:lang w:bidi="mr-IN"/>
        </w:rPr>
        <w:t>Surveill</w:t>
      </w:r>
      <w:proofErr w:type="spellEnd"/>
      <w:r w:rsidRPr="00565BDB">
        <w:rPr>
          <w:rFonts w:ascii="Times New Roman" w:eastAsia="Times New Roman" w:hAnsi="Times New Roman" w:cs="Times New Roman"/>
          <w:sz w:val="20"/>
          <w:szCs w:val="20"/>
          <w:shd w:val="clear" w:color="auto" w:fill="FFFFFF"/>
          <w:lang w:bidi="mr-IN"/>
        </w:rPr>
        <w:t xml:space="preserve"> 19</w:t>
      </w:r>
    </w:p>
    <w:p w14:paraId="588A560B" w14:textId="60148C23" w:rsidR="001F0E17" w:rsidRPr="00565BDB" w:rsidRDefault="001F0E17" w:rsidP="00565BDB">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Waggoner JJ, </w:t>
      </w:r>
      <w:proofErr w:type="spellStart"/>
      <w:r w:rsidRPr="00565BDB">
        <w:rPr>
          <w:rFonts w:ascii="Times New Roman" w:eastAsia="Times New Roman" w:hAnsi="Times New Roman" w:cs="Times New Roman"/>
          <w:sz w:val="20"/>
          <w:szCs w:val="20"/>
          <w:shd w:val="clear" w:color="auto" w:fill="FFFFFF"/>
          <w:lang w:bidi="mr-IN"/>
        </w:rPr>
        <w:t>Gresh</w:t>
      </w:r>
      <w:proofErr w:type="spellEnd"/>
      <w:r w:rsidRPr="00565BDB">
        <w:rPr>
          <w:rFonts w:ascii="Times New Roman" w:eastAsia="Times New Roman" w:hAnsi="Times New Roman" w:cs="Times New Roman"/>
          <w:sz w:val="20"/>
          <w:szCs w:val="20"/>
          <w:shd w:val="clear" w:color="auto" w:fill="FFFFFF"/>
          <w:lang w:bidi="mr-IN"/>
        </w:rPr>
        <w:t xml:space="preserve"> L, Mohamed-Hadley A, Ballesteros G, Davila MJ, Tellez Y, Sahoo MK, </w:t>
      </w:r>
      <w:proofErr w:type="spellStart"/>
      <w:r w:rsidRPr="00565BDB">
        <w:rPr>
          <w:rFonts w:ascii="Times New Roman" w:eastAsia="Times New Roman" w:hAnsi="Times New Roman" w:cs="Times New Roman"/>
          <w:sz w:val="20"/>
          <w:szCs w:val="20"/>
          <w:shd w:val="clear" w:color="auto" w:fill="FFFFFF"/>
          <w:lang w:bidi="mr-IN"/>
        </w:rPr>
        <w:t>Balmaseda</w:t>
      </w:r>
      <w:proofErr w:type="spellEnd"/>
      <w:r w:rsidRPr="00565BDB">
        <w:rPr>
          <w:rFonts w:ascii="Times New Roman" w:eastAsia="Times New Roman" w:hAnsi="Times New Roman" w:cs="Times New Roman"/>
          <w:sz w:val="20"/>
          <w:szCs w:val="20"/>
          <w:shd w:val="clear" w:color="auto" w:fill="FFFFFF"/>
          <w:lang w:bidi="mr-IN"/>
        </w:rPr>
        <w:t xml:space="preserve"> A, Harris E, Pinsky BA (2016) Single-reaction multiplex reverse transcription PCR for detection of Zika, chikungunya, and dengue viruses. </w:t>
      </w:r>
      <w:proofErr w:type="spellStart"/>
      <w:r w:rsidRPr="00565BDB">
        <w:rPr>
          <w:rFonts w:ascii="Times New Roman" w:eastAsia="Times New Roman" w:hAnsi="Times New Roman" w:cs="Times New Roman"/>
          <w:sz w:val="20"/>
          <w:szCs w:val="20"/>
          <w:shd w:val="clear" w:color="auto" w:fill="FFFFFF"/>
          <w:lang w:bidi="mr-IN"/>
        </w:rPr>
        <w:t>Emerg</w:t>
      </w:r>
      <w:proofErr w:type="spellEnd"/>
      <w:r w:rsidRPr="00565BDB">
        <w:rPr>
          <w:rFonts w:ascii="Times New Roman" w:eastAsia="Times New Roman" w:hAnsi="Times New Roman" w:cs="Times New Roman"/>
          <w:sz w:val="20"/>
          <w:szCs w:val="20"/>
          <w:shd w:val="clear" w:color="auto" w:fill="FFFFFF"/>
          <w:lang w:bidi="mr-IN"/>
        </w:rPr>
        <w:t xml:space="preserve"> Infect Dis 22(7):1295–1297. https://doi.org/10.3201/eid2207.160326</w:t>
      </w:r>
    </w:p>
    <w:p w14:paraId="200D2671" w14:textId="653F5508"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Charrel</w:t>
      </w:r>
      <w:proofErr w:type="spellEnd"/>
      <w:r w:rsidRPr="00565BDB">
        <w:rPr>
          <w:rFonts w:ascii="Times New Roman" w:eastAsia="Times New Roman" w:hAnsi="Times New Roman" w:cs="Times New Roman"/>
          <w:sz w:val="20"/>
          <w:szCs w:val="20"/>
          <w:shd w:val="clear" w:color="auto" w:fill="FFFFFF"/>
          <w:lang w:bidi="mr-IN"/>
        </w:rPr>
        <w:t xml:space="preserve">, R. N., </w:t>
      </w:r>
      <w:proofErr w:type="spellStart"/>
      <w:r w:rsidRPr="00565BDB">
        <w:rPr>
          <w:rFonts w:ascii="Times New Roman" w:eastAsia="Times New Roman" w:hAnsi="Times New Roman" w:cs="Times New Roman"/>
          <w:sz w:val="20"/>
          <w:szCs w:val="20"/>
          <w:shd w:val="clear" w:color="auto" w:fill="FFFFFF"/>
          <w:lang w:bidi="mr-IN"/>
        </w:rPr>
        <w:t>Leparc-Goffart</w:t>
      </w:r>
      <w:proofErr w:type="spellEnd"/>
      <w:r w:rsidRPr="00565BDB">
        <w:rPr>
          <w:rFonts w:ascii="Times New Roman" w:eastAsia="Times New Roman" w:hAnsi="Times New Roman" w:cs="Times New Roman"/>
          <w:sz w:val="20"/>
          <w:szCs w:val="20"/>
          <w:shd w:val="clear" w:color="auto" w:fill="FFFFFF"/>
          <w:lang w:bidi="mr-IN"/>
        </w:rPr>
        <w:t xml:space="preserve">, I., Pas, S., </w:t>
      </w:r>
      <w:proofErr w:type="spellStart"/>
      <w:r w:rsidRPr="00565BDB">
        <w:rPr>
          <w:rFonts w:ascii="Times New Roman" w:eastAsia="Times New Roman" w:hAnsi="Times New Roman" w:cs="Times New Roman"/>
          <w:sz w:val="20"/>
          <w:szCs w:val="20"/>
          <w:shd w:val="clear" w:color="auto" w:fill="FFFFFF"/>
          <w:lang w:bidi="mr-IN"/>
        </w:rPr>
        <w:t>Lamballerie</w:t>
      </w:r>
      <w:proofErr w:type="spellEnd"/>
      <w:r w:rsidRPr="00565BDB">
        <w:rPr>
          <w:rFonts w:ascii="Times New Roman" w:eastAsia="Times New Roman" w:hAnsi="Times New Roman" w:cs="Times New Roman"/>
          <w:sz w:val="20"/>
          <w:szCs w:val="20"/>
          <w:shd w:val="clear" w:color="auto" w:fill="FFFFFF"/>
          <w:lang w:bidi="mr-IN"/>
        </w:rPr>
        <w:t>, X., Koopmans, M., and</w:t>
      </w:r>
      <w:r w:rsidR="0041652A" w:rsidRPr="00565BDB">
        <w:rPr>
          <w:rFonts w:ascii="Times New Roman" w:eastAsia="Times New Roman" w:hAnsi="Times New Roman" w:cs="Times New Roman"/>
          <w:sz w:val="20"/>
          <w:szCs w:val="20"/>
          <w:shd w:val="clear" w:color="auto" w:fill="FFFFFF"/>
          <w:lang w:bidi="mr-IN"/>
        </w:rPr>
        <w:t xml:space="preserve"> </w:t>
      </w:r>
      <w:proofErr w:type="spellStart"/>
      <w:r w:rsidRPr="00565BDB">
        <w:rPr>
          <w:rFonts w:ascii="Times New Roman" w:eastAsia="Times New Roman" w:hAnsi="Times New Roman" w:cs="Times New Roman"/>
          <w:sz w:val="20"/>
          <w:szCs w:val="20"/>
          <w:shd w:val="clear" w:color="auto" w:fill="FFFFFF"/>
          <w:lang w:bidi="mr-IN"/>
        </w:rPr>
        <w:t>Reusken</w:t>
      </w:r>
      <w:proofErr w:type="spellEnd"/>
      <w:r w:rsidRPr="00565BDB">
        <w:rPr>
          <w:rFonts w:ascii="Times New Roman" w:eastAsia="Times New Roman" w:hAnsi="Times New Roman" w:cs="Times New Roman"/>
          <w:sz w:val="20"/>
          <w:szCs w:val="20"/>
          <w:shd w:val="clear" w:color="auto" w:fill="FFFFFF"/>
          <w:lang w:bidi="mr-IN"/>
        </w:rPr>
        <w:t>, C. (2016). State of knowledge on Zika virus for an adequate laboratory</w:t>
      </w:r>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 xml:space="preserve">response. Bull. World Health Organ. </w:t>
      </w:r>
      <w:proofErr w:type="spellStart"/>
      <w:r w:rsidRPr="00565BDB">
        <w:rPr>
          <w:rFonts w:ascii="Times New Roman" w:eastAsia="Times New Roman" w:hAnsi="Times New Roman" w:cs="Times New Roman"/>
          <w:sz w:val="20"/>
          <w:szCs w:val="20"/>
          <w:shd w:val="clear" w:color="auto" w:fill="FFFFFF"/>
          <w:lang w:bidi="mr-IN"/>
        </w:rPr>
        <w:t>doi</w:t>
      </w:r>
      <w:proofErr w:type="spellEnd"/>
      <w:r w:rsidRPr="00565BDB">
        <w:rPr>
          <w:rFonts w:ascii="Times New Roman" w:eastAsia="Times New Roman" w:hAnsi="Times New Roman" w:cs="Times New Roman"/>
          <w:sz w:val="20"/>
          <w:szCs w:val="20"/>
          <w:shd w:val="clear" w:color="auto" w:fill="FFFFFF"/>
          <w:lang w:bidi="mr-IN"/>
        </w:rPr>
        <w:t>: 10.2471/BLT.16.171207. [</w:t>
      </w:r>
      <w:proofErr w:type="spellStart"/>
      <w:r w:rsidRPr="00565BDB">
        <w:rPr>
          <w:rFonts w:ascii="Times New Roman" w:eastAsia="Times New Roman" w:hAnsi="Times New Roman" w:cs="Times New Roman"/>
          <w:sz w:val="20"/>
          <w:szCs w:val="20"/>
          <w:shd w:val="clear" w:color="auto" w:fill="FFFFFF"/>
          <w:lang w:bidi="mr-IN"/>
        </w:rPr>
        <w:t>Epub</w:t>
      </w:r>
      <w:proofErr w:type="spellEnd"/>
      <w:r w:rsidRPr="00565BDB">
        <w:rPr>
          <w:rFonts w:ascii="Times New Roman" w:eastAsia="Times New Roman" w:hAnsi="Times New Roman" w:cs="Times New Roman"/>
          <w:sz w:val="20"/>
          <w:szCs w:val="20"/>
          <w:shd w:val="clear" w:color="auto" w:fill="FFFFFF"/>
          <w:lang w:bidi="mr-IN"/>
        </w:rPr>
        <w:t xml:space="preserve"> ahead</w:t>
      </w:r>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of print].</w:t>
      </w:r>
    </w:p>
    <w:p w14:paraId="160456E3" w14:textId="44BF4255"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Vorou</w:t>
      </w:r>
      <w:proofErr w:type="spellEnd"/>
      <w:r w:rsidRPr="00565BDB">
        <w:rPr>
          <w:rFonts w:ascii="Times New Roman" w:eastAsia="Times New Roman" w:hAnsi="Times New Roman" w:cs="Times New Roman"/>
          <w:sz w:val="20"/>
          <w:szCs w:val="20"/>
          <w:shd w:val="clear" w:color="auto" w:fill="FFFFFF"/>
          <w:lang w:bidi="mr-IN"/>
        </w:rPr>
        <w:t>, R. (2016). Zika virus, vectors, reservoirs, amplifying hosts, and their</w:t>
      </w:r>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potential to spread worldwide: what we know and what we should investigate</w:t>
      </w:r>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 xml:space="preserve">urgently. Int. J. Infect. Dis. 48, 85–90. </w:t>
      </w:r>
      <w:proofErr w:type="spellStart"/>
      <w:r w:rsidRPr="00565BDB">
        <w:rPr>
          <w:rFonts w:ascii="Times New Roman" w:eastAsia="Times New Roman" w:hAnsi="Times New Roman" w:cs="Times New Roman"/>
          <w:sz w:val="20"/>
          <w:szCs w:val="20"/>
          <w:shd w:val="clear" w:color="auto" w:fill="FFFFFF"/>
          <w:lang w:bidi="mr-IN"/>
        </w:rPr>
        <w:t>doi</w:t>
      </w:r>
      <w:proofErr w:type="spellEnd"/>
      <w:r w:rsidRPr="00565BDB">
        <w:rPr>
          <w:rFonts w:ascii="Times New Roman" w:eastAsia="Times New Roman" w:hAnsi="Times New Roman" w:cs="Times New Roman"/>
          <w:sz w:val="20"/>
          <w:szCs w:val="20"/>
          <w:shd w:val="clear" w:color="auto" w:fill="FFFFFF"/>
          <w:lang w:bidi="mr-IN"/>
        </w:rPr>
        <w:t>: 10.1016/j.ijid.2016.05.014</w:t>
      </w:r>
    </w:p>
    <w:p w14:paraId="0FB91915" w14:textId="12420DAF"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Gourinat</w:t>
      </w:r>
      <w:proofErr w:type="spellEnd"/>
      <w:r w:rsidRPr="00565BDB">
        <w:rPr>
          <w:rFonts w:ascii="Times New Roman" w:eastAsia="Times New Roman" w:hAnsi="Times New Roman" w:cs="Times New Roman"/>
          <w:sz w:val="20"/>
          <w:szCs w:val="20"/>
          <w:shd w:val="clear" w:color="auto" w:fill="FFFFFF"/>
          <w:lang w:bidi="mr-IN"/>
        </w:rPr>
        <w:t xml:space="preserve">, A., O’Connor, O., </w:t>
      </w:r>
      <w:proofErr w:type="spellStart"/>
      <w:r w:rsidRPr="00565BDB">
        <w:rPr>
          <w:rFonts w:ascii="Times New Roman" w:eastAsia="Times New Roman" w:hAnsi="Times New Roman" w:cs="Times New Roman"/>
          <w:sz w:val="20"/>
          <w:szCs w:val="20"/>
          <w:shd w:val="clear" w:color="auto" w:fill="FFFFFF"/>
          <w:lang w:bidi="mr-IN"/>
        </w:rPr>
        <w:t>Calvez</w:t>
      </w:r>
      <w:proofErr w:type="spellEnd"/>
      <w:r w:rsidRPr="00565BDB">
        <w:rPr>
          <w:rFonts w:ascii="Times New Roman" w:eastAsia="Times New Roman" w:hAnsi="Times New Roman" w:cs="Times New Roman"/>
          <w:sz w:val="20"/>
          <w:szCs w:val="20"/>
          <w:shd w:val="clear" w:color="auto" w:fill="FFFFFF"/>
          <w:lang w:bidi="mr-IN"/>
        </w:rPr>
        <w:t xml:space="preserve">, E., </w:t>
      </w:r>
      <w:proofErr w:type="spellStart"/>
      <w:r w:rsidRPr="00565BDB">
        <w:rPr>
          <w:rFonts w:ascii="Times New Roman" w:eastAsia="Times New Roman" w:hAnsi="Times New Roman" w:cs="Times New Roman"/>
          <w:sz w:val="20"/>
          <w:szCs w:val="20"/>
          <w:shd w:val="clear" w:color="auto" w:fill="FFFFFF"/>
          <w:lang w:bidi="mr-IN"/>
        </w:rPr>
        <w:t>Goarant</w:t>
      </w:r>
      <w:proofErr w:type="spellEnd"/>
      <w:r w:rsidRPr="00565BDB">
        <w:rPr>
          <w:rFonts w:ascii="Times New Roman" w:eastAsia="Times New Roman" w:hAnsi="Times New Roman" w:cs="Times New Roman"/>
          <w:sz w:val="20"/>
          <w:szCs w:val="20"/>
          <w:shd w:val="clear" w:color="auto" w:fill="FFFFFF"/>
          <w:lang w:bidi="mr-IN"/>
        </w:rPr>
        <w:t>, C., and Dupont-</w:t>
      </w:r>
      <w:proofErr w:type="spellStart"/>
      <w:r w:rsidRPr="00565BDB">
        <w:rPr>
          <w:rFonts w:ascii="Times New Roman" w:eastAsia="Times New Roman" w:hAnsi="Times New Roman" w:cs="Times New Roman"/>
          <w:sz w:val="20"/>
          <w:szCs w:val="20"/>
          <w:shd w:val="clear" w:color="auto" w:fill="FFFFFF"/>
          <w:lang w:bidi="mr-IN"/>
        </w:rPr>
        <w:t>Rouzeyrol</w:t>
      </w:r>
      <w:proofErr w:type="spellEnd"/>
      <w:r w:rsidRPr="00565BDB">
        <w:rPr>
          <w:rFonts w:ascii="Times New Roman" w:eastAsia="Times New Roman" w:hAnsi="Times New Roman" w:cs="Times New Roman"/>
          <w:sz w:val="20"/>
          <w:szCs w:val="20"/>
          <w:shd w:val="clear" w:color="auto" w:fill="FFFFFF"/>
          <w:lang w:bidi="mr-IN"/>
        </w:rPr>
        <w:t>,</w:t>
      </w:r>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 xml:space="preserve">M. (2015). Detection of Zika virus in urine. </w:t>
      </w:r>
      <w:proofErr w:type="spellStart"/>
      <w:r w:rsidRPr="00565BDB">
        <w:rPr>
          <w:rFonts w:ascii="Times New Roman" w:eastAsia="Times New Roman" w:hAnsi="Times New Roman" w:cs="Times New Roman"/>
          <w:sz w:val="20"/>
          <w:szCs w:val="20"/>
          <w:shd w:val="clear" w:color="auto" w:fill="FFFFFF"/>
          <w:lang w:bidi="mr-IN"/>
        </w:rPr>
        <w:t>Emerg</w:t>
      </w:r>
      <w:proofErr w:type="spellEnd"/>
      <w:r w:rsidRPr="00565BDB">
        <w:rPr>
          <w:rFonts w:ascii="Times New Roman" w:eastAsia="Times New Roman" w:hAnsi="Times New Roman" w:cs="Times New Roman"/>
          <w:sz w:val="20"/>
          <w:szCs w:val="20"/>
          <w:shd w:val="clear" w:color="auto" w:fill="FFFFFF"/>
          <w:lang w:bidi="mr-IN"/>
        </w:rPr>
        <w:t>. Infect. Dis. 21, 84–86.doi: 10.3201/eid2101.140894</w:t>
      </w:r>
    </w:p>
    <w:p w14:paraId="73340451" w14:textId="4CECCEF6"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Huzly</w:t>
      </w:r>
      <w:proofErr w:type="spellEnd"/>
      <w:r w:rsidRPr="00565BDB">
        <w:rPr>
          <w:rFonts w:ascii="Times New Roman" w:eastAsia="Times New Roman" w:hAnsi="Times New Roman" w:cs="Times New Roman"/>
          <w:sz w:val="20"/>
          <w:szCs w:val="20"/>
          <w:shd w:val="clear" w:color="auto" w:fill="FFFFFF"/>
          <w:lang w:bidi="mr-IN"/>
        </w:rPr>
        <w:t xml:space="preserve">, D., </w:t>
      </w:r>
      <w:proofErr w:type="spellStart"/>
      <w:r w:rsidRPr="00565BDB">
        <w:rPr>
          <w:rFonts w:ascii="Times New Roman" w:eastAsia="Times New Roman" w:hAnsi="Times New Roman" w:cs="Times New Roman"/>
          <w:sz w:val="20"/>
          <w:szCs w:val="20"/>
          <w:shd w:val="clear" w:color="auto" w:fill="FFFFFF"/>
          <w:lang w:bidi="mr-IN"/>
        </w:rPr>
        <w:t>Hanselmann</w:t>
      </w:r>
      <w:proofErr w:type="spellEnd"/>
      <w:r w:rsidRPr="00565BDB">
        <w:rPr>
          <w:rFonts w:ascii="Times New Roman" w:eastAsia="Times New Roman" w:hAnsi="Times New Roman" w:cs="Times New Roman"/>
          <w:sz w:val="20"/>
          <w:szCs w:val="20"/>
          <w:shd w:val="clear" w:color="auto" w:fill="FFFFFF"/>
          <w:lang w:bidi="mr-IN"/>
        </w:rPr>
        <w:t>, I., Schmidt-</w:t>
      </w:r>
      <w:proofErr w:type="spellStart"/>
      <w:r w:rsidRPr="00565BDB">
        <w:rPr>
          <w:rFonts w:ascii="Times New Roman" w:eastAsia="Times New Roman" w:hAnsi="Times New Roman" w:cs="Times New Roman"/>
          <w:sz w:val="20"/>
          <w:szCs w:val="20"/>
          <w:shd w:val="clear" w:color="auto" w:fill="FFFFFF"/>
          <w:lang w:bidi="mr-IN"/>
        </w:rPr>
        <w:t>Chanasit</w:t>
      </w:r>
      <w:proofErr w:type="spellEnd"/>
      <w:r w:rsidRPr="00565BDB">
        <w:rPr>
          <w:rFonts w:ascii="Times New Roman" w:eastAsia="Times New Roman" w:hAnsi="Times New Roman" w:cs="Times New Roman"/>
          <w:sz w:val="20"/>
          <w:szCs w:val="20"/>
          <w:shd w:val="clear" w:color="auto" w:fill="FFFFFF"/>
          <w:lang w:bidi="mr-IN"/>
        </w:rPr>
        <w:t>, J., and Panning, M. (2016).</w:t>
      </w:r>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High specificity of a novel Zika virus ELISA in European patients</w:t>
      </w:r>
      <w:r w:rsidR="0041652A" w:rsidRPr="00565BDB">
        <w:rPr>
          <w:rFonts w:ascii="Times New Roman" w:eastAsia="Times New Roman" w:hAnsi="Times New Roman" w:cs="Times New Roman"/>
          <w:sz w:val="20"/>
          <w:szCs w:val="20"/>
          <w:shd w:val="clear" w:color="auto" w:fill="FFFFFF"/>
          <w:lang w:bidi="mr-IN"/>
        </w:rPr>
        <w:t xml:space="preserve"> </w:t>
      </w:r>
      <w:r w:rsidRPr="00565BDB">
        <w:rPr>
          <w:rFonts w:ascii="Times New Roman" w:eastAsia="Times New Roman" w:hAnsi="Times New Roman" w:cs="Times New Roman"/>
          <w:sz w:val="20"/>
          <w:szCs w:val="20"/>
          <w:shd w:val="clear" w:color="auto" w:fill="FFFFFF"/>
          <w:lang w:bidi="mr-IN"/>
        </w:rPr>
        <w:t xml:space="preserve">after exposure to different Flaviviruses. Euro </w:t>
      </w:r>
      <w:proofErr w:type="spellStart"/>
      <w:r w:rsidRPr="00565BDB">
        <w:rPr>
          <w:rFonts w:ascii="Times New Roman" w:eastAsia="Times New Roman" w:hAnsi="Times New Roman" w:cs="Times New Roman"/>
          <w:sz w:val="20"/>
          <w:szCs w:val="20"/>
          <w:shd w:val="clear" w:color="auto" w:fill="FFFFFF"/>
          <w:lang w:bidi="mr-IN"/>
        </w:rPr>
        <w:t>Surveill</w:t>
      </w:r>
      <w:proofErr w:type="spellEnd"/>
      <w:r w:rsidRPr="00565BDB">
        <w:rPr>
          <w:rFonts w:ascii="Times New Roman" w:eastAsia="Times New Roman" w:hAnsi="Times New Roman" w:cs="Times New Roman"/>
          <w:sz w:val="20"/>
          <w:szCs w:val="20"/>
          <w:shd w:val="clear" w:color="auto" w:fill="FFFFFF"/>
          <w:lang w:bidi="mr-IN"/>
        </w:rPr>
        <w:t>. 21:30203.doi: 10.2807/1560-7917.ES.2016.21.16.30203</w:t>
      </w:r>
    </w:p>
    <w:p w14:paraId="67126A50" w14:textId="7EB09B89"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Rabe, I. B., Staples, J. E., Villanueva, J., Hummel, K. B., Johnson, J. </w:t>
      </w:r>
      <w:proofErr w:type="spellStart"/>
      <w:r w:rsidRPr="00565BDB">
        <w:rPr>
          <w:rFonts w:ascii="Times New Roman" w:eastAsia="Times New Roman" w:hAnsi="Times New Roman" w:cs="Times New Roman"/>
          <w:sz w:val="20"/>
          <w:szCs w:val="20"/>
          <w:shd w:val="clear" w:color="auto" w:fill="FFFFFF"/>
          <w:lang w:bidi="mr-IN"/>
        </w:rPr>
        <w:t>A.,Rose</w:t>
      </w:r>
      <w:proofErr w:type="spellEnd"/>
      <w:r w:rsidRPr="00565BDB">
        <w:rPr>
          <w:rFonts w:ascii="Times New Roman" w:eastAsia="Times New Roman" w:hAnsi="Times New Roman" w:cs="Times New Roman"/>
          <w:sz w:val="20"/>
          <w:szCs w:val="20"/>
          <w:shd w:val="clear" w:color="auto" w:fill="FFFFFF"/>
          <w:lang w:bidi="mr-IN"/>
        </w:rPr>
        <w:t xml:space="preserve">, L., et al. (2016). Interim guidance for </w:t>
      </w:r>
      <w:proofErr w:type="spellStart"/>
      <w:r w:rsidRPr="00565BDB">
        <w:rPr>
          <w:rFonts w:ascii="Times New Roman" w:eastAsia="Times New Roman" w:hAnsi="Times New Roman" w:cs="Times New Roman"/>
          <w:sz w:val="20"/>
          <w:szCs w:val="20"/>
          <w:shd w:val="clear" w:color="auto" w:fill="FFFFFF"/>
          <w:lang w:bidi="mr-IN"/>
        </w:rPr>
        <w:t>itnerpretation</w:t>
      </w:r>
      <w:proofErr w:type="spellEnd"/>
      <w:r w:rsidRPr="00565BDB">
        <w:rPr>
          <w:rFonts w:ascii="Times New Roman" w:eastAsia="Times New Roman" w:hAnsi="Times New Roman" w:cs="Times New Roman"/>
          <w:sz w:val="20"/>
          <w:szCs w:val="20"/>
          <w:shd w:val="clear" w:color="auto" w:fill="FFFFFF"/>
          <w:lang w:bidi="mr-IN"/>
        </w:rPr>
        <w:t xml:space="preserve"> of Zika virus antibody test results. MMWR </w:t>
      </w:r>
      <w:proofErr w:type="spellStart"/>
      <w:r w:rsidRPr="00565BDB">
        <w:rPr>
          <w:rFonts w:ascii="Times New Roman" w:eastAsia="Times New Roman" w:hAnsi="Times New Roman" w:cs="Times New Roman"/>
          <w:sz w:val="20"/>
          <w:szCs w:val="20"/>
          <w:shd w:val="clear" w:color="auto" w:fill="FFFFFF"/>
          <w:lang w:bidi="mr-IN"/>
        </w:rPr>
        <w:t>Morb</w:t>
      </w:r>
      <w:proofErr w:type="spellEnd"/>
      <w:r w:rsidRPr="00565BDB">
        <w:rPr>
          <w:rFonts w:ascii="Times New Roman" w:eastAsia="Times New Roman" w:hAnsi="Times New Roman" w:cs="Times New Roman"/>
          <w:sz w:val="20"/>
          <w:szCs w:val="20"/>
          <w:shd w:val="clear" w:color="auto" w:fill="FFFFFF"/>
          <w:lang w:bidi="mr-IN"/>
        </w:rPr>
        <w:t>. Mortal. Wkly. Rep. 65, 543–546.doi: 10.15585/mmwr.mm6521e1</w:t>
      </w:r>
    </w:p>
    <w:p w14:paraId="488579F2" w14:textId="77777777" w:rsidR="001F0E17" w:rsidRPr="00565BDB" w:rsidRDefault="001F0E17" w:rsidP="0041652A">
      <w:pPr>
        <w:pStyle w:val="ListParagraph"/>
        <w:spacing w:line="240" w:lineRule="auto"/>
        <w:jc w:val="both"/>
        <w:rPr>
          <w:rFonts w:ascii="Times New Roman" w:eastAsia="Times New Roman" w:hAnsi="Times New Roman" w:cs="Times New Roman"/>
          <w:sz w:val="20"/>
          <w:szCs w:val="20"/>
          <w:shd w:val="clear" w:color="auto" w:fill="FFFFFF"/>
          <w:lang w:bidi="mr-IN"/>
        </w:rPr>
      </w:pPr>
    </w:p>
    <w:p w14:paraId="1F69D604" w14:textId="034DE236"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Hayes, E. B. (2009). Zika virus outside Africa. </w:t>
      </w:r>
      <w:proofErr w:type="spellStart"/>
      <w:r w:rsidRPr="00565BDB">
        <w:rPr>
          <w:rFonts w:ascii="Times New Roman" w:eastAsia="Times New Roman" w:hAnsi="Times New Roman" w:cs="Times New Roman"/>
          <w:sz w:val="20"/>
          <w:szCs w:val="20"/>
          <w:shd w:val="clear" w:color="auto" w:fill="FFFFFF"/>
          <w:lang w:bidi="mr-IN"/>
        </w:rPr>
        <w:t>Emerg</w:t>
      </w:r>
      <w:proofErr w:type="spellEnd"/>
      <w:r w:rsidRPr="00565BDB">
        <w:rPr>
          <w:rFonts w:ascii="Times New Roman" w:eastAsia="Times New Roman" w:hAnsi="Times New Roman" w:cs="Times New Roman"/>
          <w:sz w:val="20"/>
          <w:szCs w:val="20"/>
          <w:shd w:val="clear" w:color="auto" w:fill="FFFFFF"/>
          <w:lang w:bidi="mr-IN"/>
        </w:rPr>
        <w:t>. Infect. Dis. 15, 1347–1350.</w:t>
      </w:r>
    </w:p>
    <w:p w14:paraId="3ACECA3B" w14:textId="0BA68F88"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Saxena SK, Elahi A, </w:t>
      </w:r>
      <w:proofErr w:type="spellStart"/>
      <w:r w:rsidRPr="00565BDB">
        <w:rPr>
          <w:rFonts w:ascii="Times New Roman" w:eastAsia="Times New Roman" w:hAnsi="Times New Roman" w:cs="Times New Roman"/>
          <w:sz w:val="20"/>
          <w:szCs w:val="20"/>
          <w:shd w:val="clear" w:color="auto" w:fill="FFFFFF"/>
          <w:lang w:bidi="mr-IN"/>
        </w:rPr>
        <w:t>Gadugu</w:t>
      </w:r>
      <w:proofErr w:type="spellEnd"/>
      <w:r w:rsidRPr="00565BDB">
        <w:rPr>
          <w:rFonts w:ascii="Times New Roman" w:eastAsia="Times New Roman" w:hAnsi="Times New Roman" w:cs="Times New Roman"/>
          <w:sz w:val="20"/>
          <w:szCs w:val="20"/>
          <w:shd w:val="clear" w:color="auto" w:fill="FFFFFF"/>
          <w:lang w:bidi="mr-IN"/>
        </w:rPr>
        <w:t xml:space="preserve"> S, Prasad AK. Zika virus outbreak: an overview of the experimental therapeutics and treatment. </w:t>
      </w:r>
      <w:proofErr w:type="spellStart"/>
      <w:r w:rsidRPr="00565BDB">
        <w:rPr>
          <w:rFonts w:ascii="Times New Roman" w:eastAsia="Times New Roman" w:hAnsi="Times New Roman" w:cs="Times New Roman"/>
          <w:sz w:val="20"/>
          <w:szCs w:val="20"/>
          <w:shd w:val="clear" w:color="auto" w:fill="FFFFFF"/>
          <w:lang w:bidi="mr-IN"/>
        </w:rPr>
        <w:t>VirusDisease</w:t>
      </w:r>
      <w:proofErr w:type="spellEnd"/>
      <w:r w:rsidRPr="00565BDB">
        <w:rPr>
          <w:rFonts w:ascii="Times New Roman" w:eastAsia="Times New Roman" w:hAnsi="Times New Roman" w:cs="Times New Roman"/>
          <w:sz w:val="20"/>
          <w:szCs w:val="20"/>
          <w:shd w:val="clear" w:color="auto" w:fill="FFFFFF"/>
          <w:lang w:bidi="mr-IN"/>
        </w:rPr>
        <w:t>. 2016;27:111–5.doi: 10.3201/eid1509.090442</w:t>
      </w:r>
    </w:p>
    <w:p w14:paraId="77D4231F" w14:textId="399DEC1D"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European Centre for Disease Prevention and Control. Rapid risk assessment: ZIKV infection outbreak, Brazil and the </w:t>
      </w:r>
      <w:proofErr w:type="spellStart"/>
      <w:r w:rsidRPr="00565BDB">
        <w:rPr>
          <w:rFonts w:ascii="Times New Roman" w:eastAsia="Times New Roman" w:hAnsi="Times New Roman" w:cs="Times New Roman"/>
          <w:sz w:val="20"/>
          <w:szCs w:val="20"/>
          <w:shd w:val="clear" w:color="auto" w:fill="FFFFFF"/>
          <w:lang w:bidi="mr-IN"/>
        </w:rPr>
        <w:t>Pacifc</w:t>
      </w:r>
      <w:proofErr w:type="spellEnd"/>
      <w:r w:rsidRPr="00565BDB">
        <w:rPr>
          <w:rFonts w:ascii="Times New Roman" w:eastAsia="Times New Roman" w:hAnsi="Times New Roman" w:cs="Times New Roman"/>
          <w:sz w:val="20"/>
          <w:szCs w:val="20"/>
          <w:shd w:val="clear" w:color="auto" w:fill="FFFFFF"/>
          <w:lang w:bidi="mr-IN"/>
        </w:rPr>
        <w:t xml:space="preserve"> region. 25 May 2015.http://ecdc.europa.eu/en/publications/Publications/rapidrisk-assessment Zika%20virus-south-america-Brazil-2015.</w:t>
      </w:r>
    </w:p>
    <w:p w14:paraId="09DCBAE9" w14:textId="23B83665"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Bandyopadhyay B, Das S, Sengupta M, </w:t>
      </w:r>
      <w:proofErr w:type="spellStart"/>
      <w:r w:rsidRPr="00565BDB">
        <w:rPr>
          <w:rFonts w:ascii="Times New Roman" w:eastAsia="Times New Roman" w:hAnsi="Times New Roman" w:cs="Times New Roman"/>
          <w:sz w:val="20"/>
          <w:szCs w:val="20"/>
          <w:shd w:val="clear" w:color="auto" w:fill="FFFFFF"/>
          <w:lang w:bidi="mr-IN"/>
        </w:rPr>
        <w:t>Saha</w:t>
      </w:r>
      <w:proofErr w:type="spellEnd"/>
      <w:r w:rsidRPr="00565BDB">
        <w:rPr>
          <w:rFonts w:ascii="Times New Roman" w:eastAsia="Times New Roman" w:hAnsi="Times New Roman" w:cs="Times New Roman"/>
          <w:sz w:val="20"/>
          <w:szCs w:val="20"/>
          <w:shd w:val="clear" w:color="auto" w:fill="FFFFFF"/>
          <w:lang w:bidi="mr-IN"/>
        </w:rPr>
        <w:t xml:space="preserve"> C, Das KC, Sarkar D, et al. Decreased intensity of Japanese encephalitis virus infection in chick </w:t>
      </w:r>
      <w:proofErr w:type="spellStart"/>
      <w:r w:rsidRPr="00565BDB">
        <w:rPr>
          <w:rFonts w:ascii="Times New Roman" w:eastAsia="Times New Roman" w:hAnsi="Times New Roman" w:cs="Times New Roman"/>
          <w:sz w:val="20"/>
          <w:szCs w:val="20"/>
          <w:shd w:val="clear" w:color="auto" w:fill="FFFFFF"/>
          <w:lang w:bidi="mr-IN"/>
        </w:rPr>
        <w:t>chorioallantoic</w:t>
      </w:r>
      <w:proofErr w:type="spellEnd"/>
      <w:r w:rsidRPr="00565BDB">
        <w:rPr>
          <w:rFonts w:ascii="Times New Roman" w:eastAsia="Times New Roman" w:hAnsi="Times New Roman" w:cs="Times New Roman"/>
          <w:sz w:val="20"/>
          <w:szCs w:val="20"/>
          <w:shd w:val="clear" w:color="auto" w:fill="FFFFFF"/>
          <w:lang w:bidi="mr-IN"/>
        </w:rPr>
        <w:t xml:space="preserve"> membrane under </w:t>
      </w:r>
      <w:proofErr w:type="spellStart"/>
      <w:r w:rsidRPr="00565BDB">
        <w:rPr>
          <w:rFonts w:ascii="Times New Roman" w:eastAsia="Times New Roman" w:hAnsi="Times New Roman" w:cs="Times New Roman"/>
          <w:sz w:val="20"/>
          <w:szCs w:val="20"/>
          <w:shd w:val="clear" w:color="auto" w:fill="FFFFFF"/>
          <w:lang w:bidi="mr-IN"/>
        </w:rPr>
        <w:t>infuence</w:t>
      </w:r>
      <w:proofErr w:type="spellEnd"/>
      <w:r w:rsidRPr="00565BDB">
        <w:rPr>
          <w:rFonts w:ascii="Times New Roman" w:eastAsia="Times New Roman" w:hAnsi="Times New Roman" w:cs="Times New Roman"/>
          <w:sz w:val="20"/>
          <w:szCs w:val="20"/>
          <w:shd w:val="clear" w:color="auto" w:fill="FFFFFF"/>
          <w:lang w:bidi="mr-IN"/>
        </w:rPr>
        <w:t xml:space="preserve"> of </w:t>
      </w:r>
      <w:proofErr w:type="spellStart"/>
      <w:r w:rsidRPr="00565BDB">
        <w:rPr>
          <w:rFonts w:ascii="Times New Roman" w:eastAsia="Times New Roman" w:hAnsi="Times New Roman" w:cs="Times New Roman"/>
          <w:sz w:val="20"/>
          <w:szCs w:val="20"/>
          <w:shd w:val="clear" w:color="auto" w:fill="FFFFFF"/>
          <w:lang w:bidi="mr-IN"/>
        </w:rPr>
        <w:t>ultradiluted</w:t>
      </w:r>
      <w:proofErr w:type="spellEnd"/>
      <w:r w:rsidRPr="00565BDB">
        <w:rPr>
          <w:rFonts w:ascii="Times New Roman" w:eastAsia="Times New Roman" w:hAnsi="Times New Roman" w:cs="Times New Roman"/>
          <w:sz w:val="20"/>
          <w:szCs w:val="20"/>
          <w:shd w:val="clear" w:color="auto" w:fill="FFFFFF"/>
          <w:lang w:bidi="mr-IN"/>
        </w:rPr>
        <w:t xml:space="preserve"> Belladonna </w:t>
      </w:r>
    </w:p>
    <w:p w14:paraId="2A310078" w14:textId="77777777" w:rsidR="001F0E17" w:rsidRPr="00565BDB" w:rsidRDefault="001F0E17" w:rsidP="0041652A">
      <w:pPr>
        <w:pStyle w:val="ListParagraph"/>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extract. Am J Infect Dis. 2010;6:24–8.</w:t>
      </w:r>
    </w:p>
    <w:p w14:paraId="51C78A47" w14:textId="04D397A9"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Rowson</w:t>
      </w:r>
      <w:proofErr w:type="spellEnd"/>
      <w:r w:rsidRPr="00565BDB">
        <w:rPr>
          <w:rFonts w:ascii="Times New Roman" w:eastAsia="Times New Roman" w:hAnsi="Times New Roman" w:cs="Times New Roman"/>
          <w:sz w:val="20"/>
          <w:szCs w:val="20"/>
          <w:shd w:val="clear" w:color="auto" w:fill="FFFFFF"/>
          <w:lang w:bidi="mr-IN"/>
        </w:rPr>
        <w:t xml:space="preserve"> JM. The pharmacognosy of Atropa belladonna LINN. J Pharm </w:t>
      </w:r>
      <w:proofErr w:type="spellStart"/>
      <w:r w:rsidRPr="00565BDB">
        <w:rPr>
          <w:rFonts w:ascii="Times New Roman" w:eastAsia="Times New Roman" w:hAnsi="Times New Roman" w:cs="Times New Roman"/>
          <w:sz w:val="20"/>
          <w:szCs w:val="20"/>
          <w:shd w:val="clear" w:color="auto" w:fill="FFFFFF"/>
          <w:lang w:bidi="mr-IN"/>
        </w:rPr>
        <w:t>Pharmacol</w:t>
      </w:r>
      <w:proofErr w:type="spellEnd"/>
      <w:r w:rsidRPr="00565BDB">
        <w:rPr>
          <w:rFonts w:ascii="Times New Roman" w:eastAsia="Times New Roman" w:hAnsi="Times New Roman" w:cs="Times New Roman"/>
          <w:sz w:val="20"/>
          <w:szCs w:val="20"/>
          <w:shd w:val="clear" w:color="auto" w:fill="FFFFFF"/>
          <w:lang w:bidi="mr-IN"/>
        </w:rPr>
        <w:t>. 1950. https://doi.org/10.1111/j.2042-7158.1950.tb12925.x.</w:t>
      </w:r>
    </w:p>
    <w:p w14:paraId="05E7ED25" w14:textId="7557EC99"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Rajput H. </w:t>
      </w:r>
      <w:proofErr w:type="spellStart"/>
      <w:r w:rsidRPr="00565BDB">
        <w:rPr>
          <w:rFonts w:ascii="Times New Roman" w:eastAsia="Times New Roman" w:hAnsi="Times New Roman" w:cs="Times New Roman"/>
          <w:sz w:val="20"/>
          <w:szCs w:val="20"/>
          <w:shd w:val="clear" w:color="auto" w:fill="FFFFFF"/>
          <w:lang w:bidi="mr-IN"/>
        </w:rPr>
        <w:t>Efects</w:t>
      </w:r>
      <w:proofErr w:type="spellEnd"/>
      <w:r w:rsidRPr="00565BDB">
        <w:rPr>
          <w:rFonts w:ascii="Times New Roman" w:eastAsia="Times New Roman" w:hAnsi="Times New Roman" w:cs="Times New Roman"/>
          <w:sz w:val="20"/>
          <w:szCs w:val="20"/>
          <w:shd w:val="clear" w:color="auto" w:fill="FFFFFF"/>
          <w:lang w:bidi="mr-IN"/>
        </w:rPr>
        <w:t xml:space="preserve"> of Atropa belladonna as anti-cholinergic. Nat Prod Chem Res. 2013;1:104.</w:t>
      </w:r>
    </w:p>
    <w:p w14:paraId="56F11A37" w14:textId="1248A2D5"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Rita P, </w:t>
      </w:r>
      <w:proofErr w:type="spellStart"/>
      <w:r w:rsidRPr="00565BDB">
        <w:rPr>
          <w:rFonts w:ascii="Times New Roman" w:eastAsia="Times New Roman" w:hAnsi="Times New Roman" w:cs="Times New Roman"/>
          <w:sz w:val="20"/>
          <w:szCs w:val="20"/>
          <w:shd w:val="clear" w:color="auto" w:fill="FFFFFF"/>
          <w:lang w:bidi="mr-IN"/>
        </w:rPr>
        <w:t>Animesh</w:t>
      </w:r>
      <w:proofErr w:type="spellEnd"/>
      <w:r w:rsidRPr="00565BDB">
        <w:rPr>
          <w:rFonts w:ascii="Times New Roman" w:eastAsia="Times New Roman" w:hAnsi="Times New Roman" w:cs="Times New Roman"/>
          <w:sz w:val="20"/>
          <w:szCs w:val="20"/>
          <w:shd w:val="clear" w:color="auto" w:fill="FFFFFF"/>
          <w:lang w:bidi="mr-IN"/>
        </w:rPr>
        <w:t xml:space="preserve"> DK. An updated overview on Atropa belladonna L. Int Res J Pharm. 2011;2:11–7.</w:t>
      </w:r>
    </w:p>
    <w:p w14:paraId="43EC9299" w14:textId="2F8E3337"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Ulbricht C, </w:t>
      </w:r>
      <w:proofErr w:type="spellStart"/>
      <w:r w:rsidRPr="00565BDB">
        <w:rPr>
          <w:rFonts w:ascii="Times New Roman" w:eastAsia="Times New Roman" w:hAnsi="Times New Roman" w:cs="Times New Roman"/>
          <w:sz w:val="20"/>
          <w:szCs w:val="20"/>
          <w:shd w:val="clear" w:color="auto" w:fill="FFFFFF"/>
          <w:lang w:bidi="mr-IN"/>
        </w:rPr>
        <w:t>Basch</w:t>
      </w:r>
      <w:proofErr w:type="spellEnd"/>
      <w:r w:rsidRPr="00565BDB">
        <w:rPr>
          <w:rFonts w:ascii="Times New Roman" w:eastAsia="Times New Roman" w:hAnsi="Times New Roman" w:cs="Times New Roman"/>
          <w:sz w:val="20"/>
          <w:szCs w:val="20"/>
          <w:shd w:val="clear" w:color="auto" w:fill="FFFFFF"/>
          <w:lang w:bidi="mr-IN"/>
        </w:rPr>
        <w:t xml:space="preserve"> E, </w:t>
      </w:r>
      <w:proofErr w:type="spellStart"/>
      <w:r w:rsidRPr="00565BDB">
        <w:rPr>
          <w:rFonts w:ascii="Times New Roman" w:eastAsia="Times New Roman" w:hAnsi="Times New Roman" w:cs="Times New Roman"/>
          <w:sz w:val="20"/>
          <w:szCs w:val="20"/>
          <w:shd w:val="clear" w:color="auto" w:fill="FFFFFF"/>
          <w:lang w:bidi="mr-IN"/>
        </w:rPr>
        <w:t>Hammerness</w:t>
      </w:r>
      <w:proofErr w:type="spellEnd"/>
      <w:r w:rsidRPr="00565BDB">
        <w:rPr>
          <w:rFonts w:ascii="Times New Roman" w:eastAsia="Times New Roman" w:hAnsi="Times New Roman" w:cs="Times New Roman"/>
          <w:sz w:val="20"/>
          <w:szCs w:val="20"/>
          <w:shd w:val="clear" w:color="auto" w:fill="FFFFFF"/>
          <w:lang w:bidi="mr-IN"/>
        </w:rPr>
        <w:t xml:space="preserve"> P, Vora M, Wylie J, Woods J. An evidence-based systematic review of Belladonna by the Natural Standard Research Collaboration. J Herb </w:t>
      </w:r>
      <w:proofErr w:type="spellStart"/>
      <w:r w:rsidRPr="00565BDB">
        <w:rPr>
          <w:rFonts w:ascii="Times New Roman" w:eastAsia="Times New Roman" w:hAnsi="Times New Roman" w:cs="Times New Roman"/>
          <w:sz w:val="20"/>
          <w:szCs w:val="20"/>
          <w:shd w:val="clear" w:color="auto" w:fill="FFFFFF"/>
          <w:lang w:bidi="mr-IN"/>
        </w:rPr>
        <w:t>Pharmacother</w:t>
      </w:r>
      <w:proofErr w:type="spellEnd"/>
      <w:r w:rsidRPr="00565BDB">
        <w:rPr>
          <w:rFonts w:ascii="Times New Roman" w:eastAsia="Times New Roman" w:hAnsi="Times New Roman" w:cs="Times New Roman"/>
          <w:sz w:val="20"/>
          <w:szCs w:val="20"/>
          <w:shd w:val="clear" w:color="auto" w:fill="FFFFFF"/>
          <w:lang w:bidi="mr-IN"/>
        </w:rPr>
        <w:t>. 2004;4:61–90.</w:t>
      </w:r>
    </w:p>
    <w:p w14:paraId="6FD88FDA" w14:textId="626D1FE8"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Calvet</w:t>
      </w:r>
      <w:proofErr w:type="spellEnd"/>
      <w:r w:rsidRPr="00565BDB">
        <w:rPr>
          <w:rFonts w:ascii="Times New Roman" w:eastAsia="Times New Roman" w:hAnsi="Times New Roman" w:cs="Times New Roman"/>
          <w:sz w:val="20"/>
          <w:szCs w:val="20"/>
          <w:shd w:val="clear" w:color="auto" w:fill="FFFFFF"/>
          <w:lang w:bidi="mr-IN"/>
        </w:rPr>
        <w:t xml:space="preserve"> G, Aguiar RS, Melo ASO, Sampaio SA, de </w:t>
      </w:r>
      <w:proofErr w:type="spellStart"/>
      <w:r w:rsidRPr="00565BDB">
        <w:rPr>
          <w:rFonts w:ascii="Times New Roman" w:eastAsia="Times New Roman" w:hAnsi="Times New Roman" w:cs="Times New Roman"/>
          <w:sz w:val="20"/>
          <w:szCs w:val="20"/>
          <w:shd w:val="clear" w:color="auto" w:fill="FFFFFF"/>
          <w:lang w:bidi="mr-IN"/>
        </w:rPr>
        <w:t>Filippis</w:t>
      </w:r>
      <w:proofErr w:type="spellEnd"/>
      <w:r w:rsidRPr="00565BDB">
        <w:rPr>
          <w:rFonts w:ascii="Times New Roman" w:eastAsia="Times New Roman" w:hAnsi="Times New Roman" w:cs="Times New Roman"/>
          <w:sz w:val="20"/>
          <w:szCs w:val="20"/>
          <w:shd w:val="clear" w:color="auto" w:fill="FFFFFF"/>
          <w:lang w:bidi="mr-IN"/>
        </w:rPr>
        <w:t xml:space="preserve"> I, </w:t>
      </w:r>
      <w:proofErr w:type="spellStart"/>
      <w:r w:rsidRPr="00565BDB">
        <w:rPr>
          <w:rFonts w:ascii="Times New Roman" w:eastAsia="Times New Roman" w:hAnsi="Times New Roman" w:cs="Times New Roman"/>
          <w:sz w:val="20"/>
          <w:szCs w:val="20"/>
          <w:shd w:val="clear" w:color="auto" w:fill="FFFFFF"/>
          <w:lang w:bidi="mr-IN"/>
        </w:rPr>
        <w:t>Fabri</w:t>
      </w:r>
      <w:proofErr w:type="spellEnd"/>
      <w:r w:rsidRPr="00565BDB">
        <w:rPr>
          <w:rFonts w:ascii="Times New Roman" w:eastAsia="Times New Roman" w:hAnsi="Times New Roman" w:cs="Times New Roman"/>
          <w:sz w:val="20"/>
          <w:szCs w:val="20"/>
          <w:shd w:val="clear" w:color="auto" w:fill="FFFFFF"/>
          <w:lang w:bidi="mr-IN"/>
        </w:rPr>
        <w:t xml:space="preserve"> A, et al. Detection and sequencing of Zika virus from amniotic </w:t>
      </w:r>
      <w:proofErr w:type="spellStart"/>
      <w:r w:rsidRPr="00565BDB">
        <w:rPr>
          <w:rFonts w:ascii="Times New Roman" w:eastAsia="Times New Roman" w:hAnsi="Times New Roman" w:cs="Times New Roman"/>
          <w:sz w:val="20"/>
          <w:szCs w:val="20"/>
          <w:shd w:val="clear" w:color="auto" w:fill="FFFFFF"/>
          <w:lang w:bidi="mr-IN"/>
        </w:rPr>
        <w:t>fuid</w:t>
      </w:r>
      <w:proofErr w:type="spellEnd"/>
      <w:r w:rsidRPr="00565BDB">
        <w:rPr>
          <w:rFonts w:ascii="Times New Roman" w:eastAsia="Times New Roman" w:hAnsi="Times New Roman" w:cs="Times New Roman"/>
          <w:sz w:val="20"/>
          <w:szCs w:val="20"/>
          <w:shd w:val="clear" w:color="auto" w:fill="FFFFFF"/>
          <w:lang w:bidi="mr-IN"/>
        </w:rPr>
        <w:t xml:space="preserve"> of </w:t>
      </w:r>
      <w:proofErr w:type="spellStart"/>
      <w:r w:rsidRPr="00565BDB">
        <w:rPr>
          <w:rFonts w:ascii="Times New Roman" w:eastAsia="Times New Roman" w:hAnsi="Times New Roman" w:cs="Times New Roman"/>
          <w:sz w:val="20"/>
          <w:szCs w:val="20"/>
          <w:shd w:val="clear" w:color="auto" w:fill="FFFFFF"/>
          <w:lang w:bidi="mr-IN"/>
        </w:rPr>
        <w:t>fetuses</w:t>
      </w:r>
      <w:proofErr w:type="spellEnd"/>
      <w:r w:rsidRPr="00565BDB">
        <w:rPr>
          <w:rFonts w:ascii="Times New Roman" w:eastAsia="Times New Roman" w:hAnsi="Times New Roman" w:cs="Times New Roman"/>
          <w:sz w:val="20"/>
          <w:szCs w:val="20"/>
          <w:shd w:val="clear" w:color="auto" w:fill="FFFFFF"/>
          <w:lang w:bidi="mr-IN"/>
        </w:rPr>
        <w:t xml:space="preserve"> with microcephaly in Brazil: a case study. Lancet Infect Dis. 2016;16:653–60.</w:t>
      </w:r>
    </w:p>
    <w:p w14:paraId="4D3CB133" w14:textId="45A7605C"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Bousta</w:t>
      </w:r>
      <w:proofErr w:type="spellEnd"/>
      <w:r w:rsidRPr="00565BDB">
        <w:rPr>
          <w:rFonts w:ascii="Times New Roman" w:eastAsia="Times New Roman" w:hAnsi="Times New Roman" w:cs="Times New Roman"/>
          <w:sz w:val="20"/>
          <w:szCs w:val="20"/>
          <w:shd w:val="clear" w:color="auto" w:fill="FFFFFF"/>
          <w:lang w:bidi="mr-IN"/>
        </w:rPr>
        <w:t xml:space="preserve"> D, </w:t>
      </w:r>
      <w:proofErr w:type="spellStart"/>
      <w:r w:rsidRPr="00565BDB">
        <w:rPr>
          <w:rFonts w:ascii="Times New Roman" w:eastAsia="Times New Roman" w:hAnsi="Times New Roman" w:cs="Times New Roman"/>
          <w:sz w:val="20"/>
          <w:szCs w:val="20"/>
          <w:shd w:val="clear" w:color="auto" w:fill="FFFFFF"/>
          <w:lang w:bidi="mr-IN"/>
        </w:rPr>
        <w:t>Soulimani</w:t>
      </w:r>
      <w:proofErr w:type="spellEnd"/>
      <w:r w:rsidRPr="00565BDB">
        <w:rPr>
          <w:rFonts w:ascii="Times New Roman" w:eastAsia="Times New Roman" w:hAnsi="Times New Roman" w:cs="Times New Roman"/>
          <w:sz w:val="20"/>
          <w:szCs w:val="20"/>
          <w:shd w:val="clear" w:color="auto" w:fill="FFFFFF"/>
          <w:lang w:bidi="mr-IN"/>
        </w:rPr>
        <w:t xml:space="preserve"> R, </w:t>
      </w:r>
      <w:proofErr w:type="spellStart"/>
      <w:r w:rsidRPr="00565BDB">
        <w:rPr>
          <w:rFonts w:ascii="Times New Roman" w:eastAsia="Times New Roman" w:hAnsi="Times New Roman" w:cs="Times New Roman"/>
          <w:sz w:val="20"/>
          <w:szCs w:val="20"/>
          <w:shd w:val="clear" w:color="auto" w:fill="FFFFFF"/>
          <w:lang w:bidi="mr-IN"/>
        </w:rPr>
        <w:t>Jarmouni</w:t>
      </w:r>
      <w:proofErr w:type="spellEnd"/>
      <w:r w:rsidRPr="00565BDB">
        <w:rPr>
          <w:rFonts w:ascii="Times New Roman" w:eastAsia="Times New Roman" w:hAnsi="Times New Roman" w:cs="Times New Roman"/>
          <w:sz w:val="20"/>
          <w:szCs w:val="20"/>
          <w:shd w:val="clear" w:color="auto" w:fill="FFFFFF"/>
          <w:lang w:bidi="mr-IN"/>
        </w:rPr>
        <w:t xml:space="preserve"> I, Belon P, </w:t>
      </w:r>
      <w:proofErr w:type="spellStart"/>
      <w:r w:rsidRPr="00565BDB">
        <w:rPr>
          <w:rFonts w:ascii="Times New Roman" w:eastAsia="Times New Roman" w:hAnsi="Times New Roman" w:cs="Times New Roman"/>
          <w:sz w:val="20"/>
          <w:szCs w:val="20"/>
          <w:shd w:val="clear" w:color="auto" w:fill="FFFFFF"/>
          <w:lang w:bidi="mr-IN"/>
        </w:rPr>
        <w:t>Falla</w:t>
      </w:r>
      <w:proofErr w:type="spellEnd"/>
      <w:r w:rsidRPr="00565BDB">
        <w:rPr>
          <w:rFonts w:ascii="Times New Roman" w:eastAsia="Times New Roman" w:hAnsi="Times New Roman" w:cs="Times New Roman"/>
          <w:sz w:val="20"/>
          <w:szCs w:val="20"/>
          <w:shd w:val="clear" w:color="auto" w:fill="FFFFFF"/>
          <w:lang w:bidi="mr-IN"/>
        </w:rPr>
        <w:t xml:space="preserve"> J, </w:t>
      </w:r>
      <w:proofErr w:type="spellStart"/>
      <w:r w:rsidRPr="00565BDB">
        <w:rPr>
          <w:rFonts w:ascii="Times New Roman" w:eastAsia="Times New Roman" w:hAnsi="Times New Roman" w:cs="Times New Roman"/>
          <w:sz w:val="20"/>
          <w:szCs w:val="20"/>
          <w:shd w:val="clear" w:color="auto" w:fill="FFFFFF"/>
          <w:lang w:bidi="mr-IN"/>
        </w:rPr>
        <w:t>Froment</w:t>
      </w:r>
      <w:proofErr w:type="spellEnd"/>
      <w:r w:rsidRPr="00565BDB">
        <w:rPr>
          <w:rFonts w:ascii="Times New Roman" w:eastAsia="Times New Roman" w:hAnsi="Times New Roman" w:cs="Times New Roman"/>
          <w:sz w:val="20"/>
          <w:szCs w:val="20"/>
          <w:shd w:val="clear" w:color="auto" w:fill="FFFFFF"/>
          <w:lang w:bidi="mr-IN"/>
        </w:rPr>
        <w:t xml:space="preserve"> N, et al. Neurotropic, immunological and gastric </w:t>
      </w:r>
      <w:proofErr w:type="spellStart"/>
      <w:r w:rsidRPr="00565BDB">
        <w:rPr>
          <w:rFonts w:ascii="Times New Roman" w:eastAsia="Times New Roman" w:hAnsi="Times New Roman" w:cs="Times New Roman"/>
          <w:sz w:val="20"/>
          <w:szCs w:val="20"/>
          <w:shd w:val="clear" w:color="auto" w:fill="FFFFFF"/>
          <w:lang w:bidi="mr-IN"/>
        </w:rPr>
        <w:t>efects</w:t>
      </w:r>
      <w:proofErr w:type="spellEnd"/>
      <w:r w:rsidRPr="00565BDB">
        <w:rPr>
          <w:rFonts w:ascii="Times New Roman" w:eastAsia="Times New Roman" w:hAnsi="Times New Roman" w:cs="Times New Roman"/>
          <w:sz w:val="20"/>
          <w:szCs w:val="20"/>
          <w:shd w:val="clear" w:color="auto" w:fill="FFFFFF"/>
          <w:lang w:bidi="mr-IN"/>
        </w:rPr>
        <w:t xml:space="preserve"> of low doses of Atropa belladonna L., </w:t>
      </w:r>
      <w:proofErr w:type="spellStart"/>
      <w:r w:rsidRPr="00565BDB">
        <w:rPr>
          <w:rFonts w:ascii="Times New Roman" w:eastAsia="Times New Roman" w:hAnsi="Times New Roman" w:cs="Times New Roman"/>
          <w:sz w:val="20"/>
          <w:szCs w:val="20"/>
          <w:shd w:val="clear" w:color="auto" w:fill="FFFFFF"/>
          <w:lang w:bidi="mr-IN"/>
        </w:rPr>
        <w:t>Gelsemium</w:t>
      </w:r>
      <w:proofErr w:type="spellEnd"/>
      <w:r w:rsidRPr="00565BDB">
        <w:rPr>
          <w:rFonts w:ascii="Times New Roman" w:eastAsia="Times New Roman" w:hAnsi="Times New Roman" w:cs="Times New Roman"/>
          <w:sz w:val="20"/>
          <w:szCs w:val="20"/>
          <w:shd w:val="clear" w:color="auto" w:fill="FFFFFF"/>
          <w:lang w:bidi="mr-IN"/>
        </w:rPr>
        <w:t xml:space="preserve"> sempervirens L. and </w:t>
      </w:r>
      <w:proofErr w:type="spellStart"/>
      <w:r w:rsidRPr="00565BDB">
        <w:rPr>
          <w:rFonts w:ascii="Times New Roman" w:eastAsia="Times New Roman" w:hAnsi="Times New Roman" w:cs="Times New Roman"/>
          <w:sz w:val="20"/>
          <w:szCs w:val="20"/>
          <w:shd w:val="clear" w:color="auto" w:fill="FFFFFF"/>
          <w:lang w:bidi="mr-IN"/>
        </w:rPr>
        <w:t>Poumon</w:t>
      </w:r>
      <w:proofErr w:type="spellEnd"/>
      <w:r w:rsidRPr="00565BDB">
        <w:rPr>
          <w:rFonts w:ascii="Times New Roman" w:eastAsia="Times New Roman" w:hAnsi="Times New Roman" w:cs="Times New Roman"/>
          <w:sz w:val="20"/>
          <w:szCs w:val="20"/>
          <w:shd w:val="clear" w:color="auto" w:fill="FFFFFF"/>
          <w:lang w:bidi="mr-IN"/>
        </w:rPr>
        <w:t xml:space="preserve"> histamine in stressed mice. J </w:t>
      </w:r>
      <w:proofErr w:type="spellStart"/>
      <w:r w:rsidRPr="00565BDB">
        <w:rPr>
          <w:rFonts w:ascii="Times New Roman" w:eastAsia="Times New Roman" w:hAnsi="Times New Roman" w:cs="Times New Roman"/>
          <w:sz w:val="20"/>
          <w:szCs w:val="20"/>
          <w:shd w:val="clear" w:color="auto" w:fill="FFFFFF"/>
          <w:lang w:bidi="mr-IN"/>
        </w:rPr>
        <w:t>Ethnopharmacol</w:t>
      </w:r>
      <w:proofErr w:type="spellEnd"/>
      <w:r w:rsidRPr="00565BDB">
        <w:rPr>
          <w:rFonts w:ascii="Times New Roman" w:eastAsia="Times New Roman" w:hAnsi="Times New Roman" w:cs="Times New Roman"/>
          <w:sz w:val="20"/>
          <w:szCs w:val="20"/>
          <w:shd w:val="clear" w:color="auto" w:fill="FFFFFF"/>
          <w:lang w:bidi="mr-IN"/>
        </w:rPr>
        <w:t>. 2001;74:205–15.</w:t>
      </w:r>
    </w:p>
    <w:p w14:paraId="6D0E4E43" w14:textId="2D437519"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lastRenderedPageBreak/>
        <w:t xml:space="preserve">Ullman D. Controlled clinical trials evaluating the homeopathic treatment of people with human </w:t>
      </w:r>
      <w:proofErr w:type="spellStart"/>
      <w:r w:rsidRPr="00565BDB">
        <w:rPr>
          <w:rFonts w:ascii="Times New Roman" w:eastAsia="Times New Roman" w:hAnsi="Times New Roman" w:cs="Times New Roman"/>
          <w:sz w:val="20"/>
          <w:szCs w:val="20"/>
          <w:shd w:val="clear" w:color="auto" w:fill="FFFFFF"/>
          <w:lang w:bidi="mr-IN"/>
        </w:rPr>
        <w:t>immunodefciency</w:t>
      </w:r>
      <w:proofErr w:type="spellEnd"/>
      <w:r w:rsidRPr="00565BDB">
        <w:rPr>
          <w:rFonts w:ascii="Times New Roman" w:eastAsia="Times New Roman" w:hAnsi="Times New Roman" w:cs="Times New Roman"/>
          <w:sz w:val="20"/>
          <w:szCs w:val="20"/>
          <w:shd w:val="clear" w:color="auto" w:fill="FFFFFF"/>
          <w:lang w:bidi="mr-IN"/>
        </w:rPr>
        <w:t xml:space="preserve"> virus or acquired immune </w:t>
      </w:r>
      <w:proofErr w:type="spellStart"/>
      <w:r w:rsidRPr="00565BDB">
        <w:rPr>
          <w:rFonts w:ascii="Times New Roman" w:eastAsia="Times New Roman" w:hAnsi="Times New Roman" w:cs="Times New Roman"/>
          <w:sz w:val="20"/>
          <w:szCs w:val="20"/>
          <w:shd w:val="clear" w:color="auto" w:fill="FFFFFF"/>
          <w:lang w:bidi="mr-IN"/>
        </w:rPr>
        <w:t>defciency</w:t>
      </w:r>
      <w:proofErr w:type="spellEnd"/>
      <w:r w:rsidRPr="00565BDB">
        <w:rPr>
          <w:rFonts w:ascii="Times New Roman" w:eastAsia="Times New Roman" w:hAnsi="Times New Roman" w:cs="Times New Roman"/>
          <w:sz w:val="20"/>
          <w:szCs w:val="20"/>
          <w:shd w:val="clear" w:color="auto" w:fill="FFFFFF"/>
          <w:lang w:bidi="mr-IN"/>
        </w:rPr>
        <w:t xml:space="preserve"> syndrome. J Altern Complement Med. 2003;9:133–41.</w:t>
      </w:r>
    </w:p>
    <w:p w14:paraId="400703A8" w14:textId="7E687BE3"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Patwardhan B, Vaidya ADB, </w:t>
      </w:r>
      <w:proofErr w:type="spellStart"/>
      <w:r w:rsidRPr="00565BDB">
        <w:rPr>
          <w:rFonts w:ascii="Times New Roman" w:eastAsia="Times New Roman" w:hAnsi="Times New Roman" w:cs="Times New Roman"/>
          <w:sz w:val="20"/>
          <w:szCs w:val="20"/>
          <w:shd w:val="clear" w:color="auto" w:fill="FFFFFF"/>
          <w:lang w:bidi="mr-IN"/>
        </w:rPr>
        <w:t>Chorghade</w:t>
      </w:r>
      <w:proofErr w:type="spellEnd"/>
      <w:r w:rsidRPr="00565BDB">
        <w:rPr>
          <w:rFonts w:ascii="Times New Roman" w:eastAsia="Times New Roman" w:hAnsi="Times New Roman" w:cs="Times New Roman"/>
          <w:sz w:val="20"/>
          <w:szCs w:val="20"/>
          <w:shd w:val="clear" w:color="auto" w:fill="FFFFFF"/>
          <w:lang w:bidi="mr-IN"/>
        </w:rPr>
        <w:t xml:space="preserve"> M. Ayurveda and natural products drug discovery. </w:t>
      </w:r>
      <w:proofErr w:type="spellStart"/>
      <w:r w:rsidRPr="00565BDB">
        <w:rPr>
          <w:rFonts w:ascii="Times New Roman" w:eastAsia="Times New Roman" w:hAnsi="Times New Roman" w:cs="Times New Roman"/>
          <w:sz w:val="20"/>
          <w:szCs w:val="20"/>
          <w:shd w:val="clear" w:color="auto" w:fill="FFFFFF"/>
          <w:lang w:bidi="mr-IN"/>
        </w:rPr>
        <w:t>Curr</w:t>
      </w:r>
      <w:proofErr w:type="spellEnd"/>
      <w:r w:rsidRPr="00565BDB">
        <w:rPr>
          <w:rFonts w:ascii="Times New Roman" w:eastAsia="Times New Roman" w:hAnsi="Times New Roman" w:cs="Times New Roman"/>
          <w:sz w:val="20"/>
          <w:szCs w:val="20"/>
          <w:shd w:val="clear" w:color="auto" w:fill="FFFFFF"/>
          <w:lang w:bidi="mr-IN"/>
        </w:rPr>
        <w:t xml:space="preserve"> Sci. 2004;86:789–99.</w:t>
      </w:r>
    </w:p>
    <w:p w14:paraId="4CBA6443" w14:textId="3F70193D"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Mittal J, Sharma MM, Batra A. </w:t>
      </w:r>
      <w:proofErr w:type="spellStart"/>
      <w:r w:rsidRPr="00565BDB">
        <w:rPr>
          <w:rFonts w:ascii="Times New Roman" w:eastAsia="Times New Roman" w:hAnsi="Times New Roman" w:cs="Times New Roman"/>
          <w:sz w:val="20"/>
          <w:szCs w:val="20"/>
          <w:shd w:val="clear" w:color="auto" w:fill="FFFFFF"/>
          <w:lang w:bidi="mr-IN"/>
        </w:rPr>
        <w:t>Tinospora</w:t>
      </w:r>
      <w:proofErr w:type="spellEnd"/>
      <w:r w:rsidRPr="00565BDB">
        <w:rPr>
          <w:rFonts w:ascii="Times New Roman" w:eastAsia="Times New Roman" w:hAnsi="Times New Roman" w:cs="Times New Roman"/>
          <w:sz w:val="20"/>
          <w:szCs w:val="20"/>
          <w:shd w:val="clear" w:color="auto" w:fill="FFFFFF"/>
          <w:lang w:bidi="mr-IN"/>
        </w:rPr>
        <w:t xml:space="preserve"> cordifolia: a multipurpose medicinal plant—a review. J Med Plants Stud. 2014;2:32–47.</w:t>
      </w:r>
    </w:p>
    <w:p w14:paraId="325E64B9" w14:textId="3065A98B"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Jackman JA, Costa VV, Park S, Real ALC, Park JH, Cardozo PL, et al. Therapeutic treatment of Zika virus infection using a brain-penetrating antiviral peptide. Nature Mater. 2018;17:971–7.</w:t>
      </w:r>
    </w:p>
    <w:p w14:paraId="68494362" w14:textId="44B0F95C"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Quanquin</w:t>
      </w:r>
      <w:proofErr w:type="spellEnd"/>
      <w:r w:rsidRPr="00565BDB">
        <w:rPr>
          <w:rFonts w:ascii="Times New Roman" w:eastAsia="Times New Roman" w:hAnsi="Times New Roman" w:cs="Times New Roman"/>
          <w:sz w:val="20"/>
          <w:szCs w:val="20"/>
          <w:shd w:val="clear" w:color="auto" w:fill="FFFFFF"/>
          <w:lang w:bidi="mr-IN"/>
        </w:rPr>
        <w:t xml:space="preserve"> N, Wang L, Cheng G. Potential for treatment and a Zika virus vaccine. </w:t>
      </w:r>
      <w:proofErr w:type="spellStart"/>
      <w:r w:rsidRPr="00565BDB">
        <w:rPr>
          <w:rFonts w:ascii="Times New Roman" w:eastAsia="Times New Roman" w:hAnsi="Times New Roman" w:cs="Times New Roman"/>
          <w:sz w:val="20"/>
          <w:szCs w:val="20"/>
          <w:shd w:val="clear" w:color="auto" w:fill="FFFFFF"/>
          <w:lang w:bidi="mr-IN"/>
        </w:rPr>
        <w:t>Curr</w:t>
      </w:r>
      <w:proofErr w:type="spellEnd"/>
      <w:r w:rsidRPr="00565BDB">
        <w:rPr>
          <w:rFonts w:ascii="Times New Roman" w:eastAsia="Times New Roman" w:hAnsi="Times New Roman" w:cs="Times New Roman"/>
          <w:sz w:val="20"/>
          <w:szCs w:val="20"/>
          <w:shd w:val="clear" w:color="auto" w:fill="FFFFFF"/>
          <w:lang w:bidi="mr-IN"/>
        </w:rPr>
        <w:t xml:space="preserve"> </w:t>
      </w:r>
      <w:proofErr w:type="spellStart"/>
      <w:r w:rsidRPr="00565BDB">
        <w:rPr>
          <w:rFonts w:ascii="Times New Roman" w:eastAsia="Times New Roman" w:hAnsi="Times New Roman" w:cs="Times New Roman"/>
          <w:sz w:val="20"/>
          <w:szCs w:val="20"/>
          <w:shd w:val="clear" w:color="auto" w:fill="FFFFFF"/>
          <w:lang w:bidi="mr-IN"/>
        </w:rPr>
        <w:t>Opin</w:t>
      </w:r>
      <w:proofErr w:type="spellEnd"/>
      <w:r w:rsidRPr="00565BDB">
        <w:rPr>
          <w:rFonts w:ascii="Times New Roman" w:eastAsia="Times New Roman" w:hAnsi="Times New Roman" w:cs="Times New Roman"/>
          <w:sz w:val="20"/>
          <w:szCs w:val="20"/>
          <w:shd w:val="clear" w:color="auto" w:fill="FFFFFF"/>
          <w:lang w:bidi="mr-IN"/>
        </w:rPr>
        <w:t xml:space="preserve"> </w:t>
      </w:r>
      <w:proofErr w:type="spellStart"/>
      <w:r w:rsidRPr="00565BDB">
        <w:rPr>
          <w:rFonts w:ascii="Times New Roman" w:eastAsia="Times New Roman" w:hAnsi="Times New Roman" w:cs="Times New Roman"/>
          <w:sz w:val="20"/>
          <w:szCs w:val="20"/>
          <w:shd w:val="clear" w:color="auto" w:fill="FFFFFF"/>
          <w:lang w:bidi="mr-IN"/>
        </w:rPr>
        <w:t>Pediatr</w:t>
      </w:r>
      <w:proofErr w:type="spellEnd"/>
      <w:r w:rsidRPr="00565BDB">
        <w:rPr>
          <w:rFonts w:ascii="Times New Roman" w:eastAsia="Times New Roman" w:hAnsi="Times New Roman" w:cs="Times New Roman"/>
          <w:sz w:val="20"/>
          <w:szCs w:val="20"/>
          <w:shd w:val="clear" w:color="auto" w:fill="FFFFFF"/>
          <w:lang w:bidi="mr-IN"/>
        </w:rPr>
        <w:t>. 2017;29:114–21.</w:t>
      </w:r>
    </w:p>
    <w:p w14:paraId="0508A052" w14:textId="132A9D81"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Fernandez E, Diamond MS. Vaccination strategies against Zika virus. </w:t>
      </w:r>
      <w:proofErr w:type="spellStart"/>
      <w:r w:rsidRPr="00565BDB">
        <w:rPr>
          <w:rFonts w:ascii="Times New Roman" w:eastAsia="Times New Roman" w:hAnsi="Times New Roman" w:cs="Times New Roman"/>
          <w:sz w:val="20"/>
          <w:szCs w:val="20"/>
          <w:shd w:val="clear" w:color="auto" w:fill="FFFFFF"/>
          <w:lang w:bidi="mr-IN"/>
        </w:rPr>
        <w:t>Curr</w:t>
      </w:r>
      <w:proofErr w:type="spellEnd"/>
      <w:r w:rsidRPr="00565BDB">
        <w:rPr>
          <w:rFonts w:ascii="Times New Roman" w:eastAsia="Times New Roman" w:hAnsi="Times New Roman" w:cs="Times New Roman"/>
          <w:sz w:val="20"/>
          <w:szCs w:val="20"/>
          <w:shd w:val="clear" w:color="auto" w:fill="FFFFFF"/>
          <w:lang w:bidi="mr-IN"/>
        </w:rPr>
        <w:t xml:space="preserve"> </w:t>
      </w:r>
      <w:proofErr w:type="spellStart"/>
      <w:r w:rsidRPr="00565BDB">
        <w:rPr>
          <w:rFonts w:ascii="Times New Roman" w:eastAsia="Times New Roman" w:hAnsi="Times New Roman" w:cs="Times New Roman"/>
          <w:sz w:val="20"/>
          <w:szCs w:val="20"/>
          <w:shd w:val="clear" w:color="auto" w:fill="FFFFFF"/>
          <w:lang w:bidi="mr-IN"/>
        </w:rPr>
        <w:t>Opin</w:t>
      </w:r>
      <w:proofErr w:type="spellEnd"/>
      <w:r w:rsidRPr="00565BDB">
        <w:rPr>
          <w:rFonts w:ascii="Times New Roman" w:eastAsia="Times New Roman" w:hAnsi="Times New Roman" w:cs="Times New Roman"/>
          <w:sz w:val="20"/>
          <w:szCs w:val="20"/>
          <w:shd w:val="clear" w:color="auto" w:fill="FFFFFF"/>
          <w:lang w:bidi="mr-IN"/>
        </w:rPr>
        <w:t xml:space="preserve"> </w:t>
      </w:r>
      <w:proofErr w:type="spellStart"/>
      <w:r w:rsidRPr="00565BDB">
        <w:rPr>
          <w:rFonts w:ascii="Times New Roman" w:eastAsia="Times New Roman" w:hAnsi="Times New Roman" w:cs="Times New Roman"/>
          <w:sz w:val="20"/>
          <w:szCs w:val="20"/>
          <w:shd w:val="clear" w:color="auto" w:fill="FFFFFF"/>
          <w:lang w:bidi="mr-IN"/>
        </w:rPr>
        <w:t>Virol</w:t>
      </w:r>
      <w:proofErr w:type="spellEnd"/>
      <w:r w:rsidRPr="00565BDB">
        <w:rPr>
          <w:rFonts w:ascii="Times New Roman" w:eastAsia="Times New Roman" w:hAnsi="Times New Roman" w:cs="Times New Roman"/>
          <w:sz w:val="20"/>
          <w:szCs w:val="20"/>
          <w:shd w:val="clear" w:color="auto" w:fill="FFFFFF"/>
          <w:lang w:bidi="mr-IN"/>
        </w:rPr>
        <w:t>. 2017;23:59–67.</w:t>
      </w:r>
    </w:p>
    <w:p w14:paraId="5D72EAC9" w14:textId="3C5628E4"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proofErr w:type="spellStart"/>
      <w:r w:rsidRPr="00565BDB">
        <w:rPr>
          <w:rFonts w:ascii="Times New Roman" w:eastAsia="Times New Roman" w:hAnsi="Times New Roman" w:cs="Times New Roman"/>
          <w:sz w:val="20"/>
          <w:szCs w:val="20"/>
          <w:shd w:val="clear" w:color="auto" w:fill="FFFFFF"/>
          <w:lang w:bidi="mr-IN"/>
        </w:rPr>
        <w:t>Abbink</w:t>
      </w:r>
      <w:proofErr w:type="spellEnd"/>
      <w:r w:rsidRPr="00565BDB">
        <w:rPr>
          <w:rFonts w:ascii="Times New Roman" w:eastAsia="Times New Roman" w:hAnsi="Times New Roman" w:cs="Times New Roman"/>
          <w:sz w:val="20"/>
          <w:szCs w:val="20"/>
          <w:shd w:val="clear" w:color="auto" w:fill="FFFFFF"/>
          <w:lang w:bidi="mr-IN"/>
        </w:rPr>
        <w:t xml:space="preserve"> P, Stephenson KE, </w:t>
      </w:r>
      <w:proofErr w:type="spellStart"/>
      <w:r w:rsidRPr="00565BDB">
        <w:rPr>
          <w:rFonts w:ascii="Times New Roman" w:eastAsia="Times New Roman" w:hAnsi="Times New Roman" w:cs="Times New Roman"/>
          <w:sz w:val="20"/>
          <w:szCs w:val="20"/>
          <w:shd w:val="clear" w:color="auto" w:fill="FFFFFF"/>
          <w:lang w:bidi="mr-IN"/>
        </w:rPr>
        <w:t>Barouch</w:t>
      </w:r>
      <w:proofErr w:type="spellEnd"/>
      <w:r w:rsidRPr="00565BDB">
        <w:rPr>
          <w:rFonts w:ascii="Times New Roman" w:eastAsia="Times New Roman" w:hAnsi="Times New Roman" w:cs="Times New Roman"/>
          <w:sz w:val="20"/>
          <w:szCs w:val="20"/>
          <w:shd w:val="clear" w:color="auto" w:fill="FFFFFF"/>
          <w:lang w:bidi="mr-IN"/>
        </w:rPr>
        <w:t xml:space="preserve"> DH. Zika virus vaccines. Nat Rev </w:t>
      </w:r>
      <w:proofErr w:type="spellStart"/>
      <w:r w:rsidRPr="00565BDB">
        <w:rPr>
          <w:rFonts w:ascii="Times New Roman" w:eastAsia="Times New Roman" w:hAnsi="Times New Roman" w:cs="Times New Roman"/>
          <w:sz w:val="20"/>
          <w:szCs w:val="20"/>
          <w:shd w:val="clear" w:color="auto" w:fill="FFFFFF"/>
          <w:lang w:bidi="mr-IN"/>
        </w:rPr>
        <w:t>Microbiol</w:t>
      </w:r>
      <w:proofErr w:type="spellEnd"/>
      <w:r w:rsidRPr="00565BDB">
        <w:rPr>
          <w:rFonts w:ascii="Times New Roman" w:eastAsia="Times New Roman" w:hAnsi="Times New Roman" w:cs="Times New Roman"/>
          <w:sz w:val="20"/>
          <w:szCs w:val="20"/>
          <w:shd w:val="clear" w:color="auto" w:fill="FFFFFF"/>
          <w:lang w:bidi="mr-IN"/>
        </w:rPr>
        <w:t>. 2018;16:594–600.</w:t>
      </w:r>
    </w:p>
    <w:p w14:paraId="557A9572" w14:textId="22A92F9B" w:rsidR="001F0E17" w:rsidRPr="00565BDB" w:rsidRDefault="001F0E17" w:rsidP="0041652A">
      <w:pPr>
        <w:pStyle w:val="ListParagraph"/>
        <w:numPr>
          <w:ilvl w:val="0"/>
          <w:numId w:val="5"/>
        </w:numPr>
        <w:spacing w:line="240" w:lineRule="auto"/>
        <w:jc w:val="both"/>
        <w:rPr>
          <w:rFonts w:ascii="Times New Roman" w:eastAsia="Times New Roman" w:hAnsi="Times New Roman" w:cs="Times New Roman"/>
          <w:sz w:val="20"/>
          <w:szCs w:val="20"/>
          <w:shd w:val="clear" w:color="auto" w:fill="FFFFFF"/>
          <w:lang w:bidi="mr-IN"/>
        </w:rPr>
      </w:pPr>
      <w:r w:rsidRPr="00565BDB">
        <w:rPr>
          <w:rFonts w:ascii="Times New Roman" w:eastAsia="Times New Roman" w:hAnsi="Times New Roman" w:cs="Times New Roman"/>
          <w:sz w:val="20"/>
          <w:szCs w:val="20"/>
          <w:shd w:val="clear" w:color="auto" w:fill="FFFFFF"/>
          <w:lang w:bidi="mr-IN"/>
        </w:rPr>
        <w:t xml:space="preserve">Ekins S, </w:t>
      </w:r>
      <w:proofErr w:type="spellStart"/>
      <w:r w:rsidRPr="00565BDB">
        <w:rPr>
          <w:rFonts w:ascii="Times New Roman" w:eastAsia="Times New Roman" w:hAnsi="Times New Roman" w:cs="Times New Roman"/>
          <w:sz w:val="20"/>
          <w:szCs w:val="20"/>
          <w:shd w:val="clear" w:color="auto" w:fill="FFFFFF"/>
          <w:lang w:bidi="mr-IN"/>
        </w:rPr>
        <w:t>Mietchen</w:t>
      </w:r>
      <w:proofErr w:type="spellEnd"/>
      <w:r w:rsidRPr="00565BDB">
        <w:rPr>
          <w:rFonts w:ascii="Times New Roman" w:eastAsia="Times New Roman" w:hAnsi="Times New Roman" w:cs="Times New Roman"/>
          <w:sz w:val="20"/>
          <w:szCs w:val="20"/>
          <w:shd w:val="clear" w:color="auto" w:fill="FFFFFF"/>
          <w:lang w:bidi="mr-IN"/>
        </w:rPr>
        <w:t xml:space="preserve"> D, </w:t>
      </w:r>
      <w:proofErr w:type="spellStart"/>
      <w:r w:rsidRPr="00565BDB">
        <w:rPr>
          <w:rFonts w:ascii="Times New Roman" w:eastAsia="Times New Roman" w:hAnsi="Times New Roman" w:cs="Times New Roman"/>
          <w:sz w:val="20"/>
          <w:szCs w:val="20"/>
          <w:shd w:val="clear" w:color="auto" w:fill="FFFFFF"/>
          <w:lang w:bidi="mr-IN"/>
        </w:rPr>
        <w:t>Cofee</w:t>
      </w:r>
      <w:proofErr w:type="spellEnd"/>
      <w:r w:rsidRPr="00565BDB">
        <w:rPr>
          <w:rFonts w:ascii="Times New Roman" w:eastAsia="Times New Roman" w:hAnsi="Times New Roman" w:cs="Times New Roman"/>
          <w:sz w:val="20"/>
          <w:szCs w:val="20"/>
          <w:shd w:val="clear" w:color="auto" w:fill="FFFFFF"/>
          <w:lang w:bidi="mr-IN"/>
        </w:rPr>
        <w:t xml:space="preserve"> M, Stratton TP, Freundlich JS, Freitas-Junior L, et al. Open drug discovery for the Zika virus. F1000Res. 2016;5:150.</w:t>
      </w:r>
    </w:p>
    <w:p w14:paraId="17E4EC38" w14:textId="77777777" w:rsidR="00DF19C5" w:rsidRPr="00565BDB" w:rsidRDefault="00DF19C5" w:rsidP="0041652A">
      <w:pPr>
        <w:spacing w:line="240" w:lineRule="auto"/>
        <w:jc w:val="both"/>
        <w:rPr>
          <w:rFonts w:ascii="Times New Roman" w:eastAsia="Times New Roman" w:hAnsi="Times New Roman" w:cs="Times New Roman"/>
          <w:sz w:val="20"/>
          <w:szCs w:val="20"/>
          <w:shd w:val="clear" w:color="auto" w:fill="FFFFFF"/>
          <w:lang w:bidi="mr-IN"/>
        </w:rPr>
      </w:pPr>
    </w:p>
    <w:p w14:paraId="66ED02EE" w14:textId="77777777" w:rsidR="00DF19C5" w:rsidRPr="00565BDB" w:rsidRDefault="00DF19C5" w:rsidP="0041652A">
      <w:pPr>
        <w:pStyle w:val="ListParagraph"/>
        <w:spacing w:after="240" w:line="240" w:lineRule="auto"/>
        <w:jc w:val="both"/>
        <w:rPr>
          <w:rFonts w:ascii="Times New Roman" w:hAnsi="Times New Roman" w:cs="Times New Roman"/>
          <w:sz w:val="20"/>
          <w:szCs w:val="20"/>
          <w:lang w:bidi="mr-IN"/>
        </w:rPr>
      </w:pPr>
    </w:p>
    <w:p w14:paraId="0B1380B3" w14:textId="77777777" w:rsidR="00DF19C5" w:rsidRPr="00565BDB" w:rsidRDefault="00DF19C5" w:rsidP="0041652A">
      <w:pPr>
        <w:pStyle w:val="ListParagraph"/>
        <w:spacing w:line="240" w:lineRule="auto"/>
        <w:jc w:val="both"/>
        <w:rPr>
          <w:rFonts w:ascii="Times New Roman" w:hAnsi="Times New Roman" w:cs="Times New Roman"/>
          <w:sz w:val="20"/>
          <w:szCs w:val="20"/>
        </w:rPr>
      </w:pPr>
    </w:p>
    <w:p w14:paraId="4864087F" w14:textId="77777777" w:rsidR="006142A7" w:rsidRPr="00565BDB" w:rsidRDefault="006142A7" w:rsidP="0041652A">
      <w:pPr>
        <w:pStyle w:val="ListParagraph"/>
        <w:spacing w:line="240" w:lineRule="auto"/>
        <w:jc w:val="both"/>
        <w:rPr>
          <w:rFonts w:ascii="Times New Roman" w:hAnsi="Times New Roman" w:cs="Times New Roman"/>
          <w:sz w:val="20"/>
          <w:szCs w:val="20"/>
        </w:rPr>
      </w:pPr>
    </w:p>
    <w:bookmarkEnd w:id="4"/>
    <w:p w14:paraId="51D46429" w14:textId="77777777" w:rsidR="00E14080" w:rsidRPr="00565BDB" w:rsidRDefault="00E14080" w:rsidP="0041652A">
      <w:pPr>
        <w:spacing w:line="240" w:lineRule="auto"/>
        <w:jc w:val="both"/>
        <w:rPr>
          <w:rFonts w:ascii="Times New Roman" w:hAnsi="Times New Roman" w:cs="Times New Roman"/>
          <w:sz w:val="20"/>
          <w:szCs w:val="20"/>
        </w:rPr>
      </w:pPr>
    </w:p>
    <w:sectPr w:rsidR="00E14080" w:rsidRPr="00565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4AEF"/>
    <w:multiLevelType w:val="hybridMultilevel"/>
    <w:tmpl w:val="1354F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97493"/>
    <w:multiLevelType w:val="hybridMultilevel"/>
    <w:tmpl w:val="02D01F8E"/>
    <w:lvl w:ilvl="0" w:tplc="D4B4892C">
      <w:start w:val="1"/>
      <w:numFmt w:val="decimal"/>
      <w:lvlText w:val="%1."/>
      <w:lvlJc w:val="left"/>
      <w:pPr>
        <w:ind w:left="720" w:hanging="360"/>
      </w:pPr>
      <w:rPr>
        <w:rFonts w:asciiTheme="minorBidi" w:hAnsiTheme="minorBidi"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AB27C6"/>
    <w:multiLevelType w:val="hybridMultilevel"/>
    <w:tmpl w:val="169A9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E5A7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1F0CB9"/>
    <w:multiLevelType w:val="hybridMultilevel"/>
    <w:tmpl w:val="81145292"/>
    <w:lvl w:ilvl="0" w:tplc="35601CF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42291E"/>
    <w:multiLevelType w:val="hybridMultilevel"/>
    <w:tmpl w:val="4AC623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5B5BE0"/>
    <w:multiLevelType w:val="hybridMultilevel"/>
    <w:tmpl w:val="F2F2EF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BF187F"/>
    <w:multiLevelType w:val="hybridMultilevel"/>
    <w:tmpl w:val="CA8AA214"/>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1BC629F7"/>
    <w:multiLevelType w:val="multilevel"/>
    <w:tmpl w:val="55C26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2973E7"/>
    <w:multiLevelType w:val="hybridMultilevel"/>
    <w:tmpl w:val="F154E54A"/>
    <w:lvl w:ilvl="0" w:tplc="EFEA769E">
      <w:start w:val="1"/>
      <w:numFmt w:val="decimal"/>
      <w:lvlText w:val="%1."/>
      <w:lvlJc w:val="left"/>
      <w:pPr>
        <w:ind w:left="644" w:hanging="360"/>
      </w:pPr>
      <w:rPr>
        <w:sz w:val="20"/>
        <w:szCs w:val="20"/>
      </w:rPr>
    </w:lvl>
    <w:lvl w:ilvl="1" w:tplc="CE18159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D0645D"/>
    <w:multiLevelType w:val="hybridMultilevel"/>
    <w:tmpl w:val="3A148F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0137F1"/>
    <w:multiLevelType w:val="hybridMultilevel"/>
    <w:tmpl w:val="5B9281CA"/>
    <w:lvl w:ilvl="0" w:tplc="AE14E138">
      <w:start w:val="1"/>
      <w:numFmt w:val="upperRoman"/>
      <w:lvlText w:val="%1."/>
      <w:lvlJc w:val="righ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A043CE"/>
    <w:multiLevelType w:val="hybridMultilevel"/>
    <w:tmpl w:val="CEDEA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566F99"/>
    <w:multiLevelType w:val="hybridMultilevel"/>
    <w:tmpl w:val="A5CCF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C16523"/>
    <w:multiLevelType w:val="hybridMultilevel"/>
    <w:tmpl w:val="12CA4642"/>
    <w:lvl w:ilvl="0" w:tplc="8B5E261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6337B3C"/>
    <w:multiLevelType w:val="hybridMultilevel"/>
    <w:tmpl w:val="1354F78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314E0"/>
    <w:multiLevelType w:val="hybridMultilevel"/>
    <w:tmpl w:val="0FB4B252"/>
    <w:lvl w:ilvl="0" w:tplc="40090013">
      <w:start w:val="1"/>
      <w:numFmt w:val="upperRoman"/>
      <w:lvlText w:val="%1."/>
      <w:lvlJc w:val="righ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D552CF4"/>
    <w:multiLevelType w:val="hybridMultilevel"/>
    <w:tmpl w:val="81787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CC67B3"/>
    <w:multiLevelType w:val="hybridMultilevel"/>
    <w:tmpl w:val="A3C4161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F7F66"/>
    <w:multiLevelType w:val="hybridMultilevel"/>
    <w:tmpl w:val="98047E8C"/>
    <w:lvl w:ilvl="0" w:tplc="5FAEF348">
      <w:start w:val="1"/>
      <w:numFmt w:val="upperLetter"/>
      <w:lvlText w:val="%1."/>
      <w:lvlJc w:val="left"/>
      <w:pPr>
        <w:ind w:left="40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8723E7"/>
    <w:multiLevelType w:val="multilevel"/>
    <w:tmpl w:val="0804E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337AFA"/>
    <w:multiLevelType w:val="hybridMultilevel"/>
    <w:tmpl w:val="5268B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C460FE"/>
    <w:multiLevelType w:val="hybridMultilevel"/>
    <w:tmpl w:val="8064E9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5172632"/>
    <w:multiLevelType w:val="hybridMultilevel"/>
    <w:tmpl w:val="DB2CDB56"/>
    <w:lvl w:ilvl="0" w:tplc="5FAEF348">
      <w:start w:val="1"/>
      <w:numFmt w:val="upperLetter"/>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24" w15:restartNumberingAfterBreak="0">
    <w:nsid w:val="5F3E23C9"/>
    <w:multiLevelType w:val="hybridMultilevel"/>
    <w:tmpl w:val="2102A1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1F409C9"/>
    <w:multiLevelType w:val="multilevel"/>
    <w:tmpl w:val="0CA8D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B04A7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100471"/>
    <w:multiLevelType w:val="hybridMultilevel"/>
    <w:tmpl w:val="3BD81D5A"/>
    <w:lvl w:ilvl="0" w:tplc="5FAEF348">
      <w:start w:val="1"/>
      <w:numFmt w:val="upperLetter"/>
      <w:lvlText w:val="%1."/>
      <w:lvlJc w:val="left"/>
      <w:pPr>
        <w:ind w:left="40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BCF3BFF"/>
    <w:multiLevelType w:val="hybridMultilevel"/>
    <w:tmpl w:val="C8DE799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57214"/>
    <w:multiLevelType w:val="hybridMultilevel"/>
    <w:tmpl w:val="81CAB7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41A3D"/>
    <w:multiLevelType w:val="hybridMultilevel"/>
    <w:tmpl w:val="A5B6C6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FFA74C0"/>
    <w:multiLevelType w:val="multilevel"/>
    <w:tmpl w:val="84AAD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2441859">
    <w:abstractNumId w:val="20"/>
  </w:num>
  <w:num w:numId="2" w16cid:durableId="1401831829">
    <w:abstractNumId w:val="25"/>
  </w:num>
  <w:num w:numId="3" w16cid:durableId="1504127062">
    <w:abstractNumId w:val="31"/>
  </w:num>
  <w:num w:numId="4" w16cid:durableId="817499739">
    <w:abstractNumId w:val="8"/>
  </w:num>
  <w:num w:numId="5" w16cid:durableId="1303731900">
    <w:abstractNumId w:val="9"/>
  </w:num>
  <w:num w:numId="6" w16cid:durableId="698512466">
    <w:abstractNumId w:val="12"/>
  </w:num>
  <w:num w:numId="7" w16cid:durableId="1994335428">
    <w:abstractNumId w:val="10"/>
  </w:num>
  <w:num w:numId="8" w16cid:durableId="2130781587">
    <w:abstractNumId w:val="23"/>
  </w:num>
  <w:num w:numId="9" w16cid:durableId="1838956205">
    <w:abstractNumId w:val="19"/>
  </w:num>
  <w:num w:numId="10" w16cid:durableId="1370565520">
    <w:abstractNumId w:val="27"/>
  </w:num>
  <w:num w:numId="11" w16cid:durableId="1571690414">
    <w:abstractNumId w:val="6"/>
  </w:num>
  <w:num w:numId="12" w16cid:durableId="699940665">
    <w:abstractNumId w:val="29"/>
  </w:num>
  <w:num w:numId="13" w16cid:durableId="2019499275">
    <w:abstractNumId w:val="1"/>
  </w:num>
  <w:num w:numId="14" w16cid:durableId="346761822">
    <w:abstractNumId w:val="3"/>
  </w:num>
  <w:num w:numId="15" w16cid:durableId="1494374543">
    <w:abstractNumId w:val="26"/>
  </w:num>
  <w:num w:numId="16" w16cid:durableId="684792785">
    <w:abstractNumId w:val="21"/>
  </w:num>
  <w:num w:numId="17" w16cid:durableId="615874398">
    <w:abstractNumId w:val="5"/>
  </w:num>
  <w:num w:numId="18" w16cid:durableId="721906452">
    <w:abstractNumId w:val="7"/>
  </w:num>
  <w:num w:numId="19" w16cid:durableId="703749890">
    <w:abstractNumId w:val="2"/>
  </w:num>
  <w:num w:numId="20" w16cid:durableId="1044521286">
    <w:abstractNumId w:val="17"/>
  </w:num>
  <w:num w:numId="21" w16cid:durableId="2141608261">
    <w:abstractNumId w:val="0"/>
  </w:num>
  <w:num w:numId="22" w16cid:durableId="1900314144">
    <w:abstractNumId w:val="28"/>
  </w:num>
  <w:num w:numId="23" w16cid:durableId="229313771">
    <w:abstractNumId w:val="18"/>
  </w:num>
  <w:num w:numId="24" w16cid:durableId="1909458724">
    <w:abstractNumId w:val="15"/>
  </w:num>
  <w:num w:numId="25" w16cid:durableId="1977681651">
    <w:abstractNumId w:val="13"/>
  </w:num>
  <w:num w:numId="26" w16cid:durableId="1574701231">
    <w:abstractNumId w:val="22"/>
  </w:num>
  <w:num w:numId="27" w16cid:durableId="1189872060">
    <w:abstractNumId w:val="11"/>
  </w:num>
  <w:num w:numId="28" w16cid:durableId="247808397">
    <w:abstractNumId w:val="16"/>
  </w:num>
  <w:num w:numId="29" w16cid:durableId="1211380357">
    <w:abstractNumId w:val="24"/>
  </w:num>
  <w:num w:numId="30" w16cid:durableId="788553329">
    <w:abstractNumId w:val="30"/>
  </w:num>
  <w:num w:numId="31" w16cid:durableId="1135871407">
    <w:abstractNumId w:val="14"/>
  </w:num>
  <w:num w:numId="32" w16cid:durableId="20475559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F0"/>
    <w:rsid w:val="000002DF"/>
    <w:rsid w:val="00003E23"/>
    <w:rsid w:val="00025C37"/>
    <w:rsid w:val="00027557"/>
    <w:rsid w:val="00030827"/>
    <w:rsid w:val="000323BE"/>
    <w:rsid w:val="00053062"/>
    <w:rsid w:val="00060598"/>
    <w:rsid w:val="000A0FB7"/>
    <w:rsid w:val="000B13E5"/>
    <w:rsid w:val="000C0464"/>
    <w:rsid w:val="000C296C"/>
    <w:rsid w:val="000C5F8F"/>
    <w:rsid w:val="000C7400"/>
    <w:rsid w:val="000D1A78"/>
    <w:rsid w:val="000D492B"/>
    <w:rsid w:val="000E28FB"/>
    <w:rsid w:val="000F6D32"/>
    <w:rsid w:val="000F7328"/>
    <w:rsid w:val="00110B2E"/>
    <w:rsid w:val="00113731"/>
    <w:rsid w:val="00122226"/>
    <w:rsid w:val="00131699"/>
    <w:rsid w:val="0013761B"/>
    <w:rsid w:val="00145ECE"/>
    <w:rsid w:val="0014784A"/>
    <w:rsid w:val="00167E5F"/>
    <w:rsid w:val="00176E83"/>
    <w:rsid w:val="001A02FC"/>
    <w:rsid w:val="001B0895"/>
    <w:rsid w:val="001B222C"/>
    <w:rsid w:val="001B3C1E"/>
    <w:rsid w:val="001C65D2"/>
    <w:rsid w:val="001F0E17"/>
    <w:rsid w:val="001F5C11"/>
    <w:rsid w:val="0020516C"/>
    <w:rsid w:val="0022469B"/>
    <w:rsid w:val="00251985"/>
    <w:rsid w:val="00253D79"/>
    <w:rsid w:val="00260E27"/>
    <w:rsid w:val="00261E8B"/>
    <w:rsid w:val="002632A8"/>
    <w:rsid w:val="00266035"/>
    <w:rsid w:val="002666D2"/>
    <w:rsid w:val="00270935"/>
    <w:rsid w:val="002720D1"/>
    <w:rsid w:val="0027513C"/>
    <w:rsid w:val="00281265"/>
    <w:rsid w:val="00284DA5"/>
    <w:rsid w:val="002A7514"/>
    <w:rsid w:val="002C1D2A"/>
    <w:rsid w:val="002D122C"/>
    <w:rsid w:val="002E188A"/>
    <w:rsid w:val="002E2BC4"/>
    <w:rsid w:val="002F153C"/>
    <w:rsid w:val="002F3F5C"/>
    <w:rsid w:val="002F49EC"/>
    <w:rsid w:val="00301B59"/>
    <w:rsid w:val="003146A0"/>
    <w:rsid w:val="003365C2"/>
    <w:rsid w:val="003438AF"/>
    <w:rsid w:val="0035097D"/>
    <w:rsid w:val="003525D4"/>
    <w:rsid w:val="00355504"/>
    <w:rsid w:val="003719D2"/>
    <w:rsid w:val="00374218"/>
    <w:rsid w:val="00377A08"/>
    <w:rsid w:val="00391355"/>
    <w:rsid w:val="00394295"/>
    <w:rsid w:val="003A00C7"/>
    <w:rsid w:val="003A61A3"/>
    <w:rsid w:val="003A6713"/>
    <w:rsid w:val="003B167D"/>
    <w:rsid w:val="003D1B99"/>
    <w:rsid w:val="0041652A"/>
    <w:rsid w:val="004551A8"/>
    <w:rsid w:val="00463A86"/>
    <w:rsid w:val="00471081"/>
    <w:rsid w:val="00484C9E"/>
    <w:rsid w:val="00494B29"/>
    <w:rsid w:val="004A59F6"/>
    <w:rsid w:val="004A692A"/>
    <w:rsid w:val="004C1EAB"/>
    <w:rsid w:val="004D069E"/>
    <w:rsid w:val="004D7E75"/>
    <w:rsid w:val="004E2D31"/>
    <w:rsid w:val="004E4C70"/>
    <w:rsid w:val="004F2258"/>
    <w:rsid w:val="00522132"/>
    <w:rsid w:val="00525313"/>
    <w:rsid w:val="00536009"/>
    <w:rsid w:val="00540346"/>
    <w:rsid w:val="00546AE3"/>
    <w:rsid w:val="00550C8E"/>
    <w:rsid w:val="00565BDB"/>
    <w:rsid w:val="00571B93"/>
    <w:rsid w:val="005762C3"/>
    <w:rsid w:val="00595559"/>
    <w:rsid w:val="00597744"/>
    <w:rsid w:val="005D64A2"/>
    <w:rsid w:val="005E3B6B"/>
    <w:rsid w:val="005F177F"/>
    <w:rsid w:val="006023AC"/>
    <w:rsid w:val="006142A7"/>
    <w:rsid w:val="00631379"/>
    <w:rsid w:val="006506D6"/>
    <w:rsid w:val="006569C8"/>
    <w:rsid w:val="00657B2B"/>
    <w:rsid w:val="00661A1D"/>
    <w:rsid w:val="00673EBF"/>
    <w:rsid w:val="00685DDA"/>
    <w:rsid w:val="006A3A8C"/>
    <w:rsid w:val="006A56C5"/>
    <w:rsid w:val="006A7104"/>
    <w:rsid w:val="006B3DF9"/>
    <w:rsid w:val="006C5531"/>
    <w:rsid w:val="006D2AB3"/>
    <w:rsid w:val="00734CF5"/>
    <w:rsid w:val="00751DEB"/>
    <w:rsid w:val="00752086"/>
    <w:rsid w:val="00765FF1"/>
    <w:rsid w:val="00771599"/>
    <w:rsid w:val="0077367D"/>
    <w:rsid w:val="007A20D4"/>
    <w:rsid w:val="007A7024"/>
    <w:rsid w:val="007B6A60"/>
    <w:rsid w:val="007C11BB"/>
    <w:rsid w:val="007C1F0A"/>
    <w:rsid w:val="007E0F34"/>
    <w:rsid w:val="007F00AB"/>
    <w:rsid w:val="007F2B39"/>
    <w:rsid w:val="0080520A"/>
    <w:rsid w:val="00831164"/>
    <w:rsid w:val="0084676D"/>
    <w:rsid w:val="00866005"/>
    <w:rsid w:val="00867863"/>
    <w:rsid w:val="00873454"/>
    <w:rsid w:val="00885CCD"/>
    <w:rsid w:val="00896F85"/>
    <w:rsid w:val="008A2A87"/>
    <w:rsid w:val="008C25EB"/>
    <w:rsid w:val="008E0D85"/>
    <w:rsid w:val="008E2860"/>
    <w:rsid w:val="008E65ED"/>
    <w:rsid w:val="008F2624"/>
    <w:rsid w:val="00972275"/>
    <w:rsid w:val="00974BF0"/>
    <w:rsid w:val="00976296"/>
    <w:rsid w:val="009973AE"/>
    <w:rsid w:val="00997EE2"/>
    <w:rsid w:val="009A62A5"/>
    <w:rsid w:val="009C559C"/>
    <w:rsid w:val="009C5D89"/>
    <w:rsid w:val="009E20B1"/>
    <w:rsid w:val="009E5FDD"/>
    <w:rsid w:val="009E6C89"/>
    <w:rsid w:val="009F3DE0"/>
    <w:rsid w:val="009F5C7A"/>
    <w:rsid w:val="009F7A2A"/>
    <w:rsid w:val="00A37D97"/>
    <w:rsid w:val="00A5414A"/>
    <w:rsid w:val="00A6601D"/>
    <w:rsid w:val="00A66840"/>
    <w:rsid w:val="00A71353"/>
    <w:rsid w:val="00A7241E"/>
    <w:rsid w:val="00AA23EB"/>
    <w:rsid w:val="00AA456D"/>
    <w:rsid w:val="00AB1B4E"/>
    <w:rsid w:val="00AD4551"/>
    <w:rsid w:val="00AE001F"/>
    <w:rsid w:val="00AF47BF"/>
    <w:rsid w:val="00B1004C"/>
    <w:rsid w:val="00B21E43"/>
    <w:rsid w:val="00B44AD4"/>
    <w:rsid w:val="00B72A2D"/>
    <w:rsid w:val="00B81AB4"/>
    <w:rsid w:val="00B959ED"/>
    <w:rsid w:val="00BA4677"/>
    <w:rsid w:val="00BC265C"/>
    <w:rsid w:val="00BC57DE"/>
    <w:rsid w:val="00BC670A"/>
    <w:rsid w:val="00BC68F0"/>
    <w:rsid w:val="00BD069B"/>
    <w:rsid w:val="00BD111B"/>
    <w:rsid w:val="00BD71FD"/>
    <w:rsid w:val="00BE02D4"/>
    <w:rsid w:val="00BE1C36"/>
    <w:rsid w:val="00BE3AF0"/>
    <w:rsid w:val="00C13CE9"/>
    <w:rsid w:val="00C1691B"/>
    <w:rsid w:val="00C256B9"/>
    <w:rsid w:val="00C25C8A"/>
    <w:rsid w:val="00C3255A"/>
    <w:rsid w:val="00C61A9D"/>
    <w:rsid w:val="00C6666D"/>
    <w:rsid w:val="00C674D2"/>
    <w:rsid w:val="00C72A56"/>
    <w:rsid w:val="00C800C4"/>
    <w:rsid w:val="00C83E55"/>
    <w:rsid w:val="00C92161"/>
    <w:rsid w:val="00C92704"/>
    <w:rsid w:val="00C92BF9"/>
    <w:rsid w:val="00C93785"/>
    <w:rsid w:val="00CB24E8"/>
    <w:rsid w:val="00CB735C"/>
    <w:rsid w:val="00CC0A96"/>
    <w:rsid w:val="00CC22C2"/>
    <w:rsid w:val="00CC5394"/>
    <w:rsid w:val="00CE4DD1"/>
    <w:rsid w:val="00CE4FF5"/>
    <w:rsid w:val="00CF1A5A"/>
    <w:rsid w:val="00CF58CF"/>
    <w:rsid w:val="00D03F54"/>
    <w:rsid w:val="00D47450"/>
    <w:rsid w:val="00D51F97"/>
    <w:rsid w:val="00D756DA"/>
    <w:rsid w:val="00DB2487"/>
    <w:rsid w:val="00DB4E40"/>
    <w:rsid w:val="00DF0B30"/>
    <w:rsid w:val="00DF19C5"/>
    <w:rsid w:val="00E14080"/>
    <w:rsid w:val="00E365D8"/>
    <w:rsid w:val="00E429D1"/>
    <w:rsid w:val="00E57DA8"/>
    <w:rsid w:val="00E71F79"/>
    <w:rsid w:val="00E72E6B"/>
    <w:rsid w:val="00E75429"/>
    <w:rsid w:val="00E900DC"/>
    <w:rsid w:val="00E95C92"/>
    <w:rsid w:val="00EA00DA"/>
    <w:rsid w:val="00EB6191"/>
    <w:rsid w:val="00ED0113"/>
    <w:rsid w:val="00F21B9B"/>
    <w:rsid w:val="00F255FE"/>
    <w:rsid w:val="00F413AD"/>
    <w:rsid w:val="00F51D89"/>
    <w:rsid w:val="00F55D17"/>
    <w:rsid w:val="00F56152"/>
    <w:rsid w:val="00F57D9E"/>
    <w:rsid w:val="00F63DED"/>
    <w:rsid w:val="00F73209"/>
    <w:rsid w:val="00F83622"/>
    <w:rsid w:val="00F93104"/>
    <w:rsid w:val="00F96C1C"/>
    <w:rsid w:val="00FC0718"/>
    <w:rsid w:val="00FD552D"/>
    <w:rsid w:val="00FF355B"/>
    <w:rsid w:val="00FF4B8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3A28"/>
  <w15:docId w15:val="{433FF97C-A87F-4F92-BEAD-83095C60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37D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mr-IN"/>
    </w:rPr>
  </w:style>
  <w:style w:type="paragraph" w:styleId="Heading2">
    <w:name w:val="heading 2"/>
    <w:basedOn w:val="Normal"/>
    <w:next w:val="Normal"/>
    <w:link w:val="Heading2Char"/>
    <w:uiPriority w:val="9"/>
    <w:unhideWhenUsed/>
    <w:qFormat/>
    <w:rsid w:val="00DF0B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25C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51DE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02D4"/>
    <w:rPr>
      <w:color w:val="0000FF"/>
      <w:u w:val="single"/>
    </w:rPr>
  </w:style>
  <w:style w:type="character" w:customStyle="1" w:styleId="citation-doi">
    <w:name w:val="citation-doi"/>
    <w:basedOn w:val="DefaultParagraphFont"/>
    <w:rsid w:val="00BE02D4"/>
  </w:style>
  <w:style w:type="character" w:styleId="UnresolvedMention">
    <w:name w:val="Unresolved Mention"/>
    <w:basedOn w:val="DefaultParagraphFont"/>
    <w:uiPriority w:val="99"/>
    <w:semiHidden/>
    <w:unhideWhenUsed/>
    <w:rsid w:val="00471081"/>
    <w:rPr>
      <w:color w:val="605E5C"/>
      <w:shd w:val="clear" w:color="auto" w:fill="E1DFDD"/>
    </w:rPr>
  </w:style>
  <w:style w:type="character" w:customStyle="1" w:styleId="Heading1Char">
    <w:name w:val="Heading 1 Char"/>
    <w:basedOn w:val="DefaultParagraphFont"/>
    <w:link w:val="Heading1"/>
    <w:uiPriority w:val="9"/>
    <w:rsid w:val="00A37D97"/>
    <w:rPr>
      <w:rFonts w:ascii="Times New Roman" w:eastAsia="Times New Roman" w:hAnsi="Times New Roman" w:cs="Times New Roman"/>
      <w:b/>
      <w:bCs/>
      <w:kern w:val="36"/>
      <w:sz w:val="48"/>
      <w:szCs w:val="48"/>
      <w:lang w:eastAsia="en-IN" w:bidi="mr-IN"/>
    </w:rPr>
  </w:style>
  <w:style w:type="character" w:styleId="Strong">
    <w:name w:val="Strong"/>
    <w:basedOn w:val="DefaultParagraphFont"/>
    <w:uiPriority w:val="22"/>
    <w:qFormat/>
    <w:rsid w:val="00A37D97"/>
    <w:rPr>
      <w:b/>
      <w:bCs/>
    </w:rPr>
  </w:style>
  <w:style w:type="paragraph" w:styleId="NormalWeb">
    <w:name w:val="Normal (Web)"/>
    <w:basedOn w:val="Normal"/>
    <w:uiPriority w:val="99"/>
    <w:unhideWhenUsed/>
    <w:rsid w:val="00A37D97"/>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Emphasis">
    <w:name w:val="Emphasis"/>
    <w:basedOn w:val="DefaultParagraphFont"/>
    <w:uiPriority w:val="20"/>
    <w:qFormat/>
    <w:rsid w:val="002F153C"/>
    <w:rPr>
      <w:i/>
      <w:iCs/>
    </w:rPr>
  </w:style>
  <w:style w:type="paragraph" w:styleId="ListParagraph">
    <w:name w:val="List Paragraph"/>
    <w:basedOn w:val="Normal"/>
    <w:uiPriority w:val="34"/>
    <w:qFormat/>
    <w:rsid w:val="000B13E5"/>
    <w:pPr>
      <w:ind w:left="720"/>
      <w:contextualSpacing/>
    </w:pPr>
  </w:style>
  <w:style w:type="character" w:customStyle="1" w:styleId="Heading3Char">
    <w:name w:val="Heading 3 Char"/>
    <w:basedOn w:val="DefaultParagraphFont"/>
    <w:link w:val="Heading3"/>
    <w:uiPriority w:val="9"/>
    <w:semiHidden/>
    <w:rsid w:val="00C25C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751DEB"/>
    <w:rPr>
      <w:rFonts w:asciiTheme="majorHAnsi" w:eastAsiaTheme="majorEastAsia" w:hAnsiTheme="majorHAnsi" w:cstheme="majorBidi"/>
      <w:i/>
      <w:iCs/>
      <w:color w:val="2F5496" w:themeColor="accent1" w:themeShade="BF"/>
    </w:rPr>
  </w:style>
  <w:style w:type="character" w:customStyle="1" w:styleId="anchor-text">
    <w:name w:val="anchor-text"/>
    <w:basedOn w:val="DefaultParagraphFont"/>
    <w:rsid w:val="00025C37"/>
  </w:style>
  <w:style w:type="character" w:customStyle="1" w:styleId="reference">
    <w:name w:val="reference"/>
    <w:basedOn w:val="DefaultParagraphFont"/>
    <w:rsid w:val="00176E83"/>
  </w:style>
  <w:style w:type="character" w:customStyle="1" w:styleId="label">
    <w:name w:val="label"/>
    <w:basedOn w:val="DefaultParagraphFont"/>
    <w:rsid w:val="00176E83"/>
  </w:style>
  <w:style w:type="character" w:customStyle="1" w:styleId="text">
    <w:name w:val="text"/>
    <w:basedOn w:val="DefaultParagraphFont"/>
    <w:rsid w:val="00176E83"/>
  </w:style>
  <w:style w:type="character" w:customStyle="1" w:styleId="Heading2Char">
    <w:name w:val="Heading 2 Char"/>
    <w:basedOn w:val="DefaultParagraphFont"/>
    <w:link w:val="Heading2"/>
    <w:uiPriority w:val="9"/>
    <w:semiHidden/>
    <w:rsid w:val="00DF0B30"/>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C92704"/>
    <w:rPr>
      <w:i/>
      <w:iCs/>
    </w:rPr>
  </w:style>
  <w:style w:type="character" w:customStyle="1" w:styleId="reference-accessdate">
    <w:name w:val="reference-accessdate"/>
    <w:basedOn w:val="DefaultParagraphFont"/>
    <w:rsid w:val="00F93104"/>
  </w:style>
  <w:style w:type="character" w:customStyle="1" w:styleId="nowrap">
    <w:name w:val="nowrap"/>
    <w:basedOn w:val="DefaultParagraphFont"/>
    <w:rsid w:val="00F93104"/>
  </w:style>
  <w:style w:type="character" w:customStyle="1" w:styleId="cs1-lock-free">
    <w:name w:val="cs1-lock-free"/>
    <w:basedOn w:val="DefaultParagraphFont"/>
    <w:rsid w:val="00536009"/>
  </w:style>
  <w:style w:type="paragraph" w:customStyle="1" w:styleId="c-article-referencestext">
    <w:name w:val="c-article-references__text"/>
    <w:basedOn w:val="Normal"/>
    <w:rsid w:val="00C92BF9"/>
    <w:pPr>
      <w:spacing w:before="100" w:beforeAutospacing="1" w:after="100" w:afterAutospacing="1" w:line="240" w:lineRule="auto"/>
    </w:pPr>
    <w:rPr>
      <w:rFonts w:ascii="Times New Roman" w:eastAsiaTheme="minorEastAsia" w:hAnsi="Times New Roman" w:cs="Times New Roman"/>
      <w:sz w:val="24"/>
      <w:szCs w:val="24"/>
      <w:lang w:val="en-US" w:bidi="mr-IN"/>
    </w:rPr>
  </w:style>
  <w:style w:type="character" w:customStyle="1" w:styleId="kwd-text">
    <w:name w:val="kwd-text"/>
    <w:basedOn w:val="DefaultParagraphFont"/>
    <w:rsid w:val="00AA23EB"/>
  </w:style>
  <w:style w:type="paragraph" w:styleId="NoSpacing">
    <w:name w:val="No Spacing"/>
    <w:uiPriority w:val="1"/>
    <w:qFormat/>
    <w:rsid w:val="004165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5393">
      <w:bodyDiv w:val="1"/>
      <w:marLeft w:val="0"/>
      <w:marRight w:val="0"/>
      <w:marTop w:val="0"/>
      <w:marBottom w:val="0"/>
      <w:divBdr>
        <w:top w:val="none" w:sz="0" w:space="0" w:color="auto"/>
        <w:left w:val="none" w:sz="0" w:space="0" w:color="auto"/>
        <w:bottom w:val="none" w:sz="0" w:space="0" w:color="auto"/>
        <w:right w:val="none" w:sz="0" w:space="0" w:color="auto"/>
      </w:divBdr>
    </w:div>
    <w:div w:id="816455345">
      <w:bodyDiv w:val="1"/>
      <w:marLeft w:val="0"/>
      <w:marRight w:val="0"/>
      <w:marTop w:val="0"/>
      <w:marBottom w:val="0"/>
      <w:divBdr>
        <w:top w:val="none" w:sz="0" w:space="0" w:color="auto"/>
        <w:left w:val="none" w:sz="0" w:space="0" w:color="auto"/>
        <w:bottom w:val="none" w:sz="0" w:space="0" w:color="auto"/>
        <w:right w:val="none" w:sz="0" w:space="0" w:color="auto"/>
      </w:divBdr>
    </w:div>
    <w:div w:id="979305554">
      <w:bodyDiv w:val="1"/>
      <w:marLeft w:val="0"/>
      <w:marRight w:val="0"/>
      <w:marTop w:val="0"/>
      <w:marBottom w:val="0"/>
      <w:divBdr>
        <w:top w:val="none" w:sz="0" w:space="0" w:color="auto"/>
        <w:left w:val="none" w:sz="0" w:space="0" w:color="auto"/>
        <w:bottom w:val="none" w:sz="0" w:space="0" w:color="auto"/>
        <w:right w:val="none" w:sz="0" w:space="0" w:color="auto"/>
      </w:divBdr>
      <w:divsChild>
        <w:div w:id="318848742">
          <w:marLeft w:val="0"/>
          <w:marRight w:val="0"/>
          <w:marTop w:val="0"/>
          <w:marBottom w:val="0"/>
          <w:divBdr>
            <w:top w:val="none" w:sz="0" w:space="0" w:color="auto"/>
            <w:left w:val="none" w:sz="0" w:space="0" w:color="auto"/>
            <w:bottom w:val="none" w:sz="0" w:space="0" w:color="auto"/>
            <w:right w:val="none" w:sz="0" w:space="0" w:color="auto"/>
          </w:divBdr>
        </w:div>
        <w:div w:id="466826341">
          <w:marLeft w:val="0"/>
          <w:marRight w:val="0"/>
          <w:marTop w:val="0"/>
          <w:marBottom w:val="0"/>
          <w:divBdr>
            <w:top w:val="none" w:sz="0" w:space="0" w:color="auto"/>
            <w:left w:val="none" w:sz="0" w:space="0" w:color="auto"/>
            <w:bottom w:val="none" w:sz="0" w:space="0" w:color="auto"/>
            <w:right w:val="none" w:sz="0" w:space="0" w:color="auto"/>
          </w:divBdr>
        </w:div>
        <w:div w:id="277833603">
          <w:marLeft w:val="0"/>
          <w:marRight w:val="0"/>
          <w:marTop w:val="0"/>
          <w:marBottom w:val="0"/>
          <w:divBdr>
            <w:top w:val="none" w:sz="0" w:space="0" w:color="auto"/>
            <w:left w:val="none" w:sz="0" w:space="0" w:color="auto"/>
            <w:bottom w:val="none" w:sz="0" w:space="0" w:color="auto"/>
            <w:right w:val="none" w:sz="0" w:space="0" w:color="auto"/>
          </w:divBdr>
        </w:div>
      </w:divsChild>
    </w:div>
    <w:div w:id="1082608179">
      <w:bodyDiv w:val="1"/>
      <w:marLeft w:val="0"/>
      <w:marRight w:val="0"/>
      <w:marTop w:val="0"/>
      <w:marBottom w:val="0"/>
      <w:divBdr>
        <w:top w:val="none" w:sz="0" w:space="0" w:color="auto"/>
        <w:left w:val="none" w:sz="0" w:space="0" w:color="auto"/>
        <w:bottom w:val="none" w:sz="0" w:space="0" w:color="auto"/>
        <w:right w:val="none" w:sz="0" w:space="0" w:color="auto"/>
      </w:divBdr>
    </w:div>
    <w:div w:id="1127815308">
      <w:bodyDiv w:val="1"/>
      <w:marLeft w:val="0"/>
      <w:marRight w:val="0"/>
      <w:marTop w:val="0"/>
      <w:marBottom w:val="0"/>
      <w:divBdr>
        <w:top w:val="none" w:sz="0" w:space="0" w:color="auto"/>
        <w:left w:val="none" w:sz="0" w:space="0" w:color="auto"/>
        <w:bottom w:val="none" w:sz="0" w:space="0" w:color="auto"/>
        <w:right w:val="none" w:sz="0" w:space="0" w:color="auto"/>
      </w:divBdr>
      <w:divsChild>
        <w:div w:id="1270894652">
          <w:marLeft w:val="0"/>
          <w:marRight w:val="0"/>
          <w:marTop w:val="0"/>
          <w:marBottom w:val="0"/>
          <w:divBdr>
            <w:top w:val="none" w:sz="0" w:space="0" w:color="auto"/>
            <w:left w:val="none" w:sz="0" w:space="0" w:color="auto"/>
            <w:bottom w:val="none" w:sz="0" w:space="0" w:color="auto"/>
            <w:right w:val="none" w:sz="0" w:space="0" w:color="auto"/>
          </w:divBdr>
        </w:div>
        <w:div w:id="964699449">
          <w:marLeft w:val="0"/>
          <w:marRight w:val="0"/>
          <w:marTop w:val="0"/>
          <w:marBottom w:val="0"/>
          <w:divBdr>
            <w:top w:val="none" w:sz="0" w:space="0" w:color="auto"/>
            <w:left w:val="none" w:sz="0" w:space="0" w:color="auto"/>
            <w:bottom w:val="none" w:sz="0" w:space="0" w:color="auto"/>
            <w:right w:val="none" w:sz="0" w:space="0" w:color="auto"/>
          </w:divBdr>
        </w:div>
        <w:div w:id="406728356">
          <w:marLeft w:val="0"/>
          <w:marRight w:val="0"/>
          <w:marTop w:val="0"/>
          <w:marBottom w:val="0"/>
          <w:divBdr>
            <w:top w:val="none" w:sz="0" w:space="0" w:color="auto"/>
            <w:left w:val="none" w:sz="0" w:space="0" w:color="auto"/>
            <w:bottom w:val="none" w:sz="0" w:space="0" w:color="auto"/>
            <w:right w:val="none" w:sz="0" w:space="0" w:color="auto"/>
          </w:divBdr>
        </w:div>
        <w:div w:id="2054109828">
          <w:marLeft w:val="0"/>
          <w:marRight w:val="0"/>
          <w:marTop w:val="0"/>
          <w:marBottom w:val="0"/>
          <w:divBdr>
            <w:top w:val="none" w:sz="0" w:space="0" w:color="auto"/>
            <w:left w:val="none" w:sz="0" w:space="0" w:color="auto"/>
            <w:bottom w:val="none" w:sz="0" w:space="0" w:color="auto"/>
            <w:right w:val="none" w:sz="0" w:space="0" w:color="auto"/>
          </w:divBdr>
          <w:divsChild>
            <w:div w:id="1552887152">
              <w:marLeft w:val="0"/>
              <w:marRight w:val="0"/>
              <w:marTop w:val="0"/>
              <w:marBottom w:val="0"/>
              <w:divBdr>
                <w:top w:val="none" w:sz="0" w:space="0" w:color="auto"/>
                <w:left w:val="none" w:sz="0" w:space="0" w:color="auto"/>
                <w:bottom w:val="none" w:sz="0" w:space="0" w:color="auto"/>
                <w:right w:val="none" w:sz="0" w:space="0" w:color="auto"/>
              </w:divBdr>
              <w:divsChild>
                <w:div w:id="34698491">
                  <w:marLeft w:val="0"/>
                  <w:marRight w:val="0"/>
                  <w:marTop w:val="0"/>
                  <w:marBottom w:val="0"/>
                  <w:divBdr>
                    <w:top w:val="none" w:sz="0" w:space="0" w:color="auto"/>
                    <w:left w:val="none" w:sz="0" w:space="0" w:color="auto"/>
                    <w:bottom w:val="none" w:sz="0" w:space="0" w:color="auto"/>
                    <w:right w:val="none" w:sz="0" w:space="0" w:color="auto"/>
                  </w:divBdr>
                </w:div>
                <w:div w:id="1548450076">
                  <w:marLeft w:val="0"/>
                  <w:marRight w:val="0"/>
                  <w:marTop w:val="0"/>
                  <w:marBottom w:val="0"/>
                  <w:divBdr>
                    <w:top w:val="none" w:sz="0" w:space="0" w:color="auto"/>
                    <w:left w:val="none" w:sz="0" w:space="0" w:color="auto"/>
                    <w:bottom w:val="none" w:sz="0" w:space="0" w:color="auto"/>
                    <w:right w:val="none" w:sz="0" w:space="0" w:color="auto"/>
                  </w:divBdr>
                </w:div>
              </w:divsChild>
            </w:div>
            <w:div w:id="721901819">
              <w:marLeft w:val="0"/>
              <w:marRight w:val="0"/>
              <w:marTop w:val="0"/>
              <w:marBottom w:val="0"/>
              <w:divBdr>
                <w:top w:val="none" w:sz="0" w:space="0" w:color="auto"/>
                <w:left w:val="none" w:sz="0" w:space="0" w:color="auto"/>
                <w:bottom w:val="none" w:sz="0" w:space="0" w:color="auto"/>
                <w:right w:val="none" w:sz="0" w:space="0" w:color="auto"/>
              </w:divBdr>
            </w:div>
            <w:div w:id="1017344705">
              <w:marLeft w:val="0"/>
              <w:marRight w:val="0"/>
              <w:marTop w:val="60"/>
              <w:marBottom w:val="0"/>
              <w:divBdr>
                <w:top w:val="none" w:sz="0" w:space="0" w:color="auto"/>
                <w:left w:val="none" w:sz="0" w:space="0" w:color="auto"/>
                <w:bottom w:val="none" w:sz="0" w:space="0" w:color="auto"/>
                <w:right w:val="none" w:sz="0" w:space="0" w:color="auto"/>
              </w:divBdr>
            </w:div>
            <w:div w:id="2093039244">
              <w:marLeft w:val="0"/>
              <w:marRight w:val="0"/>
              <w:marTop w:val="0"/>
              <w:marBottom w:val="0"/>
              <w:divBdr>
                <w:top w:val="none" w:sz="0" w:space="0" w:color="auto"/>
                <w:left w:val="none" w:sz="0" w:space="0" w:color="auto"/>
                <w:bottom w:val="none" w:sz="0" w:space="0" w:color="auto"/>
                <w:right w:val="none" w:sz="0" w:space="0" w:color="auto"/>
              </w:divBdr>
              <w:divsChild>
                <w:div w:id="285891640">
                  <w:marLeft w:val="0"/>
                  <w:marRight w:val="0"/>
                  <w:marTop w:val="0"/>
                  <w:marBottom w:val="0"/>
                  <w:divBdr>
                    <w:top w:val="none" w:sz="0" w:space="0" w:color="auto"/>
                    <w:left w:val="none" w:sz="0" w:space="0" w:color="auto"/>
                    <w:bottom w:val="none" w:sz="0" w:space="0" w:color="auto"/>
                    <w:right w:val="none" w:sz="0" w:space="0" w:color="auto"/>
                  </w:divBdr>
                </w:div>
                <w:div w:id="1764497289">
                  <w:marLeft w:val="0"/>
                  <w:marRight w:val="0"/>
                  <w:marTop w:val="0"/>
                  <w:marBottom w:val="0"/>
                  <w:divBdr>
                    <w:top w:val="none" w:sz="0" w:space="0" w:color="auto"/>
                    <w:left w:val="none" w:sz="0" w:space="0" w:color="auto"/>
                    <w:bottom w:val="none" w:sz="0" w:space="0" w:color="auto"/>
                    <w:right w:val="none" w:sz="0" w:space="0" w:color="auto"/>
                  </w:divBdr>
                </w:div>
              </w:divsChild>
            </w:div>
            <w:div w:id="296296955">
              <w:marLeft w:val="0"/>
              <w:marRight w:val="0"/>
              <w:marTop w:val="0"/>
              <w:marBottom w:val="0"/>
              <w:divBdr>
                <w:top w:val="none" w:sz="0" w:space="0" w:color="auto"/>
                <w:left w:val="none" w:sz="0" w:space="0" w:color="auto"/>
                <w:bottom w:val="none" w:sz="0" w:space="0" w:color="auto"/>
                <w:right w:val="none" w:sz="0" w:space="0" w:color="auto"/>
              </w:divBdr>
            </w:div>
            <w:div w:id="784076348">
              <w:marLeft w:val="0"/>
              <w:marRight w:val="0"/>
              <w:marTop w:val="60"/>
              <w:marBottom w:val="0"/>
              <w:divBdr>
                <w:top w:val="none" w:sz="0" w:space="0" w:color="auto"/>
                <w:left w:val="none" w:sz="0" w:space="0" w:color="auto"/>
                <w:bottom w:val="none" w:sz="0" w:space="0" w:color="auto"/>
                <w:right w:val="none" w:sz="0" w:space="0" w:color="auto"/>
              </w:divBdr>
            </w:div>
            <w:div w:id="975716425">
              <w:marLeft w:val="0"/>
              <w:marRight w:val="0"/>
              <w:marTop w:val="0"/>
              <w:marBottom w:val="0"/>
              <w:divBdr>
                <w:top w:val="none" w:sz="0" w:space="0" w:color="auto"/>
                <w:left w:val="none" w:sz="0" w:space="0" w:color="auto"/>
                <w:bottom w:val="none" w:sz="0" w:space="0" w:color="auto"/>
                <w:right w:val="none" w:sz="0" w:space="0" w:color="auto"/>
              </w:divBdr>
              <w:divsChild>
                <w:div w:id="244995757">
                  <w:marLeft w:val="0"/>
                  <w:marRight w:val="0"/>
                  <w:marTop w:val="0"/>
                  <w:marBottom w:val="0"/>
                  <w:divBdr>
                    <w:top w:val="none" w:sz="0" w:space="0" w:color="auto"/>
                    <w:left w:val="none" w:sz="0" w:space="0" w:color="auto"/>
                    <w:bottom w:val="none" w:sz="0" w:space="0" w:color="auto"/>
                    <w:right w:val="none" w:sz="0" w:space="0" w:color="auto"/>
                  </w:divBdr>
                </w:div>
                <w:div w:id="1114010327">
                  <w:marLeft w:val="0"/>
                  <w:marRight w:val="0"/>
                  <w:marTop w:val="0"/>
                  <w:marBottom w:val="0"/>
                  <w:divBdr>
                    <w:top w:val="none" w:sz="0" w:space="0" w:color="auto"/>
                    <w:left w:val="none" w:sz="0" w:space="0" w:color="auto"/>
                    <w:bottom w:val="none" w:sz="0" w:space="0" w:color="auto"/>
                    <w:right w:val="none" w:sz="0" w:space="0" w:color="auto"/>
                  </w:divBdr>
                </w:div>
              </w:divsChild>
            </w:div>
            <w:div w:id="1104424451">
              <w:marLeft w:val="0"/>
              <w:marRight w:val="0"/>
              <w:marTop w:val="0"/>
              <w:marBottom w:val="0"/>
              <w:divBdr>
                <w:top w:val="none" w:sz="0" w:space="0" w:color="auto"/>
                <w:left w:val="none" w:sz="0" w:space="0" w:color="auto"/>
                <w:bottom w:val="none" w:sz="0" w:space="0" w:color="auto"/>
                <w:right w:val="none" w:sz="0" w:space="0" w:color="auto"/>
              </w:divBdr>
            </w:div>
            <w:div w:id="929585770">
              <w:marLeft w:val="0"/>
              <w:marRight w:val="0"/>
              <w:marTop w:val="60"/>
              <w:marBottom w:val="0"/>
              <w:divBdr>
                <w:top w:val="none" w:sz="0" w:space="0" w:color="auto"/>
                <w:left w:val="none" w:sz="0" w:space="0" w:color="auto"/>
                <w:bottom w:val="none" w:sz="0" w:space="0" w:color="auto"/>
                <w:right w:val="none" w:sz="0" w:space="0" w:color="auto"/>
              </w:divBdr>
            </w:div>
            <w:div w:id="649939655">
              <w:marLeft w:val="0"/>
              <w:marRight w:val="0"/>
              <w:marTop w:val="0"/>
              <w:marBottom w:val="0"/>
              <w:divBdr>
                <w:top w:val="none" w:sz="0" w:space="0" w:color="auto"/>
                <w:left w:val="none" w:sz="0" w:space="0" w:color="auto"/>
                <w:bottom w:val="none" w:sz="0" w:space="0" w:color="auto"/>
                <w:right w:val="none" w:sz="0" w:space="0" w:color="auto"/>
              </w:divBdr>
              <w:divsChild>
                <w:div w:id="1207647625">
                  <w:marLeft w:val="0"/>
                  <w:marRight w:val="0"/>
                  <w:marTop w:val="0"/>
                  <w:marBottom w:val="0"/>
                  <w:divBdr>
                    <w:top w:val="none" w:sz="0" w:space="0" w:color="auto"/>
                    <w:left w:val="none" w:sz="0" w:space="0" w:color="auto"/>
                    <w:bottom w:val="none" w:sz="0" w:space="0" w:color="auto"/>
                    <w:right w:val="none" w:sz="0" w:space="0" w:color="auto"/>
                  </w:divBdr>
                </w:div>
                <w:div w:id="1395661777">
                  <w:marLeft w:val="0"/>
                  <w:marRight w:val="0"/>
                  <w:marTop w:val="0"/>
                  <w:marBottom w:val="0"/>
                  <w:divBdr>
                    <w:top w:val="none" w:sz="0" w:space="0" w:color="auto"/>
                    <w:left w:val="none" w:sz="0" w:space="0" w:color="auto"/>
                    <w:bottom w:val="none" w:sz="0" w:space="0" w:color="auto"/>
                    <w:right w:val="none" w:sz="0" w:space="0" w:color="auto"/>
                  </w:divBdr>
                </w:div>
              </w:divsChild>
            </w:div>
            <w:div w:id="1200171337">
              <w:marLeft w:val="0"/>
              <w:marRight w:val="0"/>
              <w:marTop w:val="0"/>
              <w:marBottom w:val="0"/>
              <w:divBdr>
                <w:top w:val="none" w:sz="0" w:space="0" w:color="auto"/>
                <w:left w:val="none" w:sz="0" w:space="0" w:color="auto"/>
                <w:bottom w:val="none" w:sz="0" w:space="0" w:color="auto"/>
                <w:right w:val="none" w:sz="0" w:space="0" w:color="auto"/>
              </w:divBdr>
            </w:div>
            <w:div w:id="1616476251">
              <w:marLeft w:val="0"/>
              <w:marRight w:val="0"/>
              <w:marTop w:val="60"/>
              <w:marBottom w:val="0"/>
              <w:divBdr>
                <w:top w:val="none" w:sz="0" w:space="0" w:color="auto"/>
                <w:left w:val="none" w:sz="0" w:space="0" w:color="auto"/>
                <w:bottom w:val="none" w:sz="0" w:space="0" w:color="auto"/>
                <w:right w:val="none" w:sz="0" w:space="0" w:color="auto"/>
              </w:divBdr>
            </w:div>
            <w:div w:id="696852720">
              <w:marLeft w:val="0"/>
              <w:marRight w:val="0"/>
              <w:marTop w:val="0"/>
              <w:marBottom w:val="0"/>
              <w:divBdr>
                <w:top w:val="none" w:sz="0" w:space="0" w:color="auto"/>
                <w:left w:val="none" w:sz="0" w:space="0" w:color="auto"/>
                <w:bottom w:val="none" w:sz="0" w:space="0" w:color="auto"/>
                <w:right w:val="none" w:sz="0" w:space="0" w:color="auto"/>
              </w:divBdr>
              <w:divsChild>
                <w:div w:id="1472290045">
                  <w:marLeft w:val="0"/>
                  <w:marRight w:val="0"/>
                  <w:marTop w:val="0"/>
                  <w:marBottom w:val="0"/>
                  <w:divBdr>
                    <w:top w:val="none" w:sz="0" w:space="0" w:color="auto"/>
                    <w:left w:val="none" w:sz="0" w:space="0" w:color="auto"/>
                    <w:bottom w:val="none" w:sz="0" w:space="0" w:color="auto"/>
                    <w:right w:val="none" w:sz="0" w:space="0" w:color="auto"/>
                  </w:divBdr>
                </w:div>
                <w:div w:id="2022048159">
                  <w:marLeft w:val="0"/>
                  <w:marRight w:val="0"/>
                  <w:marTop w:val="0"/>
                  <w:marBottom w:val="0"/>
                  <w:divBdr>
                    <w:top w:val="none" w:sz="0" w:space="0" w:color="auto"/>
                    <w:left w:val="none" w:sz="0" w:space="0" w:color="auto"/>
                    <w:bottom w:val="none" w:sz="0" w:space="0" w:color="auto"/>
                    <w:right w:val="none" w:sz="0" w:space="0" w:color="auto"/>
                  </w:divBdr>
                </w:div>
              </w:divsChild>
            </w:div>
            <w:div w:id="419254494">
              <w:marLeft w:val="0"/>
              <w:marRight w:val="0"/>
              <w:marTop w:val="0"/>
              <w:marBottom w:val="0"/>
              <w:divBdr>
                <w:top w:val="none" w:sz="0" w:space="0" w:color="auto"/>
                <w:left w:val="none" w:sz="0" w:space="0" w:color="auto"/>
                <w:bottom w:val="none" w:sz="0" w:space="0" w:color="auto"/>
                <w:right w:val="none" w:sz="0" w:space="0" w:color="auto"/>
              </w:divBdr>
            </w:div>
            <w:div w:id="1451391139">
              <w:marLeft w:val="0"/>
              <w:marRight w:val="0"/>
              <w:marTop w:val="60"/>
              <w:marBottom w:val="0"/>
              <w:divBdr>
                <w:top w:val="none" w:sz="0" w:space="0" w:color="auto"/>
                <w:left w:val="none" w:sz="0" w:space="0" w:color="auto"/>
                <w:bottom w:val="none" w:sz="0" w:space="0" w:color="auto"/>
                <w:right w:val="none" w:sz="0" w:space="0" w:color="auto"/>
              </w:divBdr>
              <w:divsChild>
                <w:div w:id="1786146062">
                  <w:marLeft w:val="0"/>
                  <w:marRight w:val="360"/>
                  <w:marTop w:val="0"/>
                  <w:marBottom w:val="0"/>
                  <w:divBdr>
                    <w:top w:val="none" w:sz="0" w:space="0" w:color="auto"/>
                    <w:left w:val="none" w:sz="0" w:space="0" w:color="auto"/>
                    <w:bottom w:val="none" w:sz="0" w:space="0" w:color="auto"/>
                    <w:right w:val="none" w:sz="0" w:space="0" w:color="auto"/>
                  </w:divBdr>
                </w:div>
              </w:divsChild>
            </w:div>
            <w:div w:id="470174817">
              <w:marLeft w:val="0"/>
              <w:marRight w:val="0"/>
              <w:marTop w:val="0"/>
              <w:marBottom w:val="0"/>
              <w:divBdr>
                <w:top w:val="none" w:sz="0" w:space="0" w:color="auto"/>
                <w:left w:val="none" w:sz="0" w:space="0" w:color="auto"/>
                <w:bottom w:val="none" w:sz="0" w:space="0" w:color="auto"/>
                <w:right w:val="none" w:sz="0" w:space="0" w:color="auto"/>
              </w:divBdr>
              <w:divsChild>
                <w:div w:id="1065488880">
                  <w:marLeft w:val="0"/>
                  <w:marRight w:val="0"/>
                  <w:marTop w:val="0"/>
                  <w:marBottom w:val="0"/>
                  <w:divBdr>
                    <w:top w:val="none" w:sz="0" w:space="0" w:color="auto"/>
                    <w:left w:val="none" w:sz="0" w:space="0" w:color="auto"/>
                    <w:bottom w:val="none" w:sz="0" w:space="0" w:color="auto"/>
                    <w:right w:val="none" w:sz="0" w:space="0" w:color="auto"/>
                  </w:divBdr>
                </w:div>
                <w:div w:id="815028234">
                  <w:marLeft w:val="0"/>
                  <w:marRight w:val="0"/>
                  <w:marTop w:val="0"/>
                  <w:marBottom w:val="0"/>
                  <w:divBdr>
                    <w:top w:val="none" w:sz="0" w:space="0" w:color="auto"/>
                    <w:left w:val="none" w:sz="0" w:space="0" w:color="auto"/>
                    <w:bottom w:val="none" w:sz="0" w:space="0" w:color="auto"/>
                    <w:right w:val="none" w:sz="0" w:space="0" w:color="auto"/>
                  </w:divBdr>
                </w:div>
              </w:divsChild>
            </w:div>
            <w:div w:id="1388528165">
              <w:marLeft w:val="0"/>
              <w:marRight w:val="0"/>
              <w:marTop w:val="0"/>
              <w:marBottom w:val="0"/>
              <w:divBdr>
                <w:top w:val="none" w:sz="0" w:space="0" w:color="auto"/>
                <w:left w:val="none" w:sz="0" w:space="0" w:color="auto"/>
                <w:bottom w:val="none" w:sz="0" w:space="0" w:color="auto"/>
                <w:right w:val="none" w:sz="0" w:space="0" w:color="auto"/>
              </w:divBdr>
            </w:div>
            <w:div w:id="303774791">
              <w:marLeft w:val="0"/>
              <w:marRight w:val="0"/>
              <w:marTop w:val="60"/>
              <w:marBottom w:val="0"/>
              <w:divBdr>
                <w:top w:val="none" w:sz="0" w:space="0" w:color="auto"/>
                <w:left w:val="none" w:sz="0" w:space="0" w:color="auto"/>
                <w:bottom w:val="none" w:sz="0" w:space="0" w:color="auto"/>
                <w:right w:val="none" w:sz="0" w:space="0" w:color="auto"/>
              </w:divBdr>
            </w:div>
            <w:div w:id="1283731870">
              <w:marLeft w:val="0"/>
              <w:marRight w:val="0"/>
              <w:marTop w:val="0"/>
              <w:marBottom w:val="0"/>
              <w:divBdr>
                <w:top w:val="none" w:sz="0" w:space="0" w:color="auto"/>
                <w:left w:val="none" w:sz="0" w:space="0" w:color="auto"/>
                <w:bottom w:val="none" w:sz="0" w:space="0" w:color="auto"/>
                <w:right w:val="none" w:sz="0" w:space="0" w:color="auto"/>
              </w:divBdr>
              <w:divsChild>
                <w:div w:id="2049404085">
                  <w:marLeft w:val="0"/>
                  <w:marRight w:val="0"/>
                  <w:marTop w:val="0"/>
                  <w:marBottom w:val="0"/>
                  <w:divBdr>
                    <w:top w:val="none" w:sz="0" w:space="0" w:color="auto"/>
                    <w:left w:val="none" w:sz="0" w:space="0" w:color="auto"/>
                    <w:bottom w:val="none" w:sz="0" w:space="0" w:color="auto"/>
                    <w:right w:val="none" w:sz="0" w:space="0" w:color="auto"/>
                  </w:divBdr>
                </w:div>
                <w:div w:id="96216565">
                  <w:marLeft w:val="0"/>
                  <w:marRight w:val="0"/>
                  <w:marTop w:val="0"/>
                  <w:marBottom w:val="0"/>
                  <w:divBdr>
                    <w:top w:val="none" w:sz="0" w:space="0" w:color="auto"/>
                    <w:left w:val="none" w:sz="0" w:space="0" w:color="auto"/>
                    <w:bottom w:val="none" w:sz="0" w:space="0" w:color="auto"/>
                    <w:right w:val="none" w:sz="0" w:space="0" w:color="auto"/>
                  </w:divBdr>
                </w:div>
              </w:divsChild>
            </w:div>
            <w:div w:id="424232381">
              <w:marLeft w:val="0"/>
              <w:marRight w:val="0"/>
              <w:marTop w:val="0"/>
              <w:marBottom w:val="0"/>
              <w:divBdr>
                <w:top w:val="none" w:sz="0" w:space="0" w:color="auto"/>
                <w:left w:val="none" w:sz="0" w:space="0" w:color="auto"/>
                <w:bottom w:val="none" w:sz="0" w:space="0" w:color="auto"/>
                <w:right w:val="none" w:sz="0" w:space="0" w:color="auto"/>
              </w:divBdr>
            </w:div>
            <w:div w:id="2053914912">
              <w:marLeft w:val="0"/>
              <w:marRight w:val="0"/>
              <w:marTop w:val="60"/>
              <w:marBottom w:val="0"/>
              <w:divBdr>
                <w:top w:val="none" w:sz="0" w:space="0" w:color="auto"/>
                <w:left w:val="none" w:sz="0" w:space="0" w:color="auto"/>
                <w:bottom w:val="none" w:sz="0" w:space="0" w:color="auto"/>
                <w:right w:val="none" w:sz="0" w:space="0" w:color="auto"/>
              </w:divBdr>
            </w:div>
            <w:div w:id="1082720933">
              <w:marLeft w:val="0"/>
              <w:marRight w:val="0"/>
              <w:marTop w:val="0"/>
              <w:marBottom w:val="0"/>
              <w:divBdr>
                <w:top w:val="none" w:sz="0" w:space="0" w:color="auto"/>
                <w:left w:val="none" w:sz="0" w:space="0" w:color="auto"/>
                <w:bottom w:val="none" w:sz="0" w:space="0" w:color="auto"/>
                <w:right w:val="none" w:sz="0" w:space="0" w:color="auto"/>
              </w:divBdr>
              <w:divsChild>
                <w:div w:id="2031056141">
                  <w:marLeft w:val="0"/>
                  <w:marRight w:val="0"/>
                  <w:marTop w:val="0"/>
                  <w:marBottom w:val="0"/>
                  <w:divBdr>
                    <w:top w:val="none" w:sz="0" w:space="0" w:color="auto"/>
                    <w:left w:val="none" w:sz="0" w:space="0" w:color="auto"/>
                    <w:bottom w:val="none" w:sz="0" w:space="0" w:color="auto"/>
                    <w:right w:val="none" w:sz="0" w:space="0" w:color="auto"/>
                  </w:divBdr>
                </w:div>
                <w:div w:id="523712768">
                  <w:marLeft w:val="0"/>
                  <w:marRight w:val="0"/>
                  <w:marTop w:val="0"/>
                  <w:marBottom w:val="0"/>
                  <w:divBdr>
                    <w:top w:val="none" w:sz="0" w:space="0" w:color="auto"/>
                    <w:left w:val="none" w:sz="0" w:space="0" w:color="auto"/>
                    <w:bottom w:val="none" w:sz="0" w:space="0" w:color="auto"/>
                    <w:right w:val="none" w:sz="0" w:space="0" w:color="auto"/>
                  </w:divBdr>
                </w:div>
              </w:divsChild>
            </w:div>
            <w:div w:id="225453642">
              <w:marLeft w:val="0"/>
              <w:marRight w:val="0"/>
              <w:marTop w:val="0"/>
              <w:marBottom w:val="0"/>
              <w:divBdr>
                <w:top w:val="none" w:sz="0" w:space="0" w:color="auto"/>
                <w:left w:val="none" w:sz="0" w:space="0" w:color="auto"/>
                <w:bottom w:val="none" w:sz="0" w:space="0" w:color="auto"/>
                <w:right w:val="none" w:sz="0" w:space="0" w:color="auto"/>
              </w:divBdr>
            </w:div>
            <w:div w:id="1667727">
              <w:marLeft w:val="0"/>
              <w:marRight w:val="0"/>
              <w:marTop w:val="60"/>
              <w:marBottom w:val="0"/>
              <w:divBdr>
                <w:top w:val="none" w:sz="0" w:space="0" w:color="auto"/>
                <w:left w:val="none" w:sz="0" w:space="0" w:color="auto"/>
                <w:bottom w:val="none" w:sz="0" w:space="0" w:color="auto"/>
                <w:right w:val="none" w:sz="0" w:space="0" w:color="auto"/>
              </w:divBdr>
            </w:div>
            <w:div w:id="817914265">
              <w:marLeft w:val="0"/>
              <w:marRight w:val="0"/>
              <w:marTop w:val="0"/>
              <w:marBottom w:val="0"/>
              <w:divBdr>
                <w:top w:val="none" w:sz="0" w:space="0" w:color="auto"/>
                <w:left w:val="none" w:sz="0" w:space="0" w:color="auto"/>
                <w:bottom w:val="none" w:sz="0" w:space="0" w:color="auto"/>
                <w:right w:val="none" w:sz="0" w:space="0" w:color="auto"/>
              </w:divBdr>
              <w:divsChild>
                <w:div w:id="2104449770">
                  <w:marLeft w:val="0"/>
                  <w:marRight w:val="0"/>
                  <w:marTop w:val="0"/>
                  <w:marBottom w:val="0"/>
                  <w:divBdr>
                    <w:top w:val="none" w:sz="0" w:space="0" w:color="auto"/>
                    <w:left w:val="none" w:sz="0" w:space="0" w:color="auto"/>
                    <w:bottom w:val="none" w:sz="0" w:space="0" w:color="auto"/>
                    <w:right w:val="none" w:sz="0" w:space="0" w:color="auto"/>
                  </w:divBdr>
                </w:div>
                <w:div w:id="1686862481">
                  <w:marLeft w:val="0"/>
                  <w:marRight w:val="0"/>
                  <w:marTop w:val="0"/>
                  <w:marBottom w:val="0"/>
                  <w:divBdr>
                    <w:top w:val="none" w:sz="0" w:space="0" w:color="auto"/>
                    <w:left w:val="none" w:sz="0" w:space="0" w:color="auto"/>
                    <w:bottom w:val="none" w:sz="0" w:space="0" w:color="auto"/>
                    <w:right w:val="none" w:sz="0" w:space="0" w:color="auto"/>
                  </w:divBdr>
                </w:div>
              </w:divsChild>
            </w:div>
            <w:div w:id="1044864591">
              <w:marLeft w:val="0"/>
              <w:marRight w:val="0"/>
              <w:marTop w:val="0"/>
              <w:marBottom w:val="0"/>
              <w:divBdr>
                <w:top w:val="none" w:sz="0" w:space="0" w:color="auto"/>
                <w:left w:val="none" w:sz="0" w:space="0" w:color="auto"/>
                <w:bottom w:val="none" w:sz="0" w:space="0" w:color="auto"/>
                <w:right w:val="none" w:sz="0" w:space="0" w:color="auto"/>
              </w:divBdr>
            </w:div>
            <w:div w:id="811140983">
              <w:marLeft w:val="0"/>
              <w:marRight w:val="0"/>
              <w:marTop w:val="60"/>
              <w:marBottom w:val="0"/>
              <w:divBdr>
                <w:top w:val="none" w:sz="0" w:space="0" w:color="auto"/>
                <w:left w:val="none" w:sz="0" w:space="0" w:color="auto"/>
                <w:bottom w:val="none" w:sz="0" w:space="0" w:color="auto"/>
                <w:right w:val="none" w:sz="0" w:space="0" w:color="auto"/>
              </w:divBdr>
            </w:div>
            <w:div w:id="782113360">
              <w:marLeft w:val="0"/>
              <w:marRight w:val="0"/>
              <w:marTop w:val="0"/>
              <w:marBottom w:val="0"/>
              <w:divBdr>
                <w:top w:val="none" w:sz="0" w:space="0" w:color="auto"/>
                <w:left w:val="none" w:sz="0" w:space="0" w:color="auto"/>
                <w:bottom w:val="none" w:sz="0" w:space="0" w:color="auto"/>
                <w:right w:val="none" w:sz="0" w:space="0" w:color="auto"/>
              </w:divBdr>
              <w:divsChild>
                <w:div w:id="1541896624">
                  <w:marLeft w:val="0"/>
                  <w:marRight w:val="0"/>
                  <w:marTop w:val="0"/>
                  <w:marBottom w:val="0"/>
                  <w:divBdr>
                    <w:top w:val="none" w:sz="0" w:space="0" w:color="auto"/>
                    <w:left w:val="none" w:sz="0" w:space="0" w:color="auto"/>
                    <w:bottom w:val="none" w:sz="0" w:space="0" w:color="auto"/>
                    <w:right w:val="none" w:sz="0" w:space="0" w:color="auto"/>
                  </w:divBdr>
                </w:div>
                <w:div w:id="324281408">
                  <w:marLeft w:val="0"/>
                  <w:marRight w:val="0"/>
                  <w:marTop w:val="0"/>
                  <w:marBottom w:val="0"/>
                  <w:divBdr>
                    <w:top w:val="none" w:sz="0" w:space="0" w:color="auto"/>
                    <w:left w:val="none" w:sz="0" w:space="0" w:color="auto"/>
                    <w:bottom w:val="none" w:sz="0" w:space="0" w:color="auto"/>
                    <w:right w:val="none" w:sz="0" w:space="0" w:color="auto"/>
                  </w:divBdr>
                </w:div>
              </w:divsChild>
            </w:div>
            <w:div w:id="294414698">
              <w:marLeft w:val="0"/>
              <w:marRight w:val="0"/>
              <w:marTop w:val="0"/>
              <w:marBottom w:val="0"/>
              <w:divBdr>
                <w:top w:val="none" w:sz="0" w:space="0" w:color="auto"/>
                <w:left w:val="none" w:sz="0" w:space="0" w:color="auto"/>
                <w:bottom w:val="none" w:sz="0" w:space="0" w:color="auto"/>
                <w:right w:val="none" w:sz="0" w:space="0" w:color="auto"/>
              </w:divBdr>
            </w:div>
            <w:div w:id="699747360">
              <w:marLeft w:val="0"/>
              <w:marRight w:val="0"/>
              <w:marTop w:val="60"/>
              <w:marBottom w:val="0"/>
              <w:divBdr>
                <w:top w:val="none" w:sz="0" w:space="0" w:color="auto"/>
                <w:left w:val="none" w:sz="0" w:space="0" w:color="auto"/>
                <w:bottom w:val="none" w:sz="0" w:space="0" w:color="auto"/>
                <w:right w:val="none" w:sz="0" w:space="0" w:color="auto"/>
              </w:divBdr>
            </w:div>
            <w:div w:id="1431000159">
              <w:marLeft w:val="0"/>
              <w:marRight w:val="0"/>
              <w:marTop w:val="0"/>
              <w:marBottom w:val="0"/>
              <w:divBdr>
                <w:top w:val="none" w:sz="0" w:space="0" w:color="auto"/>
                <w:left w:val="none" w:sz="0" w:space="0" w:color="auto"/>
                <w:bottom w:val="none" w:sz="0" w:space="0" w:color="auto"/>
                <w:right w:val="none" w:sz="0" w:space="0" w:color="auto"/>
              </w:divBdr>
              <w:divsChild>
                <w:div w:id="1981499737">
                  <w:marLeft w:val="0"/>
                  <w:marRight w:val="0"/>
                  <w:marTop w:val="0"/>
                  <w:marBottom w:val="0"/>
                  <w:divBdr>
                    <w:top w:val="none" w:sz="0" w:space="0" w:color="auto"/>
                    <w:left w:val="none" w:sz="0" w:space="0" w:color="auto"/>
                    <w:bottom w:val="none" w:sz="0" w:space="0" w:color="auto"/>
                    <w:right w:val="none" w:sz="0" w:space="0" w:color="auto"/>
                  </w:divBdr>
                </w:div>
                <w:div w:id="2088653849">
                  <w:marLeft w:val="0"/>
                  <w:marRight w:val="0"/>
                  <w:marTop w:val="0"/>
                  <w:marBottom w:val="0"/>
                  <w:divBdr>
                    <w:top w:val="none" w:sz="0" w:space="0" w:color="auto"/>
                    <w:left w:val="none" w:sz="0" w:space="0" w:color="auto"/>
                    <w:bottom w:val="none" w:sz="0" w:space="0" w:color="auto"/>
                    <w:right w:val="none" w:sz="0" w:space="0" w:color="auto"/>
                  </w:divBdr>
                </w:div>
              </w:divsChild>
            </w:div>
            <w:div w:id="1582595465">
              <w:marLeft w:val="0"/>
              <w:marRight w:val="0"/>
              <w:marTop w:val="0"/>
              <w:marBottom w:val="0"/>
              <w:divBdr>
                <w:top w:val="none" w:sz="0" w:space="0" w:color="auto"/>
                <w:left w:val="none" w:sz="0" w:space="0" w:color="auto"/>
                <w:bottom w:val="none" w:sz="0" w:space="0" w:color="auto"/>
                <w:right w:val="none" w:sz="0" w:space="0" w:color="auto"/>
              </w:divBdr>
            </w:div>
            <w:div w:id="929778773">
              <w:marLeft w:val="0"/>
              <w:marRight w:val="0"/>
              <w:marTop w:val="60"/>
              <w:marBottom w:val="0"/>
              <w:divBdr>
                <w:top w:val="none" w:sz="0" w:space="0" w:color="auto"/>
                <w:left w:val="none" w:sz="0" w:space="0" w:color="auto"/>
                <w:bottom w:val="none" w:sz="0" w:space="0" w:color="auto"/>
                <w:right w:val="none" w:sz="0" w:space="0" w:color="auto"/>
              </w:divBdr>
              <w:divsChild>
                <w:div w:id="45567930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1233128103">
          <w:marLeft w:val="0"/>
          <w:marRight w:val="0"/>
          <w:marTop w:val="0"/>
          <w:marBottom w:val="0"/>
          <w:divBdr>
            <w:top w:val="none" w:sz="0" w:space="0" w:color="auto"/>
            <w:left w:val="none" w:sz="0" w:space="0" w:color="auto"/>
            <w:bottom w:val="none" w:sz="0" w:space="0" w:color="auto"/>
            <w:right w:val="none" w:sz="0" w:space="0" w:color="auto"/>
          </w:divBdr>
          <w:divsChild>
            <w:div w:id="333075407">
              <w:marLeft w:val="0"/>
              <w:marRight w:val="0"/>
              <w:marTop w:val="0"/>
              <w:marBottom w:val="0"/>
              <w:divBdr>
                <w:top w:val="none" w:sz="0" w:space="0" w:color="auto"/>
                <w:left w:val="none" w:sz="0" w:space="0" w:color="auto"/>
                <w:bottom w:val="none" w:sz="0" w:space="0" w:color="auto"/>
                <w:right w:val="none" w:sz="0" w:space="0" w:color="auto"/>
              </w:divBdr>
            </w:div>
          </w:divsChild>
        </w:div>
        <w:div w:id="1236358721">
          <w:marLeft w:val="0"/>
          <w:marRight w:val="0"/>
          <w:marTop w:val="0"/>
          <w:marBottom w:val="0"/>
          <w:divBdr>
            <w:top w:val="none" w:sz="0" w:space="0" w:color="auto"/>
            <w:left w:val="none" w:sz="0" w:space="0" w:color="auto"/>
            <w:bottom w:val="none" w:sz="0" w:space="0" w:color="auto"/>
            <w:right w:val="none" w:sz="0" w:space="0" w:color="auto"/>
          </w:divBdr>
        </w:div>
        <w:div w:id="1268466157">
          <w:marLeft w:val="0"/>
          <w:marRight w:val="0"/>
          <w:marTop w:val="0"/>
          <w:marBottom w:val="0"/>
          <w:divBdr>
            <w:top w:val="none" w:sz="0" w:space="0" w:color="auto"/>
            <w:left w:val="none" w:sz="0" w:space="0" w:color="auto"/>
            <w:bottom w:val="none" w:sz="0" w:space="0" w:color="auto"/>
            <w:right w:val="none" w:sz="0" w:space="0" w:color="auto"/>
          </w:divBdr>
        </w:div>
        <w:div w:id="896161703">
          <w:marLeft w:val="0"/>
          <w:marRight w:val="0"/>
          <w:marTop w:val="0"/>
          <w:marBottom w:val="0"/>
          <w:divBdr>
            <w:top w:val="none" w:sz="0" w:space="0" w:color="auto"/>
            <w:left w:val="none" w:sz="0" w:space="0" w:color="auto"/>
            <w:bottom w:val="none" w:sz="0" w:space="0" w:color="auto"/>
            <w:right w:val="none" w:sz="0" w:space="0" w:color="auto"/>
          </w:divBdr>
          <w:divsChild>
            <w:div w:id="186675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4625">
      <w:bodyDiv w:val="1"/>
      <w:marLeft w:val="0"/>
      <w:marRight w:val="0"/>
      <w:marTop w:val="0"/>
      <w:marBottom w:val="0"/>
      <w:divBdr>
        <w:top w:val="none" w:sz="0" w:space="0" w:color="auto"/>
        <w:left w:val="none" w:sz="0" w:space="0" w:color="auto"/>
        <w:bottom w:val="none" w:sz="0" w:space="0" w:color="auto"/>
        <w:right w:val="none" w:sz="0" w:space="0" w:color="auto"/>
      </w:divBdr>
    </w:div>
    <w:div w:id="1347561343">
      <w:bodyDiv w:val="1"/>
      <w:marLeft w:val="0"/>
      <w:marRight w:val="0"/>
      <w:marTop w:val="0"/>
      <w:marBottom w:val="0"/>
      <w:divBdr>
        <w:top w:val="none" w:sz="0" w:space="0" w:color="auto"/>
        <w:left w:val="none" w:sz="0" w:space="0" w:color="auto"/>
        <w:bottom w:val="none" w:sz="0" w:space="0" w:color="auto"/>
        <w:right w:val="none" w:sz="0" w:space="0" w:color="auto"/>
      </w:divBdr>
      <w:divsChild>
        <w:div w:id="1061248237">
          <w:marLeft w:val="0"/>
          <w:marRight w:val="0"/>
          <w:marTop w:val="400"/>
          <w:marBottom w:val="400"/>
          <w:divBdr>
            <w:top w:val="none" w:sz="0" w:space="0" w:color="auto"/>
            <w:left w:val="none" w:sz="0" w:space="0" w:color="auto"/>
            <w:bottom w:val="none" w:sz="0" w:space="0" w:color="auto"/>
            <w:right w:val="none" w:sz="0" w:space="0" w:color="auto"/>
          </w:divBdr>
          <w:divsChild>
            <w:div w:id="1731493388">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1761026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m.wikipedia.org/wiki/Guillain%E2%80%93Barr%C3%A9_syndrome" TargetMode="External"/><Relationship Id="rId18" Type="http://schemas.openxmlformats.org/officeDocument/2006/relationships/hyperlink" Target="https://en.m.wikipedia.org/wiki/Autonomic_nervous_system" TargetMode="External"/><Relationship Id="rId26" Type="http://schemas.openxmlformats.org/officeDocument/2006/relationships/hyperlink" Target="https://en.m.wikipedia.org/wiki/Jean_Alexandre_Barr%C3%A9" TargetMode="External"/><Relationship Id="rId39" Type="http://schemas.openxmlformats.org/officeDocument/2006/relationships/hyperlink" Target="https://doi.org/10.1016/0035-9203(56)90029-3" TargetMode="External"/><Relationship Id="rId21" Type="http://schemas.openxmlformats.org/officeDocument/2006/relationships/hyperlink" Target="https://en.m.wikipedia.org/wiki/Intravenous_immunoglobulin" TargetMode="External"/><Relationship Id="rId34" Type="http://schemas.openxmlformats.org/officeDocument/2006/relationships/hyperlink" Target="https://dx.doi.org/10.3201/eid2006.140138" TargetMode="External"/><Relationship Id="rId42" Type="http://schemas.openxmlformats.org/officeDocument/2006/relationships/hyperlink" Target="https://www.ncbi.nlm.nih.gov/pmc/articles/PMC5703046" TargetMode="External"/><Relationship Id="rId47" Type="http://schemas.openxmlformats.org/officeDocument/2006/relationships/hyperlink" Target="https://en.m.wikipedia.org/wiki/PMID_(identifier)" TargetMode="External"/><Relationship Id="rId50" Type="http://schemas.openxmlformats.org/officeDocument/2006/relationships/hyperlink" Target="https://doi.org/10.1016%2FS1474-4422%2808%2970215-1" TargetMode="External"/><Relationship Id="rId55" Type="http://schemas.openxmlformats.org/officeDocument/2006/relationships/hyperlink" Target="https://en.m.wikipedia.org/wiki/Doi_(identifier)" TargetMode="External"/><Relationship Id="rId63" Type="http://schemas.openxmlformats.org/officeDocument/2006/relationships/theme" Target="theme/theme1.xml"/><Relationship Id="rId7" Type="http://schemas.openxmlformats.org/officeDocument/2006/relationships/hyperlink" Target="https://www.sciencedirect.com/topics/medicine-and-dentistry/zika-virus" TargetMode="External"/><Relationship Id="rId2" Type="http://schemas.openxmlformats.org/officeDocument/2006/relationships/styles" Target="styles.xml"/><Relationship Id="rId16" Type="http://schemas.openxmlformats.org/officeDocument/2006/relationships/hyperlink" Target="https://en.m.wikipedia.org/wiki/Mechanical_ventilation" TargetMode="External"/><Relationship Id="rId29" Type="http://schemas.openxmlformats.org/officeDocument/2006/relationships/hyperlink" Target="https://dx.doi.org/10.1016/0035-9203(54)90006-1" TargetMode="External"/><Relationship Id="rId11" Type="http://schemas.openxmlformats.org/officeDocument/2006/relationships/hyperlink" Target="https://en.m.wikipedia.org/wiki/Peripheral_nervous_system" TargetMode="External"/><Relationship Id="rId24" Type="http://schemas.openxmlformats.org/officeDocument/2006/relationships/hyperlink" Target="https://en.m.wikipedia.org/wiki/Neurologist" TargetMode="External"/><Relationship Id="rId32" Type="http://schemas.openxmlformats.org/officeDocument/2006/relationships/hyperlink" Target="https://dx.doi.org/10.1056/NEJMoa0805715" TargetMode="External"/><Relationship Id="rId37" Type="http://schemas.openxmlformats.org/officeDocument/2006/relationships/hyperlink" Target="https://doi.org/10.1016/j.chom.2016.07.002" TargetMode="External"/><Relationship Id="rId40" Type="http://schemas.openxmlformats.org/officeDocument/2006/relationships/hyperlink" Target="https://www.ninds.nih.gov/Disorders/Patient-Caregiver-Education/Fact-Sheets/Guillain-Barr%C3%A9-Syndrome-Fact-Sheet" TargetMode="External"/><Relationship Id="rId45" Type="http://schemas.openxmlformats.org/officeDocument/2006/relationships/hyperlink" Target="https://en.m.wikipedia.org/wiki/PMC_(identifier)" TargetMode="External"/><Relationship Id="rId53" Type="http://schemas.openxmlformats.org/officeDocument/2006/relationships/hyperlink" Target="https://en.m.wikipedia.org/wiki/S2CID_(identifier)" TargetMode="External"/><Relationship Id="rId58" Type="http://schemas.openxmlformats.org/officeDocument/2006/relationships/hyperlink" Target="https://pubmed.ncbi.nlm.nih.gov/24434363" TargetMode="External"/><Relationship Id="rId5" Type="http://schemas.openxmlformats.org/officeDocument/2006/relationships/image" Target="media/image1.jpeg"/><Relationship Id="rId61" Type="http://schemas.openxmlformats.org/officeDocument/2006/relationships/hyperlink" Target="https://doi.org/10.1016/S0140-6736(16)00644-9" TargetMode="External"/><Relationship Id="rId19" Type="http://schemas.openxmlformats.org/officeDocument/2006/relationships/hyperlink" Target="https://en.m.wikipedia.org/wiki/Heart_rate" TargetMode="External"/><Relationship Id="rId14" Type="http://schemas.openxmlformats.org/officeDocument/2006/relationships/hyperlink" Target="https://en.m.wikipedia.org/wiki/Guillain%E2%80%93Barr%C3%A9_syndrome" TargetMode="External"/><Relationship Id="rId22" Type="http://schemas.openxmlformats.org/officeDocument/2006/relationships/hyperlink" Target="https://en.m.wikipedia.org/wiki/Plasmapheresis" TargetMode="External"/><Relationship Id="rId27" Type="http://schemas.openxmlformats.org/officeDocument/2006/relationships/hyperlink" Target="https://en.m.wikipedia.org/wiki/Andr%C3%A9_Strohl" TargetMode="External"/><Relationship Id="rId30" Type="http://schemas.openxmlformats.org/officeDocument/2006/relationships/hyperlink" Target="https://dx.doi.org/10.1016/0035-9203(54)90006-1" TargetMode="External"/><Relationship Id="rId35" Type="http://schemas.openxmlformats.org/officeDocument/2006/relationships/hyperlink" Target="https://dx.doi.org/10.2807/1560-7917.es2014.19.14.20761" TargetMode="External"/><Relationship Id="rId43" Type="http://schemas.openxmlformats.org/officeDocument/2006/relationships/hyperlink" Target="https://en.m.wikipedia.org/wiki/Doi_(identifier)" TargetMode="External"/><Relationship Id="rId48" Type="http://schemas.openxmlformats.org/officeDocument/2006/relationships/hyperlink" Target="https://pubmed.ncbi.nlm.nih.gov/21422765" TargetMode="External"/><Relationship Id="rId56" Type="http://schemas.openxmlformats.org/officeDocument/2006/relationships/hyperlink" Target="https://doi.org/10.1016%2Fj.autrev.2014.01.033" TargetMode="External"/><Relationship Id="rId8" Type="http://schemas.openxmlformats.org/officeDocument/2006/relationships/hyperlink" Target="https://www.sciencedirect.com/topics/medicine-and-dentistry/congenital-malformation" TargetMode="External"/><Relationship Id="rId51" Type="http://schemas.openxmlformats.org/officeDocument/2006/relationships/hyperlink" Target="https://en.m.wikipedia.org/wiki/PMID_(identifier)" TargetMode="External"/><Relationship Id="rId3" Type="http://schemas.openxmlformats.org/officeDocument/2006/relationships/settings" Target="settings.xml"/><Relationship Id="rId12" Type="http://schemas.openxmlformats.org/officeDocument/2006/relationships/hyperlink" Target="https://en.m.wikipedia.org/wiki/Guillain%E2%80%93Barr%C3%A9_syndrome" TargetMode="External"/><Relationship Id="rId17" Type="http://schemas.openxmlformats.org/officeDocument/2006/relationships/hyperlink" Target="https://en.m.wikipedia.org/wiki/Dysautonomia" TargetMode="External"/><Relationship Id="rId25" Type="http://schemas.openxmlformats.org/officeDocument/2006/relationships/hyperlink" Target="https://en.m.wikipedia.org/wiki/Georges_Guillain" TargetMode="External"/><Relationship Id="rId33" Type="http://schemas.openxmlformats.org/officeDocument/2006/relationships/hyperlink" Target="https://dx.doi.org/10.3201/eid2006.140138" TargetMode="External"/><Relationship Id="rId38" Type="http://schemas.openxmlformats.org/officeDocument/2006/relationships/hyperlink" Target="https://doi.org/10.1016/j.chom.2016.04.006" TargetMode="External"/><Relationship Id="rId46" Type="http://schemas.openxmlformats.org/officeDocument/2006/relationships/hyperlink" Target="https://www.ncbi.nlm.nih.gov/pmc/articles/PMC5703046" TargetMode="External"/><Relationship Id="rId59" Type="http://schemas.openxmlformats.org/officeDocument/2006/relationships/hyperlink" Target="https://doi.org/10.1056/NEJMc1603618" TargetMode="External"/><Relationship Id="rId20" Type="http://schemas.openxmlformats.org/officeDocument/2006/relationships/hyperlink" Target="https://en.m.wikipedia.org/wiki/Blood_pressure" TargetMode="External"/><Relationship Id="rId41" Type="http://schemas.openxmlformats.org/officeDocument/2006/relationships/hyperlink" Target="https://web.archive.org/web/20160805044252/http:/www.ninds.nih.gov/disorders/gbs/detail_gbs.htm" TargetMode="External"/><Relationship Id="rId54" Type="http://schemas.openxmlformats.org/officeDocument/2006/relationships/hyperlink" Target="https://api.semanticscholar.org/CorpusID:9307245"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direct.com/topics/medicine-and-dentistry/first-trimester-pregnancy" TargetMode="External"/><Relationship Id="rId15" Type="http://schemas.openxmlformats.org/officeDocument/2006/relationships/hyperlink" Target="https://en.m.wikipedia.org/wiki/Respiratory_system" TargetMode="External"/><Relationship Id="rId23" Type="http://schemas.openxmlformats.org/officeDocument/2006/relationships/hyperlink" Target="https://en.m.wikipedia.org/wiki/Guillain%E2%80%93Barr%C3%A9_syndrome" TargetMode="External"/><Relationship Id="rId28" Type="http://schemas.openxmlformats.org/officeDocument/2006/relationships/hyperlink" Target="https://en.m.wikipedia.org/wiki/Guillain%E2%80%93Barr%C3%A9_syndrome" TargetMode="External"/><Relationship Id="rId36" Type="http://schemas.openxmlformats.org/officeDocument/2006/relationships/hyperlink" Target="https://dx.doi.org/10.2807/1560-7917.es2014.19.14.20761" TargetMode="External"/><Relationship Id="rId49" Type="http://schemas.openxmlformats.org/officeDocument/2006/relationships/hyperlink" Target="https://en.m.wikipedia.org/wiki/Doi_(identifier)" TargetMode="External"/><Relationship Id="rId57" Type="http://schemas.openxmlformats.org/officeDocument/2006/relationships/hyperlink" Target="https://en.m.wikipedia.org/wiki/PMID_(identifier)" TargetMode="External"/><Relationship Id="rId10" Type="http://schemas.openxmlformats.org/officeDocument/2006/relationships/hyperlink" Target="https://en.m.wikipedia.org/wiki/Immune_system" TargetMode="External"/><Relationship Id="rId31" Type="http://schemas.openxmlformats.org/officeDocument/2006/relationships/hyperlink" Target="https://dx.doi.org/10.1056/NEJMoa0805715" TargetMode="External"/><Relationship Id="rId44" Type="http://schemas.openxmlformats.org/officeDocument/2006/relationships/hyperlink" Target="https://doi.org/10.1159%2F000324710" TargetMode="External"/><Relationship Id="rId52" Type="http://schemas.openxmlformats.org/officeDocument/2006/relationships/hyperlink" Target="https://pubmed.ncbi.nlm.nih.gov/18848313" TargetMode="External"/><Relationship Id="rId60" Type="http://schemas.openxmlformats.org/officeDocument/2006/relationships/hyperlink" Target="https://doi.org/10.1016/j.celrep.2016.08.079" TargetMode="External"/><Relationship Id="rId4" Type="http://schemas.openxmlformats.org/officeDocument/2006/relationships/webSettings" Target="webSettings.xml"/><Relationship Id="rId9" Type="http://schemas.openxmlformats.org/officeDocument/2006/relationships/hyperlink" Target="https://en.m.wikipedia.org/wiki/Paraly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13</Pages>
  <Words>8243</Words>
  <Characters>46989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Raghunath kendhale</dc:creator>
  <cp:keywords/>
  <dc:description/>
  <cp:lastModifiedBy>pandusirsat1@gmail.com</cp:lastModifiedBy>
  <cp:revision>13</cp:revision>
  <dcterms:created xsi:type="dcterms:W3CDTF">2023-04-24T05:38:00Z</dcterms:created>
  <dcterms:modified xsi:type="dcterms:W3CDTF">2023-05-01T07:28:00Z</dcterms:modified>
</cp:coreProperties>
</file>