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A9305" w14:textId="1DC959CD" w:rsidR="00E272A7" w:rsidRDefault="000D1CF0" w:rsidP="00F359ED">
      <w:pPr>
        <w:pStyle w:val="Title"/>
        <w:spacing w:line="278" w:lineRule="auto"/>
      </w:pPr>
      <w:r>
        <w:t>SEISMIC RESPONSE OF RC BUILDINGS WITH VARIED STRUCTURAL CONFIGURATION HAVING SOFT STOREY DEFECT</w:t>
      </w:r>
    </w:p>
    <w:p w14:paraId="60007547" w14:textId="77777777" w:rsidR="00F359ED" w:rsidRDefault="00F359ED" w:rsidP="00F359ED">
      <w:pPr>
        <w:pStyle w:val="Title"/>
        <w:spacing w:line="278" w:lineRule="auto"/>
      </w:pPr>
    </w:p>
    <w:p w14:paraId="790D495C" w14:textId="4FF13978" w:rsidR="00AD0722" w:rsidRPr="00ED62EA" w:rsidRDefault="006C3F51" w:rsidP="00AD0722">
      <w:pPr>
        <w:spacing w:line="230" w:lineRule="auto"/>
        <w:ind w:right="863"/>
        <w:jc w:val="center"/>
        <w:rPr>
          <w:rFonts w:asciiTheme="majorHAnsi" w:hAnsiTheme="majorHAnsi"/>
          <w:b/>
          <w:sz w:val="24"/>
          <w:szCs w:val="24"/>
        </w:rPr>
      </w:pPr>
      <w:r>
        <w:rPr>
          <w:rFonts w:asciiTheme="majorHAnsi" w:hAnsiTheme="majorHAnsi"/>
          <w:b/>
          <w:sz w:val="24"/>
          <w:szCs w:val="24"/>
        </w:rPr>
        <w:t>Suraj Singh</w:t>
      </w:r>
      <w:r w:rsidR="00AD0722" w:rsidRPr="00ED62EA">
        <w:rPr>
          <w:rFonts w:asciiTheme="majorHAnsi" w:hAnsiTheme="majorHAnsi"/>
          <w:b/>
          <w:sz w:val="24"/>
          <w:szCs w:val="24"/>
          <w:vertAlign w:val="superscript"/>
        </w:rPr>
        <w:t>1</w:t>
      </w:r>
      <w:r w:rsidR="00AD0722" w:rsidRPr="00ED62EA">
        <w:rPr>
          <w:rFonts w:asciiTheme="majorHAnsi" w:hAnsiTheme="majorHAnsi"/>
          <w:b/>
          <w:sz w:val="24"/>
          <w:szCs w:val="24"/>
        </w:rPr>
        <w:t>,</w:t>
      </w:r>
      <w:r w:rsidR="00AD0722">
        <w:rPr>
          <w:rFonts w:asciiTheme="majorHAnsi" w:hAnsiTheme="majorHAnsi"/>
          <w:b/>
          <w:sz w:val="24"/>
          <w:szCs w:val="24"/>
        </w:rPr>
        <w:t xml:space="preserve">  Mr. </w:t>
      </w:r>
      <w:r w:rsidR="00311326">
        <w:rPr>
          <w:rFonts w:asciiTheme="majorHAnsi" w:hAnsiTheme="majorHAnsi"/>
          <w:b/>
          <w:sz w:val="24"/>
          <w:szCs w:val="24"/>
        </w:rPr>
        <w:t>Md Anzar Rabbani</w:t>
      </w:r>
      <w:r w:rsidR="00AD0722" w:rsidRPr="00ED62EA">
        <w:rPr>
          <w:rFonts w:asciiTheme="majorHAnsi" w:hAnsiTheme="majorHAnsi"/>
          <w:b/>
          <w:sz w:val="24"/>
          <w:szCs w:val="24"/>
          <w:vertAlign w:val="superscript"/>
        </w:rPr>
        <w:t>2</w:t>
      </w:r>
      <w:r w:rsidR="00AD0722" w:rsidRPr="00ED62EA">
        <w:rPr>
          <w:rFonts w:asciiTheme="majorHAnsi" w:hAnsiTheme="majorHAnsi"/>
          <w:b/>
          <w:sz w:val="24"/>
          <w:szCs w:val="24"/>
          <w:vertAlign w:val="subscript"/>
        </w:rPr>
        <w:t>,</w:t>
      </w:r>
      <w:r w:rsidR="00AD0722">
        <w:rPr>
          <w:rFonts w:asciiTheme="majorHAnsi" w:hAnsiTheme="majorHAnsi"/>
          <w:b/>
          <w:sz w:val="24"/>
          <w:szCs w:val="24"/>
          <w:vertAlign w:val="subscript"/>
        </w:rPr>
        <w:t xml:space="preserve">  </w:t>
      </w:r>
      <w:r w:rsidR="00AD0722" w:rsidRPr="00ED62EA">
        <w:rPr>
          <w:rFonts w:asciiTheme="majorHAnsi" w:hAnsiTheme="majorHAnsi"/>
          <w:b/>
          <w:sz w:val="24"/>
          <w:szCs w:val="24"/>
          <w:vertAlign w:val="subscript"/>
        </w:rPr>
        <w:t xml:space="preserve"> </w:t>
      </w:r>
      <w:r w:rsidR="006D2959">
        <w:rPr>
          <w:rFonts w:asciiTheme="majorHAnsi" w:hAnsiTheme="majorHAnsi"/>
          <w:b/>
          <w:sz w:val="24"/>
          <w:szCs w:val="24"/>
        </w:rPr>
        <w:t>Geeta Rawat</w:t>
      </w:r>
      <w:r w:rsidR="00AD0722" w:rsidRPr="00ED62EA">
        <w:rPr>
          <w:rFonts w:asciiTheme="majorHAnsi" w:hAnsiTheme="majorHAnsi"/>
          <w:b/>
          <w:sz w:val="24"/>
          <w:szCs w:val="24"/>
          <w:vertAlign w:val="superscript"/>
        </w:rPr>
        <w:t>3</w:t>
      </w:r>
    </w:p>
    <w:p w14:paraId="0DC45572" w14:textId="77777777" w:rsidR="00AD0722" w:rsidRPr="00ED62EA" w:rsidRDefault="00AD0722" w:rsidP="00AD0722">
      <w:pPr>
        <w:spacing w:line="230" w:lineRule="auto"/>
        <w:ind w:right="863"/>
        <w:jc w:val="center"/>
        <w:rPr>
          <w:rFonts w:asciiTheme="majorHAnsi" w:hAnsiTheme="majorHAnsi"/>
          <w:b/>
          <w:sz w:val="24"/>
          <w:szCs w:val="24"/>
          <w:vertAlign w:val="subscript"/>
        </w:rPr>
      </w:pPr>
    </w:p>
    <w:p w14:paraId="400EB62E" w14:textId="77777777" w:rsidR="00AD0722" w:rsidRDefault="00AD0722" w:rsidP="00AD0722">
      <w:pPr>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r>
        <w:rPr>
          <w:rFonts w:asciiTheme="majorHAnsi" w:hAnsiTheme="majorHAnsi"/>
          <w:b/>
          <w:sz w:val="24"/>
          <w:szCs w:val="24"/>
        </w:rPr>
        <w:t>M.Tech Scholar, Ganga Institute Of Tech. &amp; Management, Jhajjar</w:t>
      </w:r>
      <w:r w:rsidRPr="00ED62EA">
        <w:rPr>
          <w:rFonts w:asciiTheme="majorHAnsi" w:hAnsiTheme="majorHAnsi"/>
          <w:b/>
          <w:sz w:val="24"/>
          <w:szCs w:val="24"/>
        </w:rPr>
        <w:t>, India</w:t>
      </w:r>
    </w:p>
    <w:p w14:paraId="0F6FCC4B" w14:textId="5267691C" w:rsidR="00AD0722" w:rsidRPr="00944651" w:rsidRDefault="00944651" w:rsidP="00AD0722">
      <w:pPr>
        <w:spacing w:line="230" w:lineRule="auto"/>
        <w:ind w:right="863"/>
        <w:jc w:val="center"/>
      </w:pPr>
      <w:hyperlink r:id="rId8" w:history="1">
        <w:r w:rsidRPr="00944651">
          <w:t>Rawat.suraj084</w:t>
        </w:r>
        <w:r w:rsidRPr="00944651">
          <w:t>@gmail.com</w:t>
        </w:r>
      </w:hyperlink>
    </w:p>
    <w:p w14:paraId="4EFD1AF5" w14:textId="77777777" w:rsidR="00AD0722" w:rsidRPr="00741EF6" w:rsidRDefault="00AD0722" w:rsidP="00AD0722">
      <w:pPr>
        <w:spacing w:line="230" w:lineRule="auto"/>
        <w:ind w:right="863"/>
        <w:jc w:val="center"/>
        <w:rPr>
          <w:rFonts w:asciiTheme="majorHAnsi" w:hAnsiTheme="majorHAnsi"/>
          <w:i/>
          <w:sz w:val="24"/>
          <w:szCs w:val="24"/>
        </w:rPr>
      </w:pPr>
    </w:p>
    <w:p w14:paraId="5F000E4E" w14:textId="77777777" w:rsidR="00AD0722" w:rsidRDefault="00AD0722" w:rsidP="00AD0722">
      <w:pPr>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2</w:t>
      </w:r>
      <w:r w:rsidRPr="00ED62EA">
        <w:rPr>
          <w:rFonts w:asciiTheme="majorHAnsi" w:hAnsiTheme="majorHAnsi"/>
          <w:b/>
          <w:sz w:val="24"/>
          <w:szCs w:val="24"/>
        </w:rPr>
        <w:t xml:space="preserve"> Assistant Professor, </w:t>
      </w:r>
      <w:r>
        <w:rPr>
          <w:rFonts w:asciiTheme="majorHAnsi" w:hAnsiTheme="majorHAnsi"/>
          <w:b/>
          <w:sz w:val="24"/>
          <w:szCs w:val="24"/>
        </w:rPr>
        <w:t>Ganga Institute Of Tech. &amp; Management, Jhajjar</w:t>
      </w:r>
      <w:r w:rsidRPr="00ED62EA">
        <w:rPr>
          <w:rFonts w:asciiTheme="majorHAnsi" w:hAnsiTheme="majorHAnsi"/>
          <w:b/>
          <w:sz w:val="24"/>
          <w:szCs w:val="24"/>
        </w:rPr>
        <w:t>, India</w:t>
      </w:r>
    </w:p>
    <w:p w14:paraId="2031B65B" w14:textId="17C23097" w:rsidR="00AD0722" w:rsidRPr="001C4FB3" w:rsidRDefault="00947ED5" w:rsidP="00AD0722">
      <w:pPr>
        <w:spacing w:line="230" w:lineRule="auto"/>
        <w:ind w:right="863"/>
        <w:jc w:val="center"/>
      </w:pPr>
      <w:hyperlink r:id="rId9" w:history="1">
        <w:r w:rsidRPr="00947ED5">
          <w:t>rabbanianzar1</w:t>
        </w:r>
        <w:r w:rsidRPr="00947ED5">
          <w:t>@gmail.com</w:t>
        </w:r>
      </w:hyperlink>
    </w:p>
    <w:p w14:paraId="2E2D89BE" w14:textId="77777777" w:rsidR="00AD0722" w:rsidRPr="001C4FB3" w:rsidRDefault="00AD0722" w:rsidP="00AD0722">
      <w:pPr>
        <w:spacing w:line="230" w:lineRule="auto"/>
        <w:ind w:right="863"/>
        <w:jc w:val="center"/>
      </w:pPr>
    </w:p>
    <w:p w14:paraId="2409F8D8" w14:textId="77777777" w:rsidR="00AD0722" w:rsidRPr="00ED62EA" w:rsidRDefault="00AD0722" w:rsidP="00AD0722">
      <w:pPr>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3</w:t>
      </w:r>
      <w:r w:rsidRPr="00ED62EA">
        <w:rPr>
          <w:rFonts w:asciiTheme="majorHAnsi" w:hAnsiTheme="majorHAnsi"/>
          <w:b/>
          <w:sz w:val="24"/>
          <w:szCs w:val="24"/>
        </w:rPr>
        <w:t xml:space="preserve"> </w:t>
      </w:r>
      <w:r>
        <w:rPr>
          <w:rFonts w:asciiTheme="majorHAnsi" w:hAnsiTheme="majorHAnsi"/>
          <w:b/>
          <w:sz w:val="24"/>
          <w:szCs w:val="24"/>
        </w:rPr>
        <w:t>M.Tech Scholar</w:t>
      </w:r>
      <w:r w:rsidRPr="00ED62EA">
        <w:rPr>
          <w:rFonts w:asciiTheme="majorHAnsi" w:hAnsiTheme="majorHAnsi"/>
          <w:b/>
          <w:sz w:val="24"/>
          <w:szCs w:val="24"/>
        </w:rPr>
        <w:t xml:space="preserve">, </w:t>
      </w:r>
      <w:r>
        <w:rPr>
          <w:rFonts w:asciiTheme="majorHAnsi" w:hAnsiTheme="majorHAnsi"/>
          <w:b/>
          <w:sz w:val="24"/>
          <w:szCs w:val="24"/>
        </w:rPr>
        <w:t>Ganga Institute Of Tech. &amp; Management, Jhajjar</w:t>
      </w:r>
      <w:r w:rsidRPr="00ED62EA">
        <w:rPr>
          <w:rFonts w:asciiTheme="majorHAnsi" w:hAnsiTheme="majorHAnsi"/>
          <w:b/>
          <w:sz w:val="24"/>
          <w:szCs w:val="24"/>
        </w:rPr>
        <w:t>, India</w:t>
      </w:r>
    </w:p>
    <w:p w14:paraId="2D9C4080" w14:textId="2A4706F4" w:rsidR="00AD0722" w:rsidRPr="003A1551" w:rsidRDefault="00E6622E" w:rsidP="00AD0722">
      <w:pPr>
        <w:spacing w:line="230" w:lineRule="auto"/>
        <w:ind w:right="863"/>
        <w:jc w:val="center"/>
      </w:pPr>
      <w:r>
        <w:t>Rawat.geet25feb</w:t>
      </w:r>
      <w:hyperlink r:id="rId10" w:history="1">
        <w:r w:rsidR="00AD0722" w:rsidRPr="001C4FB3">
          <w:t>@gmail.com</w:t>
        </w:r>
      </w:hyperlink>
    </w:p>
    <w:p w14:paraId="28320F65" w14:textId="77777777" w:rsidR="00E85322" w:rsidRDefault="00E85322" w:rsidP="00AD0722"/>
    <w:p w14:paraId="3BF8D7C4" w14:textId="77777777" w:rsidR="00AD0722" w:rsidRDefault="00AD0722" w:rsidP="00AD0722"/>
    <w:p w14:paraId="3F31C056" w14:textId="5EEF20E0" w:rsidR="00FE35B4" w:rsidRDefault="004D11A1" w:rsidP="00BF13FF">
      <w:pPr>
        <w:pStyle w:val="BodyText"/>
        <w:tabs>
          <w:tab w:val="left" w:pos="0"/>
        </w:tabs>
        <w:autoSpaceDE/>
        <w:autoSpaceDN/>
        <w:spacing w:after="240" w:line="360" w:lineRule="auto"/>
        <w:ind w:left="180" w:right="318"/>
        <w:jc w:val="both"/>
        <w:rPr>
          <w:i/>
          <w:sz w:val="17"/>
        </w:rPr>
      </w:pPr>
      <w:r w:rsidRPr="004D11A1">
        <w:rPr>
          <w:rFonts w:eastAsiaTheme="minorHAnsi" w:cstheme="minorBidi"/>
          <w:b/>
          <w:bCs/>
          <w:color w:val="000000" w:themeColor="text1"/>
          <w:sz w:val="24"/>
          <w:szCs w:val="24"/>
        </w:rPr>
        <w:t>ABSTRACT</w:t>
      </w:r>
      <w:r w:rsidR="00A34D03" w:rsidRPr="000C36FD">
        <w:rPr>
          <w:rFonts w:eastAsiaTheme="minorHAnsi" w:cstheme="minorBidi"/>
        </w:rPr>
        <w:t xml:space="preserve"> </w:t>
      </w:r>
      <w:r w:rsidR="00A34D03" w:rsidRPr="000C36FD">
        <w:rPr>
          <w:rFonts w:eastAsiaTheme="minorHAnsi" w:cstheme="minorBidi"/>
        </w:rPr>
        <w:t>-</w:t>
      </w:r>
      <w:r w:rsidR="00A34D03" w:rsidRPr="000C36FD">
        <w:rPr>
          <w:rFonts w:eastAsiaTheme="minorHAnsi" w:cstheme="minorBidi"/>
        </w:rPr>
        <w:t xml:space="preserve"> </w:t>
      </w:r>
      <w:r w:rsidR="00FE35B4" w:rsidRPr="000C36FD">
        <w:rPr>
          <w:rFonts w:eastAsiaTheme="minorHAnsi" w:cstheme="minorBidi"/>
        </w:rPr>
        <w:t>Soft floor structure is a common element in high rise or multi-story buildings due to urbanisation and space occupancy constraints. Without taking into account the strength and stiffness contributions of the in-fills, reinforced concrete framed structures with infills are often analysed as bare frames. However, infill panels have a tendency to interact with bonding frames when exposed to significant lateral stresses, which might result in a load resistance mechanism that was not intended. Due to their soft storeys, these measures cause a reduction in the stiffness of the lateral load resisting system, making a gradual collapse in a powerful earthquake inevitable for such structures. Due to the concrete columns' inability to offer significant shear resistance, damage and collapse are most often seen in soft-story structures during earthquakes. In contemporary multi-story buildings in metropolitan India, open first floors are a common design element. As shown by countless instances of intense shaking during previous earthquakes, such qualities are particularly undesirable in structures constructed in seismically active locations. Since response spectrum analysis offers response to the applied loads and spectral conditions, it is selected for the study of the model. With the aid of the response spectrum approach, the performance and behaviour of a structure with soft flooring at various levels are the main emphasis of the present research. ETABS V.16.03 is used to study six distinct model scenarios for analytical purposes. Following IS 456:2000 and IS 1893:2002, a G+20 building with a straightforward square layout is taken into account.</w:t>
      </w:r>
    </w:p>
    <w:p w14:paraId="62E9C962" w14:textId="77777777" w:rsidR="00265E31" w:rsidRPr="00160A90" w:rsidRDefault="00A34D03">
      <w:pPr>
        <w:ind w:left="160" w:right="39"/>
        <w:jc w:val="both"/>
        <w:rPr>
          <w:rFonts w:eastAsiaTheme="minorHAnsi" w:cstheme="minorBidi"/>
          <w:sz w:val="20"/>
          <w:szCs w:val="20"/>
        </w:rPr>
      </w:pPr>
      <w:r w:rsidRPr="00160A90">
        <w:rPr>
          <w:rFonts w:eastAsiaTheme="minorHAnsi" w:cstheme="minorBidi"/>
          <w:b/>
          <w:bCs/>
          <w:sz w:val="20"/>
          <w:szCs w:val="20"/>
        </w:rPr>
        <w:t>Key Words</w:t>
      </w:r>
      <w:r w:rsidRPr="00160A90">
        <w:rPr>
          <w:rFonts w:eastAsiaTheme="minorHAnsi" w:cstheme="minorBidi"/>
          <w:b/>
          <w:bCs/>
          <w:sz w:val="20"/>
          <w:szCs w:val="20"/>
        </w:rPr>
        <w:t>:</w:t>
      </w:r>
      <w:r>
        <w:rPr>
          <w:b/>
          <w:spacing w:val="-3"/>
          <w:sz w:val="20"/>
        </w:rPr>
        <w:t xml:space="preserve"> </w:t>
      </w:r>
      <w:r w:rsidRPr="00160A90">
        <w:rPr>
          <w:rFonts w:eastAsiaTheme="minorHAnsi" w:cstheme="minorBidi"/>
          <w:sz w:val="20"/>
          <w:szCs w:val="20"/>
        </w:rPr>
        <w:t xml:space="preserve">Nonlinear-static </w:t>
      </w:r>
      <w:r w:rsidRPr="00160A90">
        <w:rPr>
          <w:rFonts w:eastAsiaTheme="minorHAnsi" w:cstheme="minorBidi"/>
          <w:sz w:val="20"/>
          <w:szCs w:val="20"/>
        </w:rPr>
        <w:t>analysis, Response Spectrum</w:t>
      </w:r>
      <w:r w:rsidRPr="00160A90">
        <w:rPr>
          <w:rFonts w:eastAsiaTheme="minorHAnsi" w:cstheme="minorBidi"/>
          <w:sz w:val="20"/>
          <w:szCs w:val="20"/>
        </w:rPr>
        <w:t xml:space="preserve"> </w:t>
      </w:r>
      <w:r w:rsidRPr="00160A90">
        <w:rPr>
          <w:rFonts w:eastAsiaTheme="minorHAnsi" w:cstheme="minorBidi"/>
          <w:sz w:val="20"/>
          <w:szCs w:val="20"/>
        </w:rPr>
        <w:t>analysis,</w:t>
      </w:r>
      <w:r w:rsidRPr="00160A90">
        <w:rPr>
          <w:rFonts w:eastAsiaTheme="minorHAnsi" w:cstheme="minorBidi"/>
          <w:sz w:val="20"/>
          <w:szCs w:val="20"/>
        </w:rPr>
        <w:t xml:space="preserve"> </w:t>
      </w:r>
      <w:r w:rsidRPr="00160A90">
        <w:rPr>
          <w:rFonts w:eastAsiaTheme="minorHAnsi" w:cstheme="minorBidi"/>
          <w:sz w:val="20"/>
          <w:szCs w:val="20"/>
        </w:rPr>
        <w:t>Performance</w:t>
      </w:r>
      <w:r w:rsidRPr="00160A90">
        <w:rPr>
          <w:rFonts w:eastAsiaTheme="minorHAnsi" w:cstheme="minorBidi"/>
          <w:sz w:val="20"/>
          <w:szCs w:val="20"/>
        </w:rPr>
        <w:t xml:space="preserve"> </w:t>
      </w:r>
      <w:r w:rsidRPr="00160A90">
        <w:rPr>
          <w:rFonts w:eastAsiaTheme="minorHAnsi" w:cstheme="minorBidi"/>
          <w:sz w:val="20"/>
          <w:szCs w:val="20"/>
        </w:rPr>
        <w:t>based</w:t>
      </w:r>
      <w:r w:rsidRPr="00160A90">
        <w:rPr>
          <w:rFonts w:eastAsiaTheme="minorHAnsi" w:cstheme="minorBidi"/>
          <w:sz w:val="20"/>
          <w:szCs w:val="20"/>
        </w:rPr>
        <w:t xml:space="preserve"> </w:t>
      </w:r>
      <w:r w:rsidRPr="00160A90">
        <w:rPr>
          <w:rFonts w:eastAsiaTheme="minorHAnsi" w:cstheme="minorBidi"/>
          <w:sz w:val="20"/>
          <w:szCs w:val="20"/>
        </w:rPr>
        <w:t>assessment,</w:t>
      </w:r>
      <w:r w:rsidRPr="00160A90">
        <w:rPr>
          <w:rFonts w:eastAsiaTheme="minorHAnsi" w:cstheme="minorBidi"/>
          <w:sz w:val="20"/>
          <w:szCs w:val="20"/>
        </w:rPr>
        <w:t xml:space="preserve"> </w:t>
      </w:r>
      <w:r w:rsidRPr="00160A90">
        <w:rPr>
          <w:rFonts w:eastAsiaTheme="minorHAnsi" w:cstheme="minorBidi"/>
          <w:sz w:val="20"/>
          <w:szCs w:val="20"/>
        </w:rPr>
        <w:t>Soft</w:t>
      </w:r>
      <w:r w:rsidRPr="00160A90">
        <w:rPr>
          <w:rFonts w:eastAsiaTheme="minorHAnsi" w:cstheme="minorBidi"/>
          <w:sz w:val="20"/>
          <w:szCs w:val="20"/>
        </w:rPr>
        <w:t xml:space="preserve"> </w:t>
      </w:r>
      <w:r w:rsidRPr="00160A90">
        <w:rPr>
          <w:rFonts w:eastAsiaTheme="minorHAnsi" w:cstheme="minorBidi"/>
          <w:sz w:val="20"/>
          <w:szCs w:val="20"/>
        </w:rPr>
        <w:t>storey,</w:t>
      </w:r>
      <w:r w:rsidRPr="00160A90">
        <w:rPr>
          <w:rFonts w:eastAsiaTheme="minorHAnsi" w:cstheme="minorBidi"/>
          <w:sz w:val="20"/>
          <w:szCs w:val="20"/>
        </w:rPr>
        <w:t xml:space="preserve"> </w:t>
      </w:r>
      <w:r w:rsidRPr="00160A90">
        <w:rPr>
          <w:rFonts w:eastAsiaTheme="minorHAnsi" w:cstheme="minorBidi"/>
          <w:sz w:val="20"/>
          <w:szCs w:val="20"/>
        </w:rPr>
        <w:t>Stiffness,</w:t>
      </w:r>
      <w:r w:rsidRPr="00160A90">
        <w:rPr>
          <w:rFonts w:eastAsiaTheme="minorHAnsi" w:cstheme="minorBidi"/>
          <w:sz w:val="20"/>
          <w:szCs w:val="20"/>
        </w:rPr>
        <w:t xml:space="preserve"> </w:t>
      </w:r>
      <w:r w:rsidRPr="00160A90">
        <w:rPr>
          <w:rFonts w:eastAsiaTheme="minorHAnsi" w:cstheme="minorBidi"/>
          <w:sz w:val="20"/>
          <w:szCs w:val="20"/>
        </w:rPr>
        <w:t>Drift</w:t>
      </w:r>
      <w:r w:rsidRPr="00160A90">
        <w:rPr>
          <w:rFonts w:eastAsiaTheme="minorHAnsi" w:cstheme="minorBidi"/>
          <w:sz w:val="20"/>
          <w:szCs w:val="20"/>
        </w:rPr>
        <w:t xml:space="preserve"> </w:t>
      </w:r>
      <w:r w:rsidRPr="00160A90">
        <w:rPr>
          <w:rFonts w:eastAsiaTheme="minorHAnsi" w:cstheme="minorBidi"/>
          <w:sz w:val="20"/>
          <w:szCs w:val="20"/>
        </w:rPr>
        <w:t>index.</w:t>
      </w:r>
    </w:p>
    <w:p w14:paraId="62E9C963" w14:textId="77777777" w:rsidR="00265E31" w:rsidRDefault="00265E31">
      <w:pPr>
        <w:pStyle w:val="BodyText"/>
        <w:rPr>
          <w:b/>
          <w:i/>
          <w:sz w:val="17"/>
        </w:rPr>
      </w:pPr>
    </w:p>
    <w:p w14:paraId="62E9C964" w14:textId="2437EF69" w:rsidR="00265E31" w:rsidRPr="00B034CB" w:rsidRDefault="00A34D03" w:rsidP="00B034CB">
      <w:pPr>
        <w:pStyle w:val="ListParagraph"/>
        <w:numPr>
          <w:ilvl w:val="0"/>
          <w:numId w:val="7"/>
        </w:numPr>
        <w:tabs>
          <w:tab w:val="left" w:pos="282"/>
        </w:tabs>
        <w:jc w:val="center"/>
        <w:rPr>
          <w:rFonts w:eastAsiaTheme="minorHAnsi" w:cstheme="minorBidi"/>
          <w:b/>
          <w:bCs/>
          <w:color w:val="000000" w:themeColor="text1"/>
          <w:sz w:val="24"/>
          <w:szCs w:val="24"/>
        </w:rPr>
      </w:pPr>
      <w:r w:rsidRPr="00B034CB">
        <w:rPr>
          <w:rFonts w:eastAsiaTheme="minorHAnsi" w:cstheme="minorBidi"/>
          <w:b/>
          <w:bCs/>
          <w:color w:val="000000" w:themeColor="text1"/>
          <w:sz w:val="24"/>
          <w:szCs w:val="24"/>
        </w:rPr>
        <w:t>INTRODUCTION</w:t>
      </w:r>
    </w:p>
    <w:p w14:paraId="099DCF92" w14:textId="77777777" w:rsidR="00BF13FF" w:rsidRDefault="00BF13FF" w:rsidP="00BF13FF">
      <w:pPr>
        <w:pStyle w:val="ListParagraph"/>
        <w:tabs>
          <w:tab w:val="left" w:pos="388"/>
        </w:tabs>
        <w:ind w:left="388" w:firstLine="0"/>
        <w:rPr>
          <w:b/>
        </w:rPr>
      </w:pPr>
    </w:p>
    <w:p w14:paraId="62E9C969" w14:textId="2807C29D" w:rsidR="00265E31" w:rsidRPr="00474AEE" w:rsidRDefault="00E430CC" w:rsidP="00474AEE">
      <w:pPr>
        <w:pStyle w:val="BodyText"/>
        <w:tabs>
          <w:tab w:val="left" w:pos="0"/>
        </w:tabs>
        <w:autoSpaceDE/>
        <w:autoSpaceDN/>
        <w:spacing w:after="240" w:line="360" w:lineRule="auto"/>
        <w:ind w:left="180" w:right="318"/>
        <w:jc w:val="both"/>
        <w:rPr>
          <w:rFonts w:eastAsiaTheme="minorHAnsi" w:cstheme="minorBidi"/>
          <w:b/>
          <w:bCs/>
        </w:rPr>
      </w:pPr>
      <w:r w:rsidRPr="007B7627">
        <w:rPr>
          <w:rFonts w:eastAsiaTheme="minorHAnsi" w:cstheme="minorBidi"/>
        </w:rPr>
        <w:t xml:space="preserve">The open first level is a common and inescapable characteristic of urban multi-story structures in India nowadays. The main reason for adopting this is to provide room for parking or reception lobbies in the first storeys. Brick infill wall panels are seen on the top storeys. A soft storey is one whose lateral stiffness is less than 70% of the storey above, according to the Indian seismic code. In contrast to the seismic force distribution, which depends on the distribution of stiffness and mass along the height, the total seismic base shear that a structure experiences during an earthquake is influenced by the earthquake's natural period. Buildings with ground-floor soft storeys saw lesser inter-storey drifts because the higher storeys were stiffer. The base soft story has a high inter-storey drift index, nevertheless. Given that the shear in the first level is greater, there is also a significant need for strength on the columns in the ground storey. One of the common reasons for building collapse during earthquakes is soft floors. </w:t>
      </w:r>
    </w:p>
    <w:p w14:paraId="62E9C96A" w14:textId="77777777" w:rsidR="00265E31" w:rsidRDefault="00A34D03" w:rsidP="00474AEE">
      <w:pPr>
        <w:widowControl/>
        <w:autoSpaceDE/>
        <w:autoSpaceDN/>
        <w:spacing w:before="54" w:line="276" w:lineRule="auto"/>
        <w:jc w:val="both"/>
        <w:rPr>
          <w:rFonts w:eastAsiaTheme="minorHAnsi" w:cstheme="minorBidi"/>
          <w:b/>
          <w:bCs/>
          <w:sz w:val="20"/>
          <w:szCs w:val="20"/>
        </w:rPr>
      </w:pPr>
      <w:r w:rsidRPr="00474AEE">
        <w:rPr>
          <w:rFonts w:eastAsiaTheme="minorHAnsi" w:cstheme="minorBidi"/>
          <w:b/>
          <w:bCs/>
          <w:sz w:val="20"/>
          <w:szCs w:val="20"/>
        </w:rPr>
        <w:t>Behavior</w:t>
      </w:r>
      <w:r w:rsidRPr="00474AEE">
        <w:rPr>
          <w:rFonts w:eastAsiaTheme="minorHAnsi" w:cstheme="minorBidi"/>
          <w:b/>
          <w:bCs/>
          <w:sz w:val="20"/>
          <w:szCs w:val="20"/>
        </w:rPr>
        <w:t xml:space="preserve"> </w:t>
      </w:r>
      <w:r w:rsidRPr="00474AEE">
        <w:rPr>
          <w:rFonts w:eastAsiaTheme="minorHAnsi" w:cstheme="minorBidi"/>
          <w:b/>
          <w:bCs/>
          <w:sz w:val="20"/>
          <w:szCs w:val="20"/>
        </w:rPr>
        <w:t>of</w:t>
      </w:r>
      <w:r w:rsidRPr="00474AEE">
        <w:rPr>
          <w:rFonts w:eastAsiaTheme="minorHAnsi" w:cstheme="minorBidi"/>
          <w:b/>
          <w:bCs/>
          <w:sz w:val="20"/>
          <w:szCs w:val="20"/>
        </w:rPr>
        <w:t xml:space="preserve"> </w:t>
      </w:r>
      <w:r w:rsidRPr="00474AEE">
        <w:rPr>
          <w:rFonts w:eastAsiaTheme="minorHAnsi" w:cstheme="minorBidi"/>
          <w:b/>
          <w:bCs/>
          <w:sz w:val="20"/>
          <w:szCs w:val="20"/>
        </w:rPr>
        <w:t>Soft</w:t>
      </w:r>
      <w:r w:rsidRPr="00474AEE">
        <w:rPr>
          <w:rFonts w:eastAsiaTheme="minorHAnsi" w:cstheme="minorBidi"/>
          <w:b/>
          <w:bCs/>
          <w:sz w:val="20"/>
          <w:szCs w:val="20"/>
        </w:rPr>
        <w:t xml:space="preserve"> </w:t>
      </w:r>
      <w:r w:rsidRPr="00474AEE">
        <w:rPr>
          <w:rFonts w:eastAsiaTheme="minorHAnsi" w:cstheme="minorBidi"/>
          <w:b/>
          <w:bCs/>
          <w:sz w:val="20"/>
          <w:szCs w:val="20"/>
        </w:rPr>
        <w:t>Storey:</w:t>
      </w:r>
    </w:p>
    <w:p w14:paraId="0C69B4C2" w14:textId="77777777" w:rsidR="00474AEE" w:rsidRPr="00474AEE" w:rsidRDefault="00474AEE" w:rsidP="00474AEE">
      <w:pPr>
        <w:widowControl/>
        <w:autoSpaceDE/>
        <w:autoSpaceDN/>
        <w:spacing w:before="54" w:line="276" w:lineRule="auto"/>
        <w:jc w:val="both"/>
        <w:rPr>
          <w:rFonts w:eastAsiaTheme="minorHAnsi" w:cstheme="minorBidi"/>
          <w:b/>
          <w:bCs/>
          <w:sz w:val="20"/>
          <w:szCs w:val="20"/>
        </w:rPr>
      </w:pPr>
    </w:p>
    <w:p w14:paraId="269F9D76" w14:textId="7F0BFB96" w:rsidR="00BC33FA" w:rsidRPr="001743D9" w:rsidRDefault="00BC33FA" w:rsidP="000D23EE">
      <w:pPr>
        <w:pStyle w:val="BodyText"/>
        <w:tabs>
          <w:tab w:val="left" w:pos="0"/>
        </w:tabs>
        <w:autoSpaceDE/>
        <w:autoSpaceDN/>
        <w:spacing w:after="240" w:line="360" w:lineRule="auto"/>
        <w:ind w:left="180" w:right="318"/>
        <w:jc w:val="both"/>
        <w:rPr>
          <w:rFonts w:eastAsiaTheme="minorHAnsi" w:cstheme="minorBidi"/>
        </w:rPr>
      </w:pPr>
      <w:r w:rsidRPr="001743D9">
        <w:rPr>
          <w:rFonts w:eastAsiaTheme="minorHAnsi" w:cstheme="minorBidi"/>
        </w:rPr>
        <w:t>In the recent earthquakes, several buildings with soft storeys sustained severe structural damage and collapsed. Damages are caused by large open spaces with less infill and outside walls on the bottom level compared to higher floors. The lateral load resisting systems in such structures are far less stiff at such storeys than they are at stories above or below. If there are unusual inter-story drifts between neighbouring stories during an earthquake, the lateral stresses will not be evenly distributed across the structure's height. Due to this circumstance, the storey with the greatest displacement is the focus of the lateral pressures. Additionally, due to the high level of load deformation effects, a local failure mechanism or, worse yet, a storey failure mechanism that may result in the collapse of the system may form if the local ductility demands are not met in the design of such a building structure for that storey and the inter-storey drifts are not limited. A storey's lateral displacement depends on its stiffness, mass, and the distribution of lateral forces over it. It is also well known that the mass and stiffness of each story directly affect the distribution of lateral forces along a building's height. In the event that the P-delta effect is thought to be the primary factor contributing to the dynamic collapse of building structures during earthquakes, precisely computed lateral displacements derived during the elastic design process may be able to give highly valuable insight into the structural behaviour of the system.</w:t>
      </w:r>
      <w:r w:rsidR="00BF13FF">
        <w:rPr>
          <w:rFonts w:eastAsiaTheme="minorHAnsi" w:cstheme="minorBidi"/>
        </w:rPr>
        <w:t xml:space="preserve"> </w:t>
      </w:r>
      <w:r w:rsidRPr="001743D9">
        <w:rPr>
          <w:rFonts w:eastAsiaTheme="minorHAnsi" w:cstheme="minorBidi"/>
        </w:rPr>
        <w:t>Recent RC buildings sometimes contain a unique design element that leaves the ground floor unobstructed for parking, meaning that there are no RC or masonry partition walls separating the ground floor's columns. These structures are also referred to as buildings on stilts or open ground story structures. A structure with an open ground floor with only columns in the bottom floor and partition walls and columns in the higher floors has two different features,</w:t>
      </w:r>
      <w:r w:rsidR="000458CD">
        <w:rPr>
          <w:rFonts w:eastAsiaTheme="minorHAnsi" w:cstheme="minorBidi"/>
        </w:rPr>
        <w:t xml:space="preserve"> </w:t>
      </w:r>
      <w:r w:rsidRPr="001743D9">
        <w:rPr>
          <w:rFonts w:eastAsiaTheme="minorHAnsi" w:cstheme="minorBidi"/>
        </w:rPr>
        <w:t>The relative horizontal displacement it experiences in the base storey is much more than what each of the storeys above experience. This indicates that the bottom storey is particularly flexible</w:t>
      </w:r>
      <w:r w:rsidR="000D23EE">
        <w:rPr>
          <w:rFonts w:eastAsiaTheme="minorHAnsi" w:cstheme="minorBidi"/>
        </w:rPr>
        <w:t xml:space="preserve"> </w:t>
      </w:r>
      <w:r w:rsidRPr="001743D9">
        <w:rPr>
          <w:rFonts w:eastAsiaTheme="minorHAnsi" w:cstheme="minorBidi"/>
        </w:rPr>
        <w:t xml:space="preserve"> Its ground storey is relatively weak; that is, the total horizontal earthquake force that it can support there is much less than the combined capacity of the storeys above it. As a result, the open ground floor might potentially be weak.</w:t>
      </w:r>
      <w:r w:rsidR="00B779C3">
        <w:rPr>
          <w:rFonts w:eastAsiaTheme="minorHAnsi" w:cstheme="minorBidi"/>
        </w:rPr>
        <w:t xml:space="preserve"> </w:t>
      </w:r>
      <w:r w:rsidRPr="001743D9">
        <w:rPr>
          <w:rFonts w:eastAsiaTheme="minorHAnsi" w:cstheme="minorBidi"/>
        </w:rPr>
        <w:t>Even though their ground storey may be soft and weak, open ground storey structures are sometimes referred to as soft story buildings. Although it might be at any other story level, the soft or weak storey often resides at the ground storey level.</w:t>
      </w:r>
    </w:p>
    <w:p w14:paraId="62E9C977" w14:textId="7BE538A4" w:rsidR="00265E31" w:rsidRDefault="003407C4">
      <w:pPr>
        <w:pStyle w:val="BodyText"/>
        <w:spacing w:before="6"/>
        <w:rPr>
          <w:sz w:val="13"/>
        </w:rPr>
      </w:pPr>
      <w:r>
        <w:rPr>
          <w:noProof/>
        </w:rPr>
        <w:drawing>
          <wp:anchor distT="0" distB="0" distL="0" distR="0" simplePos="0" relativeHeight="251663360" behindDoc="0" locked="0" layoutInCell="1" allowOverlap="1" wp14:anchorId="62E9CA45" wp14:editId="18D1FCDB">
            <wp:simplePos x="0" y="0"/>
            <wp:positionH relativeFrom="page">
              <wp:posOffset>1889760</wp:posOffset>
            </wp:positionH>
            <wp:positionV relativeFrom="paragraph">
              <wp:posOffset>108585</wp:posOffset>
            </wp:positionV>
            <wp:extent cx="3055620" cy="2279015"/>
            <wp:effectExtent l="0" t="0" r="0" b="698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055620" cy="2279015"/>
                    </a:xfrm>
                    <a:prstGeom prst="rect">
                      <a:avLst/>
                    </a:prstGeom>
                  </pic:spPr>
                </pic:pic>
              </a:graphicData>
            </a:graphic>
            <wp14:sizeRelH relativeFrom="margin">
              <wp14:pctWidth>0</wp14:pctWidth>
            </wp14:sizeRelH>
            <wp14:sizeRelV relativeFrom="margin">
              <wp14:pctHeight>0</wp14:pctHeight>
            </wp14:sizeRelV>
          </wp:anchor>
        </w:drawing>
      </w:r>
    </w:p>
    <w:p w14:paraId="0BD18093" w14:textId="77777777" w:rsidR="003407C4" w:rsidRDefault="003407C4">
      <w:pPr>
        <w:pStyle w:val="BodyText"/>
        <w:spacing w:before="167" w:line="242" w:lineRule="auto"/>
        <w:ind w:left="311" w:right="195"/>
        <w:jc w:val="center"/>
      </w:pPr>
    </w:p>
    <w:p w14:paraId="62E9C978" w14:textId="7F3E375A" w:rsidR="00265E31" w:rsidRDefault="00A34D03" w:rsidP="00B779C3">
      <w:pPr>
        <w:pStyle w:val="BodyText"/>
        <w:spacing w:before="167" w:line="242" w:lineRule="auto"/>
        <w:ind w:right="195"/>
      </w:pPr>
      <w:r>
        <w:t>Figure 1: Upper storeys of open ground storey building</w:t>
      </w:r>
      <w:r>
        <w:rPr>
          <w:spacing w:val="-42"/>
        </w:rPr>
        <w:t xml:space="preserve"> </w:t>
      </w:r>
      <w:r>
        <w:t>move</w:t>
      </w:r>
      <w:r>
        <w:rPr>
          <w:spacing w:val="-9"/>
        </w:rPr>
        <w:t xml:space="preserve"> </w:t>
      </w:r>
      <w:r>
        <w:t>together</w:t>
      </w:r>
      <w:r>
        <w:rPr>
          <w:spacing w:val="-7"/>
        </w:rPr>
        <w:t xml:space="preserve"> </w:t>
      </w:r>
      <w:r>
        <w:t>as</w:t>
      </w:r>
      <w:r>
        <w:rPr>
          <w:spacing w:val="-7"/>
        </w:rPr>
        <w:t xml:space="preserve"> </w:t>
      </w:r>
      <w:r>
        <w:t>a</w:t>
      </w:r>
      <w:r>
        <w:rPr>
          <w:spacing w:val="-9"/>
        </w:rPr>
        <w:t xml:space="preserve"> </w:t>
      </w:r>
      <w:r>
        <w:t>single</w:t>
      </w:r>
      <w:r>
        <w:rPr>
          <w:spacing w:val="-7"/>
        </w:rPr>
        <w:t xml:space="preserve"> </w:t>
      </w:r>
      <w:r>
        <w:t>block</w:t>
      </w:r>
      <w:r>
        <w:rPr>
          <w:spacing w:val="-6"/>
        </w:rPr>
        <w:t xml:space="preserve"> </w:t>
      </w:r>
      <w:r>
        <w:t>–</w:t>
      </w:r>
      <w:r>
        <w:rPr>
          <w:spacing w:val="-8"/>
        </w:rPr>
        <w:t xml:space="preserve"> </w:t>
      </w:r>
      <w:r>
        <w:t>such</w:t>
      </w:r>
      <w:r>
        <w:rPr>
          <w:spacing w:val="-7"/>
        </w:rPr>
        <w:t xml:space="preserve"> </w:t>
      </w:r>
      <w:r>
        <w:t>buildings</w:t>
      </w:r>
      <w:r>
        <w:rPr>
          <w:spacing w:val="-8"/>
        </w:rPr>
        <w:t xml:space="preserve"> </w:t>
      </w:r>
      <w:r>
        <w:t>are</w:t>
      </w:r>
      <w:r>
        <w:rPr>
          <w:spacing w:val="-8"/>
        </w:rPr>
        <w:t xml:space="preserve"> </w:t>
      </w:r>
      <w:r>
        <w:t>like</w:t>
      </w:r>
      <w:r>
        <w:rPr>
          <w:spacing w:val="-41"/>
        </w:rPr>
        <w:t xml:space="preserve"> </w:t>
      </w:r>
      <w:r>
        <w:t>inverted</w:t>
      </w:r>
      <w:r>
        <w:rPr>
          <w:spacing w:val="-2"/>
        </w:rPr>
        <w:t xml:space="preserve"> </w:t>
      </w:r>
      <w:r>
        <w:t>pendulums.</w:t>
      </w:r>
    </w:p>
    <w:p w14:paraId="24AD273A" w14:textId="77777777" w:rsidR="00B74A12" w:rsidRDefault="00B74A12">
      <w:pPr>
        <w:pStyle w:val="BodyText"/>
        <w:spacing w:before="167" w:line="242" w:lineRule="auto"/>
        <w:ind w:left="311" w:right="195"/>
        <w:jc w:val="center"/>
      </w:pPr>
    </w:p>
    <w:p w14:paraId="5BDC443E" w14:textId="4FCE2B4C" w:rsidR="00B74A12" w:rsidRPr="001743D9" w:rsidRDefault="00B74A12" w:rsidP="001743D9">
      <w:pPr>
        <w:pStyle w:val="BodyText"/>
        <w:tabs>
          <w:tab w:val="left" w:pos="0"/>
        </w:tabs>
        <w:autoSpaceDE/>
        <w:autoSpaceDN/>
        <w:spacing w:after="240" w:line="360" w:lineRule="auto"/>
        <w:ind w:left="180" w:right="318"/>
        <w:jc w:val="both"/>
        <w:rPr>
          <w:rFonts w:eastAsiaTheme="minorHAnsi" w:cstheme="minorBidi"/>
        </w:rPr>
      </w:pPr>
      <w:r w:rsidRPr="001743D9">
        <w:rPr>
          <w:rFonts w:eastAsiaTheme="minorHAnsi" w:cstheme="minorBidi"/>
        </w:rPr>
        <w:t>Upper stories are substantially stiffer than the open ground story because of the existence of walls. As a result, the building's higher storeys almost move as a single unit, with the soft ground story experiencing the majority of the building's horizontal displacement. This kind of structure may be described as a building on chopsticks in everyday language. As a result, during an earthquake, these structures shake back and forth like inverted pendulums, severely stressing the columns in the open ground story. If the columns are weak (lack the necessary strength to withstand these high loads) or if they lack sufficient ductility, they may suffer significant damage that might possibly cause the structure to collapse. Because of this, similar inverted pendulum behaviour also occurs when soft storeys are built over floors. During an earthquake, the storeys below and above the soft story behave independently like a single block, with the top half swaying like an inverted pendulum.</w:t>
      </w:r>
    </w:p>
    <w:p w14:paraId="62E9C97C" w14:textId="77777777" w:rsidR="00265E31" w:rsidRPr="00B034CB" w:rsidRDefault="00A34D03" w:rsidP="00B034CB">
      <w:pPr>
        <w:pStyle w:val="ListParagraph"/>
        <w:numPr>
          <w:ilvl w:val="0"/>
          <w:numId w:val="7"/>
        </w:numPr>
        <w:tabs>
          <w:tab w:val="left" w:pos="282"/>
        </w:tabs>
        <w:jc w:val="center"/>
        <w:rPr>
          <w:rFonts w:eastAsiaTheme="minorHAnsi" w:cstheme="minorBidi"/>
          <w:b/>
          <w:bCs/>
          <w:color w:val="000000" w:themeColor="text1"/>
          <w:sz w:val="24"/>
          <w:szCs w:val="24"/>
        </w:rPr>
      </w:pPr>
      <w:r w:rsidRPr="00B034CB">
        <w:rPr>
          <w:rFonts w:eastAsiaTheme="minorHAnsi" w:cstheme="minorBidi"/>
          <w:b/>
          <w:bCs/>
          <w:color w:val="000000" w:themeColor="text1"/>
          <w:sz w:val="24"/>
          <w:szCs w:val="24"/>
        </w:rPr>
        <w:t>Scope</w:t>
      </w:r>
      <w:r w:rsidRPr="00B034CB">
        <w:rPr>
          <w:rFonts w:eastAsiaTheme="minorHAnsi" w:cstheme="minorBidi"/>
          <w:b/>
          <w:bCs/>
          <w:color w:val="000000" w:themeColor="text1"/>
          <w:sz w:val="24"/>
          <w:szCs w:val="24"/>
        </w:rPr>
        <w:t xml:space="preserve"> </w:t>
      </w:r>
      <w:r w:rsidRPr="00B034CB">
        <w:rPr>
          <w:rFonts w:eastAsiaTheme="minorHAnsi" w:cstheme="minorBidi"/>
          <w:b/>
          <w:bCs/>
          <w:color w:val="000000" w:themeColor="text1"/>
          <w:sz w:val="24"/>
          <w:szCs w:val="24"/>
        </w:rPr>
        <w:t>&amp;</w:t>
      </w:r>
      <w:r w:rsidRPr="00B034CB">
        <w:rPr>
          <w:rFonts w:eastAsiaTheme="minorHAnsi" w:cstheme="minorBidi"/>
          <w:b/>
          <w:bCs/>
          <w:color w:val="000000" w:themeColor="text1"/>
          <w:sz w:val="24"/>
          <w:szCs w:val="24"/>
        </w:rPr>
        <w:t xml:space="preserve"> </w:t>
      </w:r>
      <w:r w:rsidRPr="00B034CB">
        <w:rPr>
          <w:rFonts w:eastAsiaTheme="minorHAnsi" w:cstheme="minorBidi"/>
          <w:b/>
          <w:bCs/>
          <w:color w:val="000000" w:themeColor="text1"/>
          <w:sz w:val="24"/>
          <w:szCs w:val="24"/>
        </w:rPr>
        <w:t>Objective</w:t>
      </w:r>
    </w:p>
    <w:p w14:paraId="1B240025" w14:textId="77777777" w:rsidR="00B779C3" w:rsidRDefault="00B779C3" w:rsidP="00B034CB">
      <w:pPr>
        <w:pStyle w:val="Heading2"/>
        <w:tabs>
          <w:tab w:val="left" w:pos="518"/>
        </w:tabs>
      </w:pPr>
    </w:p>
    <w:p w14:paraId="125C99D9" w14:textId="77777777" w:rsidR="00B779C3" w:rsidRDefault="00A34D03" w:rsidP="001743D9">
      <w:pPr>
        <w:pStyle w:val="BodyText"/>
        <w:tabs>
          <w:tab w:val="left" w:pos="0"/>
        </w:tabs>
        <w:autoSpaceDE/>
        <w:autoSpaceDN/>
        <w:spacing w:after="240" w:line="360" w:lineRule="auto"/>
        <w:ind w:left="180" w:right="318"/>
        <w:jc w:val="both"/>
        <w:rPr>
          <w:rFonts w:eastAsiaTheme="minorHAnsi" w:cstheme="minorBidi"/>
        </w:rPr>
      </w:pPr>
      <w:r w:rsidRPr="001743D9">
        <w:rPr>
          <w:rFonts w:eastAsiaTheme="minorHAnsi" w:cstheme="minorBidi"/>
        </w:rPr>
        <w:t>The strength and stiffness of infill walls in infill frame</w:t>
      </w:r>
      <w:r w:rsidRPr="001743D9">
        <w:rPr>
          <w:rFonts w:eastAsiaTheme="minorHAnsi" w:cstheme="minorBidi"/>
        </w:rPr>
        <w:t xml:space="preserve"> </w:t>
      </w:r>
      <w:r w:rsidRPr="001743D9">
        <w:rPr>
          <w:rFonts w:eastAsiaTheme="minorHAnsi" w:cstheme="minorBidi"/>
        </w:rPr>
        <w:t>buildings</w:t>
      </w:r>
      <w:r w:rsidRPr="001743D9">
        <w:rPr>
          <w:rFonts w:eastAsiaTheme="minorHAnsi" w:cstheme="minorBidi"/>
        </w:rPr>
        <w:t xml:space="preserve"> </w:t>
      </w:r>
      <w:r w:rsidRPr="001743D9">
        <w:rPr>
          <w:rFonts w:eastAsiaTheme="minorHAnsi" w:cstheme="minorBidi"/>
        </w:rPr>
        <w:t>are</w:t>
      </w:r>
      <w:r w:rsidRPr="001743D9">
        <w:rPr>
          <w:rFonts w:eastAsiaTheme="minorHAnsi" w:cstheme="minorBidi"/>
        </w:rPr>
        <w:t xml:space="preserve"> </w:t>
      </w:r>
      <w:r w:rsidRPr="001743D9">
        <w:rPr>
          <w:rFonts w:eastAsiaTheme="minorHAnsi" w:cstheme="minorBidi"/>
        </w:rPr>
        <w:t>ignored</w:t>
      </w:r>
      <w:r w:rsidRPr="001743D9">
        <w:rPr>
          <w:rFonts w:eastAsiaTheme="minorHAnsi" w:cstheme="minorBidi"/>
        </w:rPr>
        <w:t xml:space="preserve"> </w:t>
      </w:r>
      <w:r w:rsidRPr="001743D9">
        <w:rPr>
          <w:rFonts w:eastAsiaTheme="minorHAnsi" w:cstheme="minorBidi"/>
        </w:rPr>
        <w:t>in</w:t>
      </w:r>
      <w:r w:rsidRPr="001743D9">
        <w:rPr>
          <w:rFonts w:eastAsiaTheme="minorHAnsi" w:cstheme="minorBidi"/>
        </w:rPr>
        <w:t xml:space="preserve"> </w:t>
      </w:r>
      <w:r w:rsidRPr="001743D9">
        <w:rPr>
          <w:rFonts w:eastAsiaTheme="minorHAnsi" w:cstheme="minorBidi"/>
        </w:rPr>
        <w:t>the</w:t>
      </w:r>
      <w:r w:rsidRPr="001743D9">
        <w:rPr>
          <w:rFonts w:eastAsiaTheme="minorHAnsi" w:cstheme="minorBidi"/>
        </w:rPr>
        <w:t xml:space="preserve"> </w:t>
      </w:r>
      <w:r w:rsidRPr="001743D9">
        <w:rPr>
          <w:rFonts w:eastAsiaTheme="minorHAnsi" w:cstheme="minorBidi"/>
        </w:rPr>
        <w:t>structural</w:t>
      </w:r>
      <w:r w:rsidRPr="001743D9">
        <w:rPr>
          <w:rFonts w:eastAsiaTheme="minorHAnsi" w:cstheme="minorBidi"/>
        </w:rPr>
        <w:t xml:space="preserve"> </w:t>
      </w:r>
      <w:r w:rsidRPr="001743D9">
        <w:rPr>
          <w:rFonts w:eastAsiaTheme="minorHAnsi" w:cstheme="minorBidi"/>
        </w:rPr>
        <w:t>modeling</w:t>
      </w:r>
      <w:r w:rsidRPr="001743D9">
        <w:rPr>
          <w:rFonts w:eastAsiaTheme="minorHAnsi" w:cstheme="minorBidi"/>
        </w:rPr>
        <w:t xml:space="preserve"> </w:t>
      </w:r>
      <w:r w:rsidRPr="001743D9">
        <w:rPr>
          <w:rFonts w:eastAsiaTheme="minorHAnsi" w:cstheme="minorBidi"/>
        </w:rPr>
        <w:t>in</w:t>
      </w:r>
      <w:r w:rsidRPr="001743D9">
        <w:rPr>
          <w:rFonts w:eastAsiaTheme="minorHAnsi" w:cstheme="minorBidi"/>
        </w:rPr>
        <w:t xml:space="preserve"> </w:t>
      </w:r>
      <w:r w:rsidRPr="001743D9">
        <w:rPr>
          <w:rFonts w:eastAsiaTheme="minorHAnsi" w:cstheme="minorBidi"/>
        </w:rPr>
        <w:t>conventional design practice. The design in such cases will</w:t>
      </w:r>
      <w:r w:rsidRPr="001743D9">
        <w:rPr>
          <w:rFonts w:eastAsiaTheme="minorHAnsi" w:cstheme="minorBidi"/>
        </w:rPr>
        <w:t xml:space="preserve"> </w:t>
      </w:r>
      <w:r w:rsidRPr="001743D9">
        <w:rPr>
          <w:rFonts w:eastAsiaTheme="minorHAnsi" w:cstheme="minorBidi"/>
        </w:rPr>
        <w:t>genera</w:t>
      </w:r>
      <w:r w:rsidRPr="001743D9">
        <w:rPr>
          <w:rFonts w:eastAsiaTheme="minorHAnsi" w:cstheme="minorBidi"/>
        </w:rPr>
        <w:t>lly be conservative in the case of fully infill framed</w:t>
      </w:r>
      <w:r w:rsidRPr="001743D9">
        <w:rPr>
          <w:rFonts w:eastAsiaTheme="minorHAnsi" w:cstheme="minorBidi"/>
        </w:rPr>
        <w:t xml:space="preserve"> </w:t>
      </w:r>
      <w:r w:rsidRPr="001743D9">
        <w:rPr>
          <w:rFonts w:eastAsiaTheme="minorHAnsi" w:cstheme="minorBidi"/>
        </w:rPr>
        <w:t>building. But things will be different for an open ground</w:t>
      </w:r>
      <w:r w:rsidRPr="001743D9">
        <w:rPr>
          <w:rFonts w:eastAsiaTheme="minorHAnsi" w:cstheme="minorBidi"/>
        </w:rPr>
        <w:t xml:space="preserve"> </w:t>
      </w:r>
      <w:r w:rsidRPr="001743D9">
        <w:rPr>
          <w:rFonts w:eastAsiaTheme="minorHAnsi" w:cstheme="minorBidi"/>
        </w:rPr>
        <w:t>storey</w:t>
      </w:r>
      <w:r w:rsidRPr="001743D9">
        <w:rPr>
          <w:rFonts w:eastAsiaTheme="minorHAnsi" w:cstheme="minorBidi"/>
        </w:rPr>
        <w:t xml:space="preserve"> </w:t>
      </w:r>
      <w:r w:rsidRPr="001743D9">
        <w:rPr>
          <w:rFonts w:eastAsiaTheme="minorHAnsi" w:cstheme="minorBidi"/>
        </w:rPr>
        <w:t>framed</w:t>
      </w:r>
      <w:r w:rsidRPr="001743D9">
        <w:rPr>
          <w:rFonts w:eastAsiaTheme="minorHAnsi" w:cstheme="minorBidi"/>
        </w:rPr>
        <w:t xml:space="preserve"> </w:t>
      </w:r>
      <w:r w:rsidRPr="001743D9">
        <w:rPr>
          <w:rFonts w:eastAsiaTheme="minorHAnsi" w:cstheme="minorBidi"/>
        </w:rPr>
        <w:t>building.</w:t>
      </w:r>
      <w:r w:rsidRPr="001743D9">
        <w:rPr>
          <w:rFonts w:eastAsiaTheme="minorHAnsi" w:cstheme="minorBidi"/>
        </w:rPr>
        <w:t xml:space="preserve"> </w:t>
      </w:r>
      <w:r w:rsidRPr="001743D9">
        <w:rPr>
          <w:rFonts w:eastAsiaTheme="minorHAnsi" w:cstheme="minorBidi"/>
        </w:rPr>
        <w:t>Open</w:t>
      </w:r>
      <w:r w:rsidRPr="001743D9">
        <w:rPr>
          <w:rFonts w:eastAsiaTheme="minorHAnsi" w:cstheme="minorBidi"/>
        </w:rPr>
        <w:t xml:space="preserve"> </w:t>
      </w:r>
      <w:r w:rsidRPr="001743D9">
        <w:rPr>
          <w:rFonts w:eastAsiaTheme="minorHAnsi" w:cstheme="minorBidi"/>
        </w:rPr>
        <w:t>ground</w:t>
      </w:r>
      <w:r w:rsidRPr="001743D9">
        <w:rPr>
          <w:rFonts w:eastAsiaTheme="minorHAnsi" w:cstheme="minorBidi"/>
        </w:rPr>
        <w:t xml:space="preserve"> </w:t>
      </w:r>
      <w:r w:rsidRPr="001743D9">
        <w:rPr>
          <w:rFonts w:eastAsiaTheme="minorHAnsi" w:cstheme="minorBidi"/>
        </w:rPr>
        <w:t>storey</w:t>
      </w:r>
      <w:r w:rsidRPr="001743D9">
        <w:rPr>
          <w:rFonts w:eastAsiaTheme="minorHAnsi" w:cstheme="minorBidi"/>
        </w:rPr>
        <w:t xml:space="preserve"> </w:t>
      </w:r>
      <w:r w:rsidRPr="001743D9">
        <w:rPr>
          <w:rFonts w:eastAsiaTheme="minorHAnsi" w:cstheme="minorBidi"/>
        </w:rPr>
        <w:t>building</w:t>
      </w:r>
      <w:r w:rsidRPr="001743D9">
        <w:rPr>
          <w:rFonts w:eastAsiaTheme="minorHAnsi" w:cstheme="minorBidi"/>
        </w:rPr>
        <w:t xml:space="preserve"> </w:t>
      </w:r>
      <w:r w:rsidRPr="001743D9">
        <w:rPr>
          <w:rFonts w:eastAsiaTheme="minorHAnsi" w:cstheme="minorBidi"/>
        </w:rPr>
        <w:t>is</w:t>
      </w:r>
      <w:r w:rsidRPr="001743D9">
        <w:rPr>
          <w:rFonts w:eastAsiaTheme="minorHAnsi" w:cstheme="minorBidi"/>
        </w:rPr>
        <w:t xml:space="preserve"> </w:t>
      </w:r>
      <w:r w:rsidRPr="001743D9">
        <w:rPr>
          <w:rFonts w:eastAsiaTheme="minorHAnsi" w:cstheme="minorBidi"/>
        </w:rPr>
        <w:t>slightly</w:t>
      </w:r>
      <w:r w:rsidRPr="001743D9">
        <w:rPr>
          <w:rFonts w:eastAsiaTheme="minorHAnsi" w:cstheme="minorBidi"/>
        </w:rPr>
        <w:t xml:space="preserve"> </w:t>
      </w:r>
      <w:r w:rsidRPr="001743D9">
        <w:rPr>
          <w:rFonts w:eastAsiaTheme="minorHAnsi" w:cstheme="minorBidi"/>
        </w:rPr>
        <w:t>stiffer</w:t>
      </w:r>
      <w:r w:rsidRPr="001743D9">
        <w:rPr>
          <w:rFonts w:eastAsiaTheme="minorHAnsi" w:cstheme="minorBidi"/>
        </w:rPr>
        <w:t xml:space="preserve"> </w:t>
      </w:r>
      <w:r w:rsidRPr="001743D9">
        <w:rPr>
          <w:rFonts w:eastAsiaTheme="minorHAnsi" w:cstheme="minorBidi"/>
        </w:rPr>
        <w:t>than</w:t>
      </w:r>
      <w:r w:rsidRPr="001743D9">
        <w:rPr>
          <w:rFonts w:eastAsiaTheme="minorHAnsi" w:cstheme="minorBidi"/>
        </w:rPr>
        <w:t xml:space="preserve"> </w:t>
      </w:r>
      <w:r w:rsidRPr="001743D9">
        <w:rPr>
          <w:rFonts w:eastAsiaTheme="minorHAnsi" w:cstheme="minorBidi"/>
        </w:rPr>
        <w:t>the</w:t>
      </w:r>
      <w:r w:rsidRPr="001743D9">
        <w:rPr>
          <w:rFonts w:eastAsiaTheme="minorHAnsi" w:cstheme="minorBidi"/>
        </w:rPr>
        <w:t xml:space="preserve"> </w:t>
      </w:r>
      <w:r w:rsidRPr="001743D9">
        <w:rPr>
          <w:rFonts w:eastAsiaTheme="minorHAnsi" w:cstheme="minorBidi"/>
        </w:rPr>
        <w:t>bare</w:t>
      </w:r>
      <w:r w:rsidRPr="001743D9">
        <w:rPr>
          <w:rFonts w:eastAsiaTheme="minorHAnsi" w:cstheme="minorBidi"/>
        </w:rPr>
        <w:t xml:space="preserve"> </w:t>
      </w:r>
      <w:r w:rsidRPr="001743D9">
        <w:rPr>
          <w:rFonts w:eastAsiaTheme="minorHAnsi" w:cstheme="minorBidi"/>
        </w:rPr>
        <w:t>frame,</w:t>
      </w:r>
      <w:r w:rsidRPr="001743D9">
        <w:rPr>
          <w:rFonts w:eastAsiaTheme="minorHAnsi" w:cstheme="minorBidi"/>
        </w:rPr>
        <w:t xml:space="preserve"> </w:t>
      </w:r>
      <w:r w:rsidRPr="001743D9">
        <w:rPr>
          <w:rFonts w:eastAsiaTheme="minorHAnsi" w:cstheme="minorBidi"/>
        </w:rPr>
        <w:t>has</w:t>
      </w:r>
      <w:r w:rsidRPr="001743D9">
        <w:rPr>
          <w:rFonts w:eastAsiaTheme="minorHAnsi" w:cstheme="minorBidi"/>
        </w:rPr>
        <w:t xml:space="preserve"> </w:t>
      </w:r>
      <w:r w:rsidRPr="001743D9">
        <w:rPr>
          <w:rFonts w:eastAsiaTheme="minorHAnsi" w:cstheme="minorBidi"/>
        </w:rPr>
        <w:t>larger</w:t>
      </w:r>
      <w:r w:rsidRPr="001743D9">
        <w:rPr>
          <w:rFonts w:eastAsiaTheme="minorHAnsi" w:cstheme="minorBidi"/>
        </w:rPr>
        <w:t xml:space="preserve"> </w:t>
      </w:r>
      <w:r w:rsidRPr="001743D9">
        <w:rPr>
          <w:rFonts w:eastAsiaTheme="minorHAnsi" w:cstheme="minorBidi"/>
        </w:rPr>
        <w:t>drift</w:t>
      </w:r>
      <w:r w:rsidRPr="001743D9">
        <w:rPr>
          <w:rFonts w:eastAsiaTheme="minorHAnsi" w:cstheme="minorBidi"/>
        </w:rPr>
        <w:t xml:space="preserve"> </w:t>
      </w:r>
      <w:r w:rsidRPr="001743D9">
        <w:rPr>
          <w:rFonts w:eastAsiaTheme="minorHAnsi" w:cstheme="minorBidi"/>
        </w:rPr>
        <w:t>especially</w:t>
      </w:r>
      <w:r w:rsidRPr="001743D9">
        <w:rPr>
          <w:rFonts w:eastAsiaTheme="minorHAnsi" w:cstheme="minorBidi"/>
        </w:rPr>
        <w:t xml:space="preserve"> </w:t>
      </w:r>
      <w:r w:rsidRPr="001743D9">
        <w:rPr>
          <w:rFonts w:eastAsiaTheme="minorHAnsi" w:cstheme="minorBidi"/>
        </w:rPr>
        <w:t>in</w:t>
      </w:r>
      <w:r w:rsidRPr="001743D9">
        <w:rPr>
          <w:rFonts w:eastAsiaTheme="minorHAnsi" w:cstheme="minorBidi"/>
        </w:rPr>
        <w:t xml:space="preserve"> </w:t>
      </w:r>
      <w:r w:rsidRPr="001743D9">
        <w:rPr>
          <w:rFonts w:eastAsiaTheme="minorHAnsi" w:cstheme="minorBidi"/>
        </w:rPr>
        <w:t>the</w:t>
      </w:r>
      <w:r w:rsidRPr="001743D9">
        <w:rPr>
          <w:rFonts w:eastAsiaTheme="minorHAnsi" w:cstheme="minorBidi"/>
        </w:rPr>
        <w:t xml:space="preserve"> </w:t>
      </w:r>
      <w:r w:rsidRPr="001743D9">
        <w:rPr>
          <w:rFonts w:eastAsiaTheme="minorHAnsi" w:cstheme="minorBidi"/>
        </w:rPr>
        <w:t>ground</w:t>
      </w:r>
      <w:r w:rsidRPr="001743D9">
        <w:rPr>
          <w:rFonts w:eastAsiaTheme="minorHAnsi" w:cstheme="minorBidi"/>
        </w:rPr>
        <w:t xml:space="preserve"> </w:t>
      </w:r>
      <w:r w:rsidRPr="001743D9">
        <w:rPr>
          <w:rFonts w:eastAsiaTheme="minorHAnsi" w:cstheme="minorBidi"/>
        </w:rPr>
        <w:t>storey,</w:t>
      </w:r>
      <w:r w:rsidRPr="001743D9">
        <w:rPr>
          <w:rFonts w:eastAsiaTheme="minorHAnsi" w:cstheme="minorBidi"/>
        </w:rPr>
        <w:t xml:space="preserve"> </w:t>
      </w:r>
      <w:r w:rsidRPr="001743D9">
        <w:rPr>
          <w:rFonts w:eastAsiaTheme="minorHAnsi" w:cstheme="minorBidi"/>
        </w:rPr>
        <w:t>and</w:t>
      </w:r>
      <w:r w:rsidRPr="001743D9">
        <w:rPr>
          <w:rFonts w:eastAsiaTheme="minorHAnsi" w:cstheme="minorBidi"/>
        </w:rPr>
        <w:t xml:space="preserve"> </w:t>
      </w:r>
      <w:r w:rsidRPr="001743D9">
        <w:rPr>
          <w:rFonts w:eastAsiaTheme="minorHAnsi" w:cstheme="minorBidi"/>
        </w:rPr>
        <w:t>fails</w:t>
      </w:r>
      <w:r w:rsidRPr="001743D9">
        <w:rPr>
          <w:rFonts w:eastAsiaTheme="minorHAnsi" w:cstheme="minorBidi"/>
        </w:rPr>
        <w:t xml:space="preserve"> </w:t>
      </w:r>
      <w:r w:rsidRPr="001743D9">
        <w:rPr>
          <w:rFonts w:eastAsiaTheme="minorHAnsi" w:cstheme="minorBidi"/>
        </w:rPr>
        <w:t>due</w:t>
      </w:r>
      <w:r w:rsidRPr="001743D9">
        <w:rPr>
          <w:rFonts w:eastAsiaTheme="minorHAnsi" w:cstheme="minorBidi"/>
        </w:rPr>
        <w:t xml:space="preserve"> </w:t>
      </w:r>
      <w:r w:rsidRPr="001743D9">
        <w:rPr>
          <w:rFonts w:eastAsiaTheme="minorHAnsi" w:cstheme="minorBidi"/>
        </w:rPr>
        <w:t>to</w:t>
      </w:r>
      <w:r w:rsidRPr="001743D9">
        <w:rPr>
          <w:rFonts w:eastAsiaTheme="minorHAnsi" w:cstheme="minorBidi"/>
        </w:rPr>
        <w:t xml:space="preserve"> </w:t>
      </w:r>
      <w:r w:rsidRPr="001743D9">
        <w:rPr>
          <w:rFonts w:eastAsiaTheme="minorHAnsi" w:cstheme="minorBidi"/>
        </w:rPr>
        <w:t>soft</w:t>
      </w:r>
      <w:r w:rsidRPr="001743D9">
        <w:rPr>
          <w:rFonts w:eastAsiaTheme="minorHAnsi" w:cstheme="minorBidi"/>
        </w:rPr>
        <w:t xml:space="preserve"> </w:t>
      </w:r>
      <w:r w:rsidRPr="001743D9">
        <w:rPr>
          <w:rFonts w:eastAsiaTheme="minorHAnsi" w:cstheme="minorBidi"/>
        </w:rPr>
        <w:t>storey</w:t>
      </w:r>
      <w:r w:rsidRPr="001743D9">
        <w:rPr>
          <w:rFonts w:eastAsiaTheme="minorHAnsi" w:cstheme="minorBidi"/>
        </w:rPr>
        <w:t xml:space="preserve"> </w:t>
      </w:r>
      <w:r w:rsidRPr="001743D9">
        <w:rPr>
          <w:rFonts w:eastAsiaTheme="minorHAnsi" w:cstheme="minorBidi"/>
        </w:rPr>
        <w:t>mechanism</w:t>
      </w:r>
      <w:r w:rsidRPr="001743D9">
        <w:rPr>
          <w:rFonts w:eastAsiaTheme="minorHAnsi" w:cstheme="minorBidi"/>
        </w:rPr>
        <w:t xml:space="preserve"> </w:t>
      </w:r>
      <w:r w:rsidRPr="001743D9">
        <w:rPr>
          <w:rFonts w:eastAsiaTheme="minorHAnsi" w:cstheme="minorBidi"/>
        </w:rPr>
        <w:t>at</w:t>
      </w:r>
      <w:r w:rsidRPr="001743D9">
        <w:rPr>
          <w:rFonts w:eastAsiaTheme="minorHAnsi" w:cstheme="minorBidi"/>
        </w:rPr>
        <w:t xml:space="preserve"> </w:t>
      </w:r>
      <w:r w:rsidRPr="001743D9">
        <w:rPr>
          <w:rFonts w:eastAsiaTheme="minorHAnsi" w:cstheme="minorBidi"/>
        </w:rPr>
        <w:t>the</w:t>
      </w:r>
      <w:r w:rsidRPr="001743D9">
        <w:rPr>
          <w:rFonts w:eastAsiaTheme="minorHAnsi" w:cstheme="minorBidi"/>
        </w:rPr>
        <w:t xml:space="preserve"> </w:t>
      </w:r>
      <w:r w:rsidRPr="001743D9">
        <w:rPr>
          <w:rFonts w:eastAsiaTheme="minorHAnsi" w:cstheme="minorBidi"/>
        </w:rPr>
        <w:t>ground</w:t>
      </w:r>
      <w:r w:rsidRPr="001743D9">
        <w:rPr>
          <w:rFonts w:eastAsiaTheme="minorHAnsi" w:cstheme="minorBidi"/>
        </w:rPr>
        <w:t xml:space="preserve"> </w:t>
      </w:r>
      <w:r w:rsidRPr="001743D9">
        <w:rPr>
          <w:rFonts w:eastAsiaTheme="minorHAnsi" w:cstheme="minorBidi"/>
        </w:rPr>
        <w:t>floor.</w:t>
      </w:r>
      <w:r w:rsidRPr="001743D9">
        <w:rPr>
          <w:rFonts w:eastAsiaTheme="minorHAnsi" w:cstheme="minorBidi"/>
        </w:rPr>
        <w:t xml:space="preserve"> </w:t>
      </w:r>
      <w:r w:rsidRPr="001743D9">
        <w:rPr>
          <w:rFonts w:eastAsiaTheme="minorHAnsi" w:cstheme="minorBidi"/>
        </w:rPr>
        <w:t>The</w:t>
      </w:r>
      <w:r w:rsidRPr="001743D9">
        <w:rPr>
          <w:rFonts w:eastAsiaTheme="minorHAnsi" w:cstheme="minorBidi"/>
        </w:rPr>
        <w:t xml:space="preserve"> </w:t>
      </w:r>
      <w:r w:rsidRPr="001743D9">
        <w:rPr>
          <w:rFonts w:eastAsiaTheme="minorHAnsi" w:cstheme="minorBidi"/>
        </w:rPr>
        <w:t>scope</w:t>
      </w:r>
      <w:r w:rsidRPr="001743D9">
        <w:rPr>
          <w:rFonts w:eastAsiaTheme="minorHAnsi" w:cstheme="minorBidi"/>
        </w:rPr>
        <w:t xml:space="preserve"> </w:t>
      </w:r>
      <w:r w:rsidRPr="001743D9">
        <w:rPr>
          <w:rFonts w:eastAsiaTheme="minorHAnsi" w:cstheme="minorBidi"/>
        </w:rPr>
        <w:t>of</w:t>
      </w:r>
      <w:r w:rsidRPr="001743D9">
        <w:rPr>
          <w:rFonts w:eastAsiaTheme="minorHAnsi" w:cstheme="minorBidi"/>
        </w:rPr>
        <w:t xml:space="preserve"> </w:t>
      </w:r>
      <w:r w:rsidRPr="001743D9">
        <w:rPr>
          <w:rFonts w:eastAsiaTheme="minorHAnsi" w:cstheme="minorBidi"/>
        </w:rPr>
        <w:t>the</w:t>
      </w:r>
      <w:r w:rsidRPr="001743D9">
        <w:rPr>
          <w:rFonts w:eastAsiaTheme="minorHAnsi" w:cstheme="minorBidi"/>
        </w:rPr>
        <w:t xml:space="preserve"> </w:t>
      </w:r>
      <w:r w:rsidRPr="001743D9">
        <w:rPr>
          <w:rFonts w:eastAsiaTheme="minorHAnsi" w:cstheme="minorBidi"/>
        </w:rPr>
        <w:t>study</w:t>
      </w:r>
      <w:r w:rsidRPr="001743D9">
        <w:rPr>
          <w:rFonts w:eastAsiaTheme="minorHAnsi" w:cstheme="minorBidi"/>
        </w:rPr>
        <w:t xml:space="preserve"> </w:t>
      </w:r>
      <w:r w:rsidRPr="001743D9">
        <w:rPr>
          <w:rFonts w:eastAsiaTheme="minorHAnsi" w:cstheme="minorBidi"/>
        </w:rPr>
        <w:t>is</w:t>
      </w:r>
      <w:r w:rsidRPr="001743D9">
        <w:rPr>
          <w:rFonts w:eastAsiaTheme="minorHAnsi" w:cstheme="minorBidi"/>
        </w:rPr>
        <w:t xml:space="preserve"> </w:t>
      </w:r>
      <w:r w:rsidRPr="001743D9">
        <w:rPr>
          <w:rFonts w:eastAsiaTheme="minorHAnsi" w:cstheme="minorBidi"/>
        </w:rPr>
        <w:t>to</w:t>
      </w:r>
      <w:r w:rsidRPr="001743D9">
        <w:rPr>
          <w:rFonts w:eastAsiaTheme="minorHAnsi" w:cstheme="minorBidi"/>
        </w:rPr>
        <w:t xml:space="preserve"> </w:t>
      </w:r>
      <w:r w:rsidRPr="001743D9">
        <w:rPr>
          <w:rFonts w:eastAsiaTheme="minorHAnsi" w:cstheme="minorBidi"/>
        </w:rPr>
        <w:t>find</w:t>
      </w:r>
      <w:r w:rsidRPr="001743D9">
        <w:rPr>
          <w:rFonts w:eastAsiaTheme="minorHAnsi" w:cstheme="minorBidi"/>
        </w:rPr>
        <w:t xml:space="preserve"> </w:t>
      </w:r>
      <w:r w:rsidRPr="001743D9">
        <w:rPr>
          <w:rFonts w:eastAsiaTheme="minorHAnsi" w:cstheme="minorBidi"/>
        </w:rPr>
        <w:t>the</w:t>
      </w:r>
      <w:r w:rsidRPr="001743D9">
        <w:rPr>
          <w:rFonts w:eastAsiaTheme="minorHAnsi" w:cstheme="minorBidi"/>
        </w:rPr>
        <w:t xml:space="preserve"> </w:t>
      </w:r>
      <w:r w:rsidRPr="001743D9">
        <w:rPr>
          <w:rFonts w:eastAsiaTheme="minorHAnsi" w:cstheme="minorBidi"/>
        </w:rPr>
        <w:t>effect</w:t>
      </w:r>
      <w:r w:rsidRPr="001743D9">
        <w:rPr>
          <w:rFonts w:eastAsiaTheme="minorHAnsi" w:cstheme="minorBidi"/>
        </w:rPr>
        <w:t xml:space="preserve"> </w:t>
      </w:r>
      <w:r w:rsidRPr="001743D9">
        <w:rPr>
          <w:rFonts w:eastAsiaTheme="minorHAnsi" w:cstheme="minorBidi"/>
        </w:rPr>
        <w:t>of</w:t>
      </w:r>
      <w:r w:rsidRPr="001743D9">
        <w:rPr>
          <w:rFonts w:eastAsiaTheme="minorHAnsi" w:cstheme="minorBidi"/>
        </w:rPr>
        <w:t xml:space="preserve"> </w:t>
      </w:r>
      <w:r w:rsidRPr="001743D9">
        <w:rPr>
          <w:rFonts w:eastAsiaTheme="minorHAnsi" w:cstheme="minorBidi"/>
        </w:rPr>
        <w:t>masonry</w:t>
      </w:r>
      <w:r w:rsidRPr="001743D9">
        <w:rPr>
          <w:rFonts w:eastAsiaTheme="minorHAnsi" w:cstheme="minorBidi"/>
        </w:rPr>
        <w:t xml:space="preserve"> </w:t>
      </w:r>
      <w:r w:rsidRPr="001743D9">
        <w:rPr>
          <w:rFonts w:eastAsiaTheme="minorHAnsi" w:cstheme="minorBidi"/>
        </w:rPr>
        <w:t>infill</w:t>
      </w:r>
      <w:r w:rsidRPr="001743D9">
        <w:rPr>
          <w:rFonts w:eastAsiaTheme="minorHAnsi" w:cstheme="minorBidi"/>
        </w:rPr>
        <w:t xml:space="preserve"> </w:t>
      </w:r>
      <w:r w:rsidRPr="001743D9">
        <w:rPr>
          <w:rFonts w:eastAsiaTheme="minorHAnsi" w:cstheme="minorBidi"/>
        </w:rPr>
        <w:t>panel</w:t>
      </w:r>
      <w:r w:rsidRPr="001743D9">
        <w:rPr>
          <w:rFonts w:eastAsiaTheme="minorHAnsi" w:cstheme="minorBidi"/>
        </w:rPr>
        <w:t xml:space="preserve"> </w:t>
      </w:r>
      <w:r w:rsidRPr="001743D9">
        <w:rPr>
          <w:rFonts w:eastAsiaTheme="minorHAnsi" w:cstheme="minorBidi"/>
        </w:rPr>
        <w:t>on</w:t>
      </w:r>
      <w:r w:rsidRPr="001743D9">
        <w:rPr>
          <w:rFonts w:eastAsiaTheme="minorHAnsi" w:cstheme="minorBidi"/>
        </w:rPr>
        <w:t xml:space="preserve"> </w:t>
      </w:r>
      <w:r w:rsidRPr="001743D9">
        <w:rPr>
          <w:rFonts w:eastAsiaTheme="minorHAnsi" w:cstheme="minorBidi"/>
        </w:rPr>
        <w:t>the</w:t>
      </w:r>
      <w:r w:rsidRPr="001743D9">
        <w:rPr>
          <w:rFonts w:eastAsiaTheme="minorHAnsi" w:cstheme="minorBidi"/>
        </w:rPr>
        <w:t xml:space="preserve"> </w:t>
      </w:r>
      <w:r w:rsidRPr="001743D9">
        <w:rPr>
          <w:rFonts w:eastAsiaTheme="minorHAnsi" w:cstheme="minorBidi"/>
        </w:rPr>
        <w:t>response</w:t>
      </w:r>
      <w:r w:rsidRPr="001743D9">
        <w:rPr>
          <w:rFonts w:eastAsiaTheme="minorHAnsi" w:cstheme="minorBidi"/>
        </w:rPr>
        <w:t xml:space="preserve"> </w:t>
      </w:r>
      <w:r w:rsidRPr="001743D9">
        <w:rPr>
          <w:rFonts w:eastAsiaTheme="minorHAnsi" w:cstheme="minorBidi"/>
        </w:rPr>
        <w:t>of</w:t>
      </w:r>
      <w:r w:rsidRPr="001743D9">
        <w:rPr>
          <w:rFonts w:eastAsiaTheme="minorHAnsi" w:cstheme="minorBidi"/>
        </w:rPr>
        <w:t xml:space="preserve"> </w:t>
      </w:r>
      <w:r w:rsidRPr="001743D9">
        <w:rPr>
          <w:rFonts w:eastAsiaTheme="minorHAnsi" w:cstheme="minorBidi"/>
        </w:rPr>
        <w:t>RC</w:t>
      </w:r>
      <w:r w:rsidRPr="001743D9">
        <w:rPr>
          <w:rFonts w:eastAsiaTheme="minorHAnsi" w:cstheme="minorBidi"/>
        </w:rPr>
        <w:t xml:space="preserve"> </w:t>
      </w:r>
      <w:r w:rsidRPr="001743D9">
        <w:rPr>
          <w:rFonts w:eastAsiaTheme="minorHAnsi" w:cstheme="minorBidi"/>
        </w:rPr>
        <w:t>frames</w:t>
      </w:r>
      <w:r w:rsidRPr="001743D9">
        <w:rPr>
          <w:rFonts w:eastAsiaTheme="minorHAnsi" w:cstheme="minorBidi"/>
        </w:rPr>
        <w:t xml:space="preserve"> </w:t>
      </w:r>
      <w:r w:rsidRPr="001743D9">
        <w:rPr>
          <w:rFonts w:eastAsiaTheme="minorHAnsi" w:cstheme="minorBidi"/>
        </w:rPr>
        <w:t>subjected</w:t>
      </w:r>
      <w:r w:rsidRPr="001743D9">
        <w:rPr>
          <w:rFonts w:eastAsiaTheme="minorHAnsi" w:cstheme="minorBidi"/>
        </w:rPr>
        <w:t xml:space="preserve"> </w:t>
      </w:r>
      <w:r w:rsidRPr="001743D9">
        <w:rPr>
          <w:rFonts w:eastAsiaTheme="minorHAnsi" w:cstheme="minorBidi"/>
        </w:rPr>
        <w:t>to</w:t>
      </w:r>
      <w:r w:rsidRPr="001743D9">
        <w:rPr>
          <w:rFonts w:eastAsiaTheme="minorHAnsi" w:cstheme="minorBidi"/>
        </w:rPr>
        <w:t xml:space="preserve"> </w:t>
      </w:r>
      <w:r w:rsidRPr="001743D9">
        <w:rPr>
          <w:rFonts w:eastAsiaTheme="minorHAnsi" w:cstheme="minorBidi"/>
        </w:rPr>
        <w:t>seismic</w:t>
      </w:r>
      <w:r w:rsidRPr="001743D9">
        <w:rPr>
          <w:rFonts w:eastAsiaTheme="minorHAnsi" w:cstheme="minorBidi"/>
        </w:rPr>
        <w:t xml:space="preserve"> </w:t>
      </w:r>
      <w:r w:rsidRPr="001743D9">
        <w:rPr>
          <w:rFonts w:eastAsiaTheme="minorHAnsi" w:cstheme="minorBidi"/>
        </w:rPr>
        <w:t>action</w:t>
      </w:r>
      <w:r w:rsidRPr="001743D9">
        <w:rPr>
          <w:rFonts w:eastAsiaTheme="minorHAnsi" w:cstheme="minorBidi"/>
        </w:rPr>
        <w:t xml:space="preserve"> </w:t>
      </w:r>
      <w:r w:rsidRPr="001743D9">
        <w:rPr>
          <w:rFonts w:eastAsiaTheme="minorHAnsi" w:cstheme="minorBidi"/>
        </w:rPr>
        <w:t>by</w:t>
      </w:r>
      <w:r w:rsidRPr="001743D9">
        <w:rPr>
          <w:rFonts w:eastAsiaTheme="minorHAnsi" w:cstheme="minorBidi"/>
        </w:rPr>
        <w:t xml:space="preserve"> </w:t>
      </w:r>
      <w:r w:rsidRPr="001743D9">
        <w:rPr>
          <w:rFonts w:eastAsiaTheme="minorHAnsi" w:cstheme="minorBidi"/>
        </w:rPr>
        <w:t>conducting</w:t>
      </w:r>
      <w:r w:rsidRPr="001743D9">
        <w:rPr>
          <w:rFonts w:eastAsiaTheme="minorHAnsi" w:cstheme="minorBidi"/>
        </w:rPr>
        <w:t xml:space="preserve"> </w:t>
      </w:r>
      <w:r w:rsidRPr="001743D9">
        <w:rPr>
          <w:rFonts w:eastAsiaTheme="minorHAnsi" w:cstheme="minorBidi"/>
        </w:rPr>
        <w:t>response</w:t>
      </w:r>
      <w:r w:rsidRPr="001743D9">
        <w:rPr>
          <w:rFonts w:eastAsiaTheme="minorHAnsi" w:cstheme="minorBidi"/>
        </w:rPr>
        <w:t xml:space="preserve"> </w:t>
      </w:r>
      <w:r w:rsidRPr="001743D9">
        <w:rPr>
          <w:rFonts w:eastAsiaTheme="minorHAnsi" w:cstheme="minorBidi"/>
        </w:rPr>
        <w:t>spectrum</w:t>
      </w:r>
      <w:r w:rsidRPr="001743D9">
        <w:rPr>
          <w:rFonts w:eastAsiaTheme="minorHAnsi" w:cstheme="minorBidi"/>
        </w:rPr>
        <w:t xml:space="preserve"> </w:t>
      </w:r>
      <w:r w:rsidRPr="001743D9">
        <w:rPr>
          <w:rFonts w:eastAsiaTheme="minorHAnsi" w:cstheme="minorBidi"/>
        </w:rPr>
        <w:t>analysis for RC frame with infill wall at varying arrangement</w:t>
      </w:r>
      <w:r w:rsidRPr="001743D9">
        <w:rPr>
          <w:rFonts w:eastAsiaTheme="minorHAnsi" w:cstheme="minorBidi"/>
        </w:rPr>
        <w:t xml:space="preserve"> </w:t>
      </w:r>
      <w:r w:rsidRPr="001743D9">
        <w:rPr>
          <w:rFonts w:eastAsiaTheme="minorHAnsi" w:cstheme="minorBidi"/>
        </w:rPr>
        <w:t>using</w:t>
      </w:r>
      <w:r w:rsidRPr="001743D9">
        <w:rPr>
          <w:rFonts w:eastAsiaTheme="minorHAnsi" w:cstheme="minorBidi"/>
        </w:rPr>
        <w:t xml:space="preserve"> </w:t>
      </w:r>
      <w:r w:rsidRPr="001743D9">
        <w:rPr>
          <w:rFonts w:eastAsiaTheme="minorHAnsi" w:cstheme="minorBidi"/>
        </w:rPr>
        <w:t>ETABS</w:t>
      </w:r>
      <w:r w:rsidRPr="001743D9">
        <w:rPr>
          <w:rFonts w:eastAsiaTheme="minorHAnsi" w:cstheme="minorBidi"/>
        </w:rPr>
        <w:t xml:space="preserve"> </w:t>
      </w:r>
      <w:r w:rsidRPr="001743D9">
        <w:rPr>
          <w:rFonts w:eastAsiaTheme="minorHAnsi" w:cstheme="minorBidi"/>
        </w:rPr>
        <w:t>2015.</w:t>
      </w:r>
    </w:p>
    <w:p w14:paraId="038E201F" w14:textId="77777777" w:rsidR="00B779C3" w:rsidRDefault="00A34D03" w:rsidP="00B779C3">
      <w:pPr>
        <w:pStyle w:val="BodyText"/>
        <w:numPr>
          <w:ilvl w:val="0"/>
          <w:numId w:val="6"/>
        </w:numPr>
        <w:tabs>
          <w:tab w:val="left" w:pos="0"/>
        </w:tabs>
        <w:autoSpaceDE/>
        <w:autoSpaceDN/>
        <w:spacing w:after="240" w:line="360" w:lineRule="auto"/>
        <w:ind w:right="318"/>
        <w:jc w:val="both"/>
        <w:rPr>
          <w:rFonts w:eastAsiaTheme="minorHAnsi" w:cstheme="minorBidi"/>
        </w:rPr>
      </w:pPr>
      <w:r w:rsidRPr="001743D9">
        <w:rPr>
          <w:rFonts w:eastAsiaTheme="minorHAnsi" w:cstheme="minorBidi"/>
        </w:rPr>
        <w:t>The</w:t>
      </w:r>
      <w:r w:rsidRPr="001743D9">
        <w:rPr>
          <w:rFonts w:eastAsiaTheme="minorHAnsi" w:cstheme="minorBidi"/>
        </w:rPr>
        <w:t xml:space="preserve"> </w:t>
      </w:r>
      <w:r w:rsidRPr="001743D9">
        <w:rPr>
          <w:rFonts w:eastAsiaTheme="minorHAnsi" w:cstheme="minorBidi"/>
        </w:rPr>
        <w:t>main</w:t>
      </w:r>
      <w:r w:rsidRPr="001743D9">
        <w:rPr>
          <w:rFonts w:eastAsiaTheme="minorHAnsi" w:cstheme="minorBidi"/>
        </w:rPr>
        <w:t xml:space="preserve"> </w:t>
      </w:r>
      <w:r w:rsidRPr="001743D9">
        <w:rPr>
          <w:rFonts w:eastAsiaTheme="minorHAnsi" w:cstheme="minorBidi"/>
        </w:rPr>
        <w:t>objectives</w:t>
      </w:r>
      <w:r w:rsidRPr="001743D9">
        <w:rPr>
          <w:rFonts w:eastAsiaTheme="minorHAnsi" w:cstheme="minorBidi"/>
        </w:rPr>
        <w:t xml:space="preserve"> </w:t>
      </w:r>
      <w:r w:rsidRPr="001743D9">
        <w:rPr>
          <w:rFonts w:eastAsiaTheme="minorHAnsi" w:cstheme="minorBidi"/>
        </w:rPr>
        <w:t>of</w:t>
      </w:r>
      <w:r w:rsidRPr="001743D9">
        <w:rPr>
          <w:rFonts w:eastAsiaTheme="minorHAnsi" w:cstheme="minorBidi"/>
        </w:rPr>
        <w:t xml:space="preserve"> </w:t>
      </w:r>
      <w:r w:rsidRPr="001743D9">
        <w:rPr>
          <w:rFonts w:eastAsiaTheme="minorHAnsi" w:cstheme="minorBidi"/>
        </w:rPr>
        <w:t>the</w:t>
      </w:r>
      <w:r w:rsidRPr="001743D9">
        <w:rPr>
          <w:rFonts w:eastAsiaTheme="minorHAnsi" w:cstheme="minorBidi"/>
        </w:rPr>
        <w:t xml:space="preserve"> </w:t>
      </w:r>
      <w:r w:rsidRPr="001743D9">
        <w:rPr>
          <w:rFonts w:eastAsiaTheme="minorHAnsi" w:cstheme="minorBidi"/>
        </w:rPr>
        <w:t>study</w:t>
      </w:r>
      <w:r w:rsidRPr="001743D9">
        <w:rPr>
          <w:rFonts w:eastAsiaTheme="minorHAnsi" w:cstheme="minorBidi"/>
        </w:rPr>
        <w:t xml:space="preserve"> </w:t>
      </w:r>
      <w:r w:rsidRPr="001743D9">
        <w:rPr>
          <w:rFonts w:eastAsiaTheme="minorHAnsi" w:cstheme="minorBidi"/>
        </w:rPr>
        <w:t>are:</w:t>
      </w:r>
    </w:p>
    <w:p w14:paraId="62E9C980" w14:textId="5E33C80A" w:rsidR="00265E31" w:rsidRPr="001743D9" w:rsidRDefault="00A34D03" w:rsidP="00B779C3">
      <w:pPr>
        <w:pStyle w:val="BodyText"/>
        <w:numPr>
          <w:ilvl w:val="0"/>
          <w:numId w:val="6"/>
        </w:numPr>
        <w:tabs>
          <w:tab w:val="left" w:pos="0"/>
        </w:tabs>
        <w:autoSpaceDE/>
        <w:autoSpaceDN/>
        <w:spacing w:after="240" w:line="360" w:lineRule="auto"/>
        <w:ind w:right="318"/>
        <w:jc w:val="both"/>
        <w:rPr>
          <w:rFonts w:eastAsiaTheme="minorHAnsi" w:cstheme="minorBidi"/>
        </w:rPr>
      </w:pPr>
      <w:r w:rsidRPr="001743D9">
        <w:rPr>
          <w:rFonts w:eastAsiaTheme="minorHAnsi" w:cstheme="minorBidi"/>
        </w:rPr>
        <w:t>To study the behaviour of reinforced concrete</w:t>
      </w:r>
      <w:r w:rsidRPr="001743D9">
        <w:rPr>
          <w:rFonts w:eastAsiaTheme="minorHAnsi" w:cstheme="minorBidi"/>
        </w:rPr>
        <w:t xml:space="preserve"> </w:t>
      </w:r>
      <w:r w:rsidRPr="001743D9">
        <w:rPr>
          <w:rFonts w:eastAsiaTheme="minorHAnsi" w:cstheme="minorBidi"/>
        </w:rPr>
        <w:t>framed</w:t>
      </w:r>
      <w:r w:rsidRPr="001743D9">
        <w:rPr>
          <w:rFonts w:eastAsiaTheme="minorHAnsi" w:cstheme="minorBidi"/>
        </w:rPr>
        <w:t xml:space="preserve"> </w:t>
      </w:r>
      <w:r w:rsidRPr="001743D9">
        <w:rPr>
          <w:rFonts w:eastAsiaTheme="minorHAnsi" w:cstheme="minorBidi"/>
        </w:rPr>
        <w:t>multi-storeyed</w:t>
      </w:r>
      <w:r w:rsidRPr="001743D9">
        <w:rPr>
          <w:rFonts w:eastAsiaTheme="minorHAnsi" w:cstheme="minorBidi"/>
        </w:rPr>
        <w:t xml:space="preserve"> </w:t>
      </w:r>
      <w:r w:rsidRPr="001743D9">
        <w:rPr>
          <w:rFonts w:eastAsiaTheme="minorHAnsi" w:cstheme="minorBidi"/>
        </w:rPr>
        <w:t>building</w:t>
      </w:r>
      <w:r w:rsidRPr="001743D9">
        <w:rPr>
          <w:rFonts w:eastAsiaTheme="minorHAnsi" w:cstheme="minorBidi"/>
        </w:rPr>
        <w:t xml:space="preserve"> </w:t>
      </w:r>
      <w:r w:rsidRPr="001743D9">
        <w:rPr>
          <w:rFonts w:eastAsiaTheme="minorHAnsi" w:cstheme="minorBidi"/>
        </w:rPr>
        <w:t>with</w:t>
      </w:r>
      <w:r w:rsidRPr="001743D9">
        <w:rPr>
          <w:rFonts w:eastAsiaTheme="minorHAnsi" w:cstheme="minorBidi"/>
        </w:rPr>
        <w:t xml:space="preserve"> </w:t>
      </w:r>
      <w:r w:rsidRPr="001743D9">
        <w:rPr>
          <w:rFonts w:eastAsiaTheme="minorHAnsi" w:cstheme="minorBidi"/>
        </w:rPr>
        <w:t>soft</w:t>
      </w:r>
      <w:r w:rsidRPr="001743D9">
        <w:rPr>
          <w:rFonts w:eastAsiaTheme="minorHAnsi" w:cstheme="minorBidi"/>
        </w:rPr>
        <w:t xml:space="preserve"> </w:t>
      </w:r>
      <w:r w:rsidRPr="001743D9">
        <w:rPr>
          <w:rFonts w:eastAsiaTheme="minorHAnsi" w:cstheme="minorBidi"/>
        </w:rPr>
        <w:t>storey</w:t>
      </w:r>
      <w:r w:rsidRPr="001743D9">
        <w:rPr>
          <w:rFonts w:eastAsiaTheme="minorHAnsi" w:cstheme="minorBidi"/>
        </w:rPr>
        <w:t xml:space="preserve"> </w:t>
      </w:r>
      <w:r w:rsidRPr="001743D9">
        <w:rPr>
          <w:rFonts w:eastAsiaTheme="minorHAnsi" w:cstheme="minorBidi"/>
        </w:rPr>
        <w:t>at</w:t>
      </w:r>
      <w:r w:rsidRPr="001743D9">
        <w:rPr>
          <w:rFonts w:eastAsiaTheme="minorHAnsi" w:cstheme="minorBidi"/>
        </w:rPr>
        <w:t xml:space="preserve"> </w:t>
      </w:r>
      <w:r w:rsidRPr="001743D9">
        <w:rPr>
          <w:rFonts w:eastAsiaTheme="minorHAnsi" w:cstheme="minorBidi"/>
        </w:rPr>
        <w:t>different</w:t>
      </w:r>
      <w:r w:rsidRPr="001743D9">
        <w:rPr>
          <w:rFonts w:eastAsiaTheme="minorHAnsi" w:cstheme="minorBidi"/>
        </w:rPr>
        <w:t xml:space="preserve"> </w:t>
      </w:r>
      <w:r w:rsidRPr="001743D9">
        <w:rPr>
          <w:rFonts w:eastAsiaTheme="minorHAnsi" w:cstheme="minorBidi"/>
        </w:rPr>
        <w:t>floor</w:t>
      </w:r>
      <w:r w:rsidRPr="001743D9">
        <w:rPr>
          <w:rFonts w:eastAsiaTheme="minorHAnsi" w:cstheme="minorBidi"/>
        </w:rPr>
        <w:t xml:space="preserve"> </w:t>
      </w:r>
      <w:r w:rsidRPr="001743D9">
        <w:rPr>
          <w:rFonts w:eastAsiaTheme="minorHAnsi" w:cstheme="minorBidi"/>
        </w:rPr>
        <w:t>levels.</w:t>
      </w:r>
    </w:p>
    <w:p w14:paraId="62E9C982" w14:textId="77777777" w:rsidR="00265E31" w:rsidRPr="001743D9" w:rsidRDefault="00A34D03" w:rsidP="00B779C3">
      <w:pPr>
        <w:pStyle w:val="BodyText"/>
        <w:numPr>
          <w:ilvl w:val="0"/>
          <w:numId w:val="6"/>
        </w:numPr>
        <w:tabs>
          <w:tab w:val="left" w:pos="0"/>
        </w:tabs>
        <w:autoSpaceDE/>
        <w:autoSpaceDN/>
        <w:spacing w:after="240" w:line="360" w:lineRule="auto"/>
        <w:ind w:right="318"/>
        <w:jc w:val="both"/>
        <w:rPr>
          <w:rFonts w:eastAsiaTheme="minorHAnsi" w:cstheme="minorBidi"/>
        </w:rPr>
      </w:pPr>
      <w:r w:rsidRPr="001743D9">
        <w:rPr>
          <w:rFonts w:eastAsiaTheme="minorHAnsi" w:cstheme="minorBidi"/>
        </w:rPr>
        <w:t>To</w:t>
      </w:r>
      <w:r w:rsidRPr="001743D9">
        <w:rPr>
          <w:rFonts w:eastAsiaTheme="minorHAnsi" w:cstheme="minorBidi"/>
        </w:rPr>
        <w:t xml:space="preserve"> </w:t>
      </w:r>
      <w:r w:rsidRPr="001743D9">
        <w:rPr>
          <w:rFonts w:eastAsiaTheme="minorHAnsi" w:cstheme="minorBidi"/>
        </w:rPr>
        <w:t>study</w:t>
      </w:r>
      <w:r w:rsidRPr="001743D9">
        <w:rPr>
          <w:rFonts w:eastAsiaTheme="minorHAnsi" w:cstheme="minorBidi"/>
        </w:rPr>
        <w:t xml:space="preserve"> </w:t>
      </w:r>
      <w:r w:rsidRPr="001743D9">
        <w:rPr>
          <w:rFonts w:eastAsiaTheme="minorHAnsi" w:cstheme="minorBidi"/>
        </w:rPr>
        <w:t>the</w:t>
      </w:r>
      <w:r w:rsidRPr="001743D9">
        <w:rPr>
          <w:rFonts w:eastAsiaTheme="minorHAnsi" w:cstheme="minorBidi"/>
        </w:rPr>
        <w:t xml:space="preserve"> </w:t>
      </w:r>
      <w:r w:rsidRPr="001743D9">
        <w:rPr>
          <w:rFonts w:eastAsiaTheme="minorHAnsi" w:cstheme="minorBidi"/>
        </w:rPr>
        <w:t>critical</w:t>
      </w:r>
      <w:r w:rsidRPr="001743D9">
        <w:rPr>
          <w:rFonts w:eastAsiaTheme="minorHAnsi" w:cstheme="minorBidi"/>
        </w:rPr>
        <w:t xml:space="preserve"> </w:t>
      </w:r>
      <w:r w:rsidRPr="001743D9">
        <w:rPr>
          <w:rFonts w:eastAsiaTheme="minorHAnsi" w:cstheme="minorBidi"/>
        </w:rPr>
        <w:t>condition</w:t>
      </w:r>
      <w:r w:rsidRPr="001743D9">
        <w:rPr>
          <w:rFonts w:eastAsiaTheme="minorHAnsi" w:cstheme="minorBidi"/>
        </w:rPr>
        <w:t xml:space="preserve"> </w:t>
      </w:r>
      <w:r w:rsidRPr="001743D9">
        <w:rPr>
          <w:rFonts w:eastAsiaTheme="minorHAnsi" w:cstheme="minorBidi"/>
        </w:rPr>
        <w:t>generated</w:t>
      </w:r>
      <w:r w:rsidRPr="001743D9">
        <w:rPr>
          <w:rFonts w:eastAsiaTheme="minorHAnsi" w:cstheme="minorBidi"/>
        </w:rPr>
        <w:t xml:space="preserve"> </w:t>
      </w:r>
      <w:r w:rsidRPr="001743D9">
        <w:rPr>
          <w:rFonts w:eastAsiaTheme="minorHAnsi" w:cstheme="minorBidi"/>
        </w:rPr>
        <w:t>due</w:t>
      </w:r>
      <w:r w:rsidRPr="001743D9">
        <w:rPr>
          <w:rFonts w:eastAsiaTheme="minorHAnsi" w:cstheme="minorBidi"/>
        </w:rPr>
        <w:t xml:space="preserve"> </w:t>
      </w:r>
      <w:r w:rsidRPr="001743D9">
        <w:rPr>
          <w:rFonts w:eastAsiaTheme="minorHAnsi" w:cstheme="minorBidi"/>
        </w:rPr>
        <w:t>to</w:t>
      </w:r>
      <w:r w:rsidRPr="001743D9">
        <w:rPr>
          <w:rFonts w:eastAsiaTheme="minorHAnsi" w:cstheme="minorBidi"/>
        </w:rPr>
        <w:t xml:space="preserve"> </w:t>
      </w:r>
      <w:r w:rsidRPr="001743D9">
        <w:rPr>
          <w:rFonts w:eastAsiaTheme="minorHAnsi" w:cstheme="minorBidi"/>
        </w:rPr>
        <w:t>soft</w:t>
      </w:r>
      <w:r w:rsidRPr="001743D9">
        <w:rPr>
          <w:rFonts w:eastAsiaTheme="minorHAnsi" w:cstheme="minorBidi"/>
        </w:rPr>
        <w:t xml:space="preserve"> </w:t>
      </w:r>
      <w:r w:rsidRPr="001743D9">
        <w:rPr>
          <w:rFonts w:eastAsiaTheme="minorHAnsi" w:cstheme="minorBidi"/>
        </w:rPr>
        <w:t>storey</w:t>
      </w:r>
      <w:r w:rsidRPr="001743D9">
        <w:rPr>
          <w:rFonts w:eastAsiaTheme="minorHAnsi" w:cstheme="minorBidi"/>
        </w:rPr>
        <w:t xml:space="preserve"> </w:t>
      </w:r>
      <w:r w:rsidRPr="001743D9">
        <w:rPr>
          <w:rFonts w:eastAsiaTheme="minorHAnsi" w:cstheme="minorBidi"/>
        </w:rPr>
        <w:t>conditions.</w:t>
      </w:r>
    </w:p>
    <w:p w14:paraId="62E9C983" w14:textId="77777777" w:rsidR="00265E31" w:rsidRPr="001743D9" w:rsidRDefault="00A34D03" w:rsidP="00B779C3">
      <w:pPr>
        <w:pStyle w:val="BodyText"/>
        <w:numPr>
          <w:ilvl w:val="0"/>
          <w:numId w:val="6"/>
        </w:numPr>
        <w:tabs>
          <w:tab w:val="left" w:pos="0"/>
        </w:tabs>
        <w:autoSpaceDE/>
        <w:autoSpaceDN/>
        <w:spacing w:after="240" w:line="360" w:lineRule="auto"/>
        <w:ind w:right="318"/>
        <w:jc w:val="both"/>
        <w:rPr>
          <w:rFonts w:eastAsiaTheme="minorHAnsi" w:cstheme="minorBidi"/>
        </w:rPr>
      </w:pPr>
      <w:r w:rsidRPr="001743D9">
        <w:rPr>
          <w:rFonts w:eastAsiaTheme="minorHAnsi" w:cstheme="minorBidi"/>
        </w:rPr>
        <w:t>To compare various parameters such as</w:t>
      </w:r>
      <w:r w:rsidRPr="001743D9">
        <w:rPr>
          <w:rFonts w:eastAsiaTheme="minorHAnsi" w:cstheme="minorBidi"/>
        </w:rPr>
        <w:t xml:space="preserve"> </w:t>
      </w:r>
      <w:r w:rsidRPr="001743D9">
        <w:rPr>
          <w:rFonts w:eastAsiaTheme="minorHAnsi" w:cstheme="minorBidi"/>
        </w:rPr>
        <w:t>displacement, stiffness, inter-storey drift index</w:t>
      </w:r>
      <w:r w:rsidRPr="001743D9">
        <w:rPr>
          <w:rFonts w:eastAsiaTheme="minorHAnsi" w:cstheme="minorBidi"/>
        </w:rPr>
        <w:t xml:space="preserve"> </w:t>
      </w:r>
      <w:r w:rsidRPr="001743D9">
        <w:rPr>
          <w:rFonts w:eastAsiaTheme="minorHAnsi" w:cstheme="minorBidi"/>
        </w:rPr>
        <w:t>and</w:t>
      </w:r>
      <w:r w:rsidRPr="001743D9">
        <w:rPr>
          <w:rFonts w:eastAsiaTheme="minorHAnsi" w:cstheme="minorBidi"/>
        </w:rPr>
        <w:t xml:space="preserve"> </w:t>
      </w:r>
      <w:r w:rsidRPr="001743D9">
        <w:rPr>
          <w:rFonts w:eastAsiaTheme="minorHAnsi" w:cstheme="minorBidi"/>
        </w:rPr>
        <w:t>base</w:t>
      </w:r>
      <w:r w:rsidRPr="001743D9">
        <w:rPr>
          <w:rFonts w:eastAsiaTheme="minorHAnsi" w:cstheme="minorBidi"/>
        </w:rPr>
        <w:t xml:space="preserve"> </w:t>
      </w:r>
      <w:r w:rsidRPr="001743D9">
        <w:rPr>
          <w:rFonts w:eastAsiaTheme="minorHAnsi" w:cstheme="minorBidi"/>
        </w:rPr>
        <w:t>shear.</w:t>
      </w:r>
    </w:p>
    <w:p w14:paraId="62E9C984" w14:textId="77777777" w:rsidR="00265E31" w:rsidRDefault="00A34D03" w:rsidP="00B779C3">
      <w:pPr>
        <w:pStyle w:val="BodyText"/>
        <w:numPr>
          <w:ilvl w:val="0"/>
          <w:numId w:val="6"/>
        </w:numPr>
        <w:tabs>
          <w:tab w:val="left" w:pos="0"/>
        </w:tabs>
        <w:autoSpaceDE/>
        <w:autoSpaceDN/>
        <w:spacing w:after="240" w:line="360" w:lineRule="auto"/>
        <w:ind w:right="318"/>
        <w:jc w:val="both"/>
      </w:pPr>
      <w:r w:rsidRPr="001743D9">
        <w:rPr>
          <w:rFonts w:eastAsiaTheme="minorHAnsi" w:cstheme="minorBidi"/>
        </w:rPr>
        <w:t>To</w:t>
      </w:r>
      <w:r w:rsidRPr="001743D9">
        <w:rPr>
          <w:rFonts w:eastAsiaTheme="minorHAnsi" w:cstheme="minorBidi"/>
        </w:rPr>
        <w:t xml:space="preserve"> </w:t>
      </w:r>
      <w:r w:rsidRPr="001743D9">
        <w:rPr>
          <w:rFonts w:eastAsiaTheme="minorHAnsi" w:cstheme="minorBidi"/>
        </w:rPr>
        <w:t>find</w:t>
      </w:r>
      <w:r w:rsidRPr="001743D9">
        <w:rPr>
          <w:rFonts w:eastAsiaTheme="minorHAnsi" w:cstheme="minorBidi"/>
        </w:rPr>
        <w:t xml:space="preserve"> </w:t>
      </w:r>
      <w:r w:rsidRPr="001743D9">
        <w:rPr>
          <w:rFonts w:eastAsiaTheme="minorHAnsi" w:cstheme="minorBidi"/>
        </w:rPr>
        <w:t>the</w:t>
      </w:r>
      <w:r w:rsidRPr="001743D9">
        <w:rPr>
          <w:rFonts w:eastAsiaTheme="minorHAnsi" w:cstheme="minorBidi"/>
        </w:rPr>
        <w:t xml:space="preserve"> </w:t>
      </w:r>
      <w:r w:rsidRPr="001743D9">
        <w:rPr>
          <w:rFonts w:eastAsiaTheme="minorHAnsi" w:cstheme="minorBidi"/>
        </w:rPr>
        <w:t>minimum</w:t>
      </w:r>
      <w:r w:rsidRPr="001743D9">
        <w:rPr>
          <w:rFonts w:eastAsiaTheme="minorHAnsi" w:cstheme="minorBidi"/>
        </w:rPr>
        <w:t xml:space="preserve"> </w:t>
      </w:r>
      <w:r w:rsidRPr="001743D9">
        <w:rPr>
          <w:rFonts w:eastAsiaTheme="minorHAnsi" w:cstheme="minorBidi"/>
        </w:rPr>
        <w:t>damage</w:t>
      </w:r>
      <w:r w:rsidRPr="001743D9">
        <w:rPr>
          <w:rFonts w:eastAsiaTheme="minorHAnsi" w:cstheme="minorBidi"/>
        </w:rPr>
        <w:t xml:space="preserve"> </w:t>
      </w:r>
      <w:r w:rsidRPr="001743D9">
        <w:rPr>
          <w:rFonts w:eastAsiaTheme="minorHAnsi" w:cstheme="minorBidi"/>
        </w:rPr>
        <w:t>level</w:t>
      </w:r>
      <w:r w:rsidRPr="001743D9">
        <w:rPr>
          <w:rFonts w:eastAsiaTheme="minorHAnsi" w:cstheme="minorBidi"/>
        </w:rPr>
        <w:t xml:space="preserve"> </w:t>
      </w:r>
      <w:r w:rsidRPr="001743D9">
        <w:rPr>
          <w:rFonts w:eastAsiaTheme="minorHAnsi" w:cstheme="minorBidi"/>
        </w:rPr>
        <w:t>of</w:t>
      </w:r>
      <w:r w:rsidRPr="001743D9">
        <w:rPr>
          <w:rFonts w:eastAsiaTheme="minorHAnsi" w:cstheme="minorBidi"/>
        </w:rPr>
        <w:t xml:space="preserve"> </w:t>
      </w:r>
      <w:r w:rsidRPr="001743D9">
        <w:rPr>
          <w:rFonts w:eastAsiaTheme="minorHAnsi" w:cstheme="minorBidi"/>
        </w:rPr>
        <w:t>high rise</w:t>
      </w:r>
      <w:r w:rsidRPr="001743D9">
        <w:rPr>
          <w:rFonts w:eastAsiaTheme="minorHAnsi" w:cstheme="minorBidi"/>
        </w:rPr>
        <w:t xml:space="preserve"> </w:t>
      </w:r>
      <w:r w:rsidRPr="001743D9">
        <w:rPr>
          <w:rFonts w:eastAsiaTheme="minorHAnsi" w:cstheme="minorBidi"/>
        </w:rPr>
        <w:t>buildings</w:t>
      </w:r>
      <w:r w:rsidRPr="001743D9">
        <w:rPr>
          <w:rFonts w:eastAsiaTheme="minorHAnsi" w:cstheme="minorBidi"/>
        </w:rPr>
        <w:t xml:space="preserve"> </w:t>
      </w:r>
      <w:r w:rsidRPr="001743D9">
        <w:rPr>
          <w:rFonts w:eastAsiaTheme="minorHAnsi" w:cstheme="minorBidi"/>
        </w:rPr>
        <w:t>with</w:t>
      </w:r>
      <w:r w:rsidRPr="001743D9">
        <w:rPr>
          <w:rFonts w:eastAsiaTheme="minorHAnsi" w:cstheme="minorBidi"/>
        </w:rPr>
        <w:t xml:space="preserve"> </w:t>
      </w:r>
      <w:r w:rsidRPr="001743D9">
        <w:rPr>
          <w:rFonts w:eastAsiaTheme="minorHAnsi" w:cstheme="minorBidi"/>
        </w:rPr>
        <w:t>soft</w:t>
      </w:r>
      <w:r w:rsidRPr="001743D9">
        <w:rPr>
          <w:rFonts w:eastAsiaTheme="minorHAnsi" w:cstheme="minorBidi"/>
        </w:rPr>
        <w:t xml:space="preserve"> </w:t>
      </w:r>
      <w:r w:rsidRPr="001743D9">
        <w:rPr>
          <w:rFonts w:eastAsiaTheme="minorHAnsi" w:cstheme="minorBidi"/>
        </w:rPr>
        <w:t>storeys</w:t>
      </w:r>
    </w:p>
    <w:p w14:paraId="62E9C985" w14:textId="77777777" w:rsidR="00265E31" w:rsidRDefault="00265E31">
      <w:pPr>
        <w:pStyle w:val="BodyText"/>
        <w:rPr>
          <w:sz w:val="17"/>
        </w:rPr>
      </w:pPr>
    </w:p>
    <w:p w14:paraId="62E9C986" w14:textId="77777777" w:rsidR="00265E31" w:rsidRPr="00474AEE" w:rsidRDefault="00A34D03" w:rsidP="00474AEE">
      <w:pPr>
        <w:widowControl/>
        <w:autoSpaceDE/>
        <w:autoSpaceDN/>
        <w:spacing w:before="54" w:line="276" w:lineRule="auto"/>
        <w:jc w:val="both"/>
        <w:rPr>
          <w:rFonts w:eastAsiaTheme="minorHAnsi" w:cstheme="minorBidi"/>
          <w:b/>
          <w:bCs/>
          <w:sz w:val="20"/>
          <w:szCs w:val="20"/>
        </w:rPr>
      </w:pPr>
      <w:r w:rsidRPr="00474AEE">
        <w:rPr>
          <w:rFonts w:eastAsiaTheme="minorHAnsi" w:cstheme="minorBidi"/>
          <w:b/>
          <w:bCs/>
          <w:sz w:val="20"/>
          <w:szCs w:val="20"/>
        </w:rPr>
        <w:t>Response</w:t>
      </w:r>
      <w:r w:rsidRPr="00474AEE">
        <w:rPr>
          <w:rFonts w:eastAsiaTheme="minorHAnsi" w:cstheme="minorBidi"/>
          <w:b/>
          <w:bCs/>
          <w:sz w:val="20"/>
          <w:szCs w:val="20"/>
        </w:rPr>
        <w:t xml:space="preserve"> </w:t>
      </w:r>
      <w:r w:rsidRPr="00474AEE">
        <w:rPr>
          <w:rFonts w:eastAsiaTheme="minorHAnsi" w:cstheme="minorBidi"/>
          <w:b/>
          <w:bCs/>
          <w:sz w:val="20"/>
          <w:szCs w:val="20"/>
        </w:rPr>
        <w:t>Spectrum</w:t>
      </w:r>
      <w:r w:rsidRPr="00474AEE">
        <w:rPr>
          <w:rFonts w:eastAsiaTheme="minorHAnsi" w:cstheme="minorBidi"/>
          <w:b/>
          <w:bCs/>
          <w:sz w:val="20"/>
          <w:szCs w:val="20"/>
        </w:rPr>
        <w:t xml:space="preserve"> </w:t>
      </w:r>
      <w:r w:rsidRPr="00474AEE">
        <w:rPr>
          <w:rFonts w:eastAsiaTheme="minorHAnsi" w:cstheme="minorBidi"/>
          <w:b/>
          <w:bCs/>
          <w:sz w:val="20"/>
          <w:szCs w:val="20"/>
        </w:rPr>
        <w:t>Analysis</w:t>
      </w:r>
    </w:p>
    <w:p w14:paraId="36C2A9D8" w14:textId="77777777" w:rsidR="00B779C3" w:rsidRDefault="00B779C3" w:rsidP="00B779C3">
      <w:pPr>
        <w:pStyle w:val="Heading2"/>
        <w:tabs>
          <w:tab w:val="left" w:pos="388"/>
        </w:tabs>
      </w:pPr>
    </w:p>
    <w:p w14:paraId="0D54A51F" w14:textId="7A38C667" w:rsidR="008F74F2" w:rsidRPr="001743D9" w:rsidRDefault="008F74F2" w:rsidP="001743D9">
      <w:pPr>
        <w:pStyle w:val="BodyText"/>
        <w:tabs>
          <w:tab w:val="left" w:pos="0"/>
        </w:tabs>
        <w:autoSpaceDE/>
        <w:autoSpaceDN/>
        <w:spacing w:after="240" w:line="360" w:lineRule="auto"/>
        <w:ind w:left="180" w:right="318"/>
        <w:jc w:val="both"/>
        <w:rPr>
          <w:rFonts w:eastAsiaTheme="minorHAnsi" w:cstheme="minorBidi"/>
        </w:rPr>
      </w:pPr>
      <w:r w:rsidRPr="001743D9">
        <w:rPr>
          <w:rFonts w:eastAsiaTheme="minorHAnsi" w:cstheme="minorBidi"/>
        </w:rPr>
        <w:t>Pushover analysis, time history analysis, and response spectrum analysis are the three analytical techniques used for the seismic investigation of the structure. Since it offers response to the applied loads and spectral conditions, response spectrum analysis is used for the examination of the model. This technique aids in the investigation of that comparison, which is one of the main goals of this work, which is to analyse the impact of soft-storey at different layouts. Each mode of the model is seen as a separate SDOF system in the response spectrum analysis process. Each mode's maximum responses are computed separately. The model's overall response to the applied spectrum is then obtained by combining these modal responses. A lot of people agree that the response spectrum approach is an appropriate way to gauge how any structural model would react to any arbitrary base excitation, notably earthquakes. There is really no need to employ the static approach since it is simpler, quicker, and more accurate. A linear-dynamic statistical analysis technique known as "response spectrum analysis" evaluates the contribution from each natural mode of vibration to estimate the expected maximum seismic response of a basically elastic structure. It is a method for calculating a structure's statistical maximum response to a base excitation. It is possible to suppose that each vibration mode under consideration will behave independently as a system with one degree of freedom. Due to the connection between structural type selection and dynamic performance, it is helpful for design decision-making. The method of response spectrum analysis is based on the assumption that a structural model's dynamic response may be roughly described as the sum of the responses of its separate dynamic modes. Seismic analysis is where this approach is most often used. Any single degree-of-freedom (SDOF) system's maximal response may be predicted using the response spectrum approach. It is understood that "any SDOF system" refers to an SDOF system with any natural frequency. The term "maximum response" refers to the greatest deflections. Each model mode is treated as a separate SDOF system throughout the response spectrum analysis process. Each mode's maximum responses are computed separately. The model's overall response to the applied spectrum is then obtained by combining these modal responses. A lot of people agree that the response spectrum approach is an appropriate way to gauge how any structural model would react to any arbitrary base excitation, notably earthquakes. For certain constructions, building regulations mandate a dynamics-based process. This approach meets the need for dynamic behaviour. There is really no need to employ the static approach since it is simpler, quicker, and more accurate.</w:t>
      </w:r>
    </w:p>
    <w:p w14:paraId="14FD5BA0" w14:textId="77777777" w:rsidR="008F74F2" w:rsidRDefault="008F74F2" w:rsidP="00B75E69">
      <w:pPr>
        <w:pStyle w:val="BodyText"/>
        <w:spacing w:before="201"/>
        <w:ind w:left="160" w:right="117" w:firstLine="288"/>
        <w:jc w:val="both"/>
      </w:pPr>
    </w:p>
    <w:p w14:paraId="62E9C98E" w14:textId="77777777" w:rsidR="00265E31" w:rsidRDefault="00265E31">
      <w:pPr>
        <w:pStyle w:val="BodyText"/>
        <w:spacing w:before="11"/>
        <w:rPr>
          <w:sz w:val="16"/>
        </w:rPr>
      </w:pPr>
    </w:p>
    <w:p w14:paraId="62E9C98F" w14:textId="77777777" w:rsidR="00265E31" w:rsidRPr="00474AEE" w:rsidRDefault="00A34D03" w:rsidP="00474AEE">
      <w:pPr>
        <w:widowControl/>
        <w:autoSpaceDE/>
        <w:autoSpaceDN/>
        <w:spacing w:before="54" w:line="276" w:lineRule="auto"/>
        <w:jc w:val="both"/>
        <w:rPr>
          <w:rFonts w:eastAsiaTheme="minorHAnsi" w:cstheme="minorBidi"/>
          <w:b/>
          <w:bCs/>
          <w:sz w:val="20"/>
          <w:szCs w:val="20"/>
        </w:rPr>
      </w:pPr>
      <w:r w:rsidRPr="00474AEE">
        <w:rPr>
          <w:rFonts w:eastAsiaTheme="minorHAnsi" w:cstheme="minorBidi"/>
          <w:b/>
          <w:bCs/>
          <w:sz w:val="20"/>
          <w:szCs w:val="20"/>
        </w:rPr>
        <w:t>Structural</w:t>
      </w:r>
      <w:r w:rsidRPr="00474AEE">
        <w:rPr>
          <w:rFonts w:eastAsiaTheme="minorHAnsi" w:cstheme="minorBidi"/>
          <w:b/>
          <w:bCs/>
          <w:sz w:val="20"/>
          <w:szCs w:val="20"/>
        </w:rPr>
        <w:t xml:space="preserve"> </w:t>
      </w:r>
      <w:r w:rsidRPr="00474AEE">
        <w:rPr>
          <w:rFonts w:eastAsiaTheme="minorHAnsi" w:cstheme="minorBidi"/>
          <w:b/>
          <w:bCs/>
          <w:sz w:val="20"/>
          <w:szCs w:val="20"/>
        </w:rPr>
        <w:t>&amp;</w:t>
      </w:r>
      <w:r w:rsidRPr="00474AEE">
        <w:rPr>
          <w:rFonts w:eastAsiaTheme="minorHAnsi" w:cstheme="minorBidi"/>
          <w:b/>
          <w:bCs/>
          <w:sz w:val="20"/>
          <w:szCs w:val="20"/>
        </w:rPr>
        <w:t xml:space="preserve"> </w:t>
      </w:r>
      <w:r w:rsidRPr="00474AEE">
        <w:rPr>
          <w:rFonts w:eastAsiaTheme="minorHAnsi" w:cstheme="minorBidi"/>
          <w:b/>
          <w:bCs/>
          <w:sz w:val="20"/>
          <w:szCs w:val="20"/>
        </w:rPr>
        <w:t>Loading</w:t>
      </w:r>
      <w:r w:rsidRPr="00474AEE">
        <w:rPr>
          <w:rFonts w:eastAsiaTheme="minorHAnsi" w:cstheme="minorBidi"/>
          <w:b/>
          <w:bCs/>
          <w:sz w:val="20"/>
          <w:szCs w:val="20"/>
        </w:rPr>
        <w:t xml:space="preserve"> </w:t>
      </w:r>
      <w:r w:rsidRPr="00474AEE">
        <w:rPr>
          <w:rFonts w:eastAsiaTheme="minorHAnsi" w:cstheme="minorBidi"/>
          <w:b/>
          <w:bCs/>
          <w:sz w:val="20"/>
          <w:szCs w:val="20"/>
        </w:rPr>
        <w:t>Details</w:t>
      </w:r>
    </w:p>
    <w:p w14:paraId="02777342" w14:textId="77777777" w:rsidR="00422738" w:rsidRDefault="00422738" w:rsidP="00422738">
      <w:pPr>
        <w:pStyle w:val="Heading2"/>
        <w:tabs>
          <w:tab w:val="left" w:pos="389"/>
        </w:tabs>
      </w:pPr>
    </w:p>
    <w:p w14:paraId="62E9C991" w14:textId="56F85CD9" w:rsidR="00265E31" w:rsidRDefault="009615E6" w:rsidP="000103A4">
      <w:pPr>
        <w:pStyle w:val="BodyText"/>
        <w:spacing w:before="203"/>
        <w:ind w:left="846"/>
      </w:pPr>
      <w:r>
        <w:lastRenderedPageBreak/>
        <w:t xml:space="preserve">                                    </w:t>
      </w:r>
      <w:r w:rsidR="00A34D03">
        <w:t>Table</w:t>
      </w:r>
      <w:r w:rsidR="00A34D03">
        <w:rPr>
          <w:spacing w:val="-9"/>
        </w:rPr>
        <w:t xml:space="preserve"> </w:t>
      </w:r>
      <w:r w:rsidR="00A34D03">
        <w:t>1:</w:t>
      </w:r>
      <w:r w:rsidR="00A34D03">
        <w:rPr>
          <w:spacing w:val="-8"/>
        </w:rPr>
        <w:t xml:space="preserve"> </w:t>
      </w:r>
      <w:r w:rsidR="00A34D03">
        <w:t>Modeling</w:t>
      </w:r>
      <w:r w:rsidR="00A34D03">
        <w:rPr>
          <w:spacing w:val="-10"/>
        </w:rPr>
        <w:t xml:space="preserve"> </w:t>
      </w:r>
      <w:r w:rsidR="00A34D03">
        <w:t>and</w:t>
      </w:r>
      <w:r w:rsidR="00A34D03">
        <w:rPr>
          <w:spacing w:val="-8"/>
        </w:rPr>
        <w:t xml:space="preserve"> </w:t>
      </w:r>
      <w:r w:rsidR="00A34D03">
        <w:t>Loading</w:t>
      </w:r>
      <w:r w:rsidR="00A34D03">
        <w:rPr>
          <w:spacing w:val="-7"/>
        </w:rPr>
        <w:t xml:space="preserve"> </w:t>
      </w:r>
      <w:r w:rsidR="00A34D03">
        <w:t>of</w:t>
      </w:r>
      <w:r w:rsidR="00A34D03">
        <w:rPr>
          <w:spacing w:val="-9"/>
        </w:rPr>
        <w:t xml:space="preserve"> </w:t>
      </w:r>
      <w:r w:rsidR="00A34D03">
        <w:t>Structure</w:t>
      </w:r>
    </w:p>
    <w:p w14:paraId="6F108CF3" w14:textId="77777777" w:rsidR="000103A4" w:rsidRDefault="000103A4" w:rsidP="000103A4">
      <w:pPr>
        <w:pStyle w:val="BodyText"/>
        <w:spacing w:before="203"/>
        <w:ind w:left="846"/>
        <w:rPr>
          <w:sz w:val="16"/>
        </w:rPr>
      </w:pPr>
    </w:p>
    <w:tbl>
      <w:tblPr>
        <w:tblW w:w="0" w:type="auto"/>
        <w:tblInd w:w="2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0"/>
        <w:gridCol w:w="2301"/>
        <w:gridCol w:w="2283"/>
      </w:tblGrid>
      <w:tr w:rsidR="00265E31" w14:paraId="62E9C995" w14:textId="77777777" w:rsidTr="001743D9">
        <w:trPr>
          <w:trHeight w:val="303"/>
        </w:trPr>
        <w:tc>
          <w:tcPr>
            <w:tcW w:w="1340" w:type="dxa"/>
          </w:tcPr>
          <w:p w14:paraId="62E9C992" w14:textId="3B86E1A2" w:rsidR="00265E31" w:rsidRPr="00A501CC" w:rsidRDefault="00422738" w:rsidP="00A501CC">
            <w:pPr>
              <w:pStyle w:val="BodyText"/>
              <w:tabs>
                <w:tab w:val="left" w:pos="0"/>
              </w:tabs>
              <w:autoSpaceDE/>
              <w:autoSpaceDN/>
              <w:spacing w:after="240" w:line="360" w:lineRule="auto"/>
              <w:ind w:left="180" w:right="318"/>
              <w:jc w:val="both"/>
              <w:rPr>
                <w:rFonts w:eastAsiaTheme="minorHAnsi" w:cstheme="minorBidi"/>
              </w:rPr>
            </w:pPr>
            <w:r>
              <w:rPr>
                <w:rFonts w:eastAsiaTheme="minorHAnsi" w:cstheme="minorBidi"/>
              </w:rPr>
              <w:t>1</w:t>
            </w:r>
          </w:p>
        </w:tc>
        <w:tc>
          <w:tcPr>
            <w:tcW w:w="2301" w:type="dxa"/>
          </w:tcPr>
          <w:p w14:paraId="62E9C993" w14:textId="77777777"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Size</w:t>
            </w:r>
            <w:r w:rsidRPr="00A501CC">
              <w:rPr>
                <w:rFonts w:eastAsiaTheme="minorHAnsi" w:cstheme="minorBidi"/>
              </w:rPr>
              <w:t xml:space="preserve"> </w:t>
            </w:r>
            <w:r w:rsidRPr="00A501CC">
              <w:rPr>
                <w:rFonts w:eastAsiaTheme="minorHAnsi" w:cstheme="minorBidi"/>
              </w:rPr>
              <w:t>of</w:t>
            </w:r>
            <w:r w:rsidRPr="00A501CC">
              <w:rPr>
                <w:rFonts w:eastAsiaTheme="minorHAnsi" w:cstheme="minorBidi"/>
              </w:rPr>
              <w:t xml:space="preserve"> </w:t>
            </w:r>
            <w:r w:rsidRPr="00A501CC">
              <w:rPr>
                <w:rFonts w:eastAsiaTheme="minorHAnsi" w:cstheme="minorBidi"/>
              </w:rPr>
              <w:t>column</w:t>
            </w:r>
          </w:p>
        </w:tc>
        <w:tc>
          <w:tcPr>
            <w:tcW w:w="2283" w:type="dxa"/>
          </w:tcPr>
          <w:p w14:paraId="62E9C994" w14:textId="77777777"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600mm</w:t>
            </w:r>
            <w:r w:rsidRPr="00A501CC">
              <w:rPr>
                <w:rFonts w:eastAsiaTheme="minorHAnsi" w:cstheme="minorBidi"/>
              </w:rPr>
              <w:t xml:space="preserve"> </w:t>
            </w:r>
            <w:r w:rsidRPr="00A501CC">
              <w:rPr>
                <w:rFonts w:eastAsiaTheme="minorHAnsi" w:cstheme="minorBidi"/>
              </w:rPr>
              <w:t>x</w:t>
            </w:r>
            <w:r w:rsidRPr="00A501CC">
              <w:rPr>
                <w:rFonts w:eastAsiaTheme="minorHAnsi" w:cstheme="minorBidi"/>
              </w:rPr>
              <w:t xml:space="preserve"> </w:t>
            </w:r>
            <w:r w:rsidRPr="00A501CC">
              <w:rPr>
                <w:rFonts w:eastAsiaTheme="minorHAnsi" w:cstheme="minorBidi"/>
              </w:rPr>
              <w:t>600mm</w:t>
            </w:r>
          </w:p>
        </w:tc>
      </w:tr>
      <w:tr w:rsidR="00265E31" w14:paraId="62E9C999" w14:textId="77777777" w:rsidTr="001743D9">
        <w:trPr>
          <w:trHeight w:val="302"/>
        </w:trPr>
        <w:tc>
          <w:tcPr>
            <w:tcW w:w="1340" w:type="dxa"/>
          </w:tcPr>
          <w:p w14:paraId="62E9C996" w14:textId="2787C215" w:rsidR="00265E31" w:rsidRPr="00A501CC" w:rsidRDefault="00422738" w:rsidP="00A501CC">
            <w:pPr>
              <w:pStyle w:val="BodyText"/>
              <w:tabs>
                <w:tab w:val="left" w:pos="0"/>
              </w:tabs>
              <w:autoSpaceDE/>
              <w:autoSpaceDN/>
              <w:spacing w:after="240" w:line="360" w:lineRule="auto"/>
              <w:ind w:left="180" w:right="318"/>
              <w:jc w:val="both"/>
              <w:rPr>
                <w:rFonts w:eastAsiaTheme="minorHAnsi" w:cstheme="minorBidi"/>
              </w:rPr>
            </w:pPr>
            <w:r>
              <w:rPr>
                <w:rFonts w:eastAsiaTheme="minorHAnsi" w:cstheme="minorBidi"/>
              </w:rPr>
              <w:t>2</w:t>
            </w:r>
          </w:p>
        </w:tc>
        <w:tc>
          <w:tcPr>
            <w:tcW w:w="2301" w:type="dxa"/>
          </w:tcPr>
          <w:p w14:paraId="62E9C997" w14:textId="77777777"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Thickness</w:t>
            </w:r>
            <w:r w:rsidRPr="00A501CC">
              <w:rPr>
                <w:rFonts w:eastAsiaTheme="minorHAnsi" w:cstheme="minorBidi"/>
              </w:rPr>
              <w:t xml:space="preserve"> </w:t>
            </w:r>
            <w:r w:rsidRPr="00A501CC">
              <w:rPr>
                <w:rFonts w:eastAsiaTheme="minorHAnsi" w:cstheme="minorBidi"/>
              </w:rPr>
              <w:t>of</w:t>
            </w:r>
            <w:r w:rsidRPr="00A501CC">
              <w:rPr>
                <w:rFonts w:eastAsiaTheme="minorHAnsi" w:cstheme="minorBidi"/>
              </w:rPr>
              <w:t xml:space="preserve"> </w:t>
            </w:r>
            <w:r w:rsidRPr="00A501CC">
              <w:rPr>
                <w:rFonts w:eastAsiaTheme="minorHAnsi" w:cstheme="minorBidi"/>
              </w:rPr>
              <w:t>infill</w:t>
            </w:r>
            <w:r w:rsidRPr="00A501CC">
              <w:rPr>
                <w:rFonts w:eastAsiaTheme="minorHAnsi" w:cstheme="minorBidi"/>
              </w:rPr>
              <w:t xml:space="preserve"> </w:t>
            </w:r>
            <w:r w:rsidRPr="00A501CC">
              <w:rPr>
                <w:rFonts w:eastAsiaTheme="minorHAnsi" w:cstheme="minorBidi"/>
              </w:rPr>
              <w:t>wall</w:t>
            </w:r>
          </w:p>
        </w:tc>
        <w:tc>
          <w:tcPr>
            <w:tcW w:w="2283" w:type="dxa"/>
          </w:tcPr>
          <w:p w14:paraId="62E9C998" w14:textId="77777777"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230mm</w:t>
            </w:r>
          </w:p>
        </w:tc>
      </w:tr>
      <w:tr w:rsidR="00265E31" w14:paraId="62E9C99D" w14:textId="77777777" w:rsidTr="001743D9">
        <w:trPr>
          <w:trHeight w:val="302"/>
        </w:trPr>
        <w:tc>
          <w:tcPr>
            <w:tcW w:w="1340" w:type="dxa"/>
          </w:tcPr>
          <w:p w14:paraId="62E9C99A" w14:textId="4EA8A426" w:rsidR="00265E31" w:rsidRPr="00A501CC" w:rsidRDefault="00422738" w:rsidP="00A501CC">
            <w:pPr>
              <w:pStyle w:val="BodyText"/>
              <w:tabs>
                <w:tab w:val="left" w:pos="0"/>
              </w:tabs>
              <w:autoSpaceDE/>
              <w:autoSpaceDN/>
              <w:spacing w:after="240" w:line="360" w:lineRule="auto"/>
              <w:ind w:left="180" w:right="318"/>
              <w:jc w:val="both"/>
              <w:rPr>
                <w:rFonts w:eastAsiaTheme="minorHAnsi" w:cstheme="minorBidi"/>
              </w:rPr>
            </w:pPr>
            <w:r>
              <w:rPr>
                <w:rFonts w:eastAsiaTheme="minorHAnsi" w:cstheme="minorBidi"/>
              </w:rPr>
              <w:t>3</w:t>
            </w:r>
          </w:p>
        </w:tc>
        <w:tc>
          <w:tcPr>
            <w:tcW w:w="2301" w:type="dxa"/>
          </w:tcPr>
          <w:p w14:paraId="62E9C99B" w14:textId="77777777"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Thickness</w:t>
            </w:r>
            <w:r w:rsidRPr="00A501CC">
              <w:rPr>
                <w:rFonts w:eastAsiaTheme="minorHAnsi" w:cstheme="minorBidi"/>
              </w:rPr>
              <w:t xml:space="preserve"> </w:t>
            </w:r>
            <w:r w:rsidRPr="00A501CC">
              <w:rPr>
                <w:rFonts w:eastAsiaTheme="minorHAnsi" w:cstheme="minorBidi"/>
              </w:rPr>
              <w:t>of</w:t>
            </w:r>
            <w:r w:rsidRPr="00A501CC">
              <w:rPr>
                <w:rFonts w:eastAsiaTheme="minorHAnsi" w:cstheme="minorBidi"/>
              </w:rPr>
              <w:t xml:space="preserve"> </w:t>
            </w:r>
            <w:r w:rsidRPr="00A501CC">
              <w:rPr>
                <w:rFonts w:eastAsiaTheme="minorHAnsi" w:cstheme="minorBidi"/>
              </w:rPr>
              <w:t>slab</w:t>
            </w:r>
          </w:p>
        </w:tc>
        <w:tc>
          <w:tcPr>
            <w:tcW w:w="2283" w:type="dxa"/>
          </w:tcPr>
          <w:p w14:paraId="62E9C99C" w14:textId="77777777"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150mm,</w:t>
            </w:r>
            <w:r w:rsidRPr="00A501CC">
              <w:rPr>
                <w:rFonts w:eastAsiaTheme="minorHAnsi" w:cstheme="minorBidi"/>
              </w:rPr>
              <w:t xml:space="preserve"> </w:t>
            </w:r>
            <w:r w:rsidRPr="00A501CC">
              <w:rPr>
                <w:rFonts w:eastAsiaTheme="minorHAnsi" w:cstheme="minorBidi"/>
              </w:rPr>
              <w:t>M40</w:t>
            </w:r>
          </w:p>
        </w:tc>
      </w:tr>
      <w:tr w:rsidR="00265E31" w14:paraId="62E9C9A1" w14:textId="77777777" w:rsidTr="001743D9">
        <w:trPr>
          <w:trHeight w:val="302"/>
        </w:trPr>
        <w:tc>
          <w:tcPr>
            <w:tcW w:w="1340" w:type="dxa"/>
          </w:tcPr>
          <w:p w14:paraId="62E9C99E" w14:textId="51C445D1" w:rsidR="00265E31" w:rsidRPr="00A501CC" w:rsidRDefault="00422738" w:rsidP="00A501CC">
            <w:pPr>
              <w:pStyle w:val="BodyText"/>
              <w:tabs>
                <w:tab w:val="left" w:pos="0"/>
              </w:tabs>
              <w:autoSpaceDE/>
              <w:autoSpaceDN/>
              <w:spacing w:after="240" w:line="360" w:lineRule="auto"/>
              <w:ind w:left="180" w:right="318"/>
              <w:jc w:val="both"/>
              <w:rPr>
                <w:rFonts w:eastAsiaTheme="minorHAnsi" w:cstheme="minorBidi"/>
              </w:rPr>
            </w:pPr>
            <w:r>
              <w:rPr>
                <w:rFonts w:eastAsiaTheme="minorHAnsi" w:cstheme="minorBidi"/>
              </w:rPr>
              <w:t>4</w:t>
            </w:r>
          </w:p>
        </w:tc>
        <w:tc>
          <w:tcPr>
            <w:tcW w:w="2301" w:type="dxa"/>
          </w:tcPr>
          <w:p w14:paraId="62E9C99F" w14:textId="77777777"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Zone</w:t>
            </w:r>
            <w:r w:rsidRPr="00A501CC">
              <w:rPr>
                <w:rFonts w:eastAsiaTheme="minorHAnsi" w:cstheme="minorBidi"/>
              </w:rPr>
              <w:t xml:space="preserve"> </w:t>
            </w:r>
            <w:r w:rsidRPr="00A501CC">
              <w:rPr>
                <w:rFonts w:eastAsiaTheme="minorHAnsi" w:cstheme="minorBidi"/>
              </w:rPr>
              <w:t>and</w:t>
            </w:r>
            <w:r w:rsidRPr="00A501CC">
              <w:rPr>
                <w:rFonts w:eastAsiaTheme="minorHAnsi" w:cstheme="minorBidi"/>
              </w:rPr>
              <w:t xml:space="preserve"> </w:t>
            </w:r>
            <w:r w:rsidRPr="00A501CC">
              <w:rPr>
                <w:rFonts w:eastAsiaTheme="minorHAnsi" w:cstheme="minorBidi"/>
              </w:rPr>
              <w:t>zone</w:t>
            </w:r>
            <w:r w:rsidRPr="00A501CC">
              <w:rPr>
                <w:rFonts w:eastAsiaTheme="minorHAnsi" w:cstheme="minorBidi"/>
              </w:rPr>
              <w:t xml:space="preserve"> </w:t>
            </w:r>
            <w:r w:rsidRPr="00A501CC">
              <w:rPr>
                <w:rFonts w:eastAsiaTheme="minorHAnsi" w:cstheme="minorBidi"/>
              </w:rPr>
              <w:t>factor</w:t>
            </w:r>
          </w:p>
        </w:tc>
        <w:tc>
          <w:tcPr>
            <w:tcW w:w="2283" w:type="dxa"/>
          </w:tcPr>
          <w:p w14:paraId="62E9C9A0" w14:textId="77777777"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III,</w:t>
            </w:r>
            <w:r w:rsidRPr="00A501CC">
              <w:rPr>
                <w:rFonts w:eastAsiaTheme="minorHAnsi" w:cstheme="minorBidi"/>
              </w:rPr>
              <w:t xml:space="preserve"> </w:t>
            </w:r>
            <w:r w:rsidRPr="00A501CC">
              <w:rPr>
                <w:rFonts w:eastAsiaTheme="minorHAnsi" w:cstheme="minorBidi"/>
              </w:rPr>
              <w:t>0.16</w:t>
            </w:r>
          </w:p>
        </w:tc>
      </w:tr>
      <w:tr w:rsidR="00265E31" w14:paraId="62E9C9A5" w14:textId="77777777" w:rsidTr="001743D9">
        <w:trPr>
          <w:trHeight w:val="302"/>
        </w:trPr>
        <w:tc>
          <w:tcPr>
            <w:tcW w:w="1340" w:type="dxa"/>
          </w:tcPr>
          <w:p w14:paraId="62E9C9A2" w14:textId="5510BC7F" w:rsidR="00265E31" w:rsidRPr="00A501CC" w:rsidRDefault="00422738" w:rsidP="00A501CC">
            <w:pPr>
              <w:pStyle w:val="BodyText"/>
              <w:tabs>
                <w:tab w:val="left" w:pos="0"/>
              </w:tabs>
              <w:autoSpaceDE/>
              <w:autoSpaceDN/>
              <w:spacing w:after="240" w:line="360" w:lineRule="auto"/>
              <w:ind w:left="180" w:right="318"/>
              <w:jc w:val="both"/>
              <w:rPr>
                <w:rFonts w:eastAsiaTheme="minorHAnsi" w:cstheme="minorBidi"/>
              </w:rPr>
            </w:pPr>
            <w:r>
              <w:rPr>
                <w:rFonts w:eastAsiaTheme="minorHAnsi" w:cstheme="minorBidi"/>
              </w:rPr>
              <w:t>5</w:t>
            </w:r>
          </w:p>
        </w:tc>
        <w:tc>
          <w:tcPr>
            <w:tcW w:w="2301" w:type="dxa"/>
          </w:tcPr>
          <w:p w14:paraId="62E9C9A3" w14:textId="77777777"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Importance</w:t>
            </w:r>
            <w:r w:rsidRPr="00A501CC">
              <w:rPr>
                <w:rFonts w:eastAsiaTheme="minorHAnsi" w:cstheme="minorBidi"/>
              </w:rPr>
              <w:t xml:space="preserve"> </w:t>
            </w:r>
            <w:r w:rsidRPr="00A501CC">
              <w:rPr>
                <w:rFonts w:eastAsiaTheme="minorHAnsi" w:cstheme="minorBidi"/>
              </w:rPr>
              <w:t>factor</w:t>
            </w:r>
          </w:p>
        </w:tc>
        <w:tc>
          <w:tcPr>
            <w:tcW w:w="2283" w:type="dxa"/>
          </w:tcPr>
          <w:p w14:paraId="62E9C9A4" w14:textId="77777777"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1.5</w:t>
            </w:r>
          </w:p>
        </w:tc>
      </w:tr>
      <w:tr w:rsidR="00265E31" w14:paraId="62E9C9A9" w14:textId="77777777" w:rsidTr="001743D9">
        <w:trPr>
          <w:trHeight w:val="300"/>
        </w:trPr>
        <w:tc>
          <w:tcPr>
            <w:tcW w:w="1340" w:type="dxa"/>
          </w:tcPr>
          <w:p w14:paraId="62E9C9A6" w14:textId="41A69FCA" w:rsidR="00265E31" w:rsidRPr="00A501CC" w:rsidRDefault="00422738" w:rsidP="00A501CC">
            <w:pPr>
              <w:pStyle w:val="BodyText"/>
              <w:tabs>
                <w:tab w:val="left" w:pos="0"/>
              </w:tabs>
              <w:autoSpaceDE/>
              <w:autoSpaceDN/>
              <w:spacing w:after="240" w:line="360" w:lineRule="auto"/>
              <w:ind w:left="180" w:right="318"/>
              <w:jc w:val="both"/>
              <w:rPr>
                <w:rFonts w:eastAsiaTheme="minorHAnsi" w:cstheme="minorBidi"/>
              </w:rPr>
            </w:pPr>
            <w:r>
              <w:rPr>
                <w:rFonts w:eastAsiaTheme="minorHAnsi" w:cstheme="minorBidi"/>
              </w:rPr>
              <w:t>6</w:t>
            </w:r>
          </w:p>
        </w:tc>
        <w:tc>
          <w:tcPr>
            <w:tcW w:w="2301" w:type="dxa"/>
          </w:tcPr>
          <w:p w14:paraId="62E9C9A7" w14:textId="77777777"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Response</w:t>
            </w:r>
            <w:r w:rsidRPr="00A501CC">
              <w:rPr>
                <w:rFonts w:eastAsiaTheme="minorHAnsi" w:cstheme="minorBidi"/>
              </w:rPr>
              <w:t xml:space="preserve"> </w:t>
            </w:r>
            <w:r w:rsidRPr="00A501CC">
              <w:rPr>
                <w:rFonts w:eastAsiaTheme="minorHAnsi" w:cstheme="minorBidi"/>
              </w:rPr>
              <w:t>factor</w:t>
            </w:r>
            <w:r w:rsidRPr="00A501CC">
              <w:rPr>
                <w:rFonts w:eastAsiaTheme="minorHAnsi" w:cstheme="minorBidi"/>
              </w:rPr>
              <w:t xml:space="preserve"> </w:t>
            </w:r>
            <w:r w:rsidRPr="00A501CC">
              <w:rPr>
                <w:rFonts w:eastAsiaTheme="minorHAnsi" w:cstheme="minorBidi"/>
              </w:rPr>
              <w:t>(R)</w:t>
            </w:r>
          </w:p>
        </w:tc>
        <w:tc>
          <w:tcPr>
            <w:tcW w:w="2283" w:type="dxa"/>
          </w:tcPr>
          <w:p w14:paraId="62E9C9A8" w14:textId="77777777"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5</w:t>
            </w:r>
          </w:p>
        </w:tc>
      </w:tr>
      <w:tr w:rsidR="00265E31" w14:paraId="62E9C9AD" w14:textId="77777777" w:rsidTr="003A121A">
        <w:trPr>
          <w:trHeight w:val="742"/>
        </w:trPr>
        <w:tc>
          <w:tcPr>
            <w:tcW w:w="1340" w:type="dxa"/>
          </w:tcPr>
          <w:p w14:paraId="62E9C9AA" w14:textId="3BFFD922" w:rsidR="00265E31" w:rsidRPr="00A501CC" w:rsidRDefault="00422738" w:rsidP="00A501CC">
            <w:pPr>
              <w:pStyle w:val="BodyText"/>
              <w:tabs>
                <w:tab w:val="left" w:pos="0"/>
              </w:tabs>
              <w:autoSpaceDE/>
              <w:autoSpaceDN/>
              <w:spacing w:after="240" w:line="360" w:lineRule="auto"/>
              <w:ind w:left="180" w:right="318"/>
              <w:jc w:val="both"/>
              <w:rPr>
                <w:rFonts w:eastAsiaTheme="minorHAnsi" w:cstheme="minorBidi"/>
              </w:rPr>
            </w:pPr>
            <w:r>
              <w:rPr>
                <w:rFonts w:eastAsiaTheme="minorHAnsi" w:cstheme="minorBidi"/>
              </w:rPr>
              <w:t>7</w:t>
            </w:r>
          </w:p>
        </w:tc>
        <w:tc>
          <w:tcPr>
            <w:tcW w:w="2301" w:type="dxa"/>
          </w:tcPr>
          <w:p w14:paraId="62E9C9AB" w14:textId="77777777"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Grade</w:t>
            </w:r>
            <w:r w:rsidRPr="00A501CC">
              <w:rPr>
                <w:rFonts w:eastAsiaTheme="minorHAnsi" w:cstheme="minorBidi"/>
              </w:rPr>
              <w:t xml:space="preserve"> </w:t>
            </w:r>
            <w:r w:rsidRPr="00A501CC">
              <w:rPr>
                <w:rFonts w:eastAsiaTheme="minorHAnsi" w:cstheme="minorBidi"/>
              </w:rPr>
              <w:t>of</w:t>
            </w:r>
            <w:r w:rsidRPr="00A501CC">
              <w:rPr>
                <w:rFonts w:eastAsiaTheme="minorHAnsi" w:cstheme="minorBidi"/>
              </w:rPr>
              <w:t xml:space="preserve"> </w:t>
            </w:r>
            <w:r w:rsidRPr="00A501CC">
              <w:rPr>
                <w:rFonts w:eastAsiaTheme="minorHAnsi" w:cstheme="minorBidi"/>
              </w:rPr>
              <w:t>concrete</w:t>
            </w:r>
            <w:r w:rsidRPr="00A501CC">
              <w:rPr>
                <w:rFonts w:eastAsiaTheme="minorHAnsi" w:cstheme="minorBidi"/>
              </w:rPr>
              <w:t xml:space="preserve"> </w:t>
            </w:r>
            <w:r w:rsidRPr="00A501CC">
              <w:rPr>
                <w:rFonts w:eastAsiaTheme="minorHAnsi" w:cstheme="minorBidi"/>
              </w:rPr>
              <w:t>and</w:t>
            </w:r>
            <w:r w:rsidRPr="00A501CC">
              <w:rPr>
                <w:rFonts w:eastAsiaTheme="minorHAnsi" w:cstheme="minorBidi"/>
              </w:rPr>
              <w:t xml:space="preserve"> </w:t>
            </w:r>
            <w:r w:rsidRPr="00A501CC">
              <w:rPr>
                <w:rFonts w:eastAsiaTheme="minorHAnsi" w:cstheme="minorBidi"/>
              </w:rPr>
              <w:t>rebar</w:t>
            </w:r>
            <w:r w:rsidRPr="00A501CC">
              <w:rPr>
                <w:rFonts w:eastAsiaTheme="minorHAnsi" w:cstheme="minorBidi"/>
              </w:rPr>
              <w:t xml:space="preserve"> </w:t>
            </w:r>
            <w:r w:rsidRPr="00A501CC">
              <w:rPr>
                <w:rFonts w:eastAsiaTheme="minorHAnsi" w:cstheme="minorBidi"/>
              </w:rPr>
              <w:t>in beam</w:t>
            </w:r>
          </w:p>
        </w:tc>
        <w:tc>
          <w:tcPr>
            <w:tcW w:w="2283" w:type="dxa"/>
          </w:tcPr>
          <w:p w14:paraId="62E9C9AC" w14:textId="77777777"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M35,</w:t>
            </w:r>
            <w:r w:rsidRPr="00A501CC">
              <w:rPr>
                <w:rFonts w:eastAsiaTheme="minorHAnsi" w:cstheme="minorBidi"/>
              </w:rPr>
              <w:t xml:space="preserve"> </w:t>
            </w:r>
            <w:r w:rsidRPr="00A501CC">
              <w:rPr>
                <w:rFonts w:eastAsiaTheme="minorHAnsi" w:cstheme="minorBidi"/>
              </w:rPr>
              <w:t>Fe500</w:t>
            </w:r>
          </w:p>
        </w:tc>
      </w:tr>
      <w:tr w:rsidR="00265E31" w14:paraId="62E9C9B1" w14:textId="77777777" w:rsidTr="001743D9">
        <w:trPr>
          <w:trHeight w:val="302"/>
        </w:trPr>
        <w:tc>
          <w:tcPr>
            <w:tcW w:w="1340" w:type="dxa"/>
          </w:tcPr>
          <w:p w14:paraId="62E9C9AE" w14:textId="5EF654E0" w:rsidR="00265E31" w:rsidRPr="00A501CC" w:rsidRDefault="00422738" w:rsidP="00A501CC">
            <w:pPr>
              <w:pStyle w:val="BodyText"/>
              <w:tabs>
                <w:tab w:val="left" w:pos="0"/>
              </w:tabs>
              <w:autoSpaceDE/>
              <w:autoSpaceDN/>
              <w:spacing w:after="240" w:line="360" w:lineRule="auto"/>
              <w:ind w:left="180" w:right="318"/>
              <w:jc w:val="both"/>
              <w:rPr>
                <w:rFonts w:eastAsiaTheme="minorHAnsi" w:cstheme="minorBidi"/>
              </w:rPr>
            </w:pPr>
            <w:r>
              <w:rPr>
                <w:rFonts w:eastAsiaTheme="minorHAnsi" w:cstheme="minorBidi"/>
              </w:rPr>
              <w:t>8</w:t>
            </w:r>
          </w:p>
        </w:tc>
        <w:tc>
          <w:tcPr>
            <w:tcW w:w="2301" w:type="dxa"/>
          </w:tcPr>
          <w:p w14:paraId="62E9C9AF" w14:textId="77777777"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Grade</w:t>
            </w:r>
            <w:r w:rsidRPr="00A501CC">
              <w:rPr>
                <w:rFonts w:eastAsiaTheme="minorHAnsi" w:cstheme="minorBidi"/>
              </w:rPr>
              <w:t xml:space="preserve"> </w:t>
            </w:r>
            <w:r w:rsidRPr="00A501CC">
              <w:rPr>
                <w:rFonts w:eastAsiaTheme="minorHAnsi" w:cstheme="minorBidi"/>
              </w:rPr>
              <w:t>of</w:t>
            </w:r>
            <w:r w:rsidRPr="00A501CC">
              <w:rPr>
                <w:rFonts w:eastAsiaTheme="minorHAnsi" w:cstheme="minorBidi"/>
              </w:rPr>
              <w:t xml:space="preserve"> </w:t>
            </w:r>
            <w:r w:rsidRPr="00A501CC">
              <w:rPr>
                <w:rFonts w:eastAsiaTheme="minorHAnsi" w:cstheme="minorBidi"/>
              </w:rPr>
              <w:t>concrete</w:t>
            </w:r>
            <w:r w:rsidRPr="00A501CC">
              <w:rPr>
                <w:rFonts w:eastAsiaTheme="minorHAnsi" w:cstheme="minorBidi"/>
              </w:rPr>
              <w:t xml:space="preserve"> </w:t>
            </w:r>
            <w:r w:rsidRPr="00A501CC">
              <w:rPr>
                <w:rFonts w:eastAsiaTheme="minorHAnsi" w:cstheme="minorBidi"/>
              </w:rPr>
              <w:t>(Slab)</w:t>
            </w:r>
          </w:p>
        </w:tc>
        <w:tc>
          <w:tcPr>
            <w:tcW w:w="2283" w:type="dxa"/>
          </w:tcPr>
          <w:p w14:paraId="62E9C9B0" w14:textId="77777777"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M35</w:t>
            </w:r>
          </w:p>
        </w:tc>
      </w:tr>
      <w:tr w:rsidR="00265E31" w14:paraId="62E9C9B6" w14:textId="77777777" w:rsidTr="001743D9">
        <w:trPr>
          <w:trHeight w:val="603"/>
        </w:trPr>
        <w:tc>
          <w:tcPr>
            <w:tcW w:w="1340" w:type="dxa"/>
          </w:tcPr>
          <w:p w14:paraId="62E9C9B2" w14:textId="2E8F7CE4" w:rsidR="00265E31" w:rsidRPr="00A501CC" w:rsidRDefault="00422738" w:rsidP="00A501CC">
            <w:pPr>
              <w:pStyle w:val="BodyText"/>
              <w:tabs>
                <w:tab w:val="left" w:pos="0"/>
              </w:tabs>
              <w:autoSpaceDE/>
              <w:autoSpaceDN/>
              <w:spacing w:after="240" w:line="360" w:lineRule="auto"/>
              <w:ind w:left="180" w:right="318"/>
              <w:jc w:val="both"/>
              <w:rPr>
                <w:rFonts w:eastAsiaTheme="minorHAnsi" w:cstheme="minorBidi"/>
              </w:rPr>
            </w:pPr>
            <w:r>
              <w:rPr>
                <w:rFonts w:eastAsiaTheme="minorHAnsi" w:cstheme="minorBidi"/>
              </w:rPr>
              <w:t>9</w:t>
            </w:r>
          </w:p>
        </w:tc>
        <w:tc>
          <w:tcPr>
            <w:tcW w:w="2301" w:type="dxa"/>
          </w:tcPr>
          <w:p w14:paraId="62E9C9B3" w14:textId="77777777"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Grade</w:t>
            </w:r>
            <w:r w:rsidRPr="00A501CC">
              <w:rPr>
                <w:rFonts w:eastAsiaTheme="minorHAnsi" w:cstheme="minorBidi"/>
              </w:rPr>
              <w:t xml:space="preserve"> </w:t>
            </w:r>
            <w:r w:rsidRPr="00A501CC">
              <w:rPr>
                <w:rFonts w:eastAsiaTheme="minorHAnsi" w:cstheme="minorBidi"/>
              </w:rPr>
              <w:t>of</w:t>
            </w:r>
            <w:r w:rsidRPr="00A501CC">
              <w:rPr>
                <w:rFonts w:eastAsiaTheme="minorHAnsi" w:cstheme="minorBidi"/>
              </w:rPr>
              <w:t xml:space="preserve"> </w:t>
            </w:r>
            <w:r w:rsidRPr="00A501CC">
              <w:rPr>
                <w:rFonts w:eastAsiaTheme="minorHAnsi" w:cstheme="minorBidi"/>
              </w:rPr>
              <w:t>concrete</w:t>
            </w:r>
            <w:r w:rsidRPr="00A501CC">
              <w:rPr>
                <w:rFonts w:eastAsiaTheme="minorHAnsi" w:cstheme="minorBidi"/>
              </w:rPr>
              <w:t xml:space="preserve"> </w:t>
            </w:r>
            <w:r w:rsidRPr="00A501CC">
              <w:rPr>
                <w:rFonts w:eastAsiaTheme="minorHAnsi" w:cstheme="minorBidi"/>
              </w:rPr>
              <w:t>and</w:t>
            </w:r>
          </w:p>
          <w:p w14:paraId="62E9C9B4" w14:textId="77777777"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rebar</w:t>
            </w:r>
            <w:r w:rsidRPr="00A501CC">
              <w:rPr>
                <w:rFonts w:eastAsiaTheme="minorHAnsi" w:cstheme="minorBidi"/>
              </w:rPr>
              <w:t xml:space="preserve"> </w:t>
            </w:r>
            <w:r w:rsidRPr="00A501CC">
              <w:rPr>
                <w:rFonts w:eastAsiaTheme="minorHAnsi" w:cstheme="minorBidi"/>
              </w:rPr>
              <w:t>in</w:t>
            </w:r>
            <w:r w:rsidRPr="00A501CC">
              <w:rPr>
                <w:rFonts w:eastAsiaTheme="minorHAnsi" w:cstheme="minorBidi"/>
              </w:rPr>
              <w:t xml:space="preserve"> </w:t>
            </w:r>
            <w:r w:rsidRPr="00A501CC">
              <w:rPr>
                <w:rFonts w:eastAsiaTheme="minorHAnsi" w:cstheme="minorBidi"/>
              </w:rPr>
              <w:t>column</w:t>
            </w:r>
          </w:p>
        </w:tc>
        <w:tc>
          <w:tcPr>
            <w:tcW w:w="2283" w:type="dxa"/>
          </w:tcPr>
          <w:p w14:paraId="62E9C9B5" w14:textId="77777777"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M40,</w:t>
            </w:r>
            <w:r w:rsidRPr="00A501CC">
              <w:rPr>
                <w:rFonts w:eastAsiaTheme="minorHAnsi" w:cstheme="minorBidi"/>
              </w:rPr>
              <w:t xml:space="preserve"> </w:t>
            </w:r>
            <w:r w:rsidRPr="00A501CC">
              <w:rPr>
                <w:rFonts w:eastAsiaTheme="minorHAnsi" w:cstheme="minorBidi"/>
              </w:rPr>
              <w:t>Fe415</w:t>
            </w:r>
          </w:p>
        </w:tc>
      </w:tr>
      <w:tr w:rsidR="00265E31" w14:paraId="62E9C9BA" w14:textId="77777777" w:rsidTr="001743D9">
        <w:trPr>
          <w:trHeight w:val="302"/>
        </w:trPr>
        <w:tc>
          <w:tcPr>
            <w:tcW w:w="1340" w:type="dxa"/>
          </w:tcPr>
          <w:p w14:paraId="62E9C9B7" w14:textId="3F2236FE"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1</w:t>
            </w:r>
            <w:r w:rsidR="00384CDB">
              <w:rPr>
                <w:rFonts w:eastAsiaTheme="minorHAnsi" w:cstheme="minorBidi"/>
              </w:rPr>
              <w:t>0</w:t>
            </w:r>
          </w:p>
        </w:tc>
        <w:tc>
          <w:tcPr>
            <w:tcW w:w="2301" w:type="dxa"/>
          </w:tcPr>
          <w:p w14:paraId="62E9C9B8" w14:textId="77777777"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Grade</w:t>
            </w:r>
            <w:r w:rsidRPr="00A501CC">
              <w:rPr>
                <w:rFonts w:eastAsiaTheme="minorHAnsi" w:cstheme="minorBidi"/>
              </w:rPr>
              <w:t xml:space="preserve"> </w:t>
            </w:r>
            <w:r w:rsidRPr="00A501CC">
              <w:rPr>
                <w:rFonts w:eastAsiaTheme="minorHAnsi" w:cstheme="minorBidi"/>
              </w:rPr>
              <w:t>of</w:t>
            </w:r>
            <w:r w:rsidRPr="00A501CC">
              <w:rPr>
                <w:rFonts w:eastAsiaTheme="minorHAnsi" w:cstheme="minorBidi"/>
              </w:rPr>
              <w:t xml:space="preserve"> </w:t>
            </w:r>
            <w:r w:rsidRPr="00A501CC">
              <w:rPr>
                <w:rFonts w:eastAsiaTheme="minorHAnsi" w:cstheme="minorBidi"/>
              </w:rPr>
              <w:t>shear</w:t>
            </w:r>
            <w:r w:rsidRPr="00A501CC">
              <w:rPr>
                <w:rFonts w:eastAsiaTheme="minorHAnsi" w:cstheme="minorBidi"/>
              </w:rPr>
              <w:t xml:space="preserve"> </w:t>
            </w:r>
            <w:r w:rsidRPr="00A501CC">
              <w:rPr>
                <w:rFonts w:eastAsiaTheme="minorHAnsi" w:cstheme="minorBidi"/>
              </w:rPr>
              <w:t>wall</w:t>
            </w:r>
          </w:p>
        </w:tc>
        <w:tc>
          <w:tcPr>
            <w:tcW w:w="2283" w:type="dxa"/>
          </w:tcPr>
          <w:p w14:paraId="62E9C9B9" w14:textId="77777777"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M40</w:t>
            </w:r>
          </w:p>
        </w:tc>
      </w:tr>
      <w:tr w:rsidR="00265E31" w14:paraId="62E9C9BF" w14:textId="77777777" w:rsidTr="003A121A">
        <w:trPr>
          <w:trHeight w:val="868"/>
        </w:trPr>
        <w:tc>
          <w:tcPr>
            <w:tcW w:w="1340" w:type="dxa"/>
          </w:tcPr>
          <w:p w14:paraId="62E9C9BB" w14:textId="2734E729"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1</w:t>
            </w:r>
            <w:r w:rsidR="00384CDB">
              <w:rPr>
                <w:rFonts w:eastAsiaTheme="minorHAnsi" w:cstheme="minorBidi"/>
              </w:rPr>
              <w:t>1</w:t>
            </w:r>
          </w:p>
        </w:tc>
        <w:tc>
          <w:tcPr>
            <w:tcW w:w="2301" w:type="dxa"/>
          </w:tcPr>
          <w:p w14:paraId="62E9C9BC" w14:textId="77777777"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Live</w:t>
            </w:r>
            <w:r w:rsidRPr="00A501CC">
              <w:rPr>
                <w:rFonts w:eastAsiaTheme="minorHAnsi" w:cstheme="minorBidi"/>
              </w:rPr>
              <w:t xml:space="preserve"> </w:t>
            </w:r>
            <w:r w:rsidRPr="00A501CC">
              <w:rPr>
                <w:rFonts w:eastAsiaTheme="minorHAnsi" w:cstheme="minorBidi"/>
              </w:rPr>
              <w:t>load</w:t>
            </w:r>
            <w:r w:rsidRPr="00A501CC">
              <w:rPr>
                <w:rFonts w:eastAsiaTheme="minorHAnsi" w:cstheme="minorBidi"/>
              </w:rPr>
              <w:t xml:space="preserve"> </w:t>
            </w:r>
            <w:r w:rsidRPr="00A501CC">
              <w:rPr>
                <w:rFonts w:eastAsiaTheme="minorHAnsi" w:cstheme="minorBidi"/>
              </w:rPr>
              <w:t>and</w:t>
            </w:r>
            <w:r w:rsidRPr="00A501CC">
              <w:rPr>
                <w:rFonts w:eastAsiaTheme="minorHAnsi" w:cstheme="minorBidi"/>
              </w:rPr>
              <w:t xml:space="preserve"> </w:t>
            </w:r>
            <w:r w:rsidRPr="00A501CC">
              <w:rPr>
                <w:rFonts w:eastAsiaTheme="minorHAnsi" w:cstheme="minorBidi"/>
              </w:rPr>
              <w:t>floor</w:t>
            </w:r>
            <w:r w:rsidRPr="00A501CC">
              <w:rPr>
                <w:rFonts w:eastAsiaTheme="minorHAnsi" w:cstheme="minorBidi"/>
              </w:rPr>
              <w:t xml:space="preserve"> </w:t>
            </w:r>
            <w:r w:rsidRPr="00A501CC">
              <w:rPr>
                <w:rFonts w:eastAsiaTheme="minorHAnsi" w:cstheme="minorBidi"/>
              </w:rPr>
              <w:t>finish</w:t>
            </w:r>
            <w:r w:rsidRPr="00A501CC">
              <w:rPr>
                <w:rFonts w:eastAsiaTheme="minorHAnsi" w:cstheme="minorBidi"/>
              </w:rPr>
              <w:t xml:space="preserve"> </w:t>
            </w:r>
            <w:r w:rsidRPr="00A501CC">
              <w:rPr>
                <w:rFonts w:eastAsiaTheme="minorHAnsi" w:cstheme="minorBidi"/>
              </w:rPr>
              <w:t>load</w:t>
            </w:r>
          </w:p>
        </w:tc>
        <w:tc>
          <w:tcPr>
            <w:tcW w:w="2283" w:type="dxa"/>
          </w:tcPr>
          <w:p w14:paraId="62E9C9BD" w14:textId="77777777"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3kN/ m</w:t>
            </w:r>
            <w:r w:rsidRPr="00A501CC">
              <w:rPr>
                <w:rFonts w:eastAsiaTheme="minorHAnsi" w:cstheme="minorBidi"/>
              </w:rPr>
              <w:t>2</w:t>
            </w:r>
            <w:r w:rsidRPr="00A501CC">
              <w:rPr>
                <w:rFonts w:eastAsiaTheme="minorHAnsi" w:cstheme="minorBidi"/>
              </w:rPr>
              <w:t>and</w:t>
            </w:r>
            <w:r w:rsidRPr="00A501CC">
              <w:rPr>
                <w:rFonts w:eastAsiaTheme="minorHAnsi" w:cstheme="minorBidi"/>
              </w:rPr>
              <w:t xml:space="preserve"> </w:t>
            </w:r>
            <w:r w:rsidRPr="00A501CC">
              <w:rPr>
                <w:rFonts w:eastAsiaTheme="minorHAnsi" w:cstheme="minorBidi"/>
              </w:rPr>
              <w:t>1kN/m</w:t>
            </w:r>
            <w:r w:rsidRPr="00A501CC">
              <w:rPr>
                <w:rFonts w:eastAsiaTheme="minorHAnsi" w:cstheme="minorBidi"/>
              </w:rPr>
              <w:t>2</w:t>
            </w:r>
          </w:p>
          <w:p w14:paraId="62E9C9BE" w14:textId="77777777"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kN/</w:t>
            </w:r>
          </w:p>
        </w:tc>
      </w:tr>
      <w:tr w:rsidR="00265E31" w14:paraId="62E9C9C3" w14:textId="77777777" w:rsidTr="001743D9">
        <w:trPr>
          <w:trHeight w:val="300"/>
        </w:trPr>
        <w:tc>
          <w:tcPr>
            <w:tcW w:w="1340" w:type="dxa"/>
          </w:tcPr>
          <w:p w14:paraId="62E9C9C0" w14:textId="6F56CB51"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1</w:t>
            </w:r>
            <w:r w:rsidR="00384CDB">
              <w:rPr>
                <w:rFonts w:eastAsiaTheme="minorHAnsi" w:cstheme="minorBidi"/>
              </w:rPr>
              <w:t>2</w:t>
            </w:r>
          </w:p>
        </w:tc>
        <w:tc>
          <w:tcPr>
            <w:tcW w:w="2301" w:type="dxa"/>
          </w:tcPr>
          <w:p w14:paraId="62E9C9C1" w14:textId="77777777"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Top</w:t>
            </w:r>
            <w:r w:rsidRPr="00A501CC">
              <w:rPr>
                <w:rFonts w:eastAsiaTheme="minorHAnsi" w:cstheme="minorBidi"/>
              </w:rPr>
              <w:t xml:space="preserve"> </w:t>
            </w:r>
            <w:r w:rsidRPr="00A501CC">
              <w:rPr>
                <w:rFonts w:eastAsiaTheme="minorHAnsi" w:cstheme="minorBidi"/>
              </w:rPr>
              <w:t>floor</w:t>
            </w:r>
            <w:r w:rsidRPr="00A501CC">
              <w:rPr>
                <w:rFonts w:eastAsiaTheme="minorHAnsi" w:cstheme="minorBidi"/>
              </w:rPr>
              <w:t xml:space="preserve"> </w:t>
            </w:r>
            <w:r w:rsidRPr="00A501CC">
              <w:rPr>
                <w:rFonts w:eastAsiaTheme="minorHAnsi" w:cstheme="minorBidi"/>
              </w:rPr>
              <w:t>load</w:t>
            </w:r>
          </w:p>
        </w:tc>
        <w:tc>
          <w:tcPr>
            <w:tcW w:w="2283" w:type="dxa"/>
          </w:tcPr>
          <w:p w14:paraId="62E9C9C2" w14:textId="77777777"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2kN/</w:t>
            </w:r>
            <w:r w:rsidRPr="00A501CC">
              <w:rPr>
                <w:rFonts w:eastAsiaTheme="minorHAnsi" w:cstheme="minorBidi"/>
              </w:rPr>
              <w:t xml:space="preserve"> </w:t>
            </w:r>
            <w:r w:rsidRPr="00A501CC">
              <w:rPr>
                <w:rFonts w:eastAsiaTheme="minorHAnsi" w:cstheme="minorBidi"/>
              </w:rPr>
              <w:t>m</w:t>
            </w:r>
            <w:r w:rsidRPr="00A501CC">
              <w:rPr>
                <w:rFonts w:eastAsiaTheme="minorHAnsi" w:cstheme="minorBidi"/>
              </w:rPr>
              <w:t>2</w:t>
            </w:r>
          </w:p>
        </w:tc>
      </w:tr>
      <w:tr w:rsidR="00265E31" w14:paraId="62E9C9C7" w14:textId="77777777" w:rsidTr="001743D9">
        <w:trPr>
          <w:trHeight w:val="545"/>
        </w:trPr>
        <w:tc>
          <w:tcPr>
            <w:tcW w:w="1340" w:type="dxa"/>
          </w:tcPr>
          <w:p w14:paraId="62E9C9C4" w14:textId="1FA2ED16"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1</w:t>
            </w:r>
            <w:r w:rsidR="00384CDB">
              <w:rPr>
                <w:rFonts w:eastAsiaTheme="minorHAnsi" w:cstheme="minorBidi"/>
              </w:rPr>
              <w:t>3</w:t>
            </w:r>
          </w:p>
        </w:tc>
        <w:tc>
          <w:tcPr>
            <w:tcW w:w="2301" w:type="dxa"/>
          </w:tcPr>
          <w:p w14:paraId="62E9C9C5" w14:textId="77777777"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Masonry</w:t>
            </w:r>
            <w:r w:rsidRPr="00A501CC">
              <w:rPr>
                <w:rFonts w:eastAsiaTheme="minorHAnsi" w:cstheme="minorBidi"/>
              </w:rPr>
              <w:t xml:space="preserve"> </w:t>
            </w:r>
            <w:r w:rsidRPr="00A501CC">
              <w:rPr>
                <w:rFonts w:eastAsiaTheme="minorHAnsi" w:cstheme="minorBidi"/>
              </w:rPr>
              <w:t>load</w:t>
            </w:r>
          </w:p>
        </w:tc>
        <w:tc>
          <w:tcPr>
            <w:tcW w:w="2283" w:type="dxa"/>
          </w:tcPr>
          <w:p w14:paraId="62E9C9C6" w14:textId="77777777"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Half</w:t>
            </w:r>
            <w:r w:rsidRPr="00A501CC">
              <w:rPr>
                <w:rFonts w:eastAsiaTheme="minorHAnsi" w:cstheme="minorBidi"/>
              </w:rPr>
              <w:t xml:space="preserve"> </w:t>
            </w:r>
            <w:r w:rsidRPr="00A501CC">
              <w:rPr>
                <w:rFonts w:eastAsiaTheme="minorHAnsi" w:cstheme="minorBidi"/>
              </w:rPr>
              <w:t>brick</w:t>
            </w:r>
            <w:r w:rsidRPr="00A501CC">
              <w:rPr>
                <w:rFonts w:eastAsiaTheme="minorHAnsi" w:cstheme="minorBidi"/>
              </w:rPr>
              <w:t xml:space="preserve"> </w:t>
            </w:r>
            <w:r w:rsidRPr="00A501CC">
              <w:rPr>
                <w:rFonts w:eastAsiaTheme="minorHAnsi" w:cstheme="minorBidi"/>
              </w:rPr>
              <w:t>wall,</w:t>
            </w:r>
            <w:r w:rsidRPr="00A501CC">
              <w:rPr>
                <w:rFonts w:eastAsiaTheme="minorHAnsi" w:cstheme="minorBidi"/>
              </w:rPr>
              <w:t xml:space="preserve"> </w:t>
            </w:r>
            <w:r w:rsidRPr="00A501CC">
              <w:rPr>
                <w:rFonts w:eastAsiaTheme="minorHAnsi" w:cstheme="minorBidi"/>
              </w:rPr>
              <w:t>7.2</w:t>
            </w:r>
            <w:r w:rsidRPr="00A501CC">
              <w:rPr>
                <w:rFonts w:eastAsiaTheme="minorHAnsi" w:cstheme="minorBidi"/>
              </w:rPr>
              <w:t xml:space="preserve"> </w:t>
            </w:r>
            <w:r w:rsidRPr="00A501CC">
              <w:rPr>
                <w:rFonts w:eastAsiaTheme="minorHAnsi" w:cstheme="minorBidi"/>
              </w:rPr>
              <w:t>kN/m</w:t>
            </w:r>
            <w:r w:rsidRPr="00A501CC">
              <w:rPr>
                <w:rFonts w:eastAsiaTheme="minorHAnsi" w:cstheme="minorBidi"/>
              </w:rPr>
              <w:t xml:space="preserve"> </w:t>
            </w:r>
            <w:r w:rsidRPr="00A501CC">
              <w:rPr>
                <w:rFonts w:eastAsiaTheme="minorHAnsi" w:cstheme="minorBidi"/>
              </w:rPr>
              <w:t>m</w:t>
            </w:r>
            <w:r w:rsidRPr="00A501CC">
              <w:rPr>
                <w:rFonts w:eastAsiaTheme="minorHAnsi" w:cstheme="minorBidi"/>
              </w:rPr>
              <w:t>2</w:t>
            </w:r>
          </w:p>
        </w:tc>
      </w:tr>
    </w:tbl>
    <w:p w14:paraId="62E9C9C8" w14:textId="77777777" w:rsidR="00265E31" w:rsidRDefault="00265E31">
      <w:pPr>
        <w:pStyle w:val="BodyText"/>
      </w:pPr>
    </w:p>
    <w:p w14:paraId="42010215" w14:textId="77777777" w:rsidR="001A4DF8" w:rsidRDefault="001A4DF8">
      <w:pPr>
        <w:pStyle w:val="BodyText"/>
      </w:pPr>
    </w:p>
    <w:p w14:paraId="1CEF0F55" w14:textId="0F210C34" w:rsidR="001C4B8F" w:rsidRPr="00A501CC" w:rsidRDefault="00AE7E00"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The infill wall is modelled using the Equivalent Diagonal Strut Method. The infill wall is idealised as diagonal in this approach.</w:t>
      </w:r>
      <w:r w:rsidR="006E2302" w:rsidRPr="00A501CC">
        <w:rPr>
          <w:rFonts w:eastAsiaTheme="minorHAnsi" w:cstheme="minorBidi"/>
        </w:rPr>
        <w:t xml:space="preserve"> </w:t>
      </w:r>
      <w:r w:rsidRPr="00A501CC">
        <w:rPr>
          <w:rFonts w:eastAsiaTheme="minorHAnsi" w:cstheme="minorBidi"/>
        </w:rPr>
        <w:t>truss or beam element, and the frame is treated as a strut. The elastic analysis makes use of frame analysis tools. According to the studies done, walls improve the stiffness of a building to some extent. Different configurations inside the structure allow for the soft story layout.</w:t>
      </w:r>
    </w:p>
    <w:p w14:paraId="018ACA86" w14:textId="27A993C0" w:rsidR="006A0C68" w:rsidRDefault="006A0C68">
      <w:pPr>
        <w:pStyle w:val="BodyText"/>
        <w:spacing w:before="190"/>
        <w:ind w:left="114" w:right="119"/>
        <w:jc w:val="both"/>
      </w:pPr>
      <w:r>
        <w:rPr>
          <w:noProof/>
        </w:rPr>
        <w:drawing>
          <wp:anchor distT="0" distB="0" distL="0" distR="0" simplePos="0" relativeHeight="251651072" behindDoc="0" locked="0" layoutInCell="1" allowOverlap="1" wp14:anchorId="62E9CA4B" wp14:editId="061349D4">
            <wp:simplePos x="0" y="0"/>
            <wp:positionH relativeFrom="page">
              <wp:posOffset>877512</wp:posOffset>
            </wp:positionH>
            <wp:positionV relativeFrom="paragraph">
              <wp:posOffset>412057</wp:posOffset>
            </wp:positionV>
            <wp:extent cx="1209425" cy="234696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1209425" cy="2346960"/>
                    </a:xfrm>
                    <a:prstGeom prst="rect">
                      <a:avLst/>
                    </a:prstGeom>
                  </pic:spPr>
                </pic:pic>
              </a:graphicData>
            </a:graphic>
          </wp:anchor>
        </w:drawing>
      </w:r>
      <w:r>
        <w:rPr>
          <w:noProof/>
        </w:rPr>
        <w:drawing>
          <wp:anchor distT="0" distB="0" distL="0" distR="0" simplePos="0" relativeHeight="251655168" behindDoc="0" locked="0" layoutInCell="1" allowOverlap="1" wp14:anchorId="62E9CA4D" wp14:editId="5E804E7A">
            <wp:simplePos x="0" y="0"/>
            <wp:positionH relativeFrom="page">
              <wp:posOffset>5301904</wp:posOffset>
            </wp:positionH>
            <wp:positionV relativeFrom="paragraph">
              <wp:posOffset>279515</wp:posOffset>
            </wp:positionV>
            <wp:extent cx="1323482" cy="2320766"/>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1323482" cy="2320766"/>
                    </a:xfrm>
                    <a:prstGeom prst="rect">
                      <a:avLst/>
                    </a:prstGeom>
                  </pic:spPr>
                </pic:pic>
              </a:graphicData>
            </a:graphic>
          </wp:anchor>
        </w:drawing>
      </w:r>
    </w:p>
    <w:p w14:paraId="215364D4" w14:textId="71A22A6F" w:rsidR="006A0C68" w:rsidRDefault="006A0C68">
      <w:pPr>
        <w:pStyle w:val="BodyText"/>
        <w:spacing w:before="8"/>
        <w:rPr>
          <w:sz w:val="13"/>
        </w:rPr>
      </w:pPr>
    </w:p>
    <w:p w14:paraId="62E9C9FD" w14:textId="48C0BB2B" w:rsidR="00265E31" w:rsidRDefault="006A0C68" w:rsidP="00941B76">
      <w:pPr>
        <w:pStyle w:val="BodyText"/>
        <w:spacing w:before="8"/>
      </w:pPr>
      <w:r>
        <w:rPr>
          <w:sz w:val="13"/>
        </w:rPr>
        <w:t xml:space="preserve">                                                    </w:t>
      </w:r>
      <w:r w:rsidR="00A34D03">
        <w:t>(</w:t>
      </w:r>
      <w:r w:rsidR="00A34D03">
        <w:t>a)</w:t>
      </w:r>
      <w:r w:rsidR="00941B76">
        <w:t xml:space="preserve">                                                                                                                                                   (b)</w:t>
      </w:r>
      <w:r w:rsidR="00A34D03">
        <w:tab/>
      </w:r>
      <w:r>
        <w:t xml:space="preserve"> </w:t>
      </w:r>
    </w:p>
    <w:p w14:paraId="62E9C9FE" w14:textId="074EE0DF" w:rsidR="00265E31" w:rsidRDefault="00941B76">
      <w:pPr>
        <w:pStyle w:val="BodyText"/>
        <w:spacing w:before="10"/>
        <w:rPr>
          <w:sz w:val="9"/>
        </w:rPr>
      </w:pPr>
      <w:r>
        <w:rPr>
          <w:sz w:val="9"/>
        </w:rPr>
        <w:t xml:space="preserve">   </w:t>
      </w:r>
    </w:p>
    <w:p w14:paraId="62E9C9FF" w14:textId="18B02CCB" w:rsidR="00265E31" w:rsidRDefault="006A0C68">
      <w:pPr>
        <w:pStyle w:val="BodyText"/>
        <w:ind w:left="427"/>
      </w:pPr>
      <w:r>
        <w:lastRenderedPageBreak/>
        <w:t xml:space="preserve">     </w:t>
      </w:r>
    </w:p>
    <w:p w14:paraId="62E9CA00" w14:textId="40C86BA4" w:rsidR="00265E31" w:rsidRDefault="00A34D03">
      <w:pPr>
        <w:pStyle w:val="BodyText"/>
        <w:tabs>
          <w:tab w:val="left" w:pos="3640"/>
        </w:tabs>
        <w:spacing w:before="113"/>
        <w:ind w:left="1333"/>
      </w:pPr>
      <w:r>
        <w:tab/>
      </w:r>
    </w:p>
    <w:p w14:paraId="62E9CA01" w14:textId="4D5F8FCE" w:rsidR="00265E31" w:rsidRDefault="00474AEE">
      <w:pPr>
        <w:pStyle w:val="BodyText"/>
        <w:spacing w:before="1"/>
        <w:rPr>
          <w:sz w:val="10"/>
        </w:rPr>
      </w:pPr>
      <w:r>
        <w:rPr>
          <w:noProof/>
        </w:rPr>
        <w:t xml:space="preserve">                                  </w:t>
      </w:r>
      <w:r>
        <w:rPr>
          <w:noProof/>
        </w:rPr>
        <mc:AlternateContent>
          <mc:Choice Requires="wpg">
            <w:drawing>
              <wp:inline distT="0" distB="0" distL="0" distR="0" wp14:anchorId="190EC8DB" wp14:editId="11151570">
                <wp:extent cx="5199380" cy="1783080"/>
                <wp:effectExtent l="0" t="0" r="1270" b="7620"/>
                <wp:docPr id="75248935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9380" cy="1783080"/>
                          <a:chOff x="0" y="0"/>
                          <a:chExt cx="4034" cy="3412"/>
                        </a:xfrm>
                      </wpg:grpSpPr>
                      <pic:pic xmlns:pic="http://schemas.openxmlformats.org/drawingml/2006/picture">
                        <pic:nvPicPr>
                          <pic:cNvPr id="965195435"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129"/>
                            <a:ext cx="1982" cy="3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05177584"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982" y="0"/>
                            <a:ext cx="2052" cy="3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86AD126" id="Group 1" o:spid="_x0000_s1026" style="width:409.4pt;height:140.4pt;mso-position-horizontal-relative:char;mso-position-vertical-relative:line" coordsize="4034,34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top:129;width:1982;height:3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">
                  <v:imagedata r:id="rId16" o:title=""/>
                </v:shape>
                <v:shape id="Picture 10" o:spid="_x0000_s1028" type="#_x0000_t75" style="position:absolute;left:1982;width:2052;height:3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">
                  <v:imagedata r:id="rId17" o:title=""/>
                </v:shape>
                <w10:anchorlock/>
              </v:group>
            </w:pict>
          </mc:Fallback>
        </mc:AlternateContent>
      </w:r>
    </w:p>
    <w:p w14:paraId="62E9CA02" w14:textId="5355AE5B" w:rsidR="00265E31" w:rsidRDefault="00265E31">
      <w:pPr>
        <w:pStyle w:val="BodyText"/>
        <w:ind w:left="603"/>
      </w:pPr>
    </w:p>
    <w:p w14:paraId="62E9CA03" w14:textId="56C0370F" w:rsidR="00265E31" w:rsidRDefault="00AE1B19">
      <w:pPr>
        <w:pStyle w:val="Heading3"/>
        <w:tabs>
          <w:tab w:val="left" w:pos="3585"/>
        </w:tabs>
        <w:spacing w:before="115"/>
        <w:ind w:left="1424"/>
      </w:pPr>
      <w:r>
        <w:t>(c)</w:t>
      </w:r>
      <w:r w:rsidR="00A34D03">
        <w:tab/>
      </w:r>
      <w:r>
        <w:t xml:space="preserve">                                                        </w:t>
      </w:r>
      <w:r>
        <w:t>(d)</w:t>
      </w:r>
    </w:p>
    <w:p w14:paraId="17EF96DE" w14:textId="77777777" w:rsidR="00AE1B19" w:rsidRDefault="00AE1B19" w:rsidP="00AE1B19">
      <w:pPr>
        <w:pStyle w:val="BodyText"/>
        <w:spacing w:before="118"/>
        <w:ind w:left="147"/>
        <w:jc w:val="center"/>
      </w:pPr>
    </w:p>
    <w:p w14:paraId="62E9CA04" w14:textId="42EA7C51" w:rsidR="00265E31" w:rsidRDefault="00A34D03" w:rsidP="00106080">
      <w:pPr>
        <w:pStyle w:val="BodyText"/>
        <w:spacing w:before="3"/>
        <w:ind w:left="2315"/>
      </w:pPr>
      <w:r>
        <w:t>Figure</w:t>
      </w:r>
      <w:r>
        <w:rPr>
          <w:spacing w:val="-9"/>
        </w:rPr>
        <w:t xml:space="preserve"> </w:t>
      </w:r>
      <w:r>
        <w:t>4:</w:t>
      </w:r>
      <w:r>
        <w:rPr>
          <w:spacing w:val="-9"/>
        </w:rPr>
        <w:t xml:space="preserve"> </w:t>
      </w:r>
      <w:r>
        <w:t>Behavior</w:t>
      </w:r>
      <w:r>
        <w:rPr>
          <w:spacing w:val="-10"/>
        </w:rPr>
        <w:t xml:space="preserve"> </w:t>
      </w:r>
      <w:r>
        <w:t>of</w:t>
      </w:r>
      <w:r>
        <w:rPr>
          <w:spacing w:val="-7"/>
        </w:rPr>
        <w:t xml:space="preserve"> </w:t>
      </w:r>
      <w:r>
        <w:t>structure</w:t>
      </w:r>
      <w:r>
        <w:rPr>
          <w:spacing w:val="-8"/>
        </w:rPr>
        <w:t xml:space="preserve"> </w:t>
      </w:r>
      <w:r>
        <w:t>with</w:t>
      </w:r>
      <w:r>
        <w:rPr>
          <w:spacing w:val="-7"/>
        </w:rPr>
        <w:t xml:space="preserve"> </w:t>
      </w:r>
      <w:r>
        <w:t>soft</w:t>
      </w:r>
      <w:r>
        <w:rPr>
          <w:spacing w:val="-8"/>
        </w:rPr>
        <w:t xml:space="preserve"> </w:t>
      </w:r>
      <w:r>
        <w:t>storey</w:t>
      </w:r>
      <w:r>
        <w:rPr>
          <w:spacing w:val="-9"/>
        </w:rPr>
        <w:t xml:space="preserve"> </w:t>
      </w:r>
      <w:r>
        <w:t>at</w:t>
      </w:r>
      <w:r>
        <w:rPr>
          <w:spacing w:val="-8"/>
        </w:rPr>
        <w:t xml:space="preserve"> </w:t>
      </w:r>
      <w:r>
        <w:t>different</w:t>
      </w:r>
      <w:r w:rsidR="00474AEE">
        <w:t xml:space="preserve"> </w:t>
      </w:r>
      <w:r w:rsidR="00474AEE">
        <w:t>floor</w:t>
      </w:r>
      <w:r w:rsidR="00474AEE">
        <w:rPr>
          <w:spacing w:val="-11"/>
        </w:rPr>
        <w:t xml:space="preserve"> </w:t>
      </w:r>
      <w:r w:rsidR="00474AEE">
        <w:t>during</w:t>
      </w:r>
      <w:r w:rsidR="00474AEE">
        <w:rPr>
          <w:spacing w:val="-8"/>
        </w:rPr>
        <w:t xml:space="preserve"> </w:t>
      </w:r>
      <w:r w:rsidR="00474AEE">
        <w:t>earthquake</w:t>
      </w:r>
    </w:p>
    <w:p w14:paraId="56826ECD" w14:textId="77777777" w:rsidR="00E17A01" w:rsidRDefault="00E17A01" w:rsidP="00E17A01">
      <w:pPr>
        <w:pStyle w:val="BodyText"/>
        <w:spacing w:before="3"/>
        <w:ind w:left="2315"/>
        <w:jc w:val="center"/>
      </w:pPr>
    </w:p>
    <w:p w14:paraId="62E9CA08" w14:textId="2068FEFF" w:rsidR="00265E31" w:rsidRPr="000458CD" w:rsidRDefault="00C232FF" w:rsidP="000458CD">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Any one level of the building is more flexible (less rigid) as compared to other floors in a structure with a soft storey layout. This might be at the bottom or any other intermediary spots where the floor may be firmer above or below it than it is. From the standpoint of seismic forces, this seems to be a weak component. This flaw might manifest as a sudden change in the stiffness, drift index, or strength characteristics. It is undesirable that these fluctuations lead to an uneven distribution of masses throughout the floor.</w:t>
      </w:r>
    </w:p>
    <w:p w14:paraId="62E9CA09" w14:textId="77777777" w:rsidR="00265E31" w:rsidRPr="00B034CB" w:rsidRDefault="00A34D03" w:rsidP="00B034CB">
      <w:pPr>
        <w:pStyle w:val="ListParagraph"/>
        <w:numPr>
          <w:ilvl w:val="0"/>
          <w:numId w:val="7"/>
        </w:numPr>
        <w:tabs>
          <w:tab w:val="left" w:pos="282"/>
        </w:tabs>
        <w:jc w:val="center"/>
        <w:rPr>
          <w:rFonts w:eastAsiaTheme="minorHAnsi" w:cstheme="minorBidi"/>
          <w:b/>
          <w:bCs/>
          <w:color w:val="000000" w:themeColor="text1"/>
          <w:sz w:val="24"/>
          <w:szCs w:val="24"/>
        </w:rPr>
      </w:pPr>
      <w:r w:rsidRPr="00B034CB">
        <w:rPr>
          <w:rFonts w:eastAsiaTheme="minorHAnsi" w:cstheme="minorBidi"/>
          <w:b/>
          <w:bCs/>
          <w:color w:val="000000" w:themeColor="text1"/>
          <w:sz w:val="24"/>
          <w:szCs w:val="24"/>
        </w:rPr>
        <w:t>RESULTS</w:t>
      </w:r>
    </w:p>
    <w:p w14:paraId="199C9451" w14:textId="77777777" w:rsidR="0053366E" w:rsidRDefault="0053366E" w:rsidP="00E17A01">
      <w:pPr>
        <w:widowControl/>
        <w:autoSpaceDE/>
        <w:autoSpaceDN/>
        <w:spacing w:before="54" w:line="276" w:lineRule="auto"/>
        <w:jc w:val="both"/>
        <w:rPr>
          <w:rFonts w:eastAsiaTheme="minorHAnsi" w:cstheme="minorBidi"/>
          <w:b/>
          <w:bCs/>
          <w:sz w:val="20"/>
          <w:szCs w:val="20"/>
        </w:rPr>
      </w:pPr>
    </w:p>
    <w:p w14:paraId="62E9CA0A" w14:textId="2B027DB0" w:rsidR="00265E31" w:rsidRDefault="00A34D03" w:rsidP="00E17A01">
      <w:pPr>
        <w:widowControl/>
        <w:autoSpaceDE/>
        <w:autoSpaceDN/>
        <w:spacing w:before="54" w:line="276" w:lineRule="auto"/>
        <w:jc w:val="both"/>
        <w:rPr>
          <w:rFonts w:eastAsiaTheme="minorHAnsi" w:cstheme="minorBidi"/>
          <w:b/>
          <w:bCs/>
          <w:sz w:val="20"/>
          <w:szCs w:val="20"/>
        </w:rPr>
      </w:pPr>
      <w:r w:rsidRPr="00E17A01">
        <w:rPr>
          <w:rFonts w:eastAsiaTheme="minorHAnsi" w:cstheme="minorBidi"/>
          <w:b/>
          <w:bCs/>
          <w:sz w:val="20"/>
          <w:szCs w:val="20"/>
        </w:rPr>
        <w:t>BASE</w:t>
      </w:r>
      <w:r w:rsidRPr="00E17A01">
        <w:rPr>
          <w:rFonts w:eastAsiaTheme="minorHAnsi" w:cstheme="minorBidi"/>
          <w:b/>
          <w:bCs/>
          <w:sz w:val="20"/>
          <w:szCs w:val="20"/>
        </w:rPr>
        <w:t xml:space="preserve"> </w:t>
      </w:r>
      <w:r w:rsidRPr="00E17A01">
        <w:rPr>
          <w:rFonts w:eastAsiaTheme="minorHAnsi" w:cstheme="minorBidi"/>
          <w:b/>
          <w:bCs/>
          <w:sz w:val="20"/>
          <w:szCs w:val="20"/>
        </w:rPr>
        <w:t>SHEAR</w:t>
      </w:r>
    </w:p>
    <w:p w14:paraId="62E9CA0B" w14:textId="77777777" w:rsidR="00265E31" w:rsidRDefault="00265E31">
      <w:pPr>
        <w:pStyle w:val="BodyText"/>
        <w:spacing w:before="10"/>
        <w:rPr>
          <w:b/>
          <w:sz w:val="16"/>
        </w:rPr>
      </w:pPr>
    </w:p>
    <w:p w14:paraId="5E9F3454" w14:textId="262EDA8B" w:rsidR="00106080" w:rsidRDefault="00072E42" w:rsidP="0053366E">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 xml:space="preserve">For each situation, baseline responses are evaluated, and subsequent calculations are made in accordance. Due to all the modes included in the Response Spectrum Base Reaction Table, base shear is evaluated. No additional action is necessary if the reported dynamic base shear is more than 85% of the static base shear. However, the scaling factor should be changed such that the response spectrum base shear corresponds to 85% of the static base shear if dynamic base shear is less than this threshold. The greatest projected lateral force that would result from seismic ground motion at the base of a structure is estimated as base shear. It is a crucial factor in the construction of structures that can withstand earthquakes. Base shear is greatest for complete masonry structures and lowest for ground-floor soft storeys in all circumstances. This suggests that scenario 2, or a soft-storey at ground level, is the most earthquake-vulnerable. Under these circumstances, the whole structure is crucial. The most reliable construction is one made entirely of </w:t>
      </w:r>
      <w:r w:rsidR="00106080" w:rsidRPr="00A501CC">
        <w:rPr>
          <w:rFonts w:eastAsiaTheme="minorHAnsi" w:cstheme="minorBidi"/>
        </w:rPr>
        <w:t>masonry.</w:t>
      </w:r>
    </w:p>
    <w:p w14:paraId="5B646CD5" w14:textId="77777777" w:rsidR="00106080" w:rsidRDefault="00106080" w:rsidP="0053366E">
      <w:pPr>
        <w:pStyle w:val="BodyText"/>
        <w:tabs>
          <w:tab w:val="left" w:pos="0"/>
        </w:tabs>
        <w:autoSpaceDE/>
        <w:autoSpaceDN/>
        <w:spacing w:after="240" w:line="360" w:lineRule="auto"/>
        <w:ind w:left="180" w:right="318"/>
        <w:jc w:val="both"/>
        <w:rPr>
          <w:rFonts w:eastAsiaTheme="minorHAnsi" w:cstheme="minorBidi"/>
        </w:rPr>
      </w:pPr>
    </w:p>
    <w:p w14:paraId="62E9CA0F" w14:textId="64A45B5D" w:rsidR="00265E31" w:rsidRDefault="00A34D03">
      <w:pPr>
        <w:pStyle w:val="BodyText"/>
        <w:spacing w:before="9"/>
        <w:rPr>
          <w:sz w:val="13"/>
        </w:rPr>
      </w:pPr>
      <w:r>
        <w:rPr>
          <w:noProof/>
        </w:rPr>
        <w:drawing>
          <wp:anchor distT="0" distB="0" distL="0" distR="0" simplePos="0" relativeHeight="251657216" behindDoc="0" locked="0" layoutInCell="1" allowOverlap="1" wp14:anchorId="62E9CA53" wp14:editId="6914F914">
            <wp:simplePos x="0" y="0"/>
            <wp:positionH relativeFrom="page">
              <wp:posOffset>2195657</wp:posOffset>
            </wp:positionH>
            <wp:positionV relativeFrom="paragraph">
              <wp:posOffset>-121747</wp:posOffset>
            </wp:positionV>
            <wp:extent cx="2975615" cy="2185416"/>
            <wp:effectExtent l="0" t="0" r="0" b="0"/>
            <wp:wrapTopAndBottom/>
            <wp:docPr id="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png"/>
                    <pic:cNvPicPr/>
                  </pic:nvPicPr>
                  <pic:blipFill>
                    <a:blip r:embed="rId18" cstate="print"/>
                    <a:stretch>
                      <a:fillRect/>
                    </a:stretch>
                  </pic:blipFill>
                  <pic:spPr>
                    <a:xfrm>
                      <a:off x="0" y="0"/>
                      <a:ext cx="2975615" cy="2185416"/>
                    </a:xfrm>
                    <a:prstGeom prst="rect">
                      <a:avLst/>
                    </a:prstGeom>
                  </pic:spPr>
                </pic:pic>
              </a:graphicData>
            </a:graphic>
          </wp:anchor>
        </w:drawing>
      </w:r>
    </w:p>
    <w:p w14:paraId="62E9CA10" w14:textId="727EB1A9" w:rsidR="00265E31" w:rsidRDefault="0062126D">
      <w:pPr>
        <w:pStyle w:val="BodyText"/>
        <w:spacing w:before="176" w:line="242" w:lineRule="auto"/>
        <w:ind w:left="1756" w:hanging="1270"/>
      </w:pPr>
      <w:r>
        <w:t xml:space="preserve">                                   </w:t>
      </w:r>
      <w:r w:rsidR="00A34D03">
        <w:t>Figure</w:t>
      </w:r>
      <w:r w:rsidR="00A34D03">
        <w:rPr>
          <w:spacing w:val="-8"/>
        </w:rPr>
        <w:t xml:space="preserve"> </w:t>
      </w:r>
      <w:r w:rsidR="00A34D03">
        <w:t>5:</w:t>
      </w:r>
      <w:r w:rsidR="00A34D03">
        <w:rPr>
          <w:spacing w:val="-8"/>
        </w:rPr>
        <w:t xml:space="preserve"> </w:t>
      </w:r>
      <w:r w:rsidR="00A34D03">
        <w:t>Bar</w:t>
      </w:r>
      <w:r w:rsidR="00A34D03">
        <w:rPr>
          <w:spacing w:val="-9"/>
        </w:rPr>
        <w:t xml:space="preserve"> </w:t>
      </w:r>
      <w:r w:rsidR="00A34D03">
        <w:t>graph</w:t>
      </w:r>
      <w:r w:rsidR="00A34D03">
        <w:rPr>
          <w:spacing w:val="-6"/>
        </w:rPr>
        <w:t xml:space="preserve"> </w:t>
      </w:r>
      <w:r w:rsidR="00A34D03">
        <w:t>showing</w:t>
      </w:r>
      <w:r w:rsidR="00A34D03">
        <w:rPr>
          <w:spacing w:val="-8"/>
        </w:rPr>
        <w:t xml:space="preserve"> </w:t>
      </w:r>
      <w:r w:rsidR="00A34D03">
        <w:t>variations</w:t>
      </w:r>
      <w:r w:rsidR="00A34D03">
        <w:rPr>
          <w:spacing w:val="-8"/>
        </w:rPr>
        <w:t xml:space="preserve"> </w:t>
      </w:r>
      <w:r w:rsidR="00A34D03">
        <w:t>in</w:t>
      </w:r>
      <w:r w:rsidR="00A34D03">
        <w:rPr>
          <w:spacing w:val="-7"/>
        </w:rPr>
        <w:t xml:space="preserve"> </w:t>
      </w:r>
      <w:r w:rsidR="00A34D03">
        <w:t>base</w:t>
      </w:r>
      <w:r w:rsidR="00A34D03">
        <w:rPr>
          <w:spacing w:val="-7"/>
        </w:rPr>
        <w:t xml:space="preserve"> </w:t>
      </w:r>
      <w:r w:rsidR="00A34D03">
        <w:t>shear</w:t>
      </w:r>
      <w:r w:rsidR="00A34D03">
        <w:rPr>
          <w:spacing w:val="-7"/>
        </w:rPr>
        <w:t xml:space="preserve"> </w:t>
      </w:r>
      <w:r w:rsidR="00A34D03">
        <w:t>of</w:t>
      </w:r>
      <w:r w:rsidR="00A34D03">
        <w:rPr>
          <w:spacing w:val="-41"/>
        </w:rPr>
        <w:t xml:space="preserve"> </w:t>
      </w:r>
      <w:r w:rsidR="00A34D03">
        <w:t>all</w:t>
      </w:r>
      <w:r w:rsidR="00A34D03">
        <w:rPr>
          <w:spacing w:val="-4"/>
        </w:rPr>
        <w:t xml:space="preserve"> </w:t>
      </w:r>
      <w:r w:rsidR="00A34D03">
        <w:t>the</w:t>
      </w:r>
      <w:r w:rsidR="00A34D03">
        <w:rPr>
          <w:spacing w:val="-6"/>
        </w:rPr>
        <w:t xml:space="preserve"> </w:t>
      </w:r>
      <w:r w:rsidR="00A34D03">
        <w:t>cases</w:t>
      </w:r>
      <w:r w:rsidR="00A34D03">
        <w:rPr>
          <w:spacing w:val="-1"/>
        </w:rPr>
        <w:t xml:space="preserve"> </w:t>
      </w:r>
      <w:r w:rsidR="00A34D03">
        <w:t>on</w:t>
      </w:r>
      <w:r w:rsidR="00A34D03">
        <w:rPr>
          <w:spacing w:val="-3"/>
        </w:rPr>
        <w:t xml:space="preserve"> </w:t>
      </w:r>
      <w:r w:rsidR="00A34D03">
        <w:t>Y-axis</w:t>
      </w:r>
    </w:p>
    <w:p w14:paraId="20D2127D" w14:textId="77777777" w:rsidR="003A121A" w:rsidRDefault="003A121A">
      <w:pPr>
        <w:pStyle w:val="BodyText"/>
        <w:spacing w:before="176" w:line="242" w:lineRule="auto"/>
        <w:ind w:left="1756" w:hanging="1270"/>
      </w:pPr>
    </w:p>
    <w:p w14:paraId="62E9CA11" w14:textId="77777777" w:rsidR="00265E31" w:rsidRPr="00E17A01" w:rsidRDefault="00A34D03" w:rsidP="00E17A01">
      <w:pPr>
        <w:widowControl/>
        <w:autoSpaceDE/>
        <w:autoSpaceDN/>
        <w:spacing w:before="54" w:line="276" w:lineRule="auto"/>
        <w:jc w:val="both"/>
        <w:rPr>
          <w:rFonts w:eastAsiaTheme="minorHAnsi" w:cstheme="minorBidi"/>
          <w:b/>
          <w:bCs/>
          <w:sz w:val="20"/>
          <w:szCs w:val="20"/>
        </w:rPr>
      </w:pPr>
      <w:r w:rsidRPr="00E17A01">
        <w:rPr>
          <w:rFonts w:eastAsiaTheme="minorHAnsi" w:cstheme="minorBidi"/>
          <w:b/>
          <w:bCs/>
          <w:sz w:val="20"/>
          <w:szCs w:val="20"/>
        </w:rPr>
        <w:t>INTER-STOREY</w:t>
      </w:r>
      <w:r w:rsidRPr="00E17A01">
        <w:rPr>
          <w:rFonts w:eastAsiaTheme="minorHAnsi" w:cstheme="minorBidi"/>
          <w:b/>
          <w:bCs/>
          <w:sz w:val="20"/>
          <w:szCs w:val="20"/>
        </w:rPr>
        <w:t xml:space="preserve"> </w:t>
      </w:r>
      <w:r w:rsidRPr="00E17A01">
        <w:rPr>
          <w:rFonts w:eastAsiaTheme="minorHAnsi" w:cstheme="minorBidi"/>
          <w:b/>
          <w:bCs/>
          <w:sz w:val="20"/>
          <w:szCs w:val="20"/>
        </w:rPr>
        <w:t>DRIFT</w:t>
      </w:r>
      <w:r w:rsidRPr="00E17A01">
        <w:rPr>
          <w:rFonts w:eastAsiaTheme="minorHAnsi" w:cstheme="minorBidi"/>
          <w:b/>
          <w:bCs/>
          <w:sz w:val="20"/>
          <w:szCs w:val="20"/>
        </w:rPr>
        <w:t xml:space="preserve"> </w:t>
      </w:r>
      <w:r w:rsidRPr="00E17A01">
        <w:rPr>
          <w:rFonts w:eastAsiaTheme="minorHAnsi" w:cstheme="minorBidi"/>
          <w:b/>
          <w:bCs/>
          <w:sz w:val="20"/>
          <w:szCs w:val="20"/>
        </w:rPr>
        <w:t>INDEX</w:t>
      </w:r>
    </w:p>
    <w:p w14:paraId="6F7852CB" w14:textId="77777777" w:rsidR="00A501CC" w:rsidRDefault="00A501CC" w:rsidP="00A501CC">
      <w:pPr>
        <w:pStyle w:val="Heading2"/>
        <w:tabs>
          <w:tab w:val="left" w:pos="519"/>
        </w:tabs>
        <w:spacing w:before="196"/>
        <w:ind w:left="518"/>
      </w:pPr>
    </w:p>
    <w:p w14:paraId="43947671" w14:textId="77777777" w:rsidR="00B72F6C" w:rsidRDefault="0041743E" w:rsidP="00A501CC">
      <w:pPr>
        <w:pStyle w:val="BodyText"/>
        <w:tabs>
          <w:tab w:val="left" w:pos="0"/>
        </w:tabs>
        <w:autoSpaceDE/>
        <w:autoSpaceDN/>
        <w:spacing w:after="240" w:line="360" w:lineRule="auto"/>
        <w:ind w:left="180" w:right="318"/>
        <w:jc w:val="both"/>
        <w:rPr>
          <w:rFonts w:eastAsiaTheme="minorHAnsi" w:cstheme="minorBidi"/>
        </w:rPr>
      </w:pPr>
      <w:r>
        <w:rPr>
          <w:noProof/>
        </w:rPr>
        <w:drawing>
          <wp:anchor distT="0" distB="0" distL="0" distR="0" simplePos="0" relativeHeight="251661312" behindDoc="0" locked="0" layoutInCell="1" allowOverlap="1" wp14:anchorId="62E9CA55" wp14:editId="049439AA">
            <wp:simplePos x="0" y="0"/>
            <wp:positionH relativeFrom="page">
              <wp:posOffset>2076450</wp:posOffset>
            </wp:positionH>
            <wp:positionV relativeFrom="paragraph">
              <wp:posOffset>1144905</wp:posOffset>
            </wp:positionV>
            <wp:extent cx="1310486" cy="361950"/>
            <wp:effectExtent l="0" t="0" r="0" b="0"/>
            <wp:wrapTopAndBottom/>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19" cstate="print"/>
                    <a:stretch>
                      <a:fillRect/>
                    </a:stretch>
                  </pic:blipFill>
                  <pic:spPr>
                    <a:xfrm>
                      <a:off x="0" y="0"/>
                      <a:ext cx="1310486" cy="361950"/>
                    </a:xfrm>
                    <a:prstGeom prst="rect">
                      <a:avLst/>
                    </a:prstGeom>
                  </pic:spPr>
                </pic:pic>
              </a:graphicData>
            </a:graphic>
          </wp:anchor>
        </w:drawing>
      </w:r>
      <w:r w:rsidR="00680060" w:rsidRPr="00A501CC">
        <w:rPr>
          <w:rFonts w:eastAsiaTheme="minorHAnsi" w:cstheme="minorBidi"/>
        </w:rPr>
        <w:t>A multi-story building's storey drift is the movement of one level in relation to the level below. The damage parameters lateral drift and inter-storey drift are often employed in structural analysis. This research examined the lateral drift of a 3D building structure under long-direction earthquake loads. Additionally assessed and recorded was the inter-storey drift index, which is represented by</w:t>
      </w:r>
    </w:p>
    <w:p w14:paraId="62E9CA16" w14:textId="1E692A9C"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Where,</w:t>
      </w:r>
      <w:r w:rsidRPr="00A501CC">
        <w:rPr>
          <w:rFonts w:eastAsiaTheme="minorHAnsi" w:cstheme="minorBidi"/>
        </w:rPr>
        <w:t xml:space="preserve"> </w:t>
      </w:r>
      <w:r w:rsidRPr="00A501CC">
        <w:rPr>
          <w:rFonts w:eastAsiaTheme="minorHAnsi" w:cstheme="minorBidi"/>
        </w:rPr>
        <w:t>V</w:t>
      </w:r>
      <w:r w:rsidRPr="00A501CC">
        <w:rPr>
          <w:rFonts w:eastAsiaTheme="minorHAnsi" w:cstheme="minorBidi"/>
        </w:rPr>
        <w:t>Ui</w:t>
      </w:r>
      <w:r w:rsidRPr="00A501CC">
        <w:rPr>
          <w:rFonts w:eastAsiaTheme="minorHAnsi" w:cstheme="minorBidi"/>
        </w:rPr>
        <w:t xml:space="preserve"> </w:t>
      </w:r>
      <w:r w:rsidRPr="00A501CC">
        <w:rPr>
          <w:rFonts w:eastAsiaTheme="minorHAnsi" w:cstheme="minorBidi"/>
        </w:rPr>
        <w:t>–</w:t>
      </w:r>
      <w:r w:rsidRPr="00A501CC">
        <w:rPr>
          <w:rFonts w:eastAsiaTheme="minorHAnsi" w:cstheme="minorBidi"/>
        </w:rPr>
        <w:t xml:space="preserve"> </w:t>
      </w:r>
      <w:r w:rsidRPr="00A501CC">
        <w:rPr>
          <w:rFonts w:eastAsiaTheme="minorHAnsi" w:cstheme="minorBidi"/>
        </w:rPr>
        <w:t>V</w:t>
      </w:r>
      <w:r w:rsidRPr="00A501CC">
        <w:rPr>
          <w:rFonts w:eastAsiaTheme="minorHAnsi" w:cstheme="minorBidi"/>
        </w:rPr>
        <w:t>Ui-1</w:t>
      </w:r>
      <w:r w:rsidRPr="00A501CC">
        <w:rPr>
          <w:rFonts w:eastAsiaTheme="minorHAnsi" w:cstheme="minorBidi"/>
        </w:rPr>
        <w:t xml:space="preserve"> </w:t>
      </w:r>
      <w:r w:rsidRPr="00A501CC">
        <w:rPr>
          <w:rFonts w:eastAsiaTheme="minorHAnsi" w:cstheme="minorBidi"/>
        </w:rPr>
        <w:t>=</w:t>
      </w:r>
      <w:r w:rsidRPr="00A501CC">
        <w:rPr>
          <w:rFonts w:eastAsiaTheme="minorHAnsi" w:cstheme="minorBidi"/>
        </w:rPr>
        <w:t xml:space="preserve"> </w:t>
      </w:r>
      <w:r w:rsidRPr="00A501CC">
        <w:rPr>
          <w:rFonts w:eastAsiaTheme="minorHAnsi" w:cstheme="minorBidi"/>
        </w:rPr>
        <w:t>Relative</w:t>
      </w:r>
      <w:r w:rsidRPr="00A501CC">
        <w:rPr>
          <w:rFonts w:eastAsiaTheme="minorHAnsi" w:cstheme="minorBidi"/>
        </w:rPr>
        <w:t xml:space="preserve"> </w:t>
      </w:r>
      <w:r w:rsidRPr="00A501CC">
        <w:rPr>
          <w:rFonts w:eastAsiaTheme="minorHAnsi" w:cstheme="minorBidi"/>
        </w:rPr>
        <w:t>displacement</w:t>
      </w:r>
      <w:r w:rsidRPr="00A501CC">
        <w:rPr>
          <w:rFonts w:eastAsiaTheme="minorHAnsi" w:cstheme="minorBidi"/>
        </w:rPr>
        <w:t xml:space="preserve"> </w:t>
      </w:r>
      <w:r w:rsidRPr="00A501CC">
        <w:rPr>
          <w:rFonts w:eastAsiaTheme="minorHAnsi" w:cstheme="minorBidi"/>
        </w:rPr>
        <w:t>between</w:t>
      </w:r>
      <w:r w:rsidRPr="00A501CC">
        <w:rPr>
          <w:rFonts w:eastAsiaTheme="minorHAnsi" w:cstheme="minorBidi"/>
        </w:rPr>
        <w:t xml:space="preserve"> </w:t>
      </w:r>
      <w:r w:rsidRPr="00A501CC">
        <w:rPr>
          <w:rFonts w:eastAsiaTheme="minorHAnsi" w:cstheme="minorBidi"/>
        </w:rPr>
        <w:t>successive</w:t>
      </w:r>
      <w:r w:rsidRPr="00A501CC">
        <w:rPr>
          <w:rFonts w:eastAsiaTheme="minorHAnsi" w:cstheme="minorBidi"/>
        </w:rPr>
        <w:t xml:space="preserve"> </w:t>
      </w:r>
      <w:r w:rsidRPr="00A501CC">
        <w:rPr>
          <w:rFonts w:eastAsiaTheme="minorHAnsi" w:cstheme="minorBidi"/>
        </w:rPr>
        <w:t>storey.</w:t>
      </w:r>
    </w:p>
    <w:p w14:paraId="62E9CA18" w14:textId="77777777" w:rsidR="00265E31" w:rsidRPr="00A501CC" w:rsidRDefault="00A34D03"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h</w:t>
      </w:r>
      <w:r w:rsidRPr="00A501CC">
        <w:rPr>
          <w:rFonts w:eastAsiaTheme="minorHAnsi" w:cstheme="minorBidi"/>
        </w:rPr>
        <w:t>i</w:t>
      </w:r>
      <w:r w:rsidRPr="00A501CC">
        <w:rPr>
          <w:rFonts w:eastAsiaTheme="minorHAnsi" w:cstheme="minorBidi"/>
        </w:rPr>
        <w:t xml:space="preserve"> </w:t>
      </w:r>
      <w:r w:rsidRPr="00A501CC">
        <w:rPr>
          <w:rFonts w:eastAsiaTheme="minorHAnsi" w:cstheme="minorBidi"/>
        </w:rPr>
        <w:t>=</w:t>
      </w:r>
      <w:r w:rsidRPr="00A501CC">
        <w:rPr>
          <w:rFonts w:eastAsiaTheme="minorHAnsi" w:cstheme="minorBidi"/>
        </w:rPr>
        <w:t xml:space="preserve"> </w:t>
      </w:r>
      <w:r w:rsidRPr="00A501CC">
        <w:rPr>
          <w:rFonts w:eastAsiaTheme="minorHAnsi" w:cstheme="minorBidi"/>
        </w:rPr>
        <w:t>Storey</w:t>
      </w:r>
      <w:r w:rsidRPr="00A501CC">
        <w:rPr>
          <w:rFonts w:eastAsiaTheme="minorHAnsi" w:cstheme="minorBidi"/>
        </w:rPr>
        <w:t xml:space="preserve"> </w:t>
      </w:r>
      <w:r w:rsidRPr="00A501CC">
        <w:rPr>
          <w:rFonts w:eastAsiaTheme="minorHAnsi" w:cstheme="minorBidi"/>
        </w:rPr>
        <w:t>height.</w:t>
      </w:r>
    </w:p>
    <w:p w14:paraId="62E9CA19" w14:textId="22AAC726" w:rsidR="00265E31" w:rsidRPr="00A501CC" w:rsidRDefault="004B3741"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The lack of masonry infill is responsible for the abrupt increase in drift index that is seen in all instances at the soft story level. At that floor, the lateral load is more efficient. The building's ground floor soft level has a higher drift index value. When soft story is at the top of the structure, the drift index value is quite low.</w:t>
      </w:r>
      <w:r w:rsidR="00A34D03" w:rsidRPr="00A501CC">
        <w:rPr>
          <w:rFonts w:eastAsiaTheme="minorHAnsi" w:cstheme="minorBidi"/>
        </w:rPr>
        <w:t>.</w:t>
      </w:r>
    </w:p>
    <w:p w14:paraId="62E9CA1A" w14:textId="77777777" w:rsidR="00265E31" w:rsidRDefault="00265E31">
      <w:pPr>
        <w:pStyle w:val="BodyText"/>
        <w:rPr>
          <w:sz w:val="17"/>
        </w:rPr>
      </w:pPr>
    </w:p>
    <w:p w14:paraId="62E9CA1B" w14:textId="77777777" w:rsidR="00265E31" w:rsidRDefault="00A34D03" w:rsidP="00E17A01">
      <w:pPr>
        <w:widowControl/>
        <w:autoSpaceDE/>
        <w:autoSpaceDN/>
        <w:spacing w:before="54" w:line="276" w:lineRule="auto"/>
        <w:jc w:val="both"/>
      </w:pPr>
      <w:r w:rsidRPr="00E17A01">
        <w:rPr>
          <w:rFonts w:eastAsiaTheme="minorHAnsi" w:cstheme="minorBidi"/>
          <w:b/>
          <w:bCs/>
          <w:sz w:val="20"/>
          <w:szCs w:val="20"/>
        </w:rPr>
        <w:t>STOREY</w:t>
      </w:r>
      <w:r w:rsidRPr="00E17A01">
        <w:rPr>
          <w:rFonts w:eastAsiaTheme="minorHAnsi" w:cstheme="minorBidi"/>
          <w:b/>
          <w:bCs/>
          <w:sz w:val="20"/>
          <w:szCs w:val="20"/>
        </w:rPr>
        <w:t xml:space="preserve"> </w:t>
      </w:r>
      <w:r w:rsidRPr="00E17A01">
        <w:rPr>
          <w:rFonts w:eastAsiaTheme="minorHAnsi" w:cstheme="minorBidi"/>
          <w:b/>
          <w:bCs/>
          <w:sz w:val="20"/>
          <w:szCs w:val="20"/>
        </w:rPr>
        <w:t>STIFFNESS</w:t>
      </w:r>
    </w:p>
    <w:p w14:paraId="205B9759" w14:textId="77777777" w:rsidR="003A121A" w:rsidRDefault="003A121A" w:rsidP="003A121A">
      <w:pPr>
        <w:pStyle w:val="Heading2"/>
        <w:tabs>
          <w:tab w:val="left" w:pos="519"/>
        </w:tabs>
        <w:ind w:left="518"/>
      </w:pPr>
    </w:p>
    <w:p w14:paraId="62E9CA1F" w14:textId="3405A01F" w:rsidR="00265E31" w:rsidRPr="00A501CC" w:rsidRDefault="007934A2"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The degree to which an item resists deforming in the face of an applied force is known as stiffness, or rigidity. A soft storey, according to IS 1893:2016, is one whose lateral rigidity is lower than that of the level above. According to IS 1893:2002, a soft storey is one whose lateral stiffness is less than 80% of the average of the three storeys above or less than 70% of the level above. There is a reduction in the storey rigidity at the soft-story level. As we go higher, the stiffness goes down, thus as the storey height goes up, so does the storey stiffness. Following the decrement point, the prior curve continues. This indicates that the top part of the story is less rigid than the bottom part.</w:t>
      </w:r>
    </w:p>
    <w:p w14:paraId="62E9CA20" w14:textId="77777777" w:rsidR="00265E31" w:rsidRPr="00E17A01" w:rsidRDefault="00A34D03" w:rsidP="00B034CB">
      <w:pPr>
        <w:pStyle w:val="ListParagraph"/>
        <w:numPr>
          <w:ilvl w:val="0"/>
          <w:numId w:val="7"/>
        </w:numPr>
        <w:tabs>
          <w:tab w:val="left" w:pos="282"/>
        </w:tabs>
        <w:jc w:val="center"/>
      </w:pPr>
      <w:r w:rsidRPr="00B034CB">
        <w:rPr>
          <w:rFonts w:eastAsiaTheme="minorHAnsi" w:cstheme="minorBidi"/>
          <w:b/>
          <w:bCs/>
          <w:color w:val="000000" w:themeColor="text1"/>
          <w:sz w:val="24"/>
          <w:szCs w:val="24"/>
        </w:rPr>
        <w:t>CONCLUSIONS</w:t>
      </w:r>
    </w:p>
    <w:p w14:paraId="4AA41FA2" w14:textId="77777777" w:rsidR="00E17A01" w:rsidRDefault="00E17A01" w:rsidP="00A34D03">
      <w:pPr>
        <w:pStyle w:val="ListParagraph"/>
        <w:tabs>
          <w:tab w:val="left" w:pos="282"/>
        </w:tabs>
        <w:ind w:left="819" w:firstLine="0"/>
      </w:pPr>
    </w:p>
    <w:p w14:paraId="1BDCD63B" w14:textId="32C464FF" w:rsidR="005B7DF0" w:rsidRPr="00A501CC" w:rsidRDefault="005B7DF0"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Buildings made on RC frames with soft floors are known to shake badly during big earthquakes. This project uses an example building to demonstrate how seismically vulnerable structures with soft storeys at various floor levels are. Using the software programme ETABS 2015, a tall structure with G+20 storeys is equipped with soft story at various floor levels to be assessed for the load in accordance with IS 1893:2016. The structure is in seismic zone III. The findings could be useful for future soft-story building development. From the outcome, it can be said that,</w:t>
      </w:r>
    </w:p>
    <w:p w14:paraId="0213634A" w14:textId="77777777" w:rsidR="005B7DF0" w:rsidRPr="00A501CC" w:rsidRDefault="005B7DF0" w:rsidP="00E17A01">
      <w:pPr>
        <w:pStyle w:val="BodyText"/>
        <w:numPr>
          <w:ilvl w:val="0"/>
          <w:numId w:val="8"/>
        </w:numPr>
        <w:tabs>
          <w:tab w:val="left" w:pos="0"/>
        </w:tabs>
        <w:autoSpaceDE/>
        <w:autoSpaceDN/>
        <w:spacing w:after="240" w:line="360" w:lineRule="auto"/>
        <w:ind w:right="318"/>
        <w:jc w:val="both"/>
        <w:rPr>
          <w:rFonts w:eastAsiaTheme="minorHAnsi" w:cstheme="minorBidi"/>
        </w:rPr>
      </w:pPr>
      <w:r w:rsidRPr="00A501CC">
        <w:rPr>
          <w:rFonts w:eastAsiaTheme="minorHAnsi" w:cstheme="minorBidi"/>
        </w:rPr>
        <w:t>Because more dynamic pressures are being applied to the soft storey level, the displacement of the storey rises. The infill wall enhances the stability of the building and may have a significant impact on the seismic behaviour of frame structures.</w:t>
      </w:r>
    </w:p>
    <w:p w14:paraId="47756A55" w14:textId="4FFB9683" w:rsidR="005B7DF0" w:rsidRPr="00A501CC" w:rsidRDefault="005B7DF0" w:rsidP="00E17A01">
      <w:pPr>
        <w:pStyle w:val="BodyText"/>
        <w:numPr>
          <w:ilvl w:val="0"/>
          <w:numId w:val="8"/>
        </w:numPr>
        <w:tabs>
          <w:tab w:val="left" w:pos="0"/>
        </w:tabs>
        <w:autoSpaceDE/>
        <w:autoSpaceDN/>
        <w:spacing w:after="240" w:line="360" w:lineRule="auto"/>
        <w:ind w:right="318"/>
        <w:jc w:val="both"/>
        <w:rPr>
          <w:rFonts w:eastAsiaTheme="minorHAnsi" w:cstheme="minorBidi"/>
        </w:rPr>
      </w:pPr>
      <w:r w:rsidRPr="00A501CC">
        <w:rPr>
          <w:rFonts w:eastAsiaTheme="minorHAnsi" w:cstheme="minorBidi"/>
        </w:rPr>
        <w:t>At the soft story level, the storey rigidity always decreases. The columns in the soft story must be designed with additional care as a result. The rigidity of the structure is increased via infill panels. Because of this, the behaviour of a building changes when infill configurations alter.</w:t>
      </w:r>
    </w:p>
    <w:p w14:paraId="3D61B6CC" w14:textId="77777777" w:rsidR="003A121A" w:rsidRDefault="005B7DF0" w:rsidP="00E17A01">
      <w:pPr>
        <w:pStyle w:val="BodyText"/>
        <w:numPr>
          <w:ilvl w:val="0"/>
          <w:numId w:val="8"/>
        </w:numPr>
        <w:tabs>
          <w:tab w:val="left" w:pos="0"/>
        </w:tabs>
        <w:autoSpaceDE/>
        <w:autoSpaceDN/>
        <w:spacing w:after="240" w:line="360" w:lineRule="auto"/>
        <w:ind w:right="318"/>
        <w:jc w:val="both"/>
        <w:rPr>
          <w:rFonts w:eastAsiaTheme="minorHAnsi" w:cstheme="minorBidi"/>
        </w:rPr>
      </w:pPr>
      <w:r w:rsidRPr="00A501CC">
        <w:rPr>
          <w:rFonts w:eastAsiaTheme="minorHAnsi" w:cstheme="minorBidi"/>
        </w:rPr>
        <w:t>Compared to rigid constructions, buildings with soft storeys are less resistant to pressures. structures with soft storeys experience less base shear at various floor levels than rigid structures do. The base shear in a structure without a soft storey is determined to be at its maximum, or 25482.2 kN.</w:t>
      </w:r>
      <w:r w:rsidR="003A121A">
        <w:rPr>
          <w:rFonts w:eastAsiaTheme="minorHAnsi" w:cstheme="minorBidi"/>
        </w:rPr>
        <w:t xml:space="preserve"> </w:t>
      </w:r>
    </w:p>
    <w:p w14:paraId="49119B5C" w14:textId="433105FF" w:rsidR="005B7DF0" w:rsidRPr="00A501CC" w:rsidRDefault="005B7DF0" w:rsidP="00E17A01">
      <w:pPr>
        <w:pStyle w:val="BodyText"/>
        <w:numPr>
          <w:ilvl w:val="0"/>
          <w:numId w:val="8"/>
        </w:numPr>
        <w:tabs>
          <w:tab w:val="left" w:pos="0"/>
        </w:tabs>
        <w:autoSpaceDE/>
        <w:autoSpaceDN/>
        <w:spacing w:after="240" w:line="360" w:lineRule="auto"/>
        <w:ind w:right="318"/>
        <w:jc w:val="both"/>
        <w:rPr>
          <w:rFonts w:eastAsiaTheme="minorHAnsi" w:cstheme="minorBidi"/>
        </w:rPr>
      </w:pPr>
      <w:r w:rsidRPr="00A501CC">
        <w:rPr>
          <w:rFonts w:eastAsiaTheme="minorHAnsi" w:cstheme="minorBidi"/>
        </w:rPr>
        <w:t>When analysing the instances' storey responses, it is shown that buildings with soft storeys have far larger storey drift indices than rigid structures. Due to the building's high relative drift index, there were many unfavourable extra bending moments in the columns, which caused the whole structure to collapse. A building with an open first story frame may collapse under the force of a big earthquake because the storey drift index, which is 0.002068 in this example, is much higher than it is in the upper storeys.</w:t>
      </w:r>
    </w:p>
    <w:p w14:paraId="6AADCC38" w14:textId="11375641" w:rsidR="005B7DF0" w:rsidRPr="00A501CC" w:rsidRDefault="005B7DF0" w:rsidP="00E17A01">
      <w:pPr>
        <w:pStyle w:val="BodyText"/>
        <w:numPr>
          <w:ilvl w:val="0"/>
          <w:numId w:val="8"/>
        </w:numPr>
        <w:tabs>
          <w:tab w:val="left" w:pos="0"/>
        </w:tabs>
        <w:autoSpaceDE/>
        <w:autoSpaceDN/>
        <w:spacing w:after="240" w:line="360" w:lineRule="auto"/>
        <w:ind w:right="318"/>
        <w:jc w:val="both"/>
        <w:rPr>
          <w:rFonts w:eastAsiaTheme="minorHAnsi" w:cstheme="minorBidi"/>
        </w:rPr>
      </w:pPr>
      <w:r w:rsidRPr="00A501CC">
        <w:rPr>
          <w:rFonts w:eastAsiaTheme="minorHAnsi" w:cstheme="minorBidi"/>
        </w:rPr>
        <w:t>More reinforcing is needed for the soft story columns.At upper altitudes, it is advisable to give soft storey. The top floor is substantially stiffer than the open ground storey because of the walls above. As a result, the top level practically moves as a single unit, while the soft ground floor alone accounts for the majority of the building's horizontal displacement during an earthquake. Thus, it is evident that buildings with just columns in the ground stories perform worse during earthquakes than those with both walls and columns.</w:t>
      </w:r>
    </w:p>
    <w:p w14:paraId="5FE5452D" w14:textId="2198DCDB" w:rsidR="005B7DF0" w:rsidRPr="00A501CC" w:rsidRDefault="005B7DF0"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Buildings with open ground floors are widely recognised to be earthquake vulnerable. Without any lateral load resisting features, such as a shear wall or bracing, a building's strength is considered to be very weak and is susceptible to failure during an earthquake. Other strategies to accomplish the same goal include:</w:t>
      </w:r>
    </w:p>
    <w:p w14:paraId="63EFE585" w14:textId="52AFE885" w:rsidR="005B7DF0" w:rsidRPr="00A501CC" w:rsidRDefault="005B7DF0"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(i) Adding stronger columns to the first floor if the ground is soft, and</w:t>
      </w:r>
    </w:p>
    <w:p w14:paraId="05451987" w14:textId="77777777" w:rsidR="005B7DF0" w:rsidRPr="00A501CC" w:rsidRDefault="005B7DF0"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(ii) The building's inclusion of a concrete service core.</w:t>
      </w:r>
    </w:p>
    <w:p w14:paraId="601C602A" w14:textId="340A3D9D" w:rsidR="005B7DF0" w:rsidRPr="00A501CC" w:rsidRDefault="005B7DF0" w:rsidP="00A501CC">
      <w:pPr>
        <w:pStyle w:val="BodyText"/>
        <w:tabs>
          <w:tab w:val="left" w:pos="0"/>
        </w:tabs>
        <w:autoSpaceDE/>
        <w:autoSpaceDN/>
        <w:spacing w:after="240" w:line="360" w:lineRule="auto"/>
        <w:ind w:left="180" w:right="318"/>
        <w:jc w:val="both"/>
        <w:rPr>
          <w:rFonts w:eastAsiaTheme="minorHAnsi" w:cstheme="minorBidi"/>
        </w:rPr>
      </w:pPr>
      <w:r w:rsidRPr="00A501CC">
        <w:rPr>
          <w:rFonts w:eastAsiaTheme="minorHAnsi" w:cstheme="minorBidi"/>
        </w:rPr>
        <w:t xml:space="preserve">Only the first level columns' lateral drift need is reduced by the former. But the latter is beneficial in lowering drift and the demands on the soft story columns' strength. </w:t>
      </w:r>
    </w:p>
    <w:p w14:paraId="51B8C11B" w14:textId="77777777" w:rsidR="005B7DF0" w:rsidRDefault="005B7DF0" w:rsidP="00222263">
      <w:pPr>
        <w:pStyle w:val="BodyText"/>
        <w:spacing w:before="198"/>
        <w:ind w:left="160" w:right="41" w:firstLine="288"/>
        <w:jc w:val="both"/>
      </w:pPr>
    </w:p>
    <w:p w14:paraId="62E9CA34" w14:textId="3BA20579" w:rsidR="00265E31" w:rsidRDefault="00A34D03" w:rsidP="00B034CB">
      <w:pPr>
        <w:pStyle w:val="ListParagraph"/>
        <w:numPr>
          <w:ilvl w:val="0"/>
          <w:numId w:val="7"/>
        </w:numPr>
        <w:tabs>
          <w:tab w:val="left" w:pos="282"/>
        </w:tabs>
        <w:jc w:val="center"/>
      </w:pPr>
      <w:r w:rsidRPr="00B034CB">
        <w:rPr>
          <w:rFonts w:eastAsiaTheme="minorHAnsi" w:cstheme="minorBidi"/>
          <w:b/>
          <w:bCs/>
          <w:color w:val="000000" w:themeColor="text1"/>
          <w:sz w:val="24"/>
          <w:szCs w:val="24"/>
        </w:rPr>
        <w:t>REFERENCES</w:t>
      </w:r>
    </w:p>
    <w:p w14:paraId="62E9CA35" w14:textId="77777777" w:rsidR="00265E31" w:rsidRPr="00FC2DBE" w:rsidRDefault="00A34D03">
      <w:pPr>
        <w:pStyle w:val="ListParagraph"/>
        <w:numPr>
          <w:ilvl w:val="0"/>
          <w:numId w:val="1"/>
        </w:numPr>
        <w:tabs>
          <w:tab w:val="left" w:pos="520"/>
        </w:tabs>
        <w:spacing w:before="200"/>
        <w:ind w:right="117"/>
        <w:rPr>
          <w:rFonts w:eastAsiaTheme="minorHAnsi" w:cstheme="minorBidi"/>
          <w:sz w:val="20"/>
          <w:szCs w:val="20"/>
        </w:rPr>
      </w:pPr>
      <w:r w:rsidRPr="00FC2DBE">
        <w:rPr>
          <w:rFonts w:eastAsiaTheme="minorHAnsi" w:cstheme="minorBidi"/>
          <w:sz w:val="20"/>
          <w:szCs w:val="20"/>
        </w:rPr>
        <w:t>A. Madan, A. M. Reinhorn, J. B. Mander, R. E. Valles,</w:t>
      </w:r>
      <w:r w:rsidRPr="00FC2DBE">
        <w:rPr>
          <w:rFonts w:eastAsiaTheme="minorHAnsi" w:cstheme="minorBidi"/>
          <w:sz w:val="20"/>
          <w:szCs w:val="20"/>
        </w:rPr>
        <w:t xml:space="preserve"> </w:t>
      </w:r>
      <w:r w:rsidRPr="00FC2DBE">
        <w:rPr>
          <w:rFonts w:eastAsiaTheme="minorHAnsi" w:cstheme="minorBidi"/>
          <w:sz w:val="20"/>
          <w:szCs w:val="20"/>
        </w:rPr>
        <w:t>“Modelling</w:t>
      </w:r>
      <w:r w:rsidRPr="00FC2DBE">
        <w:rPr>
          <w:rFonts w:eastAsiaTheme="minorHAnsi" w:cstheme="minorBidi"/>
          <w:sz w:val="20"/>
          <w:szCs w:val="20"/>
        </w:rPr>
        <w:t xml:space="preserve"> </w:t>
      </w:r>
      <w:r w:rsidRPr="00FC2DBE">
        <w:rPr>
          <w:rFonts w:eastAsiaTheme="minorHAnsi" w:cstheme="minorBidi"/>
          <w:sz w:val="20"/>
          <w:szCs w:val="20"/>
        </w:rPr>
        <w:t>of</w:t>
      </w:r>
      <w:r w:rsidRPr="00FC2DBE">
        <w:rPr>
          <w:rFonts w:eastAsiaTheme="minorHAnsi" w:cstheme="minorBidi"/>
          <w:sz w:val="20"/>
          <w:szCs w:val="20"/>
        </w:rPr>
        <w:t xml:space="preserve"> </w:t>
      </w:r>
      <w:r w:rsidRPr="00FC2DBE">
        <w:rPr>
          <w:rFonts w:eastAsiaTheme="minorHAnsi" w:cstheme="minorBidi"/>
          <w:sz w:val="20"/>
          <w:szCs w:val="20"/>
        </w:rPr>
        <w:t>Masonry</w:t>
      </w:r>
      <w:r w:rsidRPr="00FC2DBE">
        <w:rPr>
          <w:rFonts w:eastAsiaTheme="minorHAnsi" w:cstheme="minorBidi"/>
          <w:sz w:val="20"/>
          <w:szCs w:val="20"/>
        </w:rPr>
        <w:t xml:space="preserve"> </w:t>
      </w:r>
      <w:r w:rsidRPr="00FC2DBE">
        <w:rPr>
          <w:rFonts w:eastAsiaTheme="minorHAnsi" w:cstheme="minorBidi"/>
          <w:sz w:val="20"/>
          <w:szCs w:val="20"/>
        </w:rPr>
        <w:t>Infill</w:t>
      </w:r>
      <w:r w:rsidRPr="00FC2DBE">
        <w:rPr>
          <w:rFonts w:eastAsiaTheme="minorHAnsi" w:cstheme="minorBidi"/>
          <w:sz w:val="20"/>
          <w:szCs w:val="20"/>
        </w:rPr>
        <w:t xml:space="preserve"> </w:t>
      </w:r>
      <w:r w:rsidRPr="00FC2DBE">
        <w:rPr>
          <w:rFonts w:eastAsiaTheme="minorHAnsi" w:cstheme="minorBidi"/>
          <w:sz w:val="20"/>
          <w:szCs w:val="20"/>
        </w:rPr>
        <w:t>Panels</w:t>
      </w:r>
      <w:r w:rsidRPr="00FC2DBE">
        <w:rPr>
          <w:rFonts w:eastAsiaTheme="minorHAnsi" w:cstheme="minorBidi"/>
          <w:sz w:val="20"/>
          <w:szCs w:val="20"/>
        </w:rPr>
        <w:t xml:space="preserve"> </w:t>
      </w:r>
      <w:r w:rsidRPr="00FC2DBE">
        <w:rPr>
          <w:rFonts w:eastAsiaTheme="minorHAnsi" w:cstheme="minorBidi"/>
          <w:sz w:val="20"/>
          <w:szCs w:val="20"/>
        </w:rPr>
        <w:t>for</w:t>
      </w:r>
      <w:r w:rsidRPr="00FC2DBE">
        <w:rPr>
          <w:rFonts w:eastAsiaTheme="minorHAnsi" w:cstheme="minorBidi"/>
          <w:sz w:val="20"/>
          <w:szCs w:val="20"/>
        </w:rPr>
        <w:t xml:space="preserve"> </w:t>
      </w:r>
      <w:r w:rsidRPr="00FC2DBE">
        <w:rPr>
          <w:rFonts w:eastAsiaTheme="minorHAnsi" w:cstheme="minorBidi"/>
          <w:sz w:val="20"/>
          <w:szCs w:val="20"/>
        </w:rPr>
        <w:t>Structural</w:t>
      </w:r>
      <w:r w:rsidRPr="00FC2DBE">
        <w:rPr>
          <w:rFonts w:eastAsiaTheme="minorHAnsi" w:cstheme="minorBidi"/>
          <w:sz w:val="20"/>
          <w:szCs w:val="20"/>
        </w:rPr>
        <w:t xml:space="preserve"> </w:t>
      </w:r>
      <w:r w:rsidRPr="00FC2DBE">
        <w:rPr>
          <w:rFonts w:eastAsiaTheme="minorHAnsi" w:cstheme="minorBidi"/>
          <w:sz w:val="20"/>
          <w:szCs w:val="20"/>
        </w:rPr>
        <w:t>Analysis”, Journal of Structural Engineering, October</w:t>
      </w:r>
      <w:r w:rsidRPr="00FC2DBE">
        <w:rPr>
          <w:rFonts w:eastAsiaTheme="minorHAnsi" w:cstheme="minorBidi"/>
          <w:sz w:val="20"/>
          <w:szCs w:val="20"/>
        </w:rPr>
        <w:t xml:space="preserve"> </w:t>
      </w:r>
      <w:r w:rsidRPr="00FC2DBE">
        <w:rPr>
          <w:rFonts w:eastAsiaTheme="minorHAnsi" w:cstheme="minorBidi"/>
          <w:sz w:val="20"/>
          <w:szCs w:val="20"/>
        </w:rPr>
        <w:t>1997.</w:t>
      </w:r>
    </w:p>
    <w:p w14:paraId="62E9CA36" w14:textId="77777777" w:rsidR="00265E31" w:rsidRPr="00FC2DBE" w:rsidRDefault="00265E31">
      <w:pPr>
        <w:pStyle w:val="BodyText"/>
        <w:rPr>
          <w:rFonts w:eastAsiaTheme="minorHAnsi" w:cstheme="minorBidi"/>
        </w:rPr>
      </w:pPr>
    </w:p>
    <w:p w14:paraId="62E9CA37" w14:textId="77777777" w:rsidR="00265E31" w:rsidRPr="00FC2DBE" w:rsidRDefault="00A34D03">
      <w:pPr>
        <w:pStyle w:val="ListParagraph"/>
        <w:numPr>
          <w:ilvl w:val="0"/>
          <w:numId w:val="1"/>
        </w:numPr>
        <w:tabs>
          <w:tab w:val="left" w:pos="520"/>
        </w:tabs>
        <w:spacing w:line="242" w:lineRule="auto"/>
        <w:ind w:right="119"/>
        <w:rPr>
          <w:rFonts w:eastAsiaTheme="minorHAnsi" w:cstheme="minorBidi"/>
          <w:sz w:val="20"/>
          <w:szCs w:val="20"/>
        </w:rPr>
      </w:pPr>
      <w:r w:rsidRPr="00FC2DBE">
        <w:rPr>
          <w:rFonts w:eastAsiaTheme="minorHAnsi" w:cstheme="minorBidi"/>
          <w:sz w:val="20"/>
          <w:szCs w:val="20"/>
        </w:rPr>
        <w:t>Abhishek</w:t>
      </w:r>
      <w:r w:rsidRPr="00FC2DBE">
        <w:rPr>
          <w:rFonts w:eastAsiaTheme="minorHAnsi" w:cstheme="minorBidi"/>
          <w:sz w:val="20"/>
          <w:szCs w:val="20"/>
        </w:rPr>
        <w:t xml:space="preserve"> </w:t>
      </w:r>
      <w:r w:rsidRPr="00FC2DBE">
        <w:rPr>
          <w:rFonts w:eastAsiaTheme="minorHAnsi" w:cstheme="minorBidi"/>
          <w:sz w:val="20"/>
          <w:szCs w:val="20"/>
        </w:rPr>
        <w:t>Arora,</w:t>
      </w:r>
      <w:r w:rsidRPr="00FC2DBE">
        <w:rPr>
          <w:rFonts w:eastAsiaTheme="minorHAnsi" w:cstheme="minorBidi"/>
          <w:sz w:val="20"/>
          <w:szCs w:val="20"/>
        </w:rPr>
        <w:t xml:space="preserve"> </w:t>
      </w:r>
      <w:r w:rsidRPr="00FC2DBE">
        <w:rPr>
          <w:rFonts w:eastAsiaTheme="minorHAnsi" w:cstheme="minorBidi"/>
          <w:sz w:val="20"/>
          <w:szCs w:val="20"/>
        </w:rPr>
        <w:t>“Alternative</w:t>
      </w:r>
      <w:r w:rsidRPr="00FC2DBE">
        <w:rPr>
          <w:rFonts w:eastAsiaTheme="minorHAnsi" w:cstheme="minorBidi"/>
          <w:sz w:val="20"/>
          <w:szCs w:val="20"/>
        </w:rPr>
        <w:t xml:space="preserve"> </w:t>
      </w:r>
      <w:r w:rsidRPr="00FC2DBE">
        <w:rPr>
          <w:rFonts w:eastAsiaTheme="minorHAnsi" w:cstheme="minorBidi"/>
          <w:sz w:val="20"/>
          <w:szCs w:val="20"/>
        </w:rPr>
        <w:t>Approach</w:t>
      </w:r>
      <w:r w:rsidRPr="00FC2DBE">
        <w:rPr>
          <w:rFonts w:eastAsiaTheme="minorHAnsi" w:cstheme="minorBidi"/>
          <w:sz w:val="20"/>
          <w:szCs w:val="20"/>
        </w:rPr>
        <w:t xml:space="preserve"> </w:t>
      </w:r>
      <w:r w:rsidRPr="00FC2DBE">
        <w:rPr>
          <w:rFonts w:eastAsiaTheme="minorHAnsi" w:cstheme="minorBidi"/>
          <w:sz w:val="20"/>
          <w:szCs w:val="20"/>
        </w:rPr>
        <w:t>to</w:t>
      </w:r>
      <w:r w:rsidRPr="00FC2DBE">
        <w:rPr>
          <w:rFonts w:eastAsiaTheme="minorHAnsi" w:cstheme="minorBidi"/>
          <w:sz w:val="20"/>
          <w:szCs w:val="20"/>
        </w:rPr>
        <w:t xml:space="preserve"> </w:t>
      </w:r>
      <w:r w:rsidRPr="00FC2DBE">
        <w:rPr>
          <w:rFonts w:eastAsiaTheme="minorHAnsi" w:cstheme="minorBidi"/>
          <w:sz w:val="20"/>
          <w:szCs w:val="20"/>
        </w:rPr>
        <w:t>Soft</w:t>
      </w:r>
      <w:r w:rsidRPr="00FC2DBE">
        <w:rPr>
          <w:rFonts w:eastAsiaTheme="minorHAnsi" w:cstheme="minorBidi"/>
          <w:sz w:val="20"/>
          <w:szCs w:val="20"/>
        </w:rPr>
        <w:t xml:space="preserve"> </w:t>
      </w:r>
      <w:r w:rsidRPr="00FC2DBE">
        <w:rPr>
          <w:rFonts w:eastAsiaTheme="minorHAnsi" w:cstheme="minorBidi"/>
          <w:sz w:val="20"/>
          <w:szCs w:val="20"/>
        </w:rPr>
        <w:t>Storey</w:t>
      </w:r>
      <w:r w:rsidRPr="00FC2DBE">
        <w:rPr>
          <w:rFonts w:eastAsiaTheme="minorHAnsi" w:cstheme="minorBidi"/>
          <w:sz w:val="20"/>
          <w:szCs w:val="20"/>
        </w:rPr>
        <w:t xml:space="preserve"> </w:t>
      </w:r>
      <w:r w:rsidRPr="00FC2DBE">
        <w:rPr>
          <w:rFonts w:eastAsiaTheme="minorHAnsi" w:cstheme="minorBidi"/>
          <w:sz w:val="20"/>
          <w:szCs w:val="20"/>
        </w:rPr>
        <w:t>in</w:t>
      </w:r>
      <w:r w:rsidRPr="00FC2DBE">
        <w:rPr>
          <w:rFonts w:eastAsiaTheme="minorHAnsi" w:cstheme="minorBidi"/>
          <w:sz w:val="20"/>
          <w:szCs w:val="20"/>
        </w:rPr>
        <w:t xml:space="preserve"> </w:t>
      </w:r>
      <w:r w:rsidRPr="00FC2DBE">
        <w:rPr>
          <w:rFonts w:eastAsiaTheme="minorHAnsi" w:cstheme="minorBidi"/>
          <w:sz w:val="20"/>
          <w:szCs w:val="20"/>
        </w:rPr>
        <w:t>Seismic Analysis of R.C.C Building Structures”,</w:t>
      </w:r>
      <w:r w:rsidRPr="00FC2DBE">
        <w:rPr>
          <w:rFonts w:eastAsiaTheme="minorHAnsi" w:cstheme="minorBidi"/>
          <w:sz w:val="20"/>
          <w:szCs w:val="20"/>
        </w:rPr>
        <w:t xml:space="preserve"> </w:t>
      </w:r>
      <w:r w:rsidRPr="00FC2DBE">
        <w:rPr>
          <w:rFonts w:eastAsiaTheme="minorHAnsi" w:cstheme="minorBidi"/>
          <w:sz w:val="20"/>
          <w:szCs w:val="20"/>
        </w:rPr>
        <w:t>April</w:t>
      </w:r>
      <w:r w:rsidRPr="00FC2DBE">
        <w:rPr>
          <w:rFonts w:eastAsiaTheme="minorHAnsi" w:cstheme="minorBidi"/>
          <w:sz w:val="20"/>
          <w:szCs w:val="20"/>
        </w:rPr>
        <w:t xml:space="preserve"> </w:t>
      </w:r>
      <w:r w:rsidRPr="00FC2DBE">
        <w:rPr>
          <w:rFonts w:eastAsiaTheme="minorHAnsi" w:cstheme="minorBidi"/>
          <w:sz w:val="20"/>
          <w:szCs w:val="20"/>
        </w:rPr>
        <w:t>2015.</w:t>
      </w:r>
    </w:p>
    <w:p w14:paraId="62E9CA38" w14:textId="77777777" w:rsidR="00265E31" w:rsidRPr="00FC2DBE" w:rsidRDefault="00A34D03">
      <w:pPr>
        <w:pStyle w:val="ListParagraph"/>
        <w:numPr>
          <w:ilvl w:val="0"/>
          <w:numId w:val="1"/>
        </w:numPr>
        <w:tabs>
          <w:tab w:val="left" w:pos="520"/>
        </w:tabs>
        <w:spacing w:before="195"/>
        <w:ind w:right="122"/>
        <w:rPr>
          <w:rFonts w:eastAsiaTheme="minorHAnsi" w:cstheme="minorBidi"/>
          <w:sz w:val="20"/>
          <w:szCs w:val="20"/>
        </w:rPr>
      </w:pPr>
      <w:r w:rsidRPr="00FC2DBE">
        <w:rPr>
          <w:rFonts w:eastAsiaTheme="minorHAnsi" w:cstheme="minorBidi"/>
          <w:sz w:val="20"/>
          <w:szCs w:val="20"/>
        </w:rPr>
        <w:lastRenderedPageBreak/>
        <w:t>Agarwal, P. and Shrikhande, M., “Earthquake Resistant</w:t>
      </w:r>
      <w:r w:rsidRPr="00FC2DBE">
        <w:rPr>
          <w:rFonts w:eastAsiaTheme="minorHAnsi" w:cstheme="minorBidi"/>
          <w:sz w:val="20"/>
          <w:szCs w:val="20"/>
        </w:rPr>
        <w:t xml:space="preserve"> </w:t>
      </w:r>
      <w:r w:rsidRPr="00FC2DBE">
        <w:rPr>
          <w:rFonts w:eastAsiaTheme="minorHAnsi" w:cstheme="minorBidi"/>
          <w:sz w:val="20"/>
          <w:szCs w:val="20"/>
        </w:rPr>
        <w:t>Design</w:t>
      </w:r>
      <w:r w:rsidRPr="00FC2DBE">
        <w:rPr>
          <w:rFonts w:eastAsiaTheme="minorHAnsi" w:cstheme="minorBidi"/>
          <w:sz w:val="20"/>
          <w:szCs w:val="20"/>
        </w:rPr>
        <w:t xml:space="preserve"> </w:t>
      </w:r>
      <w:r w:rsidRPr="00FC2DBE">
        <w:rPr>
          <w:rFonts w:eastAsiaTheme="minorHAnsi" w:cstheme="minorBidi"/>
          <w:sz w:val="20"/>
          <w:szCs w:val="20"/>
        </w:rPr>
        <w:t>of</w:t>
      </w:r>
      <w:r w:rsidRPr="00FC2DBE">
        <w:rPr>
          <w:rFonts w:eastAsiaTheme="minorHAnsi" w:cstheme="minorBidi"/>
          <w:sz w:val="20"/>
          <w:szCs w:val="20"/>
        </w:rPr>
        <w:t xml:space="preserve"> </w:t>
      </w:r>
      <w:r w:rsidRPr="00FC2DBE">
        <w:rPr>
          <w:rFonts w:eastAsiaTheme="minorHAnsi" w:cstheme="minorBidi"/>
          <w:sz w:val="20"/>
          <w:szCs w:val="20"/>
        </w:rPr>
        <w:t>Structures”,</w:t>
      </w:r>
      <w:r w:rsidRPr="00FC2DBE">
        <w:rPr>
          <w:rFonts w:eastAsiaTheme="minorHAnsi" w:cstheme="minorBidi"/>
          <w:sz w:val="20"/>
          <w:szCs w:val="20"/>
        </w:rPr>
        <w:t xml:space="preserve"> </w:t>
      </w:r>
      <w:r w:rsidRPr="00FC2DBE">
        <w:rPr>
          <w:rFonts w:eastAsiaTheme="minorHAnsi" w:cstheme="minorBidi"/>
          <w:sz w:val="20"/>
          <w:szCs w:val="20"/>
        </w:rPr>
        <w:t>PH</w:t>
      </w:r>
      <w:r w:rsidRPr="00FC2DBE">
        <w:rPr>
          <w:rFonts w:eastAsiaTheme="minorHAnsi" w:cstheme="minorBidi"/>
          <w:sz w:val="20"/>
          <w:szCs w:val="20"/>
        </w:rPr>
        <w:t>I</w:t>
      </w:r>
      <w:r w:rsidRPr="00FC2DBE">
        <w:rPr>
          <w:rFonts w:eastAsiaTheme="minorHAnsi" w:cstheme="minorBidi"/>
          <w:sz w:val="20"/>
          <w:szCs w:val="20"/>
        </w:rPr>
        <w:t xml:space="preserve"> </w:t>
      </w:r>
      <w:r w:rsidRPr="00FC2DBE">
        <w:rPr>
          <w:rFonts w:eastAsiaTheme="minorHAnsi" w:cstheme="minorBidi"/>
          <w:sz w:val="20"/>
          <w:szCs w:val="20"/>
        </w:rPr>
        <w:t>Publication,</w:t>
      </w:r>
      <w:r w:rsidRPr="00FC2DBE">
        <w:rPr>
          <w:rFonts w:eastAsiaTheme="minorHAnsi" w:cstheme="minorBidi"/>
          <w:sz w:val="20"/>
          <w:szCs w:val="20"/>
        </w:rPr>
        <w:t xml:space="preserve"> </w:t>
      </w:r>
      <w:r w:rsidRPr="00FC2DBE">
        <w:rPr>
          <w:rFonts w:eastAsiaTheme="minorHAnsi" w:cstheme="minorBidi"/>
          <w:sz w:val="20"/>
          <w:szCs w:val="20"/>
        </w:rPr>
        <w:t>2004.</w:t>
      </w:r>
    </w:p>
    <w:p w14:paraId="62E9CA39" w14:textId="77777777" w:rsidR="00265E31" w:rsidRPr="00FC2DBE" w:rsidRDefault="00265E31">
      <w:pPr>
        <w:pStyle w:val="BodyText"/>
        <w:spacing w:before="10"/>
        <w:rPr>
          <w:rFonts w:eastAsiaTheme="minorHAnsi" w:cstheme="minorBidi"/>
        </w:rPr>
      </w:pPr>
    </w:p>
    <w:p w14:paraId="62E9CA3A" w14:textId="77777777" w:rsidR="00265E31" w:rsidRPr="00FC2DBE" w:rsidRDefault="00A34D03">
      <w:pPr>
        <w:pStyle w:val="ListParagraph"/>
        <w:numPr>
          <w:ilvl w:val="0"/>
          <w:numId w:val="1"/>
        </w:numPr>
        <w:tabs>
          <w:tab w:val="left" w:pos="520"/>
        </w:tabs>
        <w:ind w:right="118"/>
        <w:rPr>
          <w:rFonts w:eastAsiaTheme="minorHAnsi" w:cstheme="minorBidi"/>
          <w:sz w:val="20"/>
          <w:szCs w:val="20"/>
        </w:rPr>
      </w:pPr>
      <w:r w:rsidRPr="00FC2DBE">
        <w:rPr>
          <w:rFonts w:eastAsiaTheme="minorHAnsi" w:cstheme="minorBidi"/>
          <w:sz w:val="20"/>
          <w:szCs w:val="20"/>
        </w:rPr>
        <w:t>Bhakti</w:t>
      </w:r>
      <w:r w:rsidRPr="00FC2DBE">
        <w:rPr>
          <w:rFonts w:eastAsiaTheme="minorHAnsi" w:cstheme="minorBidi"/>
          <w:sz w:val="20"/>
          <w:szCs w:val="20"/>
        </w:rPr>
        <w:t xml:space="preserve"> </w:t>
      </w:r>
      <w:r w:rsidRPr="00FC2DBE">
        <w:rPr>
          <w:rFonts w:eastAsiaTheme="minorHAnsi" w:cstheme="minorBidi"/>
          <w:sz w:val="20"/>
          <w:szCs w:val="20"/>
        </w:rPr>
        <w:t>Narayan</w:t>
      </w:r>
      <w:r w:rsidRPr="00FC2DBE">
        <w:rPr>
          <w:rFonts w:eastAsiaTheme="minorHAnsi" w:cstheme="minorBidi"/>
          <w:sz w:val="20"/>
          <w:szCs w:val="20"/>
        </w:rPr>
        <w:t xml:space="preserve"> </w:t>
      </w:r>
      <w:r w:rsidRPr="00FC2DBE">
        <w:rPr>
          <w:rFonts w:eastAsiaTheme="minorHAnsi" w:cstheme="minorBidi"/>
          <w:sz w:val="20"/>
          <w:szCs w:val="20"/>
        </w:rPr>
        <w:t>Harne,</w:t>
      </w:r>
      <w:r w:rsidRPr="00FC2DBE">
        <w:rPr>
          <w:rFonts w:eastAsiaTheme="minorHAnsi" w:cstheme="minorBidi"/>
          <w:sz w:val="20"/>
          <w:szCs w:val="20"/>
        </w:rPr>
        <w:t xml:space="preserve"> </w:t>
      </w:r>
      <w:r w:rsidRPr="00FC2DBE">
        <w:rPr>
          <w:rFonts w:eastAsiaTheme="minorHAnsi" w:cstheme="minorBidi"/>
          <w:sz w:val="20"/>
          <w:szCs w:val="20"/>
        </w:rPr>
        <w:t>R.</w:t>
      </w:r>
      <w:r w:rsidRPr="00FC2DBE">
        <w:rPr>
          <w:rFonts w:eastAsiaTheme="minorHAnsi" w:cstheme="minorBidi"/>
          <w:sz w:val="20"/>
          <w:szCs w:val="20"/>
        </w:rPr>
        <w:t xml:space="preserve"> </w:t>
      </w:r>
      <w:r w:rsidRPr="00FC2DBE">
        <w:rPr>
          <w:rFonts w:eastAsiaTheme="minorHAnsi" w:cstheme="minorBidi"/>
          <w:sz w:val="20"/>
          <w:szCs w:val="20"/>
        </w:rPr>
        <w:t>R.</w:t>
      </w:r>
      <w:r w:rsidRPr="00FC2DBE">
        <w:rPr>
          <w:rFonts w:eastAsiaTheme="minorHAnsi" w:cstheme="minorBidi"/>
          <w:sz w:val="20"/>
          <w:szCs w:val="20"/>
        </w:rPr>
        <w:t xml:space="preserve"> </w:t>
      </w:r>
      <w:r w:rsidRPr="00FC2DBE">
        <w:rPr>
          <w:rFonts w:eastAsiaTheme="minorHAnsi" w:cstheme="minorBidi"/>
          <w:sz w:val="20"/>
          <w:szCs w:val="20"/>
        </w:rPr>
        <w:t>Shinde,</w:t>
      </w:r>
      <w:r w:rsidRPr="00FC2DBE">
        <w:rPr>
          <w:rFonts w:eastAsiaTheme="minorHAnsi" w:cstheme="minorBidi"/>
          <w:sz w:val="20"/>
          <w:szCs w:val="20"/>
        </w:rPr>
        <w:t xml:space="preserve"> </w:t>
      </w:r>
      <w:r w:rsidRPr="00FC2DBE">
        <w:rPr>
          <w:rFonts w:eastAsiaTheme="minorHAnsi" w:cstheme="minorBidi"/>
          <w:sz w:val="20"/>
          <w:szCs w:val="20"/>
        </w:rPr>
        <w:t>“Seismic</w:t>
      </w:r>
      <w:r w:rsidRPr="00FC2DBE">
        <w:rPr>
          <w:rFonts w:eastAsiaTheme="minorHAnsi" w:cstheme="minorBidi"/>
          <w:sz w:val="20"/>
          <w:szCs w:val="20"/>
        </w:rPr>
        <w:t xml:space="preserve"> </w:t>
      </w:r>
      <w:r w:rsidRPr="00FC2DBE">
        <w:rPr>
          <w:rFonts w:eastAsiaTheme="minorHAnsi" w:cstheme="minorBidi"/>
          <w:sz w:val="20"/>
          <w:szCs w:val="20"/>
        </w:rPr>
        <w:t>Performance</w:t>
      </w:r>
      <w:r w:rsidRPr="00FC2DBE">
        <w:rPr>
          <w:rFonts w:eastAsiaTheme="minorHAnsi" w:cstheme="minorBidi"/>
          <w:sz w:val="20"/>
          <w:szCs w:val="20"/>
        </w:rPr>
        <w:t xml:space="preserve"> </w:t>
      </w:r>
      <w:r w:rsidRPr="00FC2DBE">
        <w:rPr>
          <w:rFonts w:eastAsiaTheme="minorHAnsi" w:cstheme="minorBidi"/>
          <w:sz w:val="20"/>
          <w:szCs w:val="20"/>
        </w:rPr>
        <w:t>of</w:t>
      </w:r>
      <w:r w:rsidRPr="00FC2DBE">
        <w:rPr>
          <w:rFonts w:eastAsiaTheme="minorHAnsi" w:cstheme="minorBidi"/>
          <w:sz w:val="20"/>
          <w:szCs w:val="20"/>
        </w:rPr>
        <w:t xml:space="preserve"> </w:t>
      </w:r>
      <w:r w:rsidRPr="00FC2DBE">
        <w:rPr>
          <w:rFonts w:eastAsiaTheme="minorHAnsi" w:cstheme="minorBidi"/>
          <w:sz w:val="20"/>
          <w:szCs w:val="20"/>
        </w:rPr>
        <w:t>Multi-Storied</w:t>
      </w:r>
      <w:r w:rsidRPr="00FC2DBE">
        <w:rPr>
          <w:rFonts w:eastAsiaTheme="minorHAnsi" w:cstheme="minorBidi"/>
          <w:sz w:val="20"/>
          <w:szCs w:val="20"/>
        </w:rPr>
        <w:t xml:space="preserve"> </w:t>
      </w:r>
      <w:r w:rsidRPr="00FC2DBE">
        <w:rPr>
          <w:rFonts w:eastAsiaTheme="minorHAnsi" w:cstheme="minorBidi"/>
          <w:sz w:val="20"/>
          <w:szCs w:val="20"/>
        </w:rPr>
        <w:t>RC</w:t>
      </w:r>
      <w:r w:rsidRPr="00FC2DBE">
        <w:rPr>
          <w:rFonts w:eastAsiaTheme="minorHAnsi" w:cstheme="minorBidi"/>
          <w:sz w:val="20"/>
          <w:szCs w:val="20"/>
        </w:rPr>
        <w:t xml:space="preserve"> </w:t>
      </w:r>
      <w:r w:rsidRPr="00FC2DBE">
        <w:rPr>
          <w:rFonts w:eastAsiaTheme="minorHAnsi" w:cstheme="minorBidi"/>
          <w:sz w:val="20"/>
          <w:szCs w:val="20"/>
        </w:rPr>
        <w:t>Building</w:t>
      </w:r>
      <w:r w:rsidRPr="00FC2DBE">
        <w:rPr>
          <w:rFonts w:eastAsiaTheme="minorHAnsi" w:cstheme="minorBidi"/>
          <w:sz w:val="20"/>
          <w:szCs w:val="20"/>
        </w:rPr>
        <w:t xml:space="preserve"> </w:t>
      </w:r>
      <w:r w:rsidRPr="00FC2DBE">
        <w:rPr>
          <w:rFonts w:eastAsiaTheme="minorHAnsi" w:cstheme="minorBidi"/>
          <w:sz w:val="20"/>
          <w:szCs w:val="20"/>
        </w:rPr>
        <w:t>with</w:t>
      </w:r>
      <w:r w:rsidRPr="00FC2DBE">
        <w:rPr>
          <w:rFonts w:eastAsiaTheme="minorHAnsi" w:cstheme="minorBidi"/>
          <w:sz w:val="20"/>
          <w:szCs w:val="20"/>
        </w:rPr>
        <w:t xml:space="preserve"> </w:t>
      </w:r>
      <w:r w:rsidRPr="00FC2DBE">
        <w:rPr>
          <w:rFonts w:eastAsiaTheme="minorHAnsi" w:cstheme="minorBidi"/>
          <w:sz w:val="20"/>
          <w:szCs w:val="20"/>
        </w:rPr>
        <w:t>Soft</w:t>
      </w:r>
      <w:r w:rsidRPr="00FC2DBE">
        <w:rPr>
          <w:rFonts w:eastAsiaTheme="minorHAnsi" w:cstheme="minorBidi"/>
          <w:sz w:val="20"/>
          <w:szCs w:val="20"/>
        </w:rPr>
        <w:t xml:space="preserve"> </w:t>
      </w:r>
      <w:r w:rsidRPr="00FC2DBE">
        <w:rPr>
          <w:rFonts w:eastAsiaTheme="minorHAnsi" w:cstheme="minorBidi"/>
          <w:sz w:val="20"/>
          <w:szCs w:val="20"/>
        </w:rPr>
        <w:t>Storey”, International Journal of Emerging Technology</w:t>
      </w:r>
      <w:r w:rsidRPr="00FC2DBE">
        <w:rPr>
          <w:rFonts w:eastAsiaTheme="minorHAnsi" w:cstheme="minorBidi"/>
          <w:sz w:val="20"/>
          <w:szCs w:val="20"/>
        </w:rPr>
        <w:t xml:space="preserve"> </w:t>
      </w:r>
      <w:r w:rsidRPr="00FC2DBE">
        <w:rPr>
          <w:rFonts w:eastAsiaTheme="minorHAnsi" w:cstheme="minorBidi"/>
          <w:sz w:val="20"/>
          <w:szCs w:val="20"/>
        </w:rPr>
        <w:t>and</w:t>
      </w:r>
      <w:r w:rsidRPr="00FC2DBE">
        <w:rPr>
          <w:rFonts w:eastAsiaTheme="minorHAnsi" w:cstheme="minorBidi"/>
          <w:sz w:val="20"/>
          <w:szCs w:val="20"/>
        </w:rPr>
        <w:t xml:space="preserve"> </w:t>
      </w:r>
      <w:r w:rsidRPr="00FC2DBE">
        <w:rPr>
          <w:rFonts w:eastAsiaTheme="minorHAnsi" w:cstheme="minorBidi"/>
          <w:sz w:val="20"/>
          <w:szCs w:val="20"/>
        </w:rPr>
        <w:t>Advanced</w:t>
      </w:r>
      <w:r w:rsidRPr="00FC2DBE">
        <w:rPr>
          <w:rFonts w:eastAsiaTheme="minorHAnsi" w:cstheme="minorBidi"/>
          <w:sz w:val="20"/>
          <w:szCs w:val="20"/>
        </w:rPr>
        <w:t xml:space="preserve"> </w:t>
      </w:r>
      <w:r w:rsidRPr="00FC2DBE">
        <w:rPr>
          <w:rFonts w:eastAsiaTheme="minorHAnsi" w:cstheme="minorBidi"/>
          <w:sz w:val="20"/>
          <w:szCs w:val="20"/>
        </w:rPr>
        <w:t>Engineering,</w:t>
      </w:r>
      <w:r w:rsidRPr="00FC2DBE">
        <w:rPr>
          <w:rFonts w:eastAsiaTheme="minorHAnsi" w:cstheme="minorBidi"/>
          <w:sz w:val="20"/>
          <w:szCs w:val="20"/>
        </w:rPr>
        <w:t xml:space="preserve"> </w:t>
      </w:r>
      <w:r w:rsidRPr="00FC2DBE">
        <w:rPr>
          <w:rFonts w:eastAsiaTheme="minorHAnsi" w:cstheme="minorBidi"/>
          <w:sz w:val="20"/>
          <w:szCs w:val="20"/>
        </w:rPr>
        <w:t>Volume</w:t>
      </w:r>
      <w:r w:rsidRPr="00FC2DBE">
        <w:rPr>
          <w:rFonts w:eastAsiaTheme="minorHAnsi" w:cstheme="minorBidi"/>
          <w:sz w:val="20"/>
          <w:szCs w:val="20"/>
        </w:rPr>
        <w:t xml:space="preserve"> </w:t>
      </w:r>
      <w:r w:rsidRPr="00FC2DBE">
        <w:rPr>
          <w:rFonts w:eastAsiaTheme="minorHAnsi" w:cstheme="minorBidi"/>
          <w:sz w:val="20"/>
          <w:szCs w:val="20"/>
        </w:rPr>
        <w:t>5/</w:t>
      </w:r>
      <w:r w:rsidRPr="00FC2DBE">
        <w:rPr>
          <w:rFonts w:eastAsiaTheme="minorHAnsi" w:cstheme="minorBidi"/>
          <w:sz w:val="20"/>
          <w:szCs w:val="20"/>
        </w:rPr>
        <w:t xml:space="preserve"> </w:t>
      </w:r>
      <w:r w:rsidRPr="00FC2DBE">
        <w:rPr>
          <w:rFonts w:eastAsiaTheme="minorHAnsi" w:cstheme="minorBidi"/>
          <w:sz w:val="20"/>
          <w:szCs w:val="20"/>
        </w:rPr>
        <w:t>pp.116-122/</w:t>
      </w:r>
      <w:r w:rsidRPr="00FC2DBE">
        <w:rPr>
          <w:rFonts w:eastAsiaTheme="minorHAnsi" w:cstheme="minorBidi"/>
          <w:sz w:val="20"/>
          <w:szCs w:val="20"/>
        </w:rPr>
        <w:t xml:space="preserve"> </w:t>
      </w:r>
      <w:r w:rsidRPr="00FC2DBE">
        <w:rPr>
          <w:rFonts w:eastAsiaTheme="minorHAnsi" w:cstheme="minorBidi"/>
          <w:sz w:val="20"/>
          <w:szCs w:val="20"/>
        </w:rPr>
        <w:t>2015.</w:t>
      </w:r>
    </w:p>
    <w:p w14:paraId="62E9CA3B" w14:textId="77777777" w:rsidR="00265E31" w:rsidRPr="00FC2DBE" w:rsidRDefault="00265E31">
      <w:pPr>
        <w:pStyle w:val="BodyText"/>
        <w:spacing w:before="2"/>
        <w:rPr>
          <w:rFonts w:eastAsiaTheme="minorHAnsi" w:cstheme="minorBidi"/>
        </w:rPr>
      </w:pPr>
    </w:p>
    <w:p w14:paraId="62E9CA3C" w14:textId="77777777" w:rsidR="00265E31" w:rsidRPr="00FC2DBE" w:rsidRDefault="00A34D03">
      <w:pPr>
        <w:pStyle w:val="ListParagraph"/>
        <w:numPr>
          <w:ilvl w:val="0"/>
          <w:numId w:val="1"/>
        </w:numPr>
        <w:tabs>
          <w:tab w:val="left" w:pos="520"/>
        </w:tabs>
        <w:spacing w:line="242" w:lineRule="auto"/>
        <w:ind w:right="120"/>
        <w:rPr>
          <w:rFonts w:eastAsiaTheme="minorHAnsi" w:cstheme="minorBidi"/>
          <w:sz w:val="20"/>
          <w:szCs w:val="20"/>
        </w:rPr>
      </w:pPr>
      <w:r w:rsidRPr="00FC2DBE">
        <w:rPr>
          <w:rFonts w:eastAsiaTheme="minorHAnsi" w:cstheme="minorBidi"/>
          <w:sz w:val="20"/>
          <w:szCs w:val="20"/>
        </w:rPr>
        <w:t>Bureau of Indian Standards, “Criteria for Earthquake</w:t>
      </w:r>
      <w:r w:rsidRPr="00FC2DBE">
        <w:rPr>
          <w:rFonts w:eastAsiaTheme="minorHAnsi" w:cstheme="minorBidi"/>
          <w:sz w:val="20"/>
          <w:szCs w:val="20"/>
        </w:rPr>
        <w:t xml:space="preserve"> </w:t>
      </w:r>
      <w:r w:rsidRPr="00FC2DBE">
        <w:rPr>
          <w:rFonts w:eastAsiaTheme="minorHAnsi" w:cstheme="minorBidi"/>
          <w:sz w:val="20"/>
          <w:szCs w:val="20"/>
        </w:rPr>
        <w:t>Resistant Design Of Structures” IS: 1893 (Part I): 2016</w:t>
      </w:r>
      <w:r w:rsidRPr="00FC2DBE">
        <w:rPr>
          <w:rFonts w:eastAsiaTheme="minorHAnsi" w:cstheme="minorBidi"/>
          <w:sz w:val="20"/>
          <w:szCs w:val="20"/>
        </w:rPr>
        <w:t xml:space="preserve"> </w:t>
      </w:r>
      <w:r w:rsidRPr="00FC2DBE">
        <w:rPr>
          <w:rFonts w:eastAsiaTheme="minorHAnsi" w:cstheme="minorBidi"/>
          <w:sz w:val="20"/>
          <w:szCs w:val="20"/>
        </w:rPr>
        <w:t>(Sixth</w:t>
      </w:r>
      <w:r w:rsidRPr="00FC2DBE">
        <w:rPr>
          <w:rFonts w:eastAsiaTheme="minorHAnsi" w:cstheme="minorBidi"/>
          <w:sz w:val="20"/>
          <w:szCs w:val="20"/>
        </w:rPr>
        <w:t xml:space="preserve"> </w:t>
      </w:r>
      <w:r w:rsidRPr="00FC2DBE">
        <w:rPr>
          <w:rFonts w:eastAsiaTheme="minorHAnsi" w:cstheme="minorBidi"/>
          <w:sz w:val="20"/>
          <w:szCs w:val="20"/>
        </w:rPr>
        <w:t>Revision).</w:t>
      </w:r>
    </w:p>
    <w:p w14:paraId="62E9CA3D" w14:textId="77777777" w:rsidR="00265E31" w:rsidRPr="00FC2DBE" w:rsidRDefault="00A34D03">
      <w:pPr>
        <w:pStyle w:val="ListParagraph"/>
        <w:numPr>
          <w:ilvl w:val="0"/>
          <w:numId w:val="1"/>
        </w:numPr>
        <w:tabs>
          <w:tab w:val="left" w:pos="520"/>
        </w:tabs>
        <w:spacing w:before="194"/>
        <w:ind w:right="112"/>
        <w:rPr>
          <w:rFonts w:eastAsiaTheme="minorHAnsi" w:cstheme="minorBidi"/>
          <w:sz w:val="20"/>
          <w:szCs w:val="20"/>
        </w:rPr>
      </w:pPr>
      <w:r w:rsidRPr="00FC2DBE">
        <w:rPr>
          <w:rFonts w:eastAsiaTheme="minorHAnsi" w:cstheme="minorBidi"/>
          <w:sz w:val="20"/>
          <w:szCs w:val="20"/>
        </w:rPr>
        <w:t>Bureau</w:t>
      </w:r>
      <w:r w:rsidRPr="00FC2DBE">
        <w:rPr>
          <w:rFonts w:eastAsiaTheme="minorHAnsi" w:cstheme="minorBidi"/>
          <w:sz w:val="20"/>
          <w:szCs w:val="20"/>
        </w:rPr>
        <w:t xml:space="preserve"> </w:t>
      </w:r>
      <w:r w:rsidRPr="00FC2DBE">
        <w:rPr>
          <w:rFonts w:eastAsiaTheme="minorHAnsi" w:cstheme="minorBidi"/>
          <w:sz w:val="20"/>
          <w:szCs w:val="20"/>
        </w:rPr>
        <w:t>of</w:t>
      </w:r>
      <w:r w:rsidRPr="00FC2DBE">
        <w:rPr>
          <w:rFonts w:eastAsiaTheme="minorHAnsi" w:cstheme="minorBidi"/>
          <w:sz w:val="20"/>
          <w:szCs w:val="20"/>
        </w:rPr>
        <w:t xml:space="preserve"> </w:t>
      </w:r>
      <w:r w:rsidRPr="00FC2DBE">
        <w:rPr>
          <w:rFonts w:eastAsiaTheme="minorHAnsi" w:cstheme="minorBidi"/>
          <w:sz w:val="20"/>
          <w:szCs w:val="20"/>
        </w:rPr>
        <w:t>Indian</w:t>
      </w:r>
      <w:r w:rsidRPr="00FC2DBE">
        <w:rPr>
          <w:rFonts w:eastAsiaTheme="minorHAnsi" w:cstheme="minorBidi"/>
          <w:sz w:val="20"/>
          <w:szCs w:val="20"/>
        </w:rPr>
        <w:t xml:space="preserve"> </w:t>
      </w:r>
      <w:r w:rsidRPr="00FC2DBE">
        <w:rPr>
          <w:rFonts w:eastAsiaTheme="minorHAnsi" w:cstheme="minorBidi"/>
          <w:sz w:val="20"/>
          <w:szCs w:val="20"/>
        </w:rPr>
        <w:t>Standards,</w:t>
      </w:r>
      <w:r w:rsidRPr="00FC2DBE">
        <w:rPr>
          <w:rFonts w:eastAsiaTheme="minorHAnsi" w:cstheme="minorBidi"/>
          <w:sz w:val="20"/>
          <w:szCs w:val="20"/>
        </w:rPr>
        <w:t xml:space="preserve"> </w:t>
      </w:r>
      <w:r w:rsidRPr="00FC2DBE">
        <w:rPr>
          <w:rFonts w:eastAsiaTheme="minorHAnsi" w:cstheme="minorBidi"/>
          <w:sz w:val="20"/>
          <w:szCs w:val="20"/>
        </w:rPr>
        <w:t>“Code</w:t>
      </w:r>
      <w:r w:rsidRPr="00FC2DBE">
        <w:rPr>
          <w:rFonts w:eastAsiaTheme="minorHAnsi" w:cstheme="minorBidi"/>
          <w:sz w:val="20"/>
          <w:szCs w:val="20"/>
        </w:rPr>
        <w:t xml:space="preserve"> </w:t>
      </w:r>
      <w:r w:rsidRPr="00FC2DBE">
        <w:rPr>
          <w:rFonts w:eastAsiaTheme="minorHAnsi" w:cstheme="minorBidi"/>
          <w:sz w:val="20"/>
          <w:szCs w:val="20"/>
        </w:rPr>
        <w:t>Of</w:t>
      </w:r>
      <w:r w:rsidRPr="00FC2DBE">
        <w:rPr>
          <w:rFonts w:eastAsiaTheme="minorHAnsi" w:cstheme="minorBidi"/>
          <w:sz w:val="20"/>
          <w:szCs w:val="20"/>
        </w:rPr>
        <w:t xml:space="preserve"> </w:t>
      </w:r>
      <w:r w:rsidRPr="00FC2DBE">
        <w:rPr>
          <w:rFonts w:eastAsiaTheme="minorHAnsi" w:cstheme="minorBidi"/>
          <w:sz w:val="20"/>
          <w:szCs w:val="20"/>
        </w:rPr>
        <w:t>Practice</w:t>
      </w:r>
      <w:r w:rsidRPr="00FC2DBE">
        <w:rPr>
          <w:rFonts w:eastAsiaTheme="minorHAnsi" w:cstheme="minorBidi"/>
          <w:sz w:val="20"/>
          <w:szCs w:val="20"/>
        </w:rPr>
        <w:t xml:space="preserve"> </w:t>
      </w:r>
      <w:r w:rsidRPr="00FC2DBE">
        <w:rPr>
          <w:rFonts w:eastAsiaTheme="minorHAnsi" w:cstheme="minorBidi"/>
          <w:sz w:val="20"/>
          <w:szCs w:val="20"/>
        </w:rPr>
        <w:t>For</w:t>
      </w:r>
      <w:r w:rsidRPr="00FC2DBE">
        <w:rPr>
          <w:rFonts w:eastAsiaTheme="minorHAnsi" w:cstheme="minorBidi"/>
          <w:sz w:val="20"/>
          <w:szCs w:val="20"/>
        </w:rPr>
        <w:t xml:space="preserve"> </w:t>
      </w:r>
      <w:r w:rsidRPr="00FC2DBE">
        <w:rPr>
          <w:rFonts w:eastAsiaTheme="minorHAnsi" w:cstheme="minorBidi"/>
          <w:sz w:val="20"/>
          <w:szCs w:val="20"/>
        </w:rPr>
        <w:t>Design Loads (Other Than Earthquake) For Buildings</w:t>
      </w:r>
      <w:r w:rsidRPr="00FC2DBE">
        <w:rPr>
          <w:rFonts w:eastAsiaTheme="minorHAnsi" w:cstheme="minorBidi"/>
          <w:sz w:val="20"/>
          <w:szCs w:val="20"/>
        </w:rPr>
        <w:t xml:space="preserve"> </w:t>
      </w:r>
      <w:r w:rsidRPr="00FC2DBE">
        <w:rPr>
          <w:rFonts w:eastAsiaTheme="minorHAnsi" w:cstheme="minorBidi"/>
          <w:sz w:val="20"/>
          <w:szCs w:val="20"/>
        </w:rPr>
        <w:t>And Structures: Special Load</w:t>
      </w:r>
      <w:r w:rsidRPr="00FC2DBE">
        <w:rPr>
          <w:rFonts w:eastAsiaTheme="minorHAnsi" w:cstheme="minorBidi"/>
          <w:sz w:val="20"/>
          <w:szCs w:val="20"/>
        </w:rPr>
        <w:t>s And Combinations” IS:</w:t>
      </w:r>
      <w:r w:rsidRPr="00FC2DBE">
        <w:rPr>
          <w:rFonts w:eastAsiaTheme="minorHAnsi" w:cstheme="minorBidi"/>
          <w:sz w:val="20"/>
          <w:szCs w:val="20"/>
        </w:rPr>
        <w:t xml:space="preserve"> </w:t>
      </w:r>
      <w:r w:rsidRPr="00FC2DBE">
        <w:rPr>
          <w:rFonts w:eastAsiaTheme="minorHAnsi" w:cstheme="minorBidi"/>
          <w:sz w:val="20"/>
          <w:szCs w:val="20"/>
        </w:rPr>
        <w:t>875</w:t>
      </w:r>
      <w:r w:rsidRPr="00FC2DBE">
        <w:rPr>
          <w:rFonts w:eastAsiaTheme="minorHAnsi" w:cstheme="minorBidi"/>
          <w:sz w:val="20"/>
          <w:szCs w:val="20"/>
        </w:rPr>
        <w:t xml:space="preserve"> </w:t>
      </w:r>
      <w:r w:rsidRPr="00FC2DBE">
        <w:rPr>
          <w:rFonts w:eastAsiaTheme="minorHAnsi" w:cstheme="minorBidi"/>
          <w:sz w:val="20"/>
          <w:szCs w:val="20"/>
        </w:rPr>
        <w:t>(</w:t>
      </w:r>
      <w:r w:rsidRPr="00FC2DBE">
        <w:rPr>
          <w:rFonts w:eastAsiaTheme="minorHAnsi" w:cstheme="minorBidi"/>
          <w:sz w:val="20"/>
          <w:szCs w:val="20"/>
        </w:rPr>
        <w:t xml:space="preserve"> </w:t>
      </w:r>
      <w:r w:rsidRPr="00FC2DBE">
        <w:rPr>
          <w:rFonts w:eastAsiaTheme="minorHAnsi" w:cstheme="minorBidi"/>
          <w:sz w:val="20"/>
          <w:szCs w:val="20"/>
        </w:rPr>
        <w:t>Part</w:t>
      </w:r>
      <w:r w:rsidRPr="00FC2DBE">
        <w:rPr>
          <w:rFonts w:eastAsiaTheme="minorHAnsi" w:cstheme="minorBidi"/>
          <w:sz w:val="20"/>
          <w:szCs w:val="20"/>
        </w:rPr>
        <w:t xml:space="preserve"> </w:t>
      </w:r>
      <w:r w:rsidRPr="00FC2DBE">
        <w:rPr>
          <w:rFonts w:eastAsiaTheme="minorHAnsi" w:cstheme="minorBidi"/>
          <w:sz w:val="20"/>
          <w:szCs w:val="20"/>
        </w:rPr>
        <w:t>5</w:t>
      </w:r>
      <w:r w:rsidRPr="00FC2DBE">
        <w:rPr>
          <w:rFonts w:eastAsiaTheme="minorHAnsi" w:cstheme="minorBidi"/>
          <w:sz w:val="20"/>
          <w:szCs w:val="20"/>
        </w:rPr>
        <w:t xml:space="preserve"> </w:t>
      </w:r>
      <w:r w:rsidRPr="00FC2DBE">
        <w:rPr>
          <w:rFonts w:eastAsiaTheme="minorHAnsi" w:cstheme="minorBidi"/>
          <w:sz w:val="20"/>
          <w:szCs w:val="20"/>
        </w:rPr>
        <w:t>) –</w:t>
      </w:r>
      <w:r w:rsidRPr="00FC2DBE">
        <w:rPr>
          <w:rFonts w:eastAsiaTheme="minorHAnsi" w:cstheme="minorBidi"/>
          <w:sz w:val="20"/>
          <w:szCs w:val="20"/>
        </w:rPr>
        <w:t xml:space="preserve"> </w:t>
      </w:r>
      <w:r w:rsidRPr="00FC2DBE">
        <w:rPr>
          <w:rFonts w:eastAsiaTheme="minorHAnsi" w:cstheme="minorBidi"/>
          <w:sz w:val="20"/>
          <w:szCs w:val="20"/>
        </w:rPr>
        <w:t>1997</w:t>
      </w:r>
      <w:r w:rsidRPr="00FC2DBE">
        <w:rPr>
          <w:rFonts w:eastAsiaTheme="minorHAnsi" w:cstheme="minorBidi"/>
          <w:sz w:val="20"/>
          <w:szCs w:val="20"/>
        </w:rPr>
        <w:t xml:space="preserve"> </w:t>
      </w:r>
      <w:r w:rsidRPr="00FC2DBE">
        <w:rPr>
          <w:rFonts w:eastAsiaTheme="minorHAnsi" w:cstheme="minorBidi"/>
          <w:sz w:val="20"/>
          <w:szCs w:val="20"/>
        </w:rPr>
        <w:t>(Second</w:t>
      </w:r>
      <w:r w:rsidRPr="00FC2DBE">
        <w:rPr>
          <w:rFonts w:eastAsiaTheme="minorHAnsi" w:cstheme="minorBidi"/>
          <w:sz w:val="20"/>
          <w:szCs w:val="20"/>
        </w:rPr>
        <w:t xml:space="preserve"> </w:t>
      </w:r>
      <w:r w:rsidRPr="00FC2DBE">
        <w:rPr>
          <w:rFonts w:eastAsiaTheme="minorHAnsi" w:cstheme="minorBidi"/>
          <w:sz w:val="20"/>
          <w:szCs w:val="20"/>
        </w:rPr>
        <w:t>Revision).</w:t>
      </w:r>
    </w:p>
    <w:p w14:paraId="62E9CA3E" w14:textId="77777777" w:rsidR="00265E31" w:rsidRPr="00FC2DBE" w:rsidRDefault="00265E31">
      <w:pPr>
        <w:pStyle w:val="BodyText"/>
        <w:spacing w:before="1"/>
        <w:rPr>
          <w:rFonts w:eastAsiaTheme="minorHAnsi" w:cstheme="minorBidi"/>
        </w:rPr>
      </w:pPr>
    </w:p>
    <w:p w14:paraId="62E9CA3F" w14:textId="77777777" w:rsidR="00265E31" w:rsidRPr="00FC2DBE" w:rsidRDefault="00A34D03">
      <w:pPr>
        <w:pStyle w:val="ListParagraph"/>
        <w:numPr>
          <w:ilvl w:val="0"/>
          <w:numId w:val="1"/>
        </w:numPr>
        <w:tabs>
          <w:tab w:val="left" w:pos="520"/>
        </w:tabs>
        <w:ind w:right="118"/>
        <w:rPr>
          <w:rFonts w:eastAsiaTheme="minorHAnsi" w:cstheme="minorBidi"/>
          <w:sz w:val="20"/>
          <w:szCs w:val="20"/>
        </w:rPr>
      </w:pPr>
      <w:r w:rsidRPr="00FC2DBE">
        <w:rPr>
          <w:rFonts w:eastAsiaTheme="minorHAnsi" w:cstheme="minorBidi"/>
          <w:sz w:val="20"/>
          <w:szCs w:val="20"/>
        </w:rPr>
        <w:t>Bureau</w:t>
      </w:r>
      <w:r w:rsidRPr="00FC2DBE">
        <w:rPr>
          <w:rFonts w:eastAsiaTheme="minorHAnsi" w:cstheme="minorBidi"/>
          <w:sz w:val="20"/>
          <w:szCs w:val="20"/>
        </w:rPr>
        <w:t xml:space="preserve"> </w:t>
      </w:r>
      <w:r w:rsidRPr="00FC2DBE">
        <w:rPr>
          <w:rFonts w:eastAsiaTheme="minorHAnsi" w:cstheme="minorBidi"/>
          <w:sz w:val="20"/>
          <w:szCs w:val="20"/>
        </w:rPr>
        <w:t>of</w:t>
      </w:r>
      <w:r w:rsidRPr="00FC2DBE">
        <w:rPr>
          <w:rFonts w:eastAsiaTheme="minorHAnsi" w:cstheme="minorBidi"/>
          <w:sz w:val="20"/>
          <w:szCs w:val="20"/>
        </w:rPr>
        <w:t xml:space="preserve"> </w:t>
      </w:r>
      <w:r w:rsidRPr="00FC2DBE">
        <w:rPr>
          <w:rFonts w:eastAsiaTheme="minorHAnsi" w:cstheme="minorBidi"/>
          <w:sz w:val="20"/>
          <w:szCs w:val="20"/>
        </w:rPr>
        <w:t>Indian</w:t>
      </w:r>
      <w:r w:rsidRPr="00FC2DBE">
        <w:rPr>
          <w:rFonts w:eastAsiaTheme="minorHAnsi" w:cstheme="minorBidi"/>
          <w:sz w:val="20"/>
          <w:szCs w:val="20"/>
        </w:rPr>
        <w:t xml:space="preserve"> </w:t>
      </w:r>
      <w:r w:rsidRPr="00FC2DBE">
        <w:rPr>
          <w:rFonts w:eastAsiaTheme="minorHAnsi" w:cstheme="minorBidi"/>
          <w:sz w:val="20"/>
          <w:szCs w:val="20"/>
        </w:rPr>
        <w:t>Standards,</w:t>
      </w:r>
      <w:r w:rsidRPr="00FC2DBE">
        <w:rPr>
          <w:rFonts w:eastAsiaTheme="minorHAnsi" w:cstheme="minorBidi"/>
          <w:sz w:val="20"/>
          <w:szCs w:val="20"/>
        </w:rPr>
        <w:t xml:space="preserve"> </w:t>
      </w:r>
      <w:r w:rsidRPr="00FC2DBE">
        <w:rPr>
          <w:rFonts w:eastAsiaTheme="minorHAnsi" w:cstheme="minorBidi"/>
          <w:sz w:val="20"/>
          <w:szCs w:val="20"/>
        </w:rPr>
        <w:t>“Plain</w:t>
      </w:r>
      <w:r w:rsidRPr="00FC2DBE">
        <w:rPr>
          <w:rFonts w:eastAsiaTheme="minorHAnsi" w:cstheme="minorBidi"/>
          <w:sz w:val="20"/>
          <w:szCs w:val="20"/>
        </w:rPr>
        <w:t xml:space="preserve"> </w:t>
      </w:r>
      <w:r w:rsidRPr="00FC2DBE">
        <w:rPr>
          <w:rFonts w:eastAsiaTheme="minorHAnsi" w:cstheme="minorBidi"/>
          <w:sz w:val="20"/>
          <w:szCs w:val="20"/>
        </w:rPr>
        <w:t>and</w:t>
      </w:r>
      <w:r w:rsidRPr="00FC2DBE">
        <w:rPr>
          <w:rFonts w:eastAsiaTheme="minorHAnsi" w:cstheme="minorBidi"/>
          <w:sz w:val="20"/>
          <w:szCs w:val="20"/>
        </w:rPr>
        <w:t xml:space="preserve"> </w:t>
      </w:r>
      <w:r w:rsidRPr="00FC2DBE">
        <w:rPr>
          <w:rFonts w:eastAsiaTheme="minorHAnsi" w:cstheme="minorBidi"/>
          <w:sz w:val="20"/>
          <w:szCs w:val="20"/>
        </w:rPr>
        <w:t>Reinforced</w:t>
      </w:r>
      <w:r w:rsidRPr="00FC2DBE">
        <w:rPr>
          <w:rFonts w:eastAsiaTheme="minorHAnsi" w:cstheme="minorBidi"/>
          <w:sz w:val="20"/>
          <w:szCs w:val="20"/>
        </w:rPr>
        <w:t xml:space="preserve"> </w:t>
      </w:r>
      <w:r w:rsidRPr="00FC2DBE">
        <w:rPr>
          <w:rFonts w:eastAsiaTheme="minorHAnsi" w:cstheme="minorBidi"/>
          <w:sz w:val="20"/>
          <w:szCs w:val="20"/>
        </w:rPr>
        <w:t>Concrete</w:t>
      </w:r>
      <w:r w:rsidRPr="00FC2DBE">
        <w:rPr>
          <w:rFonts w:eastAsiaTheme="minorHAnsi" w:cstheme="minorBidi"/>
          <w:sz w:val="20"/>
          <w:szCs w:val="20"/>
        </w:rPr>
        <w:t xml:space="preserve"> </w:t>
      </w:r>
      <w:r w:rsidRPr="00FC2DBE">
        <w:rPr>
          <w:rFonts w:eastAsiaTheme="minorHAnsi" w:cstheme="minorBidi"/>
          <w:sz w:val="20"/>
          <w:szCs w:val="20"/>
        </w:rPr>
        <w:t>–</w:t>
      </w:r>
      <w:r w:rsidRPr="00FC2DBE">
        <w:rPr>
          <w:rFonts w:eastAsiaTheme="minorHAnsi" w:cstheme="minorBidi"/>
          <w:sz w:val="20"/>
          <w:szCs w:val="20"/>
        </w:rPr>
        <w:t xml:space="preserve"> </w:t>
      </w:r>
      <w:r w:rsidRPr="00FC2DBE">
        <w:rPr>
          <w:rFonts w:eastAsiaTheme="minorHAnsi" w:cstheme="minorBidi"/>
          <w:sz w:val="20"/>
          <w:szCs w:val="20"/>
        </w:rPr>
        <w:t>Code</w:t>
      </w:r>
      <w:r w:rsidRPr="00FC2DBE">
        <w:rPr>
          <w:rFonts w:eastAsiaTheme="minorHAnsi" w:cstheme="minorBidi"/>
          <w:sz w:val="20"/>
          <w:szCs w:val="20"/>
        </w:rPr>
        <w:t xml:space="preserve"> </w:t>
      </w:r>
      <w:r w:rsidRPr="00FC2DBE">
        <w:rPr>
          <w:rFonts w:eastAsiaTheme="minorHAnsi" w:cstheme="minorBidi"/>
          <w:sz w:val="20"/>
          <w:szCs w:val="20"/>
        </w:rPr>
        <w:t>of</w:t>
      </w:r>
      <w:r w:rsidRPr="00FC2DBE">
        <w:rPr>
          <w:rFonts w:eastAsiaTheme="minorHAnsi" w:cstheme="minorBidi"/>
          <w:sz w:val="20"/>
          <w:szCs w:val="20"/>
        </w:rPr>
        <w:t xml:space="preserve"> </w:t>
      </w:r>
      <w:r w:rsidRPr="00FC2DBE">
        <w:rPr>
          <w:rFonts w:eastAsiaTheme="minorHAnsi" w:cstheme="minorBidi"/>
          <w:sz w:val="20"/>
          <w:szCs w:val="20"/>
        </w:rPr>
        <w:t>Practice”</w:t>
      </w:r>
      <w:r w:rsidRPr="00FC2DBE">
        <w:rPr>
          <w:rFonts w:eastAsiaTheme="minorHAnsi" w:cstheme="minorBidi"/>
          <w:sz w:val="20"/>
          <w:szCs w:val="20"/>
        </w:rPr>
        <w:t xml:space="preserve"> </w:t>
      </w:r>
      <w:r w:rsidRPr="00FC2DBE">
        <w:rPr>
          <w:rFonts w:eastAsiaTheme="minorHAnsi" w:cstheme="minorBidi"/>
          <w:sz w:val="20"/>
          <w:szCs w:val="20"/>
        </w:rPr>
        <w:t>IS:</w:t>
      </w:r>
      <w:r w:rsidRPr="00FC2DBE">
        <w:rPr>
          <w:rFonts w:eastAsiaTheme="minorHAnsi" w:cstheme="minorBidi"/>
          <w:sz w:val="20"/>
          <w:szCs w:val="20"/>
        </w:rPr>
        <w:t xml:space="preserve"> </w:t>
      </w:r>
      <w:r w:rsidRPr="00FC2DBE">
        <w:rPr>
          <w:rFonts w:eastAsiaTheme="minorHAnsi" w:cstheme="minorBidi"/>
          <w:sz w:val="20"/>
          <w:szCs w:val="20"/>
        </w:rPr>
        <w:t>456-2000</w:t>
      </w:r>
      <w:r w:rsidRPr="00FC2DBE">
        <w:rPr>
          <w:rFonts w:eastAsiaTheme="minorHAnsi" w:cstheme="minorBidi"/>
          <w:sz w:val="20"/>
          <w:szCs w:val="20"/>
        </w:rPr>
        <w:t xml:space="preserve"> </w:t>
      </w:r>
      <w:r w:rsidRPr="00FC2DBE">
        <w:rPr>
          <w:rFonts w:eastAsiaTheme="minorHAnsi" w:cstheme="minorBidi"/>
          <w:sz w:val="20"/>
          <w:szCs w:val="20"/>
        </w:rPr>
        <w:t>(Fourth</w:t>
      </w:r>
      <w:r w:rsidRPr="00FC2DBE">
        <w:rPr>
          <w:rFonts w:eastAsiaTheme="minorHAnsi" w:cstheme="minorBidi"/>
          <w:sz w:val="20"/>
          <w:szCs w:val="20"/>
        </w:rPr>
        <w:t xml:space="preserve"> </w:t>
      </w:r>
      <w:r w:rsidRPr="00FC2DBE">
        <w:rPr>
          <w:rFonts w:eastAsiaTheme="minorHAnsi" w:cstheme="minorBidi"/>
          <w:sz w:val="20"/>
          <w:szCs w:val="20"/>
        </w:rPr>
        <w:t>Revision).</w:t>
      </w:r>
    </w:p>
    <w:p w14:paraId="62E9CA40" w14:textId="77777777" w:rsidR="00265E31" w:rsidRPr="00FC2DBE" w:rsidRDefault="00265E31">
      <w:pPr>
        <w:pStyle w:val="BodyText"/>
        <w:rPr>
          <w:rFonts w:eastAsiaTheme="minorHAnsi" w:cstheme="minorBidi"/>
        </w:rPr>
      </w:pPr>
    </w:p>
    <w:p w14:paraId="62E9CA41" w14:textId="77777777" w:rsidR="00265E31" w:rsidRPr="00FC2DBE" w:rsidRDefault="00A34D03">
      <w:pPr>
        <w:pStyle w:val="ListParagraph"/>
        <w:numPr>
          <w:ilvl w:val="0"/>
          <w:numId w:val="1"/>
        </w:numPr>
        <w:tabs>
          <w:tab w:val="left" w:pos="520"/>
        </w:tabs>
        <w:spacing w:line="242" w:lineRule="auto"/>
        <w:ind w:right="120"/>
        <w:rPr>
          <w:rFonts w:eastAsiaTheme="minorHAnsi" w:cstheme="minorBidi"/>
          <w:sz w:val="20"/>
          <w:szCs w:val="20"/>
        </w:rPr>
      </w:pPr>
      <w:r w:rsidRPr="00FC2DBE">
        <w:rPr>
          <w:rFonts w:eastAsiaTheme="minorHAnsi" w:cstheme="minorBidi"/>
          <w:sz w:val="20"/>
          <w:szCs w:val="20"/>
        </w:rPr>
        <w:t>Bureau</w:t>
      </w:r>
      <w:r w:rsidRPr="00FC2DBE">
        <w:rPr>
          <w:rFonts w:eastAsiaTheme="minorHAnsi" w:cstheme="minorBidi"/>
          <w:sz w:val="20"/>
          <w:szCs w:val="20"/>
        </w:rPr>
        <w:t xml:space="preserve"> </w:t>
      </w:r>
      <w:r w:rsidRPr="00FC2DBE">
        <w:rPr>
          <w:rFonts w:eastAsiaTheme="minorHAnsi" w:cstheme="minorBidi"/>
          <w:sz w:val="20"/>
          <w:szCs w:val="20"/>
        </w:rPr>
        <w:t>of</w:t>
      </w:r>
      <w:r w:rsidRPr="00FC2DBE">
        <w:rPr>
          <w:rFonts w:eastAsiaTheme="minorHAnsi" w:cstheme="minorBidi"/>
          <w:sz w:val="20"/>
          <w:szCs w:val="20"/>
        </w:rPr>
        <w:t xml:space="preserve"> </w:t>
      </w:r>
      <w:r w:rsidRPr="00FC2DBE">
        <w:rPr>
          <w:rFonts w:eastAsiaTheme="minorHAnsi" w:cstheme="minorBidi"/>
          <w:sz w:val="20"/>
          <w:szCs w:val="20"/>
        </w:rPr>
        <w:t>Indian</w:t>
      </w:r>
      <w:r w:rsidRPr="00FC2DBE">
        <w:rPr>
          <w:rFonts w:eastAsiaTheme="minorHAnsi" w:cstheme="minorBidi"/>
          <w:sz w:val="20"/>
          <w:szCs w:val="20"/>
        </w:rPr>
        <w:t xml:space="preserve"> </w:t>
      </w:r>
      <w:r w:rsidRPr="00FC2DBE">
        <w:rPr>
          <w:rFonts w:eastAsiaTheme="minorHAnsi" w:cstheme="minorBidi"/>
          <w:sz w:val="20"/>
          <w:szCs w:val="20"/>
        </w:rPr>
        <w:t>Standards,</w:t>
      </w:r>
      <w:r w:rsidRPr="00FC2DBE">
        <w:rPr>
          <w:rFonts w:eastAsiaTheme="minorHAnsi" w:cstheme="minorBidi"/>
          <w:sz w:val="20"/>
          <w:szCs w:val="20"/>
        </w:rPr>
        <w:t xml:space="preserve"> </w:t>
      </w:r>
      <w:r w:rsidRPr="00FC2DBE">
        <w:rPr>
          <w:rFonts w:eastAsiaTheme="minorHAnsi" w:cstheme="minorBidi"/>
          <w:sz w:val="20"/>
          <w:szCs w:val="20"/>
        </w:rPr>
        <w:t>“Earthquake</w:t>
      </w:r>
      <w:r w:rsidRPr="00FC2DBE">
        <w:rPr>
          <w:rFonts w:eastAsiaTheme="minorHAnsi" w:cstheme="minorBidi"/>
          <w:sz w:val="20"/>
          <w:szCs w:val="20"/>
        </w:rPr>
        <w:t xml:space="preserve"> </w:t>
      </w:r>
      <w:r w:rsidRPr="00FC2DBE">
        <w:rPr>
          <w:rFonts w:eastAsiaTheme="minorHAnsi" w:cstheme="minorBidi"/>
          <w:sz w:val="20"/>
          <w:szCs w:val="20"/>
        </w:rPr>
        <w:t>Resistant</w:t>
      </w:r>
      <w:r w:rsidRPr="00FC2DBE">
        <w:rPr>
          <w:rFonts w:eastAsiaTheme="minorHAnsi" w:cstheme="minorBidi"/>
          <w:sz w:val="20"/>
          <w:szCs w:val="20"/>
        </w:rPr>
        <w:t xml:space="preserve"> </w:t>
      </w:r>
      <w:r w:rsidRPr="00FC2DBE">
        <w:rPr>
          <w:rFonts w:eastAsiaTheme="minorHAnsi" w:cstheme="minorBidi"/>
          <w:sz w:val="20"/>
          <w:szCs w:val="20"/>
        </w:rPr>
        <w:t>Design</w:t>
      </w:r>
      <w:r w:rsidRPr="00FC2DBE">
        <w:rPr>
          <w:rFonts w:eastAsiaTheme="minorHAnsi" w:cstheme="minorBidi"/>
          <w:sz w:val="20"/>
          <w:szCs w:val="20"/>
        </w:rPr>
        <w:t xml:space="preserve"> </w:t>
      </w:r>
      <w:r w:rsidRPr="00FC2DBE">
        <w:rPr>
          <w:rFonts w:eastAsiaTheme="minorHAnsi" w:cstheme="minorBidi"/>
          <w:sz w:val="20"/>
          <w:szCs w:val="20"/>
        </w:rPr>
        <w:t>And</w:t>
      </w:r>
      <w:r w:rsidRPr="00FC2DBE">
        <w:rPr>
          <w:rFonts w:eastAsiaTheme="minorHAnsi" w:cstheme="minorBidi"/>
          <w:sz w:val="20"/>
          <w:szCs w:val="20"/>
        </w:rPr>
        <w:t xml:space="preserve"> </w:t>
      </w:r>
      <w:r w:rsidRPr="00FC2DBE">
        <w:rPr>
          <w:rFonts w:eastAsiaTheme="minorHAnsi" w:cstheme="minorBidi"/>
          <w:sz w:val="20"/>
          <w:szCs w:val="20"/>
        </w:rPr>
        <w:t>Construction</w:t>
      </w:r>
      <w:r w:rsidRPr="00FC2DBE">
        <w:rPr>
          <w:rFonts w:eastAsiaTheme="minorHAnsi" w:cstheme="minorBidi"/>
          <w:sz w:val="20"/>
          <w:szCs w:val="20"/>
        </w:rPr>
        <w:t xml:space="preserve"> </w:t>
      </w:r>
      <w:r w:rsidRPr="00FC2DBE">
        <w:rPr>
          <w:rFonts w:eastAsiaTheme="minorHAnsi" w:cstheme="minorBidi"/>
          <w:sz w:val="20"/>
          <w:szCs w:val="20"/>
        </w:rPr>
        <w:t>Of</w:t>
      </w:r>
      <w:r w:rsidRPr="00FC2DBE">
        <w:rPr>
          <w:rFonts w:eastAsiaTheme="minorHAnsi" w:cstheme="minorBidi"/>
          <w:sz w:val="20"/>
          <w:szCs w:val="20"/>
        </w:rPr>
        <w:t xml:space="preserve"> </w:t>
      </w:r>
      <w:r w:rsidRPr="00FC2DBE">
        <w:rPr>
          <w:rFonts w:eastAsiaTheme="minorHAnsi" w:cstheme="minorBidi"/>
          <w:sz w:val="20"/>
          <w:szCs w:val="20"/>
        </w:rPr>
        <w:t>Buildings</w:t>
      </w:r>
      <w:r w:rsidRPr="00FC2DBE">
        <w:rPr>
          <w:rFonts w:eastAsiaTheme="minorHAnsi" w:cstheme="minorBidi"/>
          <w:sz w:val="20"/>
          <w:szCs w:val="20"/>
        </w:rPr>
        <w:t xml:space="preserve"> </w:t>
      </w:r>
      <w:r w:rsidRPr="00FC2DBE">
        <w:rPr>
          <w:rFonts w:eastAsiaTheme="minorHAnsi" w:cstheme="minorBidi"/>
          <w:sz w:val="20"/>
          <w:szCs w:val="20"/>
        </w:rPr>
        <w:t>—Code</w:t>
      </w:r>
      <w:r w:rsidRPr="00FC2DBE">
        <w:rPr>
          <w:rFonts w:eastAsiaTheme="minorHAnsi" w:cstheme="minorBidi"/>
          <w:sz w:val="20"/>
          <w:szCs w:val="20"/>
        </w:rPr>
        <w:t xml:space="preserve"> </w:t>
      </w:r>
      <w:r w:rsidRPr="00FC2DBE">
        <w:rPr>
          <w:rFonts w:eastAsiaTheme="minorHAnsi" w:cstheme="minorBidi"/>
          <w:sz w:val="20"/>
          <w:szCs w:val="20"/>
        </w:rPr>
        <w:t>Of</w:t>
      </w:r>
      <w:r w:rsidRPr="00FC2DBE">
        <w:rPr>
          <w:rFonts w:eastAsiaTheme="minorHAnsi" w:cstheme="minorBidi"/>
          <w:sz w:val="20"/>
          <w:szCs w:val="20"/>
        </w:rPr>
        <w:t xml:space="preserve"> </w:t>
      </w:r>
      <w:r w:rsidRPr="00FC2DBE">
        <w:rPr>
          <w:rFonts w:eastAsiaTheme="minorHAnsi" w:cstheme="minorBidi"/>
          <w:sz w:val="20"/>
          <w:szCs w:val="20"/>
        </w:rPr>
        <w:t>Practice” IS:</w:t>
      </w:r>
      <w:r w:rsidRPr="00FC2DBE">
        <w:rPr>
          <w:rFonts w:eastAsiaTheme="minorHAnsi" w:cstheme="minorBidi"/>
          <w:sz w:val="20"/>
          <w:szCs w:val="20"/>
        </w:rPr>
        <w:t xml:space="preserve"> </w:t>
      </w:r>
      <w:r w:rsidRPr="00FC2DBE">
        <w:rPr>
          <w:rFonts w:eastAsiaTheme="minorHAnsi" w:cstheme="minorBidi"/>
          <w:sz w:val="20"/>
          <w:szCs w:val="20"/>
        </w:rPr>
        <w:t>4326-1993 (Second</w:t>
      </w:r>
      <w:r w:rsidRPr="00FC2DBE">
        <w:rPr>
          <w:rFonts w:eastAsiaTheme="minorHAnsi" w:cstheme="minorBidi"/>
          <w:sz w:val="20"/>
          <w:szCs w:val="20"/>
        </w:rPr>
        <w:t xml:space="preserve"> </w:t>
      </w:r>
      <w:r w:rsidRPr="00FC2DBE">
        <w:rPr>
          <w:rFonts w:eastAsiaTheme="minorHAnsi" w:cstheme="minorBidi"/>
          <w:sz w:val="20"/>
          <w:szCs w:val="20"/>
        </w:rPr>
        <w:t>Revision).</w:t>
      </w:r>
    </w:p>
    <w:p w14:paraId="62E9CA42" w14:textId="77777777" w:rsidR="00265E31" w:rsidRPr="00FC2DBE" w:rsidRDefault="00A34D03">
      <w:pPr>
        <w:pStyle w:val="ListParagraph"/>
        <w:numPr>
          <w:ilvl w:val="0"/>
          <w:numId w:val="1"/>
        </w:numPr>
        <w:tabs>
          <w:tab w:val="left" w:pos="520"/>
        </w:tabs>
        <w:spacing w:before="194"/>
        <w:ind w:right="119"/>
        <w:rPr>
          <w:rFonts w:eastAsiaTheme="minorHAnsi" w:cstheme="minorBidi"/>
          <w:sz w:val="20"/>
          <w:szCs w:val="20"/>
        </w:rPr>
      </w:pPr>
      <w:r w:rsidRPr="00FC2DBE">
        <w:rPr>
          <w:rFonts w:eastAsiaTheme="minorHAnsi" w:cstheme="minorBidi"/>
          <w:sz w:val="20"/>
          <w:szCs w:val="20"/>
        </w:rPr>
        <w:t>C. V. R. Murty, “How do Brick Masonry houses behave</w:t>
      </w:r>
      <w:r w:rsidRPr="00FC2DBE">
        <w:rPr>
          <w:rFonts w:eastAsiaTheme="minorHAnsi" w:cstheme="minorBidi"/>
          <w:sz w:val="20"/>
          <w:szCs w:val="20"/>
        </w:rPr>
        <w:t xml:space="preserve"> </w:t>
      </w:r>
      <w:r w:rsidRPr="00FC2DBE">
        <w:rPr>
          <w:rFonts w:eastAsiaTheme="minorHAnsi" w:cstheme="minorBidi"/>
          <w:sz w:val="20"/>
          <w:szCs w:val="20"/>
        </w:rPr>
        <w:t>during</w:t>
      </w:r>
      <w:r w:rsidRPr="00FC2DBE">
        <w:rPr>
          <w:rFonts w:eastAsiaTheme="minorHAnsi" w:cstheme="minorBidi"/>
          <w:sz w:val="20"/>
          <w:szCs w:val="20"/>
        </w:rPr>
        <w:t xml:space="preserve"> </w:t>
      </w:r>
      <w:r w:rsidRPr="00FC2DBE">
        <w:rPr>
          <w:rFonts w:eastAsiaTheme="minorHAnsi" w:cstheme="minorBidi"/>
          <w:sz w:val="20"/>
          <w:szCs w:val="20"/>
        </w:rPr>
        <w:t>Earthquakes?”,</w:t>
      </w:r>
      <w:r w:rsidRPr="00FC2DBE">
        <w:rPr>
          <w:rFonts w:eastAsiaTheme="minorHAnsi" w:cstheme="minorBidi"/>
          <w:sz w:val="20"/>
          <w:szCs w:val="20"/>
        </w:rPr>
        <w:t xml:space="preserve"> </w:t>
      </w:r>
      <w:r w:rsidRPr="00FC2DBE">
        <w:rPr>
          <w:rFonts w:eastAsiaTheme="minorHAnsi" w:cstheme="minorBidi"/>
          <w:sz w:val="20"/>
          <w:szCs w:val="20"/>
        </w:rPr>
        <w:t>Building</w:t>
      </w:r>
      <w:r w:rsidRPr="00FC2DBE">
        <w:rPr>
          <w:rFonts w:eastAsiaTheme="minorHAnsi" w:cstheme="minorBidi"/>
          <w:sz w:val="20"/>
          <w:szCs w:val="20"/>
        </w:rPr>
        <w:t xml:space="preserve"> </w:t>
      </w:r>
      <w:r w:rsidRPr="00FC2DBE">
        <w:rPr>
          <w:rFonts w:eastAsiaTheme="minorHAnsi" w:cstheme="minorBidi"/>
          <w:sz w:val="20"/>
          <w:szCs w:val="20"/>
        </w:rPr>
        <w:t>Materials</w:t>
      </w:r>
      <w:r w:rsidRPr="00FC2DBE">
        <w:rPr>
          <w:rFonts w:eastAsiaTheme="minorHAnsi" w:cstheme="minorBidi"/>
          <w:sz w:val="20"/>
          <w:szCs w:val="20"/>
        </w:rPr>
        <w:t xml:space="preserve"> </w:t>
      </w:r>
      <w:r w:rsidRPr="00FC2DBE">
        <w:rPr>
          <w:rFonts w:eastAsiaTheme="minorHAnsi" w:cstheme="minorBidi"/>
          <w:sz w:val="20"/>
          <w:szCs w:val="20"/>
        </w:rPr>
        <w:t>and</w:t>
      </w:r>
      <w:r w:rsidRPr="00FC2DBE">
        <w:rPr>
          <w:rFonts w:eastAsiaTheme="minorHAnsi" w:cstheme="minorBidi"/>
          <w:sz w:val="20"/>
          <w:szCs w:val="20"/>
        </w:rPr>
        <w:t xml:space="preserve"> </w:t>
      </w:r>
      <w:r w:rsidRPr="00FC2DBE">
        <w:rPr>
          <w:rFonts w:eastAsiaTheme="minorHAnsi" w:cstheme="minorBidi"/>
          <w:sz w:val="20"/>
          <w:szCs w:val="20"/>
        </w:rPr>
        <w:t>Technology</w:t>
      </w:r>
      <w:r w:rsidRPr="00FC2DBE">
        <w:rPr>
          <w:rFonts w:eastAsiaTheme="minorHAnsi" w:cstheme="minorBidi"/>
          <w:sz w:val="20"/>
          <w:szCs w:val="20"/>
        </w:rPr>
        <w:t xml:space="preserve"> </w:t>
      </w:r>
      <w:r w:rsidRPr="00FC2DBE">
        <w:rPr>
          <w:rFonts w:eastAsiaTheme="minorHAnsi" w:cstheme="minorBidi"/>
          <w:sz w:val="20"/>
          <w:szCs w:val="20"/>
        </w:rPr>
        <w:t>Promotion</w:t>
      </w:r>
      <w:r w:rsidRPr="00FC2DBE">
        <w:rPr>
          <w:rFonts w:eastAsiaTheme="minorHAnsi" w:cstheme="minorBidi"/>
          <w:sz w:val="20"/>
          <w:szCs w:val="20"/>
        </w:rPr>
        <w:t xml:space="preserve"> </w:t>
      </w:r>
      <w:r w:rsidRPr="00FC2DBE">
        <w:rPr>
          <w:rFonts w:eastAsiaTheme="minorHAnsi" w:cstheme="minorBidi"/>
          <w:sz w:val="20"/>
          <w:szCs w:val="20"/>
        </w:rPr>
        <w:t>Council,</w:t>
      </w:r>
      <w:r w:rsidRPr="00FC2DBE">
        <w:rPr>
          <w:rFonts w:eastAsiaTheme="minorHAnsi" w:cstheme="minorBidi"/>
          <w:sz w:val="20"/>
          <w:szCs w:val="20"/>
        </w:rPr>
        <w:t xml:space="preserve"> </w:t>
      </w:r>
      <w:r w:rsidRPr="00FC2DBE">
        <w:rPr>
          <w:rFonts w:eastAsiaTheme="minorHAnsi" w:cstheme="minorBidi"/>
          <w:sz w:val="20"/>
          <w:szCs w:val="20"/>
        </w:rPr>
        <w:t>New</w:t>
      </w:r>
      <w:r w:rsidRPr="00FC2DBE">
        <w:rPr>
          <w:rFonts w:eastAsiaTheme="minorHAnsi" w:cstheme="minorBidi"/>
          <w:sz w:val="20"/>
          <w:szCs w:val="20"/>
        </w:rPr>
        <w:t xml:space="preserve"> </w:t>
      </w:r>
      <w:r w:rsidRPr="00FC2DBE">
        <w:rPr>
          <w:rFonts w:eastAsiaTheme="minorHAnsi" w:cstheme="minorBidi"/>
          <w:sz w:val="20"/>
          <w:szCs w:val="20"/>
        </w:rPr>
        <w:t>Delhi.</w:t>
      </w:r>
    </w:p>
    <w:p w14:paraId="62E9CA43" w14:textId="77777777" w:rsidR="00265E31" w:rsidRPr="00FC2DBE" w:rsidRDefault="00265E31">
      <w:pPr>
        <w:pStyle w:val="BodyText"/>
        <w:rPr>
          <w:rFonts w:eastAsiaTheme="minorHAnsi" w:cstheme="minorBidi"/>
        </w:rPr>
      </w:pPr>
    </w:p>
    <w:p w14:paraId="62E9CA44" w14:textId="77777777" w:rsidR="00265E31" w:rsidRPr="00FC2DBE" w:rsidRDefault="00A34D03">
      <w:pPr>
        <w:pStyle w:val="ListParagraph"/>
        <w:numPr>
          <w:ilvl w:val="0"/>
          <w:numId w:val="1"/>
        </w:numPr>
        <w:tabs>
          <w:tab w:val="left" w:pos="520"/>
        </w:tabs>
        <w:ind w:right="117"/>
        <w:rPr>
          <w:rFonts w:eastAsiaTheme="minorHAnsi" w:cstheme="minorBidi"/>
          <w:sz w:val="20"/>
          <w:szCs w:val="20"/>
        </w:rPr>
      </w:pPr>
      <w:r w:rsidRPr="00FC2DBE">
        <w:rPr>
          <w:rFonts w:eastAsiaTheme="minorHAnsi" w:cstheme="minorBidi"/>
          <w:sz w:val="20"/>
          <w:szCs w:val="20"/>
        </w:rPr>
        <w:t>C. V. R. Murty, “Why are Open Ground Storey Buildings</w:t>
      </w:r>
      <w:r w:rsidRPr="00FC2DBE">
        <w:rPr>
          <w:rFonts w:eastAsiaTheme="minorHAnsi" w:cstheme="minorBidi"/>
          <w:sz w:val="20"/>
          <w:szCs w:val="20"/>
        </w:rPr>
        <w:t xml:space="preserve"> </w:t>
      </w:r>
      <w:r w:rsidRPr="00FC2DBE">
        <w:rPr>
          <w:rFonts w:eastAsiaTheme="minorHAnsi" w:cstheme="minorBidi"/>
          <w:sz w:val="20"/>
          <w:szCs w:val="20"/>
        </w:rPr>
        <w:t>vulnerable</w:t>
      </w:r>
      <w:r w:rsidRPr="00FC2DBE">
        <w:rPr>
          <w:rFonts w:eastAsiaTheme="minorHAnsi" w:cstheme="minorBidi"/>
          <w:sz w:val="20"/>
          <w:szCs w:val="20"/>
        </w:rPr>
        <w:t xml:space="preserve"> </w:t>
      </w:r>
      <w:r w:rsidRPr="00FC2DBE">
        <w:rPr>
          <w:rFonts w:eastAsiaTheme="minorHAnsi" w:cstheme="minorBidi"/>
          <w:sz w:val="20"/>
          <w:szCs w:val="20"/>
        </w:rPr>
        <w:t>in</w:t>
      </w:r>
      <w:r w:rsidRPr="00FC2DBE">
        <w:rPr>
          <w:rFonts w:eastAsiaTheme="minorHAnsi" w:cstheme="minorBidi"/>
          <w:sz w:val="20"/>
          <w:szCs w:val="20"/>
        </w:rPr>
        <w:t xml:space="preserve"> </w:t>
      </w:r>
      <w:r w:rsidRPr="00FC2DBE">
        <w:rPr>
          <w:rFonts w:eastAsiaTheme="minorHAnsi" w:cstheme="minorBidi"/>
          <w:sz w:val="20"/>
          <w:szCs w:val="20"/>
        </w:rPr>
        <w:t>Earthquake?”,</w:t>
      </w:r>
      <w:r w:rsidRPr="00FC2DBE">
        <w:rPr>
          <w:rFonts w:eastAsiaTheme="minorHAnsi" w:cstheme="minorBidi"/>
          <w:sz w:val="20"/>
          <w:szCs w:val="20"/>
        </w:rPr>
        <w:t xml:space="preserve"> </w:t>
      </w:r>
      <w:r w:rsidRPr="00FC2DBE">
        <w:rPr>
          <w:rFonts w:eastAsiaTheme="minorHAnsi" w:cstheme="minorBidi"/>
          <w:sz w:val="20"/>
          <w:szCs w:val="20"/>
        </w:rPr>
        <w:t>Indian</w:t>
      </w:r>
      <w:r w:rsidRPr="00FC2DBE">
        <w:rPr>
          <w:rFonts w:eastAsiaTheme="minorHAnsi" w:cstheme="minorBidi"/>
          <w:sz w:val="20"/>
          <w:szCs w:val="20"/>
        </w:rPr>
        <w:t xml:space="preserve"> </w:t>
      </w:r>
      <w:r w:rsidRPr="00FC2DBE">
        <w:rPr>
          <w:rFonts w:eastAsiaTheme="minorHAnsi" w:cstheme="minorBidi"/>
          <w:sz w:val="20"/>
          <w:szCs w:val="20"/>
        </w:rPr>
        <w:t>Institute</w:t>
      </w:r>
      <w:r w:rsidRPr="00FC2DBE">
        <w:rPr>
          <w:rFonts w:eastAsiaTheme="minorHAnsi" w:cstheme="minorBidi"/>
          <w:sz w:val="20"/>
          <w:szCs w:val="20"/>
        </w:rPr>
        <w:t xml:space="preserve"> </w:t>
      </w:r>
      <w:r w:rsidRPr="00FC2DBE">
        <w:rPr>
          <w:rFonts w:eastAsiaTheme="minorHAnsi" w:cstheme="minorBidi"/>
          <w:sz w:val="20"/>
          <w:szCs w:val="20"/>
        </w:rPr>
        <w:t>of</w:t>
      </w:r>
      <w:r w:rsidRPr="00FC2DBE">
        <w:rPr>
          <w:rFonts w:eastAsiaTheme="minorHAnsi" w:cstheme="minorBidi"/>
          <w:sz w:val="20"/>
          <w:szCs w:val="20"/>
        </w:rPr>
        <w:t xml:space="preserve"> </w:t>
      </w:r>
      <w:r w:rsidRPr="00FC2DBE">
        <w:rPr>
          <w:rFonts w:eastAsiaTheme="minorHAnsi" w:cstheme="minorBidi"/>
          <w:sz w:val="20"/>
          <w:szCs w:val="20"/>
        </w:rPr>
        <w:t>Technology,</w:t>
      </w:r>
      <w:r w:rsidRPr="00FC2DBE">
        <w:rPr>
          <w:rFonts w:eastAsiaTheme="minorHAnsi" w:cstheme="minorBidi"/>
          <w:sz w:val="20"/>
          <w:szCs w:val="20"/>
        </w:rPr>
        <w:t xml:space="preserve"> </w:t>
      </w:r>
      <w:r w:rsidRPr="00FC2DBE">
        <w:rPr>
          <w:rFonts w:eastAsiaTheme="minorHAnsi" w:cstheme="minorBidi"/>
          <w:sz w:val="20"/>
          <w:szCs w:val="20"/>
        </w:rPr>
        <w:t>Kanpur.</w:t>
      </w:r>
    </w:p>
    <w:sectPr w:rsidR="00265E31" w:rsidRPr="00FC2DBE" w:rsidSect="0053366E">
      <w:headerReference w:type="default" r:id="rId20"/>
      <w:footerReference w:type="default" r:id="rId21"/>
      <w:pgSz w:w="11910" w:h="16850"/>
      <w:pgMar w:top="40" w:right="600" w:bottom="90" w:left="560" w:header="882" w:footer="10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9CA5D" w14:textId="77777777" w:rsidR="00000000" w:rsidRDefault="00A34D03">
      <w:r>
        <w:separator/>
      </w:r>
    </w:p>
  </w:endnote>
  <w:endnote w:type="continuationSeparator" w:id="0">
    <w:p w14:paraId="62E9CA5F" w14:textId="77777777" w:rsidR="00000000" w:rsidRDefault="00A3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CA58" w14:textId="0BAF3165" w:rsidR="00265E31" w:rsidRDefault="00265E31">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9CA59" w14:textId="77777777" w:rsidR="00000000" w:rsidRDefault="00A34D03">
      <w:r>
        <w:separator/>
      </w:r>
    </w:p>
  </w:footnote>
  <w:footnote w:type="continuationSeparator" w:id="0">
    <w:p w14:paraId="62E9CA5B" w14:textId="77777777" w:rsidR="00000000" w:rsidRDefault="00A34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CA57" w14:textId="7F0969D8" w:rsidR="00265E31" w:rsidRDefault="00265E31">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142"/>
    <w:multiLevelType w:val="hybridMultilevel"/>
    <w:tmpl w:val="C1FC7EDA"/>
    <w:lvl w:ilvl="0" w:tplc="19E0E4EE">
      <w:start w:val="1"/>
      <w:numFmt w:val="lowerRoman"/>
      <w:lvlText w:val="(%1)"/>
      <w:lvlJc w:val="left"/>
      <w:pPr>
        <w:ind w:left="287" w:hanging="260"/>
      </w:pPr>
      <w:rPr>
        <w:rFonts w:ascii="Times New Roman" w:eastAsia="Times New Roman" w:hAnsi="Times New Roman" w:cs="Times New Roman" w:hint="default"/>
        <w:w w:val="99"/>
        <w:sz w:val="20"/>
        <w:szCs w:val="20"/>
        <w:lang w:val="en-US" w:eastAsia="en-US" w:bidi="ar-SA"/>
      </w:rPr>
    </w:lvl>
    <w:lvl w:ilvl="1" w:tplc="2F543206">
      <w:numFmt w:val="bullet"/>
      <w:lvlText w:val="•"/>
      <w:lvlJc w:val="left"/>
      <w:pPr>
        <w:ind w:left="774" w:hanging="260"/>
      </w:pPr>
      <w:rPr>
        <w:rFonts w:hint="default"/>
        <w:lang w:val="en-US" w:eastAsia="en-US" w:bidi="ar-SA"/>
      </w:rPr>
    </w:lvl>
    <w:lvl w:ilvl="2" w:tplc="870082F2">
      <w:numFmt w:val="bullet"/>
      <w:lvlText w:val="•"/>
      <w:lvlJc w:val="left"/>
      <w:pPr>
        <w:ind w:left="1268" w:hanging="260"/>
      </w:pPr>
      <w:rPr>
        <w:rFonts w:hint="default"/>
        <w:lang w:val="en-US" w:eastAsia="en-US" w:bidi="ar-SA"/>
      </w:rPr>
    </w:lvl>
    <w:lvl w:ilvl="3" w:tplc="094858EA">
      <w:numFmt w:val="bullet"/>
      <w:lvlText w:val="•"/>
      <w:lvlJc w:val="left"/>
      <w:pPr>
        <w:ind w:left="1762" w:hanging="260"/>
      </w:pPr>
      <w:rPr>
        <w:rFonts w:hint="default"/>
        <w:lang w:val="en-US" w:eastAsia="en-US" w:bidi="ar-SA"/>
      </w:rPr>
    </w:lvl>
    <w:lvl w:ilvl="4" w:tplc="67FA6B7C">
      <w:numFmt w:val="bullet"/>
      <w:lvlText w:val="•"/>
      <w:lvlJc w:val="left"/>
      <w:pPr>
        <w:ind w:left="2256" w:hanging="260"/>
      </w:pPr>
      <w:rPr>
        <w:rFonts w:hint="default"/>
        <w:lang w:val="en-US" w:eastAsia="en-US" w:bidi="ar-SA"/>
      </w:rPr>
    </w:lvl>
    <w:lvl w:ilvl="5" w:tplc="DE0CF14A">
      <w:numFmt w:val="bullet"/>
      <w:lvlText w:val="•"/>
      <w:lvlJc w:val="left"/>
      <w:pPr>
        <w:ind w:left="2751" w:hanging="260"/>
      </w:pPr>
      <w:rPr>
        <w:rFonts w:hint="default"/>
        <w:lang w:val="en-US" w:eastAsia="en-US" w:bidi="ar-SA"/>
      </w:rPr>
    </w:lvl>
    <w:lvl w:ilvl="6" w:tplc="51DCCFCE">
      <w:numFmt w:val="bullet"/>
      <w:lvlText w:val="•"/>
      <w:lvlJc w:val="left"/>
      <w:pPr>
        <w:ind w:left="3245" w:hanging="260"/>
      </w:pPr>
      <w:rPr>
        <w:rFonts w:hint="default"/>
        <w:lang w:val="en-US" w:eastAsia="en-US" w:bidi="ar-SA"/>
      </w:rPr>
    </w:lvl>
    <w:lvl w:ilvl="7" w:tplc="CE761BCE">
      <w:numFmt w:val="bullet"/>
      <w:lvlText w:val="•"/>
      <w:lvlJc w:val="left"/>
      <w:pPr>
        <w:ind w:left="3739" w:hanging="260"/>
      </w:pPr>
      <w:rPr>
        <w:rFonts w:hint="default"/>
        <w:lang w:val="en-US" w:eastAsia="en-US" w:bidi="ar-SA"/>
      </w:rPr>
    </w:lvl>
    <w:lvl w:ilvl="8" w:tplc="15805512">
      <w:numFmt w:val="bullet"/>
      <w:lvlText w:val="•"/>
      <w:lvlJc w:val="left"/>
      <w:pPr>
        <w:ind w:left="4233" w:hanging="260"/>
      </w:pPr>
      <w:rPr>
        <w:rFonts w:hint="default"/>
        <w:lang w:val="en-US" w:eastAsia="en-US" w:bidi="ar-SA"/>
      </w:rPr>
    </w:lvl>
  </w:abstractNum>
  <w:abstractNum w:abstractNumId="1" w15:restartNumberingAfterBreak="0">
    <w:nsid w:val="296E2761"/>
    <w:multiLevelType w:val="hybridMultilevel"/>
    <w:tmpl w:val="48487DDC"/>
    <w:lvl w:ilvl="0" w:tplc="6B8A1822">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 w15:restartNumberingAfterBreak="0">
    <w:nsid w:val="3A870179"/>
    <w:multiLevelType w:val="hybridMultilevel"/>
    <w:tmpl w:val="787CA8A6"/>
    <w:lvl w:ilvl="0" w:tplc="78A8252E">
      <w:numFmt w:val="bullet"/>
      <w:lvlText w:val=""/>
      <w:lvlJc w:val="left"/>
      <w:pPr>
        <w:ind w:left="1007" w:hanging="360"/>
      </w:pPr>
      <w:rPr>
        <w:rFonts w:ascii="Wingdings" w:eastAsia="Wingdings" w:hAnsi="Wingdings" w:cs="Wingdings" w:hint="default"/>
        <w:w w:val="99"/>
        <w:sz w:val="20"/>
        <w:szCs w:val="20"/>
        <w:lang w:val="en-US" w:eastAsia="en-US" w:bidi="ar-SA"/>
      </w:rPr>
    </w:lvl>
    <w:lvl w:ilvl="1" w:tplc="A634ABFE">
      <w:numFmt w:val="bullet"/>
      <w:lvlText w:val="•"/>
      <w:lvlJc w:val="left"/>
      <w:pPr>
        <w:ind w:left="1429" w:hanging="360"/>
      </w:pPr>
      <w:rPr>
        <w:rFonts w:hint="default"/>
        <w:lang w:val="en-US" w:eastAsia="en-US" w:bidi="ar-SA"/>
      </w:rPr>
    </w:lvl>
    <w:lvl w:ilvl="2" w:tplc="C400DC16">
      <w:numFmt w:val="bullet"/>
      <w:lvlText w:val="•"/>
      <w:lvlJc w:val="left"/>
      <w:pPr>
        <w:ind w:left="1859" w:hanging="360"/>
      </w:pPr>
      <w:rPr>
        <w:rFonts w:hint="default"/>
        <w:lang w:val="en-US" w:eastAsia="en-US" w:bidi="ar-SA"/>
      </w:rPr>
    </w:lvl>
    <w:lvl w:ilvl="3" w:tplc="EE141B88">
      <w:numFmt w:val="bullet"/>
      <w:lvlText w:val="•"/>
      <w:lvlJc w:val="left"/>
      <w:pPr>
        <w:ind w:left="2289" w:hanging="360"/>
      </w:pPr>
      <w:rPr>
        <w:rFonts w:hint="default"/>
        <w:lang w:val="en-US" w:eastAsia="en-US" w:bidi="ar-SA"/>
      </w:rPr>
    </w:lvl>
    <w:lvl w:ilvl="4" w:tplc="89CA9CE6">
      <w:numFmt w:val="bullet"/>
      <w:lvlText w:val="•"/>
      <w:lvlJc w:val="left"/>
      <w:pPr>
        <w:ind w:left="2718" w:hanging="360"/>
      </w:pPr>
      <w:rPr>
        <w:rFonts w:hint="default"/>
        <w:lang w:val="en-US" w:eastAsia="en-US" w:bidi="ar-SA"/>
      </w:rPr>
    </w:lvl>
    <w:lvl w:ilvl="5" w:tplc="A1B29E90">
      <w:numFmt w:val="bullet"/>
      <w:lvlText w:val="•"/>
      <w:lvlJc w:val="left"/>
      <w:pPr>
        <w:ind w:left="3148" w:hanging="360"/>
      </w:pPr>
      <w:rPr>
        <w:rFonts w:hint="default"/>
        <w:lang w:val="en-US" w:eastAsia="en-US" w:bidi="ar-SA"/>
      </w:rPr>
    </w:lvl>
    <w:lvl w:ilvl="6" w:tplc="A71E9ADA">
      <w:numFmt w:val="bullet"/>
      <w:lvlText w:val="•"/>
      <w:lvlJc w:val="left"/>
      <w:pPr>
        <w:ind w:left="3578" w:hanging="360"/>
      </w:pPr>
      <w:rPr>
        <w:rFonts w:hint="default"/>
        <w:lang w:val="en-US" w:eastAsia="en-US" w:bidi="ar-SA"/>
      </w:rPr>
    </w:lvl>
    <w:lvl w:ilvl="7" w:tplc="213ECF10">
      <w:numFmt w:val="bullet"/>
      <w:lvlText w:val="•"/>
      <w:lvlJc w:val="left"/>
      <w:pPr>
        <w:ind w:left="4007" w:hanging="360"/>
      </w:pPr>
      <w:rPr>
        <w:rFonts w:hint="default"/>
        <w:lang w:val="en-US" w:eastAsia="en-US" w:bidi="ar-SA"/>
      </w:rPr>
    </w:lvl>
    <w:lvl w:ilvl="8" w:tplc="5720CE78">
      <w:numFmt w:val="bullet"/>
      <w:lvlText w:val="•"/>
      <w:lvlJc w:val="left"/>
      <w:pPr>
        <w:ind w:left="4437" w:hanging="360"/>
      </w:pPr>
      <w:rPr>
        <w:rFonts w:hint="default"/>
        <w:lang w:val="en-US" w:eastAsia="en-US" w:bidi="ar-SA"/>
      </w:rPr>
    </w:lvl>
  </w:abstractNum>
  <w:abstractNum w:abstractNumId="3" w15:restartNumberingAfterBreak="0">
    <w:nsid w:val="3DDD15E8"/>
    <w:multiLevelType w:val="hybridMultilevel"/>
    <w:tmpl w:val="51A81910"/>
    <w:lvl w:ilvl="0" w:tplc="FA146B26">
      <w:start w:val="1"/>
      <w:numFmt w:val="decimal"/>
      <w:lvlText w:val="[%1]"/>
      <w:lvlJc w:val="left"/>
      <w:pPr>
        <w:ind w:left="520" w:hanging="360"/>
      </w:pPr>
      <w:rPr>
        <w:rFonts w:ascii="Cambria" w:eastAsia="Cambria" w:hAnsi="Cambria" w:cs="Cambria" w:hint="default"/>
        <w:spacing w:val="-2"/>
        <w:w w:val="100"/>
        <w:sz w:val="16"/>
        <w:szCs w:val="16"/>
        <w:lang w:val="en-US" w:eastAsia="en-US" w:bidi="ar-SA"/>
      </w:rPr>
    </w:lvl>
    <w:lvl w:ilvl="1" w:tplc="F0DE1E5C">
      <w:numFmt w:val="bullet"/>
      <w:lvlText w:val="•"/>
      <w:lvlJc w:val="left"/>
      <w:pPr>
        <w:ind w:left="997" w:hanging="360"/>
      </w:pPr>
      <w:rPr>
        <w:rFonts w:hint="default"/>
        <w:lang w:val="en-US" w:eastAsia="en-US" w:bidi="ar-SA"/>
      </w:rPr>
    </w:lvl>
    <w:lvl w:ilvl="2" w:tplc="07606CAC">
      <w:numFmt w:val="bullet"/>
      <w:lvlText w:val="•"/>
      <w:lvlJc w:val="left"/>
      <w:pPr>
        <w:ind w:left="1475" w:hanging="360"/>
      </w:pPr>
      <w:rPr>
        <w:rFonts w:hint="default"/>
        <w:lang w:val="en-US" w:eastAsia="en-US" w:bidi="ar-SA"/>
      </w:rPr>
    </w:lvl>
    <w:lvl w:ilvl="3" w:tplc="715678CA">
      <w:numFmt w:val="bullet"/>
      <w:lvlText w:val="•"/>
      <w:lvlJc w:val="left"/>
      <w:pPr>
        <w:ind w:left="1953" w:hanging="360"/>
      </w:pPr>
      <w:rPr>
        <w:rFonts w:hint="default"/>
        <w:lang w:val="en-US" w:eastAsia="en-US" w:bidi="ar-SA"/>
      </w:rPr>
    </w:lvl>
    <w:lvl w:ilvl="4" w:tplc="7D36EAF2">
      <w:numFmt w:val="bullet"/>
      <w:lvlText w:val="•"/>
      <w:lvlJc w:val="left"/>
      <w:pPr>
        <w:ind w:left="2430" w:hanging="360"/>
      </w:pPr>
      <w:rPr>
        <w:rFonts w:hint="default"/>
        <w:lang w:val="en-US" w:eastAsia="en-US" w:bidi="ar-SA"/>
      </w:rPr>
    </w:lvl>
    <w:lvl w:ilvl="5" w:tplc="F268194C">
      <w:numFmt w:val="bullet"/>
      <w:lvlText w:val="•"/>
      <w:lvlJc w:val="left"/>
      <w:pPr>
        <w:ind w:left="2908" w:hanging="360"/>
      </w:pPr>
      <w:rPr>
        <w:rFonts w:hint="default"/>
        <w:lang w:val="en-US" w:eastAsia="en-US" w:bidi="ar-SA"/>
      </w:rPr>
    </w:lvl>
    <w:lvl w:ilvl="6" w:tplc="CCEAA7A2">
      <w:numFmt w:val="bullet"/>
      <w:lvlText w:val="•"/>
      <w:lvlJc w:val="left"/>
      <w:pPr>
        <w:ind w:left="3386" w:hanging="360"/>
      </w:pPr>
      <w:rPr>
        <w:rFonts w:hint="default"/>
        <w:lang w:val="en-US" w:eastAsia="en-US" w:bidi="ar-SA"/>
      </w:rPr>
    </w:lvl>
    <w:lvl w:ilvl="7" w:tplc="7E227B92">
      <w:numFmt w:val="bullet"/>
      <w:lvlText w:val="•"/>
      <w:lvlJc w:val="left"/>
      <w:pPr>
        <w:ind w:left="3863" w:hanging="360"/>
      </w:pPr>
      <w:rPr>
        <w:rFonts w:hint="default"/>
        <w:lang w:val="en-US" w:eastAsia="en-US" w:bidi="ar-SA"/>
      </w:rPr>
    </w:lvl>
    <w:lvl w:ilvl="8" w:tplc="2CD8DE74">
      <w:numFmt w:val="bullet"/>
      <w:lvlText w:val="•"/>
      <w:lvlJc w:val="left"/>
      <w:pPr>
        <w:ind w:left="4341" w:hanging="360"/>
      </w:pPr>
      <w:rPr>
        <w:rFonts w:hint="default"/>
        <w:lang w:val="en-US" w:eastAsia="en-US" w:bidi="ar-SA"/>
      </w:rPr>
    </w:lvl>
  </w:abstractNum>
  <w:abstractNum w:abstractNumId="4" w15:restartNumberingAfterBreak="0">
    <w:nsid w:val="4526077E"/>
    <w:multiLevelType w:val="hybridMultilevel"/>
    <w:tmpl w:val="2338679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4A3D563D"/>
    <w:multiLevelType w:val="hybridMultilevel"/>
    <w:tmpl w:val="54720550"/>
    <w:lvl w:ilvl="0" w:tplc="47F29C08">
      <w:numFmt w:val="bullet"/>
      <w:lvlText w:val=""/>
      <w:lvlJc w:val="left"/>
      <w:pPr>
        <w:ind w:left="1007" w:hanging="360"/>
      </w:pPr>
      <w:rPr>
        <w:rFonts w:ascii="Wingdings" w:eastAsia="Wingdings" w:hAnsi="Wingdings" w:cs="Wingdings" w:hint="default"/>
        <w:w w:val="99"/>
        <w:sz w:val="20"/>
        <w:szCs w:val="20"/>
        <w:lang w:val="en-US" w:eastAsia="en-US" w:bidi="ar-SA"/>
      </w:rPr>
    </w:lvl>
    <w:lvl w:ilvl="1" w:tplc="51FE0F0C">
      <w:numFmt w:val="bullet"/>
      <w:lvlText w:val="•"/>
      <w:lvlJc w:val="left"/>
      <w:pPr>
        <w:ind w:left="1429" w:hanging="360"/>
      </w:pPr>
      <w:rPr>
        <w:rFonts w:hint="default"/>
        <w:lang w:val="en-US" w:eastAsia="en-US" w:bidi="ar-SA"/>
      </w:rPr>
    </w:lvl>
    <w:lvl w:ilvl="2" w:tplc="A9B65304">
      <w:numFmt w:val="bullet"/>
      <w:lvlText w:val="•"/>
      <w:lvlJc w:val="left"/>
      <w:pPr>
        <w:ind w:left="1859" w:hanging="360"/>
      </w:pPr>
      <w:rPr>
        <w:rFonts w:hint="default"/>
        <w:lang w:val="en-US" w:eastAsia="en-US" w:bidi="ar-SA"/>
      </w:rPr>
    </w:lvl>
    <w:lvl w:ilvl="3" w:tplc="244CC968">
      <w:numFmt w:val="bullet"/>
      <w:lvlText w:val="•"/>
      <w:lvlJc w:val="left"/>
      <w:pPr>
        <w:ind w:left="2289" w:hanging="360"/>
      </w:pPr>
      <w:rPr>
        <w:rFonts w:hint="default"/>
        <w:lang w:val="en-US" w:eastAsia="en-US" w:bidi="ar-SA"/>
      </w:rPr>
    </w:lvl>
    <w:lvl w:ilvl="4" w:tplc="20746202">
      <w:numFmt w:val="bullet"/>
      <w:lvlText w:val="•"/>
      <w:lvlJc w:val="left"/>
      <w:pPr>
        <w:ind w:left="2718" w:hanging="360"/>
      </w:pPr>
      <w:rPr>
        <w:rFonts w:hint="default"/>
        <w:lang w:val="en-US" w:eastAsia="en-US" w:bidi="ar-SA"/>
      </w:rPr>
    </w:lvl>
    <w:lvl w:ilvl="5" w:tplc="62B66288">
      <w:numFmt w:val="bullet"/>
      <w:lvlText w:val="•"/>
      <w:lvlJc w:val="left"/>
      <w:pPr>
        <w:ind w:left="3148" w:hanging="360"/>
      </w:pPr>
      <w:rPr>
        <w:rFonts w:hint="default"/>
        <w:lang w:val="en-US" w:eastAsia="en-US" w:bidi="ar-SA"/>
      </w:rPr>
    </w:lvl>
    <w:lvl w:ilvl="6" w:tplc="87460E06">
      <w:numFmt w:val="bullet"/>
      <w:lvlText w:val="•"/>
      <w:lvlJc w:val="left"/>
      <w:pPr>
        <w:ind w:left="3578" w:hanging="360"/>
      </w:pPr>
      <w:rPr>
        <w:rFonts w:hint="default"/>
        <w:lang w:val="en-US" w:eastAsia="en-US" w:bidi="ar-SA"/>
      </w:rPr>
    </w:lvl>
    <w:lvl w:ilvl="7" w:tplc="73561B92">
      <w:numFmt w:val="bullet"/>
      <w:lvlText w:val="•"/>
      <w:lvlJc w:val="left"/>
      <w:pPr>
        <w:ind w:left="4007" w:hanging="360"/>
      </w:pPr>
      <w:rPr>
        <w:rFonts w:hint="default"/>
        <w:lang w:val="en-US" w:eastAsia="en-US" w:bidi="ar-SA"/>
      </w:rPr>
    </w:lvl>
    <w:lvl w:ilvl="8" w:tplc="1958CCCE">
      <w:numFmt w:val="bullet"/>
      <w:lvlText w:val="•"/>
      <w:lvlJc w:val="left"/>
      <w:pPr>
        <w:ind w:left="4437" w:hanging="360"/>
      </w:pPr>
      <w:rPr>
        <w:rFonts w:hint="default"/>
        <w:lang w:val="en-US" w:eastAsia="en-US" w:bidi="ar-SA"/>
      </w:rPr>
    </w:lvl>
  </w:abstractNum>
  <w:abstractNum w:abstractNumId="6" w15:restartNumberingAfterBreak="0">
    <w:nsid w:val="4E1A0BB1"/>
    <w:multiLevelType w:val="hybridMultilevel"/>
    <w:tmpl w:val="9334CA0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61A30161"/>
    <w:multiLevelType w:val="multilevel"/>
    <w:tmpl w:val="3ADEE368"/>
    <w:lvl w:ilvl="0">
      <w:start w:val="1"/>
      <w:numFmt w:val="decimal"/>
      <w:lvlText w:val="%1."/>
      <w:lvlJc w:val="left"/>
      <w:pPr>
        <w:ind w:left="388" w:hanging="228"/>
      </w:pPr>
      <w:rPr>
        <w:rFonts w:ascii="Cambria" w:eastAsia="Cambria" w:hAnsi="Cambria" w:cs="Cambria" w:hint="default"/>
        <w:b/>
        <w:bCs/>
        <w:spacing w:val="-2"/>
        <w:w w:val="100"/>
        <w:sz w:val="22"/>
        <w:szCs w:val="22"/>
        <w:lang w:val="en-US" w:eastAsia="en-US" w:bidi="ar-SA"/>
      </w:rPr>
    </w:lvl>
    <w:lvl w:ilvl="1">
      <w:start w:val="1"/>
      <w:numFmt w:val="decimal"/>
      <w:lvlText w:val="%1.%2"/>
      <w:lvlJc w:val="left"/>
      <w:pPr>
        <w:ind w:left="485" w:hanging="326"/>
      </w:pPr>
      <w:rPr>
        <w:rFonts w:hint="default"/>
        <w:b/>
        <w:bCs/>
        <w:spacing w:val="-2"/>
        <w:w w:val="99"/>
        <w:lang w:val="en-US" w:eastAsia="en-US" w:bidi="ar-SA"/>
      </w:rPr>
    </w:lvl>
    <w:lvl w:ilvl="2">
      <w:start w:val="1"/>
      <w:numFmt w:val="lowerLetter"/>
      <w:lvlText w:val="(%3)"/>
      <w:lvlJc w:val="left"/>
      <w:pPr>
        <w:ind w:left="160" w:hanging="326"/>
      </w:pPr>
      <w:rPr>
        <w:rFonts w:ascii="Cambria" w:eastAsia="Cambria" w:hAnsi="Cambria" w:cs="Cambria" w:hint="default"/>
        <w:spacing w:val="-2"/>
        <w:w w:val="99"/>
        <w:sz w:val="20"/>
        <w:szCs w:val="20"/>
        <w:lang w:val="en-US" w:eastAsia="en-US" w:bidi="ar-SA"/>
      </w:rPr>
    </w:lvl>
    <w:lvl w:ilvl="3">
      <w:numFmt w:val="bullet"/>
      <w:lvlText w:val="•"/>
      <w:lvlJc w:val="left"/>
      <w:pPr>
        <w:ind w:left="520" w:hanging="326"/>
      </w:pPr>
      <w:rPr>
        <w:rFonts w:hint="default"/>
        <w:lang w:val="en-US" w:eastAsia="en-US" w:bidi="ar-SA"/>
      </w:rPr>
    </w:lvl>
    <w:lvl w:ilvl="4">
      <w:numFmt w:val="bullet"/>
      <w:lvlText w:val="•"/>
      <w:lvlJc w:val="left"/>
      <w:pPr>
        <w:ind w:left="412" w:hanging="326"/>
      </w:pPr>
      <w:rPr>
        <w:rFonts w:hint="default"/>
        <w:lang w:val="en-US" w:eastAsia="en-US" w:bidi="ar-SA"/>
      </w:rPr>
    </w:lvl>
    <w:lvl w:ilvl="5">
      <w:numFmt w:val="bullet"/>
      <w:lvlText w:val="•"/>
      <w:lvlJc w:val="left"/>
      <w:pPr>
        <w:ind w:left="305" w:hanging="326"/>
      </w:pPr>
      <w:rPr>
        <w:rFonts w:hint="default"/>
        <w:lang w:val="en-US" w:eastAsia="en-US" w:bidi="ar-SA"/>
      </w:rPr>
    </w:lvl>
    <w:lvl w:ilvl="6">
      <w:numFmt w:val="bullet"/>
      <w:lvlText w:val="•"/>
      <w:lvlJc w:val="left"/>
      <w:pPr>
        <w:ind w:left="198" w:hanging="326"/>
      </w:pPr>
      <w:rPr>
        <w:rFonts w:hint="default"/>
        <w:lang w:val="en-US" w:eastAsia="en-US" w:bidi="ar-SA"/>
      </w:rPr>
    </w:lvl>
    <w:lvl w:ilvl="7">
      <w:numFmt w:val="bullet"/>
      <w:lvlText w:val="•"/>
      <w:lvlJc w:val="left"/>
      <w:pPr>
        <w:ind w:left="91" w:hanging="326"/>
      </w:pPr>
      <w:rPr>
        <w:rFonts w:hint="default"/>
        <w:lang w:val="en-US" w:eastAsia="en-US" w:bidi="ar-SA"/>
      </w:rPr>
    </w:lvl>
    <w:lvl w:ilvl="8">
      <w:numFmt w:val="bullet"/>
      <w:lvlText w:val="•"/>
      <w:lvlJc w:val="left"/>
      <w:pPr>
        <w:ind w:left="-16" w:hanging="326"/>
      </w:pPr>
      <w:rPr>
        <w:rFonts w:hint="default"/>
        <w:lang w:val="en-US" w:eastAsia="en-US" w:bidi="ar-SA"/>
      </w:rPr>
    </w:lvl>
  </w:abstractNum>
  <w:num w:numId="1" w16cid:durableId="393820683">
    <w:abstractNumId w:val="3"/>
  </w:num>
  <w:num w:numId="2" w16cid:durableId="1656377480">
    <w:abstractNumId w:val="0"/>
  </w:num>
  <w:num w:numId="3" w16cid:durableId="454367579">
    <w:abstractNumId w:val="5"/>
  </w:num>
  <w:num w:numId="4" w16cid:durableId="719672666">
    <w:abstractNumId w:val="2"/>
  </w:num>
  <w:num w:numId="5" w16cid:durableId="1330210748">
    <w:abstractNumId w:val="7"/>
  </w:num>
  <w:num w:numId="6" w16cid:durableId="1702895882">
    <w:abstractNumId w:val="4"/>
  </w:num>
  <w:num w:numId="7" w16cid:durableId="848102614">
    <w:abstractNumId w:val="1"/>
  </w:num>
  <w:num w:numId="8" w16cid:durableId="1901897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65E31"/>
    <w:rsid w:val="000103A4"/>
    <w:rsid w:val="0001487E"/>
    <w:rsid w:val="000458CD"/>
    <w:rsid w:val="00055123"/>
    <w:rsid w:val="00072E42"/>
    <w:rsid w:val="000C36FD"/>
    <w:rsid w:val="000C69DB"/>
    <w:rsid w:val="000D1CF0"/>
    <w:rsid w:val="000D23EE"/>
    <w:rsid w:val="00106080"/>
    <w:rsid w:val="0012503D"/>
    <w:rsid w:val="00160A90"/>
    <w:rsid w:val="001654B4"/>
    <w:rsid w:val="001743D9"/>
    <w:rsid w:val="00176900"/>
    <w:rsid w:val="001A4DF8"/>
    <w:rsid w:val="001C4B8F"/>
    <w:rsid w:val="00200BCE"/>
    <w:rsid w:val="00222263"/>
    <w:rsid w:val="00265E31"/>
    <w:rsid w:val="00294FE9"/>
    <w:rsid w:val="00311326"/>
    <w:rsid w:val="0034058C"/>
    <w:rsid w:val="003407C4"/>
    <w:rsid w:val="00355109"/>
    <w:rsid w:val="00384CDB"/>
    <w:rsid w:val="003A121A"/>
    <w:rsid w:val="003E7BE3"/>
    <w:rsid w:val="00415269"/>
    <w:rsid w:val="0041743E"/>
    <w:rsid w:val="00422738"/>
    <w:rsid w:val="004429A4"/>
    <w:rsid w:val="00464A03"/>
    <w:rsid w:val="00474AEE"/>
    <w:rsid w:val="004B3741"/>
    <w:rsid w:val="004D11A1"/>
    <w:rsid w:val="0053366E"/>
    <w:rsid w:val="00534E83"/>
    <w:rsid w:val="00557242"/>
    <w:rsid w:val="005B7DF0"/>
    <w:rsid w:val="0062126D"/>
    <w:rsid w:val="00640E6C"/>
    <w:rsid w:val="00657CE0"/>
    <w:rsid w:val="00680060"/>
    <w:rsid w:val="00696720"/>
    <w:rsid w:val="006A0C68"/>
    <w:rsid w:val="006C3F51"/>
    <w:rsid w:val="006D2959"/>
    <w:rsid w:val="006E2302"/>
    <w:rsid w:val="006F55BD"/>
    <w:rsid w:val="007934A2"/>
    <w:rsid w:val="007B7627"/>
    <w:rsid w:val="007D223F"/>
    <w:rsid w:val="008F74F2"/>
    <w:rsid w:val="00941B76"/>
    <w:rsid w:val="0094440F"/>
    <w:rsid w:val="00944651"/>
    <w:rsid w:val="00947ED5"/>
    <w:rsid w:val="009615E6"/>
    <w:rsid w:val="009C2E23"/>
    <w:rsid w:val="00A27834"/>
    <w:rsid w:val="00A34D03"/>
    <w:rsid w:val="00A501CC"/>
    <w:rsid w:val="00A63F81"/>
    <w:rsid w:val="00AD0722"/>
    <w:rsid w:val="00AE1B19"/>
    <w:rsid w:val="00AE7E00"/>
    <w:rsid w:val="00B034CB"/>
    <w:rsid w:val="00B561A0"/>
    <w:rsid w:val="00B72F6C"/>
    <w:rsid w:val="00B74A12"/>
    <w:rsid w:val="00B75E69"/>
    <w:rsid w:val="00B779C3"/>
    <w:rsid w:val="00BB04E4"/>
    <w:rsid w:val="00BC33FA"/>
    <w:rsid w:val="00BF13FF"/>
    <w:rsid w:val="00C232FF"/>
    <w:rsid w:val="00C2677C"/>
    <w:rsid w:val="00CE7778"/>
    <w:rsid w:val="00DC175E"/>
    <w:rsid w:val="00E13053"/>
    <w:rsid w:val="00E17A01"/>
    <w:rsid w:val="00E272A7"/>
    <w:rsid w:val="00E430CC"/>
    <w:rsid w:val="00E6622E"/>
    <w:rsid w:val="00E85322"/>
    <w:rsid w:val="00ED33A4"/>
    <w:rsid w:val="00F359ED"/>
    <w:rsid w:val="00FC2DBE"/>
    <w:rsid w:val="00FD70D9"/>
    <w:rsid w:val="00FE3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62E9C959"/>
  <w15:docId w15:val="{1436BEA7-B02D-42BF-9D7C-D4756676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20"/>
      <w:ind w:left="20"/>
      <w:outlineLvl w:val="0"/>
    </w:pPr>
    <w:rPr>
      <w:b/>
      <w:bCs/>
      <w:sz w:val="24"/>
      <w:szCs w:val="24"/>
    </w:rPr>
  </w:style>
  <w:style w:type="paragraph" w:styleId="Heading2">
    <w:name w:val="heading 2"/>
    <w:basedOn w:val="Normal"/>
    <w:uiPriority w:val="9"/>
    <w:unhideWhenUsed/>
    <w:qFormat/>
    <w:pPr>
      <w:ind w:left="388"/>
      <w:outlineLvl w:val="1"/>
    </w:pPr>
    <w:rPr>
      <w:b/>
      <w:bCs/>
    </w:rPr>
  </w:style>
  <w:style w:type="paragraph" w:styleId="Heading3">
    <w:name w:val="heading 3"/>
    <w:basedOn w:val="Normal"/>
    <w:uiPriority w:val="9"/>
    <w:unhideWhenUsed/>
    <w:qFormat/>
    <w:pPr>
      <w:ind w:left="20"/>
      <w:outlineLvl w:val="2"/>
    </w:pPr>
  </w:style>
  <w:style w:type="paragraph" w:styleId="Heading4">
    <w:name w:val="heading 4"/>
    <w:basedOn w:val="Normal"/>
    <w:uiPriority w:val="9"/>
    <w:unhideWhenUsed/>
    <w:qFormat/>
    <w:pPr>
      <w:spacing w:before="19"/>
      <w:ind w:left="20"/>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89"/>
      <w:ind w:left="151" w:right="116"/>
      <w:jc w:val="center"/>
    </w:pPr>
    <w:rPr>
      <w:b/>
      <w:bCs/>
      <w:sz w:val="32"/>
      <w:szCs w:val="32"/>
    </w:rPr>
  </w:style>
  <w:style w:type="paragraph" w:styleId="ListParagraph">
    <w:name w:val="List Paragraph"/>
    <w:basedOn w:val="Normal"/>
    <w:uiPriority w:val="1"/>
    <w:qFormat/>
    <w:pPr>
      <w:ind w:left="520" w:hanging="360"/>
      <w:jc w:val="both"/>
    </w:pPr>
  </w:style>
  <w:style w:type="paragraph" w:customStyle="1" w:styleId="TableParagraph">
    <w:name w:val="Table Paragraph"/>
    <w:basedOn w:val="Normal"/>
    <w:uiPriority w:val="1"/>
    <w:qFormat/>
    <w:pPr>
      <w:spacing w:line="234" w:lineRule="exact"/>
      <w:ind w:left="115"/>
    </w:pPr>
  </w:style>
  <w:style w:type="character" w:styleId="Hyperlink">
    <w:name w:val="Hyperlink"/>
    <w:basedOn w:val="DefaultParagraphFont"/>
    <w:uiPriority w:val="99"/>
    <w:unhideWhenUsed/>
    <w:rsid w:val="004429A4"/>
    <w:rPr>
      <w:color w:val="0000FF" w:themeColor="hyperlink"/>
      <w:u w:val="single"/>
    </w:rPr>
  </w:style>
  <w:style w:type="character" w:styleId="UnresolvedMention">
    <w:name w:val="Unresolved Mention"/>
    <w:basedOn w:val="DefaultParagraphFont"/>
    <w:uiPriority w:val="99"/>
    <w:semiHidden/>
    <w:unhideWhenUsed/>
    <w:rsid w:val="00442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awat.suraj084@gmail.com" TargetMode="External"/><Relationship Id="rId13" Type="http://schemas.openxmlformats.org/officeDocument/2006/relationships/image" Target="media/image3.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mailto:refazgitm@gmail.com"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rabbanianzar1@gmail.com"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B54F5-7B5A-4B9F-9F20-D5BD4E822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3079</Words>
  <Characters>17555</Characters>
  <Application>Microsoft Office Word</Application>
  <DocSecurity>0</DocSecurity>
  <Lines>146</Lines>
  <Paragraphs>41</Paragraphs>
  <ScaleCrop>false</ScaleCrop>
  <Company/>
  <LinksUpToDate>false</LinksUpToDate>
  <CharactersWithSpaces>20593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MOHAMMAD ZEESHAN</cp:lastModifiedBy>
  <cp:revision>98</cp:revision>
  <dcterms:created xsi:type="dcterms:W3CDTF">2023-04-23T17:36:00Z</dcterms:created>
  <dcterms:modified xsi:type="dcterms:W3CDTF">2023-04-23T18:52:00Z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2019-10-07T00:00:00Z</vt:filetime>
  </property>
  <property fmtid="{D5CDD505-2E9C-101B-9397-08002B2CF9AE}" pid="3" name="Creator">
    <vt:lpwstr>Microsoft® Word 2010</vt:lpwstr>
  </property>
  <property fmtid="{D5CDD505-2E9C-101B-9397-08002B2CF9AE}" pid="4" name="LastSaved">
    <vt:filetime>2023-04-23T00:00:00Z</vt:filetime>
  </property>
</Properties>
</file>