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8FF" w:rsidRDefault="004238FF">
      <w:pPr>
        <w:pStyle w:val="Title"/>
      </w:pPr>
    </w:p>
    <w:p w:rsidR="00115B3F" w:rsidRPr="00977722" w:rsidRDefault="005A76B1" w:rsidP="0057033A">
      <w:pPr>
        <w:pStyle w:val="Heading1"/>
        <w:ind w:left="424" w:right="423" w:firstLine="0"/>
        <w:jc w:val="center"/>
        <w:rPr>
          <w:sz w:val="32"/>
          <w:szCs w:val="32"/>
        </w:rPr>
      </w:pPr>
      <w:r>
        <w:rPr>
          <w:sz w:val="32"/>
          <w:szCs w:val="32"/>
        </w:rPr>
        <w:t>PLANTO(AGRICULTURE)</w:t>
      </w:r>
    </w:p>
    <w:p w:rsidR="0057033A" w:rsidRPr="007018E7" w:rsidRDefault="00977722" w:rsidP="0057033A">
      <w:pPr>
        <w:pStyle w:val="Heading1"/>
        <w:ind w:left="424" w:right="423" w:firstLine="0"/>
        <w:jc w:val="center"/>
      </w:pPr>
      <w:r>
        <w:rPr>
          <w:lang w:val="en-IN"/>
        </w:rPr>
        <w:t>Bhushan Lahase</w:t>
      </w:r>
      <w:r w:rsidR="0057033A" w:rsidRPr="007018E7">
        <w:rPr>
          <w:vertAlign w:val="superscript"/>
        </w:rPr>
        <w:t>1</w:t>
      </w:r>
      <w:r w:rsidR="0057033A" w:rsidRPr="007018E7">
        <w:t xml:space="preserve"> </w:t>
      </w:r>
      <w:r w:rsidRPr="00977722">
        <w:rPr>
          <w:lang w:val="en-IN"/>
        </w:rPr>
        <w:t>Mohit Yadav</w:t>
      </w:r>
      <w:r w:rsidR="0057033A" w:rsidRPr="007018E7">
        <w:rPr>
          <w:vertAlign w:val="superscript"/>
        </w:rPr>
        <w:t>2</w:t>
      </w:r>
    </w:p>
    <w:p w:rsidR="00F31677" w:rsidRDefault="00F31677">
      <w:pPr>
        <w:pStyle w:val="Heading1"/>
        <w:ind w:left="424" w:right="423" w:firstLine="0"/>
        <w:jc w:val="center"/>
      </w:pPr>
    </w:p>
    <w:p w:rsidR="00F31677" w:rsidRDefault="00884902" w:rsidP="00D03BDA">
      <w:pPr>
        <w:pStyle w:val="BodyText"/>
        <w:spacing w:before="37"/>
        <w:ind w:left="424" w:right="423"/>
      </w:pPr>
      <w:r>
        <w:pict>
          <v:rect id="_x0000_s1027" style="position:absolute;left:0;text-align:left;margin-left:58.3pt;margin-top:14.65pt;width:478.8pt;height:.5pt;z-index:-251658752;mso-wrap-distance-left:0;mso-wrap-distance-right:0;mso-position-horizontal-relative:page" fillcolor="black" stroked="f">
            <w10:wrap type="topAndBottom" anchorx="page"/>
          </v:rect>
        </w:pict>
      </w:r>
      <w:r w:rsidR="00D03BDA">
        <w:rPr>
          <w:vertAlign w:val="superscript"/>
        </w:rPr>
        <w:t>1</w:t>
      </w:r>
      <w:r w:rsidR="00D03BDA">
        <w:t>Dept. of Computer Science &amp; Engg.,</w:t>
      </w:r>
      <w:r w:rsidR="00D03BDA">
        <w:rPr>
          <w:vertAlign w:val="superscript"/>
        </w:rPr>
        <w:t>1</w:t>
      </w:r>
      <w:r w:rsidR="00D03BDA">
        <w:t>Tha.Shiv Kumar Memorial Engg.College, Burhanpur</w:t>
      </w:r>
      <w:r w:rsidR="0057033A">
        <w:t>(M.P.), India.</w:t>
      </w:r>
    </w:p>
    <w:p w:rsidR="00D03BDA" w:rsidRDefault="00D03BDA" w:rsidP="00D03BDA">
      <w:pPr>
        <w:pStyle w:val="BodyText"/>
        <w:spacing w:before="37"/>
        <w:ind w:left="424" w:right="423"/>
      </w:pPr>
    </w:p>
    <w:p w:rsidR="00F31677" w:rsidRPr="00977722" w:rsidRDefault="0057033A">
      <w:pPr>
        <w:pStyle w:val="Heading1"/>
        <w:spacing w:before="8"/>
        <w:ind w:left="420" w:right="423" w:firstLine="0"/>
        <w:jc w:val="center"/>
        <w:rPr>
          <w:b w:val="0"/>
        </w:rPr>
      </w:pPr>
      <w:r w:rsidRPr="00977722">
        <w:rPr>
          <w:b w:val="0"/>
        </w:rPr>
        <w:t>ABSTRACT</w:t>
      </w:r>
    </w:p>
    <w:p w:rsidR="002D0E2D" w:rsidRPr="00977722" w:rsidRDefault="00F04D68" w:rsidP="00977722">
      <w:pPr>
        <w:pStyle w:val="Heading1"/>
        <w:tabs>
          <w:tab w:val="left" w:pos="496"/>
        </w:tabs>
        <w:spacing w:before="9"/>
        <w:ind w:left="134"/>
        <w:jc w:val="center"/>
      </w:pPr>
      <w:r w:rsidRPr="00F04D68">
        <w:rPr>
          <w:b w:val="0"/>
        </w:rPr>
        <w:t>Our goal is to provide the latest news, trends, and insights on topics ranging from crop production and livestock management to agricultural technology and sustainability. Whether you're a seasoned farmer or just starting out, our website offers a range of articles, videos, and tutorials to help you stay informed and up-to-date on the latest developments in the industry. allowing us to foster a community of learning and collaboration. Join us and discover the endless possibilities of modern agriculture.</w:t>
      </w:r>
      <w:r w:rsidR="00977722" w:rsidRPr="00977722">
        <w:rPr>
          <w:b w:val="0"/>
        </w:rPr>
        <w:t>, the crop, statistical details and new tendencies. The trends of the crops act so that these will be pretty important to the users who access these via the Internet. The main features of the information system includes information retrieval facilities for users from anywhere in the form of obtaining statistical information about fertilizer.</w:t>
      </w:r>
      <w:r w:rsidR="00977722">
        <w:rPr>
          <w:b w:val="0"/>
          <w:sz w:val="22"/>
          <w:szCs w:val="22"/>
        </w:rPr>
        <w:tab/>
      </w:r>
      <w:r w:rsidR="00977722">
        <w:rPr>
          <w:b w:val="0"/>
          <w:sz w:val="22"/>
          <w:szCs w:val="22"/>
        </w:rPr>
        <w:tab/>
      </w:r>
    </w:p>
    <w:p w:rsidR="00C36FB5" w:rsidRDefault="00C36FB5" w:rsidP="00C36FB5">
      <w:pPr>
        <w:pStyle w:val="Heading1"/>
        <w:tabs>
          <w:tab w:val="left" w:pos="496"/>
        </w:tabs>
        <w:spacing w:before="9"/>
        <w:ind w:left="134" w:firstLine="0"/>
        <w:jc w:val="center"/>
        <w:rPr>
          <w:spacing w:val="4"/>
        </w:rPr>
      </w:pPr>
    </w:p>
    <w:p w:rsidR="004E3559" w:rsidRDefault="004E3559" w:rsidP="002D0E2D">
      <w:pPr>
        <w:pStyle w:val="Heading1"/>
        <w:tabs>
          <w:tab w:val="left" w:pos="496"/>
        </w:tabs>
        <w:spacing w:before="9"/>
        <w:rPr>
          <w:spacing w:val="4"/>
        </w:rPr>
        <w:sectPr w:rsidR="004E3559" w:rsidSect="00F5628F">
          <w:headerReference w:type="default" r:id="rId8"/>
          <w:footerReference w:type="default" r:id="rId9"/>
          <w:type w:val="continuous"/>
          <w:pgSz w:w="11910" w:h="16840"/>
          <w:pgMar w:top="1620" w:right="1060" w:bottom="460" w:left="1060" w:header="151" w:footer="265" w:gutter="0"/>
          <w:pgNumType w:start="616"/>
          <w:cols w:space="720"/>
          <w:docGrid w:linePitch="299"/>
        </w:sectPr>
      </w:pPr>
    </w:p>
    <w:p w:rsidR="00F31677" w:rsidRDefault="00C36FB5" w:rsidP="002D0E2D">
      <w:pPr>
        <w:pStyle w:val="Heading1"/>
        <w:tabs>
          <w:tab w:val="left" w:pos="496"/>
        </w:tabs>
        <w:spacing w:before="9"/>
        <w:ind w:left="0" w:firstLine="0"/>
      </w:pPr>
      <w:r w:rsidRPr="00C36FB5">
        <w:rPr>
          <w:spacing w:val="4"/>
        </w:rPr>
        <w:lastRenderedPageBreak/>
        <w:t xml:space="preserve"> </w:t>
      </w:r>
      <w:r w:rsidR="002D0E2D">
        <w:rPr>
          <w:spacing w:val="4"/>
        </w:rPr>
        <w:t xml:space="preserve"> </w:t>
      </w:r>
      <w:r w:rsidR="0057033A">
        <w:rPr>
          <w:spacing w:val="4"/>
        </w:rPr>
        <w:t>INTRODUCTION</w:t>
      </w:r>
    </w:p>
    <w:p w:rsidR="00F04D68" w:rsidRDefault="00977722" w:rsidP="00F04D68">
      <w:pPr>
        <w:pStyle w:val="Heading1"/>
        <w:tabs>
          <w:tab w:val="left" w:pos="496"/>
        </w:tabs>
        <w:ind w:left="134"/>
        <w:jc w:val="both"/>
        <w:rPr>
          <w:b w:val="0"/>
        </w:rPr>
      </w:pPr>
      <w:r>
        <w:rPr>
          <w:b w:val="0"/>
        </w:rPr>
        <w:t xml:space="preserve">      </w:t>
      </w:r>
      <w:r w:rsidR="00F04D68" w:rsidRPr="00F04D68">
        <w:rPr>
          <w:b w:val="0"/>
        </w:rPr>
        <w:t>Our platform is dedicated to providing the latest news, insights, and resources on agriculture and farming practices. We are passionate about promoting sustainable and efficient farming methods that maximize yields while minimizing the impact on the environment. Whether you're a farmer, a researcher, or just interested in learning more about agriculture, our website offers a wealth of information on topics such as crop management, livestock production, soil health, and agricultural technology. We also provide a forum for industry experts and stakeholders to share their expertise and engage in meaningful discussions on the challenges and opportunities facing the agriculture sector. Join us and be a part of the conversation on the future of agriculture.</w:t>
      </w:r>
    </w:p>
    <w:p w:rsidR="00956913" w:rsidRDefault="00956913" w:rsidP="00F04D68">
      <w:pPr>
        <w:pStyle w:val="Heading1"/>
        <w:tabs>
          <w:tab w:val="left" w:pos="496"/>
        </w:tabs>
        <w:ind w:left="134"/>
        <w:jc w:val="both"/>
        <w:rPr>
          <w:b w:val="0"/>
          <w:color w:val="000000"/>
          <w:shd w:val="clear" w:color="auto" w:fill="FFFFFF"/>
        </w:rPr>
      </w:pPr>
      <w:r w:rsidRPr="00956913">
        <w:rPr>
          <w:color w:val="000000"/>
          <w:shd w:val="clear" w:color="auto" w:fill="FFFFFF"/>
        </w:rPr>
        <w:t>Methodology</w:t>
      </w:r>
    </w:p>
    <w:p w:rsidR="004238FF" w:rsidRPr="004238FF" w:rsidRDefault="004238FF" w:rsidP="004238FF">
      <w:pPr>
        <w:widowControl/>
        <w:shd w:val="clear" w:color="auto" w:fill="FFFFFF"/>
        <w:autoSpaceDE/>
        <w:autoSpaceDN/>
        <w:rPr>
          <w:b/>
          <w:color w:val="000000"/>
          <w:sz w:val="24"/>
          <w:szCs w:val="24"/>
          <w:shd w:val="clear" w:color="auto" w:fill="FFFFFF"/>
        </w:rPr>
      </w:pPr>
      <w:r>
        <w:rPr>
          <w:b/>
        </w:rPr>
        <w:t>1.</w:t>
      </w:r>
      <w:r w:rsidRPr="004238FF">
        <w:rPr>
          <w:b/>
        </w:rPr>
        <w:t>SDLC</w:t>
      </w:r>
    </w:p>
    <w:p w:rsidR="004238FF" w:rsidRDefault="00F04D68" w:rsidP="00536D13">
      <w:pPr>
        <w:widowControl/>
        <w:shd w:val="clear" w:color="auto" w:fill="FFFFFF"/>
        <w:autoSpaceDE/>
        <w:autoSpaceDN/>
      </w:pPr>
      <w:r w:rsidRPr="00F04D68">
        <w:t>The SDLC (Software Development Life Cycle) model is a framework used in software engineering to guide the development process of software applications. It is a structured approach that divides the software development process into distinct phases that must be completed sequentially. The SDLC model typically includes six phases:</w:t>
      </w:r>
    </w:p>
    <w:p w:rsidR="004238FF" w:rsidRDefault="004238FF" w:rsidP="00536D13">
      <w:pPr>
        <w:widowControl/>
        <w:shd w:val="clear" w:color="auto" w:fill="FFFFFF"/>
        <w:autoSpaceDE/>
        <w:autoSpaceDN/>
      </w:pPr>
    </w:p>
    <w:p w:rsidR="00F04D68" w:rsidRDefault="00F04D68" w:rsidP="00F04D68">
      <w:pPr>
        <w:pStyle w:val="ListParagraph"/>
        <w:widowControl/>
        <w:numPr>
          <w:ilvl w:val="0"/>
          <w:numId w:val="26"/>
        </w:numPr>
        <w:shd w:val="clear" w:color="auto" w:fill="FFFFFF"/>
        <w:autoSpaceDE/>
        <w:autoSpaceDN/>
      </w:pPr>
      <w:r>
        <w:t>Requirements gathering and analysis</w:t>
      </w:r>
    </w:p>
    <w:p w:rsidR="00F04D68" w:rsidRDefault="00F04D68" w:rsidP="00F04D68">
      <w:pPr>
        <w:pStyle w:val="ListParagraph"/>
        <w:widowControl/>
        <w:numPr>
          <w:ilvl w:val="0"/>
          <w:numId w:val="26"/>
        </w:numPr>
        <w:shd w:val="clear" w:color="auto" w:fill="FFFFFF"/>
        <w:autoSpaceDE/>
        <w:autoSpaceDN/>
      </w:pPr>
      <w:r>
        <w:t>Design</w:t>
      </w:r>
    </w:p>
    <w:p w:rsidR="00F04D68" w:rsidRDefault="00F04D68" w:rsidP="00F04D68">
      <w:pPr>
        <w:pStyle w:val="ListParagraph"/>
        <w:widowControl/>
        <w:numPr>
          <w:ilvl w:val="0"/>
          <w:numId w:val="26"/>
        </w:numPr>
        <w:shd w:val="clear" w:color="auto" w:fill="FFFFFF"/>
        <w:autoSpaceDE/>
        <w:autoSpaceDN/>
      </w:pPr>
      <w:r>
        <w:t>Implementation or coding</w:t>
      </w:r>
    </w:p>
    <w:p w:rsidR="00F04D68" w:rsidRDefault="00F04D68" w:rsidP="00F04D68">
      <w:pPr>
        <w:pStyle w:val="ListParagraph"/>
        <w:widowControl/>
        <w:numPr>
          <w:ilvl w:val="0"/>
          <w:numId w:val="26"/>
        </w:numPr>
        <w:shd w:val="clear" w:color="auto" w:fill="FFFFFF"/>
        <w:autoSpaceDE/>
        <w:autoSpaceDN/>
      </w:pPr>
      <w:r>
        <w:t>Testing</w:t>
      </w:r>
    </w:p>
    <w:p w:rsidR="00F04D68" w:rsidRDefault="00F04D68" w:rsidP="00F04D68">
      <w:pPr>
        <w:pStyle w:val="ListParagraph"/>
        <w:widowControl/>
        <w:numPr>
          <w:ilvl w:val="0"/>
          <w:numId w:val="26"/>
        </w:numPr>
        <w:shd w:val="clear" w:color="auto" w:fill="FFFFFF"/>
        <w:autoSpaceDE/>
        <w:autoSpaceDN/>
      </w:pPr>
      <w:r>
        <w:t>Deployment</w:t>
      </w:r>
    </w:p>
    <w:p w:rsidR="00956913" w:rsidRDefault="00F04D68" w:rsidP="00F04D68">
      <w:pPr>
        <w:pStyle w:val="ListParagraph"/>
        <w:widowControl/>
        <w:numPr>
          <w:ilvl w:val="0"/>
          <w:numId w:val="26"/>
        </w:numPr>
        <w:shd w:val="clear" w:color="auto" w:fill="FFFFFF"/>
        <w:autoSpaceDE/>
        <w:autoSpaceDN/>
      </w:pPr>
      <w:r>
        <w:lastRenderedPageBreak/>
        <w:t>Maintenance</w:t>
      </w:r>
    </w:p>
    <w:p w:rsidR="00F04D68" w:rsidRDefault="00F04D68" w:rsidP="00F04D68">
      <w:pPr>
        <w:widowControl/>
        <w:shd w:val="clear" w:color="auto" w:fill="FFFFFF"/>
        <w:autoSpaceDE/>
        <w:autoSpaceDN/>
        <w:ind w:left="360"/>
      </w:pPr>
    </w:p>
    <w:p w:rsidR="00956913" w:rsidRPr="00956913" w:rsidRDefault="004238FF" w:rsidP="00536D13">
      <w:pPr>
        <w:widowControl/>
        <w:shd w:val="clear" w:color="auto" w:fill="FFFFFF"/>
        <w:autoSpaceDE/>
        <w:autoSpaceDN/>
      </w:pPr>
      <w:r w:rsidRPr="004238FF">
        <w:rPr>
          <w:noProof/>
        </w:rPr>
        <w:drawing>
          <wp:inline distT="0" distB="0" distL="0" distR="0">
            <wp:extent cx="2668491" cy="1726926"/>
            <wp:effectExtent l="19050" t="0" r="0" b="0"/>
            <wp:docPr id="9" name="Picture 7" descr="SDLC -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DLC - Overview"/>
                    <pic:cNvPicPr>
                      <a:picLocks noChangeAspect="1" noChangeArrowheads="1"/>
                    </pic:cNvPicPr>
                  </pic:nvPicPr>
                  <pic:blipFill>
                    <a:blip r:embed="rId10"/>
                    <a:srcRect/>
                    <a:stretch>
                      <a:fillRect/>
                    </a:stretch>
                  </pic:blipFill>
                  <pic:spPr bwMode="auto">
                    <a:xfrm>
                      <a:off x="0" y="0"/>
                      <a:ext cx="2668491" cy="1726926"/>
                    </a:xfrm>
                    <a:prstGeom prst="rect">
                      <a:avLst/>
                    </a:prstGeom>
                    <a:noFill/>
                    <a:ln w="9525">
                      <a:noFill/>
                      <a:miter lim="800000"/>
                      <a:headEnd/>
                      <a:tailEnd/>
                    </a:ln>
                  </pic:spPr>
                </pic:pic>
              </a:graphicData>
            </a:graphic>
          </wp:inline>
        </w:drawing>
      </w:r>
    </w:p>
    <w:p w:rsidR="004238FF" w:rsidRDefault="004238FF" w:rsidP="004238FF">
      <w:pPr>
        <w:jc w:val="both"/>
        <w:rPr>
          <w:b/>
        </w:rPr>
      </w:pPr>
    </w:p>
    <w:p w:rsidR="004238FF" w:rsidRDefault="004238FF" w:rsidP="004238FF">
      <w:pPr>
        <w:jc w:val="both"/>
        <w:rPr>
          <w:b/>
        </w:rPr>
      </w:pPr>
    </w:p>
    <w:p w:rsidR="004238FF" w:rsidRPr="004238FF" w:rsidRDefault="004238FF" w:rsidP="004238FF">
      <w:pPr>
        <w:jc w:val="both"/>
        <w:rPr>
          <w:b/>
        </w:rPr>
      </w:pPr>
      <w:r>
        <w:rPr>
          <w:b/>
        </w:rPr>
        <w:t>a)</w:t>
      </w:r>
      <w:r w:rsidRPr="004238FF">
        <w:rPr>
          <w:b/>
        </w:rPr>
        <w:t>Iterative Model</w:t>
      </w:r>
    </w:p>
    <w:p w:rsidR="002E3060" w:rsidRPr="00977722" w:rsidRDefault="00D36746" w:rsidP="00977722">
      <w:pPr>
        <w:pStyle w:val="NormalWeb"/>
        <w:ind w:left="360" w:right="48"/>
      </w:pPr>
      <w:r w:rsidRPr="00977722">
        <w:t>In the Iterative model, iterative process starts with a simple implementation of a  small set of the software requirements.</w:t>
      </w:r>
      <w:r w:rsidRPr="00977722">
        <w:rPr>
          <w:lang w:val="en-IN"/>
        </w:rPr>
        <w:t xml:space="preserve"> </w:t>
      </w:r>
      <w:r w:rsidRPr="00977722">
        <w:t>An iterative life cycle model does not attempt to start with a full specification of requirements.</w:t>
      </w:r>
      <w:r w:rsidR="00977722" w:rsidRPr="00977722">
        <w:rPr>
          <w:sz w:val="22"/>
          <w:szCs w:val="22"/>
        </w:rPr>
        <w:t>This process is then repeated, producing a new version of the software at the end of each iteration of the model</w:t>
      </w:r>
    </w:p>
    <w:p w:rsidR="004238FF" w:rsidRDefault="00977722" w:rsidP="004238FF">
      <w:pPr>
        <w:pStyle w:val="NormalWeb"/>
        <w:spacing w:before="120" w:beforeAutospacing="0" w:after="144" w:afterAutospacing="0"/>
        <w:ind w:right="48"/>
        <w:jc w:val="both"/>
        <w:rPr>
          <w:sz w:val="22"/>
          <w:szCs w:val="22"/>
        </w:rPr>
      </w:pPr>
      <w:r w:rsidRPr="00977722">
        <w:rPr>
          <w:noProof/>
          <w:sz w:val="22"/>
          <w:szCs w:val="22"/>
          <w:lang w:bidi="ar-SA"/>
        </w:rPr>
        <w:drawing>
          <wp:inline distT="0" distB="0" distL="0" distR="0">
            <wp:extent cx="2201654" cy="1757238"/>
            <wp:effectExtent l="19050" t="0" r="8146" b="0"/>
            <wp:docPr id="2" name="Picture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7393417-0D8D-6DE5-2ACB-1083014403D2}"/>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67393417-0D8D-6DE5-2ACB-1083014403D2}"/>
                        </a:ext>
                      </a:extLst>
                    </pic:cNvPr>
                    <pic:cNvPicPr>
                      <a:picLocks noChangeAspect="1"/>
                    </pic:cNvPicPr>
                  </pic:nvPicPr>
                  <pic:blipFill>
                    <a:blip r:embed="rId11">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val="0"/>
                        </a:ext>
                      </a:extLst>
                    </a:blip>
                    <a:stretch>
                      <a:fillRect/>
                    </a:stretch>
                  </pic:blipFill>
                  <pic:spPr>
                    <a:xfrm>
                      <a:off x="0" y="0"/>
                      <a:ext cx="2199673" cy="1755657"/>
                    </a:xfrm>
                    <a:prstGeom prst="rect">
                      <a:avLst/>
                    </a:prstGeom>
                  </pic:spPr>
                </pic:pic>
              </a:graphicData>
            </a:graphic>
          </wp:inline>
        </w:drawing>
      </w:r>
    </w:p>
    <w:p w:rsidR="004238FF" w:rsidRDefault="004238FF" w:rsidP="004238FF">
      <w:pPr>
        <w:pStyle w:val="NormalWeb"/>
        <w:spacing w:before="120" w:beforeAutospacing="0" w:after="144" w:afterAutospacing="0"/>
        <w:ind w:right="48"/>
        <w:jc w:val="both"/>
        <w:rPr>
          <w:b/>
          <w:bCs/>
          <w:color w:val="000000" w:themeColor="text1"/>
        </w:rPr>
      </w:pPr>
      <w:r>
        <w:rPr>
          <w:b/>
          <w:bCs/>
          <w:color w:val="000000" w:themeColor="text1"/>
        </w:rPr>
        <w:lastRenderedPageBreak/>
        <w:t>2.</w:t>
      </w:r>
      <w:r w:rsidRPr="004238FF">
        <w:rPr>
          <w:b/>
          <w:bCs/>
          <w:color w:val="000000" w:themeColor="text1"/>
        </w:rPr>
        <w:t>Diagram</w:t>
      </w:r>
    </w:p>
    <w:p w:rsidR="00EF6FCE" w:rsidRDefault="004238FF" w:rsidP="00EF6FCE">
      <w:pPr>
        <w:tabs>
          <w:tab w:val="left" w:pos="1574"/>
        </w:tabs>
        <w:jc w:val="both"/>
      </w:pPr>
      <w:r>
        <w:rPr>
          <w:b/>
          <w:bCs/>
        </w:rPr>
        <w:t>a</w:t>
      </w:r>
      <w:r w:rsidRPr="004238FF">
        <w:rPr>
          <w:b/>
          <w:bCs/>
        </w:rPr>
        <w:t>) DFD (Data Flow Diagram)</w:t>
      </w:r>
      <w:r>
        <w:rPr>
          <w:b/>
          <w:bCs/>
        </w:rPr>
        <w:t>:-</w:t>
      </w:r>
      <w:r w:rsidR="00EF6FCE" w:rsidRPr="00EF6FCE">
        <w:t xml:space="preserve"> A Data flow diagram is graphical tool that allows system analysis (and system user) to depict the flow of data in information system</w:t>
      </w:r>
    </w:p>
    <w:p w:rsidR="00EF6FCE" w:rsidRPr="00EF6FCE" w:rsidRDefault="00EF6FCE" w:rsidP="00EF6FCE">
      <w:pPr>
        <w:tabs>
          <w:tab w:val="left" w:pos="1574"/>
        </w:tabs>
        <w:jc w:val="both"/>
      </w:pPr>
    </w:p>
    <w:p w:rsidR="00EF6FCE" w:rsidRDefault="00EF6FCE" w:rsidP="00EF6FCE">
      <w:pPr>
        <w:spacing w:after="200" w:line="276" w:lineRule="auto"/>
        <w:jc w:val="both"/>
      </w:pPr>
      <w:r>
        <w:rPr>
          <w:b/>
          <w:bCs/>
          <w:color w:val="000000" w:themeColor="text1"/>
        </w:rPr>
        <w:t>a.1)DFD LEVEL</w:t>
      </w:r>
      <w:r w:rsidRPr="00EF6FCE">
        <w:rPr>
          <w:b/>
          <w:bCs/>
          <w:color w:val="000000" w:themeColor="text1"/>
        </w:rPr>
        <w:t>- 0</w:t>
      </w:r>
      <w:r>
        <w:rPr>
          <w:b/>
          <w:bCs/>
          <w:color w:val="000000" w:themeColor="text1"/>
        </w:rPr>
        <w:t xml:space="preserve"> :-</w:t>
      </w:r>
    </w:p>
    <w:p w:rsidR="00EF6FCE" w:rsidRPr="00000D68" w:rsidRDefault="00000D68" w:rsidP="00000D68">
      <w:pPr>
        <w:spacing w:after="200" w:line="276" w:lineRule="auto"/>
        <w:jc w:val="both"/>
        <w:rPr>
          <w:b/>
          <w:bCs/>
          <w:color w:val="000000" w:themeColor="text1"/>
        </w:rPr>
      </w:pPr>
      <w:r w:rsidRPr="00000D68">
        <w:rPr>
          <w:b/>
          <w:bCs/>
          <w:noProof/>
          <w:color w:val="000000" w:themeColor="text1"/>
        </w:rPr>
        <w:drawing>
          <wp:inline distT="0" distB="0" distL="0" distR="0">
            <wp:extent cx="2879725" cy="1163581"/>
            <wp:effectExtent l="19050" t="0" r="0" b="0"/>
            <wp:docPr id="10" name="Picture 5">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1D9C0034-D0F9-0BDA-32BA-5E4F756589F1}"/>
                </a:ext>
              </a:extLst>
            </wp:docPr>
            <wp:cNvGraphicFramePr/>
            <a:graphic xmlns:a="http://schemas.openxmlformats.org/drawingml/2006/main">
              <a:graphicData uri="http://schemas.openxmlformats.org/drawingml/2006/picture">
                <pic:pic xmlns:pic="http://schemas.openxmlformats.org/drawingml/2006/picture">
                  <pic:nvPicPr>
                    <pic:cNvPr id="6146" name="Picture 2">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1D9C0034-D0F9-0BDA-32BA-5E4F756589F1}"/>
                        </a:ext>
                      </a:extLst>
                    </pic:cNvPr>
                    <pic:cNvPicPr>
                      <a:picLocks noChangeAspect="1" noChangeArrowheads="1"/>
                    </pic:cNvPicPr>
                  </pic:nvPicPr>
                  <pic:blipFill>
                    <a:blip r:embed="rId12">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val="0"/>
                        </a:ext>
                      </a:extLst>
                    </a:blip>
                    <a:srcRect/>
                    <a:stretch>
                      <a:fillRect/>
                    </a:stretch>
                  </pic:blipFill>
                  <pic:spPr bwMode="auto">
                    <a:xfrm>
                      <a:off x="0" y="0"/>
                      <a:ext cx="2879725" cy="1163581"/>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9525">
                          <a:solidFill>
                            <a:srgbClr val="000000"/>
                          </a:solidFill>
                          <a:miter lim="800000"/>
                          <a:headEnd/>
                          <a:tailEnd/>
                        </a14:hiddenLine>
                      </a:ext>
                    </a:extLst>
                  </pic:spPr>
                </pic:pic>
              </a:graphicData>
            </a:graphic>
          </wp:inline>
        </w:drawing>
      </w:r>
    </w:p>
    <w:p w:rsidR="00EF6FCE" w:rsidRDefault="00EF6FCE" w:rsidP="004238FF">
      <w:pPr>
        <w:pStyle w:val="NormalWeb"/>
        <w:spacing w:before="120" w:beforeAutospacing="0" w:after="144" w:afterAutospacing="0"/>
        <w:ind w:right="48"/>
        <w:jc w:val="both"/>
        <w:rPr>
          <w:color w:val="0D0D0D" w:themeColor="text1" w:themeTint="F2"/>
        </w:rPr>
      </w:pPr>
      <w:r w:rsidRPr="00EF6FCE">
        <w:rPr>
          <w:b/>
          <w:color w:val="0D0D0D" w:themeColor="text1" w:themeTint="F2"/>
        </w:rPr>
        <w:t>b)Sequence Diagram</w:t>
      </w:r>
      <w:r>
        <w:rPr>
          <w:b/>
          <w:color w:val="0D0D0D" w:themeColor="text1" w:themeTint="F2"/>
        </w:rPr>
        <w:t xml:space="preserve"> </w:t>
      </w:r>
      <w:r w:rsidRPr="00B26CC1">
        <w:rPr>
          <w:color w:val="0D0D0D" w:themeColor="text1" w:themeTint="F2"/>
        </w:rPr>
        <w:t>The sequence diagram represents the flow of messages in the system and is also termed as an event diagram. whereas the message flow is represented by a vertical dotted line that extends across the bottom of the page. It incorporates the iterations as well as branching.</w:t>
      </w:r>
    </w:p>
    <w:p w:rsidR="00F04D68" w:rsidRDefault="00F04D68" w:rsidP="004238FF">
      <w:pPr>
        <w:pStyle w:val="NormalWeb"/>
        <w:spacing w:before="120" w:beforeAutospacing="0" w:after="144" w:afterAutospacing="0"/>
        <w:ind w:right="48"/>
        <w:jc w:val="both"/>
        <w:rPr>
          <w:color w:val="0D0D0D" w:themeColor="text1" w:themeTint="F2"/>
        </w:rPr>
      </w:pPr>
    </w:p>
    <w:p w:rsidR="00EF6FCE" w:rsidRDefault="00977722" w:rsidP="004238FF">
      <w:pPr>
        <w:pStyle w:val="NormalWeb"/>
        <w:spacing w:before="120" w:beforeAutospacing="0" w:after="144" w:afterAutospacing="0"/>
        <w:ind w:right="48"/>
        <w:jc w:val="both"/>
        <w:rPr>
          <w:b/>
          <w:color w:val="0D0D0D" w:themeColor="text1" w:themeTint="F2"/>
        </w:rPr>
      </w:pPr>
      <w:r w:rsidRPr="00977722">
        <w:rPr>
          <w:b/>
          <w:noProof/>
          <w:color w:val="0D0D0D" w:themeColor="text1" w:themeTint="F2"/>
          <w:lang w:bidi="ar-SA"/>
        </w:rPr>
        <w:drawing>
          <wp:inline distT="0" distB="0" distL="0" distR="0">
            <wp:extent cx="2361537" cy="1613922"/>
            <wp:effectExtent l="19050" t="0" r="663" b="0"/>
            <wp:docPr id="8" name="Picture 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8AF3FA2F-F4BB-9245-161E-DB49A6DC2945}"/>
                </a:ext>
              </a:extLst>
            </wp:docPr>
            <wp:cNvGraphicFramePr/>
            <a:graphic xmlns:a="http://schemas.openxmlformats.org/drawingml/2006/main">
              <a:graphicData uri="http://schemas.openxmlformats.org/drawingml/2006/picture">
                <pic:pic xmlns:pic="http://schemas.openxmlformats.org/drawingml/2006/picture">
                  <pic:nvPicPr>
                    <pic:cNvPr id="4099" name="Picture 3">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8AF3FA2F-F4BB-9245-161E-DB49A6DC2945}"/>
                        </a:ext>
                      </a:extLst>
                    </pic:cNvPr>
                    <pic:cNvPicPr>
                      <a:picLocks noChangeAspect="1" noChangeArrowheads="1"/>
                    </pic:cNvPicPr>
                  </pic:nvPicPr>
                  <pic:blipFill>
                    <a:blip r:embed="rId13">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val="0"/>
                        </a:ext>
                      </a:extLst>
                    </a:blip>
                    <a:srcRect/>
                    <a:stretch>
                      <a:fillRect/>
                    </a:stretch>
                  </pic:blipFill>
                  <pic:spPr bwMode="auto">
                    <a:xfrm>
                      <a:off x="0" y="0"/>
                      <a:ext cx="2358710" cy="161199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9525">
                          <a:solidFill>
                            <a:srgbClr val="000000"/>
                          </a:solidFill>
                          <a:miter lim="800000"/>
                          <a:headEnd/>
                          <a:tailEnd/>
                        </a14:hiddenLine>
                      </a:ext>
                    </a:extLst>
                  </pic:spPr>
                </pic:pic>
              </a:graphicData>
            </a:graphic>
          </wp:inline>
        </w:drawing>
      </w:r>
    </w:p>
    <w:p w:rsidR="00F22D23" w:rsidRDefault="00F22D23" w:rsidP="008335AD">
      <w:pPr>
        <w:pStyle w:val="NormalWeb"/>
        <w:shd w:val="clear" w:color="auto" w:fill="FFFFFF"/>
        <w:rPr>
          <w:color w:val="0D0D0D" w:themeColor="text1" w:themeTint="F2"/>
        </w:rPr>
      </w:pPr>
      <w:r>
        <w:rPr>
          <w:b/>
          <w:color w:val="0D0D0D" w:themeColor="text1" w:themeTint="F2"/>
        </w:rPr>
        <w:t>c)</w:t>
      </w:r>
      <w:r w:rsidRPr="00F22D23">
        <w:rPr>
          <w:b/>
          <w:color w:val="0D0D0D" w:themeColor="text1" w:themeTint="F2"/>
        </w:rPr>
        <w:t>Activity Diagram</w:t>
      </w:r>
      <w:r w:rsidR="008335AD">
        <w:rPr>
          <w:b/>
          <w:color w:val="0D0D0D" w:themeColor="text1" w:themeTint="F2"/>
        </w:rPr>
        <w:t xml:space="preserve"> </w:t>
      </w:r>
      <w:r w:rsidRPr="00B26CC1">
        <w:rPr>
          <w:color w:val="0D0D0D" w:themeColor="text1" w:themeTint="F2"/>
        </w:rPr>
        <w:t>The activity diagram helps in envisioning th</w:t>
      </w:r>
      <w:r w:rsidR="008335AD">
        <w:rPr>
          <w:color w:val="0D0D0D" w:themeColor="text1" w:themeTint="F2"/>
        </w:rPr>
        <w:t xml:space="preserve">e workflow from one activity to </w:t>
      </w:r>
      <w:r w:rsidRPr="00B26CC1">
        <w:rPr>
          <w:color w:val="0D0D0D" w:themeColor="text1" w:themeTint="F2"/>
        </w:rPr>
        <w:t xml:space="preserve">another. </w:t>
      </w:r>
      <w:r w:rsidR="00977722" w:rsidRPr="00977722">
        <w:rPr>
          <w:noProof/>
          <w:color w:val="0D0D0D" w:themeColor="text1" w:themeTint="F2"/>
          <w:lang w:bidi="ar-SA"/>
        </w:rPr>
        <w:drawing>
          <wp:inline distT="0" distB="0" distL="0" distR="0">
            <wp:extent cx="2827517" cy="2377440"/>
            <wp:effectExtent l="19050" t="0" r="0" b="0"/>
            <wp:docPr id="7" name="Picture 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09B3446B-DA4F-BA70-60BE-41B2A4FC5FF3}"/>
                </a:ext>
              </a:extLst>
            </wp:docPr>
            <wp:cNvGraphicFramePr/>
            <a:graphic xmlns:a="http://schemas.openxmlformats.org/drawingml/2006/main">
              <a:graphicData uri="http://schemas.openxmlformats.org/drawingml/2006/picture">
                <pic:pic xmlns:pic="http://schemas.openxmlformats.org/drawingml/2006/picture">
                  <pic:nvPicPr>
                    <pic:cNvPr id="2050" name="Picture 2">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09B3446B-DA4F-BA70-60BE-41B2A4FC5FF3}"/>
                        </a:ext>
                      </a:extLst>
                    </pic:cNvPr>
                    <pic:cNvPicPr>
                      <a:picLocks noChangeAspect="1" noChangeArrowheads="1"/>
                    </pic:cNvPicPr>
                  </pic:nvPicPr>
                  <pic:blipFill>
                    <a:blip r:embed="rId14">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val="0"/>
                        </a:ext>
                      </a:extLst>
                    </a:blip>
                    <a:srcRect/>
                    <a:stretch>
                      <a:fillRect/>
                    </a:stretch>
                  </pic:blipFill>
                  <pic:spPr bwMode="auto">
                    <a:xfrm>
                      <a:off x="0" y="0"/>
                      <a:ext cx="2835034" cy="238376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9525">
                          <a:solidFill>
                            <a:srgbClr val="000000"/>
                          </a:solidFill>
                          <a:miter lim="800000"/>
                          <a:headEnd/>
                          <a:tailEnd/>
                        </a14:hiddenLine>
                      </a:ext>
                    </a:extLst>
                  </pic:spPr>
                </pic:pic>
              </a:graphicData>
            </a:graphic>
          </wp:inline>
        </w:drawing>
      </w:r>
    </w:p>
    <w:p w:rsidR="00F22D23" w:rsidRDefault="00F22D23" w:rsidP="00F22D23">
      <w:pPr>
        <w:pStyle w:val="NormalWeb"/>
        <w:shd w:val="clear" w:color="auto" w:fill="FFFFFF"/>
        <w:tabs>
          <w:tab w:val="left" w:pos="270"/>
        </w:tabs>
        <w:jc w:val="both"/>
        <w:rPr>
          <w:color w:val="0D0D0D" w:themeColor="text1" w:themeTint="F2"/>
        </w:rPr>
      </w:pPr>
      <w:r>
        <w:rPr>
          <w:b/>
          <w:color w:val="0D0D0D" w:themeColor="text1" w:themeTint="F2"/>
        </w:rPr>
        <w:lastRenderedPageBreak/>
        <w:t>d)</w:t>
      </w:r>
      <w:r w:rsidRPr="00F22D23">
        <w:rPr>
          <w:b/>
          <w:color w:val="0D0D0D" w:themeColor="text1" w:themeTint="F2"/>
        </w:rPr>
        <w:t>Usecase diagram</w:t>
      </w:r>
      <w:r>
        <w:rPr>
          <w:b/>
          <w:color w:val="0D0D0D" w:themeColor="text1" w:themeTint="F2"/>
        </w:rPr>
        <w:t xml:space="preserve"> :-</w:t>
      </w:r>
      <w:r w:rsidRPr="00F22D23">
        <w:rPr>
          <w:color w:val="0D0D0D" w:themeColor="text1" w:themeTint="F2"/>
        </w:rPr>
        <w:t xml:space="preserve"> </w:t>
      </w:r>
      <w:r w:rsidRPr="00F22D23">
        <w:rPr>
          <w:color w:val="0D0D0D" w:themeColor="text1" w:themeTint="F2"/>
          <w:sz w:val="22"/>
          <w:szCs w:val="22"/>
        </w:rPr>
        <w:t>A use case diagram is used to represent the dynamic behavior of a system. It encapsulates the system's functionality by incorporating use cases, actors, and their relationships. It models the tasks, services, and functions required by a system/subsystem of an application. It depicts</w:t>
      </w:r>
      <w:r w:rsidRPr="00B26CC1">
        <w:rPr>
          <w:color w:val="0D0D0D" w:themeColor="text1" w:themeTint="F2"/>
        </w:rPr>
        <w:t xml:space="preserve"> the high-level functionality of a system and also tells how the user handles a system.</w:t>
      </w:r>
    </w:p>
    <w:p w:rsidR="00F22D23" w:rsidRDefault="00F22D23" w:rsidP="00F22D23">
      <w:pPr>
        <w:pStyle w:val="NormalWeb"/>
        <w:shd w:val="clear" w:color="auto" w:fill="FFFFFF"/>
        <w:tabs>
          <w:tab w:val="left" w:pos="270"/>
        </w:tabs>
        <w:jc w:val="both"/>
        <w:rPr>
          <w:color w:val="0D0D0D" w:themeColor="text1" w:themeTint="F2"/>
        </w:rPr>
      </w:pPr>
    </w:p>
    <w:p w:rsidR="00F22D23" w:rsidRPr="00F22D23" w:rsidRDefault="00977722" w:rsidP="00F22D23">
      <w:pPr>
        <w:pStyle w:val="NormalWeb"/>
        <w:shd w:val="clear" w:color="auto" w:fill="FFFFFF"/>
        <w:tabs>
          <w:tab w:val="left" w:pos="270"/>
        </w:tabs>
        <w:jc w:val="both"/>
        <w:rPr>
          <w:color w:val="0D0D0D" w:themeColor="text1" w:themeTint="F2"/>
        </w:rPr>
      </w:pPr>
      <w:r w:rsidRPr="00977722">
        <w:rPr>
          <w:noProof/>
          <w:color w:val="0D0D0D" w:themeColor="text1" w:themeTint="F2"/>
          <w:lang w:bidi="ar-SA"/>
        </w:rPr>
        <w:drawing>
          <wp:inline distT="0" distB="0" distL="0" distR="0">
            <wp:extent cx="2879725" cy="2700143"/>
            <wp:effectExtent l="19050" t="0" r="0" b="0"/>
            <wp:docPr id="5" name="Picture 2" descr="C:\Users\lab3-123\Pictures\Picture1.png"/>
            <wp:cNvGraphicFramePr/>
            <a:graphic xmlns:a="http://schemas.openxmlformats.org/drawingml/2006/main">
              <a:graphicData uri="http://schemas.openxmlformats.org/drawingml/2006/picture">
                <pic:pic xmlns:pic="http://schemas.openxmlformats.org/drawingml/2006/picture">
                  <pic:nvPicPr>
                    <pic:cNvPr id="1027" name="Picture 3" descr="C:\Users\lab3-123\Pictures\Picture1.png"/>
                    <pic:cNvPicPr>
                      <a:picLocks noChangeAspect="1" noChangeArrowheads="1"/>
                    </pic:cNvPicPr>
                  </pic:nvPicPr>
                  <pic:blipFill>
                    <a:blip r:embed="rId15"/>
                    <a:srcRect/>
                    <a:stretch>
                      <a:fillRect/>
                    </a:stretch>
                  </pic:blipFill>
                  <pic:spPr bwMode="auto">
                    <a:xfrm>
                      <a:off x="0" y="0"/>
                      <a:ext cx="2879725" cy="2700143"/>
                    </a:xfrm>
                    <a:prstGeom prst="rect">
                      <a:avLst/>
                    </a:prstGeom>
                    <a:noFill/>
                  </pic:spPr>
                </pic:pic>
              </a:graphicData>
            </a:graphic>
          </wp:inline>
        </w:drawing>
      </w:r>
    </w:p>
    <w:p w:rsidR="00536D13" w:rsidRDefault="00536D13" w:rsidP="00536D13">
      <w:pPr>
        <w:widowControl/>
        <w:shd w:val="clear" w:color="auto" w:fill="FFFFFF"/>
        <w:autoSpaceDE/>
        <w:autoSpaceDN/>
        <w:rPr>
          <w:b/>
          <w:color w:val="000000"/>
        </w:rPr>
      </w:pPr>
      <w:r w:rsidRPr="006577DF">
        <w:rPr>
          <w:b/>
          <w:color w:val="000000"/>
          <w:spacing w:val="2"/>
        </w:rPr>
        <w:t>I</w:t>
      </w:r>
      <w:r w:rsidRPr="006577DF">
        <w:rPr>
          <w:b/>
          <w:color w:val="000000"/>
        </w:rPr>
        <w:t xml:space="preserve">MPLEMENTATION </w:t>
      </w:r>
    </w:p>
    <w:p w:rsidR="006577DF" w:rsidRPr="00536D13" w:rsidRDefault="006577DF" w:rsidP="00536D13">
      <w:pPr>
        <w:widowControl/>
        <w:shd w:val="clear" w:color="auto" w:fill="FFFFFF"/>
        <w:autoSpaceDE/>
        <w:autoSpaceDN/>
        <w:rPr>
          <w:b/>
          <w:color w:val="000000"/>
        </w:rPr>
      </w:pPr>
    </w:p>
    <w:p w:rsidR="006577DF" w:rsidRDefault="006577DF" w:rsidP="006577DF">
      <w:pPr>
        <w:widowControl/>
        <w:shd w:val="clear" w:color="auto" w:fill="FFFFFF"/>
        <w:autoSpaceDE/>
        <w:autoSpaceDN/>
        <w:rPr>
          <w:b/>
          <w:color w:val="000000"/>
        </w:rPr>
      </w:pPr>
      <w:r>
        <w:rPr>
          <w:b/>
          <w:color w:val="000000"/>
        </w:rPr>
        <w:t>1.</w:t>
      </w:r>
      <w:r w:rsidR="00536D13" w:rsidRPr="006577DF">
        <w:rPr>
          <w:b/>
          <w:color w:val="000000"/>
        </w:rPr>
        <w:t>Front End Technologies</w:t>
      </w:r>
    </w:p>
    <w:p w:rsidR="006577DF" w:rsidRPr="006577DF" w:rsidRDefault="006577DF" w:rsidP="006577DF">
      <w:pPr>
        <w:widowControl/>
        <w:shd w:val="clear" w:color="auto" w:fill="FFFFFF"/>
        <w:autoSpaceDE/>
        <w:autoSpaceDN/>
        <w:rPr>
          <w:b/>
          <w:color w:val="000000"/>
        </w:rPr>
      </w:pPr>
    </w:p>
    <w:p w:rsidR="00536D13" w:rsidRPr="006577DF" w:rsidRDefault="006577DF" w:rsidP="006577DF">
      <w:pPr>
        <w:widowControl/>
        <w:shd w:val="clear" w:color="auto" w:fill="FFFFFF"/>
        <w:autoSpaceDE/>
        <w:autoSpaceDN/>
        <w:rPr>
          <w:b/>
          <w:i/>
          <w:color w:val="000000"/>
          <w:spacing w:val="3"/>
        </w:rPr>
      </w:pPr>
      <w:r>
        <w:rPr>
          <w:b/>
          <w:i/>
          <w:color w:val="000000"/>
        </w:rPr>
        <w:t xml:space="preserve">a) </w:t>
      </w:r>
      <w:r w:rsidR="00536D13" w:rsidRPr="006577DF">
        <w:rPr>
          <w:b/>
          <w:i/>
          <w:color w:val="000000"/>
        </w:rPr>
        <w:t>HTML</w:t>
      </w:r>
    </w:p>
    <w:p w:rsidR="00F04D68" w:rsidRDefault="00F04D68" w:rsidP="006577DF">
      <w:pPr>
        <w:widowControl/>
        <w:shd w:val="clear" w:color="auto" w:fill="FFFFFF"/>
        <w:autoSpaceDE/>
        <w:autoSpaceDN/>
        <w:rPr>
          <w:color w:val="000000"/>
          <w:spacing w:val="3"/>
        </w:rPr>
      </w:pPr>
      <w:r w:rsidRPr="00F04D68">
        <w:rPr>
          <w:color w:val="000000"/>
          <w:spacing w:val="3"/>
        </w:rPr>
        <w:t>HTML stands for Hypertext Markup Language. It is a markup language used to create and structure content for the web. HTML consists of a series of elements, or tags, that are used to define the structure of a web page, such as headings, paragraphs, lists, images, and links. HTML is the backbone of web development and provides the foundation for creating dynamic and interactive web pages. It allows web developers to create content that is accessible and easy to read for both humans and machines. With HTML, developers can create websites that are responsive and accessible on various devices, from desktop computers to mobile phones and tablets.</w:t>
      </w:r>
    </w:p>
    <w:p w:rsidR="006577DF" w:rsidRPr="006577DF" w:rsidRDefault="006577DF" w:rsidP="006577DF">
      <w:pPr>
        <w:widowControl/>
        <w:shd w:val="clear" w:color="auto" w:fill="FFFFFF"/>
        <w:autoSpaceDE/>
        <w:autoSpaceDN/>
        <w:rPr>
          <w:b/>
          <w:i/>
          <w:color w:val="000000"/>
          <w:spacing w:val="3"/>
        </w:rPr>
      </w:pPr>
      <w:r w:rsidRPr="006577DF">
        <w:rPr>
          <w:b/>
          <w:i/>
          <w:color w:val="000000"/>
          <w:spacing w:val="3"/>
        </w:rPr>
        <w:t>b)</w:t>
      </w:r>
      <w:r>
        <w:rPr>
          <w:b/>
          <w:i/>
          <w:color w:val="000000"/>
          <w:spacing w:val="3"/>
        </w:rPr>
        <w:t xml:space="preserve"> </w:t>
      </w:r>
      <w:r w:rsidRPr="006577DF">
        <w:rPr>
          <w:b/>
          <w:i/>
          <w:color w:val="000000"/>
        </w:rPr>
        <w:t xml:space="preserve">CSS </w:t>
      </w:r>
    </w:p>
    <w:p w:rsidR="00A25A66" w:rsidRDefault="00F04D68" w:rsidP="006577DF">
      <w:pPr>
        <w:widowControl/>
        <w:shd w:val="clear" w:color="auto" w:fill="FFFFFF"/>
        <w:autoSpaceDE/>
        <w:autoSpaceDN/>
        <w:rPr>
          <w:color w:val="000000"/>
        </w:rPr>
      </w:pPr>
      <w:r w:rsidRPr="00F04D68">
        <w:rPr>
          <w:color w:val="000000"/>
        </w:rPr>
        <w:t xml:space="preserve">CSS stands for Cascading Style Sheets, and it is a programming language used for styling web pages. CSS is used to define how HTML elements are displayed on a web page, such as the layout, colors, fonts, and other visual aspects. By separating the presentation style from the content, </w:t>
      </w:r>
      <w:r w:rsidRPr="00F04D68">
        <w:rPr>
          <w:color w:val="000000"/>
        </w:rPr>
        <w:lastRenderedPageBreak/>
        <w:t>CSS makes it easier to maintain and update the design of a website. CSS code is written in a separate file or can be embedded within an HTML document, and it uses a set of rules and selectors to target specific HTML elements and apply styles to them. With CSS, web designers can create visually appealing and consistent web pages that are optimized for both desktop and mobile devices.</w:t>
      </w:r>
    </w:p>
    <w:p w:rsidR="00F04D68" w:rsidRDefault="00F04D68" w:rsidP="006577DF">
      <w:pPr>
        <w:widowControl/>
        <w:shd w:val="clear" w:color="auto" w:fill="FFFFFF"/>
        <w:autoSpaceDE/>
        <w:autoSpaceDN/>
        <w:rPr>
          <w:color w:val="000000"/>
        </w:rPr>
      </w:pPr>
    </w:p>
    <w:p w:rsidR="00A25A66" w:rsidRPr="006577DF" w:rsidRDefault="006577DF" w:rsidP="006577DF">
      <w:pPr>
        <w:widowControl/>
        <w:shd w:val="clear" w:color="auto" w:fill="FFFFFF"/>
        <w:autoSpaceDE/>
        <w:autoSpaceDN/>
        <w:rPr>
          <w:b/>
          <w:color w:val="000000"/>
        </w:rPr>
      </w:pPr>
      <w:r w:rsidRPr="006577DF">
        <w:rPr>
          <w:b/>
          <w:color w:val="000000"/>
          <w:spacing w:val="-2"/>
        </w:rPr>
        <w:t>c)</w:t>
      </w:r>
      <w:r w:rsidR="00F04D68">
        <w:rPr>
          <w:b/>
          <w:color w:val="000000"/>
        </w:rPr>
        <w:t>JavaScript</w:t>
      </w:r>
    </w:p>
    <w:p w:rsidR="006577DF" w:rsidRPr="006577DF" w:rsidRDefault="006577DF" w:rsidP="006577DF">
      <w:pPr>
        <w:widowControl/>
        <w:shd w:val="clear" w:color="auto" w:fill="FFFFFF"/>
        <w:autoSpaceDE/>
        <w:autoSpaceDN/>
        <w:rPr>
          <w:color w:val="000000"/>
        </w:rPr>
      </w:pPr>
      <w:r w:rsidRPr="006577DF">
        <w:rPr>
          <w:color w:val="000000"/>
        </w:rPr>
        <w:t>JavaScript (JS) is a high level, interpreted programming language. JavaScript has curly-bracket syntax, dynamic typing, prototype-based object-orientation,  and first-class functions</w:t>
      </w:r>
      <w:r w:rsidRPr="006577DF">
        <w:rPr>
          <w:color w:val="000000"/>
          <w:spacing w:val="2"/>
        </w:rPr>
        <w:t xml:space="preserve">. </w:t>
      </w:r>
      <w:r w:rsidRPr="006577DF">
        <w:rPr>
          <w:color w:val="000000"/>
        </w:rPr>
        <w:t xml:space="preserve"> </w:t>
      </w:r>
    </w:p>
    <w:p w:rsidR="00A25A66" w:rsidRDefault="006577DF" w:rsidP="00A25A66">
      <w:pPr>
        <w:widowControl/>
        <w:shd w:val="clear" w:color="auto" w:fill="FFFFFF"/>
        <w:autoSpaceDE/>
        <w:autoSpaceDN/>
        <w:rPr>
          <w:color w:val="000000"/>
        </w:rPr>
      </w:pPr>
      <w:r w:rsidRPr="006577DF">
        <w:rPr>
          <w:color w:val="000000"/>
        </w:rPr>
        <w:t xml:space="preserve">The vast majority </w:t>
      </w:r>
      <w:r w:rsidR="00A25A66">
        <w:rPr>
          <w:color w:val="000000"/>
        </w:rPr>
        <w:t xml:space="preserve"> </w:t>
      </w:r>
      <w:r w:rsidRPr="006577DF">
        <w:rPr>
          <w:color w:val="000000"/>
          <w:spacing w:val="3"/>
        </w:rPr>
        <w:t>of</w:t>
      </w:r>
      <w:r w:rsidRPr="00A25A66">
        <w:rPr>
          <w:color w:val="000000"/>
        </w:rPr>
        <w:t xml:space="preserve"> websites use  it,  and  major web  browsers have  a </w:t>
      </w:r>
      <w:r w:rsidR="00A25A66">
        <w:rPr>
          <w:color w:val="000000"/>
          <w:spacing w:val="3"/>
        </w:rPr>
        <w:t xml:space="preserve"> </w:t>
      </w:r>
      <w:r w:rsidR="00A25A66">
        <w:rPr>
          <w:color w:val="000000"/>
        </w:rPr>
        <w:t xml:space="preserve">dedicated </w:t>
      </w:r>
      <w:r w:rsidRPr="006577DF">
        <w:rPr>
          <w:color w:val="000000"/>
        </w:rPr>
        <w:t>JavaScript engine to execute it.</w:t>
      </w:r>
      <w:r w:rsidR="00A25A66">
        <w:rPr>
          <w:color w:val="000000"/>
        </w:rPr>
        <w:t xml:space="preserve"> </w:t>
      </w:r>
      <w:r w:rsidR="00A25A66" w:rsidRPr="00A25A66">
        <w:rPr>
          <w:color w:val="000000"/>
        </w:rPr>
        <w:t xml:space="preserve">JavaScript provides the facility to </w:t>
      </w:r>
      <w:r w:rsidR="00A25A66">
        <w:rPr>
          <w:color w:val="000000"/>
        </w:rPr>
        <w:t xml:space="preserve"> </w:t>
      </w:r>
      <w:r w:rsidR="00A25A66" w:rsidRPr="00A25A66">
        <w:rPr>
          <w:color w:val="000000"/>
        </w:rPr>
        <w:t xml:space="preserve">validate the form on  the client-side  so data  processing </w:t>
      </w:r>
      <w:r w:rsidR="00A25A66">
        <w:rPr>
          <w:color w:val="000000"/>
        </w:rPr>
        <w:t xml:space="preserve"> </w:t>
      </w:r>
      <w:r w:rsidR="00A25A66" w:rsidRPr="00A25A66">
        <w:rPr>
          <w:color w:val="000000"/>
        </w:rPr>
        <w:t>will be faster than server-side validation</w:t>
      </w:r>
    </w:p>
    <w:p w:rsidR="00A25A66" w:rsidRDefault="00A25A66" w:rsidP="00A25A66">
      <w:pPr>
        <w:widowControl/>
        <w:shd w:val="clear" w:color="auto" w:fill="FFFFFF"/>
        <w:autoSpaceDE/>
        <w:autoSpaceDN/>
        <w:rPr>
          <w:color w:val="000000"/>
        </w:rPr>
      </w:pPr>
    </w:p>
    <w:p w:rsidR="00A25A66" w:rsidRPr="00A25A66" w:rsidRDefault="00A25A66" w:rsidP="00A25A66">
      <w:pPr>
        <w:widowControl/>
        <w:shd w:val="clear" w:color="auto" w:fill="FFFFFF"/>
        <w:autoSpaceDE/>
        <w:autoSpaceDN/>
        <w:rPr>
          <w:b/>
          <w:color w:val="000000"/>
          <w:spacing w:val="3"/>
        </w:rPr>
      </w:pPr>
      <w:r w:rsidRPr="00A25A66">
        <w:rPr>
          <w:b/>
          <w:color w:val="000000"/>
          <w:spacing w:val="3"/>
        </w:rPr>
        <w:t>d)</w:t>
      </w:r>
      <w:r w:rsidRPr="00A25A66">
        <w:rPr>
          <w:b/>
          <w:color w:val="000000"/>
        </w:rPr>
        <w:t xml:space="preserve">BootStrap </w:t>
      </w:r>
    </w:p>
    <w:p w:rsidR="00A25A66" w:rsidRPr="00A25A66" w:rsidRDefault="00A25A66" w:rsidP="00A25A66">
      <w:pPr>
        <w:widowControl/>
        <w:shd w:val="clear" w:color="auto" w:fill="FFFFFF"/>
        <w:autoSpaceDE/>
        <w:autoSpaceDN/>
        <w:rPr>
          <w:color w:val="000000"/>
        </w:rPr>
      </w:pPr>
      <w:r w:rsidRPr="00A25A66">
        <w:rPr>
          <w:color w:val="000000"/>
        </w:rPr>
        <w:t>Bootstrap</w:t>
      </w:r>
      <w:r w:rsidRPr="00A25A66">
        <w:rPr>
          <w:color w:val="000000"/>
          <w:spacing w:val="26"/>
        </w:rPr>
        <w:t xml:space="preserve"> </w:t>
      </w:r>
      <w:r w:rsidRPr="00A25A66">
        <w:rPr>
          <w:color w:val="000000"/>
        </w:rPr>
        <w:t xml:space="preserve">(Shenoy &amp; Sossou, 2014)  is a free and open-source CSS  framework directed  at responsive,  mobile-first front-end  web  development.  It  contains CSS  and (optionally) JavaScript-based  design  templates  for </w:t>
      </w:r>
    </w:p>
    <w:p w:rsidR="00A25A66" w:rsidRDefault="00A25A66" w:rsidP="00A25A66">
      <w:pPr>
        <w:widowControl/>
        <w:shd w:val="clear" w:color="auto" w:fill="FFFFFF"/>
        <w:autoSpaceDE/>
        <w:autoSpaceDN/>
        <w:rPr>
          <w:color w:val="000000"/>
        </w:rPr>
      </w:pPr>
      <w:r w:rsidRPr="00A25A66">
        <w:rPr>
          <w:color w:val="000000"/>
        </w:rPr>
        <w:t>typography</w:t>
      </w:r>
      <w:r w:rsidRPr="00A25A66">
        <w:rPr>
          <w:color w:val="000000"/>
          <w:spacing w:val="2"/>
        </w:rPr>
        <w:t xml:space="preserve">,  </w:t>
      </w:r>
      <w:r w:rsidRPr="00A25A66">
        <w:rPr>
          <w:color w:val="000000"/>
        </w:rPr>
        <w:t>forms</w:t>
      </w:r>
      <w:r w:rsidRPr="00A25A66">
        <w:rPr>
          <w:color w:val="000000"/>
          <w:spacing w:val="2"/>
        </w:rPr>
        <w:t xml:space="preserve">,  </w:t>
      </w:r>
      <w:r w:rsidRPr="00A25A66">
        <w:rPr>
          <w:color w:val="000000"/>
        </w:rPr>
        <w:t>buttons</w:t>
      </w:r>
      <w:r w:rsidRPr="00A25A66">
        <w:rPr>
          <w:color w:val="000000"/>
          <w:spacing w:val="8"/>
        </w:rPr>
        <w:t xml:space="preserve">,  </w:t>
      </w:r>
      <w:r w:rsidRPr="00A25A66">
        <w:rPr>
          <w:color w:val="000000"/>
        </w:rPr>
        <w:t>navigation</w:t>
      </w:r>
      <w:r w:rsidRPr="00A25A66">
        <w:rPr>
          <w:color w:val="000000"/>
          <w:spacing w:val="2"/>
        </w:rPr>
        <w:t xml:space="preserve">,  </w:t>
      </w:r>
      <w:r w:rsidRPr="00A25A66">
        <w:rPr>
          <w:color w:val="000000"/>
        </w:rPr>
        <w:t>and  other interface components.</w:t>
      </w:r>
    </w:p>
    <w:p w:rsidR="00A25A66" w:rsidRPr="00A25A66" w:rsidRDefault="00A25A66" w:rsidP="00A25A66">
      <w:pPr>
        <w:widowControl/>
        <w:shd w:val="clear" w:color="auto" w:fill="FFFFFF"/>
        <w:autoSpaceDE/>
        <w:autoSpaceDN/>
        <w:rPr>
          <w:color w:val="000000"/>
        </w:rPr>
      </w:pPr>
    </w:p>
    <w:p w:rsidR="00A25A66" w:rsidRPr="00A25A66" w:rsidRDefault="00A25A66" w:rsidP="00A25A66">
      <w:pPr>
        <w:widowControl/>
        <w:shd w:val="clear" w:color="auto" w:fill="FFFFFF"/>
        <w:autoSpaceDE/>
        <w:autoSpaceDN/>
        <w:rPr>
          <w:color w:val="000000"/>
        </w:rPr>
      </w:pPr>
      <w:r w:rsidRPr="00A25A66">
        <w:rPr>
          <w:color w:val="000000"/>
        </w:rPr>
        <w:t xml:space="preserve">To use bootstrap, we are required to either install in our </w:t>
      </w:r>
      <w:r>
        <w:rPr>
          <w:color w:val="000000"/>
        </w:rPr>
        <w:t xml:space="preserve"> </w:t>
      </w:r>
      <w:r w:rsidRPr="00A25A66">
        <w:rPr>
          <w:color w:val="000000"/>
        </w:rPr>
        <w:t xml:space="preserve">system or use CDN. CDN is short for content delivery </w:t>
      </w:r>
      <w:r>
        <w:rPr>
          <w:color w:val="000000"/>
        </w:rPr>
        <w:t xml:space="preserve"> </w:t>
      </w:r>
      <w:r w:rsidRPr="00A25A66">
        <w:rPr>
          <w:color w:val="000000"/>
        </w:rPr>
        <w:t xml:space="preserve">network. A CDN is a system of distributes servers that </w:t>
      </w:r>
      <w:r>
        <w:rPr>
          <w:color w:val="000000"/>
        </w:rPr>
        <w:t xml:space="preserve"> </w:t>
      </w:r>
      <w:r w:rsidRPr="00A25A66">
        <w:rPr>
          <w:color w:val="000000"/>
        </w:rPr>
        <w:t xml:space="preserve">deliver pages and other web content to a user, based on </w:t>
      </w:r>
      <w:r>
        <w:rPr>
          <w:color w:val="000000"/>
        </w:rPr>
        <w:t xml:space="preserve"> </w:t>
      </w:r>
      <w:r w:rsidRPr="00A25A66">
        <w:rPr>
          <w:color w:val="000000"/>
        </w:rPr>
        <w:t xml:space="preserve">the geographic locations of the  user, the  origin of the </w:t>
      </w:r>
    </w:p>
    <w:p w:rsidR="00956913" w:rsidRPr="00000D68" w:rsidRDefault="00A25A66" w:rsidP="00000D68">
      <w:pPr>
        <w:widowControl/>
        <w:shd w:val="clear" w:color="auto" w:fill="FFFFFF"/>
        <w:autoSpaceDE/>
        <w:autoSpaceDN/>
        <w:rPr>
          <w:color w:val="000000"/>
        </w:rPr>
      </w:pPr>
      <w:r w:rsidRPr="00A25A66">
        <w:rPr>
          <w:color w:val="000000"/>
        </w:rPr>
        <w:t>webpage and the content delivery server</w:t>
      </w:r>
    </w:p>
    <w:p w:rsidR="00F04D68" w:rsidRDefault="00F04D68" w:rsidP="00147E84">
      <w:pPr>
        <w:rPr>
          <w:b/>
        </w:rPr>
      </w:pPr>
    </w:p>
    <w:p w:rsidR="00147E84" w:rsidRPr="00147E84" w:rsidRDefault="00D23372" w:rsidP="00147E84">
      <w:pPr>
        <w:rPr>
          <w:b/>
        </w:rPr>
      </w:pPr>
      <w:r w:rsidRPr="00147E84">
        <w:rPr>
          <w:b/>
        </w:rPr>
        <w:t xml:space="preserve">RESULTS </w:t>
      </w:r>
    </w:p>
    <w:p w:rsidR="00D23372" w:rsidRDefault="00D23372" w:rsidP="00147E84">
      <w:pPr>
        <w:rPr>
          <w:b/>
          <w:sz w:val="28"/>
        </w:rPr>
      </w:pPr>
      <w:r w:rsidRPr="00147E84">
        <w:rPr>
          <w:b/>
        </w:rPr>
        <w:t xml:space="preserve">Home : </w:t>
      </w:r>
      <w:r w:rsidRPr="009B49C5">
        <w:t>This</w:t>
      </w:r>
      <w:r w:rsidRPr="009B49C5">
        <w:rPr>
          <w:sz w:val="28"/>
        </w:rPr>
        <w:t>.</w:t>
      </w:r>
      <w:r w:rsidR="009B49C5" w:rsidRPr="009B49C5">
        <w:t xml:space="preserve"> the home page of Golden India</w:t>
      </w:r>
    </w:p>
    <w:p w:rsidR="00D23372" w:rsidRDefault="00D23372" w:rsidP="00D23372">
      <w:pPr>
        <w:rPr>
          <w:b/>
          <w:noProof/>
          <w:sz w:val="28"/>
        </w:rPr>
      </w:pPr>
    </w:p>
    <w:p w:rsidR="00D23372" w:rsidRDefault="00000D68" w:rsidP="00D23372">
      <w:pPr>
        <w:rPr>
          <w:b/>
          <w:noProof/>
          <w:sz w:val="28"/>
        </w:rPr>
      </w:pPr>
      <w:r w:rsidRPr="00000D68">
        <w:rPr>
          <w:b/>
          <w:noProof/>
          <w:sz w:val="28"/>
        </w:rPr>
        <w:drawing>
          <wp:inline distT="0" distB="0" distL="0" distR="0">
            <wp:extent cx="2879725" cy="1965658"/>
            <wp:effectExtent l="19050" t="0" r="0" b="0"/>
            <wp:docPr id="18" name="Picture 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FA189119-536D-D6A4-087C-F34B8E3C39CF}"/>
                </a:ext>
              </a:extLst>
            </wp:docPr>
            <wp:cNvGraphicFramePr/>
            <a:graphic xmlns:a="http://schemas.openxmlformats.org/drawingml/2006/main">
              <a:graphicData uri="http://schemas.openxmlformats.org/drawingml/2006/picture">
                <pic:pic xmlns:pic="http://schemas.openxmlformats.org/drawingml/2006/picture">
                  <pic:nvPicPr>
                    <pic:cNvPr id="7170" name="Picture 2">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FA189119-536D-D6A4-087C-F34B8E3C39CF}"/>
                        </a:ext>
                      </a:extLst>
                    </pic:cNvPr>
                    <pic:cNvPicPr>
                      <a:picLocks noChangeAspect="1" noChangeArrowheads="1"/>
                    </pic:cNvPicPr>
                  </pic:nvPicPr>
                  <pic:blipFill>
                    <a:blip r:embed="rId16"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val="0"/>
                        </a:ext>
                      </a:extLst>
                    </a:blip>
                    <a:srcRect/>
                    <a:stretch>
                      <a:fillRect/>
                    </a:stretch>
                  </pic:blipFill>
                  <pic:spPr bwMode="auto">
                    <a:xfrm>
                      <a:off x="0" y="0"/>
                      <a:ext cx="2879725" cy="1965658"/>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9525">
                          <a:solidFill>
                            <a:srgbClr val="000000"/>
                          </a:solidFill>
                          <a:miter lim="800000"/>
                          <a:headEnd/>
                          <a:tailEnd/>
                        </a14:hiddenLine>
                      </a:ext>
                    </a:extLst>
                  </pic:spPr>
                </pic:pic>
              </a:graphicData>
            </a:graphic>
          </wp:inline>
        </w:drawing>
      </w:r>
    </w:p>
    <w:p w:rsidR="00D23372" w:rsidRDefault="00D23372" w:rsidP="00D23372">
      <w:pPr>
        <w:rPr>
          <w:b/>
          <w:sz w:val="28"/>
        </w:rPr>
      </w:pPr>
    </w:p>
    <w:p w:rsidR="00D23372" w:rsidRDefault="00D23372" w:rsidP="00D23372">
      <w:pPr>
        <w:rPr>
          <w:b/>
          <w:sz w:val="28"/>
        </w:rPr>
      </w:pPr>
    </w:p>
    <w:p w:rsidR="00D23372" w:rsidRDefault="00000D68" w:rsidP="00D23372">
      <w:pPr>
        <w:rPr>
          <w:b/>
          <w:sz w:val="28"/>
        </w:rPr>
      </w:pPr>
      <w:r w:rsidRPr="00000D68">
        <w:rPr>
          <w:b/>
          <w:noProof/>
          <w:sz w:val="28"/>
        </w:rPr>
        <w:drawing>
          <wp:inline distT="0" distB="0" distL="0" distR="0">
            <wp:extent cx="2879725" cy="1699222"/>
            <wp:effectExtent l="19050" t="0" r="0" b="0"/>
            <wp:docPr id="19" name="Picture 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2CDE2674-C2C0-16DC-4D11-6E63817584F7}"/>
                </a:ext>
              </a:extLst>
            </wp:docPr>
            <wp:cNvGraphicFramePr/>
            <a:graphic xmlns:a="http://schemas.openxmlformats.org/drawingml/2006/main">
              <a:graphicData uri="http://schemas.openxmlformats.org/drawingml/2006/picture">
                <pic:pic xmlns:pic="http://schemas.openxmlformats.org/drawingml/2006/picture">
                  <pic:nvPicPr>
                    <pic:cNvPr id="9218" name="Picture 2">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2CDE2674-C2C0-16DC-4D11-6E63817584F7}"/>
                        </a:ext>
                      </a:extLst>
                    </pic:cNvPr>
                    <pic:cNvPicPr>
                      <a:picLocks noChangeAspect="1" noChangeArrowheads="1"/>
                    </pic:cNvPicPr>
                  </pic:nvPicPr>
                  <pic:blipFill>
                    <a:blip r:embed="rId17"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val="0"/>
                        </a:ext>
                      </a:extLst>
                    </a:blip>
                    <a:srcRect/>
                    <a:stretch>
                      <a:fillRect/>
                    </a:stretch>
                  </pic:blipFill>
                  <pic:spPr bwMode="auto">
                    <a:xfrm>
                      <a:off x="0" y="0"/>
                      <a:ext cx="2879725" cy="1699222"/>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9525">
                          <a:solidFill>
                            <a:srgbClr val="000000"/>
                          </a:solidFill>
                          <a:miter lim="800000"/>
                          <a:headEnd/>
                          <a:tailEnd/>
                        </a14:hiddenLine>
                      </a:ext>
                    </a:extLst>
                  </pic:spPr>
                </pic:pic>
              </a:graphicData>
            </a:graphic>
          </wp:inline>
        </w:drawing>
      </w:r>
    </w:p>
    <w:p w:rsidR="00D23372" w:rsidRDefault="00D23372" w:rsidP="00D23372">
      <w:pPr>
        <w:rPr>
          <w:b/>
          <w:noProof/>
          <w:sz w:val="28"/>
        </w:rPr>
      </w:pPr>
    </w:p>
    <w:p w:rsidR="00D23372" w:rsidRDefault="00D23372" w:rsidP="00D23372">
      <w:pPr>
        <w:rPr>
          <w:b/>
          <w:sz w:val="28"/>
        </w:rPr>
      </w:pPr>
    </w:p>
    <w:p w:rsidR="00D23372" w:rsidRPr="0057270C" w:rsidRDefault="00000D68" w:rsidP="00D23372">
      <w:pPr>
        <w:rPr>
          <w:b/>
          <w:sz w:val="28"/>
        </w:rPr>
      </w:pPr>
      <w:r w:rsidRPr="00000D68">
        <w:rPr>
          <w:b/>
          <w:noProof/>
          <w:sz w:val="28"/>
        </w:rPr>
        <w:drawing>
          <wp:inline distT="0" distB="0" distL="0" distR="0">
            <wp:extent cx="2879725" cy="1711529"/>
            <wp:effectExtent l="19050" t="0" r="0" b="0"/>
            <wp:docPr id="20" name="Picture 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BC636CF5-AF17-BDAD-8458-3BA83271AA9D}"/>
                </a:ext>
              </a:extLst>
            </wp:docPr>
            <wp:cNvGraphicFramePr/>
            <a:graphic xmlns:a="http://schemas.openxmlformats.org/drawingml/2006/main">
              <a:graphicData uri="http://schemas.openxmlformats.org/drawingml/2006/picture">
                <pic:pic xmlns:pic="http://schemas.openxmlformats.org/drawingml/2006/picture">
                  <pic:nvPicPr>
                    <pic:cNvPr id="10242" name="Picture 2">
                      <a:extLst>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 xmlns:a16="http://schemas.microsoft.com/office/drawing/2014/main" xmlns:lc="http://schemas.openxmlformats.org/drawingml/2006/lockedCanvas" id="{BC636CF5-AF17-BDAD-8458-3BA83271AA9D}"/>
                        </a:ext>
                      </a:extLst>
                    </pic:cNvPr>
                    <pic:cNvPicPr>
                      <a:picLocks noChangeAspect="1" noChangeArrowheads="1"/>
                    </pic:cNvPicPr>
                  </pic:nvPicPr>
                  <pic:blipFill>
                    <a:blip r:embed="rId18" cstate="print">
                      <a:extLst>
                        <a:ext uri="{28A0092B-C50C-407E-A947-70E740481C1C}">
                          <a14:useLocalDpi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val="0"/>
                        </a:ext>
                      </a:extLst>
                    </a:blip>
                    <a:srcRect/>
                    <a:stretch>
                      <a:fillRect/>
                    </a:stretch>
                  </pic:blipFill>
                  <pic:spPr bwMode="auto">
                    <a:xfrm>
                      <a:off x="0" y="0"/>
                      <a:ext cx="2879725" cy="1711529"/>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 xmlns:a14="http://schemas.microsoft.com/office/drawing/2010/main" xmlns:lc="http://schemas.openxmlformats.org/drawingml/2006/lockedCanvas" w="9525">
                          <a:solidFill>
                            <a:srgbClr val="000000"/>
                          </a:solidFill>
                          <a:miter lim="800000"/>
                          <a:headEnd/>
                          <a:tailEnd/>
                        </a14:hiddenLine>
                      </a:ext>
                    </a:extLst>
                  </pic:spPr>
                </pic:pic>
              </a:graphicData>
            </a:graphic>
          </wp:inline>
        </w:drawing>
      </w:r>
    </w:p>
    <w:p w:rsidR="00D23372" w:rsidRDefault="00D23372" w:rsidP="00D23372">
      <w:pPr>
        <w:widowControl/>
        <w:shd w:val="clear" w:color="auto" w:fill="FFFFFF"/>
        <w:autoSpaceDE/>
        <w:autoSpaceDN/>
        <w:rPr>
          <w:b/>
          <w:color w:val="000000"/>
          <w:sz w:val="24"/>
          <w:szCs w:val="24"/>
        </w:rPr>
      </w:pPr>
    </w:p>
    <w:p w:rsidR="00D23372" w:rsidRPr="00D23372" w:rsidRDefault="00D23372" w:rsidP="00D23372">
      <w:pPr>
        <w:widowControl/>
        <w:shd w:val="clear" w:color="auto" w:fill="FFFFFF"/>
        <w:autoSpaceDE/>
        <w:autoSpaceDN/>
        <w:rPr>
          <w:b/>
          <w:color w:val="000000"/>
          <w:sz w:val="24"/>
          <w:szCs w:val="24"/>
        </w:rPr>
      </w:pPr>
      <w:r w:rsidRPr="00D23372">
        <w:rPr>
          <w:b/>
          <w:color w:val="000000"/>
          <w:sz w:val="24"/>
          <w:szCs w:val="24"/>
        </w:rPr>
        <w:t xml:space="preserve">CONCLUSION </w:t>
      </w:r>
    </w:p>
    <w:p w:rsidR="00000D68" w:rsidRPr="00000D68" w:rsidRDefault="00000D68" w:rsidP="00000D68">
      <w:pPr>
        <w:widowControl/>
        <w:shd w:val="clear" w:color="auto" w:fill="FFFFFF"/>
        <w:autoSpaceDE/>
        <w:autoSpaceDN/>
        <w:rPr>
          <w:rFonts w:ascii="ff1" w:hAnsi="ff1"/>
          <w:color w:val="000000"/>
        </w:rPr>
      </w:pPr>
      <w:r w:rsidRPr="00000D68">
        <w:rPr>
          <w:rFonts w:ascii="ff1" w:hAnsi="ff1"/>
          <w:color w:val="000000"/>
          <w:lang w:val="en-IN"/>
        </w:rPr>
        <w:t xml:space="preserve">Our website provides usefull information to farmers . </w:t>
      </w:r>
    </w:p>
    <w:p w:rsidR="00000D68" w:rsidRPr="00000D68" w:rsidRDefault="00000D68" w:rsidP="00000D68">
      <w:pPr>
        <w:widowControl/>
        <w:shd w:val="clear" w:color="auto" w:fill="FFFFFF"/>
        <w:autoSpaceDE/>
        <w:autoSpaceDN/>
        <w:rPr>
          <w:rFonts w:ascii="ff1" w:hAnsi="ff1"/>
          <w:color w:val="000000"/>
        </w:rPr>
      </w:pPr>
      <w:r w:rsidRPr="00000D68">
        <w:rPr>
          <w:rFonts w:ascii="ff1" w:hAnsi="ff1"/>
          <w:color w:val="000000"/>
          <w:lang w:val="en-IN"/>
        </w:rPr>
        <w:t>Our website provide information to the farmers for planting the crop to harvesting.</w:t>
      </w:r>
    </w:p>
    <w:p w:rsidR="00000D68" w:rsidRDefault="00000D68" w:rsidP="00147E84">
      <w:pPr>
        <w:widowControl/>
        <w:shd w:val="clear" w:color="auto" w:fill="FFFFFF"/>
        <w:autoSpaceDE/>
        <w:autoSpaceDN/>
        <w:rPr>
          <w:rFonts w:ascii="ff1" w:hAnsi="ff1"/>
          <w:color w:val="000000"/>
        </w:rPr>
      </w:pPr>
    </w:p>
    <w:p w:rsidR="002C49A1" w:rsidRPr="00000D68" w:rsidRDefault="005A76B1" w:rsidP="00000D68">
      <w:pPr>
        <w:widowControl/>
        <w:shd w:val="clear" w:color="auto" w:fill="FFFFFF"/>
        <w:autoSpaceDE/>
        <w:autoSpaceDN/>
        <w:jc w:val="both"/>
        <w:rPr>
          <w:rFonts w:ascii="ff1" w:hAnsi="ff1"/>
          <w:color w:val="000000"/>
        </w:rPr>
      </w:pPr>
      <w:r w:rsidRPr="005A76B1">
        <w:rPr>
          <w:rFonts w:ascii="ff1" w:hAnsi="ff1"/>
          <w:color w:val="000000"/>
          <w:lang w:val="en-IN"/>
        </w:rPr>
        <w:t xml:space="preserve">In conclusion, our agriculture website aims to provide valuable information and resources to farmers, agriculture enthusiasts, and anyone interested in the world of agriculture. We offer a diverse range of articles, videos, and tutorials covering various aspects of farming, including crop cultivation, livestock rearing, irrigation, pest control, and sustainable agriculture practices. </w:t>
      </w:r>
    </w:p>
    <w:p w:rsidR="005A76B1" w:rsidRDefault="005A76B1" w:rsidP="00147E84">
      <w:pPr>
        <w:widowControl/>
        <w:shd w:val="clear" w:color="auto" w:fill="FFFFFF"/>
        <w:autoSpaceDE/>
        <w:autoSpaceDN/>
        <w:rPr>
          <w:rFonts w:ascii="ff1" w:hAnsi="ff1"/>
          <w:color w:val="000000"/>
        </w:rPr>
        <w:sectPr w:rsidR="005A76B1" w:rsidSect="000F7A31">
          <w:type w:val="continuous"/>
          <w:pgSz w:w="11910" w:h="16840"/>
          <w:pgMar w:top="1620" w:right="1060" w:bottom="460" w:left="1060" w:header="151" w:footer="265" w:gutter="0"/>
          <w:pgNumType w:start="616"/>
          <w:cols w:num="2" w:space="720"/>
        </w:sectPr>
      </w:pPr>
    </w:p>
    <w:p w:rsidR="00147E84" w:rsidRDefault="00D23372" w:rsidP="00147E84">
      <w:pPr>
        <w:widowControl/>
        <w:shd w:val="clear" w:color="auto" w:fill="FFFFFF"/>
        <w:autoSpaceDE/>
        <w:autoSpaceDN/>
        <w:rPr>
          <w:rFonts w:ascii="ff1" w:hAnsi="ff1"/>
          <w:color w:val="000000"/>
        </w:rPr>
      </w:pPr>
      <w:r w:rsidRPr="00D23372">
        <w:rPr>
          <w:rFonts w:ascii="ff1" w:hAnsi="ff1"/>
          <w:color w:val="000000"/>
        </w:rPr>
        <w:lastRenderedPageBreak/>
        <w:t>.</w:t>
      </w:r>
    </w:p>
    <w:p w:rsidR="008335AD" w:rsidRDefault="008335AD" w:rsidP="00147E84">
      <w:pPr>
        <w:rPr>
          <w:b/>
          <w:sz w:val="20"/>
          <w:szCs w:val="20"/>
        </w:rPr>
      </w:pPr>
    </w:p>
    <w:p w:rsidR="008335AD" w:rsidRDefault="008335AD" w:rsidP="00147E84">
      <w:pPr>
        <w:rPr>
          <w:b/>
          <w:sz w:val="20"/>
          <w:szCs w:val="20"/>
        </w:rPr>
      </w:pPr>
    </w:p>
    <w:p w:rsidR="008335AD" w:rsidRDefault="008335AD" w:rsidP="00147E84">
      <w:pPr>
        <w:rPr>
          <w:b/>
          <w:sz w:val="20"/>
          <w:szCs w:val="20"/>
        </w:rPr>
      </w:pPr>
    </w:p>
    <w:p w:rsidR="008335AD" w:rsidRDefault="008335AD" w:rsidP="00147E84">
      <w:pPr>
        <w:rPr>
          <w:b/>
          <w:sz w:val="20"/>
          <w:szCs w:val="20"/>
        </w:rPr>
      </w:pPr>
    </w:p>
    <w:p w:rsidR="00147E84" w:rsidRDefault="00147E84" w:rsidP="00147E84">
      <w:pPr>
        <w:rPr>
          <w:b/>
          <w:sz w:val="24"/>
          <w:szCs w:val="24"/>
        </w:rPr>
      </w:pPr>
      <w:r w:rsidRPr="00E20499">
        <w:rPr>
          <w:b/>
          <w:sz w:val="20"/>
          <w:szCs w:val="20"/>
        </w:rPr>
        <w:t>REFERENCES</w:t>
      </w:r>
      <w:r>
        <w:rPr>
          <w:b/>
          <w:sz w:val="24"/>
          <w:szCs w:val="24"/>
        </w:rPr>
        <w:t xml:space="preserve"> </w:t>
      </w:r>
    </w:p>
    <w:p w:rsidR="009C481A" w:rsidRDefault="009C481A" w:rsidP="00147E84">
      <w:pPr>
        <w:rPr>
          <w:b/>
          <w:sz w:val="24"/>
          <w:szCs w:val="24"/>
        </w:rPr>
      </w:pPr>
    </w:p>
    <w:p w:rsidR="00147E84" w:rsidRDefault="00147E84" w:rsidP="00147E84">
      <w:pPr>
        <w:rPr>
          <w:b/>
          <w:sz w:val="24"/>
          <w:szCs w:val="24"/>
        </w:rPr>
      </w:pPr>
      <w:r>
        <w:rPr>
          <w:b/>
          <w:sz w:val="24"/>
          <w:szCs w:val="24"/>
        </w:rPr>
        <w:t xml:space="preserve">a) Websites </w:t>
      </w:r>
    </w:p>
    <w:p w:rsidR="00147E84" w:rsidRPr="007018E7" w:rsidRDefault="00884902"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19" w:history="1">
        <w:r w:rsidR="00147E84" w:rsidRPr="007018E7">
          <w:rPr>
            <w:rStyle w:val="Hyperlink"/>
            <w:b/>
            <w:color w:val="4F81BD" w:themeColor="accent1"/>
            <w:sz w:val="24"/>
            <w:szCs w:val="24"/>
          </w:rPr>
          <w:t>www.w3schools.com</w:t>
        </w:r>
      </w:hyperlink>
    </w:p>
    <w:p w:rsidR="00147E84" w:rsidRPr="007018E7" w:rsidRDefault="00884902"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0" w:history="1">
        <w:r w:rsidR="00147E84" w:rsidRPr="007018E7">
          <w:rPr>
            <w:rStyle w:val="Hyperlink"/>
            <w:b/>
            <w:color w:val="4F81BD" w:themeColor="accent1"/>
            <w:sz w:val="24"/>
            <w:szCs w:val="24"/>
          </w:rPr>
          <w:t>www.geeksforgeeks.com</w:t>
        </w:r>
      </w:hyperlink>
    </w:p>
    <w:p w:rsidR="00147E84" w:rsidRPr="007018E7" w:rsidRDefault="00884902"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1" w:history="1">
        <w:r w:rsidR="00147E84" w:rsidRPr="007018E7">
          <w:rPr>
            <w:rStyle w:val="Hyperlink"/>
            <w:b/>
            <w:color w:val="4F81BD" w:themeColor="accent1"/>
            <w:sz w:val="24"/>
            <w:szCs w:val="24"/>
          </w:rPr>
          <w:t>www.tutorialspoints.com</w:t>
        </w:r>
      </w:hyperlink>
    </w:p>
    <w:p w:rsidR="00147E84" w:rsidRPr="007018E7" w:rsidRDefault="00884902"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2" w:history="1">
        <w:r w:rsidR="00147E84" w:rsidRPr="007018E7">
          <w:rPr>
            <w:rStyle w:val="Hyperlink"/>
            <w:b/>
            <w:color w:val="4F81BD" w:themeColor="accent1"/>
            <w:sz w:val="24"/>
            <w:szCs w:val="24"/>
          </w:rPr>
          <w:t>www.learnigpoints.com</w:t>
        </w:r>
      </w:hyperlink>
    </w:p>
    <w:p w:rsidR="00147E84" w:rsidRPr="007018E7" w:rsidRDefault="00884902"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3" w:history="1">
        <w:r w:rsidR="00147E84" w:rsidRPr="007018E7">
          <w:rPr>
            <w:rStyle w:val="Hyperlink"/>
            <w:b/>
            <w:color w:val="4F81BD" w:themeColor="accent1"/>
            <w:sz w:val="24"/>
            <w:szCs w:val="24"/>
          </w:rPr>
          <w:t>www.tutorialshub.com</w:t>
        </w:r>
      </w:hyperlink>
    </w:p>
    <w:p w:rsidR="00147E84" w:rsidRPr="007018E7" w:rsidRDefault="00884902"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4" w:history="1">
        <w:r w:rsidR="00147E84" w:rsidRPr="007018E7">
          <w:rPr>
            <w:rStyle w:val="Hyperlink"/>
            <w:b/>
            <w:color w:val="4F81BD" w:themeColor="accent1"/>
            <w:sz w:val="24"/>
            <w:szCs w:val="24"/>
          </w:rPr>
          <w:t>www.google.com</w:t>
        </w:r>
      </w:hyperlink>
    </w:p>
    <w:p w:rsidR="00147E84" w:rsidRPr="007018E7" w:rsidRDefault="00884902"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5" w:history="1">
        <w:r w:rsidR="00F04D68" w:rsidRPr="00A717BB">
          <w:rPr>
            <w:rStyle w:val="Hyperlink"/>
            <w:b/>
            <w:sz w:val="24"/>
            <w:szCs w:val="24"/>
          </w:rPr>
          <w:t>www.phpthonlean.org</w:t>
        </w:r>
      </w:hyperlink>
    </w:p>
    <w:p w:rsidR="007018E7" w:rsidRPr="007018E7" w:rsidRDefault="00884902" w:rsidP="007018E7">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6" w:history="1">
        <w:r w:rsidR="007018E7" w:rsidRPr="007018E7">
          <w:rPr>
            <w:rStyle w:val="Hyperlink"/>
            <w:b/>
            <w:color w:val="4F81BD" w:themeColor="accent1"/>
            <w:sz w:val="24"/>
            <w:szCs w:val="24"/>
          </w:rPr>
          <w:t>www.javatpoint.com</w:t>
        </w:r>
      </w:hyperlink>
    </w:p>
    <w:p w:rsidR="00147E84" w:rsidRPr="00D23372" w:rsidRDefault="00147E84" w:rsidP="00147E84">
      <w:pPr>
        <w:widowControl/>
        <w:shd w:val="clear" w:color="auto" w:fill="FFFFFF"/>
        <w:autoSpaceDE/>
        <w:autoSpaceDN/>
        <w:rPr>
          <w:rFonts w:ascii="ff1" w:hAnsi="ff1"/>
          <w:color w:val="000000"/>
        </w:rPr>
      </w:pPr>
    </w:p>
    <w:p w:rsidR="005A76B1" w:rsidRDefault="005A76B1" w:rsidP="00147E84">
      <w:pPr>
        <w:widowControl/>
        <w:shd w:val="clear" w:color="auto" w:fill="FFFFFF"/>
        <w:autoSpaceDE/>
        <w:autoSpaceDN/>
        <w:rPr>
          <w:rFonts w:ascii="ff1" w:hAnsi="ff1"/>
          <w:color w:val="000000"/>
        </w:rPr>
        <w:sectPr w:rsidR="005A76B1" w:rsidSect="005A76B1">
          <w:type w:val="continuous"/>
          <w:pgSz w:w="11910" w:h="16840"/>
          <w:pgMar w:top="1620" w:right="1060" w:bottom="460" w:left="1060" w:header="151" w:footer="265" w:gutter="0"/>
          <w:pgNumType w:start="616"/>
          <w:cols w:space="720"/>
        </w:sectPr>
      </w:pPr>
    </w:p>
    <w:p w:rsidR="00D23372" w:rsidRPr="00D23372" w:rsidRDefault="00D23372" w:rsidP="00147E84">
      <w:pPr>
        <w:widowControl/>
        <w:shd w:val="clear" w:color="auto" w:fill="FFFFFF"/>
        <w:autoSpaceDE/>
        <w:autoSpaceDN/>
        <w:rPr>
          <w:rFonts w:ascii="ff1" w:hAnsi="ff1"/>
          <w:color w:val="000000"/>
        </w:rPr>
      </w:pPr>
      <w:r w:rsidRPr="00D23372">
        <w:rPr>
          <w:rFonts w:ascii="ff1" w:hAnsi="ff1"/>
          <w:color w:val="000000"/>
        </w:rPr>
        <w:lastRenderedPageBreak/>
        <w:t xml:space="preserve">.  </w:t>
      </w:r>
    </w:p>
    <w:p w:rsidR="004E3559" w:rsidRDefault="004E3559">
      <w:pPr>
        <w:pStyle w:val="BodyText"/>
        <w:spacing w:before="1"/>
        <w:ind w:left="0"/>
        <w:rPr>
          <w:b/>
          <w:sz w:val="11"/>
        </w:rPr>
        <w:sectPr w:rsidR="004E3559" w:rsidSect="000F7A31">
          <w:type w:val="continuous"/>
          <w:pgSz w:w="11910" w:h="16840"/>
          <w:pgMar w:top="1620" w:right="1060" w:bottom="460" w:left="1060" w:header="151" w:footer="265" w:gutter="0"/>
          <w:pgNumType w:start="616"/>
          <w:cols w:num="2" w:space="720"/>
        </w:sectPr>
      </w:pPr>
    </w:p>
    <w:p w:rsidR="00F31677" w:rsidRDefault="00F31677">
      <w:pPr>
        <w:spacing w:line="273" w:lineRule="auto"/>
        <w:jc w:val="both"/>
        <w:sectPr w:rsidR="00F31677" w:rsidSect="002D0E2D">
          <w:type w:val="continuous"/>
          <w:pgSz w:w="11910" w:h="16840"/>
          <w:pgMar w:top="1620" w:right="1060" w:bottom="460" w:left="1060" w:header="151" w:footer="265" w:gutter="0"/>
          <w:pgNumType w:start="426"/>
          <w:cols w:num="2" w:space="720"/>
        </w:sectPr>
      </w:pPr>
    </w:p>
    <w:p w:rsidR="00F31677" w:rsidRPr="007018E7" w:rsidRDefault="00F31677" w:rsidP="009B49C5">
      <w:pPr>
        <w:rPr>
          <w:sz w:val="20"/>
        </w:rPr>
      </w:pPr>
    </w:p>
    <w:sectPr w:rsidR="00F31677" w:rsidRPr="007018E7" w:rsidSect="00F31677">
      <w:headerReference w:type="default" r:id="rId27"/>
      <w:footerReference w:type="default" r:id="rId28"/>
      <w:pgSz w:w="11910" w:h="16840"/>
      <w:pgMar w:top="1620" w:right="1060" w:bottom="460" w:left="1060" w:header="151" w:footer="26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B65" w:rsidRDefault="00AF7B65" w:rsidP="00F31677">
      <w:r>
        <w:separator/>
      </w:r>
    </w:p>
  </w:endnote>
  <w:endnote w:type="continuationSeparator" w:id="1">
    <w:p w:rsidR="00AF7B65" w:rsidRDefault="00AF7B65" w:rsidP="00F31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f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8926"/>
      <w:docPartObj>
        <w:docPartGallery w:val="Page Numbers (Bottom of Page)"/>
        <w:docPartUnique/>
      </w:docPartObj>
    </w:sdtPr>
    <w:sdtContent>
      <w:p w:rsidR="000F7A31" w:rsidRDefault="00C34A7C" w:rsidP="00C34A7C">
        <w:pPr>
          <w:spacing w:before="10"/>
          <w:ind w:left="20"/>
        </w:pPr>
        <w:r>
          <w:rPr>
            <w:b/>
            <w:color w:val="1F487C"/>
            <w:sz w:val="20"/>
          </w:rPr>
          <w:t xml:space="preserve">@International Journal Of Progressive Research In Engineering Management And Science                     </w:t>
        </w:r>
        <w:r w:rsidR="000F7A31" w:rsidRPr="009B49C5">
          <w:t xml:space="preserve">Page | </w:t>
        </w:r>
        <w:fldSimple w:instr=" PAGE   \* MERGEFORMAT ">
          <w:r w:rsidR="008335AD">
            <w:rPr>
              <w:noProof/>
            </w:rPr>
            <w:t>617</w:t>
          </w:r>
        </w:fldSimple>
        <w:r w:rsidR="000F7A31">
          <w:t xml:space="preserve"> </w:t>
        </w:r>
      </w:p>
    </w:sdtContent>
  </w:sdt>
  <w:p w:rsidR="0057033A" w:rsidRDefault="0057033A">
    <w:pPr>
      <w:pStyle w:val="BodyText"/>
      <w:spacing w:before="0" w:line="14" w:lineRule="auto"/>
      <w:ind w:left="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C5" w:rsidRDefault="009B49C5">
    <w:pPr>
      <w:pStyle w:val="BodyText"/>
      <w:spacing w:before="0" w:line="14" w:lineRule="auto"/>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B65" w:rsidRDefault="00AF7B65" w:rsidP="00F31677">
      <w:r>
        <w:separator/>
      </w:r>
    </w:p>
  </w:footnote>
  <w:footnote w:type="continuationSeparator" w:id="1">
    <w:p w:rsidR="00AF7B65" w:rsidRDefault="00AF7B65" w:rsidP="00F31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33A" w:rsidRDefault="0057033A">
    <w:pPr>
      <w:pStyle w:val="BodyText"/>
      <w:spacing w:before="0" w:line="14" w:lineRule="auto"/>
      <w:ind w:left="0"/>
    </w:pPr>
    <w:r>
      <w:rPr>
        <w:noProof/>
      </w:rPr>
      <w:drawing>
        <wp:anchor distT="0" distB="0" distL="0" distR="0" simplePos="0" relativeHeight="487503360" behindDoc="1" locked="0" layoutInCell="1" allowOverlap="1">
          <wp:simplePos x="0" y="0"/>
          <wp:positionH relativeFrom="page">
            <wp:posOffset>786130</wp:posOffset>
          </wp:positionH>
          <wp:positionV relativeFrom="page">
            <wp:posOffset>103504</wp:posOffset>
          </wp:positionV>
          <wp:extent cx="1243964" cy="5199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43964" cy="519919"/>
                  </a:xfrm>
                  <a:prstGeom prst="rect">
                    <a:avLst/>
                  </a:prstGeom>
                </pic:spPr>
              </pic:pic>
            </a:graphicData>
          </a:graphic>
        </wp:anchor>
      </w:drawing>
    </w:r>
    <w:r w:rsidR="00884902">
      <w:pict>
        <v:shape id="_x0000_s2055" style="position:absolute;margin-left:54.35pt;margin-top:80.5pt;width:486.7pt;height:.5pt;z-index:-15812608;mso-position-horizontal-relative:page;mso-position-vertical-relative:page" coordorigin="1087,1610" coordsize="9734,10" o:spt="100" adj="0,,0" path="m3480,1610r-9,l1087,1610r,10l3471,1620r9,l3480,1610xm9295,1610r-5815,l3480,1620r5815,l9295,1610xm10821,1610r-1517,l9295,1610r,10l9304,1620r1517,l10821,1610xe" fillcolor="black" stroked="f">
          <v:stroke joinstyle="round"/>
          <v:formulas/>
          <v:path arrowok="t" o:connecttype="segments"/>
          <w10:wrap anchorx="page" anchory="page"/>
        </v:shape>
      </w:pict>
    </w:r>
    <w:r w:rsidR="00884902">
      <w:pict>
        <v:shapetype id="_x0000_t202" coordsize="21600,21600" o:spt="202" path="m,l,21600r21600,l21600,xe">
          <v:stroke joinstyle="miter"/>
          <v:path gradientshapeok="t" o:connecttype="rect"/>
        </v:shapetype>
        <v:shape id="_x0000_s2054" type="#_x0000_t202" style="position:absolute;margin-left:481.5pt;margin-top:6.55pt;width:45.4pt;height:66.95pt;z-index:-15812096;mso-position-horizontal-relative:page;mso-position-vertical-relative:page" filled="f" stroked="f">
          <v:textbox style="mso-next-textbox:#_x0000_s2054" inset="0,0,0,0">
            <w:txbxContent>
              <w:p w:rsidR="0057033A" w:rsidRDefault="0057033A">
                <w:pPr>
                  <w:spacing w:before="10"/>
                  <w:ind w:left="20" w:right="18" w:hanging="57"/>
                  <w:jc w:val="center"/>
                  <w:rPr>
                    <w:b/>
                    <w:sz w:val="20"/>
                  </w:rPr>
                </w:pPr>
                <w:r>
                  <w:rPr>
                    <w:b/>
                    <w:color w:val="1F487C"/>
                    <w:sz w:val="20"/>
                  </w:rPr>
                  <w:t xml:space="preserve">e-ISSN : </w:t>
                </w:r>
                <w:r>
                  <w:rPr>
                    <w:b/>
                    <w:color w:val="1F487C"/>
                    <w:w w:val="95"/>
                    <w:sz w:val="20"/>
                  </w:rPr>
                  <w:t>2583-1062</w:t>
                </w:r>
              </w:p>
              <w:p w:rsidR="0057033A" w:rsidRDefault="0057033A">
                <w:pPr>
                  <w:spacing w:before="157"/>
                  <w:ind w:left="120" w:right="84" w:hanging="92"/>
                  <w:jc w:val="center"/>
                  <w:rPr>
                    <w:b/>
                    <w:sz w:val="20"/>
                  </w:rPr>
                </w:pPr>
                <w:r>
                  <w:rPr>
                    <w:b/>
                    <w:color w:val="1F487C"/>
                    <w:sz w:val="20"/>
                  </w:rPr>
                  <w:t>Impact Factor : 5.725</w:t>
                </w:r>
              </w:p>
            </w:txbxContent>
          </v:textbox>
          <w10:wrap anchorx="page" anchory="page"/>
        </v:shape>
      </w:pict>
    </w:r>
    <w:r w:rsidR="00884902">
      <w:pict>
        <v:shape id="_x0000_s2053" type="#_x0000_t202" style="position:absolute;margin-left:181.8pt;margin-top:13.25pt;width:274.4pt;height:61.2pt;z-index:-15811584;mso-position-horizontal-relative:page;mso-position-vertical-relative:page" filled="f" stroked="f">
          <v:textbox style="mso-next-textbox:#_x0000_s2053" inset="0,0,0,0">
            <w:txbxContent>
              <w:p w:rsidR="0057033A" w:rsidRDefault="0057033A">
                <w:pPr>
                  <w:spacing w:before="10"/>
                  <w:ind w:left="19" w:right="18"/>
                  <w:jc w:val="center"/>
                  <w:rPr>
                    <w:b/>
                    <w:sz w:val="24"/>
                  </w:rPr>
                </w:pPr>
                <w:r>
                  <w:rPr>
                    <w:b/>
                    <w:color w:val="1F487C"/>
                    <w:sz w:val="24"/>
                  </w:rPr>
                  <w:t>INTERNATIONAL JOURNAL OF PROGRESSIVE RESEARCH IN ENGINEERING MANAGEMENT AND SCIENCE (IJPREMS)</w:t>
                </w:r>
              </w:p>
              <w:p w:rsidR="0057033A" w:rsidRDefault="000F7A31">
                <w:pPr>
                  <w:pStyle w:val="BodyText"/>
                  <w:spacing w:before="135"/>
                  <w:ind w:left="19" w:right="17"/>
                  <w:jc w:val="center"/>
                </w:pPr>
                <w:r>
                  <w:t xml:space="preserve">Vol. </w:t>
                </w:r>
                <w:r w:rsidR="00030C04">
                  <w:t>03, Issue 04, April 2023, pp : 616-6</w:t>
                </w:r>
                <w:r w:rsidR="00C57685">
                  <w:t>20</w:t>
                </w:r>
              </w:p>
            </w:txbxContent>
          </v:textbox>
          <w10:wrap anchorx="page" anchory="page"/>
        </v:shape>
      </w:pict>
    </w:r>
    <w:r w:rsidR="00884902">
      <w:pict>
        <v:shape id="_x0000_s2052" type="#_x0000_t202" style="position:absolute;margin-left:66pt;margin-top:54.1pt;width:89.85pt;height:27.35pt;z-index:-15811072;mso-position-horizontal-relative:page;mso-position-vertical-relative:page" filled="f" stroked="f">
          <v:textbox style="mso-next-textbox:#_x0000_s2052" inset="0,0,0,0">
            <w:txbxContent>
              <w:p w:rsidR="0057033A" w:rsidRDefault="00884902">
                <w:pPr>
                  <w:spacing w:before="10"/>
                  <w:ind w:left="128"/>
                  <w:rPr>
                    <w:b/>
                    <w:sz w:val="20"/>
                  </w:rPr>
                </w:pPr>
                <w:hyperlink r:id="rId2">
                  <w:r w:rsidR="0057033A">
                    <w:rPr>
                      <w:b/>
                      <w:color w:val="1F487C"/>
                      <w:sz w:val="20"/>
                    </w:rPr>
                    <w:t>www.ijprems.com</w:t>
                  </w:r>
                </w:hyperlink>
              </w:p>
              <w:p w:rsidR="0057033A" w:rsidRDefault="00884902">
                <w:pPr>
                  <w:spacing w:before="56"/>
                  <w:ind w:left="20"/>
                  <w:rPr>
                    <w:b/>
                    <w:sz w:val="20"/>
                  </w:rPr>
                </w:pPr>
                <w:hyperlink r:id="rId3">
                  <w:r w:rsidR="0057033A">
                    <w:rPr>
                      <w:b/>
                      <w:color w:val="1F487C"/>
                      <w:sz w:val="20"/>
                    </w:rPr>
                    <w:t>editor@ijprems.com</w:t>
                  </w:r>
                </w:hyperlink>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C5" w:rsidRDefault="00884902">
    <w:pPr>
      <w:pStyle w:val="BodyText"/>
      <w:spacing w:before="0" w:line="14" w:lineRule="auto"/>
      <w:ind w:left="0"/>
    </w:pPr>
    <w:r>
      <w:pict>
        <v:shape id="_x0000_s2057" style="position:absolute;margin-left:54.35pt;margin-top:80.5pt;width:486.7pt;height:.5pt;z-index:-15808000;mso-position-horizontal-relative:page;mso-position-vertical-relative:page" coordorigin="1087,1610" coordsize="9734,10" o:spt="100" adj="0,,0" path="m3480,1610r-9,l1087,1610r,10l3471,1620r9,l3480,1610xm9295,1610r-5815,l3480,1620r5815,l9295,1610xm10821,1610r-1517,l9295,1610r,10l9304,1620r1517,l10821,1610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8" type="#_x0000_t202" style="position:absolute;margin-left:481.5pt;margin-top:6.55pt;width:45.4pt;height:66.95pt;z-index:-15806976;mso-position-horizontal-relative:page;mso-position-vertical-relative:page" filled="f" stroked="f">
          <v:textbox style="mso-next-textbox:#_x0000_s2058" inset="0,0,0,0">
            <w:txbxContent>
              <w:p w:rsidR="009B49C5" w:rsidRPr="009B49C5" w:rsidRDefault="009B49C5" w:rsidP="009B49C5"/>
            </w:txbxContent>
          </v:textbox>
          <w10:wrap anchorx="page" anchory="page"/>
        </v:shape>
      </w:pict>
    </w:r>
    <w:r>
      <w:pict>
        <v:shape id="_x0000_s2059" type="#_x0000_t202" style="position:absolute;margin-left:181.8pt;margin-top:13.25pt;width:274.4pt;height:61.2pt;z-index:-15805952;mso-position-horizontal-relative:page;mso-position-vertical-relative:page" filled="f" stroked="f">
          <v:textbox style="mso-next-textbox:#_x0000_s2059" inset="0,0,0,0">
            <w:txbxContent>
              <w:p w:rsidR="009B49C5" w:rsidRPr="009B49C5" w:rsidRDefault="009B49C5" w:rsidP="009B49C5"/>
            </w:txbxContent>
          </v:textbox>
          <w10:wrap anchorx="page" anchory="page"/>
        </v:shape>
      </w:pict>
    </w:r>
    <w:r>
      <w:pict>
        <v:shape id="_x0000_s2060" type="#_x0000_t202" style="position:absolute;margin-left:66pt;margin-top:54.1pt;width:89.85pt;height:27.35pt;z-index:-15804928;mso-position-horizontal-relative:page;mso-position-vertical-relative:page" filled="f" stroked="f">
          <v:textbox style="mso-next-textbox:#_x0000_s2060" inset="0,0,0,0">
            <w:txbxContent>
              <w:p w:rsidR="009B49C5" w:rsidRPr="009B49C5" w:rsidRDefault="009B49C5" w:rsidP="009B49C5"/>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11E1"/>
    <w:multiLevelType w:val="hybridMultilevel"/>
    <w:tmpl w:val="4F3E84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C0C48"/>
    <w:multiLevelType w:val="hybridMultilevel"/>
    <w:tmpl w:val="CD56E142"/>
    <w:lvl w:ilvl="0" w:tplc="1D78CDEC">
      <w:start w:val="1"/>
      <w:numFmt w:val="decimal"/>
      <w:lvlText w:val="%1."/>
      <w:lvlJc w:val="left"/>
      <w:pPr>
        <w:ind w:left="495" w:hanging="361"/>
      </w:pPr>
      <w:rPr>
        <w:rFonts w:ascii="Times New Roman" w:eastAsia="Times New Roman" w:hAnsi="Times New Roman" w:cs="Times New Roman" w:hint="default"/>
        <w:b/>
        <w:bCs/>
        <w:spacing w:val="-5"/>
        <w:w w:val="99"/>
        <w:sz w:val="24"/>
        <w:szCs w:val="24"/>
        <w:lang w:val="en-US" w:eastAsia="en-US" w:bidi="ar-SA"/>
      </w:rPr>
    </w:lvl>
    <w:lvl w:ilvl="1" w:tplc="604E17CE">
      <w:numFmt w:val="bullet"/>
      <w:lvlText w:val="•"/>
      <w:lvlJc w:val="left"/>
      <w:pPr>
        <w:ind w:left="1428" w:hanging="361"/>
      </w:pPr>
      <w:rPr>
        <w:rFonts w:hint="default"/>
        <w:lang w:val="en-US" w:eastAsia="en-US" w:bidi="ar-SA"/>
      </w:rPr>
    </w:lvl>
    <w:lvl w:ilvl="2" w:tplc="B2F05322">
      <w:numFmt w:val="bullet"/>
      <w:lvlText w:val="•"/>
      <w:lvlJc w:val="left"/>
      <w:pPr>
        <w:ind w:left="2357" w:hanging="361"/>
      </w:pPr>
      <w:rPr>
        <w:rFonts w:hint="default"/>
        <w:lang w:val="en-US" w:eastAsia="en-US" w:bidi="ar-SA"/>
      </w:rPr>
    </w:lvl>
    <w:lvl w:ilvl="3" w:tplc="C73CBBE8">
      <w:numFmt w:val="bullet"/>
      <w:lvlText w:val="•"/>
      <w:lvlJc w:val="left"/>
      <w:pPr>
        <w:ind w:left="3285" w:hanging="361"/>
      </w:pPr>
      <w:rPr>
        <w:rFonts w:hint="default"/>
        <w:lang w:val="en-US" w:eastAsia="en-US" w:bidi="ar-SA"/>
      </w:rPr>
    </w:lvl>
    <w:lvl w:ilvl="4" w:tplc="67B03896">
      <w:numFmt w:val="bullet"/>
      <w:lvlText w:val="•"/>
      <w:lvlJc w:val="left"/>
      <w:pPr>
        <w:ind w:left="4214" w:hanging="361"/>
      </w:pPr>
      <w:rPr>
        <w:rFonts w:hint="default"/>
        <w:lang w:val="en-US" w:eastAsia="en-US" w:bidi="ar-SA"/>
      </w:rPr>
    </w:lvl>
    <w:lvl w:ilvl="5" w:tplc="5AD4F4EE">
      <w:numFmt w:val="bullet"/>
      <w:lvlText w:val="•"/>
      <w:lvlJc w:val="left"/>
      <w:pPr>
        <w:ind w:left="5143" w:hanging="361"/>
      </w:pPr>
      <w:rPr>
        <w:rFonts w:hint="default"/>
        <w:lang w:val="en-US" w:eastAsia="en-US" w:bidi="ar-SA"/>
      </w:rPr>
    </w:lvl>
    <w:lvl w:ilvl="6" w:tplc="0E508F5E">
      <w:numFmt w:val="bullet"/>
      <w:lvlText w:val="•"/>
      <w:lvlJc w:val="left"/>
      <w:pPr>
        <w:ind w:left="6071" w:hanging="361"/>
      </w:pPr>
      <w:rPr>
        <w:rFonts w:hint="default"/>
        <w:lang w:val="en-US" w:eastAsia="en-US" w:bidi="ar-SA"/>
      </w:rPr>
    </w:lvl>
    <w:lvl w:ilvl="7" w:tplc="71D0C94C">
      <w:numFmt w:val="bullet"/>
      <w:lvlText w:val="•"/>
      <w:lvlJc w:val="left"/>
      <w:pPr>
        <w:ind w:left="7000" w:hanging="361"/>
      </w:pPr>
      <w:rPr>
        <w:rFonts w:hint="default"/>
        <w:lang w:val="en-US" w:eastAsia="en-US" w:bidi="ar-SA"/>
      </w:rPr>
    </w:lvl>
    <w:lvl w:ilvl="8" w:tplc="EFD0BC32">
      <w:numFmt w:val="bullet"/>
      <w:lvlText w:val="•"/>
      <w:lvlJc w:val="left"/>
      <w:pPr>
        <w:ind w:left="7929" w:hanging="361"/>
      </w:pPr>
      <w:rPr>
        <w:rFonts w:hint="default"/>
        <w:lang w:val="en-US" w:eastAsia="en-US" w:bidi="ar-SA"/>
      </w:rPr>
    </w:lvl>
  </w:abstractNum>
  <w:abstractNum w:abstractNumId="2">
    <w:nsid w:val="06C324C3"/>
    <w:multiLevelType w:val="hybridMultilevel"/>
    <w:tmpl w:val="1FD805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12E86"/>
    <w:multiLevelType w:val="hybridMultilevel"/>
    <w:tmpl w:val="ED86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CD6F79"/>
    <w:multiLevelType w:val="multilevel"/>
    <w:tmpl w:val="9F70FF94"/>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5">
    <w:nsid w:val="1569064C"/>
    <w:multiLevelType w:val="hybridMultilevel"/>
    <w:tmpl w:val="D72077AC"/>
    <w:lvl w:ilvl="0" w:tplc="7AAEEB4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A958DE"/>
    <w:multiLevelType w:val="hybridMultilevel"/>
    <w:tmpl w:val="CFBE4184"/>
    <w:lvl w:ilvl="0" w:tplc="2BF6088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829D1"/>
    <w:multiLevelType w:val="multilevel"/>
    <w:tmpl w:val="E0165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610B91"/>
    <w:multiLevelType w:val="hybridMultilevel"/>
    <w:tmpl w:val="9DC05D8A"/>
    <w:lvl w:ilvl="0" w:tplc="D0ACFB30">
      <w:start w:val="1"/>
      <w:numFmt w:val="decimal"/>
      <w:lvlText w:val="[%1]"/>
      <w:lvlJc w:val="left"/>
      <w:pPr>
        <w:ind w:left="855" w:hanging="721"/>
      </w:pPr>
      <w:rPr>
        <w:rFonts w:ascii="Times New Roman" w:eastAsia="Times New Roman" w:hAnsi="Times New Roman" w:cs="Times New Roman" w:hint="default"/>
        <w:w w:val="99"/>
        <w:sz w:val="20"/>
        <w:szCs w:val="20"/>
        <w:lang w:val="en-US" w:eastAsia="en-US" w:bidi="ar-SA"/>
      </w:rPr>
    </w:lvl>
    <w:lvl w:ilvl="1" w:tplc="F732DA7E">
      <w:numFmt w:val="bullet"/>
      <w:lvlText w:val="•"/>
      <w:lvlJc w:val="left"/>
      <w:pPr>
        <w:ind w:left="1752" w:hanging="721"/>
      </w:pPr>
      <w:rPr>
        <w:rFonts w:hint="default"/>
        <w:lang w:val="en-US" w:eastAsia="en-US" w:bidi="ar-SA"/>
      </w:rPr>
    </w:lvl>
    <w:lvl w:ilvl="2" w:tplc="A4EEB054">
      <w:numFmt w:val="bullet"/>
      <w:lvlText w:val="•"/>
      <w:lvlJc w:val="left"/>
      <w:pPr>
        <w:ind w:left="2645" w:hanging="721"/>
      </w:pPr>
      <w:rPr>
        <w:rFonts w:hint="default"/>
        <w:lang w:val="en-US" w:eastAsia="en-US" w:bidi="ar-SA"/>
      </w:rPr>
    </w:lvl>
    <w:lvl w:ilvl="3" w:tplc="F976EA2E">
      <w:numFmt w:val="bullet"/>
      <w:lvlText w:val="•"/>
      <w:lvlJc w:val="left"/>
      <w:pPr>
        <w:ind w:left="3537" w:hanging="721"/>
      </w:pPr>
      <w:rPr>
        <w:rFonts w:hint="default"/>
        <w:lang w:val="en-US" w:eastAsia="en-US" w:bidi="ar-SA"/>
      </w:rPr>
    </w:lvl>
    <w:lvl w:ilvl="4" w:tplc="8B7228A2">
      <w:numFmt w:val="bullet"/>
      <w:lvlText w:val="•"/>
      <w:lvlJc w:val="left"/>
      <w:pPr>
        <w:ind w:left="4430" w:hanging="721"/>
      </w:pPr>
      <w:rPr>
        <w:rFonts w:hint="default"/>
        <w:lang w:val="en-US" w:eastAsia="en-US" w:bidi="ar-SA"/>
      </w:rPr>
    </w:lvl>
    <w:lvl w:ilvl="5" w:tplc="25A6D8DA">
      <w:numFmt w:val="bullet"/>
      <w:lvlText w:val="•"/>
      <w:lvlJc w:val="left"/>
      <w:pPr>
        <w:ind w:left="5323" w:hanging="721"/>
      </w:pPr>
      <w:rPr>
        <w:rFonts w:hint="default"/>
        <w:lang w:val="en-US" w:eastAsia="en-US" w:bidi="ar-SA"/>
      </w:rPr>
    </w:lvl>
    <w:lvl w:ilvl="6" w:tplc="C2061CFA">
      <w:numFmt w:val="bullet"/>
      <w:lvlText w:val="•"/>
      <w:lvlJc w:val="left"/>
      <w:pPr>
        <w:ind w:left="6215" w:hanging="721"/>
      </w:pPr>
      <w:rPr>
        <w:rFonts w:hint="default"/>
        <w:lang w:val="en-US" w:eastAsia="en-US" w:bidi="ar-SA"/>
      </w:rPr>
    </w:lvl>
    <w:lvl w:ilvl="7" w:tplc="EB6A0296">
      <w:numFmt w:val="bullet"/>
      <w:lvlText w:val="•"/>
      <w:lvlJc w:val="left"/>
      <w:pPr>
        <w:ind w:left="7108" w:hanging="721"/>
      </w:pPr>
      <w:rPr>
        <w:rFonts w:hint="default"/>
        <w:lang w:val="en-US" w:eastAsia="en-US" w:bidi="ar-SA"/>
      </w:rPr>
    </w:lvl>
    <w:lvl w:ilvl="8" w:tplc="7872227C">
      <w:numFmt w:val="bullet"/>
      <w:lvlText w:val="•"/>
      <w:lvlJc w:val="left"/>
      <w:pPr>
        <w:ind w:left="8001" w:hanging="721"/>
      </w:pPr>
      <w:rPr>
        <w:rFonts w:hint="default"/>
        <w:lang w:val="en-US" w:eastAsia="en-US" w:bidi="ar-SA"/>
      </w:rPr>
    </w:lvl>
  </w:abstractNum>
  <w:abstractNum w:abstractNumId="9">
    <w:nsid w:val="298800E4"/>
    <w:multiLevelType w:val="hybridMultilevel"/>
    <w:tmpl w:val="A98ABB0A"/>
    <w:lvl w:ilvl="0" w:tplc="04090001">
      <w:start w:val="1"/>
      <w:numFmt w:val="bullet"/>
      <w:lvlText w:val=""/>
      <w:lvlJc w:val="left"/>
      <w:pPr>
        <w:ind w:left="810" w:hanging="45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D26B2"/>
    <w:multiLevelType w:val="hybridMultilevel"/>
    <w:tmpl w:val="87BA8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98237B"/>
    <w:multiLevelType w:val="hybridMultilevel"/>
    <w:tmpl w:val="A7060050"/>
    <w:lvl w:ilvl="0" w:tplc="60D679E4">
      <w:numFmt w:val="bullet"/>
      <w:lvlText w:val=""/>
      <w:lvlJc w:val="left"/>
      <w:pPr>
        <w:ind w:left="495" w:hanging="361"/>
      </w:pPr>
      <w:rPr>
        <w:rFonts w:ascii="Wingdings" w:eastAsia="Wingdings" w:hAnsi="Wingdings" w:cs="Wingdings" w:hint="default"/>
        <w:w w:val="99"/>
        <w:sz w:val="20"/>
        <w:szCs w:val="20"/>
        <w:lang w:val="en-US" w:eastAsia="en-US" w:bidi="ar-SA"/>
      </w:rPr>
    </w:lvl>
    <w:lvl w:ilvl="1" w:tplc="C6F685B0">
      <w:numFmt w:val="bullet"/>
      <w:lvlText w:val="•"/>
      <w:lvlJc w:val="left"/>
      <w:pPr>
        <w:ind w:left="1428" w:hanging="361"/>
      </w:pPr>
      <w:rPr>
        <w:rFonts w:hint="default"/>
        <w:lang w:val="en-US" w:eastAsia="en-US" w:bidi="ar-SA"/>
      </w:rPr>
    </w:lvl>
    <w:lvl w:ilvl="2" w:tplc="124088E8">
      <w:numFmt w:val="bullet"/>
      <w:lvlText w:val="•"/>
      <w:lvlJc w:val="left"/>
      <w:pPr>
        <w:ind w:left="2357" w:hanging="361"/>
      </w:pPr>
      <w:rPr>
        <w:rFonts w:hint="default"/>
        <w:lang w:val="en-US" w:eastAsia="en-US" w:bidi="ar-SA"/>
      </w:rPr>
    </w:lvl>
    <w:lvl w:ilvl="3" w:tplc="CD3C30EA">
      <w:numFmt w:val="bullet"/>
      <w:lvlText w:val="•"/>
      <w:lvlJc w:val="left"/>
      <w:pPr>
        <w:ind w:left="3285" w:hanging="361"/>
      </w:pPr>
      <w:rPr>
        <w:rFonts w:hint="default"/>
        <w:lang w:val="en-US" w:eastAsia="en-US" w:bidi="ar-SA"/>
      </w:rPr>
    </w:lvl>
    <w:lvl w:ilvl="4" w:tplc="D06EAF54">
      <w:numFmt w:val="bullet"/>
      <w:lvlText w:val="•"/>
      <w:lvlJc w:val="left"/>
      <w:pPr>
        <w:ind w:left="4214" w:hanging="361"/>
      </w:pPr>
      <w:rPr>
        <w:rFonts w:hint="default"/>
        <w:lang w:val="en-US" w:eastAsia="en-US" w:bidi="ar-SA"/>
      </w:rPr>
    </w:lvl>
    <w:lvl w:ilvl="5" w:tplc="B26427A2">
      <w:numFmt w:val="bullet"/>
      <w:lvlText w:val="•"/>
      <w:lvlJc w:val="left"/>
      <w:pPr>
        <w:ind w:left="5143" w:hanging="361"/>
      </w:pPr>
      <w:rPr>
        <w:rFonts w:hint="default"/>
        <w:lang w:val="en-US" w:eastAsia="en-US" w:bidi="ar-SA"/>
      </w:rPr>
    </w:lvl>
    <w:lvl w:ilvl="6" w:tplc="D7F4231C">
      <w:numFmt w:val="bullet"/>
      <w:lvlText w:val="•"/>
      <w:lvlJc w:val="left"/>
      <w:pPr>
        <w:ind w:left="6071" w:hanging="361"/>
      </w:pPr>
      <w:rPr>
        <w:rFonts w:hint="default"/>
        <w:lang w:val="en-US" w:eastAsia="en-US" w:bidi="ar-SA"/>
      </w:rPr>
    </w:lvl>
    <w:lvl w:ilvl="7" w:tplc="6C266F28">
      <w:numFmt w:val="bullet"/>
      <w:lvlText w:val="•"/>
      <w:lvlJc w:val="left"/>
      <w:pPr>
        <w:ind w:left="7000" w:hanging="361"/>
      </w:pPr>
      <w:rPr>
        <w:rFonts w:hint="default"/>
        <w:lang w:val="en-US" w:eastAsia="en-US" w:bidi="ar-SA"/>
      </w:rPr>
    </w:lvl>
    <w:lvl w:ilvl="8" w:tplc="DE04E936">
      <w:numFmt w:val="bullet"/>
      <w:lvlText w:val="•"/>
      <w:lvlJc w:val="left"/>
      <w:pPr>
        <w:ind w:left="7929" w:hanging="361"/>
      </w:pPr>
      <w:rPr>
        <w:rFonts w:hint="default"/>
        <w:lang w:val="en-US" w:eastAsia="en-US" w:bidi="ar-SA"/>
      </w:rPr>
    </w:lvl>
  </w:abstractNum>
  <w:abstractNum w:abstractNumId="12">
    <w:nsid w:val="303E777A"/>
    <w:multiLevelType w:val="hybridMultilevel"/>
    <w:tmpl w:val="A494607A"/>
    <w:lvl w:ilvl="0" w:tplc="92B22EB6">
      <w:numFmt w:val="bullet"/>
      <w:lvlText w:val=""/>
      <w:lvlJc w:val="left"/>
      <w:pPr>
        <w:ind w:left="495" w:hanging="361"/>
      </w:pPr>
      <w:rPr>
        <w:rFonts w:ascii="Wingdings" w:eastAsia="Wingdings" w:hAnsi="Wingdings" w:cs="Wingdings" w:hint="default"/>
        <w:b/>
        <w:bCs/>
        <w:w w:val="99"/>
        <w:sz w:val="20"/>
        <w:szCs w:val="20"/>
        <w:lang w:val="en-US" w:eastAsia="en-US" w:bidi="ar-SA"/>
      </w:rPr>
    </w:lvl>
    <w:lvl w:ilvl="1" w:tplc="61C2B8BC">
      <w:numFmt w:val="bullet"/>
      <w:lvlText w:val="•"/>
      <w:lvlJc w:val="left"/>
      <w:pPr>
        <w:ind w:left="1428" w:hanging="361"/>
      </w:pPr>
      <w:rPr>
        <w:rFonts w:hint="default"/>
        <w:lang w:val="en-US" w:eastAsia="en-US" w:bidi="ar-SA"/>
      </w:rPr>
    </w:lvl>
    <w:lvl w:ilvl="2" w:tplc="B966FC26">
      <w:numFmt w:val="bullet"/>
      <w:lvlText w:val="•"/>
      <w:lvlJc w:val="left"/>
      <w:pPr>
        <w:ind w:left="2357" w:hanging="361"/>
      </w:pPr>
      <w:rPr>
        <w:rFonts w:hint="default"/>
        <w:lang w:val="en-US" w:eastAsia="en-US" w:bidi="ar-SA"/>
      </w:rPr>
    </w:lvl>
    <w:lvl w:ilvl="3" w:tplc="00F28500">
      <w:numFmt w:val="bullet"/>
      <w:lvlText w:val="•"/>
      <w:lvlJc w:val="left"/>
      <w:pPr>
        <w:ind w:left="3285" w:hanging="361"/>
      </w:pPr>
      <w:rPr>
        <w:rFonts w:hint="default"/>
        <w:lang w:val="en-US" w:eastAsia="en-US" w:bidi="ar-SA"/>
      </w:rPr>
    </w:lvl>
    <w:lvl w:ilvl="4" w:tplc="EE745DE8">
      <w:numFmt w:val="bullet"/>
      <w:lvlText w:val="•"/>
      <w:lvlJc w:val="left"/>
      <w:pPr>
        <w:ind w:left="4214" w:hanging="361"/>
      </w:pPr>
      <w:rPr>
        <w:rFonts w:hint="default"/>
        <w:lang w:val="en-US" w:eastAsia="en-US" w:bidi="ar-SA"/>
      </w:rPr>
    </w:lvl>
    <w:lvl w:ilvl="5" w:tplc="00A4E74C">
      <w:numFmt w:val="bullet"/>
      <w:lvlText w:val="•"/>
      <w:lvlJc w:val="left"/>
      <w:pPr>
        <w:ind w:left="5143" w:hanging="361"/>
      </w:pPr>
      <w:rPr>
        <w:rFonts w:hint="default"/>
        <w:lang w:val="en-US" w:eastAsia="en-US" w:bidi="ar-SA"/>
      </w:rPr>
    </w:lvl>
    <w:lvl w:ilvl="6" w:tplc="F16EB580">
      <w:numFmt w:val="bullet"/>
      <w:lvlText w:val="•"/>
      <w:lvlJc w:val="left"/>
      <w:pPr>
        <w:ind w:left="6071" w:hanging="361"/>
      </w:pPr>
      <w:rPr>
        <w:rFonts w:hint="default"/>
        <w:lang w:val="en-US" w:eastAsia="en-US" w:bidi="ar-SA"/>
      </w:rPr>
    </w:lvl>
    <w:lvl w:ilvl="7" w:tplc="634AAE56">
      <w:numFmt w:val="bullet"/>
      <w:lvlText w:val="•"/>
      <w:lvlJc w:val="left"/>
      <w:pPr>
        <w:ind w:left="7000" w:hanging="361"/>
      </w:pPr>
      <w:rPr>
        <w:rFonts w:hint="default"/>
        <w:lang w:val="en-US" w:eastAsia="en-US" w:bidi="ar-SA"/>
      </w:rPr>
    </w:lvl>
    <w:lvl w:ilvl="8" w:tplc="C3484314">
      <w:numFmt w:val="bullet"/>
      <w:lvlText w:val="•"/>
      <w:lvlJc w:val="left"/>
      <w:pPr>
        <w:ind w:left="7929" w:hanging="361"/>
      </w:pPr>
      <w:rPr>
        <w:rFonts w:hint="default"/>
        <w:lang w:val="en-US" w:eastAsia="en-US" w:bidi="ar-SA"/>
      </w:rPr>
    </w:lvl>
  </w:abstractNum>
  <w:abstractNum w:abstractNumId="13">
    <w:nsid w:val="32C7404A"/>
    <w:multiLevelType w:val="hybridMultilevel"/>
    <w:tmpl w:val="C838C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BF2C96"/>
    <w:multiLevelType w:val="hybridMultilevel"/>
    <w:tmpl w:val="60425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A7461F"/>
    <w:multiLevelType w:val="hybridMultilevel"/>
    <w:tmpl w:val="9B68560E"/>
    <w:lvl w:ilvl="0" w:tplc="37F40C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314736"/>
    <w:multiLevelType w:val="hybridMultilevel"/>
    <w:tmpl w:val="5BDC7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825329"/>
    <w:multiLevelType w:val="hybridMultilevel"/>
    <w:tmpl w:val="0DB085CA"/>
    <w:lvl w:ilvl="0" w:tplc="37F40C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743CA4"/>
    <w:multiLevelType w:val="hybridMultilevel"/>
    <w:tmpl w:val="A5CAE9DE"/>
    <w:lvl w:ilvl="0" w:tplc="96F0F2D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59590D"/>
    <w:multiLevelType w:val="hybridMultilevel"/>
    <w:tmpl w:val="615A1AEE"/>
    <w:lvl w:ilvl="0" w:tplc="37F40C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BE409B"/>
    <w:multiLevelType w:val="hybridMultilevel"/>
    <w:tmpl w:val="82B86194"/>
    <w:lvl w:ilvl="0" w:tplc="F6FE1CC0">
      <w:start w:val="1"/>
      <w:numFmt w:val="bullet"/>
      <w:lvlText w:val=""/>
      <w:lvlJc w:val="left"/>
      <w:pPr>
        <w:tabs>
          <w:tab w:val="num" w:pos="720"/>
        </w:tabs>
        <w:ind w:left="720" w:hanging="360"/>
      </w:pPr>
      <w:rPr>
        <w:rFonts w:ascii="Wingdings" w:hAnsi="Wingdings" w:hint="default"/>
      </w:rPr>
    </w:lvl>
    <w:lvl w:ilvl="1" w:tplc="50B49A4A" w:tentative="1">
      <w:start w:val="1"/>
      <w:numFmt w:val="bullet"/>
      <w:lvlText w:val=""/>
      <w:lvlJc w:val="left"/>
      <w:pPr>
        <w:tabs>
          <w:tab w:val="num" w:pos="1440"/>
        </w:tabs>
        <w:ind w:left="1440" w:hanging="360"/>
      </w:pPr>
      <w:rPr>
        <w:rFonts w:ascii="Wingdings" w:hAnsi="Wingdings" w:hint="default"/>
      </w:rPr>
    </w:lvl>
    <w:lvl w:ilvl="2" w:tplc="7F7C292A" w:tentative="1">
      <w:start w:val="1"/>
      <w:numFmt w:val="bullet"/>
      <w:lvlText w:val=""/>
      <w:lvlJc w:val="left"/>
      <w:pPr>
        <w:tabs>
          <w:tab w:val="num" w:pos="2160"/>
        </w:tabs>
        <w:ind w:left="2160" w:hanging="360"/>
      </w:pPr>
      <w:rPr>
        <w:rFonts w:ascii="Wingdings" w:hAnsi="Wingdings" w:hint="default"/>
      </w:rPr>
    </w:lvl>
    <w:lvl w:ilvl="3" w:tplc="9D6E0DF2" w:tentative="1">
      <w:start w:val="1"/>
      <w:numFmt w:val="bullet"/>
      <w:lvlText w:val=""/>
      <w:lvlJc w:val="left"/>
      <w:pPr>
        <w:tabs>
          <w:tab w:val="num" w:pos="2880"/>
        </w:tabs>
        <w:ind w:left="2880" w:hanging="360"/>
      </w:pPr>
      <w:rPr>
        <w:rFonts w:ascii="Wingdings" w:hAnsi="Wingdings" w:hint="default"/>
      </w:rPr>
    </w:lvl>
    <w:lvl w:ilvl="4" w:tplc="42ECCAE0" w:tentative="1">
      <w:start w:val="1"/>
      <w:numFmt w:val="bullet"/>
      <w:lvlText w:val=""/>
      <w:lvlJc w:val="left"/>
      <w:pPr>
        <w:tabs>
          <w:tab w:val="num" w:pos="3600"/>
        </w:tabs>
        <w:ind w:left="3600" w:hanging="360"/>
      </w:pPr>
      <w:rPr>
        <w:rFonts w:ascii="Wingdings" w:hAnsi="Wingdings" w:hint="default"/>
      </w:rPr>
    </w:lvl>
    <w:lvl w:ilvl="5" w:tplc="6BB22540" w:tentative="1">
      <w:start w:val="1"/>
      <w:numFmt w:val="bullet"/>
      <w:lvlText w:val=""/>
      <w:lvlJc w:val="left"/>
      <w:pPr>
        <w:tabs>
          <w:tab w:val="num" w:pos="4320"/>
        </w:tabs>
        <w:ind w:left="4320" w:hanging="360"/>
      </w:pPr>
      <w:rPr>
        <w:rFonts w:ascii="Wingdings" w:hAnsi="Wingdings" w:hint="default"/>
      </w:rPr>
    </w:lvl>
    <w:lvl w:ilvl="6" w:tplc="5852DDDC" w:tentative="1">
      <w:start w:val="1"/>
      <w:numFmt w:val="bullet"/>
      <w:lvlText w:val=""/>
      <w:lvlJc w:val="left"/>
      <w:pPr>
        <w:tabs>
          <w:tab w:val="num" w:pos="5040"/>
        </w:tabs>
        <w:ind w:left="5040" w:hanging="360"/>
      </w:pPr>
      <w:rPr>
        <w:rFonts w:ascii="Wingdings" w:hAnsi="Wingdings" w:hint="default"/>
      </w:rPr>
    </w:lvl>
    <w:lvl w:ilvl="7" w:tplc="DF64A498" w:tentative="1">
      <w:start w:val="1"/>
      <w:numFmt w:val="bullet"/>
      <w:lvlText w:val=""/>
      <w:lvlJc w:val="left"/>
      <w:pPr>
        <w:tabs>
          <w:tab w:val="num" w:pos="5760"/>
        </w:tabs>
        <w:ind w:left="5760" w:hanging="360"/>
      </w:pPr>
      <w:rPr>
        <w:rFonts w:ascii="Wingdings" w:hAnsi="Wingdings" w:hint="default"/>
      </w:rPr>
    </w:lvl>
    <w:lvl w:ilvl="8" w:tplc="078A83AA" w:tentative="1">
      <w:start w:val="1"/>
      <w:numFmt w:val="bullet"/>
      <w:lvlText w:val=""/>
      <w:lvlJc w:val="left"/>
      <w:pPr>
        <w:tabs>
          <w:tab w:val="num" w:pos="6480"/>
        </w:tabs>
        <w:ind w:left="6480" w:hanging="360"/>
      </w:pPr>
      <w:rPr>
        <w:rFonts w:ascii="Wingdings" w:hAnsi="Wingdings" w:hint="default"/>
      </w:rPr>
    </w:lvl>
  </w:abstractNum>
  <w:abstractNum w:abstractNumId="21">
    <w:nsid w:val="614016A0"/>
    <w:multiLevelType w:val="hybridMultilevel"/>
    <w:tmpl w:val="613A62F6"/>
    <w:lvl w:ilvl="0" w:tplc="15023D7A">
      <w:start w:val="1"/>
      <w:numFmt w:val="bullet"/>
      <w:lvlText w:val=""/>
      <w:lvlJc w:val="left"/>
      <w:pPr>
        <w:tabs>
          <w:tab w:val="num" w:pos="720"/>
        </w:tabs>
        <w:ind w:left="720" w:hanging="360"/>
      </w:pPr>
      <w:rPr>
        <w:rFonts w:ascii="Wingdings" w:hAnsi="Wingdings" w:hint="default"/>
      </w:rPr>
    </w:lvl>
    <w:lvl w:ilvl="1" w:tplc="C7A21A16" w:tentative="1">
      <w:start w:val="1"/>
      <w:numFmt w:val="bullet"/>
      <w:lvlText w:val=""/>
      <w:lvlJc w:val="left"/>
      <w:pPr>
        <w:tabs>
          <w:tab w:val="num" w:pos="1440"/>
        </w:tabs>
        <w:ind w:left="1440" w:hanging="360"/>
      </w:pPr>
      <w:rPr>
        <w:rFonts w:ascii="Wingdings" w:hAnsi="Wingdings" w:hint="default"/>
      </w:rPr>
    </w:lvl>
    <w:lvl w:ilvl="2" w:tplc="063EBD42" w:tentative="1">
      <w:start w:val="1"/>
      <w:numFmt w:val="bullet"/>
      <w:lvlText w:val=""/>
      <w:lvlJc w:val="left"/>
      <w:pPr>
        <w:tabs>
          <w:tab w:val="num" w:pos="2160"/>
        </w:tabs>
        <w:ind w:left="2160" w:hanging="360"/>
      </w:pPr>
      <w:rPr>
        <w:rFonts w:ascii="Wingdings" w:hAnsi="Wingdings" w:hint="default"/>
      </w:rPr>
    </w:lvl>
    <w:lvl w:ilvl="3" w:tplc="268AE8CA" w:tentative="1">
      <w:start w:val="1"/>
      <w:numFmt w:val="bullet"/>
      <w:lvlText w:val=""/>
      <w:lvlJc w:val="left"/>
      <w:pPr>
        <w:tabs>
          <w:tab w:val="num" w:pos="2880"/>
        </w:tabs>
        <w:ind w:left="2880" w:hanging="360"/>
      </w:pPr>
      <w:rPr>
        <w:rFonts w:ascii="Wingdings" w:hAnsi="Wingdings" w:hint="default"/>
      </w:rPr>
    </w:lvl>
    <w:lvl w:ilvl="4" w:tplc="164494C6" w:tentative="1">
      <w:start w:val="1"/>
      <w:numFmt w:val="bullet"/>
      <w:lvlText w:val=""/>
      <w:lvlJc w:val="left"/>
      <w:pPr>
        <w:tabs>
          <w:tab w:val="num" w:pos="3600"/>
        </w:tabs>
        <w:ind w:left="3600" w:hanging="360"/>
      </w:pPr>
      <w:rPr>
        <w:rFonts w:ascii="Wingdings" w:hAnsi="Wingdings" w:hint="default"/>
      </w:rPr>
    </w:lvl>
    <w:lvl w:ilvl="5" w:tplc="F3BC0992" w:tentative="1">
      <w:start w:val="1"/>
      <w:numFmt w:val="bullet"/>
      <w:lvlText w:val=""/>
      <w:lvlJc w:val="left"/>
      <w:pPr>
        <w:tabs>
          <w:tab w:val="num" w:pos="4320"/>
        </w:tabs>
        <w:ind w:left="4320" w:hanging="360"/>
      </w:pPr>
      <w:rPr>
        <w:rFonts w:ascii="Wingdings" w:hAnsi="Wingdings" w:hint="default"/>
      </w:rPr>
    </w:lvl>
    <w:lvl w:ilvl="6" w:tplc="7512A702" w:tentative="1">
      <w:start w:val="1"/>
      <w:numFmt w:val="bullet"/>
      <w:lvlText w:val=""/>
      <w:lvlJc w:val="left"/>
      <w:pPr>
        <w:tabs>
          <w:tab w:val="num" w:pos="5040"/>
        </w:tabs>
        <w:ind w:left="5040" w:hanging="360"/>
      </w:pPr>
      <w:rPr>
        <w:rFonts w:ascii="Wingdings" w:hAnsi="Wingdings" w:hint="default"/>
      </w:rPr>
    </w:lvl>
    <w:lvl w:ilvl="7" w:tplc="6D98FEA8" w:tentative="1">
      <w:start w:val="1"/>
      <w:numFmt w:val="bullet"/>
      <w:lvlText w:val=""/>
      <w:lvlJc w:val="left"/>
      <w:pPr>
        <w:tabs>
          <w:tab w:val="num" w:pos="5760"/>
        </w:tabs>
        <w:ind w:left="5760" w:hanging="360"/>
      </w:pPr>
      <w:rPr>
        <w:rFonts w:ascii="Wingdings" w:hAnsi="Wingdings" w:hint="default"/>
      </w:rPr>
    </w:lvl>
    <w:lvl w:ilvl="8" w:tplc="2AEE5478" w:tentative="1">
      <w:start w:val="1"/>
      <w:numFmt w:val="bullet"/>
      <w:lvlText w:val=""/>
      <w:lvlJc w:val="left"/>
      <w:pPr>
        <w:tabs>
          <w:tab w:val="num" w:pos="6480"/>
        </w:tabs>
        <w:ind w:left="6480" w:hanging="360"/>
      </w:pPr>
      <w:rPr>
        <w:rFonts w:ascii="Wingdings" w:hAnsi="Wingdings" w:hint="default"/>
      </w:rPr>
    </w:lvl>
  </w:abstractNum>
  <w:abstractNum w:abstractNumId="22">
    <w:nsid w:val="6959575F"/>
    <w:multiLevelType w:val="hybridMultilevel"/>
    <w:tmpl w:val="5A6E87BA"/>
    <w:lvl w:ilvl="0" w:tplc="6CAEED96">
      <w:numFmt w:val="bullet"/>
      <w:lvlText w:val=""/>
      <w:lvlJc w:val="left"/>
      <w:pPr>
        <w:ind w:left="495" w:hanging="361"/>
      </w:pPr>
      <w:rPr>
        <w:rFonts w:ascii="Symbol" w:eastAsia="Symbol" w:hAnsi="Symbol" w:cs="Symbol" w:hint="default"/>
        <w:w w:val="99"/>
        <w:sz w:val="20"/>
        <w:szCs w:val="20"/>
        <w:lang w:val="en-US" w:eastAsia="en-US" w:bidi="ar-SA"/>
      </w:rPr>
    </w:lvl>
    <w:lvl w:ilvl="1" w:tplc="54583754">
      <w:numFmt w:val="bullet"/>
      <w:lvlText w:val="•"/>
      <w:lvlJc w:val="left"/>
      <w:pPr>
        <w:ind w:left="1428" w:hanging="361"/>
      </w:pPr>
      <w:rPr>
        <w:rFonts w:hint="default"/>
        <w:lang w:val="en-US" w:eastAsia="en-US" w:bidi="ar-SA"/>
      </w:rPr>
    </w:lvl>
    <w:lvl w:ilvl="2" w:tplc="FD30A052">
      <w:numFmt w:val="bullet"/>
      <w:lvlText w:val="•"/>
      <w:lvlJc w:val="left"/>
      <w:pPr>
        <w:ind w:left="2357" w:hanging="361"/>
      </w:pPr>
      <w:rPr>
        <w:rFonts w:hint="default"/>
        <w:lang w:val="en-US" w:eastAsia="en-US" w:bidi="ar-SA"/>
      </w:rPr>
    </w:lvl>
    <w:lvl w:ilvl="3" w:tplc="031A470A">
      <w:numFmt w:val="bullet"/>
      <w:lvlText w:val="•"/>
      <w:lvlJc w:val="left"/>
      <w:pPr>
        <w:ind w:left="3285" w:hanging="361"/>
      </w:pPr>
      <w:rPr>
        <w:rFonts w:hint="default"/>
        <w:lang w:val="en-US" w:eastAsia="en-US" w:bidi="ar-SA"/>
      </w:rPr>
    </w:lvl>
    <w:lvl w:ilvl="4" w:tplc="CC78C0A4">
      <w:numFmt w:val="bullet"/>
      <w:lvlText w:val="•"/>
      <w:lvlJc w:val="left"/>
      <w:pPr>
        <w:ind w:left="4214" w:hanging="361"/>
      </w:pPr>
      <w:rPr>
        <w:rFonts w:hint="default"/>
        <w:lang w:val="en-US" w:eastAsia="en-US" w:bidi="ar-SA"/>
      </w:rPr>
    </w:lvl>
    <w:lvl w:ilvl="5" w:tplc="EB5CE75A">
      <w:numFmt w:val="bullet"/>
      <w:lvlText w:val="•"/>
      <w:lvlJc w:val="left"/>
      <w:pPr>
        <w:ind w:left="5143" w:hanging="361"/>
      </w:pPr>
      <w:rPr>
        <w:rFonts w:hint="default"/>
        <w:lang w:val="en-US" w:eastAsia="en-US" w:bidi="ar-SA"/>
      </w:rPr>
    </w:lvl>
    <w:lvl w:ilvl="6" w:tplc="27240E68">
      <w:numFmt w:val="bullet"/>
      <w:lvlText w:val="•"/>
      <w:lvlJc w:val="left"/>
      <w:pPr>
        <w:ind w:left="6071" w:hanging="361"/>
      </w:pPr>
      <w:rPr>
        <w:rFonts w:hint="default"/>
        <w:lang w:val="en-US" w:eastAsia="en-US" w:bidi="ar-SA"/>
      </w:rPr>
    </w:lvl>
    <w:lvl w:ilvl="7" w:tplc="2DE2996C">
      <w:numFmt w:val="bullet"/>
      <w:lvlText w:val="•"/>
      <w:lvlJc w:val="left"/>
      <w:pPr>
        <w:ind w:left="7000" w:hanging="361"/>
      </w:pPr>
      <w:rPr>
        <w:rFonts w:hint="default"/>
        <w:lang w:val="en-US" w:eastAsia="en-US" w:bidi="ar-SA"/>
      </w:rPr>
    </w:lvl>
    <w:lvl w:ilvl="8" w:tplc="5B0C3BF2">
      <w:numFmt w:val="bullet"/>
      <w:lvlText w:val="•"/>
      <w:lvlJc w:val="left"/>
      <w:pPr>
        <w:ind w:left="7929" w:hanging="361"/>
      </w:pPr>
      <w:rPr>
        <w:rFonts w:hint="default"/>
        <w:lang w:val="en-US" w:eastAsia="en-US" w:bidi="ar-SA"/>
      </w:rPr>
    </w:lvl>
  </w:abstractNum>
  <w:abstractNum w:abstractNumId="23">
    <w:nsid w:val="6A2D18B6"/>
    <w:multiLevelType w:val="hybridMultilevel"/>
    <w:tmpl w:val="8ADE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B97D90"/>
    <w:multiLevelType w:val="hybridMultilevel"/>
    <w:tmpl w:val="127C8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F27FF5"/>
    <w:multiLevelType w:val="hybridMultilevel"/>
    <w:tmpl w:val="5E0C70CC"/>
    <w:lvl w:ilvl="0" w:tplc="2BF6088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2"/>
  </w:num>
  <w:num w:numId="4">
    <w:abstractNumId w:val="22"/>
  </w:num>
  <w:num w:numId="5">
    <w:abstractNumId w:val="1"/>
  </w:num>
  <w:num w:numId="6">
    <w:abstractNumId w:val="4"/>
  </w:num>
  <w:num w:numId="7">
    <w:abstractNumId w:val="3"/>
  </w:num>
  <w:num w:numId="8">
    <w:abstractNumId w:val="13"/>
  </w:num>
  <w:num w:numId="9">
    <w:abstractNumId w:val="0"/>
  </w:num>
  <w:num w:numId="10">
    <w:abstractNumId w:val="19"/>
  </w:num>
  <w:num w:numId="11">
    <w:abstractNumId w:val="15"/>
  </w:num>
  <w:num w:numId="12">
    <w:abstractNumId w:val="17"/>
  </w:num>
  <w:num w:numId="13">
    <w:abstractNumId w:val="9"/>
  </w:num>
  <w:num w:numId="14">
    <w:abstractNumId w:val="18"/>
  </w:num>
  <w:num w:numId="15">
    <w:abstractNumId w:val="10"/>
  </w:num>
  <w:num w:numId="16">
    <w:abstractNumId w:val="6"/>
  </w:num>
  <w:num w:numId="17">
    <w:abstractNumId w:val="7"/>
  </w:num>
  <w:num w:numId="18">
    <w:abstractNumId w:val="5"/>
  </w:num>
  <w:num w:numId="19">
    <w:abstractNumId w:val="14"/>
  </w:num>
  <w:num w:numId="20">
    <w:abstractNumId w:val="25"/>
  </w:num>
  <w:num w:numId="21">
    <w:abstractNumId w:val="24"/>
  </w:num>
  <w:num w:numId="22">
    <w:abstractNumId w:val="21"/>
  </w:num>
  <w:num w:numId="23">
    <w:abstractNumId w:val="23"/>
  </w:num>
  <w:num w:numId="24">
    <w:abstractNumId w:val="20"/>
  </w:num>
  <w:num w:numId="25">
    <w:abstractNumId w:val="16"/>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3554"/>
    <o:shapelayout v:ext="edit">
      <o:idmap v:ext="edit" data="2"/>
    </o:shapelayout>
  </w:hdrShapeDefaults>
  <w:footnotePr>
    <w:footnote w:id="0"/>
    <w:footnote w:id="1"/>
  </w:footnotePr>
  <w:endnotePr>
    <w:endnote w:id="0"/>
    <w:endnote w:id="1"/>
  </w:endnotePr>
  <w:compat>
    <w:ulTrailSpace/>
    <w:shapeLayoutLikeWW8/>
  </w:compat>
  <w:rsids>
    <w:rsidRoot w:val="00F31677"/>
    <w:rsid w:val="00000D68"/>
    <w:rsid w:val="00030C04"/>
    <w:rsid w:val="000E78DE"/>
    <w:rsid w:val="000F7A31"/>
    <w:rsid w:val="00115B3F"/>
    <w:rsid w:val="00117AF6"/>
    <w:rsid w:val="00147E84"/>
    <w:rsid w:val="002C49A1"/>
    <w:rsid w:val="002D0E2D"/>
    <w:rsid w:val="002E3060"/>
    <w:rsid w:val="002E5816"/>
    <w:rsid w:val="003E5DA9"/>
    <w:rsid w:val="004238FF"/>
    <w:rsid w:val="004E3559"/>
    <w:rsid w:val="005101CE"/>
    <w:rsid w:val="00513039"/>
    <w:rsid w:val="00536D13"/>
    <w:rsid w:val="0057033A"/>
    <w:rsid w:val="005A76B1"/>
    <w:rsid w:val="006330F6"/>
    <w:rsid w:val="006577DF"/>
    <w:rsid w:val="00676C9C"/>
    <w:rsid w:val="00696421"/>
    <w:rsid w:val="006F0CB2"/>
    <w:rsid w:val="007018E7"/>
    <w:rsid w:val="007D4830"/>
    <w:rsid w:val="00804CDF"/>
    <w:rsid w:val="008335AD"/>
    <w:rsid w:val="00884902"/>
    <w:rsid w:val="00956913"/>
    <w:rsid w:val="00977722"/>
    <w:rsid w:val="009B49C5"/>
    <w:rsid w:val="009C481A"/>
    <w:rsid w:val="009F0A2F"/>
    <w:rsid w:val="009F6492"/>
    <w:rsid w:val="00A25A66"/>
    <w:rsid w:val="00A53DDA"/>
    <w:rsid w:val="00A71A19"/>
    <w:rsid w:val="00AF1BE1"/>
    <w:rsid w:val="00AF7B65"/>
    <w:rsid w:val="00B21A72"/>
    <w:rsid w:val="00B9116F"/>
    <w:rsid w:val="00BC0083"/>
    <w:rsid w:val="00C34A7C"/>
    <w:rsid w:val="00C36FB5"/>
    <w:rsid w:val="00C4188A"/>
    <w:rsid w:val="00C57685"/>
    <w:rsid w:val="00CB1ABB"/>
    <w:rsid w:val="00D03BDA"/>
    <w:rsid w:val="00D23372"/>
    <w:rsid w:val="00D36746"/>
    <w:rsid w:val="00D829A2"/>
    <w:rsid w:val="00DA22D9"/>
    <w:rsid w:val="00DC4A3F"/>
    <w:rsid w:val="00E07C31"/>
    <w:rsid w:val="00EF6FCE"/>
    <w:rsid w:val="00F04D68"/>
    <w:rsid w:val="00F22D23"/>
    <w:rsid w:val="00F31677"/>
    <w:rsid w:val="00F5628F"/>
    <w:rsid w:val="00FD7D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31677"/>
    <w:rPr>
      <w:rFonts w:ascii="Times New Roman" w:eastAsia="Times New Roman" w:hAnsi="Times New Roman" w:cs="Times New Roman"/>
    </w:rPr>
  </w:style>
  <w:style w:type="paragraph" w:styleId="Heading1">
    <w:name w:val="heading 1"/>
    <w:basedOn w:val="Normal"/>
    <w:uiPriority w:val="1"/>
    <w:qFormat/>
    <w:rsid w:val="00F31677"/>
    <w:pPr>
      <w:spacing w:before="41"/>
      <w:ind w:left="495" w:hanging="361"/>
      <w:outlineLvl w:val="0"/>
    </w:pPr>
    <w:rPr>
      <w:b/>
      <w:bCs/>
      <w:sz w:val="24"/>
      <w:szCs w:val="24"/>
    </w:rPr>
  </w:style>
  <w:style w:type="paragraph" w:styleId="Heading2">
    <w:name w:val="heading 2"/>
    <w:basedOn w:val="Normal"/>
    <w:uiPriority w:val="1"/>
    <w:qFormat/>
    <w:rsid w:val="00F31677"/>
    <w:pPr>
      <w:spacing w:before="10"/>
      <w:ind w:left="135"/>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31677"/>
    <w:pPr>
      <w:spacing w:before="70"/>
      <w:ind w:left="135"/>
    </w:pPr>
    <w:rPr>
      <w:sz w:val="20"/>
      <w:szCs w:val="20"/>
    </w:rPr>
  </w:style>
  <w:style w:type="paragraph" w:styleId="Title">
    <w:name w:val="Title"/>
    <w:basedOn w:val="Normal"/>
    <w:uiPriority w:val="1"/>
    <w:qFormat/>
    <w:rsid w:val="00F31677"/>
    <w:pPr>
      <w:spacing w:before="63"/>
      <w:ind w:left="426" w:right="423"/>
      <w:jc w:val="center"/>
    </w:pPr>
    <w:rPr>
      <w:b/>
      <w:bCs/>
      <w:sz w:val="28"/>
      <w:szCs w:val="28"/>
    </w:rPr>
  </w:style>
  <w:style w:type="paragraph" w:styleId="ListParagraph">
    <w:name w:val="List Paragraph"/>
    <w:basedOn w:val="Normal"/>
    <w:uiPriority w:val="34"/>
    <w:qFormat/>
    <w:rsid w:val="00F31677"/>
    <w:pPr>
      <w:spacing w:before="77"/>
      <w:ind w:left="495" w:hanging="361"/>
    </w:pPr>
  </w:style>
  <w:style w:type="paragraph" w:customStyle="1" w:styleId="TableParagraph">
    <w:name w:val="Table Paragraph"/>
    <w:basedOn w:val="Normal"/>
    <w:uiPriority w:val="1"/>
    <w:qFormat/>
    <w:rsid w:val="00F31677"/>
  </w:style>
  <w:style w:type="paragraph" w:styleId="Header">
    <w:name w:val="header"/>
    <w:basedOn w:val="Normal"/>
    <w:link w:val="HeaderChar"/>
    <w:uiPriority w:val="99"/>
    <w:semiHidden/>
    <w:unhideWhenUsed/>
    <w:rsid w:val="0057033A"/>
    <w:pPr>
      <w:tabs>
        <w:tab w:val="center" w:pos="4680"/>
        <w:tab w:val="right" w:pos="9360"/>
      </w:tabs>
    </w:pPr>
  </w:style>
  <w:style w:type="character" w:customStyle="1" w:styleId="HeaderChar">
    <w:name w:val="Header Char"/>
    <w:basedOn w:val="DefaultParagraphFont"/>
    <w:link w:val="Header"/>
    <w:uiPriority w:val="99"/>
    <w:semiHidden/>
    <w:rsid w:val="0057033A"/>
    <w:rPr>
      <w:rFonts w:ascii="Times New Roman" w:eastAsia="Times New Roman" w:hAnsi="Times New Roman" w:cs="Times New Roman"/>
    </w:rPr>
  </w:style>
  <w:style w:type="paragraph" w:styleId="Footer">
    <w:name w:val="footer"/>
    <w:basedOn w:val="Normal"/>
    <w:link w:val="FooterChar"/>
    <w:uiPriority w:val="99"/>
    <w:unhideWhenUsed/>
    <w:rsid w:val="0057033A"/>
    <w:pPr>
      <w:tabs>
        <w:tab w:val="center" w:pos="4680"/>
        <w:tab w:val="right" w:pos="9360"/>
      </w:tabs>
    </w:pPr>
  </w:style>
  <w:style w:type="character" w:customStyle="1" w:styleId="FooterChar">
    <w:name w:val="Footer Char"/>
    <w:basedOn w:val="DefaultParagraphFont"/>
    <w:link w:val="Footer"/>
    <w:uiPriority w:val="99"/>
    <w:rsid w:val="0057033A"/>
    <w:rPr>
      <w:rFonts w:ascii="Times New Roman" w:eastAsia="Times New Roman" w:hAnsi="Times New Roman" w:cs="Times New Roman"/>
    </w:rPr>
  </w:style>
  <w:style w:type="paragraph" w:styleId="NormalWeb">
    <w:name w:val="Normal (Web)"/>
    <w:basedOn w:val="Normal"/>
    <w:uiPriority w:val="99"/>
    <w:unhideWhenUsed/>
    <w:rsid w:val="002D0E2D"/>
    <w:pPr>
      <w:widowControl/>
      <w:autoSpaceDE/>
      <w:autoSpaceDN/>
      <w:spacing w:before="100" w:beforeAutospacing="1" w:after="100" w:afterAutospacing="1"/>
    </w:pPr>
    <w:rPr>
      <w:sz w:val="24"/>
      <w:szCs w:val="24"/>
      <w:lang w:bidi="hi-IN"/>
    </w:rPr>
  </w:style>
  <w:style w:type="paragraph" w:styleId="BalloonText">
    <w:name w:val="Balloon Text"/>
    <w:basedOn w:val="Normal"/>
    <w:link w:val="BalloonTextChar"/>
    <w:uiPriority w:val="99"/>
    <w:semiHidden/>
    <w:unhideWhenUsed/>
    <w:rsid w:val="00536D13"/>
    <w:rPr>
      <w:rFonts w:ascii="Tahoma" w:hAnsi="Tahoma" w:cs="Tahoma"/>
      <w:sz w:val="16"/>
      <w:szCs w:val="16"/>
    </w:rPr>
  </w:style>
  <w:style w:type="character" w:customStyle="1" w:styleId="BalloonTextChar">
    <w:name w:val="Balloon Text Char"/>
    <w:basedOn w:val="DefaultParagraphFont"/>
    <w:link w:val="BalloonText"/>
    <w:uiPriority w:val="99"/>
    <w:semiHidden/>
    <w:rsid w:val="00536D13"/>
    <w:rPr>
      <w:rFonts w:ascii="Tahoma" w:eastAsia="Times New Roman" w:hAnsi="Tahoma" w:cs="Tahoma"/>
      <w:sz w:val="16"/>
      <w:szCs w:val="16"/>
    </w:rPr>
  </w:style>
  <w:style w:type="character" w:customStyle="1" w:styleId="ls1">
    <w:name w:val="ls1"/>
    <w:basedOn w:val="DefaultParagraphFont"/>
    <w:rsid w:val="00536D13"/>
  </w:style>
  <w:style w:type="character" w:customStyle="1" w:styleId="fs4">
    <w:name w:val="fs4"/>
    <w:basedOn w:val="DefaultParagraphFont"/>
    <w:rsid w:val="00536D13"/>
  </w:style>
  <w:style w:type="character" w:customStyle="1" w:styleId="wsb">
    <w:name w:val="wsb"/>
    <w:basedOn w:val="DefaultParagraphFont"/>
    <w:rsid w:val="00536D13"/>
  </w:style>
  <w:style w:type="character" w:customStyle="1" w:styleId="ffb">
    <w:name w:val="ffb"/>
    <w:basedOn w:val="DefaultParagraphFont"/>
    <w:rsid w:val="00536D13"/>
  </w:style>
  <w:style w:type="character" w:customStyle="1" w:styleId="ffa">
    <w:name w:val="ffa"/>
    <w:basedOn w:val="DefaultParagraphFont"/>
    <w:rsid w:val="00536D13"/>
  </w:style>
  <w:style w:type="character" w:customStyle="1" w:styleId="a">
    <w:name w:val="_"/>
    <w:basedOn w:val="DefaultParagraphFont"/>
    <w:rsid w:val="00536D13"/>
  </w:style>
  <w:style w:type="character" w:customStyle="1" w:styleId="lsb">
    <w:name w:val="lsb"/>
    <w:basedOn w:val="DefaultParagraphFont"/>
    <w:rsid w:val="006577DF"/>
  </w:style>
  <w:style w:type="character" w:customStyle="1" w:styleId="ls1e">
    <w:name w:val="ls1e"/>
    <w:basedOn w:val="DefaultParagraphFont"/>
    <w:rsid w:val="006577DF"/>
  </w:style>
  <w:style w:type="character" w:customStyle="1" w:styleId="ls6">
    <w:name w:val="ls6"/>
    <w:basedOn w:val="DefaultParagraphFont"/>
    <w:rsid w:val="006577DF"/>
  </w:style>
  <w:style w:type="character" w:customStyle="1" w:styleId="ff7">
    <w:name w:val="ff7"/>
    <w:basedOn w:val="DefaultParagraphFont"/>
    <w:rsid w:val="006577DF"/>
  </w:style>
  <w:style w:type="character" w:customStyle="1" w:styleId="ls5">
    <w:name w:val="ls5"/>
    <w:basedOn w:val="DefaultParagraphFont"/>
    <w:rsid w:val="006577DF"/>
  </w:style>
  <w:style w:type="character" w:customStyle="1" w:styleId="ls8">
    <w:name w:val="ls8"/>
    <w:basedOn w:val="DefaultParagraphFont"/>
    <w:rsid w:val="006577DF"/>
  </w:style>
  <w:style w:type="character" w:customStyle="1" w:styleId="ls20">
    <w:name w:val="ls20"/>
    <w:basedOn w:val="DefaultParagraphFont"/>
    <w:rsid w:val="00A25A66"/>
  </w:style>
  <w:style w:type="character" w:customStyle="1" w:styleId="ff4">
    <w:name w:val="ff4"/>
    <w:basedOn w:val="DefaultParagraphFont"/>
    <w:rsid w:val="00956913"/>
  </w:style>
  <w:style w:type="character" w:customStyle="1" w:styleId="ff9">
    <w:name w:val="ff9"/>
    <w:basedOn w:val="DefaultParagraphFont"/>
    <w:rsid w:val="00956913"/>
  </w:style>
  <w:style w:type="paragraph" w:customStyle="1" w:styleId="text-justify">
    <w:name w:val="text-justify"/>
    <w:basedOn w:val="Normal"/>
    <w:rsid w:val="004238FF"/>
    <w:pPr>
      <w:widowControl/>
      <w:autoSpaceDE/>
      <w:autoSpaceDN/>
      <w:spacing w:before="100" w:beforeAutospacing="1" w:after="100" w:afterAutospacing="1"/>
    </w:pPr>
    <w:rPr>
      <w:sz w:val="24"/>
      <w:szCs w:val="24"/>
      <w:lang w:bidi="hi-IN"/>
    </w:rPr>
  </w:style>
  <w:style w:type="character" w:styleId="Hyperlink">
    <w:name w:val="Hyperlink"/>
    <w:basedOn w:val="DefaultParagraphFont"/>
    <w:uiPriority w:val="99"/>
    <w:unhideWhenUsed/>
    <w:rsid w:val="005101C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1321745">
      <w:bodyDiv w:val="1"/>
      <w:marLeft w:val="0"/>
      <w:marRight w:val="0"/>
      <w:marTop w:val="0"/>
      <w:marBottom w:val="0"/>
      <w:divBdr>
        <w:top w:val="none" w:sz="0" w:space="0" w:color="auto"/>
        <w:left w:val="none" w:sz="0" w:space="0" w:color="auto"/>
        <w:bottom w:val="none" w:sz="0" w:space="0" w:color="auto"/>
        <w:right w:val="none" w:sz="0" w:space="0" w:color="auto"/>
      </w:divBdr>
      <w:divsChild>
        <w:div w:id="1490249161">
          <w:marLeft w:val="446"/>
          <w:marRight w:val="0"/>
          <w:marTop w:val="0"/>
          <w:marBottom w:val="0"/>
          <w:divBdr>
            <w:top w:val="none" w:sz="0" w:space="0" w:color="auto"/>
            <w:left w:val="none" w:sz="0" w:space="0" w:color="auto"/>
            <w:bottom w:val="none" w:sz="0" w:space="0" w:color="auto"/>
            <w:right w:val="none" w:sz="0" w:space="0" w:color="auto"/>
          </w:divBdr>
        </w:div>
        <w:div w:id="2047024713">
          <w:marLeft w:val="446"/>
          <w:marRight w:val="0"/>
          <w:marTop w:val="0"/>
          <w:marBottom w:val="0"/>
          <w:divBdr>
            <w:top w:val="none" w:sz="0" w:space="0" w:color="auto"/>
            <w:left w:val="none" w:sz="0" w:space="0" w:color="auto"/>
            <w:bottom w:val="none" w:sz="0" w:space="0" w:color="auto"/>
            <w:right w:val="none" w:sz="0" w:space="0" w:color="auto"/>
          </w:divBdr>
        </w:div>
        <w:div w:id="1509516438">
          <w:marLeft w:val="446"/>
          <w:marRight w:val="0"/>
          <w:marTop w:val="0"/>
          <w:marBottom w:val="0"/>
          <w:divBdr>
            <w:top w:val="none" w:sz="0" w:space="0" w:color="auto"/>
            <w:left w:val="none" w:sz="0" w:space="0" w:color="auto"/>
            <w:bottom w:val="none" w:sz="0" w:space="0" w:color="auto"/>
            <w:right w:val="none" w:sz="0" w:space="0" w:color="auto"/>
          </w:divBdr>
        </w:div>
      </w:divsChild>
    </w:div>
    <w:div w:id="213124739">
      <w:bodyDiv w:val="1"/>
      <w:marLeft w:val="0"/>
      <w:marRight w:val="0"/>
      <w:marTop w:val="0"/>
      <w:marBottom w:val="0"/>
      <w:divBdr>
        <w:top w:val="none" w:sz="0" w:space="0" w:color="auto"/>
        <w:left w:val="none" w:sz="0" w:space="0" w:color="auto"/>
        <w:bottom w:val="none" w:sz="0" w:space="0" w:color="auto"/>
        <w:right w:val="none" w:sz="0" w:space="0" w:color="auto"/>
      </w:divBdr>
    </w:div>
    <w:div w:id="271131424">
      <w:bodyDiv w:val="1"/>
      <w:marLeft w:val="0"/>
      <w:marRight w:val="0"/>
      <w:marTop w:val="0"/>
      <w:marBottom w:val="0"/>
      <w:divBdr>
        <w:top w:val="none" w:sz="0" w:space="0" w:color="auto"/>
        <w:left w:val="none" w:sz="0" w:space="0" w:color="auto"/>
        <w:bottom w:val="none" w:sz="0" w:space="0" w:color="auto"/>
        <w:right w:val="none" w:sz="0" w:space="0" w:color="auto"/>
      </w:divBdr>
    </w:div>
    <w:div w:id="398983637">
      <w:bodyDiv w:val="1"/>
      <w:marLeft w:val="0"/>
      <w:marRight w:val="0"/>
      <w:marTop w:val="0"/>
      <w:marBottom w:val="0"/>
      <w:divBdr>
        <w:top w:val="none" w:sz="0" w:space="0" w:color="auto"/>
        <w:left w:val="none" w:sz="0" w:space="0" w:color="auto"/>
        <w:bottom w:val="none" w:sz="0" w:space="0" w:color="auto"/>
        <w:right w:val="none" w:sz="0" w:space="0" w:color="auto"/>
      </w:divBdr>
    </w:div>
    <w:div w:id="442189959">
      <w:bodyDiv w:val="1"/>
      <w:marLeft w:val="0"/>
      <w:marRight w:val="0"/>
      <w:marTop w:val="0"/>
      <w:marBottom w:val="0"/>
      <w:divBdr>
        <w:top w:val="none" w:sz="0" w:space="0" w:color="auto"/>
        <w:left w:val="none" w:sz="0" w:space="0" w:color="auto"/>
        <w:bottom w:val="none" w:sz="0" w:space="0" w:color="auto"/>
        <w:right w:val="none" w:sz="0" w:space="0" w:color="auto"/>
      </w:divBdr>
    </w:div>
    <w:div w:id="722292557">
      <w:bodyDiv w:val="1"/>
      <w:marLeft w:val="0"/>
      <w:marRight w:val="0"/>
      <w:marTop w:val="0"/>
      <w:marBottom w:val="0"/>
      <w:divBdr>
        <w:top w:val="none" w:sz="0" w:space="0" w:color="auto"/>
        <w:left w:val="none" w:sz="0" w:space="0" w:color="auto"/>
        <w:bottom w:val="none" w:sz="0" w:space="0" w:color="auto"/>
        <w:right w:val="none" w:sz="0" w:space="0" w:color="auto"/>
      </w:divBdr>
      <w:divsChild>
        <w:div w:id="1880819391">
          <w:marLeft w:val="72"/>
          <w:marRight w:val="43"/>
          <w:marTop w:val="120"/>
          <w:marBottom w:val="144"/>
          <w:divBdr>
            <w:top w:val="none" w:sz="0" w:space="0" w:color="auto"/>
            <w:left w:val="none" w:sz="0" w:space="0" w:color="auto"/>
            <w:bottom w:val="none" w:sz="0" w:space="0" w:color="auto"/>
            <w:right w:val="none" w:sz="0" w:space="0" w:color="auto"/>
          </w:divBdr>
        </w:div>
        <w:div w:id="1409040720">
          <w:marLeft w:val="72"/>
          <w:marRight w:val="43"/>
          <w:marTop w:val="120"/>
          <w:marBottom w:val="144"/>
          <w:divBdr>
            <w:top w:val="none" w:sz="0" w:space="0" w:color="auto"/>
            <w:left w:val="none" w:sz="0" w:space="0" w:color="auto"/>
            <w:bottom w:val="none" w:sz="0" w:space="0" w:color="auto"/>
            <w:right w:val="none" w:sz="0" w:space="0" w:color="auto"/>
          </w:divBdr>
        </w:div>
      </w:divsChild>
    </w:div>
    <w:div w:id="798110091">
      <w:bodyDiv w:val="1"/>
      <w:marLeft w:val="0"/>
      <w:marRight w:val="0"/>
      <w:marTop w:val="0"/>
      <w:marBottom w:val="0"/>
      <w:divBdr>
        <w:top w:val="none" w:sz="0" w:space="0" w:color="auto"/>
        <w:left w:val="none" w:sz="0" w:space="0" w:color="auto"/>
        <w:bottom w:val="none" w:sz="0" w:space="0" w:color="auto"/>
        <w:right w:val="none" w:sz="0" w:space="0" w:color="auto"/>
      </w:divBdr>
    </w:div>
    <w:div w:id="908804804">
      <w:bodyDiv w:val="1"/>
      <w:marLeft w:val="0"/>
      <w:marRight w:val="0"/>
      <w:marTop w:val="0"/>
      <w:marBottom w:val="0"/>
      <w:divBdr>
        <w:top w:val="none" w:sz="0" w:space="0" w:color="auto"/>
        <w:left w:val="none" w:sz="0" w:space="0" w:color="auto"/>
        <w:bottom w:val="none" w:sz="0" w:space="0" w:color="auto"/>
        <w:right w:val="none" w:sz="0" w:space="0" w:color="auto"/>
      </w:divBdr>
    </w:div>
    <w:div w:id="1216115890">
      <w:bodyDiv w:val="1"/>
      <w:marLeft w:val="0"/>
      <w:marRight w:val="0"/>
      <w:marTop w:val="0"/>
      <w:marBottom w:val="0"/>
      <w:divBdr>
        <w:top w:val="none" w:sz="0" w:space="0" w:color="auto"/>
        <w:left w:val="none" w:sz="0" w:space="0" w:color="auto"/>
        <w:bottom w:val="none" w:sz="0" w:space="0" w:color="auto"/>
        <w:right w:val="none" w:sz="0" w:space="0" w:color="auto"/>
      </w:divBdr>
    </w:div>
    <w:div w:id="1266764093">
      <w:bodyDiv w:val="1"/>
      <w:marLeft w:val="0"/>
      <w:marRight w:val="0"/>
      <w:marTop w:val="0"/>
      <w:marBottom w:val="0"/>
      <w:divBdr>
        <w:top w:val="none" w:sz="0" w:space="0" w:color="auto"/>
        <w:left w:val="none" w:sz="0" w:space="0" w:color="auto"/>
        <w:bottom w:val="none" w:sz="0" w:space="0" w:color="auto"/>
        <w:right w:val="none" w:sz="0" w:space="0" w:color="auto"/>
      </w:divBdr>
    </w:div>
    <w:div w:id="1531533664">
      <w:bodyDiv w:val="1"/>
      <w:marLeft w:val="0"/>
      <w:marRight w:val="0"/>
      <w:marTop w:val="0"/>
      <w:marBottom w:val="0"/>
      <w:divBdr>
        <w:top w:val="none" w:sz="0" w:space="0" w:color="auto"/>
        <w:left w:val="none" w:sz="0" w:space="0" w:color="auto"/>
        <w:bottom w:val="none" w:sz="0" w:space="0" w:color="auto"/>
        <w:right w:val="none" w:sz="0" w:space="0" w:color="auto"/>
      </w:divBdr>
    </w:div>
    <w:div w:id="1673993691">
      <w:bodyDiv w:val="1"/>
      <w:marLeft w:val="0"/>
      <w:marRight w:val="0"/>
      <w:marTop w:val="0"/>
      <w:marBottom w:val="0"/>
      <w:divBdr>
        <w:top w:val="none" w:sz="0" w:space="0" w:color="auto"/>
        <w:left w:val="none" w:sz="0" w:space="0" w:color="auto"/>
        <w:bottom w:val="none" w:sz="0" w:space="0" w:color="auto"/>
        <w:right w:val="none" w:sz="0" w:space="0" w:color="auto"/>
      </w:divBdr>
    </w:div>
    <w:div w:id="1707482677">
      <w:bodyDiv w:val="1"/>
      <w:marLeft w:val="0"/>
      <w:marRight w:val="0"/>
      <w:marTop w:val="0"/>
      <w:marBottom w:val="0"/>
      <w:divBdr>
        <w:top w:val="none" w:sz="0" w:space="0" w:color="auto"/>
        <w:left w:val="none" w:sz="0" w:space="0" w:color="auto"/>
        <w:bottom w:val="none" w:sz="0" w:space="0" w:color="auto"/>
        <w:right w:val="none" w:sz="0" w:space="0" w:color="auto"/>
      </w:divBdr>
    </w:div>
    <w:div w:id="2005890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www.javatpoint.com" TargetMode="External"/><Relationship Id="rId3" Type="http://schemas.openxmlformats.org/officeDocument/2006/relationships/styles" Target="styles.xml"/><Relationship Id="rId21" Type="http://schemas.openxmlformats.org/officeDocument/2006/relationships/hyperlink" Target="http://www.tutorialspoints.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hyperlink" Target="http://www.phpthonlean.org"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geeksforgeeks.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google.com"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tutorialshub.com"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www.w3school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yperlink" Target="http://www.learnigpoints.com" TargetMode="External"/><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7E1BC-34AE-43D9-9578-5E9A427B5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dc:creator>
  <cp:lastModifiedBy>hp</cp:lastModifiedBy>
  <cp:revision>5</cp:revision>
  <dcterms:created xsi:type="dcterms:W3CDTF">2023-04-22T07:58:00Z</dcterms:created>
  <dcterms:modified xsi:type="dcterms:W3CDTF">2023-04-23T08:18:00Z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2010</vt:lpwstr>
  </property>
  <property fmtid="{D5CDD505-2E9C-101B-9397-08002B2CF9AE}" pid="4" name="LastSaved">
    <vt:filetime>2023-04-11T00:00:00Z</vt:filetime>
  </property>
</Properties>
</file>