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hAnsi="Times New Roman"/>
          <w:b/>
          <w:szCs w:val="24"/>
        </w:rPr>
      </w:pPr>
      <w:r>
        <w:rPr>
          <w:rFonts w:ascii="Times New Roman" w:cs="Times New Roman" w:hAnsi="Times New Roman"/>
          <w:b/>
          <w:szCs w:val="24"/>
        </w:rPr>
        <w:t>CHALLENGES OF EMPLOYEE WELFARE AND ORGANIZATION COMMITMENT IN ETHIOPE EAST AND ETHIOPE WEST LOCAL GOVERNMENT CO</w:t>
      </w:r>
      <w:r>
        <w:rPr>
          <w:rFonts w:ascii="Times New Roman" w:cs="Times New Roman" w:hAnsi="Times New Roman"/>
          <w:b/>
          <w:szCs w:val="24"/>
        </w:rPr>
        <w:t>UNCILS IN DELTA STATE OF NIGERIA</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OGURU, Timothy Gregory</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 xml:space="preserve">         &amp;</w:t>
      </w:r>
    </w:p>
    <w:p>
      <w:pPr>
        <w:pStyle w:val="style0"/>
        <w:spacing w:after="0" w:lineRule="auto" w:line="360"/>
        <w:rPr>
          <w:rFonts w:ascii="Times New Roman" w:cs="Times New Roman" w:eastAsia="Times New Roman" w:hAnsi="Times New Roman"/>
          <w:sz w:val="24"/>
          <w:szCs w:val="24"/>
        </w:rPr>
      </w:pP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ab/>
      </w:r>
      <w:r>
        <w:rPr>
          <w:rFonts w:ascii="Times New Roman" w:cs="Times New Roman" w:eastAsia="Times New Roman" w:hAnsi="Times New Roman"/>
          <w:sz w:val="24"/>
          <w:szCs w:val="24"/>
        </w:rPr>
        <w:t>PROFESSOR ATARE OTITE</w:t>
      </w:r>
    </w:p>
    <w:p>
      <w:pPr>
        <w:pStyle w:val="style0"/>
        <w:spacing w:after="0" w:lineRule="auto" w:line="36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Department of Political Science, Delta State University, </w:t>
      </w:r>
      <w:r>
        <w:rPr>
          <w:rFonts w:ascii="Times New Roman" w:cs="Times New Roman" w:eastAsia="Times New Roman" w:hAnsi="Times New Roman"/>
          <w:sz w:val="24"/>
          <w:szCs w:val="24"/>
        </w:rPr>
        <w:t>Abraka</w:t>
      </w:r>
      <w:r>
        <w:rPr>
          <w:rFonts w:ascii="Times New Roman" w:cs="Times New Roman" w:eastAsia="Times New Roman" w:hAnsi="Times New Roman"/>
          <w:sz w:val="24"/>
          <w:szCs w:val="24"/>
        </w:rPr>
        <w:t xml:space="preserve"> Delta State</w:t>
      </w:r>
    </w:p>
    <w:p>
      <w:pPr>
        <w:pStyle w:val="style0"/>
        <w:spacing w:after="0" w:lineRule="auto" w:line="360"/>
        <w:rPr>
          <w:rFonts w:ascii="Times New Roman" w:cs="Times New Roman" w:eastAsia="Times New Roman" w:hAnsi="Times New Roman"/>
          <w:sz w:val="14"/>
          <w:szCs w:val="24"/>
        </w:rPr>
      </w:pP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ABSTRACT</w:t>
      </w:r>
    </w:p>
    <w:p>
      <w:pPr>
        <w:pStyle w:val="style157"/>
        <w:jc w:val="both"/>
        <w:rPr>
          <w:rFonts w:ascii="Times New Roman" w:cs="Times New Roman" w:hAnsi="Times New Roman"/>
          <w:sz w:val="24"/>
          <w:szCs w:val="24"/>
        </w:rPr>
      </w:pPr>
      <w:r>
        <w:rPr>
          <w:rFonts w:ascii="Times New Roman" w:cs="Times New Roman" w:hAnsi="Times New Roman"/>
          <w:i/>
          <w:sz w:val="24"/>
          <w:szCs w:val="24"/>
        </w:rPr>
        <w:t>The low performance of the Nigerian local government system cannot</w:t>
      </w:r>
      <w:r>
        <w:rPr>
          <w:rFonts w:ascii="Times New Roman" w:cs="Times New Roman" w:hAnsi="Times New Roman"/>
          <w:i/>
          <w:sz w:val="24"/>
          <w:szCs w:val="24"/>
        </w:rPr>
        <w:t xml:space="preserve"> be</w:t>
      </w:r>
      <w:r>
        <w:rPr>
          <w:rFonts w:ascii="Times New Roman" w:cs="Times New Roman" w:hAnsi="Times New Roman"/>
          <w:i/>
          <w:sz w:val="24"/>
          <w:szCs w:val="24"/>
        </w:rPr>
        <w:t xml:space="preserve"> unconnected to the absence of employee welfare packages in the local government level. Employee welfare is critical to the efficiency and commitment of </w:t>
      </w:r>
      <w:r>
        <w:rPr>
          <w:rFonts w:ascii="Times New Roman" w:cs="Times New Roman" w:hAnsi="Times New Roman"/>
          <w:i/>
          <w:sz w:val="24"/>
          <w:szCs w:val="24"/>
        </w:rPr>
        <w:t xml:space="preserve">workers in any organization. In achieving this lofty objective, it is imperative to examine employee welfare and organization commitment in </w:t>
      </w:r>
      <w:r>
        <w:rPr>
          <w:rFonts w:ascii="Times New Roman" w:cs="Times New Roman" w:hAnsi="Times New Roman"/>
          <w:i/>
          <w:sz w:val="24"/>
          <w:szCs w:val="24"/>
        </w:rPr>
        <w:t>Ethiope</w:t>
      </w:r>
      <w:r>
        <w:rPr>
          <w:rFonts w:ascii="Times New Roman" w:cs="Times New Roman" w:hAnsi="Times New Roman"/>
          <w:i/>
          <w:sz w:val="24"/>
          <w:szCs w:val="24"/>
        </w:rPr>
        <w:t xml:space="preserve"> East and </w:t>
      </w:r>
      <w:r>
        <w:rPr>
          <w:rFonts w:ascii="Times New Roman" w:cs="Times New Roman" w:hAnsi="Times New Roman"/>
          <w:i/>
          <w:sz w:val="24"/>
          <w:szCs w:val="24"/>
        </w:rPr>
        <w:t>Ethiope</w:t>
      </w:r>
      <w:r>
        <w:rPr>
          <w:rFonts w:ascii="Times New Roman" w:cs="Times New Roman" w:hAnsi="Times New Roman"/>
          <w:i/>
          <w:sz w:val="24"/>
          <w:szCs w:val="24"/>
        </w:rPr>
        <w:t xml:space="preserve"> West local government councils. T</w:t>
      </w:r>
      <w:r>
        <w:rPr>
          <w:rFonts w:ascii="Times New Roman" w:cs="Times New Roman" w:hAnsi="Times New Roman"/>
          <w:i/>
          <w:sz w:val="24"/>
          <w:szCs w:val="24"/>
        </w:rPr>
        <w:t>wo</w:t>
      </w:r>
      <w:r>
        <w:rPr>
          <w:rFonts w:ascii="Times New Roman" w:cs="Times New Roman" w:hAnsi="Times New Roman"/>
          <w:i/>
          <w:sz w:val="24"/>
          <w:szCs w:val="24"/>
        </w:rPr>
        <w:t xml:space="preserve"> </w:t>
      </w:r>
      <w:r>
        <w:rPr>
          <w:rFonts w:ascii="Times New Roman" w:cs="Times New Roman" w:hAnsi="Times New Roman"/>
          <w:i/>
          <w:sz w:val="24"/>
          <w:szCs w:val="24"/>
        </w:rPr>
        <w:t>objectives</w:t>
      </w:r>
      <w:r>
        <w:rPr>
          <w:rFonts w:ascii="Times New Roman" w:cs="Times New Roman" w:hAnsi="Times New Roman"/>
          <w:i/>
          <w:sz w:val="24"/>
          <w:szCs w:val="24"/>
        </w:rPr>
        <w:t xml:space="preserve"> and hypotheses were raised to guide the study. The r</w:t>
      </w:r>
      <w:r>
        <w:rPr>
          <w:rFonts w:ascii="Times New Roman" w:cs="Times New Roman" w:hAnsi="Times New Roman"/>
          <w:i/>
          <w:sz w:val="24"/>
          <w:szCs w:val="24"/>
        </w:rPr>
        <w:t xml:space="preserve">esearcher </w:t>
      </w:r>
      <w:r>
        <w:rPr>
          <w:rFonts w:ascii="Times New Roman" w:cs="Times New Roman" w:hAnsi="Times New Roman"/>
          <w:i/>
          <w:sz w:val="24"/>
          <w:szCs w:val="24"/>
        </w:rPr>
        <w:t>consulted relevant literature</w:t>
      </w:r>
      <w:r>
        <w:rPr>
          <w:rFonts w:ascii="Times New Roman" w:cs="Times New Roman" w:hAnsi="Times New Roman"/>
          <w:i/>
          <w:sz w:val="24"/>
          <w:szCs w:val="24"/>
        </w:rPr>
        <w:t>s on the subject area. Herzberg Two Factor Theory was adopted as the theoretical framework for the study. The cross-sectional design was used for the study. The population of the two local government councils are estimated to be One Thousand, Two Hundred (1,200) employees. In order to have a representative sample of the population, 400 questionnaires were administered to the local government councils with a return rate of Three Hundred and Eleven (311) questionnaires which serve as the sample size of the study.</w:t>
      </w:r>
      <w:r>
        <w:rPr>
          <w:rFonts w:ascii="Times New Roman" w:cs="Times New Roman" w:hAnsi="Times New Roman"/>
          <w:i/>
          <w:sz w:val="24"/>
          <w:szCs w:val="24"/>
        </w:rPr>
        <w:t xml:space="preserve">  </w:t>
      </w:r>
      <w:r>
        <w:rPr>
          <w:rFonts w:ascii="Times New Roman" w:cs="Times New Roman" w:hAnsi="Times New Roman"/>
          <w:i/>
          <w:sz w:val="24"/>
          <w:szCs w:val="24"/>
        </w:rPr>
        <w:t>Data</w:t>
      </w:r>
      <w:r>
        <w:rPr>
          <w:rFonts w:ascii="Times New Roman" w:cs="Times New Roman" w:hAnsi="Times New Roman"/>
          <w:i/>
          <w:sz w:val="24"/>
          <w:szCs w:val="24"/>
        </w:rPr>
        <w:t xml:space="preserve"> derived from the research instrument was analyzed using simple percentage count</w:t>
      </w:r>
      <w:r>
        <w:rPr>
          <w:rFonts w:ascii="Times New Roman" w:cs="Times New Roman" w:hAnsi="Times New Roman"/>
          <w:i/>
          <w:sz w:val="24"/>
          <w:szCs w:val="24"/>
        </w:rPr>
        <w:t xml:space="preserve"> and Pearson Product Moment Correlation (PPMC)</w:t>
      </w:r>
      <w:r>
        <w:rPr>
          <w:rFonts w:ascii="Times New Roman" w:cs="Times New Roman" w:hAnsi="Times New Roman"/>
          <w:i/>
          <w:sz w:val="24"/>
          <w:szCs w:val="24"/>
        </w:rPr>
        <w:t>. Based on the analysis of data</w:t>
      </w:r>
      <w:r>
        <w:rPr>
          <w:rFonts w:ascii="Times New Roman"/>
          <w:i/>
          <w:sz w:val="24"/>
          <w:szCs w:val="24"/>
        </w:rPr>
        <w:t>, the study revealed that there is significant relationship between employee welfare and</w:t>
      </w:r>
      <w:r>
        <w:rPr>
          <w:rFonts w:ascii="Times New Roman"/>
          <w:i/>
          <w:sz w:val="24"/>
          <w:szCs w:val="24"/>
        </w:rPr>
        <w:t xml:space="preserve"> organization commitment</w:t>
      </w:r>
      <w:r>
        <w:rPr>
          <w:rFonts w:ascii="Times New Roman"/>
          <w:i/>
          <w:sz w:val="24"/>
          <w:szCs w:val="24"/>
        </w:rPr>
        <w:t>. This relationship is centered on stimulating organizational commitment by providing welfare packages to workers in the local government councils for efficient and effective service delivery. The study further showed that the effect of employee welfare on organizat</w:t>
      </w:r>
      <w:r>
        <w:rPr>
          <w:rFonts w:ascii="Times New Roman"/>
          <w:i/>
          <w:sz w:val="24"/>
          <w:szCs w:val="24"/>
        </w:rPr>
        <w:t>ion commitment</w:t>
      </w:r>
      <w:r>
        <w:rPr>
          <w:rFonts w:ascii="Times New Roman"/>
          <w:i/>
          <w:sz w:val="24"/>
          <w:szCs w:val="24"/>
        </w:rPr>
        <w:t xml:space="preserve"> is strengthening by establishing the effects. It is proven</w:t>
      </w:r>
      <w:r>
        <w:rPr>
          <w:rFonts w:ascii="Times New Roman"/>
          <w:i/>
          <w:sz w:val="24"/>
          <w:szCs w:val="24"/>
        </w:rPr>
        <w:t xml:space="preserve"> by</w:t>
      </w:r>
      <w:r>
        <w:rPr>
          <w:rFonts w:ascii="Times New Roman"/>
          <w:i/>
          <w:sz w:val="24"/>
          <w:szCs w:val="24"/>
        </w:rPr>
        <w:t xml:space="preserve"> many scholars that satisfied and committed employees are asset to the effectiveness and efficien</w:t>
      </w:r>
      <w:r>
        <w:rPr>
          <w:rFonts w:ascii="Times New Roman"/>
          <w:i/>
          <w:sz w:val="24"/>
          <w:szCs w:val="24"/>
        </w:rPr>
        <w:t>cy any organization</w:t>
      </w:r>
      <w:r>
        <w:rPr>
          <w:rFonts w:ascii="Times New Roman"/>
          <w:i/>
          <w:sz w:val="24"/>
          <w:szCs w:val="24"/>
        </w:rPr>
        <w:t xml:space="preserve">. The provision of welfare packages to the employees of the local government councils amount to productivity in the workplace.  Lack of such welfare packages is detrimental to the commitment of workers in the organization. </w:t>
      </w:r>
      <w:r>
        <w:rPr>
          <w:rFonts w:ascii="Times New Roman"/>
          <w:i/>
          <w:sz w:val="24"/>
          <w:szCs w:val="24"/>
        </w:rPr>
        <w:t>Therefore, the study recommends among others that employee welfare schemes should be provided and be taken seriously to achieve the desired objective of the local government councils.</w:t>
      </w:r>
    </w:p>
    <w:p>
      <w:pPr>
        <w:pStyle w:val="style157"/>
        <w:jc w:val="both"/>
        <w:rPr>
          <w:rFonts w:ascii="Times New Roman" w:cs="Times New Roman" w:hAnsi="Times New Roman"/>
          <w:sz w:val="24"/>
          <w:szCs w:val="24"/>
        </w:rPr>
      </w:pPr>
    </w:p>
    <w:p>
      <w:pPr>
        <w:pStyle w:val="style157"/>
        <w:jc w:val="both"/>
        <w:rPr>
          <w:rFonts w:ascii="Times New Roman" w:cs="Times New Roman" w:hAnsi="Times New Roman"/>
          <w:sz w:val="24"/>
          <w:szCs w:val="24"/>
        </w:rPr>
      </w:pPr>
      <w:r>
        <w:rPr>
          <w:rFonts w:ascii="Times New Roman" w:cs="Times New Roman" w:hAnsi="Times New Roman"/>
          <w:sz w:val="24"/>
          <w:szCs w:val="24"/>
          <w:lang w:val="en-US"/>
        </w:rPr>
        <w:t>Keywords: Employee welfare, Commitment, organisational commitment, productivity, Efficiency, Local Government</w:t>
      </w:r>
    </w:p>
    <w:p>
      <w:pPr>
        <w:pStyle w:val="style0"/>
        <w:spacing w:lineRule="auto" w:line="360"/>
        <w:rPr>
          <w:rFonts w:ascii="Times New Roman" w:cs="Times New Roman" w:hAnsi="Times New Roman"/>
          <w:b/>
          <w:sz w:val="2"/>
          <w:szCs w:val="24"/>
        </w:rPr>
      </w:pPr>
    </w:p>
    <w:p>
      <w:pPr>
        <w:pStyle w:val="style0"/>
        <w:spacing w:lineRule="auto" w:line="360"/>
        <w:rPr>
          <w:rFonts w:ascii="Times New Roman" w:cs="Times New Roman" w:hAnsi="Times New Roman"/>
          <w:b/>
          <w:szCs w:val="24"/>
        </w:rPr>
      </w:pPr>
      <w:r>
        <w:rPr>
          <w:rFonts w:ascii="Times New Roman" w:cs="Times New Roman" w:hAnsi="Times New Roman"/>
          <w:b/>
          <w:szCs w:val="24"/>
        </w:rPr>
        <w:t xml:space="preserve">INTRODUCTION </w:t>
      </w:r>
    </w:p>
    <w:p>
      <w:pPr>
        <w:pStyle w:val="style157"/>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Nigeria is a unique and dynamic nation that is blessed with so much inexhaustible human and natural resources. Human resource is consistently the most imperative and crucial factors in any organization (</w:t>
      </w:r>
      <w:r>
        <w:rPr>
          <w:rFonts w:ascii="Times New Roman" w:cs="Times New Roman" w:hAnsi="Times New Roman"/>
          <w:sz w:val="24"/>
          <w:szCs w:val="24"/>
        </w:rPr>
        <w:t>Okojie</w:t>
      </w:r>
      <w:r>
        <w:rPr>
          <w:rFonts w:ascii="Times New Roman" w:cs="Times New Roman" w:hAnsi="Times New Roman"/>
          <w:sz w:val="24"/>
          <w:szCs w:val="24"/>
        </w:rPr>
        <w:t xml:space="preserve">, 2020). Human resource can be seen as the strategic assets that create value when ingrained in the operational system, such a comportment that augments organizational abilities to deal with a muddled environment (Chang and </w:t>
      </w:r>
      <w:r>
        <w:rPr>
          <w:rFonts w:ascii="Times New Roman" w:cs="Times New Roman" w:hAnsi="Times New Roman"/>
          <w:sz w:val="24"/>
          <w:szCs w:val="24"/>
        </w:rPr>
        <w:t>Idunng</w:t>
      </w:r>
      <w:r>
        <w:rPr>
          <w:rFonts w:ascii="Times New Roman" w:cs="Times New Roman" w:hAnsi="Times New Roman"/>
          <w:sz w:val="24"/>
          <w:szCs w:val="24"/>
        </w:rPr>
        <w:t xml:space="preserve">, 2021). Human resource can also be described as the combined skills, knowledge and intangible assets of </w:t>
      </w:r>
      <w:r>
        <w:rPr>
          <w:rFonts w:ascii="Times New Roman" w:cs="Times New Roman" w:hAnsi="Times New Roman"/>
          <w:sz w:val="24"/>
          <w:szCs w:val="24"/>
        </w:rPr>
        <w:t xml:space="preserve">individuals that can be used to create economic value. It’s an instrument for enhancing competitive advantage since it involves the process of training, knowledge acquisition, initiative and others which geared toward attaining higher productivity. The implementation of effective human resource management strategies in nations will not only bring about acquisition of new skills and knowledge among workforce, but also bring change of attitude, and </w:t>
      </w:r>
      <w:r>
        <w:rPr>
          <w:rFonts w:ascii="Times New Roman" w:cs="Times New Roman" w:hAnsi="Times New Roman"/>
          <w:sz w:val="24"/>
          <w:szCs w:val="24"/>
        </w:rPr>
        <w:t>behav</w:t>
      </w:r>
      <w:r>
        <w:rPr>
          <w:rFonts w:ascii="Times New Roman" w:cs="Times New Roman" w:hAnsi="Times New Roman"/>
          <w:sz w:val="24"/>
          <w:szCs w:val="24"/>
        </w:rPr>
        <w:t>iours</w:t>
      </w:r>
      <w:r>
        <w:rPr>
          <w:rFonts w:ascii="Times New Roman" w:cs="Times New Roman" w:hAnsi="Times New Roman"/>
          <w:sz w:val="24"/>
          <w:szCs w:val="24"/>
        </w:rPr>
        <w:t xml:space="preserve"> towards performance (</w:t>
      </w:r>
      <w:r>
        <w:rPr>
          <w:rFonts w:ascii="Times New Roman" w:cs="Times New Roman" w:hAnsi="Times New Roman"/>
          <w:sz w:val="24"/>
          <w:szCs w:val="24"/>
        </w:rPr>
        <w:t>Deler</w:t>
      </w:r>
      <w:r>
        <w:rPr>
          <w:rFonts w:ascii="Times New Roman" w:cs="Times New Roman" w:hAnsi="Times New Roman"/>
          <w:sz w:val="24"/>
          <w:szCs w:val="24"/>
        </w:rPr>
        <w:t>y</w:t>
      </w:r>
      <w:r>
        <w:rPr>
          <w:rFonts w:ascii="Times New Roman" w:cs="Times New Roman" w:hAnsi="Times New Roman"/>
          <w:sz w:val="24"/>
          <w:szCs w:val="24"/>
        </w:rPr>
        <w:t xml:space="preserve"> and Doty, 2021).</w:t>
      </w:r>
    </w:p>
    <w:p>
      <w:pPr>
        <w:pStyle w:val="style157"/>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 Human Resource Management is perceived as the managerial process of organization, workforce that is responsible for the attraction, selection, training, assessment and rewarding, compensating and motivating the employees for attaining productivity, it also over-see the organizational leadership and Culture, ensuring compliance with employment and </w:t>
      </w:r>
      <w:r>
        <w:rPr>
          <w:rFonts w:ascii="Times New Roman" w:cs="Times New Roman" w:hAnsi="Times New Roman"/>
          <w:sz w:val="24"/>
          <w:szCs w:val="24"/>
        </w:rPr>
        <w:t>labour</w:t>
      </w:r>
      <w:r>
        <w:rPr>
          <w:rFonts w:ascii="Times New Roman" w:cs="Times New Roman" w:hAnsi="Times New Roman"/>
          <w:sz w:val="24"/>
          <w:szCs w:val="24"/>
        </w:rPr>
        <w:t xml:space="preserve"> laws, (</w:t>
      </w:r>
      <w:r>
        <w:rPr>
          <w:rFonts w:ascii="Times New Roman" w:cs="Times New Roman" w:hAnsi="Times New Roman"/>
          <w:sz w:val="24"/>
          <w:szCs w:val="24"/>
        </w:rPr>
        <w:t>Djurkovic</w:t>
      </w:r>
      <w:r>
        <w:rPr>
          <w:rFonts w:ascii="Times New Roman" w:cs="Times New Roman" w:hAnsi="Times New Roman"/>
          <w:sz w:val="24"/>
          <w:szCs w:val="24"/>
        </w:rPr>
        <w:t xml:space="preserve"> and </w:t>
      </w:r>
      <w:r>
        <w:rPr>
          <w:rFonts w:ascii="Times New Roman" w:cs="Times New Roman" w:hAnsi="Times New Roman"/>
          <w:sz w:val="24"/>
          <w:szCs w:val="24"/>
        </w:rPr>
        <w:t>Maric</w:t>
      </w:r>
      <w:r>
        <w:rPr>
          <w:rFonts w:ascii="Times New Roman" w:cs="Times New Roman" w:hAnsi="Times New Roman"/>
          <w:sz w:val="24"/>
          <w:szCs w:val="24"/>
        </w:rPr>
        <w:t xml:space="preserve"> 2021). Effective and efficient Human resource management enables the employees to contribute adequately and productively to the overall organizational direction and the accomplishment of Organization’s goals and objectives (</w:t>
      </w:r>
      <w:r>
        <w:rPr>
          <w:rFonts w:ascii="Times New Roman" w:cs="Times New Roman" w:hAnsi="Times New Roman"/>
          <w:sz w:val="24"/>
          <w:szCs w:val="24"/>
        </w:rPr>
        <w:t>Tessema</w:t>
      </w:r>
      <w:r>
        <w:rPr>
          <w:rFonts w:ascii="Times New Roman" w:cs="Times New Roman" w:hAnsi="Times New Roman"/>
          <w:sz w:val="24"/>
          <w:szCs w:val="24"/>
        </w:rPr>
        <w:t xml:space="preserve"> and </w:t>
      </w:r>
      <w:r>
        <w:rPr>
          <w:rFonts w:ascii="Times New Roman" w:cs="Times New Roman" w:hAnsi="Times New Roman"/>
          <w:sz w:val="24"/>
          <w:szCs w:val="24"/>
        </w:rPr>
        <w:t>Soeters</w:t>
      </w:r>
      <w:r>
        <w:rPr>
          <w:rFonts w:ascii="Times New Roman" w:cs="Times New Roman" w:hAnsi="Times New Roman"/>
          <w:sz w:val="24"/>
          <w:szCs w:val="24"/>
        </w:rPr>
        <w:t xml:space="preserve">, 2021). In every organization, there are always people committed to working for its growth and continued sustainability. These people work towards the attainment of the organization’s goals. The performance of the organization depends on the willingness of these people to put in their best </w:t>
      </w:r>
      <w:r>
        <w:rPr>
          <w:rFonts w:ascii="Times New Roman" w:cs="Times New Roman" w:hAnsi="Times New Roman"/>
          <w:sz w:val="24"/>
          <w:szCs w:val="24"/>
        </w:rPr>
        <w:t>endeavours</w:t>
      </w:r>
      <w:r>
        <w:rPr>
          <w:rFonts w:ascii="Times New Roman" w:cs="Times New Roman" w:hAnsi="Times New Roman"/>
          <w:sz w:val="24"/>
          <w:szCs w:val="24"/>
        </w:rPr>
        <w:t xml:space="preserve"> in rendering quality service and ensuring that available resources are effectively utilized. In fact, for an organization to attain her goals, it would need a team of satisfied, committed and happy employees in her workforce (</w:t>
      </w:r>
      <w:r>
        <w:rPr>
          <w:rFonts w:ascii="Times New Roman" w:cs="Times New Roman" w:hAnsi="Times New Roman"/>
          <w:sz w:val="24"/>
          <w:szCs w:val="24"/>
        </w:rPr>
        <w:t>Oshagbemi</w:t>
      </w:r>
      <w:r>
        <w:rPr>
          <w:rFonts w:ascii="Times New Roman" w:cs="Times New Roman" w:hAnsi="Times New Roman"/>
          <w:sz w:val="24"/>
          <w:szCs w:val="24"/>
        </w:rPr>
        <w:t xml:space="preserve">, 2021). It is very important for an organization to attract, retain and maintain competent and high-performance employees in its employment.  The continuous care and attention given to staff members will make them feel a sense of belonging and affect their ability to contribute to the growth and development of the organization. </w:t>
      </w:r>
    </w:p>
    <w:p>
      <w:pPr>
        <w:pStyle w:val="style157"/>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One of the essential functions of management is to determine how employees can be motivated to be highly productive by satisfying their needs. This assumption presupposes that every worker has some internal urge which propels him in specific directions towards the realization of his entire life’s ambition. </w:t>
      </w:r>
      <w:r>
        <w:rPr>
          <w:rFonts w:ascii="Times New Roman" w:cs="Times New Roman" w:hAnsi="Times New Roman"/>
          <w:sz w:val="24"/>
          <w:szCs w:val="24"/>
        </w:rPr>
        <w:t>(</w:t>
      </w:r>
      <w:r>
        <w:rPr>
          <w:rFonts w:ascii="Times New Roman" w:cs="Times New Roman" w:hAnsi="Times New Roman"/>
          <w:sz w:val="24"/>
          <w:szCs w:val="24"/>
        </w:rPr>
        <w:t>Anikpo</w:t>
      </w:r>
      <w:r>
        <w:rPr>
          <w:rFonts w:ascii="Times New Roman" w:cs="Times New Roman" w:hAnsi="Times New Roman"/>
          <w:sz w:val="24"/>
          <w:szCs w:val="24"/>
        </w:rPr>
        <w:t>, 2021).</w:t>
      </w:r>
      <w:r>
        <w:rPr>
          <w:rFonts w:ascii="Times New Roman" w:cs="Times New Roman" w:hAnsi="Times New Roman"/>
          <w:sz w:val="24"/>
          <w:szCs w:val="24"/>
        </w:rPr>
        <w:t xml:space="preserve"> The assumption that Nigeria workers are motivated to perform more by increased in wages and other salary supplement such as pay leaves, fees for health care </w:t>
      </w:r>
      <w:r>
        <w:rPr>
          <w:rFonts w:ascii="Times New Roman" w:cs="Times New Roman" w:hAnsi="Times New Roman"/>
          <w:sz w:val="24"/>
          <w:szCs w:val="24"/>
        </w:rPr>
        <w:t>programme</w:t>
      </w:r>
      <w:r>
        <w:rPr>
          <w:rFonts w:ascii="Times New Roman" w:cs="Times New Roman" w:hAnsi="Times New Roman"/>
          <w:sz w:val="24"/>
          <w:szCs w:val="24"/>
        </w:rPr>
        <w:t>, bonuses, pension and gratuity plans and insurance have received some support (</w:t>
      </w:r>
      <w:r>
        <w:rPr>
          <w:rFonts w:ascii="Times New Roman" w:cs="Times New Roman" w:hAnsi="Times New Roman"/>
          <w:sz w:val="24"/>
          <w:szCs w:val="24"/>
        </w:rPr>
        <w:t>Nzelibe</w:t>
      </w:r>
      <w:r>
        <w:rPr>
          <w:rFonts w:ascii="Times New Roman" w:cs="Times New Roman" w:hAnsi="Times New Roman"/>
          <w:sz w:val="24"/>
          <w:szCs w:val="24"/>
        </w:rPr>
        <w:t xml:space="preserve"> &amp; </w:t>
      </w:r>
      <w:r>
        <w:rPr>
          <w:rFonts w:ascii="Times New Roman" w:cs="Times New Roman" w:hAnsi="Times New Roman"/>
          <w:sz w:val="24"/>
          <w:szCs w:val="24"/>
        </w:rPr>
        <w:t>Moruku</w:t>
      </w:r>
      <w:r>
        <w:rPr>
          <w:rFonts w:ascii="Times New Roman" w:cs="Times New Roman" w:hAnsi="Times New Roman"/>
          <w:sz w:val="24"/>
          <w:szCs w:val="24"/>
        </w:rPr>
        <w:t xml:space="preserve"> (2022) Employee welfare could be viewed as the efforts that management puts in place to make life worth living for employees of an organization (Abu, 2021). </w:t>
      </w:r>
    </w:p>
    <w:p>
      <w:pPr>
        <w:pStyle w:val="style157"/>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Employee welfare involves the provisions of various services, facilities and amenities for the benefit of the employees for improved standard of living. It is part of the efforts of management of an organization to meet the needs of their workforce and improve their productive capacity. Employee welfare is directed towards ensuring that the employees are happy and comfortable and perform their tasks effectively. Employee welfare has been relevant in recent times for greater achievement of desired goals of various organizations. There is the need to provide a good working environment, staff quarters or accommodation, health care services, safety and appropriate remuneration. </w:t>
      </w:r>
    </w:p>
    <w:p>
      <w:pPr>
        <w:pStyle w:val="style157"/>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Failure of organizations to adequately take the welfare of their staff into consideration could lead to poor performance and low productivity. Some employers now recognize that addressing employee welfare is one way of positive and effective human resource management which is critical to organizations performance. Employee welfare may be defined as the wellbeing of the employees or workers in an organizational setting. Employee and employers have to put in place health and safety measures to ensure that the workers wellbeing is considered in the organizational setting, (Walters, 2021), Previously employees have been working especially during the industrial revolution where employers only considered pay and rewards as a way of care for their employees. That as long as they are well paid all their work performance wellbeing would be solved, (Taylor, 2020). And they forgot other factors like motivation and job security in organizational performance.</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 Employee welfare in general are the benefits that an employee must receive from his/her company, like allowances, housing for those companies who provides, transportation, medical, insurances, food and some other way where the employee has rights to demand. Over time the trend has been changing and far most organization are considering employee welfare in a more human related model. Organizations look at health and safety measures as well as social wellbeing of the employees within the organization. (Maslow</w:t>
      </w:r>
      <w:r>
        <w:rPr>
          <w:rFonts w:ascii="Times New Roman" w:cs="Times New Roman" w:hAnsi="Times New Roman"/>
          <w:sz w:val="24"/>
          <w:szCs w:val="24"/>
        </w:rPr>
        <w:t>,1949</w:t>
      </w:r>
      <w:r>
        <w:rPr>
          <w:rFonts w:ascii="Times New Roman" w:cs="Times New Roman" w:hAnsi="Times New Roman"/>
          <w:sz w:val="24"/>
          <w:szCs w:val="24"/>
        </w:rPr>
        <w:t>). Maslow considered needs of employees' according to hierarchy and if followed them their wellbeing would be satisfied. Employees also need to be motivated and rewards this leads to improved performance leading to job satisfaction, (</w:t>
      </w:r>
      <w:r>
        <w:rPr>
          <w:rFonts w:ascii="Times New Roman" w:cs="Times New Roman" w:hAnsi="Times New Roman"/>
          <w:sz w:val="24"/>
          <w:szCs w:val="24"/>
        </w:rPr>
        <w:t>Chandan</w:t>
      </w:r>
      <w:r>
        <w:rPr>
          <w:rFonts w:ascii="Times New Roman" w:cs="Times New Roman" w:hAnsi="Times New Roman"/>
          <w:sz w:val="24"/>
          <w:szCs w:val="24"/>
        </w:rPr>
        <w:t xml:space="preserve"> 2022). In essence, outstanding Human Resource Management (HRM) practices lead to high organizational commitment (</w:t>
      </w:r>
      <w:r>
        <w:rPr>
          <w:rFonts w:ascii="Times New Roman" w:cs="Times New Roman" w:hAnsi="Times New Roman"/>
          <w:sz w:val="24"/>
          <w:szCs w:val="24"/>
        </w:rPr>
        <w:t>Marchington</w:t>
      </w:r>
      <w:r>
        <w:rPr>
          <w:rFonts w:ascii="Times New Roman" w:cs="Times New Roman" w:hAnsi="Times New Roman"/>
          <w:sz w:val="24"/>
          <w:szCs w:val="24"/>
        </w:rPr>
        <w:t xml:space="preserve"> &amp; Wilkinson, 2019). Thus, many researches show that organizational commitment of employees plays a very important role in the increased efficiency of employees and organization. There are different HR Practices for organizations to adopt which should contribute to the organization bottom line, areas such as </w:t>
      </w:r>
      <w:r>
        <w:rPr>
          <w:rFonts w:ascii="Times New Roman" w:cs="Times New Roman" w:hAnsi="Times New Roman"/>
          <w:sz w:val="24"/>
          <w:szCs w:val="24"/>
        </w:rPr>
        <w:t>recruitment, selection, training, development and performance appraisal which should be consistent, integrated and strategically focused.</w:t>
      </w:r>
    </w:p>
    <w:p>
      <w:pPr>
        <w:pStyle w:val="style94"/>
        <w:shd w:val="clear" w:color="auto" w:fill="ffffff"/>
        <w:spacing w:before="0" w:beforeAutospacing="false" w:after="0" w:afterAutospacing="false" w:lineRule="auto" w:line="360"/>
        <w:ind w:firstLine="720"/>
        <w:jc w:val="both"/>
        <w:rPr/>
      </w:pPr>
      <w:r>
        <w:t xml:space="preserve"> .Employee’s operational performance depends on four intervening factors: Competence, Teamwork, Organizational Commitment and Customer Orientation. Individual performance and organizational effectiveness cannot be achieved without organizational commitment that is readiness to exert considerable effort on behalf of the organization (Beck and Wilson, 2021). The provision of basic welfare packages to employees of the local government councils is a strategy that helps employees to put their best in the workplace. Local Government system in Nigeria dates backs to the British colonial authority and this was inherited by a sovereign Nigeria state in October 1960. Since inception, the local government system has been fraught with inefficiency and ineffectiveness. To buttress this is the avalanche of reforms since independence that have taken place all in view to reposition local government in the administration of the grassroots </w:t>
      </w:r>
      <w:r>
        <w:t>Dasuki</w:t>
      </w:r>
      <w:r>
        <w:t xml:space="preserve"> (2019) and </w:t>
      </w:r>
      <w:r>
        <w:t>Ndayako</w:t>
      </w:r>
      <w:r>
        <w:t xml:space="preserve"> (2020). The expectation was that the third tier of government would act as a catalyst of rapid and sustainable development but what have been seen is unworkable local government characterized by corruption, efficiency and unproductiveness since the 1976 reforms. Therefore, employee welfare in the local government system is nothing to writes home about. The low performance of the Nigerian local government system is centered on inadequate employee welfare. This situation has demoralized the activeness of the employees to put in their best for more result oriented and articulated local government.</w:t>
      </w:r>
    </w:p>
    <w:p>
      <w:pPr>
        <w:pStyle w:val="style157"/>
        <w:spacing w:lineRule="auto" w:line="360"/>
        <w:jc w:val="both"/>
        <w:rPr>
          <w:rFonts w:ascii="Times New Roman" w:cs="Times New Roman" w:hAnsi="Times New Roman"/>
          <w:b/>
          <w:szCs w:val="24"/>
        </w:rPr>
      </w:pPr>
      <w:r>
        <w:rPr>
          <w:rFonts w:ascii="Times New Roman" w:cs="Times New Roman" w:hAnsi="Times New Roman"/>
          <w:b/>
          <w:szCs w:val="24"/>
        </w:rPr>
        <w:t>STATEMENT OF THE PROBLEM</w:t>
      </w:r>
    </w:p>
    <w:p>
      <w:pPr>
        <w:pStyle w:val="style157"/>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Nigerian local government system is also facing acute financial crisis despite the receipt of percents from the federation account and Vat respectively. Majority of industrial conflicts in local governments today boarders on unpaid salary and fringe benefits and lack of adequate incentives. The aim of employee welfare is to ensure that the values of employees and the contribution they make in an organization is recognized and rewarded (Armstrong 2020). Employees are fully motivated and satisfied in their jobs when their needs are met and this may lead to increased organizational commitment (Danish and </w:t>
      </w:r>
      <w:r>
        <w:rPr>
          <w:rFonts w:ascii="Times New Roman" w:cs="Times New Roman" w:hAnsi="Times New Roman"/>
          <w:sz w:val="24"/>
          <w:szCs w:val="24"/>
        </w:rPr>
        <w:t>Usman</w:t>
      </w:r>
      <w:r>
        <w:rPr>
          <w:rFonts w:ascii="Times New Roman" w:cs="Times New Roman" w:hAnsi="Times New Roman"/>
          <w:sz w:val="24"/>
          <w:szCs w:val="24"/>
        </w:rPr>
        <w:t xml:space="preserve">, 2021). A good number of local government workers have poor welfare structure which creates inequalities in pay which often undermine performance, collaboration and staff commitment (Jim, 2022). </w:t>
      </w:r>
    </w:p>
    <w:p>
      <w:pPr>
        <w:pStyle w:val="style157"/>
        <w:spacing w:lineRule="auto" w:line="360"/>
        <w:ind w:firstLine="720"/>
        <w:jc w:val="both"/>
        <w:rPr>
          <w:rFonts w:ascii="Times New Roman" w:cs="Times New Roman" w:hAnsi="Times New Roman"/>
          <w:b/>
          <w:sz w:val="24"/>
          <w:szCs w:val="24"/>
        </w:rPr>
      </w:pPr>
      <w:r>
        <w:rPr>
          <w:rFonts w:ascii="Times New Roman" w:cs="Times New Roman" w:hAnsi="Times New Roman"/>
          <w:sz w:val="24"/>
          <w:szCs w:val="24"/>
        </w:rPr>
        <w:t xml:space="preserve">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employee commitment and effective performance persistently deteriorates yearly and employee's morale swing in a downward trend. Nevertheless, the employee failures in terms of commitment is always blamed on the management, that is the main figure head in the execution of the organizational policies </w:t>
      </w:r>
      <w:r>
        <w:rPr>
          <w:rFonts w:ascii="Times New Roman" w:cs="Times New Roman" w:hAnsi="Times New Roman"/>
          <w:sz w:val="24"/>
          <w:szCs w:val="24"/>
        </w:rPr>
        <w:t xml:space="preserve">and </w:t>
      </w:r>
      <w:r>
        <w:rPr>
          <w:rFonts w:ascii="Times New Roman" w:cs="Times New Roman" w:hAnsi="Times New Roman"/>
          <w:sz w:val="24"/>
          <w:szCs w:val="24"/>
        </w:rPr>
        <w:t>programmes</w:t>
      </w:r>
      <w:r>
        <w:rPr>
          <w:rFonts w:ascii="Times New Roman" w:cs="Times New Roman" w:hAnsi="Times New Roman"/>
          <w:sz w:val="24"/>
          <w:szCs w:val="24"/>
        </w:rPr>
        <w:t xml:space="preserve"> well as the driver of organizational goals (</w:t>
      </w:r>
      <w:r>
        <w:rPr>
          <w:rFonts w:ascii="Times New Roman" w:cs="Times New Roman" w:hAnsi="Times New Roman"/>
          <w:sz w:val="24"/>
          <w:szCs w:val="24"/>
        </w:rPr>
        <w:t>Okorafor</w:t>
      </w:r>
      <w:r>
        <w:rPr>
          <w:rFonts w:ascii="Times New Roman" w:cs="Times New Roman" w:hAnsi="Times New Roman"/>
          <w:sz w:val="24"/>
          <w:szCs w:val="24"/>
        </w:rPr>
        <w:t xml:space="preserve">, 2020) Policy makers and local government administrators are yet to determine why despites the yearly increase in budgetary allocation and numbers of qualified employees, output (as measure by quantity of employees performances) is still very low. The main reason advanced for employee's low productivity and commitment is the fact that they are not motivated in the area of welfare packages. This is because, </w:t>
      </w:r>
      <w:r>
        <w:rPr>
          <w:rFonts w:ascii="Times New Roman" w:cs="Times New Roman" w:hAnsi="Times New Roman"/>
          <w:sz w:val="24"/>
          <w:szCs w:val="24"/>
        </w:rPr>
        <w:t>behaviour</w:t>
      </w:r>
      <w:r>
        <w:rPr>
          <w:rFonts w:ascii="Times New Roman" w:cs="Times New Roman" w:hAnsi="Times New Roman"/>
          <w:sz w:val="24"/>
          <w:szCs w:val="24"/>
        </w:rPr>
        <w:t xml:space="preserve"> in the work place result from conscious and unconscious desire to satisfy oneself, since needs satisfaction is directly related to job achievement. In addition, human beings are always in need and the needs are insatiable and as such changing in employee behavior is eminent. Also the inability of the local government councils to discover the relevant welfare and motivating packages to measure productivity in the work environment constitute another problem for employee's lack of commitment. It is against this lacuna that this study intends to address.</w:t>
      </w:r>
    </w:p>
    <w:p>
      <w:pPr>
        <w:pStyle w:val="style157"/>
        <w:spacing w:lineRule="auto" w:line="360"/>
        <w:jc w:val="both"/>
        <w:rPr>
          <w:rFonts w:ascii="Times New Roman" w:cs="Times New Roman" w:hAnsi="Times New Roman"/>
          <w:b/>
          <w:szCs w:val="24"/>
        </w:rPr>
      </w:pPr>
      <w:r>
        <w:rPr>
          <w:rFonts w:ascii="Times New Roman" w:cs="Times New Roman" w:hAnsi="Times New Roman"/>
          <w:b/>
          <w:szCs w:val="24"/>
        </w:rPr>
        <w:t>OBJECTIVES OF THE STUDY</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The general object</w:t>
      </w:r>
      <w:r>
        <w:rPr>
          <w:rFonts w:ascii="Times New Roman" w:cs="Times New Roman" w:hAnsi="Times New Roman"/>
          <w:sz w:val="24"/>
          <w:szCs w:val="24"/>
        </w:rPr>
        <w:t>ive of this study is to examine</w:t>
      </w:r>
      <w:r>
        <w:rPr>
          <w:rFonts w:ascii="Times New Roman" w:cs="Times New Roman" w:hAnsi="Times New Roman"/>
          <w:sz w:val="24"/>
          <w:szCs w:val="24"/>
        </w:rPr>
        <w:t xml:space="preserve"> the challenges of </w:t>
      </w:r>
      <w:r>
        <w:rPr>
          <w:rFonts w:ascii="Times New Roman" w:cs="Times New Roman" w:hAnsi="Times New Roman"/>
          <w:sz w:val="24"/>
          <w:szCs w:val="24"/>
        </w:rPr>
        <w:t xml:space="preserve">employee welfare and organization commitment in Nigerian local government system with reference to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Ethipe</w:t>
      </w:r>
      <w:r>
        <w:rPr>
          <w:rFonts w:ascii="Times New Roman" w:cs="Times New Roman" w:hAnsi="Times New Roman"/>
          <w:sz w:val="24"/>
          <w:szCs w:val="24"/>
        </w:rPr>
        <w:t xml:space="preserve"> West Local government councils. The specific objectives are to </w:t>
      </w:r>
    </w:p>
    <w:p>
      <w:pPr>
        <w:pStyle w:val="style157"/>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What are the effects of Employee Welfare on Organizational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w:t>
      </w:r>
    </w:p>
    <w:p>
      <w:pPr>
        <w:pStyle w:val="style157"/>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Identify the challenges of employee welfare on Organizational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w:t>
      </w:r>
    </w:p>
    <w:p>
      <w:pPr>
        <w:pStyle w:val="style157"/>
        <w:spacing w:lineRule="auto" w:line="360"/>
        <w:jc w:val="both"/>
        <w:rPr>
          <w:rFonts w:ascii="Times New Roman" w:cs="Times New Roman" w:hAnsi="Times New Roman"/>
          <w:b/>
          <w:szCs w:val="24"/>
        </w:rPr>
      </w:pPr>
      <w:r>
        <w:rPr>
          <w:rFonts w:ascii="Times New Roman" w:cs="Times New Roman" w:hAnsi="Times New Roman"/>
          <w:b/>
          <w:szCs w:val="24"/>
        </w:rPr>
        <w:t xml:space="preserve">RESEARCH HYPOTHESES </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The following hypotheses were formulated to guide the study:</w:t>
      </w:r>
    </w:p>
    <w:p>
      <w:pPr>
        <w:pStyle w:val="style157"/>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There is no significant relationship between the effects of Employee Welfare and Organizational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in Delta State</w:t>
      </w:r>
    </w:p>
    <w:p>
      <w:pPr>
        <w:pStyle w:val="style157"/>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There is no significant relationship between the challenges of Employee Welfare and Organizational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in Delta State</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REVIEW OF RELATED LITERATURE</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Concept of Employee Welfare</w:t>
      </w:r>
    </w:p>
    <w:p>
      <w:pPr>
        <w:pStyle w:val="style4097"/>
        <w:spacing w:lineRule="auto" w:line="360"/>
        <w:ind w:firstLine="720"/>
        <w:jc w:val="both"/>
        <w:rPr/>
      </w:pPr>
      <w:r>
        <w:t xml:space="preserve">Welfare is a broad concept which refers to the state of living of an individual or a group in a desirable relationship with the total environment- ecological, economic and social. The concept of workers’ welfare has been defined differently by diverse authors in various ways. For </w:t>
      </w:r>
      <w:r>
        <w:t>examples, welfare, consiste</w:t>
      </w:r>
      <w:r>
        <w:t>nt with Cowling and Mailer (2021</w:t>
      </w:r>
      <w:r>
        <w:t xml:space="preserve">) is a corporate commitment reflected in the expressed care for workplace’s personnel at all levels so as to support their work and ensure an enabling environment for them. As defined by Regina, Susan and </w:t>
      </w:r>
      <w:r>
        <w:t>Mwajuma</w:t>
      </w:r>
      <w:r>
        <w:t xml:space="preserve"> 2021), welfare </w:t>
      </w:r>
      <w:r>
        <w:t>programme</w:t>
      </w:r>
      <w:r>
        <w:t xml:space="preserve"> is a universally broad concept denoting an individual’s or a group’s state of living in a desired relationship with the whole environment –economic, social and ecological. Sullivan (2020) refers workers’ welfare as some non-wage benefits that are offered to the workers as these may comprise education fees benefits, financial assistance, transport benefits, childcare program, annual leave, family leave, and sick days.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In the description of the concept of employees’ welfare, </w:t>
      </w:r>
      <w:r>
        <w:rPr>
          <w:rFonts w:ascii="Times New Roman" w:cs="Times New Roman" w:hAnsi="Times New Roman"/>
          <w:sz w:val="24"/>
          <w:szCs w:val="24"/>
        </w:rPr>
        <w:t>Manju</w:t>
      </w:r>
      <w:r>
        <w:rPr>
          <w:rFonts w:ascii="Times New Roman" w:cs="Times New Roman" w:hAnsi="Times New Roman"/>
          <w:sz w:val="24"/>
          <w:szCs w:val="24"/>
        </w:rPr>
        <w:t xml:space="preserve"> and </w:t>
      </w:r>
      <w:r>
        <w:rPr>
          <w:rFonts w:ascii="Times New Roman" w:cs="Times New Roman" w:hAnsi="Times New Roman"/>
          <w:sz w:val="24"/>
          <w:szCs w:val="24"/>
        </w:rPr>
        <w:t>Mishra</w:t>
      </w:r>
      <w:r>
        <w:rPr>
          <w:rFonts w:ascii="Times New Roman" w:cs="Times New Roman" w:hAnsi="Times New Roman"/>
          <w:sz w:val="24"/>
          <w:szCs w:val="24"/>
        </w:rPr>
        <w:t xml:space="preserve"> (2021) consider the concept as a broad term that specifies several benefits, services, and facilities given to workers by their employers with the intention of making their lives better and to ensure that they have happiness, contentment or satisfaction at work. </w:t>
      </w:r>
      <w:r>
        <w:rPr>
          <w:rFonts w:ascii="Times New Roman" w:cs="Times New Roman" w:hAnsi="Times New Roman"/>
          <w:sz w:val="24"/>
          <w:szCs w:val="24"/>
        </w:rPr>
        <w:t xml:space="preserve">To </w:t>
      </w:r>
      <w:r>
        <w:rPr>
          <w:rFonts w:ascii="Times New Roman" w:cs="Times New Roman" w:hAnsi="Times New Roman"/>
          <w:sz w:val="24"/>
          <w:szCs w:val="24"/>
        </w:rPr>
        <w:t>Lonah</w:t>
      </w:r>
      <w:r>
        <w:rPr>
          <w:rFonts w:ascii="Times New Roman" w:cs="Times New Roman" w:hAnsi="Times New Roman"/>
          <w:sz w:val="24"/>
          <w:szCs w:val="24"/>
        </w:rPr>
        <w:t xml:space="preserve">, </w:t>
      </w:r>
      <w:r>
        <w:rPr>
          <w:rFonts w:ascii="Times New Roman" w:cs="Times New Roman" w:hAnsi="Times New Roman"/>
          <w:sz w:val="24"/>
          <w:szCs w:val="24"/>
        </w:rPr>
        <w:t>Ogoti</w:t>
      </w:r>
      <w:r>
        <w:rPr>
          <w:rFonts w:ascii="Times New Roman" w:cs="Times New Roman" w:hAnsi="Times New Roman"/>
          <w:sz w:val="24"/>
          <w:szCs w:val="24"/>
        </w:rPr>
        <w:t>.</w:t>
      </w:r>
      <w:r>
        <w:rPr>
          <w:rFonts w:ascii="Times New Roman" w:cs="Times New Roman" w:hAnsi="Times New Roman"/>
          <w:sz w:val="24"/>
          <w:szCs w:val="24"/>
        </w:rPr>
        <w:t xml:space="preserve"> and </w:t>
      </w:r>
      <w:r>
        <w:rPr>
          <w:rFonts w:ascii="Times New Roman" w:cs="Times New Roman" w:hAnsi="Times New Roman"/>
          <w:sz w:val="24"/>
          <w:szCs w:val="24"/>
        </w:rPr>
        <w:t>Munyua</w:t>
      </w:r>
      <w:r>
        <w:rPr>
          <w:rFonts w:ascii="Times New Roman" w:cs="Times New Roman" w:hAnsi="Times New Roman"/>
          <w:sz w:val="24"/>
          <w:szCs w:val="24"/>
        </w:rPr>
        <w:t xml:space="preserve"> (2021), employee welfare is a term that describes different benefits, services and facilities that the organization make available for its workforces which may not necessarily measures need monetarily, but can be in any kind or forms that beneficial to the employees. After basic pay and incentives, the third major components of organizational reward system are welfare and social security benefits some of which are mandated by law and some are voluntary. Adequate levels of earnings, safe and humane conditions of work and access to some minimum social security benefits are the major qualitative dimensions of employment which enhances quality of work life of workers and their productivity (</w:t>
      </w:r>
      <w:r>
        <w:rPr>
          <w:rFonts w:ascii="Times New Roman" w:cs="Times New Roman" w:hAnsi="Times New Roman"/>
          <w:sz w:val="24"/>
          <w:szCs w:val="24"/>
        </w:rPr>
        <w:t>Keitany</w:t>
      </w:r>
      <w:r>
        <w:rPr>
          <w:rFonts w:ascii="Times New Roman" w:cs="Times New Roman" w:hAnsi="Times New Roman"/>
          <w:sz w:val="24"/>
          <w:szCs w:val="24"/>
        </w:rPr>
        <w:t xml:space="preserve">, 2019). As a concept, welfare can be considered to be a desirable state of existence involving physical, mental, moral and emotional well- being. Stratton (2005) defined employee welfare </w:t>
      </w:r>
      <w:r>
        <w:rPr>
          <w:rFonts w:ascii="Times New Roman" w:cs="Times New Roman" w:hAnsi="Times New Roman"/>
          <w:sz w:val="24"/>
          <w:szCs w:val="24"/>
        </w:rPr>
        <w:t>programmes</w:t>
      </w:r>
      <w:r>
        <w:rPr>
          <w:rFonts w:ascii="Times New Roman" w:cs="Times New Roman" w:hAnsi="Times New Roman"/>
          <w:sz w:val="24"/>
          <w:szCs w:val="24"/>
        </w:rPr>
        <w:t xml:space="preserve"> as the good fortune, health, happiness and prosperity of a person, group, or organization; wellbeing: to look after a child's welfare; the physical or moral welfare of society. This is the financial or other assistance to an individual or family from an organization, city, state, or national government. Employee welfare is a comprehensive term including various services, benefits and facilities offered to employees by their employers. </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Concept of Organizational Commitment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term commitment can be explained in many ways. Beginning with Becker (2021), there exist some definitions for organizational commitment describing the concept of commitment as, “consistent lines of activity.” Organizational commitment acts as a psychological bond to the organization that influences individuals to act in ways consistent with the organization’s interests. Similarly Meyer and </w:t>
      </w:r>
      <w:r>
        <w:rPr>
          <w:rFonts w:ascii="Times New Roman" w:cs="Times New Roman" w:hAnsi="Times New Roman"/>
          <w:sz w:val="24"/>
          <w:szCs w:val="24"/>
        </w:rPr>
        <w:t>Herscovitch</w:t>
      </w:r>
      <w:r>
        <w:rPr>
          <w:rFonts w:ascii="Times New Roman" w:cs="Times New Roman" w:hAnsi="Times New Roman"/>
          <w:sz w:val="24"/>
          <w:szCs w:val="24"/>
        </w:rPr>
        <w:t xml:space="preserve"> (2022), state that commitment is “a </w:t>
      </w:r>
      <w:r>
        <w:rPr>
          <w:rFonts w:ascii="Times New Roman" w:cs="Times New Roman" w:hAnsi="Times New Roman"/>
          <w:sz w:val="24"/>
          <w:szCs w:val="24"/>
        </w:rPr>
        <w:t xml:space="preserve">force that binds an individual to a course of action of relevance to one or more targets”. In addition, devoted individuals believe and accept organizational goals and values. They feel willing to remain within their organizations and willing to provide considerable effort on their behalf. Naturally, different reasons underlie on being commitment of employees for example, they may identify with goals reinforced by the organization, or they may value the job security linkage their membership (Johnson et al., 2022). Hence, commitment signifies both the </w:t>
      </w:r>
      <w:r>
        <w:rPr>
          <w:rFonts w:ascii="Times New Roman" w:cs="Times New Roman" w:hAnsi="Times New Roman"/>
          <w:sz w:val="24"/>
          <w:szCs w:val="24"/>
        </w:rPr>
        <w:t>behavioural</w:t>
      </w:r>
      <w:r>
        <w:rPr>
          <w:rFonts w:ascii="Times New Roman" w:cs="Times New Roman" w:hAnsi="Times New Roman"/>
          <w:sz w:val="24"/>
          <w:szCs w:val="24"/>
        </w:rPr>
        <w:t xml:space="preserve"> tendencies and the feelings that employees have towards an organization. According to Lee (2021), the level of involvement and identification that employees have with their organization's values, mission, and goals is referred to as organizational commitment, according to Price (2017). Accordingly, commitment among employees is the desire they have to remain with a company because they have faith in its goals and ideals. According to Armstrong (2020), organizational commitment is the connection between the organization and its individual employees</w:t>
      </w:r>
    </w:p>
    <w:p>
      <w:pPr>
        <w:pStyle w:val="style0"/>
        <w:autoSpaceDE w:val="false"/>
        <w:autoSpaceDN w:val="false"/>
        <w:adjustRightInd w:val="false"/>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Organizational commitment is the effort put by employees for the success of the organization. Organizational commitment is well recognized to reduce absenteeism, the desire to leave, real turnover, and to increase job satisfaction and productivity. In the past decade, the effect of the organizational commitment has increased significantly in the field of management development (Pool and Pool, 2021,). Employee commitment" has been defined in a number of ways. The defini</w:t>
      </w:r>
      <w:r>
        <w:rPr>
          <w:rFonts w:ascii="Times New Roman" w:cs="Times New Roman" w:hAnsi="Times New Roman"/>
          <w:sz w:val="24"/>
          <w:szCs w:val="24"/>
        </w:rPr>
        <w:t>tion provided by Meyer, Stanley</w:t>
      </w:r>
      <w:r>
        <w:rPr>
          <w:rFonts w:ascii="Times New Roman" w:cs="Times New Roman" w:hAnsi="Times New Roman"/>
          <w:sz w:val="24"/>
          <w:szCs w:val="24"/>
        </w:rPr>
        <w:t xml:space="preserve"> and </w:t>
      </w:r>
      <w:r>
        <w:rPr>
          <w:rFonts w:ascii="Times New Roman" w:cs="Times New Roman" w:hAnsi="Times New Roman"/>
          <w:sz w:val="24"/>
          <w:szCs w:val="24"/>
        </w:rPr>
        <w:t>Parfyonova</w:t>
      </w:r>
      <w:r>
        <w:rPr>
          <w:rFonts w:ascii="Times New Roman" w:cs="Times New Roman" w:hAnsi="Times New Roman"/>
          <w:sz w:val="24"/>
          <w:szCs w:val="24"/>
        </w:rPr>
        <w:t xml:space="preserve"> (2020), which takes a multidimensional approach, to commitment definition and views it from affective, continuation, and normative viewpoints, is arguably the most thorough of these definitions. Normative commitment refers to the sense of duty to uphold and support an organization. Affective commitment refers to an emotional attachment to and involvement with an organization. Continuance commitment refers to the perceived costs of leaving an organization. </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Concept of Local Government</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Any government that is responsible for the development of rural people is seen as local government. According to </w:t>
      </w:r>
      <w:r>
        <w:rPr>
          <w:rFonts w:ascii="Times New Roman" w:cs="Times New Roman" w:hAnsi="Times New Roman"/>
          <w:sz w:val="24"/>
          <w:szCs w:val="24"/>
        </w:rPr>
        <w:t>Emezi</w:t>
      </w:r>
      <w:r>
        <w:rPr>
          <w:rFonts w:ascii="Times New Roman" w:cs="Times New Roman" w:hAnsi="Times New Roman"/>
          <w:sz w:val="24"/>
          <w:szCs w:val="24"/>
        </w:rPr>
        <w:t xml:space="preserve"> (2021) local government as a system of local administration under local communities that are organized to maintain law and order, provide some limited range of social amenities and encourage cooperation and participation of inhabitants towards the improvement of their conditions of living.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Effiom</w:t>
      </w:r>
      <w:r>
        <w:rPr>
          <w:rFonts w:ascii="Times New Roman" w:cs="Times New Roman" w:hAnsi="Times New Roman"/>
          <w:sz w:val="24"/>
          <w:szCs w:val="24"/>
        </w:rPr>
        <w:t xml:space="preserve"> (2020) describes local government “as the breaking down of the country into smaller units or localities for the purpose of administration in which the inhabitants of the different units or localities concerned play a direct and full part through their elected </w:t>
      </w:r>
      <w:r>
        <w:rPr>
          <w:rFonts w:ascii="Times New Roman" w:cs="Times New Roman" w:hAnsi="Times New Roman"/>
          <w:sz w:val="24"/>
          <w:szCs w:val="24"/>
        </w:rPr>
        <w:t xml:space="preserve">representatives who exercise powers and undertake under the general authority of the state or National Government. </w:t>
      </w:r>
      <w:r>
        <w:rPr>
          <w:rFonts w:ascii="Times New Roman" w:cs="Times New Roman" w:hAnsi="Times New Roman"/>
          <w:sz w:val="24"/>
          <w:szCs w:val="24"/>
        </w:rPr>
        <w:t>Odalonu</w:t>
      </w:r>
      <w:r>
        <w:rPr>
          <w:rFonts w:ascii="Times New Roman" w:cs="Times New Roman" w:hAnsi="Times New Roman"/>
          <w:sz w:val="24"/>
          <w:szCs w:val="24"/>
        </w:rPr>
        <w:t xml:space="preserve"> (2021</w:t>
      </w:r>
      <w:r>
        <w:rPr>
          <w:rFonts w:ascii="Times New Roman" w:cs="Times New Roman" w:hAnsi="Times New Roman"/>
          <w:sz w:val="24"/>
          <w:szCs w:val="24"/>
        </w:rPr>
        <w:t>),</w:t>
      </w:r>
      <w:r>
        <w:rPr>
          <w:rFonts w:ascii="Times New Roman" w:cs="Times New Roman" w:hAnsi="Times New Roman"/>
          <w:sz w:val="24"/>
          <w:szCs w:val="24"/>
        </w:rPr>
        <w:t xml:space="preserve"> defined local government as a unit of government established by law to exercise political authority through a representative council with a defined area or space. Wada and </w:t>
      </w:r>
      <w:r>
        <w:rPr>
          <w:rFonts w:ascii="Times New Roman" w:cs="Times New Roman" w:hAnsi="Times New Roman"/>
          <w:sz w:val="24"/>
          <w:szCs w:val="24"/>
        </w:rPr>
        <w:t>Aminu</w:t>
      </w:r>
      <w:r>
        <w:rPr>
          <w:rFonts w:ascii="Times New Roman" w:cs="Times New Roman" w:hAnsi="Times New Roman"/>
          <w:sz w:val="24"/>
          <w:szCs w:val="24"/>
        </w:rPr>
        <w:t xml:space="preserve"> (2021), notes that local government must have specific power to perform a range of function assigned by law. It must also enjoy substantial autonomy to perform array of functions, plan, formulate, and execute its own policies, programs and projects and its own rules and regulations as deemed for its local needs. </w:t>
      </w:r>
      <w:r>
        <w:rPr>
          <w:rFonts w:ascii="Times New Roman" w:cs="Times New Roman" w:hAnsi="Times New Roman"/>
          <w:sz w:val="24"/>
          <w:szCs w:val="24"/>
        </w:rPr>
        <w:t>Agagu</w:t>
      </w:r>
      <w:r>
        <w:rPr>
          <w:rFonts w:ascii="Times New Roman" w:cs="Times New Roman" w:hAnsi="Times New Roman"/>
          <w:sz w:val="24"/>
          <w:szCs w:val="24"/>
        </w:rPr>
        <w:t xml:space="preserve"> (2020) on his account defines local government as the government by the popularly elected bodies charged with the administrative and executive duties in matters concerning the inhabitant of a particular district or place.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Fajobi</w:t>
      </w:r>
      <w:r>
        <w:rPr>
          <w:rFonts w:ascii="Times New Roman" w:cs="Times New Roman" w:hAnsi="Times New Roman"/>
          <w:sz w:val="24"/>
          <w:szCs w:val="24"/>
        </w:rPr>
        <w:t xml:space="preserve"> (2021) admits that local government is a political authority under state for decentralizing political power and delegation of authority. Wraith (1964</w:t>
      </w:r>
      <w:r>
        <w:rPr>
          <w:rFonts w:ascii="Times New Roman" w:cs="Times New Roman" w:hAnsi="Times New Roman"/>
          <w:sz w:val="24"/>
          <w:szCs w:val="24"/>
        </w:rPr>
        <w:t>),</w:t>
      </w:r>
      <w:r>
        <w:rPr>
          <w:rFonts w:ascii="Times New Roman" w:cs="Times New Roman" w:hAnsi="Times New Roman"/>
          <w:sz w:val="24"/>
          <w:szCs w:val="24"/>
        </w:rPr>
        <w:t xml:space="preserve"> refers to local government as that government with elected council whose main purpose is to provide services with great degree of independence. </w:t>
      </w:r>
      <w:r>
        <w:rPr>
          <w:rFonts w:ascii="Times New Roman" w:cs="Times New Roman" w:hAnsi="Times New Roman"/>
          <w:sz w:val="24"/>
          <w:szCs w:val="24"/>
        </w:rPr>
        <w:t>Whallen</w:t>
      </w:r>
      <w:r>
        <w:rPr>
          <w:rFonts w:ascii="Times New Roman" w:cs="Times New Roman" w:hAnsi="Times New Roman"/>
          <w:sz w:val="24"/>
          <w:szCs w:val="24"/>
        </w:rPr>
        <w:t xml:space="preserve"> (2019) states that local government refer to a given territory and population, an institution and structure for legislative, executive or administrative purpose, a separate legal identity, a range of power and functions authorized by delegation from the appropriate central or intermediate legislative and within the ambit of such delegated autonomy. Bello-Imam (2020) notes that local government is a public sector organized with assigned function and responsibilities and administrative structure and financial arrangements for maintaining both itself and rendering its statutorily assigned functions for its citizens. Abe and </w:t>
      </w:r>
      <w:r>
        <w:rPr>
          <w:rFonts w:ascii="Times New Roman" w:cs="Times New Roman" w:hAnsi="Times New Roman"/>
          <w:sz w:val="24"/>
          <w:szCs w:val="24"/>
        </w:rPr>
        <w:t>Omotosho</w:t>
      </w:r>
      <w:r>
        <w:rPr>
          <w:rFonts w:ascii="Times New Roman" w:cs="Times New Roman" w:hAnsi="Times New Roman"/>
          <w:sz w:val="24"/>
          <w:szCs w:val="24"/>
        </w:rPr>
        <w:t xml:space="preserve"> (2020) opine that local government is seen as a level of government with constitutionally defined right and duties to regulate and manage public affairs which are also constitutionally defined for the exclusive interest for the local population.</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Employee welfare and organization commitment in </w:t>
      </w:r>
      <w:r>
        <w:rPr>
          <w:rFonts w:ascii="Times New Roman" w:cs="Times New Roman" w:hAnsi="Times New Roman"/>
          <w:b/>
          <w:sz w:val="24"/>
          <w:szCs w:val="24"/>
        </w:rPr>
        <w:t>Ethiope</w:t>
      </w:r>
      <w:r>
        <w:rPr>
          <w:rFonts w:ascii="Times New Roman" w:cs="Times New Roman" w:hAnsi="Times New Roman"/>
          <w:b/>
          <w:sz w:val="24"/>
          <w:szCs w:val="24"/>
        </w:rPr>
        <w:t xml:space="preserve"> East and </w:t>
      </w:r>
      <w:r>
        <w:rPr>
          <w:rFonts w:ascii="Times New Roman" w:cs="Times New Roman" w:hAnsi="Times New Roman"/>
          <w:b/>
          <w:sz w:val="24"/>
          <w:szCs w:val="24"/>
        </w:rPr>
        <w:t>Ethiope</w:t>
      </w:r>
      <w:r>
        <w:rPr>
          <w:rFonts w:ascii="Times New Roman" w:cs="Times New Roman" w:hAnsi="Times New Roman"/>
          <w:b/>
          <w:sz w:val="24"/>
          <w:szCs w:val="24"/>
        </w:rPr>
        <w:t xml:space="preserve"> Local Government Councils in Delta State</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commitment of employees is significantly imperative in every organization since it generates better outcomes and is linked to employee engagement. McElroy, Morrow, Liu, and </w:t>
      </w:r>
      <w:r>
        <w:rPr>
          <w:rFonts w:ascii="Times New Roman" w:cs="Times New Roman" w:hAnsi="Times New Roman"/>
          <w:sz w:val="24"/>
          <w:szCs w:val="24"/>
        </w:rPr>
        <w:t>Weng</w:t>
      </w:r>
      <w:r>
        <w:rPr>
          <w:rFonts w:ascii="Times New Roman" w:cs="Times New Roman" w:hAnsi="Times New Roman"/>
          <w:sz w:val="24"/>
          <w:szCs w:val="24"/>
        </w:rPr>
        <w:t xml:space="preserve"> (2020) believed that for an employer to raise the commitment levels of workers in an organization, the employer should consider the career goals of the e</w:t>
      </w:r>
      <w:r>
        <w:rPr>
          <w:rFonts w:ascii="Times New Roman" w:cs="Times New Roman" w:hAnsi="Times New Roman"/>
          <w:sz w:val="24"/>
          <w:szCs w:val="24"/>
        </w:rPr>
        <w:t>mployee. Little and Little (2019</w:t>
      </w:r>
      <w:r>
        <w:rPr>
          <w:rFonts w:ascii="Times New Roman" w:cs="Times New Roman" w:hAnsi="Times New Roman"/>
          <w:sz w:val="24"/>
          <w:szCs w:val="24"/>
        </w:rPr>
        <w:t xml:space="preserve">) posited organizational commitment is the extent to which an employee is classified in relation to </w:t>
      </w:r>
      <w:r>
        <w:rPr>
          <w:rFonts w:ascii="Times New Roman" w:cs="Times New Roman" w:hAnsi="Times New Roman"/>
          <w:sz w:val="24"/>
          <w:szCs w:val="24"/>
        </w:rPr>
        <w:t>a</w:t>
      </w:r>
      <w:r>
        <w:rPr>
          <w:rFonts w:ascii="Times New Roman" w:cs="Times New Roman" w:hAnsi="Times New Roman"/>
          <w:sz w:val="24"/>
          <w:szCs w:val="24"/>
        </w:rPr>
        <w:t xml:space="preserve"> organization and is dedicated to attaining its goals and objectives. Organizational commitment is the relative power with which employees classify and include themselves with a specific organization (Newman, </w:t>
      </w:r>
      <w:r>
        <w:rPr>
          <w:rFonts w:ascii="Times New Roman" w:cs="Times New Roman" w:hAnsi="Times New Roman"/>
          <w:sz w:val="24"/>
          <w:szCs w:val="24"/>
        </w:rPr>
        <w:t>Thanacoody</w:t>
      </w:r>
      <w:r>
        <w:rPr>
          <w:rFonts w:ascii="Times New Roman" w:cs="Times New Roman" w:hAnsi="Times New Roman"/>
          <w:sz w:val="24"/>
          <w:szCs w:val="24"/>
        </w:rPr>
        <w:t xml:space="preserve"> &amp; </w:t>
      </w:r>
      <w:r>
        <w:rPr>
          <w:rFonts w:ascii="Times New Roman" w:cs="Times New Roman" w:hAnsi="Times New Roman"/>
          <w:sz w:val="24"/>
          <w:szCs w:val="24"/>
        </w:rPr>
        <w:t>Hui</w:t>
      </w:r>
      <w:r>
        <w:rPr>
          <w:rFonts w:ascii="Times New Roman" w:cs="Times New Roman" w:hAnsi="Times New Roman"/>
          <w:sz w:val="24"/>
          <w:szCs w:val="24"/>
        </w:rPr>
        <w:t xml:space="preserve">, 2019). Likewise, it is the extent to which </w:t>
      </w:r>
      <w:r>
        <w:rPr>
          <w:rFonts w:ascii="Times New Roman" w:cs="Times New Roman" w:hAnsi="Times New Roman"/>
          <w:sz w:val="24"/>
          <w:szCs w:val="24"/>
        </w:rPr>
        <w:t>employees in an organization classify themselves (</w:t>
      </w:r>
      <w:r>
        <w:rPr>
          <w:rFonts w:ascii="Times New Roman" w:cs="Times New Roman" w:hAnsi="Times New Roman"/>
          <w:sz w:val="24"/>
          <w:szCs w:val="24"/>
        </w:rPr>
        <w:t>Ambar</w:t>
      </w:r>
      <w:r>
        <w:rPr>
          <w:rFonts w:ascii="Times New Roman" w:cs="Times New Roman" w:hAnsi="Times New Roman"/>
          <w:sz w:val="24"/>
          <w:szCs w:val="24"/>
        </w:rPr>
        <w:t xml:space="preserve">, Saba, </w:t>
      </w:r>
      <w:r>
        <w:rPr>
          <w:rFonts w:ascii="Times New Roman" w:cs="Times New Roman" w:hAnsi="Times New Roman"/>
          <w:sz w:val="24"/>
          <w:szCs w:val="24"/>
        </w:rPr>
        <w:t>Asma</w:t>
      </w:r>
      <w:r>
        <w:rPr>
          <w:rFonts w:ascii="Times New Roman" w:cs="Times New Roman" w:hAnsi="Times New Roman"/>
          <w:sz w:val="24"/>
          <w:szCs w:val="24"/>
        </w:rPr>
        <w:t xml:space="preserve">, </w:t>
      </w:r>
      <w:r>
        <w:rPr>
          <w:rFonts w:ascii="Times New Roman" w:cs="Times New Roman" w:hAnsi="Times New Roman"/>
          <w:sz w:val="24"/>
          <w:szCs w:val="24"/>
        </w:rPr>
        <w:t>Yasir</w:t>
      </w:r>
      <w:r>
        <w:rPr>
          <w:rFonts w:ascii="Times New Roman" w:cs="Times New Roman" w:hAnsi="Times New Roman"/>
          <w:sz w:val="24"/>
          <w:szCs w:val="24"/>
        </w:rPr>
        <w:t xml:space="preserve"> &amp; Ayesha, 2015). Engagement measures the level to which employees have a sense of fulfillment and a passionate alliance for their triumph in their job.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Beardwell</w:t>
      </w:r>
      <w:r>
        <w:rPr>
          <w:rFonts w:ascii="Times New Roman" w:cs="Times New Roman" w:hAnsi="Times New Roman"/>
          <w:sz w:val="24"/>
          <w:szCs w:val="24"/>
        </w:rPr>
        <w:t xml:space="preserve"> and </w:t>
      </w:r>
      <w:r>
        <w:rPr>
          <w:rFonts w:ascii="Times New Roman" w:cs="Times New Roman" w:hAnsi="Times New Roman"/>
          <w:sz w:val="24"/>
          <w:szCs w:val="24"/>
        </w:rPr>
        <w:t>Claydon</w:t>
      </w:r>
      <w:r>
        <w:rPr>
          <w:rFonts w:ascii="Times New Roman" w:cs="Times New Roman" w:hAnsi="Times New Roman"/>
          <w:sz w:val="24"/>
          <w:szCs w:val="24"/>
        </w:rPr>
        <w:t xml:space="preserve"> (2017) described commitment as a basic principle of soft human resource management (HRM), with more stress on seizing the ideas and opinions of workers and safeguarding their pledge. Engagement means to be sensitively, emotionally and palpable available during a worker’s course of work (Saks &amp; </w:t>
      </w:r>
      <w:r>
        <w:rPr>
          <w:rFonts w:ascii="Times New Roman" w:cs="Times New Roman" w:hAnsi="Times New Roman"/>
          <w:sz w:val="24"/>
          <w:szCs w:val="24"/>
        </w:rPr>
        <w:t>Gruman</w:t>
      </w:r>
      <w:r>
        <w:rPr>
          <w:rFonts w:ascii="Times New Roman" w:cs="Times New Roman" w:hAnsi="Times New Roman"/>
          <w:sz w:val="24"/>
          <w:szCs w:val="24"/>
        </w:rPr>
        <w:t xml:space="preserve">, 2014). Employee commitment is a positive link or connection a worker has with his/her work (Khalid, Khalid, </w:t>
      </w:r>
      <w:r>
        <w:rPr>
          <w:rFonts w:ascii="Times New Roman" w:cs="Times New Roman" w:hAnsi="Times New Roman"/>
          <w:sz w:val="24"/>
          <w:szCs w:val="24"/>
        </w:rPr>
        <w:t>Waseem</w:t>
      </w:r>
      <w:r>
        <w:rPr>
          <w:rFonts w:ascii="Times New Roman" w:cs="Times New Roman" w:hAnsi="Times New Roman"/>
          <w:sz w:val="24"/>
          <w:szCs w:val="24"/>
        </w:rPr>
        <w:t xml:space="preserve">, </w:t>
      </w:r>
      <w:r>
        <w:rPr>
          <w:rFonts w:ascii="Times New Roman" w:cs="Times New Roman" w:hAnsi="Times New Roman"/>
          <w:sz w:val="24"/>
          <w:szCs w:val="24"/>
        </w:rPr>
        <w:t>Farooqi</w:t>
      </w:r>
      <w:r>
        <w:rPr>
          <w:rFonts w:ascii="Times New Roman" w:cs="Times New Roman" w:hAnsi="Times New Roman"/>
          <w:sz w:val="24"/>
          <w:szCs w:val="24"/>
        </w:rPr>
        <w:t xml:space="preserve"> </w:t>
      </w:r>
      <w:r>
        <w:rPr>
          <w:rFonts w:ascii="Times New Roman" w:cs="Times New Roman" w:hAnsi="Times New Roman"/>
          <w:sz w:val="24"/>
          <w:szCs w:val="24"/>
        </w:rPr>
        <w:t>&amp;</w:t>
      </w:r>
      <w:r>
        <w:rPr>
          <w:rFonts w:ascii="Times New Roman" w:cs="Times New Roman" w:hAnsi="Times New Roman"/>
          <w:sz w:val="24"/>
          <w:szCs w:val="24"/>
        </w:rPr>
        <w:t>Nazish</w:t>
      </w:r>
      <w:r>
        <w:rPr>
          <w:rFonts w:ascii="Times New Roman" w:cs="Times New Roman" w:hAnsi="Times New Roman"/>
          <w:sz w:val="24"/>
          <w:szCs w:val="24"/>
        </w:rPr>
        <w:t>, 2015). Furthermore, when workers are extremely engaged, they are concerned about the organization and become resolute in accomplishing the objectives of the organization (Kruse, 2012). According to Al-</w:t>
      </w:r>
      <w:r>
        <w:rPr>
          <w:rFonts w:ascii="Times New Roman" w:cs="Times New Roman" w:hAnsi="Times New Roman"/>
          <w:sz w:val="24"/>
          <w:szCs w:val="24"/>
        </w:rPr>
        <w:t>Mehrzi</w:t>
      </w:r>
      <w:r>
        <w:rPr>
          <w:rFonts w:ascii="Times New Roman" w:cs="Times New Roman" w:hAnsi="Times New Roman"/>
          <w:sz w:val="24"/>
          <w:szCs w:val="24"/>
        </w:rPr>
        <w:t xml:space="preserve"> and Singh (2016) commitment of employees in an organization is champion by the level of welfare packages provided by the organiz</w:t>
      </w:r>
      <w:r>
        <w:rPr>
          <w:rFonts w:ascii="Times New Roman" w:cs="Times New Roman" w:hAnsi="Times New Roman"/>
          <w:sz w:val="24"/>
          <w:szCs w:val="24"/>
        </w:rPr>
        <w:t xml:space="preserve">ation According to </w:t>
      </w:r>
      <w:r>
        <w:rPr>
          <w:rFonts w:ascii="Times New Roman" w:cs="Times New Roman" w:hAnsi="Times New Roman"/>
          <w:sz w:val="24"/>
          <w:szCs w:val="24"/>
        </w:rPr>
        <w:t>Attridge</w:t>
      </w:r>
      <w:r>
        <w:rPr>
          <w:rFonts w:ascii="Times New Roman" w:cs="Times New Roman" w:hAnsi="Times New Roman"/>
          <w:sz w:val="24"/>
          <w:szCs w:val="24"/>
        </w:rPr>
        <w:t xml:space="preserve"> (201</w:t>
      </w:r>
      <w:r>
        <w:rPr>
          <w:rFonts w:ascii="Times New Roman" w:cs="Times New Roman" w:hAnsi="Times New Roman"/>
          <w:sz w:val="24"/>
          <w:szCs w:val="24"/>
        </w:rPr>
        <w:t xml:space="preserve">9), for workers to be very engaged in their jobs, there is a need for them to be both committed and involved in the organization's goals. Commitment is a valuable feature of engagement, which enables workers to achieve the objectives of the organization.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which are the focus of this study </w:t>
      </w:r>
      <w:r>
        <w:rPr>
          <w:rFonts w:ascii="Times New Roman" w:cs="Times New Roman" w:hAnsi="Times New Roman"/>
          <w:sz w:val="24"/>
          <w:szCs w:val="24"/>
        </w:rPr>
        <w:t>has</w:t>
      </w:r>
      <w:r>
        <w:rPr>
          <w:rFonts w:ascii="Times New Roman" w:cs="Times New Roman" w:hAnsi="Times New Roman"/>
          <w:sz w:val="24"/>
          <w:szCs w:val="24"/>
        </w:rPr>
        <w:t xml:space="preserve"> been underperforming over the years. The reasons are not unconnected with inadequate provision of basic and essential employee welfare packages such as payment of salary on time, promotion, compensation, training and development, monetary and non-monetary incentives and other fringe benefits. Scholars have proven beyond all doubt that lack of welfare</w:t>
      </w:r>
      <w:r>
        <w:rPr>
          <w:rFonts w:ascii="Times New Roman" w:cs="Times New Roman" w:hAnsi="Times New Roman"/>
          <w:sz w:val="24"/>
          <w:szCs w:val="24"/>
        </w:rPr>
        <w:t xml:space="preserve"> packages</w:t>
      </w:r>
      <w:r>
        <w:rPr>
          <w:rFonts w:ascii="Times New Roman" w:cs="Times New Roman" w:hAnsi="Times New Roman"/>
          <w:sz w:val="24"/>
          <w:szCs w:val="24"/>
        </w:rPr>
        <w:t xml:space="preserve"> has brought unproductive workers and as such it is detrimental to the development of the local government in providing social services to the people. A committed employee is an asset to the effectiveness and efficiency of the local government councils. Adequate employee welfare in the workplace engineered a rapid and productive workforce.</w:t>
      </w:r>
      <w:r>
        <w:rPr>
          <w:rFonts w:ascii="Times New Roman" w:cs="Times New Roman" w:hAnsi="Times New Roman"/>
          <w:sz w:val="24"/>
          <w:szCs w:val="24"/>
        </w:rPr>
        <w:t xml:space="preserve"> According to </w:t>
      </w:r>
      <w:r>
        <w:rPr>
          <w:rFonts w:ascii="Times New Roman" w:cs="Times New Roman" w:hAnsi="Times New Roman"/>
          <w:sz w:val="24"/>
          <w:szCs w:val="24"/>
        </w:rPr>
        <w:t>Otite</w:t>
      </w:r>
      <w:r>
        <w:rPr>
          <w:rFonts w:ascii="Times New Roman" w:cs="Times New Roman" w:hAnsi="Times New Roman"/>
          <w:sz w:val="24"/>
          <w:szCs w:val="24"/>
        </w:rPr>
        <w:t xml:space="preserve">, </w:t>
      </w:r>
      <w:r>
        <w:rPr>
          <w:rFonts w:ascii="Times New Roman" w:cs="Times New Roman" w:hAnsi="Times New Roman"/>
          <w:sz w:val="24"/>
          <w:szCs w:val="24"/>
        </w:rPr>
        <w:t>Mukoro</w:t>
      </w:r>
      <w:r>
        <w:rPr>
          <w:rFonts w:ascii="Times New Roman" w:cs="Times New Roman" w:hAnsi="Times New Roman"/>
          <w:sz w:val="24"/>
          <w:szCs w:val="24"/>
        </w:rPr>
        <w:t xml:space="preserve"> and </w:t>
      </w:r>
      <w:r>
        <w:rPr>
          <w:rFonts w:ascii="Times New Roman" w:cs="Times New Roman" w:hAnsi="Times New Roman"/>
          <w:sz w:val="24"/>
          <w:szCs w:val="24"/>
        </w:rPr>
        <w:t>Okolie</w:t>
      </w:r>
      <w:r>
        <w:rPr>
          <w:rFonts w:ascii="Times New Roman" w:cs="Times New Roman" w:hAnsi="Times New Roman"/>
          <w:sz w:val="24"/>
          <w:szCs w:val="24"/>
        </w:rPr>
        <w:t xml:space="preserve"> (2023), the challenges of employee welfare in the workplace is as a result of lack of good and effective leadership style that the management of an organization adopts to coordinate, implement and organized the activities of the employees in achieving performance greatly affects the commitment of the employees in putting their best to achieve desired result in the organization.</w:t>
      </w:r>
      <w:r>
        <w:rPr>
          <w:rFonts w:ascii="Times New Roman" w:cs="Times New Roman" w:hAnsi="Times New Roman"/>
          <w:sz w:val="24"/>
          <w:szCs w:val="24"/>
        </w:rPr>
        <w:t xml:space="preserve"> Welfare packages like increment of salary, promotion, recognition, appreciation and compensation have the tendencies of stimulating the employees for more robust employee relationship with their workplace, thereby contributing to the overall efficiency of the local government councils (</w:t>
      </w:r>
      <w:r>
        <w:rPr>
          <w:rFonts w:ascii="Times New Roman" w:cs="Times New Roman" w:hAnsi="Times New Roman"/>
          <w:sz w:val="24"/>
          <w:szCs w:val="24"/>
        </w:rPr>
        <w:t>Igbokwe-</w:t>
      </w:r>
      <w:r>
        <w:rPr>
          <w:rFonts w:ascii="Times New Roman" w:cs="Times New Roman" w:hAnsi="Times New Roman"/>
          <w:sz w:val="24"/>
          <w:szCs w:val="24"/>
        </w:rPr>
        <w:t>Ibeto</w:t>
      </w:r>
      <w:r>
        <w:rPr>
          <w:rFonts w:ascii="Times New Roman" w:cs="Times New Roman" w:hAnsi="Times New Roman"/>
          <w:sz w:val="24"/>
          <w:szCs w:val="24"/>
        </w:rPr>
        <w:t xml:space="preserve"> ,</w:t>
      </w:r>
      <w:r>
        <w:rPr>
          <w:rFonts w:ascii="Times New Roman" w:cs="Times New Roman" w:hAnsi="Times New Roman"/>
          <w:sz w:val="24"/>
          <w:szCs w:val="24"/>
        </w:rPr>
        <w:t xml:space="preserve"> 2021).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Welfare is a corporate attitude or commitment reflected in the expressed care for employees at all levels including the local government council, underpinning their work and the environment in which it is performed can be detrimental (Cowling and Mailer, 2021). Specifically, Coventry and Barker (2020) assert that employee welfare includes providing social club and sports facilities as appropriate, supervising staff and works’ canteens, running sick clubs and savings schemes; dealing with superannuation, pension funds and leave grants, making loans on hardship cases; arranging legal aid and giving advice on personal problems; making long service grants; providing assistance to staff transferred to another area and providing fringe benefits (such as payment during sickness, luncheon vouchers and other indirect advantages.</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welfare of employees is a fundamental aspect of human resource management (HRM) as it is vital to influencing commitment to the actualization of goals in organizations like the local government councils </w:t>
      </w:r>
      <w:r>
        <w:rPr>
          <w:rFonts w:ascii="Times New Roman" w:cs="Times New Roman" w:hAnsi="Times New Roman"/>
          <w:sz w:val="24"/>
          <w:szCs w:val="24"/>
        </w:rPr>
        <w:t>Marzullo</w:t>
      </w:r>
      <w:r>
        <w:rPr>
          <w:rFonts w:ascii="Times New Roman" w:cs="Times New Roman" w:hAnsi="Times New Roman"/>
          <w:sz w:val="24"/>
          <w:szCs w:val="24"/>
        </w:rPr>
        <w:t xml:space="preserve"> (2022) confirms that committed employees are an asset to an organization as they are supportive and more productive than non-committed</w:t>
      </w:r>
      <w:r>
        <w:rPr>
          <w:rFonts w:ascii="Times New Roman" w:cs="Times New Roman" w:hAnsi="Times New Roman"/>
          <w:sz w:val="24"/>
          <w:szCs w:val="24"/>
        </w:rPr>
        <w:t xml:space="preserve"> employees. </w:t>
      </w:r>
      <w:r>
        <w:rPr>
          <w:rFonts w:ascii="Times New Roman" w:cs="Times New Roman" w:hAnsi="Times New Roman"/>
          <w:sz w:val="24"/>
          <w:szCs w:val="24"/>
        </w:rPr>
        <w:t>Simiyu</w:t>
      </w:r>
      <w:r>
        <w:rPr>
          <w:rFonts w:ascii="Times New Roman" w:cs="Times New Roman" w:hAnsi="Times New Roman"/>
          <w:sz w:val="24"/>
          <w:szCs w:val="24"/>
        </w:rPr>
        <w:t xml:space="preserve"> et al (201</w:t>
      </w:r>
      <w:r>
        <w:rPr>
          <w:rFonts w:ascii="Times New Roman" w:cs="Times New Roman" w:hAnsi="Times New Roman"/>
          <w:sz w:val="24"/>
          <w:szCs w:val="24"/>
        </w:rPr>
        <w:t>9) pointed out that employee's commitment is paramount, since it is due to high commitment of employees that HRM of the local government council could achieve positive results, in terms of increased effectiveness, while low employees commitment could leads to poor functioning of the entire local government councils.</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There is no doubt that employees commit their strengths and talents to utilizing available resources toward the actualization of the organizational goal, if employees are not denied their expected welfare package or facilities. However, </w:t>
      </w:r>
      <w:r>
        <w:rPr>
          <w:rFonts w:ascii="Times New Roman" w:cs="Times New Roman" w:hAnsi="Times New Roman"/>
          <w:sz w:val="24"/>
          <w:szCs w:val="24"/>
        </w:rPr>
        <w:t>Udofia</w:t>
      </w:r>
      <w:r>
        <w:rPr>
          <w:rFonts w:ascii="Times New Roman" w:cs="Times New Roman" w:hAnsi="Times New Roman"/>
          <w:sz w:val="24"/>
          <w:szCs w:val="24"/>
        </w:rPr>
        <w:t xml:space="preserve"> (2022) wrote, there have been great expectations at the local government councils that employees welfare be taken seriously in other to enhance employees commitment, but in reality, meeting or satisfying employees welfare in the local government system in Nigeria appears to remain a mere rhetoric or a theoretical deliberation that is yet to receive adequate attention.</w:t>
      </w:r>
      <w:r>
        <w:rPr>
          <w:rFonts w:ascii="Times New Roman" w:cs="Times New Roman" w:hAnsi="Times New Roman"/>
          <w:sz w:val="24"/>
          <w:szCs w:val="24"/>
        </w:rPr>
        <w:t xml:space="preserve"> According to </w:t>
      </w:r>
      <w:r>
        <w:rPr>
          <w:rFonts w:ascii="Times New Roman" w:cs="Times New Roman" w:hAnsi="Times New Roman"/>
          <w:sz w:val="24"/>
          <w:szCs w:val="24"/>
        </w:rPr>
        <w:t>Ikenga</w:t>
      </w:r>
      <w:r>
        <w:rPr>
          <w:rFonts w:ascii="Times New Roman" w:cs="Times New Roman" w:hAnsi="Times New Roman"/>
          <w:sz w:val="24"/>
          <w:szCs w:val="24"/>
        </w:rPr>
        <w:t xml:space="preserve"> and </w:t>
      </w:r>
      <w:r>
        <w:rPr>
          <w:rFonts w:ascii="Times New Roman" w:cs="Times New Roman" w:hAnsi="Times New Roman"/>
          <w:sz w:val="24"/>
          <w:szCs w:val="24"/>
        </w:rPr>
        <w:t>Ejumude</w:t>
      </w:r>
      <w:r>
        <w:rPr>
          <w:rFonts w:ascii="Times New Roman" w:cs="Times New Roman" w:hAnsi="Times New Roman"/>
          <w:sz w:val="24"/>
          <w:szCs w:val="24"/>
        </w:rPr>
        <w:t xml:space="preserve"> (2015), corruption in the public organization has deprived the workers their benefits and this comes with the form of manipulation of formal and acceptable processes and procedures, diversions of public funds that their personal pockets that may have been used for the procurement of motivational schemes or incentives for employees. </w:t>
      </w:r>
      <w:r>
        <w:rPr>
          <w:rFonts w:ascii="Times New Roman" w:cs="Times New Roman" w:hAnsi="Times New Roman"/>
          <w:sz w:val="24"/>
          <w:szCs w:val="24"/>
        </w:rPr>
        <w:t>Ikenga</w:t>
      </w:r>
      <w:r>
        <w:rPr>
          <w:rFonts w:ascii="Times New Roman" w:cs="Times New Roman" w:hAnsi="Times New Roman"/>
          <w:sz w:val="24"/>
          <w:szCs w:val="24"/>
        </w:rPr>
        <w:t xml:space="preserve"> further notes that the low performance of the local government system is as a result of general misuse of position and authority in the </w:t>
      </w:r>
      <w:r>
        <w:rPr>
          <w:rFonts w:ascii="Times New Roman" w:cs="Times New Roman" w:hAnsi="Times New Roman"/>
          <w:sz w:val="24"/>
          <w:szCs w:val="24"/>
        </w:rPr>
        <w:t>workplace .</w:t>
      </w:r>
      <w:r>
        <w:rPr>
          <w:rFonts w:ascii="Times New Roman" w:cs="Times New Roman" w:hAnsi="Times New Roman"/>
          <w:sz w:val="24"/>
          <w:szCs w:val="24"/>
        </w:rPr>
        <w:t xml:space="preserve"> Particularly, the Nigeria's situation since independence in 1960 showed that no matter how a country is richly blessed in natural resources, that country will remain a sleeping giant until it effectively manage, develop and mobilize human resources toward actualization of National Developmental Goals (NDGs). In this sense, </w:t>
      </w:r>
      <w:r>
        <w:rPr>
          <w:rFonts w:ascii="Times New Roman" w:cs="Times New Roman" w:hAnsi="Times New Roman"/>
          <w:sz w:val="24"/>
          <w:szCs w:val="24"/>
        </w:rPr>
        <w:t>Maugo</w:t>
      </w:r>
      <w:r>
        <w:rPr>
          <w:rFonts w:ascii="Times New Roman" w:cs="Times New Roman" w:hAnsi="Times New Roman"/>
          <w:sz w:val="24"/>
          <w:szCs w:val="24"/>
        </w:rPr>
        <w:t xml:space="preserve"> (2021</w:t>
      </w:r>
      <w:r>
        <w:rPr>
          <w:rFonts w:ascii="Times New Roman" w:cs="Times New Roman" w:hAnsi="Times New Roman"/>
          <w:sz w:val="24"/>
          <w:szCs w:val="24"/>
        </w:rPr>
        <w:t>),</w:t>
      </w:r>
      <w:r>
        <w:rPr>
          <w:rFonts w:ascii="Times New Roman" w:cs="Times New Roman" w:hAnsi="Times New Roman"/>
          <w:sz w:val="24"/>
          <w:szCs w:val="24"/>
        </w:rPr>
        <w:t xml:space="preserve"> stresses that organizations </w:t>
      </w:r>
      <w:r>
        <w:rPr>
          <w:rFonts w:ascii="Times New Roman" w:cs="Times New Roman" w:hAnsi="Times New Roman"/>
          <w:sz w:val="24"/>
          <w:szCs w:val="24"/>
        </w:rPr>
        <w:t xml:space="preserve">are reliant upon their human resources to survive and thrive. Hence, the need .The welfare of the employees of the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is paramount for the attainment of desired objective.</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Therefore, the challenges of employee welfare on organization commitment are hinged on lack of workers welfare packages such as delay in salary payment, absence of promotional schemes, lack of recreational facilities, absence of employee work bonuses, lack of training and other fringe benefits. Delay in the payment of worker’s salaries could result to apathy that might hinder efficiency in the local government councils. It could lead to embarrassing circumstances typified in inability to pay rent and concomitant quarrel with landlord/caretaker; inability to pay for the schooling of his ward (s); poor dietary intake that might result to malnourishment; inaccessibility to adequate medical-care; inability to meet with maturing social and financial obligations. The foregoing could eventually culminate into disaffection between the employee concerned and his/her employer, with consequences for poor attitude to work (low morale) and low productivity. </w:t>
      </w:r>
      <w:r>
        <w:rPr>
          <w:rFonts w:ascii="Times New Roman" w:cs="Times New Roman" w:hAnsi="Times New Roman"/>
          <w:sz w:val="24"/>
          <w:szCs w:val="24"/>
        </w:rPr>
        <w:t>(</w:t>
      </w:r>
      <w:r>
        <w:rPr>
          <w:rFonts w:ascii="Times New Roman" w:cs="Times New Roman" w:hAnsi="Times New Roman"/>
          <w:sz w:val="24"/>
          <w:szCs w:val="24"/>
        </w:rPr>
        <w:t>Nwachukwu</w:t>
      </w:r>
      <w:r>
        <w:rPr>
          <w:rFonts w:ascii="Times New Roman" w:cs="Times New Roman" w:hAnsi="Times New Roman"/>
          <w:sz w:val="24"/>
          <w:szCs w:val="24"/>
        </w:rPr>
        <w:t>, 2022).</w:t>
      </w:r>
      <w:r>
        <w:rPr>
          <w:rFonts w:ascii="Times New Roman" w:cs="Times New Roman" w:hAnsi="Times New Roman"/>
          <w:sz w:val="24"/>
          <w:szCs w:val="24"/>
        </w:rPr>
        <w:t xml:space="preserve"> Other benefits that the employee is entitled to in the form of leave allowance, transport, housing, overtime allowance, traveling allowances, Christmas bonus and so on, though not legally binding on the Organization as they are not covered by the Trade Dispute Acts of Nigeria, enhance psychological satisfaction of the employees. Denial of such benefits to employees, especially when it is traditional when there is precedence for the organization to give them could adversely affect the employees in maximizing their </w:t>
      </w:r>
      <w:r>
        <w:rPr>
          <w:rFonts w:ascii="Times New Roman" w:cs="Times New Roman" w:hAnsi="Times New Roman"/>
          <w:sz w:val="24"/>
          <w:szCs w:val="24"/>
        </w:rPr>
        <w:t>and  corruption</w:t>
      </w:r>
      <w:r>
        <w:rPr>
          <w:rFonts w:ascii="Times New Roman" w:cs="Times New Roman" w:hAnsi="Times New Roman"/>
          <w:sz w:val="24"/>
          <w:szCs w:val="24"/>
        </w:rPr>
        <w:t xml:space="preserve"> </w:t>
      </w:r>
      <w:r>
        <w:rPr>
          <w:rFonts w:ascii="Times New Roman" w:cs="Times New Roman" w:hAnsi="Times New Roman"/>
          <w:sz w:val="24"/>
          <w:szCs w:val="24"/>
        </w:rPr>
        <w:t>best for result oriented local government councils.</w:t>
      </w:r>
      <w:r>
        <w:rPr>
          <w:rFonts w:ascii="Times New Roman" w:cs="Times New Roman" w:hAnsi="Times New Roman"/>
          <w:sz w:val="24"/>
          <w:szCs w:val="24"/>
        </w:rPr>
        <w:t xml:space="preserve"> According to </w:t>
      </w:r>
      <w:r>
        <w:rPr>
          <w:rFonts w:ascii="Times New Roman" w:cs="Times New Roman" w:hAnsi="Times New Roman"/>
          <w:sz w:val="24"/>
          <w:szCs w:val="24"/>
        </w:rPr>
        <w:t>Ikenga</w:t>
      </w:r>
      <w:r>
        <w:rPr>
          <w:rFonts w:ascii="Times New Roman" w:cs="Times New Roman" w:hAnsi="Times New Roman"/>
          <w:sz w:val="24"/>
          <w:szCs w:val="24"/>
        </w:rPr>
        <w:t xml:space="preserve"> and </w:t>
      </w:r>
      <w:r>
        <w:rPr>
          <w:rFonts w:ascii="Times New Roman" w:cs="Times New Roman" w:hAnsi="Times New Roman"/>
          <w:sz w:val="24"/>
          <w:szCs w:val="24"/>
        </w:rPr>
        <w:t>Ejumude</w:t>
      </w:r>
      <w:r>
        <w:rPr>
          <w:rFonts w:ascii="Times New Roman" w:cs="Times New Roman" w:hAnsi="Times New Roman"/>
          <w:sz w:val="24"/>
          <w:szCs w:val="24"/>
        </w:rPr>
        <w:t xml:space="preserve"> (2015) corruption manifest in the public organization in diverse forms suc</w:t>
      </w:r>
      <w:r>
        <w:rPr>
          <w:rFonts w:ascii="Times New Roman" w:cs="Times New Roman" w:hAnsi="Times New Roman"/>
          <w:sz w:val="24"/>
          <w:szCs w:val="24"/>
        </w:rPr>
        <w:t>h as withholding</w:t>
      </w:r>
      <w:r>
        <w:rPr>
          <w:rFonts w:ascii="Times New Roman" w:cs="Times New Roman" w:hAnsi="Times New Roman"/>
          <w:sz w:val="24"/>
          <w:szCs w:val="24"/>
        </w:rPr>
        <w:t xml:space="preserve"> public goods for personal gains, inflation of contracts, kickbacks, over-invoicing, outright looting of the common wealth which has posed serious threat to workers commitment in the organization</w:t>
      </w:r>
      <w:r>
        <w:rPr>
          <w:rFonts w:ascii="Times New Roman" w:cs="Times New Roman" w:hAnsi="Times New Roman"/>
          <w:sz w:val="24"/>
          <w:szCs w:val="24"/>
        </w:rPr>
        <w:t xml:space="preserve">. According to </w:t>
      </w:r>
      <w:r>
        <w:rPr>
          <w:rFonts w:ascii="Times New Roman" w:cs="Times New Roman" w:hAnsi="Times New Roman"/>
          <w:sz w:val="24"/>
          <w:szCs w:val="24"/>
        </w:rPr>
        <w:t>Ikenga</w:t>
      </w:r>
      <w:r>
        <w:rPr>
          <w:rFonts w:ascii="Times New Roman" w:cs="Times New Roman" w:hAnsi="Times New Roman"/>
          <w:sz w:val="24"/>
          <w:szCs w:val="24"/>
        </w:rPr>
        <w:t xml:space="preserve"> and Benjamin (2020), the security of the employees in the work place is paramount to the development and advancement of any organization and as such government and well-meaning organizations shou</w:t>
      </w:r>
      <w:r>
        <w:rPr>
          <w:rFonts w:ascii="Times New Roman" w:cs="Times New Roman" w:hAnsi="Times New Roman"/>
          <w:sz w:val="24"/>
          <w:szCs w:val="24"/>
        </w:rPr>
        <w:t>l</w:t>
      </w:r>
      <w:r>
        <w:rPr>
          <w:rFonts w:ascii="Times New Roman" w:cs="Times New Roman" w:hAnsi="Times New Roman"/>
          <w:sz w:val="24"/>
          <w:szCs w:val="24"/>
        </w:rPr>
        <w:t>d provide security measures i</w:t>
      </w:r>
      <w:r>
        <w:rPr>
          <w:rFonts w:ascii="Times New Roman" w:cs="Times New Roman" w:hAnsi="Times New Roman"/>
          <w:sz w:val="24"/>
          <w:szCs w:val="24"/>
        </w:rPr>
        <w:t>n terms of job security and wel</w:t>
      </w:r>
      <w:r>
        <w:rPr>
          <w:rFonts w:ascii="Times New Roman" w:cs="Times New Roman" w:hAnsi="Times New Roman"/>
          <w:sz w:val="24"/>
          <w:szCs w:val="24"/>
        </w:rPr>
        <w:t xml:space="preserve">fare activities to </w:t>
      </w:r>
      <w:r>
        <w:rPr>
          <w:rFonts w:ascii="Times New Roman" w:cs="Times New Roman" w:hAnsi="Times New Roman"/>
          <w:sz w:val="24"/>
          <w:szCs w:val="24"/>
        </w:rPr>
        <w:t>cushion</w:t>
      </w:r>
      <w:r>
        <w:rPr>
          <w:rFonts w:ascii="Times New Roman" w:cs="Times New Roman" w:hAnsi="Times New Roman"/>
          <w:sz w:val="24"/>
          <w:szCs w:val="24"/>
        </w:rPr>
        <w:t xml:space="preserve"> the effect of unproductive and low performing workforce in the organization</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 xml:space="preserve"> Other challenges include:</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b/>
          <w:sz w:val="24"/>
          <w:szCs w:val="24"/>
        </w:rPr>
        <w:t>Entitlement Attitude:</w:t>
      </w:r>
      <w:r>
        <w:rPr>
          <w:rFonts w:ascii="Times New Roman" w:cs="Times New Roman" w:hAnsi="Times New Roman"/>
          <w:sz w:val="24"/>
          <w:szCs w:val="24"/>
        </w:rPr>
        <w:t xml:space="preserve">  One of the notions that </w:t>
      </w:r>
      <w:r>
        <w:rPr>
          <w:rFonts w:ascii="Times New Roman" w:cs="Times New Roman" w:hAnsi="Times New Roman"/>
          <w:sz w:val="24"/>
          <w:szCs w:val="24"/>
        </w:rPr>
        <w:t>colours</w:t>
      </w:r>
      <w:r>
        <w:rPr>
          <w:rFonts w:ascii="Times New Roman" w:cs="Times New Roman" w:hAnsi="Times New Roman"/>
          <w:sz w:val="24"/>
          <w:szCs w:val="24"/>
        </w:rPr>
        <w:t xml:space="preserve"> management's attitude toward employee welfare programs is that workers should view fringe benefits as a kind gesture from employers that they should reciprocate; for example, in the various letters of appointment and promotion emanating from our tertiary institutions, one will see sentences like "the Governing council has graciously"... Statements like this and others are usually part of an employer's </w:t>
      </w:r>
      <w:r>
        <w:rPr>
          <w:rFonts w:ascii="Times New Roman" w:cs="Times New Roman" w:hAnsi="Times New Roman"/>
          <w:sz w:val="24"/>
          <w:szCs w:val="24"/>
        </w:rPr>
        <w:t xml:space="preserve">concerted effort to give employees the impression that they owe the employer money and that hard work is one way to pay it back. As a result, employees must be aware of and comprehend the benefits to which they are entitled in order to bargain for them with their </w:t>
      </w:r>
      <w:r>
        <w:rPr>
          <w:rFonts w:ascii="Times New Roman" w:cs="Times New Roman" w:hAnsi="Times New Roman"/>
          <w:sz w:val="24"/>
          <w:szCs w:val="24"/>
        </w:rPr>
        <w:t>labour</w:t>
      </w:r>
      <w:r>
        <w:rPr>
          <w:rFonts w:ascii="Times New Roman" w:cs="Times New Roman" w:hAnsi="Times New Roman"/>
          <w:sz w:val="24"/>
          <w:szCs w:val="24"/>
        </w:rPr>
        <w:t xml:space="preserve">. Also, for employers to understand the role of employees in organizational performance, understanding the effects of motivation on productivity is essential.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Misconstrued Value:</w:t>
      </w:r>
      <w:r>
        <w:rPr>
          <w:rFonts w:ascii="Times New Roman" w:cs="Times New Roman" w:hAnsi="Times New Roman"/>
          <w:sz w:val="24"/>
          <w:szCs w:val="24"/>
        </w:rPr>
        <w:t xml:space="preserve"> Any reward must be appealing to prospective recipients in order to motivate employees; the intrinsic value of the reward is unimportant. This implies that employers should examine their welfare package and compare it to the age and status of their employees, and even involve the employees in the planning of their welfare package. This will assist the organization in developing a welfare package that will be beneficial to the employees while also achieving the goals of improved organizational commitment.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b/>
          <w:sz w:val="24"/>
          <w:szCs w:val="24"/>
        </w:rPr>
        <w:t>Intra-organization Inequality:</w:t>
      </w:r>
      <w:r>
        <w:rPr>
          <w:rFonts w:ascii="Times New Roman" w:cs="Times New Roman" w:hAnsi="Times New Roman"/>
          <w:sz w:val="24"/>
          <w:szCs w:val="24"/>
        </w:rPr>
        <w:t xml:space="preserve"> They are distributed inequitably between the senior and junior staff, the superior and the subordinates. This fails the test of the equity theory of motivation, which expects welfare packages to be given to employees based on their level of input, motivating them to strive for more input. Nonetheless, seniority and occupational level do not imply higher input, implying that if the welfare package is delivered along the line of seniority, the principle of equity must have been defeated, and employees will continue to be dissatisfied with their jobs. </w:t>
      </w:r>
    </w:p>
    <w:p>
      <w:pPr>
        <w:pStyle w:val="style0"/>
        <w:spacing w:after="0" w:lineRule="auto" w:line="360"/>
        <w:ind w:firstLine="720"/>
        <w:jc w:val="both"/>
        <w:rPr>
          <w:rFonts w:ascii="Times New Roman" w:cs="Times New Roman" w:hAnsi="Times New Roman"/>
          <w:b/>
          <w:sz w:val="24"/>
          <w:szCs w:val="24"/>
        </w:rPr>
      </w:pPr>
      <w:r>
        <w:rPr>
          <w:rFonts w:ascii="Times New Roman" w:cs="Times New Roman" w:hAnsi="Times New Roman"/>
          <w:b/>
          <w:sz w:val="24"/>
          <w:szCs w:val="24"/>
        </w:rPr>
        <w:t>Bad Management of Resources</w:t>
      </w:r>
      <w:r>
        <w:rPr>
          <w:rFonts w:ascii="Times New Roman" w:cs="Times New Roman" w:hAnsi="Times New Roman"/>
          <w:sz w:val="24"/>
          <w:szCs w:val="24"/>
        </w:rPr>
        <w:t>: Benefits that are not properly administered can cause frustration, and such mismanagement may result from the dispensing officer's questionable integrity. Furthermore, in order to achieve the equity and fairness that this study believes consolidates motivation through welfare packages, such packages should be delivered by a well-trusted agent. Even better, let the employees choose who will be the agent in charge of distributing their benefits.</w:t>
      </w:r>
    </w:p>
    <w:p>
      <w:pPr>
        <w:pStyle w:val="style0"/>
        <w:spacing w:after="0" w:lineRule="auto" w:line="360"/>
        <w:rPr>
          <w:rFonts w:ascii="Times New Roman" w:cs="Times New Roman" w:hAnsi="Times New Roman"/>
          <w:b/>
          <w:sz w:val="24"/>
          <w:szCs w:val="24"/>
        </w:rPr>
      </w:pPr>
      <w:r>
        <w:rPr>
          <w:rFonts w:ascii="Times New Roman" w:cs="Times New Roman" w:hAnsi="Times New Roman"/>
          <w:b/>
          <w:sz w:val="24"/>
          <w:szCs w:val="24"/>
        </w:rPr>
        <w:t>THEORETICAL FRAMEWORK</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Herzberg Two- Factor Theory was adopted in study as the theoretical framework. According to Herzberg, people felt happy when they experience job satisfaction and are also motivated through recognition, achievement, responsibility, advancement and work </w:t>
      </w:r>
      <w:r>
        <w:rPr>
          <w:rFonts w:ascii="Times New Roman" w:cs="Times New Roman" w:hAnsi="Times New Roman"/>
          <w:sz w:val="24"/>
          <w:szCs w:val="24"/>
        </w:rPr>
        <w:t>itself</w:t>
      </w:r>
      <w:r>
        <w:rPr>
          <w:rFonts w:ascii="Times New Roman" w:cs="Times New Roman" w:hAnsi="Times New Roman"/>
          <w:sz w:val="24"/>
          <w:szCs w:val="24"/>
        </w:rPr>
        <w:t xml:space="preserve">. All these are considered as an intrinsic factors (built-in) or job satisfiers or motivators. On the other hand, people’s unhappiness about their work experience, lack of job satisfaction is connected with pay, organization policy, supervision, administration, and relationship with peers or subordinates. Herzberg referred to these conditions as extrinsic factors or </w:t>
      </w:r>
      <w:r>
        <w:rPr>
          <w:rFonts w:ascii="Times New Roman" w:cs="Times New Roman" w:hAnsi="Times New Roman"/>
          <w:sz w:val="24"/>
          <w:szCs w:val="24"/>
        </w:rPr>
        <w:t>dissatisfiers</w:t>
      </w:r>
      <w:r>
        <w:rPr>
          <w:rFonts w:ascii="Times New Roman" w:cs="Times New Roman" w:hAnsi="Times New Roman"/>
          <w:sz w:val="24"/>
          <w:szCs w:val="24"/>
        </w:rPr>
        <w:t xml:space="preserve">. </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Dissatisfier</w:t>
      </w:r>
      <w:r>
        <w:rPr>
          <w:rFonts w:ascii="Times New Roman" w:cs="Times New Roman" w:hAnsi="Times New Roman"/>
          <w:sz w:val="24"/>
          <w:szCs w:val="24"/>
        </w:rPr>
        <w:t xml:space="preserve"> reduces the effort to work; their absence can result in acts that are hostile to the organization. Frederick Herzberg is considered by many to be a pioneer in motivation theory, he interviewed a group of employees to find out what made them satisfied and dissatisfied on the job. Frederick Herzberg went to the extent of asking people to describe in detail the different situations which caused them high or low morale. It was discovered in his finding at Pittsburgh industry, where he conducted his research that the opposite of job satisfaction is job dissatisfaction. He recommended that workers can only be motivated on their jobs when they are given ample opportunities for professional growth, promotional opportunities, responsibility, recognition, and achievements which are all components of a socio-economic environment. He maintained that there are two dimensions to job satisfaction: motivation and hygiene. Hygiene issues, according to Herzberg, cannot motivate employees but can minimize dissatisfaction, if handled properly. In other words, they can feel dissatisfied if the factors are absent or mishandled. Hygiene factors are issues related to the employ</w:t>
      </w:r>
      <w:r>
        <w:rPr>
          <w:rFonts w:ascii="Times New Roman" w:cs="Times New Roman" w:hAnsi="Times New Roman"/>
          <w:sz w:val="24"/>
          <w:szCs w:val="24"/>
        </w:rPr>
        <w:t>ee’s environment (</w:t>
      </w:r>
      <w:r>
        <w:rPr>
          <w:rFonts w:ascii="Times New Roman" w:cs="Times New Roman" w:hAnsi="Times New Roman"/>
          <w:sz w:val="24"/>
          <w:szCs w:val="24"/>
        </w:rPr>
        <w:t>Nwachukwu</w:t>
      </w:r>
      <w:r>
        <w:rPr>
          <w:rFonts w:ascii="Times New Roman" w:cs="Times New Roman" w:hAnsi="Times New Roman"/>
          <w:sz w:val="24"/>
          <w:szCs w:val="24"/>
        </w:rPr>
        <w:t>, 2022</w:t>
      </w:r>
      <w:r>
        <w:rPr>
          <w:rFonts w:ascii="Times New Roman" w:cs="Times New Roman" w:hAnsi="Times New Roman"/>
          <w:sz w:val="24"/>
          <w:szCs w:val="24"/>
        </w:rPr>
        <w:t xml:space="preserve">). Once hygiene areas are addressed, said Herzberg, motivators will promote job satisfaction and encourage productivity. Although hygiene issues are not the source of satisfaction, these issues must be dealt with first to create an environment in which employee’s satisfaction and motivation are even possible. The implication is that the employer of </w:t>
      </w:r>
      <w:r>
        <w:rPr>
          <w:rFonts w:ascii="Times New Roman" w:cs="Times New Roman" w:hAnsi="Times New Roman"/>
          <w:sz w:val="24"/>
          <w:szCs w:val="24"/>
        </w:rPr>
        <w:t>labour</w:t>
      </w:r>
      <w:r>
        <w:rPr>
          <w:rFonts w:ascii="Times New Roman" w:cs="Times New Roman" w:hAnsi="Times New Roman"/>
          <w:sz w:val="24"/>
          <w:szCs w:val="24"/>
        </w:rPr>
        <w:t xml:space="preserve"> should be concerned with two views of their workers (a) </w:t>
      </w:r>
      <w:r>
        <w:rPr>
          <w:rFonts w:ascii="Times New Roman" w:cs="Times New Roman" w:hAnsi="Times New Roman"/>
          <w:sz w:val="24"/>
          <w:szCs w:val="24"/>
        </w:rPr>
        <w:t>What</w:t>
      </w:r>
      <w:r>
        <w:rPr>
          <w:rFonts w:ascii="Times New Roman" w:cs="Times New Roman" w:hAnsi="Times New Roman"/>
          <w:sz w:val="24"/>
          <w:szCs w:val="24"/>
        </w:rPr>
        <w:t xml:space="preserve"> makes the workers happy and what motivates them. (b) What makes them unhappy and what causes job dissatisfaction. However, the good hygiene in their work environment does not necessarily guarantee happiness. Rather, it helps to reduce the feeling of dissatisfaction. The hygiene factors explain the work context and they are established to avoid unnecessary pleasantries in workplace. The hygiene factors include; organizational policy and administration, supervision, salary, working conditions, relationship with supervisors and subordinates, status and security.</w:t>
      </w:r>
    </w:p>
    <w:p>
      <w:pPr>
        <w:pStyle w:val="style0"/>
        <w:spacing w:after="0" w:lineRule="auto" w:line="360"/>
        <w:ind w:firstLine="720"/>
        <w:jc w:val="both"/>
        <w:rPr>
          <w:rFonts w:ascii="Times New Roman" w:cs="Times New Roman" w:hAnsi="Times New Roman"/>
          <w:b/>
          <w:sz w:val="24"/>
          <w:szCs w:val="24"/>
        </w:rPr>
      </w:pPr>
      <w:r>
        <w:rPr>
          <w:rFonts w:ascii="Times New Roman" w:cs="Times New Roman" w:hAnsi="Times New Roman"/>
          <w:sz w:val="24"/>
          <w:szCs w:val="24"/>
        </w:rPr>
        <w:t xml:space="preserve">In applying the theory to this study, one must understand that welfare packages are essential and fundamental to the advancement employees in the workplace. Like the </w:t>
      </w:r>
      <w:r>
        <w:rPr>
          <w:rFonts w:ascii="Times New Roman" w:cs="Times New Roman" w:hAnsi="Times New Roman"/>
          <w:sz w:val="24"/>
          <w:szCs w:val="24"/>
        </w:rPr>
        <w:t>Ehtiope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it is expected that those in charge should provide the environment for more committed employees that drive the local government councils for more result oriented services.  Employees are expected to enjoy certain conditions of service as a result of the traditional work relationship between them and their employers. When these conditions sufficiently exist in their workplaces, they perform better to meet the minimum requirements of their job. But failure of the conditions to exist in adequate quantity or their absence will cause employees to be dissatisfied in their work and they will be less productive and </w:t>
      </w:r>
      <w:r>
        <w:rPr>
          <w:rFonts w:ascii="Times New Roman" w:cs="Times New Roman" w:hAnsi="Times New Roman"/>
          <w:sz w:val="24"/>
          <w:szCs w:val="24"/>
        </w:rPr>
        <w:t>committed. This situation reduces their level of commitment and motivation which may cause them to be ineffective in their job performance. This theory highlights the importance of employee welfare on organizational commitment. Its proposition is that employee welfare is directly related to employee performance. This theory is appropriate for this study because it capture the main variables and as such, the essence is to maximize higher commitment in the organization like the local government councils</w:t>
      </w:r>
      <w:r>
        <w:rPr>
          <w:rFonts w:ascii="Times New Roman" w:cs="Times New Roman" w:hAnsi="Times New Roman"/>
          <w:b/>
          <w:sz w:val="24"/>
          <w:szCs w:val="24"/>
        </w:rPr>
        <w:t xml:space="preserve"> </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RESEARCH METHOD</w:t>
      </w:r>
    </w:p>
    <w:p>
      <w:pPr>
        <w:pStyle w:val="style0"/>
        <w:spacing w:after="0" w:lineRule="auto" w:line="360"/>
        <w:ind w:firstLine="720"/>
        <w:jc w:val="both"/>
        <w:rPr>
          <w:rFonts w:ascii="Times New Roman"/>
          <w:sz w:val="24"/>
          <w:szCs w:val="24"/>
        </w:rPr>
      </w:pPr>
      <w:r>
        <w:rPr>
          <w:rFonts w:ascii="Times New Roman"/>
          <w:sz w:val="24"/>
          <w:szCs w:val="24"/>
        </w:rPr>
        <w:t xml:space="preserve">The cross-sectional research design was adopted in this study.  The reason for this design is that the researcher does not have control over the variables and it elicits data in a cross-sectional manner. </w:t>
      </w:r>
      <w:r>
        <w:rPr>
          <w:rFonts w:ascii="Times New Roman"/>
          <w:bCs/>
          <w:sz w:val="24"/>
          <w:szCs w:val="24"/>
        </w:rPr>
        <w:t xml:space="preserve">The population of this study was drawn from the staff strength of the two local government councils in which </w:t>
      </w:r>
      <w:r>
        <w:rPr>
          <w:rFonts w:ascii="Times New Roman"/>
          <w:bCs/>
          <w:sz w:val="24"/>
          <w:szCs w:val="24"/>
        </w:rPr>
        <w:t>Ethiope</w:t>
      </w:r>
      <w:r>
        <w:rPr>
          <w:rFonts w:ascii="Times New Roman"/>
          <w:bCs/>
          <w:sz w:val="24"/>
          <w:szCs w:val="24"/>
        </w:rPr>
        <w:t xml:space="preserve"> East has staff strength of 550 workers while </w:t>
      </w:r>
      <w:r>
        <w:rPr>
          <w:rFonts w:ascii="Times New Roman"/>
          <w:bCs/>
          <w:sz w:val="24"/>
          <w:szCs w:val="24"/>
        </w:rPr>
        <w:t>Ethiope</w:t>
      </w:r>
      <w:r>
        <w:rPr>
          <w:rFonts w:ascii="Times New Roman"/>
          <w:bCs/>
          <w:sz w:val="24"/>
          <w:szCs w:val="24"/>
        </w:rPr>
        <w:t xml:space="preserve"> West is 650 workers, making it a total population of 1,200). </w:t>
      </w:r>
      <w:r>
        <w:rPr>
          <w:rFonts w:ascii="Times New Roman"/>
          <w:sz w:val="24"/>
          <w:szCs w:val="24"/>
        </w:rPr>
        <w:t>In order to have a representative sample of the population, 400 questionnaires were distributed to the two local government councils</w:t>
      </w:r>
      <w:r>
        <w:rPr>
          <w:rFonts w:ascii="Times New Roman"/>
          <w:bCs/>
          <w:sz w:val="24"/>
          <w:szCs w:val="24"/>
        </w:rPr>
        <w:t xml:space="preserve">. Out of the 400 questionnaires 311 was returned which serve as the sample population of this study. </w:t>
      </w:r>
      <w:r>
        <w:rPr>
          <w:rFonts w:ascii="Times New Roman"/>
          <w:sz w:val="24"/>
          <w:szCs w:val="24"/>
        </w:rPr>
        <w:t>Okorodudu</w:t>
      </w:r>
      <w:r>
        <w:rPr>
          <w:rFonts w:ascii="Times New Roman"/>
          <w:sz w:val="24"/>
          <w:szCs w:val="24"/>
        </w:rPr>
        <w:t xml:space="preserve"> (2013) notes that it is required that the sample size must be representative of the population of interest with a minimum value of 10% and above. In carrying out this study, the researcher adopted the simple random sampling technique. This is because random sampling gives equal opportunity to all respondents to be selected.  </w:t>
      </w:r>
    </w:p>
    <w:p>
      <w:pPr>
        <w:pStyle w:val="style0"/>
        <w:spacing w:after="0" w:lineRule="auto" w:line="360"/>
        <w:ind w:firstLine="720"/>
        <w:jc w:val="both"/>
        <w:rPr>
          <w:rFonts w:ascii="Times New Roman"/>
          <w:sz w:val="24"/>
          <w:szCs w:val="24"/>
        </w:rPr>
      </w:pPr>
      <w:r>
        <w:rPr>
          <w:rFonts w:ascii="Times New Roman"/>
          <w:sz w:val="24"/>
          <w:szCs w:val="24"/>
        </w:rPr>
        <w:t xml:space="preserve">Data were collected in two sources such as primary and secondary data collections. Primary data include a well structured questionnaire to elicit valuable information from the respondents while the secondary method includes academic journals, textbooks, internet, seminar papers and the library. The combination of the two methods of data collection is important to the study because the researcher needed to complement the secondary data by way administering questionnaire instrument to ascertain the level of correlations between the variables of the study. In order to ensure maximum objectivity in the analysis of the responses that was obtained, it is important to adopt statistical tools.  For this reason, the researcher employed the simple percentage statistical tool for the analysis of the socio-demographic characteristics of respondents while Pearson Product Moment Correlation (PPMC) statistical tool was used to test the research hypotheses stated to determine the level of relationship between the variables. </w:t>
      </w:r>
    </w:p>
    <w:p>
      <w:pPr>
        <w:pStyle w:val="style157"/>
        <w:spacing w:lineRule="auto" w:line="360"/>
        <w:jc w:val="both"/>
        <w:rPr>
          <w:rFonts w:ascii="Times New Roman" w:cs="Times New Roman" w:hAnsi="Times New Roman"/>
          <w:b/>
          <w:sz w:val="24"/>
          <w:szCs w:val="24"/>
        </w:rPr>
      </w:pPr>
    </w:p>
    <w:p>
      <w:pPr>
        <w:pStyle w:val="style157"/>
        <w:spacing w:lineRule="auto" w:line="360"/>
        <w:jc w:val="both"/>
        <w:rPr>
          <w:rFonts w:ascii="Times New Roman" w:cs="Times New Roman" w:hAnsi="Times New Roman"/>
          <w:b/>
          <w:sz w:val="24"/>
          <w:szCs w:val="24"/>
        </w:rPr>
      </w:pPr>
    </w:p>
    <w:p>
      <w:pPr>
        <w:pStyle w:val="style157"/>
        <w:spacing w:lineRule="auto" w:line="360"/>
        <w:jc w:val="both"/>
        <w:rPr>
          <w:rFonts w:ascii="Times New Roman" w:cs="Times New Roman" w:hAnsi="Times New Roman"/>
          <w:b/>
          <w:sz w:val="24"/>
          <w:szCs w:val="24"/>
        </w:rPr>
      </w:pPr>
    </w:p>
    <w:p>
      <w:pPr>
        <w:pStyle w:val="style157"/>
        <w:spacing w:lineRule="auto" w:line="360"/>
        <w:jc w:val="both"/>
        <w:rPr>
          <w:rFonts w:ascii="Times New Roman" w:cs="Times New Roman" w:hAnsi="Times New Roman"/>
          <w:b/>
          <w:sz w:val="24"/>
          <w:szCs w:val="24"/>
        </w:rPr>
      </w:pPr>
    </w:p>
    <w:p>
      <w:pPr>
        <w:pStyle w:val="style157"/>
        <w:spacing w:lineRule="auto" w:line="360"/>
        <w:jc w:val="both"/>
        <w:rPr>
          <w:rFonts w:ascii="Times New Roman" w:cs="Times New Roman" w:hAnsi="Times New Roman"/>
          <w:b/>
          <w:sz w:val="24"/>
          <w:szCs w:val="24"/>
        </w:rPr>
      </w:pPr>
      <w:r>
        <w:rPr>
          <w:rFonts w:ascii="Times New Roman" w:cs="Times New Roman" w:hAnsi="Times New Roman"/>
          <w:b/>
          <w:sz w:val="24"/>
          <w:szCs w:val="24"/>
        </w:rPr>
        <w:t>ANALYSIS OF RESULTS</w:t>
      </w: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Hypothesis 1: </w:t>
      </w:r>
      <w:r>
        <w:rPr>
          <w:rFonts w:ascii="Times New Roman" w:cs="Times New Roman" w:hAnsi="Times New Roman"/>
          <w:sz w:val="24"/>
          <w:szCs w:val="24"/>
        </w:rPr>
        <w:t xml:space="preserve">There is no significant relationship between the effects of Employee Welfare and Organization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in Delta State</w:t>
      </w:r>
    </w:p>
    <w:p>
      <w:pPr>
        <w:pStyle w:val="style94"/>
        <w:shd w:val="clear" w:color="auto" w:fill="ffffff"/>
        <w:spacing w:before="0" w:beforeAutospacing="false" w:after="0" w:afterAutospacing="false" w:lineRule="auto" w:line="360"/>
        <w:jc w:val="both"/>
        <w:rPr/>
      </w:pPr>
      <w:r>
        <w:t>Table 1</w:t>
      </w:r>
      <w:r>
        <w:t xml:space="preserve">: PPCM Summary Table of the relationship between the effects of Employee Welfare and Organization Commitment in </w:t>
      </w:r>
      <w:r>
        <w:t>Ethiope</w:t>
      </w:r>
      <w:r>
        <w:t xml:space="preserve"> East and </w:t>
      </w:r>
      <w:r>
        <w:t>Ethiope</w:t>
      </w:r>
      <w:r>
        <w:t xml:space="preserve"> West Local Government Councils in Delta State</w:t>
      </w:r>
    </w:p>
    <w:tbl>
      <w:tblPr>
        <w:tblW w:w="8785" w:type="dxa"/>
        <w:jc w:val="center"/>
        <w:tblInd w:w="93" w:type="dxa"/>
        <w:tblLook w:val="04A0" w:firstRow="1" w:lastRow="0" w:firstColumn="1" w:lastColumn="0" w:noHBand="0" w:noVBand="1"/>
      </w:tblPr>
      <w:tblGrid>
        <w:gridCol w:w="1901"/>
        <w:gridCol w:w="1516"/>
        <w:gridCol w:w="621"/>
        <w:gridCol w:w="799"/>
        <w:gridCol w:w="887"/>
        <w:gridCol w:w="1596"/>
        <w:gridCol w:w="1469"/>
      </w:tblGrid>
      <w:tr>
        <w:trPr>
          <w:trHeight w:val="300" w:hRule="atLeast"/>
          <w:jc w:val="center"/>
        </w:trPr>
        <w:tc>
          <w:tcPr>
            <w:tcW w:w="19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DISAGREE (y)</w:t>
            </w:r>
          </w:p>
        </w:tc>
        <w:tc>
          <w:tcPr>
            <w:tcW w:w="1545"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AGREE (x)</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Df</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r-cal.</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r-crit.</w:t>
            </w:r>
          </w:p>
        </w:tc>
        <w:tc>
          <w:tcPr>
            <w:tcW w:w="1638" w:type="dxa"/>
            <w:tcBorders>
              <w:top w:val="single" w:sz="4" w:space="0" w:color="auto"/>
              <w:left w:val="nil"/>
              <w:bottom w:val="single" w:sz="4" w:space="0" w:color="auto"/>
              <w:right w:val="single" w:sz="4" w:space="0" w:color="auto"/>
            </w:tcBorders>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Alpha Level</w:t>
            </w:r>
          </w:p>
        </w:tc>
        <w:tc>
          <w:tcPr>
            <w:tcW w:w="1332" w:type="dxa"/>
            <w:tcBorders>
              <w:top w:val="single" w:sz="4" w:space="0" w:color="auto"/>
              <w:left w:val="nil"/>
              <w:bottom w:val="single" w:sz="4" w:space="0" w:color="auto"/>
              <w:right w:val="single" w:sz="4" w:space="0" w:color="auto"/>
            </w:tcBorders>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Decision </w:t>
            </w:r>
          </w:p>
        </w:tc>
      </w:tr>
      <w:tr>
        <w:tblPrEx/>
        <w:trPr>
          <w:trHeight w:val="300" w:hRule="atLeast"/>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154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300</w:t>
            </w:r>
          </w:p>
        </w:tc>
        <w:tc>
          <w:tcPr>
            <w:tcW w:w="630" w:type="dxa"/>
            <w:vMerge w:val="restart"/>
            <w:tcBorders>
              <w:top w:val="nil"/>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810" w:type="dxa"/>
            <w:vMerge w:val="restart"/>
            <w:tcBorders>
              <w:top w:val="nil"/>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900" w:type="dxa"/>
            <w:vMerge w:val="restart"/>
            <w:tcBorders>
              <w:top w:val="nil"/>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0.88</w:t>
            </w:r>
          </w:p>
        </w:tc>
        <w:tc>
          <w:tcPr>
            <w:tcW w:w="1638" w:type="dxa"/>
            <w:vMerge w:val="restart"/>
            <w:tcBorders>
              <w:top w:val="nil"/>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0.05</w:t>
            </w:r>
          </w:p>
        </w:tc>
        <w:tc>
          <w:tcPr>
            <w:tcW w:w="1332" w:type="dxa"/>
            <w:vMerge w:val="restart"/>
            <w:tcBorders>
              <w:top w:val="nil"/>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Significant</w:t>
            </w:r>
          </w:p>
        </w:tc>
      </w:tr>
      <w:tr>
        <w:tblPrEx/>
        <w:trPr>
          <w:trHeight w:val="300" w:hRule="atLeast"/>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154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300</w:t>
            </w:r>
          </w:p>
        </w:tc>
        <w:tc>
          <w:tcPr>
            <w:tcW w:w="63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81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90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1638"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c>
          <w:tcPr>
            <w:tcW w:w="1332"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r>
      <w:tr>
        <w:tblPrEx/>
        <w:trPr>
          <w:trHeight w:val="300" w:hRule="atLeast"/>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111</w:t>
            </w:r>
          </w:p>
        </w:tc>
        <w:tc>
          <w:tcPr>
            <w:tcW w:w="154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200</w:t>
            </w:r>
          </w:p>
        </w:tc>
        <w:tc>
          <w:tcPr>
            <w:tcW w:w="63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81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90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1638"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c>
          <w:tcPr>
            <w:tcW w:w="1332"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r>
      <w:tr>
        <w:tblPrEx/>
        <w:trPr>
          <w:trHeight w:val="300" w:hRule="atLeast"/>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111</w:t>
            </w:r>
          </w:p>
        </w:tc>
        <w:tc>
          <w:tcPr>
            <w:tcW w:w="154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200</w:t>
            </w:r>
          </w:p>
        </w:tc>
        <w:tc>
          <w:tcPr>
            <w:tcW w:w="63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81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90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1638"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c>
          <w:tcPr>
            <w:tcW w:w="1332"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r>
      <w:tr>
        <w:tblPrEx/>
        <w:trPr>
          <w:trHeight w:val="300" w:hRule="atLeast"/>
          <w:jc w:val="center"/>
        </w:trPr>
        <w:tc>
          <w:tcPr>
            <w:tcW w:w="1930"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111</w:t>
            </w:r>
          </w:p>
        </w:tc>
        <w:tc>
          <w:tcPr>
            <w:tcW w:w="1545"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200</w:t>
            </w:r>
          </w:p>
        </w:tc>
        <w:tc>
          <w:tcPr>
            <w:tcW w:w="630" w:type="dxa"/>
            <w:vMerge w:val="continue"/>
            <w:tcBorders>
              <w:left w:val="nil"/>
              <w:bottom w:val="single" w:sz="4" w:space="0" w:color="auto"/>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810" w:type="dxa"/>
            <w:vMerge w:val="continue"/>
            <w:tcBorders>
              <w:left w:val="nil"/>
              <w:bottom w:val="single" w:sz="4" w:space="0" w:color="auto"/>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900" w:type="dxa"/>
            <w:vMerge w:val="continue"/>
            <w:tcBorders>
              <w:left w:val="nil"/>
              <w:bottom w:val="single" w:sz="4" w:space="0" w:color="auto"/>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1638" w:type="dxa"/>
            <w:vMerge w:val="continue"/>
            <w:tcBorders>
              <w:left w:val="nil"/>
              <w:bottom w:val="single" w:sz="4" w:space="0" w:color="auto"/>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c>
          <w:tcPr>
            <w:tcW w:w="1332" w:type="dxa"/>
            <w:vMerge w:val="continue"/>
            <w:tcBorders>
              <w:left w:val="nil"/>
              <w:bottom w:val="single" w:sz="4" w:space="0" w:color="auto"/>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r>
    </w:tbl>
    <w:p>
      <w:pPr>
        <w:pStyle w:val="style94"/>
        <w:shd w:val="clear" w:color="auto" w:fill="ffffff"/>
        <w:spacing w:before="0" w:beforeAutospacing="false" w:after="0" w:afterAutospacing="false" w:lineRule="auto" w:line="360"/>
        <w:jc w:val="both"/>
        <w:rPr>
          <w:sz w:val="16"/>
        </w:rPr>
      </w:pPr>
    </w:p>
    <w:p>
      <w:pPr>
        <w:pStyle w:val="style94"/>
        <w:shd w:val="clear" w:color="auto" w:fill="ffffff"/>
        <w:spacing w:before="0" w:beforeAutospacing="false" w:after="0" w:afterAutospacing="false" w:lineRule="auto" w:line="360"/>
        <w:ind w:firstLine="720"/>
        <w:jc w:val="both"/>
        <w:rPr>
          <w:b/>
        </w:rPr>
      </w:pPr>
      <w:r>
        <w:t xml:space="preserve">From the calculation above, the value of r (-1) is negative number, which indicates negative correlation of relationship strength, and the r-cal value is not between -0.88 and +0.88. This means that the null hypothesis which states the effects of Employee Welfare and Organization Commitment in </w:t>
      </w:r>
      <w:r>
        <w:t>Ethiope</w:t>
      </w:r>
      <w:r>
        <w:t xml:space="preserve"> East and </w:t>
      </w:r>
      <w:r>
        <w:t>Ethiope</w:t>
      </w:r>
      <w:r>
        <w:t xml:space="preserve"> West Local Government Councils in Delta State is rejected. This implies that there is a significant relationship between the effects of Employee Welfare and Organization Commitment in </w:t>
      </w:r>
      <w:r>
        <w:t>Ethiope</w:t>
      </w:r>
      <w:r>
        <w:t xml:space="preserve"> East and </w:t>
      </w:r>
      <w:r>
        <w:t>Ethiope</w:t>
      </w:r>
      <w:r>
        <w:t xml:space="preserve"> West Local Government Councils in Delta State</w:t>
      </w:r>
      <w:r>
        <w:rPr>
          <w:b/>
        </w:rPr>
        <w:t xml:space="preserve"> </w:t>
      </w:r>
    </w:p>
    <w:p>
      <w:pPr>
        <w:pStyle w:val="style157"/>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Hypothesis 2: </w:t>
      </w:r>
      <w:r>
        <w:rPr>
          <w:rFonts w:ascii="Times New Roman" w:cs="Times New Roman" w:hAnsi="Times New Roman"/>
          <w:sz w:val="24"/>
          <w:szCs w:val="24"/>
        </w:rPr>
        <w:t xml:space="preserve">There is no significant relationship between the Challenges of Employee Welfare and Organization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in Delta State</w:t>
      </w:r>
    </w:p>
    <w:p>
      <w:pPr>
        <w:pStyle w:val="style157"/>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Table 4.7: PPCM Summary Table of relationship between the Challenges of Employee Welfare and Organization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in Delta State</w:t>
      </w:r>
    </w:p>
    <w:tbl>
      <w:tblPr>
        <w:tblW w:w="8749" w:type="dxa"/>
        <w:jc w:val="center"/>
        <w:tblInd w:w="-337" w:type="dxa"/>
        <w:tblLook w:val="04A0" w:firstRow="1" w:lastRow="0" w:firstColumn="1" w:lastColumn="0" w:noHBand="0" w:noVBand="1"/>
      </w:tblPr>
      <w:tblGrid>
        <w:gridCol w:w="2039"/>
        <w:gridCol w:w="1495"/>
        <w:gridCol w:w="613"/>
        <w:gridCol w:w="791"/>
        <w:gridCol w:w="878"/>
        <w:gridCol w:w="1467"/>
        <w:gridCol w:w="1469"/>
      </w:tblGrid>
      <w:tr>
        <w:trPr>
          <w:trHeight w:val="300" w:hRule="atLeast"/>
          <w:jc w:val="center"/>
        </w:trPr>
        <w:tc>
          <w:tcPr>
            <w:tcW w:w="21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DISAGREE (y)</w:t>
            </w:r>
          </w:p>
        </w:tc>
        <w:tc>
          <w:tcPr>
            <w:tcW w:w="1546"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AGREE (x)</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Df</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r-cal.</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r-crit.</w:t>
            </w:r>
          </w:p>
        </w:tc>
        <w:tc>
          <w:tcPr>
            <w:tcW w:w="1530" w:type="dxa"/>
            <w:tcBorders>
              <w:top w:val="single" w:sz="4" w:space="0" w:color="auto"/>
              <w:left w:val="nil"/>
              <w:bottom w:val="single" w:sz="4" w:space="0" w:color="auto"/>
              <w:right w:val="single" w:sz="4" w:space="0" w:color="auto"/>
            </w:tcBorders>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Alpha Level</w:t>
            </w:r>
          </w:p>
        </w:tc>
        <w:tc>
          <w:tcPr>
            <w:tcW w:w="1224" w:type="dxa"/>
            <w:tcBorders>
              <w:top w:val="single" w:sz="4" w:space="0" w:color="auto"/>
              <w:left w:val="nil"/>
              <w:bottom w:val="single" w:sz="4" w:space="0" w:color="auto"/>
              <w:right w:val="single" w:sz="4" w:space="0" w:color="auto"/>
            </w:tcBorders>
          </w:tcPr>
          <w:p>
            <w:pPr>
              <w:pStyle w:val="style0"/>
              <w:spacing w:after="0" w:lineRule="auto" w:line="360"/>
              <w:jc w:val="both"/>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 xml:space="preserve">Decision </w:t>
            </w:r>
          </w:p>
        </w:tc>
      </w:tr>
      <w:tr>
        <w:tblPrEx/>
        <w:trPr>
          <w:trHeight w:val="300" w:hRule="atLeast"/>
          <w:jc w:val="center"/>
        </w:trPr>
        <w:tc>
          <w:tcPr>
            <w:tcW w:w="2109"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154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300</w:t>
            </w:r>
          </w:p>
        </w:tc>
        <w:tc>
          <w:tcPr>
            <w:tcW w:w="630" w:type="dxa"/>
            <w:vMerge w:val="restart"/>
            <w:tcBorders>
              <w:top w:val="nil"/>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w:t>
            </w:r>
          </w:p>
        </w:tc>
        <w:tc>
          <w:tcPr>
            <w:tcW w:w="810" w:type="dxa"/>
            <w:vMerge w:val="restart"/>
            <w:tcBorders>
              <w:top w:val="nil"/>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p>
        </w:tc>
        <w:tc>
          <w:tcPr>
            <w:tcW w:w="900" w:type="dxa"/>
            <w:vMerge w:val="restart"/>
            <w:tcBorders>
              <w:top w:val="nil"/>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0.88</w:t>
            </w:r>
          </w:p>
        </w:tc>
        <w:tc>
          <w:tcPr>
            <w:tcW w:w="1530" w:type="dxa"/>
            <w:vMerge w:val="restart"/>
            <w:tcBorders>
              <w:top w:val="nil"/>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0.05</w:t>
            </w:r>
          </w:p>
        </w:tc>
        <w:tc>
          <w:tcPr>
            <w:tcW w:w="1224" w:type="dxa"/>
            <w:vMerge w:val="restart"/>
            <w:tcBorders>
              <w:top w:val="nil"/>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Significant</w:t>
            </w:r>
          </w:p>
        </w:tc>
      </w:tr>
      <w:tr>
        <w:tblPrEx/>
        <w:trPr>
          <w:trHeight w:val="300" w:hRule="atLeast"/>
          <w:jc w:val="center"/>
        </w:trPr>
        <w:tc>
          <w:tcPr>
            <w:tcW w:w="2109"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111</w:t>
            </w:r>
          </w:p>
        </w:tc>
        <w:tc>
          <w:tcPr>
            <w:tcW w:w="154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200</w:t>
            </w:r>
          </w:p>
        </w:tc>
        <w:tc>
          <w:tcPr>
            <w:tcW w:w="63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81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90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1530"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c>
          <w:tcPr>
            <w:tcW w:w="1224"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r>
      <w:tr>
        <w:tblPrEx/>
        <w:trPr>
          <w:trHeight w:val="300" w:hRule="atLeast"/>
          <w:jc w:val="center"/>
        </w:trPr>
        <w:tc>
          <w:tcPr>
            <w:tcW w:w="2109"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111</w:t>
            </w:r>
          </w:p>
        </w:tc>
        <w:tc>
          <w:tcPr>
            <w:tcW w:w="154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200</w:t>
            </w:r>
          </w:p>
        </w:tc>
        <w:tc>
          <w:tcPr>
            <w:tcW w:w="63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81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90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1530"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c>
          <w:tcPr>
            <w:tcW w:w="1224"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r>
      <w:tr>
        <w:tblPrEx/>
        <w:trPr>
          <w:trHeight w:val="300" w:hRule="atLeast"/>
          <w:jc w:val="center"/>
        </w:trPr>
        <w:tc>
          <w:tcPr>
            <w:tcW w:w="2109"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91</w:t>
            </w:r>
          </w:p>
        </w:tc>
        <w:tc>
          <w:tcPr>
            <w:tcW w:w="154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200</w:t>
            </w:r>
          </w:p>
        </w:tc>
        <w:tc>
          <w:tcPr>
            <w:tcW w:w="63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81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900" w:type="dxa"/>
            <w:vMerge w:val="continue"/>
            <w:tcBorders>
              <w:left w:val="nil"/>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1530"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c>
          <w:tcPr>
            <w:tcW w:w="1224" w:type="dxa"/>
            <w:vMerge w:val="continue"/>
            <w:tcBorders>
              <w:left w:val="nil"/>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r>
      <w:tr>
        <w:tblPrEx/>
        <w:trPr>
          <w:trHeight w:val="300" w:hRule="atLeast"/>
          <w:jc w:val="center"/>
        </w:trPr>
        <w:tc>
          <w:tcPr>
            <w:tcW w:w="2109" w:type="dxa"/>
            <w:tcBorders>
              <w:top w:val="nil"/>
              <w:left w:val="single" w:sz="4" w:space="0" w:color="auto"/>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11</w:t>
            </w:r>
          </w:p>
        </w:tc>
        <w:tc>
          <w:tcPr>
            <w:tcW w:w="1546"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360"/>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300</w:t>
            </w:r>
          </w:p>
        </w:tc>
        <w:tc>
          <w:tcPr>
            <w:tcW w:w="630" w:type="dxa"/>
            <w:vMerge w:val="continue"/>
            <w:tcBorders>
              <w:left w:val="nil"/>
              <w:bottom w:val="single" w:sz="4" w:space="0" w:color="auto"/>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810" w:type="dxa"/>
            <w:vMerge w:val="continue"/>
            <w:tcBorders>
              <w:left w:val="nil"/>
              <w:bottom w:val="single" w:sz="4" w:space="0" w:color="auto"/>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900" w:type="dxa"/>
            <w:vMerge w:val="continue"/>
            <w:tcBorders>
              <w:left w:val="nil"/>
              <w:bottom w:val="single" w:sz="4" w:space="0" w:color="auto"/>
              <w:right w:val="single" w:sz="4" w:space="0" w:color="auto"/>
            </w:tcBorders>
            <w:shd w:val="clear" w:color="auto" w:fill="auto"/>
            <w:noWrap/>
          </w:tcPr>
          <w:p>
            <w:pPr>
              <w:pStyle w:val="style0"/>
              <w:spacing w:after="0" w:lineRule="auto" w:line="360"/>
              <w:jc w:val="both"/>
              <w:rPr>
                <w:rFonts w:ascii="Times New Roman" w:cs="Times New Roman" w:eastAsia="Times New Roman" w:hAnsi="Times New Roman"/>
                <w:sz w:val="24"/>
                <w:szCs w:val="24"/>
              </w:rPr>
            </w:pPr>
          </w:p>
        </w:tc>
        <w:tc>
          <w:tcPr>
            <w:tcW w:w="1530" w:type="dxa"/>
            <w:vMerge w:val="continue"/>
            <w:tcBorders>
              <w:left w:val="nil"/>
              <w:bottom w:val="single" w:sz="4" w:space="0" w:color="auto"/>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c>
          <w:tcPr>
            <w:tcW w:w="1224" w:type="dxa"/>
            <w:vMerge w:val="continue"/>
            <w:tcBorders>
              <w:left w:val="nil"/>
              <w:bottom w:val="single" w:sz="4" w:space="0" w:color="auto"/>
              <w:right w:val="single" w:sz="4" w:space="0" w:color="auto"/>
            </w:tcBorders>
          </w:tcPr>
          <w:p>
            <w:pPr>
              <w:pStyle w:val="style0"/>
              <w:spacing w:after="0" w:lineRule="auto" w:line="360"/>
              <w:jc w:val="both"/>
              <w:rPr>
                <w:rFonts w:ascii="Times New Roman" w:cs="Times New Roman" w:eastAsia="Times New Roman" w:hAnsi="Times New Roman"/>
                <w:sz w:val="24"/>
                <w:szCs w:val="24"/>
              </w:rPr>
            </w:pPr>
          </w:p>
        </w:tc>
      </w:tr>
    </w:tbl>
    <w:p>
      <w:pPr>
        <w:pStyle w:val="style0"/>
        <w:spacing w:after="0" w:lineRule="auto" w:line="360"/>
        <w:jc w:val="both"/>
        <w:rPr>
          <w:rFonts w:ascii="Times New Roman" w:cs="Times New Roman" w:hAnsi="Times New Roman"/>
          <w:sz w:val="24"/>
          <w:szCs w:val="24"/>
        </w:rPr>
      </w:pPr>
    </w:p>
    <w:p>
      <w:pPr>
        <w:pStyle w:val="style157"/>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From the calculation above, the value of r (-1) is negative number, which indicates negative correlation of relationship strength, and the r-cal value is not between -0.88 and +0.88. This means that the null hypothesis which states that there is no significant relationship between Challenges of Employee Welfare and Organization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in Delta State is rejected. This implies that there is a significant relationship between Challenges of Employee Welfare and Organization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in Delta State</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DISCUSSION OF FINDINGS</w:t>
      </w:r>
    </w:p>
    <w:p>
      <w:pPr>
        <w:pStyle w:val="style94"/>
        <w:shd w:val="clear" w:color="auto" w:fill="ffffff"/>
        <w:spacing w:before="0" w:beforeAutospacing="false" w:after="0" w:afterAutospacing="false" w:lineRule="auto" w:line="360"/>
        <w:ind w:firstLine="720"/>
        <w:jc w:val="both"/>
        <w:rPr/>
      </w:pPr>
      <w:r>
        <w:t xml:space="preserve">The first hypothesis tested reveal that there is significant relationship between the effect of employee welfare and organization commitment, thus, from the calculation above, the value of r (-1) is negative number, which indicates negative correlation of relationship strength, and the r-cal value is not between -0.88 and +0.88. This means that the null hypothesis which states the effects of Employee Welfare and Organization Commitment in </w:t>
      </w:r>
      <w:r>
        <w:t>Ethiope</w:t>
      </w:r>
      <w:r>
        <w:t xml:space="preserve"> East and </w:t>
      </w:r>
      <w:r>
        <w:t>Ethiope</w:t>
      </w:r>
      <w:r>
        <w:t xml:space="preserve"> West Local Government Councils in Delta State is rejected. This implies that there is a significant relationship between the effects of Employee Welfare and Organization Commitment in </w:t>
      </w:r>
      <w:r>
        <w:t>Ethiope</w:t>
      </w:r>
      <w:r>
        <w:t xml:space="preserve"> East and </w:t>
      </w:r>
      <w:r>
        <w:t>Ethiope</w:t>
      </w:r>
      <w:r>
        <w:t xml:space="preserve"> West Local Government Councils in Delta State</w:t>
      </w:r>
      <w:r>
        <w:rPr>
          <w:b/>
        </w:rPr>
        <w:t xml:space="preserve">. </w:t>
      </w:r>
      <w:r>
        <w:t xml:space="preserve">This finding was in agreement with the study of Armstrong (2021) who noted that the logic and notion behind providing welfare packages to employees is to create efficiency, healthy, loyal and satisfied </w:t>
      </w:r>
      <w:r>
        <w:t>labour</w:t>
      </w:r>
      <w:r>
        <w:t xml:space="preserve"> force for the organization to enhance performance level. </w:t>
      </w:r>
      <w:r>
        <w:t>Maslach</w:t>
      </w:r>
      <w:r>
        <w:t xml:space="preserve"> (2021) also agree with the findings that welfare schemes are all of the amenities provided in an organization and as such they are related to </w:t>
      </w:r>
      <w:r>
        <w:t>to</w:t>
      </w:r>
      <w:r>
        <w:t xml:space="preserve"> the working conditions and living of the employees such as canteens and nourishment facilities, transport arrangement, recreational services, housing schemes, training, pension, bonus, medical and personal counseling packages. Cowling and Mailer (2021) stated that welfare packages are corporate attitudes reflected in an expressed care for employees at all levels including the local government councils.</w:t>
      </w:r>
    </w:p>
    <w:p>
      <w:pPr>
        <w:pStyle w:val="style157"/>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second hypothesis tested shows that there is significant relationship between the variables. Thus, from the calculation above, the value of r (-1) is negative number, which indicates negative correlation of relationship strength, and the r-cal value is not between -0.88 and +0.88. This means that the null hypothesis which states that there is no significant relationship between Challenges of Employee Welfare and Organization 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in Delta State is rejected. This implies that there is a significant relationship between Challenges of Employee Welfare and Organization </w:t>
      </w:r>
      <w:r>
        <w:rPr>
          <w:rFonts w:ascii="Times New Roman" w:cs="Times New Roman" w:hAnsi="Times New Roman"/>
          <w:sz w:val="24"/>
          <w:szCs w:val="24"/>
        </w:rPr>
        <w:t xml:space="preserve">Commitment in </w:t>
      </w:r>
      <w:r>
        <w:rPr>
          <w:rFonts w:ascii="Times New Roman" w:cs="Times New Roman" w:hAnsi="Times New Roman"/>
          <w:sz w:val="24"/>
          <w:szCs w:val="24"/>
        </w:rPr>
        <w:t>Ethiope</w:t>
      </w:r>
      <w:r>
        <w:rPr>
          <w:rFonts w:ascii="Times New Roman" w:cs="Times New Roman" w:hAnsi="Times New Roman"/>
          <w:sz w:val="24"/>
          <w:szCs w:val="24"/>
        </w:rPr>
        <w:t xml:space="preserve"> East and </w:t>
      </w:r>
      <w:r>
        <w:rPr>
          <w:rFonts w:ascii="Times New Roman" w:cs="Times New Roman" w:hAnsi="Times New Roman"/>
          <w:sz w:val="24"/>
          <w:szCs w:val="24"/>
        </w:rPr>
        <w:t>Ethiope</w:t>
      </w:r>
      <w:r>
        <w:rPr>
          <w:rFonts w:ascii="Times New Roman" w:cs="Times New Roman" w:hAnsi="Times New Roman"/>
          <w:sz w:val="24"/>
          <w:szCs w:val="24"/>
        </w:rPr>
        <w:t xml:space="preserve"> West Local Government Councils in Delta State. This finding is in agreement with the study of </w:t>
      </w:r>
      <w:r>
        <w:rPr>
          <w:rFonts w:ascii="Times New Roman" w:cs="Times New Roman" w:hAnsi="Times New Roman"/>
          <w:sz w:val="24"/>
          <w:szCs w:val="24"/>
        </w:rPr>
        <w:t>Nwachukwu</w:t>
      </w:r>
      <w:r>
        <w:rPr>
          <w:rFonts w:ascii="Times New Roman" w:cs="Times New Roman" w:hAnsi="Times New Roman"/>
          <w:sz w:val="24"/>
          <w:szCs w:val="24"/>
        </w:rPr>
        <w:t xml:space="preserve"> (2022) who noted that delay in the payment of workers’ salaries and other fringe benefits could result to employee apathy which might hinder the effectiveness and efficiency in the workplace. Kohn and </w:t>
      </w:r>
      <w:r>
        <w:rPr>
          <w:rFonts w:ascii="Times New Roman" w:cs="Times New Roman" w:hAnsi="Times New Roman"/>
          <w:sz w:val="24"/>
          <w:szCs w:val="24"/>
        </w:rPr>
        <w:t>Schooler</w:t>
      </w:r>
      <w:r>
        <w:rPr>
          <w:rFonts w:ascii="Times New Roman" w:cs="Times New Roman" w:hAnsi="Times New Roman"/>
          <w:sz w:val="24"/>
          <w:szCs w:val="24"/>
        </w:rPr>
        <w:t xml:space="preserve"> (2021) on their study also agree that the absence of adequate welfare packages may reduce task performance of the employees and as such when social class increases, the need for money decline. This findings are also in line with the study of Lawler (2021) who stated that pay reward decreases with the elderly employees than the young ones and as such, it is more important to focus on the young ones for more result oriented service and that the failure to provide the needed welfare packages may result in lack of committed behavior which is detrimental to the performance of the employees in the workplace.</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157"/>
        <w:spacing w:lineRule="auto" w:line="360"/>
        <w:ind w:firstLine="720"/>
        <w:jc w:val="both"/>
        <w:rPr>
          <w:rFonts w:ascii="Times New Roman" w:cs="Times New Roman" w:hAnsi="Times New Roman"/>
          <w:b/>
          <w:sz w:val="24"/>
          <w:szCs w:val="24"/>
        </w:rPr>
      </w:pPr>
      <w:r>
        <w:rPr>
          <w:rFonts w:ascii="Times New Roman" w:cs="Times New Roman" w:hAnsi="Times New Roman"/>
          <w:sz w:val="24"/>
          <w:szCs w:val="24"/>
        </w:rPr>
        <w:t>Motivation of employees is both a prerequisite condition for any organization to achieve its objectives and greatness. In the local governments, however, due to the dearth of the required number of competent personnel, appropriate policy guidelines and infrastructural facilities, it is difficult, if not impossible, to motivate employees in the local government service. It is, therefore,</w:t>
      </w:r>
      <w:r>
        <w:rPr>
          <w:rFonts w:ascii="Times New Roman" w:cs="Times New Roman" w:hAnsi="Times New Roman"/>
          <w:sz w:val="24"/>
          <w:szCs w:val="24"/>
        </w:rPr>
        <w:t xml:space="preserve"> </w:t>
      </w:r>
      <w:r>
        <w:rPr>
          <w:rFonts w:ascii="Times New Roman" w:cs="Times New Roman" w:hAnsi="Times New Roman"/>
          <w:sz w:val="24"/>
          <w:szCs w:val="24"/>
        </w:rPr>
        <w:t>imperative to motivate the existing staff with a view to achieving the primary aim and objectives of local governments. As such, certain facilities should be provided to energies the commitment of the staff so as to satisfactorily perform their assigned jobs. The continuous training of local government employees cannot be overstressed. This training, however, will enable local governments to eliminate waste and redundancy in the utilization of human resources. It will further make the local governments conveniently draw up job description, job enlargements and</w:t>
      </w:r>
      <w:r>
        <w:rPr>
          <w:rFonts w:ascii="Times New Roman" w:cs="Times New Roman" w:hAnsi="Times New Roman"/>
          <w:sz w:val="24"/>
          <w:szCs w:val="24"/>
        </w:rPr>
        <w:t xml:space="preserve"> </w:t>
      </w:r>
      <w:r>
        <w:rPr>
          <w:rFonts w:ascii="Times New Roman" w:cs="Times New Roman" w:hAnsi="Times New Roman"/>
          <w:sz w:val="24"/>
          <w:szCs w:val="24"/>
        </w:rPr>
        <w:t>specifications for the various levels and categories of the employees. With trained and motivated local government employees, local governments will achieve not only effective utilization of all the available manpower resources at their disposal, but at the same time achieve the primary objectives of improving the living and physical conditions of the communities.</w:t>
      </w:r>
      <w:r>
        <w:rPr>
          <w:rFonts w:ascii="Times New Roman" w:cs="Times New Roman" w:hAnsi="Times New Roman"/>
          <w:sz w:val="24"/>
          <w:szCs w:val="24"/>
        </w:rPr>
        <w:t xml:space="preserve"> </w:t>
      </w:r>
      <w:r>
        <w:rPr>
          <w:rFonts w:ascii="Times New Roman" w:cs="Times New Roman" w:hAnsi="Times New Roman"/>
          <w:sz w:val="24"/>
          <w:szCs w:val="24"/>
        </w:rPr>
        <w:t xml:space="preserve">All these can be realized when there </w:t>
      </w:r>
      <w:r>
        <w:rPr>
          <w:rFonts w:ascii="Times New Roman" w:cs="Times New Roman" w:hAnsi="Times New Roman"/>
          <w:sz w:val="24"/>
          <w:szCs w:val="24"/>
        </w:rPr>
        <w:t>exist</w:t>
      </w:r>
      <w:r>
        <w:rPr>
          <w:rFonts w:ascii="Times New Roman" w:cs="Times New Roman" w:hAnsi="Times New Roman"/>
          <w:sz w:val="24"/>
          <w:szCs w:val="24"/>
        </w:rPr>
        <w:t xml:space="preserve"> inspiring</w:t>
      </w:r>
      <w:r>
        <w:rPr>
          <w:rFonts w:ascii="Times New Roman" w:cs="Times New Roman" w:hAnsi="Times New Roman"/>
          <w:sz w:val="24"/>
          <w:szCs w:val="24"/>
        </w:rPr>
        <w:t xml:space="preserve"> </w:t>
      </w:r>
      <w:r>
        <w:rPr>
          <w:rFonts w:ascii="Times New Roman" w:cs="Times New Roman" w:hAnsi="Times New Roman"/>
          <w:sz w:val="24"/>
          <w:szCs w:val="24"/>
        </w:rPr>
        <w:t>and transformational leaders, with commitment to provide selfless service.</w:t>
      </w:r>
    </w:p>
    <w:p>
      <w:pPr>
        <w:pStyle w:val="style157"/>
        <w:spacing w:lineRule="auto" w:line="360"/>
        <w:rPr>
          <w:rFonts w:ascii="Times New Roman" w:cs="Times New Roman" w:hAnsi="Times New Roman"/>
          <w:b/>
          <w:sz w:val="24"/>
          <w:szCs w:val="24"/>
        </w:rPr>
      </w:pPr>
      <w:r>
        <w:rPr>
          <w:rFonts w:ascii="Times New Roman" w:cs="Times New Roman" w:hAnsi="Times New Roman"/>
          <w:b/>
          <w:sz w:val="24"/>
          <w:szCs w:val="24"/>
        </w:rPr>
        <w:t>RECOMMENDATIONS</w:t>
      </w:r>
    </w:p>
    <w:p>
      <w:pPr>
        <w:pStyle w:val="style157"/>
        <w:spacing w:lineRule="auto" w:line="360"/>
        <w:rPr>
          <w:rFonts w:ascii="Times New Roman" w:cs="Times New Roman" w:hAnsi="Times New Roman"/>
          <w:sz w:val="24"/>
          <w:szCs w:val="24"/>
        </w:rPr>
      </w:pPr>
      <w:r>
        <w:rPr>
          <w:rFonts w:ascii="Times New Roman" w:cs="Times New Roman" w:hAnsi="Times New Roman"/>
          <w:sz w:val="24"/>
          <w:szCs w:val="24"/>
        </w:rPr>
        <w:t>Based on the findings and the conclusion drawn, the following recommendations were made:</w:t>
      </w:r>
    </w:p>
    <w:p>
      <w:pPr>
        <w:pStyle w:val="style157"/>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study strongly recommends that government and organizations focus their attention on providing welfare packages that serve as incentives for workers. </w:t>
      </w:r>
    </w:p>
    <w:p>
      <w:pPr>
        <w:pStyle w:val="style157"/>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Gover</w:t>
      </w:r>
      <w:r>
        <w:rPr>
          <w:rFonts w:ascii="Times New Roman" w:cs="Times New Roman" w:hAnsi="Times New Roman"/>
          <w:sz w:val="24"/>
          <w:szCs w:val="24"/>
        </w:rPr>
        <w:t>nment should realize that local government</w:t>
      </w:r>
      <w:r>
        <w:rPr>
          <w:rFonts w:ascii="Times New Roman" w:cs="Times New Roman" w:hAnsi="Times New Roman"/>
          <w:sz w:val="24"/>
          <w:szCs w:val="24"/>
        </w:rPr>
        <w:t xml:space="preserve"> workers are also human beings with a lot of personal and family responsibilities. Hence, the government should look beyond only achieving their organizational goals and help improve</w:t>
      </w:r>
      <w:r>
        <w:rPr>
          <w:rFonts w:ascii="Times New Roman" w:cs="Times New Roman" w:hAnsi="Times New Roman"/>
          <w:sz w:val="24"/>
          <w:szCs w:val="24"/>
        </w:rPr>
        <w:t xml:space="preserve"> the welfare packages of workers in the local government councils</w:t>
      </w:r>
      <w:r>
        <w:rPr>
          <w:rFonts w:ascii="Times New Roman" w:cs="Times New Roman" w:hAnsi="Times New Roman"/>
          <w:sz w:val="24"/>
          <w:szCs w:val="24"/>
        </w:rPr>
        <w:t xml:space="preserve"> </w:t>
      </w:r>
    </w:p>
    <w:p>
      <w:pPr>
        <w:pStyle w:val="style157"/>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Government and management author</w:t>
      </w:r>
      <w:r>
        <w:rPr>
          <w:rFonts w:ascii="Times New Roman" w:cs="Times New Roman" w:hAnsi="Times New Roman"/>
          <w:sz w:val="24"/>
          <w:szCs w:val="24"/>
        </w:rPr>
        <w:t>ities</w:t>
      </w:r>
      <w:r>
        <w:rPr>
          <w:rFonts w:ascii="Times New Roman" w:cs="Times New Roman" w:hAnsi="Times New Roman"/>
          <w:sz w:val="24"/>
          <w:szCs w:val="24"/>
        </w:rPr>
        <w:t xml:space="preserve"> should also incorporate voluntary welfare packages to motivate their employees towards higher productivity. </w:t>
      </w:r>
    </w:p>
    <w:p>
      <w:pPr>
        <w:pStyle w:val="style157"/>
        <w:numPr>
          <w:ilvl w:val="0"/>
          <w:numId w:val="3"/>
        </w:numPr>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Much attention should be paid to workers’ welfare, by providing other remunerations in addition to prompt payment of salaries and wages. </w:t>
      </w:r>
    </w:p>
    <w:p>
      <w:pPr>
        <w:pStyle w:val="style157"/>
        <w:numPr>
          <w:ilvl w:val="0"/>
          <w:numId w:val="3"/>
        </w:numPr>
        <w:spacing w:lineRule="auto" w:line="360"/>
        <w:jc w:val="both"/>
        <w:rPr>
          <w:rFonts w:ascii="Times New Roman" w:cs="Times New Roman" w:hAnsi="Times New Roman"/>
          <w:b/>
          <w:sz w:val="24"/>
          <w:szCs w:val="24"/>
        </w:rPr>
      </w:pPr>
      <w:r>
        <w:rPr>
          <w:rFonts w:ascii="Times New Roman" w:cs="Times New Roman" w:hAnsi="Times New Roman"/>
          <w:sz w:val="24"/>
          <w:szCs w:val="24"/>
        </w:rPr>
        <w:t>Workers should be provided</w:t>
      </w:r>
      <w:r>
        <w:rPr>
          <w:rFonts w:ascii="Times New Roman" w:cs="Times New Roman" w:hAnsi="Times New Roman"/>
          <w:sz w:val="24"/>
          <w:szCs w:val="24"/>
        </w:rPr>
        <w:t xml:space="preserve"> with</w:t>
      </w:r>
      <w:r>
        <w:rPr>
          <w:rFonts w:ascii="Times New Roman" w:cs="Times New Roman" w:hAnsi="Times New Roman"/>
          <w:sz w:val="24"/>
          <w:szCs w:val="24"/>
        </w:rPr>
        <w:t xml:space="preserve"> housing, transportation, and health allowance as well as commendation packages for outstanding performance and productivity.</w:t>
      </w:r>
    </w:p>
    <w:p>
      <w:pPr>
        <w:pStyle w:val="style0"/>
        <w:spacing w:lineRule="auto" w:line="240"/>
        <w:jc w:val="both"/>
        <w:rPr>
          <w:rFonts w:ascii="Times New Roman" w:cs="Times New Roman" w:hAnsi="Times New Roman"/>
          <w:b/>
          <w:sz w:val="24"/>
          <w:szCs w:val="24"/>
        </w:rPr>
      </w:pPr>
      <w:r>
        <w:rPr>
          <w:rFonts w:ascii="Times New Roman" w:cs="Times New Roman" w:hAnsi="Times New Roman"/>
          <w:b/>
          <w:sz w:val="24"/>
          <w:szCs w:val="24"/>
        </w:rPr>
        <w:t>REFERENCES</w:t>
      </w:r>
    </w:p>
    <w:p>
      <w:pPr>
        <w:pStyle w:val="style0"/>
        <w:autoSpaceDE w:val="false"/>
        <w:autoSpaceDN w:val="false"/>
        <w:adjustRightInd w:val="false"/>
        <w:spacing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Abe, T. and </w:t>
      </w:r>
      <w:r>
        <w:rPr>
          <w:rFonts w:ascii="Times New Roman" w:cs="Times New Roman" w:hAnsi="Times New Roman"/>
          <w:sz w:val="24"/>
          <w:szCs w:val="24"/>
        </w:rPr>
        <w:t>Omotosho</w:t>
      </w:r>
      <w:r>
        <w:rPr>
          <w:rFonts w:ascii="Times New Roman" w:cs="Times New Roman" w:hAnsi="Times New Roman"/>
          <w:sz w:val="24"/>
          <w:szCs w:val="24"/>
        </w:rPr>
        <w:t xml:space="preserve"> F. (2020).</w:t>
      </w:r>
      <w:r>
        <w:rPr>
          <w:rFonts w:ascii="Times New Roman" w:cs="Times New Roman" w:hAnsi="Times New Roman"/>
          <w:sz w:val="24"/>
          <w:szCs w:val="24"/>
        </w:rPr>
        <w:t xml:space="preserve"> </w:t>
      </w:r>
      <w:r>
        <w:rPr>
          <w:rFonts w:ascii="Times New Roman" w:cs="Times New Roman" w:hAnsi="Times New Roman"/>
          <w:sz w:val="24"/>
          <w:szCs w:val="24"/>
        </w:rPr>
        <w:t>Local Government/Governance System in Nigeria:</w:t>
      </w:r>
      <w:r>
        <w:rPr>
          <w:rFonts w:ascii="Times New Roman" w:cs="Times New Roman" w:hAnsi="Times New Roman"/>
          <w:i/>
          <w:sz w:val="24"/>
          <w:szCs w:val="24"/>
        </w:rPr>
        <w:t xml:space="preserve"> in </w:t>
      </w:r>
      <w:r>
        <w:rPr>
          <w:rFonts w:ascii="Times New Roman" w:cs="Times New Roman" w:hAnsi="Times New Roman"/>
          <w:i/>
          <w:sz w:val="24"/>
          <w:szCs w:val="24"/>
        </w:rPr>
        <w:t>Ajayi</w:t>
      </w:r>
      <w:r>
        <w:rPr>
          <w:rFonts w:ascii="Times New Roman" w:cs="Times New Roman" w:hAnsi="Times New Roman"/>
          <w:i/>
          <w:sz w:val="24"/>
          <w:szCs w:val="24"/>
        </w:rPr>
        <w:t xml:space="preserve"> R. &amp; </w:t>
      </w:r>
      <w:r>
        <w:rPr>
          <w:rFonts w:ascii="Times New Roman" w:cs="Times New Roman" w:hAnsi="Times New Roman"/>
          <w:i/>
          <w:sz w:val="24"/>
          <w:szCs w:val="24"/>
        </w:rPr>
        <w:t>Fashagba</w:t>
      </w:r>
      <w:r>
        <w:rPr>
          <w:rFonts w:ascii="Times New Roman" w:cs="Times New Roman" w:hAnsi="Times New Roman"/>
          <w:i/>
          <w:sz w:val="24"/>
          <w:szCs w:val="24"/>
        </w:rPr>
        <w:t xml:space="preserve"> J.O., </w:t>
      </w:r>
      <w:r>
        <w:rPr>
          <w:rFonts w:ascii="Times New Roman" w:cs="Times New Roman" w:hAnsi="Times New Roman"/>
          <w:i/>
          <w:sz w:val="24"/>
          <w:szCs w:val="24"/>
        </w:rPr>
        <w:t xml:space="preserve">Understanding Government &amp; Politics in Nigeria (pp. 183-215). </w:t>
      </w:r>
      <w:r>
        <w:rPr>
          <w:rFonts w:ascii="Times New Roman" w:cs="Times New Roman" w:hAnsi="Times New Roman"/>
          <w:i/>
          <w:sz w:val="24"/>
          <w:szCs w:val="24"/>
        </w:rPr>
        <w:t>Kwara</w:t>
      </w:r>
      <w:r>
        <w:rPr>
          <w:rFonts w:ascii="Times New Roman" w:cs="Times New Roman" w:hAnsi="Times New Roman"/>
          <w:i/>
          <w:sz w:val="24"/>
          <w:szCs w:val="24"/>
        </w:rPr>
        <w:t xml:space="preserve"> State, Nigeria: Landmark University</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Abu, M.M. (2021). </w:t>
      </w:r>
      <w:r>
        <w:rPr>
          <w:rFonts w:ascii="Times New Roman" w:cs="Times New Roman" w:hAnsi="Times New Roman"/>
          <w:sz w:val="24"/>
          <w:szCs w:val="24"/>
        </w:rPr>
        <w:t>The role of well structure welfare package on the daily output of construction workers in Nigeria.</w:t>
      </w:r>
      <w:r>
        <w:rPr>
          <w:rFonts w:ascii="Times New Roman" w:cs="Times New Roman" w:hAnsi="Times New Roman"/>
          <w:sz w:val="24"/>
          <w:szCs w:val="24"/>
        </w:rPr>
        <w:t xml:space="preserve"> </w:t>
      </w:r>
      <w:r>
        <w:rPr>
          <w:rFonts w:ascii="Times New Roman" w:cs="Times New Roman" w:hAnsi="Times New Roman"/>
          <w:i/>
          <w:sz w:val="24"/>
          <w:szCs w:val="24"/>
        </w:rPr>
        <w:t>Global Journal of Management and Business Research, 1(2), 302-401.</w:t>
      </w:r>
    </w:p>
    <w:p>
      <w:pPr>
        <w:pStyle w:val="style4097"/>
        <w:spacing w:after="200"/>
        <w:ind w:left="720" w:hanging="720"/>
        <w:jc w:val="both"/>
        <w:rPr>
          <w:i/>
        </w:rPr>
      </w:pPr>
      <w:r>
        <w:t>Agagu</w:t>
      </w:r>
      <w:r>
        <w:t xml:space="preserve">, A. (2020). Continuity and Change in Local Government Administration and the Politics of Underdevelopment. In </w:t>
      </w:r>
      <w:r>
        <w:t>Agagu</w:t>
      </w:r>
      <w:r>
        <w:t>, A. &amp; Ola, R. (</w:t>
      </w:r>
      <w:r>
        <w:t>eds</w:t>
      </w:r>
      <w:r>
        <w:t xml:space="preserve">). </w:t>
      </w:r>
      <w:r>
        <w:rPr>
          <w:i/>
        </w:rPr>
        <w:t>Development Agenda of Nigeria State.</w:t>
      </w:r>
      <w:r>
        <w:rPr>
          <w:i/>
        </w:rPr>
        <w:t xml:space="preserve"> </w:t>
      </w:r>
      <w:r>
        <w:rPr>
          <w:i/>
        </w:rPr>
        <w:t>Ibandan</w:t>
      </w:r>
      <w:r>
        <w:rPr>
          <w:i/>
        </w:rPr>
        <w:t xml:space="preserve">: </w:t>
      </w:r>
      <w:r>
        <w:rPr>
          <w:i/>
        </w:rPr>
        <w:t>Fiag</w:t>
      </w:r>
      <w:r>
        <w:rPr>
          <w:i/>
        </w:rPr>
        <w:t xml:space="preserve"> Publishers.</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Agbodike</w:t>
      </w:r>
      <w:r>
        <w:rPr>
          <w:rFonts w:ascii="Times New Roman" w:cs="Times New Roman" w:hAnsi="Times New Roman"/>
          <w:sz w:val="24"/>
          <w:szCs w:val="24"/>
        </w:rPr>
        <w:t xml:space="preserve"> F.C, </w:t>
      </w:r>
      <w:r>
        <w:rPr>
          <w:rFonts w:ascii="Times New Roman" w:cs="Times New Roman" w:hAnsi="Times New Roman"/>
          <w:sz w:val="24"/>
          <w:szCs w:val="24"/>
        </w:rPr>
        <w:t>Igbokwe-Ibeto</w:t>
      </w:r>
      <w:r>
        <w:rPr>
          <w:rFonts w:ascii="Times New Roman" w:cs="Times New Roman" w:hAnsi="Times New Roman"/>
          <w:sz w:val="24"/>
          <w:szCs w:val="24"/>
        </w:rPr>
        <w:t>, C. J &amp;</w:t>
      </w:r>
      <w:r>
        <w:rPr>
          <w:rFonts w:ascii="Times New Roman" w:cs="Times New Roman" w:hAnsi="Times New Roman"/>
          <w:sz w:val="24"/>
          <w:szCs w:val="24"/>
        </w:rPr>
        <w:t>Nkah</w:t>
      </w:r>
      <w:r>
        <w:rPr>
          <w:rFonts w:ascii="Times New Roman" w:cs="Times New Roman" w:hAnsi="Times New Roman"/>
          <w:sz w:val="24"/>
          <w:szCs w:val="24"/>
        </w:rPr>
        <w:t xml:space="preserve">, B.C (2021).Local government administration and the challenges of sustainable development in Nigeria. </w:t>
      </w:r>
      <w:r>
        <w:rPr>
          <w:rFonts w:ascii="Times New Roman" w:cs="Times New Roman" w:hAnsi="Times New Roman"/>
          <w:i/>
          <w:sz w:val="24"/>
          <w:szCs w:val="24"/>
        </w:rPr>
        <w:t>Review of Public Administration and Management 3</w:t>
      </w:r>
      <w:r>
        <w:rPr>
          <w:rFonts w:ascii="Times New Roman" w:cs="Times New Roman" w:hAnsi="Times New Roman"/>
          <w:i/>
          <w:sz w:val="24"/>
          <w:szCs w:val="24"/>
        </w:rPr>
        <w:t>( 6</w:t>
      </w:r>
      <w:r>
        <w:rPr>
          <w:rFonts w:ascii="Times New Roman" w:cs="Times New Roman" w:hAnsi="Times New Roman"/>
          <w:i/>
          <w:sz w:val="24"/>
          <w:szCs w:val="24"/>
        </w:rPr>
        <w:t>)95-105</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Al-</w:t>
      </w:r>
      <w:r>
        <w:rPr>
          <w:rFonts w:ascii="Times New Roman" w:cs="Times New Roman" w:hAnsi="Times New Roman"/>
          <w:sz w:val="24"/>
          <w:szCs w:val="24"/>
        </w:rPr>
        <w:t>Mehrzi</w:t>
      </w:r>
      <w:r>
        <w:rPr>
          <w:rFonts w:ascii="Times New Roman" w:cs="Times New Roman" w:hAnsi="Times New Roman"/>
          <w:sz w:val="24"/>
          <w:szCs w:val="24"/>
        </w:rPr>
        <w:t xml:space="preserve">, N., &amp; Singh, S.K. (2016).Competing through employee engagement: A proposed framework. International </w:t>
      </w:r>
      <w:r>
        <w:rPr>
          <w:rFonts w:ascii="Times New Roman" w:cs="Times New Roman" w:hAnsi="Times New Roman"/>
          <w:i/>
          <w:sz w:val="24"/>
          <w:szCs w:val="24"/>
        </w:rPr>
        <w:t>Journal of Productivity and Performance Management, 65(6), 831-843.</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Ambar</w:t>
      </w:r>
      <w:r>
        <w:rPr>
          <w:rFonts w:ascii="Times New Roman" w:cs="Times New Roman" w:hAnsi="Times New Roman"/>
          <w:sz w:val="24"/>
          <w:szCs w:val="24"/>
        </w:rPr>
        <w:t xml:space="preserve">, K., Saba, K., </w:t>
      </w:r>
      <w:r>
        <w:rPr>
          <w:rFonts w:ascii="Times New Roman" w:cs="Times New Roman" w:hAnsi="Times New Roman"/>
          <w:sz w:val="24"/>
          <w:szCs w:val="24"/>
        </w:rPr>
        <w:t>Asma</w:t>
      </w:r>
      <w:r>
        <w:rPr>
          <w:rFonts w:ascii="Times New Roman" w:cs="Times New Roman" w:hAnsi="Times New Roman"/>
          <w:sz w:val="24"/>
          <w:szCs w:val="24"/>
        </w:rPr>
        <w:t xml:space="preserve"> W., </w:t>
      </w:r>
      <w:r>
        <w:rPr>
          <w:rFonts w:ascii="Times New Roman" w:cs="Times New Roman" w:hAnsi="Times New Roman"/>
          <w:sz w:val="24"/>
          <w:szCs w:val="24"/>
        </w:rPr>
        <w:t>Yasir</w:t>
      </w:r>
      <w:r>
        <w:rPr>
          <w:rFonts w:ascii="Times New Roman" w:cs="Times New Roman" w:hAnsi="Times New Roman"/>
          <w:sz w:val="24"/>
          <w:szCs w:val="24"/>
        </w:rPr>
        <w:t>, A.F., &amp; Ayesha, N. (2015).</w:t>
      </w:r>
      <w:r>
        <w:rPr>
          <w:rFonts w:ascii="Times New Roman" w:cs="Times New Roman" w:hAnsi="Times New Roman"/>
          <w:sz w:val="24"/>
          <w:szCs w:val="24"/>
        </w:rPr>
        <w:t xml:space="preserve"> Relationship between organizational commitment, employee engagement and career satisfaction: A case of the University of </w:t>
      </w:r>
      <w:r>
        <w:rPr>
          <w:rFonts w:ascii="Times New Roman" w:cs="Times New Roman" w:hAnsi="Times New Roman"/>
          <w:sz w:val="24"/>
          <w:szCs w:val="24"/>
        </w:rPr>
        <w:t>Gujrat</w:t>
      </w:r>
      <w:r>
        <w:rPr>
          <w:rFonts w:ascii="Times New Roman" w:cs="Times New Roman" w:hAnsi="Times New Roman"/>
          <w:i/>
          <w:sz w:val="24"/>
          <w:szCs w:val="24"/>
        </w:rPr>
        <w:t xml:space="preserve">. European Journal of Business and Social Sciences, 3(11), 172 – 183. </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Anikpo</w:t>
      </w:r>
      <w:r>
        <w:rPr>
          <w:rFonts w:ascii="Times New Roman" w:cs="Times New Roman" w:hAnsi="Times New Roman"/>
          <w:sz w:val="24"/>
          <w:szCs w:val="24"/>
        </w:rPr>
        <w:t xml:space="preserve">, M. O. (2021). Identifying the need of the </w:t>
      </w:r>
      <w:r>
        <w:rPr>
          <w:rFonts w:ascii="Times New Roman" w:cs="Times New Roman" w:hAnsi="Times New Roman"/>
          <w:sz w:val="24"/>
          <w:szCs w:val="24"/>
        </w:rPr>
        <w:t>nigeria</w:t>
      </w:r>
      <w:r>
        <w:rPr>
          <w:rFonts w:ascii="Times New Roman" w:cs="Times New Roman" w:hAnsi="Times New Roman"/>
          <w:sz w:val="24"/>
          <w:szCs w:val="24"/>
        </w:rPr>
        <w:t xml:space="preserve"> workers in managing the work. </w:t>
      </w:r>
      <w:r>
        <w:rPr>
          <w:rFonts w:ascii="Times New Roman" w:cs="Times New Roman" w:hAnsi="Times New Roman"/>
          <w:i/>
          <w:sz w:val="24"/>
          <w:szCs w:val="24"/>
        </w:rPr>
        <w:t>Ibadan; Longman ltd.</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Armstrong, P. O. (2021). </w:t>
      </w:r>
      <w:r>
        <w:rPr>
          <w:rFonts w:ascii="Times New Roman" w:cs="Times New Roman" w:hAnsi="Times New Roman"/>
          <w:sz w:val="24"/>
          <w:szCs w:val="24"/>
        </w:rPr>
        <w:t>Human resource management practice.</w:t>
      </w:r>
      <w:r>
        <w:rPr>
          <w:rFonts w:ascii="Times New Roman" w:cs="Times New Roman" w:hAnsi="Times New Roman"/>
          <w:sz w:val="24"/>
          <w:szCs w:val="24"/>
        </w:rPr>
        <w:t xml:space="preserve"> London: </w:t>
      </w:r>
      <w:r>
        <w:rPr>
          <w:rFonts w:ascii="Times New Roman" w:cs="Times New Roman" w:hAnsi="Times New Roman"/>
          <w:sz w:val="24"/>
          <w:szCs w:val="24"/>
        </w:rPr>
        <w:t>Kogan</w:t>
      </w:r>
      <w:r>
        <w:rPr>
          <w:rFonts w:ascii="Times New Roman" w:cs="Times New Roman" w:hAnsi="Times New Roman"/>
          <w:sz w:val="24"/>
          <w:szCs w:val="24"/>
        </w:rPr>
        <w:t xml:space="preserve"> Press</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Attridge</w:t>
      </w:r>
      <w:r>
        <w:rPr>
          <w:rFonts w:ascii="Times New Roman" w:cs="Times New Roman" w:hAnsi="Times New Roman"/>
          <w:sz w:val="24"/>
          <w:szCs w:val="24"/>
        </w:rPr>
        <w:t>, M. (2019).</w:t>
      </w:r>
      <w:r>
        <w:rPr>
          <w:rFonts w:ascii="Times New Roman" w:cs="Times New Roman" w:hAnsi="Times New Roman"/>
          <w:sz w:val="24"/>
          <w:szCs w:val="24"/>
        </w:rPr>
        <w:t xml:space="preserve"> Measuring and managing employee work engagement: A review of the research and business literature. </w:t>
      </w:r>
      <w:r>
        <w:rPr>
          <w:rFonts w:ascii="Times New Roman" w:cs="Times New Roman" w:hAnsi="Times New Roman"/>
          <w:i/>
          <w:sz w:val="24"/>
          <w:szCs w:val="24"/>
        </w:rPr>
        <w:t>Journal of Workplace Behavioral Health, 24(4), 383-398</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Beardwell</w:t>
      </w:r>
      <w:r>
        <w:rPr>
          <w:rFonts w:ascii="Times New Roman" w:cs="Times New Roman" w:hAnsi="Times New Roman"/>
          <w:sz w:val="24"/>
          <w:szCs w:val="24"/>
        </w:rPr>
        <w:t>, J., &amp;</w:t>
      </w:r>
      <w:r>
        <w:rPr>
          <w:rFonts w:ascii="Times New Roman" w:cs="Times New Roman" w:hAnsi="Times New Roman"/>
          <w:sz w:val="24"/>
          <w:szCs w:val="24"/>
        </w:rPr>
        <w:t>Claydon</w:t>
      </w:r>
      <w:r>
        <w:rPr>
          <w:rFonts w:ascii="Times New Roman" w:cs="Times New Roman" w:hAnsi="Times New Roman"/>
          <w:sz w:val="24"/>
          <w:szCs w:val="24"/>
        </w:rPr>
        <w:t xml:space="preserve">, T. (2017).Human resource management: A contemporary approach </w:t>
      </w:r>
      <w:r>
        <w:rPr>
          <w:rFonts w:ascii="Times New Roman" w:cs="Times New Roman" w:hAnsi="Times New Roman"/>
          <w:i/>
          <w:sz w:val="24"/>
          <w:szCs w:val="24"/>
        </w:rPr>
        <w:t>(5th edition). Harlow: Prentice-Hall</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Beck, K., &amp; Wilson, C. (2021).</w:t>
      </w:r>
      <w:r>
        <w:rPr>
          <w:rFonts w:ascii="Times New Roman" w:cs="Times New Roman" w:hAnsi="Times New Roman"/>
          <w:sz w:val="24"/>
          <w:szCs w:val="24"/>
        </w:rPr>
        <w:t xml:space="preserve"> Development of affective organizational commitment: A cross sequential examination of change with tenure. Journal of Vocational Behavior, 56 (1), 114–136.</w:t>
      </w:r>
    </w:p>
    <w:p>
      <w:pPr>
        <w:pStyle w:val="style0"/>
        <w:autoSpaceDE w:val="false"/>
        <w:autoSpaceDN w:val="false"/>
        <w:adjustRightInd w:val="false"/>
        <w:spacing w:lineRule="auto" w:line="240"/>
        <w:ind w:left="720" w:hanging="720"/>
        <w:jc w:val="both"/>
        <w:rPr>
          <w:rFonts w:ascii="Times New Roman" w:cs="Times New Roman" w:hAnsi="Times New Roman"/>
          <w:i/>
          <w:sz w:val="24"/>
          <w:szCs w:val="24"/>
        </w:rPr>
      </w:pPr>
      <w:r>
        <w:rPr>
          <w:rFonts w:ascii="Times New Roman" w:cs="Times New Roman" w:hAnsi="Times New Roman"/>
          <w:bCs/>
          <w:sz w:val="24"/>
          <w:szCs w:val="24"/>
        </w:rPr>
        <w:t xml:space="preserve">Bello-Imam, I.B (2020) </w:t>
      </w:r>
      <w:r>
        <w:rPr>
          <w:rFonts w:ascii="Times New Roman" w:cs="Times New Roman" w:hAnsi="Times New Roman"/>
          <w:sz w:val="24"/>
          <w:szCs w:val="24"/>
        </w:rPr>
        <w:t xml:space="preserve">Local Government in Nigeria: </w:t>
      </w:r>
      <w:r>
        <w:rPr>
          <w:rFonts w:ascii="Times New Roman" w:cs="Times New Roman" w:hAnsi="Times New Roman"/>
          <w:i/>
          <w:sz w:val="24"/>
          <w:szCs w:val="24"/>
        </w:rPr>
        <w:t xml:space="preserve">Evolving a third Tier of Government- Ibadan: </w:t>
      </w:r>
      <w:r>
        <w:rPr>
          <w:rFonts w:ascii="Times New Roman" w:cs="Times New Roman" w:hAnsi="Times New Roman"/>
          <w:i/>
          <w:sz w:val="24"/>
          <w:szCs w:val="24"/>
        </w:rPr>
        <w:t>Heinemam</w:t>
      </w:r>
      <w:r>
        <w:rPr>
          <w:rFonts w:ascii="Times New Roman" w:cs="Times New Roman" w:hAnsi="Times New Roman"/>
          <w:i/>
          <w:sz w:val="24"/>
          <w:szCs w:val="24"/>
        </w:rPr>
        <w:t xml:space="preserve"> Educational Books (Nig) Plc.</w:t>
      </w:r>
    </w:p>
    <w:p>
      <w:pPr>
        <w:pStyle w:val="style0"/>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Chang, W. A. and Huang, T. C. (2021).</w:t>
      </w:r>
      <w:r>
        <w:rPr>
          <w:rFonts w:ascii="Times New Roman" w:cs="Times New Roman" w:hAnsi="Times New Roman"/>
          <w:sz w:val="24"/>
          <w:szCs w:val="24"/>
        </w:rPr>
        <w:t xml:space="preserve"> Relationship between Strategic Human Resource Management and Firm Performance, International Journal of Manpower, 26(5): 434-449.</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Coventry, W.F. and Barker, J.K. (2020).</w:t>
      </w:r>
      <w:r>
        <w:rPr>
          <w:rFonts w:ascii="Times New Roman" w:cs="Times New Roman" w:hAnsi="Times New Roman"/>
          <w:sz w:val="24"/>
          <w:szCs w:val="24"/>
        </w:rPr>
        <w:t xml:space="preserve"> </w:t>
      </w:r>
      <w:r>
        <w:rPr>
          <w:rFonts w:ascii="Times New Roman" w:cs="Times New Roman" w:hAnsi="Times New Roman"/>
          <w:sz w:val="24"/>
          <w:szCs w:val="24"/>
        </w:rPr>
        <w:t>Management.</w:t>
      </w:r>
      <w:r>
        <w:rPr>
          <w:rFonts w:ascii="Times New Roman" w:cs="Times New Roman" w:hAnsi="Times New Roman"/>
          <w:sz w:val="24"/>
          <w:szCs w:val="24"/>
        </w:rPr>
        <w:t xml:space="preserve"> </w:t>
      </w:r>
      <w:r>
        <w:rPr>
          <w:rFonts w:ascii="Times New Roman" w:cs="Times New Roman" w:hAnsi="Times New Roman"/>
          <w:i/>
          <w:sz w:val="24"/>
          <w:szCs w:val="24"/>
        </w:rPr>
        <w:t xml:space="preserve">International Edition: Heinemann Professional Publishing. </w:t>
      </w:r>
    </w:p>
    <w:p>
      <w:pPr>
        <w:pStyle w:val="style0"/>
        <w:spacing w:before="240" w:lineRule="auto" w:line="240"/>
        <w:ind w:left="1440" w:hanging="1440"/>
        <w:jc w:val="both"/>
        <w:rPr>
          <w:rFonts w:ascii="Times New Roman" w:cs="Times New Roman" w:hAnsi="Times New Roman"/>
          <w:i/>
          <w:sz w:val="24"/>
          <w:szCs w:val="24"/>
        </w:rPr>
      </w:pPr>
      <w:r>
        <w:rPr>
          <w:rFonts w:ascii="Times New Roman" w:cs="Times New Roman" w:hAnsi="Times New Roman"/>
          <w:sz w:val="24"/>
          <w:szCs w:val="24"/>
        </w:rPr>
        <w:t xml:space="preserve">Cowling </w:t>
      </w:r>
      <w:r>
        <w:rPr>
          <w:rFonts w:ascii="Times New Roman" w:cs="Times New Roman" w:hAnsi="Times New Roman"/>
          <w:sz w:val="24"/>
          <w:szCs w:val="24"/>
        </w:rPr>
        <w:t>A</w:t>
      </w:r>
      <w:r>
        <w:rPr>
          <w:rFonts w:ascii="Times New Roman" w:cs="Times New Roman" w:hAnsi="Times New Roman"/>
          <w:sz w:val="24"/>
          <w:szCs w:val="24"/>
        </w:rPr>
        <w:t xml:space="preserve">, Mailer C (2021). </w:t>
      </w:r>
      <w:r>
        <w:rPr>
          <w:rFonts w:ascii="Times New Roman" w:cs="Times New Roman" w:hAnsi="Times New Roman"/>
          <w:sz w:val="24"/>
          <w:szCs w:val="24"/>
        </w:rPr>
        <w:t>Managing Human Resources.</w:t>
      </w:r>
      <w:r>
        <w:rPr>
          <w:rFonts w:ascii="Times New Roman" w:cs="Times New Roman" w:hAnsi="Times New Roman"/>
          <w:sz w:val="24"/>
          <w:szCs w:val="24"/>
        </w:rPr>
        <w:t xml:space="preserve"> </w:t>
      </w:r>
      <w:r>
        <w:rPr>
          <w:rFonts w:ascii="Times New Roman" w:cs="Times New Roman" w:hAnsi="Times New Roman"/>
          <w:i/>
          <w:sz w:val="24"/>
          <w:szCs w:val="24"/>
        </w:rPr>
        <w:t>2nd Edition.</w:t>
      </w:r>
      <w:r>
        <w:rPr>
          <w:rFonts w:ascii="Times New Roman" w:cs="Times New Roman" w:hAnsi="Times New Roman"/>
          <w:i/>
          <w:sz w:val="24"/>
          <w:szCs w:val="24"/>
        </w:rPr>
        <w:t xml:space="preserve"> London: Edward Arnold.</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Danish, R., &amp; </w:t>
      </w:r>
      <w:r>
        <w:rPr>
          <w:rFonts w:ascii="Times New Roman" w:cs="Times New Roman" w:hAnsi="Times New Roman"/>
          <w:sz w:val="24"/>
          <w:szCs w:val="24"/>
        </w:rPr>
        <w:t>Usman</w:t>
      </w:r>
      <w:r>
        <w:rPr>
          <w:rFonts w:ascii="Times New Roman" w:cs="Times New Roman" w:hAnsi="Times New Roman"/>
          <w:sz w:val="24"/>
          <w:szCs w:val="24"/>
        </w:rPr>
        <w:t>, A. (2021).</w:t>
      </w:r>
      <w:r>
        <w:rPr>
          <w:rFonts w:ascii="Times New Roman" w:cs="Times New Roman" w:hAnsi="Times New Roman"/>
          <w:sz w:val="24"/>
          <w:szCs w:val="24"/>
        </w:rPr>
        <w:t xml:space="preserve"> Impact of Reward and Recognition on Job Satisfaction and Motivation: An Empirical Study from Pakistan</w:t>
      </w:r>
      <w:r>
        <w:rPr>
          <w:rFonts w:ascii="Times New Roman" w:cs="Times New Roman" w:hAnsi="Times New Roman"/>
          <w:i/>
          <w:sz w:val="24"/>
          <w:szCs w:val="24"/>
        </w:rPr>
        <w:t xml:space="preserve">. </w:t>
      </w:r>
      <w:r>
        <w:rPr>
          <w:rFonts w:ascii="Times New Roman" w:cs="Times New Roman" w:hAnsi="Times New Roman"/>
          <w:i/>
          <w:sz w:val="24"/>
          <w:szCs w:val="24"/>
        </w:rPr>
        <w:t>International Journal of Business and Management, 5 (2), 159- 167.</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Delery</w:t>
      </w:r>
      <w:r>
        <w:rPr>
          <w:rFonts w:ascii="Times New Roman" w:cs="Times New Roman" w:hAnsi="Times New Roman"/>
          <w:sz w:val="24"/>
          <w:szCs w:val="24"/>
        </w:rPr>
        <w:t>, J. E., and Shaw, J. Doty.</w:t>
      </w:r>
      <w:r>
        <w:rPr>
          <w:rFonts w:ascii="Times New Roman" w:cs="Times New Roman" w:hAnsi="Times New Roman"/>
          <w:sz w:val="24"/>
          <w:szCs w:val="24"/>
        </w:rPr>
        <w:t xml:space="preserve"> (2021), </w:t>
      </w:r>
      <w:r>
        <w:rPr>
          <w:rFonts w:ascii="Times New Roman" w:cs="Times New Roman" w:hAnsi="Times New Roman"/>
          <w:sz w:val="24"/>
          <w:szCs w:val="24"/>
        </w:rPr>
        <w:t>The</w:t>
      </w:r>
      <w:r>
        <w:rPr>
          <w:rFonts w:ascii="Times New Roman" w:cs="Times New Roman" w:hAnsi="Times New Roman"/>
          <w:sz w:val="24"/>
          <w:szCs w:val="24"/>
        </w:rPr>
        <w:t xml:space="preserve"> Strategic Management of People in Work Organizations: Review, Synthesis, and Extension. </w:t>
      </w:r>
      <w:r>
        <w:rPr>
          <w:rFonts w:ascii="Times New Roman" w:cs="Times New Roman" w:hAnsi="Times New Roman"/>
          <w:sz w:val="24"/>
          <w:szCs w:val="24"/>
        </w:rPr>
        <w:t xml:space="preserve">In G. R. Ferris (Ed.), </w:t>
      </w:r>
      <w:r>
        <w:rPr>
          <w:rFonts w:ascii="Times New Roman" w:cs="Times New Roman" w:hAnsi="Times New Roman"/>
          <w:i/>
          <w:iCs/>
          <w:sz w:val="24"/>
          <w:szCs w:val="24"/>
        </w:rPr>
        <w:t>Research in personnel and human resource management</w:t>
      </w:r>
      <w:r>
        <w:rPr>
          <w:rFonts w:ascii="Times New Roman" w:cs="Times New Roman" w:hAnsi="Times New Roman"/>
          <w:bCs/>
          <w:i/>
          <w:iCs/>
          <w:sz w:val="24"/>
          <w:szCs w:val="24"/>
        </w:rPr>
        <w:t xml:space="preserve">, </w:t>
      </w:r>
      <w:r>
        <w:rPr>
          <w:rFonts w:ascii="Times New Roman" w:cs="Times New Roman" w:hAnsi="Times New Roman"/>
          <w:sz w:val="24"/>
          <w:szCs w:val="24"/>
        </w:rPr>
        <w:t>Vol. 20, pp. 167–197.</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DeSilva</w:t>
      </w:r>
      <w:r>
        <w:rPr>
          <w:rFonts w:ascii="Times New Roman" w:cs="Times New Roman" w:hAnsi="Times New Roman"/>
          <w:sz w:val="24"/>
          <w:szCs w:val="24"/>
        </w:rPr>
        <w:t xml:space="preserve"> DAM, </w:t>
      </w:r>
      <w:r>
        <w:rPr>
          <w:rFonts w:ascii="Times New Roman" w:cs="Times New Roman" w:hAnsi="Times New Roman"/>
          <w:sz w:val="24"/>
          <w:szCs w:val="24"/>
        </w:rPr>
        <w:t>Yamao</w:t>
      </w:r>
      <w:r>
        <w:rPr>
          <w:rFonts w:ascii="Times New Roman" w:cs="Times New Roman" w:hAnsi="Times New Roman"/>
          <w:sz w:val="24"/>
          <w:szCs w:val="24"/>
        </w:rPr>
        <w:t xml:space="preserve"> M (2020</w:t>
      </w:r>
      <w:r>
        <w:rPr>
          <w:rFonts w:ascii="Times New Roman" w:cs="Times New Roman" w:hAnsi="Times New Roman"/>
          <w:sz w:val="24"/>
          <w:szCs w:val="24"/>
        </w:rPr>
        <w:t xml:space="preserve">). The involvement of female labor in seafood processing in Sri Lanka: Impact of organizational fairness, organizational commitment and supervisor evaluation on employee commitment. </w:t>
      </w:r>
      <w:r>
        <w:rPr>
          <w:rFonts w:ascii="Times New Roman" w:cs="Times New Roman" w:hAnsi="Times New Roman"/>
          <w:i/>
          <w:sz w:val="24"/>
          <w:szCs w:val="24"/>
        </w:rPr>
        <w:t xml:space="preserve">In </w:t>
      </w:r>
      <w:r>
        <w:rPr>
          <w:rFonts w:ascii="Times New Roman" w:cs="Times New Roman" w:hAnsi="Times New Roman"/>
          <w:i/>
          <w:sz w:val="24"/>
          <w:szCs w:val="24"/>
        </w:rPr>
        <w:t>Choo</w:t>
      </w:r>
      <w:r>
        <w:rPr>
          <w:rFonts w:ascii="Times New Roman" w:cs="Times New Roman" w:hAnsi="Times New Roman"/>
          <w:i/>
          <w:sz w:val="24"/>
          <w:szCs w:val="24"/>
        </w:rPr>
        <w:t xml:space="preserve"> PS, Hall SJ, Williams MJ (eds.) Global Symposium on Gender and Fisheries.</w:t>
      </w:r>
      <w:r>
        <w:rPr>
          <w:rFonts w:ascii="Times New Roman" w:cs="Times New Roman" w:hAnsi="Times New Roman"/>
          <w:i/>
          <w:sz w:val="24"/>
          <w:szCs w:val="24"/>
        </w:rPr>
        <w:t xml:space="preserve"> Seventh Asian Fisheries Forum, 1-2 December, 2004, Penang, Malaysia, pp. 103-114.</w:t>
      </w:r>
    </w:p>
    <w:p>
      <w:pPr>
        <w:pStyle w:val="style62"/>
        <w:spacing w:before="240" w:after="200"/>
        <w:ind w:left="720" w:hanging="720"/>
        <w:jc w:val="both"/>
        <w:rPr>
          <w:b w:val="false"/>
          <w:bCs w:val="false"/>
          <w:i/>
          <w:sz w:val="24"/>
          <w:szCs w:val="24"/>
        </w:rPr>
      </w:pPr>
      <w:r>
        <w:rPr>
          <w:b w:val="false"/>
          <w:bCs w:val="false"/>
          <w:sz w:val="24"/>
          <w:szCs w:val="24"/>
        </w:rPr>
        <w:t>Djurkovic</w:t>
      </w:r>
      <w:r>
        <w:rPr>
          <w:b w:val="false"/>
          <w:bCs w:val="false"/>
          <w:sz w:val="24"/>
          <w:szCs w:val="24"/>
        </w:rPr>
        <w:t xml:space="preserve">, J. and </w:t>
      </w:r>
      <w:r>
        <w:rPr>
          <w:b w:val="false"/>
          <w:bCs w:val="false"/>
          <w:sz w:val="24"/>
          <w:szCs w:val="24"/>
        </w:rPr>
        <w:t>Maric</w:t>
      </w:r>
      <w:r>
        <w:rPr>
          <w:b w:val="false"/>
          <w:bCs w:val="false"/>
          <w:sz w:val="24"/>
          <w:szCs w:val="24"/>
        </w:rPr>
        <w:t>, R. (2021).</w:t>
      </w:r>
      <w:r>
        <w:rPr>
          <w:b w:val="false"/>
          <w:bCs w:val="false"/>
          <w:sz w:val="24"/>
          <w:szCs w:val="24"/>
        </w:rPr>
        <w:t xml:space="preserve"> </w:t>
      </w:r>
      <w:r>
        <w:rPr>
          <w:b w:val="false"/>
          <w:bCs w:val="false"/>
          <w:sz w:val="24"/>
          <w:szCs w:val="24"/>
        </w:rPr>
        <w:t>The Influence of Human Resource Management of Business Ethic.</w:t>
      </w:r>
      <w:r>
        <w:rPr>
          <w:b w:val="false"/>
          <w:bCs w:val="false"/>
          <w:sz w:val="24"/>
          <w:szCs w:val="24"/>
        </w:rPr>
        <w:t xml:space="preserve"> </w:t>
      </w:r>
      <w:r>
        <w:rPr>
          <w:b w:val="false"/>
          <w:bCs w:val="false"/>
          <w:i/>
          <w:sz w:val="24"/>
          <w:szCs w:val="24"/>
        </w:rPr>
        <w:t>International Cross-industry Journal: Perspective of Innovation, Economic and Business 4 (1) 77-99</w:t>
      </w:r>
    </w:p>
    <w:p>
      <w:pPr>
        <w:pStyle w:val="style0"/>
        <w:autoSpaceDE w:val="false"/>
        <w:autoSpaceDN w:val="false"/>
        <w:adjustRightInd w:val="false"/>
        <w:spacing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Effiom</w:t>
      </w:r>
      <w:r>
        <w:rPr>
          <w:rFonts w:ascii="Times New Roman" w:cs="Times New Roman" w:hAnsi="Times New Roman"/>
          <w:sz w:val="24"/>
          <w:szCs w:val="24"/>
        </w:rPr>
        <w:t xml:space="preserve">, E.B (2020) Local Administration: meaning, structure, scope and implications for national development </w:t>
      </w:r>
      <w:r>
        <w:rPr>
          <w:rFonts w:ascii="Times New Roman" w:cs="Times New Roman" w:hAnsi="Times New Roman"/>
          <w:i/>
          <w:sz w:val="24"/>
          <w:szCs w:val="24"/>
        </w:rPr>
        <w:t>calabis</w:t>
      </w:r>
      <w:r>
        <w:rPr>
          <w:rFonts w:ascii="Times New Roman" w:cs="Times New Roman" w:hAnsi="Times New Roman"/>
          <w:i/>
          <w:sz w:val="24"/>
          <w:szCs w:val="24"/>
        </w:rPr>
        <w:t xml:space="preserve"> BAAJ International </w:t>
      </w:r>
      <w:r>
        <w:rPr>
          <w:rFonts w:ascii="Times New Roman" w:cs="Times New Roman" w:hAnsi="Times New Roman"/>
          <w:i/>
          <w:sz w:val="24"/>
          <w:szCs w:val="24"/>
        </w:rPr>
        <w:t>company</w:t>
      </w:r>
      <w:r>
        <w:rPr>
          <w:rFonts w:ascii="Times New Roman" w:cs="Times New Roman" w:hAnsi="Times New Roman"/>
          <w:sz w:val="24"/>
          <w:szCs w:val="24"/>
        </w:rPr>
        <w:t>.</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Ejiofor</w:t>
      </w:r>
      <w:r>
        <w:rPr>
          <w:rFonts w:ascii="Times New Roman" w:cs="Times New Roman" w:hAnsi="Times New Roman"/>
          <w:sz w:val="24"/>
          <w:szCs w:val="24"/>
        </w:rPr>
        <w:t xml:space="preserve">, P.O. (2018). Employee welfare </w:t>
      </w:r>
      <w:r>
        <w:rPr>
          <w:rFonts w:ascii="Times New Roman" w:cs="Times New Roman" w:hAnsi="Times New Roman"/>
          <w:sz w:val="24"/>
          <w:szCs w:val="24"/>
        </w:rPr>
        <w:t>programmes</w:t>
      </w:r>
      <w:r>
        <w:rPr>
          <w:rFonts w:ascii="Times New Roman" w:cs="Times New Roman" w:hAnsi="Times New Roman"/>
          <w:sz w:val="24"/>
          <w:szCs w:val="24"/>
        </w:rPr>
        <w:t xml:space="preserve">: Dilemmas during depression. </w:t>
      </w:r>
      <w:r>
        <w:rPr>
          <w:rFonts w:ascii="Times New Roman" w:cs="Times New Roman" w:hAnsi="Times New Roman"/>
          <w:sz w:val="24"/>
          <w:szCs w:val="24"/>
        </w:rPr>
        <w:t>in</w:t>
      </w:r>
      <w:r>
        <w:rPr>
          <w:rFonts w:ascii="Times New Roman" w:cs="Times New Roman" w:hAnsi="Times New Roman"/>
          <w:sz w:val="24"/>
          <w:szCs w:val="24"/>
        </w:rPr>
        <w:t xml:space="preserve"> </w:t>
      </w:r>
      <w:r>
        <w:rPr>
          <w:rFonts w:ascii="Times New Roman" w:cs="Times New Roman" w:hAnsi="Times New Roman"/>
          <w:i/>
          <w:sz w:val="24"/>
          <w:szCs w:val="24"/>
        </w:rPr>
        <w:t xml:space="preserve">U.G. </w:t>
      </w:r>
      <w:r>
        <w:rPr>
          <w:rFonts w:ascii="Times New Roman" w:cs="Times New Roman" w:hAnsi="Times New Roman"/>
          <w:i/>
          <w:sz w:val="24"/>
          <w:szCs w:val="24"/>
        </w:rPr>
        <w:t>Damachi</w:t>
      </w:r>
      <w:r>
        <w:rPr>
          <w:rFonts w:ascii="Times New Roman" w:cs="Times New Roman" w:hAnsi="Times New Roman"/>
          <w:i/>
          <w:sz w:val="24"/>
          <w:szCs w:val="24"/>
        </w:rPr>
        <w:t xml:space="preserve"> and T. </w:t>
      </w:r>
      <w:r>
        <w:rPr>
          <w:rFonts w:ascii="Times New Roman" w:cs="Times New Roman" w:hAnsi="Times New Roman"/>
          <w:i/>
          <w:sz w:val="24"/>
          <w:szCs w:val="24"/>
        </w:rPr>
        <w:t>Fashoyin</w:t>
      </w:r>
      <w:r>
        <w:rPr>
          <w:rFonts w:ascii="Times New Roman" w:cs="Times New Roman" w:hAnsi="Times New Roman"/>
          <w:i/>
          <w:sz w:val="24"/>
          <w:szCs w:val="24"/>
        </w:rPr>
        <w:t xml:space="preserve"> (</w:t>
      </w:r>
      <w:r>
        <w:rPr>
          <w:rFonts w:ascii="Times New Roman" w:cs="Times New Roman" w:hAnsi="Times New Roman"/>
          <w:i/>
          <w:sz w:val="24"/>
          <w:szCs w:val="24"/>
        </w:rPr>
        <w:t>eds</w:t>
      </w:r>
      <w:r>
        <w:rPr>
          <w:rFonts w:ascii="Times New Roman" w:cs="Times New Roman" w:hAnsi="Times New Roman"/>
          <w:i/>
          <w:sz w:val="24"/>
          <w:szCs w:val="24"/>
        </w:rPr>
        <w:t>), Contemporary problems in Nigeria industrial relations. Lagos: Development Press Ltd.</w:t>
      </w:r>
    </w:p>
    <w:p>
      <w:pPr>
        <w:pStyle w:val="style0"/>
        <w:autoSpaceDE w:val="false"/>
        <w:autoSpaceDN w:val="false"/>
        <w:adjustRightInd w:val="false"/>
        <w:spacing w:lineRule="auto" w:line="240"/>
        <w:ind w:left="720" w:hanging="720"/>
        <w:jc w:val="both"/>
        <w:rPr>
          <w:rFonts w:ascii="Times New Roman" w:cs="Times New Roman" w:hAnsi="Times New Roman"/>
          <w:i/>
          <w:iCs/>
          <w:sz w:val="24"/>
          <w:szCs w:val="24"/>
        </w:rPr>
      </w:pPr>
      <w:r>
        <w:rPr>
          <w:rFonts w:ascii="Times New Roman" w:cs="Times New Roman" w:hAnsi="Times New Roman"/>
          <w:sz w:val="24"/>
          <w:szCs w:val="24"/>
        </w:rPr>
        <w:t>Emezi</w:t>
      </w:r>
      <w:r>
        <w:rPr>
          <w:rFonts w:ascii="Times New Roman" w:cs="Times New Roman" w:hAnsi="Times New Roman"/>
          <w:sz w:val="24"/>
          <w:szCs w:val="24"/>
        </w:rPr>
        <w:t xml:space="preserve">, C. (2021). </w:t>
      </w:r>
      <w:r>
        <w:rPr>
          <w:rFonts w:ascii="Times New Roman" w:cs="Times New Roman" w:hAnsi="Times New Roman"/>
          <w:sz w:val="24"/>
          <w:szCs w:val="24"/>
        </w:rPr>
        <w:t>Local Government in Historical Perspective.</w:t>
      </w:r>
      <w:r>
        <w:rPr>
          <w:rFonts w:ascii="Times New Roman" w:cs="Times New Roman" w:hAnsi="Times New Roman"/>
          <w:sz w:val="24"/>
          <w:szCs w:val="24"/>
        </w:rPr>
        <w:t xml:space="preserve"> </w:t>
      </w:r>
      <w:r>
        <w:rPr>
          <w:rFonts w:ascii="Times New Roman" w:cs="Times New Roman" w:hAnsi="Times New Roman"/>
          <w:i/>
          <w:iCs/>
          <w:sz w:val="24"/>
          <w:szCs w:val="24"/>
        </w:rPr>
        <w:t xml:space="preserve">Nigerian Journal of Public Administration and Local Government, </w:t>
      </w:r>
      <w:r>
        <w:rPr>
          <w:rFonts w:ascii="Times New Roman" w:cs="Times New Roman" w:hAnsi="Times New Roman"/>
          <w:sz w:val="24"/>
          <w:szCs w:val="24"/>
        </w:rPr>
        <w:t>2(2): 50.</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Herzberg, E. (1968) “One more time, how do you motivate employees? </w:t>
      </w:r>
      <w:r>
        <w:rPr>
          <w:rFonts w:ascii="Times New Roman" w:cs="Times New Roman" w:hAnsi="Times New Roman"/>
          <w:i/>
          <w:sz w:val="24"/>
          <w:szCs w:val="24"/>
        </w:rPr>
        <w:t>Harvard Business Review, Vol. 46</w:t>
      </w:r>
    </w:p>
    <w:p>
      <w:pPr>
        <w:pStyle w:val="style0"/>
        <w:spacing w:lineRule="auto" w:line="240"/>
        <w:ind w:left="720" w:hanging="720"/>
        <w:jc w:val="both"/>
        <w:rPr>
          <w:rFonts w:ascii="Times New Roman" w:cs="Times New Roman" w:hAnsi="Times New Roman"/>
          <w:color w:val="000000"/>
          <w:sz w:val="24"/>
          <w:szCs w:val="24"/>
        </w:rPr>
      </w:pPr>
      <w:r>
        <w:rPr>
          <w:rFonts w:ascii="Times New Roman" w:cs="Times New Roman" w:hAnsi="Times New Roman"/>
          <w:sz w:val="24"/>
          <w:szCs w:val="24"/>
        </w:rPr>
        <w:t>Ikenga</w:t>
      </w:r>
      <w:r>
        <w:rPr>
          <w:rFonts w:ascii="Times New Roman" w:cs="Times New Roman" w:hAnsi="Times New Roman"/>
          <w:sz w:val="24"/>
          <w:szCs w:val="24"/>
        </w:rPr>
        <w:t xml:space="preserve">, </w:t>
      </w:r>
      <w:r>
        <w:rPr>
          <w:rFonts w:ascii="Times New Roman" w:cs="Times New Roman" w:hAnsi="Times New Roman"/>
          <w:color w:val="000000"/>
          <w:sz w:val="24"/>
          <w:szCs w:val="24"/>
        </w:rPr>
        <w:t>.F.A &amp; Benjamin, A.E</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2020). </w:t>
      </w:r>
      <w:r>
        <w:rPr>
          <w:rFonts w:ascii="Times New Roman" w:cs="Times New Roman" w:hAnsi="Times New Roman"/>
          <w:color w:val="000000"/>
          <w:sz w:val="24"/>
          <w:szCs w:val="24"/>
        </w:rPr>
        <w:t>Insecurity and the State of the Nation.</w:t>
      </w:r>
      <w:r>
        <w:rPr>
          <w:rFonts w:ascii="Times New Roman" w:cs="Times New Roman" w:hAnsi="Times New Roman"/>
          <w:color w:val="000000"/>
          <w:sz w:val="24"/>
          <w:szCs w:val="24"/>
        </w:rPr>
        <w:t xml:space="preserve"> International Journal of Psychosocial Rehabilitation 24 (7)</w:t>
      </w:r>
    </w:p>
    <w:p>
      <w:pPr>
        <w:pStyle w:val="style0"/>
        <w:spacing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Ikenga</w:t>
      </w:r>
      <w:r>
        <w:rPr>
          <w:rFonts w:ascii="Times New Roman" w:cs="Times New Roman" w:hAnsi="Times New Roman"/>
          <w:sz w:val="24"/>
          <w:szCs w:val="24"/>
        </w:rPr>
        <w:t xml:space="preserve">, F.A &amp; </w:t>
      </w:r>
      <w:r>
        <w:rPr>
          <w:rFonts w:ascii="Times New Roman" w:cs="Times New Roman" w:hAnsi="Times New Roman"/>
          <w:sz w:val="24"/>
          <w:szCs w:val="24"/>
        </w:rPr>
        <w:t>Ejumude</w:t>
      </w:r>
      <w:r>
        <w:rPr>
          <w:rFonts w:ascii="Times New Roman" w:cs="Times New Roman" w:hAnsi="Times New Roman"/>
          <w:sz w:val="24"/>
          <w:szCs w:val="24"/>
        </w:rPr>
        <w:t>, K.B.O (2015).</w:t>
      </w:r>
      <w:r>
        <w:rPr>
          <w:rFonts w:ascii="Times New Roman" w:cs="Times New Roman" w:hAnsi="Times New Roman"/>
          <w:sz w:val="24"/>
          <w:szCs w:val="24"/>
        </w:rPr>
        <w:t xml:space="preserve"> </w:t>
      </w:r>
      <w:r>
        <w:rPr>
          <w:rFonts w:ascii="Times New Roman" w:cs="Times New Roman" w:hAnsi="Times New Roman"/>
          <w:sz w:val="24"/>
          <w:szCs w:val="24"/>
        </w:rPr>
        <w:t>Globalization and corruption in Nigeria.</w:t>
      </w:r>
      <w:r>
        <w:rPr>
          <w:rFonts w:ascii="Times New Roman" w:cs="Times New Roman" w:hAnsi="Times New Roman"/>
          <w:sz w:val="24"/>
          <w:szCs w:val="24"/>
        </w:rPr>
        <w:t xml:space="preserve"> </w:t>
      </w:r>
      <w:r>
        <w:rPr>
          <w:rFonts w:ascii="Times New Roman" w:cs="Times New Roman" w:hAnsi="Times New Roman"/>
          <w:i/>
          <w:sz w:val="24"/>
          <w:szCs w:val="24"/>
        </w:rPr>
        <w:t>Journal of Law, Policy and</w:t>
      </w:r>
      <w:r>
        <w:rPr>
          <w:rFonts w:ascii="Times New Roman" w:cs="Times New Roman" w:hAnsi="Times New Roman"/>
          <w:i/>
          <w:sz w:val="24"/>
          <w:szCs w:val="24"/>
        </w:rPr>
        <w:t xml:space="preserve"> Globalization.</w:t>
      </w:r>
      <w:r>
        <w:rPr>
          <w:rFonts w:ascii="Times New Roman" w:cs="Times New Roman" w:hAnsi="Times New Roman"/>
          <w:i/>
          <w:sz w:val="24"/>
          <w:szCs w:val="24"/>
        </w:rPr>
        <w:t xml:space="preserve"> </w:t>
      </w:r>
      <w:r>
        <w:rPr>
          <w:rFonts w:ascii="Times New Roman" w:cs="Times New Roman" w:hAnsi="Times New Roman"/>
          <w:i/>
          <w:sz w:val="24"/>
          <w:szCs w:val="24"/>
        </w:rPr>
        <w:t>ISSN 2224-3240 O</w:t>
      </w:r>
      <w:r>
        <w:rPr>
          <w:rFonts w:ascii="Times New Roman" w:cs="Times New Roman" w:hAnsi="Times New Roman"/>
          <w:i/>
          <w:sz w:val="24"/>
          <w:szCs w:val="24"/>
        </w:rPr>
        <w:t>nline Vol.24.</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Joh</w:t>
      </w:r>
      <w:r>
        <w:rPr>
          <w:rFonts w:ascii="Times New Roman" w:cs="Times New Roman" w:hAnsi="Times New Roman"/>
          <w:sz w:val="24"/>
          <w:szCs w:val="24"/>
        </w:rPr>
        <w:t>nson RE, Chang CH, Yang LQ (2022</w:t>
      </w:r>
      <w:r>
        <w:rPr>
          <w:rFonts w:ascii="Times New Roman" w:cs="Times New Roman" w:hAnsi="Times New Roman"/>
          <w:sz w:val="24"/>
          <w:szCs w:val="24"/>
        </w:rPr>
        <w:t>).</w:t>
      </w:r>
      <w:r>
        <w:rPr>
          <w:rFonts w:ascii="Times New Roman" w:cs="Times New Roman" w:hAnsi="Times New Roman"/>
          <w:sz w:val="24"/>
          <w:szCs w:val="24"/>
        </w:rPr>
        <w:t xml:space="preserve"> Commitment and motivation at work: </w:t>
      </w:r>
      <w:r>
        <w:rPr>
          <w:rFonts w:ascii="Times New Roman" w:cs="Times New Roman" w:hAnsi="Times New Roman"/>
          <w:i/>
          <w:sz w:val="24"/>
          <w:szCs w:val="24"/>
        </w:rPr>
        <w:t xml:space="preserve">The relevance of employee identity and regulatory focus. Acad. </w:t>
      </w:r>
      <w:r>
        <w:rPr>
          <w:rFonts w:ascii="Times New Roman" w:cs="Times New Roman" w:hAnsi="Times New Roman"/>
          <w:i/>
          <w:sz w:val="24"/>
          <w:szCs w:val="24"/>
        </w:rPr>
        <w:t>Manag</w:t>
      </w:r>
      <w:r>
        <w:rPr>
          <w:rFonts w:ascii="Times New Roman" w:cs="Times New Roman" w:hAnsi="Times New Roman"/>
          <w:i/>
          <w:sz w:val="24"/>
          <w:szCs w:val="24"/>
        </w:rPr>
        <w:t>. Rev., 35: 226-245.</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Keitany</w:t>
      </w:r>
      <w:r>
        <w:rPr>
          <w:rFonts w:ascii="Times New Roman" w:cs="Times New Roman" w:hAnsi="Times New Roman"/>
          <w:sz w:val="24"/>
          <w:szCs w:val="24"/>
        </w:rPr>
        <w:t xml:space="preserve">, B. J. (2019). </w:t>
      </w:r>
      <w:r>
        <w:rPr>
          <w:rFonts w:ascii="Times New Roman" w:cs="Times New Roman" w:hAnsi="Times New Roman"/>
          <w:sz w:val="24"/>
          <w:szCs w:val="24"/>
        </w:rPr>
        <w:t xml:space="preserve">Perceived relationship between employee welfare programs and employee performance at Kenya Pipeline </w:t>
      </w:r>
      <w:r>
        <w:rPr>
          <w:rFonts w:ascii="Times New Roman" w:cs="Times New Roman" w:hAnsi="Times New Roman"/>
          <w:i/>
          <w:sz w:val="24"/>
          <w:szCs w:val="24"/>
        </w:rPr>
        <w:t>Company (Unpublished MBA Project).</w:t>
      </w:r>
      <w:r>
        <w:rPr>
          <w:rFonts w:ascii="Times New Roman" w:cs="Times New Roman" w:hAnsi="Times New Roman"/>
          <w:i/>
          <w:sz w:val="24"/>
          <w:szCs w:val="24"/>
        </w:rPr>
        <w:t xml:space="preserve"> </w:t>
      </w:r>
      <w:r>
        <w:rPr>
          <w:rFonts w:ascii="Times New Roman" w:cs="Times New Roman" w:hAnsi="Times New Roman"/>
          <w:i/>
          <w:sz w:val="24"/>
          <w:szCs w:val="24"/>
        </w:rPr>
        <w:t>University of Nairobi.</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Khalid, A., Khalid, S., </w:t>
      </w:r>
      <w:r>
        <w:rPr>
          <w:rFonts w:ascii="Times New Roman" w:cs="Times New Roman" w:hAnsi="Times New Roman"/>
          <w:sz w:val="24"/>
          <w:szCs w:val="24"/>
        </w:rPr>
        <w:t>Waseem</w:t>
      </w:r>
      <w:r>
        <w:rPr>
          <w:rFonts w:ascii="Times New Roman" w:cs="Times New Roman" w:hAnsi="Times New Roman"/>
          <w:sz w:val="24"/>
          <w:szCs w:val="24"/>
        </w:rPr>
        <w:t xml:space="preserve">, A., </w:t>
      </w:r>
      <w:r>
        <w:rPr>
          <w:rFonts w:ascii="Times New Roman" w:cs="Times New Roman" w:hAnsi="Times New Roman"/>
          <w:sz w:val="24"/>
          <w:szCs w:val="24"/>
        </w:rPr>
        <w:t>Farooqi</w:t>
      </w:r>
      <w:r>
        <w:rPr>
          <w:rFonts w:ascii="Times New Roman" w:cs="Times New Roman" w:hAnsi="Times New Roman"/>
          <w:sz w:val="24"/>
          <w:szCs w:val="24"/>
        </w:rPr>
        <w:t>, Y.A., &amp;</w:t>
      </w:r>
      <w:r>
        <w:rPr>
          <w:rFonts w:ascii="Times New Roman" w:cs="Times New Roman" w:hAnsi="Times New Roman"/>
          <w:sz w:val="24"/>
          <w:szCs w:val="24"/>
        </w:rPr>
        <w:t>Nazish</w:t>
      </w:r>
      <w:r>
        <w:rPr>
          <w:rFonts w:ascii="Times New Roman" w:cs="Times New Roman" w:hAnsi="Times New Roman"/>
          <w:sz w:val="24"/>
          <w:szCs w:val="24"/>
        </w:rPr>
        <w:t>, A. (2015).</w:t>
      </w:r>
      <w:r>
        <w:rPr>
          <w:rFonts w:ascii="Times New Roman" w:cs="Times New Roman" w:hAnsi="Times New Roman"/>
          <w:sz w:val="24"/>
          <w:szCs w:val="24"/>
        </w:rPr>
        <w:t xml:space="preserve"> Relationship between organizational commitment, employee engagement and career satisfaction: A case of the University of </w:t>
      </w:r>
      <w:r>
        <w:rPr>
          <w:rFonts w:ascii="Times New Roman" w:cs="Times New Roman" w:hAnsi="Times New Roman"/>
          <w:sz w:val="24"/>
          <w:szCs w:val="24"/>
        </w:rPr>
        <w:t>Gujrat</w:t>
      </w:r>
      <w:r>
        <w:rPr>
          <w:rFonts w:ascii="Times New Roman" w:cs="Times New Roman" w:hAnsi="Times New Roman"/>
          <w:i/>
          <w:sz w:val="24"/>
          <w:szCs w:val="24"/>
        </w:rPr>
        <w:t>. European Journal of Business and Social Sciences, 3(11), 172-183.</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Kim WG, Leong JK, Lee YK (2020</w:t>
      </w:r>
      <w:r>
        <w:rPr>
          <w:rFonts w:ascii="Times New Roman" w:cs="Times New Roman" w:hAnsi="Times New Roman"/>
          <w:sz w:val="24"/>
          <w:szCs w:val="24"/>
        </w:rPr>
        <w:t xml:space="preserve">). </w:t>
      </w:r>
      <w:r>
        <w:rPr>
          <w:rFonts w:ascii="Times New Roman" w:cs="Times New Roman" w:hAnsi="Times New Roman"/>
          <w:sz w:val="24"/>
          <w:szCs w:val="24"/>
        </w:rPr>
        <w:t xml:space="preserve">Effect of service orientation on job satisfaction, </w:t>
      </w:r>
      <w:r>
        <w:rPr>
          <w:rFonts w:ascii="Times New Roman" w:cs="Times New Roman" w:hAnsi="Times New Roman"/>
          <w:i/>
          <w:sz w:val="24"/>
          <w:szCs w:val="24"/>
        </w:rPr>
        <w:t>organizational commitment, and intention of leaving in a casual dining chain restaurant.</w:t>
      </w:r>
      <w:r>
        <w:rPr>
          <w:rFonts w:ascii="Times New Roman" w:cs="Times New Roman" w:hAnsi="Times New Roman"/>
          <w:i/>
          <w:sz w:val="24"/>
          <w:szCs w:val="24"/>
        </w:rPr>
        <w:t xml:space="preserve"> Hosp. Manage., 24: 171-193</w:t>
      </w:r>
    </w:p>
    <w:p>
      <w:pPr>
        <w:pStyle w:val="style0"/>
        <w:spacing w:before="240" w:lineRule="auto" w:line="240"/>
        <w:ind w:left="1440" w:hanging="1440"/>
        <w:jc w:val="both"/>
        <w:rPr>
          <w:rFonts w:ascii="Times New Roman" w:cs="Times New Roman" w:hAnsi="Times New Roman"/>
          <w:i/>
          <w:sz w:val="24"/>
          <w:szCs w:val="24"/>
        </w:rPr>
      </w:pPr>
      <w:r>
        <w:rPr>
          <w:rFonts w:ascii="Times New Roman" w:cs="Times New Roman" w:hAnsi="Times New Roman"/>
          <w:sz w:val="24"/>
          <w:szCs w:val="24"/>
        </w:rPr>
        <w:t xml:space="preserve">Kohn M, </w:t>
      </w:r>
      <w:r>
        <w:rPr>
          <w:rFonts w:ascii="Times New Roman" w:cs="Times New Roman" w:hAnsi="Times New Roman"/>
          <w:sz w:val="24"/>
          <w:szCs w:val="24"/>
        </w:rPr>
        <w:t>Schooler</w:t>
      </w:r>
      <w:r>
        <w:rPr>
          <w:rFonts w:ascii="Times New Roman" w:cs="Times New Roman" w:hAnsi="Times New Roman"/>
          <w:sz w:val="24"/>
          <w:szCs w:val="24"/>
        </w:rPr>
        <w:t xml:space="preserve"> C (2021). </w:t>
      </w:r>
      <w:r>
        <w:rPr>
          <w:rFonts w:ascii="Times New Roman" w:cs="Times New Roman" w:hAnsi="Times New Roman"/>
          <w:sz w:val="24"/>
          <w:szCs w:val="24"/>
        </w:rPr>
        <w:t>‘Class Occupation and Orientation’.</w:t>
      </w:r>
      <w:r>
        <w:rPr>
          <w:rFonts w:ascii="Times New Roman" w:cs="Times New Roman" w:hAnsi="Times New Roman"/>
          <w:sz w:val="24"/>
          <w:szCs w:val="24"/>
        </w:rPr>
        <w:t xml:space="preserve"> Am</w:t>
      </w:r>
      <w:r>
        <w:rPr>
          <w:rFonts w:ascii="Times New Roman" w:cs="Times New Roman" w:hAnsi="Times New Roman"/>
          <w:i/>
          <w:sz w:val="24"/>
          <w:szCs w:val="24"/>
        </w:rPr>
        <w:t xml:space="preserve">. </w:t>
      </w:r>
      <w:r>
        <w:rPr>
          <w:rFonts w:ascii="Times New Roman" w:cs="Times New Roman" w:hAnsi="Times New Roman"/>
          <w:i/>
          <w:sz w:val="24"/>
          <w:szCs w:val="24"/>
        </w:rPr>
        <w:t>Sociol</w:t>
      </w:r>
      <w:r>
        <w:rPr>
          <w:rFonts w:ascii="Times New Roman" w:cs="Times New Roman" w:hAnsi="Times New Roman"/>
          <w:i/>
          <w:sz w:val="24"/>
          <w:szCs w:val="24"/>
        </w:rPr>
        <w:t>. Rev., 346: 659-678.</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 Lawler E (2021). </w:t>
      </w:r>
      <w:r>
        <w:rPr>
          <w:rFonts w:ascii="Times New Roman" w:cs="Times New Roman" w:hAnsi="Times New Roman"/>
          <w:sz w:val="24"/>
          <w:szCs w:val="24"/>
        </w:rPr>
        <w:t>Pay and Organizational Effectiveness.</w:t>
      </w:r>
      <w:r>
        <w:rPr>
          <w:rFonts w:ascii="Times New Roman" w:cs="Times New Roman" w:hAnsi="Times New Roman"/>
          <w:sz w:val="24"/>
          <w:szCs w:val="24"/>
        </w:rPr>
        <w:t xml:space="preserve"> New York: McGraw-Hill Pub. </w:t>
      </w:r>
      <w:r>
        <w:rPr>
          <w:rFonts w:ascii="Times New Roman" w:cs="Times New Roman" w:hAnsi="Times New Roman"/>
          <w:sz w:val="24"/>
          <w:szCs w:val="24"/>
        </w:rPr>
        <w:t>Mckersie</w:t>
      </w:r>
      <w:r>
        <w:rPr>
          <w:rFonts w:ascii="Times New Roman" w:cs="Times New Roman" w:hAnsi="Times New Roman"/>
          <w:sz w:val="24"/>
          <w:szCs w:val="24"/>
        </w:rPr>
        <w:t xml:space="preserve"> RB, Hunter LC (1973). Pay, Productivity and Collective Bargaining: </w:t>
      </w:r>
      <w:r>
        <w:rPr>
          <w:rFonts w:ascii="Times New Roman" w:cs="Times New Roman" w:hAnsi="Times New Roman"/>
          <w:i/>
          <w:sz w:val="24"/>
          <w:szCs w:val="24"/>
        </w:rPr>
        <w:t xml:space="preserve">Great Britain: Macmillan, St </w:t>
      </w:r>
      <w:r>
        <w:rPr>
          <w:rFonts w:ascii="Times New Roman" w:cs="Times New Roman" w:hAnsi="Times New Roman"/>
          <w:i/>
          <w:sz w:val="24"/>
          <w:szCs w:val="24"/>
        </w:rPr>
        <w:t>Martins</w:t>
      </w:r>
      <w:r>
        <w:rPr>
          <w:rFonts w:ascii="Times New Roman" w:cs="Times New Roman" w:hAnsi="Times New Roman"/>
          <w:i/>
          <w:sz w:val="24"/>
          <w:szCs w:val="24"/>
        </w:rPr>
        <w:t xml:space="preserve"> Press.</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Lee, C., &amp; Chen, C. (2021</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The relationship between employee commitment and job attitude and its effect on service quality in the tourism industry.</w:t>
      </w:r>
      <w:r>
        <w:rPr>
          <w:rFonts w:ascii="Times New Roman" w:cs="Times New Roman" w:hAnsi="Times New Roman"/>
          <w:sz w:val="24"/>
          <w:szCs w:val="24"/>
        </w:rPr>
        <w:t xml:space="preserve"> </w:t>
      </w:r>
      <w:r>
        <w:rPr>
          <w:rFonts w:ascii="Times New Roman" w:cs="Times New Roman" w:hAnsi="Times New Roman"/>
          <w:i/>
          <w:sz w:val="24"/>
          <w:szCs w:val="24"/>
        </w:rPr>
        <w:t>American Journal of Industrial and Business Management, 3, 196-208.</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 </w:t>
      </w:r>
      <w:r>
        <w:rPr>
          <w:rFonts w:ascii="Times New Roman" w:cs="Times New Roman" w:hAnsi="Times New Roman"/>
          <w:sz w:val="24"/>
          <w:szCs w:val="24"/>
        </w:rPr>
        <w:t>Manju</w:t>
      </w:r>
      <w:r>
        <w:rPr>
          <w:rFonts w:ascii="Times New Roman" w:cs="Times New Roman" w:hAnsi="Times New Roman"/>
          <w:sz w:val="24"/>
          <w:szCs w:val="24"/>
        </w:rPr>
        <w:t xml:space="preserve">, B. &amp; </w:t>
      </w:r>
      <w:r>
        <w:rPr>
          <w:rFonts w:ascii="Times New Roman" w:cs="Times New Roman" w:hAnsi="Times New Roman"/>
          <w:sz w:val="24"/>
          <w:szCs w:val="24"/>
        </w:rPr>
        <w:t>Mishra</w:t>
      </w:r>
      <w:r>
        <w:rPr>
          <w:rFonts w:ascii="Times New Roman" w:cs="Times New Roman" w:hAnsi="Times New Roman"/>
          <w:sz w:val="24"/>
          <w:szCs w:val="24"/>
        </w:rPr>
        <w:t xml:space="preserve">, S. (2021). </w:t>
      </w:r>
      <w:r>
        <w:rPr>
          <w:rFonts w:ascii="Times New Roman" w:cs="Times New Roman" w:hAnsi="Times New Roman"/>
          <w:sz w:val="24"/>
          <w:szCs w:val="24"/>
        </w:rPr>
        <w:t xml:space="preserve">The principles for successful implementation of </w:t>
      </w:r>
      <w:r>
        <w:rPr>
          <w:rFonts w:ascii="Times New Roman" w:cs="Times New Roman" w:hAnsi="Times New Roman"/>
          <w:sz w:val="24"/>
          <w:szCs w:val="24"/>
        </w:rPr>
        <w:t>labour</w:t>
      </w:r>
      <w:r>
        <w:rPr>
          <w:rFonts w:ascii="Times New Roman" w:cs="Times New Roman" w:hAnsi="Times New Roman"/>
          <w:sz w:val="24"/>
          <w:szCs w:val="24"/>
        </w:rPr>
        <w:t xml:space="preserve"> welfare activities.</w:t>
      </w:r>
      <w:r>
        <w:rPr>
          <w:rFonts w:ascii="Times New Roman" w:cs="Times New Roman" w:hAnsi="Times New Roman"/>
          <w:sz w:val="24"/>
          <w:szCs w:val="24"/>
        </w:rPr>
        <w:t xml:space="preserve"> From Policy Theory to Functional Theory</w:t>
      </w:r>
      <w:r>
        <w:rPr>
          <w:rFonts w:ascii="Times New Roman" w:cs="Times New Roman" w:hAnsi="Times New Roman"/>
          <w:i/>
          <w:sz w:val="24"/>
          <w:szCs w:val="24"/>
        </w:rPr>
        <w:t xml:space="preserve">: Retrieved on September 26th 2019 from htt://www.tesioline.com/intl/indepth.jsp?id=575 </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Marchington</w:t>
      </w:r>
      <w:r>
        <w:rPr>
          <w:rFonts w:ascii="Times New Roman" w:cs="Times New Roman" w:hAnsi="Times New Roman"/>
          <w:sz w:val="24"/>
          <w:szCs w:val="24"/>
        </w:rPr>
        <w:t>, O.</w:t>
      </w:r>
      <w:r>
        <w:rPr>
          <w:rFonts w:ascii="Times New Roman" w:cs="Times New Roman" w:hAnsi="Times New Roman"/>
          <w:sz w:val="24"/>
          <w:szCs w:val="24"/>
        </w:rPr>
        <w:t>,&amp;</w:t>
      </w:r>
      <w:r>
        <w:rPr>
          <w:rFonts w:ascii="Times New Roman" w:cs="Times New Roman" w:hAnsi="Times New Roman"/>
          <w:sz w:val="24"/>
          <w:szCs w:val="24"/>
        </w:rPr>
        <w:t xml:space="preserve"> Wilkinson W. (2019). </w:t>
      </w:r>
      <w:r>
        <w:rPr>
          <w:rFonts w:ascii="Times New Roman" w:cs="Times New Roman" w:hAnsi="Times New Roman"/>
          <w:sz w:val="24"/>
          <w:szCs w:val="24"/>
        </w:rPr>
        <w:t>Human Resource Management Practices in a Transition Economy.</w:t>
      </w:r>
      <w:r>
        <w:rPr>
          <w:rFonts w:ascii="Times New Roman" w:cs="Times New Roman" w:hAnsi="Times New Roman"/>
          <w:sz w:val="24"/>
          <w:szCs w:val="24"/>
        </w:rPr>
        <w:t xml:space="preserve"> </w:t>
      </w:r>
      <w:r>
        <w:rPr>
          <w:rFonts w:ascii="Times New Roman" w:cs="Times New Roman" w:hAnsi="Times New Roman"/>
          <w:sz w:val="24"/>
          <w:szCs w:val="24"/>
        </w:rPr>
        <w:t>Management Research News.</w:t>
      </w:r>
      <w:r>
        <w:rPr>
          <w:rFonts w:ascii="Times New Roman" w:cs="Times New Roman" w:hAnsi="Times New Roman"/>
          <w:sz w:val="24"/>
          <w:szCs w:val="24"/>
        </w:rPr>
        <w:t xml:space="preserve"> </w:t>
      </w:r>
      <w:r>
        <w:rPr>
          <w:rFonts w:ascii="Times New Roman" w:cs="Times New Roman" w:hAnsi="Times New Roman"/>
          <w:sz w:val="24"/>
          <w:szCs w:val="24"/>
        </w:rPr>
        <w:t>I</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Marzullo</w:t>
      </w:r>
      <w:r>
        <w:rPr>
          <w:rFonts w:ascii="Times New Roman" w:cs="Times New Roman" w:hAnsi="Times New Roman"/>
          <w:sz w:val="24"/>
          <w:szCs w:val="24"/>
        </w:rPr>
        <w:t xml:space="preserve">, </w:t>
      </w:r>
      <w:r>
        <w:rPr>
          <w:rFonts w:ascii="Times New Roman" w:cs="Times New Roman" w:hAnsi="Times New Roman"/>
          <w:sz w:val="24"/>
          <w:szCs w:val="24"/>
        </w:rPr>
        <w:t>D. (2022).</w:t>
      </w:r>
      <w:r>
        <w:rPr>
          <w:rFonts w:ascii="Times New Roman" w:cs="Times New Roman" w:hAnsi="Times New Roman"/>
          <w:sz w:val="24"/>
          <w:szCs w:val="24"/>
        </w:rPr>
        <w:t xml:space="preserve"> "What is Employee Commitment?"</w:t>
      </w:r>
      <w:r>
        <w:rPr>
          <w:rFonts w:ascii="Times New Roman" w:cs="Times New Roman" w:hAnsi="Times New Roman"/>
          <w:i/>
          <w:sz w:val="24"/>
          <w:szCs w:val="24"/>
        </w:rPr>
        <w:t>https://www.zenefits.com/blog/thevalue-of-employee-commitment/ (accessed November 11, 2022).</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Maslow, A. (1943) “A Theory of Human motivation”, Psychological Review, Vol. 50</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McElroy, J. C., Morrow, P. C., Liu, R., &amp;</w:t>
      </w:r>
      <w:r>
        <w:rPr>
          <w:rFonts w:ascii="Times New Roman" w:cs="Times New Roman" w:hAnsi="Times New Roman"/>
          <w:sz w:val="24"/>
          <w:szCs w:val="24"/>
        </w:rPr>
        <w:t>Weng</w:t>
      </w:r>
      <w:r>
        <w:rPr>
          <w:rFonts w:ascii="Times New Roman" w:cs="Times New Roman" w:hAnsi="Times New Roman"/>
          <w:sz w:val="24"/>
          <w:szCs w:val="24"/>
        </w:rPr>
        <w:t>, Q. (2020).The relationship between career growth and organizational commitment.</w:t>
      </w:r>
      <w:r>
        <w:rPr>
          <w:rFonts w:ascii="Times New Roman" w:cs="Times New Roman" w:hAnsi="Times New Roman"/>
          <w:sz w:val="24"/>
          <w:szCs w:val="24"/>
        </w:rPr>
        <w:t xml:space="preserve"> </w:t>
      </w:r>
      <w:r>
        <w:rPr>
          <w:rFonts w:ascii="Times New Roman" w:cs="Times New Roman" w:hAnsi="Times New Roman"/>
          <w:i/>
          <w:sz w:val="24"/>
          <w:szCs w:val="24"/>
        </w:rPr>
        <w:t>Journal of Vocational Behavior 77(3), 391-400</w:t>
      </w:r>
      <w:r>
        <w:rPr>
          <w:rFonts w:ascii="Times New Roman" w:cs="Times New Roman" w:hAnsi="Times New Roman"/>
          <w:sz w:val="24"/>
          <w:szCs w:val="24"/>
        </w:rPr>
        <w:t>.</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Meyer JP, </w:t>
      </w:r>
      <w:r>
        <w:rPr>
          <w:rFonts w:ascii="Times New Roman" w:cs="Times New Roman" w:hAnsi="Times New Roman"/>
          <w:sz w:val="24"/>
          <w:szCs w:val="24"/>
        </w:rPr>
        <w:t>Herscovitch</w:t>
      </w:r>
      <w:r>
        <w:rPr>
          <w:rFonts w:ascii="Times New Roman" w:cs="Times New Roman" w:hAnsi="Times New Roman"/>
          <w:sz w:val="24"/>
          <w:szCs w:val="24"/>
        </w:rPr>
        <w:t xml:space="preserve"> L (2022). Commitment in the workplace</w:t>
      </w:r>
      <w:r>
        <w:rPr>
          <w:rFonts w:ascii="Times New Roman" w:cs="Times New Roman" w:hAnsi="Times New Roman"/>
          <w:i/>
          <w:sz w:val="24"/>
          <w:szCs w:val="24"/>
        </w:rPr>
        <w:t xml:space="preserve">: Toward a general model. Hum. </w:t>
      </w:r>
      <w:r>
        <w:rPr>
          <w:rFonts w:ascii="Times New Roman" w:cs="Times New Roman" w:hAnsi="Times New Roman"/>
          <w:i/>
          <w:sz w:val="24"/>
          <w:szCs w:val="24"/>
        </w:rPr>
        <w:t>Resour</w:t>
      </w:r>
      <w:r>
        <w:rPr>
          <w:rFonts w:ascii="Times New Roman" w:cs="Times New Roman" w:hAnsi="Times New Roman"/>
          <w:i/>
          <w:sz w:val="24"/>
          <w:szCs w:val="24"/>
        </w:rPr>
        <w:t xml:space="preserve">. Manage. </w:t>
      </w:r>
      <w:r>
        <w:rPr>
          <w:rFonts w:ascii="Times New Roman" w:cs="Times New Roman" w:hAnsi="Times New Roman"/>
          <w:i/>
          <w:sz w:val="24"/>
          <w:szCs w:val="24"/>
        </w:rPr>
        <w:t>Rev., 11: 299- 326.</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Muncherji</w:t>
      </w:r>
      <w:r>
        <w:rPr>
          <w:rFonts w:ascii="Times New Roman" w:cs="Times New Roman" w:hAnsi="Times New Roman"/>
          <w:sz w:val="24"/>
          <w:szCs w:val="24"/>
        </w:rPr>
        <w:t>, N., &amp;</w:t>
      </w:r>
      <w:r>
        <w:rPr>
          <w:rFonts w:ascii="Times New Roman" w:cs="Times New Roman" w:hAnsi="Times New Roman"/>
          <w:sz w:val="24"/>
          <w:szCs w:val="24"/>
        </w:rPr>
        <w:t>Dhar</w:t>
      </w:r>
      <w:r>
        <w:rPr>
          <w:rFonts w:ascii="Times New Roman" w:cs="Times New Roman" w:hAnsi="Times New Roman"/>
          <w:sz w:val="24"/>
          <w:szCs w:val="24"/>
        </w:rPr>
        <w:t>, U. (2011).</w:t>
      </w:r>
      <w:r>
        <w:rPr>
          <w:rFonts w:ascii="Times New Roman" w:cs="Times New Roman" w:hAnsi="Times New Roman"/>
          <w:sz w:val="24"/>
          <w:szCs w:val="24"/>
        </w:rPr>
        <w:t xml:space="preserve"> </w:t>
      </w:r>
      <w:r>
        <w:rPr>
          <w:rFonts w:ascii="Times New Roman" w:cs="Times New Roman" w:hAnsi="Times New Roman"/>
          <w:sz w:val="24"/>
          <w:szCs w:val="24"/>
        </w:rPr>
        <w:t>Strategic Human Resources and Entrepreneurship.</w:t>
      </w:r>
      <w:r>
        <w:rPr>
          <w:rFonts w:ascii="Times New Roman" w:cs="Times New Roman" w:hAnsi="Times New Roman"/>
          <w:sz w:val="24"/>
          <w:szCs w:val="24"/>
        </w:rPr>
        <w:t xml:space="preserve"> </w:t>
      </w:r>
      <w:r>
        <w:rPr>
          <w:rFonts w:ascii="Times New Roman" w:cs="Times New Roman" w:hAnsi="Times New Roman"/>
          <w:i/>
          <w:sz w:val="24"/>
          <w:szCs w:val="24"/>
        </w:rPr>
        <w:t>New Delhi, Excel Books.</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Newman, A., </w:t>
      </w:r>
      <w:r>
        <w:rPr>
          <w:rFonts w:ascii="Times New Roman" w:cs="Times New Roman" w:hAnsi="Times New Roman"/>
          <w:sz w:val="24"/>
          <w:szCs w:val="24"/>
        </w:rPr>
        <w:t>Thanacoody</w:t>
      </w:r>
      <w:r>
        <w:rPr>
          <w:rFonts w:ascii="Times New Roman" w:cs="Times New Roman" w:hAnsi="Times New Roman"/>
          <w:sz w:val="24"/>
          <w:szCs w:val="24"/>
        </w:rPr>
        <w:t>, R., &amp;</w:t>
      </w:r>
      <w:r>
        <w:rPr>
          <w:rFonts w:ascii="Times New Roman" w:cs="Times New Roman" w:hAnsi="Times New Roman"/>
          <w:sz w:val="24"/>
          <w:szCs w:val="24"/>
        </w:rPr>
        <w:t>Hui</w:t>
      </w:r>
      <w:r>
        <w:rPr>
          <w:rFonts w:ascii="Times New Roman" w:cs="Times New Roman" w:hAnsi="Times New Roman"/>
          <w:sz w:val="24"/>
          <w:szCs w:val="24"/>
        </w:rPr>
        <w:t>, W. (2019).</w:t>
      </w:r>
      <w:r>
        <w:rPr>
          <w:rFonts w:ascii="Times New Roman" w:cs="Times New Roman" w:hAnsi="Times New Roman"/>
          <w:sz w:val="24"/>
          <w:szCs w:val="24"/>
        </w:rPr>
        <w:t xml:space="preserve"> The impact of employee perceptions of training on organizational commitment and turnover intentions: A study of multinationals in the </w:t>
      </w:r>
      <w:r>
        <w:rPr>
          <w:rFonts w:ascii="Times New Roman" w:cs="Times New Roman" w:hAnsi="Times New Roman"/>
          <w:sz w:val="24"/>
          <w:szCs w:val="24"/>
        </w:rPr>
        <w:t>Chinese service sector</w:t>
      </w:r>
      <w:r>
        <w:rPr>
          <w:rFonts w:ascii="Times New Roman" w:cs="Times New Roman" w:hAnsi="Times New Roman"/>
          <w:i/>
          <w:sz w:val="24"/>
          <w:szCs w:val="24"/>
        </w:rPr>
        <w:t xml:space="preserve">. </w:t>
      </w:r>
      <w:r>
        <w:rPr>
          <w:rFonts w:ascii="Times New Roman" w:cs="Times New Roman" w:hAnsi="Times New Roman"/>
          <w:i/>
          <w:sz w:val="24"/>
          <w:szCs w:val="24"/>
        </w:rPr>
        <w:t>The International Journal of Human Resource Management, 22(8), 1765- 1787.</w:t>
      </w:r>
    </w:p>
    <w:p>
      <w:pPr>
        <w:pStyle w:val="style0"/>
        <w:spacing w:before="240" w:lineRule="auto" w:line="240"/>
        <w:ind w:left="720" w:hanging="720"/>
        <w:jc w:val="both"/>
        <w:rPr>
          <w:rFonts w:ascii="Times New Roman" w:cs="Times New Roman" w:hAnsi="Times New Roman"/>
          <w:b/>
          <w:sz w:val="24"/>
          <w:szCs w:val="24"/>
        </w:rPr>
      </w:pPr>
      <w:r>
        <w:rPr>
          <w:rFonts w:ascii="Times New Roman" w:cs="Times New Roman" w:hAnsi="Times New Roman"/>
          <w:sz w:val="24"/>
          <w:szCs w:val="24"/>
        </w:rPr>
        <w:t>Nwachukwu</w:t>
      </w:r>
      <w:r>
        <w:rPr>
          <w:rFonts w:ascii="Times New Roman" w:cs="Times New Roman" w:hAnsi="Times New Roman"/>
          <w:sz w:val="24"/>
          <w:szCs w:val="24"/>
        </w:rPr>
        <w:t xml:space="preserve"> CC (2018</w:t>
      </w:r>
      <w:r>
        <w:rPr>
          <w:rFonts w:ascii="Times New Roman" w:cs="Times New Roman" w:hAnsi="Times New Roman"/>
          <w:sz w:val="24"/>
          <w:szCs w:val="24"/>
        </w:rPr>
        <w:t xml:space="preserve">). </w:t>
      </w:r>
      <w:r>
        <w:rPr>
          <w:rFonts w:ascii="Times New Roman" w:cs="Times New Roman" w:hAnsi="Times New Roman"/>
          <w:sz w:val="24"/>
          <w:szCs w:val="24"/>
        </w:rPr>
        <w:t>Management Theory and Practice.</w:t>
      </w:r>
      <w:r>
        <w:rPr>
          <w:rFonts w:ascii="Times New Roman" w:cs="Times New Roman" w:hAnsi="Times New Roman"/>
          <w:sz w:val="24"/>
          <w:szCs w:val="24"/>
        </w:rPr>
        <w:t xml:space="preserve"> Nigeria: </w:t>
      </w:r>
      <w:r>
        <w:rPr>
          <w:rFonts w:ascii="Times New Roman" w:cs="Times New Roman" w:hAnsi="Times New Roman"/>
          <w:i/>
          <w:sz w:val="24"/>
          <w:szCs w:val="24"/>
        </w:rPr>
        <w:t xml:space="preserve">Afr. </w:t>
      </w:r>
      <w:r>
        <w:rPr>
          <w:rFonts w:ascii="Times New Roman" w:cs="Times New Roman" w:hAnsi="Times New Roman"/>
          <w:i/>
          <w:sz w:val="24"/>
          <w:szCs w:val="24"/>
        </w:rPr>
        <w:t>First Pub.</w:t>
      </w:r>
      <w:r>
        <w:rPr>
          <w:rFonts w:ascii="Times New Roman" w:cs="Times New Roman" w:hAnsi="Times New Roman"/>
          <w:i/>
          <w:sz w:val="24"/>
          <w:szCs w:val="24"/>
        </w:rPr>
        <w:t xml:space="preserve"> </w:t>
      </w:r>
      <w:r>
        <w:rPr>
          <w:rFonts w:ascii="Times New Roman" w:cs="Times New Roman" w:hAnsi="Times New Roman"/>
          <w:i/>
          <w:sz w:val="24"/>
          <w:szCs w:val="24"/>
        </w:rPr>
        <w:t>Ltd</w:t>
      </w:r>
      <w:r>
        <w:rPr>
          <w:rFonts w:ascii="Times New Roman" w:cs="Times New Roman" w:hAnsi="Times New Roman"/>
          <w:sz w:val="24"/>
          <w:szCs w:val="24"/>
        </w:rPr>
        <w:t>.</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Nwachukwu</w:t>
      </w:r>
      <w:r>
        <w:rPr>
          <w:rFonts w:ascii="Times New Roman" w:cs="Times New Roman" w:hAnsi="Times New Roman"/>
          <w:sz w:val="24"/>
          <w:szCs w:val="24"/>
        </w:rPr>
        <w:t xml:space="preserve">, C. C. (2022). </w:t>
      </w:r>
      <w:r>
        <w:rPr>
          <w:rFonts w:ascii="Times New Roman" w:cs="Times New Roman" w:hAnsi="Times New Roman"/>
          <w:sz w:val="24"/>
          <w:szCs w:val="24"/>
        </w:rPr>
        <w:t>Effective leadership and productivity.</w:t>
      </w:r>
      <w:r>
        <w:rPr>
          <w:rFonts w:ascii="Times New Roman" w:cs="Times New Roman" w:hAnsi="Times New Roman"/>
          <w:sz w:val="24"/>
          <w:szCs w:val="24"/>
        </w:rPr>
        <w:t xml:space="preserve"> </w:t>
      </w:r>
      <w:r>
        <w:rPr>
          <w:rFonts w:ascii="Times New Roman" w:cs="Times New Roman" w:hAnsi="Times New Roman"/>
          <w:sz w:val="24"/>
          <w:szCs w:val="24"/>
        </w:rPr>
        <w:t>Evidence from a national survey of industrial organization.</w:t>
      </w:r>
      <w:r>
        <w:rPr>
          <w:rFonts w:ascii="Times New Roman" w:cs="Times New Roman" w:hAnsi="Times New Roman"/>
          <w:sz w:val="24"/>
          <w:szCs w:val="24"/>
        </w:rPr>
        <w:t xml:space="preserve"> African Journal for the Study of Social, 1, 38-46.</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Nzelibe</w:t>
      </w:r>
      <w:r>
        <w:rPr>
          <w:rFonts w:ascii="Times New Roman" w:cs="Times New Roman" w:hAnsi="Times New Roman"/>
          <w:sz w:val="24"/>
          <w:szCs w:val="24"/>
        </w:rPr>
        <w:t xml:space="preserve">, C. G. O. &amp; </w:t>
      </w:r>
      <w:r>
        <w:rPr>
          <w:rFonts w:ascii="Times New Roman" w:cs="Times New Roman" w:hAnsi="Times New Roman"/>
          <w:sz w:val="24"/>
          <w:szCs w:val="24"/>
        </w:rPr>
        <w:t>Moruku</w:t>
      </w:r>
      <w:r>
        <w:rPr>
          <w:rFonts w:ascii="Times New Roman" w:cs="Times New Roman" w:hAnsi="Times New Roman"/>
          <w:sz w:val="24"/>
          <w:szCs w:val="24"/>
        </w:rPr>
        <w:t>, R. K. (2022).</w:t>
      </w:r>
      <w:r>
        <w:rPr>
          <w:rFonts w:ascii="Times New Roman" w:cs="Times New Roman" w:hAnsi="Times New Roman"/>
          <w:sz w:val="24"/>
          <w:szCs w:val="24"/>
        </w:rPr>
        <w:t xml:space="preserve"> Innovation and Entrepreneurship in hypercompetitive business environment of 21st Century: </w:t>
      </w:r>
      <w:r>
        <w:rPr>
          <w:rFonts w:ascii="Times New Roman" w:cs="Times New Roman" w:hAnsi="Times New Roman"/>
          <w:i/>
          <w:sz w:val="24"/>
          <w:szCs w:val="24"/>
        </w:rPr>
        <w:t>The Nigerian Aspiration Business schools Journal, 2 (2).</w:t>
      </w:r>
    </w:p>
    <w:p>
      <w:pPr>
        <w:pStyle w:val="style0"/>
        <w:autoSpaceDE w:val="false"/>
        <w:autoSpaceDN w:val="false"/>
        <w:adjustRightInd w:val="false"/>
        <w:spacing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Odalonu</w:t>
      </w:r>
      <w:r>
        <w:rPr>
          <w:rFonts w:ascii="Times New Roman" w:cs="Times New Roman" w:hAnsi="Times New Roman"/>
          <w:sz w:val="24"/>
          <w:szCs w:val="24"/>
        </w:rPr>
        <w:t xml:space="preserve"> M.E. (2021) Local Government Rural Development a. Bottom-up Perspectives. </w:t>
      </w:r>
      <w:r>
        <w:rPr>
          <w:rFonts w:ascii="Times New Roman" w:cs="Times New Roman" w:hAnsi="Times New Roman"/>
          <w:i/>
          <w:sz w:val="24"/>
          <w:szCs w:val="24"/>
        </w:rPr>
        <w:t>Benin Sylva Publications Limited, p. 37.</w:t>
      </w:r>
    </w:p>
    <w:p>
      <w:pPr>
        <w:pStyle w:val="style0"/>
        <w:autoSpaceDE w:val="false"/>
        <w:autoSpaceDN w:val="false"/>
        <w:adjustRightInd w:val="false"/>
        <w:spacing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Okojie</w:t>
      </w:r>
      <w:r>
        <w:rPr>
          <w:rFonts w:ascii="Times New Roman" w:cs="Times New Roman" w:hAnsi="Times New Roman"/>
          <w:sz w:val="24"/>
          <w:szCs w:val="24"/>
        </w:rPr>
        <w:t xml:space="preserve">, J. A. (2020).Welcome Address Delivered By Prof. Julius A. </w:t>
      </w:r>
      <w:r>
        <w:rPr>
          <w:rFonts w:ascii="Times New Roman" w:cs="Times New Roman" w:hAnsi="Times New Roman"/>
          <w:sz w:val="24"/>
          <w:szCs w:val="24"/>
        </w:rPr>
        <w:t>Okojie</w:t>
      </w:r>
      <w:r>
        <w:rPr>
          <w:rFonts w:ascii="Times New Roman" w:cs="Times New Roman" w:hAnsi="Times New Roman"/>
          <w:sz w:val="24"/>
          <w:szCs w:val="24"/>
        </w:rPr>
        <w:t>, OON, Executive Secretary, National Universities Commission at the Opening Ceremony of the 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National Conference of Educators in Banking And Finance in Nigeria Organized by the </w:t>
      </w:r>
      <w:r>
        <w:rPr>
          <w:rFonts w:ascii="Times New Roman" w:cs="Times New Roman" w:hAnsi="Times New Roman"/>
          <w:i/>
          <w:sz w:val="24"/>
          <w:szCs w:val="24"/>
        </w:rPr>
        <w:t>National Universities Commission (NUC) in Collaboration with the Chartered Institute of Bankers of Nigeria (CIBN)</w:t>
      </w:r>
    </w:p>
    <w:p>
      <w:pPr>
        <w:pStyle w:val="style0"/>
        <w:spacing w:lineRule="auto" w:line="240"/>
        <w:ind w:left="720" w:hanging="720"/>
        <w:jc w:val="both"/>
        <w:rPr>
          <w:rFonts w:ascii="Times New Roman" w:cs="Times New Roman" w:hAnsi="Times New Roman"/>
          <w:i/>
          <w:sz w:val="24"/>
          <w:szCs w:val="24"/>
        </w:rPr>
      </w:pPr>
      <w:r>
        <w:rPr>
          <w:rFonts w:ascii="Times New Roman" w:cs="Times New Roman" w:hAnsi="Times New Roman"/>
          <w:color w:val="000000"/>
          <w:sz w:val="24"/>
          <w:szCs w:val="24"/>
          <w:lang w:bidi="en-US"/>
        </w:rPr>
        <w:t>Otite</w:t>
      </w:r>
      <w:r>
        <w:rPr>
          <w:rFonts w:ascii="Times New Roman" w:cs="Times New Roman" w:hAnsi="Times New Roman"/>
          <w:color w:val="000000"/>
          <w:sz w:val="24"/>
          <w:szCs w:val="24"/>
          <w:lang w:bidi="en-US"/>
        </w:rPr>
        <w:t xml:space="preserve">, A, </w:t>
      </w:r>
      <w:r>
        <w:rPr>
          <w:rFonts w:ascii="Times New Roman" w:cs="Times New Roman" w:hAnsi="Times New Roman"/>
          <w:color w:val="000000"/>
          <w:sz w:val="24"/>
          <w:szCs w:val="24"/>
          <w:lang w:bidi="en-US"/>
        </w:rPr>
        <w:t>Mukoro</w:t>
      </w:r>
      <w:r>
        <w:rPr>
          <w:rFonts w:ascii="Times New Roman" w:cs="Times New Roman" w:hAnsi="Times New Roman"/>
          <w:color w:val="000000"/>
          <w:sz w:val="24"/>
          <w:szCs w:val="24"/>
          <w:lang w:bidi="en-US"/>
        </w:rPr>
        <w:t xml:space="preserve">, A &amp; </w:t>
      </w:r>
      <w:r>
        <w:rPr>
          <w:rFonts w:ascii="Times New Roman" w:cs="Times New Roman" w:hAnsi="Times New Roman"/>
          <w:color w:val="000000"/>
          <w:sz w:val="24"/>
          <w:szCs w:val="24"/>
          <w:lang w:bidi="en-US"/>
        </w:rPr>
        <w:t>Okolie</w:t>
      </w:r>
      <w:r>
        <w:rPr>
          <w:rFonts w:ascii="Times New Roman" w:cs="Times New Roman" w:hAnsi="Times New Roman"/>
          <w:color w:val="000000"/>
          <w:sz w:val="24"/>
          <w:szCs w:val="24"/>
          <w:lang w:bidi="en-US"/>
        </w:rPr>
        <w:t>, U.</w:t>
      </w:r>
      <w:r>
        <w:rPr>
          <w:rFonts w:ascii="Times New Roman" w:cs="Times New Roman" w:hAnsi="Times New Roman"/>
          <w:sz w:val="24"/>
          <w:szCs w:val="24"/>
        </w:rPr>
        <w:t>C</w:t>
      </w:r>
      <w:r>
        <w:rPr>
          <w:rFonts w:ascii="Times New Roman" w:cs="Times New Roman" w:hAnsi="Times New Roman"/>
          <w:sz w:val="24"/>
          <w:szCs w:val="24"/>
        </w:rPr>
        <w:t>.(</w:t>
      </w:r>
      <w:r>
        <w:rPr>
          <w:rFonts w:ascii="Times New Roman" w:cs="Times New Roman" w:hAnsi="Times New Roman"/>
          <w:sz w:val="24"/>
          <w:szCs w:val="24"/>
        </w:rPr>
        <w:t xml:space="preserve">2023). Challenges of Affective Implementation of Work-Life balance policy and factors affecting organizational commitment in selected insurance companies in Delta State, </w:t>
      </w:r>
      <w:r>
        <w:rPr>
          <w:rFonts w:ascii="Times New Roman" w:cs="Times New Roman" w:hAnsi="Times New Roman"/>
          <w:i/>
          <w:sz w:val="24"/>
          <w:szCs w:val="24"/>
        </w:rPr>
        <w:t>Nigeria.WSN 179 (2023). 135-145</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Pool S, Pool B (2021). A management development model: measuring organizational commitment and its impact on job satisfaction among executives in a learning organization. </w:t>
      </w:r>
      <w:r>
        <w:rPr>
          <w:rFonts w:ascii="Times New Roman" w:cs="Times New Roman" w:hAnsi="Times New Roman"/>
          <w:i/>
          <w:sz w:val="24"/>
          <w:szCs w:val="24"/>
        </w:rPr>
        <w:t xml:space="preserve">J. </w:t>
      </w:r>
      <w:r>
        <w:rPr>
          <w:rFonts w:ascii="Times New Roman" w:cs="Times New Roman" w:hAnsi="Times New Roman"/>
          <w:i/>
          <w:sz w:val="24"/>
          <w:szCs w:val="24"/>
        </w:rPr>
        <w:t>Manag</w:t>
      </w:r>
      <w:r>
        <w:rPr>
          <w:rFonts w:ascii="Times New Roman" w:cs="Times New Roman" w:hAnsi="Times New Roman"/>
          <w:i/>
          <w:sz w:val="24"/>
          <w:szCs w:val="24"/>
        </w:rPr>
        <w:t>. Dev., 26: 353-369.</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 xml:space="preserve">Price, A. (2017). </w:t>
      </w:r>
      <w:r>
        <w:rPr>
          <w:rFonts w:ascii="Times New Roman" w:cs="Times New Roman" w:hAnsi="Times New Roman"/>
          <w:sz w:val="24"/>
          <w:szCs w:val="24"/>
        </w:rPr>
        <w:t>Human Resource Management.</w:t>
      </w:r>
      <w:r>
        <w:rPr>
          <w:rFonts w:ascii="Times New Roman" w:cs="Times New Roman" w:hAnsi="Times New Roman"/>
          <w:sz w:val="24"/>
          <w:szCs w:val="24"/>
        </w:rPr>
        <w:t xml:space="preserve"> New York, NY: </w:t>
      </w:r>
      <w:r>
        <w:rPr>
          <w:rFonts w:ascii="Times New Roman" w:cs="Times New Roman" w:hAnsi="Times New Roman"/>
          <w:sz w:val="24"/>
          <w:szCs w:val="24"/>
        </w:rPr>
        <w:t>Cengage</w:t>
      </w:r>
      <w:r>
        <w:rPr>
          <w:rFonts w:ascii="Times New Roman" w:cs="Times New Roman" w:hAnsi="Times New Roman"/>
          <w:sz w:val="24"/>
          <w:szCs w:val="24"/>
        </w:rPr>
        <w:t xml:space="preserve"> Learning.</w:t>
      </w:r>
    </w:p>
    <w:p>
      <w:pPr>
        <w:pStyle w:val="style0"/>
        <w:spacing w:before="240"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Saks, A.M., &amp;</w:t>
      </w:r>
      <w:r>
        <w:rPr>
          <w:rFonts w:ascii="Times New Roman" w:cs="Times New Roman" w:hAnsi="Times New Roman"/>
          <w:sz w:val="24"/>
          <w:szCs w:val="24"/>
        </w:rPr>
        <w:t>Gruman</w:t>
      </w:r>
      <w:r>
        <w:rPr>
          <w:rFonts w:ascii="Times New Roman" w:cs="Times New Roman" w:hAnsi="Times New Roman"/>
          <w:sz w:val="24"/>
          <w:szCs w:val="24"/>
        </w:rPr>
        <w:t>, J.A. (2014).</w:t>
      </w:r>
      <w:r>
        <w:rPr>
          <w:rFonts w:ascii="Times New Roman" w:cs="Times New Roman" w:hAnsi="Times New Roman"/>
          <w:sz w:val="24"/>
          <w:szCs w:val="24"/>
        </w:rPr>
        <w:t xml:space="preserve"> What do we know about employee engagement? </w:t>
      </w:r>
      <w:r>
        <w:rPr>
          <w:rFonts w:ascii="Times New Roman" w:cs="Times New Roman" w:hAnsi="Times New Roman"/>
          <w:i/>
          <w:sz w:val="24"/>
          <w:szCs w:val="24"/>
        </w:rPr>
        <w:t>Human Resource Development Quarterly, 25(2), 155-182.</w:t>
      </w:r>
    </w:p>
    <w:p>
      <w:pPr>
        <w:pStyle w:val="style0"/>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Storey.</w:t>
      </w:r>
      <w:r>
        <w:rPr>
          <w:rFonts w:ascii="Times New Roman" w:cs="Times New Roman" w:hAnsi="Times New Roman"/>
          <w:sz w:val="24"/>
          <w:szCs w:val="24"/>
        </w:rPr>
        <w:t xml:space="preserve"> </w:t>
      </w:r>
      <w:r>
        <w:rPr>
          <w:rFonts w:ascii="Times New Roman" w:cs="Times New Roman" w:hAnsi="Times New Roman"/>
          <w:sz w:val="24"/>
          <w:szCs w:val="24"/>
        </w:rPr>
        <w:t>M, (2020</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The Role of HRM Practices, Procedural Justice, Organizational Support and Trust in Organizational Commitment and In-Role and Extra-Role Performance.</w:t>
      </w:r>
      <w:r>
        <w:rPr>
          <w:rFonts w:ascii="Times New Roman" w:cs="Times New Roman" w:hAnsi="Times New Roman"/>
          <w:sz w:val="24"/>
          <w:szCs w:val="24"/>
        </w:rPr>
        <w:t xml:space="preserve"> International Journal of Human Resource Management, 21 (3)</w:t>
      </w:r>
      <w:r>
        <w:rPr>
          <w:rFonts w:ascii="Times New Roman" w:cs="Times New Roman" w:hAnsi="Times New Roman"/>
          <w:sz w:val="24"/>
          <w:szCs w:val="24"/>
        </w:rPr>
        <w:t>,405</w:t>
      </w:r>
      <w:r>
        <w:rPr>
          <w:rFonts w:ascii="Times New Roman" w:cs="Times New Roman" w:hAnsi="Times New Roman"/>
          <w:sz w:val="24"/>
          <w:szCs w:val="24"/>
        </w:rPr>
        <w:t>-43.</w:t>
      </w:r>
    </w:p>
    <w:p>
      <w:pPr>
        <w:pStyle w:val="style0"/>
        <w:autoSpaceDE w:val="false"/>
        <w:autoSpaceDN w:val="false"/>
        <w:adjustRightInd w:val="false"/>
        <w:spacing w:before="240" w:lineRule="auto" w:line="240"/>
        <w:ind w:left="720" w:hanging="720"/>
        <w:jc w:val="both"/>
        <w:rPr>
          <w:rFonts w:ascii="Times New Roman" w:cs="Times New Roman" w:hAnsi="Times New Roman"/>
          <w:sz w:val="24"/>
          <w:szCs w:val="24"/>
        </w:rPr>
      </w:pPr>
      <w:r>
        <w:rPr>
          <w:rFonts w:ascii="Times New Roman" w:cs="Times New Roman" w:hAnsi="Times New Roman"/>
          <w:sz w:val="24"/>
          <w:szCs w:val="24"/>
        </w:rPr>
        <w:t>Tessema</w:t>
      </w:r>
      <w:r>
        <w:rPr>
          <w:rFonts w:ascii="Times New Roman" w:cs="Times New Roman" w:hAnsi="Times New Roman"/>
          <w:sz w:val="24"/>
          <w:szCs w:val="24"/>
        </w:rPr>
        <w:t xml:space="preserve">, T. M., &amp; </w:t>
      </w:r>
      <w:r>
        <w:rPr>
          <w:rFonts w:ascii="Times New Roman" w:cs="Times New Roman" w:hAnsi="Times New Roman"/>
          <w:sz w:val="24"/>
          <w:szCs w:val="24"/>
        </w:rPr>
        <w:t>Soeters</w:t>
      </w:r>
      <w:r>
        <w:rPr>
          <w:rFonts w:ascii="Times New Roman" w:cs="Times New Roman" w:hAnsi="Times New Roman"/>
          <w:sz w:val="24"/>
          <w:szCs w:val="24"/>
        </w:rPr>
        <w:t>, J. L. (2020).</w:t>
      </w:r>
      <w:r>
        <w:rPr>
          <w:rFonts w:ascii="Times New Roman" w:cs="Times New Roman" w:hAnsi="Times New Roman"/>
          <w:sz w:val="24"/>
          <w:szCs w:val="24"/>
        </w:rPr>
        <w:t xml:space="preserve"> Challenges and prospects of HRM in developing countries: testing the HRM–performance link in the Eritrean civil service. </w:t>
      </w:r>
      <w:r>
        <w:rPr>
          <w:rFonts w:ascii="Times New Roman" w:cs="Times New Roman" w:hAnsi="Times New Roman"/>
          <w:i/>
          <w:iCs/>
          <w:sz w:val="24"/>
          <w:szCs w:val="24"/>
        </w:rPr>
        <w:t>The International Journal of Human Resource Management, 17</w:t>
      </w:r>
      <w:r>
        <w:rPr>
          <w:rFonts w:ascii="Times New Roman" w:cs="Times New Roman" w:hAnsi="Times New Roman"/>
          <w:sz w:val="24"/>
          <w:szCs w:val="24"/>
        </w:rPr>
        <w:t>(1), 86-105</w:t>
      </w:r>
    </w:p>
    <w:p>
      <w:pPr>
        <w:pStyle w:val="style0"/>
        <w:autoSpaceDE w:val="false"/>
        <w:autoSpaceDN w:val="false"/>
        <w:adjustRightInd w:val="false"/>
        <w:spacing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 xml:space="preserve">Wada, E., &amp; </w:t>
      </w:r>
      <w:r>
        <w:rPr>
          <w:rFonts w:ascii="Times New Roman" w:cs="Times New Roman" w:hAnsi="Times New Roman"/>
          <w:sz w:val="24"/>
          <w:szCs w:val="24"/>
        </w:rPr>
        <w:t>Aminu</w:t>
      </w:r>
      <w:r>
        <w:rPr>
          <w:rFonts w:ascii="Times New Roman" w:cs="Times New Roman" w:hAnsi="Times New Roman"/>
          <w:sz w:val="24"/>
          <w:szCs w:val="24"/>
        </w:rPr>
        <w:t>, I. (2021).</w:t>
      </w:r>
      <w:r>
        <w:rPr>
          <w:rFonts w:ascii="Times New Roman" w:cs="Times New Roman" w:hAnsi="Times New Roman"/>
          <w:sz w:val="24"/>
          <w:szCs w:val="24"/>
        </w:rPr>
        <w:t xml:space="preserve"> </w:t>
      </w:r>
      <w:r>
        <w:rPr>
          <w:rFonts w:ascii="Times New Roman" w:cs="Times New Roman" w:hAnsi="Times New Roman"/>
          <w:sz w:val="24"/>
          <w:szCs w:val="24"/>
        </w:rPr>
        <w:t>The imperative of local government autonomy and intergovernmental relation in Nigeria.</w:t>
      </w:r>
      <w:r>
        <w:rPr>
          <w:rFonts w:ascii="Times New Roman" w:cs="Times New Roman" w:hAnsi="Times New Roman"/>
          <w:sz w:val="24"/>
          <w:szCs w:val="24"/>
        </w:rPr>
        <w:t xml:space="preserve"> </w:t>
      </w:r>
      <w:r>
        <w:rPr>
          <w:rFonts w:ascii="Times New Roman" w:cs="Times New Roman" w:hAnsi="Times New Roman"/>
          <w:i/>
          <w:sz w:val="24"/>
          <w:szCs w:val="24"/>
        </w:rPr>
        <w:t xml:space="preserve">International Journal of Public Administration and Management </w:t>
      </w:r>
      <w:r>
        <w:rPr>
          <w:rFonts w:ascii="Times New Roman" w:cs="Times New Roman" w:hAnsi="Times New Roman"/>
          <w:i/>
          <w:sz w:val="24"/>
          <w:szCs w:val="24"/>
        </w:rPr>
        <w:t>Research.,</w:t>
      </w:r>
      <w:r>
        <w:rPr>
          <w:rFonts w:ascii="Times New Roman" w:cs="Times New Roman" w:hAnsi="Times New Roman"/>
          <w:i/>
          <w:sz w:val="24"/>
          <w:szCs w:val="24"/>
        </w:rPr>
        <w:t xml:space="preserve"> 2(3), 74-83.</w:t>
      </w:r>
    </w:p>
    <w:p>
      <w:pPr>
        <w:pStyle w:val="style0"/>
        <w:autoSpaceDE w:val="false"/>
        <w:autoSpaceDN w:val="false"/>
        <w:adjustRightInd w:val="false"/>
        <w:spacing w:lineRule="auto" w:line="240"/>
        <w:ind w:left="720" w:hanging="720"/>
        <w:jc w:val="both"/>
        <w:rPr>
          <w:rFonts w:ascii="Times New Roman" w:cs="Times New Roman" w:hAnsi="Times New Roman"/>
          <w:i/>
          <w:sz w:val="24"/>
          <w:szCs w:val="24"/>
        </w:rPr>
      </w:pPr>
      <w:r>
        <w:rPr>
          <w:rFonts w:ascii="Times New Roman" w:cs="Times New Roman" w:hAnsi="Times New Roman"/>
          <w:sz w:val="24"/>
          <w:szCs w:val="24"/>
        </w:rPr>
        <w:t>Whallen</w:t>
      </w:r>
      <w:r>
        <w:rPr>
          <w:rFonts w:ascii="Times New Roman" w:cs="Times New Roman" w:hAnsi="Times New Roman"/>
          <w:sz w:val="24"/>
          <w:szCs w:val="24"/>
        </w:rPr>
        <w:t xml:space="preserve">, H. (2019). </w:t>
      </w:r>
      <w:r>
        <w:rPr>
          <w:rFonts w:ascii="Times New Roman" w:cs="Times New Roman" w:hAnsi="Times New Roman"/>
          <w:iCs/>
          <w:sz w:val="24"/>
          <w:szCs w:val="24"/>
        </w:rPr>
        <w:t>Ideology, Democracy and function of Local Self Government.</w:t>
      </w:r>
      <w:r>
        <w:rPr>
          <w:rFonts w:ascii="Times New Roman" w:cs="Times New Roman" w:hAnsi="Times New Roman"/>
          <w:iCs/>
          <w:sz w:val="24"/>
          <w:szCs w:val="24"/>
        </w:rPr>
        <w:t xml:space="preserve"> </w:t>
      </w:r>
      <w:r>
        <w:rPr>
          <w:rFonts w:ascii="Times New Roman" w:cs="Times New Roman" w:hAnsi="Times New Roman"/>
          <w:i/>
          <w:sz w:val="24"/>
          <w:szCs w:val="24"/>
        </w:rPr>
        <w:t xml:space="preserve">Feldman I. and </w:t>
      </w:r>
      <w:r>
        <w:rPr>
          <w:rFonts w:ascii="Times New Roman" w:cs="Times New Roman" w:hAnsi="Times New Roman"/>
          <w:i/>
          <w:sz w:val="24"/>
          <w:szCs w:val="24"/>
        </w:rPr>
        <w:t>Goldrick</w:t>
      </w:r>
      <w:r>
        <w:rPr>
          <w:rFonts w:ascii="Times New Roman" w:cs="Times New Roman" w:hAnsi="Times New Roman"/>
          <w:i/>
          <w:sz w:val="24"/>
          <w:szCs w:val="24"/>
        </w:rPr>
        <w:t xml:space="preserve"> M. (</w:t>
      </w:r>
      <w:r>
        <w:rPr>
          <w:rFonts w:ascii="Times New Roman" w:cs="Times New Roman" w:hAnsi="Times New Roman"/>
          <w:i/>
          <w:sz w:val="24"/>
          <w:szCs w:val="24"/>
        </w:rPr>
        <w:t>Eds</w:t>
      </w:r>
      <w:r>
        <w:rPr>
          <w:rFonts w:ascii="Times New Roman" w:cs="Times New Roman" w:hAnsi="Times New Roman"/>
          <w:i/>
          <w:sz w:val="24"/>
          <w:szCs w:val="24"/>
        </w:rPr>
        <w:t xml:space="preserve">) Politics and Government of Urban Canada, Toronto: Methuen. </w:t>
      </w:r>
      <w:r>
        <w:rPr>
          <w:rFonts w:ascii="Times New Roman" w:cs="Times New Roman" w:hAnsi="Times New Roman"/>
          <w:i/>
          <w:sz w:val="24"/>
          <w:szCs w:val="24"/>
        </w:rPr>
        <w:t>P.312.</w:t>
      </w:r>
    </w:p>
    <w:p>
      <w:pPr>
        <w:pStyle w:val="style0"/>
        <w:spacing w:lineRule="auto" w:line="240"/>
        <w:ind w:left="720" w:hanging="720"/>
        <w:jc w:val="both"/>
        <w:rPr>
          <w:rFonts w:ascii="Times New Roman" w:cs="Times New Roman" w:hAnsi="Times New Roman"/>
          <w:i/>
          <w:color w:val="000000"/>
          <w:sz w:val="24"/>
          <w:szCs w:val="24"/>
          <w:lang w:bidi="en-US"/>
        </w:rPr>
      </w:pPr>
      <w:r>
        <w:rPr>
          <w:rFonts w:ascii="Times New Roman" w:cs="Times New Roman" w:hAnsi="Times New Roman"/>
          <w:color w:val="000000"/>
          <w:sz w:val="24"/>
          <w:szCs w:val="24"/>
          <w:lang w:bidi="en-US"/>
        </w:rPr>
        <w:t xml:space="preserve">Wraith, R. (1972) </w:t>
      </w:r>
      <w:r>
        <w:rPr>
          <w:rFonts w:ascii="Times New Roman" w:cs="Times New Roman" w:hAnsi="Times New Roman"/>
          <w:color w:val="000000"/>
          <w:sz w:val="24"/>
          <w:szCs w:val="24"/>
          <w:lang w:bidi="en-US"/>
        </w:rPr>
        <w:t>local administration in West African</w:t>
      </w:r>
      <w:r>
        <w:rPr>
          <w:rFonts w:ascii="Times New Roman" w:cs="Times New Roman" w:hAnsi="Times New Roman"/>
          <w:color w:val="000000"/>
          <w:sz w:val="24"/>
          <w:szCs w:val="24"/>
          <w:lang w:bidi="en-US"/>
        </w:rPr>
        <w:t>.</w:t>
      </w:r>
      <w:r>
        <w:rPr>
          <w:rFonts w:ascii="Times New Roman" w:cs="Times New Roman" w:hAnsi="Times New Roman"/>
          <w:color w:val="000000"/>
          <w:sz w:val="24"/>
          <w:szCs w:val="24"/>
          <w:lang w:bidi="en-US"/>
        </w:rPr>
        <w:t xml:space="preserve"> </w:t>
      </w:r>
      <w:r>
        <w:rPr>
          <w:rFonts w:ascii="Times New Roman" w:cs="Times New Roman" w:hAnsi="Times New Roman"/>
          <w:i/>
          <w:color w:val="000000"/>
          <w:sz w:val="24"/>
          <w:szCs w:val="24"/>
          <w:lang w:bidi="en-US"/>
        </w:rPr>
        <w:t xml:space="preserve">London: George Allen and </w:t>
      </w:r>
      <w:r>
        <w:rPr>
          <w:rFonts w:ascii="Times New Roman" w:cs="Times New Roman" w:hAnsi="Times New Roman"/>
          <w:i/>
          <w:color w:val="000000"/>
          <w:sz w:val="24"/>
          <w:szCs w:val="24"/>
          <w:lang w:bidi="en-US"/>
        </w:rPr>
        <w:t>Unwen</w:t>
      </w:r>
      <w:r>
        <w:rPr>
          <w:rFonts w:ascii="Times New Roman" w:cs="Times New Roman" w:hAnsi="Times New Roman"/>
          <w:i/>
          <w:color w:val="000000"/>
          <w:sz w:val="24"/>
          <w:szCs w:val="24"/>
          <w:lang w:bidi="en-US"/>
        </w:rPr>
        <w:t xml:space="preserve"> Ltd</w:t>
      </w:r>
    </w:p>
    <w:sectPr>
      <w:pgSz w:w="12240" w:h="15840" w:orient="portrait"/>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10002FF" w:usb1="4000ACFF" w:usb2="00000009" w:usb3="00000000" w:csb0="0000019F" w:csb1="00000000"/>
  </w:font>
  <w:font w:name="Times New Roman">
    <w:altName w:val="Times New Roman"/>
    <w:panose1 w:val="02020603050004020304"/>
    <w:charset w:val="00"/>
    <w:family w:val="roman"/>
    <w:pitch w:val="variable"/>
    <w:sig w:usb0="E0002AFF" w:usb1="C0007841" w:usb2="00000009" w:usb3="00000000" w:csb0="000001F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66422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F47281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D7C64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097">
    <w:name w:val="Default"/>
    <w:next w:val="style4097"/>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62">
    <w:name w:val="Title"/>
    <w:basedOn w:val="style0"/>
    <w:next w:val="style62"/>
    <w:link w:val="style4098"/>
    <w:qFormat/>
    <w:pPr>
      <w:spacing w:after="0" w:lineRule="auto" w:line="240"/>
      <w:jc w:val="center"/>
    </w:pPr>
    <w:rPr>
      <w:rFonts w:ascii="Times New Roman" w:cs="Times New Roman" w:eastAsia="Times New Roman" w:hAnsi="Times New Roman"/>
      <w:b/>
      <w:bCs/>
      <w:color w:val="000000"/>
      <w:sz w:val="32"/>
      <w:szCs w:val="32"/>
      <w:lang w:bidi="en-US"/>
    </w:rPr>
  </w:style>
  <w:style w:type="character" w:customStyle="1" w:styleId="style4098">
    <w:name w:val="Title Char_fd14341c-0a97-4601-b57f-9d16c1dade70"/>
    <w:basedOn w:val="style65"/>
    <w:next w:val="style4098"/>
    <w:link w:val="style62"/>
    <w:rPr>
      <w:rFonts w:ascii="Times New Roman" w:cs="Times New Roman" w:eastAsia="Times New Roman" w:hAnsi="Times New Roman"/>
      <w:b/>
      <w:bCs/>
      <w:color w:val="000000"/>
      <w:sz w:val="32"/>
      <w:szCs w:val="32"/>
      <w:lang w:bidi="en-US"/>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8355</Words>
  <Pages>21</Pages>
  <Characters>48636</Characters>
  <Application>WPS Office</Application>
  <DocSecurity>0</DocSecurity>
  <Paragraphs>256</Paragraphs>
  <ScaleCrop>false</ScaleCrop>
  <LinksUpToDate>false</LinksUpToDate>
  <CharactersWithSpaces>56932</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2023-04-22T10:33:00Z</dcterms:created>
  <dc:creator>MAN OF FAITH</dc:creator>
  <lastModifiedBy>moto g 5G (2022)</lastModifiedBy>
  <dcterms:modified xsi:type="dcterms:W3CDTF">2023-04-22T11:20:19Z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ba8e32b1015b444cb3d516abae88543d</vt:lpwstr>
  </property>
</Properties>
</file>