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7061" w:rsidRPr="00EC5FC8" w:rsidRDefault="00EC5FC8" w:rsidP="00EC5FC8">
      <w:pPr>
        <w:spacing w:before="240" w:line="240" w:lineRule="auto"/>
        <w:jc w:val="center"/>
        <w:rPr>
          <w:rFonts w:ascii="Times New Roman" w:hAnsi="Times New Roman" w:cs="Times New Roman"/>
          <w:b/>
          <w:sz w:val="24"/>
          <w:szCs w:val="24"/>
        </w:rPr>
      </w:pPr>
      <w:r w:rsidRPr="00EC5FC8">
        <w:rPr>
          <w:rFonts w:ascii="Times New Roman" w:hAnsi="Times New Roman" w:cs="Times New Roman"/>
          <w:b/>
          <w:sz w:val="24"/>
          <w:szCs w:val="24"/>
        </w:rPr>
        <w:t xml:space="preserve">Modeling and Detection Offlooding-Based Denial-of-Service Attack in Wireless AD HOC Network </w:t>
      </w:r>
      <w:r w:rsidR="00DE6696">
        <w:rPr>
          <w:rFonts w:ascii="Times New Roman" w:hAnsi="Times New Roman" w:cs="Times New Roman"/>
          <w:b/>
          <w:sz w:val="24"/>
          <w:szCs w:val="24"/>
        </w:rPr>
        <w:t>u</w:t>
      </w:r>
      <w:r w:rsidRPr="00EC5FC8">
        <w:rPr>
          <w:rFonts w:ascii="Times New Roman" w:hAnsi="Times New Roman" w:cs="Times New Roman"/>
          <w:b/>
          <w:sz w:val="24"/>
          <w:szCs w:val="24"/>
        </w:rPr>
        <w:t>sing Bayesian Inference</w:t>
      </w:r>
    </w:p>
    <w:p w:rsidR="00D27061" w:rsidRPr="00EC5FC8" w:rsidRDefault="00EC5FC8" w:rsidP="00EC5FC8">
      <w:pPr>
        <w:spacing w:before="240" w:line="240" w:lineRule="auto"/>
        <w:jc w:val="center"/>
        <w:rPr>
          <w:rFonts w:ascii="Times New Roman" w:hAnsi="Times New Roman" w:cs="Times New Roman"/>
          <w:b/>
          <w:bCs/>
          <w:sz w:val="24"/>
          <w:szCs w:val="24"/>
        </w:rPr>
      </w:pPr>
      <w:r w:rsidRPr="00EC5FC8">
        <w:rPr>
          <w:rFonts w:ascii="Times New Roman" w:hAnsi="Times New Roman" w:cs="Times New Roman"/>
          <w:b/>
          <w:bCs/>
          <w:sz w:val="24"/>
          <w:szCs w:val="24"/>
        </w:rPr>
        <w:t>A Dinesh Kumar</w:t>
      </w:r>
      <w:r w:rsidRPr="00EC5FC8">
        <w:rPr>
          <w:rFonts w:ascii="Times New Roman" w:hAnsi="Times New Roman" w:cs="Times New Roman"/>
          <w:b/>
          <w:bCs/>
          <w:sz w:val="24"/>
          <w:szCs w:val="24"/>
          <w:vertAlign w:val="superscript"/>
        </w:rPr>
        <w:t>1</w:t>
      </w:r>
      <w:r w:rsidRPr="00EC5FC8">
        <w:rPr>
          <w:rFonts w:ascii="Times New Roman" w:hAnsi="Times New Roman" w:cs="Times New Roman"/>
          <w:b/>
          <w:bCs/>
          <w:sz w:val="24"/>
          <w:szCs w:val="24"/>
        </w:rPr>
        <w:t>, Dr.R.Shobarani</w:t>
      </w:r>
      <w:r w:rsidRPr="00EC5FC8">
        <w:rPr>
          <w:rFonts w:ascii="Times New Roman" w:hAnsi="Times New Roman" w:cs="Times New Roman"/>
          <w:b/>
          <w:bCs/>
          <w:sz w:val="24"/>
          <w:szCs w:val="24"/>
          <w:vertAlign w:val="superscript"/>
        </w:rPr>
        <w:t>2</w:t>
      </w:r>
      <w:r w:rsidRPr="00EC5FC8">
        <w:rPr>
          <w:rFonts w:ascii="Times New Roman" w:hAnsi="Times New Roman" w:cs="Times New Roman"/>
          <w:b/>
          <w:bCs/>
          <w:sz w:val="24"/>
          <w:szCs w:val="24"/>
        </w:rPr>
        <w:t>, Dr.S.Geetha</w:t>
      </w:r>
      <w:r w:rsidRPr="00EC5FC8">
        <w:rPr>
          <w:rFonts w:ascii="Times New Roman" w:hAnsi="Times New Roman" w:cs="Times New Roman"/>
          <w:b/>
          <w:bCs/>
          <w:sz w:val="24"/>
          <w:szCs w:val="24"/>
          <w:vertAlign w:val="superscript"/>
        </w:rPr>
        <w:t>3</w:t>
      </w:r>
    </w:p>
    <w:p w:rsidR="00D27061" w:rsidRPr="00EC5FC8" w:rsidRDefault="00D27061" w:rsidP="00EC5FC8">
      <w:pPr>
        <w:spacing w:before="240" w:line="240" w:lineRule="auto"/>
        <w:jc w:val="center"/>
        <w:rPr>
          <w:rFonts w:ascii="Times New Roman" w:hAnsi="Times New Roman" w:cs="Times New Roman"/>
          <w:color w:val="00B0F0"/>
          <w:sz w:val="24"/>
          <w:szCs w:val="24"/>
        </w:rPr>
      </w:pPr>
      <w:r w:rsidRPr="00EC5FC8">
        <w:rPr>
          <w:rFonts w:ascii="Times New Roman" w:hAnsi="Times New Roman" w:cs="Times New Roman"/>
          <w:sz w:val="24"/>
          <w:szCs w:val="24"/>
          <w:vertAlign w:val="superscript"/>
        </w:rPr>
        <w:t>1</w:t>
      </w:r>
      <w:r w:rsidRPr="00EC5FC8">
        <w:rPr>
          <w:rFonts w:ascii="Times New Roman" w:hAnsi="Times New Roman" w:cs="Times New Roman"/>
          <w:sz w:val="24"/>
          <w:szCs w:val="24"/>
        </w:rPr>
        <w:t xml:space="preserve">Final Year M.Tech CFIS, </w:t>
      </w:r>
      <w:r w:rsidR="00EC5FC8" w:rsidRPr="00EC5FC8">
        <w:rPr>
          <w:rFonts w:ascii="Times New Roman" w:hAnsi="Times New Roman" w:cs="Times New Roman"/>
          <w:sz w:val="24"/>
          <w:szCs w:val="24"/>
        </w:rPr>
        <w:t>Department of Computer Science and Engineering, Dr.M.G.R Educational and Research Institute, Chennai 600 095, Tamilnadu, India</w:t>
      </w:r>
    </w:p>
    <w:p w:rsidR="00D27061" w:rsidRPr="00EC5FC8" w:rsidRDefault="00D27061" w:rsidP="00EC5FC8">
      <w:pPr>
        <w:spacing w:before="240" w:line="240" w:lineRule="auto"/>
        <w:jc w:val="center"/>
        <w:rPr>
          <w:rFonts w:ascii="Times New Roman" w:hAnsi="Times New Roman" w:cs="Times New Roman"/>
          <w:sz w:val="24"/>
          <w:szCs w:val="24"/>
        </w:rPr>
      </w:pPr>
      <w:r w:rsidRPr="00EC5FC8">
        <w:rPr>
          <w:rFonts w:ascii="Times New Roman" w:hAnsi="Times New Roman" w:cs="Times New Roman"/>
          <w:sz w:val="24"/>
          <w:szCs w:val="24"/>
          <w:vertAlign w:val="superscript"/>
        </w:rPr>
        <w:t>2</w:t>
      </w:r>
      <w:r w:rsidRPr="00EC5FC8">
        <w:rPr>
          <w:rFonts w:ascii="Times New Roman" w:hAnsi="Times New Roman" w:cs="Times New Roman"/>
          <w:sz w:val="24"/>
          <w:szCs w:val="24"/>
        </w:rPr>
        <w:t xml:space="preserve">Professor, </w:t>
      </w:r>
      <w:r w:rsidR="00EC5FC8" w:rsidRPr="00EC5FC8">
        <w:rPr>
          <w:rFonts w:ascii="Times New Roman" w:hAnsi="Times New Roman" w:cs="Times New Roman"/>
          <w:sz w:val="24"/>
          <w:szCs w:val="24"/>
        </w:rPr>
        <w:t>Department of Computer Science and Engineering, Dr.M.G.R Educational and Research Institute, Chennai 600 095, Tamilnadu, India</w:t>
      </w:r>
    </w:p>
    <w:p w:rsidR="00D27061" w:rsidRPr="00EC5FC8" w:rsidRDefault="00D27061" w:rsidP="00EC5FC8">
      <w:pPr>
        <w:spacing w:before="240" w:line="240" w:lineRule="auto"/>
        <w:jc w:val="center"/>
        <w:rPr>
          <w:rFonts w:ascii="Times New Roman" w:hAnsi="Times New Roman" w:cs="Times New Roman"/>
          <w:sz w:val="24"/>
          <w:szCs w:val="24"/>
        </w:rPr>
      </w:pPr>
      <w:r w:rsidRPr="00EC5FC8">
        <w:rPr>
          <w:rFonts w:ascii="Times New Roman" w:hAnsi="Times New Roman" w:cs="Times New Roman"/>
          <w:sz w:val="24"/>
          <w:szCs w:val="24"/>
          <w:vertAlign w:val="superscript"/>
        </w:rPr>
        <w:t>3</w:t>
      </w:r>
      <w:r w:rsidRPr="00EC5FC8">
        <w:rPr>
          <w:rFonts w:ascii="Times New Roman" w:hAnsi="Times New Roman" w:cs="Times New Roman"/>
          <w:sz w:val="24"/>
          <w:szCs w:val="24"/>
        </w:rPr>
        <w:t xml:space="preserve">Head of Department, </w:t>
      </w:r>
      <w:r w:rsidR="00EC5FC8" w:rsidRPr="00EC5FC8">
        <w:rPr>
          <w:rFonts w:ascii="Times New Roman" w:hAnsi="Times New Roman" w:cs="Times New Roman"/>
          <w:sz w:val="24"/>
          <w:szCs w:val="24"/>
        </w:rPr>
        <w:t>Department of Computer Science and Engineering, Dr.M.G.R Educational and Research Institute, Chennai 600 095, Tamilnadu, India</w:t>
      </w:r>
    </w:p>
    <w:p w:rsidR="00D27061" w:rsidRPr="00EC5FC8" w:rsidRDefault="00EC5FC8" w:rsidP="00EC5FC8">
      <w:pPr>
        <w:spacing w:before="240" w:line="240" w:lineRule="auto"/>
        <w:jc w:val="both"/>
        <w:rPr>
          <w:rFonts w:ascii="Times New Roman" w:hAnsi="Times New Roman" w:cs="Times New Roman"/>
          <w:b/>
          <w:bCs/>
          <w:sz w:val="24"/>
          <w:szCs w:val="24"/>
        </w:rPr>
      </w:pPr>
      <w:r w:rsidRPr="00EC5FC8">
        <w:rPr>
          <w:rFonts w:ascii="Times New Roman" w:hAnsi="Times New Roman" w:cs="Times New Roman"/>
          <w:b/>
          <w:bCs/>
          <w:sz w:val="24"/>
          <w:szCs w:val="24"/>
        </w:rPr>
        <w:t>Abstract</w:t>
      </w:r>
    </w:p>
    <w:p w:rsidR="00D27061" w:rsidRPr="00EC5FC8" w:rsidRDefault="00D27061" w:rsidP="00EC5FC8">
      <w:pPr>
        <w:spacing w:before="240" w:line="240" w:lineRule="auto"/>
        <w:jc w:val="both"/>
        <w:rPr>
          <w:rFonts w:ascii="Times New Roman" w:hAnsi="Times New Roman" w:cs="Times New Roman"/>
          <w:sz w:val="24"/>
          <w:szCs w:val="24"/>
        </w:rPr>
      </w:pPr>
      <w:r w:rsidRPr="00EC5FC8">
        <w:rPr>
          <w:rFonts w:ascii="Times New Roman" w:hAnsi="Times New Roman" w:cs="Times New Roman"/>
          <w:sz w:val="24"/>
          <w:szCs w:val="24"/>
        </w:rPr>
        <w:t>Wireless ad hoc networks are widely useful in locations where the existing infrastructure is difficult to use, especially during the situations like flood, earthquakes, and other natural or man-made calamities. Lack of centralized management and absence of secure boundaries make these networks vulnerable to various types of attacks. Moreover, the mobile nodes used in these networks have limited computational capability, memory, and battery backup. Flooding-based denial-of-service (DoS) attack, which results in denial of sleep attack, targets the mobile node’s constrained resources which results in excess consumption of battery backup. In SYN flooding-based DoS attack, the attacker sends a large number of spoofed SYN packets which not only overflow the target buffer but also creates network congestion. The present article is divided into three parts: mathematical modeling for SYN traffic in the network using Bayesian inference</w:t>
      </w:r>
      <w:r w:rsidR="00EC5FC8" w:rsidRPr="00EC5FC8">
        <w:rPr>
          <w:rFonts w:ascii="Times New Roman" w:hAnsi="Times New Roman" w:cs="Times New Roman"/>
          <w:sz w:val="24"/>
          <w:szCs w:val="24"/>
        </w:rPr>
        <w:t>; proving</w:t>
      </w:r>
      <w:r w:rsidRPr="00EC5FC8">
        <w:rPr>
          <w:rFonts w:ascii="Times New Roman" w:hAnsi="Times New Roman" w:cs="Times New Roman"/>
          <w:sz w:val="24"/>
          <w:szCs w:val="24"/>
        </w:rPr>
        <w:t xml:space="preserve"> the equivalence of Bayesian inference with exponential weighted moving average; and 3</w:t>
      </w:r>
      <w:r w:rsidR="00643564" w:rsidRPr="00EC5FC8">
        <w:rPr>
          <w:rFonts w:ascii="Times New Roman" w:hAnsi="Times New Roman" w:cs="Times New Roman"/>
          <w:sz w:val="24"/>
          <w:szCs w:val="24"/>
        </w:rPr>
        <w:t>) develop</w:t>
      </w:r>
      <w:r w:rsidRPr="00EC5FC8">
        <w:rPr>
          <w:rFonts w:ascii="Times New Roman" w:hAnsi="Times New Roman" w:cs="Times New Roman"/>
          <w:sz w:val="24"/>
          <w:szCs w:val="24"/>
        </w:rPr>
        <w:t xml:space="preserve"> an efficient algorithm for the detection of SYN flooding attack using Bayesian inference. Based on the comprehensive evaluation using mathematical modeling and simulation, the proposed method can successfully defend any type of flooding-based DoS attack in wireless ad hoc network with higher detection accuracy and extremely lower false detection rate.</w:t>
      </w:r>
    </w:p>
    <w:p w:rsidR="00D27061" w:rsidRPr="00EC5FC8" w:rsidRDefault="00EC5FC8" w:rsidP="00EC5FC8">
      <w:pPr>
        <w:pStyle w:val="ListParagraph"/>
        <w:numPr>
          <w:ilvl w:val="0"/>
          <w:numId w:val="4"/>
        </w:numPr>
        <w:tabs>
          <w:tab w:val="left" w:pos="360"/>
        </w:tabs>
        <w:spacing w:before="240" w:line="240" w:lineRule="auto"/>
        <w:ind w:left="0" w:firstLine="0"/>
        <w:rPr>
          <w:rFonts w:ascii="Times New Roman" w:hAnsi="Times New Roman" w:cs="Times New Roman"/>
          <w:b/>
          <w:bCs/>
          <w:sz w:val="24"/>
          <w:szCs w:val="24"/>
        </w:rPr>
      </w:pPr>
      <w:r w:rsidRPr="00EC5FC8">
        <w:rPr>
          <w:rFonts w:ascii="Times New Roman" w:hAnsi="Times New Roman" w:cs="Times New Roman"/>
          <w:b/>
          <w:bCs/>
          <w:sz w:val="24"/>
          <w:szCs w:val="24"/>
        </w:rPr>
        <w:t>Introduction</w:t>
      </w:r>
    </w:p>
    <w:p w:rsidR="00D27061" w:rsidRDefault="00D27061" w:rsidP="00EC5FC8">
      <w:pPr>
        <w:spacing w:before="240" w:line="240" w:lineRule="auto"/>
        <w:jc w:val="both"/>
        <w:rPr>
          <w:rFonts w:ascii="Times New Roman" w:hAnsi="Times New Roman" w:cs="Times New Roman"/>
          <w:sz w:val="24"/>
          <w:szCs w:val="24"/>
        </w:rPr>
      </w:pPr>
      <w:r w:rsidRPr="00EC5FC8">
        <w:rPr>
          <w:rFonts w:ascii="Times New Roman" w:hAnsi="Times New Roman" w:cs="Times New Roman"/>
          <w:sz w:val="24"/>
          <w:szCs w:val="24"/>
        </w:rPr>
        <w:t xml:space="preserve">Cloud computing is a recent technology that aims at providing access to resources instantly as per the needs of the end users. Cloud enables its customers to make use of the resources that are widely distributed in the internet to perform computations without installing in their own PC’s and has to pay only for the service they consumed. All the computational requirements will be taken care of by the cloud service providers and hence all the complexities involved will be hidden from the user. NIST identifies the five key characteristics of cloud computing as on- demand self- service, resource pooling, broad network access, rapid elasticity and measured service. Cloud offers services in three basic forms namely infrastructure (IaaS), platforms (PaaS) and Software (SaaS) and is on the stage of evolution to provide everything as a service (XaaS). </w:t>
      </w:r>
    </w:p>
    <w:p w:rsidR="008F2085" w:rsidRDefault="008F2085" w:rsidP="00EC5FC8">
      <w:pPr>
        <w:spacing w:before="240" w:line="240" w:lineRule="auto"/>
        <w:jc w:val="both"/>
        <w:rPr>
          <w:rFonts w:ascii="Times New Roman" w:hAnsi="Times New Roman" w:cs="Times New Roman"/>
          <w:sz w:val="24"/>
          <w:szCs w:val="24"/>
        </w:rPr>
      </w:pPr>
    </w:p>
    <w:p w:rsidR="008F2085" w:rsidRDefault="008F2085" w:rsidP="00EC5FC8">
      <w:pPr>
        <w:spacing w:before="240" w:line="240" w:lineRule="auto"/>
        <w:jc w:val="both"/>
        <w:rPr>
          <w:rFonts w:ascii="Times New Roman" w:hAnsi="Times New Roman" w:cs="Times New Roman"/>
          <w:sz w:val="24"/>
          <w:szCs w:val="24"/>
        </w:rPr>
      </w:pPr>
    </w:p>
    <w:p w:rsidR="008F2085" w:rsidRPr="00EC5FC8" w:rsidRDefault="008F2085" w:rsidP="00EC5FC8">
      <w:pPr>
        <w:spacing w:before="240" w:line="240" w:lineRule="auto"/>
        <w:jc w:val="both"/>
        <w:rPr>
          <w:rFonts w:ascii="Times New Roman" w:hAnsi="Times New Roman" w:cs="Times New Roman"/>
          <w:sz w:val="24"/>
          <w:szCs w:val="24"/>
        </w:rPr>
      </w:pPr>
    </w:p>
    <w:p w:rsidR="00D27061" w:rsidRPr="00EC5FC8" w:rsidRDefault="00EC5FC8" w:rsidP="00EC5FC8">
      <w:pPr>
        <w:pStyle w:val="ListParagraph"/>
        <w:numPr>
          <w:ilvl w:val="0"/>
          <w:numId w:val="4"/>
        </w:numPr>
        <w:tabs>
          <w:tab w:val="left" w:pos="360"/>
        </w:tabs>
        <w:spacing w:before="240" w:line="240" w:lineRule="auto"/>
        <w:ind w:left="0" w:firstLine="0"/>
        <w:rPr>
          <w:rFonts w:ascii="Times New Roman" w:hAnsi="Times New Roman" w:cs="Times New Roman"/>
          <w:b/>
          <w:bCs/>
          <w:sz w:val="24"/>
          <w:szCs w:val="24"/>
        </w:rPr>
      </w:pPr>
      <w:r w:rsidRPr="00EC5FC8">
        <w:rPr>
          <w:rFonts w:ascii="Times New Roman" w:hAnsi="Times New Roman" w:cs="Times New Roman"/>
          <w:b/>
          <w:bCs/>
          <w:sz w:val="24"/>
          <w:szCs w:val="24"/>
        </w:rPr>
        <w:lastRenderedPageBreak/>
        <w:t>Literature Survey</w:t>
      </w:r>
    </w:p>
    <w:p w:rsidR="00D27061" w:rsidRPr="00EC5FC8" w:rsidRDefault="00EC5FC8" w:rsidP="00EC5FC8">
      <w:pPr>
        <w:spacing w:before="240" w:after="0" w:line="240" w:lineRule="auto"/>
        <w:jc w:val="both"/>
        <w:rPr>
          <w:rFonts w:ascii="Times New Roman" w:hAnsi="Times New Roman" w:cs="Times New Roman"/>
          <w:sz w:val="24"/>
          <w:szCs w:val="24"/>
        </w:rPr>
      </w:pPr>
      <w:r w:rsidRPr="00EC5FC8">
        <w:rPr>
          <w:rFonts w:ascii="Times New Roman" w:hAnsi="Times New Roman" w:cs="Times New Roman"/>
          <w:b/>
          <w:bCs/>
          <w:sz w:val="24"/>
          <w:szCs w:val="24"/>
        </w:rPr>
        <w:t>M.Khan et.al,</w:t>
      </w:r>
      <w:r>
        <w:rPr>
          <w:rFonts w:ascii="Times New Roman" w:hAnsi="Times New Roman" w:cs="Times New Roman"/>
          <w:bCs/>
          <w:sz w:val="24"/>
          <w:szCs w:val="24"/>
        </w:rPr>
        <w:t xml:space="preserve"> </w:t>
      </w:r>
      <w:r>
        <w:rPr>
          <w:rFonts w:ascii="Times New Roman" w:hAnsi="Times New Roman" w:cs="Times New Roman"/>
          <w:sz w:val="24"/>
          <w:szCs w:val="24"/>
        </w:rPr>
        <w:t>i</w:t>
      </w:r>
      <w:r w:rsidR="00D27061" w:rsidRPr="00EC5FC8">
        <w:rPr>
          <w:rFonts w:ascii="Times New Roman" w:hAnsi="Times New Roman" w:cs="Times New Roman"/>
          <w:sz w:val="24"/>
          <w:szCs w:val="24"/>
        </w:rPr>
        <w:t>n this paper we have made a review of various outlier detection techniques from data mining perspective. Existing studies in data mining focus generally on finding patterns from large datasets and using it for organizational decision making. However, finding exceptions and outliers did not receive much attention in the data mining field as other topics received. Finally, this paper concludes some advances in outlier detection recently.</w:t>
      </w:r>
    </w:p>
    <w:p w:rsidR="00D27061" w:rsidRPr="00EC5FC8" w:rsidRDefault="00EC5FC8" w:rsidP="00EC5FC8">
      <w:pPr>
        <w:spacing w:before="240" w:after="0" w:line="240" w:lineRule="auto"/>
        <w:jc w:val="both"/>
        <w:rPr>
          <w:rFonts w:ascii="Times New Roman" w:hAnsi="Times New Roman" w:cs="Times New Roman"/>
          <w:sz w:val="24"/>
          <w:szCs w:val="24"/>
        </w:rPr>
      </w:pPr>
      <w:r w:rsidRPr="00EC5FC8">
        <w:rPr>
          <w:rFonts w:ascii="Times New Roman" w:hAnsi="Times New Roman" w:cs="Times New Roman"/>
          <w:b/>
          <w:bCs/>
          <w:sz w:val="24"/>
          <w:szCs w:val="24"/>
        </w:rPr>
        <w:t>Masud</w:t>
      </w:r>
      <w:r w:rsidR="00D27061" w:rsidRPr="00EC5FC8">
        <w:rPr>
          <w:rFonts w:ascii="Times New Roman" w:hAnsi="Times New Roman" w:cs="Times New Roman"/>
          <w:b/>
          <w:bCs/>
          <w:sz w:val="24"/>
          <w:szCs w:val="24"/>
        </w:rPr>
        <w:t xml:space="preserve"> M.M</w:t>
      </w:r>
      <w:r w:rsidRPr="00EC5FC8">
        <w:rPr>
          <w:rFonts w:ascii="Times New Roman" w:hAnsi="Times New Roman" w:cs="Times New Roman"/>
          <w:b/>
          <w:bCs/>
          <w:sz w:val="24"/>
          <w:szCs w:val="24"/>
        </w:rPr>
        <w:t xml:space="preserve"> et.al,</w:t>
      </w:r>
      <w:r>
        <w:rPr>
          <w:rFonts w:ascii="Times New Roman" w:hAnsi="Times New Roman" w:cs="Times New Roman"/>
          <w:b/>
          <w:bCs/>
          <w:sz w:val="24"/>
          <w:szCs w:val="24"/>
        </w:rPr>
        <w:t xml:space="preserve"> </w:t>
      </w:r>
      <w:r>
        <w:rPr>
          <w:rFonts w:ascii="Times New Roman" w:hAnsi="Times New Roman" w:cs="Times New Roman"/>
          <w:sz w:val="24"/>
          <w:szCs w:val="24"/>
        </w:rPr>
        <w:t>b</w:t>
      </w:r>
      <w:r w:rsidR="00D27061" w:rsidRPr="00EC5FC8">
        <w:rPr>
          <w:rFonts w:ascii="Times New Roman" w:hAnsi="Times New Roman" w:cs="Times New Roman"/>
          <w:sz w:val="24"/>
          <w:szCs w:val="24"/>
        </w:rPr>
        <w:t>otnet is a network of compromised hosts or bots, under the control of a human attacker known as the </w:t>
      </w:r>
      <w:r w:rsidRPr="00EC5FC8">
        <w:rPr>
          <w:rFonts w:ascii="Times New Roman" w:hAnsi="Times New Roman" w:cs="Times New Roman"/>
          <w:sz w:val="24"/>
          <w:szCs w:val="24"/>
        </w:rPr>
        <w:t xml:space="preserve">botmaster. </w:t>
      </w:r>
      <w:r w:rsidR="00D27061" w:rsidRPr="00EC5FC8">
        <w:rPr>
          <w:rFonts w:ascii="Times New Roman" w:hAnsi="Times New Roman" w:cs="Times New Roman"/>
          <w:sz w:val="24"/>
          <w:szCs w:val="24"/>
        </w:rPr>
        <w:t xml:space="preserve">Botnets are used to perform malicious actions, such as launching DDoS attacks, sending spam or phishing emails and so on. Thus, botnets have emerged as a threat to internet community. Peer to Peer (P2P) is a relatively new architecture of </w:t>
      </w:r>
      <w:r w:rsidRPr="00EC5FC8">
        <w:rPr>
          <w:rFonts w:ascii="Times New Roman" w:hAnsi="Times New Roman" w:cs="Times New Roman"/>
          <w:sz w:val="24"/>
          <w:szCs w:val="24"/>
        </w:rPr>
        <w:t xml:space="preserve">botnets. </w:t>
      </w:r>
      <w:r w:rsidR="00D27061" w:rsidRPr="00EC5FC8">
        <w:rPr>
          <w:rFonts w:ascii="Times New Roman" w:hAnsi="Times New Roman" w:cs="Times New Roman"/>
          <w:sz w:val="24"/>
          <w:szCs w:val="24"/>
        </w:rPr>
        <w:t>These botnets are distributed, and small. So, they are difficult to locate and destroy. Most of the recent works in P2P botnet are in the analysis phase. On the contrary, our work is aimed at detecting P2P botnets using network traffic mining.</w:t>
      </w:r>
    </w:p>
    <w:p w:rsidR="00D27061" w:rsidRPr="00EC5FC8" w:rsidRDefault="00EC5FC8" w:rsidP="00EC5FC8">
      <w:pPr>
        <w:pStyle w:val="ListParagraph"/>
        <w:numPr>
          <w:ilvl w:val="0"/>
          <w:numId w:val="4"/>
        </w:numPr>
        <w:tabs>
          <w:tab w:val="left" w:pos="360"/>
        </w:tabs>
        <w:spacing w:before="240" w:line="240" w:lineRule="auto"/>
        <w:ind w:left="0" w:firstLine="0"/>
        <w:rPr>
          <w:rFonts w:ascii="Times New Roman" w:hAnsi="Times New Roman" w:cs="Times New Roman"/>
          <w:b/>
          <w:bCs/>
          <w:sz w:val="24"/>
          <w:szCs w:val="24"/>
        </w:rPr>
      </w:pPr>
      <w:r w:rsidRPr="00EC5FC8">
        <w:rPr>
          <w:rFonts w:ascii="Times New Roman" w:hAnsi="Times New Roman" w:cs="Times New Roman"/>
          <w:b/>
          <w:bCs/>
          <w:sz w:val="24"/>
          <w:szCs w:val="24"/>
        </w:rPr>
        <w:t>Existing System</w:t>
      </w:r>
    </w:p>
    <w:p w:rsidR="00D27061" w:rsidRPr="00EC5FC8" w:rsidRDefault="00D27061" w:rsidP="00EC5FC8">
      <w:pPr>
        <w:spacing w:before="240" w:after="0" w:line="240" w:lineRule="auto"/>
        <w:jc w:val="both"/>
        <w:rPr>
          <w:rFonts w:ascii="Times New Roman" w:hAnsi="Times New Roman" w:cs="Times New Roman"/>
          <w:b/>
          <w:bCs/>
          <w:color w:val="333333"/>
          <w:sz w:val="24"/>
          <w:szCs w:val="24"/>
          <w:shd w:val="clear" w:color="auto" w:fill="FFFFFF"/>
        </w:rPr>
      </w:pPr>
      <w:r w:rsidRPr="00EC5FC8">
        <w:rPr>
          <w:rFonts w:ascii="Times New Roman" w:hAnsi="Times New Roman" w:cs="Times New Roman"/>
          <w:sz w:val="24"/>
          <w:szCs w:val="24"/>
        </w:rPr>
        <w:t>In existing, DoS attack detection mechanism suggested for the Internet can be used for attack detection in wireless ad hoc network, but attacker trace back mechanism suggested for Internet is not effective for these networks due to limited resources and computational ability of node. An ATA and cumulative sum (CUSUM) algorithm for the detection of SYN flooding-based DoS attack. Since the threshold is set adaptively based on mean SAR, the ATA misinterprets attack traffic as normal traffic after some samples of attack traffic due to persistent attack which further results in increased false alarm rate and lower accuracy. A mechanism for early detection of SYN flooding attack in mobile ad hoc network (MANET) by monitoring the number of SYN packets, SYN-ACK packets, and final ACK packets exchanged between a node and a multimedia server. The number of half-open connections was calculated by the multimedia server and a decision is made as malicious node if the number of half-open connection is greater than a threshold.</w:t>
      </w:r>
    </w:p>
    <w:p w:rsidR="00D27061" w:rsidRDefault="00EC5FC8" w:rsidP="00EC5FC8">
      <w:pPr>
        <w:pStyle w:val="ListParagraph"/>
        <w:numPr>
          <w:ilvl w:val="0"/>
          <w:numId w:val="4"/>
        </w:numPr>
        <w:tabs>
          <w:tab w:val="left" w:pos="360"/>
        </w:tabs>
        <w:spacing w:before="240" w:line="240" w:lineRule="auto"/>
        <w:ind w:left="0" w:firstLine="0"/>
        <w:rPr>
          <w:rFonts w:ascii="Times New Roman" w:hAnsi="Times New Roman" w:cs="Times New Roman"/>
          <w:b/>
          <w:bCs/>
          <w:sz w:val="24"/>
          <w:szCs w:val="24"/>
        </w:rPr>
      </w:pPr>
      <w:r w:rsidRPr="00EC5FC8">
        <w:rPr>
          <w:rFonts w:ascii="Times New Roman" w:hAnsi="Times New Roman" w:cs="Times New Roman"/>
          <w:b/>
          <w:bCs/>
          <w:sz w:val="24"/>
          <w:szCs w:val="24"/>
        </w:rPr>
        <w:t xml:space="preserve">Limitations </w:t>
      </w:r>
      <w:r>
        <w:rPr>
          <w:rFonts w:ascii="Times New Roman" w:hAnsi="Times New Roman" w:cs="Times New Roman"/>
          <w:b/>
          <w:bCs/>
          <w:sz w:val="24"/>
          <w:szCs w:val="24"/>
        </w:rPr>
        <w:t>o</w:t>
      </w:r>
      <w:r w:rsidRPr="00EC5FC8">
        <w:rPr>
          <w:rFonts w:ascii="Times New Roman" w:hAnsi="Times New Roman" w:cs="Times New Roman"/>
          <w:b/>
          <w:bCs/>
          <w:sz w:val="24"/>
          <w:szCs w:val="24"/>
        </w:rPr>
        <w:t xml:space="preserve">f </w:t>
      </w:r>
      <w:r>
        <w:rPr>
          <w:rFonts w:ascii="Times New Roman" w:hAnsi="Times New Roman" w:cs="Times New Roman"/>
          <w:b/>
          <w:bCs/>
          <w:sz w:val="24"/>
          <w:szCs w:val="24"/>
        </w:rPr>
        <w:t>t</w:t>
      </w:r>
      <w:r w:rsidRPr="00EC5FC8">
        <w:rPr>
          <w:rFonts w:ascii="Times New Roman" w:hAnsi="Times New Roman" w:cs="Times New Roman"/>
          <w:b/>
          <w:bCs/>
          <w:sz w:val="24"/>
          <w:szCs w:val="24"/>
        </w:rPr>
        <w:t>he Existing System</w:t>
      </w:r>
    </w:p>
    <w:p w:rsidR="00EC5FC8" w:rsidRPr="00EC5FC8" w:rsidRDefault="00EC5FC8" w:rsidP="00EC5FC8">
      <w:pPr>
        <w:pStyle w:val="ListParagraph"/>
        <w:tabs>
          <w:tab w:val="left" w:pos="360"/>
        </w:tabs>
        <w:spacing w:before="240" w:line="240" w:lineRule="auto"/>
        <w:ind w:left="0"/>
        <w:rPr>
          <w:rFonts w:ascii="Times New Roman" w:hAnsi="Times New Roman" w:cs="Times New Roman"/>
          <w:b/>
          <w:bCs/>
          <w:sz w:val="24"/>
          <w:szCs w:val="24"/>
        </w:rPr>
      </w:pPr>
    </w:p>
    <w:p w:rsidR="00EC5FC8" w:rsidRDefault="00D27061" w:rsidP="00EC5FC8">
      <w:pPr>
        <w:pStyle w:val="ListParagraph"/>
        <w:spacing w:before="240" w:line="240" w:lineRule="auto"/>
        <w:ind w:left="0"/>
        <w:jc w:val="both"/>
        <w:rPr>
          <w:rFonts w:ascii="Times New Roman" w:hAnsi="Times New Roman" w:cs="Times New Roman"/>
          <w:sz w:val="24"/>
          <w:szCs w:val="24"/>
        </w:rPr>
      </w:pPr>
      <w:r w:rsidRPr="00EC5FC8">
        <w:rPr>
          <w:rFonts w:ascii="Times New Roman" w:hAnsi="Times New Roman" w:cs="Times New Roman"/>
          <w:sz w:val="24"/>
          <w:szCs w:val="24"/>
        </w:rPr>
        <w:t>Existing method suffering from higher false alarm rate since legitimate nodes are mis</w:t>
      </w:r>
      <w:r w:rsidR="00EC5FC8">
        <w:rPr>
          <w:rFonts w:ascii="Times New Roman" w:hAnsi="Times New Roman" w:cs="Times New Roman"/>
          <w:sz w:val="24"/>
          <w:szCs w:val="24"/>
        </w:rPr>
        <w:t xml:space="preserve"> </w:t>
      </w:r>
      <w:r w:rsidRPr="00EC5FC8">
        <w:rPr>
          <w:rFonts w:ascii="Times New Roman" w:hAnsi="Times New Roman" w:cs="Times New Roman"/>
          <w:sz w:val="24"/>
          <w:szCs w:val="24"/>
        </w:rPr>
        <w:t>detected as an attacker if the RREQ rate is greater than the computed threshold.</w:t>
      </w:r>
      <w:r w:rsidR="00EC5FC8">
        <w:rPr>
          <w:rFonts w:ascii="Times New Roman" w:hAnsi="Times New Roman" w:cs="Times New Roman"/>
          <w:sz w:val="24"/>
          <w:szCs w:val="24"/>
        </w:rPr>
        <w:t xml:space="preserve"> </w:t>
      </w:r>
      <w:r w:rsidRPr="00EC5FC8">
        <w:rPr>
          <w:rFonts w:ascii="Times New Roman" w:hAnsi="Times New Roman" w:cs="Times New Roman"/>
          <w:sz w:val="24"/>
          <w:szCs w:val="24"/>
        </w:rPr>
        <w:t>Lack of centralized management and absence of secure boundaries make these networks vulnerable to various types of attacks.</w:t>
      </w:r>
    </w:p>
    <w:p w:rsidR="00EC5FC8" w:rsidRPr="00EC5FC8" w:rsidRDefault="00EC5FC8" w:rsidP="00EC5FC8">
      <w:pPr>
        <w:pStyle w:val="ListParagraph"/>
        <w:spacing w:before="240" w:line="240" w:lineRule="auto"/>
        <w:ind w:left="0"/>
        <w:jc w:val="both"/>
        <w:rPr>
          <w:rFonts w:ascii="Times New Roman" w:hAnsi="Times New Roman" w:cs="Times New Roman"/>
          <w:sz w:val="24"/>
          <w:szCs w:val="24"/>
        </w:rPr>
      </w:pPr>
    </w:p>
    <w:p w:rsidR="00D27061" w:rsidRPr="00EC5FC8" w:rsidRDefault="00EC5FC8" w:rsidP="00EC5FC8">
      <w:pPr>
        <w:pStyle w:val="ListParagraph"/>
        <w:numPr>
          <w:ilvl w:val="0"/>
          <w:numId w:val="4"/>
        </w:numPr>
        <w:tabs>
          <w:tab w:val="left" w:pos="360"/>
        </w:tabs>
        <w:spacing w:before="240" w:line="240" w:lineRule="auto"/>
        <w:ind w:left="0" w:firstLine="0"/>
        <w:rPr>
          <w:rFonts w:ascii="Times New Roman" w:hAnsi="Times New Roman" w:cs="Times New Roman"/>
          <w:b/>
          <w:bCs/>
          <w:sz w:val="24"/>
          <w:szCs w:val="24"/>
        </w:rPr>
      </w:pPr>
      <w:r w:rsidRPr="00EC5FC8">
        <w:rPr>
          <w:rFonts w:ascii="Times New Roman" w:hAnsi="Times New Roman" w:cs="Times New Roman"/>
          <w:b/>
          <w:bCs/>
          <w:sz w:val="24"/>
          <w:szCs w:val="24"/>
        </w:rPr>
        <w:t>Proposed System</w:t>
      </w:r>
    </w:p>
    <w:p w:rsidR="008F2085" w:rsidRDefault="00D27061" w:rsidP="00EC5FC8">
      <w:pPr>
        <w:spacing w:before="240" w:after="0" w:line="240" w:lineRule="auto"/>
        <w:jc w:val="both"/>
        <w:rPr>
          <w:rFonts w:ascii="Times New Roman" w:hAnsi="Times New Roman" w:cs="Times New Roman"/>
          <w:sz w:val="24"/>
          <w:szCs w:val="24"/>
        </w:rPr>
      </w:pPr>
      <w:r w:rsidRPr="00EC5FC8">
        <w:rPr>
          <w:rFonts w:ascii="Times New Roman" w:hAnsi="Times New Roman" w:cs="Times New Roman"/>
          <w:sz w:val="24"/>
          <w:szCs w:val="24"/>
        </w:rPr>
        <w:t xml:space="preserve">In proposed system, a novel method is proposed for modeling the SYN traffic in the network using Bayesian inference, and the mean of Bayesian inference is used as a metric for SYN arrival rate (SAR) in the incoming traffic which is discussed in Section III. Since exponential weighted moving average (EWMA) is a widely used method for the detection of flooding attack, the proposed article proved the equivalence of mean of Bayesian inference with EWMA using three lemmas. It is proved that EWMA is equivalent to the mean of Bayesian inference for normal traffic as well as for persistent attack traffic. A method to detect the presence of attack in the incoming traffic is addressed in the present article. </w:t>
      </w:r>
    </w:p>
    <w:p w:rsidR="00D27061" w:rsidRPr="00EC5FC8" w:rsidRDefault="00D27061" w:rsidP="00EC5FC8">
      <w:pPr>
        <w:spacing w:before="240" w:after="0" w:line="240" w:lineRule="auto"/>
        <w:jc w:val="both"/>
        <w:rPr>
          <w:rFonts w:ascii="Times New Roman" w:hAnsi="Times New Roman" w:cs="Times New Roman"/>
          <w:b/>
          <w:sz w:val="24"/>
          <w:szCs w:val="24"/>
        </w:rPr>
      </w:pPr>
      <w:r w:rsidRPr="00EC5FC8">
        <w:rPr>
          <w:rFonts w:ascii="Times New Roman" w:hAnsi="Times New Roman" w:cs="Times New Roman"/>
          <w:sz w:val="24"/>
          <w:szCs w:val="24"/>
        </w:rPr>
        <w:lastRenderedPageBreak/>
        <w:t>For normal traffic, mean of Beta distribution is computed for each sample to estimate the normal statistics of mean SAR. So for attack detection, mean of Beta distribution is slightly modified to detect the changes in the incoming traffic. As the number of SYN packets is more than the normal statistics for consecutive samples (indication of anomalous traffic), the computed mean till the last sample of normal traffic is stored. Subsequently, the mean for anomalous traffic was recomputed.</w:t>
      </w:r>
    </w:p>
    <w:p w:rsidR="00EC5FC8" w:rsidRDefault="00DA00C8" w:rsidP="00EC5FC8">
      <w:pPr>
        <w:keepNext/>
        <w:spacing w:before="240" w:line="240" w:lineRule="auto"/>
        <w:jc w:val="center"/>
      </w:pPr>
      <w:r w:rsidRPr="00EC5FC8">
        <w:rPr>
          <w:rFonts w:ascii="Times New Roman" w:hAnsi="Times New Roman" w:cs="Times New Roman"/>
          <w:noProof/>
          <w:sz w:val="24"/>
          <w:szCs w:val="24"/>
        </w:rPr>
        <w:drawing>
          <wp:inline distT="0" distB="0" distL="0" distR="0">
            <wp:extent cx="3800475" cy="29622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3812889" cy="2971951"/>
                    </a:xfrm>
                    <a:prstGeom prst="rect">
                      <a:avLst/>
                    </a:prstGeom>
                    <a:noFill/>
                    <a:ln w="9525">
                      <a:noFill/>
                      <a:miter lim="800000"/>
                      <a:headEnd/>
                      <a:tailEnd/>
                    </a:ln>
                  </pic:spPr>
                </pic:pic>
              </a:graphicData>
            </a:graphic>
          </wp:inline>
        </w:drawing>
      </w:r>
    </w:p>
    <w:p w:rsidR="00D27061" w:rsidRPr="00EC5FC8" w:rsidRDefault="00EC5FC8" w:rsidP="00EC5FC8">
      <w:pPr>
        <w:pStyle w:val="ListParagraph"/>
        <w:tabs>
          <w:tab w:val="left" w:pos="360"/>
        </w:tabs>
        <w:spacing w:before="240" w:line="240" w:lineRule="auto"/>
        <w:ind w:left="0"/>
        <w:jc w:val="center"/>
        <w:rPr>
          <w:rFonts w:ascii="Times New Roman" w:hAnsi="Times New Roman" w:cs="Times New Roman"/>
          <w:b/>
          <w:bCs/>
          <w:sz w:val="24"/>
          <w:szCs w:val="24"/>
        </w:rPr>
      </w:pPr>
      <w:r w:rsidRPr="00EC5FC8">
        <w:rPr>
          <w:rFonts w:ascii="Times New Roman" w:hAnsi="Times New Roman" w:cs="Times New Roman"/>
          <w:b/>
          <w:bCs/>
          <w:sz w:val="24"/>
          <w:szCs w:val="24"/>
        </w:rPr>
        <w:t xml:space="preserve">Figure </w:t>
      </w:r>
      <w:r w:rsidR="00EA0A1A" w:rsidRPr="00EC5FC8">
        <w:rPr>
          <w:rFonts w:ascii="Times New Roman" w:hAnsi="Times New Roman" w:cs="Times New Roman"/>
          <w:b/>
          <w:bCs/>
          <w:sz w:val="24"/>
          <w:szCs w:val="24"/>
        </w:rPr>
        <w:fldChar w:fldCharType="begin"/>
      </w:r>
      <w:r w:rsidRPr="00EC5FC8">
        <w:rPr>
          <w:rFonts w:ascii="Times New Roman" w:hAnsi="Times New Roman" w:cs="Times New Roman"/>
          <w:b/>
          <w:bCs/>
          <w:sz w:val="24"/>
          <w:szCs w:val="24"/>
        </w:rPr>
        <w:instrText xml:space="preserve"> SEQ Figure \* ARABIC </w:instrText>
      </w:r>
      <w:r w:rsidR="00EA0A1A" w:rsidRPr="00EC5FC8">
        <w:rPr>
          <w:rFonts w:ascii="Times New Roman" w:hAnsi="Times New Roman" w:cs="Times New Roman"/>
          <w:b/>
          <w:bCs/>
          <w:sz w:val="24"/>
          <w:szCs w:val="24"/>
        </w:rPr>
        <w:fldChar w:fldCharType="separate"/>
      </w:r>
      <w:r w:rsidRPr="00EC5FC8">
        <w:rPr>
          <w:rFonts w:ascii="Times New Roman" w:hAnsi="Times New Roman" w:cs="Times New Roman"/>
          <w:b/>
          <w:bCs/>
          <w:sz w:val="24"/>
          <w:szCs w:val="24"/>
        </w:rPr>
        <w:t>1</w:t>
      </w:r>
      <w:r w:rsidR="00EA0A1A" w:rsidRPr="00EC5FC8">
        <w:rPr>
          <w:rFonts w:ascii="Times New Roman" w:hAnsi="Times New Roman" w:cs="Times New Roman"/>
          <w:b/>
          <w:bCs/>
          <w:sz w:val="24"/>
          <w:szCs w:val="24"/>
        </w:rPr>
        <w:fldChar w:fldCharType="end"/>
      </w:r>
      <w:r w:rsidRPr="00EC5FC8">
        <w:rPr>
          <w:rFonts w:ascii="Times New Roman" w:hAnsi="Times New Roman" w:cs="Times New Roman"/>
          <w:b/>
          <w:bCs/>
          <w:sz w:val="24"/>
          <w:szCs w:val="24"/>
        </w:rPr>
        <w:t>. Architecture</w:t>
      </w:r>
      <w:r>
        <w:rPr>
          <w:rFonts w:ascii="Times New Roman" w:hAnsi="Times New Roman" w:cs="Times New Roman"/>
          <w:b/>
          <w:bCs/>
          <w:sz w:val="24"/>
          <w:szCs w:val="24"/>
        </w:rPr>
        <w:t xml:space="preserve"> Diagram</w:t>
      </w:r>
    </w:p>
    <w:p w:rsidR="00D27061" w:rsidRPr="00EC5FC8" w:rsidRDefault="00EC5FC8" w:rsidP="00EC5FC8">
      <w:pPr>
        <w:pStyle w:val="ListParagraph"/>
        <w:numPr>
          <w:ilvl w:val="1"/>
          <w:numId w:val="4"/>
        </w:numPr>
        <w:tabs>
          <w:tab w:val="left" w:pos="360"/>
        </w:tabs>
        <w:autoSpaceDE w:val="0"/>
        <w:autoSpaceDN w:val="0"/>
        <w:adjustRightInd w:val="0"/>
        <w:spacing w:before="240" w:line="240" w:lineRule="auto"/>
        <w:ind w:left="0" w:firstLine="0"/>
        <w:rPr>
          <w:rFonts w:ascii="Times New Roman" w:hAnsi="Times New Roman" w:cs="Times New Roman"/>
          <w:b/>
          <w:i/>
          <w:sz w:val="24"/>
          <w:szCs w:val="24"/>
        </w:rPr>
      </w:pPr>
      <w:r w:rsidRPr="00EC5FC8">
        <w:rPr>
          <w:rFonts w:ascii="Times New Roman" w:hAnsi="Times New Roman" w:cs="Times New Roman"/>
          <w:b/>
          <w:i/>
          <w:sz w:val="24"/>
          <w:szCs w:val="24"/>
        </w:rPr>
        <w:t>List of Modules</w:t>
      </w:r>
    </w:p>
    <w:p w:rsidR="00EC5FC8" w:rsidRPr="00EC5FC8" w:rsidRDefault="00EC5FC8" w:rsidP="00EC5FC8">
      <w:pPr>
        <w:pStyle w:val="ListParagraph"/>
        <w:autoSpaceDE w:val="0"/>
        <w:autoSpaceDN w:val="0"/>
        <w:adjustRightInd w:val="0"/>
        <w:spacing w:before="240" w:line="240" w:lineRule="auto"/>
        <w:rPr>
          <w:rFonts w:ascii="Times New Roman" w:hAnsi="Times New Roman" w:cs="Times New Roman"/>
          <w:b/>
          <w:sz w:val="24"/>
          <w:szCs w:val="24"/>
        </w:rPr>
      </w:pPr>
    </w:p>
    <w:p w:rsidR="00D27061" w:rsidRPr="00EC5FC8" w:rsidRDefault="00D27061" w:rsidP="00EC5FC8">
      <w:pPr>
        <w:pStyle w:val="ListParagraph"/>
        <w:numPr>
          <w:ilvl w:val="0"/>
          <w:numId w:val="5"/>
        </w:numPr>
        <w:spacing w:before="240" w:after="0" w:line="240" w:lineRule="auto"/>
        <w:jc w:val="both"/>
        <w:rPr>
          <w:rFonts w:ascii="Times New Roman" w:hAnsi="Times New Roman" w:cs="Times New Roman"/>
          <w:sz w:val="24"/>
          <w:szCs w:val="24"/>
        </w:rPr>
      </w:pPr>
      <w:r w:rsidRPr="00EC5FC8">
        <w:rPr>
          <w:rFonts w:ascii="Times New Roman" w:hAnsi="Times New Roman" w:cs="Times New Roman"/>
          <w:sz w:val="24"/>
          <w:szCs w:val="24"/>
        </w:rPr>
        <w:t>Login</w:t>
      </w:r>
    </w:p>
    <w:p w:rsidR="00D27061" w:rsidRPr="00EC5FC8" w:rsidRDefault="00D27061" w:rsidP="00EC5FC8">
      <w:pPr>
        <w:pStyle w:val="ListParagraph"/>
        <w:numPr>
          <w:ilvl w:val="0"/>
          <w:numId w:val="5"/>
        </w:numPr>
        <w:spacing w:before="240" w:after="0" w:line="240" w:lineRule="auto"/>
        <w:jc w:val="both"/>
        <w:rPr>
          <w:rFonts w:ascii="Times New Roman" w:hAnsi="Times New Roman" w:cs="Times New Roman"/>
          <w:sz w:val="24"/>
          <w:szCs w:val="24"/>
        </w:rPr>
      </w:pPr>
      <w:r w:rsidRPr="00EC5FC8">
        <w:rPr>
          <w:rFonts w:ascii="Times New Roman" w:hAnsi="Times New Roman" w:cs="Times New Roman"/>
          <w:sz w:val="24"/>
          <w:szCs w:val="24"/>
        </w:rPr>
        <w:t>Register</w:t>
      </w:r>
    </w:p>
    <w:p w:rsidR="00D27061" w:rsidRPr="00EC5FC8" w:rsidRDefault="00D27061" w:rsidP="00EC5FC8">
      <w:pPr>
        <w:pStyle w:val="ListParagraph"/>
        <w:numPr>
          <w:ilvl w:val="0"/>
          <w:numId w:val="5"/>
        </w:numPr>
        <w:spacing w:before="240" w:after="0" w:line="240" w:lineRule="auto"/>
        <w:jc w:val="both"/>
        <w:rPr>
          <w:rFonts w:ascii="Times New Roman" w:hAnsi="Times New Roman" w:cs="Times New Roman"/>
          <w:sz w:val="24"/>
          <w:szCs w:val="24"/>
        </w:rPr>
      </w:pPr>
      <w:r w:rsidRPr="00EC5FC8">
        <w:rPr>
          <w:rFonts w:ascii="Times New Roman" w:hAnsi="Times New Roman" w:cs="Times New Roman"/>
          <w:sz w:val="24"/>
          <w:szCs w:val="24"/>
        </w:rPr>
        <w:t>User Registration</w:t>
      </w:r>
    </w:p>
    <w:p w:rsidR="00D27061" w:rsidRPr="00EC5FC8" w:rsidRDefault="00D27061" w:rsidP="00EC5FC8">
      <w:pPr>
        <w:pStyle w:val="ListParagraph"/>
        <w:numPr>
          <w:ilvl w:val="0"/>
          <w:numId w:val="5"/>
        </w:numPr>
        <w:spacing w:before="240" w:after="0" w:line="240" w:lineRule="auto"/>
        <w:jc w:val="both"/>
        <w:rPr>
          <w:rFonts w:ascii="Times New Roman" w:hAnsi="Times New Roman" w:cs="Times New Roman"/>
          <w:sz w:val="24"/>
          <w:szCs w:val="24"/>
        </w:rPr>
      </w:pPr>
      <w:r w:rsidRPr="00EC5FC8">
        <w:rPr>
          <w:rFonts w:ascii="Times New Roman" w:hAnsi="Times New Roman" w:cs="Times New Roman"/>
          <w:sz w:val="24"/>
          <w:szCs w:val="24"/>
        </w:rPr>
        <w:t>File Uploads</w:t>
      </w:r>
    </w:p>
    <w:p w:rsidR="00D27061" w:rsidRPr="00EC5FC8" w:rsidRDefault="00D27061" w:rsidP="00EC5FC8">
      <w:pPr>
        <w:pStyle w:val="ListParagraph"/>
        <w:numPr>
          <w:ilvl w:val="0"/>
          <w:numId w:val="5"/>
        </w:numPr>
        <w:spacing w:before="240" w:after="0" w:line="240" w:lineRule="auto"/>
        <w:jc w:val="both"/>
        <w:rPr>
          <w:rFonts w:ascii="Times New Roman" w:hAnsi="Times New Roman" w:cs="Times New Roman"/>
          <w:sz w:val="24"/>
          <w:szCs w:val="24"/>
        </w:rPr>
      </w:pPr>
      <w:r w:rsidRPr="00EC5FC8">
        <w:rPr>
          <w:rFonts w:ascii="Times New Roman" w:hAnsi="Times New Roman" w:cs="Times New Roman"/>
          <w:sz w:val="24"/>
          <w:szCs w:val="24"/>
        </w:rPr>
        <w:t>View file details</w:t>
      </w:r>
    </w:p>
    <w:p w:rsidR="00D27061" w:rsidRPr="00EC5FC8" w:rsidRDefault="00D27061" w:rsidP="00EC5FC8">
      <w:pPr>
        <w:pStyle w:val="ListParagraph"/>
        <w:numPr>
          <w:ilvl w:val="0"/>
          <w:numId w:val="5"/>
        </w:numPr>
        <w:spacing w:before="240" w:after="0" w:line="240" w:lineRule="auto"/>
        <w:jc w:val="both"/>
        <w:rPr>
          <w:rFonts w:ascii="Times New Roman" w:hAnsi="Times New Roman" w:cs="Times New Roman"/>
          <w:sz w:val="24"/>
          <w:szCs w:val="24"/>
        </w:rPr>
      </w:pPr>
      <w:r w:rsidRPr="00EC5FC8">
        <w:rPr>
          <w:rFonts w:ascii="Times New Roman" w:hAnsi="Times New Roman" w:cs="Times New Roman"/>
          <w:sz w:val="24"/>
          <w:szCs w:val="24"/>
        </w:rPr>
        <w:t>Threshold Dos attacks</w:t>
      </w:r>
    </w:p>
    <w:p w:rsidR="00D27061" w:rsidRDefault="00D27061" w:rsidP="00EC5FC8">
      <w:pPr>
        <w:pStyle w:val="ListParagraph"/>
        <w:numPr>
          <w:ilvl w:val="0"/>
          <w:numId w:val="5"/>
        </w:numPr>
        <w:spacing w:before="240" w:after="0" w:line="240" w:lineRule="auto"/>
        <w:jc w:val="both"/>
        <w:rPr>
          <w:rFonts w:ascii="Times New Roman" w:hAnsi="Times New Roman" w:cs="Times New Roman"/>
          <w:sz w:val="24"/>
          <w:szCs w:val="24"/>
        </w:rPr>
      </w:pPr>
      <w:r w:rsidRPr="00EC5FC8">
        <w:rPr>
          <w:rFonts w:ascii="Times New Roman" w:hAnsi="Times New Roman" w:cs="Times New Roman"/>
          <w:sz w:val="24"/>
          <w:szCs w:val="24"/>
        </w:rPr>
        <w:t>Graph details</w:t>
      </w:r>
    </w:p>
    <w:p w:rsidR="00EC5FC8" w:rsidRPr="00EC5FC8" w:rsidRDefault="00EC5FC8" w:rsidP="00EC5FC8">
      <w:pPr>
        <w:pStyle w:val="ListParagraph"/>
        <w:spacing w:before="240" w:after="0" w:line="240" w:lineRule="auto"/>
        <w:ind w:left="1440"/>
        <w:jc w:val="both"/>
        <w:rPr>
          <w:rFonts w:ascii="Times New Roman" w:hAnsi="Times New Roman" w:cs="Times New Roman"/>
          <w:sz w:val="24"/>
          <w:szCs w:val="24"/>
        </w:rPr>
      </w:pPr>
    </w:p>
    <w:p w:rsidR="00D27061" w:rsidRPr="00EC5FC8" w:rsidRDefault="00EC5FC8" w:rsidP="00EC5FC8">
      <w:pPr>
        <w:pStyle w:val="ListParagraph"/>
        <w:numPr>
          <w:ilvl w:val="1"/>
          <w:numId w:val="4"/>
        </w:numPr>
        <w:tabs>
          <w:tab w:val="left" w:pos="360"/>
        </w:tabs>
        <w:autoSpaceDE w:val="0"/>
        <w:autoSpaceDN w:val="0"/>
        <w:adjustRightInd w:val="0"/>
        <w:spacing w:before="240" w:line="240" w:lineRule="auto"/>
        <w:ind w:left="0" w:firstLine="0"/>
        <w:rPr>
          <w:rFonts w:ascii="Times New Roman" w:hAnsi="Times New Roman" w:cs="Times New Roman"/>
          <w:b/>
          <w:i/>
          <w:sz w:val="24"/>
          <w:szCs w:val="24"/>
        </w:rPr>
      </w:pPr>
      <w:r>
        <w:rPr>
          <w:rFonts w:ascii="Times New Roman" w:hAnsi="Times New Roman" w:cs="Times New Roman"/>
          <w:b/>
          <w:i/>
          <w:sz w:val="24"/>
          <w:szCs w:val="24"/>
        </w:rPr>
        <w:t>Modules Description</w:t>
      </w:r>
    </w:p>
    <w:p w:rsidR="00D27061" w:rsidRPr="00EC5FC8" w:rsidRDefault="00EC5FC8" w:rsidP="00EC5FC8">
      <w:pPr>
        <w:spacing w:before="240" w:line="240" w:lineRule="auto"/>
        <w:jc w:val="both"/>
        <w:rPr>
          <w:rFonts w:ascii="Times New Roman" w:hAnsi="Times New Roman" w:cs="Times New Roman"/>
          <w:bCs/>
          <w:i/>
          <w:sz w:val="24"/>
          <w:szCs w:val="24"/>
        </w:rPr>
      </w:pPr>
      <w:r w:rsidRPr="00EC5FC8">
        <w:rPr>
          <w:rFonts w:ascii="Times New Roman" w:hAnsi="Times New Roman" w:cs="Times New Roman"/>
          <w:bCs/>
          <w:i/>
          <w:sz w:val="24"/>
          <w:szCs w:val="24"/>
        </w:rPr>
        <w:t>Login</w:t>
      </w:r>
    </w:p>
    <w:p w:rsidR="00D27061" w:rsidRPr="00EC5FC8" w:rsidRDefault="00D27061" w:rsidP="00EC5FC8">
      <w:pPr>
        <w:spacing w:before="240" w:line="240" w:lineRule="auto"/>
        <w:jc w:val="both"/>
        <w:rPr>
          <w:rFonts w:ascii="Times New Roman" w:hAnsi="Times New Roman" w:cs="Times New Roman"/>
          <w:b/>
          <w:sz w:val="24"/>
          <w:szCs w:val="24"/>
        </w:rPr>
      </w:pPr>
      <w:r w:rsidRPr="00EC5FC8">
        <w:rPr>
          <w:rFonts w:ascii="Times New Roman" w:hAnsi="Times New Roman" w:cs="Times New Roman"/>
          <w:sz w:val="24"/>
          <w:szCs w:val="24"/>
          <w:shd w:val="clear" w:color="auto" w:fill="FFFFFF"/>
        </w:rPr>
        <w:t>Logging in is usually used to enter a specific page, which trespassers cannot see. Once the user is logged in, the login token may be used to track what actions the user has taken while connected to the site.</w:t>
      </w:r>
    </w:p>
    <w:p w:rsidR="00D27061" w:rsidRPr="00EC5FC8" w:rsidRDefault="00EC5FC8" w:rsidP="00EC5FC8">
      <w:pPr>
        <w:spacing w:before="240" w:line="240" w:lineRule="auto"/>
        <w:jc w:val="both"/>
        <w:rPr>
          <w:rFonts w:ascii="Times New Roman" w:hAnsi="Times New Roman" w:cs="Times New Roman"/>
          <w:bCs/>
          <w:i/>
          <w:sz w:val="24"/>
          <w:szCs w:val="24"/>
        </w:rPr>
      </w:pPr>
      <w:r w:rsidRPr="00EC5FC8">
        <w:rPr>
          <w:rFonts w:ascii="Times New Roman" w:hAnsi="Times New Roman" w:cs="Times New Roman"/>
          <w:bCs/>
          <w:i/>
          <w:sz w:val="24"/>
          <w:szCs w:val="24"/>
        </w:rPr>
        <w:t>User Registration</w:t>
      </w:r>
    </w:p>
    <w:p w:rsidR="00D27061" w:rsidRDefault="00D27061" w:rsidP="00EC5FC8">
      <w:pPr>
        <w:spacing w:before="240" w:line="240" w:lineRule="auto"/>
        <w:jc w:val="both"/>
        <w:rPr>
          <w:rFonts w:ascii="Times New Roman" w:hAnsi="Times New Roman" w:cs="Times New Roman"/>
          <w:sz w:val="24"/>
          <w:szCs w:val="24"/>
        </w:rPr>
      </w:pPr>
      <w:r w:rsidRPr="00EC5FC8">
        <w:rPr>
          <w:rFonts w:ascii="Times New Roman" w:hAnsi="Times New Roman" w:cs="Times New Roman"/>
          <w:sz w:val="24"/>
          <w:szCs w:val="24"/>
        </w:rPr>
        <w:t>This module is User Registration; all the new users have to register. Each user is given a unique password with their user name. To access their account they have to give their valid username and password i.e. authentication and security is provided for their account.</w:t>
      </w:r>
    </w:p>
    <w:p w:rsidR="008F2085" w:rsidRPr="00EC5FC8" w:rsidRDefault="008F2085" w:rsidP="00EC5FC8">
      <w:pPr>
        <w:spacing w:before="240" w:line="240" w:lineRule="auto"/>
        <w:jc w:val="both"/>
        <w:rPr>
          <w:rFonts w:ascii="Times New Roman" w:hAnsi="Times New Roman" w:cs="Times New Roman"/>
          <w:sz w:val="24"/>
          <w:szCs w:val="24"/>
        </w:rPr>
      </w:pPr>
    </w:p>
    <w:p w:rsidR="00D27061" w:rsidRPr="00EC5FC8" w:rsidRDefault="00EC5FC8" w:rsidP="00EC5FC8">
      <w:pPr>
        <w:spacing w:before="240" w:line="240" w:lineRule="auto"/>
        <w:jc w:val="both"/>
        <w:rPr>
          <w:rFonts w:ascii="Times New Roman" w:hAnsi="Times New Roman" w:cs="Times New Roman"/>
          <w:bCs/>
          <w:i/>
          <w:sz w:val="24"/>
          <w:szCs w:val="24"/>
        </w:rPr>
      </w:pPr>
      <w:r w:rsidRPr="00EC5FC8">
        <w:rPr>
          <w:rFonts w:ascii="Times New Roman" w:hAnsi="Times New Roman" w:cs="Times New Roman"/>
          <w:bCs/>
          <w:i/>
          <w:sz w:val="24"/>
          <w:szCs w:val="24"/>
        </w:rPr>
        <w:lastRenderedPageBreak/>
        <w:t xml:space="preserve">File </w:t>
      </w:r>
      <w:bookmarkStart w:id="0" w:name="OLE_LINK1"/>
      <w:bookmarkStart w:id="1" w:name="OLE_LINK2"/>
      <w:bookmarkStart w:id="2" w:name="OLE_LINK3"/>
      <w:bookmarkStart w:id="3" w:name="OLE_LINK4"/>
      <w:bookmarkStart w:id="4" w:name="OLE_LINK5"/>
      <w:r w:rsidRPr="00EC5FC8">
        <w:rPr>
          <w:rFonts w:ascii="Times New Roman" w:hAnsi="Times New Roman" w:cs="Times New Roman"/>
          <w:bCs/>
          <w:i/>
          <w:sz w:val="24"/>
          <w:szCs w:val="24"/>
        </w:rPr>
        <w:t>Uploads</w:t>
      </w:r>
      <w:bookmarkEnd w:id="0"/>
      <w:bookmarkEnd w:id="1"/>
      <w:bookmarkEnd w:id="2"/>
      <w:bookmarkEnd w:id="3"/>
      <w:bookmarkEnd w:id="4"/>
    </w:p>
    <w:p w:rsidR="00D27061" w:rsidRPr="00EC5FC8" w:rsidRDefault="00D27061" w:rsidP="00EC5FC8">
      <w:pPr>
        <w:spacing w:before="240" w:line="240" w:lineRule="auto"/>
        <w:jc w:val="both"/>
        <w:rPr>
          <w:rFonts w:ascii="Times New Roman" w:hAnsi="Times New Roman" w:cs="Times New Roman"/>
          <w:sz w:val="24"/>
          <w:szCs w:val="24"/>
        </w:rPr>
      </w:pPr>
      <w:r w:rsidRPr="00EC5FC8">
        <w:rPr>
          <w:rFonts w:ascii="Times New Roman" w:hAnsi="Times New Roman" w:cs="Times New Roman"/>
          <w:sz w:val="24"/>
          <w:szCs w:val="24"/>
        </w:rPr>
        <w:t xml:space="preserve">In the file uploads module mainly designed to </w:t>
      </w:r>
      <w:r w:rsidR="00EC5FC8" w:rsidRPr="00EC5FC8">
        <w:rPr>
          <w:rFonts w:ascii="Times New Roman" w:hAnsi="Times New Roman" w:cs="Times New Roman"/>
          <w:sz w:val="24"/>
          <w:szCs w:val="24"/>
        </w:rPr>
        <w:t>upload</w:t>
      </w:r>
      <w:r w:rsidRPr="00EC5FC8">
        <w:rPr>
          <w:rFonts w:ascii="Times New Roman" w:hAnsi="Times New Roman" w:cs="Times New Roman"/>
          <w:sz w:val="24"/>
          <w:szCs w:val="24"/>
        </w:rPr>
        <w:t xml:space="preserve"> data from cloud. The method can also be used to find the misbehavior detection on data uploads from authorized to user to other user.</w:t>
      </w:r>
    </w:p>
    <w:p w:rsidR="00D27061" w:rsidRPr="00EC5FC8" w:rsidRDefault="00EC5FC8" w:rsidP="00EC5FC8">
      <w:pPr>
        <w:spacing w:before="240" w:line="240" w:lineRule="auto"/>
        <w:jc w:val="both"/>
        <w:rPr>
          <w:rFonts w:ascii="Times New Roman" w:hAnsi="Times New Roman" w:cs="Times New Roman"/>
          <w:bCs/>
          <w:i/>
          <w:sz w:val="24"/>
          <w:szCs w:val="24"/>
        </w:rPr>
      </w:pPr>
      <w:r>
        <w:rPr>
          <w:rFonts w:ascii="Times New Roman" w:hAnsi="Times New Roman" w:cs="Times New Roman"/>
          <w:bCs/>
          <w:i/>
          <w:sz w:val="24"/>
          <w:szCs w:val="24"/>
        </w:rPr>
        <w:t>View File Details</w:t>
      </w:r>
    </w:p>
    <w:p w:rsidR="00D27061" w:rsidRPr="00EC5FC8" w:rsidRDefault="00D27061" w:rsidP="00EC5FC8">
      <w:pPr>
        <w:spacing w:before="240" w:after="0" w:line="240" w:lineRule="auto"/>
        <w:jc w:val="both"/>
        <w:rPr>
          <w:rFonts w:ascii="Times New Roman" w:hAnsi="Times New Roman" w:cs="Times New Roman"/>
          <w:sz w:val="24"/>
          <w:szCs w:val="24"/>
        </w:rPr>
      </w:pPr>
      <w:r w:rsidRPr="00EC5FC8">
        <w:rPr>
          <w:rFonts w:ascii="Times New Roman" w:hAnsi="Times New Roman" w:cs="Times New Roman"/>
          <w:sz w:val="24"/>
          <w:szCs w:val="24"/>
        </w:rPr>
        <w:t>In the uploaded file details to viewing file details for overall detailed showing user uploading file methods. User can easily to find out file details.</w:t>
      </w:r>
    </w:p>
    <w:p w:rsidR="00D27061" w:rsidRPr="000628F4" w:rsidRDefault="000628F4" w:rsidP="000628F4">
      <w:pPr>
        <w:spacing w:before="240" w:line="240" w:lineRule="auto"/>
        <w:jc w:val="both"/>
        <w:rPr>
          <w:rFonts w:ascii="Times New Roman" w:hAnsi="Times New Roman" w:cs="Times New Roman"/>
          <w:bCs/>
          <w:i/>
          <w:sz w:val="24"/>
          <w:szCs w:val="24"/>
        </w:rPr>
      </w:pPr>
      <w:r w:rsidRPr="000628F4">
        <w:rPr>
          <w:rFonts w:ascii="Times New Roman" w:hAnsi="Times New Roman" w:cs="Times New Roman"/>
          <w:bCs/>
          <w:i/>
          <w:sz w:val="24"/>
          <w:szCs w:val="24"/>
        </w:rPr>
        <w:t>Threshold D</w:t>
      </w:r>
      <w:r>
        <w:rPr>
          <w:rFonts w:ascii="Times New Roman" w:hAnsi="Times New Roman" w:cs="Times New Roman"/>
          <w:bCs/>
          <w:i/>
          <w:sz w:val="24"/>
          <w:szCs w:val="24"/>
        </w:rPr>
        <w:t>OS</w:t>
      </w:r>
      <w:r w:rsidRPr="000628F4">
        <w:rPr>
          <w:rFonts w:ascii="Times New Roman" w:hAnsi="Times New Roman" w:cs="Times New Roman"/>
          <w:bCs/>
          <w:i/>
          <w:sz w:val="24"/>
          <w:szCs w:val="24"/>
        </w:rPr>
        <w:t xml:space="preserve"> Attacks</w:t>
      </w:r>
    </w:p>
    <w:p w:rsidR="00D27061" w:rsidRPr="00EC5FC8" w:rsidRDefault="00D27061" w:rsidP="00EC5FC8">
      <w:pPr>
        <w:pStyle w:val="NormalWeb"/>
        <w:spacing w:before="240" w:beforeAutospacing="0" w:after="0" w:afterAutospacing="0"/>
      </w:pPr>
      <w:r w:rsidRPr="00EC5FC8">
        <w:t>Threshold is a value. You associate the Threshold to a Statistic (Polled Data). When data is collected for that Statistic, it is compared with the associated Threshold value. If the collected data value does not suit the Threshold value then it indicates that this kind of data might lead to poor performance of the device or network. Here, the term "suit" is used as you can set up a Threshold value along with a level, such as the maximum value, the minimum value, and equal value.</w:t>
      </w:r>
    </w:p>
    <w:p w:rsidR="00D27061" w:rsidRPr="000628F4" w:rsidRDefault="000628F4" w:rsidP="000628F4">
      <w:pPr>
        <w:spacing w:before="240" w:line="240" w:lineRule="auto"/>
        <w:jc w:val="both"/>
        <w:rPr>
          <w:rFonts w:ascii="Times New Roman" w:hAnsi="Times New Roman" w:cs="Times New Roman"/>
          <w:bCs/>
          <w:i/>
          <w:sz w:val="24"/>
          <w:szCs w:val="24"/>
        </w:rPr>
      </w:pPr>
      <w:r w:rsidRPr="000628F4">
        <w:rPr>
          <w:rFonts w:ascii="Times New Roman" w:hAnsi="Times New Roman" w:cs="Times New Roman"/>
          <w:bCs/>
          <w:i/>
          <w:sz w:val="24"/>
          <w:szCs w:val="24"/>
        </w:rPr>
        <w:t>Graph Details</w:t>
      </w:r>
    </w:p>
    <w:p w:rsidR="00D27061" w:rsidRPr="00EC5FC8" w:rsidRDefault="00D27061" w:rsidP="00EC5FC8">
      <w:pPr>
        <w:spacing w:before="240" w:after="0" w:line="240" w:lineRule="auto"/>
        <w:jc w:val="both"/>
        <w:rPr>
          <w:rFonts w:ascii="Times New Roman" w:hAnsi="Times New Roman" w:cs="Times New Roman"/>
          <w:sz w:val="24"/>
          <w:szCs w:val="24"/>
          <w:shd w:val="clear" w:color="auto" w:fill="FFFFFF"/>
        </w:rPr>
      </w:pPr>
      <w:r w:rsidRPr="00EC5FC8">
        <w:rPr>
          <w:rFonts w:ascii="Times New Roman" w:hAnsi="Times New Roman" w:cs="Times New Roman"/>
          <w:sz w:val="24"/>
          <w:szCs w:val="24"/>
        </w:rPr>
        <w:t>In the details show in the graph in dos attackers shown in n number of attacking in networks on month and time details shown in the graph details.</w:t>
      </w:r>
      <w:r w:rsidRPr="00EC5FC8">
        <w:rPr>
          <w:rFonts w:ascii="Times New Roman" w:hAnsi="Times New Roman" w:cs="Times New Roman"/>
          <w:sz w:val="24"/>
          <w:szCs w:val="24"/>
          <w:shd w:val="clear" w:color="auto" w:fill="FFFFFF"/>
        </w:rPr>
        <w:t xml:space="preserve"> A </w:t>
      </w:r>
      <w:r w:rsidRPr="00EC5FC8">
        <w:rPr>
          <w:rFonts w:ascii="Times New Roman" w:hAnsi="Times New Roman" w:cs="Times New Roman"/>
          <w:bCs/>
          <w:sz w:val="24"/>
          <w:szCs w:val="24"/>
          <w:shd w:val="clear" w:color="auto" w:fill="FFFFFF"/>
        </w:rPr>
        <w:t>chart</w:t>
      </w:r>
      <w:r w:rsidRPr="00EC5FC8">
        <w:rPr>
          <w:rFonts w:ascii="Times New Roman" w:hAnsi="Times New Roman" w:cs="Times New Roman"/>
          <w:sz w:val="24"/>
          <w:szCs w:val="24"/>
          <w:shd w:val="clear" w:color="auto" w:fill="FFFFFF"/>
        </w:rPr>
        <w:t>, also called a </w:t>
      </w:r>
      <w:r w:rsidRPr="00EC5FC8">
        <w:rPr>
          <w:rFonts w:ascii="Times New Roman" w:hAnsi="Times New Roman" w:cs="Times New Roman"/>
          <w:bCs/>
          <w:sz w:val="24"/>
          <w:szCs w:val="24"/>
          <w:shd w:val="clear" w:color="auto" w:fill="FFFFFF"/>
        </w:rPr>
        <w:t>graph</w:t>
      </w:r>
      <w:r w:rsidRPr="00EC5FC8">
        <w:rPr>
          <w:rFonts w:ascii="Times New Roman" w:hAnsi="Times New Roman" w:cs="Times New Roman"/>
          <w:sz w:val="24"/>
          <w:szCs w:val="24"/>
          <w:shd w:val="clear" w:color="auto" w:fill="FFFFFF"/>
        </w:rPr>
        <w:t>, is a graphical representation of </w:t>
      </w:r>
      <w:hyperlink r:id="rId7" w:tooltip="Data" w:history="1">
        <w:r w:rsidRPr="00EC5FC8">
          <w:rPr>
            <w:rStyle w:val="Hyperlink"/>
            <w:rFonts w:ascii="Times New Roman" w:hAnsi="Times New Roman" w:cs="Times New Roman"/>
            <w:color w:val="auto"/>
            <w:sz w:val="24"/>
            <w:szCs w:val="24"/>
            <w:u w:val="none"/>
            <w:shd w:val="clear" w:color="auto" w:fill="FFFFFF"/>
          </w:rPr>
          <w:t>data</w:t>
        </w:r>
      </w:hyperlink>
      <w:r w:rsidRPr="00EC5FC8">
        <w:rPr>
          <w:rFonts w:ascii="Times New Roman" w:hAnsi="Times New Roman" w:cs="Times New Roman"/>
          <w:sz w:val="24"/>
          <w:szCs w:val="24"/>
          <w:shd w:val="clear" w:color="auto" w:fill="FFFFFF"/>
        </w:rPr>
        <w:t>, in which "the data is represented by </w:t>
      </w:r>
      <w:hyperlink r:id="rId8" w:tooltip="Symbol" w:history="1">
        <w:r w:rsidRPr="00EC5FC8">
          <w:rPr>
            <w:rStyle w:val="Hyperlink"/>
            <w:rFonts w:ascii="Times New Roman" w:hAnsi="Times New Roman" w:cs="Times New Roman"/>
            <w:color w:val="auto"/>
            <w:sz w:val="24"/>
            <w:szCs w:val="24"/>
            <w:u w:val="none"/>
            <w:shd w:val="clear" w:color="auto" w:fill="FFFFFF"/>
          </w:rPr>
          <w:t>symbols</w:t>
        </w:r>
      </w:hyperlink>
      <w:r w:rsidRPr="00EC5FC8">
        <w:rPr>
          <w:rFonts w:ascii="Times New Roman" w:hAnsi="Times New Roman" w:cs="Times New Roman"/>
          <w:sz w:val="24"/>
          <w:szCs w:val="24"/>
          <w:shd w:val="clear" w:color="auto" w:fill="FFFFFF"/>
        </w:rPr>
        <w:t>, such as bars in a </w:t>
      </w:r>
      <w:hyperlink r:id="rId9" w:tooltip="Bar chart" w:history="1">
        <w:r w:rsidRPr="00EC5FC8">
          <w:rPr>
            <w:rStyle w:val="Hyperlink"/>
            <w:rFonts w:ascii="Times New Roman" w:hAnsi="Times New Roman" w:cs="Times New Roman"/>
            <w:color w:val="auto"/>
            <w:sz w:val="24"/>
            <w:szCs w:val="24"/>
            <w:u w:val="none"/>
            <w:shd w:val="clear" w:color="auto" w:fill="FFFFFF"/>
          </w:rPr>
          <w:t>bar chart</w:t>
        </w:r>
      </w:hyperlink>
      <w:r w:rsidRPr="00EC5FC8">
        <w:rPr>
          <w:rFonts w:ascii="Times New Roman" w:hAnsi="Times New Roman" w:cs="Times New Roman"/>
          <w:sz w:val="24"/>
          <w:szCs w:val="24"/>
          <w:shd w:val="clear" w:color="auto" w:fill="FFFFFF"/>
        </w:rPr>
        <w:t>, lines in a </w:t>
      </w:r>
      <w:hyperlink r:id="rId10" w:tooltip="Line chart" w:history="1">
        <w:r w:rsidRPr="00EC5FC8">
          <w:rPr>
            <w:rStyle w:val="Hyperlink"/>
            <w:rFonts w:ascii="Times New Roman" w:hAnsi="Times New Roman" w:cs="Times New Roman"/>
            <w:color w:val="auto"/>
            <w:sz w:val="24"/>
            <w:szCs w:val="24"/>
            <w:u w:val="none"/>
            <w:shd w:val="clear" w:color="auto" w:fill="FFFFFF"/>
          </w:rPr>
          <w:t>line chart</w:t>
        </w:r>
      </w:hyperlink>
      <w:r w:rsidRPr="00EC5FC8">
        <w:rPr>
          <w:rFonts w:ascii="Times New Roman" w:hAnsi="Times New Roman" w:cs="Times New Roman"/>
          <w:sz w:val="24"/>
          <w:szCs w:val="24"/>
          <w:shd w:val="clear" w:color="auto" w:fill="FFFFFF"/>
        </w:rPr>
        <w:t>, or slices in a </w:t>
      </w:r>
      <w:hyperlink r:id="rId11" w:tooltip="Pie chart" w:history="1">
        <w:r w:rsidRPr="00EC5FC8">
          <w:rPr>
            <w:rStyle w:val="Hyperlink"/>
            <w:rFonts w:ascii="Times New Roman" w:hAnsi="Times New Roman" w:cs="Times New Roman"/>
            <w:color w:val="auto"/>
            <w:sz w:val="24"/>
            <w:szCs w:val="24"/>
            <w:u w:val="none"/>
            <w:shd w:val="clear" w:color="auto" w:fill="FFFFFF"/>
          </w:rPr>
          <w:t>pie chart</w:t>
        </w:r>
      </w:hyperlink>
      <w:r w:rsidRPr="00EC5FC8">
        <w:rPr>
          <w:rFonts w:ascii="Times New Roman" w:hAnsi="Times New Roman" w:cs="Times New Roman"/>
          <w:sz w:val="24"/>
          <w:szCs w:val="24"/>
          <w:shd w:val="clear" w:color="auto" w:fill="FFFFFF"/>
        </w:rPr>
        <w:t xml:space="preserve"> .A chart can represent </w:t>
      </w:r>
      <w:hyperlink r:id="rId12" w:tooltip="Table (information)" w:history="1">
        <w:r w:rsidRPr="00EC5FC8">
          <w:rPr>
            <w:rStyle w:val="Hyperlink"/>
            <w:rFonts w:ascii="Times New Roman" w:hAnsi="Times New Roman" w:cs="Times New Roman"/>
            <w:color w:val="auto"/>
            <w:sz w:val="24"/>
            <w:szCs w:val="24"/>
            <w:u w:val="none"/>
            <w:shd w:val="clear" w:color="auto" w:fill="FFFFFF"/>
          </w:rPr>
          <w:t>tabular</w:t>
        </w:r>
      </w:hyperlink>
      <w:r w:rsidRPr="00EC5FC8">
        <w:rPr>
          <w:rFonts w:ascii="Times New Roman" w:hAnsi="Times New Roman" w:cs="Times New Roman"/>
          <w:sz w:val="24"/>
          <w:szCs w:val="24"/>
          <w:shd w:val="clear" w:color="auto" w:fill="FFFFFF"/>
        </w:rPr>
        <w:t> </w:t>
      </w:r>
      <w:hyperlink r:id="rId13" w:tooltip="Number" w:history="1">
        <w:r w:rsidRPr="00EC5FC8">
          <w:rPr>
            <w:rStyle w:val="Hyperlink"/>
            <w:rFonts w:ascii="Times New Roman" w:hAnsi="Times New Roman" w:cs="Times New Roman"/>
            <w:color w:val="auto"/>
            <w:sz w:val="24"/>
            <w:szCs w:val="24"/>
            <w:u w:val="none"/>
            <w:shd w:val="clear" w:color="auto" w:fill="FFFFFF"/>
          </w:rPr>
          <w:t>numeric</w:t>
        </w:r>
      </w:hyperlink>
      <w:r w:rsidRPr="00EC5FC8">
        <w:rPr>
          <w:rFonts w:ascii="Times New Roman" w:hAnsi="Times New Roman" w:cs="Times New Roman"/>
          <w:sz w:val="24"/>
          <w:szCs w:val="24"/>
          <w:shd w:val="clear" w:color="auto" w:fill="FFFFFF"/>
        </w:rPr>
        <w:t> data, </w:t>
      </w:r>
      <w:hyperlink r:id="rId14" w:tooltip="Graph of a function" w:history="1">
        <w:r w:rsidRPr="00EC5FC8">
          <w:rPr>
            <w:rStyle w:val="Hyperlink"/>
            <w:rFonts w:ascii="Times New Roman" w:hAnsi="Times New Roman" w:cs="Times New Roman"/>
            <w:color w:val="auto"/>
            <w:sz w:val="24"/>
            <w:szCs w:val="24"/>
            <w:u w:val="none"/>
            <w:shd w:val="clear" w:color="auto" w:fill="FFFFFF"/>
          </w:rPr>
          <w:t>functions</w:t>
        </w:r>
      </w:hyperlink>
      <w:r w:rsidRPr="00EC5FC8">
        <w:rPr>
          <w:rFonts w:ascii="Times New Roman" w:hAnsi="Times New Roman" w:cs="Times New Roman"/>
          <w:sz w:val="24"/>
          <w:szCs w:val="24"/>
          <w:shd w:val="clear" w:color="auto" w:fill="FFFFFF"/>
        </w:rPr>
        <w:t> or some kinds of qualitative structure and provides different info.</w:t>
      </w:r>
    </w:p>
    <w:p w:rsidR="00D27061" w:rsidRPr="000628F4" w:rsidRDefault="000628F4" w:rsidP="000628F4">
      <w:pPr>
        <w:pStyle w:val="ListParagraph"/>
        <w:numPr>
          <w:ilvl w:val="0"/>
          <w:numId w:val="4"/>
        </w:numPr>
        <w:tabs>
          <w:tab w:val="left" w:pos="360"/>
        </w:tabs>
        <w:autoSpaceDE w:val="0"/>
        <w:autoSpaceDN w:val="0"/>
        <w:adjustRightInd w:val="0"/>
        <w:spacing w:before="240" w:after="0" w:line="240" w:lineRule="auto"/>
        <w:ind w:left="0" w:firstLine="0"/>
        <w:rPr>
          <w:rFonts w:ascii="Times New Roman" w:hAnsi="Times New Roman" w:cs="Times New Roman"/>
          <w:b/>
          <w:bCs/>
          <w:sz w:val="24"/>
          <w:szCs w:val="24"/>
        </w:rPr>
      </w:pPr>
      <w:r w:rsidRPr="000628F4">
        <w:rPr>
          <w:rFonts w:ascii="Times New Roman" w:hAnsi="Times New Roman" w:cs="Times New Roman"/>
          <w:b/>
          <w:sz w:val="24"/>
          <w:szCs w:val="24"/>
        </w:rPr>
        <w:t>Conclusion</w:t>
      </w:r>
      <w:r w:rsidRPr="000628F4">
        <w:rPr>
          <w:rFonts w:ascii="Times New Roman" w:hAnsi="Times New Roman" w:cs="Times New Roman"/>
          <w:b/>
          <w:bCs/>
          <w:sz w:val="24"/>
          <w:szCs w:val="24"/>
        </w:rPr>
        <w:t xml:space="preserve"> and Future Enhancement</w:t>
      </w:r>
    </w:p>
    <w:p w:rsidR="00D27061" w:rsidRPr="00EC5FC8" w:rsidRDefault="00D27061" w:rsidP="00912E12">
      <w:pPr>
        <w:spacing w:before="240" w:after="0" w:line="240" w:lineRule="auto"/>
        <w:jc w:val="both"/>
        <w:rPr>
          <w:rFonts w:ascii="Times New Roman" w:hAnsi="Times New Roman" w:cs="Times New Roman"/>
          <w:sz w:val="24"/>
          <w:szCs w:val="24"/>
        </w:rPr>
      </w:pPr>
      <w:r w:rsidRPr="00EC5FC8">
        <w:rPr>
          <w:rFonts w:ascii="Times New Roman" w:hAnsi="Times New Roman" w:cs="Times New Roman"/>
          <w:sz w:val="24"/>
          <w:szCs w:val="24"/>
        </w:rPr>
        <w:t>In this paper we have applied the data mining techniques for identifying the Denial of Service attack. This type of attack is very dangerous as it jeopardizes the IT resources. It makes the server busy by imitation messages and repeated queries. The server is congested by traffic packets, in order to mitigate the server performance.</w:t>
      </w:r>
      <w:r w:rsidR="00912E12">
        <w:rPr>
          <w:rFonts w:ascii="Times New Roman" w:hAnsi="Times New Roman" w:cs="Times New Roman"/>
          <w:sz w:val="24"/>
          <w:szCs w:val="24"/>
        </w:rPr>
        <w:t xml:space="preserve"> </w:t>
      </w:r>
      <w:r w:rsidRPr="00EC5FC8">
        <w:rPr>
          <w:rFonts w:ascii="Times New Roman" w:hAnsi="Times New Roman" w:cs="Times New Roman"/>
          <w:sz w:val="24"/>
          <w:szCs w:val="24"/>
        </w:rPr>
        <w:t>In this research paper, we have discussed about Cyber security, cyber-crimes their types, clustering, outliers and pattern recognition. We have applied the famous data mining technique called as pattern recognition on the log file. We set a threshold value. If the number of similar requests are received at the server, which is greater than the threshold value, we assume this as an attack and the administrator is been informed. By this approach we can identify the denial of service attack easily as in DoS attack, the attacker or the hacker sends same multiple requests in order to mitigate the server performance.</w:t>
      </w:r>
    </w:p>
    <w:p w:rsidR="00D27061" w:rsidRPr="00EC5FC8" w:rsidRDefault="000628F4" w:rsidP="00912E12">
      <w:pPr>
        <w:spacing w:before="240" w:line="240" w:lineRule="auto"/>
        <w:rPr>
          <w:rFonts w:ascii="Times New Roman" w:hAnsi="Times New Roman" w:cs="Times New Roman"/>
          <w:sz w:val="24"/>
          <w:szCs w:val="24"/>
        </w:rPr>
      </w:pPr>
      <w:r w:rsidRPr="00EC5FC8">
        <w:rPr>
          <w:rFonts w:ascii="Times New Roman" w:hAnsi="Times New Roman" w:cs="Times New Roman"/>
          <w:b/>
          <w:sz w:val="24"/>
          <w:szCs w:val="24"/>
        </w:rPr>
        <w:t>References</w:t>
      </w:r>
    </w:p>
    <w:p w:rsidR="00D27061" w:rsidRPr="000628F4" w:rsidRDefault="00D27061" w:rsidP="000628F4">
      <w:pPr>
        <w:pStyle w:val="ListParagraph"/>
        <w:numPr>
          <w:ilvl w:val="0"/>
          <w:numId w:val="6"/>
        </w:numPr>
        <w:spacing w:before="240" w:after="0" w:line="240" w:lineRule="auto"/>
        <w:jc w:val="both"/>
        <w:rPr>
          <w:rFonts w:ascii="Times New Roman" w:hAnsi="Times New Roman" w:cs="Times New Roman"/>
          <w:sz w:val="24"/>
          <w:szCs w:val="24"/>
        </w:rPr>
      </w:pPr>
      <w:r w:rsidRPr="000628F4">
        <w:rPr>
          <w:rFonts w:ascii="Times New Roman" w:hAnsi="Times New Roman" w:cs="Times New Roman"/>
          <w:sz w:val="24"/>
          <w:szCs w:val="24"/>
        </w:rPr>
        <w:t xml:space="preserve">Know Your Enemy: Learning </w:t>
      </w:r>
      <w:r w:rsidR="000628F4" w:rsidRPr="000628F4">
        <w:rPr>
          <w:rFonts w:ascii="Times New Roman" w:hAnsi="Times New Roman" w:cs="Times New Roman"/>
          <w:sz w:val="24"/>
          <w:szCs w:val="24"/>
        </w:rPr>
        <w:t>about</w:t>
      </w:r>
      <w:r w:rsidRPr="000628F4">
        <w:rPr>
          <w:rFonts w:ascii="Times New Roman" w:hAnsi="Times New Roman" w:cs="Times New Roman"/>
          <w:sz w:val="24"/>
          <w:szCs w:val="24"/>
        </w:rPr>
        <w:t xml:space="preserve"> Security Threats, 2nd Edition.ISBN: 0321166469. The Honeypot Project 2004. </w:t>
      </w:r>
    </w:p>
    <w:p w:rsidR="00D27061" w:rsidRPr="000628F4" w:rsidRDefault="00D27061" w:rsidP="000628F4">
      <w:pPr>
        <w:pStyle w:val="ListParagraph"/>
        <w:numPr>
          <w:ilvl w:val="0"/>
          <w:numId w:val="6"/>
        </w:numPr>
        <w:spacing w:before="240" w:after="0" w:line="240" w:lineRule="auto"/>
        <w:jc w:val="both"/>
        <w:rPr>
          <w:rFonts w:ascii="Times New Roman" w:hAnsi="Times New Roman" w:cs="Times New Roman"/>
          <w:sz w:val="24"/>
          <w:szCs w:val="24"/>
        </w:rPr>
      </w:pPr>
      <w:r w:rsidRPr="000628F4">
        <w:rPr>
          <w:rFonts w:ascii="Times New Roman" w:hAnsi="Times New Roman" w:cs="Times New Roman"/>
          <w:sz w:val="24"/>
          <w:szCs w:val="24"/>
        </w:rPr>
        <w:t xml:space="preserve">M.Khan , S.K.Pradhan, M.A.Khaleel, “Outlier Detection for Business Intelligence using data mining techniques”, International journal of Computer Applications ( 0975 -8887 ), Volume 106- No. 2, November 2014. </w:t>
      </w:r>
    </w:p>
    <w:p w:rsidR="00D27061" w:rsidRPr="000628F4" w:rsidRDefault="00D27061" w:rsidP="000628F4">
      <w:pPr>
        <w:pStyle w:val="ListParagraph"/>
        <w:numPr>
          <w:ilvl w:val="0"/>
          <w:numId w:val="6"/>
        </w:numPr>
        <w:spacing w:before="240" w:after="0" w:line="240" w:lineRule="auto"/>
        <w:jc w:val="both"/>
        <w:rPr>
          <w:rFonts w:ascii="Times New Roman" w:hAnsi="Times New Roman" w:cs="Times New Roman"/>
          <w:sz w:val="24"/>
          <w:szCs w:val="24"/>
        </w:rPr>
      </w:pPr>
      <w:r w:rsidRPr="000628F4">
        <w:rPr>
          <w:rFonts w:ascii="Times New Roman" w:hAnsi="Times New Roman" w:cs="Times New Roman"/>
          <w:sz w:val="24"/>
          <w:szCs w:val="24"/>
        </w:rPr>
        <w:lastRenderedPageBreak/>
        <w:t>Masud, M.M, Gao,</w:t>
      </w:r>
      <w:r w:rsidR="000628F4" w:rsidRPr="000628F4">
        <w:rPr>
          <w:rFonts w:ascii="Times New Roman" w:hAnsi="Times New Roman" w:cs="Times New Roman"/>
          <w:sz w:val="24"/>
          <w:szCs w:val="24"/>
        </w:rPr>
        <w:t xml:space="preserve"> J.Khan, “</w:t>
      </w:r>
      <w:r w:rsidRPr="000628F4">
        <w:rPr>
          <w:rFonts w:ascii="Times New Roman" w:hAnsi="Times New Roman" w:cs="Times New Roman"/>
          <w:sz w:val="24"/>
          <w:szCs w:val="24"/>
        </w:rPr>
        <w:t xml:space="preserve">Peer to Peer Botnet Detection for Cyber Security: A Data Mining Approach”. In proceedings: Cyber-security and information Intelligence research workshop. Oakridge national Laboratory, Oakridge May 2008. </w:t>
      </w:r>
    </w:p>
    <w:p w:rsidR="00D27061" w:rsidRPr="000628F4" w:rsidRDefault="00D27061" w:rsidP="000628F4">
      <w:pPr>
        <w:pStyle w:val="ListParagraph"/>
        <w:numPr>
          <w:ilvl w:val="0"/>
          <w:numId w:val="6"/>
        </w:numPr>
        <w:spacing w:before="240" w:after="0" w:line="240" w:lineRule="auto"/>
        <w:jc w:val="both"/>
        <w:rPr>
          <w:rFonts w:ascii="Times New Roman" w:hAnsi="Times New Roman" w:cs="Times New Roman"/>
          <w:sz w:val="24"/>
          <w:szCs w:val="24"/>
        </w:rPr>
      </w:pPr>
      <w:r w:rsidRPr="000628F4">
        <w:rPr>
          <w:rFonts w:ascii="Times New Roman" w:hAnsi="Times New Roman" w:cs="Times New Roman"/>
          <w:sz w:val="24"/>
          <w:szCs w:val="24"/>
        </w:rPr>
        <w:t xml:space="preserve">Internet Security Threat Report, Volume 21, April 2016, Symantec Crime Report. </w:t>
      </w:r>
    </w:p>
    <w:p w:rsidR="00D27061" w:rsidRPr="000628F4" w:rsidRDefault="00D27061" w:rsidP="000628F4">
      <w:pPr>
        <w:pStyle w:val="ListParagraph"/>
        <w:numPr>
          <w:ilvl w:val="0"/>
          <w:numId w:val="6"/>
        </w:numPr>
        <w:spacing w:before="240" w:after="0" w:line="240" w:lineRule="auto"/>
        <w:jc w:val="both"/>
        <w:rPr>
          <w:rFonts w:ascii="Times New Roman" w:hAnsi="Times New Roman" w:cs="Times New Roman"/>
          <w:sz w:val="24"/>
          <w:szCs w:val="24"/>
        </w:rPr>
      </w:pPr>
      <w:r w:rsidRPr="000628F4">
        <w:rPr>
          <w:rFonts w:ascii="Times New Roman" w:hAnsi="Times New Roman" w:cs="Times New Roman"/>
          <w:sz w:val="24"/>
          <w:szCs w:val="24"/>
        </w:rPr>
        <w:t xml:space="preserve">Ibrahim Salim, T.A.Razzack,”A study on IDS for Preventing denial of service attack using outliers techniques”, 2nd IEEE international conference on Engineering and technology, March 2016. </w:t>
      </w:r>
    </w:p>
    <w:p w:rsidR="00D27061" w:rsidRPr="000628F4" w:rsidRDefault="00D27061" w:rsidP="000628F4">
      <w:pPr>
        <w:pStyle w:val="ListParagraph"/>
        <w:numPr>
          <w:ilvl w:val="0"/>
          <w:numId w:val="6"/>
        </w:numPr>
        <w:spacing w:before="240" w:after="0" w:line="240" w:lineRule="auto"/>
        <w:jc w:val="both"/>
        <w:rPr>
          <w:rFonts w:ascii="Times New Roman" w:hAnsi="Times New Roman" w:cs="Times New Roman"/>
          <w:sz w:val="24"/>
          <w:szCs w:val="24"/>
        </w:rPr>
      </w:pPr>
      <w:r w:rsidRPr="000628F4">
        <w:rPr>
          <w:rFonts w:ascii="Times New Roman" w:hAnsi="Times New Roman" w:cs="Times New Roman"/>
          <w:sz w:val="24"/>
          <w:szCs w:val="24"/>
        </w:rPr>
        <w:t xml:space="preserve">S.S </w:t>
      </w:r>
      <w:proofErr w:type="spellStart"/>
      <w:r w:rsidRPr="000628F4">
        <w:rPr>
          <w:rFonts w:ascii="Times New Roman" w:hAnsi="Times New Roman" w:cs="Times New Roman"/>
          <w:sz w:val="24"/>
          <w:szCs w:val="24"/>
        </w:rPr>
        <w:t>Rao</w:t>
      </w:r>
      <w:proofErr w:type="spellEnd"/>
      <w:r w:rsidRPr="000628F4">
        <w:rPr>
          <w:rFonts w:ascii="Times New Roman" w:hAnsi="Times New Roman" w:cs="Times New Roman"/>
          <w:sz w:val="24"/>
          <w:szCs w:val="24"/>
        </w:rPr>
        <w:t xml:space="preserve">, SANS Institute </w:t>
      </w:r>
      <w:proofErr w:type="spellStart"/>
      <w:r w:rsidRPr="000628F4">
        <w:rPr>
          <w:rFonts w:ascii="Times New Roman" w:hAnsi="Times New Roman" w:cs="Times New Roman"/>
          <w:sz w:val="24"/>
          <w:szCs w:val="24"/>
        </w:rPr>
        <w:t>Infosec</w:t>
      </w:r>
      <w:proofErr w:type="spellEnd"/>
      <w:r w:rsidRPr="000628F4">
        <w:rPr>
          <w:rFonts w:ascii="Times New Roman" w:hAnsi="Times New Roman" w:cs="Times New Roman"/>
          <w:sz w:val="24"/>
          <w:szCs w:val="24"/>
        </w:rPr>
        <w:t xml:space="preserve"> Reading </w:t>
      </w:r>
      <w:proofErr w:type="spellStart"/>
      <w:proofErr w:type="gramStart"/>
      <w:r w:rsidRPr="000628F4">
        <w:rPr>
          <w:rFonts w:ascii="Times New Roman" w:hAnsi="Times New Roman" w:cs="Times New Roman"/>
          <w:sz w:val="24"/>
          <w:szCs w:val="24"/>
        </w:rPr>
        <w:t>Room.,”</w:t>
      </w:r>
      <w:proofErr w:type="gramEnd"/>
      <w:r w:rsidRPr="000628F4">
        <w:rPr>
          <w:rFonts w:ascii="Times New Roman" w:hAnsi="Times New Roman" w:cs="Times New Roman"/>
          <w:sz w:val="24"/>
          <w:szCs w:val="24"/>
        </w:rPr>
        <w:t>Denial</w:t>
      </w:r>
      <w:proofErr w:type="spellEnd"/>
      <w:r w:rsidRPr="000628F4">
        <w:rPr>
          <w:rFonts w:ascii="Times New Roman" w:hAnsi="Times New Roman" w:cs="Times New Roman"/>
          <w:sz w:val="24"/>
          <w:szCs w:val="24"/>
        </w:rPr>
        <w:t xml:space="preserve"> of service Attack and mitigation techniques: Real time implementation with detailed analysis”, 2011.</w:t>
      </w:r>
    </w:p>
    <w:p w:rsidR="000628F4" w:rsidRDefault="00D27061" w:rsidP="000628F4">
      <w:pPr>
        <w:pStyle w:val="ListParagraph"/>
        <w:numPr>
          <w:ilvl w:val="0"/>
          <w:numId w:val="6"/>
        </w:numPr>
        <w:spacing w:before="240" w:after="0" w:line="240" w:lineRule="auto"/>
        <w:jc w:val="both"/>
        <w:rPr>
          <w:rFonts w:ascii="Times New Roman" w:hAnsi="Times New Roman" w:cs="Times New Roman"/>
          <w:sz w:val="24"/>
          <w:szCs w:val="24"/>
        </w:rPr>
      </w:pPr>
      <w:r w:rsidRPr="000628F4">
        <w:rPr>
          <w:rFonts w:ascii="Times New Roman" w:hAnsi="Times New Roman" w:cs="Times New Roman"/>
          <w:sz w:val="24"/>
          <w:szCs w:val="24"/>
        </w:rPr>
        <w:t xml:space="preserve">Data </w:t>
      </w:r>
      <w:proofErr w:type="spellStart"/>
      <w:r w:rsidRPr="000628F4">
        <w:rPr>
          <w:rFonts w:ascii="Times New Roman" w:hAnsi="Times New Roman" w:cs="Times New Roman"/>
          <w:sz w:val="24"/>
          <w:szCs w:val="24"/>
        </w:rPr>
        <w:t>Mining</w:t>
      </w:r>
      <w:proofErr w:type="gramStart"/>
      <w:r w:rsidRPr="000628F4">
        <w:rPr>
          <w:rFonts w:ascii="Times New Roman" w:hAnsi="Times New Roman" w:cs="Times New Roman"/>
          <w:sz w:val="24"/>
          <w:szCs w:val="24"/>
        </w:rPr>
        <w:t>:Concepts</w:t>
      </w:r>
      <w:proofErr w:type="spellEnd"/>
      <w:proofErr w:type="gramEnd"/>
      <w:r w:rsidRPr="000628F4">
        <w:rPr>
          <w:rFonts w:ascii="Times New Roman" w:hAnsi="Times New Roman" w:cs="Times New Roman"/>
          <w:sz w:val="24"/>
          <w:szCs w:val="24"/>
        </w:rPr>
        <w:t xml:space="preserve"> and Techniques, Third Edition, </w:t>
      </w:r>
      <w:proofErr w:type="spellStart"/>
      <w:r w:rsidRPr="000628F4">
        <w:rPr>
          <w:rFonts w:ascii="Times New Roman" w:hAnsi="Times New Roman" w:cs="Times New Roman"/>
          <w:sz w:val="24"/>
          <w:szCs w:val="24"/>
        </w:rPr>
        <w:t>Jiawei</w:t>
      </w:r>
      <w:proofErr w:type="spellEnd"/>
      <w:r w:rsidRPr="000628F4">
        <w:rPr>
          <w:rFonts w:ascii="Times New Roman" w:hAnsi="Times New Roman" w:cs="Times New Roman"/>
          <w:sz w:val="24"/>
          <w:szCs w:val="24"/>
        </w:rPr>
        <w:t xml:space="preserve"> Han and </w:t>
      </w:r>
      <w:proofErr w:type="spellStart"/>
      <w:r w:rsidRPr="000628F4">
        <w:rPr>
          <w:rFonts w:ascii="Times New Roman" w:hAnsi="Times New Roman" w:cs="Times New Roman"/>
          <w:sz w:val="24"/>
          <w:szCs w:val="24"/>
        </w:rPr>
        <w:t>Micheline</w:t>
      </w:r>
      <w:proofErr w:type="spellEnd"/>
      <w:r w:rsidRPr="000628F4">
        <w:rPr>
          <w:rFonts w:ascii="Times New Roman" w:hAnsi="Times New Roman" w:cs="Times New Roman"/>
          <w:sz w:val="24"/>
          <w:szCs w:val="24"/>
        </w:rPr>
        <w:t xml:space="preserve"> </w:t>
      </w:r>
      <w:proofErr w:type="spellStart"/>
      <w:r w:rsidRPr="000628F4">
        <w:rPr>
          <w:rFonts w:ascii="Times New Roman" w:hAnsi="Times New Roman" w:cs="Times New Roman"/>
          <w:sz w:val="24"/>
          <w:szCs w:val="24"/>
        </w:rPr>
        <w:t>Kamber</w:t>
      </w:r>
      <w:proofErr w:type="spellEnd"/>
      <w:r w:rsidRPr="000628F4">
        <w:rPr>
          <w:rFonts w:ascii="Times New Roman" w:hAnsi="Times New Roman" w:cs="Times New Roman"/>
          <w:sz w:val="24"/>
          <w:szCs w:val="24"/>
        </w:rPr>
        <w:t xml:space="preserve">, ISBN-13, 9780123814791. [8] Mining of Massive Data Sets, </w:t>
      </w:r>
      <w:proofErr w:type="spellStart"/>
      <w:r w:rsidRPr="000628F4">
        <w:rPr>
          <w:rFonts w:ascii="Times New Roman" w:hAnsi="Times New Roman" w:cs="Times New Roman"/>
          <w:sz w:val="24"/>
          <w:szCs w:val="24"/>
        </w:rPr>
        <w:t>Anand</w:t>
      </w:r>
      <w:proofErr w:type="spellEnd"/>
      <w:r w:rsidRPr="000628F4">
        <w:rPr>
          <w:rFonts w:ascii="Times New Roman" w:hAnsi="Times New Roman" w:cs="Times New Roman"/>
          <w:sz w:val="24"/>
          <w:szCs w:val="24"/>
        </w:rPr>
        <w:t xml:space="preserve"> </w:t>
      </w:r>
      <w:proofErr w:type="spellStart"/>
      <w:r w:rsidRPr="000628F4">
        <w:rPr>
          <w:rFonts w:ascii="Times New Roman" w:hAnsi="Times New Roman" w:cs="Times New Roman"/>
          <w:sz w:val="24"/>
          <w:szCs w:val="24"/>
        </w:rPr>
        <w:t>Rajaraman</w:t>
      </w:r>
      <w:proofErr w:type="spellEnd"/>
      <w:r w:rsidRPr="000628F4">
        <w:rPr>
          <w:rFonts w:ascii="Times New Roman" w:hAnsi="Times New Roman" w:cs="Times New Roman"/>
          <w:sz w:val="24"/>
          <w:szCs w:val="24"/>
        </w:rPr>
        <w:t xml:space="preserve">, Jure </w:t>
      </w:r>
      <w:proofErr w:type="spellStart"/>
      <w:r w:rsidRPr="000628F4">
        <w:rPr>
          <w:rFonts w:ascii="Times New Roman" w:hAnsi="Times New Roman" w:cs="Times New Roman"/>
          <w:sz w:val="24"/>
          <w:szCs w:val="24"/>
        </w:rPr>
        <w:t>Leskovec</w:t>
      </w:r>
      <w:proofErr w:type="spellEnd"/>
      <w:r w:rsidRPr="000628F4">
        <w:rPr>
          <w:rFonts w:ascii="Times New Roman" w:hAnsi="Times New Roman" w:cs="Times New Roman"/>
          <w:sz w:val="24"/>
          <w:szCs w:val="24"/>
        </w:rPr>
        <w:t xml:space="preserve">, Jeffrey D. </w:t>
      </w:r>
      <w:proofErr w:type="spellStart"/>
      <w:r w:rsidRPr="000628F4">
        <w:rPr>
          <w:rFonts w:ascii="Times New Roman" w:hAnsi="Times New Roman" w:cs="Times New Roman"/>
          <w:sz w:val="24"/>
          <w:szCs w:val="24"/>
        </w:rPr>
        <w:t>Ullman</w:t>
      </w:r>
      <w:proofErr w:type="spellEnd"/>
      <w:r w:rsidR="000628F4" w:rsidRPr="000628F4">
        <w:rPr>
          <w:rFonts w:ascii="Times New Roman" w:hAnsi="Times New Roman" w:cs="Times New Roman"/>
          <w:sz w:val="24"/>
          <w:szCs w:val="24"/>
        </w:rPr>
        <w:t>, 2014.</w:t>
      </w:r>
    </w:p>
    <w:p w:rsidR="00D27061" w:rsidRPr="000628F4" w:rsidRDefault="00D27061" w:rsidP="000628F4">
      <w:pPr>
        <w:pStyle w:val="ListParagraph"/>
        <w:numPr>
          <w:ilvl w:val="0"/>
          <w:numId w:val="6"/>
        </w:numPr>
        <w:spacing w:before="240" w:after="0" w:line="240" w:lineRule="auto"/>
        <w:jc w:val="both"/>
        <w:rPr>
          <w:rFonts w:ascii="Times New Roman" w:hAnsi="Times New Roman" w:cs="Times New Roman"/>
          <w:sz w:val="24"/>
          <w:szCs w:val="24"/>
        </w:rPr>
      </w:pPr>
      <w:r w:rsidRPr="000628F4">
        <w:rPr>
          <w:rFonts w:ascii="Times New Roman" w:hAnsi="Times New Roman" w:cs="Times New Roman"/>
          <w:sz w:val="24"/>
          <w:szCs w:val="24"/>
        </w:rPr>
        <w:t xml:space="preserve">Klein, </w:t>
      </w:r>
      <w:proofErr w:type="gramStart"/>
      <w:r w:rsidR="000628F4" w:rsidRPr="000628F4">
        <w:rPr>
          <w:rFonts w:ascii="Times New Roman" w:hAnsi="Times New Roman" w:cs="Times New Roman"/>
          <w:sz w:val="24"/>
          <w:szCs w:val="24"/>
        </w:rPr>
        <w:t>A</w:t>
      </w:r>
      <w:proofErr w:type="gramEnd"/>
      <w:r w:rsidR="000628F4" w:rsidRPr="000628F4">
        <w:rPr>
          <w:rFonts w:ascii="Times New Roman" w:hAnsi="Times New Roman" w:cs="Times New Roman"/>
          <w:sz w:val="24"/>
          <w:szCs w:val="24"/>
        </w:rPr>
        <w:t xml:space="preserve"> </w:t>
      </w:r>
      <w:r w:rsidRPr="000628F4">
        <w:rPr>
          <w:rFonts w:ascii="Times New Roman" w:hAnsi="Times New Roman" w:cs="Times New Roman"/>
          <w:sz w:val="24"/>
          <w:szCs w:val="24"/>
        </w:rPr>
        <w:t xml:space="preserve">F. Ishikawa, and S. </w:t>
      </w:r>
      <w:proofErr w:type="spellStart"/>
      <w:r w:rsidRPr="000628F4">
        <w:rPr>
          <w:rFonts w:ascii="Times New Roman" w:hAnsi="Times New Roman" w:cs="Times New Roman"/>
          <w:sz w:val="24"/>
          <w:szCs w:val="24"/>
        </w:rPr>
        <w:t>Honiden</w:t>
      </w:r>
      <w:proofErr w:type="spellEnd"/>
      <w:r w:rsidRPr="000628F4">
        <w:rPr>
          <w:rFonts w:ascii="Times New Roman" w:hAnsi="Times New Roman" w:cs="Times New Roman"/>
          <w:sz w:val="24"/>
          <w:szCs w:val="24"/>
        </w:rPr>
        <w:t xml:space="preserve">. Efficient heuristic approach with improved time complexity for </w:t>
      </w:r>
      <w:proofErr w:type="spellStart"/>
      <w:r w:rsidRPr="000628F4">
        <w:rPr>
          <w:rFonts w:ascii="Times New Roman" w:hAnsi="Times New Roman" w:cs="Times New Roman"/>
          <w:sz w:val="24"/>
          <w:szCs w:val="24"/>
        </w:rPr>
        <w:t>qos</w:t>
      </w:r>
      <w:proofErr w:type="spellEnd"/>
      <w:r w:rsidRPr="000628F4">
        <w:rPr>
          <w:rFonts w:ascii="Times New Roman" w:hAnsi="Times New Roman" w:cs="Times New Roman"/>
          <w:sz w:val="24"/>
          <w:szCs w:val="24"/>
        </w:rPr>
        <w:t>-aware service composition. In ICWS, pages 436–443. IEEE, 2011.</w:t>
      </w:r>
    </w:p>
    <w:p w:rsidR="00D27061" w:rsidRPr="000628F4" w:rsidRDefault="00D27061" w:rsidP="000628F4">
      <w:pPr>
        <w:pStyle w:val="ListParagraph"/>
        <w:numPr>
          <w:ilvl w:val="0"/>
          <w:numId w:val="6"/>
        </w:numPr>
        <w:spacing w:before="240" w:after="0" w:line="240" w:lineRule="auto"/>
        <w:jc w:val="both"/>
        <w:rPr>
          <w:rFonts w:ascii="Times New Roman" w:hAnsi="Times New Roman" w:cs="Times New Roman"/>
          <w:sz w:val="24"/>
          <w:szCs w:val="24"/>
        </w:rPr>
      </w:pPr>
      <w:proofErr w:type="spellStart"/>
      <w:r w:rsidRPr="000628F4">
        <w:rPr>
          <w:rFonts w:ascii="Times New Roman" w:hAnsi="Times New Roman" w:cs="Times New Roman"/>
          <w:sz w:val="24"/>
          <w:szCs w:val="24"/>
        </w:rPr>
        <w:t>Tripathy</w:t>
      </w:r>
      <w:proofErr w:type="spellEnd"/>
      <w:r w:rsidRPr="000628F4">
        <w:rPr>
          <w:rFonts w:ascii="Times New Roman" w:hAnsi="Times New Roman" w:cs="Times New Roman"/>
          <w:sz w:val="24"/>
          <w:szCs w:val="24"/>
        </w:rPr>
        <w:t xml:space="preserve">, M.Khan, </w:t>
      </w:r>
      <w:proofErr w:type="spellStart"/>
      <w:r w:rsidRPr="000628F4">
        <w:rPr>
          <w:rFonts w:ascii="Times New Roman" w:hAnsi="Times New Roman" w:cs="Times New Roman"/>
          <w:sz w:val="24"/>
          <w:szCs w:val="24"/>
        </w:rPr>
        <w:t>M.R.Patra</w:t>
      </w:r>
      <w:proofErr w:type="spellEnd"/>
      <w:r w:rsidRPr="000628F4">
        <w:rPr>
          <w:rFonts w:ascii="Times New Roman" w:hAnsi="Times New Roman" w:cs="Times New Roman"/>
          <w:sz w:val="24"/>
          <w:szCs w:val="24"/>
        </w:rPr>
        <w:t xml:space="preserve">, </w:t>
      </w:r>
      <w:proofErr w:type="spellStart"/>
      <w:r w:rsidRPr="000628F4">
        <w:rPr>
          <w:rFonts w:ascii="Times New Roman" w:hAnsi="Times New Roman" w:cs="Times New Roman"/>
          <w:sz w:val="24"/>
          <w:szCs w:val="24"/>
        </w:rPr>
        <w:t>H.Fatima</w:t>
      </w:r>
      <w:proofErr w:type="spellEnd"/>
      <w:r w:rsidRPr="000628F4">
        <w:rPr>
          <w:rFonts w:ascii="Times New Roman" w:hAnsi="Times New Roman" w:cs="Times New Roman"/>
          <w:sz w:val="24"/>
          <w:szCs w:val="24"/>
        </w:rPr>
        <w:t xml:space="preserve">, </w:t>
      </w:r>
      <w:proofErr w:type="spellStart"/>
      <w:r w:rsidRPr="000628F4">
        <w:rPr>
          <w:rFonts w:ascii="Times New Roman" w:hAnsi="Times New Roman" w:cs="Times New Roman"/>
          <w:sz w:val="24"/>
          <w:szCs w:val="24"/>
        </w:rPr>
        <w:t>P.Swain</w:t>
      </w:r>
      <w:proofErr w:type="spellEnd"/>
      <w:r w:rsidRPr="000628F4">
        <w:rPr>
          <w:rFonts w:ascii="Times New Roman" w:hAnsi="Times New Roman" w:cs="Times New Roman"/>
          <w:sz w:val="24"/>
          <w:szCs w:val="24"/>
        </w:rPr>
        <w:t xml:space="preserve">, </w:t>
      </w:r>
      <w:r w:rsidR="000628F4" w:rsidRPr="000628F4">
        <w:rPr>
          <w:rFonts w:ascii="Times New Roman" w:hAnsi="Times New Roman" w:cs="Times New Roman"/>
          <w:sz w:val="24"/>
          <w:szCs w:val="24"/>
        </w:rPr>
        <w:t>“Dynamic</w:t>
      </w:r>
      <w:r w:rsidRPr="000628F4">
        <w:rPr>
          <w:rFonts w:ascii="Times New Roman" w:hAnsi="Times New Roman" w:cs="Times New Roman"/>
          <w:sz w:val="24"/>
          <w:szCs w:val="24"/>
        </w:rPr>
        <w:t xml:space="preserve"> web service composition with QoS clustering” </w:t>
      </w:r>
      <w:r w:rsidR="000628F4" w:rsidRPr="000628F4">
        <w:rPr>
          <w:rFonts w:ascii="Times New Roman" w:hAnsi="Times New Roman" w:cs="Times New Roman"/>
          <w:sz w:val="24"/>
          <w:szCs w:val="24"/>
        </w:rPr>
        <w:t>IEEE,</w:t>
      </w:r>
      <w:r w:rsidRPr="000628F4">
        <w:rPr>
          <w:rFonts w:ascii="Times New Roman" w:hAnsi="Times New Roman" w:cs="Times New Roman"/>
          <w:sz w:val="24"/>
          <w:szCs w:val="24"/>
        </w:rPr>
        <w:t xml:space="preserve"> International Conference on Web services, 2014.</w:t>
      </w:r>
    </w:p>
    <w:p w:rsidR="00D27061" w:rsidRPr="000628F4" w:rsidRDefault="00D27061" w:rsidP="000628F4">
      <w:pPr>
        <w:pStyle w:val="ListParagraph"/>
        <w:numPr>
          <w:ilvl w:val="0"/>
          <w:numId w:val="6"/>
        </w:numPr>
        <w:spacing w:before="240" w:after="0" w:line="240" w:lineRule="auto"/>
        <w:jc w:val="both"/>
        <w:rPr>
          <w:rFonts w:ascii="Times New Roman" w:hAnsi="Times New Roman" w:cs="Times New Roman"/>
          <w:sz w:val="24"/>
          <w:szCs w:val="24"/>
        </w:rPr>
      </w:pPr>
      <w:r w:rsidRPr="000628F4">
        <w:rPr>
          <w:rFonts w:ascii="Times New Roman" w:hAnsi="Times New Roman" w:cs="Times New Roman"/>
          <w:sz w:val="24"/>
          <w:szCs w:val="24"/>
        </w:rPr>
        <w:t xml:space="preserve">O. </w:t>
      </w:r>
      <w:proofErr w:type="spellStart"/>
      <w:r w:rsidRPr="000628F4">
        <w:rPr>
          <w:rFonts w:ascii="Times New Roman" w:hAnsi="Times New Roman" w:cs="Times New Roman"/>
          <w:sz w:val="24"/>
          <w:szCs w:val="24"/>
        </w:rPr>
        <w:t>Aciicmez</w:t>
      </w:r>
      <w:proofErr w:type="spellEnd"/>
      <w:r w:rsidRPr="000628F4">
        <w:rPr>
          <w:rFonts w:ascii="Times New Roman" w:hAnsi="Times New Roman" w:cs="Times New Roman"/>
          <w:sz w:val="24"/>
          <w:szCs w:val="24"/>
        </w:rPr>
        <w:t xml:space="preserve">, W. Schindler, and C. </w:t>
      </w:r>
      <w:proofErr w:type="spellStart"/>
      <w:r w:rsidRPr="000628F4">
        <w:rPr>
          <w:rFonts w:ascii="Times New Roman" w:hAnsi="Times New Roman" w:cs="Times New Roman"/>
          <w:sz w:val="24"/>
          <w:szCs w:val="24"/>
        </w:rPr>
        <w:t>Koc</w:t>
      </w:r>
      <w:proofErr w:type="spellEnd"/>
      <w:r w:rsidRPr="000628F4">
        <w:rPr>
          <w:rFonts w:ascii="Times New Roman" w:hAnsi="Times New Roman" w:cs="Times New Roman"/>
          <w:sz w:val="24"/>
          <w:szCs w:val="24"/>
        </w:rPr>
        <w:t>, “Cache based remote timing attack on the AES,” in Proc. 7th Cryptographers’ Track RSA Conf. Topics Cryptology, 2007, pp. 271–286.</w:t>
      </w:r>
    </w:p>
    <w:p w:rsidR="00D27061" w:rsidRPr="000628F4" w:rsidRDefault="00D27061" w:rsidP="000628F4">
      <w:pPr>
        <w:pStyle w:val="ListParagraph"/>
        <w:numPr>
          <w:ilvl w:val="0"/>
          <w:numId w:val="6"/>
        </w:numPr>
        <w:spacing w:before="240" w:after="0" w:line="240" w:lineRule="auto"/>
        <w:jc w:val="both"/>
        <w:rPr>
          <w:rFonts w:ascii="Times New Roman" w:hAnsi="Times New Roman" w:cs="Times New Roman"/>
          <w:sz w:val="24"/>
          <w:szCs w:val="24"/>
        </w:rPr>
      </w:pPr>
      <w:r w:rsidRPr="000628F4">
        <w:rPr>
          <w:rFonts w:ascii="Times New Roman" w:hAnsi="Times New Roman" w:cs="Times New Roman"/>
          <w:sz w:val="24"/>
          <w:szCs w:val="24"/>
        </w:rPr>
        <w:t>AMD, “Advanced synchronization facility, proposed architectural specification (revision 2.1),” 2009. http://developer.amd. com/wordpress/media/2013/09/45432-ASF_Spec_2.1.pdf.</w:t>
      </w:r>
    </w:p>
    <w:p w:rsidR="00D27061" w:rsidRPr="000628F4" w:rsidRDefault="00D27061" w:rsidP="000628F4">
      <w:pPr>
        <w:pStyle w:val="ListParagraph"/>
        <w:numPr>
          <w:ilvl w:val="0"/>
          <w:numId w:val="6"/>
        </w:numPr>
        <w:spacing w:before="240" w:after="0" w:line="240" w:lineRule="auto"/>
        <w:jc w:val="both"/>
        <w:rPr>
          <w:rFonts w:ascii="Times New Roman" w:hAnsi="Times New Roman" w:cs="Times New Roman"/>
          <w:sz w:val="24"/>
          <w:szCs w:val="24"/>
        </w:rPr>
      </w:pPr>
      <w:r w:rsidRPr="000628F4">
        <w:rPr>
          <w:rFonts w:ascii="Times New Roman" w:hAnsi="Times New Roman" w:cs="Times New Roman"/>
          <w:sz w:val="24"/>
          <w:szCs w:val="24"/>
        </w:rPr>
        <w:t xml:space="preserve">C. Arnaud and P.-A. </w:t>
      </w:r>
      <w:proofErr w:type="spellStart"/>
      <w:r w:rsidRPr="000628F4">
        <w:rPr>
          <w:rFonts w:ascii="Times New Roman" w:hAnsi="Times New Roman" w:cs="Times New Roman"/>
          <w:sz w:val="24"/>
          <w:szCs w:val="24"/>
        </w:rPr>
        <w:t>Fouque</w:t>
      </w:r>
      <w:proofErr w:type="spellEnd"/>
      <w:r w:rsidRPr="000628F4">
        <w:rPr>
          <w:rFonts w:ascii="Times New Roman" w:hAnsi="Times New Roman" w:cs="Times New Roman"/>
          <w:sz w:val="24"/>
          <w:szCs w:val="24"/>
        </w:rPr>
        <w:t>, “Timing attack against protected RSA-CRT implementation used in PolarSSL,” in Proc. Cryptographers Track RSA Conf., 2013, pp. 18–33.</w:t>
      </w:r>
    </w:p>
    <w:p w:rsidR="000628F4" w:rsidRDefault="00D27061" w:rsidP="000628F4">
      <w:pPr>
        <w:pStyle w:val="ListParagraph"/>
        <w:numPr>
          <w:ilvl w:val="0"/>
          <w:numId w:val="6"/>
        </w:numPr>
        <w:spacing w:before="240" w:after="0" w:line="240" w:lineRule="auto"/>
        <w:jc w:val="both"/>
        <w:rPr>
          <w:rFonts w:ascii="Times New Roman" w:hAnsi="Times New Roman" w:cs="Times New Roman"/>
          <w:sz w:val="24"/>
          <w:szCs w:val="24"/>
        </w:rPr>
      </w:pPr>
      <w:r w:rsidRPr="000628F4">
        <w:rPr>
          <w:rFonts w:ascii="Times New Roman" w:hAnsi="Times New Roman" w:cs="Times New Roman"/>
          <w:sz w:val="24"/>
          <w:szCs w:val="24"/>
        </w:rPr>
        <w:t xml:space="preserve">J. Bauer, M. </w:t>
      </w:r>
      <w:proofErr w:type="spellStart"/>
      <w:r w:rsidRPr="000628F4">
        <w:rPr>
          <w:rFonts w:ascii="Times New Roman" w:hAnsi="Times New Roman" w:cs="Times New Roman"/>
          <w:sz w:val="24"/>
          <w:szCs w:val="24"/>
        </w:rPr>
        <w:t>Gruhn</w:t>
      </w:r>
      <w:proofErr w:type="spellEnd"/>
      <w:r w:rsidRPr="000628F4">
        <w:rPr>
          <w:rFonts w:ascii="Times New Roman" w:hAnsi="Times New Roman" w:cs="Times New Roman"/>
          <w:sz w:val="24"/>
          <w:szCs w:val="24"/>
        </w:rPr>
        <w:t>, and [4</w:t>
      </w:r>
      <w:proofErr w:type="gramStart"/>
      <w:r w:rsidRPr="000628F4">
        <w:rPr>
          <w:rFonts w:ascii="Times New Roman" w:hAnsi="Times New Roman" w:cs="Times New Roman"/>
          <w:sz w:val="24"/>
          <w:szCs w:val="24"/>
        </w:rPr>
        <w:t>] .</w:t>
      </w:r>
      <w:proofErr w:type="gramEnd"/>
      <w:r w:rsidRPr="000628F4">
        <w:rPr>
          <w:rFonts w:ascii="Times New Roman" w:hAnsi="Times New Roman" w:cs="Times New Roman"/>
          <w:sz w:val="24"/>
          <w:szCs w:val="24"/>
        </w:rPr>
        <w:t xml:space="preserve"> Bauer, M. </w:t>
      </w:r>
      <w:proofErr w:type="spellStart"/>
      <w:r w:rsidRPr="000628F4">
        <w:rPr>
          <w:rFonts w:ascii="Times New Roman" w:hAnsi="Times New Roman" w:cs="Times New Roman"/>
          <w:sz w:val="24"/>
          <w:szCs w:val="24"/>
        </w:rPr>
        <w:t>Gruhn</w:t>
      </w:r>
      <w:proofErr w:type="spellEnd"/>
      <w:r w:rsidRPr="000628F4">
        <w:rPr>
          <w:rFonts w:ascii="Times New Roman" w:hAnsi="Times New Roman" w:cs="Times New Roman"/>
          <w:sz w:val="24"/>
          <w:szCs w:val="24"/>
        </w:rPr>
        <w:t xml:space="preserve">, and F. </w:t>
      </w:r>
      <w:proofErr w:type="spellStart"/>
      <w:r w:rsidRPr="000628F4">
        <w:rPr>
          <w:rFonts w:ascii="Times New Roman" w:hAnsi="Times New Roman" w:cs="Times New Roman"/>
          <w:sz w:val="24"/>
          <w:szCs w:val="24"/>
        </w:rPr>
        <w:t>Freiling</w:t>
      </w:r>
      <w:proofErr w:type="spellEnd"/>
      <w:r w:rsidRPr="000628F4">
        <w:rPr>
          <w:rFonts w:ascii="Times New Roman" w:hAnsi="Times New Roman" w:cs="Times New Roman"/>
          <w:sz w:val="24"/>
          <w:szCs w:val="24"/>
        </w:rPr>
        <w:t>, “Lest we forget: Cold-boot attacks on scrambled DDR3 memory,” Digital Investigation, vol. 16, pp. S65–S74, 2016.</w:t>
      </w:r>
    </w:p>
    <w:p w:rsidR="00D27061" w:rsidRPr="000628F4" w:rsidRDefault="00D27061" w:rsidP="000628F4">
      <w:pPr>
        <w:pStyle w:val="ListParagraph"/>
        <w:numPr>
          <w:ilvl w:val="0"/>
          <w:numId w:val="6"/>
        </w:numPr>
        <w:spacing w:before="240" w:after="0" w:line="240" w:lineRule="auto"/>
        <w:jc w:val="both"/>
        <w:rPr>
          <w:rFonts w:ascii="Times New Roman" w:hAnsi="Times New Roman" w:cs="Times New Roman"/>
          <w:sz w:val="24"/>
          <w:szCs w:val="24"/>
        </w:rPr>
      </w:pPr>
      <w:r w:rsidRPr="000628F4">
        <w:rPr>
          <w:rFonts w:ascii="Times New Roman" w:hAnsi="Times New Roman" w:cs="Times New Roman"/>
          <w:sz w:val="24"/>
          <w:szCs w:val="24"/>
        </w:rPr>
        <w:t>Baumann</w:t>
      </w:r>
      <w:r w:rsidR="000628F4" w:rsidRPr="000628F4">
        <w:rPr>
          <w:rFonts w:ascii="Times New Roman" w:hAnsi="Times New Roman" w:cs="Times New Roman"/>
          <w:sz w:val="24"/>
          <w:szCs w:val="24"/>
        </w:rPr>
        <w:t xml:space="preserve"> A</w:t>
      </w:r>
      <w:r w:rsidRPr="000628F4">
        <w:rPr>
          <w:rFonts w:ascii="Times New Roman" w:hAnsi="Times New Roman" w:cs="Times New Roman"/>
          <w:sz w:val="24"/>
          <w:szCs w:val="24"/>
        </w:rPr>
        <w:t xml:space="preserve">, M. </w:t>
      </w:r>
      <w:proofErr w:type="spellStart"/>
      <w:r w:rsidRPr="000628F4">
        <w:rPr>
          <w:rFonts w:ascii="Times New Roman" w:hAnsi="Times New Roman" w:cs="Times New Roman"/>
          <w:sz w:val="24"/>
          <w:szCs w:val="24"/>
        </w:rPr>
        <w:t>Peinado</w:t>
      </w:r>
      <w:proofErr w:type="spellEnd"/>
      <w:r w:rsidRPr="000628F4">
        <w:rPr>
          <w:rFonts w:ascii="Times New Roman" w:hAnsi="Times New Roman" w:cs="Times New Roman"/>
          <w:sz w:val="24"/>
          <w:szCs w:val="24"/>
        </w:rPr>
        <w:t xml:space="preserve">, and G. Hunt, “Shielding applications from an untrusted cloud with Haven,” in Proc. USENIX </w:t>
      </w:r>
      <w:proofErr w:type="spellStart"/>
      <w:r w:rsidRPr="000628F4">
        <w:rPr>
          <w:rFonts w:ascii="Times New Roman" w:hAnsi="Times New Roman" w:cs="Times New Roman"/>
          <w:sz w:val="24"/>
          <w:szCs w:val="24"/>
        </w:rPr>
        <w:t>Symp</w:t>
      </w:r>
      <w:proofErr w:type="spellEnd"/>
      <w:r w:rsidRPr="000628F4">
        <w:rPr>
          <w:rFonts w:ascii="Times New Roman" w:hAnsi="Times New Roman" w:cs="Times New Roman"/>
          <w:sz w:val="24"/>
          <w:szCs w:val="24"/>
        </w:rPr>
        <w:t>. Operating Syst. Des. Implementation, 2014, pp. 267–283.</w:t>
      </w:r>
    </w:p>
    <w:p w:rsidR="00D27061" w:rsidRPr="000628F4" w:rsidRDefault="00D27061" w:rsidP="000628F4">
      <w:pPr>
        <w:pStyle w:val="ListParagraph"/>
        <w:numPr>
          <w:ilvl w:val="0"/>
          <w:numId w:val="6"/>
        </w:numPr>
        <w:spacing w:before="240" w:after="0" w:line="240" w:lineRule="auto"/>
        <w:jc w:val="both"/>
        <w:rPr>
          <w:rFonts w:ascii="Times New Roman" w:hAnsi="Times New Roman" w:cs="Times New Roman"/>
          <w:sz w:val="24"/>
          <w:szCs w:val="24"/>
        </w:rPr>
      </w:pPr>
      <w:r w:rsidRPr="000628F4">
        <w:rPr>
          <w:rFonts w:ascii="Times New Roman" w:hAnsi="Times New Roman" w:cs="Times New Roman"/>
          <w:sz w:val="24"/>
          <w:szCs w:val="24"/>
        </w:rPr>
        <w:t xml:space="preserve">M. Becher, M. </w:t>
      </w:r>
      <w:proofErr w:type="spellStart"/>
      <w:r w:rsidRPr="000628F4">
        <w:rPr>
          <w:rFonts w:ascii="Times New Roman" w:hAnsi="Times New Roman" w:cs="Times New Roman"/>
          <w:sz w:val="24"/>
          <w:szCs w:val="24"/>
        </w:rPr>
        <w:t>Dornseif</w:t>
      </w:r>
      <w:proofErr w:type="spellEnd"/>
      <w:r w:rsidRPr="000628F4">
        <w:rPr>
          <w:rFonts w:ascii="Times New Roman" w:hAnsi="Times New Roman" w:cs="Times New Roman"/>
          <w:sz w:val="24"/>
          <w:szCs w:val="24"/>
        </w:rPr>
        <w:t>, and C. Klein, “Firewire: All your memory are belong to us,” in Proc. CanSecWest Conf., 2005. http:// www.cansecwest.com/core05/2005-firewire-cansecwest.pdf.</w:t>
      </w:r>
    </w:p>
    <w:p w:rsidR="000628F4" w:rsidRDefault="00D27061" w:rsidP="000628F4">
      <w:pPr>
        <w:pStyle w:val="ListParagraph"/>
        <w:numPr>
          <w:ilvl w:val="0"/>
          <w:numId w:val="6"/>
        </w:numPr>
        <w:spacing w:before="240" w:after="0" w:line="240" w:lineRule="auto"/>
        <w:jc w:val="both"/>
        <w:rPr>
          <w:rFonts w:ascii="Times New Roman" w:hAnsi="Times New Roman" w:cs="Times New Roman"/>
          <w:sz w:val="24"/>
          <w:szCs w:val="24"/>
        </w:rPr>
      </w:pPr>
      <w:r w:rsidRPr="000628F4">
        <w:rPr>
          <w:rFonts w:ascii="Times New Roman" w:hAnsi="Times New Roman" w:cs="Times New Roman"/>
          <w:sz w:val="24"/>
          <w:szCs w:val="24"/>
        </w:rPr>
        <w:t xml:space="preserve">D. Bernstein, “Cache-timing attacks on AES,” 2004. </w:t>
      </w:r>
      <w:proofErr w:type="gramStart"/>
      <w:r w:rsidRPr="000628F4">
        <w:rPr>
          <w:rFonts w:ascii="Times New Roman" w:hAnsi="Times New Roman" w:cs="Times New Roman"/>
          <w:sz w:val="24"/>
          <w:szCs w:val="24"/>
        </w:rPr>
        <w:t>https</w:t>
      </w:r>
      <w:proofErr w:type="gramEnd"/>
      <w:r w:rsidRPr="000628F4">
        <w:rPr>
          <w:rFonts w:ascii="Times New Roman" w:hAnsi="Times New Roman" w:cs="Times New Roman"/>
          <w:sz w:val="24"/>
          <w:szCs w:val="24"/>
        </w:rPr>
        <w:t>://cr. yp.to/antif</w:t>
      </w:r>
      <w:r w:rsidR="000628F4">
        <w:rPr>
          <w:rFonts w:ascii="Times New Roman" w:hAnsi="Times New Roman" w:cs="Times New Roman"/>
          <w:sz w:val="24"/>
          <w:szCs w:val="24"/>
        </w:rPr>
        <w:t>orgery/cachetiming-20050414.pdf</w:t>
      </w:r>
      <w:r w:rsidRPr="000628F4">
        <w:rPr>
          <w:rFonts w:ascii="Times New Roman" w:hAnsi="Times New Roman" w:cs="Times New Roman"/>
          <w:sz w:val="24"/>
          <w:szCs w:val="24"/>
        </w:rPr>
        <w:t>.</w:t>
      </w:r>
    </w:p>
    <w:p w:rsidR="00D27061" w:rsidRPr="000628F4" w:rsidRDefault="00D27061" w:rsidP="000628F4">
      <w:pPr>
        <w:pStyle w:val="ListParagraph"/>
        <w:numPr>
          <w:ilvl w:val="0"/>
          <w:numId w:val="6"/>
        </w:numPr>
        <w:spacing w:before="240" w:after="0" w:line="240" w:lineRule="auto"/>
        <w:jc w:val="both"/>
        <w:rPr>
          <w:rFonts w:ascii="Times New Roman" w:hAnsi="Times New Roman" w:cs="Times New Roman"/>
          <w:sz w:val="24"/>
          <w:szCs w:val="24"/>
        </w:rPr>
      </w:pPr>
      <w:r w:rsidRPr="000628F4">
        <w:rPr>
          <w:rFonts w:ascii="Times New Roman" w:hAnsi="Times New Roman" w:cs="Times New Roman"/>
          <w:sz w:val="24"/>
          <w:szCs w:val="24"/>
        </w:rPr>
        <w:t xml:space="preserve">Birgisson </w:t>
      </w:r>
      <w:r w:rsidR="000628F4" w:rsidRPr="000628F4">
        <w:rPr>
          <w:rFonts w:ascii="Times New Roman" w:hAnsi="Times New Roman" w:cs="Times New Roman"/>
          <w:sz w:val="24"/>
          <w:szCs w:val="24"/>
        </w:rPr>
        <w:t xml:space="preserve">A </w:t>
      </w:r>
      <w:r w:rsidRPr="000628F4">
        <w:rPr>
          <w:rFonts w:ascii="Times New Roman" w:hAnsi="Times New Roman" w:cs="Times New Roman"/>
          <w:sz w:val="24"/>
          <w:szCs w:val="24"/>
        </w:rPr>
        <w:t xml:space="preserve">and U. Erlingsson, “An implementation and semantics for transactional memory introspection in Haskell,” in Proc. ACM SIGPLAN 4th Workshop Program. Languages Anal. Security, 2009, pp. 87–99. </w:t>
      </w:r>
    </w:p>
    <w:p w:rsidR="00D27061" w:rsidRPr="000628F4" w:rsidRDefault="00D27061" w:rsidP="000628F4">
      <w:pPr>
        <w:pStyle w:val="ListParagraph"/>
        <w:numPr>
          <w:ilvl w:val="0"/>
          <w:numId w:val="6"/>
        </w:numPr>
        <w:spacing w:before="240" w:after="0" w:line="240" w:lineRule="auto"/>
        <w:jc w:val="both"/>
        <w:rPr>
          <w:rFonts w:ascii="Times New Roman" w:hAnsi="Times New Roman" w:cs="Times New Roman"/>
          <w:sz w:val="24"/>
          <w:szCs w:val="24"/>
        </w:rPr>
      </w:pPr>
      <w:r w:rsidRPr="000628F4">
        <w:rPr>
          <w:rFonts w:ascii="Times New Roman" w:hAnsi="Times New Roman" w:cs="Times New Roman"/>
          <w:sz w:val="24"/>
          <w:szCs w:val="24"/>
        </w:rPr>
        <w:t>Birgisson, M. Dhawan, U. Erlingsson, V. Ganapathy, and L. Iftode, “Enforcing authorization policies using transactional memory introspection,” in Proc. 15th ACM Conf. Comput. Commun. Security, 2008, pp. 223–234.</w:t>
      </w:r>
    </w:p>
    <w:p w:rsidR="00D27061" w:rsidRPr="000628F4" w:rsidRDefault="00D27061" w:rsidP="000628F4">
      <w:pPr>
        <w:pStyle w:val="ListParagraph"/>
        <w:numPr>
          <w:ilvl w:val="0"/>
          <w:numId w:val="6"/>
        </w:numPr>
        <w:spacing w:before="240" w:after="0" w:line="240" w:lineRule="auto"/>
        <w:jc w:val="both"/>
        <w:rPr>
          <w:rFonts w:ascii="Times New Roman" w:hAnsi="Times New Roman" w:cs="Times New Roman"/>
          <w:sz w:val="24"/>
          <w:szCs w:val="24"/>
        </w:rPr>
      </w:pPr>
      <w:r w:rsidRPr="000628F4">
        <w:rPr>
          <w:rFonts w:ascii="Times New Roman" w:hAnsi="Times New Roman" w:cs="Times New Roman"/>
          <w:sz w:val="24"/>
          <w:szCs w:val="24"/>
        </w:rPr>
        <w:t>E.-O. Blass and W. Robertson, “TRESOR-HUNT: Attacking CPUbound encryption,” in Proc. 28th Annu. Comput. Security Appl. Conf., 2012, pp. 71–78.</w:t>
      </w:r>
    </w:p>
    <w:sectPr w:rsidR="00D27061" w:rsidRPr="000628F4" w:rsidSect="00EC5FC8">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9655E8"/>
    <w:multiLevelType w:val="multilevel"/>
    <w:tmpl w:val="6972B26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1">
    <w:nsid w:val="1E6A0959"/>
    <w:multiLevelType w:val="hybridMultilevel"/>
    <w:tmpl w:val="B756D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C5F656D"/>
    <w:multiLevelType w:val="hybridMultilevel"/>
    <w:tmpl w:val="A0AC6274"/>
    <w:lvl w:ilvl="0" w:tplc="2EFCD7EA">
      <w:start w:val="1"/>
      <w:numFmt w:val="bullet"/>
      <w:lvlText w:val=""/>
      <w:lvlJc w:val="left"/>
      <w:pPr>
        <w:ind w:left="1440" w:hanging="360"/>
      </w:pPr>
      <w:rPr>
        <w:rFonts w:ascii="Symbol" w:hAnsi="Symbol" w:hint="default"/>
        <w:sz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D6417BE"/>
    <w:multiLevelType w:val="hybridMultilevel"/>
    <w:tmpl w:val="96A83074"/>
    <w:lvl w:ilvl="0" w:tplc="0409000F">
      <w:start w:val="1"/>
      <w:numFmt w:val="decimal"/>
      <w:lvlText w:val="%1."/>
      <w:lvlJc w:val="left"/>
      <w:pPr>
        <w:ind w:left="720" w:hanging="360"/>
      </w:pPr>
    </w:lvl>
    <w:lvl w:ilvl="1" w:tplc="28C80B2C">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8D3DC6"/>
    <w:multiLevelType w:val="hybridMultilevel"/>
    <w:tmpl w:val="7D8842DE"/>
    <w:lvl w:ilvl="0" w:tplc="E60AD16A">
      <w:start w:val="1"/>
      <w:numFmt w:val="upperLetter"/>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7B09AC"/>
    <w:multiLevelType w:val="hybridMultilevel"/>
    <w:tmpl w:val="8892E008"/>
    <w:lvl w:ilvl="0" w:tplc="2EFCD7EA">
      <w:start w:val="1"/>
      <w:numFmt w:val="bullet"/>
      <w:lvlText w:val=""/>
      <w:lvlJc w:val="left"/>
      <w:pPr>
        <w:ind w:left="360" w:hanging="360"/>
      </w:pPr>
      <w:rPr>
        <w:rFonts w:ascii="Symbol" w:hAnsi="Symbol"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6CCA450D"/>
    <w:multiLevelType w:val="hybridMultilevel"/>
    <w:tmpl w:val="A796AE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2"/>
  </w:num>
  <w:num w:numId="3">
    <w:abstractNumId w:val="6"/>
  </w:num>
  <w:num w:numId="4">
    <w:abstractNumId w:val="0"/>
  </w:num>
  <w:num w:numId="5">
    <w:abstractNumId w:val="1"/>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D27061"/>
    <w:rsid w:val="000628F4"/>
    <w:rsid w:val="001B2DA4"/>
    <w:rsid w:val="003C7BA3"/>
    <w:rsid w:val="003D4C73"/>
    <w:rsid w:val="00482E43"/>
    <w:rsid w:val="004F37DD"/>
    <w:rsid w:val="00643564"/>
    <w:rsid w:val="007E5D45"/>
    <w:rsid w:val="008F2085"/>
    <w:rsid w:val="009002B3"/>
    <w:rsid w:val="00912E12"/>
    <w:rsid w:val="00AA2572"/>
    <w:rsid w:val="00C925E8"/>
    <w:rsid w:val="00CB44F7"/>
    <w:rsid w:val="00D27061"/>
    <w:rsid w:val="00DA00C8"/>
    <w:rsid w:val="00DE6696"/>
    <w:rsid w:val="00EA0A1A"/>
    <w:rsid w:val="00EC5FC8"/>
    <w:rsid w:val="00FF6DF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706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7061"/>
    <w:rPr>
      <w:color w:val="0563C1" w:themeColor="hyperlink"/>
      <w:u w:val="single"/>
    </w:rPr>
  </w:style>
  <w:style w:type="character" w:customStyle="1" w:styleId="UnresolvedMention">
    <w:name w:val="Unresolved Mention"/>
    <w:basedOn w:val="DefaultParagraphFont"/>
    <w:uiPriority w:val="99"/>
    <w:semiHidden/>
    <w:unhideWhenUsed/>
    <w:rsid w:val="00D27061"/>
    <w:rPr>
      <w:color w:val="605E5C"/>
      <w:shd w:val="clear" w:color="auto" w:fill="E1DFDD"/>
    </w:rPr>
  </w:style>
  <w:style w:type="paragraph" w:customStyle="1" w:styleId="justifytext">
    <w:name w:val="justifytext"/>
    <w:basedOn w:val="Normal"/>
    <w:rsid w:val="00D27061"/>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D27061"/>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34"/>
    <w:qFormat/>
    <w:rsid w:val="00D27061"/>
    <w:pPr>
      <w:ind w:left="720"/>
      <w:contextualSpacing/>
    </w:pPr>
  </w:style>
  <w:style w:type="paragraph" w:styleId="BodyTextIndent3">
    <w:name w:val="Body Text Indent 3"/>
    <w:basedOn w:val="Normal"/>
    <w:link w:val="BodyTextIndent3Char"/>
    <w:uiPriority w:val="99"/>
    <w:semiHidden/>
    <w:unhideWhenUsed/>
    <w:rsid w:val="00D27061"/>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27061"/>
    <w:rPr>
      <w:sz w:val="16"/>
      <w:szCs w:val="16"/>
    </w:rPr>
  </w:style>
  <w:style w:type="paragraph" w:styleId="BalloonText">
    <w:name w:val="Balloon Text"/>
    <w:basedOn w:val="Normal"/>
    <w:link w:val="BalloonTextChar"/>
    <w:uiPriority w:val="99"/>
    <w:semiHidden/>
    <w:unhideWhenUsed/>
    <w:rsid w:val="00EC5F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FC8"/>
    <w:rPr>
      <w:rFonts w:ascii="Tahoma" w:hAnsi="Tahoma" w:cs="Tahoma"/>
      <w:sz w:val="16"/>
      <w:szCs w:val="16"/>
    </w:rPr>
  </w:style>
  <w:style w:type="paragraph" w:styleId="Caption">
    <w:name w:val="caption"/>
    <w:basedOn w:val="Normal"/>
    <w:next w:val="Normal"/>
    <w:uiPriority w:val="35"/>
    <w:unhideWhenUsed/>
    <w:qFormat/>
    <w:rsid w:val="00EC5FC8"/>
    <w:pPr>
      <w:spacing w:after="200" w:line="240" w:lineRule="auto"/>
    </w:pPr>
    <w:rPr>
      <w:b/>
      <w:bCs/>
      <w:color w:val="4472C4"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ymbol" TargetMode="External"/><Relationship Id="rId13" Type="http://schemas.openxmlformats.org/officeDocument/2006/relationships/hyperlink" Target="https://en.wikipedia.org/wiki/Number" TargetMode="External"/><Relationship Id="rId3" Type="http://schemas.openxmlformats.org/officeDocument/2006/relationships/styles" Target="styles.xml"/><Relationship Id="rId7" Type="http://schemas.openxmlformats.org/officeDocument/2006/relationships/hyperlink" Target="https://en.wikipedia.org/wiki/Data" TargetMode="External"/><Relationship Id="rId12" Type="http://schemas.openxmlformats.org/officeDocument/2006/relationships/hyperlink" Target="https://en.wikipedia.org/wiki/Table_(inform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en.wikipedia.org/wiki/Pie_cha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n.wikipedia.org/wiki/Line_chart" TargetMode="External"/><Relationship Id="rId4" Type="http://schemas.openxmlformats.org/officeDocument/2006/relationships/settings" Target="settings.xml"/><Relationship Id="rId9" Type="http://schemas.openxmlformats.org/officeDocument/2006/relationships/hyperlink" Target="https://en.wikipedia.org/wiki/Bar_chart" TargetMode="External"/><Relationship Id="rId14" Type="http://schemas.openxmlformats.org/officeDocument/2006/relationships/hyperlink" Target="https://en.wikipedia.org/wiki/Graph_of_a_fun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05583-B6B9-4A88-8FE8-096A903FE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1998</Words>
  <Characters>11389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ajith</dc:creator>
  <cp:keywords/>
  <dc:description/>
  <cp:lastModifiedBy>Student</cp:lastModifiedBy>
  <cp:revision>25</cp:revision>
  <dcterms:created xsi:type="dcterms:W3CDTF">2023-04-04T09:41:00Z</dcterms:created>
  <dcterms:modified xsi:type="dcterms:W3CDTF">2023-04-05T09:46:00Z</dcterms:modified>
</cp:coreProperties>
</file>