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F3BAC" w14:textId="2B6859A5" w:rsidR="005D1C9E" w:rsidRPr="005D1C9E" w:rsidRDefault="005D1C9E" w:rsidP="005D1C9E">
      <w:pPr>
        <w:pStyle w:val="Title"/>
        <w:ind w:left="0"/>
        <w:rPr>
          <w:spacing w:val="2"/>
        </w:rPr>
      </w:pPr>
      <w:r w:rsidRPr="005D1C9E">
        <w:t xml:space="preserve">A review on grid power quality improvement in wind energy system </w:t>
      </w:r>
      <w:proofErr w:type="gramStart"/>
      <w:r w:rsidRPr="005D1C9E">
        <w:t xml:space="preserve">using </w:t>
      </w:r>
      <w:r w:rsidRPr="005D1C9E">
        <w:rPr>
          <w:spacing w:val="-77"/>
        </w:rPr>
        <w:t xml:space="preserve"> </w:t>
      </w:r>
      <w:r w:rsidRPr="005D1C9E">
        <w:t>STATCOM</w:t>
      </w:r>
      <w:proofErr w:type="gramEnd"/>
    </w:p>
    <w:p w14:paraId="771B36FB" w14:textId="77777777" w:rsidR="005D1C9E" w:rsidRPr="005D1C9E" w:rsidRDefault="005D1C9E" w:rsidP="005D1C9E">
      <w:pPr>
        <w:spacing w:line="273" w:lineRule="exact"/>
        <w:ind w:left="327" w:right="361"/>
        <w:jc w:val="center"/>
        <w:rPr>
          <w:rFonts w:ascii="Times New Roman" w:hAnsi="Times New Roman" w:cs="Times New Roman"/>
          <w:b/>
          <w:iCs/>
          <w:spacing w:val="1"/>
          <w:sz w:val="24"/>
        </w:rPr>
      </w:pPr>
      <w:proofErr w:type="spellStart"/>
      <w:r w:rsidRPr="005D1C9E">
        <w:rPr>
          <w:rFonts w:ascii="Times New Roman" w:hAnsi="Times New Roman" w:cs="Times New Roman"/>
          <w:b/>
          <w:iCs/>
          <w:sz w:val="24"/>
        </w:rPr>
        <w:t>Ms</w:t>
      </w:r>
      <w:proofErr w:type="spellEnd"/>
      <w:r w:rsidRPr="005D1C9E">
        <w:rPr>
          <w:rFonts w:ascii="Times New Roman" w:hAnsi="Times New Roman" w:cs="Times New Roman"/>
          <w:b/>
          <w:iCs/>
          <w:spacing w:val="1"/>
          <w:sz w:val="24"/>
        </w:rPr>
        <w:t xml:space="preserve"> Anshu Yadav</w:t>
      </w:r>
    </w:p>
    <w:p w14:paraId="6A19353D" w14:textId="5D43C69D" w:rsidR="005D1C9E" w:rsidRPr="005D1C9E" w:rsidRDefault="005D1C9E" w:rsidP="005D1C9E">
      <w:pPr>
        <w:pStyle w:val="BodyText"/>
        <w:ind w:left="1710" w:right="1132" w:hanging="289"/>
        <w:jc w:val="center"/>
      </w:pPr>
      <w:r w:rsidRPr="005D1C9E">
        <w:t>Department</w:t>
      </w:r>
      <w:r w:rsidRPr="005D1C9E">
        <w:rPr>
          <w:spacing w:val="-5"/>
        </w:rPr>
        <w:t xml:space="preserve"> </w:t>
      </w:r>
      <w:r w:rsidRPr="005D1C9E">
        <w:t>of</w:t>
      </w:r>
      <w:r w:rsidRPr="005D1C9E">
        <w:rPr>
          <w:spacing w:val="-3"/>
        </w:rPr>
        <w:t xml:space="preserve"> </w:t>
      </w:r>
      <w:r w:rsidRPr="005D1C9E">
        <w:t>Electrical</w:t>
      </w:r>
      <w:r w:rsidRPr="005D1C9E">
        <w:rPr>
          <w:spacing w:val="-4"/>
        </w:rPr>
        <w:t xml:space="preserve"> </w:t>
      </w:r>
      <w:r w:rsidRPr="005D1C9E">
        <w:t>Engineering,</w:t>
      </w:r>
      <w:r w:rsidRPr="005D1C9E">
        <w:rPr>
          <w:spacing w:val="-4"/>
        </w:rPr>
        <w:t xml:space="preserve"> </w:t>
      </w:r>
      <w:r w:rsidRPr="005D1C9E">
        <w:t xml:space="preserve">Babu </w:t>
      </w:r>
      <w:proofErr w:type="spellStart"/>
      <w:r w:rsidRPr="005D1C9E">
        <w:t>Banarasi</w:t>
      </w:r>
      <w:proofErr w:type="spellEnd"/>
      <w:r w:rsidRPr="005D1C9E">
        <w:t xml:space="preserve"> Das University,</w:t>
      </w:r>
      <w:r w:rsidRPr="005D1C9E">
        <w:rPr>
          <w:spacing w:val="-2"/>
        </w:rPr>
        <w:t xml:space="preserve"> </w:t>
      </w:r>
      <w:r w:rsidRPr="005D1C9E">
        <w:t>Lucknow,</w:t>
      </w:r>
      <w:r w:rsidRPr="005D1C9E">
        <w:rPr>
          <w:spacing w:val="-3"/>
        </w:rPr>
        <w:t xml:space="preserve"> </w:t>
      </w:r>
      <w:r w:rsidRPr="005D1C9E">
        <w:t>Uttar Pradesh,</w:t>
      </w:r>
      <w:r w:rsidRPr="005D1C9E">
        <w:rPr>
          <w:spacing w:val="-3"/>
        </w:rPr>
        <w:t xml:space="preserve"> </w:t>
      </w:r>
      <w:r w:rsidRPr="005D1C9E">
        <w:t>India</w:t>
      </w:r>
    </w:p>
    <w:p w14:paraId="262D7931" w14:textId="21418F36" w:rsidR="005D1C9E" w:rsidRPr="005D1C9E" w:rsidRDefault="00DA52F4" w:rsidP="005D1C9E">
      <w:pPr>
        <w:spacing w:before="54" w:after="0" w:line="276" w:lineRule="auto"/>
        <w:jc w:val="both"/>
        <w:rPr>
          <w:rFonts w:ascii="Times New Roman" w:hAnsi="Times New Roman" w:cs="Times New Roman"/>
          <w:color w:val="000000" w:themeColor="text1"/>
          <w:sz w:val="20"/>
          <w:szCs w:val="20"/>
        </w:rPr>
      </w:pPr>
      <w:r w:rsidRPr="005D1C9E">
        <w:rPr>
          <w:rFonts w:ascii="Times New Roman" w:hAnsi="Times New Roman" w:cs="Times New Roman"/>
          <w:b/>
          <w:bCs/>
          <w:color w:val="000000" w:themeColor="text1"/>
          <w:sz w:val="24"/>
          <w:szCs w:val="24"/>
        </w:rPr>
        <w:t xml:space="preserve">ABSTRACT </w:t>
      </w:r>
    </w:p>
    <w:p w14:paraId="28F48361" w14:textId="77777777" w:rsidR="005D1C9E" w:rsidRPr="005D1C9E" w:rsidRDefault="005D1C9E" w:rsidP="005D1C9E">
      <w:pPr>
        <w:pStyle w:val="BodyText"/>
        <w:ind w:right="175"/>
        <w:jc w:val="both"/>
        <w:rPr>
          <w:sz w:val="24"/>
          <w:szCs w:val="24"/>
        </w:rPr>
      </w:pPr>
      <w:r w:rsidRPr="005D1C9E">
        <w:rPr>
          <w:sz w:val="24"/>
          <w:szCs w:val="24"/>
        </w:rPr>
        <w:t>The</w:t>
      </w:r>
      <w:r w:rsidRPr="005D1C9E">
        <w:rPr>
          <w:spacing w:val="7"/>
          <w:sz w:val="24"/>
          <w:szCs w:val="24"/>
        </w:rPr>
        <w:t xml:space="preserve"> </w:t>
      </w:r>
      <w:r w:rsidRPr="005D1C9E">
        <w:rPr>
          <w:sz w:val="24"/>
          <w:szCs w:val="24"/>
        </w:rPr>
        <w:t>sources</w:t>
      </w:r>
      <w:r w:rsidRPr="005D1C9E">
        <w:rPr>
          <w:spacing w:val="7"/>
          <w:sz w:val="24"/>
          <w:szCs w:val="24"/>
        </w:rPr>
        <w:t xml:space="preserve"> </w:t>
      </w:r>
      <w:r w:rsidRPr="005D1C9E">
        <w:rPr>
          <w:sz w:val="24"/>
          <w:szCs w:val="24"/>
        </w:rPr>
        <w:t>such</w:t>
      </w:r>
      <w:r w:rsidRPr="005D1C9E">
        <w:rPr>
          <w:spacing w:val="6"/>
          <w:sz w:val="24"/>
          <w:szCs w:val="24"/>
        </w:rPr>
        <w:t xml:space="preserve"> </w:t>
      </w:r>
      <w:r w:rsidRPr="005D1C9E">
        <w:rPr>
          <w:sz w:val="24"/>
          <w:szCs w:val="24"/>
        </w:rPr>
        <w:t>as</w:t>
      </w:r>
      <w:r w:rsidRPr="005D1C9E">
        <w:rPr>
          <w:spacing w:val="8"/>
          <w:sz w:val="24"/>
          <w:szCs w:val="24"/>
        </w:rPr>
        <w:t xml:space="preserve"> </w:t>
      </w:r>
      <w:r w:rsidRPr="005D1C9E">
        <w:rPr>
          <w:sz w:val="24"/>
          <w:szCs w:val="24"/>
        </w:rPr>
        <w:t>wind</w:t>
      </w:r>
      <w:r w:rsidRPr="005D1C9E">
        <w:rPr>
          <w:spacing w:val="8"/>
          <w:sz w:val="24"/>
          <w:szCs w:val="24"/>
        </w:rPr>
        <w:t xml:space="preserve"> </w:t>
      </w:r>
      <w:r w:rsidRPr="005D1C9E">
        <w:rPr>
          <w:sz w:val="24"/>
          <w:szCs w:val="24"/>
        </w:rPr>
        <w:t>power</w:t>
      </w:r>
      <w:r w:rsidRPr="005D1C9E">
        <w:rPr>
          <w:spacing w:val="7"/>
          <w:sz w:val="24"/>
          <w:szCs w:val="24"/>
        </w:rPr>
        <w:t xml:space="preserve"> </w:t>
      </w:r>
      <w:r w:rsidRPr="005D1C9E">
        <w:rPr>
          <w:sz w:val="24"/>
          <w:szCs w:val="24"/>
        </w:rPr>
        <w:t>and</w:t>
      </w:r>
      <w:r w:rsidRPr="005D1C9E">
        <w:rPr>
          <w:spacing w:val="8"/>
          <w:sz w:val="24"/>
          <w:szCs w:val="24"/>
        </w:rPr>
        <w:t xml:space="preserve"> </w:t>
      </w:r>
      <w:r w:rsidRPr="005D1C9E">
        <w:rPr>
          <w:sz w:val="24"/>
          <w:szCs w:val="24"/>
        </w:rPr>
        <w:t>solar</w:t>
      </w:r>
      <w:r w:rsidRPr="005D1C9E">
        <w:rPr>
          <w:spacing w:val="8"/>
          <w:sz w:val="24"/>
          <w:szCs w:val="24"/>
        </w:rPr>
        <w:t xml:space="preserve"> </w:t>
      </w:r>
      <w:r w:rsidRPr="005D1C9E">
        <w:rPr>
          <w:sz w:val="24"/>
          <w:szCs w:val="24"/>
        </w:rPr>
        <w:t>power</w:t>
      </w:r>
      <w:r w:rsidRPr="005D1C9E">
        <w:rPr>
          <w:spacing w:val="7"/>
          <w:sz w:val="24"/>
          <w:szCs w:val="24"/>
        </w:rPr>
        <w:t xml:space="preserve"> </w:t>
      </w:r>
      <w:r w:rsidRPr="005D1C9E">
        <w:rPr>
          <w:sz w:val="24"/>
          <w:szCs w:val="24"/>
        </w:rPr>
        <w:t>are</w:t>
      </w:r>
      <w:r w:rsidRPr="005D1C9E">
        <w:rPr>
          <w:spacing w:val="8"/>
          <w:sz w:val="24"/>
          <w:szCs w:val="24"/>
        </w:rPr>
        <w:t xml:space="preserve"> </w:t>
      </w:r>
      <w:r w:rsidRPr="005D1C9E">
        <w:rPr>
          <w:sz w:val="24"/>
          <w:szCs w:val="24"/>
        </w:rPr>
        <w:t>expected</w:t>
      </w:r>
      <w:r w:rsidRPr="005D1C9E">
        <w:rPr>
          <w:spacing w:val="8"/>
          <w:sz w:val="24"/>
          <w:szCs w:val="24"/>
        </w:rPr>
        <w:t xml:space="preserve"> </w:t>
      </w:r>
      <w:r w:rsidRPr="005D1C9E">
        <w:rPr>
          <w:sz w:val="24"/>
          <w:szCs w:val="24"/>
        </w:rPr>
        <w:t>to</w:t>
      </w:r>
      <w:r w:rsidRPr="005D1C9E">
        <w:rPr>
          <w:spacing w:val="7"/>
          <w:sz w:val="24"/>
          <w:szCs w:val="24"/>
        </w:rPr>
        <w:t xml:space="preserve"> </w:t>
      </w:r>
      <w:r w:rsidRPr="005D1C9E">
        <w:rPr>
          <w:sz w:val="24"/>
          <w:szCs w:val="24"/>
        </w:rPr>
        <w:t>be</w:t>
      </w:r>
      <w:r w:rsidRPr="005D1C9E">
        <w:rPr>
          <w:spacing w:val="8"/>
          <w:sz w:val="24"/>
          <w:szCs w:val="24"/>
        </w:rPr>
        <w:t xml:space="preserve"> </w:t>
      </w:r>
      <w:r w:rsidRPr="005D1C9E">
        <w:rPr>
          <w:sz w:val="24"/>
          <w:szCs w:val="24"/>
        </w:rPr>
        <w:t>promising</w:t>
      </w:r>
      <w:r w:rsidRPr="005D1C9E">
        <w:rPr>
          <w:spacing w:val="5"/>
          <w:sz w:val="24"/>
          <w:szCs w:val="24"/>
        </w:rPr>
        <w:t xml:space="preserve"> </w:t>
      </w:r>
      <w:r w:rsidRPr="005D1C9E">
        <w:rPr>
          <w:sz w:val="24"/>
          <w:szCs w:val="24"/>
        </w:rPr>
        <w:t>energy</w:t>
      </w:r>
      <w:r w:rsidRPr="005D1C9E">
        <w:rPr>
          <w:spacing w:val="6"/>
          <w:sz w:val="24"/>
          <w:szCs w:val="24"/>
        </w:rPr>
        <w:t xml:space="preserve"> </w:t>
      </w:r>
      <w:r w:rsidRPr="005D1C9E">
        <w:rPr>
          <w:sz w:val="24"/>
          <w:szCs w:val="24"/>
        </w:rPr>
        <w:t>sources</w:t>
      </w:r>
      <w:r w:rsidRPr="005D1C9E">
        <w:rPr>
          <w:spacing w:val="9"/>
          <w:sz w:val="24"/>
          <w:szCs w:val="24"/>
        </w:rPr>
        <w:t xml:space="preserve"> </w:t>
      </w:r>
      <w:r w:rsidRPr="005D1C9E">
        <w:rPr>
          <w:sz w:val="24"/>
          <w:szCs w:val="24"/>
        </w:rPr>
        <w:t>when</w:t>
      </w:r>
      <w:r w:rsidRPr="005D1C9E">
        <w:rPr>
          <w:spacing w:val="6"/>
          <w:sz w:val="24"/>
          <w:szCs w:val="24"/>
        </w:rPr>
        <w:t xml:space="preserve"> </w:t>
      </w:r>
      <w:r w:rsidRPr="005D1C9E">
        <w:rPr>
          <w:sz w:val="24"/>
          <w:szCs w:val="24"/>
        </w:rPr>
        <w:t>it</w:t>
      </w:r>
      <w:r w:rsidRPr="005D1C9E">
        <w:rPr>
          <w:spacing w:val="6"/>
          <w:sz w:val="24"/>
          <w:szCs w:val="24"/>
        </w:rPr>
        <w:t xml:space="preserve"> </w:t>
      </w:r>
      <w:r w:rsidRPr="005D1C9E">
        <w:rPr>
          <w:sz w:val="24"/>
          <w:szCs w:val="24"/>
        </w:rPr>
        <w:t>is</w:t>
      </w:r>
      <w:r w:rsidRPr="005D1C9E">
        <w:rPr>
          <w:spacing w:val="9"/>
          <w:sz w:val="24"/>
          <w:szCs w:val="24"/>
        </w:rPr>
        <w:t xml:space="preserve"> </w:t>
      </w:r>
      <w:r w:rsidRPr="005D1C9E">
        <w:rPr>
          <w:sz w:val="24"/>
          <w:szCs w:val="24"/>
        </w:rPr>
        <w:t>connected</w:t>
      </w:r>
      <w:r w:rsidRPr="005D1C9E">
        <w:rPr>
          <w:spacing w:val="1"/>
          <w:sz w:val="24"/>
          <w:szCs w:val="24"/>
        </w:rPr>
        <w:t xml:space="preserve"> </w:t>
      </w:r>
      <w:r w:rsidRPr="005D1C9E">
        <w:rPr>
          <w:sz w:val="24"/>
          <w:szCs w:val="24"/>
        </w:rPr>
        <w:t>to the power grid. The wind generators have a significant impact on the power quality, voltage profile and the power flow for</w:t>
      </w:r>
      <w:r w:rsidRPr="005D1C9E">
        <w:rPr>
          <w:spacing w:val="1"/>
          <w:sz w:val="24"/>
          <w:szCs w:val="24"/>
        </w:rPr>
        <w:t xml:space="preserve"> </w:t>
      </w:r>
      <w:r w:rsidRPr="005D1C9E">
        <w:rPr>
          <w:sz w:val="24"/>
          <w:szCs w:val="24"/>
        </w:rPr>
        <w:t>customers and electricity suppliers. The power exhausted from above energy sources varies due to environmental conditions. Due</w:t>
      </w:r>
      <w:r w:rsidRPr="005D1C9E">
        <w:rPr>
          <w:spacing w:val="1"/>
          <w:sz w:val="24"/>
          <w:szCs w:val="24"/>
        </w:rPr>
        <w:t xml:space="preserve"> </w:t>
      </w:r>
      <w:r w:rsidRPr="005D1C9E">
        <w:rPr>
          <w:sz w:val="24"/>
          <w:szCs w:val="24"/>
        </w:rPr>
        <w:t>to the fluctuation in nature of the wind, the wind power injection into an electric grid affects the power quality. The influence of</w:t>
      </w:r>
      <w:r w:rsidRPr="005D1C9E">
        <w:rPr>
          <w:spacing w:val="1"/>
          <w:sz w:val="24"/>
          <w:szCs w:val="24"/>
        </w:rPr>
        <w:t xml:space="preserve"> </w:t>
      </w:r>
      <w:r w:rsidRPr="005D1C9E">
        <w:rPr>
          <w:sz w:val="24"/>
          <w:szCs w:val="24"/>
        </w:rPr>
        <w:t>the wind sources in the grid system concerns the power quality such as the reactive power, active power, voltage variation,</w:t>
      </w:r>
      <w:r w:rsidRPr="005D1C9E">
        <w:rPr>
          <w:spacing w:val="1"/>
          <w:sz w:val="24"/>
          <w:szCs w:val="24"/>
        </w:rPr>
        <w:t xml:space="preserve"> </w:t>
      </w:r>
      <w:r w:rsidRPr="005D1C9E">
        <w:rPr>
          <w:sz w:val="24"/>
          <w:szCs w:val="24"/>
        </w:rPr>
        <w:t xml:space="preserve">harmonics and electrical </w:t>
      </w:r>
      <w:proofErr w:type="spellStart"/>
      <w:r w:rsidRPr="005D1C9E">
        <w:rPr>
          <w:sz w:val="24"/>
          <w:szCs w:val="24"/>
        </w:rPr>
        <w:t>behaviour</w:t>
      </w:r>
      <w:proofErr w:type="spellEnd"/>
      <w:r w:rsidRPr="005D1C9E">
        <w:rPr>
          <w:sz w:val="24"/>
          <w:szCs w:val="24"/>
        </w:rPr>
        <w:t xml:space="preserve"> in switching </w:t>
      </w:r>
      <w:proofErr w:type="gramStart"/>
      <w:r w:rsidRPr="005D1C9E">
        <w:rPr>
          <w:sz w:val="24"/>
          <w:szCs w:val="24"/>
        </w:rPr>
        <w:t>operation[</w:t>
      </w:r>
      <w:proofErr w:type="gramEnd"/>
      <w:r w:rsidRPr="005D1C9E">
        <w:rPr>
          <w:sz w:val="24"/>
          <w:szCs w:val="24"/>
        </w:rPr>
        <w:t>1]. Demonstration of a grid side</w:t>
      </w:r>
      <w:r w:rsidRPr="005D1C9E">
        <w:rPr>
          <w:spacing w:val="1"/>
          <w:sz w:val="24"/>
          <w:szCs w:val="24"/>
        </w:rPr>
        <w:t xml:space="preserve"> </w:t>
      </w:r>
      <w:r w:rsidRPr="005D1C9E">
        <w:rPr>
          <w:sz w:val="24"/>
          <w:szCs w:val="24"/>
        </w:rPr>
        <w:t>connected wind turbine is considered</w:t>
      </w:r>
      <w:r w:rsidRPr="005D1C9E">
        <w:rPr>
          <w:spacing w:val="1"/>
          <w:sz w:val="24"/>
          <w:szCs w:val="24"/>
        </w:rPr>
        <w:t xml:space="preserve"> </w:t>
      </w:r>
      <w:r w:rsidRPr="005D1C9E">
        <w:rPr>
          <w:sz w:val="24"/>
          <w:szCs w:val="24"/>
        </w:rPr>
        <w:t>here with the problem arise due to the above system. At the point of common coupling a Static Synchronous Compensator with</w:t>
      </w:r>
      <w:r w:rsidRPr="005D1C9E">
        <w:rPr>
          <w:spacing w:val="1"/>
          <w:sz w:val="24"/>
          <w:szCs w:val="24"/>
        </w:rPr>
        <w:t xml:space="preserve"> </w:t>
      </w:r>
      <w:r w:rsidRPr="005D1C9E">
        <w:rPr>
          <w:sz w:val="24"/>
          <w:szCs w:val="24"/>
        </w:rPr>
        <w:t>Battery Energy Storage</w:t>
      </w:r>
      <w:r w:rsidRPr="005D1C9E">
        <w:rPr>
          <w:spacing w:val="1"/>
          <w:sz w:val="24"/>
          <w:szCs w:val="24"/>
        </w:rPr>
        <w:t xml:space="preserve"> </w:t>
      </w:r>
      <w:r w:rsidRPr="005D1C9E">
        <w:rPr>
          <w:sz w:val="24"/>
          <w:szCs w:val="24"/>
        </w:rPr>
        <w:t>System-STATCOM/BESS,</w:t>
      </w:r>
      <w:r w:rsidRPr="005D1C9E">
        <w:rPr>
          <w:spacing w:val="1"/>
          <w:sz w:val="24"/>
          <w:szCs w:val="24"/>
        </w:rPr>
        <w:t xml:space="preserve"> </w:t>
      </w:r>
      <w:r w:rsidRPr="005D1C9E">
        <w:rPr>
          <w:sz w:val="24"/>
          <w:szCs w:val="24"/>
        </w:rPr>
        <w:t>can regulate</w:t>
      </w:r>
      <w:r w:rsidRPr="005D1C9E">
        <w:rPr>
          <w:spacing w:val="1"/>
          <w:sz w:val="24"/>
          <w:szCs w:val="24"/>
        </w:rPr>
        <w:t xml:space="preserve"> </w:t>
      </w:r>
      <w:r w:rsidRPr="005D1C9E">
        <w:rPr>
          <w:sz w:val="24"/>
          <w:szCs w:val="24"/>
        </w:rPr>
        <w:t>four-quadrant</w:t>
      </w:r>
      <w:r w:rsidRPr="005D1C9E">
        <w:rPr>
          <w:spacing w:val="1"/>
          <w:sz w:val="24"/>
          <w:szCs w:val="24"/>
        </w:rPr>
        <w:t xml:space="preserve"> </w:t>
      </w:r>
      <w:r w:rsidRPr="005D1C9E">
        <w:rPr>
          <w:sz w:val="24"/>
          <w:szCs w:val="24"/>
        </w:rPr>
        <w:t>active</w:t>
      </w:r>
      <w:r w:rsidRPr="005D1C9E">
        <w:rPr>
          <w:spacing w:val="1"/>
          <w:sz w:val="24"/>
          <w:szCs w:val="24"/>
        </w:rPr>
        <w:t xml:space="preserve"> </w:t>
      </w:r>
      <w:r w:rsidRPr="005D1C9E">
        <w:rPr>
          <w:sz w:val="24"/>
          <w:szCs w:val="24"/>
        </w:rPr>
        <w:t>and</w:t>
      </w:r>
      <w:r w:rsidRPr="005D1C9E">
        <w:rPr>
          <w:spacing w:val="1"/>
          <w:sz w:val="24"/>
          <w:szCs w:val="24"/>
        </w:rPr>
        <w:t xml:space="preserve"> </w:t>
      </w:r>
      <w:r w:rsidRPr="005D1C9E">
        <w:rPr>
          <w:sz w:val="24"/>
          <w:szCs w:val="24"/>
        </w:rPr>
        <w:t>reactive</w:t>
      </w:r>
      <w:r w:rsidRPr="005D1C9E">
        <w:rPr>
          <w:spacing w:val="1"/>
          <w:sz w:val="24"/>
          <w:szCs w:val="24"/>
        </w:rPr>
        <w:t xml:space="preserve"> </w:t>
      </w:r>
      <w:r w:rsidRPr="005D1C9E">
        <w:rPr>
          <w:sz w:val="24"/>
          <w:szCs w:val="24"/>
        </w:rPr>
        <w:t>power,</w:t>
      </w:r>
      <w:r w:rsidRPr="005D1C9E">
        <w:rPr>
          <w:spacing w:val="50"/>
          <w:sz w:val="24"/>
          <w:szCs w:val="24"/>
        </w:rPr>
        <w:t xml:space="preserve"> </w:t>
      </w:r>
      <w:r w:rsidRPr="005D1C9E">
        <w:rPr>
          <w:sz w:val="24"/>
          <w:szCs w:val="24"/>
        </w:rPr>
        <w:t>which is an ideal</w:t>
      </w:r>
      <w:r w:rsidRPr="005D1C9E">
        <w:rPr>
          <w:spacing w:val="1"/>
          <w:sz w:val="24"/>
          <w:szCs w:val="24"/>
        </w:rPr>
        <w:t xml:space="preserve"> </w:t>
      </w:r>
      <w:r w:rsidRPr="005D1C9E">
        <w:rPr>
          <w:sz w:val="24"/>
          <w:szCs w:val="24"/>
        </w:rPr>
        <w:t>scheme to solve problems of wind power generation. As the power from wind generation varies with time so the battery energy</w:t>
      </w:r>
      <w:r w:rsidRPr="005D1C9E">
        <w:rPr>
          <w:spacing w:val="1"/>
          <w:sz w:val="24"/>
          <w:szCs w:val="24"/>
        </w:rPr>
        <w:t xml:space="preserve"> </w:t>
      </w:r>
      <w:r w:rsidRPr="005D1C9E">
        <w:rPr>
          <w:sz w:val="24"/>
          <w:szCs w:val="24"/>
        </w:rPr>
        <w:t>storage used to maintain constant real power comprehensively from varying wind power. The power generated through wind</w:t>
      </w:r>
      <w:r w:rsidRPr="005D1C9E">
        <w:rPr>
          <w:spacing w:val="1"/>
          <w:sz w:val="24"/>
          <w:szCs w:val="24"/>
        </w:rPr>
        <w:t xml:space="preserve"> </w:t>
      </w:r>
      <w:r w:rsidRPr="005D1C9E">
        <w:rPr>
          <w:sz w:val="24"/>
          <w:szCs w:val="24"/>
        </w:rPr>
        <w:t xml:space="preserve">generator can be stored in the batteries at low power demand </w:t>
      </w:r>
      <w:proofErr w:type="gramStart"/>
      <w:r w:rsidRPr="005D1C9E">
        <w:rPr>
          <w:sz w:val="24"/>
          <w:szCs w:val="24"/>
        </w:rPr>
        <w:t>hours[</w:t>
      </w:r>
      <w:proofErr w:type="gramEnd"/>
      <w:r w:rsidRPr="005D1C9E">
        <w:rPr>
          <w:sz w:val="24"/>
          <w:szCs w:val="24"/>
        </w:rPr>
        <w:t xml:space="preserve">2-4]. </w:t>
      </w:r>
    </w:p>
    <w:p w14:paraId="4760DDD4" w14:textId="77777777" w:rsidR="005D1C9E" w:rsidRPr="005D1C9E" w:rsidRDefault="005D1C9E" w:rsidP="005D1C9E">
      <w:pPr>
        <w:pStyle w:val="BodyText"/>
        <w:spacing w:line="274" w:lineRule="exact"/>
        <w:jc w:val="both"/>
      </w:pPr>
      <w:r w:rsidRPr="005D1C9E">
        <w:rPr>
          <w:b/>
          <w:iCs/>
          <w:sz w:val="24"/>
          <w:szCs w:val="24"/>
        </w:rPr>
        <w:t>Keywords</w:t>
      </w:r>
      <w:r w:rsidRPr="005D1C9E">
        <w:rPr>
          <w:iCs/>
          <w:sz w:val="24"/>
          <w:szCs w:val="24"/>
        </w:rPr>
        <w:t xml:space="preserve">: </w:t>
      </w:r>
      <w:r w:rsidRPr="005D1C9E">
        <w:rPr>
          <w:sz w:val="24"/>
          <w:szCs w:val="24"/>
        </w:rPr>
        <w:t>Power</w:t>
      </w:r>
      <w:r w:rsidRPr="005D1C9E">
        <w:rPr>
          <w:spacing w:val="-2"/>
          <w:sz w:val="24"/>
          <w:szCs w:val="24"/>
        </w:rPr>
        <w:t xml:space="preserve"> </w:t>
      </w:r>
      <w:r w:rsidRPr="005D1C9E">
        <w:rPr>
          <w:sz w:val="24"/>
          <w:szCs w:val="24"/>
        </w:rPr>
        <w:t>Quality, STATCOM,</w:t>
      </w:r>
      <w:r w:rsidRPr="005D1C9E">
        <w:rPr>
          <w:spacing w:val="-3"/>
          <w:sz w:val="24"/>
          <w:szCs w:val="24"/>
        </w:rPr>
        <w:t xml:space="preserve"> </w:t>
      </w:r>
      <w:r w:rsidRPr="005D1C9E">
        <w:rPr>
          <w:sz w:val="24"/>
          <w:szCs w:val="24"/>
        </w:rPr>
        <w:t>Wind</w:t>
      </w:r>
      <w:r w:rsidRPr="005D1C9E">
        <w:rPr>
          <w:spacing w:val="-2"/>
          <w:sz w:val="24"/>
          <w:szCs w:val="24"/>
        </w:rPr>
        <w:t xml:space="preserve"> </w:t>
      </w:r>
      <w:r w:rsidRPr="005D1C9E">
        <w:rPr>
          <w:sz w:val="24"/>
          <w:szCs w:val="24"/>
        </w:rPr>
        <w:t>Energy,</w:t>
      </w:r>
      <w:r w:rsidRPr="005D1C9E">
        <w:rPr>
          <w:spacing w:val="-3"/>
          <w:sz w:val="24"/>
          <w:szCs w:val="24"/>
        </w:rPr>
        <w:t xml:space="preserve"> </w:t>
      </w:r>
      <w:r w:rsidRPr="005D1C9E">
        <w:rPr>
          <w:sz w:val="24"/>
          <w:szCs w:val="24"/>
        </w:rPr>
        <w:t>BESS</w:t>
      </w:r>
    </w:p>
    <w:p w14:paraId="3C5E43A9" w14:textId="77777777" w:rsidR="00DA52F4" w:rsidRPr="005D1C9E" w:rsidRDefault="00DA52F4" w:rsidP="005D1C9E">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5D1C9E"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7CFF4B9D" w14:textId="6904D179" w:rsidR="006A6434" w:rsidRPr="005D1C9E" w:rsidRDefault="006A6434" w:rsidP="005D1C9E">
      <w:pPr>
        <w:spacing w:before="54" w:after="0" w:line="276" w:lineRule="auto"/>
        <w:jc w:val="both"/>
        <w:rPr>
          <w:rFonts w:ascii="Times New Roman" w:hAnsi="Times New Roman" w:cs="Times New Roman"/>
          <w:color w:val="000000" w:themeColor="text1"/>
          <w:sz w:val="20"/>
          <w:szCs w:val="20"/>
        </w:rPr>
      </w:pPr>
    </w:p>
    <w:p w14:paraId="39D899C3" w14:textId="0F81C8BF" w:rsidR="005D1C9E" w:rsidRPr="005D1C9E" w:rsidRDefault="005D1C9E" w:rsidP="005D1C9E">
      <w:pPr>
        <w:spacing w:after="0" w:line="240" w:lineRule="auto"/>
        <w:jc w:val="both"/>
        <w:rPr>
          <w:rFonts w:ascii="Times New Roman" w:hAnsi="Times New Roman" w:cs="Times New Roman"/>
          <w:b/>
          <w:sz w:val="24"/>
          <w:szCs w:val="24"/>
        </w:rPr>
      </w:pPr>
      <w:r w:rsidRPr="005D1C9E">
        <w:rPr>
          <w:rFonts w:ascii="Times New Roman" w:hAnsi="Times New Roman" w:cs="Times New Roman"/>
          <w:b/>
          <w:sz w:val="24"/>
          <w:szCs w:val="24"/>
        </w:rPr>
        <w:t>Introduction</w:t>
      </w:r>
    </w:p>
    <w:p w14:paraId="458FA6A1" w14:textId="77777777" w:rsidR="005D1C9E" w:rsidRPr="005D1C9E" w:rsidRDefault="005D1C9E" w:rsidP="005D1C9E">
      <w:pPr>
        <w:pStyle w:val="BodyText"/>
        <w:spacing w:before="1"/>
        <w:ind w:right="41"/>
        <w:jc w:val="both"/>
        <w:rPr>
          <w:sz w:val="24"/>
          <w:szCs w:val="24"/>
        </w:rPr>
      </w:pPr>
      <w:r w:rsidRPr="005D1C9E">
        <w:rPr>
          <w:sz w:val="24"/>
          <w:szCs w:val="24"/>
        </w:rPr>
        <w:t>Recently a rapid development of wind power generation has</w:t>
      </w:r>
      <w:r w:rsidRPr="005D1C9E">
        <w:rPr>
          <w:spacing w:val="1"/>
          <w:sz w:val="24"/>
          <w:szCs w:val="24"/>
        </w:rPr>
        <w:t xml:space="preserve"> </w:t>
      </w:r>
      <w:r w:rsidRPr="005D1C9E">
        <w:rPr>
          <w:sz w:val="24"/>
          <w:szCs w:val="24"/>
        </w:rPr>
        <w:t>been experiencing in a global scale. As with increasing the size</w:t>
      </w:r>
      <w:r w:rsidRPr="005D1C9E">
        <w:rPr>
          <w:spacing w:val="1"/>
          <w:sz w:val="24"/>
          <w:szCs w:val="24"/>
        </w:rPr>
        <w:t xml:space="preserve"> </w:t>
      </w:r>
      <w:r w:rsidRPr="005D1C9E">
        <w:rPr>
          <w:sz w:val="24"/>
          <w:szCs w:val="24"/>
        </w:rPr>
        <w:t>of wind turbines and wind farms, a large amount of wind power</w:t>
      </w:r>
      <w:r w:rsidRPr="005D1C9E">
        <w:rPr>
          <w:spacing w:val="-47"/>
          <w:sz w:val="24"/>
          <w:szCs w:val="24"/>
        </w:rPr>
        <w:t xml:space="preserve"> </w:t>
      </w:r>
      <w:r w:rsidRPr="005D1C9E">
        <w:rPr>
          <w:sz w:val="24"/>
          <w:szCs w:val="24"/>
        </w:rPr>
        <w:t>is injected</w:t>
      </w:r>
      <w:r w:rsidRPr="005D1C9E">
        <w:rPr>
          <w:spacing w:val="1"/>
          <w:sz w:val="24"/>
          <w:szCs w:val="24"/>
        </w:rPr>
        <w:t xml:space="preserve"> </w:t>
      </w:r>
      <w:r w:rsidRPr="005D1C9E">
        <w:rPr>
          <w:sz w:val="24"/>
          <w:szCs w:val="24"/>
        </w:rPr>
        <w:t>into</w:t>
      </w:r>
      <w:r w:rsidRPr="005D1C9E">
        <w:rPr>
          <w:spacing w:val="1"/>
          <w:sz w:val="24"/>
          <w:szCs w:val="24"/>
        </w:rPr>
        <w:t xml:space="preserve"> </w:t>
      </w:r>
      <w:r w:rsidRPr="005D1C9E">
        <w:rPr>
          <w:sz w:val="24"/>
          <w:szCs w:val="24"/>
        </w:rPr>
        <w:t>the</w:t>
      </w:r>
      <w:r w:rsidRPr="005D1C9E">
        <w:rPr>
          <w:spacing w:val="1"/>
          <w:sz w:val="24"/>
          <w:szCs w:val="24"/>
        </w:rPr>
        <w:t xml:space="preserve"> </w:t>
      </w:r>
      <w:r w:rsidRPr="005D1C9E">
        <w:rPr>
          <w:sz w:val="24"/>
          <w:szCs w:val="24"/>
        </w:rPr>
        <w:t>power</w:t>
      </w:r>
      <w:r w:rsidRPr="005D1C9E">
        <w:rPr>
          <w:spacing w:val="1"/>
          <w:sz w:val="24"/>
          <w:szCs w:val="24"/>
        </w:rPr>
        <w:t xml:space="preserve"> </w:t>
      </w:r>
      <w:r w:rsidRPr="005D1C9E">
        <w:rPr>
          <w:sz w:val="24"/>
          <w:szCs w:val="24"/>
        </w:rPr>
        <w:t>system.</w:t>
      </w:r>
      <w:r w:rsidRPr="005D1C9E">
        <w:rPr>
          <w:spacing w:val="1"/>
          <w:sz w:val="24"/>
          <w:szCs w:val="24"/>
        </w:rPr>
        <w:t xml:space="preserve"> </w:t>
      </w:r>
      <w:r w:rsidRPr="005D1C9E">
        <w:rPr>
          <w:sz w:val="24"/>
          <w:szCs w:val="24"/>
        </w:rPr>
        <w:t>Due</w:t>
      </w:r>
      <w:r w:rsidRPr="005D1C9E">
        <w:rPr>
          <w:spacing w:val="1"/>
          <w:sz w:val="24"/>
          <w:szCs w:val="24"/>
        </w:rPr>
        <w:t xml:space="preserve"> </w:t>
      </w:r>
      <w:r w:rsidRPr="005D1C9E">
        <w:rPr>
          <w:sz w:val="24"/>
          <w:szCs w:val="24"/>
        </w:rPr>
        <w:t>to</w:t>
      </w:r>
      <w:r w:rsidRPr="005D1C9E">
        <w:rPr>
          <w:spacing w:val="1"/>
          <w:sz w:val="24"/>
          <w:szCs w:val="24"/>
        </w:rPr>
        <w:t xml:space="preserve"> </w:t>
      </w:r>
      <w:r w:rsidRPr="005D1C9E">
        <w:rPr>
          <w:sz w:val="24"/>
          <w:szCs w:val="24"/>
        </w:rPr>
        <w:t>random nature</w:t>
      </w:r>
      <w:r w:rsidRPr="005D1C9E">
        <w:rPr>
          <w:spacing w:val="50"/>
          <w:sz w:val="24"/>
          <w:szCs w:val="24"/>
        </w:rPr>
        <w:t xml:space="preserve"> </w:t>
      </w:r>
      <w:r w:rsidRPr="005D1C9E">
        <w:rPr>
          <w:sz w:val="24"/>
          <w:szCs w:val="24"/>
        </w:rPr>
        <w:t>of</w:t>
      </w:r>
      <w:r w:rsidRPr="005D1C9E">
        <w:rPr>
          <w:spacing w:val="-47"/>
          <w:sz w:val="24"/>
          <w:szCs w:val="24"/>
        </w:rPr>
        <w:t xml:space="preserve"> </w:t>
      </w:r>
      <w:r w:rsidRPr="005D1C9E">
        <w:rPr>
          <w:sz w:val="24"/>
          <w:szCs w:val="24"/>
        </w:rPr>
        <w:t>wind energy a huge penetration of power may cause important</w:t>
      </w:r>
      <w:r w:rsidRPr="005D1C9E">
        <w:rPr>
          <w:spacing w:val="1"/>
          <w:sz w:val="24"/>
          <w:szCs w:val="24"/>
        </w:rPr>
        <w:t xml:space="preserve"> </w:t>
      </w:r>
      <w:r w:rsidRPr="005D1C9E">
        <w:rPr>
          <w:sz w:val="24"/>
          <w:szCs w:val="24"/>
        </w:rPr>
        <w:t>problems</w:t>
      </w:r>
      <w:r w:rsidRPr="005D1C9E">
        <w:rPr>
          <w:spacing w:val="1"/>
          <w:sz w:val="24"/>
          <w:szCs w:val="24"/>
        </w:rPr>
        <w:t xml:space="preserve"> </w:t>
      </w:r>
      <w:r w:rsidRPr="005D1C9E">
        <w:rPr>
          <w:sz w:val="24"/>
          <w:szCs w:val="24"/>
        </w:rPr>
        <w:t>and</w:t>
      </w:r>
      <w:r w:rsidRPr="005D1C9E">
        <w:rPr>
          <w:spacing w:val="1"/>
          <w:sz w:val="24"/>
          <w:szCs w:val="24"/>
        </w:rPr>
        <w:t xml:space="preserve"> </w:t>
      </w:r>
      <w:r w:rsidRPr="005D1C9E">
        <w:rPr>
          <w:sz w:val="24"/>
          <w:szCs w:val="24"/>
        </w:rPr>
        <w:t>also</w:t>
      </w:r>
      <w:r w:rsidRPr="005D1C9E">
        <w:rPr>
          <w:spacing w:val="1"/>
          <w:sz w:val="24"/>
          <w:szCs w:val="24"/>
        </w:rPr>
        <w:t xml:space="preserve"> </w:t>
      </w:r>
      <w:r w:rsidRPr="005D1C9E">
        <w:rPr>
          <w:sz w:val="24"/>
          <w:szCs w:val="24"/>
        </w:rPr>
        <w:t>affect</w:t>
      </w:r>
      <w:r w:rsidRPr="005D1C9E">
        <w:rPr>
          <w:spacing w:val="1"/>
          <w:sz w:val="24"/>
          <w:szCs w:val="24"/>
        </w:rPr>
        <w:t xml:space="preserve"> </w:t>
      </w:r>
      <w:r w:rsidRPr="005D1C9E">
        <w:rPr>
          <w:sz w:val="24"/>
          <w:szCs w:val="24"/>
        </w:rPr>
        <w:t>the</w:t>
      </w:r>
      <w:r w:rsidRPr="005D1C9E">
        <w:rPr>
          <w:spacing w:val="1"/>
          <w:sz w:val="24"/>
          <w:szCs w:val="24"/>
        </w:rPr>
        <w:t xml:space="preserve"> </w:t>
      </w:r>
      <w:r w:rsidRPr="005D1C9E">
        <w:rPr>
          <w:sz w:val="24"/>
          <w:szCs w:val="24"/>
        </w:rPr>
        <w:t>characteristics</w:t>
      </w:r>
      <w:r w:rsidRPr="005D1C9E">
        <w:rPr>
          <w:spacing w:val="1"/>
          <w:sz w:val="24"/>
          <w:szCs w:val="24"/>
        </w:rPr>
        <w:t xml:space="preserve"> </w:t>
      </w:r>
      <w:r w:rsidRPr="005D1C9E">
        <w:rPr>
          <w:sz w:val="24"/>
          <w:szCs w:val="24"/>
        </w:rPr>
        <w:t>of</w:t>
      </w:r>
      <w:r w:rsidRPr="005D1C9E">
        <w:rPr>
          <w:spacing w:val="1"/>
          <w:sz w:val="24"/>
          <w:szCs w:val="24"/>
        </w:rPr>
        <w:t xml:space="preserve"> </w:t>
      </w:r>
      <w:r w:rsidRPr="005D1C9E">
        <w:rPr>
          <w:sz w:val="24"/>
          <w:szCs w:val="24"/>
        </w:rPr>
        <w:t>the</w:t>
      </w:r>
      <w:r w:rsidRPr="005D1C9E">
        <w:rPr>
          <w:spacing w:val="1"/>
          <w:sz w:val="24"/>
          <w:szCs w:val="24"/>
        </w:rPr>
        <w:t xml:space="preserve"> </w:t>
      </w:r>
      <w:r w:rsidRPr="005D1C9E">
        <w:rPr>
          <w:sz w:val="24"/>
          <w:szCs w:val="24"/>
        </w:rPr>
        <w:t>wind</w:t>
      </w:r>
      <w:r w:rsidRPr="005D1C9E">
        <w:rPr>
          <w:spacing w:val="1"/>
          <w:sz w:val="24"/>
          <w:szCs w:val="24"/>
        </w:rPr>
        <w:t xml:space="preserve"> </w:t>
      </w:r>
      <w:proofErr w:type="gramStart"/>
      <w:r w:rsidRPr="005D1C9E">
        <w:rPr>
          <w:sz w:val="24"/>
          <w:szCs w:val="24"/>
        </w:rPr>
        <w:t>generators[</w:t>
      </w:r>
      <w:proofErr w:type="gramEnd"/>
      <w:r w:rsidRPr="005D1C9E">
        <w:rPr>
          <w:sz w:val="24"/>
          <w:szCs w:val="24"/>
        </w:rPr>
        <w:t>1].</w:t>
      </w:r>
      <w:r w:rsidRPr="005D1C9E">
        <w:rPr>
          <w:spacing w:val="1"/>
          <w:sz w:val="24"/>
          <w:szCs w:val="24"/>
        </w:rPr>
        <w:t xml:space="preserve"> </w:t>
      </w:r>
      <w:r w:rsidRPr="005D1C9E">
        <w:rPr>
          <w:sz w:val="24"/>
          <w:szCs w:val="24"/>
        </w:rPr>
        <w:t>The</w:t>
      </w:r>
      <w:r w:rsidRPr="005D1C9E">
        <w:rPr>
          <w:spacing w:val="1"/>
          <w:sz w:val="24"/>
          <w:szCs w:val="24"/>
        </w:rPr>
        <w:t xml:space="preserve"> </w:t>
      </w:r>
      <w:r w:rsidRPr="005D1C9E">
        <w:rPr>
          <w:sz w:val="24"/>
          <w:szCs w:val="24"/>
        </w:rPr>
        <w:t>integration</w:t>
      </w:r>
      <w:r w:rsidRPr="005D1C9E">
        <w:rPr>
          <w:spacing w:val="1"/>
          <w:sz w:val="24"/>
          <w:szCs w:val="24"/>
        </w:rPr>
        <w:t xml:space="preserve"> </w:t>
      </w:r>
      <w:r w:rsidRPr="005D1C9E">
        <w:rPr>
          <w:sz w:val="24"/>
          <w:szCs w:val="24"/>
        </w:rPr>
        <w:t>of</w:t>
      </w:r>
      <w:r w:rsidRPr="005D1C9E">
        <w:rPr>
          <w:spacing w:val="1"/>
          <w:sz w:val="24"/>
          <w:szCs w:val="24"/>
        </w:rPr>
        <w:t xml:space="preserve"> </w:t>
      </w:r>
      <w:r w:rsidRPr="005D1C9E">
        <w:rPr>
          <w:sz w:val="24"/>
          <w:szCs w:val="24"/>
        </w:rPr>
        <w:t>wind</w:t>
      </w:r>
      <w:r w:rsidRPr="005D1C9E">
        <w:rPr>
          <w:spacing w:val="1"/>
          <w:sz w:val="24"/>
          <w:szCs w:val="24"/>
        </w:rPr>
        <w:t xml:space="preserve"> </w:t>
      </w:r>
      <w:r w:rsidRPr="005D1C9E">
        <w:rPr>
          <w:sz w:val="24"/>
          <w:szCs w:val="24"/>
        </w:rPr>
        <w:t>energy</w:t>
      </w:r>
      <w:r w:rsidRPr="005D1C9E">
        <w:rPr>
          <w:spacing w:val="1"/>
          <w:sz w:val="24"/>
          <w:szCs w:val="24"/>
        </w:rPr>
        <w:t xml:space="preserve"> </w:t>
      </w:r>
      <w:r w:rsidRPr="005D1C9E">
        <w:rPr>
          <w:sz w:val="24"/>
          <w:szCs w:val="24"/>
        </w:rPr>
        <w:t>into</w:t>
      </w:r>
      <w:r w:rsidRPr="005D1C9E">
        <w:rPr>
          <w:spacing w:val="1"/>
          <w:sz w:val="24"/>
          <w:szCs w:val="24"/>
        </w:rPr>
        <w:t xml:space="preserve"> </w:t>
      </w:r>
      <w:r w:rsidRPr="005D1C9E">
        <w:rPr>
          <w:sz w:val="24"/>
          <w:szCs w:val="24"/>
        </w:rPr>
        <w:t>existing</w:t>
      </w:r>
      <w:r w:rsidRPr="005D1C9E">
        <w:rPr>
          <w:spacing w:val="1"/>
          <w:sz w:val="24"/>
          <w:szCs w:val="24"/>
        </w:rPr>
        <w:t xml:space="preserve"> </w:t>
      </w:r>
      <w:r w:rsidRPr="005D1C9E">
        <w:rPr>
          <w:sz w:val="24"/>
          <w:szCs w:val="24"/>
        </w:rPr>
        <w:t xml:space="preserve">power system presents a </w:t>
      </w:r>
      <w:proofErr w:type="gramStart"/>
      <w:r w:rsidRPr="005D1C9E">
        <w:rPr>
          <w:sz w:val="24"/>
          <w:szCs w:val="24"/>
        </w:rPr>
        <w:t>technical challenges</w:t>
      </w:r>
      <w:proofErr w:type="gramEnd"/>
      <w:r w:rsidRPr="005D1C9E">
        <w:rPr>
          <w:sz w:val="24"/>
          <w:szCs w:val="24"/>
        </w:rPr>
        <w:t xml:space="preserve"> and that requires</w:t>
      </w:r>
      <w:r w:rsidRPr="005D1C9E">
        <w:rPr>
          <w:spacing w:val="1"/>
          <w:sz w:val="24"/>
          <w:szCs w:val="24"/>
        </w:rPr>
        <w:t xml:space="preserve"> </w:t>
      </w:r>
      <w:r w:rsidRPr="005D1C9E">
        <w:rPr>
          <w:sz w:val="24"/>
          <w:szCs w:val="24"/>
        </w:rPr>
        <w:t>consideration</w:t>
      </w:r>
      <w:r w:rsidRPr="005D1C9E">
        <w:rPr>
          <w:spacing w:val="1"/>
          <w:sz w:val="24"/>
          <w:szCs w:val="24"/>
        </w:rPr>
        <w:t xml:space="preserve"> </w:t>
      </w:r>
      <w:r w:rsidRPr="005D1C9E">
        <w:rPr>
          <w:sz w:val="24"/>
          <w:szCs w:val="24"/>
        </w:rPr>
        <w:t>of</w:t>
      </w:r>
      <w:r w:rsidRPr="005D1C9E">
        <w:rPr>
          <w:spacing w:val="1"/>
          <w:sz w:val="24"/>
          <w:szCs w:val="24"/>
        </w:rPr>
        <w:t xml:space="preserve"> </w:t>
      </w:r>
      <w:r w:rsidRPr="005D1C9E">
        <w:rPr>
          <w:sz w:val="24"/>
          <w:szCs w:val="24"/>
        </w:rPr>
        <w:t>voltage</w:t>
      </w:r>
      <w:r w:rsidRPr="005D1C9E">
        <w:rPr>
          <w:spacing w:val="1"/>
          <w:sz w:val="24"/>
          <w:szCs w:val="24"/>
        </w:rPr>
        <w:t xml:space="preserve"> </w:t>
      </w:r>
      <w:r w:rsidRPr="005D1C9E">
        <w:rPr>
          <w:sz w:val="24"/>
          <w:szCs w:val="24"/>
        </w:rPr>
        <w:t>regulation,</w:t>
      </w:r>
      <w:r w:rsidRPr="005D1C9E">
        <w:rPr>
          <w:spacing w:val="1"/>
          <w:sz w:val="24"/>
          <w:szCs w:val="24"/>
        </w:rPr>
        <w:t xml:space="preserve"> </w:t>
      </w:r>
      <w:r w:rsidRPr="005D1C9E">
        <w:rPr>
          <w:sz w:val="24"/>
          <w:szCs w:val="24"/>
        </w:rPr>
        <w:t>stability,</w:t>
      </w:r>
      <w:r w:rsidRPr="005D1C9E">
        <w:rPr>
          <w:spacing w:val="1"/>
          <w:sz w:val="24"/>
          <w:szCs w:val="24"/>
        </w:rPr>
        <w:t xml:space="preserve"> </w:t>
      </w:r>
      <w:r w:rsidRPr="005D1C9E">
        <w:rPr>
          <w:sz w:val="24"/>
          <w:szCs w:val="24"/>
        </w:rPr>
        <w:t>power</w:t>
      </w:r>
      <w:r w:rsidRPr="005D1C9E">
        <w:rPr>
          <w:spacing w:val="1"/>
          <w:sz w:val="24"/>
          <w:szCs w:val="24"/>
        </w:rPr>
        <w:t xml:space="preserve"> </w:t>
      </w:r>
      <w:r w:rsidRPr="005D1C9E">
        <w:rPr>
          <w:sz w:val="24"/>
          <w:szCs w:val="24"/>
        </w:rPr>
        <w:t>quality</w:t>
      </w:r>
      <w:r w:rsidRPr="005D1C9E">
        <w:rPr>
          <w:spacing w:val="1"/>
          <w:sz w:val="24"/>
          <w:szCs w:val="24"/>
        </w:rPr>
        <w:t xml:space="preserve"> </w:t>
      </w:r>
      <w:r w:rsidRPr="005D1C9E">
        <w:rPr>
          <w:sz w:val="24"/>
          <w:szCs w:val="24"/>
        </w:rPr>
        <w:t>problems.</w:t>
      </w:r>
    </w:p>
    <w:p w14:paraId="32F851B2" w14:textId="77777777" w:rsidR="005D1C9E" w:rsidRPr="005D1C9E" w:rsidRDefault="005D1C9E" w:rsidP="005D1C9E">
      <w:pPr>
        <w:spacing w:after="0" w:line="240" w:lineRule="auto"/>
        <w:jc w:val="both"/>
        <w:rPr>
          <w:rFonts w:ascii="Times New Roman" w:hAnsi="Times New Roman" w:cs="Times New Roman"/>
          <w:sz w:val="24"/>
          <w:szCs w:val="24"/>
        </w:rPr>
      </w:pPr>
      <w:r w:rsidRPr="005D1C9E">
        <w:rPr>
          <w:rFonts w:ascii="Times New Roman" w:hAnsi="Times New Roman" w:cs="Times New Roman"/>
          <w:sz w:val="24"/>
          <w:szCs w:val="24"/>
        </w:rPr>
        <w:t>The power quality issues can be viewed</w:t>
      </w:r>
      <w:r w:rsidRPr="005D1C9E">
        <w:rPr>
          <w:rFonts w:ascii="Times New Roman" w:hAnsi="Times New Roman" w:cs="Times New Roman"/>
          <w:spacing w:val="50"/>
          <w:sz w:val="24"/>
          <w:szCs w:val="24"/>
        </w:rPr>
        <w:t xml:space="preserve"> </w:t>
      </w:r>
      <w:r w:rsidRPr="005D1C9E">
        <w:rPr>
          <w:rFonts w:ascii="Times New Roman" w:hAnsi="Times New Roman" w:cs="Times New Roman"/>
          <w:sz w:val="24"/>
          <w:szCs w:val="24"/>
        </w:rPr>
        <w:t>with respect to the</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wind generation, transmission and distribution network, such as</w:t>
      </w:r>
      <w:r w:rsidRPr="005D1C9E">
        <w:rPr>
          <w:rFonts w:ascii="Times New Roman" w:hAnsi="Times New Roman" w:cs="Times New Roman"/>
          <w:spacing w:val="-47"/>
          <w:sz w:val="24"/>
          <w:szCs w:val="24"/>
        </w:rPr>
        <w:t xml:space="preserve"> </w:t>
      </w:r>
      <w:r w:rsidRPr="005D1C9E">
        <w:rPr>
          <w:rFonts w:ascii="Times New Roman" w:hAnsi="Times New Roman" w:cs="Times New Roman"/>
          <w:sz w:val="24"/>
          <w:szCs w:val="24"/>
        </w:rPr>
        <w:t>voltage</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sag,</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swells,</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flickers,</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harmonics</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etc.</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The</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voltage</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variation,</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flicker,</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harmonics</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causes</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the</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malfunction</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of</w:t>
      </w:r>
      <w:r w:rsidRPr="005D1C9E">
        <w:rPr>
          <w:rFonts w:ascii="Times New Roman" w:hAnsi="Times New Roman" w:cs="Times New Roman"/>
          <w:spacing w:val="1"/>
          <w:sz w:val="24"/>
          <w:szCs w:val="24"/>
        </w:rPr>
        <w:t xml:space="preserve"> </w:t>
      </w:r>
      <w:proofErr w:type="spellStart"/>
      <w:r w:rsidRPr="005D1C9E">
        <w:rPr>
          <w:rFonts w:ascii="Times New Roman" w:hAnsi="Times New Roman" w:cs="Times New Roman"/>
          <w:sz w:val="24"/>
          <w:szCs w:val="24"/>
        </w:rPr>
        <w:t>equipments</w:t>
      </w:r>
      <w:proofErr w:type="spellEnd"/>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namely</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microprocessor</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based</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control</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system,</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programmable</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logic</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controller;</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adjustable</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speed</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drives,</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 xml:space="preserve">flickering of light and </w:t>
      </w:r>
      <w:proofErr w:type="gramStart"/>
      <w:r w:rsidRPr="005D1C9E">
        <w:rPr>
          <w:rFonts w:ascii="Times New Roman" w:hAnsi="Times New Roman" w:cs="Times New Roman"/>
          <w:sz w:val="24"/>
          <w:szCs w:val="24"/>
        </w:rPr>
        <w:t>screen[</w:t>
      </w:r>
      <w:proofErr w:type="gramEnd"/>
      <w:r w:rsidRPr="005D1C9E">
        <w:rPr>
          <w:rFonts w:ascii="Times New Roman" w:hAnsi="Times New Roman" w:cs="Times New Roman"/>
          <w:sz w:val="24"/>
          <w:szCs w:val="24"/>
        </w:rPr>
        <w:t xml:space="preserve">2-4]. It may </w:t>
      </w:r>
      <w:proofErr w:type="gramStart"/>
      <w:r w:rsidRPr="005D1C9E">
        <w:rPr>
          <w:rFonts w:ascii="Times New Roman" w:hAnsi="Times New Roman" w:cs="Times New Roman"/>
          <w:sz w:val="24"/>
          <w:szCs w:val="24"/>
        </w:rPr>
        <w:t>leads</w:t>
      </w:r>
      <w:proofErr w:type="gramEnd"/>
      <w:r w:rsidRPr="005D1C9E">
        <w:rPr>
          <w:rFonts w:ascii="Times New Roman" w:hAnsi="Times New Roman" w:cs="Times New Roman"/>
          <w:sz w:val="24"/>
          <w:szCs w:val="24"/>
        </w:rPr>
        <w:t xml:space="preserve"> to tripping of</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contractors,</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tripping</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of</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protection</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devices,</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stoppage</w:t>
      </w:r>
      <w:r w:rsidRPr="005D1C9E">
        <w:rPr>
          <w:rFonts w:ascii="Times New Roman" w:hAnsi="Times New Roman" w:cs="Times New Roman"/>
          <w:spacing w:val="51"/>
          <w:sz w:val="24"/>
          <w:szCs w:val="24"/>
        </w:rPr>
        <w:t xml:space="preserve"> </w:t>
      </w:r>
      <w:r w:rsidRPr="005D1C9E">
        <w:rPr>
          <w:rFonts w:ascii="Times New Roman" w:hAnsi="Times New Roman" w:cs="Times New Roman"/>
          <w:sz w:val="24"/>
          <w:szCs w:val="24"/>
        </w:rPr>
        <w:t>of</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sensitive</w:t>
      </w:r>
      <w:r w:rsidRPr="005D1C9E">
        <w:rPr>
          <w:rFonts w:ascii="Times New Roman" w:hAnsi="Times New Roman" w:cs="Times New Roman"/>
          <w:spacing w:val="1"/>
          <w:sz w:val="24"/>
          <w:szCs w:val="24"/>
        </w:rPr>
        <w:t xml:space="preserve"> </w:t>
      </w:r>
      <w:proofErr w:type="spellStart"/>
      <w:r w:rsidRPr="005D1C9E">
        <w:rPr>
          <w:rFonts w:ascii="Times New Roman" w:hAnsi="Times New Roman" w:cs="Times New Roman"/>
          <w:sz w:val="24"/>
          <w:szCs w:val="24"/>
        </w:rPr>
        <w:t>equipments</w:t>
      </w:r>
      <w:proofErr w:type="spellEnd"/>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like</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personal</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computer,</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programmable</w:t>
      </w:r>
      <w:r w:rsidRPr="005D1C9E">
        <w:rPr>
          <w:rFonts w:ascii="Times New Roman" w:hAnsi="Times New Roman" w:cs="Times New Roman"/>
          <w:spacing w:val="-47"/>
          <w:sz w:val="24"/>
          <w:szCs w:val="24"/>
        </w:rPr>
        <w:t xml:space="preserve"> </w:t>
      </w:r>
      <w:r w:rsidRPr="005D1C9E">
        <w:rPr>
          <w:rFonts w:ascii="Times New Roman" w:hAnsi="Times New Roman" w:cs="Times New Roman"/>
          <w:sz w:val="24"/>
          <w:szCs w:val="24"/>
        </w:rPr>
        <w:t>logic control system and may stop the process and even can</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damage</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of</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sensitive</w:t>
      </w:r>
      <w:r w:rsidRPr="005D1C9E">
        <w:rPr>
          <w:rFonts w:ascii="Times New Roman" w:hAnsi="Times New Roman" w:cs="Times New Roman"/>
          <w:spacing w:val="1"/>
          <w:sz w:val="24"/>
          <w:szCs w:val="24"/>
        </w:rPr>
        <w:t xml:space="preserve"> </w:t>
      </w:r>
      <w:proofErr w:type="spellStart"/>
      <w:r w:rsidRPr="005D1C9E">
        <w:rPr>
          <w:rFonts w:ascii="Times New Roman" w:hAnsi="Times New Roman" w:cs="Times New Roman"/>
          <w:sz w:val="24"/>
          <w:szCs w:val="24"/>
        </w:rPr>
        <w:t>equipments</w:t>
      </w:r>
      <w:proofErr w:type="spellEnd"/>
      <w:r w:rsidRPr="005D1C9E">
        <w:rPr>
          <w:rFonts w:ascii="Times New Roman" w:hAnsi="Times New Roman" w:cs="Times New Roman"/>
          <w:sz w:val="24"/>
          <w:szCs w:val="24"/>
        </w:rPr>
        <w:t>.</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The</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power</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quality</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is</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an</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essential measure and is greatly affected by the operation of a</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distribution and transmission network. So as the power quality</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problem</w:t>
      </w:r>
      <w:r w:rsidRPr="005D1C9E">
        <w:rPr>
          <w:rFonts w:ascii="Times New Roman" w:hAnsi="Times New Roman" w:cs="Times New Roman"/>
          <w:spacing w:val="-6"/>
          <w:sz w:val="24"/>
          <w:szCs w:val="24"/>
        </w:rPr>
        <w:t xml:space="preserve"> </w:t>
      </w:r>
      <w:r w:rsidRPr="005D1C9E">
        <w:rPr>
          <w:rFonts w:ascii="Times New Roman" w:hAnsi="Times New Roman" w:cs="Times New Roman"/>
          <w:sz w:val="24"/>
          <w:szCs w:val="24"/>
        </w:rPr>
        <w:t>is</w:t>
      </w:r>
      <w:r w:rsidRPr="005D1C9E">
        <w:rPr>
          <w:rFonts w:ascii="Times New Roman" w:hAnsi="Times New Roman" w:cs="Times New Roman"/>
          <w:spacing w:val="-3"/>
          <w:sz w:val="24"/>
          <w:szCs w:val="24"/>
        </w:rPr>
        <w:t xml:space="preserve"> </w:t>
      </w:r>
      <w:r w:rsidRPr="005D1C9E">
        <w:rPr>
          <w:rFonts w:ascii="Times New Roman" w:hAnsi="Times New Roman" w:cs="Times New Roman"/>
          <w:sz w:val="24"/>
          <w:szCs w:val="24"/>
        </w:rPr>
        <w:t>of</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great</w:t>
      </w:r>
      <w:r w:rsidRPr="005D1C9E">
        <w:rPr>
          <w:rFonts w:ascii="Times New Roman" w:hAnsi="Times New Roman" w:cs="Times New Roman"/>
          <w:spacing w:val="-3"/>
          <w:sz w:val="24"/>
          <w:szCs w:val="24"/>
        </w:rPr>
        <w:t xml:space="preserve"> </w:t>
      </w:r>
      <w:r w:rsidRPr="005D1C9E">
        <w:rPr>
          <w:rFonts w:ascii="Times New Roman" w:hAnsi="Times New Roman" w:cs="Times New Roman"/>
          <w:sz w:val="24"/>
          <w:szCs w:val="24"/>
        </w:rPr>
        <w:t>importance</w:t>
      </w:r>
      <w:r w:rsidRPr="005D1C9E">
        <w:rPr>
          <w:rFonts w:ascii="Times New Roman" w:hAnsi="Times New Roman" w:cs="Times New Roman"/>
          <w:spacing w:val="-2"/>
          <w:sz w:val="24"/>
          <w:szCs w:val="24"/>
        </w:rPr>
        <w:t xml:space="preserve"> </w:t>
      </w:r>
      <w:r w:rsidRPr="005D1C9E">
        <w:rPr>
          <w:rFonts w:ascii="Times New Roman" w:hAnsi="Times New Roman" w:cs="Times New Roman"/>
          <w:sz w:val="24"/>
          <w:szCs w:val="24"/>
        </w:rPr>
        <w:t>to</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the wind</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turbine</w:t>
      </w:r>
      <w:r w:rsidRPr="005D1C9E">
        <w:rPr>
          <w:rFonts w:ascii="Times New Roman" w:hAnsi="Times New Roman" w:cs="Times New Roman"/>
          <w:spacing w:val="-2"/>
          <w:sz w:val="24"/>
          <w:szCs w:val="24"/>
        </w:rPr>
        <w:t xml:space="preserve"> </w:t>
      </w:r>
      <w:r w:rsidRPr="005D1C9E">
        <w:rPr>
          <w:rFonts w:ascii="Times New Roman" w:hAnsi="Times New Roman" w:cs="Times New Roman"/>
          <w:sz w:val="24"/>
          <w:szCs w:val="24"/>
        </w:rPr>
        <w:t>generation</w:t>
      </w:r>
    </w:p>
    <w:p w14:paraId="7B62E005" w14:textId="77777777" w:rsidR="005D1C9E" w:rsidRPr="005D1C9E" w:rsidRDefault="005D1C9E" w:rsidP="005D1C9E">
      <w:pPr>
        <w:spacing w:after="0" w:line="240" w:lineRule="auto"/>
        <w:jc w:val="both"/>
        <w:rPr>
          <w:rFonts w:ascii="Times New Roman" w:hAnsi="Times New Roman" w:cs="Times New Roman"/>
          <w:sz w:val="24"/>
          <w:szCs w:val="24"/>
        </w:rPr>
      </w:pPr>
      <w:r w:rsidRPr="005D1C9E">
        <w:rPr>
          <w:rFonts w:ascii="Times New Roman" w:hAnsi="Times New Roman" w:cs="Times New Roman"/>
          <w:sz w:val="24"/>
          <w:szCs w:val="24"/>
        </w:rPr>
        <w:t>To reduce the disturbances produced by variation in wind flow, we use the induction generator connected directly to the grid system. The induction generator is simple and robust having reactive power for excitation.</w:t>
      </w:r>
      <w:r w:rsidRPr="005D1C9E">
        <w:rPr>
          <w:rFonts w:ascii="Times New Roman" w:hAnsi="Times New Roman" w:cs="Times New Roman"/>
        </w:rPr>
        <w:t xml:space="preserve"> </w:t>
      </w:r>
      <w:r w:rsidRPr="005D1C9E">
        <w:rPr>
          <w:rFonts w:ascii="Times New Roman" w:hAnsi="Times New Roman" w:cs="Times New Roman"/>
          <w:sz w:val="24"/>
          <w:szCs w:val="24"/>
        </w:rPr>
        <w:t>A STATCOM based control technology has been used for improving the power quality which can technically manages the power level associates with the commercial wind turbines. In the event of increasing grid disturbance, a battery energy storage system for wind energy generating system is generally required to compensate the fluctuation generated by wind turbine.</w:t>
      </w:r>
    </w:p>
    <w:p w14:paraId="1B390F2A" w14:textId="77777777" w:rsidR="005D1C9E" w:rsidRPr="005D1C9E" w:rsidRDefault="005D1C9E" w:rsidP="005D1C9E">
      <w:pPr>
        <w:spacing w:after="0" w:line="240" w:lineRule="auto"/>
        <w:jc w:val="both"/>
        <w:rPr>
          <w:rFonts w:ascii="Times New Roman" w:hAnsi="Times New Roman" w:cs="Times New Roman"/>
          <w:sz w:val="24"/>
          <w:szCs w:val="24"/>
        </w:rPr>
      </w:pPr>
    </w:p>
    <w:p w14:paraId="77076EBC" w14:textId="77777777" w:rsidR="005D1C9E" w:rsidRPr="005D1C9E" w:rsidRDefault="005D1C9E" w:rsidP="005D1C9E">
      <w:pPr>
        <w:spacing w:after="0" w:line="240" w:lineRule="auto"/>
        <w:jc w:val="both"/>
        <w:rPr>
          <w:rFonts w:ascii="Times New Roman" w:hAnsi="Times New Roman" w:cs="Times New Roman"/>
          <w:b/>
          <w:sz w:val="24"/>
          <w:szCs w:val="24"/>
        </w:rPr>
      </w:pPr>
      <w:r w:rsidRPr="005D1C9E">
        <w:rPr>
          <w:rFonts w:ascii="Times New Roman" w:hAnsi="Times New Roman" w:cs="Times New Roman"/>
          <w:b/>
          <w:sz w:val="24"/>
          <w:szCs w:val="24"/>
        </w:rPr>
        <w:t xml:space="preserve">Power quality problems </w:t>
      </w:r>
    </w:p>
    <w:p w14:paraId="73301024" w14:textId="77777777" w:rsidR="005D1C9E" w:rsidRPr="005D1C9E" w:rsidRDefault="005D1C9E" w:rsidP="005D1C9E">
      <w:pPr>
        <w:spacing w:after="0" w:line="240" w:lineRule="auto"/>
        <w:jc w:val="both"/>
        <w:rPr>
          <w:rFonts w:ascii="Times New Roman" w:hAnsi="Times New Roman" w:cs="Times New Roman"/>
          <w:sz w:val="24"/>
          <w:szCs w:val="24"/>
        </w:rPr>
      </w:pPr>
      <w:r w:rsidRPr="005D1C9E">
        <w:rPr>
          <w:rFonts w:ascii="Times New Roman" w:hAnsi="Times New Roman" w:cs="Times New Roman"/>
          <w:sz w:val="24"/>
          <w:szCs w:val="24"/>
        </w:rPr>
        <w:t xml:space="preserve">Perfect power quality means that the voltage is continuous and sinusoidal having a constant amplitude and frequency. Power quality can be expressed in terms of physical characteristics and properties of electricity. It is most often described in terms of </w:t>
      </w:r>
      <w:proofErr w:type="gramStart"/>
      <w:r w:rsidRPr="005D1C9E">
        <w:rPr>
          <w:rFonts w:ascii="Times New Roman" w:hAnsi="Times New Roman" w:cs="Times New Roman"/>
          <w:sz w:val="24"/>
          <w:szCs w:val="24"/>
        </w:rPr>
        <w:t>voltage ,</w:t>
      </w:r>
      <w:proofErr w:type="gramEnd"/>
      <w:r w:rsidRPr="005D1C9E">
        <w:rPr>
          <w:rFonts w:ascii="Times New Roman" w:hAnsi="Times New Roman" w:cs="Times New Roman"/>
          <w:sz w:val="24"/>
          <w:szCs w:val="24"/>
        </w:rPr>
        <w:t xml:space="preserve"> frequency and interruptions. The quality of the voltage must </w:t>
      </w:r>
      <w:r w:rsidRPr="005D1C9E">
        <w:rPr>
          <w:rFonts w:ascii="Times New Roman" w:hAnsi="Times New Roman" w:cs="Times New Roman"/>
          <w:sz w:val="24"/>
          <w:szCs w:val="24"/>
        </w:rPr>
        <w:lastRenderedPageBreak/>
        <w:t>fulfill requirements stipulated in national and international standards. In these standards, voltage disturbances are subdivided into voltage variations, flicker, transients and harmonic distortion.</w:t>
      </w:r>
    </w:p>
    <w:p w14:paraId="15E81A02" w14:textId="77777777" w:rsidR="005D1C9E" w:rsidRPr="005D1C9E" w:rsidRDefault="005D1C9E" w:rsidP="005D1C9E">
      <w:pPr>
        <w:spacing w:after="0" w:line="240" w:lineRule="auto"/>
        <w:jc w:val="both"/>
        <w:rPr>
          <w:rFonts w:ascii="Times New Roman" w:hAnsi="Times New Roman" w:cs="Times New Roman"/>
          <w:b/>
          <w:bCs/>
          <w:sz w:val="24"/>
          <w:szCs w:val="24"/>
        </w:rPr>
      </w:pPr>
    </w:p>
    <w:p w14:paraId="043A8BFB" w14:textId="77777777" w:rsidR="005D1C9E" w:rsidRPr="005D1C9E" w:rsidRDefault="005D1C9E" w:rsidP="005D1C9E">
      <w:pPr>
        <w:spacing w:after="0" w:line="240" w:lineRule="auto"/>
        <w:jc w:val="both"/>
        <w:rPr>
          <w:rFonts w:ascii="Times New Roman" w:hAnsi="Times New Roman" w:cs="Times New Roman"/>
          <w:b/>
          <w:bCs/>
          <w:sz w:val="24"/>
          <w:szCs w:val="24"/>
        </w:rPr>
      </w:pPr>
      <w:r w:rsidRPr="005D1C9E">
        <w:rPr>
          <w:rFonts w:ascii="Times New Roman" w:hAnsi="Times New Roman" w:cs="Times New Roman"/>
          <w:b/>
          <w:bCs/>
          <w:sz w:val="24"/>
          <w:szCs w:val="24"/>
        </w:rPr>
        <w:t>Voltage Variation and Voltage Deep</w:t>
      </w:r>
    </w:p>
    <w:p w14:paraId="5518DA13" w14:textId="77777777" w:rsidR="005D1C9E" w:rsidRPr="005D1C9E" w:rsidRDefault="005D1C9E" w:rsidP="005D1C9E">
      <w:pPr>
        <w:spacing w:after="0" w:line="240" w:lineRule="auto"/>
        <w:jc w:val="both"/>
        <w:rPr>
          <w:rFonts w:ascii="Times New Roman" w:hAnsi="Times New Roman" w:cs="Times New Roman"/>
          <w:sz w:val="24"/>
          <w:szCs w:val="24"/>
        </w:rPr>
      </w:pPr>
      <w:r w:rsidRPr="005D1C9E">
        <w:rPr>
          <w:rFonts w:ascii="Times New Roman" w:hAnsi="Times New Roman" w:cs="Times New Roman"/>
          <w:sz w:val="24"/>
          <w:szCs w:val="24"/>
        </w:rPr>
        <w:t xml:space="preserve">The voltage variation can occur in specific situation, as a result of load changes, and power produce from turbine. These can </w:t>
      </w:r>
      <w:proofErr w:type="gramStart"/>
      <w:r w:rsidRPr="005D1C9E">
        <w:rPr>
          <w:rFonts w:ascii="Times New Roman" w:hAnsi="Times New Roman" w:cs="Times New Roman"/>
          <w:sz w:val="24"/>
          <w:szCs w:val="24"/>
        </w:rPr>
        <w:t>expected</w:t>
      </w:r>
      <w:proofErr w:type="gramEnd"/>
      <w:r w:rsidRPr="005D1C9E">
        <w:rPr>
          <w:rFonts w:ascii="Times New Roman" w:hAnsi="Times New Roman" w:cs="Times New Roman"/>
          <w:sz w:val="24"/>
          <w:szCs w:val="24"/>
        </w:rPr>
        <w:t xml:space="preserve"> in particular in the case of generator connected to the grid at fixed speed. The large turbine can achieve significantly better output smoothing using variable speed operation, particularly in the short time </w:t>
      </w:r>
      <w:proofErr w:type="gramStart"/>
      <w:r w:rsidRPr="005D1C9E">
        <w:rPr>
          <w:rFonts w:ascii="Times New Roman" w:hAnsi="Times New Roman" w:cs="Times New Roman"/>
          <w:sz w:val="24"/>
          <w:szCs w:val="24"/>
        </w:rPr>
        <w:t>range[</w:t>
      </w:r>
      <w:proofErr w:type="gramEnd"/>
      <w:r w:rsidRPr="005D1C9E">
        <w:rPr>
          <w:rFonts w:ascii="Times New Roman" w:hAnsi="Times New Roman" w:cs="Times New Roman"/>
          <w:sz w:val="24"/>
          <w:szCs w:val="24"/>
        </w:rPr>
        <w:t xml:space="preserve">1]. The speed regulation range is also contributory factor to the degree of smoothing with the large speed variation capable of suppressing output variations. The </w:t>
      </w:r>
      <w:proofErr w:type="spellStart"/>
      <w:r w:rsidRPr="005D1C9E">
        <w:rPr>
          <w:rFonts w:ascii="Times New Roman" w:hAnsi="Times New Roman" w:cs="Times New Roman"/>
          <w:sz w:val="24"/>
          <w:szCs w:val="24"/>
        </w:rPr>
        <w:t>start up</w:t>
      </w:r>
      <w:proofErr w:type="spellEnd"/>
      <w:r w:rsidRPr="005D1C9E">
        <w:rPr>
          <w:rFonts w:ascii="Times New Roman" w:hAnsi="Times New Roman" w:cs="Times New Roman"/>
          <w:sz w:val="24"/>
          <w:szCs w:val="24"/>
        </w:rPr>
        <w:t xml:space="preserve"> of wind turbine causes a sudden reduction of voltage. Voltage sag is a phenomenon in which grid voltage amplitude goes below and then returns to the normal level after a very short time period. Generally, the characteristic quantity of voltage sag is described by the amplitude and the duration of the sags.</w:t>
      </w:r>
    </w:p>
    <w:p w14:paraId="3572E617" w14:textId="77777777" w:rsidR="005D1C9E" w:rsidRPr="005D1C9E" w:rsidRDefault="005D1C9E" w:rsidP="005D1C9E">
      <w:pPr>
        <w:spacing w:after="0" w:line="240" w:lineRule="auto"/>
        <w:jc w:val="both"/>
        <w:rPr>
          <w:rFonts w:ascii="Times New Roman" w:hAnsi="Times New Roman" w:cs="Times New Roman"/>
          <w:sz w:val="24"/>
          <w:szCs w:val="24"/>
        </w:rPr>
      </w:pPr>
    </w:p>
    <w:p w14:paraId="13F1DC5F" w14:textId="77777777" w:rsidR="005D1C9E" w:rsidRPr="005D1C9E" w:rsidRDefault="005D1C9E" w:rsidP="005D1C9E">
      <w:pPr>
        <w:pStyle w:val="ListParagraph"/>
        <w:widowControl w:val="0"/>
        <w:autoSpaceDE w:val="0"/>
        <w:autoSpaceDN w:val="0"/>
        <w:spacing w:after="0" w:line="240" w:lineRule="auto"/>
        <w:ind w:left="860" w:hanging="860"/>
        <w:contextualSpacing w:val="0"/>
        <w:jc w:val="both"/>
        <w:rPr>
          <w:rFonts w:ascii="Times New Roman" w:hAnsi="Times New Roman" w:cs="Times New Roman"/>
          <w:b/>
          <w:bCs/>
          <w:sz w:val="24"/>
          <w:szCs w:val="24"/>
        </w:rPr>
      </w:pPr>
      <w:r w:rsidRPr="005D1C9E">
        <w:rPr>
          <w:rFonts w:ascii="Times New Roman" w:hAnsi="Times New Roman" w:cs="Times New Roman"/>
          <w:b/>
          <w:bCs/>
          <w:sz w:val="24"/>
          <w:szCs w:val="24"/>
        </w:rPr>
        <w:t>Switching</w:t>
      </w:r>
      <w:r w:rsidRPr="005D1C9E">
        <w:rPr>
          <w:rFonts w:ascii="Times New Roman" w:hAnsi="Times New Roman" w:cs="Times New Roman"/>
          <w:b/>
          <w:bCs/>
          <w:spacing w:val="-4"/>
          <w:sz w:val="24"/>
          <w:szCs w:val="24"/>
        </w:rPr>
        <w:t xml:space="preserve"> </w:t>
      </w:r>
      <w:r w:rsidRPr="005D1C9E">
        <w:rPr>
          <w:rFonts w:ascii="Times New Roman" w:hAnsi="Times New Roman" w:cs="Times New Roman"/>
          <w:b/>
          <w:bCs/>
          <w:sz w:val="24"/>
          <w:szCs w:val="24"/>
        </w:rPr>
        <w:t>Operation</w:t>
      </w:r>
      <w:r w:rsidRPr="005D1C9E">
        <w:rPr>
          <w:rFonts w:ascii="Times New Roman" w:hAnsi="Times New Roman" w:cs="Times New Roman"/>
          <w:b/>
          <w:bCs/>
          <w:spacing w:val="-3"/>
          <w:sz w:val="24"/>
          <w:szCs w:val="24"/>
        </w:rPr>
        <w:t xml:space="preserve"> </w:t>
      </w:r>
      <w:proofErr w:type="gramStart"/>
      <w:r w:rsidRPr="005D1C9E">
        <w:rPr>
          <w:rFonts w:ascii="Times New Roman" w:hAnsi="Times New Roman" w:cs="Times New Roman"/>
          <w:b/>
          <w:bCs/>
          <w:sz w:val="24"/>
          <w:szCs w:val="24"/>
        </w:rPr>
        <w:t>And</w:t>
      </w:r>
      <w:proofErr w:type="gramEnd"/>
      <w:r w:rsidRPr="005D1C9E">
        <w:rPr>
          <w:rFonts w:ascii="Times New Roman" w:hAnsi="Times New Roman" w:cs="Times New Roman"/>
          <w:b/>
          <w:bCs/>
          <w:spacing w:val="-1"/>
          <w:sz w:val="24"/>
          <w:szCs w:val="24"/>
        </w:rPr>
        <w:t xml:space="preserve"> </w:t>
      </w:r>
      <w:r w:rsidRPr="005D1C9E">
        <w:rPr>
          <w:rFonts w:ascii="Times New Roman" w:hAnsi="Times New Roman" w:cs="Times New Roman"/>
          <w:b/>
          <w:bCs/>
          <w:sz w:val="24"/>
          <w:szCs w:val="24"/>
        </w:rPr>
        <w:t>Harmonics</w:t>
      </w:r>
    </w:p>
    <w:p w14:paraId="409FDE16" w14:textId="77777777" w:rsidR="005D1C9E" w:rsidRPr="005D1C9E" w:rsidRDefault="005D1C9E" w:rsidP="005D1C9E">
      <w:pPr>
        <w:pStyle w:val="BodyText"/>
        <w:ind w:right="82"/>
        <w:jc w:val="both"/>
        <w:rPr>
          <w:sz w:val="24"/>
          <w:szCs w:val="24"/>
        </w:rPr>
      </w:pPr>
      <w:r w:rsidRPr="005D1C9E">
        <w:rPr>
          <w:sz w:val="24"/>
          <w:szCs w:val="24"/>
        </w:rPr>
        <w:t>Switching operations of wind turbine generating system can</w:t>
      </w:r>
      <w:r w:rsidRPr="005D1C9E">
        <w:rPr>
          <w:spacing w:val="1"/>
          <w:sz w:val="24"/>
          <w:szCs w:val="24"/>
        </w:rPr>
        <w:t xml:space="preserve"> </w:t>
      </w:r>
      <w:r w:rsidRPr="005D1C9E">
        <w:rPr>
          <w:sz w:val="24"/>
          <w:szCs w:val="24"/>
        </w:rPr>
        <w:t>cause voltage fluctuations and thus voltage sag, voltage swell</w:t>
      </w:r>
      <w:r w:rsidRPr="005D1C9E">
        <w:rPr>
          <w:spacing w:val="1"/>
          <w:sz w:val="24"/>
          <w:szCs w:val="24"/>
        </w:rPr>
        <w:t xml:space="preserve"> </w:t>
      </w:r>
      <w:r w:rsidRPr="005D1C9E">
        <w:rPr>
          <w:sz w:val="24"/>
          <w:szCs w:val="24"/>
        </w:rPr>
        <w:t>that</w:t>
      </w:r>
      <w:r w:rsidRPr="005D1C9E">
        <w:rPr>
          <w:spacing w:val="3"/>
          <w:sz w:val="24"/>
          <w:szCs w:val="24"/>
        </w:rPr>
        <w:t xml:space="preserve"> </w:t>
      </w:r>
      <w:r w:rsidRPr="005D1C9E">
        <w:rPr>
          <w:sz w:val="24"/>
          <w:szCs w:val="24"/>
        </w:rPr>
        <w:t>may</w:t>
      </w:r>
      <w:r w:rsidRPr="005D1C9E">
        <w:rPr>
          <w:spacing w:val="-2"/>
          <w:sz w:val="24"/>
          <w:szCs w:val="24"/>
        </w:rPr>
        <w:t xml:space="preserve"> </w:t>
      </w:r>
      <w:r w:rsidRPr="005D1C9E">
        <w:rPr>
          <w:sz w:val="24"/>
          <w:szCs w:val="24"/>
        </w:rPr>
        <w:t>cause</w:t>
      </w:r>
      <w:r w:rsidRPr="005D1C9E">
        <w:rPr>
          <w:spacing w:val="1"/>
          <w:sz w:val="24"/>
          <w:szCs w:val="24"/>
        </w:rPr>
        <w:t xml:space="preserve"> </w:t>
      </w:r>
      <w:r w:rsidRPr="005D1C9E">
        <w:rPr>
          <w:sz w:val="24"/>
          <w:szCs w:val="24"/>
        </w:rPr>
        <w:t>significant</w:t>
      </w:r>
      <w:r w:rsidRPr="005D1C9E">
        <w:rPr>
          <w:spacing w:val="1"/>
          <w:sz w:val="24"/>
          <w:szCs w:val="24"/>
        </w:rPr>
        <w:t xml:space="preserve"> </w:t>
      </w:r>
      <w:r w:rsidRPr="005D1C9E">
        <w:rPr>
          <w:sz w:val="24"/>
          <w:szCs w:val="24"/>
        </w:rPr>
        <w:t>voltage</w:t>
      </w:r>
      <w:r w:rsidRPr="005D1C9E">
        <w:rPr>
          <w:spacing w:val="1"/>
          <w:sz w:val="24"/>
          <w:szCs w:val="24"/>
        </w:rPr>
        <w:t xml:space="preserve"> </w:t>
      </w:r>
      <w:r w:rsidRPr="005D1C9E">
        <w:rPr>
          <w:sz w:val="24"/>
          <w:szCs w:val="24"/>
        </w:rPr>
        <w:t>variation.</w:t>
      </w:r>
      <w:r w:rsidRPr="005D1C9E">
        <w:rPr>
          <w:spacing w:val="2"/>
          <w:sz w:val="24"/>
          <w:szCs w:val="24"/>
        </w:rPr>
        <w:t xml:space="preserve"> </w:t>
      </w:r>
      <w:r w:rsidRPr="005D1C9E">
        <w:rPr>
          <w:sz w:val="24"/>
          <w:szCs w:val="24"/>
        </w:rPr>
        <w:t>The</w:t>
      </w:r>
      <w:r w:rsidRPr="005D1C9E">
        <w:rPr>
          <w:spacing w:val="1"/>
          <w:sz w:val="24"/>
          <w:szCs w:val="24"/>
        </w:rPr>
        <w:t xml:space="preserve"> </w:t>
      </w:r>
      <w:r w:rsidRPr="005D1C9E">
        <w:rPr>
          <w:sz w:val="24"/>
          <w:szCs w:val="24"/>
        </w:rPr>
        <w:t>acceptances</w:t>
      </w:r>
      <w:r w:rsidRPr="005D1C9E">
        <w:rPr>
          <w:spacing w:val="1"/>
          <w:sz w:val="24"/>
          <w:szCs w:val="24"/>
        </w:rPr>
        <w:t xml:space="preserve"> </w:t>
      </w:r>
      <w:r w:rsidRPr="005D1C9E">
        <w:rPr>
          <w:sz w:val="24"/>
          <w:szCs w:val="24"/>
        </w:rPr>
        <w:t>of</w:t>
      </w:r>
      <w:r w:rsidRPr="005D1C9E">
        <w:rPr>
          <w:spacing w:val="-4"/>
          <w:sz w:val="24"/>
          <w:szCs w:val="24"/>
        </w:rPr>
        <w:t xml:space="preserve"> </w:t>
      </w:r>
      <w:r w:rsidRPr="005D1C9E">
        <w:rPr>
          <w:sz w:val="24"/>
          <w:szCs w:val="24"/>
        </w:rPr>
        <w:t>switching</w:t>
      </w:r>
      <w:r w:rsidRPr="005D1C9E">
        <w:rPr>
          <w:spacing w:val="-3"/>
          <w:sz w:val="24"/>
          <w:szCs w:val="24"/>
        </w:rPr>
        <w:t xml:space="preserve"> </w:t>
      </w:r>
      <w:r w:rsidRPr="005D1C9E">
        <w:rPr>
          <w:sz w:val="24"/>
          <w:szCs w:val="24"/>
        </w:rPr>
        <w:t>operation</w:t>
      </w:r>
      <w:r w:rsidRPr="005D1C9E">
        <w:rPr>
          <w:spacing w:val="-2"/>
          <w:sz w:val="24"/>
          <w:szCs w:val="24"/>
        </w:rPr>
        <w:t xml:space="preserve"> </w:t>
      </w:r>
      <w:r w:rsidRPr="005D1C9E">
        <w:rPr>
          <w:sz w:val="24"/>
          <w:szCs w:val="24"/>
        </w:rPr>
        <w:t>depend</w:t>
      </w:r>
      <w:r w:rsidRPr="005D1C9E">
        <w:rPr>
          <w:spacing w:val="-1"/>
          <w:sz w:val="24"/>
          <w:szCs w:val="24"/>
        </w:rPr>
        <w:t xml:space="preserve"> </w:t>
      </w:r>
      <w:r w:rsidRPr="005D1C9E">
        <w:rPr>
          <w:sz w:val="24"/>
          <w:szCs w:val="24"/>
        </w:rPr>
        <w:t>not</w:t>
      </w:r>
      <w:r w:rsidRPr="005D1C9E">
        <w:rPr>
          <w:spacing w:val="-2"/>
          <w:sz w:val="24"/>
          <w:szCs w:val="24"/>
        </w:rPr>
        <w:t xml:space="preserve"> </w:t>
      </w:r>
      <w:r w:rsidRPr="005D1C9E">
        <w:rPr>
          <w:sz w:val="24"/>
          <w:szCs w:val="24"/>
        </w:rPr>
        <w:t>only</w:t>
      </w:r>
      <w:r w:rsidRPr="005D1C9E">
        <w:rPr>
          <w:spacing w:val="-6"/>
          <w:sz w:val="24"/>
          <w:szCs w:val="24"/>
        </w:rPr>
        <w:t xml:space="preserve"> </w:t>
      </w:r>
      <w:r w:rsidRPr="005D1C9E">
        <w:rPr>
          <w:sz w:val="24"/>
          <w:szCs w:val="24"/>
        </w:rPr>
        <w:t>on</w:t>
      </w:r>
      <w:r w:rsidRPr="005D1C9E">
        <w:rPr>
          <w:spacing w:val="-2"/>
          <w:sz w:val="24"/>
          <w:szCs w:val="24"/>
        </w:rPr>
        <w:t xml:space="preserve"> </w:t>
      </w:r>
      <w:r w:rsidRPr="005D1C9E">
        <w:rPr>
          <w:sz w:val="24"/>
          <w:szCs w:val="24"/>
        </w:rPr>
        <w:t>grid</w:t>
      </w:r>
      <w:r w:rsidRPr="005D1C9E">
        <w:rPr>
          <w:spacing w:val="-1"/>
          <w:sz w:val="24"/>
          <w:szCs w:val="24"/>
        </w:rPr>
        <w:t xml:space="preserve"> </w:t>
      </w:r>
      <w:r w:rsidRPr="005D1C9E">
        <w:rPr>
          <w:sz w:val="24"/>
          <w:szCs w:val="24"/>
        </w:rPr>
        <w:t>voltage</w:t>
      </w:r>
      <w:r w:rsidRPr="005D1C9E">
        <w:rPr>
          <w:spacing w:val="-2"/>
          <w:sz w:val="24"/>
          <w:szCs w:val="24"/>
        </w:rPr>
        <w:t xml:space="preserve"> </w:t>
      </w:r>
      <w:r w:rsidRPr="005D1C9E">
        <w:rPr>
          <w:sz w:val="24"/>
          <w:szCs w:val="24"/>
        </w:rPr>
        <w:t>but</w:t>
      </w:r>
      <w:r w:rsidRPr="005D1C9E">
        <w:rPr>
          <w:spacing w:val="-2"/>
          <w:sz w:val="24"/>
          <w:szCs w:val="24"/>
        </w:rPr>
        <w:t xml:space="preserve"> </w:t>
      </w:r>
      <w:r w:rsidRPr="005D1C9E">
        <w:rPr>
          <w:sz w:val="24"/>
          <w:szCs w:val="24"/>
        </w:rPr>
        <w:t>also</w:t>
      </w:r>
      <w:r w:rsidRPr="005D1C9E">
        <w:rPr>
          <w:spacing w:val="-47"/>
          <w:sz w:val="24"/>
          <w:szCs w:val="24"/>
        </w:rPr>
        <w:t xml:space="preserve"> </w:t>
      </w:r>
      <w:r w:rsidRPr="005D1C9E">
        <w:rPr>
          <w:sz w:val="24"/>
          <w:szCs w:val="24"/>
        </w:rPr>
        <w:t>on how often this may occur. The harmonics distortion caused</w:t>
      </w:r>
      <w:r w:rsidRPr="005D1C9E">
        <w:rPr>
          <w:spacing w:val="1"/>
          <w:sz w:val="24"/>
          <w:szCs w:val="24"/>
        </w:rPr>
        <w:t xml:space="preserve"> </w:t>
      </w:r>
      <w:r w:rsidRPr="005D1C9E">
        <w:rPr>
          <w:sz w:val="24"/>
          <w:szCs w:val="24"/>
        </w:rPr>
        <w:t>by non-linear load such as electric arc furnaces, variable speed</w:t>
      </w:r>
      <w:r w:rsidRPr="005D1C9E">
        <w:rPr>
          <w:spacing w:val="1"/>
          <w:sz w:val="24"/>
          <w:szCs w:val="24"/>
        </w:rPr>
        <w:t xml:space="preserve"> </w:t>
      </w:r>
      <w:r w:rsidRPr="005D1C9E">
        <w:rPr>
          <w:sz w:val="24"/>
          <w:szCs w:val="24"/>
        </w:rPr>
        <w:t>drives, large concentrations of arc discharge lamps, saturation</w:t>
      </w:r>
      <w:r w:rsidRPr="005D1C9E">
        <w:rPr>
          <w:spacing w:val="1"/>
          <w:sz w:val="24"/>
          <w:szCs w:val="24"/>
        </w:rPr>
        <w:t xml:space="preserve"> </w:t>
      </w:r>
      <w:r w:rsidRPr="005D1C9E">
        <w:rPr>
          <w:sz w:val="24"/>
          <w:szCs w:val="24"/>
        </w:rPr>
        <w:t>of</w:t>
      </w:r>
      <w:r w:rsidRPr="005D1C9E">
        <w:rPr>
          <w:spacing w:val="-1"/>
          <w:sz w:val="24"/>
          <w:szCs w:val="24"/>
        </w:rPr>
        <w:t xml:space="preserve"> </w:t>
      </w:r>
      <w:r w:rsidRPr="005D1C9E">
        <w:rPr>
          <w:sz w:val="24"/>
          <w:szCs w:val="24"/>
        </w:rPr>
        <w:t>magnetization</w:t>
      </w:r>
      <w:r w:rsidRPr="005D1C9E">
        <w:rPr>
          <w:spacing w:val="-3"/>
          <w:sz w:val="24"/>
          <w:szCs w:val="24"/>
        </w:rPr>
        <w:t xml:space="preserve"> </w:t>
      </w:r>
      <w:r w:rsidRPr="005D1C9E">
        <w:rPr>
          <w:sz w:val="24"/>
          <w:szCs w:val="24"/>
        </w:rPr>
        <w:t>of</w:t>
      </w:r>
      <w:r w:rsidRPr="005D1C9E">
        <w:rPr>
          <w:spacing w:val="-3"/>
          <w:sz w:val="24"/>
          <w:szCs w:val="24"/>
        </w:rPr>
        <w:t xml:space="preserve"> </w:t>
      </w:r>
      <w:r w:rsidRPr="005D1C9E">
        <w:rPr>
          <w:sz w:val="24"/>
          <w:szCs w:val="24"/>
        </w:rPr>
        <w:t>transformer</w:t>
      </w:r>
      <w:r w:rsidRPr="005D1C9E">
        <w:rPr>
          <w:spacing w:val="-1"/>
          <w:sz w:val="24"/>
          <w:szCs w:val="24"/>
        </w:rPr>
        <w:t xml:space="preserve"> </w:t>
      </w:r>
      <w:r w:rsidRPr="005D1C9E">
        <w:rPr>
          <w:sz w:val="24"/>
          <w:szCs w:val="24"/>
        </w:rPr>
        <w:t>and</w:t>
      </w:r>
      <w:r w:rsidRPr="005D1C9E">
        <w:rPr>
          <w:spacing w:val="-1"/>
          <w:sz w:val="24"/>
          <w:szCs w:val="24"/>
        </w:rPr>
        <w:t xml:space="preserve"> </w:t>
      </w:r>
      <w:r w:rsidRPr="005D1C9E">
        <w:rPr>
          <w:sz w:val="24"/>
          <w:szCs w:val="24"/>
        </w:rPr>
        <w:t>a</w:t>
      </w:r>
      <w:r w:rsidRPr="005D1C9E">
        <w:rPr>
          <w:spacing w:val="-1"/>
          <w:sz w:val="24"/>
          <w:szCs w:val="24"/>
        </w:rPr>
        <w:t xml:space="preserve"> </w:t>
      </w:r>
      <w:r w:rsidRPr="005D1C9E">
        <w:rPr>
          <w:sz w:val="24"/>
          <w:szCs w:val="24"/>
        </w:rPr>
        <w:t>distorted</w:t>
      </w:r>
      <w:r w:rsidRPr="005D1C9E">
        <w:rPr>
          <w:spacing w:val="-1"/>
          <w:sz w:val="24"/>
          <w:szCs w:val="24"/>
        </w:rPr>
        <w:t xml:space="preserve"> </w:t>
      </w:r>
      <w:r w:rsidRPr="005D1C9E">
        <w:rPr>
          <w:sz w:val="24"/>
          <w:szCs w:val="24"/>
        </w:rPr>
        <w:t>line</w:t>
      </w:r>
      <w:r w:rsidRPr="005D1C9E">
        <w:rPr>
          <w:spacing w:val="-1"/>
          <w:sz w:val="24"/>
          <w:szCs w:val="24"/>
        </w:rPr>
        <w:t xml:space="preserve"> </w:t>
      </w:r>
      <w:r w:rsidRPr="005D1C9E">
        <w:rPr>
          <w:sz w:val="24"/>
          <w:szCs w:val="24"/>
        </w:rPr>
        <w:t>current.</w:t>
      </w:r>
    </w:p>
    <w:p w14:paraId="5017C6F6" w14:textId="77777777" w:rsidR="005D1C9E" w:rsidRPr="005D1C9E" w:rsidRDefault="005D1C9E" w:rsidP="005D1C9E">
      <w:pPr>
        <w:pStyle w:val="BodyText"/>
        <w:ind w:left="499" w:right="82" w:hanging="860"/>
        <w:jc w:val="both"/>
      </w:pPr>
    </w:p>
    <w:p w14:paraId="3B38A475" w14:textId="77777777" w:rsidR="005D1C9E" w:rsidRPr="005D1C9E" w:rsidRDefault="005D1C9E" w:rsidP="005D1C9E">
      <w:pPr>
        <w:pStyle w:val="BodyText"/>
        <w:ind w:left="499" w:right="82" w:hanging="499"/>
        <w:jc w:val="both"/>
        <w:rPr>
          <w:b/>
          <w:bCs/>
          <w:sz w:val="24"/>
          <w:szCs w:val="24"/>
        </w:rPr>
      </w:pPr>
      <w:r w:rsidRPr="005D1C9E">
        <w:rPr>
          <w:b/>
          <w:bCs/>
          <w:sz w:val="24"/>
          <w:szCs w:val="24"/>
        </w:rPr>
        <w:t>Flickers and Reactive Power</w:t>
      </w:r>
    </w:p>
    <w:p w14:paraId="0709F539" w14:textId="77777777" w:rsidR="005D1C9E" w:rsidRPr="005D1C9E" w:rsidRDefault="005D1C9E" w:rsidP="005D1C9E">
      <w:pPr>
        <w:spacing w:after="0" w:line="240" w:lineRule="auto"/>
        <w:jc w:val="both"/>
        <w:rPr>
          <w:rFonts w:ascii="Times New Roman" w:hAnsi="Times New Roman" w:cs="Times New Roman"/>
          <w:sz w:val="24"/>
          <w:szCs w:val="24"/>
        </w:rPr>
      </w:pPr>
      <w:r w:rsidRPr="005D1C9E">
        <w:rPr>
          <w:rFonts w:ascii="Times New Roman" w:hAnsi="Times New Roman" w:cs="Times New Roman"/>
          <w:sz w:val="24"/>
          <w:szCs w:val="24"/>
        </w:rPr>
        <w:t>Flicker</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is</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the one of</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the</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important</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power</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quality</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aspects</w:t>
      </w:r>
      <w:r w:rsidRPr="005D1C9E">
        <w:rPr>
          <w:rFonts w:ascii="Times New Roman" w:hAnsi="Times New Roman" w:cs="Times New Roman"/>
          <w:spacing w:val="50"/>
          <w:sz w:val="24"/>
          <w:szCs w:val="24"/>
        </w:rPr>
        <w:t xml:space="preserve"> </w:t>
      </w:r>
      <w:r w:rsidRPr="005D1C9E">
        <w:rPr>
          <w:rFonts w:ascii="Times New Roman" w:hAnsi="Times New Roman" w:cs="Times New Roman"/>
          <w:sz w:val="24"/>
          <w:szCs w:val="24"/>
        </w:rPr>
        <w:t>in</w:t>
      </w:r>
      <w:r w:rsidRPr="005D1C9E">
        <w:rPr>
          <w:rFonts w:ascii="Times New Roman" w:hAnsi="Times New Roman" w:cs="Times New Roman"/>
          <w:spacing w:val="-47"/>
          <w:sz w:val="24"/>
          <w:szCs w:val="24"/>
        </w:rPr>
        <w:t xml:space="preserve"> </w:t>
      </w:r>
      <w:r w:rsidRPr="005D1C9E">
        <w:rPr>
          <w:rFonts w:ascii="Times New Roman" w:hAnsi="Times New Roman" w:cs="Times New Roman"/>
          <w:sz w:val="24"/>
          <w:szCs w:val="24"/>
        </w:rPr>
        <w:t>wind</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turbine</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generating</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system.</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Flicker</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has</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widely</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been</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considered</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as</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a</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serious</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drawback</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and</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may</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limit</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for</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the</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maximum</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amount</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of</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wind</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power</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generation</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that</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can</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be</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connected</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to</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the</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grid.</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Flicker</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is</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induced</w:t>
      </w:r>
      <w:r w:rsidRPr="005D1C9E">
        <w:rPr>
          <w:rFonts w:ascii="Times New Roman" w:hAnsi="Times New Roman" w:cs="Times New Roman"/>
          <w:spacing w:val="51"/>
          <w:sz w:val="24"/>
          <w:szCs w:val="24"/>
        </w:rPr>
        <w:t xml:space="preserve"> </w:t>
      </w:r>
      <w:r w:rsidRPr="005D1C9E">
        <w:rPr>
          <w:rFonts w:ascii="Times New Roman" w:hAnsi="Times New Roman" w:cs="Times New Roman"/>
          <w:sz w:val="24"/>
          <w:szCs w:val="24"/>
        </w:rPr>
        <w:t>by</w:t>
      </w:r>
      <w:r w:rsidRPr="005D1C9E">
        <w:rPr>
          <w:rFonts w:ascii="Times New Roman" w:hAnsi="Times New Roman" w:cs="Times New Roman"/>
          <w:spacing w:val="51"/>
          <w:sz w:val="24"/>
          <w:szCs w:val="24"/>
        </w:rPr>
        <w:t xml:space="preserve"> </w:t>
      </w:r>
      <w:r w:rsidRPr="005D1C9E">
        <w:rPr>
          <w:rFonts w:ascii="Times New Roman" w:hAnsi="Times New Roman" w:cs="Times New Roman"/>
          <w:sz w:val="24"/>
          <w:szCs w:val="24"/>
        </w:rPr>
        <w:t>voltage</w:t>
      </w:r>
      <w:r w:rsidRPr="005D1C9E">
        <w:rPr>
          <w:rFonts w:ascii="Times New Roman" w:hAnsi="Times New Roman" w:cs="Times New Roman"/>
          <w:spacing w:val="1"/>
          <w:sz w:val="24"/>
          <w:szCs w:val="24"/>
        </w:rPr>
        <w:t xml:space="preserve"> </w:t>
      </w:r>
      <w:r w:rsidRPr="005D1C9E">
        <w:rPr>
          <w:rFonts w:ascii="Times New Roman" w:hAnsi="Times New Roman" w:cs="Times New Roman"/>
          <w:sz w:val="24"/>
          <w:szCs w:val="24"/>
        </w:rPr>
        <w:t>fluctuations, which are caused by load flow changes in the grid</w:t>
      </w:r>
    </w:p>
    <w:p w14:paraId="24114195" w14:textId="77777777" w:rsidR="005D1C9E" w:rsidRPr="005D1C9E" w:rsidRDefault="005D1C9E" w:rsidP="005D1C9E">
      <w:pPr>
        <w:spacing w:after="0" w:line="240" w:lineRule="auto"/>
        <w:jc w:val="both"/>
        <w:rPr>
          <w:rFonts w:ascii="Times New Roman" w:hAnsi="Times New Roman" w:cs="Times New Roman"/>
          <w:sz w:val="24"/>
          <w:szCs w:val="24"/>
        </w:rPr>
      </w:pPr>
    </w:p>
    <w:p w14:paraId="450DBB9C" w14:textId="77777777" w:rsidR="005D1C9E" w:rsidRPr="005D1C9E" w:rsidRDefault="005D1C9E" w:rsidP="005D1C9E">
      <w:pPr>
        <w:spacing w:after="0" w:line="240" w:lineRule="auto"/>
        <w:jc w:val="both"/>
        <w:rPr>
          <w:rFonts w:ascii="Times New Roman" w:hAnsi="Times New Roman" w:cs="Times New Roman"/>
          <w:b/>
          <w:sz w:val="24"/>
          <w:szCs w:val="24"/>
        </w:rPr>
      </w:pPr>
      <w:r w:rsidRPr="005D1C9E">
        <w:rPr>
          <w:rFonts w:ascii="Times New Roman" w:hAnsi="Times New Roman" w:cs="Times New Roman"/>
          <w:b/>
          <w:sz w:val="24"/>
          <w:szCs w:val="24"/>
        </w:rPr>
        <w:t>Objectives of the study</w:t>
      </w:r>
    </w:p>
    <w:p w14:paraId="3AE31847" w14:textId="77777777" w:rsidR="005D1C9E" w:rsidRPr="005D1C9E" w:rsidRDefault="005D1C9E" w:rsidP="005D1C9E">
      <w:pPr>
        <w:pStyle w:val="ListParagraph"/>
        <w:numPr>
          <w:ilvl w:val="0"/>
          <w:numId w:val="22"/>
        </w:numPr>
        <w:spacing w:after="0" w:line="240" w:lineRule="auto"/>
        <w:jc w:val="both"/>
        <w:rPr>
          <w:rFonts w:ascii="Times New Roman" w:hAnsi="Times New Roman" w:cs="Times New Roman"/>
          <w:sz w:val="24"/>
          <w:szCs w:val="24"/>
        </w:rPr>
      </w:pPr>
      <w:r w:rsidRPr="005D1C9E">
        <w:rPr>
          <w:rFonts w:ascii="Times New Roman" w:hAnsi="Times New Roman" w:cs="Times New Roman"/>
          <w:sz w:val="24"/>
          <w:szCs w:val="24"/>
        </w:rPr>
        <w:t xml:space="preserve">To improve the power quality factor of the grid connected wind energy system by implementing the STATCOM control scheme and reduce the THD </w:t>
      </w:r>
    </w:p>
    <w:p w14:paraId="35273602" w14:textId="77777777" w:rsidR="005D1C9E" w:rsidRPr="005D1C9E" w:rsidRDefault="005D1C9E" w:rsidP="005D1C9E">
      <w:pPr>
        <w:pStyle w:val="ListParagraph"/>
        <w:spacing w:after="0" w:line="240" w:lineRule="auto"/>
        <w:jc w:val="both"/>
        <w:rPr>
          <w:rFonts w:ascii="Times New Roman" w:hAnsi="Times New Roman" w:cs="Times New Roman"/>
          <w:sz w:val="24"/>
          <w:szCs w:val="24"/>
        </w:rPr>
      </w:pPr>
    </w:p>
    <w:p w14:paraId="3C4FB8E1" w14:textId="77777777" w:rsidR="005D1C9E" w:rsidRPr="005D1C9E" w:rsidRDefault="005D1C9E" w:rsidP="005D1C9E">
      <w:pPr>
        <w:spacing w:after="0" w:line="240" w:lineRule="auto"/>
        <w:jc w:val="both"/>
        <w:rPr>
          <w:rFonts w:ascii="Times New Roman" w:hAnsi="Times New Roman" w:cs="Times New Roman"/>
          <w:b/>
          <w:sz w:val="24"/>
          <w:szCs w:val="24"/>
        </w:rPr>
      </w:pPr>
      <w:r w:rsidRPr="005D1C9E">
        <w:rPr>
          <w:rFonts w:ascii="Times New Roman" w:hAnsi="Times New Roman" w:cs="Times New Roman"/>
          <w:b/>
          <w:sz w:val="24"/>
          <w:szCs w:val="24"/>
        </w:rPr>
        <w:t>STATCOM</w:t>
      </w:r>
    </w:p>
    <w:p w14:paraId="59745485" w14:textId="77777777" w:rsidR="005D1C9E" w:rsidRPr="005D1C9E" w:rsidRDefault="005D1C9E" w:rsidP="005D1C9E">
      <w:pPr>
        <w:spacing w:after="0" w:line="240" w:lineRule="auto"/>
        <w:jc w:val="both"/>
        <w:rPr>
          <w:rFonts w:ascii="Times New Roman" w:hAnsi="Times New Roman" w:cs="Times New Roman"/>
          <w:sz w:val="24"/>
          <w:szCs w:val="24"/>
        </w:rPr>
      </w:pPr>
      <w:r w:rsidRPr="005D1C9E">
        <w:rPr>
          <w:rFonts w:ascii="Times New Roman" w:hAnsi="Times New Roman" w:cs="Times New Roman"/>
          <w:sz w:val="24"/>
          <w:szCs w:val="24"/>
        </w:rPr>
        <w:t>A STATCOM, connected in shunt, with the system is capable of improving transient stability by compensating the reactive power at the point of common connection. The ultimate objective of applying reactive shunt compensation in a transmission system is to increase the transmittable power during transients. This is achieved by increasing (decreasing) the power transfer capability when the machine angle increases (decreases). In Figure 1, which shows the single line diagram of a STATCOM, if the DC capacitor voltage, V, is increased from its nominal value, the STATCOM is “overexcited” (capacitive mode) and generates reactive power. If the dc voltage of the DC capacitor bank is decreased below the nominal value, the STATCOM is “under excited” (inductive mode) and absorbs reactive power from the system. This is completely analogous to increasing or decreasing the field voltage of a synchronous compensator.</w:t>
      </w:r>
    </w:p>
    <w:p w14:paraId="5EDB68C7" w14:textId="77777777" w:rsidR="005D1C9E" w:rsidRPr="005D1C9E" w:rsidRDefault="005D1C9E" w:rsidP="005D1C9E">
      <w:pPr>
        <w:spacing w:after="0" w:line="240" w:lineRule="auto"/>
        <w:jc w:val="both"/>
        <w:rPr>
          <w:rFonts w:ascii="Times New Roman" w:hAnsi="Times New Roman" w:cs="Times New Roman"/>
          <w:sz w:val="24"/>
          <w:szCs w:val="24"/>
        </w:rPr>
      </w:pPr>
    </w:p>
    <w:p w14:paraId="224F7ACE" w14:textId="77777777" w:rsidR="005D1C9E" w:rsidRPr="005D1C9E" w:rsidRDefault="005D1C9E" w:rsidP="005D1C9E">
      <w:pPr>
        <w:spacing w:after="0" w:line="240" w:lineRule="auto"/>
        <w:jc w:val="both"/>
        <w:rPr>
          <w:rFonts w:ascii="Times New Roman" w:hAnsi="Times New Roman" w:cs="Times New Roman"/>
          <w:sz w:val="24"/>
          <w:szCs w:val="24"/>
        </w:rPr>
      </w:pPr>
      <w:r w:rsidRPr="005D1C9E">
        <w:rPr>
          <w:rFonts w:ascii="Times New Roman" w:hAnsi="Times New Roman" w:cs="Times New Roman"/>
          <w:sz w:val="24"/>
          <w:szCs w:val="24"/>
        </w:rPr>
        <w:t xml:space="preserve">The proposed STATCOM control scheme for grid connected wind energy generation for power quality improvement has current injection in such a way that it reduces the current harmonics as well as makes the source voltage at its desired value by adjusting the phase angle. The injected current will cancel out the reactive part and harmonic part of the load and induction generator current, thus it improves the power factor and the power quality. The grid connected system consists of wind energy generation system and battery energy storage system with STATCOM. Renewable energy sources often produce power and voltage varying with natural conditions (wind speed, sun light, </w:t>
      </w:r>
      <w:proofErr w:type="spellStart"/>
      <w:r w:rsidRPr="005D1C9E">
        <w:rPr>
          <w:rFonts w:ascii="Times New Roman" w:hAnsi="Times New Roman" w:cs="Times New Roman"/>
          <w:sz w:val="24"/>
          <w:szCs w:val="24"/>
        </w:rPr>
        <w:t>etc</w:t>
      </w:r>
      <w:proofErr w:type="spellEnd"/>
      <w:proofErr w:type="gramStart"/>
      <w:r w:rsidRPr="005D1C9E">
        <w:rPr>
          <w:rFonts w:ascii="Times New Roman" w:hAnsi="Times New Roman" w:cs="Times New Roman"/>
          <w:sz w:val="24"/>
          <w:szCs w:val="24"/>
        </w:rPr>
        <w:t>).However</w:t>
      </w:r>
      <w:proofErr w:type="gramEnd"/>
      <w:r w:rsidRPr="005D1C9E">
        <w:rPr>
          <w:rFonts w:ascii="Times New Roman" w:hAnsi="Times New Roman" w:cs="Times New Roman"/>
          <w:sz w:val="24"/>
          <w:szCs w:val="24"/>
        </w:rPr>
        <w:t xml:space="preserve">, electric utility grid systems cannot readily accept connection of new generation plant without strict conditions placed on voltage regulation due to real power fluctuation and reactive power generation or absorption, and on voltage waveform distortion resulting from harmonic currents injected by nonlinear elements of the plant. </w:t>
      </w:r>
      <w:r w:rsidRPr="005D1C9E">
        <w:rPr>
          <w:rFonts w:ascii="Times New Roman" w:hAnsi="Times New Roman" w:cs="Times New Roman"/>
          <w:sz w:val="24"/>
          <w:szCs w:val="24"/>
        </w:rPr>
        <w:lastRenderedPageBreak/>
        <w:t>Fluctuating wind   speed   also causes the   system frequency to deviate from the 50 Hz standard, as many protection relays have the frequency margin of 1%, which causes thermal function of the power system protection</w:t>
      </w:r>
    </w:p>
    <w:p w14:paraId="5E26E283" w14:textId="3F37F757" w:rsidR="005D1C9E" w:rsidRPr="005D1C9E" w:rsidRDefault="005D1C9E" w:rsidP="005D1C9E">
      <w:pPr>
        <w:spacing w:after="0" w:line="240" w:lineRule="auto"/>
        <w:jc w:val="both"/>
        <w:rPr>
          <w:rFonts w:ascii="Times New Roman" w:hAnsi="Times New Roman" w:cs="Times New Roman"/>
        </w:rPr>
      </w:pPr>
    </w:p>
    <w:p w14:paraId="14CCA5D7" w14:textId="61189381" w:rsidR="005D1C9E" w:rsidRPr="005D1C9E" w:rsidRDefault="005D1C9E" w:rsidP="005D1C9E">
      <w:pPr>
        <w:spacing w:after="0" w:line="240" w:lineRule="auto"/>
        <w:jc w:val="both"/>
        <w:rPr>
          <w:rFonts w:ascii="Times New Roman" w:hAnsi="Times New Roman" w:cs="Times New Roman"/>
          <w:sz w:val="24"/>
          <w:szCs w:val="24"/>
        </w:rPr>
      </w:pPr>
      <w:r w:rsidRPr="005D1C9E">
        <w:rPr>
          <w:rFonts w:ascii="Times New Roman" w:hAnsi="Times New Roman" w:cs="Times New Roman"/>
          <w:noProof/>
        </w:rPr>
        <w:drawing>
          <wp:anchor distT="0" distB="0" distL="0" distR="0" simplePos="0" relativeHeight="251659264" behindDoc="0" locked="0" layoutInCell="1" allowOverlap="1" wp14:anchorId="4EADB85D" wp14:editId="06DF9FF9">
            <wp:simplePos x="0" y="0"/>
            <wp:positionH relativeFrom="margin">
              <wp:align>center</wp:align>
            </wp:positionH>
            <wp:positionV relativeFrom="paragraph">
              <wp:posOffset>184150</wp:posOffset>
            </wp:positionV>
            <wp:extent cx="3505835" cy="295910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3505835" cy="2959100"/>
                    </a:xfrm>
                    <a:prstGeom prst="rect">
                      <a:avLst/>
                    </a:prstGeom>
                  </pic:spPr>
                </pic:pic>
              </a:graphicData>
            </a:graphic>
            <wp14:sizeRelH relativeFrom="margin">
              <wp14:pctWidth>0</wp14:pctWidth>
            </wp14:sizeRelH>
            <wp14:sizeRelV relativeFrom="margin">
              <wp14:pctHeight>0</wp14:pctHeight>
            </wp14:sizeRelV>
          </wp:anchor>
        </w:drawing>
      </w:r>
    </w:p>
    <w:p w14:paraId="0A02F250" w14:textId="77777777" w:rsidR="005D1C9E" w:rsidRPr="005D1C9E" w:rsidRDefault="005D1C9E" w:rsidP="005D1C9E">
      <w:pPr>
        <w:pStyle w:val="Heading1"/>
        <w:ind w:left="2285" w:right="2327"/>
        <w:jc w:val="both"/>
        <w:rPr>
          <w:rFonts w:ascii="Times New Roman" w:hAnsi="Times New Roman" w:cs="Times New Roman"/>
          <w:b/>
          <w:bCs/>
          <w:sz w:val="24"/>
          <w:szCs w:val="24"/>
        </w:rPr>
      </w:pPr>
      <w:r w:rsidRPr="005D1C9E">
        <w:rPr>
          <w:rFonts w:ascii="Times New Roman" w:hAnsi="Times New Roman" w:cs="Times New Roman"/>
          <w:b/>
          <w:bCs/>
          <w:color w:val="auto"/>
          <w:sz w:val="24"/>
          <w:szCs w:val="24"/>
        </w:rPr>
        <w:t>Figure</w:t>
      </w:r>
      <w:r w:rsidRPr="005D1C9E">
        <w:rPr>
          <w:rFonts w:ascii="Times New Roman" w:hAnsi="Times New Roman" w:cs="Times New Roman"/>
          <w:b/>
          <w:bCs/>
          <w:color w:val="auto"/>
          <w:spacing w:val="1"/>
          <w:sz w:val="24"/>
          <w:szCs w:val="24"/>
        </w:rPr>
        <w:t xml:space="preserve"> </w:t>
      </w:r>
      <w:r w:rsidRPr="005D1C9E">
        <w:rPr>
          <w:rFonts w:ascii="Times New Roman" w:hAnsi="Times New Roman" w:cs="Times New Roman"/>
          <w:b/>
          <w:bCs/>
          <w:color w:val="auto"/>
          <w:sz w:val="24"/>
          <w:szCs w:val="24"/>
        </w:rPr>
        <w:t>-1 Single line diagram of STATCOM</w:t>
      </w:r>
    </w:p>
    <w:p w14:paraId="2E16AC4C" w14:textId="77777777" w:rsidR="005D1C9E" w:rsidRPr="005D1C9E" w:rsidRDefault="005D1C9E" w:rsidP="005D1C9E">
      <w:pPr>
        <w:pStyle w:val="Heading1"/>
        <w:ind w:left="2285" w:right="2327"/>
        <w:jc w:val="both"/>
        <w:rPr>
          <w:rFonts w:ascii="Times New Roman" w:hAnsi="Times New Roman" w:cs="Times New Roman"/>
          <w:sz w:val="24"/>
          <w:szCs w:val="24"/>
        </w:rPr>
      </w:pPr>
    </w:p>
    <w:p w14:paraId="36DCB328" w14:textId="77777777" w:rsidR="005D1C9E" w:rsidRPr="005D1C9E" w:rsidRDefault="005D1C9E" w:rsidP="005D1C9E">
      <w:pPr>
        <w:spacing w:after="0" w:line="240" w:lineRule="auto"/>
        <w:jc w:val="both"/>
        <w:rPr>
          <w:rFonts w:ascii="Times New Roman" w:hAnsi="Times New Roman" w:cs="Times New Roman"/>
          <w:sz w:val="24"/>
          <w:szCs w:val="24"/>
        </w:rPr>
      </w:pPr>
      <w:proofErr w:type="gramStart"/>
      <w:r w:rsidRPr="005D1C9E">
        <w:rPr>
          <w:rFonts w:ascii="Times New Roman" w:hAnsi="Times New Roman" w:cs="Times New Roman"/>
          <w:sz w:val="24"/>
          <w:szCs w:val="24"/>
        </w:rPr>
        <w:t>equipment .As</w:t>
      </w:r>
      <w:proofErr w:type="gramEnd"/>
      <w:r w:rsidRPr="005D1C9E">
        <w:rPr>
          <w:rFonts w:ascii="Times New Roman" w:hAnsi="Times New Roman" w:cs="Times New Roman"/>
          <w:sz w:val="24"/>
          <w:szCs w:val="24"/>
        </w:rPr>
        <w:t xml:space="preserve"> a result, it has become the major concern for the Transmission System Operators (TSO) or the utility companies to resolve the wind power smoothing issue. Energy Storage System (ESS) is needed to smooth the intermittent output power fluctuations of the wind farm. A lot of choices for the ESS are present nowadays in the market </w:t>
      </w:r>
      <w:proofErr w:type="gramStart"/>
      <w:r w:rsidRPr="005D1C9E">
        <w:rPr>
          <w:rFonts w:ascii="Times New Roman" w:hAnsi="Times New Roman" w:cs="Times New Roman"/>
          <w:sz w:val="24"/>
          <w:szCs w:val="24"/>
        </w:rPr>
        <w:t>e.g.</w:t>
      </w:r>
      <w:proofErr w:type="gramEnd"/>
      <w:r w:rsidRPr="005D1C9E">
        <w:rPr>
          <w:rFonts w:ascii="Times New Roman" w:hAnsi="Times New Roman" w:cs="Times New Roman"/>
          <w:sz w:val="24"/>
          <w:szCs w:val="24"/>
        </w:rPr>
        <w:t xml:space="preserve"> Pumped Hydro Energy Storage (PHES), Compressed Air Energy Storage (CAES), Flywheel, Super capacitors Energy Storage (SES), Superconducting Magnetic Energy Storage (SMES), Hydrogen Energy Storage System (HESS), Batteries Energy Storage System (BESS), </w:t>
      </w:r>
      <w:proofErr w:type="spellStart"/>
      <w:r w:rsidRPr="005D1C9E">
        <w:rPr>
          <w:rFonts w:ascii="Times New Roman" w:hAnsi="Times New Roman" w:cs="Times New Roman"/>
          <w:sz w:val="24"/>
          <w:szCs w:val="24"/>
        </w:rPr>
        <w:t>etc</w:t>
      </w:r>
      <w:proofErr w:type="spellEnd"/>
      <w:r w:rsidRPr="005D1C9E">
        <w:rPr>
          <w:rFonts w:ascii="Times New Roman" w:hAnsi="Times New Roman" w:cs="Times New Roman"/>
          <w:sz w:val="24"/>
          <w:szCs w:val="24"/>
        </w:rPr>
        <w:t>, which are used to overcome the fluctuated wind farm output power</w:t>
      </w:r>
    </w:p>
    <w:p w14:paraId="4BD1CD50" w14:textId="77777777" w:rsidR="005D1C9E" w:rsidRPr="005D1C9E" w:rsidRDefault="005D1C9E" w:rsidP="005D1C9E">
      <w:pPr>
        <w:spacing w:after="0" w:line="240" w:lineRule="auto"/>
        <w:jc w:val="both"/>
        <w:rPr>
          <w:rFonts w:ascii="Times New Roman" w:hAnsi="Times New Roman" w:cs="Times New Roman"/>
          <w:sz w:val="24"/>
          <w:szCs w:val="24"/>
        </w:rPr>
      </w:pPr>
    </w:p>
    <w:p w14:paraId="4ABE505A" w14:textId="77777777" w:rsidR="005D1C9E" w:rsidRPr="005D1C9E" w:rsidRDefault="005D1C9E" w:rsidP="005D1C9E">
      <w:pPr>
        <w:pStyle w:val="Heading1"/>
        <w:tabs>
          <w:tab w:val="left" w:pos="866"/>
        </w:tabs>
        <w:spacing w:before="1"/>
        <w:jc w:val="both"/>
        <w:rPr>
          <w:rFonts w:ascii="Times New Roman" w:hAnsi="Times New Roman" w:cs="Times New Roman"/>
          <w:b/>
          <w:bCs/>
          <w:color w:val="auto"/>
        </w:rPr>
      </w:pPr>
      <w:r w:rsidRPr="005D1C9E">
        <w:rPr>
          <w:rFonts w:ascii="Times New Roman" w:hAnsi="Times New Roman" w:cs="Times New Roman"/>
          <w:b/>
          <w:bCs/>
          <w:color w:val="auto"/>
          <w:sz w:val="24"/>
          <w:szCs w:val="24"/>
        </w:rPr>
        <w:t>STATCOM</w:t>
      </w:r>
      <w:r w:rsidRPr="005D1C9E">
        <w:rPr>
          <w:rFonts w:ascii="Times New Roman" w:hAnsi="Times New Roman" w:cs="Times New Roman"/>
          <w:b/>
          <w:bCs/>
          <w:color w:val="auto"/>
          <w:spacing w:val="3"/>
          <w:sz w:val="24"/>
          <w:szCs w:val="24"/>
        </w:rPr>
        <w:t xml:space="preserve"> </w:t>
      </w:r>
      <w:r w:rsidRPr="005D1C9E">
        <w:rPr>
          <w:rFonts w:ascii="Times New Roman" w:hAnsi="Times New Roman" w:cs="Times New Roman"/>
          <w:b/>
          <w:bCs/>
          <w:color w:val="auto"/>
          <w:sz w:val="24"/>
          <w:szCs w:val="24"/>
        </w:rPr>
        <w:t>With</w:t>
      </w:r>
      <w:r w:rsidRPr="005D1C9E">
        <w:rPr>
          <w:rFonts w:ascii="Times New Roman" w:hAnsi="Times New Roman" w:cs="Times New Roman"/>
          <w:b/>
          <w:bCs/>
          <w:color w:val="auto"/>
          <w:spacing w:val="4"/>
          <w:sz w:val="24"/>
          <w:szCs w:val="24"/>
        </w:rPr>
        <w:t xml:space="preserve"> </w:t>
      </w:r>
      <w:r w:rsidRPr="005D1C9E">
        <w:rPr>
          <w:rFonts w:ascii="Times New Roman" w:hAnsi="Times New Roman" w:cs="Times New Roman"/>
          <w:b/>
          <w:bCs/>
          <w:color w:val="auto"/>
          <w:sz w:val="24"/>
          <w:szCs w:val="24"/>
        </w:rPr>
        <w:t>BESS</w:t>
      </w:r>
      <w:r w:rsidRPr="005D1C9E">
        <w:rPr>
          <w:rFonts w:ascii="Times New Roman" w:hAnsi="Times New Roman" w:cs="Times New Roman"/>
          <w:b/>
          <w:bCs/>
          <w:color w:val="auto"/>
          <w:spacing w:val="3"/>
          <w:sz w:val="24"/>
          <w:szCs w:val="24"/>
        </w:rPr>
        <w:t xml:space="preserve"> </w:t>
      </w:r>
      <w:r w:rsidRPr="005D1C9E">
        <w:rPr>
          <w:rFonts w:ascii="Times New Roman" w:hAnsi="Times New Roman" w:cs="Times New Roman"/>
          <w:b/>
          <w:bCs/>
          <w:color w:val="auto"/>
          <w:sz w:val="24"/>
          <w:szCs w:val="24"/>
        </w:rPr>
        <w:t>Configuration</w:t>
      </w:r>
    </w:p>
    <w:p w14:paraId="021D61D1" w14:textId="77777777" w:rsidR="005D1C9E" w:rsidRPr="005D1C9E" w:rsidRDefault="005D1C9E" w:rsidP="005D1C9E">
      <w:pPr>
        <w:pStyle w:val="BodyText"/>
        <w:spacing w:before="91"/>
        <w:ind w:right="179"/>
        <w:jc w:val="both"/>
        <w:rPr>
          <w:spacing w:val="51"/>
          <w:sz w:val="24"/>
          <w:szCs w:val="24"/>
        </w:rPr>
      </w:pPr>
      <w:r w:rsidRPr="005D1C9E">
        <w:rPr>
          <w:sz w:val="24"/>
          <w:szCs w:val="24"/>
        </w:rPr>
        <w:t>Voltage</w:t>
      </w:r>
      <w:r w:rsidRPr="005D1C9E">
        <w:rPr>
          <w:spacing w:val="1"/>
          <w:sz w:val="24"/>
          <w:szCs w:val="24"/>
        </w:rPr>
        <w:t xml:space="preserve"> </w:t>
      </w:r>
      <w:r w:rsidRPr="005D1C9E">
        <w:rPr>
          <w:sz w:val="24"/>
          <w:szCs w:val="24"/>
        </w:rPr>
        <w:t>or</w:t>
      </w:r>
      <w:r w:rsidRPr="005D1C9E">
        <w:rPr>
          <w:spacing w:val="1"/>
          <w:sz w:val="24"/>
          <w:szCs w:val="24"/>
        </w:rPr>
        <w:t xml:space="preserve"> </w:t>
      </w:r>
      <w:r w:rsidRPr="005D1C9E">
        <w:rPr>
          <w:sz w:val="24"/>
          <w:szCs w:val="24"/>
        </w:rPr>
        <w:t>current</w:t>
      </w:r>
      <w:r w:rsidRPr="005D1C9E">
        <w:rPr>
          <w:spacing w:val="1"/>
          <w:sz w:val="24"/>
          <w:szCs w:val="24"/>
        </w:rPr>
        <w:t xml:space="preserve"> </w:t>
      </w:r>
      <w:r w:rsidRPr="005D1C9E">
        <w:rPr>
          <w:sz w:val="24"/>
          <w:szCs w:val="24"/>
        </w:rPr>
        <w:t>source</w:t>
      </w:r>
      <w:r w:rsidRPr="005D1C9E">
        <w:rPr>
          <w:spacing w:val="1"/>
          <w:sz w:val="24"/>
          <w:szCs w:val="24"/>
        </w:rPr>
        <w:t xml:space="preserve"> </w:t>
      </w:r>
      <w:r w:rsidRPr="005D1C9E">
        <w:rPr>
          <w:sz w:val="24"/>
          <w:szCs w:val="24"/>
        </w:rPr>
        <w:t>inverter based flexible AC</w:t>
      </w:r>
      <w:r w:rsidRPr="005D1C9E">
        <w:rPr>
          <w:spacing w:val="1"/>
          <w:sz w:val="24"/>
          <w:szCs w:val="24"/>
        </w:rPr>
        <w:t xml:space="preserve"> </w:t>
      </w:r>
      <w:r w:rsidRPr="005D1C9E">
        <w:rPr>
          <w:sz w:val="24"/>
          <w:szCs w:val="24"/>
        </w:rPr>
        <w:t>transmission</w:t>
      </w:r>
      <w:r w:rsidRPr="005D1C9E">
        <w:rPr>
          <w:spacing w:val="1"/>
          <w:sz w:val="24"/>
          <w:szCs w:val="24"/>
        </w:rPr>
        <w:t xml:space="preserve"> </w:t>
      </w:r>
      <w:r w:rsidRPr="005D1C9E">
        <w:rPr>
          <w:sz w:val="24"/>
          <w:szCs w:val="24"/>
        </w:rPr>
        <w:t>systems</w:t>
      </w:r>
      <w:r w:rsidRPr="005D1C9E">
        <w:rPr>
          <w:spacing w:val="1"/>
          <w:sz w:val="24"/>
          <w:szCs w:val="24"/>
        </w:rPr>
        <w:t xml:space="preserve"> </w:t>
      </w:r>
      <w:r w:rsidRPr="005D1C9E">
        <w:rPr>
          <w:sz w:val="24"/>
          <w:szCs w:val="24"/>
        </w:rPr>
        <w:t>(FACTS)</w:t>
      </w:r>
      <w:r w:rsidRPr="005D1C9E">
        <w:rPr>
          <w:spacing w:val="1"/>
          <w:sz w:val="24"/>
          <w:szCs w:val="24"/>
        </w:rPr>
        <w:t xml:space="preserve"> </w:t>
      </w:r>
      <w:r w:rsidRPr="005D1C9E">
        <w:rPr>
          <w:sz w:val="24"/>
          <w:szCs w:val="24"/>
        </w:rPr>
        <w:t>devices</w:t>
      </w:r>
      <w:r w:rsidRPr="005D1C9E">
        <w:rPr>
          <w:spacing w:val="1"/>
          <w:sz w:val="24"/>
          <w:szCs w:val="24"/>
        </w:rPr>
        <w:t xml:space="preserve"> </w:t>
      </w:r>
      <w:r w:rsidRPr="005D1C9E">
        <w:rPr>
          <w:sz w:val="24"/>
          <w:szCs w:val="24"/>
        </w:rPr>
        <w:t>such as static</w:t>
      </w:r>
      <w:r w:rsidRPr="005D1C9E">
        <w:rPr>
          <w:spacing w:val="1"/>
          <w:sz w:val="24"/>
          <w:szCs w:val="24"/>
        </w:rPr>
        <w:t xml:space="preserve"> </w:t>
      </w:r>
      <w:r w:rsidRPr="005D1C9E">
        <w:rPr>
          <w:sz w:val="24"/>
          <w:szCs w:val="24"/>
        </w:rPr>
        <w:t>var</w:t>
      </w:r>
      <w:r w:rsidRPr="005D1C9E">
        <w:rPr>
          <w:spacing w:val="1"/>
          <w:sz w:val="24"/>
          <w:szCs w:val="24"/>
        </w:rPr>
        <w:t xml:space="preserve"> </w:t>
      </w:r>
      <w:proofErr w:type="gramStart"/>
      <w:r w:rsidRPr="005D1C9E">
        <w:rPr>
          <w:sz w:val="24"/>
          <w:szCs w:val="24"/>
        </w:rPr>
        <w:t>compensator(</w:t>
      </w:r>
      <w:proofErr w:type="gramEnd"/>
      <w:r w:rsidRPr="005D1C9E">
        <w:rPr>
          <w:sz w:val="24"/>
          <w:szCs w:val="24"/>
        </w:rPr>
        <w:t>SVC),</w:t>
      </w:r>
      <w:r w:rsidRPr="005D1C9E">
        <w:rPr>
          <w:spacing w:val="1"/>
          <w:sz w:val="24"/>
          <w:szCs w:val="24"/>
        </w:rPr>
        <w:t xml:space="preserve"> </w:t>
      </w:r>
      <w:r w:rsidRPr="005D1C9E">
        <w:rPr>
          <w:sz w:val="24"/>
          <w:szCs w:val="24"/>
        </w:rPr>
        <w:t>static</w:t>
      </w:r>
      <w:r w:rsidRPr="005D1C9E">
        <w:rPr>
          <w:spacing w:val="1"/>
          <w:sz w:val="24"/>
          <w:szCs w:val="24"/>
        </w:rPr>
        <w:t xml:space="preserve"> </w:t>
      </w:r>
      <w:r w:rsidRPr="005D1C9E">
        <w:rPr>
          <w:sz w:val="24"/>
          <w:szCs w:val="24"/>
        </w:rPr>
        <w:t>synchronous</w:t>
      </w:r>
      <w:r w:rsidRPr="005D1C9E">
        <w:rPr>
          <w:spacing w:val="1"/>
          <w:sz w:val="24"/>
          <w:szCs w:val="24"/>
        </w:rPr>
        <w:t xml:space="preserve"> </w:t>
      </w:r>
      <w:r w:rsidRPr="005D1C9E">
        <w:rPr>
          <w:sz w:val="24"/>
          <w:szCs w:val="24"/>
        </w:rPr>
        <w:t>compensator</w:t>
      </w:r>
      <w:r w:rsidRPr="005D1C9E">
        <w:rPr>
          <w:spacing w:val="1"/>
          <w:sz w:val="24"/>
          <w:szCs w:val="24"/>
        </w:rPr>
        <w:t xml:space="preserve"> </w:t>
      </w:r>
      <w:r w:rsidRPr="005D1C9E">
        <w:rPr>
          <w:sz w:val="24"/>
          <w:szCs w:val="24"/>
        </w:rPr>
        <w:t>(STATCOM),</w:t>
      </w:r>
      <w:r w:rsidRPr="005D1C9E">
        <w:rPr>
          <w:spacing w:val="1"/>
          <w:sz w:val="24"/>
          <w:szCs w:val="24"/>
        </w:rPr>
        <w:t xml:space="preserve"> </w:t>
      </w:r>
      <w:r w:rsidRPr="005D1C9E">
        <w:rPr>
          <w:sz w:val="24"/>
          <w:szCs w:val="24"/>
        </w:rPr>
        <w:t>dynamic</w:t>
      </w:r>
      <w:r w:rsidRPr="005D1C9E">
        <w:rPr>
          <w:spacing w:val="1"/>
          <w:sz w:val="24"/>
          <w:szCs w:val="24"/>
        </w:rPr>
        <w:t xml:space="preserve"> </w:t>
      </w:r>
      <w:r w:rsidRPr="005D1C9E">
        <w:rPr>
          <w:sz w:val="24"/>
          <w:szCs w:val="24"/>
        </w:rPr>
        <w:t>voltage</w:t>
      </w:r>
      <w:r w:rsidRPr="005D1C9E">
        <w:rPr>
          <w:spacing w:val="1"/>
          <w:sz w:val="24"/>
          <w:szCs w:val="24"/>
        </w:rPr>
        <w:t xml:space="preserve"> </w:t>
      </w:r>
      <w:r w:rsidRPr="005D1C9E">
        <w:rPr>
          <w:sz w:val="24"/>
          <w:szCs w:val="24"/>
        </w:rPr>
        <w:t>restorer</w:t>
      </w:r>
      <w:r w:rsidRPr="005D1C9E">
        <w:rPr>
          <w:spacing w:val="1"/>
          <w:sz w:val="24"/>
          <w:szCs w:val="24"/>
        </w:rPr>
        <w:t xml:space="preserve"> </w:t>
      </w:r>
      <w:r w:rsidRPr="005D1C9E">
        <w:rPr>
          <w:sz w:val="24"/>
          <w:szCs w:val="24"/>
        </w:rPr>
        <w:t>(DVR),</w:t>
      </w:r>
      <w:r w:rsidRPr="005D1C9E">
        <w:rPr>
          <w:spacing w:val="1"/>
          <w:sz w:val="24"/>
          <w:szCs w:val="24"/>
        </w:rPr>
        <w:t xml:space="preserve"> </w:t>
      </w:r>
      <w:r w:rsidRPr="005D1C9E">
        <w:rPr>
          <w:sz w:val="24"/>
          <w:szCs w:val="24"/>
        </w:rPr>
        <w:t>solid</w:t>
      </w:r>
      <w:r w:rsidRPr="005D1C9E">
        <w:rPr>
          <w:spacing w:val="1"/>
          <w:sz w:val="24"/>
          <w:szCs w:val="24"/>
        </w:rPr>
        <w:t xml:space="preserve"> </w:t>
      </w:r>
      <w:r w:rsidRPr="005D1C9E">
        <w:rPr>
          <w:sz w:val="24"/>
          <w:szCs w:val="24"/>
        </w:rPr>
        <w:t>state</w:t>
      </w:r>
      <w:r w:rsidRPr="005D1C9E">
        <w:rPr>
          <w:spacing w:val="1"/>
          <w:sz w:val="24"/>
          <w:szCs w:val="24"/>
        </w:rPr>
        <w:t xml:space="preserve"> </w:t>
      </w:r>
      <w:r w:rsidRPr="005D1C9E">
        <w:rPr>
          <w:sz w:val="24"/>
          <w:szCs w:val="24"/>
        </w:rPr>
        <w:t>transfer</w:t>
      </w:r>
      <w:r w:rsidRPr="005D1C9E">
        <w:rPr>
          <w:spacing w:val="1"/>
          <w:sz w:val="24"/>
          <w:szCs w:val="24"/>
        </w:rPr>
        <w:t xml:space="preserve"> </w:t>
      </w:r>
      <w:r w:rsidRPr="005D1C9E">
        <w:rPr>
          <w:sz w:val="24"/>
          <w:szCs w:val="24"/>
        </w:rPr>
        <w:t>switch (SSTS)</w:t>
      </w:r>
      <w:r w:rsidRPr="005D1C9E">
        <w:rPr>
          <w:spacing w:val="1"/>
          <w:sz w:val="24"/>
          <w:szCs w:val="24"/>
        </w:rPr>
        <w:t xml:space="preserve"> </w:t>
      </w:r>
      <w:r w:rsidRPr="005D1C9E">
        <w:rPr>
          <w:sz w:val="24"/>
          <w:szCs w:val="24"/>
        </w:rPr>
        <w:t>and</w:t>
      </w:r>
      <w:r w:rsidRPr="005D1C9E">
        <w:rPr>
          <w:spacing w:val="1"/>
          <w:sz w:val="24"/>
          <w:szCs w:val="24"/>
        </w:rPr>
        <w:t xml:space="preserve"> </w:t>
      </w:r>
      <w:r w:rsidRPr="005D1C9E">
        <w:rPr>
          <w:sz w:val="24"/>
          <w:szCs w:val="24"/>
        </w:rPr>
        <w:t>unified</w:t>
      </w:r>
      <w:r w:rsidRPr="005D1C9E">
        <w:rPr>
          <w:spacing w:val="1"/>
          <w:sz w:val="24"/>
          <w:szCs w:val="24"/>
        </w:rPr>
        <w:t xml:space="preserve"> </w:t>
      </w:r>
      <w:r w:rsidRPr="005D1C9E">
        <w:rPr>
          <w:sz w:val="24"/>
          <w:szCs w:val="24"/>
        </w:rPr>
        <w:t>power</w:t>
      </w:r>
      <w:r w:rsidRPr="005D1C9E">
        <w:rPr>
          <w:spacing w:val="1"/>
          <w:sz w:val="24"/>
          <w:szCs w:val="24"/>
        </w:rPr>
        <w:t xml:space="preserve"> </w:t>
      </w:r>
      <w:r w:rsidRPr="005D1C9E">
        <w:rPr>
          <w:sz w:val="24"/>
          <w:szCs w:val="24"/>
        </w:rPr>
        <w:t>flow</w:t>
      </w:r>
      <w:r w:rsidRPr="005D1C9E">
        <w:rPr>
          <w:spacing w:val="1"/>
          <w:sz w:val="24"/>
          <w:szCs w:val="24"/>
        </w:rPr>
        <w:t xml:space="preserve"> </w:t>
      </w:r>
      <w:r w:rsidRPr="005D1C9E">
        <w:rPr>
          <w:sz w:val="24"/>
          <w:szCs w:val="24"/>
        </w:rPr>
        <w:t>controller</w:t>
      </w:r>
      <w:r w:rsidRPr="005D1C9E">
        <w:rPr>
          <w:spacing w:val="1"/>
          <w:sz w:val="24"/>
          <w:szCs w:val="24"/>
        </w:rPr>
        <w:t xml:space="preserve"> </w:t>
      </w:r>
      <w:r w:rsidRPr="005D1C9E">
        <w:rPr>
          <w:sz w:val="24"/>
          <w:szCs w:val="24"/>
        </w:rPr>
        <w:t>(UPFC)</w:t>
      </w:r>
      <w:r w:rsidRPr="005D1C9E">
        <w:rPr>
          <w:spacing w:val="1"/>
          <w:sz w:val="24"/>
          <w:szCs w:val="24"/>
        </w:rPr>
        <w:t xml:space="preserve"> </w:t>
      </w:r>
      <w:r w:rsidRPr="005D1C9E">
        <w:rPr>
          <w:sz w:val="24"/>
          <w:szCs w:val="24"/>
        </w:rPr>
        <w:t>have</w:t>
      </w:r>
      <w:r w:rsidRPr="005D1C9E">
        <w:rPr>
          <w:spacing w:val="1"/>
          <w:sz w:val="24"/>
          <w:szCs w:val="24"/>
        </w:rPr>
        <w:t xml:space="preserve"> </w:t>
      </w:r>
      <w:r w:rsidRPr="005D1C9E">
        <w:rPr>
          <w:sz w:val="24"/>
          <w:szCs w:val="24"/>
        </w:rPr>
        <w:t>been</w:t>
      </w:r>
      <w:r w:rsidRPr="005D1C9E">
        <w:rPr>
          <w:spacing w:val="1"/>
          <w:sz w:val="24"/>
          <w:szCs w:val="24"/>
        </w:rPr>
        <w:t xml:space="preserve"> </w:t>
      </w:r>
      <w:r w:rsidRPr="005D1C9E">
        <w:rPr>
          <w:sz w:val="24"/>
          <w:szCs w:val="24"/>
        </w:rPr>
        <w:t>used</w:t>
      </w:r>
      <w:r w:rsidRPr="005D1C9E">
        <w:rPr>
          <w:spacing w:val="1"/>
          <w:sz w:val="24"/>
          <w:szCs w:val="24"/>
        </w:rPr>
        <w:t xml:space="preserve"> </w:t>
      </w:r>
      <w:r w:rsidRPr="005D1C9E">
        <w:rPr>
          <w:sz w:val="24"/>
          <w:szCs w:val="24"/>
        </w:rPr>
        <w:t>for</w:t>
      </w:r>
      <w:r w:rsidRPr="005D1C9E">
        <w:rPr>
          <w:spacing w:val="1"/>
          <w:sz w:val="24"/>
          <w:szCs w:val="24"/>
        </w:rPr>
        <w:t xml:space="preserve"> </w:t>
      </w:r>
      <w:r w:rsidRPr="005D1C9E">
        <w:rPr>
          <w:sz w:val="24"/>
          <w:szCs w:val="24"/>
        </w:rPr>
        <w:t>flexible</w:t>
      </w:r>
      <w:r w:rsidRPr="005D1C9E">
        <w:rPr>
          <w:spacing w:val="50"/>
          <w:sz w:val="24"/>
          <w:szCs w:val="24"/>
        </w:rPr>
        <w:t xml:space="preserve"> </w:t>
      </w:r>
      <w:r w:rsidRPr="005D1C9E">
        <w:rPr>
          <w:sz w:val="24"/>
          <w:szCs w:val="24"/>
        </w:rPr>
        <w:t>power</w:t>
      </w:r>
      <w:r w:rsidRPr="005D1C9E">
        <w:rPr>
          <w:spacing w:val="50"/>
          <w:sz w:val="24"/>
          <w:szCs w:val="24"/>
        </w:rPr>
        <w:t xml:space="preserve"> </w:t>
      </w:r>
      <w:r w:rsidRPr="005D1C9E">
        <w:rPr>
          <w:sz w:val="24"/>
          <w:szCs w:val="24"/>
        </w:rPr>
        <w:t>flow</w:t>
      </w:r>
      <w:r w:rsidRPr="005D1C9E">
        <w:rPr>
          <w:spacing w:val="50"/>
          <w:sz w:val="24"/>
          <w:szCs w:val="24"/>
        </w:rPr>
        <w:t xml:space="preserve"> </w:t>
      </w:r>
      <w:r w:rsidRPr="005D1C9E">
        <w:rPr>
          <w:sz w:val="24"/>
          <w:szCs w:val="24"/>
        </w:rPr>
        <w:t>control,</w:t>
      </w:r>
      <w:r w:rsidRPr="005D1C9E">
        <w:rPr>
          <w:spacing w:val="1"/>
          <w:sz w:val="24"/>
          <w:szCs w:val="24"/>
        </w:rPr>
        <w:t xml:space="preserve"> </w:t>
      </w:r>
      <w:r w:rsidRPr="005D1C9E">
        <w:rPr>
          <w:sz w:val="24"/>
          <w:szCs w:val="24"/>
        </w:rPr>
        <w:t>secure</w:t>
      </w:r>
      <w:r w:rsidRPr="005D1C9E">
        <w:rPr>
          <w:spacing w:val="50"/>
          <w:sz w:val="24"/>
          <w:szCs w:val="24"/>
        </w:rPr>
        <w:t xml:space="preserve"> </w:t>
      </w:r>
      <w:r w:rsidRPr="005D1C9E">
        <w:rPr>
          <w:sz w:val="24"/>
          <w:szCs w:val="24"/>
        </w:rPr>
        <w:t>loading</w:t>
      </w:r>
      <w:r w:rsidRPr="005D1C9E">
        <w:rPr>
          <w:spacing w:val="50"/>
          <w:sz w:val="24"/>
          <w:szCs w:val="24"/>
        </w:rPr>
        <w:t xml:space="preserve"> </w:t>
      </w:r>
      <w:r w:rsidRPr="005D1C9E">
        <w:rPr>
          <w:sz w:val="24"/>
          <w:szCs w:val="24"/>
        </w:rPr>
        <w:t>and</w:t>
      </w:r>
      <w:r w:rsidRPr="005D1C9E">
        <w:rPr>
          <w:spacing w:val="50"/>
          <w:sz w:val="24"/>
          <w:szCs w:val="24"/>
        </w:rPr>
        <w:t xml:space="preserve"> </w:t>
      </w:r>
      <w:r w:rsidRPr="005D1C9E">
        <w:rPr>
          <w:sz w:val="24"/>
          <w:szCs w:val="24"/>
        </w:rPr>
        <w:t>damping</w:t>
      </w:r>
      <w:r w:rsidRPr="005D1C9E">
        <w:rPr>
          <w:spacing w:val="50"/>
          <w:sz w:val="24"/>
          <w:szCs w:val="24"/>
        </w:rPr>
        <w:t xml:space="preserve"> </w:t>
      </w:r>
      <w:r w:rsidRPr="005D1C9E">
        <w:rPr>
          <w:sz w:val="24"/>
          <w:szCs w:val="24"/>
        </w:rPr>
        <w:t>of</w:t>
      </w:r>
      <w:r w:rsidRPr="005D1C9E">
        <w:rPr>
          <w:spacing w:val="50"/>
          <w:sz w:val="24"/>
          <w:szCs w:val="24"/>
        </w:rPr>
        <w:t xml:space="preserve"> </w:t>
      </w:r>
      <w:r w:rsidRPr="005D1C9E">
        <w:rPr>
          <w:sz w:val="24"/>
          <w:szCs w:val="24"/>
        </w:rPr>
        <w:t>power</w:t>
      </w:r>
      <w:r w:rsidRPr="005D1C9E">
        <w:rPr>
          <w:spacing w:val="50"/>
          <w:sz w:val="24"/>
          <w:szCs w:val="24"/>
        </w:rPr>
        <w:t xml:space="preserve"> </w:t>
      </w:r>
      <w:r w:rsidRPr="005D1C9E">
        <w:rPr>
          <w:sz w:val="24"/>
          <w:szCs w:val="24"/>
        </w:rPr>
        <w:t>system oscillation.</w:t>
      </w:r>
      <w:r w:rsidRPr="005D1C9E">
        <w:rPr>
          <w:spacing w:val="1"/>
          <w:sz w:val="24"/>
          <w:szCs w:val="24"/>
        </w:rPr>
        <w:t xml:space="preserve"> </w:t>
      </w:r>
      <w:r w:rsidRPr="005D1C9E">
        <w:rPr>
          <w:sz w:val="24"/>
          <w:szCs w:val="24"/>
        </w:rPr>
        <w:t>But</w:t>
      </w:r>
      <w:r w:rsidRPr="005D1C9E">
        <w:rPr>
          <w:spacing w:val="1"/>
          <w:sz w:val="24"/>
          <w:szCs w:val="24"/>
        </w:rPr>
        <w:t xml:space="preserve"> </w:t>
      </w:r>
      <w:r w:rsidRPr="005D1C9E">
        <w:rPr>
          <w:sz w:val="24"/>
          <w:szCs w:val="24"/>
        </w:rPr>
        <w:t>FACTS/ESS,</w:t>
      </w:r>
      <w:r w:rsidRPr="005D1C9E">
        <w:rPr>
          <w:spacing w:val="1"/>
          <w:sz w:val="24"/>
          <w:szCs w:val="24"/>
        </w:rPr>
        <w:t xml:space="preserve"> </w:t>
      </w:r>
      <w:r w:rsidRPr="005D1C9E">
        <w:rPr>
          <w:sz w:val="24"/>
          <w:szCs w:val="24"/>
        </w:rPr>
        <w:t>i.e.,</w:t>
      </w:r>
      <w:r w:rsidRPr="005D1C9E">
        <w:rPr>
          <w:spacing w:val="1"/>
          <w:sz w:val="24"/>
          <w:szCs w:val="24"/>
        </w:rPr>
        <w:t xml:space="preserve"> </w:t>
      </w:r>
      <w:r w:rsidRPr="005D1C9E">
        <w:rPr>
          <w:sz w:val="24"/>
          <w:szCs w:val="24"/>
        </w:rPr>
        <w:t>FACTS</w:t>
      </w:r>
      <w:r w:rsidRPr="005D1C9E">
        <w:rPr>
          <w:spacing w:val="1"/>
          <w:sz w:val="24"/>
          <w:szCs w:val="24"/>
        </w:rPr>
        <w:t xml:space="preserve"> </w:t>
      </w:r>
      <w:r w:rsidRPr="005D1C9E">
        <w:rPr>
          <w:sz w:val="24"/>
          <w:szCs w:val="24"/>
        </w:rPr>
        <w:t>with</w:t>
      </w:r>
      <w:r w:rsidRPr="005D1C9E">
        <w:rPr>
          <w:spacing w:val="1"/>
          <w:sz w:val="24"/>
          <w:szCs w:val="24"/>
        </w:rPr>
        <w:t xml:space="preserve"> </w:t>
      </w:r>
      <w:r w:rsidRPr="005D1C9E">
        <w:rPr>
          <w:sz w:val="24"/>
          <w:szCs w:val="24"/>
        </w:rPr>
        <w:t>energy</w:t>
      </w:r>
      <w:r w:rsidRPr="005D1C9E">
        <w:rPr>
          <w:spacing w:val="1"/>
          <w:sz w:val="24"/>
          <w:szCs w:val="24"/>
        </w:rPr>
        <w:t xml:space="preserve"> </w:t>
      </w:r>
      <w:r w:rsidRPr="005D1C9E">
        <w:rPr>
          <w:sz w:val="24"/>
          <w:szCs w:val="24"/>
        </w:rPr>
        <w:t>storage</w:t>
      </w:r>
      <w:r w:rsidRPr="005D1C9E">
        <w:rPr>
          <w:spacing w:val="1"/>
          <w:sz w:val="24"/>
          <w:szCs w:val="24"/>
        </w:rPr>
        <w:t xml:space="preserve"> </w:t>
      </w:r>
      <w:r w:rsidRPr="005D1C9E">
        <w:rPr>
          <w:sz w:val="24"/>
          <w:szCs w:val="24"/>
        </w:rPr>
        <w:t>system</w:t>
      </w:r>
      <w:r w:rsidRPr="005D1C9E">
        <w:rPr>
          <w:spacing w:val="1"/>
          <w:sz w:val="24"/>
          <w:szCs w:val="24"/>
        </w:rPr>
        <w:t xml:space="preserve"> </w:t>
      </w:r>
      <w:r w:rsidRPr="005D1C9E">
        <w:rPr>
          <w:sz w:val="24"/>
          <w:szCs w:val="24"/>
        </w:rPr>
        <w:t>(ESS) have recently emerged as more promising devices for</w:t>
      </w:r>
      <w:r w:rsidRPr="005D1C9E">
        <w:rPr>
          <w:spacing w:val="1"/>
          <w:sz w:val="24"/>
          <w:szCs w:val="24"/>
        </w:rPr>
        <w:t xml:space="preserve"> </w:t>
      </w:r>
      <w:r w:rsidRPr="005D1C9E">
        <w:rPr>
          <w:sz w:val="24"/>
          <w:szCs w:val="24"/>
        </w:rPr>
        <w:t>power</w:t>
      </w:r>
      <w:r w:rsidRPr="005D1C9E">
        <w:rPr>
          <w:spacing w:val="1"/>
          <w:sz w:val="24"/>
          <w:szCs w:val="24"/>
        </w:rPr>
        <w:t xml:space="preserve"> </w:t>
      </w:r>
      <w:r w:rsidRPr="005D1C9E">
        <w:rPr>
          <w:sz w:val="24"/>
          <w:szCs w:val="24"/>
        </w:rPr>
        <w:t>system</w:t>
      </w:r>
      <w:r w:rsidRPr="005D1C9E">
        <w:rPr>
          <w:spacing w:val="50"/>
          <w:sz w:val="24"/>
          <w:szCs w:val="24"/>
        </w:rPr>
        <w:t xml:space="preserve"> </w:t>
      </w:r>
      <w:r w:rsidRPr="005D1C9E">
        <w:rPr>
          <w:sz w:val="24"/>
          <w:szCs w:val="24"/>
        </w:rPr>
        <w:t>applications.</w:t>
      </w:r>
      <w:r w:rsidRPr="005D1C9E">
        <w:rPr>
          <w:spacing w:val="51"/>
          <w:sz w:val="24"/>
          <w:szCs w:val="24"/>
        </w:rPr>
        <w:t xml:space="preserve"> </w:t>
      </w:r>
    </w:p>
    <w:p w14:paraId="3C3E4F97" w14:textId="77777777" w:rsidR="005D1C9E" w:rsidRPr="005D1C9E" w:rsidRDefault="005D1C9E" w:rsidP="005D1C9E">
      <w:pPr>
        <w:pStyle w:val="BodyText"/>
        <w:spacing w:before="91"/>
        <w:ind w:right="179"/>
        <w:jc w:val="both"/>
        <w:rPr>
          <w:spacing w:val="40"/>
          <w:sz w:val="24"/>
          <w:szCs w:val="24"/>
        </w:rPr>
      </w:pPr>
      <w:r w:rsidRPr="005D1C9E">
        <w:rPr>
          <w:sz w:val="24"/>
          <w:szCs w:val="24"/>
        </w:rPr>
        <w:t>This</w:t>
      </w:r>
      <w:r w:rsidRPr="005D1C9E">
        <w:rPr>
          <w:spacing w:val="51"/>
          <w:sz w:val="24"/>
          <w:szCs w:val="24"/>
        </w:rPr>
        <w:t xml:space="preserve"> </w:t>
      </w:r>
      <w:r w:rsidRPr="005D1C9E">
        <w:rPr>
          <w:sz w:val="24"/>
          <w:szCs w:val="24"/>
        </w:rPr>
        <w:t>work</w:t>
      </w:r>
      <w:r w:rsidRPr="005D1C9E">
        <w:rPr>
          <w:spacing w:val="51"/>
          <w:sz w:val="24"/>
          <w:szCs w:val="24"/>
        </w:rPr>
        <w:t xml:space="preserve"> </w:t>
      </w:r>
      <w:r w:rsidRPr="005D1C9E">
        <w:rPr>
          <w:sz w:val="24"/>
          <w:szCs w:val="24"/>
        </w:rPr>
        <w:t>focuses</w:t>
      </w:r>
      <w:r w:rsidRPr="005D1C9E">
        <w:rPr>
          <w:spacing w:val="51"/>
          <w:sz w:val="24"/>
          <w:szCs w:val="24"/>
        </w:rPr>
        <w:t xml:space="preserve"> </w:t>
      </w:r>
      <w:r w:rsidRPr="005D1C9E">
        <w:rPr>
          <w:sz w:val="24"/>
          <w:szCs w:val="24"/>
        </w:rPr>
        <w:t>on</w:t>
      </w:r>
      <w:r w:rsidRPr="005D1C9E">
        <w:rPr>
          <w:spacing w:val="1"/>
          <w:sz w:val="24"/>
          <w:szCs w:val="24"/>
        </w:rPr>
        <w:t xml:space="preserve"> </w:t>
      </w:r>
      <w:r w:rsidRPr="005D1C9E">
        <w:rPr>
          <w:sz w:val="24"/>
          <w:szCs w:val="24"/>
        </w:rPr>
        <w:t>STATCOM</w:t>
      </w:r>
      <w:r w:rsidRPr="005D1C9E">
        <w:rPr>
          <w:spacing w:val="51"/>
          <w:sz w:val="24"/>
          <w:szCs w:val="24"/>
        </w:rPr>
        <w:t xml:space="preserve"> </w:t>
      </w:r>
      <w:r w:rsidRPr="005D1C9E">
        <w:rPr>
          <w:sz w:val="24"/>
          <w:szCs w:val="24"/>
        </w:rPr>
        <w:t>incorporated</w:t>
      </w:r>
      <w:r w:rsidRPr="005D1C9E">
        <w:rPr>
          <w:spacing w:val="51"/>
          <w:sz w:val="24"/>
          <w:szCs w:val="24"/>
        </w:rPr>
        <w:t xml:space="preserve"> </w:t>
      </w:r>
      <w:r w:rsidRPr="005D1C9E">
        <w:rPr>
          <w:sz w:val="24"/>
          <w:szCs w:val="24"/>
        </w:rPr>
        <w:t>with</w:t>
      </w:r>
      <w:r w:rsidRPr="005D1C9E">
        <w:rPr>
          <w:spacing w:val="51"/>
          <w:sz w:val="24"/>
          <w:szCs w:val="24"/>
        </w:rPr>
        <w:t xml:space="preserve"> </w:t>
      </w:r>
      <w:r w:rsidRPr="005D1C9E">
        <w:rPr>
          <w:sz w:val="24"/>
          <w:szCs w:val="24"/>
        </w:rPr>
        <w:t xml:space="preserve">battery  </w:t>
      </w:r>
      <w:r w:rsidRPr="005D1C9E">
        <w:rPr>
          <w:spacing w:val="1"/>
          <w:sz w:val="24"/>
          <w:szCs w:val="24"/>
        </w:rPr>
        <w:t xml:space="preserve"> </w:t>
      </w:r>
      <w:r w:rsidRPr="005D1C9E">
        <w:rPr>
          <w:sz w:val="24"/>
          <w:szCs w:val="24"/>
        </w:rPr>
        <w:t xml:space="preserve">energy  </w:t>
      </w:r>
      <w:r w:rsidRPr="005D1C9E">
        <w:rPr>
          <w:spacing w:val="1"/>
          <w:sz w:val="24"/>
          <w:szCs w:val="24"/>
        </w:rPr>
        <w:t xml:space="preserve"> </w:t>
      </w:r>
      <w:r w:rsidRPr="005D1C9E">
        <w:rPr>
          <w:sz w:val="24"/>
          <w:szCs w:val="24"/>
        </w:rPr>
        <w:t>storage</w:t>
      </w:r>
      <w:r w:rsidRPr="005D1C9E">
        <w:rPr>
          <w:spacing w:val="1"/>
          <w:sz w:val="24"/>
          <w:szCs w:val="24"/>
        </w:rPr>
        <w:t xml:space="preserve"> </w:t>
      </w:r>
      <w:r w:rsidRPr="005D1C9E">
        <w:rPr>
          <w:sz w:val="24"/>
          <w:szCs w:val="24"/>
        </w:rPr>
        <w:t>system</w:t>
      </w:r>
      <w:r w:rsidRPr="005D1C9E">
        <w:rPr>
          <w:spacing w:val="1"/>
          <w:sz w:val="24"/>
          <w:szCs w:val="24"/>
        </w:rPr>
        <w:t xml:space="preserve"> </w:t>
      </w:r>
      <w:r w:rsidRPr="005D1C9E">
        <w:rPr>
          <w:sz w:val="24"/>
          <w:szCs w:val="24"/>
        </w:rPr>
        <w:t>(BESS),</w:t>
      </w:r>
      <w:r w:rsidRPr="005D1C9E">
        <w:rPr>
          <w:spacing w:val="1"/>
          <w:sz w:val="24"/>
          <w:szCs w:val="24"/>
        </w:rPr>
        <w:t xml:space="preserve"> </w:t>
      </w:r>
      <w:proofErr w:type="gramStart"/>
      <w:r w:rsidRPr="005D1C9E">
        <w:rPr>
          <w:sz w:val="24"/>
          <w:szCs w:val="24"/>
        </w:rPr>
        <w:t>i.e.</w:t>
      </w:r>
      <w:r w:rsidRPr="005D1C9E">
        <w:rPr>
          <w:spacing w:val="1"/>
          <w:sz w:val="24"/>
          <w:szCs w:val="24"/>
        </w:rPr>
        <w:t xml:space="preserve"> </w:t>
      </w:r>
      <w:r w:rsidRPr="005D1C9E">
        <w:rPr>
          <w:sz w:val="24"/>
          <w:szCs w:val="24"/>
        </w:rPr>
        <w:t>,STATCOM</w:t>
      </w:r>
      <w:proofErr w:type="gramEnd"/>
      <w:r w:rsidRPr="005D1C9E">
        <w:rPr>
          <w:sz w:val="24"/>
          <w:szCs w:val="24"/>
        </w:rPr>
        <w:t>/BESS topology for wind</w:t>
      </w:r>
      <w:r w:rsidRPr="005D1C9E">
        <w:rPr>
          <w:spacing w:val="1"/>
          <w:sz w:val="24"/>
          <w:szCs w:val="24"/>
        </w:rPr>
        <w:t xml:space="preserve"> </w:t>
      </w:r>
      <w:r w:rsidRPr="005D1C9E">
        <w:rPr>
          <w:sz w:val="24"/>
          <w:szCs w:val="24"/>
        </w:rPr>
        <w:t>power</w:t>
      </w:r>
      <w:r w:rsidRPr="005D1C9E">
        <w:rPr>
          <w:spacing w:val="3"/>
          <w:sz w:val="24"/>
          <w:szCs w:val="24"/>
        </w:rPr>
        <w:t xml:space="preserve"> </w:t>
      </w:r>
      <w:r w:rsidRPr="005D1C9E">
        <w:rPr>
          <w:sz w:val="24"/>
          <w:szCs w:val="24"/>
        </w:rPr>
        <w:t>application. Figure-2</w:t>
      </w:r>
      <w:r w:rsidRPr="005D1C9E">
        <w:rPr>
          <w:spacing w:val="1"/>
          <w:sz w:val="24"/>
          <w:szCs w:val="24"/>
        </w:rPr>
        <w:t xml:space="preserve"> </w:t>
      </w:r>
      <w:r w:rsidRPr="005D1C9E">
        <w:rPr>
          <w:sz w:val="24"/>
          <w:szCs w:val="24"/>
        </w:rPr>
        <w:t>presents</w:t>
      </w:r>
      <w:r w:rsidRPr="005D1C9E">
        <w:rPr>
          <w:spacing w:val="1"/>
          <w:sz w:val="24"/>
          <w:szCs w:val="24"/>
        </w:rPr>
        <w:t xml:space="preserve"> </w:t>
      </w:r>
      <w:r w:rsidRPr="005D1C9E">
        <w:rPr>
          <w:sz w:val="24"/>
          <w:szCs w:val="24"/>
        </w:rPr>
        <w:t>typical</w:t>
      </w:r>
      <w:r w:rsidRPr="005D1C9E">
        <w:rPr>
          <w:spacing w:val="1"/>
          <w:sz w:val="24"/>
          <w:szCs w:val="24"/>
        </w:rPr>
        <w:t xml:space="preserve"> </w:t>
      </w:r>
      <w:r w:rsidRPr="005D1C9E">
        <w:rPr>
          <w:sz w:val="24"/>
          <w:szCs w:val="24"/>
        </w:rPr>
        <w:t>architecture</w:t>
      </w:r>
      <w:r w:rsidRPr="005D1C9E">
        <w:rPr>
          <w:spacing w:val="1"/>
          <w:sz w:val="24"/>
          <w:szCs w:val="24"/>
        </w:rPr>
        <w:t xml:space="preserve"> </w:t>
      </w:r>
      <w:r w:rsidRPr="005D1C9E">
        <w:rPr>
          <w:sz w:val="24"/>
          <w:szCs w:val="24"/>
        </w:rPr>
        <w:t>of</w:t>
      </w:r>
      <w:r w:rsidRPr="005D1C9E">
        <w:rPr>
          <w:spacing w:val="1"/>
          <w:sz w:val="24"/>
          <w:szCs w:val="24"/>
        </w:rPr>
        <w:t xml:space="preserve"> </w:t>
      </w:r>
      <w:r w:rsidRPr="005D1C9E">
        <w:rPr>
          <w:sz w:val="24"/>
          <w:szCs w:val="24"/>
        </w:rPr>
        <w:t>connected</w:t>
      </w:r>
      <w:r w:rsidRPr="005D1C9E">
        <w:rPr>
          <w:spacing w:val="1"/>
          <w:sz w:val="24"/>
          <w:szCs w:val="24"/>
        </w:rPr>
        <w:t xml:space="preserve"> </w:t>
      </w:r>
      <w:r w:rsidRPr="005D1C9E">
        <w:rPr>
          <w:sz w:val="24"/>
          <w:szCs w:val="24"/>
        </w:rPr>
        <w:t>STATCOM</w:t>
      </w:r>
      <w:r w:rsidRPr="005D1C9E">
        <w:rPr>
          <w:spacing w:val="8"/>
          <w:sz w:val="24"/>
          <w:szCs w:val="24"/>
        </w:rPr>
        <w:t xml:space="preserve"> </w:t>
      </w:r>
      <w:r w:rsidRPr="005D1C9E">
        <w:rPr>
          <w:sz w:val="24"/>
          <w:szCs w:val="24"/>
        </w:rPr>
        <w:t>with</w:t>
      </w:r>
      <w:r w:rsidRPr="005D1C9E">
        <w:rPr>
          <w:spacing w:val="3"/>
          <w:sz w:val="24"/>
          <w:szCs w:val="24"/>
        </w:rPr>
        <w:t xml:space="preserve"> </w:t>
      </w:r>
      <w:r w:rsidRPr="005D1C9E">
        <w:rPr>
          <w:sz w:val="24"/>
          <w:szCs w:val="24"/>
        </w:rPr>
        <w:t>BESS</w:t>
      </w:r>
      <w:r w:rsidRPr="005D1C9E">
        <w:rPr>
          <w:spacing w:val="4"/>
          <w:sz w:val="24"/>
          <w:szCs w:val="24"/>
        </w:rPr>
        <w:t xml:space="preserve"> </w:t>
      </w:r>
      <w:r w:rsidRPr="005D1C9E">
        <w:rPr>
          <w:sz w:val="24"/>
          <w:szCs w:val="24"/>
        </w:rPr>
        <w:t>to</w:t>
      </w:r>
      <w:r w:rsidRPr="005D1C9E">
        <w:rPr>
          <w:spacing w:val="7"/>
          <w:sz w:val="24"/>
          <w:szCs w:val="24"/>
        </w:rPr>
        <w:t xml:space="preserve"> </w:t>
      </w:r>
      <w:r w:rsidRPr="005D1C9E">
        <w:rPr>
          <w:sz w:val="24"/>
          <w:szCs w:val="24"/>
        </w:rPr>
        <w:t>electric</w:t>
      </w:r>
      <w:r w:rsidRPr="005D1C9E">
        <w:rPr>
          <w:spacing w:val="5"/>
          <w:sz w:val="24"/>
          <w:szCs w:val="24"/>
        </w:rPr>
        <w:t xml:space="preserve"> </w:t>
      </w:r>
      <w:r w:rsidRPr="005D1C9E">
        <w:rPr>
          <w:sz w:val="24"/>
          <w:szCs w:val="24"/>
        </w:rPr>
        <w:t>utility</w:t>
      </w:r>
      <w:r w:rsidRPr="005D1C9E">
        <w:rPr>
          <w:spacing w:val="5"/>
          <w:sz w:val="24"/>
          <w:szCs w:val="24"/>
        </w:rPr>
        <w:t xml:space="preserve"> </w:t>
      </w:r>
      <w:r w:rsidRPr="005D1C9E">
        <w:rPr>
          <w:sz w:val="24"/>
          <w:szCs w:val="24"/>
        </w:rPr>
        <w:t>system. The</w:t>
      </w:r>
      <w:r w:rsidRPr="005D1C9E">
        <w:rPr>
          <w:spacing w:val="3"/>
          <w:sz w:val="24"/>
          <w:szCs w:val="24"/>
        </w:rPr>
        <w:t xml:space="preserve"> </w:t>
      </w:r>
      <w:r w:rsidRPr="005D1C9E">
        <w:rPr>
          <w:sz w:val="24"/>
          <w:szCs w:val="24"/>
        </w:rPr>
        <w:t>static synchronous</w:t>
      </w:r>
      <w:r w:rsidRPr="005D1C9E">
        <w:rPr>
          <w:spacing w:val="1"/>
          <w:sz w:val="24"/>
          <w:szCs w:val="24"/>
        </w:rPr>
        <w:t xml:space="preserve"> </w:t>
      </w:r>
      <w:r w:rsidRPr="005D1C9E">
        <w:rPr>
          <w:sz w:val="24"/>
          <w:szCs w:val="24"/>
        </w:rPr>
        <w:t>compensator,</w:t>
      </w:r>
      <w:r w:rsidRPr="005D1C9E">
        <w:rPr>
          <w:spacing w:val="1"/>
          <w:sz w:val="24"/>
          <w:szCs w:val="24"/>
        </w:rPr>
        <w:t xml:space="preserve"> </w:t>
      </w:r>
      <w:r w:rsidRPr="005D1C9E">
        <w:rPr>
          <w:sz w:val="24"/>
          <w:szCs w:val="24"/>
        </w:rPr>
        <w:t>or</w:t>
      </w:r>
      <w:r w:rsidRPr="005D1C9E">
        <w:rPr>
          <w:spacing w:val="1"/>
          <w:sz w:val="24"/>
          <w:szCs w:val="24"/>
        </w:rPr>
        <w:t xml:space="preserve"> </w:t>
      </w:r>
      <w:r w:rsidRPr="005D1C9E">
        <w:rPr>
          <w:sz w:val="24"/>
          <w:szCs w:val="24"/>
        </w:rPr>
        <w:t>STATCOM,</w:t>
      </w:r>
      <w:r w:rsidRPr="005D1C9E">
        <w:rPr>
          <w:spacing w:val="1"/>
          <w:sz w:val="24"/>
          <w:szCs w:val="24"/>
        </w:rPr>
        <w:t xml:space="preserve"> </w:t>
      </w:r>
      <w:r w:rsidRPr="005D1C9E">
        <w:rPr>
          <w:sz w:val="24"/>
          <w:szCs w:val="24"/>
        </w:rPr>
        <w:t>is</w:t>
      </w:r>
      <w:r w:rsidRPr="005D1C9E">
        <w:rPr>
          <w:spacing w:val="1"/>
          <w:sz w:val="24"/>
          <w:szCs w:val="24"/>
        </w:rPr>
        <w:t xml:space="preserve"> </w:t>
      </w:r>
      <w:r w:rsidRPr="005D1C9E">
        <w:rPr>
          <w:sz w:val="24"/>
          <w:szCs w:val="24"/>
        </w:rPr>
        <w:t>a</w:t>
      </w:r>
      <w:r w:rsidRPr="005D1C9E">
        <w:rPr>
          <w:spacing w:val="51"/>
          <w:sz w:val="24"/>
          <w:szCs w:val="24"/>
        </w:rPr>
        <w:t xml:space="preserve"> </w:t>
      </w:r>
      <w:r w:rsidRPr="005D1C9E">
        <w:rPr>
          <w:sz w:val="24"/>
          <w:szCs w:val="24"/>
        </w:rPr>
        <w:t>shunt-</w:t>
      </w:r>
      <w:r w:rsidRPr="005D1C9E">
        <w:rPr>
          <w:spacing w:val="1"/>
          <w:sz w:val="24"/>
          <w:szCs w:val="24"/>
        </w:rPr>
        <w:t xml:space="preserve"> </w:t>
      </w:r>
      <w:r w:rsidRPr="005D1C9E">
        <w:rPr>
          <w:sz w:val="24"/>
          <w:szCs w:val="24"/>
        </w:rPr>
        <w:t>connected</w:t>
      </w:r>
      <w:r w:rsidRPr="005D1C9E">
        <w:rPr>
          <w:spacing w:val="1"/>
          <w:sz w:val="24"/>
          <w:szCs w:val="24"/>
        </w:rPr>
        <w:t xml:space="preserve"> </w:t>
      </w:r>
      <w:r w:rsidRPr="005D1C9E">
        <w:rPr>
          <w:sz w:val="24"/>
          <w:szCs w:val="24"/>
        </w:rPr>
        <w:t>power</w:t>
      </w:r>
      <w:r w:rsidRPr="005D1C9E">
        <w:rPr>
          <w:spacing w:val="1"/>
          <w:sz w:val="24"/>
          <w:szCs w:val="24"/>
        </w:rPr>
        <w:t xml:space="preserve"> </w:t>
      </w:r>
      <w:r w:rsidRPr="005D1C9E">
        <w:rPr>
          <w:sz w:val="24"/>
          <w:szCs w:val="24"/>
        </w:rPr>
        <w:t>electronic</w:t>
      </w:r>
      <w:r w:rsidRPr="005D1C9E">
        <w:rPr>
          <w:spacing w:val="1"/>
          <w:sz w:val="24"/>
          <w:szCs w:val="24"/>
        </w:rPr>
        <w:t xml:space="preserve"> </w:t>
      </w:r>
      <w:r w:rsidRPr="005D1C9E">
        <w:rPr>
          <w:sz w:val="24"/>
          <w:szCs w:val="24"/>
        </w:rPr>
        <w:t>converter-based</w:t>
      </w:r>
      <w:r w:rsidRPr="005D1C9E">
        <w:rPr>
          <w:spacing w:val="1"/>
          <w:sz w:val="24"/>
          <w:szCs w:val="24"/>
        </w:rPr>
        <w:t xml:space="preserve"> </w:t>
      </w:r>
      <w:r w:rsidRPr="005D1C9E">
        <w:rPr>
          <w:sz w:val="24"/>
          <w:szCs w:val="24"/>
        </w:rPr>
        <w:t>FACTS</w:t>
      </w:r>
      <w:r w:rsidRPr="005D1C9E">
        <w:rPr>
          <w:spacing w:val="1"/>
          <w:sz w:val="24"/>
          <w:szCs w:val="24"/>
        </w:rPr>
        <w:t xml:space="preserve"> </w:t>
      </w:r>
      <w:r w:rsidRPr="005D1C9E">
        <w:rPr>
          <w:sz w:val="24"/>
          <w:szCs w:val="24"/>
        </w:rPr>
        <w:t>device.</w:t>
      </w:r>
      <w:r w:rsidRPr="005D1C9E">
        <w:rPr>
          <w:spacing w:val="-47"/>
          <w:sz w:val="24"/>
          <w:szCs w:val="24"/>
        </w:rPr>
        <w:t xml:space="preserve"> </w:t>
      </w:r>
      <w:r w:rsidRPr="005D1C9E">
        <w:rPr>
          <w:sz w:val="24"/>
          <w:szCs w:val="24"/>
        </w:rPr>
        <w:t xml:space="preserve">Unlike static var </w:t>
      </w:r>
      <w:proofErr w:type="gramStart"/>
      <w:r w:rsidRPr="005D1C9E">
        <w:rPr>
          <w:sz w:val="24"/>
          <w:szCs w:val="24"/>
        </w:rPr>
        <w:t>compensator(</w:t>
      </w:r>
      <w:proofErr w:type="gramEnd"/>
      <w:r w:rsidRPr="005D1C9E">
        <w:rPr>
          <w:sz w:val="24"/>
          <w:szCs w:val="24"/>
        </w:rPr>
        <w:t>SVC), the STATCOM does not</w:t>
      </w:r>
      <w:r w:rsidRPr="005D1C9E">
        <w:rPr>
          <w:spacing w:val="1"/>
          <w:sz w:val="24"/>
          <w:szCs w:val="24"/>
        </w:rPr>
        <w:t xml:space="preserve"> </w:t>
      </w:r>
      <w:r w:rsidRPr="005D1C9E">
        <w:rPr>
          <w:sz w:val="24"/>
          <w:szCs w:val="24"/>
        </w:rPr>
        <w:t>employ capacitor or reactor banks to produce reactive power.</w:t>
      </w:r>
      <w:r w:rsidRPr="005D1C9E">
        <w:rPr>
          <w:spacing w:val="1"/>
          <w:sz w:val="24"/>
          <w:szCs w:val="24"/>
        </w:rPr>
        <w:t xml:space="preserve"> </w:t>
      </w:r>
      <w:r w:rsidRPr="005D1C9E">
        <w:rPr>
          <w:sz w:val="24"/>
          <w:szCs w:val="24"/>
        </w:rPr>
        <w:t>The major disadvantage of a traditional STATCOM (with no</w:t>
      </w:r>
      <w:r w:rsidRPr="005D1C9E">
        <w:rPr>
          <w:spacing w:val="1"/>
          <w:sz w:val="24"/>
          <w:szCs w:val="24"/>
        </w:rPr>
        <w:t xml:space="preserve"> </w:t>
      </w:r>
      <w:r w:rsidRPr="005D1C9E">
        <w:rPr>
          <w:sz w:val="24"/>
          <w:szCs w:val="24"/>
        </w:rPr>
        <w:t>energy storage)</w:t>
      </w:r>
      <w:r w:rsidRPr="005D1C9E">
        <w:rPr>
          <w:spacing w:val="1"/>
          <w:sz w:val="24"/>
          <w:szCs w:val="24"/>
        </w:rPr>
        <w:t xml:space="preserve"> </w:t>
      </w:r>
      <w:r w:rsidRPr="005D1C9E">
        <w:rPr>
          <w:sz w:val="24"/>
          <w:szCs w:val="24"/>
        </w:rPr>
        <w:t>is that it has only two possible steady-state</w:t>
      </w:r>
      <w:r w:rsidRPr="005D1C9E">
        <w:rPr>
          <w:spacing w:val="1"/>
          <w:sz w:val="24"/>
          <w:szCs w:val="24"/>
        </w:rPr>
        <w:t xml:space="preserve"> </w:t>
      </w:r>
      <w:r w:rsidRPr="005D1C9E">
        <w:rPr>
          <w:sz w:val="24"/>
          <w:szCs w:val="24"/>
        </w:rPr>
        <w:t>operating modes, namely, inductive (lagging) and capacitive</w:t>
      </w:r>
      <w:r w:rsidRPr="005D1C9E">
        <w:rPr>
          <w:spacing w:val="1"/>
          <w:sz w:val="24"/>
          <w:szCs w:val="24"/>
        </w:rPr>
        <w:t xml:space="preserve"> </w:t>
      </w:r>
      <w:r w:rsidRPr="005D1C9E">
        <w:rPr>
          <w:sz w:val="24"/>
          <w:szCs w:val="24"/>
        </w:rPr>
        <w:t>(leading).</w:t>
      </w:r>
      <w:r w:rsidRPr="005D1C9E">
        <w:rPr>
          <w:spacing w:val="40"/>
          <w:sz w:val="24"/>
          <w:szCs w:val="24"/>
        </w:rPr>
        <w:t xml:space="preserve"> </w:t>
      </w:r>
    </w:p>
    <w:p w14:paraId="3D802455" w14:textId="77777777" w:rsidR="005D1C9E" w:rsidRPr="005D1C9E" w:rsidRDefault="005D1C9E" w:rsidP="005D1C9E">
      <w:pPr>
        <w:pStyle w:val="BodyText"/>
        <w:spacing w:before="91"/>
        <w:ind w:right="179"/>
        <w:jc w:val="both"/>
        <w:rPr>
          <w:noProof/>
          <w:sz w:val="24"/>
          <w:szCs w:val="24"/>
        </w:rPr>
      </w:pPr>
      <w:r w:rsidRPr="005D1C9E">
        <w:rPr>
          <w:sz w:val="24"/>
          <w:szCs w:val="24"/>
        </w:rPr>
        <w:t>Even</w:t>
      </w:r>
      <w:r w:rsidRPr="005D1C9E">
        <w:rPr>
          <w:spacing w:val="26"/>
          <w:sz w:val="24"/>
          <w:szCs w:val="24"/>
        </w:rPr>
        <w:t xml:space="preserve"> </w:t>
      </w:r>
      <w:r w:rsidRPr="005D1C9E">
        <w:rPr>
          <w:sz w:val="24"/>
          <w:szCs w:val="24"/>
        </w:rPr>
        <w:t>though</w:t>
      </w:r>
      <w:r w:rsidRPr="005D1C9E">
        <w:rPr>
          <w:spacing w:val="24"/>
          <w:sz w:val="24"/>
          <w:szCs w:val="24"/>
        </w:rPr>
        <w:t xml:space="preserve"> </w:t>
      </w:r>
      <w:r w:rsidRPr="005D1C9E">
        <w:rPr>
          <w:sz w:val="24"/>
          <w:szCs w:val="24"/>
        </w:rPr>
        <w:t>both</w:t>
      </w:r>
      <w:r w:rsidRPr="005D1C9E">
        <w:rPr>
          <w:spacing w:val="26"/>
          <w:sz w:val="24"/>
          <w:szCs w:val="24"/>
        </w:rPr>
        <w:t xml:space="preserve"> </w:t>
      </w:r>
      <w:r w:rsidRPr="005D1C9E">
        <w:rPr>
          <w:sz w:val="24"/>
          <w:szCs w:val="24"/>
        </w:rPr>
        <w:t>the</w:t>
      </w:r>
      <w:r w:rsidRPr="005D1C9E">
        <w:rPr>
          <w:spacing w:val="28"/>
          <w:sz w:val="24"/>
          <w:szCs w:val="24"/>
        </w:rPr>
        <w:t xml:space="preserve"> </w:t>
      </w:r>
      <w:r w:rsidRPr="005D1C9E">
        <w:rPr>
          <w:sz w:val="24"/>
          <w:szCs w:val="24"/>
        </w:rPr>
        <w:t>traditional</w:t>
      </w:r>
      <w:r w:rsidRPr="005D1C9E">
        <w:rPr>
          <w:spacing w:val="27"/>
          <w:sz w:val="24"/>
          <w:szCs w:val="24"/>
        </w:rPr>
        <w:t xml:space="preserve"> </w:t>
      </w:r>
      <w:r w:rsidRPr="005D1C9E">
        <w:rPr>
          <w:sz w:val="24"/>
          <w:szCs w:val="24"/>
        </w:rPr>
        <w:t>STATCOM output</w:t>
      </w:r>
      <w:r w:rsidRPr="005D1C9E">
        <w:rPr>
          <w:spacing w:val="51"/>
          <w:sz w:val="24"/>
          <w:szCs w:val="24"/>
        </w:rPr>
        <w:t xml:space="preserve"> </w:t>
      </w:r>
      <w:r w:rsidRPr="005D1C9E">
        <w:rPr>
          <w:sz w:val="24"/>
          <w:szCs w:val="24"/>
        </w:rPr>
        <w:t>voltage</w:t>
      </w:r>
      <w:r w:rsidRPr="005D1C9E">
        <w:rPr>
          <w:spacing w:val="51"/>
          <w:sz w:val="24"/>
          <w:szCs w:val="24"/>
        </w:rPr>
        <w:t xml:space="preserve"> </w:t>
      </w:r>
      <w:r w:rsidRPr="005D1C9E">
        <w:rPr>
          <w:sz w:val="24"/>
          <w:szCs w:val="24"/>
        </w:rPr>
        <w:t>magnitude</w:t>
      </w:r>
      <w:r w:rsidRPr="005D1C9E">
        <w:rPr>
          <w:spacing w:val="51"/>
          <w:sz w:val="24"/>
          <w:szCs w:val="24"/>
        </w:rPr>
        <w:t xml:space="preserve"> </w:t>
      </w:r>
      <w:r w:rsidRPr="005D1C9E">
        <w:rPr>
          <w:sz w:val="24"/>
          <w:szCs w:val="24"/>
        </w:rPr>
        <w:t>and</w:t>
      </w:r>
      <w:r w:rsidRPr="005D1C9E">
        <w:rPr>
          <w:spacing w:val="51"/>
          <w:sz w:val="24"/>
          <w:szCs w:val="24"/>
        </w:rPr>
        <w:t xml:space="preserve"> </w:t>
      </w:r>
      <w:r w:rsidRPr="005D1C9E">
        <w:rPr>
          <w:sz w:val="24"/>
          <w:szCs w:val="24"/>
        </w:rPr>
        <w:t>phase</w:t>
      </w:r>
      <w:r w:rsidRPr="005D1C9E">
        <w:rPr>
          <w:spacing w:val="51"/>
          <w:sz w:val="24"/>
          <w:szCs w:val="24"/>
        </w:rPr>
        <w:t xml:space="preserve"> </w:t>
      </w:r>
      <w:r w:rsidRPr="005D1C9E">
        <w:rPr>
          <w:sz w:val="24"/>
          <w:szCs w:val="24"/>
        </w:rPr>
        <w:t>angle</w:t>
      </w:r>
      <w:r w:rsidRPr="005D1C9E">
        <w:rPr>
          <w:spacing w:val="51"/>
          <w:sz w:val="24"/>
          <w:szCs w:val="24"/>
        </w:rPr>
        <w:t xml:space="preserve"> </w:t>
      </w:r>
      <w:r w:rsidRPr="005D1C9E">
        <w:rPr>
          <w:sz w:val="24"/>
          <w:szCs w:val="24"/>
        </w:rPr>
        <w:t>can</w:t>
      </w:r>
      <w:r w:rsidRPr="005D1C9E">
        <w:rPr>
          <w:spacing w:val="51"/>
          <w:sz w:val="24"/>
          <w:szCs w:val="24"/>
        </w:rPr>
        <w:t xml:space="preserve"> </w:t>
      </w:r>
      <w:r w:rsidRPr="005D1C9E">
        <w:rPr>
          <w:sz w:val="24"/>
          <w:szCs w:val="24"/>
        </w:rPr>
        <w:t>be</w:t>
      </w:r>
      <w:r w:rsidRPr="005D1C9E">
        <w:rPr>
          <w:spacing w:val="1"/>
          <w:sz w:val="24"/>
          <w:szCs w:val="24"/>
        </w:rPr>
        <w:t xml:space="preserve"> </w:t>
      </w:r>
      <w:r w:rsidRPr="005D1C9E">
        <w:rPr>
          <w:sz w:val="24"/>
          <w:szCs w:val="24"/>
        </w:rPr>
        <w:t>controlled,</w:t>
      </w:r>
      <w:r w:rsidRPr="005D1C9E">
        <w:rPr>
          <w:spacing w:val="1"/>
          <w:sz w:val="24"/>
          <w:szCs w:val="24"/>
        </w:rPr>
        <w:t xml:space="preserve"> </w:t>
      </w:r>
      <w:r w:rsidRPr="005D1C9E">
        <w:rPr>
          <w:sz w:val="24"/>
          <w:szCs w:val="24"/>
        </w:rPr>
        <w:t>they</w:t>
      </w:r>
      <w:r w:rsidRPr="005D1C9E">
        <w:rPr>
          <w:spacing w:val="1"/>
          <w:sz w:val="24"/>
          <w:szCs w:val="24"/>
        </w:rPr>
        <w:t xml:space="preserve"> </w:t>
      </w:r>
      <w:r w:rsidRPr="005D1C9E">
        <w:rPr>
          <w:sz w:val="24"/>
          <w:szCs w:val="24"/>
        </w:rPr>
        <w:t>cannot</w:t>
      </w:r>
      <w:r w:rsidRPr="005D1C9E">
        <w:rPr>
          <w:spacing w:val="50"/>
          <w:sz w:val="24"/>
          <w:szCs w:val="24"/>
        </w:rPr>
        <w:t xml:space="preserve"> </w:t>
      </w:r>
      <w:r w:rsidRPr="005D1C9E">
        <w:rPr>
          <w:sz w:val="24"/>
          <w:szCs w:val="24"/>
        </w:rPr>
        <w:t>be independently adjusted in steady</w:t>
      </w:r>
      <w:r w:rsidRPr="005D1C9E">
        <w:rPr>
          <w:spacing w:val="1"/>
          <w:sz w:val="24"/>
          <w:szCs w:val="24"/>
        </w:rPr>
        <w:t xml:space="preserve"> </w:t>
      </w:r>
      <w:r w:rsidRPr="005D1C9E">
        <w:rPr>
          <w:sz w:val="24"/>
          <w:szCs w:val="24"/>
        </w:rPr>
        <w:t>state due to the lack of significant active power capability of</w:t>
      </w:r>
      <w:r w:rsidRPr="005D1C9E">
        <w:rPr>
          <w:spacing w:val="1"/>
          <w:sz w:val="24"/>
          <w:szCs w:val="24"/>
        </w:rPr>
        <w:t xml:space="preserve"> </w:t>
      </w:r>
      <w:r w:rsidRPr="005D1C9E">
        <w:rPr>
          <w:sz w:val="24"/>
          <w:szCs w:val="24"/>
        </w:rPr>
        <w:t>STATCOM.</w:t>
      </w:r>
      <w:r w:rsidRPr="005D1C9E">
        <w:rPr>
          <w:spacing w:val="1"/>
          <w:sz w:val="24"/>
          <w:szCs w:val="24"/>
        </w:rPr>
        <w:t xml:space="preserve"> </w:t>
      </w:r>
      <w:r w:rsidRPr="005D1C9E">
        <w:rPr>
          <w:sz w:val="24"/>
          <w:szCs w:val="24"/>
        </w:rPr>
        <w:t>Typically,</w:t>
      </w:r>
      <w:r w:rsidRPr="005D1C9E">
        <w:rPr>
          <w:spacing w:val="1"/>
          <w:sz w:val="24"/>
          <w:szCs w:val="24"/>
        </w:rPr>
        <w:t xml:space="preserve"> </w:t>
      </w:r>
      <w:r w:rsidRPr="005D1C9E">
        <w:rPr>
          <w:sz w:val="24"/>
          <w:szCs w:val="24"/>
        </w:rPr>
        <w:t>the</w:t>
      </w:r>
      <w:r w:rsidRPr="005D1C9E">
        <w:rPr>
          <w:spacing w:val="1"/>
          <w:sz w:val="24"/>
          <w:szCs w:val="24"/>
        </w:rPr>
        <w:t xml:space="preserve"> </w:t>
      </w:r>
      <w:r w:rsidRPr="005D1C9E">
        <w:rPr>
          <w:sz w:val="24"/>
          <w:szCs w:val="24"/>
        </w:rPr>
        <w:t>STATCOM</w:t>
      </w:r>
      <w:r w:rsidRPr="005D1C9E">
        <w:rPr>
          <w:spacing w:val="1"/>
          <w:sz w:val="24"/>
          <w:szCs w:val="24"/>
        </w:rPr>
        <w:t xml:space="preserve"> </w:t>
      </w:r>
      <w:r w:rsidRPr="005D1C9E">
        <w:rPr>
          <w:sz w:val="24"/>
          <w:szCs w:val="24"/>
        </w:rPr>
        <w:t>converter</w:t>
      </w:r>
      <w:r w:rsidRPr="005D1C9E">
        <w:rPr>
          <w:spacing w:val="1"/>
          <w:sz w:val="24"/>
          <w:szCs w:val="24"/>
        </w:rPr>
        <w:t xml:space="preserve"> </w:t>
      </w:r>
      <w:r w:rsidRPr="005D1C9E">
        <w:rPr>
          <w:sz w:val="24"/>
          <w:szCs w:val="24"/>
        </w:rPr>
        <w:t>voltage is</w:t>
      </w:r>
      <w:r w:rsidRPr="005D1C9E">
        <w:rPr>
          <w:spacing w:val="1"/>
          <w:sz w:val="24"/>
          <w:szCs w:val="24"/>
        </w:rPr>
        <w:t xml:space="preserve"> </w:t>
      </w:r>
      <w:r w:rsidRPr="005D1C9E">
        <w:rPr>
          <w:sz w:val="24"/>
          <w:szCs w:val="24"/>
        </w:rPr>
        <w:t xml:space="preserve">maintained in phase </w:t>
      </w:r>
      <w:r w:rsidRPr="005D1C9E">
        <w:rPr>
          <w:sz w:val="24"/>
          <w:szCs w:val="24"/>
        </w:rPr>
        <w:lastRenderedPageBreak/>
        <w:t>with the PCC voltage, thus ensuring that</w:t>
      </w:r>
      <w:r w:rsidRPr="005D1C9E">
        <w:rPr>
          <w:spacing w:val="1"/>
          <w:sz w:val="24"/>
          <w:szCs w:val="24"/>
        </w:rPr>
        <w:t xml:space="preserve"> </w:t>
      </w:r>
      <w:r w:rsidRPr="005D1C9E">
        <w:rPr>
          <w:sz w:val="24"/>
          <w:szCs w:val="24"/>
        </w:rPr>
        <w:t>only</w:t>
      </w:r>
      <w:r w:rsidRPr="005D1C9E">
        <w:rPr>
          <w:spacing w:val="-1"/>
          <w:sz w:val="24"/>
          <w:szCs w:val="24"/>
        </w:rPr>
        <w:t xml:space="preserve"> </w:t>
      </w:r>
      <w:r w:rsidRPr="005D1C9E">
        <w:rPr>
          <w:sz w:val="24"/>
          <w:szCs w:val="24"/>
        </w:rPr>
        <w:t>reactive power</w:t>
      </w:r>
      <w:r w:rsidRPr="005D1C9E">
        <w:rPr>
          <w:spacing w:val="3"/>
          <w:sz w:val="24"/>
          <w:szCs w:val="24"/>
        </w:rPr>
        <w:t xml:space="preserve"> </w:t>
      </w:r>
      <w:r w:rsidRPr="005D1C9E">
        <w:rPr>
          <w:sz w:val="24"/>
          <w:szCs w:val="24"/>
        </w:rPr>
        <w:t>flows</w:t>
      </w:r>
      <w:r w:rsidRPr="005D1C9E">
        <w:rPr>
          <w:spacing w:val="5"/>
          <w:sz w:val="24"/>
          <w:szCs w:val="24"/>
        </w:rPr>
        <w:t xml:space="preserve"> </w:t>
      </w:r>
      <w:r w:rsidRPr="005D1C9E">
        <w:rPr>
          <w:sz w:val="24"/>
          <w:szCs w:val="24"/>
        </w:rPr>
        <w:t>from</w:t>
      </w:r>
      <w:r w:rsidRPr="005D1C9E">
        <w:rPr>
          <w:spacing w:val="1"/>
          <w:sz w:val="24"/>
          <w:szCs w:val="24"/>
        </w:rPr>
        <w:t xml:space="preserve"> </w:t>
      </w:r>
      <w:r w:rsidRPr="005D1C9E">
        <w:rPr>
          <w:sz w:val="24"/>
          <w:szCs w:val="24"/>
        </w:rPr>
        <w:t>the</w:t>
      </w:r>
      <w:r w:rsidRPr="005D1C9E">
        <w:rPr>
          <w:spacing w:val="2"/>
          <w:sz w:val="24"/>
          <w:szCs w:val="24"/>
        </w:rPr>
        <w:t xml:space="preserve"> </w:t>
      </w:r>
      <w:r w:rsidRPr="005D1C9E">
        <w:rPr>
          <w:sz w:val="24"/>
          <w:szCs w:val="24"/>
        </w:rPr>
        <w:t>STATCOM</w:t>
      </w:r>
      <w:r w:rsidRPr="005D1C9E">
        <w:rPr>
          <w:spacing w:val="3"/>
          <w:sz w:val="24"/>
          <w:szCs w:val="24"/>
        </w:rPr>
        <w:t xml:space="preserve"> </w:t>
      </w:r>
      <w:r w:rsidRPr="005D1C9E">
        <w:rPr>
          <w:sz w:val="24"/>
          <w:szCs w:val="24"/>
        </w:rPr>
        <w:t>to</w:t>
      </w:r>
      <w:r w:rsidRPr="005D1C9E">
        <w:rPr>
          <w:spacing w:val="11"/>
          <w:sz w:val="24"/>
          <w:szCs w:val="24"/>
        </w:rPr>
        <w:t xml:space="preserve"> </w:t>
      </w:r>
      <w:r w:rsidRPr="005D1C9E">
        <w:rPr>
          <w:sz w:val="24"/>
          <w:szCs w:val="24"/>
        </w:rPr>
        <w:t>the</w:t>
      </w:r>
      <w:r w:rsidRPr="005D1C9E">
        <w:rPr>
          <w:spacing w:val="3"/>
          <w:sz w:val="24"/>
          <w:szCs w:val="24"/>
        </w:rPr>
        <w:t xml:space="preserve"> </w:t>
      </w:r>
      <w:r w:rsidRPr="005D1C9E">
        <w:rPr>
          <w:sz w:val="24"/>
          <w:szCs w:val="24"/>
        </w:rPr>
        <w:t>system.</w:t>
      </w:r>
      <w:r w:rsidRPr="005D1C9E">
        <w:rPr>
          <w:noProof/>
          <w:sz w:val="24"/>
          <w:szCs w:val="24"/>
        </w:rPr>
        <w:t xml:space="preserve"> </w:t>
      </w:r>
    </w:p>
    <w:p w14:paraId="77FE9E80" w14:textId="350C8E3A" w:rsidR="005D1C9E" w:rsidRDefault="005D1C9E" w:rsidP="005D1C9E">
      <w:pPr>
        <w:pStyle w:val="BodyText"/>
        <w:spacing w:before="91"/>
        <w:ind w:right="179"/>
        <w:jc w:val="both"/>
        <w:rPr>
          <w:noProof/>
          <w:sz w:val="24"/>
          <w:szCs w:val="24"/>
        </w:rPr>
      </w:pPr>
      <w:r w:rsidRPr="005D1C9E">
        <w:rPr>
          <w:noProof/>
          <w:sz w:val="24"/>
          <w:szCs w:val="24"/>
        </w:rPr>
        <w:t xml:space="preserve">However, the real power capability of the STATCOM is very limited due   to   the absence of any energy   storage at DC bus .Compared with the traditional STATCOM, the STATCOM + BESS offer more flexibility. In case of STATCOM + BESS, the number of steady-state operating modes is extended to various situations such as inductive mode with DC charge and DC discharge, capacitive mode with DC charge and discharge. </w:t>
      </w:r>
    </w:p>
    <w:p w14:paraId="56DAF1E3" w14:textId="350692D9" w:rsidR="005D1C9E" w:rsidRDefault="005D1C9E" w:rsidP="005D1C9E">
      <w:pPr>
        <w:pStyle w:val="BodyText"/>
        <w:spacing w:before="91"/>
        <w:ind w:right="179"/>
        <w:jc w:val="both"/>
        <w:rPr>
          <w:noProof/>
          <w:sz w:val="24"/>
          <w:szCs w:val="24"/>
        </w:rPr>
      </w:pPr>
    </w:p>
    <w:p w14:paraId="583C6214" w14:textId="77777777" w:rsidR="005D1C9E" w:rsidRPr="005D1C9E" w:rsidRDefault="005D1C9E" w:rsidP="005D1C9E">
      <w:pPr>
        <w:pStyle w:val="BodyText"/>
        <w:spacing w:before="91"/>
        <w:ind w:right="179"/>
        <w:jc w:val="both"/>
        <w:rPr>
          <w:noProof/>
          <w:sz w:val="24"/>
          <w:szCs w:val="24"/>
        </w:rPr>
      </w:pPr>
    </w:p>
    <w:p w14:paraId="7E139B98" w14:textId="77777777" w:rsidR="005D1C9E" w:rsidRPr="005D1C9E" w:rsidRDefault="005D1C9E" w:rsidP="005D1C9E">
      <w:pPr>
        <w:pStyle w:val="BodyText"/>
        <w:spacing w:before="91"/>
        <w:ind w:right="179"/>
        <w:jc w:val="both"/>
      </w:pPr>
      <w:r w:rsidRPr="005D1C9E">
        <w:rPr>
          <w:noProof/>
        </w:rPr>
        <w:drawing>
          <wp:inline distT="0" distB="0" distL="0" distR="0" wp14:anchorId="3F602CDD" wp14:editId="3C42E4DB">
            <wp:extent cx="6565900" cy="3608705"/>
            <wp:effectExtent l="0" t="0" r="635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6578900" cy="3615850"/>
                    </a:xfrm>
                    <a:prstGeom prst="rect">
                      <a:avLst/>
                    </a:prstGeom>
                  </pic:spPr>
                </pic:pic>
              </a:graphicData>
            </a:graphic>
          </wp:inline>
        </w:drawing>
      </w:r>
    </w:p>
    <w:p w14:paraId="5145033D" w14:textId="77777777" w:rsidR="005D1C9E" w:rsidRPr="005D1C9E" w:rsidRDefault="005D1C9E" w:rsidP="005D1C9E">
      <w:pPr>
        <w:pStyle w:val="BodyText"/>
        <w:ind w:right="183"/>
        <w:jc w:val="both"/>
      </w:pPr>
    </w:p>
    <w:p w14:paraId="5F9A2016" w14:textId="77777777" w:rsidR="005D1C9E" w:rsidRPr="005D1C9E" w:rsidRDefault="005D1C9E" w:rsidP="005D1C9E">
      <w:pPr>
        <w:pStyle w:val="Heading1"/>
        <w:spacing w:before="91"/>
        <w:ind w:left="2341"/>
        <w:jc w:val="both"/>
        <w:rPr>
          <w:rFonts w:ascii="Times New Roman" w:hAnsi="Times New Roman" w:cs="Times New Roman"/>
          <w:b/>
          <w:bCs/>
          <w:color w:val="auto"/>
          <w:sz w:val="24"/>
          <w:szCs w:val="24"/>
        </w:rPr>
      </w:pPr>
      <w:r w:rsidRPr="005D1C9E">
        <w:rPr>
          <w:rFonts w:ascii="Times New Roman" w:hAnsi="Times New Roman" w:cs="Times New Roman"/>
          <w:b/>
          <w:bCs/>
          <w:color w:val="auto"/>
          <w:sz w:val="24"/>
          <w:szCs w:val="24"/>
        </w:rPr>
        <w:t>Figure</w:t>
      </w:r>
      <w:r w:rsidRPr="005D1C9E">
        <w:rPr>
          <w:rFonts w:ascii="Times New Roman" w:hAnsi="Times New Roman" w:cs="Times New Roman"/>
          <w:b/>
          <w:bCs/>
          <w:color w:val="auto"/>
          <w:spacing w:val="1"/>
          <w:sz w:val="24"/>
          <w:szCs w:val="24"/>
        </w:rPr>
        <w:t xml:space="preserve"> </w:t>
      </w:r>
      <w:r w:rsidRPr="005D1C9E">
        <w:rPr>
          <w:rFonts w:ascii="Times New Roman" w:hAnsi="Times New Roman" w:cs="Times New Roman"/>
          <w:b/>
          <w:bCs/>
          <w:color w:val="auto"/>
          <w:sz w:val="24"/>
          <w:szCs w:val="24"/>
        </w:rPr>
        <w:t>2 Connection of STATCOM with BESS</w:t>
      </w:r>
    </w:p>
    <w:p w14:paraId="36CDDF88" w14:textId="77777777" w:rsidR="005D1C9E" w:rsidRPr="005D1C9E" w:rsidRDefault="005D1C9E" w:rsidP="005D1C9E">
      <w:pPr>
        <w:pStyle w:val="BodyText"/>
        <w:ind w:left="139" w:right="178" w:firstLine="216"/>
        <w:jc w:val="both"/>
      </w:pPr>
    </w:p>
    <w:p w14:paraId="130541B2" w14:textId="77777777" w:rsidR="005D1C9E" w:rsidRPr="005D1C9E" w:rsidRDefault="005D1C9E" w:rsidP="005D1C9E">
      <w:pPr>
        <w:spacing w:after="0" w:line="240" w:lineRule="auto"/>
        <w:jc w:val="both"/>
        <w:rPr>
          <w:rFonts w:ascii="Times New Roman" w:hAnsi="Times New Roman" w:cs="Times New Roman"/>
          <w:sz w:val="24"/>
          <w:szCs w:val="24"/>
        </w:rPr>
      </w:pPr>
    </w:p>
    <w:p w14:paraId="4BB6029C" w14:textId="77777777" w:rsidR="005D1C9E" w:rsidRPr="005D1C9E" w:rsidRDefault="005D1C9E" w:rsidP="005D1C9E">
      <w:pPr>
        <w:pStyle w:val="Heading1"/>
        <w:tabs>
          <w:tab w:val="left" w:pos="4409"/>
        </w:tabs>
        <w:spacing w:before="91"/>
        <w:jc w:val="both"/>
        <w:rPr>
          <w:rFonts w:ascii="Times New Roman" w:hAnsi="Times New Roman" w:cs="Times New Roman"/>
          <w:b/>
          <w:bCs/>
          <w:color w:val="auto"/>
          <w:sz w:val="24"/>
          <w:szCs w:val="24"/>
        </w:rPr>
      </w:pPr>
      <w:r w:rsidRPr="005D1C9E">
        <w:rPr>
          <w:rFonts w:ascii="Times New Roman" w:hAnsi="Times New Roman" w:cs="Times New Roman"/>
          <w:b/>
          <w:bCs/>
          <w:color w:val="auto"/>
          <w:sz w:val="24"/>
          <w:szCs w:val="24"/>
        </w:rPr>
        <w:t>Control</w:t>
      </w:r>
      <w:r w:rsidRPr="005D1C9E">
        <w:rPr>
          <w:rFonts w:ascii="Times New Roman" w:hAnsi="Times New Roman" w:cs="Times New Roman"/>
          <w:b/>
          <w:bCs/>
          <w:color w:val="auto"/>
          <w:spacing w:val="2"/>
          <w:sz w:val="24"/>
          <w:szCs w:val="24"/>
        </w:rPr>
        <w:t xml:space="preserve"> </w:t>
      </w:r>
      <w:r w:rsidRPr="005D1C9E">
        <w:rPr>
          <w:rFonts w:ascii="Times New Roman" w:hAnsi="Times New Roman" w:cs="Times New Roman"/>
          <w:b/>
          <w:bCs/>
          <w:color w:val="auto"/>
          <w:sz w:val="24"/>
          <w:szCs w:val="24"/>
        </w:rPr>
        <w:t>Strategy</w:t>
      </w:r>
    </w:p>
    <w:p w14:paraId="208EF650" w14:textId="77777777" w:rsidR="005D1C9E" w:rsidRPr="005D1C9E" w:rsidRDefault="005D1C9E" w:rsidP="005D1C9E">
      <w:pPr>
        <w:pStyle w:val="BodyText"/>
        <w:spacing w:before="91"/>
        <w:ind w:right="38"/>
        <w:jc w:val="both"/>
        <w:rPr>
          <w:sz w:val="24"/>
          <w:szCs w:val="24"/>
        </w:rPr>
      </w:pPr>
      <w:r w:rsidRPr="005D1C9E">
        <w:rPr>
          <w:sz w:val="24"/>
          <w:szCs w:val="24"/>
        </w:rPr>
        <w:t>The</w:t>
      </w:r>
      <w:r w:rsidRPr="005D1C9E">
        <w:rPr>
          <w:spacing w:val="1"/>
          <w:sz w:val="24"/>
          <w:szCs w:val="24"/>
        </w:rPr>
        <w:t xml:space="preserve"> </w:t>
      </w:r>
      <w:r w:rsidRPr="005D1C9E">
        <w:rPr>
          <w:sz w:val="24"/>
          <w:szCs w:val="24"/>
        </w:rPr>
        <w:t>control</w:t>
      </w:r>
      <w:r w:rsidRPr="005D1C9E">
        <w:rPr>
          <w:spacing w:val="1"/>
          <w:sz w:val="24"/>
          <w:szCs w:val="24"/>
        </w:rPr>
        <w:t xml:space="preserve"> </w:t>
      </w:r>
      <w:r w:rsidRPr="005D1C9E">
        <w:rPr>
          <w:sz w:val="24"/>
          <w:szCs w:val="24"/>
        </w:rPr>
        <w:t>scheme</w:t>
      </w:r>
      <w:r w:rsidRPr="005D1C9E">
        <w:rPr>
          <w:spacing w:val="1"/>
          <w:sz w:val="24"/>
          <w:szCs w:val="24"/>
        </w:rPr>
        <w:t xml:space="preserve"> </w:t>
      </w:r>
      <w:r w:rsidRPr="005D1C9E">
        <w:rPr>
          <w:sz w:val="24"/>
          <w:szCs w:val="24"/>
        </w:rPr>
        <w:t>with</w:t>
      </w:r>
      <w:r w:rsidRPr="005D1C9E">
        <w:rPr>
          <w:spacing w:val="1"/>
          <w:sz w:val="24"/>
          <w:szCs w:val="24"/>
        </w:rPr>
        <w:t xml:space="preserve"> </w:t>
      </w:r>
      <w:r w:rsidRPr="005D1C9E">
        <w:rPr>
          <w:sz w:val="24"/>
          <w:szCs w:val="24"/>
        </w:rPr>
        <w:t>battery</w:t>
      </w:r>
      <w:r w:rsidRPr="005D1C9E">
        <w:rPr>
          <w:spacing w:val="1"/>
          <w:sz w:val="24"/>
          <w:szCs w:val="24"/>
        </w:rPr>
        <w:t xml:space="preserve"> </w:t>
      </w:r>
      <w:r w:rsidRPr="005D1C9E">
        <w:rPr>
          <w:sz w:val="24"/>
          <w:szCs w:val="24"/>
        </w:rPr>
        <w:t>storage</w:t>
      </w:r>
      <w:r w:rsidRPr="005D1C9E">
        <w:rPr>
          <w:spacing w:val="1"/>
          <w:sz w:val="24"/>
          <w:szCs w:val="24"/>
        </w:rPr>
        <w:t xml:space="preserve"> </w:t>
      </w:r>
      <w:r w:rsidRPr="005D1C9E">
        <w:rPr>
          <w:sz w:val="24"/>
          <w:szCs w:val="24"/>
        </w:rPr>
        <w:t>and</w:t>
      </w:r>
      <w:r w:rsidRPr="005D1C9E">
        <w:rPr>
          <w:spacing w:val="1"/>
          <w:sz w:val="24"/>
          <w:szCs w:val="24"/>
        </w:rPr>
        <w:t xml:space="preserve"> </w:t>
      </w:r>
      <w:r w:rsidRPr="005D1C9E">
        <w:rPr>
          <w:sz w:val="24"/>
          <w:szCs w:val="24"/>
        </w:rPr>
        <w:t>micro</w:t>
      </w:r>
      <w:r w:rsidRPr="005D1C9E">
        <w:rPr>
          <w:spacing w:val="1"/>
          <w:sz w:val="24"/>
          <w:szCs w:val="24"/>
        </w:rPr>
        <w:t xml:space="preserve"> </w:t>
      </w:r>
      <w:r w:rsidRPr="005D1C9E">
        <w:rPr>
          <w:sz w:val="24"/>
          <w:szCs w:val="24"/>
        </w:rPr>
        <w:t>wind</w:t>
      </w:r>
      <w:r w:rsidRPr="005D1C9E">
        <w:rPr>
          <w:spacing w:val="1"/>
          <w:sz w:val="24"/>
          <w:szCs w:val="24"/>
        </w:rPr>
        <w:t xml:space="preserve"> </w:t>
      </w:r>
      <w:r w:rsidRPr="005D1C9E">
        <w:rPr>
          <w:sz w:val="24"/>
          <w:szCs w:val="24"/>
        </w:rPr>
        <w:t>generation</w:t>
      </w:r>
      <w:r w:rsidRPr="005D1C9E">
        <w:rPr>
          <w:spacing w:val="1"/>
          <w:sz w:val="24"/>
          <w:szCs w:val="24"/>
        </w:rPr>
        <w:t xml:space="preserve"> </w:t>
      </w:r>
      <w:r w:rsidRPr="005D1C9E">
        <w:rPr>
          <w:sz w:val="24"/>
          <w:szCs w:val="24"/>
        </w:rPr>
        <w:t>system utilizes</w:t>
      </w:r>
      <w:r w:rsidRPr="005D1C9E">
        <w:rPr>
          <w:spacing w:val="1"/>
          <w:sz w:val="24"/>
          <w:szCs w:val="24"/>
        </w:rPr>
        <w:t xml:space="preserve"> </w:t>
      </w:r>
      <w:r w:rsidRPr="005D1C9E">
        <w:rPr>
          <w:sz w:val="24"/>
          <w:szCs w:val="24"/>
        </w:rPr>
        <w:t>the dc</w:t>
      </w:r>
      <w:r w:rsidRPr="005D1C9E">
        <w:rPr>
          <w:spacing w:val="1"/>
          <w:sz w:val="24"/>
          <w:szCs w:val="24"/>
        </w:rPr>
        <w:t xml:space="preserve"> </w:t>
      </w:r>
      <w:r w:rsidRPr="005D1C9E">
        <w:rPr>
          <w:sz w:val="24"/>
          <w:szCs w:val="24"/>
        </w:rPr>
        <w:t>link to</w:t>
      </w:r>
      <w:r w:rsidRPr="005D1C9E">
        <w:rPr>
          <w:spacing w:val="1"/>
          <w:sz w:val="24"/>
          <w:szCs w:val="24"/>
        </w:rPr>
        <w:t xml:space="preserve"> </w:t>
      </w:r>
      <w:r w:rsidRPr="005D1C9E">
        <w:rPr>
          <w:sz w:val="24"/>
          <w:szCs w:val="24"/>
        </w:rPr>
        <w:t>extract</w:t>
      </w:r>
      <w:r w:rsidRPr="005D1C9E">
        <w:rPr>
          <w:spacing w:val="50"/>
          <w:sz w:val="24"/>
          <w:szCs w:val="24"/>
        </w:rPr>
        <w:t xml:space="preserve"> </w:t>
      </w:r>
      <w:r w:rsidRPr="005D1C9E">
        <w:rPr>
          <w:sz w:val="24"/>
          <w:szCs w:val="24"/>
        </w:rPr>
        <w:t>the</w:t>
      </w:r>
      <w:r w:rsidRPr="005D1C9E">
        <w:rPr>
          <w:spacing w:val="50"/>
          <w:sz w:val="24"/>
          <w:szCs w:val="24"/>
        </w:rPr>
        <w:t xml:space="preserve"> </w:t>
      </w:r>
      <w:r w:rsidRPr="005D1C9E">
        <w:rPr>
          <w:sz w:val="24"/>
          <w:szCs w:val="24"/>
        </w:rPr>
        <w:t>energy</w:t>
      </w:r>
      <w:r w:rsidRPr="005D1C9E">
        <w:rPr>
          <w:spacing w:val="1"/>
          <w:sz w:val="24"/>
          <w:szCs w:val="24"/>
        </w:rPr>
        <w:t xml:space="preserve"> </w:t>
      </w:r>
      <w:r w:rsidRPr="005D1C9E">
        <w:rPr>
          <w:sz w:val="24"/>
          <w:szCs w:val="24"/>
        </w:rPr>
        <w:t xml:space="preserve">from the wind. The wind generator is connected through a </w:t>
      </w:r>
      <w:proofErr w:type="gramStart"/>
      <w:r w:rsidRPr="005D1C9E">
        <w:rPr>
          <w:sz w:val="24"/>
          <w:szCs w:val="24"/>
        </w:rPr>
        <w:t>step</w:t>
      </w:r>
      <w:r w:rsidRPr="005D1C9E">
        <w:rPr>
          <w:spacing w:val="1"/>
          <w:sz w:val="24"/>
          <w:szCs w:val="24"/>
        </w:rPr>
        <w:t xml:space="preserve"> </w:t>
      </w:r>
      <w:r w:rsidRPr="005D1C9E">
        <w:rPr>
          <w:sz w:val="24"/>
          <w:szCs w:val="24"/>
        </w:rPr>
        <w:t>up</w:t>
      </w:r>
      <w:proofErr w:type="gramEnd"/>
      <w:r w:rsidRPr="005D1C9E">
        <w:rPr>
          <w:sz w:val="24"/>
          <w:szCs w:val="24"/>
        </w:rPr>
        <w:t xml:space="preserve"> interfacing transformer and to the rectifier bridge so as to</w:t>
      </w:r>
      <w:r w:rsidRPr="005D1C9E">
        <w:rPr>
          <w:spacing w:val="1"/>
          <w:sz w:val="24"/>
          <w:szCs w:val="24"/>
        </w:rPr>
        <w:t xml:space="preserve"> </w:t>
      </w:r>
      <w:r w:rsidRPr="005D1C9E">
        <w:rPr>
          <w:sz w:val="24"/>
          <w:szCs w:val="24"/>
        </w:rPr>
        <w:t xml:space="preserve">obtain the dc voltage. </w:t>
      </w:r>
      <w:proofErr w:type="gramStart"/>
      <w:r w:rsidRPr="005D1C9E">
        <w:rPr>
          <w:sz w:val="24"/>
          <w:szCs w:val="24"/>
        </w:rPr>
        <w:t>Also</w:t>
      </w:r>
      <w:proofErr w:type="gramEnd"/>
      <w:r w:rsidRPr="005D1C9E">
        <w:rPr>
          <w:sz w:val="24"/>
          <w:szCs w:val="24"/>
        </w:rPr>
        <w:t xml:space="preserve"> a lead acid cell battery is used for</w:t>
      </w:r>
      <w:r w:rsidRPr="005D1C9E">
        <w:rPr>
          <w:spacing w:val="1"/>
          <w:sz w:val="24"/>
          <w:szCs w:val="24"/>
        </w:rPr>
        <w:t xml:space="preserve"> </w:t>
      </w:r>
      <w:r w:rsidRPr="005D1C9E">
        <w:rPr>
          <w:sz w:val="24"/>
          <w:szCs w:val="24"/>
        </w:rPr>
        <w:t xml:space="preserve">maintaining the dc bus voltage constant. </w:t>
      </w:r>
      <w:proofErr w:type="gramStart"/>
      <w:r w:rsidRPr="005D1C9E">
        <w:rPr>
          <w:sz w:val="24"/>
          <w:szCs w:val="24"/>
        </w:rPr>
        <w:t>Thus</w:t>
      </w:r>
      <w:proofErr w:type="gramEnd"/>
      <w:r w:rsidRPr="005D1C9E">
        <w:rPr>
          <w:sz w:val="24"/>
          <w:szCs w:val="24"/>
        </w:rPr>
        <w:t xml:space="preserve"> the inverter is</w:t>
      </w:r>
      <w:r w:rsidRPr="005D1C9E">
        <w:rPr>
          <w:spacing w:val="1"/>
          <w:sz w:val="24"/>
          <w:szCs w:val="24"/>
        </w:rPr>
        <w:t xml:space="preserve"> </w:t>
      </w:r>
      <w:r w:rsidRPr="005D1C9E">
        <w:rPr>
          <w:sz w:val="24"/>
          <w:szCs w:val="24"/>
        </w:rPr>
        <w:t>implemented</w:t>
      </w:r>
      <w:r w:rsidRPr="005D1C9E">
        <w:rPr>
          <w:spacing w:val="1"/>
          <w:sz w:val="24"/>
          <w:szCs w:val="24"/>
        </w:rPr>
        <w:t xml:space="preserve"> </w:t>
      </w:r>
      <w:r w:rsidRPr="005D1C9E">
        <w:rPr>
          <w:sz w:val="24"/>
          <w:szCs w:val="24"/>
        </w:rPr>
        <w:t>successfully</w:t>
      </w:r>
      <w:r w:rsidRPr="005D1C9E">
        <w:rPr>
          <w:spacing w:val="1"/>
          <w:sz w:val="24"/>
          <w:szCs w:val="24"/>
        </w:rPr>
        <w:t xml:space="preserve"> </w:t>
      </w:r>
      <w:r w:rsidRPr="005D1C9E">
        <w:rPr>
          <w:sz w:val="24"/>
          <w:szCs w:val="24"/>
        </w:rPr>
        <w:t>in</w:t>
      </w:r>
      <w:r w:rsidRPr="005D1C9E">
        <w:rPr>
          <w:spacing w:val="1"/>
          <w:sz w:val="24"/>
          <w:szCs w:val="24"/>
        </w:rPr>
        <w:t xml:space="preserve"> </w:t>
      </w:r>
      <w:r w:rsidRPr="005D1C9E">
        <w:rPr>
          <w:sz w:val="24"/>
          <w:szCs w:val="24"/>
        </w:rPr>
        <w:t>the</w:t>
      </w:r>
      <w:r w:rsidRPr="005D1C9E">
        <w:rPr>
          <w:spacing w:val="1"/>
          <w:sz w:val="24"/>
          <w:szCs w:val="24"/>
        </w:rPr>
        <w:t xml:space="preserve"> </w:t>
      </w:r>
      <w:r w:rsidRPr="005D1C9E">
        <w:rPr>
          <w:sz w:val="24"/>
          <w:szCs w:val="24"/>
        </w:rPr>
        <w:t>distributed</w:t>
      </w:r>
      <w:r w:rsidRPr="005D1C9E">
        <w:rPr>
          <w:spacing w:val="51"/>
          <w:sz w:val="24"/>
          <w:szCs w:val="24"/>
        </w:rPr>
        <w:t xml:space="preserve"> </w:t>
      </w:r>
      <w:r w:rsidRPr="005D1C9E">
        <w:rPr>
          <w:sz w:val="24"/>
          <w:szCs w:val="24"/>
        </w:rPr>
        <w:t>system.</w:t>
      </w:r>
      <w:r w:rsidRPr="005D1C9E">
        <w:rPr>
          <w:spacing w:val="51"/>
          <w:sz w:val="24"/>
          <w:szCs w:val="24"/>
        </w:rPr>
        <w:t xml:space="preserve"> </w:t>
      </w:r>
      <w:r w:rsidRPr="005D1C9E">
        <w:rPr>
          <w:sz w:val="24"/>
          <w:szCs w:val="24"/>
        </w:rPr>
        <w:t>The</w:t>
      </w:r>
      <w:r w:rsidRPr="005D1C9E">
        <w:rPr>
          <w:spacing w:val="1"/>
          <w:sz w:val="24"/>
          <w:szCs w:val="24"/>
        </w:rPr>
        <w:t xml:space="preserve"> </w:t>
      </w:r>
      <w:r w:rsidRPr="005D1C9E">
        <w:rPr>
          <w:sz w:val="24"/>
          <w:szCs w:val="24"/>
        </w:rPr>
        <w:t>control</w:t>
      </w:r>
      <w:r w:rsidRPr="005D1C9E">
        <w:rPr>
          <w:spacing w:val="12"/>
          <w:sz w:val="24"/>
          <w:szCs w:val="24"/>
        </w:rPr>
        <w:t xml:space="preserve"> </w:t>
      </w:r>
      <w:r w:rsidRPr="005D1C9E">
        <w:rPr>
          <w:sz w:val="24"/>
          <w:szCs w:val="24"/>
        </w:rPr>
        <w:t>scheme</w:t>
      </w:r>
      <w:r w:rsidRPr="005D1C9E">
        <w:rPr>
          <w:spacing w:val="13"/>
          <w:sz w:val="24"/>
          <w:szCs w:val="24"/>
        </w:rPr>
        <w:t xml:space="preserve"> </w:t>
      </w:r>
      <w:r w:rsidRPr="005D1C9E">
        <w:rPr>
          <w:sz w:val="24"/>
          <w:szCs w:val="24"/>
        </w:rPr>
        <w:t>approach</w:t>
      </w:r>
      <w:r w:rsidRPr="005D1C9E">
        <w:rPr>
          <w:spacing w:val="12"/>
          <w:sz w:val="24"/>
          <w:szCs w:val="24"/>
        </w:rPr>
        <w:t xml:space="preserve"> </w:t>
      </w:r>
      <w:r w:rsidRPr="005D1C9E">
        <w:rPr>
          <w:sz w:val="24"/>
          <w:szCs w:val="24"/>
        </w:rPr>
        <w:t>is</w:t>
      </w:r>
      <w:r w:rsidRPr="005D1C9E">
        <w:rPr>
          <w:spacing w:val="12"/>
          <w:sz w:val="24"/>
          <w:szCs w:val="24"/>
        </w:rPr>
        <w:t xml:space="preserve"> </w:t>
      </w:r>
      <w:r w:rsidRPr="005D1C9E">
        <w:rPr>
          <w:sz w:val="24"/>
          <w:szCs w:val="24"/>
        </w:rPr>
        <w:t>based</w:t>
      </w:r>
      <w:r w:rsidRPr="005D1C9E">
        <w:rPr>
          <w:spacing w:val="13"/>
          <w:sz w:val="24"/>
          <w:szCs w:val="24"/>
        </w:rPr>
        <w:t xml:space="preserve"> </w:t>
      </w:r>
      <w:r w:rsidRPr="005D1C9E">
        <w:rPr>
          <w:sz w:val="24"/>
          <w:szCs w:val="24"/>
        </w:rPr>
        <w:t>on</w:t>
      </w:r>
      <w:r w:rsidRPr="005D1C9E">
        <w:rPr>
          <w:spacing w:val="14"/>
          <w:sz w:val="24"/>
          <w:szCs w:val="24"/>
        </w:rPr>
        <w:t xml:space="preserve"> </w:t>
      </w:r>
      <w:r w:rsidRPr="005D1C9E">
        <w:rPr>
          <w:sz w:val="24"/>
          <w:szCs w:val="24"/>
        </w:rPr>
        <w:t>injecting</w:t>
      </w:r>
      <w:r w:rsidRPr="005D1C9E">
        <w:rPr>
          <w:spacing w:val="12"/>
          <w:sz w:val="24"/>
          <w:szCs w:val="24"/>
        </w:rPr>
        <w:t xml:space="preserve"> </w:t>
      </w:r>
      <w:r w:rsidRPr="005D1C9E">
        <w:rPr>
          <w:sz w:val="24"/>
          <w:szCs w:val="24"/>
        </w:rPr>
        <w:t>the</w:t>
      </w:r>
      <w:r w:rsidRPr="005D1C9E">
        <w:rPr>
          <w:spacing w:val="13"/>
          <w:sz w:val="24"/>
          <w:szCs w:val="24"/>
        </w:rPr>
        <w:t xml:space="preserve"> </w:t>
      </w:r>
      <w:r w:rsidRPr="005D1C9E">
        <w:rPr>
          <w:sz w:val="24"/>
          <w:szCs w:val="24"/>
        </w:rPr>
        <w:t>current</w:t>
      </w:r>
      <w:r w:rsidRPr="005D1C9E">
        <w:rPr>
          <w:spacing w:val="13"/>
          <w:sz w:val="24"/>
          <w:szCs w:val="24"/>
        </w:rPr>
        <w:t xml:space="preserve"> </w:t>
      </w:r>
      <w:r w:rsidRPr="005D1C9E">
        <w:rPr>
          <w:sz w:val="24"/>
          <w:szCs w:val="24"/>
        </w:rPr>
        <w:t xml:space="preserve">into the grid using hysteresis band current controller. Using such techniques controller keep s the control system variables between the boundaries of hysteresis area and thus gives correct switching signals for the inverter operation. Fig. 4 shows the control scheme for generating the switching signals to the inverter The control algorithm needs the measurement of several variables such as three-phase source current </w:t>
      </w:r>
      <w:proofErr w:type="spellStart"/>
      <w:r w:rsidRPr="005D1C9E">
        <w:rPr>
          <w:sz w:val="24"/>
          <w:szCs w:val="24"/>
        </w:rPr>
        <w:t>isabc</w:t>
      </w:r>
      <w:proofErr w:type="spellEnd"/>
      <w:r w:rsidRPr="005D1C9E">
        <w:rPr>
          <w:sz w:val="24"/>
          <w:szCs w:val="24"/>
        </w:rPr>
        <w:t xml:space="preserve"> for each phases, dc </w:t>
      </w:r>
      <w:proofErr w:type="gramStart"/>
      <w:r w:rsidRPr="005D1C9E">
        <w:rPr>
          <w:sz w:val="24"/>
          <w:szCs w:val="24"/>
        </w:rPr>
        <w:t>bus ,</w:t>
      </w:r>
      <w:proofErr w:type="gramEnd"/>
      <w:r w:rsidRPr="005D1C9E">
        <w:rPr>
          <w:sz w:val="24"/>
          <w:szCs w:val="24"/>
        </w:rPr>
        <w:t xml:space="preserve"> voltage Vdc, and inverter current </w:t>
      </w:r>
      <w:proofErr w:type="spellStart"/>
      <w:r w:rsidRPr="005D1C9E">
        <w:rPr>
          <w:sz w:val="24"/>
          <w:szCs w:val="24"/>
        </w:rPr>
        <w:t>idc</w:t>
      </w:r>
      <w:proofErr w:type="spellEnd"/>
      <w:r w:rsidRPr="005D1C9E">
        <w:rPr>
          <w:sz w:val="24"/>
          <w:szCs w:val="24"/>
        </w:rPr>
        <w:t xml:space="preserve"> with the help of measurement sensors. The current control unit receives an input of reference current </w:t>
      </w:r>
      <w:proofErr w:type="spellStart"/>
      <w:r w:rsidRPr="005D1C9E">
        <w:rPr>
          <w:sz w:val="24"/>
          <w:szCs w:val="24"/>
        </w:rPr>
        <w:t>i</w:t>
      </w:r>
      <w:proofErr w:type="spellEnd"/>
      <w:r w:rsidRPr="005D1C9E">
        <w:rPr>
          <w:sz w:val="24"/>
          <w:szCs w:val="24"/>
        </w:rPr>
        <w:t>*</w:t>
      </w:r>
      <w:proofErr w:type="spellStart"/>
      <w:r w:rsidRPr="005D1C9E">
        <w:rPr>
          <w:sz w:val="24"/>
          <w:szCs w:val="24"/>
        </w:rPr>
        <w:t>sabc</w:t>
      </w:r>
      <w:proofErr w:type="spellEnd"/>
      <w:r w:rsidRPr="005D1C9E">
        <w:rPr>
          <w:sz w:val="24"/>
          <w:szCs w:val="24"/>
        </w:rPr>
        <w:t xml:space="preserve"> and actual current is measured from each </w:t>
      </w:r>
      <w:proofErr w:type="gramStart"/>
      <w:r w:rsidRPr="005D1C9E">
        <w:rPr>
          <w:sz w:val="24"/>
          <w:szCs w:val="24"/>
        </w:rPr>
        <w:t>phases</w:t>
      </w:r>
      <w:proofErr w:type="gramEnd"/>
      <w:r w:rsidRPr="005D1C9E">
        <w:rPr>
          <w:sz w:val="24"/>
          <w:szCs w:val="24"/>
        </w:rPr>
        <w:t xml:space="preserve"> respectively, which are subtracted so as to activate the operation of the inverter in current control mode</w:t>
      </w:r>
    </w:p>
    <w:p w14:paraId="278C1429" w14:textId="77777777" w:rsidR="005D1C9E" w:rsidRPr="005D1C9E" w:rsidRDefault="005D1C9E" w:rsidP="005D1C9E">
      <w:pPr>
        <w:pStyle w:val="BodyText"/>
        <w:spacing w:before="91"/>
        <w:ind w:left="140" w:right="178"/>
        <w:jc w:val="both"/>
      </w:pPr>
      <w:r w:rsidRPr="005D1C9E">
        <w:rPr>
          <w:noProof/>
        </w:rPr>
        <w:lastRenderedPageBreak/>
        <w:drawing>
          <wp:inline distT="0" distB="0" distL="0" distR="0" wp14:anchorId="635CCF43" wp14:editId="75F0A149">
            <wp:extent cx="6142355" cy="2603500"/>
            <wp:effectExtent l="0" t="0" r="0" b="635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6145217" cy="2604713"/>
                    </a:xfrm>
                    <a:prstGeom prst="rect">
                      <a:avLst/>
                    </a:prstGeom>
                  </pic:spPr>
                </pic:pic>
              </a:graphicData>
            </a:graphic>
          </wp:inline>
        </w:drawing>
      </w:r>
    </w:p>
    <w:p w14:paraId="43EE2C1B" w14:textId="5C092E53" w:rsidR="005D1C9E" w:rsidRPr="005D1C9E" w:rsidRDefault="005D1C9E" w:rsidP="005D1C9E">
      <w:pPr>
        <w:pStyle w:val="Heading1"/>
        <w:spacing w:before="90"/>
        <w:ind w:left="327" w:right="366"/>
        <w:jc w:val="both"/>
        <w:rPr>
          <w:rFonts w:ascii="Times New Roman" w:hAnsi="Times New Roman" w:cs="Times New Roman"/>
          <w:b/>
          <w:bCs/>
          <w:color w:val="auto"/>
          <w:sz w:val="24"/>
          <w:szCs w:val="24"/>
        </w:rPr>
      </w:pPr>
      <w:r>
        <w:rPr>
          <w:rFonts w:ascii="Times New Roman" w:hAnsi="Times New Roman" w:cs="Times New Roman"/>
          <w:b/>
          <w:bCs/>
          <w:color w:val="auto"/>
        </w:rPr>
        <w:t xml:space="preserve">                                     </w:t>
      </w:r>
      <w:r w:rsidRPr="005D1C9E">
        <w:rPr>
          <w:rFonts w:ascii="Times New Roman" w:hAnsi="Times New Roman" w:cs="Times New Roman"/>
          <w:b/>
          <w:bCs/>
          <w:color w:val="auto"/>
          <w:sz w:val="24"/>
          <w:szCs w:val="24"/>
        </w:rPr>
        <w:t>Figure</w:t>
      </w:r>
      <w:r w:rsidRPr="005D1C9E">
        <w:rPr>
          <w:rFonts w:ascii="Times New Roman" w:hAnsi="Times New Roman" w:cs="Times New Roman"/>
          <w:b/>
          <w:bCs/>
          <w:color w:val="auto"/>
          <w:spacing w:val="1"/>
          <w:sz w:val="24"/>
          <w:szCs w:val="24"/>
        </w:rPr>
        <w:t xml:space="preserve"> </w:t>
      </w:r>
      <w:r w:rsidRPr="005D1C9E">
        <w:rPr>
          <w:rFonts w:ascii="Times New Roman" w:hAnsi="Times New Roman" w:cs="Times New Roman"/>
          <w:b/>
          <w:bCs/>
          <w:color w:val="auto"/>
          <w:sz w:val="24"/>
          <w:szCs w:val="24"/>
        </w:rPr>
        <w:t>–</w:t>
      </w:r>
      <w:r w:rsidRPr="005D1C9E">
        <w:rPr>
          <w:rFonts w:ascii="Times New Roman" w:hAnsi="Times New Roman" w:cs="Times New Roman"/>
          <w:b/>
          <w:bCs/>
          <w:color w:val="auto"/>
          <w:spacing w:val="2"/>
          <w:sz w:val="24"/>
          <w:szCs w:val="24"/>
        </w:rPr>
        <w:t xml:space="preserve"> </w:t>
      </w:r>
      <w:r w:rsidRPr="005D1C9E">
        <w:rPr>
          <w:rFonts w:ascii="Times New Roman" w:hAnsi="Times New Roman" w:cs="Times New Roman"/>
          <w:b/>
          <w:bCs/>
          <w:color w:val="auto"/>
          <w:sz w:val="24"/>
          <w:szCs w:val="24"/>
        </w:rPr>
        <w:t>3 Control Scheme</w:t>
      </w:r>
    </w:p>
    <w:p w14:paraId="231EDF07" w14:textId="77777777" w:rsidR="005D1C9E" w:rsidRPr="005D1C9E" w:rsidRDefault="005D1C9E" w:rsidP="005D1C9E">
      <w:pPr>
        <w:pStyle w:val="BodyText"/>
        <w:spacing w:before="91"/>
        <w:ind w:right="178"/>
        <w:jc w:val="both"/>
        <w:rPr>
          <w:sz w:val="24"/>
          <w:szCs w:val="24"/>
        </w:rPr>
      </w:pPr>
    </w:p>
    <w:p w14:paraId="725ED380" w14:textId="77777777" w:rsidR="005D1C9E" w:rsidRPr="005D1C9E" w:rsidRDefault="005D1C9E" w:rsidP="005D1C9E">
      <w:pPr>
        <w:pStyle w:val="BodyText"/>
        <w:spacing w:before="91"/>
        <w:ind w:right="178"/>
        <w:jc w:val="both"/>
      </w:pPr>
      <w:r w:rsidRPr="005D1C9E">
        <w:rPr>
          <w:sz w:val="24"/>
          <w:szCs w:val="24"/>
        </w:rPr>
        <w:t>the grid using hysteresis band current controller. Using such</w:t>
      </w:r>
      <w:r w:rsidRPr="005D1C9E">
        <w:rPr>
          <w:spacing w:val="1"/>
          <w:sz w:val="24"/>
          <w:szCs w:val="24"/>
        </w:rPr>
        <w:t xml:space="preserve"> </w:t>
      </w:r>
      <w:r w:rsidRPr="005D1C9E">
        <w:rPr>
          <w:sz w:val="24"/>
          <w:szCs w:val="24"/>
        </w:rPr>
        <w:t>techniques</w:t>
      </w:r>
      <w:r w:rsidRPr="005D1C9E">
        <w:rPr>
          <w:spacing w:val="1"/>
          <w:sz w:val="24"/>
          <w:szCs w:val="24"/>
        </w:rPr>
        <w:t xml:space="preserve"> </w:t>
      </w:r>
      <w:r w:rsidRPr="005D1C9E">
        <w:rPr>
          <w:sz w:val="24"/>
          <w:szCs w:val="24"/>
        </w:rPr>
        <w:t>controller</w:t>
      </w:r>
      <w:r w:rsidRPr="005D1C9E">
        <w:rPr>
          <w:spacing w:val="1"/>
          <w:sz w:val="24"/>
          <w:szCs w:val="24"/>
        </w:rPr>
        <w:t xml:space="preserve"> </w:t>
      </w:r>
      <w:r w:rsidRPr="005D1C9E">
        <w:rPr>
          <w:sz w:val="24"/>
          <w:szCs w:val="24"/>
        </w:rPr>
        <w:t>keep</w:t>
      </w:r>
      <w:r w:rsidRPr="005D1C9E">
        <w:rPr>
          <w:spacing w:val="1"/>
          <w:sz w:val="24"/>
          <w:szCs w:val="24"/>
        </w:rPr>
        <w:t xml:space="preserve"> </w:t>
      </w:r>
      <w:r w:rsidRPr="005D1C9E">
        <w:rPr>
          <w:sz w:val="24"/>
          <w:szCs w:val="24"/>
        </w:rPr>
        <w:t>s</w:t>
      </w:r>
      <w:r w:rsidRPr="005D1C9E">
        <w:rPr>
          <w:spacing w:val="1"/>
          <w:sz w:val="24"/>
          <w:szCs w:val="24"/>
        </w:rPr>
        <w:t xml:space="preserve"> </w:t>
      </w:r>
      <w:r w:rsidRPr="005D1C9E">
        <w:rPr>
          <w:sz w:val="24"/>
          <w:szCs w:val="24"/>
        </w:rPr>
        <w:t>the</w:t>
      </w:r>
      <w:r w:rsidRPr="005D1C9E">
        <w:rPr>
          <w:spacing w:val="1"/>
          <w:sz w:val="24"/>
          <w:szCs w:val="24"/>
        </w:rPr>
        <w:t xml:space="preserve"> </w:t>
      </w:r>
      <w:r w:rsidRPr="005D1C9E">
        <w:rPr>
          <w:sz w:val="24"/>
          <w:szCs w:val="24"/>
        </w:rPr>
        <w:t>control</w:t>
      </w:r>
      <w:r w:rsidRPr="005D1C9E">
        <w:rPr>
          <w:spacing w:val="1"/>
          <w:sz w:val="24"/>
          <w:szCs w:val="24"/>
        </w:rPr>
        <w:t xml:space="preserve"> </w:t>
      </w:r>
      <w:r w:rsidRPr="005D1C9E">
        <w:rPr>
          <w:sz w:val="24"/>
          <w:szCs w:val="24"/>
        </w:rPr>
        <w:t>system</w:t>
      </w:r>
      <w:r w:rsidRPr="005D1C9E">
        <w:rPr>
          <w:spacing w:val="1"/>
          <w:sz w:val="24"/>
          <w:szCs w:val="24"/>
        </w:rPr>
        <w:t xml:space="preserve"> </w:t>
      </w:r>
      <w:r w:rsidRPr="005D1C9E">
        <w:rPr>
          <w:sz w:val="24"/>
          <w:szCs w:val="24"/>
        </w:rPr>
        <w:t>variables</w:t>
      </w:r>
      <w:r w:rsidRPr="005D1C9E">
        <w:rPr>
          <w:spacing w:val="1"/>
          <w:sz w:val="24"/>
          <w:szCs w:val="24"/>
        </w:rPr>
        <w:t xml:space="preserve"> </w:t>
      </w:r>
      <w:r w:rsidRPr="005D1C9E">
        <w:rPr>
          <w:sz w:val="24"/>
          <w:szCs w:val="24"/>
        </w:rPr>
        <w:t>between</w:t>
      </w:r>
      <w:r w:rsidRPr="005D1C9E">
        <w:rPr>
          <w:spacing w:val="1"/>
          <w:sz w:val="24"/>
          <w:szCs w:val="24"/>
        </w:rPr>
        <w:t xml:space="preserve"> </w:t>
      </w:r>
      <w:r w:rsidRPr="005D1C9E">
        <w:rPr>
          <w:sz w:val="24"/>
          <w:szCs w:val="24"/>
        </w:rPr>
        <w:t>the</w:t>
      </w:r>
      <w:r w:rsidRPr="005D1C9E">
        <w:rPr>
          <w:spacing w:val="1"/>
          <w:sz w:val="24"/>
          <w:szCs w:val="24"/>
        </w:rPr>
        <w:t xml:space="preserve"> </w:t>
      </w:r>
      <w:r w:rsidRPr="005D1C9E">
        <w:rPr>
          <w:sz w:val="24"/>
          <w:szCs w:val="24"/>
        </w:rPr>
        <w:t>boundaries</w:t>
      </w:r>
      <w:r w:rsidRPr="005D1C9E">
        <w:rPr>
          <w:spacing w:val="1"/>
          <w:sz w:val="24"/>
          <w:szCs w:val="24"/>
        </w:rPr>
        <w:t xml:space="preserve"> </w:t>
      </w:r>
      <w:r w:rsidRPr="005D1C9E">
        <w:rPr>
          <w:sz w:val="24"/>
          <w:szCs w:val="24"/>
        </w:rPr>
        <w:t>of</w:t>
      </w:r>
      <w:r w:rsidRPr="005D1C9E">
        <w:rPr>
          <w:spacing w:val="1"/>
          <w:sz w:val="24"/>
          <w:szCs w:val="24"/>
        </w:rPr>
        <w:t xml:space="preserve"> </w:t>
      </w:r>
      <w:r w:rsidRPr="005D1C9E">
        <w:rPr>
          <w:sz w:val="24"/>
          <w:szCs w:val="24"/>
        </w:rPr>
        <w:t>hysteresis</w:t>
      </w:r>
      <w:r w:rsidRPr="005D1C9E">
        <w:rPr>
          <w:spacing w:val="1"/>
          <w:sz w:val="24"/>
          <w:szCs w:val="24"/>
        </w:rPr>
        <w:t xml:space="preserve"> </w:t>
      </w:r>
      <w:r w:rsidRPr="005D1C9E">
        <w:rPr>
          <w:sz w:val="24"/>
          <w:szCs w:val="24"/>
        </w:rPr>
        <w:t>area</w:t>
      </w:r>
      <w:r w:rsidRPr="005D1C9E">
        <w:rPr>
          <w:spacing w:val="1"/>
          <w:sz w:val="24"/>
          <w:szCs w:val="24"/>
        </w:rPr>
        <w:t xml:space="preserve"> </w:t>
      </w:r>
      <w:r w:rsidRPr="005D1C9E">
        <w:rPr>
          <w:sz w:val="24"/>
          <w:szCs w:val="24"/>
        </w:rPr>
        <w:t>and</w:t>
      </w:r>
      <w:r w:rsidRPr="005D1C9E">
        <w:rPr>
          <w:spacing w:val="1"/>
          <w:sz w:val="24"/>
          <w:szCs w:val="24"/>
        </w:rPr>
        <w:t xml:space="preserve"> </w:t>
      </w:r>
      <w:r w:rsidRPr="005D1C9E">
        <w:rPr>
          <w:sz w:val="24"/>
          <w:szCs w:val="24"/>
        </w:rPr>
        <w:t>thus</w:t>
      </w:r>
      <w:r w:rsidRPr="005D1C9E">
        <w:rPr>
          <w:spacing w:val="50"/>
          <w:sz w:val="24"/>
          <w:szCs w:val="24"/>
        </w:rPr>
        <w:t xml:space="preserve"> </w:t>
      </w:r>
      <w:r w:rsidRPr="005D1C9E">
        <w:rPr>
          <w:sz w:val="24"/>
          <w:szCs w:val="24"/>
        </w:rPr>
        <w:t>gives</w:t>
      </w:r>
      <w:r w:rsidRPr="005D1C9E">
        <w:rPr>
          <w:spacing w:val="1"/>
          <w:sz w:val="24"/>
          <w:szCs w:val="24"/>
        </w:rPr>
        <w:t xml:space="preserve"> </w:t>
      </w:r>
      <w:r w:rsidRPr="005D1C9E">
        <w:rPr>
          <w:sz w:val="24"/>
          <w:szCs w:val="24"/>
        </w:rPr>
        <w:t>correct</w:t>
      </w:r>
      <w:r w:rsidRPr="005D1C9E">
        <w:rPr>
          <w:spacing w:val="1"/>
          <w:sz w:val="24"/>
          <w:szCs w:val="24"/>
        </w:rPr>
        <w:t xml:space="preserve"> </w:t>
      </w:r>
      <w:r w:rsidRPr="005D1C9E">
        <w:rPr>
          <w:sz w:val="24"/>
          <w:szCs w:val="24"/>
        </w:rPr>
        <w:t>switching</w:t>
      </w:r>
      <w:r w:rsidRPr="005D1C9E">
        <w:rPr>
          <w:spacing w:val="1"/>
          <w:sz w:val="24"/>
          <w:szCs w:val="24"/>
        </w:rPr>
        <w:t xml:space="preserve"> </w:t>
      </w:r>
      <w:r w:rsidRPr="005D1C9E">
        <w:rPr>
          <w:sz w:val="24"/>
          <w:szCs w:val="24"/>
        </w:rPr>
        <w:t>signals</w:t>
      </w:r>
      <w:r w:rsidRPr="005D1C9E">
        <w:rPr>
          <w:spacing w:val="1"/>
          <w:sz w:val="24"/>
          <w:szCs w:val="24"/>
        </w:rPr>
        <w:t xml:space="preserve"> </w:t>
      </w:r>
      <w:r w:rsidRPr="005D1C9E">
        <w:rPr>
          <w:sz w:val="24"/>
          <w:szCs w:val="24"/>
        </w:rPr>
        <w:t>for</w:t>
      </w:r>
      <w:r w:rsidRPr="005D1C9E">
        <w:rPr>
          <w:spacing w:val="1"/>
          <w:sz w:val="24"/>
          <w:szCs w:val="24"/>
        </w:rPr>
        <w:t xml:space="preserve"> </w:t>
      </w:r>
      <w:r w:rsidRPr="005D1C9E">
        <w:rPr>
          <w:sz w:val="24"/>
          <w:szCs w:val="24"/>
        </w:rPr>
        <w:t>the</w:t>
      </w:r>
      <w:r w:rsidRPr="005D1C9E">
        <w:rPr>
          <w:spacing w:val="1"/>
          <w:sz w:val="24"/>
          <w:szCs w:val="24"/>
        </w:rPr>
        <w:t xml:space="preserve"> </w:t>
      </w:r>
      <w:r w:rsidRPr="005D1C9E">
        <w:rPr>
          <w:sz w:val="24"/>
          <w:szCs w:val="24"/>
        </w:rPr>
        <w:t>inverter</w:t>
      </w:r>
      <w:r w:rsidRPr="005D1C9E">
        <w:rPr>
          <w:spacing w:val="1"/>
          <w:sz w:val="24"/>
          <w:szCs w:val="24"/>
        </w:rPr>
        <w:t xml:space="preserve"> </w:t>
      </w:r>
      <w:r w:rsidRPr="005D1C9E">
        <w:rPr>
          <w:sz w:val="24"/>
          <w:szCs w:val="24"/>
        </w:rPr>
        <w:t>operation.</w:t>
      </w:r>
      <w:r w:rsidRPr="005D1C9E">
        <w:rPr>
          <w:spacing w:val="1"/>
          <w:sz w:val="24"/>
          <w:szCs w:val="24"/>
        </w:rPr>
        <w:t xml:space="preserve"> </w:t>
      </w:r>
      <w:r w:rsidRPr="005D1C9E">
        <w:rPr>
          <w:sz w:val="24"/>
          <w:szCs w:val="24"/>
        </w:rPr>
        <w:t>Fig.</w:t>
      </w:r>
      <w:r w:rsidRPr="005D1C9E">
        <w:rPr>
          <w:spacing w:val="50"/>
          <w:sz w:val="24"/>
          <w:szCs w:val="24"/>
        </w:rPr>
        <w:t xml:space="preserve"> </w:t>
      </w:r>
      <w:r w:rsidRPr="005D1C9E">
        <w:rPr>
          <w:sz w:val="24"/>
          <w:szCs w:val="24"/>
        </w:rPr>
        <w:t>3</w:t>
      </w:r>
      <w:r w:rsidRPr="005D1C9E">
        <w:rPr>
          <w:spacing w:val="1"/>
          <w:sz w:val="24"/>
          <w:szCs w:val="24"/>
        </w:rPr>
        <w:t xml:space="preserve"> </w:t>
      </w:r>
      <w:r w:rsidRPr="005D1C9E">
        <w:rPr>
          <w:sz w:val="24"/>
          <w:szCs w:val="24"/>
        </w:rPr>
        <w:t>shows the control scheme for generating the switching signals</w:t>
      </w:r>
      <w:r w:rsidRPr="005D1C9E">
        <w:rPr>
          <w:spacing w:val="1"/>
          <w:sz w:val="24"/>
          <w:szCs w:val="24"/>
        </w:rPr>
        <w:t xml:space="preserve"> </w:t>
      </w:r>
      <w:r w:rsidRPr="005D1C9E">
        <w:rPr>
          <w:sz w:val="24"/>
          <w:szCs w:val="24"/>
        </w:rPr>
        <w:t>to</w:t>
      </w:r>
      <w:r w:rsidRPr="005D1C9E">
        <w:rPr>
          <w:spacing w:val="1"/>
          <w:sz w:val="24"/>
          <w:szCs w:val="24"/>
        </w:rPr>
        <w:t xml:space="preserve"> </w:t>
      </w:r>
      <w:r w:rsidRPr="005D1C9E">
        <w:rPr>
          <w:sz w:val="24"/>
          <w:szCs w:val="24"/>
        </w:rPr>
        <w:t>the</w:t>
      </w:r>
      <w:r w:rsidRPr="005D1C9E">
        <w:rPr>
          <w:spacing w:val="4"/>
          <w:sz w:val="24"/>
          <w:szCs w:val="24"/>
        </w:rPr>
        <w:t xml:space="preserve"> </w:t>
      </w:r>
      <w:r w:rsidRPr="005D1C9E">
        <w:rPr>
          <w:sz w:val="24"/>
          <w:szCs w:val="24"/>
        </w:rPr>
        <w:t>inverter</w:t>
      </w:r>
    </w:p>
    <w:p w14:paraId="3AE4CC0A" w14:textId="77777777" w:rsidR="005D1C9E" w:rsidRPr="005D1C9E" w:rsidRDefault="005D1C9E" w:rsidP="005D1C9E">
      <w:pPr>
        <w:spacing w:after="0" w:line="240" w:lineRule="auto"/>
        <w:jc w:val="both"/>
        <w:rPr>
          <w:rFonts w:ascii="Times New Roman" w:hAnsi="Times New Roman" w:cs="Times New Roman"/>
          <w:sz w:val="24"/>
          <w:szCs w:val="24"/>
        </w:rPr>
      </w:pPr>
    </w:p>
    <w:p w14:paraId="76745CE4" w14:textId="77777777" w:rsidR="005D1C9E" w:rsidRPr="005D1C9E" w:rsidRDefault="005D1C9E" w:rsidP="005D1C9E">
      <w:pPr>
        <w:spacing w:after="0" w:line="240" w:lineRule="auto"/>
        <w:jc w:val="both"/>
        <w:rPr>
          <w:rFonts w:ascii="Times New Roman" w:hAnsi="Times New Roman" w:cs="Times New Roman"/>
          <w:sz w:val="24"/>
          <w:szCs w:val="24"/>
        </w:rPr>
      </w:pPr>
      <w:r w:rsidRPr="005D1C9E">
        <w:rPr>
          <w:rFonts w:ascii="Times New Roman" w:hAnsi="Times New Roman" w:cs="Times New Roman"/>
          <w:b/>
          <w:sz w:val="24"/>
          <w:szCs w:val="24"/>
        </w:rPr>
        <w:t>Acknowledgment</w:t>
      </w:r>
      <w:r w:rsidRPr="005D1C9E">
        <w:rPr>
          <w:rFonts w:ascii="Times New Roman" w:hAnsi="Times New Roman" w:cs="Times New Roman"/>
          <w:sz w:val="24"/>
          <w:szCs w:val="24"/>
        </w:rPr>
        <w:t xml:space="preserve"> </w:t>
      </w:r>
    </w:p>
    <w:p w14:paraId="691C9F0C" w14:textId="77777777" w:rsidR="005D1C9E" w:rsidRPr="005D1C9E" w:rsidRDefault="005D1C9E" w:rsidP="005D1C9E">
      <w:pPr>
        <w:spacing w:after="0" w:line="240" w:lineRule="auto"/>
        <w:jc w:val="both"/>
        <w:rPr>
          <w:rFonts w:ascii="Times New Roman" w:hAnsi="Times New Roman" w:cs="Times New Roman"/>
          <w:sz w:val="24"/>
          <w:szCs w:val="24"/>
        </w:rPr>
      </w:pPr>
      <w:r w:rsidRPr="005D1C9E">
        <w:rPr>
          <w:rFonts w:ascii="Times New Roman" w:hAnsi="Times New Roman" w:cs="Times New Roman"/>
          <w:sz w:val="24"/>
          <w:szCs w:val="24"/>
        </w:rPr>
        <w:t>The completion of any project brings with it a sense of satisfaction, but it is never complete without thanking those</w:t>
      </w:r>
    </w:p>
    <w:p w14:paraId="0A0E71E5" w14:textId="77777777" w:rsidR="005D1C9E" w:rsidRPr="005D1C9E" w:rsidRDefault="005D1C9E" w:rsidP="005D1C9E">
      <w:pPr>
        <w:spacing w:after="0" w:line="240" w:lineRule="auto"/>
        <w:jc w:val="both"/>
        <w:rPr>
          <w:rFonts w:ascii="Times New Roman" w:hAnsi="Times New Roman" w:cs="Times New Roman"/>
          <w:sz w:val="24"/>
          <w:szCs w:val="24"/>
        </w:rPr>
      </w:pPr>
      <w:r w:rsidRPr="005D1C9E">
        <w:rPr>
          <w:rFonts w:ascii="Times New Roman" w:hAnsi="Times New Roman" w:cs="Times New Roman"/>
          <w:sz w:val="24"/>
          <w:szCs w:val="24"/>
        </w:rPr>
        <w:t>people who made it possible and whose constant support has crowned our efforts with success. One cannot even imagine the power of the force that guides us all and neither can I succeed without acknowledging it. My deepest gratitude to Almighty God for holding my hands and guiding me throughout our lives.</w:t>
      </w:r>
    </w:p>
    <w:p w14:paraId="67340C32" w14:textId="77777777" w:rsidR="005D1C9E" w:rsidRPr="005D1C9E" w:rsidRDefault="005D1C9E" w:rsidP="005D1C9E">
      <w:pPr>
        <w:spacing w:after="0" w:line="240" w:lineRule="auto"/>
        <w:jc w:val="both"/>
        <w:rPr>
          <w:rFonts w:ascii="Times New Roman" w:hAnsi="Times New Roman" w:cs="Times New Roman"/>
          <w:sz w:val="24"/>
          <w:szCs w:val="24"/>
        </w:rPr>
      </w:pPr>
      <w:r w:rsidRPr="005D1C9E">
        <w:rPr>
          <w:rFonts w:ascii="Times New Roman" w:hAnsi="Times New Roman" w:cs="Times New Roman"/>
          <w:sz w:val="24"/>
          <w:szCs w:val="24"/>
        </w:rPr>
        <w:t xml:space="preserve">I wish to express my deep sense of gratitude to my Guide, Prof. V.K Maurya, </w:t>
      </w:r>
      <w:proofErr w:type="spellStart"/>
      <w:r w:rsidRPr="005D1C9E">
        <w:rPr>
          <w:rFonts w:ascii="Times New Roman" w:hAnsi="Times New Roman" w:cs="Times New Roman"/>
          <w:sz w:val="24"/>
          <w:szCs w:val="24"/>
        </w:rPr>
        <w:t>HoD</w:t>
      </w:r>
      <w:proofErr w:type="spellEnd"/>
      <w:r w:rsidRPr="005D1C9E">
        <w:rPr>
          <w:rFonts w:ascii="Times New Roman" w:hAnsi="Times New Roman" w:cs="Times New Roman"/>
          <w:sz w:val="24"/>
          <w:szCs w:val="24"/>
        </w:rPr>
        <w:t xml:space="preserve"> in Electrical Engineering Department of BBD </w:t>
      </w:r>
      <w:proofErr w:type="gramStart"/>
      <w:r w:rsidRPr="005D1C9E">
        <w:rPr>
          <w:rFonts w:ascii="Times New Roman" w:hAnsi="Times New Roman" w:cs="Times New Roman"/>
          <w:sz w:val="24"/>
          <w:szCs w:val="24"/>
        </w:rPr>
        <w:t>University ,</w:t>
      </w:r>
      <w:proofErr w:type="gramEnd"/>
      <w:r w:rsidRPr="005D1C9E">
        <w:rPr>
          <w:rFonts w:ascii="Times New Roman" w:hAnsi="Times New Roman" w:cs="Times New Roman"/>
          <w:sz w:val="24"/>
          <w:szCs w:val="24"/>
        </w:rPr>
        <w:t xml:space="preserve"> Lucknow, for his able guidance and useful suggestions, which helped me in completing the seminar work, in time.</w:t>
      </w:r>
    </w:p>
    <w:p w14:paraId="52C4C83C" w14:textId="77777777" w:rsidR="005D1C9E" w:rsidRPr="005D1C9E" w:rsidRDefault="005D1C9E" w:rsidP="005D1C9E">
      <w:pPr>
        <w:spacing w:after="0" w:line="240" w:lineRule="auto"/>
        <w:jc w:val="both"/>
        <w:rPr>
          <w:rFonts w:ascii="Times New Roman" w:hAnsi="Times New Roman" w:cs="Times New Roman"/>
          <w:sz w:val="24"/>
          <w:szCs w:val="24"/>
        </w:rPr>
      </w:pPr>
    </w:p>
    <w:p w14:paraId="6242791E" w14:textId="77777777" w:rsidR="005D1C9E" w:rsidRPr="005D1C9E" w:rsidRDefault="005D1C9E" w:rsidP="005D1C9E">
      <w:pPr>
        <w:spacing w:after="0" w:line="240" w:lineRule="auto"/>
        <w:jc w:val="both"/>
        <w:rPr>
          <w:rFonts w:ascii="Times New Roman" w:hAnsi="Times New Roman" w:cs="Times New Roman"/>
          <w:b/>
          <w:sz w:val="24"/>
          <w:szCs w:val="24"/>
        </w:rPr>
      </w:pPr>
      <w:r w:rsidRPr="005D1C9E">
        <w:rPr>
          <w:rFonts w:ascii="Times New Roman" w:hAnsi="Times New Roman" w:cs="Times New Roman"/>
          <w:b/>
          <w:sz w:val="24"/>
          <w:szCs w:val="24"/>
        </w:rPr>
        <w:t>References</w:t>
      </w:r>
    </w:p>
    <w:p w14:paraId="2B2D4D24" w14:textId="77777777" w:rsidR="005D1C9E" w:rsidRPr="005D1C9E" w:rsidRDefault="005D1C9E" w:rsidP="005D1C9E">
      <w:pPr>
        <w:autoSpaceDE w:val="0"/>
        <w:autoSpaceDN w:val="0"/>
        <w:adjustRightInd w:val="0"/>
        <w:spacing w:after="0" w:line="240" w:lineRule="auto"/>
        <w:jc w:val="both"/>
        <w:rPr>
          <w:rFonts w:ascii="Times New Roman" w:eastAsia="TimesNewRomanPSMT" w:hAnsi="Times New Roman" w:cs="Times New Roman"/>
          <w:sz w:val="24"/>
          <w:szCs w:val="24"/>
        </w:rPr>
      </w:pPr>
      <w:r w:rsidRPr="005D1C9E">
        <w:rPr>
          <w:rFonts w:ascii="Times New Roman" w:eastAsia="TimesNewRomanPSMT" w:hAnsi="Times New Roman" w:cs="Times New Roman"/>
          <w:sz w:val="24"/>
          <w:szCs w:val="24"/>
        </w:rPr>
        <w:t>[1]</w:t>
      </w:r>
      <w:r w:rsidRPr="005D1C9E">
        <w:rPr>
          <w:rFonts w:ascii="Times New Roman" w:eastAsia="TimesNewRomanPSMT" w:hAnsi="Times New Roman" w:cs="Times New Roman"/>
          <w:sz w:val="24"/>
          <w:szCs w:val="24"/>
        </w:rPr>
        <w:tab/>
      </w:r>
      <w:proofErr w:type="spellStart"/>
      <w:r w:rsidRPr="005D1C9E">
        <w:rPr>
          <w:rFonts w:ascii="Times New Roman" w:eastAsia="TimesNewRomanPSMT" w:hAnsi="Times New Roman" w:cs="Times New Roman"/>
          <w:sz w:val="24"/>
          <w:szCs w:val="24"/>
        </w:rPr>
        <w:t>Mundackal</w:t>
      </w:r>
      <w:proofErr w:type="spellEnd"/>
      <w:r w:rsidRPr="005D1C9E">
        <w:rPr>
          <w:rFonts w:ascii="Times New Roman" w:eastAsia="TimesNewRomanPSMT" w:hAnsi="Times New Roman" w:cs="Times New Roman"/>
          <w:sz w:val="24"/>
          <w:szCs w:val="24"/>
        </w:rPr>
        <w:t xml:space="preserve">, J.; Varghese, A.C.; Sreekala, P.; Reshmi, V., "Grid p </w:t>
      </w:r>
      <w:proofErr w:type="spellStart"/>
      <w:r w:rsidRPr="005D1C9E">
        <w:rPr>
          <w:rFonts w:ascii="Times New Roman" w:eastAsia="TimesNewRomanPSMT" w:hAnsi="Times New Roman" w:cs="Times New Roman"/>
          <w:sz w:val="24"/>
          <w:szCs w:val="24"/>
        </w:rPr>
        <w:t>ower</w:t>
      </w:r>
      <w:proofErr w:type="spellEnd"/>
      <w:r w:rsidRPr="005D1C9E">
        <w:rPr>
          <w:rFonts w:ascii="Times New Roman" w:eastAsia="TimesNewRomanPSMT" w:hAnsi="Times New Roman" w:cs="Times New Roman"/>
          <w:sz w:val="24"/>
          <w:szCs w:val="24"/>
        </w:rPr>
        <w:t xml:space="preserve"> quality improvement and battery energy storage </w:t>
      </w:r>
      <w:proofErr w:type="spellStart"/>
      <w:r w:rsidRPr="005D1C9E">
        <w:rPr>
          <w:rFonts w:ascii="Times New Roman" w:eastAsia="TimesNewRomanPSMT" w:hAnsi="Times New Roman" w:cs="Times New Roman"/>
          <w:sz w:val="24"/>
          <w:szCs w:val="24"/>
        </w:rPr>
        <w:t>inwind</w:t>
      </w:r>
      <w:proofErr w:type="spellEnd"/>
      <w:r w:rsidRPr="005D1C9E">
        <w:rPr>
          <w:rFonts w:ascii="Times New Roman" w:eastAsia="TimesNewRomanPSMT" w:hAnsi="Times New Roman" w:cs="Times New Roman"/>
          <w:sz w:val="24"/>
          <w:szCs w:val="24"/>
        </w:rPr>
        <w:t xml:space="preserve"> energy </w:t>
      </w:r>
      <w:proofErr w:type="spellStart"/>
      <w:r w:rsidRPr="005D1C9E">
        <w:rPr>
          <w:rFonts w:ascii="Times New Roman" w:eastAsia="TimesNewRomanPSMT" w:hAnsi="Times New Roman" w:cs="Times New Roman"/>
          <w:sz w:val="24"/>
          <w:szCs w:val="24"/>
        </w:rPr>
        <w:t>systems,"Emerging</w:t>
      </w:r>
      <w:proofErr w:type="spellEnd"/>
      <w:r w:rsidRPr="005D1C9E">
        <w:rPr>
          <w:rFonts w:ascii="Times New Roman" w:eastAsia="TimesNewRomanPSMT" w:hAnsi="Times New Roman" w:cs="Times New Roman"/>
          <w:sz w:val="24"/>
          <w:szCs w:val="24"/>
        </w:rPr>
        <w:t xml:space="preserve"> Research   Areas   and 2013 International Conference on </w:t>
      </w:r>
      <w:proofErr w:type="spellStart"/>
      <w:r w:rsidRPr="005D1C9E">
        <w:rPr>
          <w:rFonts w:ascii="Times New Roman" w:eastAsia="TimesNewRomanPSMT" w:hAnsi="Times New Roman" w:cs="Times New Roman"/>
          <w:sz w:val="24"/>
          <w:szCs w:val="24"/>
        </w:rPr>
        <w:t>Microelectro</w:t>
      </w:r>
      <w:proofErr w:type="spellEnd"/>
      <w:r w:rsidRPr="005D1C9E">
        <w:rPr>
          <w:rFonts w:ascii="Times New Roman" w:eastAsia="TimesNewRomanPSMT" w:hAnsi="Times New Roman" w:cs="Times New Roman"/>
          <w:sz w:val="24"/>
          <w:szCs w:val="24"/>
        </w:rPr>
        <w:t xml:space="preserve"> </w:t>
      </w:r>
      <w:proofErr w:type="spellStart"/>
      <w:proofErr w:type="gramStart"/>
      <w:r w:rsidRPr="005D1C9E">
        <w:rPr>
          <w:rFonts w:ascii="Times New Roman" w:eastAsia="TimesNewRomanPSMT" w:hAnsi="Times New Roman" w:cs="Times New Roman"/>
          <w:sz w:val="24"/>
          <w:szCs w:val="24"/>
        </w:rPr>
        <w:t>nics,Communications</w:t>
      </w:r>
      <w:proofErr w:type="spellEnd"/>
      <w:proofErr w:type="gramEnd"/>
      <w:r w:rsidRPr="005D1C9E">
        <w:rPr>
          <w:rFonts w:ascii="Times New Roman" w:eastAsia="TimesNewRomanPSMT" w:hAnsi="Times New Roman" w:cs="Times New Roman"/>
          <w:sz w:val="24"/>
          <w:szCs w:val="24"/>
        </w:rPr>
        <w:tab/>
        <w:t>and</w:t>
      </w:r>
      <w:r w:rsidRPr="005D1C9E">
        <w:rPr>
          <w:rFonts w:ascii="Times New Roman" w:eastAsia="TimesNewRomanPSMT" w:hAnsi="Times New Roman" w:cs="Times New Roman"/>
          <w:sz w:val="24"/>
          <w:szCs w:val="24"/>
        </w:rPr>
        <w:tab/>
        <w:t>Renewable</w:t>
      </w:r>
      <w:r w:rsidRPr="005D1C9E">
        <w:rPr>
          <w:rFonts w:ascii="Times New Roman" w:eastAsia="TimesNewRomanPSMT" w:hAnsi="Times New Roman" w:cs="Times New Roman"/>
          <w:sz w:val="24"/>
          <w:szCs w:val="24"/>
        </w:rPr>
        <w:tab/>
        <w:t>Energy (AICERA/</w:t>
      </w:r>
      <w:proofErr w:type="spellStart"/>
      <w:r w:rsidRPr="005D1C9E">
        <w:rPr>
          <w:rFonts w:ascii="Times New Roman" w:eastAsia="TimesNewRomanPSMT" w:hAnsi="Times New Roman" w:cs="Times New Roman"/>
          <w:sz w:val="24"/>
          <w:szCs w:val="24"/>
        </w:rPr>
        <w:t>ICMiCR</w:t>
      </w:r>
      <w:proofErr w:type="spellEnd"/>
      <w:r w:rsidRPr="005D1C9E">
        <w:rPr>
          <w:rFonts w:ascii="Times New Roman" w:eastAsia="TimesNewRomanPSMT" w:hAnsi="Times New Roman" w:cs="Times New Roman"/>
          <w:sz w:val="24"/>
          <w:szCs w:val="24"/>
        </w:rPr>
        <w:t>), 2013 Annual International Conference on, vol., no., pp.1,6,4-6 June 2013</w:t>
      </w:r>
    </w:p>
    <w:p w14:paraId="03F51E5F" w14:textId="77777777" w:rsidR="005D1C9E" w:rsidRPr="005D1C9E" w:rsidRDefault="005D1C9E" w:rsidP="005D1C9E">
      <w:pPr>
        <w:autoSpaceDE w:val="0"/>
        <w:autoSpaceDN w:val="0"/>
        <w:adjustRightInd w:val="0"/>
        <w:spacing w:after="0" w:line="240" w:lineRule="auto"/>
        <w:jc w:val="both"/>
        <w:rPr>
          <w:rFonts w:ascii="Times New Roman" w:eastAsia="TimesNewRomanPSMT" w:hAnsi="Times New Roman" w:cs="Times New Roman"/>
          <w:sz w:val="24"/>
          <w:szCs w:val="24"/>
        </w:rPr>
      </w:pPr>
      <w:r w:rsidRPr="005D1C9E">
        <w:rPr>
          <w:rFonts w:ascii="Times New Roman" w:eastAsia="TimesNewRomanPSMT" w:hAnsi="Times New Roman" w:cs="Times New Roman"/>
          <w:sz w:val="24"/>
          <w:szCs w:val="24"/>
        </w:rPr>
        <w:t>[2]</w:t>
      </w:r>
      <w:r w:rsidRPr="005D1C9E">
        <w:rPr>
          <w:rFonts w:ascii="Times New Roman" w:eastAsia="TimesNewRomanPSMT" w:hAnsi="Times New Roman" w:cs="Times New Roman"/>
          <w:sz w:val="24"/>
          <w:szCs w:val="24"/>
        </w:rPr>
        <w:tab/>
        <w:t xml:space="preserve">Nirmala, N.; Kumar, V.S., "A STATCOM-control scheme for wind energy system to improve p </w:t>
      </w:r>
      <w:proofErr w:type="spellStart"/>
      <w:r w:rsidRPr="005D1C9E">
        <w:rPr>
          <w:rFonts w:ascii="Times New Roman" w:eastAsia="TimesNewRomanPSMT" w:hAnsi="Times New Roman" w:cs="Times New Roman"/>
          <w:sz w:val="24"/>
          <w:szCs w:val="24"/>
        </w:rPr>
        <w:t>ower</w:t>
      </w:r>
      <w:proofErr w:type="spellEnd"/>
      <w:r w:rsidRPr="005D1C9E">
        <w:rPr>
          <w:rFonts w:ascii="Times New Roman" w:eastAsia="TimesNewRomanPSMT" w:hAnsi="Times New Roman" w:cs="Times New Roman"/>
          <w:sz w:val="24"/>
          <w:szCs w:val="24"/>
        </w:rPr>
        <w:t xml:space="preserve"> quality," </w:t>
      </w:r>
      <w:proofErr w:type="spellStart"/>
      <w:r w:rsidRPr="005D1C9E">
        <w:rPr>
          <w:rFonts w:ascii="Times New Roman" w:eastAsia="TimesNewRomanPSMT" w:hAnsi="Times New Roman" w:cs="Times New Roman"/>
          <w:sz w:val="24"/>
          <w:szCs w:val="24"/>
        </w:rPr>
        <w:t>InformationCommunication</w:t>
      </w:r>
      <w:proofErr w:type="spellEnd"/>
      <w:r w:rsidRPr="005D1C9E">
        <w:rPr>
          <w:rFonts w:ascii="Times New Roman" w:eastAsia="TimesNewRomanPSMT" w:hAnsi="Times New Roman" w:cs="Times New Roman"/>
          <w:sz w:val="24"/>
          <w:szCs w:val="24"/>
        </w:rPr>
        <w:t xml:space="preserve"> an d Embedded Systems (ICICES), 2013 </w:t>
      </w:r>
      <w:proofErr w:type="spellStart"/>
      <w:r w:rsidRPr="005D1C9E">
        <w:rPr>
          <w:rFonts w:ascii="Times New Roman" w:eastAsia="TimesNewRomanPSMT" w:hAnsi="Times New Roman" w:cs="Times New Roman"/>
          <w:sz w:val="24"/>
          <w:szCs w:val="24"/>
        </w:rPr>
        <w:t>Internationa</w:t>
      </w:r>
      <w:proofErr w:type="spellEnd"/>
      <w:r w:rsidRPr="005D1C9E">
        <w:rPr>
          <w:rFonts w:ascii="Times New Roman" w:eastAsia="TimesNewRomanPSMT" w:hAnsi="Times New Roman" w:cs="Times New Roman"/>
          <w:sz w:val="24"/>
          <w:szCs w:val="24"/>
        </w:rPr>
        <w:t xml:space="preserve"> l Conference on, vol., no., pp.1108,</w:t>
      </w:r>
      <w:proofErr w:type="gramStart"/>
      <w:r w:rsidRPr="005D1C9E">
        <w:rPr>
          <w:rFonts w:ascii="Times New Roman" w:eastAsia="TimesNewRomanPSMT" w:hAnsi="Times New Roman" w:cs="Times New Roman"/>
          <w:sz w:val="24"/>
          <w:szCs w:val="24"/>
        </w:rPr>
        <w:t>1113 ,</w:t>
      </w:r>
      <w:proofErr w:type="gramEnd"/>
      <w:r w:rsidRPr="005D1C9E">
        <w:rPr>
          <w:rFonts w:ascii="Times New Roman" w:eastAsia="TimesNewRomanPSMT" w:hAnsi="Times New Roman" w:cs="Times New Roman"/>
          <w:sz w:val="24"/>
          <w:szCs w:val="24"/>
        </w:rPr>
        <w:t xml:space="preserve"> 21 -22 Feb.2013</w:t>
      </w:r>
    </w:p>
    <w:p w14:paraId="6D9AD024" w14:textId="77777777" w:rsidR="005D1C9E" w:rsidRPr="005D1C9E" w:rsidRDefault="005D1C9E" w:rsidP="005D1C9E">
      <w:pPr>
        <w:autoSpaceDE w:val="0"/>
        <w:autoSpaceDN w:val="0"/>
        <w:adjustRightInd w:val="0"/>
        <w:spacing w:after="0" w:line="240" w:lineRule="auto"/>
        <w:jc w:val="both"/>
        <w:rPr>
          <w:rFonts w:ascii="Times New Roman" w:eastAsia="TimesNewRomanPSMT" w:hAnsi="Times New Roman" w:cs="Times New Roman"/>
          <w:sz w:val="24"/>
          <w:szCs w:val="24"/>
        </w:rPr>
      </w:pPr>
      <w:r w:rsidRPr="005D1C9E">
        <w:rPr>
          <w:rFonts w:ascii="Times New Roman" w:eastAsia="TimesNewRomanPSMT" w:hAnsi="Times New Roman" w:cs="Times New Roman"/>
          <w:sz w:val="24"/>
          <w:szCs w:val="24"/>
        </w:rPr>
        <w:t>[3]</w:t>
      </w:r>
      <w:r w:rsidRPr="005D1C9E">
        <w:rPr>
          <w:rFonts w:ascii="Times New Roman" w:eastAsia="TimesNewRomanPSMT" w:hAnsi="Times New Roman" w:cs="Times New Roman"/>
          <w:sz w:val="24"/>
          <w:szCs w:val="24"/>
        </w:rPr>
        <w:tab/>
        <w:t xml:space="preserve">Shanthini, K.; </w:t>
      </w:r>
      <w:proofErr w:type="spellStart"/>
      <w:r w:rsidRPr="005D1C9E">
        <w:rPr>
          <w:rFonts w:ascii="Times New Roman" w:eastAsia="TimesNewRomanPSMT" w:hAnsi="Times New Roman" w:cs="Times New Roman"/>
          <w:sz w:val="24"/>
          <w:szCs w:val="24"/>
        </w:rPr>
        <w:t>Verappan</w:t>
      </w:r>
      <w:proofErr w:type="spellEnd"/>
      <w:r w:rsidRPr="005D1C9E">
        <w:rPr>
          <w:rFonts w:ascii="Times New Roman" w:eastAsia="TimesNewRomanPSMT" w:hAnsi="Times New Roman" w:cs="Times New Roman"/>
          <w:sz w:val="24"/>
          <w:szCs w:val="24"/>
        </w:rPr>
        <w:t xml:space="preserve">, N., “Power quality enhancement of wind generators connected to grid,” Emerging Trends in Electrical Engineering and Energy management (ICETEEEM), 2012 International Conference </w:t>
      </w:r>
      <w:proofErr w:type="gramStart"/>
      <w:r w:rsidRPr="005D1C9E">
        <w:rPr>
          <w:rFonts w:ascii="Times New Roman" w:eastAsia="TimesNewRomanPSMT" w:hAnsi="Times New Roman" w:cs="Times New Roman"/>
          <w:sz w:val="24"/>
          <w:szCs w:val="24"/>
        </w:rPr>
        <w:t>on ,</w:t>
      </w:r>
      <w:proofErr w:type="gramEnd"/>
      <w:r w:rsidRPr="005D1C9E">
        <w:rPr>
          <w:rFonts w:ascii="Times New Roman" w:eastAsia="TimesNewRomanPSMT" w:hAnsi="Times New Roman" w:cs="Times New Roman"/>
          <w:sz w:val="24"/>
          <w:szCs w:val="24"/>
        </w:rPr>
        <w:t>vol., no., pp.398,403,13-15 Dec. 2012</w:t>
      </w:r>
    </w:p>
    <w:p w14:paraId="672FE6AB" w14:textId="77777777" w:rsidR="005D1C9E" w:rsidRPr="005D1C9E" w:rsidRDefault="005D1C9E" w:rsidP="005D1C9E">
      <w:pPr>
        <w:autoSpaceDE w:val="0"/>
        <w:autoSpaceDN w:val="0"/>
        <w:adjustRightInd w:val="0"/>
        <w:spacing w:after="0" w:line="240" w:lineRule="auto"/>
        <w:jc w:val="both"/>
        <w:rPr>
          <w:rFonts w:ascii="Times New Roman" w:eastAsia="TimesNewRomanPSMT" w:hAnsi="Times New Roman" w:cs="Times New Roman"/>
          <w:sz w:val="24"/>
          <w:szCs w:val="24"/>
        </w:rPr>
      </w:pPr>
      <w:r w:rsidRPr="005D1C9E">
        <w:rPr>
          <w:rFonts w:ascii="Times New Roman" w:eastAsia="TimesNewRomanPSMT" w:hAnsi="Times New Roman" w:cs="Times New Roman"/>
          <w:sz w:val="24"/>
          <w:szCs w:val="24"/>
        </w:rPr>
        <w:t>[4]</w:t>
      </w:r>
      <w:r w:rsidRPr="005D1C9E">
        <w:rPr>
          <w:rFonts w:ascii="Times New Roman" w:eastAsia="TimesNewRomanPSMT" w:hAnsi="Times New Roman" w:cs="Times New Roman"/>
          <w:sz w:val="24"/>
          <w:szCs w:val="24"/>
        </w:rPr>
        <w:tab/>
        <w:t xml:space="preserve">Sattar, A.; Al Durra, A.; Caruana, C.; </w:t>
      </w:r>
      <w:proofErr w:type="spellStart"/>
      <w:r w:rsidRPr="005D1C9E">
        <w:rPr>
          <w:rFonts w:ascii="Times New Roman" w:eastAsia="TimesNewRomanPSMT" w:hAnsi="Times New Roman" w:cs="Times New Roman"/>
          <w:sz w:val="24"/>
          <w:szCs w:val="24"/>
        </w:rPr>
        <w:t>Muyeen</w:t>
      </w:r>
      <w:proofErr w:type="spellEnd"/>
      <w:r w:rsidRPr="005D1C9E">
        <w:rPr>
          <w:rFonts w:ascii="Times New Roman" w:eastAsia="TimesNewRomanPSMT" w:hAnsi="Times New Roman" w:cs="Times New Roman"/>
          <w:sz w:val="24"/>
          <w:szCs w:val="24"/>
        </w:rPr>
        <w:t xml:space="preserve">, S.M.; Tamura, J., "Real time </w:t>
      </w:r>
      <w:proofErr w:type="spellStart"/>
      <w:r w:rsidRPr="005D1C9E">
        <w:rPr>
          <w:rFonts w:ascii="Times New Roman" w:eastAsia="TimesNewRomanPSMT" w:hAnsi="Times New Roman" w:cs="Times New Roman"/>
          <w:sz w:val="24"/>
          <w:szCs w:val="24"/>
        </w:rPr>
        <w:t>implementatio</w:t>
      </w:r>
      <w:proofErr w:type="spellEnd"/>
      <w:r w:rsidRPr="005D1C9E">
        <w:rPr>
          <w:rFonts w:ascii="Times New Roman" w:eastAsia="TimesNewRomanPSMT" w:hAnsi="Times New Roman" w:cs="Times New Roman"/>
          <w:sz w:val="24"/>
          <w:szCs w:val="24"/>
        </w:rPr>
        <w:t xml:space="preserve"> n of the BESS to smoothen the output power fluctuation of the variable speed wind turbine generator, "Electrical Machines and Systems (ICEMS), 201215th International Conference on, vol., no., pp.1,6, 21-24 Oct. 2012</w:t>
      </w:r>
    </w:p>
    <w:p w14:paraId="33B1160C" w14:textId="77777777" w:rsidR="005D1C9E" w:rsidRPr="005D1C9E" w:rsidRDefault="005D1C9E" w:rsidP="005D1C9E">
      <w:pPr>
        <w:autoSpaceDE w:val="0"/>
        <w:autoSpaceDN w:val="0"/>
        <w:adjustRightInd w:val="0"/>
        <w:spacing w:after="0" w:line="240" w:lineRule="auto"/>
        <w:jc w:val="both"/>
        <w:rPr>
          <w:rFonts w:ascii="Times New Roman" w:eastAsia="TimesNewRomanPSMT" w:hAnsi="Times New Roman" w:cs="Times New Roman"/>
          <w:sz w:val="24"/>
          <w:szCs w:val="24"/>
        </w:rPr>
      </w:pPr>
      <w:r w:rsidRPr="005D1C9E">
        <w:rPr>
          <w:rFonts w:ascii="Times New Roman" w:eastAsia="TimesNewRomanPSMT" w:hAnsi="Times New Roman" w:cs="Times New Roman"/>
          <w:sz w:val="24"/>
          <w:szCs w:val="24"/>
        </w:rPr>
        <w:t>[5]</w:t>
      </w:r>
      <w:r w:rsidRPr="005D1C9E">
        <w:rPr>
          <w:rFonts w:ascii="Times New Roman" w:eastAsia="TimesNewRomanPSMT" w:hAnsi="Times New Roman" w:cs="Times New Roman"/>
          <w:sz w:val="24"/>
          <w:szCs w:val="24"/>
        </w:rPr>
        <w:tab/>
      </w:r>
      <w:proofErr w:type="spellStart"/>
      <w:r w:rsidRPr="005D1C9E">
        <w:rPr>
          <w:rFonts w:ascii="Times New Roman" w:eastAsia="TimesNewRomanPSMT" w:hAnsi="Times New Roman" w:cs="Times New Roman"/>
          <w:sz w:val="24"/>
          <w:szCs w:val="24"/>
        </w:rPr>
        <w:t>Mohod</w:t>
      </w:r>
      <w:proofErr w:type="spellEnd"/>
      <w:r w:rsidRPr="005D1C9E">
        <w:rPr>
          <w:rFonts w:ascii="Times New Roman" w:eastAsia="TimesNewRomanPSMT" w:hAnsi="Times New Roman" w:cs="Times New Roman"/>
          <w:sz w:val="24"/>
          <w:szCs w:val="24"/>
        </w:rPr>
        <w:t>, S.W.; Aware, M.V., "A STATCOM -Control Scheme for Grid Connected Wind Energy System for Power Quality Improvement, "Systems Journal, IEEE, vol.4, no.3, pp.346,352, Sept. 2010</w:t>
      </w:r>
    </w:p>
    <w:p w14:paraId="2BA7A1BA" w14:textId="77777777" w:rsidR="005D1C9E" w:rsidRPr="005D1C9E" w:rsidRDefault="005D1C9E" w:rsidP="005D1C9E">
      <w:pPr>
        <w:autoSpaceDE w:val="0"/>
        <w:autoSpaceDN w:val="0"/>
        <w:adjustRightInd w:val="0"/>
        <w:spacing w:after="0" w:line="240" w:lineRule="auto"/>
        <w:jc w:val="both"/>
        <w:rPr>
          <w:rFonts w:ascii="Times New Roman" w:eastAsia="TimesNewRomanPSMT" w:hAnsi="Times New Roman" w:cs="Times New Roman"/>
          <w:sz w:val="24"/>
          <w:szCs w:val="24"/>
        </w:rPr>
      </w:pPr>
      <w:r w:rsidRPr="005D1C9E">
        <w:rPr>
          <w:rFonts w:ascii="Times New Roman" w:eastAsia="TimesNewRomanPSMT" w:hAnsi="Times New Roman" w:cs="Times New Roman"/>
          <w:sz w:val="24"/>
          <w:szCs w:val="24"/>
        </w:rPr>
        <w:lastRenderedPageBreak/>
        <w:t>[6]</w:t>
      </w:r>
      <w:r w:rsidRPr="005D1C9E">
        <w:rPr>
          <w:rFonts w:ascii="Times New Roman" w:eastAsia="TimesNewRomanPSMT" w:hAnsi="Times New Roman" w:cs="Times New Roman"/>
          <w:sz w:val="24"/>
          <w:szCs w:val="24"/>
        </w:rPr>
        <w:tab/>
      </w:r>
      <w:proofErr w:type="spellStart"/>
      <w:r w:rsidRPr="005D1C9E">
        <w:rPr>
          <w:rFonts w:ascii="Times New Roman" w:eastAsia="TimesNewRomanPSMT" w:hAnsi="Times New Roman" w:cs="Times New Roman"/>
          <w:sz w:val="24"/>
          <w:szCs w:val="24"/>
        </w:rPr>
        <w:t>Muyeen</w:t>
      </w:r>
      <w:proofErr w:type="spellEnd"/>
      <w:r w:rsidRPr="005D1C9E">
        <w:rPr>
          <w:rFonts w:ascii="Times New Roman" w:eastAsia="TimesNewRomanPSMT" w:hAnsi="Times New Roman" w:cs="Times New Roman"/>
          <w:sz w:val="24"/>
          <w:szCs w:val="24"/>
        </w:rPr>
        <w:t>, S.M.; Takahashi, R.; Murata, T.; Tamura, J.; Ali, M.H., "Stabilization of wind farms connected with multimachine</w:t>
      </w:r>
      <w:r w:rsidRPr="005D1C9E">
        <w:rPr>
          <w:rFonts w:ascii="Times New Roman" w:eastAsia="TimesNewRomanPSMT" w:hAnsi="Times New Roman" w:cs="Times New Roman"/>
          <w:sz w:val="24"/>
          <w:szCs w:val="24"/>
        </w:rPr>
        <w:tab/>
        <w:t>power</w:t>
      </w:r>
      <w:r w:rsidRPr="005D1C9E">
        <w:rPr>
          <w:rFonts w:ascii="Times New Roman" w:eastAsia="TimesNewRomanPSMT" w:hAnsi="Times New Roman" w:cs="Times New Roman"/>
          <w:sz w:val="24"/>
          <w:szCs w:val="24"/>
        </w:rPr>
        <w:tab/>
        <w:t>system</w:t>
      </w:r>
      <w:r w:rsidRPr="005D1C9E">
        <w:rPr>
          <w:rFonts w:ascii="Times New Roman" w:eastAsia="TimesNewRomanPSMT" w:hAnsi="Times New Roman" w:cs="Times New Roman"/>
          <w:sz w:val="24"/>
          <w:szCs w:val="24"/>
        </w:rPr>
        <w:tab/>
        <w:t>by</w:t>
      </w:r>
      <w:r w:rsidRPr="005D1C9E">
        <w:rPr>
          <w:rFonts w:ascii="Times New Roman" w:eastAsia="TimesNewRomanPSMT" w:hAnsi="Times New Roman" w:cs="Times New Roman"/>
          <w:sz w:val="24"/>
          <w:szCs w:val="24"/>
        </w:rPr>
        <w:tab/>
        <w:t>using STATCOM/BESS, "Electrical Machines and Systems, 2007. ICEMS. International Conference on, vol., no., pp.232,237, 8- 11 Oct. 2007</w:t>
      </w:r>
    </w:p>
    <w:p w14:paraId="58F42E77" w14:textId="77777777" w:rsidR="005D1C9E" w:rsidRPr="005D1C9E" w:rsidRDefault="005D1C9E" w:rsidP="005D1C9E">
      <w:pPr>
        <w:autoSpaceDE w:val="0"/>
        <w:autoSpaceDN w:val="0"/>
        <w:adjustRightInd w:val="0"/>
        <w:spacing w:after="0" w:line="240" w:lineRule="auto"/>
        <w:jc w:val="both"/>
        <w:rPr>
          <w:rFonts w:ascii="Times New Roman" w:eastAsia="TimesNewRomanPSMT" w:hAnsi="Times New Roman" w:cs="Times New Roman"/>
          <w:sz w:val="24"/>
          <w:szCs w:val="24"/>
        </w:rPr>
      </w:pPr>
      <w:r w:rsidRPr="005D1C9E">
        <w:rPr>
          <w:rFonts w:ascii="Times New Roman" w:eastAsia="TimesNewRomanPSMT" w:hAnsi="Times New Roman" w:cs="Times New Roman"/>
          <w:sz w:val="24"/>
          <w:szCs w:val="24"/>
        </w:rPr>
        <w:t>[7]</w:t>
      </w:r>
      <w:r w:rsidRPr="005D1C9E">
        <w:rPr>
          <w:rFonts w:ascii="Times New Roman" w:eastAsia="TimesNewRomanPSMT" w:hAnsi="Times New Roman" w:cs="Times New Roman"/>
          <w:sz w:val="24"/>
          <w:szCs w:val="24"/>
        </w:rPr>
        <w:tab/>
        <w:t>Francisco Diaz Gonzalez1, Marcela Martnez-Rojas (2011) “Strategies</w:t>
      </w:r>
      <w:r w:rsidRPr="005D1C9E">
        <w:rPr>
          <w:rFonts w:ascii="Times New Roman" w:eastAsia="TimesNewRomanPSMT" w:hAnsi="Times New Roman" w:cs="Times New Roman"/>
          <w:sz w:val="24"/>
          <w:szCs w:val="24"/>
        </w:rPr>
        <w:tab/>
        <w:t>for Reactive Power Control in</w:t>
      </w:r>
      <w:r w:rsidRPr="005D1C9E">
        <w:rPr>
          <w:rFonts w:ascii="Times New Roman" w:eastAsia="TimesNewRomanPSMT" w:hAnsi="Times New Roman" w:cs="Times New Roman"/>
          <w:sz w:val="24"/>
          <w:szCs w:val="24"/>
        </w:rPr>
        <w:tab/>
        <w:t xml:space="preserve">Wind Farms with STATCOM” IREC Catalonia Institute for Energy Research. Yuvaraj, </w:t>
      </w:r>
      <w:proofErr w:type="spellStart"/>
      <w:r w:rsidRPr="005D1C9E">
        <w:rPr>
          <w:rFonts w:ascii="Times New Roman" w:eastAsia="TimesNewRomanPSMT" w:hAnsi="Times New Roman" w:cs="Times New Roman"/>
          <w:sz w:val="24"/>
          <w:szCs w:val="24"/>
        </w:rPr>
        <w:t>Dr.S.</w:t>
      </w:r>
      <w:proofErr w:type="gramStart"/>
      <w:r w:rsidRPr="005D1C9E">
        <w:rPr>
          <w:rFonts w:ascii="Times New Roman" w:eastAsia="TimesNewRomanPSMT" w:hAnsi="Times New Roman" w:cs="Times New Roman"/>
          <w:sz w:val="24"/>
          <w:szCs w:val="24"/>
        </w:rPr>
        <w:t>N.Deepa</w:t>
      </w:r>
      <w:proofErr w:type="spellEnd"/>
      <w:proofErr w:type="gramEnd"/>
      <w:r w:rsidRPr="005D1C9E">
        <w:rPr>
          <w:rFonts w:ascii="Times New Roman" w:eastAsia="TimesNewRomanPSMT" w:hAnsi="Times New Roman" w:cs="Times New Roman"/>
          <w:sz w:val="24"/>
          <w:szCs w:val="24"/>
        </w:rPr>
        <w:tab/>
        <w:t>N.D.</w:t>
      </w:r>
      <w:r w:rsidRPr="005D1C9E">
        <w:rPr>
          <w:rFonts w:ascii="Times New Roman" w:eastAsia="TimesNewRomanPSMT" w:hAnsi="Times New Roman" w:cs="Times New Roman"/>
          <w:sz w:val="24"/>
          <w:szCs w:val="24"/>
        </w:rPr>
        <w:tab/>
        <w:t>(2011)</w:t>
      </w:r>
      <w:r w:rsidRPr="005D1C9E">
        <w:rPr>
          <w:rFonts w:ascii="Times New Roman" w:eastAsia="TimesNewRomanPSMT" w:hAnsi="Times New Roman" w:cs="Times New Roman"/>
          <w:sz w:val="24"/>
          <w:szCs w:val="24"/>
        </w:rPr>
        <w:tab/>
      </w:r>
      <w:r w:rsidRPr="005D1C9E">
        <w:rPr>
          <w:rFonts w:ascii="Times New Roman" w:eastAsia="TimesNewRomanPSMT" w:hAnsi="Times New Roman" w:cs="Times New Roman"/>
          <w:sz w:val="24"/>
          <w:szCs w:val="24"/>
        </w:rPr>
        <w:tab/>
        <w:t>“Improving grid power quality with FACTS device on integration of wind energy</w:t>
      </w:r>
    </w:p>
    <w:p w14:paraId="2AA77987" w14:textId="77777777" w:rsidR="005D1C9E" w:rsidRPr="005D1C9E" w:rsidRDefault="005D1C9E" w:rsidP="005D1C9E">
      <w:pPr>
        <w:autoSpaceDE w:val="0"/>
        <w:autoSpaceDN w:val="0"/>
        <w:adjustRightInd w:val="0"/>
        <w:spacing w:after="0" w:line="240" w:lineRule="auto"/>
        <w:jc w:val="both"/>
        <w:rPr>
          <w:rFonts w:ascii="Times New Roman" w:eastAsia="TimesNewRomanPSMT" w:hAnsi="Times New Roman" w:cs="Times New Roman"/>
          <w:sz w:val="24"/>
          <w:szCs w:val="24"/>
        </w:rPr>
      </w:pPr>
      <w:r w:rsidRPr="005D1C9E">
        <w:rPr>
          <w:rFonts w:ascii="Times New Roman" w:eastAsia="TimesNewRomanPSMT" w:hAnsi="Times New Roman" w:cs="Times New Roman"/>
          <w:sz w:val="24"/>
          <w:szCs w:val="24"/>
        </w:rPr>
        <w:t>[8]</w:t>
      </w:r>
      <w:r w:rsidRPr="005D1C9E">
        <w:rPr>
          <w:rFonts w:ascii="Times New Roman" w:eastAsia="TimesNewRomanPSMT" w:hAnsi="Times New Roman" w:cs="Times New Roman"/>
          <w:sz w:val="24"/>
          <w:szCs w:val="24"/>
        </w:rPr>
        <w:tab/>
        <w:t xml:space="preserve">system” student pulse | </w:t>
      </w:r>
      <w:proofErr w:type="spellStart"/>
      <w:r w:rsidRPr="005D1C9E">
        <w:rPr>
          <w:rFonts w:ascii="Times New Roman" w:eastAsia="TimesNewRomanPSMT" w:hAnsi="Times New Roman" w:cs="Times New Roman"/>
          <w:sz w:val="24"/>
          <w:szCs w:val="24"/>
        </w:rPr>
        <w:t>april</w:t>
      </w:r>
      <w:proofErr w:type="spellEnd"/>
      <w:r w:rsidRPr="005D1C9E">
        <w:rPr>
          <w:rFonts w:ascii="Times New Roman" w:eastAsia="TimesNewRomanPSMT" w:hAnsi="Times New Roman" w:cs="Times New Roman"/>
          <w:sz w:val="24"/>
          <w:szCs w:val="24"/>
        </w:rPr>
        <w:t xml:space="preserve"> 2011 | vol.3, issue </w:t>
      </w:r>
      <w:proofErr w:type="gramStart"/>
      <w:r w:rsidRPr="005D1C9E">
        <w:rPr>
          <w:rFonts w:ascii="Times New Roman" w:eastAsia="TimesNewRomanPSMT" w:hAnsi="Times New Roman" w:cs="Times New Roman"/>
          <w:sz w:val="24"/>
          <w:szCs w:val="24"/>
        </w:rPr>
        <w:t>4 ,</w:t>
      </w:r>
      <w:proofErr w:type="gramEnd"/>
      <w:r w:rsidRPr="005D1C9E">
        <w:rPr>
          <w:rFonts w:ascii="Times New Roman" w:eastAsia="TimesNewRomanPSMT" w:hAnsi="Times New Roman" w:cs="Times New Roman"/>
          <w:sz w:val="24"/>
          <w:szCs w:val="24"/>
        </w:rPr>
        <w:t>www.stud entpulse.com</w:t>
      </w:r>
    </w:p>
    <w:p w14:paraId="75EDF1E7" w14:textId="77777777" w:rsidR="005D1C9E" w:rsidRPr="005D1C9E" w:rsidRDefault="005D1C9E" w:rsidP="005D1C9E">
      <w:pPr>
        <w:autoSpaceDE w:val="0"/>
        <w:autoSpaceDN w:val="0"/>
        <w:adjustRightInd w:val="0"/>
        <w:spacing w:after="0" w:line="240" w:lineRule="auto"/>
        <w:jc w:val="both"/>
        <w:rPr>
          <w:rFonts w:ascii="Times New Roman" w:eastAsia="TimesNewRomanPSMT" w:hAnsi="Times New Roman" w:cs="Times New Roman"/>
          <w:sz w:val="24"/>
          <w:szCs w:val="24"/>
        </w:rPr>
      </w:pPr>
      <w:r w:rsidRPr="005D1C9E">
        <w:rPr>
          <w:rFonts w:ascii="Times New Roman" w:eastAsia="TimesNewRomanPSMT" w:hAnsi="Times New Roman" w:cs="Times New Roman"/>
          <w:sz w:val="24"/>
          <w:szCs w:val="24"/>
        </w:rPr>
        <w:t>[</w:t>
      </w:r>
      <w:proofErr w:type="gramStart"/>
      <w:r w:rsidRPr="005D1C9E">
        <w:rPr>
          <w:rFonts w:ascii="Times New Roman" w:eastAsia="TimesNewRomanPSMT" w:hAnsi="Times New Roman" w:cs="Times New Roman"/>
          <w:sz w:val="24"/>
          <w:szCs w:val="24"/>
        </w:rPr>
        <w:t>9]</w:t>
      </w:r>
      <w:r w:rsidRPr="005D1C9E">
        <w:rPr>
          <w:rFonts w:ascii="Times New Roman" w:eastAsia="TimesNewRomanPSMT" w:hAnsi="Times New Roman" w:cs="Times New Roman"/>
          <w:sz w:val="24"/>
          <w:szCs w:val="24"/>
        </w:rPr>
        <w:tab/>
      </w:r>
      <w:proofErr w:type="spellStart"/>
      <w:r w:rsidRPr="005D1C9E">
        <w:rPr>
          <w:rFonts w:ascii="Times New Roman" w:eastAsia="TimesNewRomanPSMT" w:hAnsi="Times New Roman" w:cs="Times New Roman"/>
          <w:sz w:val="24"/>
          <w:szCs w:val="24"/>
        </w:rPr>
        <w:t>Ganesh.Harimanikyam</w:t>
      </w:r>
      <w:proofErr w:type="gramEnd"/>
      <w:r w:rsidRPr="005D1C9E">
        <w:rPr>
          <w:rFonts w:ascii="Times New Roman" w:eastAsia="TimesNewRomanPSMT" w:hAnsi="Times New Roman" w:cs="Times New Roman"/>
          <w:sz w:val="24"/>
          <w:szCs w:val="24"/>
        </w:rPr>
        <w:t>,S.V.R.Lakshmi</w:t>
      </w:r>
      <w:proofErr w:type="spellEnd"/>
      <w:r w:rsidRPr="005D1C9E">
        <w:rPr>
          <w:rFonts w:ascii="Times New Roman" w:eastAsia="TimesNewRomanPSMT" w:hAnsi="Times New Roman" w:cs="Times New Roman"/>
          <w:sz w:val="24"/>
          <w:szCs w:val="24"/>
        </w:rPr>
        <w:tab/>
        <w:t>Kumari</w:t>
      </w:r>
      <w:r w:rsidRPr="005D1C9E">
        <w:rPr>
          <w:rFonts w:ascii="Times New Roman" w:eastAsia="TimesNewRomanPSMT" w:hAnsi="Times New Roman" w:cs="Times New Roman"/>
          <w:sz w:val="24"/>
          <w:szCs w:val="24"/>
        </w:rPr>
        <w:tab/>
        <w:t>(2012)</w:t>
      </w:r>
    </w:p>
    <w:p w14:paraId="44661E28" w14:textId="77777777" w:rsidR="005D1C9E" w:rsidRPr="005D1C9E" w:rsidRDefault="005D1C9E" w:rsidP="005D1C9E">
      <w:pPr>
        <w:autoSpaceDE w:val="0"/>
        <w:autoSpaceDN w:val="0"/>
        <w:adjustRightInd w:val="0"/>
        <w:spacing w:after="0" w:line="240" w:lineRule="auto"/>
        <w:jc w:val="both"/>
        <w:rPr>
          <w:rFonts w:ascii="Times New Roman" w:eastAsia="TimesNewRomanPSMT" w:hAnsi="Times New Roman" w:cs="Times New Roman"/>
          <w:sz w:val="24"/>
          <w:szCs w:val="24"/>
        </w:rPr>
      </w:pPr>
      <w:r w:rsidRPr="005D1C9E">
        <w:rPr>
          <w:rFonts w:ascii="Times New Roman" w:eastAsia="TimesNewRomanPSMT" w:hAnsi="Times New Roman" w:cs="Times New Roman"/>
          <w:sz w:val="24"/>
          <w:szCs w:val="24"/>
        </w:rPr>
        <w:t xml:space="preserve">=Power quality improvement of grid connected wind energy </w:t>
      </w:r>
      <w:proofErr w:type="spellStart"/>
      <w:r w:rsidRPr="005D1C9E">
        <w:rPr>
          <w:rFonts w:ascii="Times New Roman" w:eastAsia="TimesNewRomanPSMT" w:hAnsi="Times New Roman" w:cs="Times New Roman"/>
          <w:sz w:val="24"/>
          <w:szCs w:val="24"/>
        </w:rPr>
        <w:t>systemby</w:t>
      </w:r>
      <w:proofErr w:type="spellEnd"/>
      <w:r w:rsidRPr="005D1C9E">
        <w:rPr>
          <w:rFonts w:ascii="Times New Roman" w:eastAsia="TimesNewRomanPSMT" w:hAnsi="Times New Roman" w:cs="Times New Roman"/>
          <w:sz w:val="24"/>
          <w:szCs w:val="24"/>
        </w:rPr>
        <w:t xml:space="preserve"> STATCOM for balanced and unbalanced linear and no </w:t>
      </w:r>
      <w:proofErr w:type="spellStart"/>
      <w:r w:rsidRPr="005D1C9E">
        <w:rPr>
          <w:rFonts w:ascii="Times New Roman" w:eastAsia="TimesNewRomanPSMT" w:hAnsi="Times New Roman" w:cs="Times New Roman"/>
          <w:sz w:val="24"/>
          <w:szCs w:val="24"/>
        </w:rPr>
        <w:t>nlinear</w:t>
      </w:r>
      <w:proofErr w:type="spellEnd"/>
      <w:r w:rsidRPr="005D1C9E">
        <w:rPr>
          <w:rFonts w:ascii="Times New Roman" w:eastAsia="TimesNewRomanPSMT" w:hAnsi="Times New Roman" w:cs="Times New Roman"/>
          <w:sz w:val="24"/>
          <w:szCs w:val="24"/>
        </w:rPr>
        <w:t xml:space="preserve"> loads International Journal of Engineering Research </w:t>
      </w:r>
      <w:proofErr w:type="spellStart"/>
      <w:r w:rsidRPr="005D1C9E">
        <w:rPr>
          <w:rFonts w:ascii="Times New Roman" w:eastAsia="TimesNewRomanPSMT" w:hAnsi="Times New Roman" w:cs="Times New Roman"/>
          <w:sz w:val="24"/>
          <w:szCs w:val="24"/>
        </w:rPr>
        <w:t>andDevelopment</w:t>
      </w:r>
      <w:proofErr w:type="spellEnd"/>
      <w:r w:rsidRPr="005D1C9E">
        <w:rPr>
          <w:rFonts w:ascii="Times New Roman" w:eastAsia="TimesNewRomanPSMT" w:hAnsi="Times New Roman" w:cs="Times New Roman"/>
          <w:sz w:val="24"/>
          <w:szCs w:val="24"/>
        </w:rPr>
        <w:t xml:space="preserve"> e- ISSN: 2278-067X, ISSN: 2278- 800</w:t>
      </w:r>
      <w:proofErr w:type="gramStart"/>
      <w:r w:rsidRPr="005D1C9E">
        <w:rPr>
          <w:rFonts w:ascii="Times New Roman" w:eastAsia="TimesNewRomanPSMT" w:hAnsi="Times New Roman" w:cs="Times New Roman"/>
          <w:sz w:val="24"/>
          <w:szCs w:val="24"/>
        </w:rPr>
        <w:t>X,www.ijerd.com</w:t>
      </w:r>
      <w:proofErr w:type="gramEnd"/>
      <w:r w:rsidRPr="005D1C9E">
        <w:rPr>
          <w:rFonts w:ascii="Times New Roman" w:eastAsia="TimesNewRomanPSMT" w:hAnsi="Times New Roman" w:cs="Times New Roman"/>
          <w:sz w:val="24"/>
          <w:szCs w:val="24"/>
        </w:rPr>
        <w:t xml:space="preserve"> Volume 3, Issue 1 (August 2012)</w:t>
      </w:r>
    </w:p>
    <w:p w14:paraId="1C9FCC76" w14:textId="77777777" w:rsidR="005D1C9E" w:rsidRPr="005D1C9E" w:rsidRDefault="005D1C9E" w:rsidP="005D1C9E">
      <w:pPr>
        <w:autoSpaceDE w:val="0"/>
        <w:autoSpaceDN w:val="0"/>
        <w:adjustRightInd w:val="0"/>
        <w:spacing w:after="0" w:line="240" w:lineRule="auto"/>
        <w:jc w:val="both"/>
        <w:rPr>
          <w:rFonts w:ascii="Times New Roman" w:eastAsia="TimesNewRomanPSMT" w:hAnsi="Times New Roman" w:cs="Times New Roman"/>
          <w:sz w:val="24"/>
          <w:szCs w:val="24"/>
        </w:rPr>
      </w:pPr>
      <w:r w:rsidRPr="005D1C9E">
        <w:rPr>
          <w:rFonts w:ascii="Times New Roman" w:eastAsia="TimesNewRomanPSMT" w:hAnsi="Times New Roman" w:cs="Times New Roman"/>
          <w:sz w:val="24"/>
          <w:szCs w:val="24"/>
        </w:rPr>
        <w:t>[</w:t>
      </w:r>
      <w:proofErr w:type="gramStart"/>
      <w:r w:rsidRPr="005D1C9E">
        <w:rPr>
          <w:rFonts w:ascii="Times New Roman" w:eastAsia="TimesNewRomanPSMT" w:hAnsi="Times New Roman" w:cs="Times New Roman"/>
          <w:sz w:val="24"/>
          <w:szCs w:val="24"/>
        </w:rPr>
        <w:t>10 ]</w:t>
      </w:r>
      <w:proofErr w:type="gramEnd"/>
      <w:r w:rsidRPr="005D1C9E">
        <w:rPr>
          <w:rFonts w:ascii="Times New Roman" w:eastAsia="TimesNewRomanPSMT" w:hAnsi="Times New Roman" w:cs="Times New Roman"/>
          <w:sz w:val="24"/>
          <w:szCs w:val="24"/>
        </w:rPr>
        <w:t xml:space="preserve">A. </w:t>
      </w:r>
      <w:proofErr w:type="spellStart"/>
      <w:r w:rsidRPr="005D1C9E">
        <w:rPr>
          <w:rFonts w:ascii="Times New Roman" w:eastAsia="TimesNewRomanPSMT" w:hAnsi="Times New Roman" w:cs="Times New Roman"/>
          <w:sz w:val="24"/>
          <w:szCs w:val="24"/>
        </w:rPr>
        <w:t>Arulampalam</w:t>
      </w:r>
      <w:proofErr w:type="spellEnd"/>
      <w:r w:rsidRPr="005D1C9E">
        <w:rPr>
          <w:rFonts w:ascii="Times New Roman" w:eastAsia="TimesNewRomanPSMT" w:hAnsi="Times New Roman" w:cs="Times New Roman"/>
          <w:sz w:val="24"/>
          <w:szCs w:val="24"/>
        </w:rPr>
        <w:t xml:space="preserve">, M. Barnes, N. Jenkins and J.B. Ekanayake, “Po </w:t>
      </w:r>
      <w:proofErr w:type="spellStart"/>
      <w:r w:rsidRPr="005D1C9E">
        <w:rPr>
          <w:rFonts w:ascii="Times New Roman" w:eastAsia="TimesNewRomanPSMT" w:hAnsi="Times New Roman" w:cs="Times New Roman"/>
          <w:sz w:val="24"/>
          <w:szCs w:val="24"/>
        </w:rPr>
        <w:t>wer</w:t>
      </w:r>
      <w:proofErr w:type="spellEnd"/>
      <w:r w:rsidRPr="005D1C9E">
        <w:rPr>
          <w:rFonts w:ascii="Times New Roman" w:eastAsia="TimesNewRomanPSMT" w:hAnsi="Times New Roman" w:cs="Times New Roman"/>
          <w:sz w:val="24"/>
          <w:szCs w:val="24"/>
        </w:rPr>
        <w:t xml:space="preserve"> quality and stability improvement of a wind </w:t>
      </w:r>
      <w:proofErr w:type="spellStart"/>
      <w:r w:rsidRPr="005D1C9E">
        <w:rPr>
          <w:rFonts w:ascii="Times New Roman" w:eastAsia="TimesNewRomanPSMT" w:hAnsi="Times New Roman" w:cs="Times New Roman"/>
          <w:sz w:val="24"/>
          <w:szCs w:val="24"/>
        </w:rPr>
        <w:t>farmusing</w:t>
      </w:r>
      <w:proofErr w:type="spellEnd"/>
      <w:r w:rsidRPr="005D1C9E">
        <w:rPr>
          <w:rFonts w:ascii="Times New Roman" w:eastAsia="TimesNewRomanPSMT" w:hAnsi="Times New Roman" w:cs="Times New Roman"/>
          <w:sz w:val="24"/>
          <w:szCs w:val="24"/>
        </w:rPr>
        <w:t xml:space="preserve"> STATCOM supported with hybrid battery energy storage” IEE Proc.-Gener. Transm. </w:t>
      </w:r>
      <w:proofErr w:type="spellStart"/>
      <w:r w:rsidRPr="005D1C9E">
        <w:rPr>
          <w:rFonts w:ascii="Times New Roman" w:eastAsia="TimesNewRomanPSMT" w:hAnsi="Times New Roman" w:cs="Times New Roman"/>
          <w:sz w:val="24"/>
          <w:szCs w:val="24"/>
        </w:rPr>
        <w:t>Distrib</w:t>
      </w:r>
      <w:proofErr w:type="spellEnd"/>
      <w:r w:rsidRPr="005D1C9E">
        <w:rPr>
          <w:rFonts w:ascii="Times New Roman" w:eastAsia="TimesNewRomanPSMT" w:hAnsi="Times New Roman" w:cs="Times New Roman"/>
          <w:sz w:val="24"/>
          <w:szCs w:val="24"/>
        </w:rPr>
        <w:t xml:space="preserve">., Vol. 153, No. </w:t>
      </w:r>
      <w:proofErr w:type="gramStart"/>
      <w:r w:rsidRPr="005D1C9E">
        <w:rPr>
          <w:rFonts w:ascii="Times New Roman" w:eastAsia="TimesNewRomanPSMT" w:hAnsi="Times New Roman" w:cs="Times New Roman"/>
          <w:sz w:val="24"/>
          <w:szCs w:val="24"/>
        </w:rPr>
        <w:t>6,November</w:t>
      </w:r>
      <w:proofErr w:type="gramEnd"/>
      <w:r w:rsidRPr="005D1C9E">
        <w:rPr>
          <w:rFonts w:ascii="Times New Roman" w:eastAsia="TimesNewRomanPSMT" w:hAnsi="Times New Roman" w:cs="Times New Roman"/>
          <w:sz w:val="24"/>
          <w:szCs w:val="24"/>
        </w:rPr>
        <w:t xml:space="preserve"> 2006.</w:t>
      </w:r>
    </w:p>
    <w:p w14:paraId="39737BDF" w14:textId="77777777" w:rsidR="005D1C9E" w:rsidRPr="005D1C9E" w:rsidRDefault="005D1C9E" w:rsidP="005D1C9E">
      <w:pPr>
        <w:autoSpaceDE w:val="0"/>
        <w:autoSpaceDN w:val="0"/>
        <w:adjustRightInd w:val="0"/>
        <w:spacing w:after="0" w:line="240" w:lineRule="auto"/>
        <w:jc w:val="both"/>
        <w:rPr>
          <w:rFonts w:ascii="Times New Roman" w:eastAsia="TimesNewRomanPSMT" w:hAnsi="Times New Roman" w:cs="Times New Roman"/>
          <w:sz w:val="24"/>
          <w:szCs w:val="24"/>
        </w:rPr>
      </w:pPr>
      <w:r w:rsidRPr="005D1C9E">
        <w:rPr>
          <w:rFonts w:ascii="Times New Roman" w:eastAsia="TimesNewRomanPSMT" w:hAnsi="Times New Roman" w:cs="Times New Roman"/>
          <w:sz w:val="24"/>
          <w:szCs w:val="24"/>
        </w:rPr>
        <w:t>[</w:t>
      </w:r>
      <w:proofErr w:type="gramStart"/>
      <w:r w:rsidRPr="005D1C9E">
        <w:rPr>
          <w:rFonts w:ascii="Times New Roman" w:eastAsia="TimesNewRomanPSMT" w:hAnsi="Times New Roman" w:cs="Times New Roman"/>
          <w:sz w:val="24"/>
          <w:szCs w:val="24"/>
        </w:rPr>
        <w:t>11 ]</w:t>
      </w:r>
      <w:proofErr w:type="gramEnd"/>
      <w:r w:rsidRPr="005D1C9E">
        <w:rPr>
          <w:rFonts w:ascii="Times New Roman" w:eastAsia="TimesNewRomanPSMT" w:hAnsi="Times New Roman" w:cs="Times New Roman"/>
          <w:sz w:val="24"/>
          <w:szCs w:val="24"/>
        </w:rPr>
        <w:t xml:space="preserve">A. Chakraborty, S. </w:t>
      </w:r>
      <w:proofErr w:type="spellStart"/>
      <w:r w:rsidRPr="005D1C9E">
        <w:rPr>
          <w:rFonts w:ascii="Times New Roman" w:eastAsia="TimesNewRomanPSMT" w:hAnsi="Times New Roman" w:cs="Times New Roman"/>
          <w:sz w:val="24"/>
          <w:szCs w:val="24"/>
        </w:rPr>
        <w:t>K.Musunuri</w:t>
      </w:r>
      <w:proofErr w:type="spellEnd"/>
      <w:r w:rsidRPr="005D1C9E">
        <w:rPr>
          <w:rFonts w:ascii="Times New Roman" w:eastAsia="TimesNewRomanPSMT" w:hAnsi="Times New Roman" w:cs="Times New Roman"/>
          <w:sz w:val="24"/>
          <w:szCs w:val="24"/>
        </w:rPr>
        <w:t xml:space="preserve">, A. Srivastava, A. </w:t>
      </w:r>
      <w:proofErr w:type="spellStart"/>
      <w:r w:rsidRPr="005D1C9E">
        <w:rPr>
          <w:rFonts w:ascii="Times New Roman" w:eastAsia="TimesNewRomanPSMT" w:hAnsi="Times New Roman" w:cs="Times New Roman"/>
          <w:sz w:val="24"/>
          <w:szCs w:val="24"/>
        </w:rPr>
        <w:t>Kondabathini</w:t>
      </w:r>
      <w:proofErr w:type="spellEnd"/>
      <w:r w:rsidRPr="005D1C9E">
        <w:rPr>
          <w:rFonts w:ascii="Times New Roman" w:eastAsia="TimesNewRomanPSMT" w:hAnsi="Times New Roman" w:cs="Times New Roman"/>
          <w:sz w:val="24"/>
          <w:szCs w:val="24"/>
        </w:rPr>
        <w:t xml:space="preserve">, “Integrating </w:t>
      </w:r>
      <w:proofErr w:type="spellStart"/>
      <w:r w:rsidRPr="005D1C9E">
        <w:rPr>
          <w:rFonts w:ascii="Times New Roman" w:eastAsia="TimesNewRomanPSMT" w:hAnsi="Times New Roman" w:cs="Times New Roman"/>
          <w:sz w:val="24"/>
          <w:szCs w:val="24"/>
        </w:rPr>
        <w:t>STATCOMand</w:t>
      </w:r>
      <w:proofErr w:type="spellEnd"/>
      <w:r w:rsidRPr="005D1C9E">
        <w:rPr>
          <w:rFonts w:ascii="Times New Roman" w:eastAsia="TimesNewRomanPSMT" w:hAnsi="Times New Roman" w:cs="Times New Roman"/>
          <w:sz w:val="24"/>
          <w:szCs w:val="24"/>
        </w:rPr>
        <w:t xml:space="preserve"> Battery Energy </w:t>
      </w:r>
      <w:proofErr w:type="spellStart"/>
      <w:r w:rsidRPr="005D1C9E">
        <w:rPr>
          <w:rFonts w:ascii="Times New Roman" w:eastAsia="TimesNewRomanPSMT" w:hAnsi="Times New Roman" w:cs="Times New Roman"/>
          <w:sz w:val="24"/>
          <w:szCs w:val="24"/>
        </w:rPr>
        <w:t>StorageSystem</w:t>
      </w:r>
      <w:proofErr w:type="spellEnd"/>
      <w:r w:rsidRPr="005D1C9E">
        <w:rPr>
          <w:rFonts w:ascii="Times New Roman" w:eastAsia="TimesNewRomanPSMT" w:hAnsi="Times New Roman" w:cs="Times New Roman"/>
          <w:sz w:val="24"/>
          <w:szCs w:val="24"/>
        </w:rPr>
        <w:t xml:space="preserve"> for Power </w:t>
      </w:r>
      <w:proofErr w:type="spellStart"/>
      <w:r w:rsidRPr="005D1C9E">
        <w:rPr>
          <w:rFonts w:ascii="Times New Roman" w:eastAsia="TimesNewRomanPSMT" w:hAnsi="Times New Roman" w:cs="Times New Roman"/>
          <w:sz w:val="24"/>
          <w:szCs w:val="24"/>
        </w:rPr>
        <w:t>SystemTransient</w:t>
      </w:r>
      <w:proofErr w:type="spellEnd"/>
      <w:r w:rsidRPr="005D1C9E">
        <w:rPr>
          <w:rFonts w:ascii="Times New Roman" w:eastAsia="TimesNewRomanPSMT" w:hAnsi="Times New Roman" w:cs="Times New Roman"/>
          <w:sz w:val="24"/>
          <w:szCs w:val="24"/>
        </w:rPr>
        <w:t xml:space="preserve"> Stab </w:t>
      </w:r>
      <w:proofErr w:type="spellStart"/>
      <w:r w:rsidRPr="005D1C9E">
        <w:rPr>
          <w:rFonts w:ascii="Times New Roman" w:eastAsia="TimesNewRomanPSMT" w:hAnsi="Times New Roman" w:cs="Times New Roman"/>
          <w:sz w:val="24"/>
          <w:szCs w:val="24"/>
        </w:rPr>
        <w:t>ility</w:t>
      </w:r>
      <w:proofErr w:type="spellEnd"/>
      <w:r w:rsidRPr="005D1C9E">
        <w:rPr>
          <w:rFonts w:ascii="Times New Roman" w:eastAsia="TimesNewRomanPSMT" w:hAnsi="Times New Roman" w:cs="Times New Roman"/>
          <w:sz w:val="24"/>
          <w:szCs w:val="24"/>
        </w:rPr>
        <w:t xml:space="preserve">: A Review and Application,” </w:t>
      </w:r>
      <w:proofErr w:type="spellStart"/>
      <w:r w:rsidRPr="005D1C9E">
        <w:rPr>
          <w:rFonts w:ascii="Times New Roman" w:eastAsia="TimesNewRomanPSMT" w:hAnsi="Times New Roman" w:cs="Times New Roman"/>
          <w:sz w:val="24"/>
          <w:szCs w:val="24"/>
        </w:rPr>
        <w:t>Hindawi</w:t>
      </w:r>
      <w:proofErr w:type="spellEnd"/>
      <w:r w:rsidRPr="005D1C9E">
        <w:rPr>
          <w:rFonts w:ascii="Times New Roman" w:eastAsia="TimesNewRomanPSMT" w:hAnsi="Times New Roman" w:cs="Times New Roman"/>
          <w:sz w:val="24"/>
          <w:szCs w:val="24"/>
        </w:rPr>
        <w:t xml:space="preserve"> Publishing Co </w:t>
      </w:r>
      <w:proofErr w:type="spellStart"/>
      <w:r w:rsidRPr="005D1C9E">
        <w:rPr>
          <w:rFonts w:ascii="Times New Roman" w:eastAsia="TimesNewRomanPSMT" w:hAnsi="Times New Roman" w:cs="Times New Roman"/>
          <w:sz w:val="24"/>
          <w:szCs w:val="24"/>
        </w:rPr>
        <w:t>rporation</w:t>
      </w:r>
      <w:proofErr w:type="spellEnd"/>
      <w:r w:rsidRPr="005D1C9E">
        <w:rPr>
          <w:rFonts w:ascii="Times New Roman" w:eastAsia="TimesNewRomanPSMT" w:hAnsi="Times New Roman" w:cs="Times New Roman"/>
          <w:sz w:val="24"/>
          <w:szCs w:val="24"/>
        </w:rPr>
        <w:t xml:space="preserve">, Advances </w:t>
      </w:r>
      <w:proofErr w:type="spellStart"/>
      <w:r w:rsidRPr="005D1C9E">
        <w:rPr>
          <w:rFonts w:ascii="Times New Roman" w:eastAsia="TimesNewRomanPSMT" w:hAnsi="Times New Roman" w:cs="Times New Roman"/>
          <w:sz w:val="24"/>
          <w:szCs w:val="24"/>
        </w:rPr>
        <w:t>inPower</w:t>
      </w:r>
      <w:proofErr w:type="spellEnd"/>
      <w:r w:rsidRPr="005D1C9E">
        <w:rPr>
          <w:rFonts w:ascii="Times New Roman" w:eastAsia="TimesNewRomanPSMT" w:hAnsi="Times New Roman" w:cs="Times New Roman"/>
          <w:sz w:val="24"/>
          <w:szCs w:val="24"/>
        </w:rPr>
        <w:t xml:space="preserve"> Electronics, Volume 2012, Article ID 676010</w:t>
      </w:r>
    </w:p>
    <w:p w14:paraId="1E63EBE9" w14:textId="77777777" w:rsidR="005D1C9E" w:rsidRPr="005D1C9E" w:rsidRDefault="005D1C9E" w:rsidP="005D1C9E">
      <w:pPr>
        <w:autoSpaceDE w:val="0"/>
        <w:autoSpaceDN w:val="0"/>
        <w:adjustRightInd w:val="0"/>
        <w:spacing w:after="0" w:line="240" w:lineRule="auto"/>
        <w:jc w:val="both"/>
        <w:rPr>
          <w:rFonts w:ascii="Times New Roman" w:eastAsia="TimesNewRomanPSMT" w:hAnsi="Times New Roman" w:cs="Times New Roman"/>
          <w:sz w:val="24"/>
          <w:szCs w:val="24"/>
        </w:rPr>
      </w:pPr>
    </w:p>
    <w:p w14:paraId="7A5E1193" w14:textId="77777777" w:rsidR="005D1C9E" w:rsidRPr="005D1C9E" w:rsidRDefault="005D1C9E" w:rsidP="005D1C9E">
      <w:pPr>
        <w:autoSpaceDE w:val="0"/>
        <w:autoSpaceDN w:val="0"/>
        <w:adjustRightInd w:val="0"/>
        <w:spacing w:after="0" w:line="240" w:lineRule="auto"/>
        <w:jc w:val="both"/>
        <w:rPr>
          <w:rFonts w:ascii="Times New Roman" w:eastAsia="TimesNewRomanPSMT" w:hAnsi="Times New Roman" w:cs="Times New Roman"/>
          <w:sz w:val="24"/>
          <w:szCs w:val="24"/>
        </w:rPr>
      </w:pPr>
    </w:p>
    <w:p w14:paraId="05D51CA2" w14:textId="77777777" w:rsidR="005D1C9E" w:rsidRPr="005D1C9E" w:rsidRDefault="005D1C9E" w:rsidP="005D1C9E">
      <w:pPr>
        <w:autoSpaceDE w:val="0"/>
        <w:autoSpaceDN w:val="0"/>
        <w:adjustRightInd w:val="0"/>
        <w:spacing w:after="0" w:line="240" w:lineRule="auto"/>
        <w:jc w:val="both"/>
        <w:rPr>
          <w:rFonts w:ascii="Times New Roman" w:eastAsia="TimesNewRomanPSMT" w:hAnsi="Times New Roman" w:cs="Times New Roman"/>
          <w:sz w:val="24"/>
          <w:szCs w:val="24"/>
        </w:rPr>
      </w:pPr>
      <w:r w:rsidRPr="005D1C9E">
        <w:rPr>
          <w:rFonts w:ascii="Times New Roman" w:eastAsia="TimesNewRomanPSMT" w:hAnsi="Times New Roman" w:cs="Times New Roman"/>
          <w:sz w:val="24"/>
          <w:szCs w:val="24"/>
        </w:rPr>
        <w:t>[</w:t>
      </w:r>
      <w:proofErr w:type="gramStart"/>
      <w:r w:rsidRPr="005D1C9E">
        <w:rPr>
          <w:rFonts w:ascii="Times New Roman" w:eastAsia="TimesNewRomanPSMT" w:hAnsi="Times New Roman" w:cs="Times New Roman"/>
          <w:sz w:val="24"/>
          <w:szCs w:val="24"/>
        </w:rPr>
        <w:t>12 ]</w:t>
      </w:r>
      <w:proofErr w:type="spellStart"/>
      <w:r w:rsidRPr="005D1C9E">
        <w:rPr>
          <w:rFonts w:ascii="Times New Roman" w:eastAsia="TimesNewRomanPSMT" w:hAnsi="Times New Roman" w:cs="Times New Roman"/>
          <w:sz w:val="24"/>
          <w:szCs w:val="24"/>
        </w:rPr>
        <w:t>V</w:t>
      </w:r>
      <w:proofErr w:type="gramEnd"/>
      <w:r w:rsidRPr="005D1C9E">
        <w:rPr>
          <w:rFonts w:ascii="Times New Roman" w:eastAsia="TimesNewRomanPSMT" w:hAnsi="Times New Roman" w:cs="Times New Roman"/>
          <w:sz w:val="24"/>
          <w:szCs w:val="24"/>
        </w:rPr>
        <w:t>.Suresh</w:t>
      </w:r>
      <w:proofErr w:type="spellEnd"/>
      <w:r w:rsidRPr="005D1C9E">
        <w:rPr>
          <w:rFonts w:ascii="Times New Roman" w:eastAsia="TimesNewRomanPSMT" w:hAnsi="Times New Roman" w:cs="Times New Roman"/>
          <w:sz w:val="24"/>
          <w:szCs w:val="24"/>
        </w:rPr>
        <w:t xml:space="preserve"> </w:t>
      </w:r>
      <w:proofErr w:type="spellStart"/>
      <w:r w:rsidRPr="005D1C9E">
        <w:rPr>
          <w:rFonts w:ascii="Times New Roman" w:eastAsia="TimesNewRomanPSMT" w:hAnsi="Times New Roman" w:cs="Times New Roman"/>
          <w:sz w:val="24"/>
          <w:szCs w:val="24"/>
        </w:rPr>
        <w:t>Kumar,Ahmed</w:t>
      </w:r>
      <w:proofErr w:type="spellEnd"/>
      <w:r w:rsidRPr="005D1C9E">
        <w:rPr>
          <w:rFonts w:ascii="Times New Roman" w:eastAsia="TimesNewRomanPSMT" w:hAnsi="Times New Roman" w:cs="Times New Roman"/>
          <w:sz w:val="24"/>
          <w:szCs w:val="24"/>
        </w:rPr>
        <w:t xml:space="preserve"> </w:t>
      </w:r>
      <w:proofErr w:type="spellStart"/>
      <w:r w:rsidRPr="005D1C9E">
        <w:rPr>
          <w:rFonts w:ascii="Times New Roman" w:eastAsia="TimesNewRomanPSMT" w:hAnsi="Times New Roman" w:cs="Times New Roman"/>
          <w:sz w:val="24"/>
          <w:szCs w:val="24"/>
        </w:rPr>
        <w:t>F.Zobaa</w:t>
      </w:r>
      <w:proofErr w:type="spellEnd"/>
      <w:r w:rsidRPr="005D1C9E">
        <w:rPr>
          <w:rFonts w:ascii="Times New Roman" w:eastAsia="TimesNewRomanPSMT" w:hAnsi="Times New Roman" w:cs="Times New Roman"/>
          <w:sz w:val="24"/>
          <w:szCs w:val="24"/>
        </w:rPr>
        <w:t xml:space="preserve">, </w:t>
      </w:r>
      <w:proofErr w:type="spellStart"/>
      <w:r w:rsidRPr="005D1C9E">
        <w:rPr>
          <w:rFonts w:ascii="Times New Roman" w:eastAsia="TimesNewRomanPSMT" w:hAnsi="Times New Roman" w:cs="Times New Roman"/>
          <w:sz w:val="24"/>
          <w:szCs w:val="24"/>
        </w:rPr>
        <w:t>R.Dinesh</w:t>
      </w:r>
      <w:proofErr w:type="spellEnd"/>
      <w:r w:rsidRPr="005D1C9E">
        <w:rPr>
          <w:rFonts w:ascii="Times New Roman" w:eastAsia="TimesNewRomanPSMT" w:hAnsi="Times New Roman" w:cs="Times New Roman"/>
          <w:sz w:val="24"/>
          <w:szCs w:val="24"/>
        </w:rPr>
        <w:t xml:space="preserve"> Kannan and </w:t>
      </w:r>
      <w:proofErr w:type="spellStart"/>
      <w:r w:rsidRPr="005D1C9E">
        <w:rPr>
          <w:rFonts w:ascii="Times New Roman" w:eastAsia="TimesNewRomanPSMT" w:hAnsi="Times New Roman" w:cs="Times New Roman"/>
          <w:sz w:val="24"/>
          <w:szCs w:val="24"/>
        </w:rPr>
        <w:t>K.Kalaiselvi</w:t>
      </w:r>
      <w:proofErr w:type="spellEnd"/>
      <w:r w:rsidRPr="005D1C9E">
        <w:rPr>
          <w:rFonts w:ascii="Times New Roman" w:eastAsia="TimesNewRomanPSMT" w:hAnsi="Times New Roman" w:cs="Times New Roman"/>
          <w:sz w:val="24"/>
          <w:szCs w:val="24"/>
        </w:rPr>
        <w:t xml:space="preserve"> (2010) “Power quality and stability imp </w:t>
      </w:r>
      <w:proofErr w:type="spellStart"/>
      <w:r w:rsidRPr="005D1C9E">
        <w:rPr>
          <w:rFonts w:ascii="Times New Roman" w:eastAsia="TimesNewRomanPSMT" w:hAnsi="Times New Roman" w:cs="Times New Roman"/>
          <w:sz w:val="24"/>
          <w:szCs w:val="24"/>
        </w:rPr>
        <w:t>rovement</w:t>
      </w:r>
      <w:proofErr w:type="spellEnd"/>
      <w:r w:rsidRPr="005D1C9E">
        <w:rPr>
          <w:rFonts w:ascii="Times New Roman" w:eastAsia="TimesNewRomanPSMT" w:hAnsi="Times New Roman" w:cs="Times New Roman"/>
          <w:sz w:val="24"/>
          <w:szCs w:val="24"/>
        </w:rPr>
        <w:t xml:space="preserve"> </w:t>
      </w:r>
      <w:proofErr w:type="spellStart"/>
      <w:r w:rsidRPr="005D1C9E">
        <w:rPr>
          <w:rFonts w:ascii="Times New Roman" w:eastAsia="TimesNewRomanPSMT" w:hAnsi="Times New Roman" w:cs="Times New Roman"/>
          <w:sz w:val="24"/>
          <w:szCs w:val="24"/>
        </w:rPr>
        <w:t>inwind</w:t>
      </w:r>
      <w:proofErr w:type="spellEnd"/>
      <w:r w:rsidRPr="005D1C9E">
        <w:rPr>
          <w:rFonts w:ascii="Times New Roman" w:eastAsia="TimesNewRomanPSMT" w:hAnsi="Times New Roman" w:cs="Times New Roman"/>
          <w:sz w:val="24"/>
          <w:szCs w:val="24"/>
        </w:rPr>
        <w:t xml:space="preserve"> park system using STATCOM” JJMIE Volume 4, Number 1, Jan. 2010 ,ISSN 1995-6665Jordan Journal </w:t>
      </w:r>
      <w:proofErr w:type="spellStart"/>
      <w:r w:rsidRPr="005D1C9E">
        <w:rPr>
          <w:rFonts w:ascii="Times New Roman" w:eastAsia="TimesNewRomanPSMT" w:hAnsi="Times New Roman" w:cs="Times New Roman"/>
          <w:sz w:val="24"/>
          <w:szCs w:val="24"/>
        </w:rPr>
        <w:t>ofMechanical</w:t>
      </w:r>
      <w:proofErr w:type="spellEnd"/>
      <w:r w:rsidRPr="005D1C9E">
        <w:rPr>
          <w:rFonts w:ascii="Times New Roman" w:eastAsia="TimesNewRomanPSMT" w:hAnsi="Times New Roman" w:cs="Times New Roman"/>
          <w:sz w:val="24"/>
          <w:szCs w:val="24"/>
        </w:rPr>
        <w:t xml:space="preserve"> and Industrial Engineering</w:t>
      </w:r>
    </w:p>
    <w:p w14:paraId="5BB81970" w14:textId="77777777" w:rsidR="005D1C9E" w:rsidRPr="005D1C9E" w:rsidRDefault="005D1C9E" w:rsidP="005D1C9E">
      <w:pPr>
        <w:autoSpaceDE w:val="0"/>
        <w:autoSpaceDN w:val="0"/>
        <w:adjustRightInd w:val="0"/>
        <w:spacing w:after="0" w:line="240" w:lineRule="auto"/>
        <w:jc w:val="both"/>
        <w:rPr>
          <w:rFonts w:ascii="Times New Roman" w:eastAsia="TimesNewRomanPSMT" w:hAnsi="Times New Roman" w:cs="Times New Roman"/>
          <w:sz w:val="24"/>
          <w:szCs w:val="24"/>
        </w:rPr>
      </w:pPr>
      <w:r w:rsidRPr="005D1C9E">
        <w:rPr>
          <w:rFonts w:ascii="Times New Roman" w:eastAsia="TimesNewRomanPSMT" w:hAnsi="Times New Roman" w:cs="Times New Roman"/>
          <w:sz w:val="24"/>
          <w:szCs w:val="24"/>
        </w:rPr>
        <w:t>[</w:t>
      </w:r>
      <w:proofErr w:type="gramStart"/>
      <w:r w:rsidRPr="005D1C9E">
        <w:rPr>
          <w:rFonts w:ascii="Times New Roman" w:eastAsia="TimesNewRomanPSMT" w:hAnsi="Times New Roman" w:cs="Times New Roman"/>
          <w:sz w:val="24"/>
          <w:szCs w:val="24"/>
        </w:rPr>
        <w:t>13 ]</w:t>
      </w:r>
      <w:proofErr w:type="spellStart"/>
      <w:r w:rsidRPr="005D1C9E">
        <w:rPr>
          <w:rFonts w:ascii="Times New Roman" w:eastAsia="TimesNewRomanPSMT" w:hAnsi="Times New Roman" w:cs="Times New Roman"/>
          <w:sz w:val="24"/>
          <w:szCs w:val="24"/>
        </w:rPr>
        <w:t>M</w:t>
      </w:r>
      <w:proofErr w:type="gramEnd"/>
      <w:r w:rsidRPr="005D1C9E">
        <w:rPr>
          <w:rFonts w:ascii="Times New Roman" w:eastAsia="TimesNewRomanPSMT" w:hAnsi="Times New Roman" w:cs="Times New Roman"/>
          <w:sz w:val="24"/>
          <w:szCs w:val="24"/>
        </w:rPr>
        <w:t>.Chiranjeevi</w:t>
      </w:r>
      <w:proofErr w:type="spellEnd"/>
      <w:r w:rsidRPr="005D1C9E">
        <w:rPr>
          <w:rFonts w:ascii="Times New Roman" w:eastAsia="TimesNewRomanPSMT" w:hAnsi="Times New Roman" w:cs="Times New Roman"/>
          <w:sz w:val="24"/>
          <w:szCs w:val="24"/>
        </w:rPr>
        <w:t xml:space="preserve">, </w:t>
      </w:r>
      <w:proofErr w:type="spellStart"/>
      <w:r w:rsidRPr="005D1C9E">
        <w:rPr>
          <w:rFonts w:ascii="Times New Roman" w:eastAsia="TimesNewRomanPSMT" w:hAnsi="Times New Roman" w:cs="Times New Roman"/>
          <w:sz w:val="24"/>
          <w:szCs w:val="24"/>
        </w:rPr>
        <w:t>O.Venkatanatha</w:t>
      </w:r>
      <w:proofErr w:type="spellEnd"/>
      <w:r w:rsidRPr="005D1C9E">
        <w:rPr>
          <w:rFonts w:ascii="Times New Roman" w:eastAsia="TimesNewRomanPSMT" w:hAnsi="Times New Roman" w:cs="Times New Roman"/>
          <w:sz w:val="24"/>
          <w:szCs w:val="24"/>
        </w:rPr>
        <w:t xml:space="preserve"> Reddy (2012) “A Bess- STATCOM based control scheme for grid connected wind </w:t>
      </w:r>
      <w:proofErr w:type="spellStart"/>
      <w:r w:rsidRPr="005D1C9E">
        <w:rPr>
          <w:rFonts w:ascii="Times New Roman" w:eastAsia="TimesNewRomanPSMT" w:hAnsi="Times New Roman" w:cs="Times New Roman"/>
          <w:sz w:val="24"/>
          <w:szCs w:val="24"/>
        </w:rPr>
        <w:t>Energysystem</w:t>
      </w:r>
      <w:proofErr w:type="spellEnd"/>
      <w:r w:rsidRPr="005D1C9E">
        <w:rPr>
          <w:rFonts w:ascii="Times New Roman" w:eastAsia="TimesNewRomanPSMT" w:hAnsi="Times New Roman" w:cs="Times New Roman"/>
          <w:sz w:val="24"/>
          <w:szCs w:val="24"/>
        </w:rPr>
        <w:t xml:space="preserve"> for power quality improvement” International Journal of Engineering Research and Applications (IJERA)</w:t>
      </w:r>
    </w:p>
    <w:p w14:paraId="40B4CC6F" w14:textId="77777777" w:rsidR="005D1C9E" w:rsidRPr="005D1C9E" w:rsidRDefault="005D1C9E" w:rsidP="005D1C9E">
      <w:pPr>
        <w:autoSpaceDE w:val="0"/>
        <w:autoSpaceDN w:val="0"/>
        <w:adjustRightInd w:val="0"/>
        <w:spacing w:after="0" w:line="240" w:lineRule="auto"/>
        <w:jc w:val="both"/>
        <w:rPr>
          <w:rFonts w:ascii="Times New Roman" w:eastAsia="TimesNewRomanPSMT" w:hAnsi="Times New Roman" w:cs="Times New Roman"/>
          <w:sz w:val="24"/>
          <w:szCs w:val="24"/>
        </w:rPr>
      </w:pPr>
      <w:r w:rsidRPr="005D1C9E">
        <w:rPr>
          <w:rFonts w:ascii="Times New Roman" w:eastAsia="TimesNewRomanPSMT" w:hAnsi="Times New Roman" w:cs="Times New Roman"/>
          <w:sz w:val="24"/>
          <w:szCs w:val="24"/>
        </w:rPr>
        <w:t xml:space="preserve">ISSN:2248-962 2Vol. 2, Issue </w:t>
      </w:r>
      <w:proofErr w:type="gramStart"/>
      <w:r w:rsidRPr="005D1C9E">
        <w:rPr>
          <w:rFonts w:ascii="Times New Roman" w:eastAsia="TimesNewRomanPSMT" w:hAnsi="Times New Roman" w:cs="Times New Roman"/>
          <w:sz w:val="24"/>
          <w:szCs w:val="24"/>
        </w:rPr>
        <w:t>2,Mar</w:t>
      </w:r>
      <w:proofErr w:type="gramEnd"/>
      <w:r w:rsidRPr="005D1C9E">
        <w:rPr>
          <w:rFonts w:ascii="Times New Roman" w:eastAsia="TimesNewRomanPSMT" w:hAnsi="Times New Roman" w:cs="Times New Roman"/>
          <w:sz w:val="24"/>
          <w:szCs w:val="24"/>
        </w:rPr>
        <w:t>-Apr 2012</w:t>
      </w:r>
    </w:p>
    <w:p w14:paraId="731383A1" w14:textId="77777777" w:rsidR="005D1C9E" w:rsidRPr="005D1C9E" w:rsidRDefault="005D1C9E" w:rsidP="005D1C9E">
      <w:pPr>
        <w:autoSpaceDE w:val="0"/>
        <w:autoSpaceDN w:val="0"/>
        <w:adjustRightInd w:val="0"/>
        <w:spacing w:after="0" w:line="240" w:lineRule="auto"/>
        <w:ind w:left="720" w:hanging="720"/>
        <w:jc w:val="both"/>
        <w:rPr>
          <w:rFonts w:ascii="Times New Roman" w:hAnsi="Times New Roman" w:cs="Times New Roman"/>
          <w:sz w:val="24"/>
          <w:szCs w:val="24"/>
        </w:rPr>
      </w:pPr>
      <w:r w:rsidRPr="005D1C9E">
        <w:rPr>
          <w:rFonts w:ascii="Times New Roman" w:eastAsia="TimesNewRomanPSMT" w:hAnsi="Times New Roman" w:cs="Times New Roman"/>
          <w:sz w:val="24"/>
          <w:szCs w:val="24"/>
        </w:rPr>
        <w:t xml:space="preserve"> </w:t>
      </w:r>
    </w:p>
    <w:p w14:paraId="78E51081" w14:textId="77777777" w:rsidR="006A6434" w:rsidRPr="005D1C9E" w:rsidRDefault="006A6434" w:rsidP="005D1C9E">
      <w:pPr>
        <w:spacing w:before="54" w:after="0" w:line="276" w:lineRule="auto"/>
        <w:jc w:val="both"/>
        <w:rPr>
          <w:rFonts w:ascii="Times New Roman" w:hAnsi="Times New Roman" w:cs="Times New Roman"/>
          <w:color w:val="000000" w:themeColor="text1"/>
          <w:sz w:val="20"/>
          <w:szCs w:val="20"/>
        </w:rPr>
      </w:pPr>
    </w:p>
    <w:sectPr w:rsidR="006A6434" w:rsidRPr="005D1C9E"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67D6C" w14:textId="77777777" w:rsidR="00616CD4" w:rsidRDefault="00616CD4" w:rsidP="00C556D7">
      <w:pPr>
        <w:spacing w:after="0" w:line="240" w:lineRule="auto"/>
      </w:pPr>
      <w:r>
        <w:separator/>
      </w:r>
    </w:p>
  </w:endnote>
  <w:endnote w:type="continuationSeparator" w:id="0">
    <w:p w14:paraId="001BF439" w14:textId="77777777" w:rsidR="00616CD4" w:rsidRDefault="00616CD4"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5F985" w14:textId="77777777" w:rsidR="00616CD4" w:rsidRDefault="00616CD4" w:rsidP="00C556D7">
      <w:pPr>
        <w:spacing w:after="0" w:line="240" w:lineRule="auto"/>
      </w:pPr>
      <w:r>
        <w:separator/>
      </w:r>
    </w:p>
  </w:footnote>
  <w:footnote w:type="continuationSeparator" w:id="0">
    <w:p w14:paraId="7396EEDB" w14:textId="77777777" w:rsidR="00616CD4" w:rsidRDefault="00616CD4"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18D5431"/>
    <w:multiLevelType w:val="hybridMultilevel"/>
    <w:tmpl w:val="2F6213B2"/>
    <w:lvl w:ilvl="0" w:tplc="775EB8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C052DE"/>
    <w:multiLevelType w:val="hybridMultilevel"/>
    <w:tmpl w:val="A496A5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8"/>
  </w:num>
  <w:num w:numId="2" w16cid:durableId="540291213">
    <w:abstractNumId w:val="5"/>
  </w:num>
  <w:num w:numId="3" w16cid:durableId="1011565001">
    <w:abstractNumId w:val="11"/>
  </w:num>
  <w:num w:numId="4" w16cid:durableId="715279547">
    <w:abstractNumId w:val="12"/>
  </w:num>
  <w:num w:numId="5" w16cid:durableId="396630920">
    <w:abstractNumId w:val="7"/>
  </w:num>
  <w:num w:numId="6" w16cid:durableId="776103785">
    <w:abstractNumId w:val="15"/>
  </w:num>
  <w:num w:numId="7" w16cid:durableId="325137905">
    <w:abstractNumId w:val="1"/>
  </w:num>
  <w:num w:numId="8" w16cid:durableId="1982272236">
    <w:abstractNumId w:val="22"/>
  </w:num>
  <w:num w:numId="9" w16cid:durableId="1981570413">
    <w:abstractNumId w:val="0"/>
  </w:num>
  <w:num w:numId="10" w16cid:durableId="116685688">
    <w:abstractNumId w:val="4"/>
  </w:num>
  <w:num w:numId="11" w16cid:durableId="528448539">
    <w:abstractNumId w:val="19"/>
  </w:num>
  <w:num w:numId="12" w16cid:durableId="303511939">
    <w:abstractNumId w:val="14"/>
  </w:num>
  <w:num w:numId="13" w16cid:durableId="1754470516">
    <w:abstractNumId w:val="10"/>
  </w:num>
  <w:num w:numId="14" w16cid:durableId="993266085">
    <w:abstractNumId w:val="3"/>
  </w:num>
  <w:num w:numId="15" w16cid:durableId="1563371644">
    <w:abstractNumId w:val="18"/>
  </w:num>
  <w:num w:numId="16" w16cid:durableId="836654591">
    <w:abstractNumId w:val="9"/>
  </w:num>
  <w:num w:numId="17" w16cid:durableId="520627456">
    <w:abstractNumId w:val="13"/>
  </w:num>
  <w:num w:numId="18" w16cid:durableId="357706107">
    <w:abstractNumId w:val="2"/>
  </w:num>
  <w:num w:numId="19" w16cid:durableId="1803185275">
    <w:abstractNumId w:val="21"/>
  </w:num>
  <w:num w:numId="20" w16cid:durableId="1169980686">
    <w:abstractNumId w:val="6"/>
  </w:num>
  <w:num w:numId="21" w16cid:durableId="1693140183">
    <w:abstractNumId w:val="17"/>
  </w:num>
  <w:num w:numId="22" w16cid:durableId="846090517">
    <w:abstractNumId w:val="20"/>
  </w:num>
  <w:num w:numId="23" w16cid:durableId="15741258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1C9E"/>
    <w:rsid w:val="005D265F"/>
    <w:rsid w:val="005F717A"/>
    <w:rsid w:val="006110CA"/>
    <w:rsid w:val="00616CD4"/>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5D1C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Title">
    <w:name w:val="Title"/>
    <w:basedOn w:val="Normal"/>
    <w:link w:val="TitleChar"/>
    <w:uiPriority w:val="1"/>
    <w:qFormat/>
    <w:rsid w:val="005D1C9E"/>
    <w:pPr>
      <w:widowControl w:val="0"/>
      <w:autoSpaceDE w:val="0"/>
      <w:autoSpaceDN w:val="0"/>
      <w:spacing w:before="85" w:after="0" w:line="240" w:lineRule="auto"/>
      <w:ind w:left="327" w:right="369"/>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
    <w:rsid w:val="005D1C9E"/>
    <w:rPr>
      <w:rFonts w:ascii="Times New Roman" w:eastAsia="Times New Roman" w:hAnsi="Times New Roman" w:cs="Times New Roman"/>
      <w:b/>
      <w:bCs/>
      <w:sz w:val="32"/>
      <w:szCs w:val="32"/>
    </w:rPr>
  </w:style>
  <w:style w:type="paragraph" w:styleId="BodyText">
    <w:name w:val="Body Text"/>
    <w:basedOn w:val="Normal"/>
    <w:link w:val="BodyTextChar"/>
    <w:uiPriority w:val="1"/>
    <w:qFormat/>
    <w:rsid w:val="005D1C9E"/>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5D1C9E"/>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5D1C9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2487</Words>
  <Characters>14179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anspurple16@gmail.com</cp:lastModifiedBy>
  <cp:revision>2</cp:revision>
  <cp:lastPrinted>2021-02-22T14:39:00Z</cp:lastPrinted>
  <dcterms:created xsi:type="dcterms:W3CDTF">2023-03-26T16:55:00Z</dcterms:created>
  <dcterms:modified xsi:type="dcterms:W3CDTF">2023-03-26T16:55:00Z</dcterms:modified>
</cp:coreProperties>
</file>