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B8D" w:rsidRPr="008E33F7" w:rsidRDefault="008E33F7" w:rsidP="008E33F7">
      <w:pPr>
        <w:spacing w:before="240" w:line="240" w:lineRule="auto"/>
        <w:jc w:val="center"/>
        <w:rPr>
          <w:rFonts w:ascii="Times New Roman" w:hAnsi="Times New Roman" w:cs="Times New Roman"/>
          <w:b/>
          <w:bCs/>
          <w:sz w:val="24"/>
          <w:szCs w:val="24"/>
        </w:rPr>
      </w:pPr>
      <w:r w:rsidRPr="008E33F7">
        <w:rPr>
          <w:rFonts w:ascii="Times New Roman" w:hAnsi="Times New Roman" w:cs="Times New Roman"/>
          <w:b/>
          <w:bCs/>
          <w:sz w:val="24"/>
          <w:szCs w:val="24"/>
        </w:rPr>
        <w:t xml:space="preserve">Intrusion Spotting </w:t>
      </w:r>
      <w:r>
        <w:rPr>
          <w:rFonts w:ascii="Times New Roman" w:hAnsi="Times New Roman" w:cs="Times New Roman"/>
          <w:b/>
          <w:bCs/>
          <w:sz w:val="24"/>
          <w:szCs w:val="24"/>
        </w:rPr>
        <w:t>o</w:t>
      </w:r>
      <w:r w:rsidRPr="008E33F7">
        <w:rPr>
          <w:rFonts w:ascii="Times New Roman" w:hAnsi="Times New Roman" w:cs="Times New Roman"/>
          <w:b/>
          <w:bCs/>
          <w:sz w:val="24"/>
          <w:szCs w:val="24"/>
        </w:rPr>
        <w:t xml:space="preserve">f Variance Network Traffic </w:t>
      </w:r>
      <w:r>
        <w:rPr>
          <w:rFonts w:ascii="Times New Roman" w:hAnsi="Times New Roman" w:cs="Times New Roman"/>
          <w:b/>
          <w:bCs/>
          <w:sz w:val="24"/>
          <w:szCs w:val="24"/>
        </w:rPr>
        <w:t>u</w:t>
      </w:r>
      <w:r w:rsidRPr="008E33F7">
        <w:rPr>
          <w:rFonts w:ascii="Times New Roman" w:hAnsi="Times New Roman" w:cs="Times New Roman"/>
          <w:b/>
          <w:bCs/>
          <w:sz w:val="24"/>
          <w:szCs w:val="24"/>
        </w:rPr>
        <w:t>sing Modified Random Forest Algorithm</w:t>
      </w:r>
    </w:p>
    <w:p w:rsidR="00A679B9" w:rsidRPr="008E33F7" w:rsidRDefault="00A679B9" w:rsidP="008E33F7">
      <w:pPr>
        <w:spacing w:before="240" w:line="240" w:lineRule="auto"/>
        <w:jc w:val="center"/>
        <w:rPr>
          <w:rFonts w:ascii="Times New Roman" w:hAnsi="Times New Roman" w:cs="Times New Roman"/>
          <w:sz w:val="24"/>
          <w:szCs w:val="24"/>
        </w:rPr>
      </w:pPr>
      <w:r w:rsidRPr="008E33F7">
        <w:rPr>
          <w:rFonts w:ascii="Times New Roman" w:hAnsi="Times New Roman" w:cs="Times New Roman"/>
          <w:sz w:val="24"/>
          <w:szCs w:val="24"/>
        </w:rPr>
        <w:t>Ramana S</w:t>
      </w:r>
      <w:r w:rsidRPr="008E33F7">
        <w:rPr>
          <w:rFonts w:ascii="Times New Roman" w:hAnsi="Times New Roman" w:cs="Times New Roman"/>
          <w:sz w:val="24"/>
          <w:szCs w:val="24"/>
          <w:vertAlign w:val="superscript"/>
        </w:rPr>
        <w:t>1</w:t>
      </w:r>
      <w:r w:rsidRPr="008E33F7">
        <w:rPr>
          <w:rFonts w:ascii="Times New Roman" w:hAnsi="Times New Roman" w:cs="Times New Roman"/>
          <w:sz w:val="24"/>
          <w:szCs w:val="24"/>
        </w:rPr>
        <w:t>, Abinaya S</w:t>
      </w:r>
      <w:r w:rsidRPr="008E33F7">
        <w:rPr>
          <w:rFonts w:ascii="Times New Roman" w:hAnsi="Times New Roman" w:cs="Times New Roman"/>
          <w:sz w:val="24"/>
          <w:szCs w:val="24"/>
          <w:vertAlign w:val="superscript"/>
        </w:rPr>
        <w:t>2</w:t>
      </w:r>
      <w:r w:rsidRPr="008E33F7">
        <w:rPr>
          <w:rFonts w:ascii="Times New Roman" w:hAnsi="Times New Roman" w:cs="Times New Roman"/>
          <w:sz w:val="24"/>
          <w:szCs w:val="24"/>
        </w:rPr>
        <w:t>, Dharani M</w:t>
      </w:r>
      <w:r w:rsidRPr="008E33F7">
        <w:rPr>
          <w:rFonts w:ascii="Times New Roman" w:hAnsi="Times New Roman" w:cs="Times New Roman"/>
          <w:sz w:val="24"/>
          <w:szCs w:val="24"/>
          <w:vertAlign w:val="superscript"/>
        </w:rPr>
        <w:t>2</w:t>
      </w:r>
      <w:r w:rsidRPr="008E33F7">
        <w:rPr>
          <w:rFonts w:ascii="Times New Roman" w:hAnsi="Times New Roman" w:cs="Times New Roman"/>
          <w:sz w:val="24"/>
          <w:szCs w:val="24"/>
        </w:rPr>
        <w:t>, Sathiya K</w:t>
      </w:r>
      <w:r w:rsidRPr="008E33F7">
        <w:rPr>
          <w:rFonts w:ascii="Times New Roman" w:hAnsi="Times New Roman" w:cs="Times New Roman"/>
          <w:sz w:val="24"/>
          <w:szCs w:val="24"/>
          <w:vertAlign w:val="superscript"/>
        </w:rPr>
        <w:t>2</w:t>
      </w:r>
      <w:r w:rsidRPr="008E33F7">
        <w:rPr>
          <w:rFonts w:ascii="Times New Roman" w:hAnsi="Times New Roman" w:cs="Times New Roman"/>
          <w:sz w:val="24"/>
          <w:szCs w:val="24"/>
        </w:rPr>
        <w:t>, Vigneshwari A</w:t>
      </w:r>
      <w:r w:rsidRPr="008E33F7">
        <w:rPr>
          <w:rFonts w:ascii="Times New Roman" w:hAnsi="Times New Roman" w:cs="Times New Roman"/>
          <w:sz w:val="24"/>
          <w:szCs w:val="24"/>
          <w:vertAlign w:val="superscript"/>
        </w:rPr>
        <w:t>2</w:t>
      </w:r>
    </w:p>
    <w:p w:rsidR="00A679B9" w:rsidRPr="008E33F7" w:rsidRDefault="00A679B9" w:rsidP="008E33F7">
      <w:pPr>
        <w:spacing w:before="240" w:line="240" w:lineRule="auto"/>
        <w:jc w:val="center"/>
        <w:rPr>
          <w:rFonts w:ascii="Times New Roman" w:hAnsi="Times New Roman" w:cs="Times New Roman"/>
          <w:sz w:val="24"/>
          <w:szCs w:val="24"/>
        </w:rPr>
      </w:pPr>
      <w:r w:rsidRPr="008E33F7">
        <w:rPr>
          <w:rFonts w:ascii="Times New Roman" w:hAnsi="Times New Roman" w:cs="Times New Roman"/>
          <w:sz w:val="24"/>
          <w:szCs w:val="24"/>
          <w:vertAlign w:val="superscript"/>
        </w:rPr>
        <w:t>1</w:t>
      </w:r>
      <w:r w:rsidRPr="008E33F7">
        <w:rPr>
          <w:rFonts w:ascii="Times New Roman" w:hAnsi="Times New Roman" w:cs="Times New Roman"/>
          <w:sz w:val="24"/>
          <w:szCs w:val="24"/>
        </w:rPr>
        <w:t xml:space="preserve">Assistant Professor, </w:t>
      </w:r>
      <w:r w:rsidRPr="008E33F7">
        <w:rPr>
          <w:rFonts w:ascii="Times New Roman" w:hAnsi="Times New Roman" w:cs="Times New Roman"/>
          <w:sz w:val="24"/>
          <w:szCs w:val="24"/>
          <w:vertAlign w:val="superscript"/>
        </w:rPr>
        <w:t>2</w:t>
      </w:r>
      <w:r w:rsidRPr="008E33F7">
        <w:rPr>
          <w:rFonts w:ascii="Times New Roman" w:hAnsi="Times New Roman" w:cs="Times New Roman"/>
          <w:sz w:val="24"/>
          <w:szCs w:val="24"/>
        </w:rPr>
        <w:t>UG Students</w:t>
      </w:r>
      <w:r w:rsidR="0039600B">
        <w:rPr>
          <w:rFonts w:ascii="Times New Roman" w:hAnsi="Times New Roman" w:cs="Times New Roman"/>
          <w:sz w:val="24"/>
          <w:szCs w:val="24"/>
        </w:rPr>
        <w:t xml:space="preserve"> - Final Year</w:t>
      </w:r>
      <w:r w:rsidRPr="008E33F7">
        <w:rPr>
          <w:rFonts w:ascii="Times New Roman" w:hAnsi="Times New Roman" w:cs="Times New Roman"/>
          <w:sz w:val="24"/>
          <w:szCs w:val="24"/>
        </w:rPr>
        <w:t>, Department of Information Technology,</w:t>
      </w:r>
      <w:r w:rsidR="008E33F7">
        <w:rPr>
          <w:rFonts w:ascii="Times New Roman" w:hAnsi="Times New Roman" w:cs="Times New Roman"/>
          <w:sz w:val="24"/>
          <w:szCs w:val="24"/>
        </w:rPr>
        <w:t xml:space="preserve"> </w:t>
      </w:r>
      <w:r w:rsidRPr="008E33F7">
        <w:rPr>
          <w:rFonts w:ascii="Times New Roman" w:hAnsi="Times New Roman" w:cs="Times New Roman"/>
          <w:sz w:val="24"/>
          <w:szCs w:val="24"/>
        </w:rPr>
        <w:t xml:space="preserve">Nandha College of Technology, </w:t>
      </w:r>
      <w:r w:rsidR="0039600B">
        <w:rPr>
          <w:rFonts w:ascii="Times New Roman" w:hAnsi="Times New Roman" w:cs="Times New Roman"/>
          <w:sz w:val="24"/>
          <w:szCs w:val="24"/>
        </w:rPr>
        <w:t xml:space="preserve">Perundurai </w:t>
      </w:r>
      <w:r w:rsidRPr="008E33F7">
        <w:rPr>
          <w:rFonts w:ascii="Times New Roman" w:hAnsi="Times New Roman" w:cs="Times New Roman"/>
          <w:sz w:val="24"/>
          <w:szCs w:val="24"/>
        </w:rPr>
        <w:t>638</w:t>
      </w:r>
      <w:r w:rsidR="0039600B">
        <w:rPr>
          <w:rFonts w:ascii="Times New Roman" w:hAnsi="Times New Roman" w:cs="Times New Roman"/>
          <w:sz w:val="24"/>
          <w:szCs w:val="24"/>
        </w:rPr>
        <w:t xml:space="preserve"> </w:t>
      </w:r>
      <w:r w:rsidRPr="008E33F7">
        <w:rPr>
          <w:rFonts w:ascii="Times New Roman" w:hAnsi="Times New Roman" w:cs="Times New Roman"/>
          <w:sz w:val="24"/>
          <w:szCs w:val="24"/>
        </w:rPr>
        <w:t>052, Tamilnadu, India</w:t>
      </w:r>
      <w:bookmarkStart w:id="0" w:name="_GoBack"/>
      <w:bookmarkEnd w:id="0"/>
    </w:p>
    <w:p w:rsidR="002C26CD" w:rsidRPr="008E33F7" w:rsidRDefault="00A679B9" w:rsidP="008E33F7">
      <w:pPr>
        <w:spacing w:before="240" w:line="240" w:lineRule="auto"/>
        <w:rPr>
          <w:rFonts w:ascii="Times New Roman" w:hAnsi="Times New Roman" w:cs="Times New Roman"/>
          <w:b/>
          <w:bCs/>
          <w:sz w:val="24"/>
          <w:szCs w:val="24"/>
        </w:rPr>
      </w:pPr>
      <w:r w:rsidRPr="008E33F7">
        <w:rPr>
          <w:rFonts w:ascii="Times New Roman" w:hAnsi="Times New Roman" w:cs="Times New Roman"/>
          <w:b/>
          <w:bCs/>
          <w:sz w:val="24"/>
          <w:szCs w:val="24"/>
        </w:rPr>
        <w:t>Abstract</w:t>
      </w:r>
    </w:p>
    <w:p w:rsidR="00A679B9" w:rsidRPr="008E33F7" w:rsidRDefault="00A679B9" w:rsidP="008E33F7">
      <w:pPr>
        <w:spacing w:before="240" w:line="240" w:lineRule="auto"/>
        <w:jc w:val="both"/>
        <w:rPr>
          <w:rFonts w:ascii="Times New Roman" w:hAnsi="Times New Roman" w:cs="Times New Roman"/>
          <w:sz w:val="24"/>
          <w:szCs w:val="24"/>
        </w:rPr>
      </w:pPr>
      <w:r w:rsidRPr="008E33F7">
        <w:rPr>
          <w:rFonts w:ascii="Times New Roman" w:hAnsi="Times New Roman" w:cs="Times New Roman"/>
          <w:sz w:val="24"/>
          <w:szCs w:val="24"/>
        </w:rPr>
        <w:t>In this project, we propose an online and unsupervised anomaly detection algorithm for streaming data using an array of sliding windows and the probability density-based descriptors</w:t>
      </w:r>
      <w:r w:rsidR="0019500B" w:rsidRPr="008E33F7">
        <w:rPr>
          <w:rFonts w:ascii="Times New Roman" w:hAnsi="Times New Roman" w:cs="Times New Roman"/>
          <w:sz w:val="24"/>
          <w:szCs w:val="24"/>
        </w:rPr>
        <w:t xml:space="preserve"> </w:t>
      </w:r>
      <w:r w:rsidRPr="008E33F7">
        <w:rPr>
          <w:rFonts w:ascii="Times New Roman" w:hAnsi="Times New Roman" w:cs="Times New Roman"/>
          <w:sz w:val="24"/>
          <w:szCs w:val="24"/>
        </w:rPr>
        <w:t>(based on these windows). The experimental results and performances are presented based on the intrusion detection. Compared with the anomaly detection algorithm using the hierarchical temporal memory proposed by intrusion detection (which outperforms a wide range of other anomaly detection algorithms), our algorithm can perform better in many cases, that is, with higher detection rates and earlier detection for contextual anomalies and concept drifts.</w:t>
      </w:r>
      <w:r w:rsidR="008E33F7">
        <w:rPr>
          <w:rFonts w:ascii="Times New Roman" w:hAnsi="Times New Roman" w:cs="Times New Roman"/>
          <w:sz w:val="24"/>
          <w:szCs w:val="24"/>
        </w:rPr>
        <w:t xml:space="preserve"> </w:t>
      </w:r>
      <w:r w:rsidRPr="008E33F7">
        <w:rPr>
          <w:rFonts w:ascii="Times New Roman" w:hAnsi="Times New Roman" w:cs="Times New Roman"/>
          <w:sz w:val="24"/>
          <w:szCs w:val="24"/>
        </w:rPr>
        <w:t>Remote sensor networks are progressively utilized in a wide scope of possible applications, including security and observation, control, incitation and support of intricate frameworks and fine-grain checking of indoor and open air conditions. The idea of remote sensor networks makes them entirely helpless against assault. The portable hubs are haphazardly conveyed, there are no actual snags for the foe, hence, they can be effectively caught, and assaults can emerge out of all headings and focus on any hub. Therefore, security of remote sensor organizations (WSN) is the most trying for this sort of organization. Intrusion Detection Systems (IDSs) can assume a significant part in identifying and forestalling security assaults. An interruption discovery component is viewed as a main wellspring of security for data and correspondences innovation. In any case, traditional interruption location strategies should be changed and improved for application to the Internet of Things attributable to specific constraints, similar to asset obliged gadgets, the restricted memory and battery limit of hubs, and explicit convention stacks.</w:t>
      </w:r>
    </w:p>
    <w:p w:rsidR="00A679B9" w:rsidRPr="008E33F7" w:rsidRDefault="00A679B9" w:rsidP="008E33F7">
      <w:pPr>
        <w:spacing w:before="240" w:line="240" w:lineRule="auto"/>
        <w:jc w:val="both"/>
        <w:rPr>
          <w:rFonts w:ascii="Times New Roman" w:hAnsi="Times New Roman" w:cs="Times New Roman"/>
          <w:b/>
          <w:bCs/>
          <w:sz w:val="24"/>
          <w:szCs w:val="24"/>
        </w:rPr>
      </w:pPr>
      <w:r w:rsidRPr="008E33F7">
        <w:rPr>
          <w:rFonts w:ascii="Times New Roman" w:hAnsi="Times New Roman" w:cs="Times New Roman"/>
          <w:b/>
          <w:bCs/>
          <w:sz w:val="24"/>
          <w:szCs w:val="24"/>
        </w:rPr>
        <w:t>Keywords</w:t>
      </w:r>
      <w:r w:rsidRPr="008E33F7">
        <w:rPr>
          <w:rFonts w:ascii="Times New Roman" w:hAnsi="Times New Roman" w:cs="Times New Roman"/>
          <w:b/>
          <w:bCs/>
          <w:i/>
          <w:iCs/>
          <w:sz w:val="24"/>
          <w:szCs w:val="24"/>
        </w:rPr>
        <w:t xml:space="preserve"> </w:t>
      </w:r>
      <w:r w:rsidR="0019500B" w:rsidRPr="008E33F7">
        <w:rPr>
          <w:rFonts w:ascii="Times New Roman" w:hAnsi="Times New Roman" w:cs="Times New Roman"/>
          <w:b/>
          <w:bCs/>
          <w:i/>
          <w:iCs/>
          <w:sz w:val="24"/>
          <w:szCs w:val="24"/>
        </w:rPr>
        <w:t>–</w:t>
      </w:r>
      <w:r w:rsidRPr="008E33F7">
        <w:rPr>
          <w:rFonts w:ascii="Times New Roman" w:hAnsi="Times New Roman" w:cs="Times New Roman"/>
          <w:b/>
          <w:bCs/>
          <w:i/>
          <w:iCs/>
          <w:sz w:val="24"/>
          <w:szCs w:val="24"/>
        </w:rPr>
        <w:t xml:space="preserve"> </w:t>
      </w:r>
      <w:r w:rsidR="0019500B" w:rsidRPr="008E33F7">
        <w:rPr>
          <w:rFonts w:ascii="Times New Roman" w:hAnsi="Times New Roman" w:cs="Times New Roman"/>
          <w:sz w:val="24"/>
          <w:szCs w:val="24"/>
        </w:rPr>
        <w:t>Intrusion Detection, Wireless Sensor Network, Random Forest Algorithm, Support Vector Machine Algorithm.</w:t>
      </w:r>
      <w:r w:rsidR="0019500B" w:rsidRPr="008E33F7">
        <w:rPr>
          <w:rFonts w:ascii="Times New Roman" w:hAnsi="Times New Roman" w:cs="Times New Roman"/>
          <w:b/>
          <w:bCs/>
          <w:sz w:val="24"/>
          <w:szCs w:val="24"/>
        </w:rPr>
        <w:t xml:space="preserve"> </w:t>
      </w:r>
    </w:p>
    <w:p w:rsidR="00306BAC" w:rsidRPr="008E33F7" w:rsidRDefault="008E33F7" w:rsidP="008E33F7">
      <w:pPr>
        <w:spacing w:before="240" w:line="24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1. </w:t>
      </w:r>
      <w:r w:rsidRPr="008E33F7">
        <w:rPr>
          <w:rFonts w:ascii="Times New Roman" w:eastAsia="Arial" w:hAnsi="Times New Roman" w:cs="Times New Roman"/>
          <w:b/>
          <w:sz w:val="24"/>
          <w:szCs w:val="24"/>
        </w:rPr>
        <w:t>Int</w:t>
      </w:r>
      <w:r w:rsidRPr="008E33F7">
        <w:rPr>
          <w:rFonts w:ascii="Times New Roman" w:eastAsia="Arial" w:hAnsi="Times New Roman" w:cs="Times New Roman"/>
          <w:b/>
          <w:spacing w:val="-1"/>
          <w:sz w:val="24"/>
          <w:szCs w:val="24"/>
        </w:rPr>
        <w:t>r</w:t>
      </w:r>
      <w:r w:rsidRPr="008E33F7">
        <w:rPr>
          <w:rFonts w:ascii="Times New Roman" w:eastAsia="Arial" w:hAnsi="Times New Roman" w:cs="Times New Roman"/>
          <w:b/>
          <w:sz w:val="24"/>
          <w:szCs w:val="24"/>
        </w:rPr>
        <w:t>odu</w:t>
      </w:r>
      <w:r w:rsidRPr="008E33F7">
        <w:rPr>
          <w:rFonts w:ascii="Times New Roman" w:eastAsia="Arial" w:hAnsi="Times New Roman" w:cs="Times New Roman"/>
          <w:b/>
          <w:spacing w:val="-1"/>
          <w:sz w:val="24"/>
          <w:szCs w:val="24"/>
        </w:rPr>
        <w:t>c</w:t>
      </w:r>
      <w:r w:rsidRPr="008E33F7">
        <w:rPr>
          <w:rFonts w:ascii="Times New Roman" w:eastAsia="Arial" w:hAnsi="Times New Roman" w:cs="Times New Roman"/>
          <w:b/>
          <w:sz w:val="24"/>
          <w:szCs w:val="24"/>
        </w:rPr>
        <w:t>tion</w:t>
      </w:r>
    </w:p>
    <w:p w:rsidR="00306BAC" w:rsidRDefault="008E33F7" w:rsidP="008E33F7">
      <w:pPr>
        <w:spacing w:before="240" w:line="240" w:lineRule="auto"/>
        <w:ind w:firstLine="90"/>
        <w:jc w:val="both"/>
        <w:rPr>
          <w:rFonts w:ascii="Times New Roman" w:eastAsia="Arial" w:hAnsi="Times New Roman" w:cs="Times New Roman"/>
          <w:b/>
          <w:i/>
          <w:iCs/>
          <w:sz w:val="24"/>
          <w:szCs w:val="24"/>
        </w:rPr>
      </w:pPr>
      <w:r w:rsidRPr="008E33F7">
        <w:rPr>
          <w:rFonts w:ascii="Times New Roman" w:eastAsia="Arial" w:hAnsi="Times New Roman" w:cs="Times New Roman"/>
          <w:b/>
          <w:i/>
          <w:iCs/>
          <w:sz w:val="24"/>
          <w:szCs w:val="24"/>
        </w:rPr>
        <w:t>1.1 Intrusion Detection</w:t>
      </w:r>
    </w:p>
    <w:p w:rsidR="00306BAC" w:rsidRPr="008E33F7" w:rsidRDefault="00306BAC" w:rsidP="008E33F7">
      <w:pPr>
        <w:spacing w:before="240" w:line="240" w:lineRule="auto"/>
        <w:jc w:val="both"/>
        <w:rPr>
          <w:rFonts w:ascii="Times New Roman" w:eastAsia="Arial" w:hAnsi="Times New Roman" w:cs="Times New Roman"/>
          <w:sz w:val="24"/>
          <w:szCs w:val="24"/>
        </w:rPr>
      </w:pPr>
      <w:r w:rsidRPr="008E33F7">
        <w:rPr>
          <w:rFonts w:ascii="Times New Roman" w:eastAsia="Arial" w:hAnsi="Times New Roman" w:cs="Times New Roman"/>
          <w:sz w:val="24"/>
          <w:szCs w:val="24"/>
        </w:rPr>
        <w:t xml:space="preserve">Intrusion detection can be defined as the ability to monitor and react to computer misuse. Many hardware and software products on the market today provide various levels of intrusion detection. Some solutions use signatures to monitor for known attacks. We create nodes and simulate the attacks </w:t>
      </w:r>
    </w:p>
    <w:p w:rsidR="00306BAC" w:rsidRPr="008E33F7" w:rsidRDefault="008E33F7" w:rsidP="008E33F7">
      <w:pPr>
        <w:spacing w:before="240" w:line="240" w:lineRule="auto"/>
        <w:ind w:firstLine="90"/>
        <w:jc w:val="both"/>
        <w:rPr>
          <w:rFonts w:ascii="Times New Roman" w:eastAsia="Arial" w:hAnsi="Times New Roman" w:cs="Times New Roman"/>
          <w:b/>
          <w:i/>
          <w:iCs/>
          <w:sz w:val="24"/>
          <w:szCs w:val="24"/>
        </w:rPr>
      </w:pPr>
      <w:r w:rsidRPr="008E33F7">
        <w:rPr>
          <w:rFonts w:ascii="Times New Roman" w:eastAsia="Arial" w:hAnsi="Times New Roman" w:cs="Times New Roman"/>
          <w:b/>
          <w:i/>
          <w:iCs/>
          <w:sz w:val="24"/>
          <w:szCs w:val="24"/>
        </w:rPr>
        <w:t>1.2 Wireless</w:t>
      </w:r>
      <w:r>
        <w:rPr>
          <w:rFonts w:ascii="Times New Roman" w:eastAsia="Arial" w:hAnsi="Times New Roman" w:cs="Times New Roman"/>
          <w:b/>
          <w:i/>
          <w:iCs/>
          <w:sz w:val="24"/>
          <w:szCs w:val="24"/>
        </w:rPr>
        <w:t xml:space="preserve"> </w:t>
      </w:r>
      <w:r w:rsidRPr="008E33F7">
        <w:rPr>
          <w:rFonts w:ascii="Times New Roman" w:eastAsia="Arial" w:hAnsi="Times New Roman" w:cs="Times New Roman"/>
          <w:b/>
          <w:i/>
          <w:iCs/>
          <w:sz w:val="24"/>
          <w:szCs w:val="24"/>
        </w:rPr>
        <w:t>Sensor</w:t>
      </w:r>
      <w:r>
        <w:rPr>
          <w:rFonts w:ascii="Times New Roman" w:eastAsia="Arial" w:hAnsi="Times New Roman" w:cs="Times New Roman"/>
          <w:b/>
          <w:i/>
          <w:iCs/>
          <w:sz w:val="24"/>
          <w:szCs w:val="24"/>
        </w:rPr>
        <w:t xml:space="preserve"> </w:t>
      </w:r>
      <w:r w:rsidRPr="008E33F7">
        <w:rPr>
          <w:rFonts w:ascii="Times New Roman" w:eastAsia="Arial" w:hAnsi="Times New Roman" w:cs="Times New Roman"/>
          <w:b/>
          <w:i/>
          <w:iCs/>
          <w:sz w:val="24"/>
          <w:szCs w:val="24"/>
        </w:rPr>
        <w:t>Network</w:t>
      </w:r>
    </w:p>
    <w:p w:rsidR="00306BAC" w:rsidRPr="008E33F7" w:rsidRDefault="00306BAC" w:rsidP="008E33F7">
      <w:pPr>
        <w:spacing w:before="240" w:line="240" w:lineRule="auto"/>
        <w:jc w:val="both"/>
        <w:rPr>
          <w:rFonts w:ascii="Times New Roman" w:eastAsia="Arial" w:hAnsi="Times New Roman" w:cs="Times New Roman"/>
          <w:sz w:val="24"/>
          <w:szCs w:val="24"/>
        </w:rPr>
      </w:pPr>
      <w:r w:rsidRPr="008E33F7">
        <w:rPr>
          <w:rFonts w:ascii="Times New Roman" w:eastAsia="Arial" w:hAnsi="Times New Roman" w:cs="Times New Roman"/>
          <w:sz w:val="24"/>
          <w:szCs w:val="24"/>
        </w:rPr>
        <w:t xml:space="preserve">A WSN (Wireless Sensor Network) comprises of an enormous number of sensors, every one of which are minuscule gadgets, and are furnished with the ability of detecting the actual climate, information handling, and discussing remotely with different sensors. For the most part, we accept that every sensor in a WSN has specific limitations regarding its energy source, power, memory, and computational abilities. The correspondence worldview of WSN has its root in remote specially appointed organizations, where network hubs self-arrange in </w:t>
      </w:r>
      <w:r w:rsidRPr="008E33F7">
        <w:rPr>
          <w:rFonts w:ascii="Times New Roman" w:eastAsia="Arial" w:hAnsi="Times New Roman" w:cs="Times New Roman"/>
          <w:sz w:val="24"/>
          <w:szCs w:val="24"/>
        </w:rPr>
        <w:lastRenderedPageBreak/>
        <w:t>an impromptu manner, as a rule on a transitory basis. In a remote impromptu organization, a gathering of remote hubs precipitously structure an organization with practically no ﬁxed and concentrated framework. At the point when two hubs wish to impart, transitional hubs are called upon to advance bundles and to frame a multi-jump remote course.</w:t>
      </w:r>
    </w:p>
    <w:p w:rsidR="00306BAC" w:rsidRPr="008E33F7" w:rsidRDefault="008E33F7" w:rsidP="008E33F7">
      <w:pPr>
        <w:spacing w:before="240" w:line="240" w:lineRule="auto"/>
        <w:ind w:firstLine="90"/>
        <w:jc w:val="both"/>
        <w:rPr>
          <w:rFonts w:ascii="Times New Roman" w:eastAsia="Arial" w:hAnsi="Times New Roman" w:cs="Times New Roman"/>
          <w:b/>
          <w:i/>
          <w:iCs/>
          <w:sz w:val="24"/>
          <w:szCs w:val="24"/>
        </w:rPr>
      </w:pPr>
      <w:r w:rsidRPr="008E33F7">
        <w:rPr>
          <w:rFonts w:ascii="Times New Roman" w:eastAsia="Arial" w:hAnsi="Times New Roman" w:cs="Times New Roman"/>
          <w:b/>
          <w:i/>
          <w:iCs/>
          <w:sz w:val="24"/>
          <w:szCs w:val="24"/>
        </w:rPr>
        <w:t>1.3 Unique Characteristics of Sensor</w:t>
      </w:r>
      <w:r>
        <w:rPr>
          <w:rFonts w:ascii="Times New Roman" w:eastAsia="Arial" w:hAnsi="Times New Roman" w:cs="Times New Roman"/>
          <w:b/>
          <w:i/>
          <w:iCs/>
          <w:sz w:val="24"/>
          <w:szCs w:val="24"/>
        </w:rPr>
        <w:t xml:space="preserve"> </w:t>
      </w:r>
      <w:r w:rsidRPr="008E33F7">
        <w:rPr>
          <w:rFonts w:ascii="Times New Roman" w:eastAsia="Arial" w:hAnsi="Times New Roman" w:cs="Times New Roman"/>
          <w:b/>
          <w:i/>
          <w:iCs/>
          <w:sz w:val="24"/>
          <w:szCs w:val="24"/>
        </w:rPr>
        <w:t>Networks</w:t>
      </w:r>
    </w:p>
    <w:p w:rsidR="00306BAC" w:rsidRPr="008E33F7" w:rsidRDefault="00306BAC" w:rsidP="008E33F7">
      <w:pPr>
        <w:spacing w:before="240" w:line="240" w:lineRule="auto"/>
        <w:jc w:val="both"/>
        <w:rPr>
          <w:rFonts w:ascii="Times New Roman" w:eastAsia="Arial" w:hAnsi="Times New Roman" w:cs="Times New Roman"/>
          <w:sz w:val="24"/>
          <w:szCs w:val="24"/>
        </w:rPr>
      </w:pPr>
      <w:r w:rsidRPr="008E33F7">
        <w:rPr>
          <w:rFonts w:ascii="Times New Roman" w:eastAsia="Arial" w:hAnsi="Times New Roman" w:cs="Times New Roman"/>
          <w:sz w:val="24"/>
          <w:szCs w:val="24"/>
        </w:rPr>
        <w:t xml:space="preserve">The quantity of the hubs in a sensor network </w:t>
      </w:r>
      <w:r w:rsidRPr="008E33F7">
        <w:rPr>
          <w:rFonts w:ascii="Times New Roman" w:eastAsia="Arial" w:hAnsi="Times New Roman" w:cs="Times New Roman"/>
          <w:b/>
          <w:bCs/>
          <w:sz w:val="24"/>
          <w:szCs w:val="24"/>
        </w:rPr>
        <w:t>i</w:t>
      </w:r>
      <w:r w:rsidRPr="008E33F7">
        <w:rPr>
          <w:rFonts w:ascii="Times New Roman" w:eastAsia="Arial" w:hAnsi="Times New Roman" w:cs="Times New Roman"/>
          <w:sz w:val="24"/>
          <w:szCs w:val="24"/>
        </w:rPr>
        <w:t>s signiﬁcantly bigger than that in an average remote impromptu organization. The distinction can be of a few significant degrees. Sensors are typically minimal expense gadgets with extreme limitations concerning energy source, power, calculation capacities and memory. Sensors are typically thickly sent.</w:t>
      </w:r>
    </w:p>
    <w:p w:rsidR="00306BAC" w:rsidRPr="008E33F7" w:rsidRDefault="008E33F7" w:rsidP="008E33F7">
      <w:pPr>
        <w:spacing w:before="240" w:line="240" w:lineRule="auto"/>
        <w:jc w:val="both"/>
        <w:rPr>
          <w:rFonts w:ascii="Times New Roman" w:eastAsia="Arial" w:hAnsi="Times New Roman" w:cs="Times New Roman"/>
          <w:b/>
          <w:i/>
          <w:iCs/>
          <w:sz w:val="24"/>
          <w:szCs w:val="24"/>
        </w:rPr>
      </w:pPr>
      <w:r w:rsidRPr="008E33F7">
        <w:rPr>
          <w:rFonts w:ascii="Times New Roman" w:eastAsia="Arial" w:hAnsi="Times New Roman" w:cs="Times New Roman"/>
          <w:b/>
          <w:i/>
          <w:iCs/>
          <w:sz w:val="24"/>
          <w:szCs w:val="24"/>
        </w:rPr>
        <w:t>1.4 Fault Tolerance</w:t>
      </w:r>
    </w:p>
    <w:p w:rsidR="00306BAC" w:rsidRPr="008E33F7" w:rsidRDefault="00306BAC" w:rsidP="008E33F7">
      <w:pPr>
        <w:tabs>
          <w:tab w:val="left" w:pos="9360"/>
        </w:tabs>
        <w:spacing w:before="240" w:line="240" w:lineRule="auto"/>
        <w:jc w:val="both"/>
        <w:rPr>
          <w:rFonts w:ascii="Times New Roman" w:eastAsia="Arial" w:hAnsi="Times New Roman" w:cs="Times New Roman"/>
          <w:sz w:val="24"/>
          <w:szCs w:val="24"/>
        </w:rPr>
      </w:pPr>
      <w:r w:rsidRPr="008E33F7">
        <w:rPr>
          <w:rFonts w:ascii="Times New Roman" w:eastAsia="Arial" w:hAnsi="Times New Roman" w:cs="Times New Roman"/>
          <w:sz w:val="24"/>
          <w:szCs w:val="24"/>
        </w:rPr>
        <w:t>Frequently a sensor hub might be annihilated or quit working, for example, when a sensor hub is obliterated in a woods fire or by the adversary in a front line. The leftover hubs should adjust powerfully progressively and pass on the information to the base stations or sinks. Consequently, WSN conventions for the MAC and steering layers should have a specific degree of vigor.</w:t>
      </w:r>
    </w:p>
    <w:p w:rsidR="00306BAC" w:rsidRPr="008E33F7" w:rsidRDefault="008E33F7" w:rsidP="008E33F7">
      <w:pPr>
        <w:spacing w:before="240" w:line="240" w:lineRule="auto"/>
        <w:jc w:val="both"/>
        <w:rPr>
          <w:rFonts w:ascii="Times New Roman" w:eastAsia="Arial" w:hAnsi="Times New Roman" w:cs="Times New Roman"/>
          <w:b/>
          <w:i/>
          <w:iCs/>
          <w:sz w:val="24"/>
          <w:szCs w:val="24"/>
        </w:rPr>
      </w:pPr>
      <w:r w:rsidRPr="008E33F7">
        <w:rPr>
          <w:rFonts w:ascii="Times New Roman" w:eastAsia="Arial" w:hAnsi="Times New Roman" w:cs="Times New Roman"/>
          <w:b/>
          <w:i/>
          <w:iCs/>
          <w:sz w:val="24"/>
          <w:szCs w:val="24"/>
        </w:rPr>
        <w:t>1.5 Computation Capability</w:t>
      </w:r>
    </w:p>
    <w:p w:rsidR="00306BAC" w:rsidRPr="008E33F7" w:rsidRDefault="00306BAC" w:rsidP="008E33F7">
      <w:pPr>
        <w:tabs>
          <w:tab w:val="left" w:pos="9360"/>
        </w:tabs>
        <w:spacing w:before="240" w:line="240" w:lineRule="auto"/>
        <w:jc w:val="both"/>
        <w:rPr>
          <w:rFonts w:ascii="Times New Roman" w:eastAsia="Arial" w:hAnsi="Times New Roman" w:cs="Times New Roman"/>
          <w:sz w:val="24"/>
          <w:szCs w:val="24"/>
        </w:rPr>
      </w:pPr>
      <w:r w:rsidRPr="008E33F7">
        <w:rPr>
          <w:rFonts w:ascii="Times New Roman" w:eastAsia="Arial" w:hAnsi="Times New Roman" w:cs="Times New Roman"/>
          <w:sz w:val="24"/>
          <w:szCs w:val="24"/>
        </w:rPr>
        <w:t>Sensor hubs are little gadgets with exceptionally restricted memory and handling power. In this way, frequently now and again huge scope handling is unimaginable in sensor hubs, and the information should be communicated to a base station to be handled. Anyway with the headway of semiconductor innovation, this disadvantage has been significantly diminished.</w:t>
      </w:r>
    </w:p>
    <w:p w:rsidR="00306BAC" w:rsidRPr="008E33F7" w:rsidRDefault="008E33F7" w:rsidP="008E33F7">
      <w:pPr>
        <w:spacing w:before="240" w:line="240" w:lineRule="auto"/>
        <w:jc w:val="both"/>
        <w:rPr>
          <w:rFonts w:ascii="Times New Roman" w:eastAsia="Arial" w:hAnsi="Times New Roman" w:cs="Times New Roman"/>
          <w:b/>
          <w:i/>
          <w:iCs/>
          <w:sz w:val="24"/>
          <w:szCs w:val="24"/>
        </w:rPr>
      </w:pPr>
      <w:r w:rsidRPr="008E33F7">
        <w:rPr>
          <w:rFonts w:ascii="Times New Roman" w:eastAsia="Arial" w:hAnsi="Times New Roman" w:cs="Times New Roman"/>
          <w:b/>
          <w:i/>
          <w:iCs/>
          <w:sz w:val="24"/>
          <w:szCs w:val="24"/>
        </w:rPr>
        <w:t>1.6 S</w:t>
      </w:r>
      <w:r w:rsidRPr="008E33F7">
        <w:rPr>
          <w:rFonts w:ascii="Times New Roman" w:eastAsia="Arial" w:hAnsi="Times New Roman" w:cs="Times New Roman"/>
          <w:b/>
          <w:i/>
          <w:iCs/>
          <w:spacing w:val="-1"/>
          <w:sz w:val="24"/>
          <w:szCs w:val="24"/>
        </w:rPr>
        <w:t>e</w:t>
      </w:r>
      <w:r w:rsidRPr="008E33F7">
        <w:rPr>
          <w:rFonts w:ascii="Times New Roman" w:eastAsia="Arial" w:hAnsi="Times New Roman" w:cs="Times New Roman"/>
          <w:b/>
          <w:i/>
          <w:iCs/>
          <w:spacing w:val="1"/>
          <w:sz w:val="24"/>
          <w:szCs w:val="24"/>
        </w:rPr>
        <w:t>c</w:t>
      </w:r>
      <w:r w:rsidRPr="008E33F7">
        <w:rPr>
          <w:rFonts w:ascii="Times New Roman" w:eastAsia="Arial" w:hAnsi="Times New Roman" w:cs="Times New Roman"/>
          <w:b/>
          <w:i/>
          <w:iCs/>
          <w:sz w:val="24"/>
          <w:szCs w:val="24"/>
        </w:rPr>
        <w:t>uri</w:t>
      </w:r>
      <w:r w:rsidRPr="008E33F7">
        <w:rPr>
          <w:rFonts w:ascii="Times New Roman" w:eastAsia="Arial" w:hAnsi="Times New Roman" w:cs="Times New Roman"/>
          <w:b/>
          <w:i/>
          <w:iCs/>
          <w:spacing w:val="2"/>
          <w:sz w:val="24"/>
          <w:szCs w:val="24"/>
        </w:rPr>
        <w:t>t</w:t>
      </w:r>
      <w:r w:rsidRPr="008E33F7">
        <w:rPr>
          <w:rFonts w:ascii="Times New Roman" w:eastAsia="Arial" w:hAnsi="Times New Roman" w:cs="Times New Roman"/>
          <w:b/>
          <w:i/>
          <w:iCs/>
          <w:sz w:val="24"/>
          <w:szCs w:val="24"/>
        </w:rPr>
        <w:t>y</w:t>
      </w:r>
    </w:p>
    <w:p w:rsidR="00306BAC" w:rsidRPr="008E33F7" w:rsidRDefault="00306BAC" w:rsidP="008E33F7">
      <w:pPr>
        <w:tabs>
          <w:tab w:val="left" w:pos="9360"/>
        </w:tabs>
        <w:spacing w:before="240" w:line="240" w:lineRule="auto"/>
        <w:jc w:val="both"/>
        <w:rPr>
          <w:rFonts w:ascii="Times New Roman" w:eastAsia="Arial" w:hAnsi="Times New Roman" w:cs="Times New Roman"/>
          <w:sz w:val="24"/>
          <w:szCs w:val="24"/>
        </w:rPr>
      </w:pPr>
      <w:r w:rsidRPr="008E33F7">
        <w:rPr>
          <w:rFonts w:ascii="Times New Roman" w:eastAsia="Arial" w:hAnsi="Times New Roman" w:cs="Times New Roman"/>
          <w:sz w:val="24"/>
          <w:szCs w:val="24"/>
        </w:rPr>
        <w:t>WSNs are lightweight organizations with limits on the sending information rate and limit. In this way, customary safety efforts, for example, private keys are not promptly material to such organizations, as these may build the organization overhead and thus decline the organization lifetime. Be that as it may, security is a significant necessity in applications like reconnaissance. In this way, one more area of exploration in WSNs is giving security and protection.</w:t>
      </w:r>
    </w:p>
    <w:p w:rsidR="00306BAC" w:rsidRPr="008E33F7" w:rsidRDefault="008E33F7" w:rsidP="008E33F7">
      <w:pPr>
        <w:tabs>
          <w:tab w:val="left" w:pos="9360"/>
        </w:tabs>
        <w:spacing w:before="240" w:line="240" w:lineRule="auto"/>
        <w:jc w:val="both"/>
        <w:rPr>
          <w:rFonts w:ascii="Times New Roman" w:eastAsia="Arial" w:hAnsi="Times New Roman" w:cs="Times New Roman"/>
          <w:i/>
          <w:iCs/>
          <w:sz w:val="24"/>
          <w:szCs w:val="24"/>
        </w:rPr>
      </w:pPr>
      <w:r w:rsidRPr="008E33F7">
        <w:rPr>
          <w:rFonts w:ascii="Times New Roman" w:eastAsia="Arial" w:hAnsi="Times New Roman" w:cs="Times New Roman"/>
          <w:b/>
          <w:i/>
          <w:iCs/>
          <w:sz w:val="24"/>
          <w:szCs w:val="24"/>
        </w:rPr>
        <w:t>1.7 Related Work</w:t>
      </w:r>
      <w:r>
        <w:rPr>
          <w:rFonts w:ascii="Times New Roman" w:eastAsia="Arial" w:hAnsi="Times New Roman" w:cs="Times New Roman"/>
          <w:b/>
          <w:i/>
          <w:iCs/>
          <w:sz w:val="24"/>
          <w:szCs w:val="24"/>
        </w:rPr>
        <w:t>s</w:t>
      </w:r>
    </w:p>
    <w:p w:rsidR="00306BAC" w:rsidRPr="008E33F7" w:rsidRDefault="00306BAC" w:rsidP="008E33F7">
      <w:pPr>
        <w:tabs>
          <w:tab w:val="left" w:pos="1980"/>
          <w:tab w:val="left" w:pos="8417"/>
        </w:tabs>
        <w:spacing w:before="240" w:line="240" w:lineRule="auto"/>
        <w:jc w:val="both"/>
        <w:rPr>
          <w:rFonts w:ascii="Times New Roman" w:eastAsia="Arial" w:hAnsi="Times New Roman" w:cs="Times New Roman"/>
          <w:sz w:val="24"/>
          <w:szCs w:val="24"/>
        </w:rPr>
      </w:pPr>
      <w:r w:rsidRPr="008E33F7">
        <w:rPr>
          <w:rFonts w:ascii="Times New Roman" w:eastAsia="Arial" w:hAnsi="Times New Roman" w:cs="Times New Roman"/>
          <w:sz w:val="24"/>
          <w:szCs w:val="24"/>
        </w:rPr>
        <w:t xml:space="preserve">The sending of remote sensor networks in numerous application regions, e.g., accumulation administrations, requires self-association of the organization hubs into groups. A considerable amount of hub bunching strategies have showed up in the writing, and generally fall into two families; those in light of the development of a ruling set and those which depend exclusively on energy contemplations. The previous family experiences the way that main a little subset of the organization hubs are liable for transferring the messages, and accordingly cause quick utilization of the energy of these hubs. The later family involves the leftover energy of every hub to coordinate its choice with regards to whether it will choose itself as a head of a group or not. This present family's strategies disregard topological highlights of the hubs and are utilized in blend with the techniques for the previous family. We propose a clever conveyed grouping convention for remote sensor organizations, in light of an original measurement for describing the significance of a hub, w.r.t. its commitment in handing-off messages. The convention accomplishes little correspondence intricacy and straight calculation intricacy. </w:t>
      </w:r>
      <w:r w:rsidRPr="008E33F7">
        <w:rPr>
          <w:rFonts w:ascii="Times New Roman" w:eastAsia="Arial" w:hAnsi="Times New Roman" w:cs="Times New Roman"/>
          <w:sz w:val="24"/>
          <w:szCs w:val="24"/>
        </w:rPr>
        <w:lastRenderedPageBreak/>
        <w:t xml:space="preserve">Trial results for different sensor network geographies show that the convention creates a couple of bunches, ensuring few message transfers in this way further developing organization lifetime. To augment network lifetime in Wireless Sensor Networks (WSNs) the ways for information move are chosen so that the complete energy consumed along the way is limited. To help high adaptability and better information accumulation, sensor hubs are frequently gathered into disjoint, non-covering subsets called bunches. Bunches make various </w:t>
      </w:r>
      <w:r w:rsidR="008E33F7" w:rsidRPr="008E33F7">
        <w:rPr>
          <w:rFonts w:ascii="Times New Roman" w:eastAsia="Arial" w:hAnsi="Times New Roman" w:cs="Times New Roman"/>
          <w:sz w:val="24"/>
          <w:szCs w:val="24"/>
        </w:rPr>
        <w:t>levelled</w:t>
      </w:r>
      <w:r w:rsidRPr="008E33F7">
        <w:rPr>
          <w:rFonts w:ascii="Times New Roman" w:eastAsia="Arial" w:hAnsi="Times New Roman" w:cs="Times New Roman"/>
          <w:sz w:val="24"/>
          <w:szCs w:val="24"/>
        </w:rPr>
        <w:t xml:space="preserve"> WSNs which fuse productive usage of restricted assets of sensor hubs and subsequently expands network lifetime. The goal of this paper is to introduce a cutting edge overview on bunching calculations detailed in the writing of WSNs. Our paper presents a scientific classification of energy productive grouping calculations in WSNs. And furthermore present timetable and portrayal of LEACH and Its relative in WSNs</w:t>
      </w:r>
      <w:r w:rsidR="00696701" w:rsidRPr="008E33F7">
        <w:rPr>
          <w:rFonts w:ascii="Times New Roman" w:eastAsia="Arial" w:hAnsi="Times New Roman" w:cs="Times New Roman"/>
          <w:sz w:val="24"/>
          <w:szCs w:val="24"/>
        </w:rPr>
        <w:t>.</w:t>
      </w:r>
    </w:p>
    <w:p w:rsidR="00696701" w:rsidRPr="008E33F7" w:rsidRDefault="00696701" w:rsidP="008E33F7">
      <w:pPr>
        <w:tabs>
          <w:tab w:val="left" w:pos="1980"/>
          <w:tab w:val="left" w:pos="8417"/>
        </w:tabs>
        <w:spacing w:before="240" w:line="240" w:lineRule="auto"/>
        <w:jc w:val="both"/>
        <w:rPr>
          <w:rFonts w:ascii="Times New Roman" w:eastAsia="Arial" w:hAnsi="Times New Roman" w:cs="Times New Roman"/>
          <w:b/>
          <w:bCs/>
          <w:sz w:val="24"/>
          <w:szCs w:val="24"/>
        </w:rPr>
      </w:pPr>
      <w:r w:rsidRPr="008E33F7">
        <w:rPr>
          <w:rFonts w:ascii="Times New Roman" w:eastAsia="Arial" w:hAnsi="Times New Roman" w:cs="Times New Roman"/>
          <w:b/>
          <w:bCs/>
          <w:sz w:val="24"/>
          <w:szCs w:val="24"/>
        </w:rPr>
        <w:t>2</w:t>
      </w:r>
      <w:r w:rsidR="001345FC" w:rsidRPr="001345FC">
        <w:rPr>
          <w:rFonts w:ascii="Times New Roman" w:eastAsia="Arial" w:hAnsi="Times New Roman" w:cs="Times New Roman"/>
          <w:b/>
          <w:sz w:val="24"/>
          <w:szCs w:val="24"/>
        </w:rPr>
        <w:t>. Literature Review</w:t>
      </w:r>
    </w:p>
    <w:p w:rsidR="00696701" w:rsidRPr="008E33F7" w:rsidRDefault="001345FC" w:rsidP="001345FC">
      <w:pPr>
        <w:pStyle w:val="Default"/>
        <w:spacing w:before="240" w:after="240"/>
        <w:jc w:val="both"/>
        <w:rPr>
          <w:b/>
          <w:i/>
          <w:iCs/>
        </w:rPr>
      </w:pPr>
      <w:r w:rsidRPr="008E33F7">
        <w:rPr>
          <w:b/>
          <w:i/>
          <w:iCs/>
        </w:rPr>
        <w:t>2.1 Algorithms and Protocols for</w:t>
      </w:r>
      <w:r>
        <w:rPr>
          <w:b/>
          <w:i/>
          <w:iCs/>
        </w:rPr>
        <w:t xml:space="preserve"> Wireless Sensor Networks</w:t>
      </w:r>
    </w:p>
    <w:p w:rsidR="00696701" w:rsidRPr="008E33F7" w:rsidRDefault="00696701" w:rsidP="008E33F7">
      <w:pPr>
        <w:spacing w:before="240" w:line="240" w:lineRule="auto"/>
        <w:jc w:val="both"/>
        <w:rPr>
          <w:rFonts w:ascii="Times New Roman" w:hAnsi="Times New Roman" w:cs="Times New Roman"/>
          <w:sz w:val="24"/>
          <w:szCs w:val="24"/>
        </w:rPr>
      </w:pPr>
      <w:r w:rsidRPr="008E33F7">
        <w:rPr>
          <w:rFonts w:ascii="Times New Roman" w:hAnsi="Times New Roman" w:cs="Times New Roman"/>
          <w:sz w:val="24"/>
          <w:szCs w:val="24"/>
        </w:rPr>
        <w:t>Wireless Sensor Network (WSN) technology has provided the availability of small and low-cost sensor nodes with capability of sensing various types of physical and environmental conditions, data processing, and wireless communication. Variety of sensing capabilities results in profusion of application areas. However, the characteristics of wireless sensor networks require more effective methods for data forwarding and processing.</w:t>
      </w:r>
      <w:r w:rsidR="002C26CD" w:rsidRPr="008E33F7">
        <w:rPr>
          <w:rFonts w:ascii="Times New Roman" w:hAnsi="Times New Roman" w:cs="Times New Roman"/>
          <w:sz w:val="24"/>
          <w:szCs w:val="24"/>
        </w:rPr>
        <w:t xml:space="preserve"> </w:t>
      </w:r>
      <w:r w:rsidRPr="008E33F7">
        <w:rPr>
          <w:rFonts w:ascii="Times New Roman" w:hAnsi="Times New Roman" w:cs="Times New Roman"/>
          <w:sz w:val="24"/>
          <w:szCs w:val="24"/>
        </w:rPr>
        <w:t>In WSN, the sensor nodes have a limited transmission range, and their processing and storage capabilities as well as their energy resources are also limited. Routing protocols for wireless sensor networks are responsible for maintaining the routes in the network and have to ensure reliable multi-hop communication under these conditions. In this paper, we give a survey of routing protocols for Wireless Sensor Network and compare their strengths and limitations.</w:t>
      </w:r>
    </w:p>
    <w:p w:rsidR="00696701" w:rsidRPr="008E33F7" w:rsidRDefault="001345FC" w:rsidP="001345FC">
      <w:pPr>
        <w:pStyle w:val="Default"/>
        <w:spacing w:before="240" w:after="240"/>
        <w:jc w:val="both"/>
        <w:rPr>
          <w:b/>
          <w:i/>
          <w:iCs/>
        </w:rPr>
      </w:pPr>
      <w:r w:rsidRPr="008E33F7">
        <w:rPr>
          <w:b/>
          <w:i/>
          <w:iCs/>
        </w:rPr>
        <w:t xml:space="preserve">2.2 Algorithms </w:t>
      </w:r>
      <w:r>
        <w:rPr>
          <w:b/>
          <w:i/>
          <w:iCs/>
        </w:rPr>
        <w:t>for Node Clustering in Wireless Sensor Networks</w:t>
      </w:r>
    </w:p>
    <w:p w:rsidR="00696701" w:rsidRPr="008E33F7" w:rsidRDefault="00696701" w:rsidP="008E33F7">
      <w:pPr>
        <w:spacing w:before="240" w:line="240" w:lineRule="auto"/>
        <w:jc w:val="both"/>
        <w:rPr>
          <w:rFonts w:ascii="Times New Roman" w:hAnsi="Times New Roman" w:cs="Times New Roman"/>
          <w:sz w:val="24"/>
          <w:szCs w:val="24"/>
        </w:rPr>
      </w:pPr>
      <w:r w:rsidRPr="008E33F7">
        <w:rPr>
          <w:rFonts w:ascii="Times New Roman" w:hAnsi="Times New Roman" w:cs="Times New Roman"/>
          <w:sz w:val="24"/>
          <w:szCs w:val="24"/>
        </w:rPr>
        <w:t>The deployment of wireless sensor networks in many application areas, e.g., aggregation services, requires self-organization of the network nodes into clusters. Quite a lot of node clustering techniques have appeared in the literature, and roughly fall into two families; those based on the construction of a dominating set and those which are based solely on energy considerations. The former family suffers from the fact that only a small subset of the network nodes are responsible for relaying the messages, and thus cause rapid consumption of the energy of these nodes. The later family uses the residual energy of each node in order to direct its decision about whether it will elect itself as a leader of a cluster or not. This family’s methods ignore topological features of the nodes and are used in combination with the methods of the former family.</w:t>
      </w:r>
      <w:r w:rsidR="001345FC">
        <w:rPr>
          <w:rFonts w:ascii="Times New Roman" w:hAnsi="Times New Roman" w:cs="Times New Roman"/>
          <w:sz w:val="24"/>
          <w:szCs w:val="24"/>
        </w:rPr>
        <w:t xml:space="preserve"> </w:t>
      </w:r>
      <w:r w:rsidRPr="008E33F7">
        <w:rPr>
          <w:rFonts w:ascii="Times New Roman" w:hAnsi="Times New Roman" w:cs="Times New Roman"/>
          <w:sz w:val="24"/>
          <w:szCs w:val="24"/>
        </w:rPr>
        <w:t>We propose a novel distributed clustering protocol for wireless sensor networks, based on a novel metric for characterizing the importance of a node, w.r.t. its contribution in relaying messages. The protocol achieves small communication complexity and linear computation complexity. Experimental results for various sensor network topologies show that the protocol generates only a few clusters, guaranteeing a small number of message relays thus improving network lifetime.</w:t>
      </w:r>
    </w:p>
    <w:p w:rsidR="00696701" w:rsidRPr="008E33F7" w:rsidRDefault="00696701" w:rsidP="008E33F7">
      <w:pPr>
        <w:pStyle w:val="Default"/>
        <w:spacing w:before="240"/>
        <w:jc w:val="both"/>
        <w:rPr>
          <w:b/>
          <w:i/>
          <w:iCs/>
        </w:rPr>
      </w:pPr>
      <w:r w:rsidRPr="008E33F7">
        <w:rPr>
          <w:b/>
          <w:i/>
          <w:iCs/>
        </w:rPr>
        <w:t xml:space="preserve">2.3 </w:t>
      </w:r>
      <w:r w:rsidR="001345FC">
        <w:rPr>
          <w:b/>
          <w:i/>
          <w:iCs/>
        </w:rPr>
        <w:t>ACE</w:t>
      </w:r>
      <w:r w:rsidR="001345FC" w:rsidRPr="008E33F7">
        <w:rPr>
          <w:b/>
          <w:i/>
          <w:iCs/>
        </w:rPr>
        <w:t>: An Emergent Algorithm for Highly Uniform Cluster Formation. Proceedings of the First European Workshop on Sensor Networks (E</w:t>
      </w:r>
      <w:r w:rsidR="001345FC">
        <w:rPr>
          <w:b/>
          <w:i/>
          <w:iCs/>
        </w:rPr>
        <w:t>WSN</w:t>
      </w:r>
      <w:r w:rsidR="001345FC" w:rsidRPr="008E33F7">
        <w:rPr>
          <w:b/>
          <w:i/>
          <w:iCs/>
        </w:rPr>
        <w:t>)</w:t>
      </w:r>
    </w:p>
    <w:p w:rsidR="00696701" w:rsidRPr="008E33F7" w:rsidRDefault="00696701" w:rsidP="008E33F7">
      <w:pPr>
        <w:spacing w:before="240" w:line="240" w:lineRule="auto"/>
        <w:jc w:val="both"/>
        <w:rPr>
          <w:rFonts w:ascii="Times New Roman" w:hAnsi="Times New Roman" w:cs="Times New Roman"/>
          <w:sz w:val="24"/>
          <w:szCs w:val="24"/>
        </w:rPr>
      </w:pPr>
      <w:r w:rsidRPr="008E33F7">
        <w:rPr>
          <w:rFonts w:ascii="Times New Roman" w:hAnsi="Times New Roman" w:cs="Times New Roman"/>
          <w:sz w:val="24"/>
          <w:szCs w:val="24"/>
        </w:rPr>
        <w:t xml:space="preserve">The efficient subdivision of a sensor network into uniform, mostly non-overlapping clusters of physically close nodes is an important building block in the design of efficient upper layer network functions such as routing, broadcast, data aggregation, and query processing. </w:t>
      </w:r>
    </w:p>
    <w:p w:rsidR="00A167A6" w:rsidRPr="008E33F7" w:rsidRDefault="00696701" w:rsidP="008E33F7">
      <w:pPr>
        <w:spacing w:before="240" w:line="240" w:lineRule="auto"/>
        <w:jc w:val="both"/>
        <w:rPr>
          <w:rFonts w:ascii="Times New Roman" w:hAnsi="Times New Roman" w:cs="Times New Roman"/>
          <w:sz w:val="24"/>
          <w:szCs w:val="24"/>
        </w:rPr>
      </w:pPr>
      <w:r w:rsidRPr="008E33F7">
        <w:rPr>
          <w:rFonts w:ascii="Times New Roman" w:hAnsi="Times New Roman" w:cs="Times New Roman"/>
          <w:sz w:val="24"/>
          <w:szCs w:val="24"/>
        </w:rPr>
        <w:lastRenderedPageBreak/>
        <w:t xml:space="preserve">We present ACE, an algorithm </w:t>
      </w:r>
      <w:r w:rsidR="001345FC" w:rsidRPr="008E33F7">
        <w:rPr>
          <w:rFonts w:ascii="Times New Roman" w:hAnsi="Times New Roman" w:cs="Times New Roman"/>
          <w:sz w:val="24"/>
          <w:szCs w:val="24"/>
        </w:rPr>
        <w:t>that result</w:t>
      </w:r>
      <w:r w:rsidRPr="008E33F7">
        <w:rPr>
          <w:rFonts w:ascii="Times New Roman" w:hAnsi="Times New Roman" w:cs="Times New Roman"/>
          <w:sz w:val="24"/>
          <w:szCs w:val="24"/>
        </w:rPr>
        <w:t xml:space="preserve"> in highly uniform cluster formation that can achieve a packing efficiency close to hexagonal close-packing. By using the self-organizing properties of three rounds of feedback between nodes, the algorithm induces the emergent formation of clusters that are an efficient cover of the network, with significantly less overlap than the clusters formed by existing algorithms. The algorithm is scale-independent — it completes in time proportional to the deployment density of the nodes regardless of the overall number of nodes in the network. ACE requires no knowledge of geographic location and requires only a small constant amount of communications overhead.</w:t>
      </w:r>
    </w:p>
    <w:p w:rsidR="002C26CD" w:rsidRPr="001345FC" w:rsidRDefault="001345FC" w:rsidP="001345FC">
      <w:pPr>
        <w:pStyle w:val="Default"/>
        <w:spacing w:before="240" w:after="240"/>
        <w:jc w:val="both"/>
        <w:rPr>
          <w:b/>
          <w:i/>
          <w:iCs/>
        </w:rPr>
      </w:pPr>
      <w:r w:rsidRPr="008E33F7">
        <w:rPr>
          <w:b/>
          <w:i/>
          <w:iCs/>
        </w:rPr>
        <w:t>2.4 A Two – Levels Hierarchy for Low-Energy A</w:t>
      </w:r>
      <w:r>
        <w:rPr>
          <w:b/>
          <w:i/>
          <w:iCs/>
        </w:rPr>
        <w:t>daptive Clustering Hierarchy (TL</w:t>
      </w:r>
      <w:r w:rsidRPr="008E33F7">
        <w:rPr>
          <w:b/>
          <w:i/>
          <w:iCs/>
        </w:rPr>
        <w:t>-Le</w:t>
      </w:r>
      <w:r>
        <w:rPr>
          <w:b/>
          <w:i/>
          <w:iCs/>
        </w:rPr>
        <w:t>ach)</w:t>
      </w:r>
    </w:p>
    <w:p w:rsidR="00A167A6" w:rsidRPr="008E33F7" w:rsidRDefault="00696701" w:rsidP="008E33F7">
      <w:pPr>
        <w:spacing w:before="240" w:line="240" w:lineRule="auto"/>
        <w:jc w:val="both"/>
        <w:rPr>
          <w:rFonts w:ascii="Times New Roman" w:hAnsi="Times New Roman" w:cs="Times New Roman"/>
          <w:sz w:val="24"/>
          <w:szCs w:val="24"/>
        </w:rPr>
      </w:pPr>
      <w:r w:rsidRPr="008E33F7">
        <w:rPr>
          <w:rFonts w:ascii="Times New Roman" w:hAnsi="Times New Roman" w:cs="Times New Roman"/>
          <w:sz w:val="24"/>
          <w:szCs w:val="24"/>
        </w:rPr>
        <w:t xml:space="preserve">Wireless sensor network is an emerging field leading to the various applications worldwide. Small nodes being used are capable enough to sensing, computation, collection and forwarding the data to the Base Station. Battery source is one of the most prominent concerning </w:t>
      </w:r>
      <w:proofErr w:type="gramStart"/>
      <w:r w:rsidRPr="008E33F7">
        <w:rPr>
          <w:rFonts w:ascii="Times New Roman" w:hAnsi="Times New Roman" w:cs="Times New Roman"/>
          <w:sz w:val="24"/>
          <w:szCs w:val="24"/>
        </w:rPr>
        <w:t>issue</w:t>
      </w:r>
      <w:proofErr w:type="gramEnd"/>
      <w:r w:rsidRPr="008E33F7">
        <w:rPr>
          <w:rFonts w:ascii="Times New Roman" w:hAnsi="Times New Roman" w:cs="Times New Roman"/>
          <w:sz w:val="24"/>
          <w:szCs w:val="24"/>
        </w:rPr>
        <w:t xml:space="preserve"> in making the sensor network running for performing various assigned tasks. This battery source has all business with the routing strategies being employed. In this paper the routing protocol LEACH (Low-Energy Adaptive Clustering Hierarchy) is being reviewed to explore the advancements in clustering strategies. LEACH is being the first clustering protocol which selects the cluster head in each round and thereby balancing the energy consumption throughout the network. The work in the paper focus to discuss various variants of LEACH aiming to enhance the network life-time.</w:t>
      </w:r>
    </w:p>
    <w:p w:rsidR="00696701" w:rsidRPr="008E33F7" w:rsidRDefault="00696701" w:rsidP="008E33F7">
      <w:pPr>
        <w:spacing w:before="240" w:line="240" w:lineRule="auto"/>
        <w:jc w:val="both"/>
        <w:rPr>
          <w:rFonts w:ascii="Times New Roman" w:hAnsi="Times New Roman" w:cs="Times New Roman"/>
          <w:i/>
          <w:iCs/>
          <w:sz w:val="24"/>
          <w:szCs w:val="24"/>
        </w:rPr>
      </w:pPr>
      <w:r w:rsidRPr="008E33F7">
        <w:rPr>
          <w:rFonts w:ascii="Times New Roman" w:hAnsi="Times New Roman" w:cs="Times New Roman"/>
          <w:b/>
          <w:i/>
          <w:iCs/>
          <w:sz w:val="24"/>
          <w:szCs w:val="24"/>
        </w:rPr>
        <w:t xml:space="preserve">2.5 EECS: </w:t>
      </w:r>
      <w:r w:rsidR="001345FC" w:rsidRPr="008E33F7">
        <w:rPr>
          <w:rFonts w:ascii="Times New Roman" w:hAnsi="Times New Roman" w:cs="Times New Roman"/>
          <w:b/>
          <w:i/>
          <w:iCs/>
          <w:sz w:val="24"/>
          <w:szCs w:val="24"/>
        </w:rPr>
        <w:t>Energy Efficient Clustering Scheme in Wireless Sensor Networks</w:t>
      </w:r>
    </w:p>
    <w:p w:rsidR="00696701" w:rsidRPr="008E33F7" w:rsidRDefault="00696701" w:rsidP="008E33F7">
      <w:pPr>
        <w:spacing w:before="240" w:line="240" w:lineRule="auto"/>
        <w:jc w:val="both"/>
        <w:rPr>
          <w:rFonts w:ascii="Times New Roman" w:hAnsi="Times New Roman" w:cs="Times New Roman"/>
          <w:sz w:val="24"/>
          <w:szCs w:val="24"/>
        </w:rPr>
      </w:pPr>
      <w:r w:rsidRPr="008E33F7">
        <w:rPr>
          <w:rFonts w:ascii="Times New Roman" w:hAnsi="Times New Roman" w:cs="Times New Roman"/>
          <w:sz w:val="24"/>
          <w:szCs w:val="24"/>
        </w:rPr>
        <w:t>To maximize network lifetime in Wireless Sensor Networks (WSNs) the paths for data transfer are selected in such a way that the total energy consumed along the path is minimized. To support high scalability and better data aggregation, sensor nodes are often grouped in</w:t>
      </w:r>
      <w:r w:rsidR="00A167A6" w:rsidRPr="008E33F7">
        <w:rPr>
          <w:rFonts w:ascii="Times New Roman" w:hAnsi="Times New Roman" w:cs="Times New Roman"/>
          <w:sz w:val="24"/>
          <w:szCs w:val="24"/>
        </w:rPr>
        <w:t>to disjoint, non-</w:t>
      </w:r>
      <w:r w:rsidRPr="008E33F7">
        <w:rPr>
          <w:rFonts w:ascii="Times New Roman" w:hAnsi="Times New Roman" w:cs="Times New Roman"/>
          <w:sz w:val="24"/>
          <w:szCs w:val="24"/>
        </w:rPr>
        <w:t xml:space="preserve">overlapping subsets called clusters. Clusters create hierarchical WSNs which incorporate efficient utilization of limited resources of sensor nodes and thus extends network lifetime. The objective of this paper is to present a state of the art survey on clustering algorithms reported in the literature of WSNs. Our paper presents </w:t>
      </w:r>
      <w:r w:rsidR="001345FC" w:rsidRPr="008E33F7">
        <w:rPr>
          <w:rFonts w:ascii="Times New Roman" w:hAnsi="Times New Roman" w:cs="Times New Roman"/>
          <w:sz w:val="24"/>
          <w:szCs w:val="24"/>
        </w:rPr>
        <w:t>taxonomy</w:t>
      </w:r>
      <w:r w:rsidRPr="008E33F7">
        <w:rPr>
          <w:rFonts w:ascii="Times New Roman" w:hAnsi="Times New Roman" w:cs="Times New Roman"/>
          <w:sz w:val="24"/>
          <w:szCs w:val="24"/>
        </w:rPr>
        <w:t xml:space="preserve"> of energy efficient clustering algorithms in WSNs. And also present timeline and description of LEACH and Its descendant in WSNs</w:t>
      </w:r>
    </w:p>
    <w:p w:rsidR="00696701" w:rsidRPr="008E33F7" w:rsidRDefault="00696701" w:rsidP="008E33F7">
      <w:pPr>
        <w:pStyle w:val="Default"/>
        <w:spacing w:before="240"/>
        <w:jc w:val="both"/>
        <w:rPr>
          <w:b/>
          <w:i/>
          <w:iCs/>
        </w:rPr>
      </w:pPr>
      <w:r w:rsidRPr="008E33F7">
        <w:rPr>
          <w:b/>
          <w:i/>
          <w:iCs/>
        </w:rPr>
        <w:t>2.6</w:t>
      </w:r>
      <w:r w:rsidR="00E975DA" w:rsidRPr="008E33F7">
        <w:rPr>
          <w:b/>
          <w:i/>
          <w:iCs/>
        </w:rPr>
        <w:t xml:space="preserve"> </w:t>
      </w:r>
      <w:r w:rsidR="001345FC" w:rsidRPr="008E33F7">
        <w:rPr>
          <w:b/>
          <w:i/>
          <w:iCs/>
        </w:rPr>
        <w:t>Information Fusion for Wireless Sensor Networks: Methods, Models, and Classifications:</w:t>
      </w:r>
    </w:p>
    <w:p w:rsidR="00696701" w:rsidRPr="008E33F7" w:rsidRDefault="00696701" w:rsidP="008E33F7">
      <w:pPr>
        <w:spacing w:before="240" w:line="240" w:lineRule="auto"/>
        <w:jc w:val="both"/>
        <w:rPr>
          <w:rFonts w:ascii="Times New Roman" w:hAnsi="Times New Roman" w:cs="Times New Roman"/>
          <w:sz w:val="24"/>
          <w:szCs w:val="24"/>
        </w:rPr>
      </w:pPr>
      <w:r w:rsidRPr="008E33F7">
        <w:rPr>
          <w:rFonts w:ascii="Times New Roman" w:hAnsi="Times New Roman" w:cs="Times New Roman"/>
          <w:sz w:val="24"/>
          <w:szCs w:val="24"/>
        </w:rPr>
        <w:t>Wireless sensor networks produce a large amount of data that needs to be processed, delivered, and assessed according to the application objectives. The way these data are manipulated by the sensor nodes is a fundamental issue. Information fusion arises as a response to process data gathered by sensor nodes and benefits from their processing capability. Exploiting the synergy among the available data, information fusion techniques can reduce the amount of data traffic, filter noisy measurements, and make predictions and inferences about a monitored entity. In this work, we survey the current state-of-the-art of information fusion by presenting the known methods, algorithms, architectures, and models of information fusion, and discuss their applicability in the context of wireless sensor network.</w:t>
      </w:r>
    </w:p>
    <w:p w:rsidR="00A167A6" w:rsidRPr="008E33F7" w:rsidRDefault="00A167A6" w:rsidP="008E33F7">
      <w:pPr>
        <w:spacing w:before="240" w:line="240" w:lineRule="auto"/>
        <w:jc w:val="both"/>
        <w:rPr>
          <w:rFonts w:ascii="Times New Roman" w:eastAsia="Arial" w:hAnsi="Times New Roman" w:cs="Times New Roman"/>
          <w:b/>
          <w:sz w:val="24"/>
          <w:szCs w:val="24"/>
        </w:rPr>
      </w:pPr>
      <w:r w:rsidRPr="008E33F7">
        <w:rPr>
          <w:rFonts w:ascii="Times New Roman" w:eastAsia="Arial" w:hAnsi="Times New Roman" w:cs="Times New Roman"/>
          <w:b/>
          <w:sz w:val="24"/>
          <w:szCs w:val="24"/>
        </w:rPr>
        <w:t>3</w:t>
      </w:r>
      <w:r w:rsidR="00593B1C" w:rsidRPr="008E33F7">
        <w:rPr>
          <w:rFonts w:ascii="Times New Roman" w:eastAsia="Arial" w:hAnsi="Times New Roman" w:cs="Times New Roman"/>
          <w:b/>
          <w:sz w:val="24"/>
          <w:szCs w:val="24"/>
        </w:rPr>
        <w:t>. Existing System</w:t>
      </w:r>
    </w:p>
    <w:p w:rsidR="00E975DA" w:rsidRPr="008E33F7" w:rsidRDefault="00A167A6" w:rsidP="00593B1C">
      <w:pPr>
        <w:pStyle w:val="ListParagraph"/>
        <w:numPr>
          <w:ilvl w:val="0"/>
          <w:numId w:val="2"/>
        </w:numPr>
        <w:spacing w:before="240" w:line="240" w:lineRule="auto"/>
        <w:ind w:left="360"/>
        <w:jc w:val="both"/>
        <w:rPr>
          <w:rFonts w:ascii="Times New Roman" w:eastAsia="Arial" w:hAnsi="Times New Roman" w:cs="Times New Roman"/>
          <w:sz w:val="24"/>
          <w:szCs w:val="24"/>
        </w:rPr>
      </w:pPr>
      <w:r w:rsidRPr="008E33F7">
        <w:rPr>
          <w:rFonts w:ascii="Times New Roman" w:eastAsia="Arial" w:hAnsi="Times New Roman" w:cs="Times New Roman"/>
          <w:sz w:val="24"/>
          <w:szCs w:val="24"/>
        </w:rPr>
        <w:lastRenderedPageBreak/>
        <w:t>Integration of the internet into the entities of the different domains of human society (like smart homes, health care, smart grids, manufacturing processes, product supply chains, and environmental monitoring) is emerging as a new paradigm called the Internet of Things (IoT).</w:t>
      </w:r>
    </w:p>
    <w:p w:rsidR="00A167A6" w:rsidRPr="008E33F7" w:rsidRDefault="00A167A6" w:rsidP="00593B1C">
      <w:pPr>
        <w:pStyle w:val="ListParagraph"/>
        <w:numPr>
          <w:ilvl w:val="0"/>
          <w:numId w:val="2"/>
        </w:numPr>
        <w:spacing w:before="240" w:line="240" w:lineRule="auto"/>
        <w:ind w:left="360"/>
        <w:jc w:val="both"/>
        <w:rPr>
          <w:rFonts w:ascii="Times New Roman" w:eastAsia="Arial" w:hAnsi="Times New Roman" w:cs="Times New Roman"/>
          <w:sz w:val="24"/>
          <w:szCs w:val="24"/>
        </w:rPr>
      </w:pPr>
      <w:r w:rsidRPr="008E33F7">
        <w:rPr>
          <w:rFonts w:ascii="Times New Roman" w:eastAsia="Arial" w:hAnsi="Times New Roman" w:cs="Times New Roman"/>
          <w:sz w:val="24"/>
          <w:szCs w:val="24"/>
        </w:rPr>
        <w:t>However, the ubiquitous and wide-range IoT ne</w:t>
      </w:r>
      <w:r w:rsidR="002C26CD" w:rsidRPr="008E33F7">
        <w:rPr>
          <w:rFonts w:ascii="Times New Roman" w:eastAsia="Arial" w:hAnsi="Times New Roman" w:cs="Times New Roman"/>
          <w:sz w:val="24"/>
          <w:szCs w:val="24"/>
        </w:rPr>
        <w:t>tworks make them prone to cyber-</w:t>
      </w:r>
      <w:r w:rsidRPr="008E33F7">
        <w:rPr>
          <w:rFonts w:ascii="Times New Roman" w:eastAsia="Arial" w:hAnsi="Times New Roman" w:cs="Times New Roman"/>
          <w:sz w:val="24"/>
          <w:szCs w:val="24"/>
        </w:rPr>
        <w:t>attacks.</w:t>
      </w:r>
    </w:p>
    <w:p w:rsidR="00A167A6" w:rsidRPr="008E33F7" w:rsidRDefault="00A167A6" w:rsidP="00593B1C">
      <w:pPr>
        <w:pStyle w:val="ListParagraph"/>
        <w:numPr>
          <w:ilvl w:val="0"/>
          <w:numId w:val="2"/>
        </w:numPr>
        <w:spacing w:before="240" w:line="240" w:lineRule="auto"/>
        <w:ind w:left="360"/>
        <w:jc w:val="both"/>
        <w:rPr>
          <w:rFonts w:ascii="Times New Roman" w:eastAsia="Arial" w:hAnsi="Times New Roman" w:cs="Times New Roman"/>
          <w:sz w:val="24"/>
          <w:szCs w:val="24"/>
        </w:rPr>
      </w:pPr>
      <w:r w:rsidRPr="008E33F7">
        <w:rPr>
          <w:rFonts w:ascii="Times New Roman" w:eastAsia="Arial" w:hAnsi="Times New Roman" w:cs="Times New Roman"/>
          <w:sz w:val="24"/>
          <w:szCs w:val="24"/>
        </w:rPr>
        <w:t>One of the main types of attack is denial of service (DoS), where the attacker floods the network with a large volume of data to prevent nodes from using the services.</w:t>
      </w:r>
    </w:p>
    <w:p w:rsidR="00A167A6" w:rsidRPr="008E33F7" w:rsidRDefault="00A167A6" w:rsidP="00593B1C">
      <w:pPr>
        <w:pStyle w:val="ListParagraph"/>
        <w:numPr>
          <w:ilvl w:val="0"/>
          <w:numId w:val="2"/>
        </w:numPr>
        <w:spacing w:before="240" w:line="240" w:lineRule="auto"/>
        <w:ind w:left="360"/>
        <w:jc w:val="both"/>
        <w:rPr>
          <w:rFonts w:ascii="Times New Roman" w:eastAsia="Arial" w:hAnsi="Times New Roman" w:cs="Times New Roman"/>
          <w:sz w:val="24"/>
          <w:szCs w:val="24"/>
        </w:rPr>
      </w:pPr>
      <w:r w:rsidRPr="008E33F7">
        <w:rPr>
          <w:rFonts w:ascii="Times New Roman" w:eastAsia="Arial" w:hAnsi="Times New Roman" w:cs="Times New Roman"/>
          <w:sz w:val="24"/>
          <w:szCs w:val="24"/>
        </w:rPr>
        <w:t>An intrusion detection mechanism is considered a chief source of protection for information and communications technology.</w:t>
      </w:r>
    </w:p>
    <w:p w:rsidR="00A167A6" w:rsidRPr="008E33F7" w:rsidRDefault="00A167A6" w:rsidP="00593B1C">
      <w:pPr>
        <w:pStyle w:val="ListParagraph"/>
        <w:numPr>
          <w:ilvl w:val="0"/>
          <w:numId w:val="2"/>
        </w:numPr>
        <w:spacing w:before="240" w:line="240" w:lineRule="auto"/>
        <w:ind w:left="360"/>
        <w:jc w:val="both"/>
        <w:rPr>
          <w:rFonts w:ascii="Times New Roman" w:eastAsia="Arial" w:hAnsi="Times New Roman" w:cs="Times New Roman"/>
          <w:sz w:val="24"/>
          <w:szCs w:val="24"/>
        </w:rPr>
      </w:pPr>
      <w:r w:rsidRPr="008E33F7">
        <w:rPr>
          <w:rFonts w:ascii="Times New Roman" w:eastAsia="Arial" w:hAnsi="Times New Roman" w:cs="Times New Roman"/>
          <w:sz w:val="24"/>
          <w:szCs w:val="24"/>
        </w:rPr>
        <w:t>However, conventional intrusion detection methods need to be modified and improved for application to the Internet of Things owing to certain limitations, like resource-constrained devices, the limited memory and battery capacity of nodes, and specific protocol stacks.</w:t>
      </w:r>
    </w:p>
    <w:p w:rsidR="00A167A6" w:rsidRPr="008E33F7" w:rsidRDefault="00A167A6" w:rsidP="00593B1C">
      <w:pPr>
        <w:pStyle w:val="ListParagraph"/>
        <w:numPr>
          <w:ilvl w:val="0"/>
          <w:numId w:val="2"/>
        </w:numPr>
        <w:spacing w:before="240" w:line="240" w:lineRule="auto"/>
        <w:ind w:left="360"/>
        <w:jc w:val="both"/>
        <w:rPr>
          <w:rFonts w:ascii="Times New Roman" w:eastAsia="Arial" w:hAnsi="Times New Roman" w:cs="Times New Roman"/>
          <w:sz w:val="24"/>
          <w:szCs w:val="24"/>
        </w:rPr>
      </w:pPr>
      <w:r w:rsidRPr="008E33F7">
        <w:rPr>
          <w:rFonts w:ascii="Times New Roman" w:eastAsia="Arial" w:hAnsi="Times New Roman" w:cs="Times New Roman"/>
          <w:sz w:val="24"/>
          <w:szCs w:val="24"/>
        </w:rPr>
        <w:t xml:space="preserve">In this paper, we develop a lightweight attack detection strategy utilizing a supervised machine learning–based support vector machine (SVM) to detect an adversary attempting to inject unnecessary data into the IoT network. </w:t>
      </w:r>
    </w:p>
    <w:p w:rsidR="00A167A6" w:rsidRPr="008E33F7" w:rsidRDefault="00A167A6" w:rsidP="00593B1C">
      <w:pPr>
        <w:pStyle w:val="ListParagraph"/>
        <w:numPr>
          <w:ilvl w:val="0"/>
          <w:numId w:val="2"/>
        </w:numPr>
        <w:spacing w:before="240" w:line="240" w:lineRule="auto"/>
        <w:ind w:left="360"/>
        <w:jc w:val="both"/>
        <w:rPr>
          <w:rFonts w:ascii="Times New Roman" w:hAnsi="Times New Roman" w:cs="Times New Roman"/>
          <w:sz w:val="24"/>
          <w:szCs w:val="24"/>
        </w:rPr>
      </w:pPr>
      <w:r w:rsidRPr="008E33F7">
        <w:rPr>
          <w:rFonts w:ascii="Times New Roman" w:eastAsia="Arial" w:hAnsi="Times New Roman" w:cs="Times New Roman"/>
          <w:sz w:val="24"/>
          <w:szCs w:val="24"/>
        </w:rPr>
        <w:t xml:space="preserve">Simulation results show that the proposed SVM-based classifier, aided by a combination of two or three in complex features, can perform satisfactorily in terms </w:t>
      </w:r>
      <w:r w:rsidR="002C26CD" w:rsidRPr="008E33F7">
        <w:rPr>
          <w:rFonts w:ascii="Times New Roman" w:eastAsia="Arial" w:hAnsi="Times New Roman" w:cs="Times New Roman"/>
          <w:sz w:val="24"/>
          <w:szCs w:val="24"/>
        </w:rPr>
        <w:t xml:space="preserve">of classification accuracy and </w:t>
      </w:r>
      <w:r w:rsidRPr="008E33F7">
        <w:rPr>
          <w:rFonts w:ascii="Times New Roman" w:eastAsia="Arial" w:hAnsi="Times New Roman" w:cs="Times New Roman"/>
          <w:sz w:val="24"/>
          <w:szCs w:val="24"/>
        </w:rPr>
        <w:t>detection time.</w:t>
      </w:r>
    </w:p>
    <w:p w:rsidR="00306BAC" w:rsidRPr="00593B1C" w:rsidRDefault="00593B1C" w:rsidP="008E33F7">
      <w:pPr>
        <w:spacing w:before="240" w:line="240" w:lineRule="auto"/>
        <w:jc w:val="both"/>
        <w:rPr>
          <w:rFonts w:ascii="Times New Roman" w:eastAsia="Arial" w:hAnsi="Times New Roman" w:cs="Times New Roman"/>
          <w:b/>
          <w:sz w:val="24"/>
          <w:szCs w:val="24"/>
        </w:rPr>
      </w:pPr>
      <w:r w:rsidRPr="00593B1C">
        <w:rPr>
          <w:rFonts w:ascii="Times New Roman" w:eastAsia="Arial" w:hAnsi="Times New Roman" w:cs="Times New Roman"/>
          <w:b/>
          <w:sz w:val="24"/>
          <w:szCs w:val="24"/>
        </w:rPr>
        <w:t>4. Proposed System</w:t>
      </w:r>
    </w:p>
    <w:p w:rsidR="00306BAC" w:rsidRPr="008E33F7" w:rsidRDefault="00306BAC" w:rsidP="008E33F7">
      <w:pPr>
        <w:spacing w:before="240" w:line="240" w:lineRule="auto"/>
        <w:jc w:val="both"/>
        <w:rPr>
          <w:rFonts w:ascii="Times New Roman" w:hAnsi="Times New Roman" w:cs="Times New Roman"/>
          <w:sz w:val="24"/>
          <w:szCs w:val="24"/>
        </w:rPr>
      </w:pPr>
      <w:r w:rsidRPr="008E33F7">
        <w:rPr>
          <w:rFonts w:ascii="Times New Roman" w:eastAsia="Arial" w:hAnsi="Times New Roman" w:cs="Times New Roman"/>
          <w:sz w:val="24"/>
          <w:szCs w:val="24"/>
        </w:rPr>
        <w:t xml:space="preserve">Our proposed half breed model </w:t>
      </w:r>
      <w:r w:rsidR="00593B1C" w:rsidRPr="008E33F7">
        <w:rPr>
          <w:rFonts w:ascii="Times New Roman" w:eastAsia="Arial" w:hAnsi="Times New Roman" w:cs="Times New Roman"/>
          <w:sz w:val="24"/>
          <w:szCs w:val="24"/>
        </w:rPr>
        <w:t>endeavours</w:t>
      </w:r>
      <w:r w:rsidRPr="008E33F7">
        <w:rPr>
          <w:rFonts w:ascii="Times New Roman" w:eastAsia="Arial" w:hAnsi="Times New Roman" w:cs="Times New Roman"/>
          <w:sz w:val="24"/>
          <w:szCs w:val="24"/>
        </w:rPr>
        <w:t xml:space="preserve"> the upsides of oddity based methodology and mark rules to give a worldwide IDS.A bunch based engineering that partitions the variety of sensors into a majority of gatherings, every one of them incorporates a group head (</w:t>
      </w:r>
      <w:proofErr w:type="spellStart"/>
      <w:r w:rsidRPr="008E33F7">
        <w:rPr>
          <w:rFonts w:ascii="Times New Roman" w:eastAsia="Arial" w:hAnsi="Times New Roman" w:cs="Times New Roman"/>
          <w:sz w:val="24"/>
          <w:szCs w:val="24"/>
        </w:rPr>
        <w:t>ch</w:t>
      </w:r>
      <w:proofErr w:type="spellEnd"/>
      <w:r w:rsidRPr="008E33F7">
        <w:rPr>
          <w:rFonts w:ascii="Times New Roman" w:eastAsia="Arial" w:hAnsi="Times New Roman" w:cs="Times New Roman"/>
          <w:sz w:val="24"/>
          <w:szCs w:val="24"/>
        </w:rPr>
        <w:t>).In this design, each hub has a place with just one of the groups which are circulated topographically across the entire organization.</w:t>
      </w:r>
      <w:r w:rsidR="00593B1C">
        <w:rPr>
          <w:rFonts w:ascii="Times New Roman" w:eastAsia="Arial" w:hAnsi="Times New Roman" w:cs="Times New Roman"/>
          <w:sz w:val="24"/>
          <w:szCs w:val="24"/>
        </w:rPr>
        <w:t xml:space="preserve"> </w:t>
      </w:r>
      <w:r w:rsidRPr="008E33F7">
        <w:rPr>
          <w:rFonts w:ascii="Times New Roman" w:eastAsia="Arial" w:hAnsi="Times New Roman" w:cs="Times New Roman"/>
          <w:sz w:val="24"/>
          <w:szCs w:val="24"/>
        </w:rPr>
        <w:t>The proposed conspire utilizes peculiarity discovery in light of svm procedure and a bunch of assaults addressed by fixed mark rules, they are intended to approve the malignant conduct of an objective distinguished by the method of oddity recognition. The reason for interruption identification model convention is to group the conduct of an objective as should be expected or unusual in light of a bunch of rules. Rule for hi flood assault</w:t>
      </w:r>
      <w:r w:rsidR="00593B1C">
        <w:rPr>
          <w:rFonts w:ascii="Times New Roman" w:eastAsia="Arial" w:hAnsi="Times New Roman" w:cs="Times New Roman"/>
          <w:sz w:val="24"/>
          <w:szCs w:val="24"/>
        </w:rPr>
        <w:t xml:space="preserve"> </w:t>
      </w:r>
      <w:r w:rsidRPr="008E33F7">
        <w:rPr>
          <w:rFonts w:ascii="Times New Roman" w:eastAsia="Arial" w:hAnsi="Times New Roman" w:cs="Times New Roman"/>
          <w:sz w:val="24"/>
          <w:szCs w:val="24"/>
        </w:rPr>
        <w:t>Rule for particular sending assault</w:t>
      </w:r>
      <w:r w:rsidR="00593B1C">
        <w:rPr>
          <w:rFonts w:ascii="Times New Roman" w:eastAsia="Arial" w:hAnsi="Times New Roman" w:cs="Times New Roman"/>
          <w:sz w:val="24"/>
          <w:szCs w:val="24"/>
        </w:rPr>
        <w:t xml:space="preserve"> </w:t>
      </w:r>
      <w:r w:rsidRPr="008E33F7">
        <w:rPr>
          <w:rFonts w:ascii="Times New Roman" w:eastAsia="Arial" w:hAnsi="Times New Roman" w:cs="Times New Roman"/>
          <w:sz w:val="24"/>
          <w:szCs w:val="24"/>
        </w:rPr>
        <w:t>Rule for dark opening assault</w:t>
      </w:r>
      <w:r w:rsidR="00593B1C">
        <w:rPr>
          <w:rFonts w:ascii="Times New Roman" w:eastAsia="Arial" w:hAnsi="Times New Roman" w:cs="Times New Roman"/>
          <w:sz w:val="24"/>
          <w:szCs w:val="24"/>
        </w:rPr>
        <w:t xml:space="preserve"> </w:t>
      </w:r>
      <w:r w:rsidRPr="008E33F7">
        <w:rPr>
          <w:rFonts w:ascii="Times New Roman" w:eastAsia="Arial" w:hAnsi="Times New Roman" w:cs="Times New Roman"/>
          <w:sz w:val="24"/>
          <w:szCs w:val="24"/>
        </w:rPr>
        <w:t>Rule for wormholes assault</w:t>
      </w:r>
      <w:r w:rsidR="00593B1C">
        <w:rPr>
          <w:rFonts w:ascii="Times New Roman" w:eastAsia="Arial" w:hAnsi="Times New Roman" w:cs="Times New Roman"/>
          <w:sz w:val="24"/>
          <w:szCs w:val="24"/>
        </w:rPr>
        <w:t xml:space="preserve"> </w:t>
      </w:r>
      <w:r w:rsidRPr="008E33F7">
        <w:rPr>
          <w:rFonts w:ascii="Times New Roman" w:eastAsia="Arial" w:hAnsi="Times New Roman" w:cs="Times New Roman"/>
          <w:sz w:val="24"/>
          <w:szCs w:val="24"/>
        </w:rPr>
        <w:t>Rule for worldwide discovery IDS specialist (AODV) is adjusted from the ordinary Routing Information Protocol (RIP) to impromptu organizations steering. It adds another property, arrangement number, to each course table passage of the regular RIP. Utilizing the recently added succession number, the portable hubs can recognize lifeless course data from the new and accordingly forestall the development of steering circles.</w:t>
      </w:r>
    </w:p>
    <w:p w:rsidR="00306BAC" w:rsidRPr="00593B1C" w:rsidRDefault="00593B1C" w:rsidP="00593B1C">
      <w:pPr>
        <w:spacing w:before="240" w:line="240" w:lineRule="auto"/>
        <w:jc w:val="both"/>
        <w:rPr>
          <w:rFonts w:ascii="Times New Roman" w:eastAsia="Arial" w:hAnsi="Times New Roman" w:cs="Times New Roman"/>
          <w:b/>
          <w:sz w:val="24"/>
          <w:szCs w:val="24"/>
        </w:rPr>
      </w:pPr>
      <w:r w:rsidRPr="00593B1C">
        <w:rPr>
          <w:rFonts w:ascii="Times New Roman" w:eastAsia="Arial" w:hAnsi="Times New Roman" w:cs="Times New Roman"/>
          <w:b/>
          <w:sz w:val="24"/>
          <w:szCs w:val="24"/>
        </w:rPr>
        <w:t>5. List of Modules</w:t>
      </w:r>
    </w:p>
    <w:p w:rsidR="00306BAC" w:rsidRPr="008E33F7" w:rsidRDefault="00306BAC" w:rsidP="008E33F7">
      <w:pPr>
        <w:autoSpaceDE w:val="0"/>
        <w:autoSpaceDN w:val="0"/>
        <w:adjustRightInd w:val="0"/>
        <w:spacing w:before="240" w:line="240" w:lineRule="auto"/>
        <w:jc w:val="both"/>
        <w:rPr>
          <w:rFonts w:ascii="Times New Roman" w:hAnsi="Times New Roman" w:cs="Times New Roman"/>
          <w:b/>
          <w:bCs/>
          <w:i/>
          <w:iCs/>
          <w:sz w:val="24"/>
          <w:szCs w:val="24"/>
        </w:rPr>
      </w:pPr>
      <w:r w:rsidRPr="008E33F7">
        <w:rPr>
          <w:rFonts w:ascii="Times New Roman" w:hAnsi="Times New Roman" w:cs="Times New Roman"/>
          <w:b/>
          <w:bCs/>
          <w:i/>
          <w:iCs/>
          <w:sz w:val="24"/>
          <w:szCs w:val="24"/>
        </w:rPr>
        <w:t>5.</w:t>
      </w:r>
      <w:r w:rsidR="00593B1C" w:rsidRPr="008E33F7">
        <w:rPr>
          <w:rFonts w:ascii="Times New Roman" w:hAnsi="Times New Roman" w:cs="Times New Roman"/>
          <w:b/>
          <w:bCs/>
          <w:i/>
          <w:iCs/>
          <w:sz w:val="24"/>
          <w:szCs w:val="24"/>
        </w:rPr>
        <w:t>1 Con</w:t>
      </w:r>
      <w:r w:rsidR="00593B1C">
        <w:rPr>
          <w:rFonts w:ascii="Times New Roman" w:hAnsi="Times New Roman" w:cs="Times New Roman"/>
          <w:b/>
          <w:bCs/>
          <w:i/>
          <w:iCs/>
          <w:sz w:val="24"/>
          <w:szCs w:val="24"/>
        </w:rPr>
        <w:t>structing Sensor Network Module</w:t>
      </w:r>
    </w:p>
    <w:p w:rsidR="00306BAC" w:rsidRPr="008E33F7" w:rsidRDefault="00306BAC" w:rsidP="008E33F7">
      <w:pPr>
        <w:autoSpaceDE w:val="0"/>
        <w:autoSpaceDN w:val="0"/>
        <w:adjustRightInd w:val="0"/>
        <w:spacing w:before="240" w:line="240" w:lineRule="auto"/>
        <w:jc w:val="both"/>
        <w:rPr>
          <w:rFonts w:ascii="Times New Roman" w:hAnsi="Times New Roman" w:cs="Times New Roman"/>
          <w:bCs/>
          <w:sz w:val="24"/>
          <w:szCs w:val="24"/>
        </w:rPr>
      </w:pPr>
      <w:r w:rsidRPr="008E33F7">
        <w:rPr>
          <w:rFonts w:ascii="Times New Roman" w:hAnsi="Times New Roman" w:cs="Times New Roman"/>
          <w:bCs/>
          <w:sz w:val="24"/>
          <w:szCs w:val="24"/>
        </w:rPr>
        <w:t>In this module we create the multi node in the cloud network to keep up with extreme objective of CH energy is to plan information getting to demands so the</w:t>
      </w:r>
      <w:r w:rsidR="00E975DA" w:rsidRPr="008E33F7">
        <w:rPr>
          <w:rFonts w:ascii="Times New Roman" w:hAnsi="Times New Roman" w:cs="Times New Roman"/>
          <w:bCs/>
          <w:sz w:val="24"/>
          <w:szCs w:val="24"/>
        </w:rPr>
        <w:t xml:space="preserve"> all-</w:t>
      </w:r>
      <w:r w:rsidRPr="008E33F7">
        <w:rPr>
          <w:rFonts w:ascii="Times New Roman" w:hAnsi="Times New Roman" w:cs="Times New Roman"/>
          <w:bCs/>
          <w:sz w:val="24"/>
          <w:szCs w:val="24"/>
        </w:rPr>
        <w:t>out energy utilization is limited, while all solicitations are communicated inside their limitations. The issue can be displayed as follows. Consider a grouping of n demands, which include the four recently characterized classes of solicitations. At the point when the transmission is finished and no extra transmission happens, the state machine stays in the powerful state for arranged time units prior to traveling to middle of the road power state.</w:t>
      </w:r>
    </w:p>
    <w:p w:rsidR="00306BAC" w:rsidRPr="008E33F7" w:rsidRDefault="00306BAC" w:rsidP="008E33F7">
      <w:pPr>
        <w:autoSpaceDE w:val="0"/>
        <w:autoSpaceDN w:val="0"/>
        <w:adjustRightInd w:val="0"/>
        <w:spacing w:before="240" w:line="240" w:lineRule="auto"/>
        <w:jc w:val="both"/>
        <w:rPr>
          <w:rFonts w:ascii="Times New Roman" w:hAnsi="Times New Roman" w:cs="Times New Roman"/>
          <w:bCs/>
          <w:sz w:val="24"/>
          <w:szCs w:val="24"/>
        </w:rPr>
      </w:pPr>
    </w:p>
    <w:p w:rsidR="00593B1C" w:rsidRDefault="00593B1C" w:rsidP="00593B1C">
      <w:pPr>
        <w:keepNext/>
        <w:autoSpaceDE w:val="0"/>
        <w:autoSpaceDN w:val="0"/>
        <w:adjustRightInd w:val="0"/>
        <w:spacing w:before="240" w:line="240" w:lineRule="auto"/>
        <w:jc w:val="center"/>
      </w:pPr>
      <w:r>
        <w:rPr>
          <w:noProof/>
          <w:lang w:eastAsia="en-IN"/>
        </w:rPr>
        <w:lastRenderedPageBreak/>
        <w:drawing>
          <wp:inline distT="0" distB="0" distL="0" distR="0" wp14:anchorId="00E43A84" wp14:editId="4EA59C90">
            <wp:extent cx="5731510" cy="3133348"/>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31510" cy="3133348"/>
                    </a:xfrm>
                    <a:prstGeom prst="rect">
                      <a:avLst/>
                    </a:prstGeom>
                  </pic:spPr>
                </pic:pic>
              </a:graphicData>
            </a:graphic>
          </wp:inline>
        </w:drawing>
      </w:r>
    </w:p>
    <w:p w:rsidR="00306BAC" w:rsidRPr="00593B1C" w:rsidRDefault="00593B1C" w:rsidP="00593B1C">
      <w:pPr>
        <w:autoSpaceDE w:val="0"/>
        <w:autoSpaceDN w:val="0"/>
        <w:adjustRightInd w:val="0"/>
        <w:spacing w:before="240" w:line="240" w:lineRule="auto"/>
        <w:jc w:val="center"/>
        <w:rPr>
          <w:rFonts w:ascii="Times New Roman" w:hAnsi="Times New Roman" w:cs="Times New Roman"/>
          <w:b/>
          <w:sz w:val="24"/>
          <w:szCs w:val="24"/>
        </w:rPr>
      </w:pPr>
      <w:r w:rsidRPr="00593B1C">
        <w:rPr>
          <w:rFonts w:ascii="Times New Roman" w:hAnsi="Times New Roman" w:cs="Times New Roman"/>
          <w:b/>
          <w:sz w:val="24"/>
          <w:szCs w:val="24"/>
        </w:rPr>
        <w:t xml:space="preserve">Figure </w:t>
      </w:r>
      <w:r w:rsidRPr="00593B1C">
        <w:rPr>
          <w:rFonts w:ascii="Times New Roman" w:hAnsi="Times New Roman" w:cs="Times New Roman"/>
          <w:b/>
          <w:sz w:val="24"/>
          <w:szCs w:val="24"/>
        </w:rPr>
      </w:r>
      <w:r w:rsidRPr="00593B1C">
        <w:rPr>
          <w:rFonts w:ascii="Times New Roman" w:hAnsi="Times New Roman" w:cs="Times New Roman"/>
          <w:b/>
          <w:sz w:val="24"/>
          <w:szCs w:val="24"/>
        </w:rPr>
        <w:instrText xml:space="preserve"/>
      </w:r>
      <w:r w:rsidRPr="00593B1C">
        <w:rPr>
          <w:rFonts w:ascii="Times New Roman" w:hAnsi="Times New Roman" w:cs="Times New Roman"/>
          <w:b/>
          <w:sz w:val="24"/>
          <w:szCs w:val="24"/>
        </w:rPr>
      </w:r>
      <w:r>
        <w:rPr>
          <w:rFonts w:ascii="Times New Roman" w:hAnsi="Times New Roman" w:cs="Times New Roman"/>
          <w:b/>
          <w:noProof/>
          <w:sz w:val="24"/>
          <w:szCs w:val="24"/>
        </w:rPr>
        <w:t>1</w:t>
      </w:r>
      <w:r w:rsidRPr="00593B1C">
        <w:rPr>
          <w:rFonts w:ascii="Times New Roman" w:hAnsi="Times New Roman" w:cs="Times New Roman"/>
          <w:b/>
          <w:sz w:val="24"/>
          <w:szCs w:val="24"/>
        </w:rPr>
      </w:r>
      <w:r w:rsidRPr="00593B1C">
        <w:rPr>
          <w:rFonts w:ascii="Times New Roman" w:hAnsi="Times New Roman" w:cs="Times New Roman"/>
          <w:b/>
          <w:sz w:val="24"/>
          <w:szCs w:val="24"/>
        </w:rPr>
        <w:t>. Sensor Networking Module</w:t>
      </w:r>
    </w:p>
    <w:p w:rsidR="00306BAC" w:rsidRPr="008E33F7" w:rsidRDefault="00306BAC" w:rsidP="008E33F7">
      <w:pPr>
        <w:autoSpaceDE w:val="0"/>
        <w:autoSpaceDN w:val="0"/>
        <w:adjustRightInd w:val="0"/>
        <w:spacing w:before="240" w:line="240" w:lineRule="auto"/>
        <w:jc w:val="both"/>
        <w:rPr>
          <w:rFonts w:ascii="Times New Roman" w:hAnsi="Times New Roman" w:cs="Times New Roman"/>
          <w:bCs/>
          <w:sz w:val="24"/>
          <w:szCs w:val="24"/>
        </w:rPr>
      </w:pPr>
      <w:r w:rsidRPr="008E33F7">
        <w:rPr>
          <w:rFonts w:ascii="Times New Roman" w:hAnsi="Times New Roman" w:cs="Times New Roman"/>
          <w:bCs/>
          <w:sz w:val="24"/>
          <w:szCs w:val="24"/>
        </w:rPr>
        <w:t>In this module, we will associate the organization .Each hub is associated the adjoining hub and it is freely sent in network region. And furthermore send the each port no is approved in a hub. In the event that no transmission happens, the state machine stays in the transitional power state for noticed time units prior to traveling to the lower-power state, where T1 and T2 are the tail time. In any event, when different solicitations are at the same time sent, state progress continues as before with just one solicitation. This activity utilizes the tail time, yet in addition diminishes transmission time and various advancements.</w:t>
      </w:r>
    </w:p>
    <w:p w:rsidR="00306BAC" w:rsidRPr="008E33F7" w:rsidRDefault="00306BAC" w:rsidP="008E33F7">
      <w:pPr>
        <w:autoSpaceDE w:val="0"/>
        <w:autoSpaceDN w:val="0"/>
        <w:adjustRightInd w:val="0"/>
        <w:spacing w:before="240" w:after="0" w:line="240" w:lineRule="auto"/>
        <w:jc w:val="both"/>
        <w:rPr>
          <w:rFonts w:ascii="Times New Roman" w:hAnsi="Times New Roman" w:cs="Times New Roman"/>
          <w:b/>
          <w:bCs/>
          <w:i/>
          <w:iCs/>
          <w:sz w:val="24"/>
          <w:szCs w:val="24"/>
        </w:rPr>
      </w:pPr>
      <w:r w:rsidRPr="008E33F7">
        <w:rPr>
          <w:rFonts w:ascii="Times New Roman" w:hAnsi="Times New Roman" w:cs="Times New Roman"/>
          <w:b/>
          <w:bCs/>
          <w:i/>
          <w:iCs/>
          <w:sz w:val="24"/>
          <w:szCs w:val="24"/>
        </w:rPr>
        <w:t xml:space="preserve">5.2 AODV </w:t>
      </w:r>
      <w:r w:rsidR="00593B1C" w:rsidRPr="008E33F7">
        <w:rPr>
          <w:rFonts w:ascii="Times New Roman" w:hAnsi="Times New Roman" w:cs="Times New Roman"/>
          <w:b/>
          <w:bCs/>
          <w:i/>
          <w:iCs/>
          <w:sz w:val="24"/>
          <w:szCs w:val="24"/>
        </w:rPr>
        <w:t>Packet Creatio</w:t>
      </w:r>
      <w:r w:rsidR="00593B1C">
        <w:rPr>
          <w:rFonts w:ascii="Times New Roman" w:hAnsi="Times New Roman" w:cs="Times New Roman"/>
          <w:b/>
          <w:bCs/>
          <w:i/>
          <w:iCs/>
          <w:sz w:val="24"/>
          <w:szCs w:val="24"/>
        </w:rPr>
        <w:t>n E</w:t>
      </w:r>
      <w:r w:rsidR="00593B1C" w:rsidRPr="008E33F7">
        <w:rPr>
          <w:rFonts w:ascii="Times New Roman" w:hAnsi="Times New Roman" w:cs="Times New Roman"/>
          <w:b/>
          <w:bCs/>
          <w:i/>
          <w:iCs/>
          <w:sz w:val="24"/>
          <w:szCs w:val="24"/>
        </w:rPr>
        <w:t>nergy Consumption Module</w:t>
      </w:r>
    </w:p>
    <w:p w:rsidR="00E975DA" w:rsidRPr="008E33F7" w:rsidRDefault="00306BAC" w:rsidP="008E33F7">
      <w:pPr>
        <w:autoSpaceDE w:val="0"/>
        <w:autoSpaceDN w:val="0"/>
        <w:adjustRightInd w:val="0"/>
        <w:spacing w:before="240" w:after="0" w:line="240" w:lineRule="auto"/>
        <w:jc w:val="both"/>
        <w:rPr>
          <w:rFonts w:ascii="Times New Roman" w:hAnsi="Times New Roman" w:cs="Times New Roman"/>
          <w:bCs/>
          <w:sz w:val="24"/>
          <w:szCs w:val="24"/>
        </w:rPr>
      </w:pPr>
      <w:r w:rsidRPr="008E33F7">
        <w:rPr>
          <w:rFonts w:ascii="Times New Roman" w:hAnsi="Times New Roman" w:cs="Times New Roman"/>
          <w:bCs/>
          <w:sz w:val="24"/>
          <w:szCs w:val="24"/>
        </w:rPr>
        <w:t>In this module to build a precise energy model, direct a progression of estimations on the Object Energy Profiler to acquire a bunch of energy utilization information. In view of the informational index, investigate the energy utilization of various states and state advances. Where a transmission interaction alludes to the adjustment of force state from low to high and afterward back to low. To recognize the boundaries of our energy model, we lead two estimation tests. We fabricate a web server with configurable transfer speed, and energy utilization is estimated when the telephone downloads a record from the web server under various data transmission designs. Next a message collector is begun the telephone. Then, at that point, send messages to the telephone from another gadget and keep the state machine in the base state while energy utilization is estimated.</w:t>
      </w:r>
    </w:p>
    <w:p w:rsidR="00E975DA" w:rsidRPr="008E33F7" w:rsidRDefault="00306BAC" w:rsidP="008E33F7">
      <w:pPr>
        <w:spacing w:before="240" w:line="240" w:lineRule="auto"/>
        <w:jc w:val="both"/>
        <w:rPr>
          <w:rFonts w:ascii="Times New Roman" w:hAnsi="Times New Roman" w:cs="Times New Roman"/>
          <w:b/>
          <w:bCs/>
          <w:i/>
          <w:iCs/>
          <w:sz w:val="24"/>
          <w:szCs w:val="24"/>
        </w:rPr>
      </w:pPr>
      <w:r w:rsidRPr="008E33F7">
        <w:rPr>
          <w:rFonts w:ascii="Times New Roman" w:hAnsi="Times New Roman" w:cs="Times New Roman"/>
          <w:b/>
          <w:bCs/>
          <w:i/>
          <w:iCs/>
          <w:sz w:val="24"/>
          <w:szCs w:val="24"/>
        </w:rPr>
        <w:t xml:space="preserve">5.3 </w:t>
      </w:r>
      <w:r w:rsidR="00593B1C" w:rsidRPr="008E33F7">
        <w:rPr>
          <w:rFonts w:ascii="Times New Roman" w:hAnsi="Times New Roman" w:cs="Times New Roman"/>
          <w:b/>
          <w:bCs/>
          <w:i/>
          <w:iCs/>
          <w:sz w:val="24"/>
          <w:szCs w:val="24"/>
        </w:rPr>
        <w:t xml:space="preserve">Find Normal </w:t>
      </w:r>
      <w:r w:rsidR="00593B1C">
        <w:rPr>
          <w:rFonts w:ascii="Times New Roman" w:hAnsi="Times New Roman" w:cs="Times New Roman"/>
          <w:b/>
          <w:bCs/>
          <w:i/>
          <w:iCs/>
          <w:sz w:val="24"/>
          <w:szCs w:val="24"/>
        </w:rPr>
        <w:t>and Attacker Node</w:t>
      </w:r>
    </w:p>
    <w:p w:rsidR="00306BAC" w:rsidRPr="008E33F7" w:rsidRDefault="00306BAC" w:rsidP="008E33F7">
      <w:pPr>
        <w:spacing w:before="240" w:line="240" w:lineRule="auto"/>
        <w:jc w:val="both"/>
        <w:rPr>
          <w:rFonts w:ascii="Times New Roman" w:hAnsi="Times New Roman" w:cs="Times New Roman"/>
          <w:sz w:val="24"/>
          <w:szCs w:val="24"/>
        </w:rPr>
      </w:pPr>
      <w:r w:rsidRPr="008E33F7">
        <w:rPr>
          <w:rFonts w:ascii="Times New Roman" w:hAnsi="Times New Roman" w:cs="Times New Roman"/>
          <w:sz w:val="24"/>
          <w:szCs w:val="24"/>
        </w:rPr>
        <w:t xml:space="preserve">In this module to recognize various solicitations characterized by applications, Random bunch gives a redid API to such applications. An application illuminates Random bunch how to deal with a solicitation by means of a basic API Submit Request(r _ delay).On the off chance that r_ delay is 0, the solicitation might be a continuous or a fruitlessly prefetched demand (effectively consummated solicitation would not be presented) that ought to be communicated immediately. On the off chance that r_ delay is a positive worth, the solicitation is delay-lenient and can in this manner be postponed for r_ defer time units. On </w:t>
      </w:r>
      <w:r w:rsidRPr="008E33F7">
        <w:rPr>
          <w:rFonts w:ascii="Times New Roman" w:hAnsi="Times New Roman" w:cs="Times New Roman"/>
          <w:sz w:val="24"/>
          <w:szCs w:val="24"/>
        </w:rPr>
        <w:lastRenderedPageBreak/>
        <w:t xml:space="preserve">the off chance that r_ delay is a negative worth, the solicitation is a past </w:t>
      </w:r>
      <w:r w:rsidR="00593B1C" w:rsidRPr="008E33F7">
        <w:rPr>
          <w:rFonts w:ascii="Times New Roman" w:hAnsi="Times New Roman" w:cs="Times New Roman"/>
          <w:sz w:val="24"/>
          <w:szCs w:val="24"/>
        </w:rPr>
        <w:t>endeavour</w:t>
      </w:r>
      <w:r w:rsidRPr="008E33F7">
        <w:rPr>
          <w:rFonts w:ascii="Times New Roman" w:hAnsi="Times New Roman" w:cs="Times New Roman"/>
          <w:sz w:val="24"/>
          <w:szCs w:val="24"/>
        </w:rPr>
        <w:t xml:space="preserve"> that in like manner can be postponed for - r_ defer time units.</w:t>
      </w:r>
      <w:r w:rsidR="00593B1C">
        <w:rPr>
          <w:rFonts w:ascii="Times New Roman" w:hAnsi="Times New Roman" w:cs="Times New Roman"/>
          <w:sz w:val="24"/>
          <w:szCs w:val="24"/>
        </w:rPr>
        <w:t xml:space="preserve"> </w:t>
      </w:r>
      <w:r w:rsidRPr="008E33F7">
        <w:rPr>
          <w:rFonts w:ascii="Times New Roman" w:hAnsi="Times New Roman" w:cs="Times New Roman"/>
          <w:sz w:val="24"/>
          <w:szCs w:val="24"/>
        </w:rPr>
        <w:t xml:space="preserve">Notwithstanding, the distinction between delay-open minded solicitation and past </w:t>
      </w:r>
      <w:r w:rsidR="00593B1C" w:rsidRPr="008E33F7">
        <w:rPr>
          <w:rFonts w:ascii="Times New Roman" w:hAnsi="Times New Roman" w:cs="Times New Roman"/>
          <w:sz w:val="24"/>
          <w:szCs w:val="24"/>
        </w:rPr>
        <w:t>endeavour</w:t>
      </w:r>
      <w:r w:rsidRPr="008E33F7">
        <w:rPr>
          <w:rFonts w:ascii="Times New Roman" w:hAnsi="Times New Roman" w:cs="Times New Roman"/>
          <w:sz w:val="24"/>
          <w:szCs w:val="24"/>
        </w:rPr>
        <w:t xml:space="preserve"> is that the last option would be disposed of as the cut-off time draws near. Arbitrary bunch plans demands as shown by the boundary r_ delay.</w:t>
      </w:r>
    </w:p>
    <w:p w:rsidR="00306BAC" w:rsidRPr="008E33F7" w:rsidRDefault="00306BAC" w:rsidP="008E33F7">
      <w:pPr>
        <w:spacing w:before="240" w:line="240" w:lineRule="auto"/>
        <w:jc w:val="both"/>
        <w:rPr>
          <w:rFonts w:ascii="Times New Roman" w:hAnsi="Times New Roman" w:cs="Times New Roman"/>
          <w:b/>
          <w:i/>
          <w:iCs/>
          <w:sz w:val="24"/>
          <w:szCs w:val="24"/>
        </w:rPr>
      </w:pPr>
      <w:r w:rsidRPr="008E33F7">
        <w:rPr>
          <w:rFonts w:ascii="Times New Roman" w:hAnsi="Times New Roman" w:cs="Times New Roman"/>
          <w:b/>
          <w:i/>
          <w:iCs/>
          <w:sz w:val="24"/>
          <w:szCs w:val="24"/>
        </w:rPr>
        <w:t xml:space="preserve">5.4 </w:t>
      </w:r>
      <w:r w:rsidR="00593B1C" w:rsidRPr="008E33F7">
        <w:rPr>
          <w:rFonts w:ascii="Times New Roman" w:hAnsi="Times New Roman" w:cs="Times New Roman"/>
          <w:b/>
          <w:i/>
          <w:iCs/>
          <w:sz w:val="24"/>
          <w:szCs w:val="24"/>
        </w:rPr>
        <w:t>Data Transmissi</w:t>
      </w:r>
      <w:r w:rsidR="00593B1C">
        <w:rPr>
          <w:rFonts w:ascii="Times New Roman" w:hAnsi="Times New Roman" w:cs="Times New Roman"/>
          <w:b/>
          <w:i/>
          <w:iCs/>
          <w:sz w:val="24"/>
          <w:szCs w:val="24"/>
        </w:rPr>
        <w:t>on and Detection of the Attack</w:t>
      </w:r>
    </w:p>
    <w:p w:rsidR="002E5999" w:rsidRPr="008E33F7" w:rsidRDefault="002E5999" w:rsidP="008E33F7">
      <w:pPr>
        <w:tabs>
          <w:tab w:val="left" w:pos="8417"/>
        </w:tabs>
        <w:spacing w:before="240" w:line="240" w:lineRule="auto"/>
        <w:jc w:val="both"/>
        <w:rPr>
          <w:rFonts w:ascii="Times New Roman" w:eastAsia="Arial" w:hAnsi="Times New Roman" w:cs="Times New Roman"/>
          <w:sz w:val="24"/>
          <w:szCs w:val="24"/>
        </w:rPr>
      </w:pPr>
      <w:r w:rsidRPr="008E33F7">
        <w:rPr>
          <w:rFonts w:ascii="Times New Roman" w:eastAsia="Arial" w:hAnsi="Times New Roman" w:cs="Times New Roman"/>
          <w:sz w:val="24"/>
          <w:szCs w:val="24"/>
        </w:rPr>
        <w:t xml:space="preserve">The attack model is simulated through the following nodes .the attacker nodes transmission is stopped and the before node intruder is detected. The attack is identified by through the </w:t>
      </w:r>
      <w:r w:rsidRPr="008E33F7">
        <w:rPr>
          <w:rFonts w:ascii="Times New Roman" w:eastAsia="Arial" w:hAnsi="Times New Roman" w:cs="Times New Roman"/>
          <w:b/>
          <w:sz w:val="24"/>
          <w:szCs w:val="24"/>
        </w:rPr>
        <w:t>KDD</w:t>
      </w:r>
      <w:r w:rsidRPr="008E33F7">
        <w:rPr>
          <w:rFonts w:ascii="Times New Roman" w:eastAsia="Arial" w:hAnsi="Times New Roman" w:cs="Times New Roman"/>
          <w:sz w:val="24"/>
          <w:szCs w:val="24"/>
        </w:rPr>
        <w:t xml:space="preserve"> dataset and Like the dormancy clock α, the virtual tail clock γ is actuated when the throughput is 0 or under the designed edge however more prominent than 0, Random bunch can't communicate information after the clock γ is initiated.</w:t>
      </w:r>
    </w:p>
    <w:p w:rsidR="00306BAC" w:rsidRPr="008E33F7" w:rsidRDefault="00306BAC" w:rsidP="008E33F7">
      <w:pPr>
        <w:tabs>
          <w:tab w:val="left" w:pos="8417"/>
        </w:tabs>
        <w:spacing w:before="240" w:line="240" w:lineRule="auto"/>
        <w:jc w:val="both"/>
        <w:rPr>
          <w:rFonts w:ascii="Times New Roman" w:eastAsia="Arial" w:hAnsi="Times New Roman" w:cs="Times New Roman"/>
          <w:b/>
          <w:i/>
          <w:iCs/>
          <w:sz w:val="24"/>
          <w:szCs w:val="24"/>
        </w:rPr>
      </w:pPr>
      <w:r w:rsidRPr="008E33F7">
        <w:rPr>
          <w:rFonts w:ascii="Times New Roman" w:eastAsia="Arial" w:hAnsi="Times New Roman" w:cs="Times New Roman"/>
          <w:b/>
          <w:i/>
          <w:iCs/>
          <w:sz w:val="24"/>
          <w:szCs w:val="24"/>
        </w:rPr>
        <w:t xml:space="preserve">5.5 </w:t>
      </w:r>
      <w:r w:rsidR="00593B1C" w:rsidRPr="008E33F7">
        <w:rPr>
          <w:rFonts w:ascii="Times New Roman" w:eastAsia="Arial" w:hAnsi="Times New Roman" w:cs="Times New Roman"/>
          <w:b/>
          <w:i/>
          <w:iCs/>
          <w:sz w:val="24"/>
          <w:szCs w:val="24"/>
        </w:rPr>
        <w:t>Experimental Setup</w:t>
      </w:r>
    </w:p>
    <w:p w:rsidR="00306BAC" w:rsidRPr="008E33F7" w:rsidRDefault="00306BAC" w:rsidP="008E33F7">
      <w:pPr>
        <w:tabs>
          <w:tab w:val="left" w:pos="8417"/>
        </w:tabs>
        <w:spacing w:before="240" w:line="240" w:lineRule="auto"/>
        <w:jc w:val="both"/>
        <w:rPr>
          <w:rFonts w:ascii="Times New Roman" w:eastAsia="Arial" w:hAnsi="Times New Roman" w:cs="Times New Roman"/>
          <w:sz w:val="24"/>
          <w:szCs w:val="24"/>
        </w:rPr>
      </w:pPr>
      <w:r w:rsidRPr="008E33F7">
        <w:rPr>
          <w:rFonts w:ascii="Times New Roman" w:eastAsia="Arial" w:hAnsi="Times New Roman" w:cs="Times New Roman"/>
          <w:sz w:val="24"/>
          <w:szCs w:val="24"/>
        </w:rPr>
        <w:t>In this proposed AODV is giving better accuracy than the exi</w:t>
      </w:r>
      <w:r w:rsidR="00696701" w:rsidRPr="008E33F7">
        <w:rPr>
          <w:rFonts w:ascii="Times New Roman" w:eastAsia="Arial" w:hAnsi="Times New Roman" w:cs="Times New Roman"/>
          <w:sz w:val="24"/>
          <w:szCs w:val="24"/>
        </w:rPr>
        <w:t xml:space="preserve">sting method. This is only for </w:t>
      </w:r>
      <w:r w:rsidRPr="008E33F7">
        <w:rPr>
          <w:rFonts w:ascii="Times New Roman" w:eastAsia="Arial" w:hAnsi="Times New Roman" w:cs="Times New Roman"/>
          <w:sz w:val="24"/>
          <w:szCs w:val="24"/>
        </w:rPr>
        <w:t>theoretical representation.</w:t>
      </w:r>
    </w:p>
    <w:p w:rsidR="00593B1C" w:rsidRPr="00593B1C" w:rsidRDefault="00593B1C" w:rsidP="00593B1C">
      <w:pPr>
        <w:keepNext/>
        <w:tabs>
          <w:tab w:val="left" w:pos="8417"/>
        </w:tabs>
        <w:spacing w:before="240" w:line="240" w:lineRule="auto"/>
        <w:jc w:val="center"/>
        <w:rPr>
          <w:b/>
          <w:bCs/>
        </w:rPr>
      </w:pPr>
      <w:r w:rsidRPr="00593B1C">
        <w:rPr>
          <w:b/>
          <w:bCs/>
          <w:noProof/>
          <w:lang w:eastAsia="en-IN"/>
        </w:rPr>
        <w:drawing>
          <wp:inline distT="0" distB="0" distL="0" distR="0" wp14:anchorId="281E836D" wp14:editId="35A4A29F">
            <wp:extent cx="5153025" cy="32575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153025" cy="3257550"/>
                    </a:xfrm>
                    <a:prstGeom prst="rect">
                      <a:avLst/>
                    </a:prstGeom>
                  </pic:spPr>
                </pic:pic>
              </a:graphicData>
            </a:graphic>
          </wp:inline>
        </w:drawing>
      </w:r>
    </w:p>
    <w:p w:rsidR="00306BAC" w:rsidRPr="00593B1C" w:rsidRDefault="00593B1C" w:rsidP="008E33F7">
      <w:pPr>
        <w:tabs>
          <w:tab w:val="left" w:pos="8417"/>
        </w:tabs>
        <w:spacing w:before="240" w:line="240" w:lineRule="auto"/>
        <w:jc w:val="center"/>
        <w:rPr>
          <w:rFonts w:ascii="Times New Roman" w:eastAsia="Arial" w:hAnsi="Times New Roman" w:cs="Times New Roman"/>
          <w:b/>
          <w:bCs/>
          <w:sz w:val="24"/>
          <w:szCs w:val="24"/>
        </w:rPr>
      </w:pPr>
      <w:r w:rsidRPr="00593B1C">
        <w:rPr>
          <w:rFonts w:ascii="Times New Roman" w:eastAsia="Arial" w:hAnsi="Times New Roman" w:cs="Times New Roman"/>
          <w:b/>
          <w:bCs/>
          <w:sz w:val="24"/>
          <w:szCs w:val="24"/>
        </w:rPr>
        <w:t xml:space="preserve">Figure </w:t>
      </w:r>
      <w:r w:rsidRPr="00593B1C">
        <w:rPr>
          <w:rFonts w:ascii="Times New Roman" w:eastAsia="Arial" w:hAnsi="Times New Roman" w:cs="Times New Roman"/>
          <w:b/>
          <w:bCs/>
          <w:sz w:val="24"/>
          <w:szCs w:val="24"/>
        </w:rPr>
      </w:r>
      <w:r w:rsidRPr="00593B1C">
        <w:rPr>
          <w:rFonts w:ascii="Times New Roman" w:eastAsia="Arial" w:hAnsi="Times New Roman" w:cs="Times New Roman"/>
          <w:b/>
          <w:bCs/>
          <w:sz w:val="24"/>
          <w:szCs w:val="24"/>
        </w:rPr>
        <w:instrText xml:space="preserve"/>
      </w:r>
      <w:r w:rsidRPr="00593B1C">
        <w:rPr>
          <w:rFonts w:ascii="Times New Roman" w:eastAsia="Arial" w:hAnsi="Times New Roman" w:cs="Times New Roman"/>
          <w:b/>
          <w:bCs/>
          <w:sz w:val="24"/>
          <w:szCs w:val="24"/>
        </w:rPr>
      </w:r>
      <w:r w:rsidRPr="00593B1C">
        <w:rPr>
          <w:rFonts w:ascii="Times New Roman" w:eastAsia="Arial" w:hAnsi="Times New Roman" w:cs="Times New Roman"/>
          <w:b/>
          <w:bCs/>
          <w:sz w:val="24"/>
          <w:szCs w:val="24"/>
        </w:rPr>
        <w:t>2</w:t>
      </w:r>
      <w:r w:rsidRPr="00593B1C">
        <w:rPr>
          <w:rFonts w:ascii="Times New Roman" w:eastAsia="Arial" w:hAnsi="Times New Roman" w:cs="Times New Roman"/>
          <w:b/>
          <w:bCs/>
          <w:sz w:val="24"/>
          <w:szCs w:val="24"/>
        </w:rPr>
      </w:r>
      <w:r w:rsidRPr="00593B1C">
        <w:rPr>
          <w:rFonts w:ascii="Times New Roman" w:eastAsia="Arial" w:hAnsi="Times New Roman" w:cs="Times New Roman"/>
          <w:b/>
          <w:bCs/>
          <w:sz w:val="24"/>
          <w:szCs w:val="24"/>
        </w:rPr>
        <w:t xml:space="preserve">. </w:t>
      </w:r>
      <w:r w:rsidR="00696701" w:rsidRPr="00593B1C">
        <w:rPr>
          <w:rFonts w:ascii="Times New Roman" w:eastAsia="Arial" w:hAnsi="Times New Roman" w:cs="Times New Roman"/>
          <w:b/>
          <w:bCs/>
          <w:sz w:val="24"/>
          <w:szCs w:val="24"/>
        </w:rPr>
        <w:t>AODV</w:t>
      </w:r>
    </w:p>
    <w:p w:rsidR="00306BAC" w:rsidRPr="008E33F7" w:rsidRDefault="00593B1C" w:rsidP="008E33F7">
      <w:pPr>
        <w:pStyle w:val="Default"/>
        <w:spacing w:before="240"/>
        <w:jc w:val="both"/>
        <w:rPr>
          <w:b/>
        </w:rPr>
      </w:pPr>
      <w:r w:rsidRPr="008E33F7">
        <w:rPr>
          <w:b/>
        </w:rPr>
        <w:t>6. Conclusion</w:t>
      </w:r>
      <w:r>
        <w:rPr>
          <w:b/>
        </w:rPr>
        <w:t>s</w:t>
      </w:r>
    </w:p>
    <w:p w:rsidR="00306BAC" w:rsidRPr="008E33F7" w:rsidRDefault="00306BAC" w:rsidP="008E33F7">
      <w:pPr>
        <w:tabs>
          <w:tab w:val="left" w:pos="8417"/>
        </w:tabs>
        <w:spacing w:before="240" w:line="240" w:lineRule="auto"/>
        <w:jc w:val="both"/>
        <w:rPr>
          <w:rFonts w:ascii="Times New Roman" w:eastAsia="Arial" w:hAnsi="Times New Roman" w:cs="Times New Roman"/>
          <w:sz w:val="24"/>
          <w:szCs w:val="24"/>
        </w:rPr>
      </w:pPr>
      <w:r w:rsidRPr="008E33F7">
        <w:rPr>
          <w:rFonts w:ascii="Times New Roman" w:eastAsia="Arial" w:hAnsi="Times New Roman" w:cs="Times New Roman"/>
          <w:sz w:val="24"/>
          <w:szCs w:val="24"/>
        </w:rPr>
        <w:t xml:space="preserve">In this paper, we proposed another calculation called "IDS "through the </w:t>
      </w:r>
      <w:r w:rsidRPr="008E33F7">
        <w:rPr>
          <w:rFonts w:ascii="Times New Roman" w:eastAsia="Arial" w:hAnsi="Times New Roman" w:cs="Times New Roman"/>
          <w:b/>
          <w:sz w:val="24"/>
          <w:szCs w:val="24"/>
        </w:rPr>
        <w:t>AODV</w:t>
      </w:r>
      <w:r w:rsidRPr="008E33F7">
        <w:rPr>
          <w:rFonts w:ascii="Times New Roman" w:eastAsia="Arial" w:hAnsi="Times New Roman" w:cs="Times New Roman"/>
          <w:sz w:val="24"/>
          <w:szCs w:val="24"/>
        </w:rPr>
        <w:t xml:space="preserve"> protocol is done successfully is proposed for the specificities and limitations of sensor organizations. IDS we pointed toward making a virtual geography to limit incessant re-appointment and keep away from generally speaking rebuilding of the whole organization.</w:t>
      </w:r>
      <w:r w:rsidR="00593B1C">
        <w:rPr>
          <w:rFonts w:ascii="Times New Roman" w:eastAsia="Arial" w:hAnsi="Times New Roman" w:cs="Times New Roman"/>
          <w:sz w:val="24"/>
          <w:szCs w:val="24"/>
        </w:rPr>
        <w:t xml:space="preserve"> </w:t>
      </w:r>
      <w:r w:rsidRPr="008E33F7">
        <w:rPr>
          <w:rFonts w:ascii="Times New Roman" w:eastAsia="Arial" w:hAnsi="Times New Roman" w:cs="Times New Roman"/>
          <w:sz w:val="24"/>
          <w:szCs w:val="24"/>
        </w:rPr>
        <w:t>Our first goal is to lessen energy utilization in all levels. Because of this work, we intend to take advantage of the idea of overt repetitiveness to improve results that are connected with energy protection. One more intriguing work that remaining parts to do is to give in-network handling by collecting connected information in the directing convention and lessens how much information that are moved in the organization.</w:t>
      </w:r>
    </w:p>
    <w:p w:rsidR="00306BAC" w:rsidRPr="008E33F7" w:rsidRDefault="00593B1C" w:rsidP="008E33F7">
      <w:pPr>
        <w:spacing w:before="240" w:line="240" w:lineRule="auto"/>
        <w:jc w:val="both"/>
        <w:rPr>
          <w:rFonts w:ascii="Times New Roman" w:hAnsi="Times New Roman" w:cs="Times New Roman"/>
          <w:b/>
          <w:color w:val="000000"/>
          <w:sz w:val="24"/>
          <w:szCs w:val="24"/>
        </w:rPr>
      </w:pPr>
      <w:r w:rsidRPr="008E33F7">
        <w:rPr>
          <w:rFonts w:ascii="Times New Roman" w:hAnsi="Times New Roman" w:cs="Times New Roman"/>
          <w:b/>
          <w:sz w:val="24"/>
          <w:szCs w:val="24"/>
        </w:rPr>
        <w:lastRenderedPageBreak/>
        <w:t>Reference</w:t>
      </w:r>
      <w:r>
        <w:rPr>
          <w:rFonts w:ascii="Times New Roman" w:hAnsi="Times New Roman" w:cs="Times New Roman"/>
          <w:b/>
          <w:sz w:val="24"/>
          <w:szCs w:val="24"/>
        </w:rPr>
        <w:t>s</w:t>
      </w:r>
    </w:p>
    <w:p w:rsidR="00696701" w:rsidRPr="008E33F7" w:rsidRDefault="00306BAC" w:rsidP="008E33F7">
      <w:pPr>
        <w:tabs>
          <w:tab w:val="left" w:pos="8417"/>
        </w:tabs>
        <w:spacing w:before="240" w:line="240" w:lineRule="auto"/>
        <w:jc w:val="both"/>
        <w:rPr>
          <w:rFonts w:ascii="Times New Roman" w:eastAsia="Arial" w:hAnsi="Times New Roman" w:cs="Times New Roman"/>
          <w:sz w:val="24"/>
          <w:szCs w:val="24"/>
        </w:rPr>
      </w:pPr>
      <w:r w:rsidRPr="008E33F7">
        <w:rPr>
          <w:rFonts w:ascii="Times New Roman" w:eastAsia="Arial" w:hAnsi="Times New Roman" w:cs="Times New Roman"/>
          <w:sz w:val="24"/>
          <w:szCs w:val="24"/>
        </w:rPr>
        <w:t>[1]</w:t>
      </w:r>
      <w:r w:rsidR="00A167A6" w:rsidRPr="008E33F7">
        <w:rPr>
          <w:rFonts w:ascii="Times New Roman" w:eastAsia="Arial" w:hAnsi="Times New Roman" w:cs="Times New Roman"/>
          <w:sz w:val="24"/>
          <w:szCs w:val="24"/>
        </w:rPr>
        <w:t xml:space="preserve"> </w:t>
      </w:r>
      <w:r w:rsidR="00696701" w:rsidRPr="008E33F7">
        <w:rPr>
          <w:rFonts w:ascii="Times New Roman" w:eastAsia="Arial" w:hAnsi="Times New Roman" w:cs="Times New Roman"/>
          <w:sz w:val="24"/>
          <w:szCs w:val="24"/>
        </w:rPr>
        <w:t xml:space="preserve">A. </w:t>
      </w:r>
      <w:proofErr w:type="spellStart"/>
      <w:r w:rsidR="00696701" w:rsidRPr="008E33F7">
        <w:rPr>
          <w:rFonts w:ascii="Times New Roman" w:eastAsia="Arial" w:hAnsi="Times New Roman" w:cs="Times New Roman"/>
          <w:sz w:val="24"/>
          <w:szCs w:val="24"/>
        </w:rPr>
        <w:t>Boukerche</w:t>
      </w:r>
      <w:proofErr w:type="spellEnd"/>
      <w:r w:rsidR="00696701" w:rsidRPr="008E33F7">
        <w:rPr>
          <w:rFonts w:ascii="Times New Roman" w:eastAsia="Arial" w:hAnsi="Times New Roman" w:cs="Times New Roman"/>
          <w:sz w:val="24"/>
          <w:szCs w:val="24"/>
        </w:rPr>
        <w:t xml:space="preserve">, Algorithms and Protocols for Wireless Sensor Networks. </w:t>
      </w:r>
      <w:proofErr w:type="gramStart"/>
      <w:r w:rsidR="00696701" w:rsidRPr="008E33F7">
        <w:rPr>
          <w:rFonts w:ascii="Times New Roman" w:eastAsia="Arial" w:hAnsi="Times New Roman" w:cs="Times New Roman"/>
          <w:sz w:val="24"/>
          <w:szCs w:val="24"/>
        </w:rPr>
        <w:t>Wiley-IEEE Press, 2008.</w:t>
      </w:r>
      <w:proofErr w:type="gramEnd"/>
    </w:p>
    <w:p w:rsidR="00E975DA" w:rsidRPr="008E33F7" w:rsidRDefault="00306BAC" w:rsidP="008E33F7">
      <w:pPr>
        <w:tabs>
          <w:tab w:val="left" w:pos="8417"/>
        </w:tabs>
        <w:spacing w:before="240" w:line="240" w:lineRule="auto"/>
        <w:jc w:val="both"/>
        <w:rPr>
          <w:rFonts w:ascii="Times New Roman" w:eastAsia="Arial" w:hAnsi="Times New Roman" w:cs="Times New Roman"/>
          <w:sz w:val="24"/>
          <w:szCs w:val="24"/>
        </w:rPr>
      </w:pPr>
      <w:r w:rsidRPr="008E33F7">
        <w:rPr>
          <w:rFonts w:ascii="Times New Roman" w:eastAsia="Arial" w:hAnsi="Times New Roman" w:cs="Times New Roman"/>
          <w:sz w:val="24"/>
          <w:szCs w:val="24"/>
        </w:rPr>
        <w:t>[2]</w:t>
      </w:r>
      <w:r w:rsidR="00A167A6" w:rsidRPr="008E33F7">
        <w:rPr>
          <w:rFonts w:ascii="Times New Roman" w:eastAsia="Arial" w:hAnsi="Times New Roman" w:cs="Times New Roman"/>
          <w:sz w:val="24"/>
          <w:szCs w:val="24"/>
        </w:rPr>
        <w:t xml:space="preserve"> Alan D. Amis, Ravi Prakash, Thai H.P., </w:t>
      </w:r>
      <w:proofErr w:type="spellStart"/>
      <w:r w:rsidR="00A167A6" w:rsidRPr="008E33F7">
        <w:rPr>
          <w:rFonts w:ascii="Times New Roman" w:eastAsia="Arial" w:hAnsi="Times New Roman" w:cs="Times New Roman"/>
          <w:sz w:val="24"/>
          <w:szCs w:val="24"/>
        </w:rPr>
        <w:t>Vuong</w:t>
      </w:r>
      <w:proofErr w:type="spellEnd"/>
      <w:r w:rsidR="00A167A6" w:rsidRPr="008E33F7">
        <w:rPr>
          <w:rFonts w:ascii="Times New Roman" w:eastAsia="Arial" w:hAnsi="Times New Roman" w:cs="Times New Roman"/>
          <w:sz w:val="24"/>
          <w:szCs w:val="24"/>
        </w:rPr>
        <w:t xml:space="preserve"> Dung, T. Huynh. Max-Min D-Cluster Formation in Wireless </w:t>
      </w:r>
      <w:proofErr w:type="spellStart"/>
      <w:r w:rsidR="00A167A6" w:rsidRPr="008E33F7">
        <w:rPr>
          <w:rFonts w:ascii="Times New Roman" w:eastAsia="Arial" w:hAnsi="Times New Roman" w:cs="Times New Roman"/>
          <w:sz w:val="24"/>
          <w:szCs w:val="24"/>
        </w:rPr>
        <w:t>AdHoc</w:t>
      </w:r>
      <w:proofErr w:type="spellEnd"/>
      <w:r w:rsidR="00A167A6" w:rsidRPr="008E33F7">
        <w:rPr>
          <w:rFonts w:ascii="Times New Roman" w:eastAsia="Arial" w:hAnsi="Times New Roman" w:cs="Times New Roman"/>
          <w:sz w:val="24"/>
          <w:szCs w:val="24"/>
        </w:rPr>
        <w:t xml:space="preserve"> Networks.</w:t>
      </w:r>
      <w:r w:rsidR="00593B1C">
        <w:rPr>
          <w:rFonts w:ascii="Times New Roman" w:eastAsia="Arial" w:hAnsi="Times New Roman" w:cs="Times New Roman"/>
          <w:sz w:val="24"/>
          <w:szCs w:val="24"/>
        </w:rPr>
        <w:t xml:space="preserve"> </w:t>
      </w:r>
      <w:proofErr w:type="gramStart"/>
      <w:r w:rsidR="00A167A6" w:rsidRPr="008E33F7">
        <w:rPr>
          <w:rFonts w:ascii="Times New Roman" w:eastAsia="Arial" w:hAnsi="Times New Roman" w:cs="Times New Roman"/>
          <w:sz w:val="24"/>
          <w:szCs w:val="24"/>
        </w:rPr>
        <w:t>Procedures of IEEE gathering INFOCOM 2010.</w:t>
      </w:r>
      <w:proofErr w:type="gramEnd"/>
    </w:p>
    <w:p w:rsidR="00A167A6" w:rsidRPr="008E33F7" w:rsidRDefault="00306BAC" w:rsidP="008E33F7">
      <w:pPr>
        <w:tabs>
          <w:tab w:val="left" w:pos="8417"/>
        </w:tabs>
        <w:spacing w:before="240" w:line="240" w:lineRule="auto"/>
        <w:jc w:val="both"/>
        <w:rPr>
          <w:rFonts w:ascii="Times New Roman" w:eastAsia="Arial" w:hAnsi="Times New Roman" w:cs="Times New Roman"/>
          <w:sz w:val="24"/>
          <w:szCs w:val="24"/>
        </w:rPr>
      </w:pPr>
      <w:r w:rsidRPr="008E33F7">
        <w:rPr>
          <w:rFonts w:ascii="Times New Roman" w:eastAsia="Arial" w:hAnsi="Times New Roman" w:cs="Times New Roman"/>
          <w:sz w:val="24"/>
          <w:szCs w:val="24"/>
        </w:rPr>
        <w:t>[3]</w:t>
      </w:r>
      <w:r w:rsidR="00A167A6" w:rsidRPr="008E33F7">
        <w:rPr>
          <w:rFonts w:ascii="Times New Roman" w:eastAsia="Arial" w:hAnsi="Times New Roman" w:cs="Times New Roman"/>
          <w:sz w:val="24"/>
          <w:szCs w:val="24"/>
        </w:rPr>
        <w:t xml:space="preserve"> </w:t>
      </w:r>
      <w:proofErr w:type="spellStart"/>
      <w:r w:rsidR="00A167A6" w:rsidRPr="008E33F7">
        <w:rPr>
          <w:rFonts w:ascii="Times New Roman" w:eastAsia="Arial" w:hAnsi="Times New Roman" w:cs="Times New Roman"/>
          <w:sz w:val="24"/>
          <w:szCs w:val="24"/>
        </w:rPr>
        <w:t>Benjie</w:t>
      </w:r>
      <w:proofErr w:type="spellEnd"/>
      <w:r w:rsidR="00A167A6" w:rsidRPr="008E33F7">
        <w:rPr>
          <w:rFonts w:ascii="Times New Roman" w:eastAsia="Arial" w:hAnsi="Times New Roman" w:cs="Times New Roman"/>
          <w:sz w:val="24"/>
          <w:szCs w:val="24"/>
        </w:rPr>
        <w:t xml:space="preserve"> Chen, Kyle Jamieson, Hari</w:t>
      </w:r>
      <w:r w:rsidR="00593B1C">
        <w:rPr>
          <w:rFonts w:ascii="Times New Roman" w:eastAsia="Arial" w:hAnsi="Times New Roman" w:cs="Times New Roman"/>
          <w:sz w:val="24"/>
          <w:szCs w:val="24"/>
        </w:rPr>
        <w:t xml:space="preserve"> </w:t>
      </w:r>
      <w:r w:rsidR="00A167A6" w:rsidRPr="008E33F7">
        <w:rPr>
          <w:rFonts w:ascii="Times New Roman" w:eastAsia="Arial" w:hAnsi="Times New Roman" w:cs="Times New Roman"/>
          <w:sz w:val="24"/>
          <w:szCs w:val="24"/>
        </w:rPr>
        <w:t>Balakrishnan, Robert Morris. Range: An Energy Efficient Coordination Algorithm for Topology Maintenance in Ad Hoc Wireless Networks. Remote Networks 8, 481-494, 2002, Kluwer Academic Publishers.</w:t>
      </w:r>
      <w:r w:rsidRPr="008E33F7">
        <w:rPr>
          <w:rFonts w:ascii="Times New Roman" w:eastAsia="Arial" w:hAnsi="Times New Roman" w:cs="Times New Roman"/>
          <w:sz w:val="24"/>
          <w:szCs w:val="24"/>
        </w:rPr>
        <w:t xml:space="preserve"> </w:t>
      </w:r>
    </w:p>
    <w:p w:rsidR="00306BAC" w:rsidRPr="008E33F7" w:rsidRDefault="00306BAC" w:rsidP="008E33F7">
      <w:pPr>
        <w:tabs>
          <w:tab w:val="left" w:pos="8417"/>
        </w:tabs>
        <w:spacing w:before="240" w:line="240" w:lineRule="auto"/>
        <w:jc w:val="both"/>
        <w:rPr>
          <w:rFonts w:ascii="Times New Roman" w:eastAsia="Arial" w:hAnsi="Times New Roman" w:cs="Times New Roman"/>
          <w:sz w:val="24"/>
          <w:szCs w:val="24"/>
        </w:rPr>
      </w:pPr>
      <w:r w:rsidRPr="008E33F7">
        <w:rPr>
          <w:rFonts w:ascii="Times New Roman" w:eastAsia="Arial" w:hAnsi="Times New Roman" w:cs="Times New Roman"/>
          <w:sz w:val="24"/>
          <w:szCs w:val="24"/>
        </w:rPr>
        <w:t>[4]</w:t>
      </w:r>
      <w:r w:rsidR="00A167A6" w:rsidRPr="008E33F7">
        <w:rPr>
          <w:rFonts w:ascii="Times New Roman" w:eastAsia="Arial" w:hAnsi="Times New Roman" w:cs="Times New Roman"/>
          <w:sz w:val="24"/>
          <w:szCs w:val="24"/>
        </w:rPr>
        <w:t xml:space="preserve"> E.F. Nakamura, A.A.F. </w:t>
      </w:r>
      <w:proofErr w:type="spellStart"/>
      <w:r w:rsidR="00A167A6" w:rsidRPr="008E33F7">
        <w:rPr>
          <w:rFonts w:ascii="Times New Roman" w:eastAsia="Arial" w:hAnsi="Times New Roman" w:cs="Times New Roman"/>
          <w:sz w:val="24"/>
          <w:szCs w:val="24"/>
        </w:rPr>
        <w:t>Loureiro</w:t>
      </w:r>
      <w:proofErr w:type="spellEnd"/>
      <w:r w:rsidR="00A167A6" w:rsidRPr="008E33F7">
        <w:rPr>
          <w:rFonts w:ascii="Times New Roman" w:eastAsia="Arial" w:hAnsi="Times New Roman" w:cs="Times New Roman"/>
          <w:sz w:val="24"/>
          <w:szCs w:val="24"/>
        </w:rPr>
        <w:t xml:space="preserve">, and A.C. </w:t>
      </w:r>
      <w:proofErr w:type="spellStart"/>
      <w:r w:rsidR="00A167A6" w:rsidRPr="008E33F7">
        <w:rPr>
          <w:rFonts w:ascii="Times New Roman" w:eastAsia="Arial" w:hAnsi="Times New Roman" w:cs="Times New Roman"/>
          <w:sz w:val="24"/>
          <w:szCs w:val="24"/>
        </w:rPr>
        <w:t>Frery</w:t>
      </w:r>
      <w:proofErr w:type="spellEnd"/>
      <w:r w:rsidR="00A167A6" w:rsidRPr="008E33F7">
        <w:rPr>
          <w:rFonts w:ascii="Times New Roman" w:eastAsia="Arial" w:hAnsi="Times New Roman" w:cs="Times New Roman"/>
          <w:sz w:val="24"/>
          <w:szCs w:val="24"/>
        </w:rPr>
        <w:t>, "Data Fusion for Wireless Sensor Networks: Methods, Models, and Classifications," ACM Computing Surveys, vol. 39, no. 3, pp. 9-1/9-55, 20012.</w:t>
      </w:r>
      <w:r w:rsidRPr="008E33F7">
        <w:rPr>
          <w:rFonts w:ascii="Times New Roman" w:eastAsia="Arial" w:hAnsi="Times New Roman" w:cs="Times New Roman"/>
          <w:sz w:val="24"/>
          <w:szCs w:val="24"/>
        </w:rPr>
        <w:t xml:space="preserve"> </w:t>
      </w:r>
    </w:p>
    <w:p w:rsidR="00A167A6" w:rsidRPr="008E33F7" w:rsidRDefault="00306BAC" w:rsidP="008E33F7">
      <w:pPr>
        <w:tabs>
          <w:tab w:val="left" w:pos="8417"/>
        </w:tabs>
        <w:spacing w:before="240" w:line="240" w:lineRule="auto"/>
        <w:jc w:val="both"/>
        <w:rPr>
          <w:rFonts w:ascii="Times New Roman" w:eastAsia="Arial" w:hAnsi="Times New Roman" w:cs="Times New Roman"/>
          <w:sz w:val="24"/>
          <w:szCs w:val="24"/>
        </w:rPr>
      </w:pPr>
      <w:r w:rsidRPr="008E33F7">
        <w:rPr>
          <w:rFonts w:ascii="Times New Roman" w:eastAsia="Arial" w:hAnsi="Times New Roman" w:cs="Times New Roman"/>
          <w:sz w:val="24"/>
          <w:szCs w:val="24"/>
        </w:rPr>
        <w:t xml:space="preserve"> [5]</w:t>
      </w:r>
      <w:r w:rsidR="00A167A6" w:rsidRPr="008E33F7">
        <w:rPr>
          <w:rFonts w:ascii="Times New Roman" w:eastAsia="Arial" w:hAnsi="Times New Roman" w:cs="Times New Roman"/>
          <w:sz w:val="24"/>
          <w:szCs w:val="24"/>
        </w:rPr>
        <w:t xml:space="preserve"> </w:t>
      </w:r>
      <w:proofErr w:type="spellStart"/>
      <w:r w:rsidR="00A167A6" w:rsidRPr="008E33F7">
        <w:rPr>
          <w:rFonts w:ascii="Times New Roman" w:eastAsia="Arial" w:hAnsi="Times New Roman" w:cs="Times New Roman"/>
          <w:sz w:val="24"/>
          <w:szCs w:val="24"/>
        </w:rPr>
        <w:t>Haowen</w:t>
      </w:r>
      <w:proofErr w:type="spellEnd"/>
      <w:r w:rsidR="00A167A6" w:rsidRPr="008E33F7">
        <w:rPr>
          <w:rFonts w:ascii="Times New Roman" w:eastAsia="Arial" w:hAnsi="Times New Roman" w:cs="Times New Roman"/>
          <w:sz w:val="24"/>
          <w:szCs w:val="24"/>
        </w:rPr>
        <w:t xml:space="preserve"> Chan, Adrian </w:t>
      </w:r>
      <w:proofErr w:type="spellStart"/>
      <w:r w:rsidR="00A167A6" w:rsidRPr="008E33F7">
        <w:rPr>
          <w:rFonts w:ascii="Times New Roman" w:eastAsia="Arial" w:hAnsi="Times New Roman" w:cs="Times New Roman"/>
          <w:sz w:val="24"/>
          <w:szCs w:val="24"/>
        </w:rPr>
        <w:t>Perrig</w:t>
      </w:r>
      <w:proofErr w:type="spellEnd"/>
      <w:r w:rsidR="00A167A6" w:rsidRPr="008E33F7">
        <w:rPr>
          <w:rFonts w:ascii="Times New Roman" w:eastAsia="Arial" w:hAnsi="Times New Roman" w:cs="Times New Roman"/>
          <w:sz w:val="24"/>
          <w:szCs w:val="24"/>
        </w:rPr>
        <w:t>. Pro: An Emergent Algorithm for Highly Uniform Cluster Formation. Procedures of the First European Workshop on Sensor Networks (EWSN), Vol. 2920 Springer (2004), p. 154-171.</w:t>
      </w:r>
    </w:p>
    <w:p w:rsidR="00306BAC" w:rsidRPr="008E33F7" w:rsidRDefault="00306BAC" w:rsidP="008E33F7">
      <w:pPr>
        <w:tabs>
          <w:tab w:val="left" w:pos="8417"/>
        </w:tabs>
        <w:spacing w:before="240" w:line="240" w:lineRule="auto"/>
        <w:jc w:val="both"/>
        <w:rPr>
          <w:rFonts w:ascii="Times New Roman" w:eastAsia="Arial" w:hAnsi="Times New Roman" w:cs="Times New Roman"/>
          <w:sz w:val="24"/>
          <w:szCs w:val="24"/>
        </w:rPr>
      </w:pPr>
      <w:r w:rsidRPr="008E33F7">
        <w:rPr>
          <w:rFonts w:ascii="Times New Roman" w:eastAsia="Arial" w:hAnsi="Times New Roman" w:cs="Times New Roman"/>
          <w:sz w:val="24"/>
          <w:szCs w:val="24"/>
        </w:rPr>
        <w:t xml:space="preserve">[6] </w:t>
      </w:r>
      <w:proofErr w:type="spellStart"/>
      <w:r w:rsidR="002C26CD" w:rsidRPr="008E33F7">
        <w:rPr>
          <w:rFonts w:ascii="Times New Roman" w:eastAsia="Arial" w:hAnsi="Times New Roman" w:cs="Times New Roman"/>
          <w:sz w:val="24"/>
          <w:szCs w:val="24"/>
        </w:rPr>
        <w:t>Maniakchatterjee</w:t>
      </w:r>
      <w:proofErr w:type="spellEnd"/>
      <w:r w:rsidR="002C26CD" w:rsidRPr="008E33F7">
        <w:rPr>
          <w:rFonts w:ascii="Times New Roman" w:eastAsia="Arial" w:hAnsi="Times New Roman" w:cs="Times New Roman"/>
          <w:sz w:val="24"/>
          <w:szCs w:val="24"/>
        </w:rPr>
        <w:t xml:space="preserve">, </w:t>
      </w:r>
      <w:proofErr w:type="spellStart"/>
      <w:r w:rsidR="002C26CD" w:rsidRPr="008E33F7">
        <w:rPr>
          <w:rFonts w:ascii="Times New Roman" w:eastAsia="Arial" w:hAnsi="Times New Roman" w:cs="Times New Roman"/>
          <w:sz w:val="24"/>
          <w:szCs w:val="24"/>
        </w:rPr>
        <w:t>Sajal</w:t>
      </w:r>
      <w:proofErr w:type="spellEnd"/>
      <w:r w:rsidR="002C26CD" w:rsidRPr="008E33F7">
        <w:rPr>
          <w:rFonts w:ascii="Times New Roman" w:eastAsia="Arial" w:hAnsi="Times New Roman" w:cs="Times New Roman"/>
          <w:sz w:val="24"/>
          <w:szCs w:val="24"/>
        </w:rPr>
        <w:t xml:space="preserve">. </w:t>
      </w:r>
      <w:proofErr w:type="spellStart"/>
      <w:proofErr w:type="gramStart"/>
      <w:r w:rsidR="002C26CD" w:rsidRPr="008E33F7">
        <w:rPr>
          <w:rFonts w:ascii="Times New Roman" w:eastAsia="Arial" w:hAnsi="Times New Roman" w:cs="Times New Roman"/>
          <w:sz w:val="24"/>
          <w:szCs w:val="24"/>
        </w:rPr>
        <w:t>K.das</w:t>
      </w:r>
      <w:proofErr w:type="spellEnd"/>
      <w:r w:rsidR="002C26CD" w:rsidRPr="008E33F7">
        <w:rPr>
          <w:rFonts w:ascii="Times New Roman" w:eastAsia="Arial" w:hAnsi="Times New Roman" w:cs="Times New Roman"/>
          <w:sz w:val="24"/>
          <w:szCs w:val="24"/>
        </w:rPr>
        <w:t xml:space="preserve">, </w:t>
      </w:r>
      <w:proofErr w:type="spellStart"/>
      <w:r w:rsidR="002C26CD" w:rsidRPr="008E33F7">
        <w:rPr>
          <w:rFonts w:ascii="Times New Roman" w:eastAsia="Arial" w:hAnsi="Times New Roman" w:cs="Times New Roman"/>
          <w:sz w:val="24"/>
          <w:szCs w:val="24"/>
        </w:rPr>
        <w:t>DamlaTurgut</w:t>
      </w:r>
      <w:proofErr w:type="spellEnd"/>
      <w:r w:rsidR="002C26CD" w:rsidRPr="008E33F7">
        <w:rPr>
          <w:rFonts w:ascii="Times New Roman" w:eastAsia="Arial" w:hAnsi="Times New Roman" w:cs="Times New Roman"/>
          <w:sz w:val="24"/>
          <w:szCs w:val="24"/>
        </w:rPr>
        <w:t>.</w:t>
      </w:r>
      <w:proofErr w:type="gramEnd"/>
      <w:r w:rsidR="002C26CD" w:rsidRPr="008E33F7">
        <w:rPr>
          <w:rFonts w:ascii="Times New Roman" w:eastAsia="Arial" w:hAnsi="Times New Roman" w:cs="Times New Roman"/>
          <w:sz w:val="24"/>
          <w:szCs w:val="24"/>
        </w:rPr>
        <w:t xml:space="preserve"> WCA: A Weighted Clustering Algorithm for remote adhoc networks. Diary of group figuring (Special issue on Mobile </w:t>
      </w:r>
      <w:proofErr w:type="spellStart"/>
      <w:r w:rsidR="002C26CD" w:rsidRPr="008E33F7">
        <w:rPr>
          <w:rFonts w:ascii="Times New Roman" w:eastAsia="Arial" w:hAnsi="Times New Roman" w:cs="Times New Roman"/>
          <w:sz w:val="24"/>
          <w:szCs w:val="24"/>
        </w:rPr>
        <w:t>AdHoc</w:t>
      </w:r>
      <w:proofErr w:type="spellEnd"/>
      <w:r w:rsidR="002C26CD" w:rsidRPr="008E33F7">
        <w:rPr>
          <w:rFonts w:ascii="Times New Roman" w:eastAsia="Arial" w:hAnsi="Times New Roman" w:cs="Times New Roman"/>
          <w:sz w:val="24"/>
          <w:szCs w:val="24"/>
        </w:rPr>
        <w:t xml:space="preserve"> Networks) 2012.</w:t>
      </w:r>
    </w:p>
    <w:p w:rsidR="00306BAC" w:rsidRPr="008E33F7" w:rsidRDefault="00306BAC" w:rsidP="008E33F7">
      <w:pPr>
        <w:tabs>
          <w:tab w:val="left" w:pos="8417"/>
        </w:tabs>
        <w:spacing w:before="240" w:line="240" w:lineRule="auto"/>
        <w:jc w:val="both"/>
        <w:rPr>
          <w:rFonts w:ascii="Times New Roman" w:eastAsia="Arial" w:hAnsi="Times New Roman" w:cs="Times New Roman"/>
          <w:sz w:val="24"/>
          <w:szCs w:val="24"/>
        </w:rPr>
      </w:pPr>
      <w:r w:rsidRPr="008E33F7">
        <w:rPr>
          <w:rFonts w:ascii="Times New Roman" w:eastAsia="Arial" w:hAnsi="Times New Roman" w:cs="Times New Roman"/>
          <w:sz w:val="24"/>
          <w:szCs w:val="24"/>
        </w:rPr>
        <w:t xml:space="preserve">[7] Mao Ye1, </w:t>
      </w:r>
      <w:proofErr w:type="spellStart"/>
      <w:r w:rsidRPr="008E33F7">
        <w:rPr>
          <w:rFonts w:ascii="Times New Roman" w:eastAsia="Arial" w:hAnsi="Times New Roman" w:cs="Times New Roman"/>
          <w:sz w:val="24"/>
          <w:szCs w:val="24"/>
        </w:rPr>
        <w:t>Chengfa</w:t>
      </w:r>
      <w:proofErr w:type="spellEnd"/>
      <w:r w:rsidRPr="008E33F7">
        <w:rPr>
          <w:rFonts w:ascii="Times New Roman" w:eastAsia="Arial" w:hAnsi="Times New Roman" w:cs="Times New Roman"/>
          <w:sz w:val="24"/>
          <w:szCs w:val="24"/>
        </w:rPr>
        <w:t xml:space="preserve"> Li, </w:t>
      </w:r>
      <w:proofErr w:type="spellStart"/>
      <w:r w:rsidRPr="008E33F7">
        <w:rPr>
          <w:rFonts w:ascii="Times New Roman" w:eastAsia="Arial" w:hAnsi="Times New Roman" w:cs="Times New Roman"/>
          <w:sz w:val="24"/>
          <w:szCs w:val="24"/>
        </w:rPr>
        <w:t>Guihai</w:t>
      </w:r>
      <w:proofErr w:type="spellEnd"/>
      <w:r w:rsidRPr="008E33F7">
        <w:rPr>
          <w:rFonts w:ascii="Times New Roman" w:eastAsia="Arial" w:hAnsi="Times New Roman" w:cs="Times New Roman"/>
          <w:sz w:val="24"/>
          <w:szCs w:val="24"/>
        </w:rPr>
        <w:t xml:space="preserve"> Chen1, </w:t>
      </w:r>
      <w:proofErr w:type="spellStart"/>
      <w:r w:rsidRPr="008E33F7">
        <w:rPr>
          <w:rFonts w:ascii="Times New Roman" w:eastAsia="Arial" w:hAnsi="Times New Roman" w:cs="Times New Roman"/>
          <w:sz w:val="24"/>
          <w:szCs w:val="24"/>
        </w:rPr>
        <w:t>Jie</w:t>
      </w:r>
      <w:proofErr w:type="spellEnd"/>
      <w:r w:rsidRPr="008E33F7">
        <w:rPr>
          <w:rFonts w:ascii="Times New Roman" w:eastAsia="Arial" w:hAnsi="Times New Roman" w:cs="Times New Roman"/>
          <w:sz w:val="24"/>
          <w:szCs w:val="24"/>
        </w:rPr>
        <w:t xml:space="preserve"> Wu. EECS: </w:t>
      </w:r>
      <w:proofErr w:type="gramStart"/>
      <w:r w:rsidRPr="008E33F7">
        <w:rPr>
          <w:rFonts w:ascii="Times New Roman" w:eastAsia="Arial" w:hAnsi="Times New Roman" w:cs="Times New Roman"/>
          <w:sz w:val="24"/>
          <w:szCs w:val="24"/>
        </w:rPr>
        <w:t>An Energy</w:t>
      </w:r>
      <w:proofErr w:type="gramEnd"/>
      <w:r w:rsidRPr="008E33F7">
        <w:rPr>
          <w:rFonts w:ascii="Times New Roman" w:eastAsia="Arial" w:hAnsi="Times New Roman" w:cs="Times New Roman"/>
          <w:sz w:val="24"/>
          <w:szCs w:val="24"/>
        </w:rPr>
        <w:t xml:space="preserve"> Efficient Clustering Scheme in Wireless Sensor Networks. </w:t>
      </w:r>
      <w:proofErr w:type="gramStart"/>
      <w:r w:rsidRPr="008E33F7">
        <w:rPr>
          <w:rFonts w:ascii="Times New Roman" w:eastAsia="Arial" w:hAnsi="Times New Roman" w:cs="Times New Roman"/>
          <w:sz w:val="24"/>
          <w:szCs w:val="24"/>
        </w:rPr>
        <w:t>24th IEEE International Performance, Computing, and Communications Conference, 2009.</w:t>
      </w:r>
      <w:proofErr w:type="gramEnd"/>
      <w:r w:rsidRPr="008E33F7">
        <w:rPr>
          <w:rFonts w:ascii="Times New Roman" w:eastAsia="Arial" w:hAnsi="Times New Roman" w:cs="Times New Roman"/>
          <w:sz w:val="24"/>
          <w:szCs w:val="24"/>
        </w:rPr>
        <w:t xml:space="preserve"> </w:t>
      </w:r>
      <w:proofErr w:type="gramStart"/>
      <w:r w:rsidRPr="008E33F7">
        <w:rPr>
          <w:rFonts w:ascii="Times New Roman" w:eastAsia="Arial" w:hAnsi="Times New Roman" w:cs="Times New Roman"/>
          <w:sz w:val="24"/>
          <w:szCs w:val="24"/>
        </w:rPr>
        <w:t>IPCCC 2009.</w:t>
      </w:r>
      <w:proofErr w:type="gramEnd"/>
    </w:p>
    <w:p w:rsidR="00306BAC" w:rsidRPr="008E33F7" w:rsidRDefault="00306BAC" w:rsidP="008E33F7">
      <w:pPr>
        <w:tabs>
          <w:tab w:val="left" w:pos="8417"/>
        </w:tabs>
        <w:spacing w:before="240" w:line="240" w:lineRule="auto"/>
        <w:jc w:val="both"/>
        <w:rPr>
          <w:rFonts w:ascii="Times New Roman" w:eastAsia="Arial" w:hAnsi="Times New Roman" w:cs="Times New Roman"/>
          <w:sz w:val="24"/>
          <w:szCs w:val="24"/>
        </w:rPr>
      </w:pPr>
      <w:r w:rsidRPr="008E33F7">
        <w:rPr>
          <w:rFonts w:ascii="Times New Roman" w:eastAsia="Arial" w:hAnsi="Times New Roman" w:cs="Times New Roman"/>
          <w:sz w:val="24"/>
          <w:szCs w:val="24"/>
        </w:rPr>
        <w:t xml:space="preserve">[8] </w:t>
      </w:r>
      <w:r w:rsidR="002C26CD" w:rsidRPr="008E33F7">
        <w:rPr>
          <w:rFonts w:ascii="Times New Roman" w:eastAsia="Arial" w:hAnsi="Times New Roman" w:cs="Times New Roman"/>
          <w:sz w:val="24"/>
          <w:szCs w:val="24"/>
        </w:rPr>
        <w:t xml:space="preserve">P. </w:t>
      </w:r>
      <w:proofErr w:type="spellStart"/>
      <w:r w:rsidR="002C26CD" w:rsidRPr="008E33F7">
        <w:rPr>
          <w:rFonts w:ascii="Times New Roman" w:eastAsia="Arial" w:hAnsi="Times New Roman" w:cs="Times New Roman"/>
          <w:sz w:val="24"/>
          <w:szCs w:val="24"/>
        </w:rPr>
        <w:t>Kumarawadu</w:t>
      </w:r>
      <w:proofErr w:type="spellEnd"/>
      <w:r w:rsidR="002C26CD" w:rsidRPr="008E33F7">
        <w:rPr>
          <w:rFonts w:ascii="Times New Roman" w:eastAsia="Arial" w:hAnsi="Times New Roman" w:cs="Times New Roman"/>
          <w:sz w:val="24"/>
          <w:szCs w:val="24"/>
        </w:rPr>
        <w:t xml:space="preserve">, D. J. </w:t>
      </w:r>
      <w:proofErr w:type="spellStart"/>
      <w:r w:rsidR="002C26CD" w:rsidRPr="008E33F7">
        <w:rPr>
          <w:rFonts w:ascii="Times New Roman" w:eastAsia="Arial" w:hAnsi="Times New Roman" w:cs="Times New Roman"/>
          <w:sz w:val="24"/>
          <w:szCs w:val="24"/>
        </w:rPr>
        <w:t>Dechene</w:t>
      </w:r>
      <w:proofErr w:type="spellEnd"/>
      <w:r w:rsidR="002C26CD" w:rsidRPr="008E33F7">
        <w:rPr>
          <w:rFonts w:ascii="Times New Roman" w:eastAsia="Arial" w:hAnsi="Times New Roman" w:cs="Times New Roman"/>
          <w:sz w:val="24"/>
          <w:szCs w:val="24"/>
        </w:rPr>
        <w:t xml:space="preserve">, M. </w:t>
      </w:r>
      <w:proofErr w:type="spellStart"/>
      <w:r w:rsidR="002C26CD" w:rsidRPr="008E33F7">
        <w:rPr>
          <w:rFonts w:ascii="Times New Roman" w:eastAsia="Arial" w:hAnsi="Times New Roman" w:cs="Times New Roman"/>
          <w:sz w:val="24"/>
          <w:szCs w:val="24"/>
        </w:rPr>
        <w:t>Luccini</w:t>
      </w:r>
      <w:proofErr w:type="spellEnd"/>
      <w:r w:rsidR="002C26CD" w:rsidRPr="008E33F7">
        <w:rPr>
          <w:rFonts w:ascii="Times New Roman" w:eastAsia="Arial" w:hAnsi="Times New Roman" w:cs="Times New Roman"/>
          <w:sz w:val="24"/>
          <w:szCs w:val="24"/>
        </w:rPr>
        <w:t>, A. Sauer. Calculations for Node Clustering in Wireless Sensor Networks: A Survey. Procedures of IEEE 2008.</w:t>
      </w:r>
    </w:p>
    <w:p w:rsidR="00A167A6" w:rsidRPr="008E33F7" w:rsidRDefault="00306BAC" w:rsidP="008E33F7">
      <w:pPr>
        <w:tabs>
          <w:tab w:val="left" w:pos="8417"/>
        </w:tabs>
        <w:spacing w:before="240" w:line="240" w:lineRule="auto"/>
        <w:jc w:val="both"/>
        <w:rPr>
          <w:rFonts w:ascii="Times New Roman" w:eastAsia="Arial" w:hAnsi="Times New Roman" w:cs="Times New Roman"/>
          <w:sz w:val="24"/>
          <w:szCs w:val="24"/>
        </w:rPr>
      </w:pPr>
      <w:r w:rsidRPr="008E33F7">
        <w:rPr>
          <w:rFonts w:ascii="Times New Roman" w:eastAsia="Arial" w:hAnsi="Times New Roman" w:cs="Times New Roman"/>
          <w:sz w:val="24"/>
          <w:szCs w:val="24"/>
        </w:rPr>
        <w:t xml:space="preserve">[9] </w:t>
      </w:r>
      <w:r w:rsidR="002C26CD" w:rsidRPr="008E33F7">
        <w:rPr>
          <w:rFonts w:ascii="Times New Roman" w:eastAsia="Arial" w:hAnsi="Times New Roman" w:cs="Times New Roman"/>
          <w:sz w:val="24"/>
          <w:szCs w:val="24"/>
        </w:rPr>
        <w:t xml:space="preserve">V. </w:t>
      </w:r>
      <w:proofErr w:type="spellStart"/>
      <w:r w:rsidR="002C26CD" w:rsidRPr="008E33F7">
        <w:rPr>
          <w:rFonts w:ascii="Times New Roman" w:eastAsia="Arial" w:hAnsi="Times New Roman" w:cs="Times New Roman"/>
          <w:sz w:val="24"/>
          <w:szCs w:val="24"/>
        </w:rPr>
        <w:t>Loscrì</w:t>
      </w:r>
      <w:proofErr w:type="spellEnd"/>
      <w:r w:rsidR="002C26CD" w:rsidRPr="008E33F7">
        <w:rPr>
          <w:rFonts w:ascii="Times New Roman" w:eastAsia="Arial" w:hAnsi="Times New Roman" w:cs="Times New Roman"/>
          <w:sz w:val="24"/>
          <w:szCs w:val="24"/>
        </w:rPr>
        <w:t xml:space="preserve">, G. </w:t>
      </w:r>
      <w:proofErr w:type="spellStart"/>
      <w:r w:rsidR="002C26CD" w:rsidRPr="008E33F7">
        <w:rPr>
          <w:rFonts w:ascii="Times New Roman" w:eastAsia="Arial" w:hAnsi="Times New Roman" w:cs="Times New Roman"/>
          <w:sz w:val="24"/>
          <w:szCs w:val="24"/>
        </w:rPr>
        <w:t>Morabito</w:t>
      </w:r>
      <w:proofErr w:type="spellEnd"/>
      <w:r w:rsidR="002C26CD" w:rsidRPr="008E33F7">
        <w:rPr>
          <w:rFonts w:ascii="Times New Roman" w:eastAsia="Arial" w:hAnsi="Times New Roman" w:cs="Times New Roman"/>
          <w:sz w:val="24"/>
          <w:szCs w:val="24"/>
        </w:rPr>
        <w:t xml:space="preserve">, S. </w:t>
      </w:r>
      <w:proofErr w:type="spellStart"/>
      <w:r w:rsidR="002C26CD" w:rsidRPr="008E33F7">
        <w:rPr>
          <w:rFonts w:ascii="Times New Roman" w:eastAsia="Arial" w:hAnsi="Times New Roman" w:cs="Times New Roman"/>
          <w:sz w:val="24"/>
          <w:szCs w:val="24"/>
        </w:rPr>
        <w:t>Marano</w:t>
      </w:r>
      <w:proofErr w:type="spellEnd"/>
      <w:r w:rsidR="002C26CD" w:rsidRPr="008E33F7">
        <w:rPr>
          <w:rFonts w:ascii="Times New Roman" w:eastAsia="Arial" w:hAnsi="Times New Roman" w:cs="Times New Roman"/>
          <w:sz w:val="24"/>
          <w:szCs w:val="24"/>
        </w:rPr>
        <w:t xml:space="preserve">.: A </w:t>
      </w:r>
      <w:proofErr w:type="gramStart"/>
      <w:r w:rsidR="002C26CD" w:rsidRPr="008E33F7">
        <w:rPr>
          <w:rFonts w:ascii="Times New Roman" w:eastAsia="Arial" w:hAnsi="Times New Roman" w:cs="Times New Roman"/>
          <w:sz w:val="24"/>
          <w:szCs w:val="24"/>
        </w:rPr>
        <w:t>Two-Levels</w:t>
      </w:r>
      <w:proofErr w:type="gramEnd"/>
      <w:r w:rsidR="002C26CD" w:rsidRPr="008E33F7">
        <w:rPr>
          <w:rFonts w:ascii="Times New Roman" w:eastAsia="Arial" w:hAnsi="Times New Roman" w:cs="Times New Roman"/>
          <w:sz w:val="24"/>
          <w:szCs w:val="24"/>
        </w:rPr>
        <w:t xml:space="preserve"> Hierarchy for Low-Energy Adaptive Clustering Hierarchy (TL-LEACH). </w:t>
      </w:r>
      <w:proofErr w:type="gramStart"/>
      <w:r w:rsidR="002C26CD" w:rsidRPr="008E33F7">
        <w:rPr>
          <w:rFonts w:ascii="Times New Roman" w:eastAsia="Arial" w:hAnsi="Times New Roman" w:cs="Times New Roman"/>
          <w:sz w:val="24"/>
          <w:szCs w:val="24"/>
        </w:rPr>
        <w:t>Procedures of IEEE 2005, 0-7803-9152-7/05.</w:t>
      </w:r>
      <w:proofErr w:type="gramEnd"/>
    </w:p>
    <w:p w:rsidR="002C26CD" w:rsidRPr="008E33F7" w:rsidRDefault="00306BAC" w:rsidP="008E33F7">
      <w:pPr>
        <w:tabs>
          <w:tab w:val="left" w:pos="8417"/>
        </w:tabs>
        <w:spacing w:before="240" w:line="240" w:lineRule="auto"/>
        <w:jc w:val="both"/>
        <w:rPr>
          <w:rFonts w:ascii="Times New Roman" w:eastAsia="Arial" w:hAnsi="Times New Roman" w:cs="Times New Roman"/>
          <w:sz w:val="24"/>
          <w:szCs w:val="24"/>
        </w:rPr>
      </w:pPr>
      <w:r w:rsidRPr="008E33F7">
        <w:rPr>
          <w:rFonts w:ascii="Times New Roman" w:eastAsia="Arial" w:hAnsi="Times New Roman" w:cs="Times New Roman"/>
          <w:sz w:val="24"/>
          <w:szCs w:val="24"/>
        </w:rPr>
        <w:t xml:space="preserve">[10] </w:t>
      </w:r>
      <w:r w:rsidR="002C26CD" w:rsidRPr="008E33F7">
        <w:rPr>
          <w:rFonts w:ascii="Times New Roman" w:eastAsia="Arial" w:hAnsi="Times New Roman" w:cs="Times New Roman"/>
          <w:sz w:val="24"/>
          <w:szCs w:val="24"/>
        </w:rPr>
        <w:t xml:space="preserve">Wu Xinhua, Wang Sheng. </w:t>
      </w:r>
      <w:proofErr w:type="gramStart"/>
      <w:r w:rsidR="002C26CD" w:rsidRPr="008E33F7">
        <w:rPr>
          <w:rFonts w:ascii="Times New Roman" w:eastAsia="Arial" w:hAnsi="Times New Roman" w:cs="Times New Roman"/>
          <w:sz w:val="24"/>
          <w:szCs w:val="24"/>
        </w:rPr>
        <w:t>Execution Comparison of LEACH and LEACH-C Protocols by NS2.</w:t>
      </w:r>
      <w:proofErr w:type="gramEnd"/>
      <w:r w:rsidR="002C26CD" w:rsidRPr="008E33F7">
        <w:rPr>
          <w:rFonts w:ascii="Times New Roman" w:eastAsia="Arial" w:hAnsi="Times New Roman" w:cs="Times New Roman"/>
          <w:sz w:val="24"/>
          <w:szCs w:val="24"/>
        </w:rPr>
        <w:t xml:space="preserve"> Ninth International Symposium on Distributed Computing and Applications to Business Engineering and Science (DCABES), 2010.</w:t>
      </w:r>
    </w:p>
    <w:p w:rsidR="00306BAC" w:rsidRPr="008E33F7" w:rsidRDefault="00306BAC" w:rsidP="008E33F7">
      <w:pPr>
        <w:tabs>
          <w:tab w:val="left" w:pos="8417"/>
        </w:tabs>
        <w:spacing w:before="240" w:line="240" w:lineRule="auto"/>
        <w:jc w:val="both"/>
        <w:rPr>
          <w:rFonts w:ascii="Times New Roman" w:eastAsia="Arial" w:hAnsi="Times New Roman" w:cs="Times New Roman"/>
          <w:sz w:val="24"/>
          <w:szCs w:val="24"/>
        </w:rPr>
      </w:pPr>
    </w:p>
    <w:p w:rsidR="00306BAC" w:rsidRPr="008E33F7" w:rsidRDefault="00306BAC" w:rsidP="008E33F7">
      <w:pPr>
        <w:spacing w:before="240" w:line="240" w:lineRule="auto"/>
        <w:rPr>
          <w:rFonts w:ascii="Times New Roman" w:hAnsi="Times New Roman" w:cs="Times New Roman"/>
          <w:b/>
          <w:bCs/>
          <w:sz w:val="24"/>
          <w:szCs w:val="24"/>
        </w:rPr>
      </w:pPr>
    </w:p>
    <w:sectPr w:rsidR="00306BAC" w:rsidRPr="008E33F7" w:rsidSect="008E33F7">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31AA7"/>
    <w:multiLevelType w:val="hybridMultilevel"/>
    <w:tmpl w:val="693471E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727A7215"/>
    <w:multiLevelType w:val="hybridMultilevel"/>
    <w:tmpl w:val="E2F68BDA"/>
    <w:lvl w:ilvl="0" w:tplc="5E3A561C">
      <w:start w:val="1"/>
      <w:numFmt w:val="decimal"/>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9B9"/>
    <w:rsid w:val="001345FC"/>
    <w:rsid w:val="0019500B"/>
    <w:rsid w:val="002C26CD"/>
    <w:rsid w:val="002E5999"/>
    <w:rsid w:val="00306BAC"/>
    <w:rsid w:val="0039600B"/>
    <w:rsid w:val="00593B1C"/>
    <w:rsid w:val="00696701"/>
    <w:rsid w:val="008934A6"/>
    <w:rsid w:val="008E33F7"/>
    <w:rsid w:val="009463DA"/>
    <w:rsid w:val="00A100F1"/>
    <w:rsid w:val="00A167A6"/>
    <w:rsid w:val="00A679B9"/>
    <w:rsid w:val="00E975DA"/>
    <w:rsid w:val="00F00B8D"/>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6BAC"/>
    <w:pPr>
      <w:autoSpaceDE w:val="0"/>
      <w:autoSpaceDN w:val="0"/>
      <w:adjustRightInd w:val="0"/>
      <w:spacing w:after="0" w:line="240" w:lineRule="auto"/>
    </w:pPr>
    <w:rPr>
      <w:rFonts w:ascii="Times New Roman" w:eastAsiaTheme="minorEastAsia" w:hAnsi="Times New Roman" w:cs="Times New Roman"/>
      <w:color w:val="000000"/>
      <w:sz w:val="24"/>
      <w:szCs w:val="24"/>
      <w:lang w:val="en-US" w:bidi="ar-SA"/>
    </w:rPr>
  </w:style>
  <w:style w:type="paragraph" w:styleId="NormalWeb">
    <w:name w:val="Normal (Web)"/>
    <w:basedOn w:val="Normal"/>
    <w:uiPriority w:val="99"/>
    <w:rsid w:val="00306BAC"/>
    <w:pPr>
      <w:spacing w:before="100" w:beforeAutospacing="1" w:after="100" w:afterAutospacing="1" w:line="240" w:lineRule="auto"/>
    </w:pPr>
    <w:rPr>
      <w:rFonts w:ascii="Times New Roman" w:eastAsia="Times New Roman" w:hAnsi="Times New Roman" w:cs="Times New Roman"/>
      <w:sz w:val="24"/>
      <w:szCs w:val="24"/>
      <w:lang w:val="en-US" w:bidi="ar-SA"/>
    </w:rPr>
  </w:style>
  <w:style w:type="paragraph" w:styleId="ListParagraph">
    <w:name w:val="List Paragraph"/>
    <w:basedOn w:val="Normal"/>
    <w:uiPriority w:val="34"/>
    <w:qFormat/>
    <w:rsid w:val="00306BAC"/>
    <w:pPr>
      <w:ind w:left="720"/>
      <w:contextualSpacing/>
    </w:pPr>
  </w:style>
  <w:style w:type="paragraph" w:styleId="BalloonText">
    <w:name w:val="Balloon Text"/>
    <w:basedOn w:val="Normal"/>
    <w:link w:val="BalloonTextChar"/>
    <w:uiPriority w:val="99"/>
    <w:semiHidden/>
    <w:unhideWhenUsed/>
    <w:rsid w:val="008E33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3F7"/>
    <w:rPr>
      <w:rFonts w:ascii="Tahoma" w:hAnsi="Tahoma" w:cs="Tahoma"/>
      <w:sz w:val="16"/>
      <w:szCs w:val="16"/>
    </w:rPr>
  </w:style>
  <w:style w:type="paragraph" w:styleId="Caption">
    <w:name w:val="caption"/>
    <w:basedOn w:val="Normal"/>
    <w:next w:val="Normal"/>
    <w:uiPriority w:val="35"/>
    <w:unhideWhenUsed/>
    <w:qFormat/>
    <w:rsid w:val="00593B1C"/>
    <w:pPr>
      <w:spacing w:after="200"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6BAC"/>
    <w:pPr>
      <w:autoSpaceDE w:val="0"/>
      <w:autoSpaceDN w:val="0"/>
      <w:adjustRightInd w:val="0"/>
      <w:spacing w:after="0" w:line="240" w:lineRule="auto"/>
    </w:pPr>
    <w:rPr>
      <w:rFonts w:ascii="Times New Roman" w:eastAsiaTheme="minorEastAsia" w:hAnsi="Times New Roman" w:cs="Times New Roman"/>
      <w:color w:val="000000"/>
      <w:sz w:val="24"/>
      <w:szCs w:val="24"/>
      <w:lang w:val="en-US" w:bidi="ar-SA"/>
    </w:rPr>
  </w:style>
  <w:style w:type="paragraph" w:styleId="NormalWeb">
    <w:name w:val="Normal (Web)"/>
    <w:basedOn w:val="Normal"/>
    <w:uiPriority w:val="99"/>
    <w:rsid w:val="00306BAC"/>
    <w:pPr>
      <w:spacing w:before="100" w:beforeAutospacing="1" w:after="100" w:afterAutospacing="1" w:line="240" w:lineRule="auto"/>
    </w:pPr>
    <w:rPr>
      <w:rFonts w:ascii="Times New Roman" w:eastAsia="Times New Roman" w:hAnsi="Times New Roman" w:cs="Times New Roman"/>
      <w:sz w:val="24"/>
      <w:szCs w:val="24"/>
      <w:lang w:val="en-US" w:bidi="ar-SA"/>
    </w:rPr>
  </w:style>
  <w:style w:type="paragraph" w:styleId="ListParagraph">
    <w:name w:val="List Paragraph"/>
    <w:basedOn w:val="Normal"/>
    <w:uiPriority w:val="34"/>
    <w:qFormat/>
    <w:rsid w:val="00306BAC"/>
    <w:pPr>
      <w:ind w:left="720"/>
      <w:contextualSpacing/>
    </w:pPr>
  </w:style>
  <w:style w:type="paragraph" w:styleId="BalloonText">
    <w:name w:val="Balloon Text"/>
    <w:basedOn w:val="Normal"/>
    <w:link w:val="BalloonTextChar"/>
    <w:uiPriority w:val="99"/>
    <w:semiHidden/>
    <w:unhideWhenUsed/>
    <w:rsid w:val="008E33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3F7"/>
    <w:rPr>
      <w:rFonts w:ascii="Tahoma" w:hAnsi="Tahoma" w:cs="Tahoma"/>
      <w:sz w:val="16"/>
      <w:szCs w:val="16"/>
    </w:rPr>
  </w:style>
  <w:style w:type="paragraph" w:styleId="Caption">
    <w:name w:val="caption"/>
    <w:basedOn w:val="Normal"/>
    <w:next w:val="Normal"/>
    <w:uiPriority w:val="35"/>
    <w:unhideWhenUsed/>
    <w:qFormat/>
    <w:rsid w:val="00593B1C"/>
    <w:pPr>
      <w:spacing w:after="200"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038393">
      <w:bodyDiv w:val="1"/>
      <w:marLeft w:val="0"/>
      <w:marRight w:val="0"/>
      <w:marTop w:val="0"/>
      <w:marBottom w:val="0"/>
      <w:divBdr>
        <w:top w:val="none" w:sz="0" w:space="0" w:color="auto"/>
        <w:left w:val="none" w:sz="0" w:space="0" w:color="auto"/>
        <w:bottom w:val="none" w:sz="0" w:space="0" w:color="auto"/>
        <w:right w:val="none" w:sz="0" w:space="0" w:color="auto"/>
      </w:divBdr>
    </w:div>
    <w:div w:id="85133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3407</Words>
  <Characters>19426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ELCOT</dc:creator>
  <cp:keywords/>
  <dc:description/>
  <cp:lastModifiedBy>Mahes Pon</cp:lastModifiedBy>
  <cp:revision>10</cp:revision>
  <dcterms:created xsi:type="dcterms:W3CDTF">2023-03-18T11:17:00Z</dcterms:created>
  <dcterms:modified xsi:type="dcterms:W3CDTF">2023-03-19T14:58:00Z</dcterms:modified>
</cp:coreProperties>
</file>