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831" w:rsidRPr="00447643" w:rsidRDefault="00B62831" w:rsidP="003F7B37">
      <w:pPr>
        <w:spacing w:line="360" w:lineRule="auto"/>
        <w:jc w:val="center"/>
        <w:rPr>
          <w:rFonts w:ascii="Times New Roman" w:hAnsi="Times New Roman"/>
          <w:b/>
          <w:sz w:val="28"/>
          <w:szCs w:val="28"/>
        </w:rPr>
      </w:pPr>
      <w:r w:rsidRPr="00447643">
        <w:rPr>
          <w:rFonts w:ascii="Times New Roman" w:hAnsi="Times New Roman"/>
          <w:b/>
          <w:sz w:val="28"/>
          <w:szCs w:val="28"/>
        </w:rPr>
        <w:t>“</w:t>
      </w:r>
      <w:r w:rsidR="00E80904" w:rsidRPr="00447643">
        <w:rPr>
          <w:rFonts w:ascii="Times New Roman" w:hAnsi="Times New Roman"/>
          <w:b/>
          <w:sz w:val="28"/>
          <w:szCs w:val="28"/>
        </w:rPr>
        <w:t>Design and Analysis of Ventilation System for</w:t>
      </w:r>
      <w:r w:rsidR="000657EF">
        <w:rPr>
          <w:rFonts w:ascii="Times New Roman" w:hAnsi="Times New Roman"/>
          <w:b/>
          <w:sz w:val="28"/>
          <w:szCs w:val="28"/>
        </w:rPr>
        <w:t xml:space="preserve"> </w:t>
      </w:r>
      <w:r w:rsidR="00E80904" w:rsidRPr="00447643">
        <w:rPr>
          <w:rFonts w:ascii="Times New Roman" w:hAnsi="Times New Roman"/>
          <w:b/>
          <w:sz w:val="28"/>
          <w:szCs w:val="28"/>
        </w:rPr>
        <w:t>COVID Patients</w:t>
      </w:r>
      <w:r w:rsidRPr="00447643">
        <w:rPr>
          <w:rFonts w:ascii="Times New Roman" w:hAnsi="Times New Roman"/>
          <w:b/>
          <w:sz w:val="28"/>
          <w:szCs w:val="28"/>
        </w:rPr>
        <w:t>”</w:t>
      </w:r>
    </w:p>
    <w:p w:rsidR="00141F58" w:rsidRPr="00447643" w:rsidRDefault="00146B93" w:rsidP="003F7B37">
      <w:pPr>
        <w:spacing w:line="360" w:lineRule="auto"/>
        <w:jc w:val="center"/>
        <w:rPr>
          <w:rFonts w:ascii="Times New Roman" w:hAnsi="Times New Roman"/>
          <w:b/>
          <w:bCs/>
          <w:sz w:val="20"/>
          <w:szCs w:val="20"/>
        </w:rPr>
      </w:pPr>
      <w:proofErr w:type="spellStart"/>
      <w:r w:rsidRPr="00447643">
        <w:rPr>
          <w:rFonts w:ascii="Times New Roman" w:hAnsi="Times New Roman"/>
          <w:b/>
          <w:bCs/>
          <w:sz w:val="20"/>
          <w:szCs w:val="20"/>
        </w:rPr>
        <w:t>Atul</w:t>
      </w:r>
      <w:proofErr w:type="spellEnd"/>
      <w:r w:rsidRPr="00447643">
        <w:rPr>
          <w:rFonts w:ascii="Times New Roman" w:hAnsi="Times New Roman"/>
          <w:b/>
          <w:bCs/>
          <w:sz w:val="20"/>
          <w:szCs w:val="20"/>
        </w:rPr>
        <w:t xml:space="preserve"> V. Gawai</w:t>
      </w:r>
      <w:r w:rsidRPr="00447643">
        <w:rPr>
          <w:rFonts w:ascii="Times New Roman" w:hAnsi="Times New Roman"/>
          <w:b/>
          <w:bCs/>
          <w:sz w:val="20"/>
          <w:szCs w:val="20"/>
          <w:vertAlign w:val="superscript"/>
        </w:rPr>
        <w:t>1</w:t>
      </w:r>
      <w:r w:rsidRPr="00447643">
        <w:rPr>
          <w:rFonts w:ascii="Times New Roman" w:hAnsi="Times New Roman"/>
          <w:b/>
          <w:bCs/>
          <w:sz w:val="20"/>
          <w:szCs w:val="20"/>
        </w:rPr>
        <w:t xml:space="preserve">, </w:t>
      </w:r>
      <w:proofErr w:type="spellStart"/>
      <w:r w:rsidRPr="00447643">
        <w:rPr>
          <w:rFonts w:ascii="Times New Roman" w:hAnsi="Times New Roman"/>
          <w:b/>
          <w:bCs/>
          <w:sz w:val="20"/>
          <w:szCs w:val="20"/>
        </w:rPr>
        <w:t>Swapnil</w:t>
      </w:r>
      <w:proofErr w:type="spellEnd"/>
      <w:r w:rsidRPr="00447643">
        <w:rPr>
          <w:rFonts w:ascii="Times New Roman" w:hAnsi="Times New Roman"/>
          <w:b/>
          <w:bCs/>
          <w:sz w:val="20"/>
          <w:szCs w:val="20"/>
        </w:rPr>
        <w:t xml:space="preserve"> Bhasme</w:t>
      </w:r>
      <w:r w:rsidRPr="00447643">
        <w:rPr>
          <w:rFonts w:ascii="Times New Roman" w:hAnsi="Times New Roman"/>
          <w:b/>
          <w:bCs/>
          <w:sz w:val="20"/>
          <w:szCs w:val="20"/>
          <w:vertAlign w:val="superscript"/>
        </w:rPr>
        <w:t>2</w:t>
      </w:r>
      <w:r w:rsidRPr="00447643">
        <w:rPr>
          <w:rFonts w:ascii="Times New Roman" w:hAnsi="Times New Roman"/>
          <w:b/>
          <w:bCs/>
          <w:sz w:val="20"/>
          <w:szCs w:val="20"/>
        </w:rPr>
        <w:t xml:space="preserve"> and </w:t>
      </w:r>
      <w:r w:rsidR="000657EF">
        <w:rPr>
          <w:rFonts w:ascii="Times New Roman" w:hAnsi="Times New Roman"/>
          <w:b/>
          <w:bCs/>
          <w:sz w:val="20"/>
          <w:szCs w:val="20"/>
        </w:rPr>
        <w:t>Dr.</w:t>
      </w:r>
      <w:r w:rsidR="00805084">
        <w:rPr>
          <w:rFonts w:ascii="Times New Roman" w:hAnsi="Times New Roman"/>
          <w:b/>
          <w:bCs/>
          <w:sz w:val="20"/>
          <w:szCs w:val="20"/>
        </w:rPr>
        <w:t xml:space="preserve"> </w:t>
      </w:r>
      <w:proofErr w:type="spellStart"/>
      <w:r w:rsidRPr="00447643">
        <w:rPr>
          <w:rFonts w:ascii="Times New Roman" w:hAnsi="Times New Roman"/>
          <w:b/>
          <w:bCs/>
          <w:sz w:val="20"/>
          <w:szCs w:val="20"/>
        </w:rPr>
        <w:t>Nitin</w:t>
      </w:r>
      <w:proofErr w:type="spellEnd"/>
      <w:r w:rsidRPr="00447643">
        <w:rPr>
          <w:rFonts w:ascii="Times New Roman" w:hAnsi="Times New Roman"/>
          <w:b/>
          <w:bCs/>
          <w:sz w:val="20"/>
          <w:szCs w:val="20"/>
        </w:rPr>
        <w:t xml:space="preserve"> A. Wankhade</w:t>
      </w:r>
      <w:r w:rsidRPr="00447643">
        <w:rPr>
          <w:rFonts w:ascii="Times New Roman" w:hAnsi="Times New Roman"/>
          <w:b/>
          <w:bCs/>
          <w:sz w:val="20"/>
          <w:szCs w:val="20"/>
          <w:vertAlign w:val="superscript"/>
        </w:rPr>
        <w:t>3</w:t>
      </w:r>
    </w:p>
    <w:p w:rsidR="00146B93" w:rsidRPr="00447643" w:rsidRDefault="00146B93" w:rsidP="003F7B37">
      <w:pPr>
        <w:spacing w:line="360" w:lineRule="auto"/>
        <w:jc w:val="center"/>
        <w:rPr>
          <w:rFonts w:ascii="Times New Roman" w:hAnsi="Times New Roman"/>
          <w:sz w:val="20"/>
          <w:szCs w:val="20"/>
        </w:rPr>
      </w:pPr>
      <w:r w:rsidRPr="00447643">
        <w:rPr>
          <w:rFonts w:ascii="Times New Roman" w:hAnsi="Times New Roman"/>
          <w:sz w:val="20"/>
          <w:szCs w:val="20"/>
        </w:rPr>
        <w:t xml:space="preserve">Department of Mechanical Engineering, Prof Ram </w:t>
      </w:r>
      <w:proofErr w:type="spellStart"/>
      <w:r w:rsidRPr="00447643">
        <w:rPr>
          <w:rFonts w:ascii="Times New Roman" w:hAnsi="Times New Roman"/>
          <w:sz w:val="20"/>
          <w:szCs w:val="20"/>
        </w:rPr>
        <w:t>Meghe</w:t>
      </w:r>
      <w:proofErr w:type="spellEnd"/>
      <w:r w:rsidRPr="00447643">
        <w:rPr>
          <w:rFonts w:ascii="Times New Roman" w:hAnsi="Times New Roman"/>
          <w:sz w:val="20"/>
          <w:szCs w:val="20"/>
        </w:rPr>
        <w:t xml:space="preserve"> Institute of Technology and Research, </w:t>
      </w:r>
      <w:proofErr w:type="spellStart"/>
      <w:r w:rsidRPr="00447643">
        <w:rPr>
          <w:rFonts w:ascii="Times New Roman" w:hAnsi="Times New Roman"/>
          <w:sz w:val="20"/>
          <w:szCs w:val="20"/>
        </w:rPr>
        <w:t>Badnera</w:t>
      </w:r>
      <w:proofErr w:type="spellEnd"/>
      <w:r w:rsidRPr="00447643">
        <w:rPr>
          <w:rFonts w:ascii="Times New Roman" w:hAnsi="Times New Roman"/>
          <w:sz w:val="20"/>
          <w:szCs w:val="20"/>
        </w:rPr>
        <w:t>, Amravati, Maharashtra</w:t>
      </w:r>
      <w:r w:rsidRPr="00447643">
        <w:rPr>
          <w:rFonts w:ascii="Times New Roman" w:hAnsi="Times New Roman"/>
          <w:sz w:val="20"/>
          <w:szCs w:val="20"/>
          <w:vertAlign w:val="superscript"/>
        </w:rPr>
        <w:t>1</w:t>
      </w:r>
      <w:proofErr w:type="gramStart"/>
      <w:r w:rsidRPr="00447643">
        <w:rPr>
          <w:rFonts w:ascii="Times New Roman" w:hAnsi="Times New Roman"/>
          <w:sz w:val="20"/>
          <w:szCs w:val="20"/>
          <w:vertAlign w:val="superscript"/>
        </w:rPr>
        <w:t>,2</w:t>
      </w:r>
      <w:proofErr w:type="gramEnd"/>
      <w:r w:rsidRPr="00447643">
        <w:rPr>
          <w:rFonts w:ascii="Times New Roman" w:hAnsi="Times New Roman"/>
          <w:sz w:val="20"/>
          <w:szCs w:val="20"/>
          <w:vertAlign w:val="superscript"/>
        </w:rPr>
        <w:t xml:space="preserve"> &amp; 3</w:t>
      </w:r>
    </w:p>
    <w:p w:rsidR="00146B93" w:rsidRPr="00887C6D" w:rsidRDefault="00146B93" w:rsidP="003F7B37">
      <w:pPr>
        <w:spacing w:line="360" w:lineRule="auto"/>
        <w:rPr>
          <w:rFonts w:ascii="Times New Roman" w:hAnsi="Times New Roman"/>
          <w:sz w:val="24"/>
          <w:szCs w:val="24"/>
        </w:rPr>
      </w:pPr>
    </w:p>
    <w:p w:rsidR="00146B93" w:rsidRPr="00887C6D" w:rsidRDefault="00B62831" w:rsidP="003F7B37">
      <w:pPr>
        <w:autoSpaceDE w:val="0"/>
        <w:autoSpaceDN w:val="0"/>
        <w:adjustRightInd w:val="0"/>
        <w:spacing w:after="0" w:line="360" w:lineRule="auto"/>
        <w:jc w:val="both"/>
        <w:rPr>
          <w:rFonts w:ascii="Times New Roman" w:eastAsiaTheme="minorHAnsi" w:hAnsi="Times New Roman"/>
          <w:sz w:val="24"/>
          <w:szCs w:val="24"/>
          <w:lang w:val="en-IN" w:bidi="hi-IN"/>
        </w:rPr>
      </w:pPr>
      <w:r w:rsidRPr="00887C6D">
        <w:rPr>
          <w:rFonts w:ascii="Times New Roman" w:hAnsi="Times New Roman"/>
          <w:b/>
          <w:sz w:val="24"/>
          <w:szCs w:val="24"/>
        </w:rPr>
        <w:t>Abstract</w:t>
      </w:r>
      <w:proofErr w:type="gramStart"/>
      <w:r w:rsidRPr="00887C6D">
        <w:rPr>
          <w:rFonts w:ascii="Times New Roman" w:hAnsi="Times New Roman"/>
          <w:b/>
          <w:sz w:val="24"/>
          <w:szCs w:val="24"/>
        </w:rPr>
        <w:t>:-</w:t>
      </w:r>
      <w:proofErr w:type="gramEnd"/>
      <w:r w:rsidR="00384031" w:rsidRPr="00887C6D">
        <w:rPr>
          <w:rFonts w:ascii="Times New Roman" w:hAnsi="Times New Roman"/>
          <w:sz w:val="24"/>
          <w:szCs w:val="24"/>
        </w:rPr>
        <w:t xml:space="preserve"> </w:t>
      </w:r>
      <w:r w:rsidR="00146B93" w:rsidRPr="00887C6D">
        <w:rPr>
          <w:rFonts w:ascii="Times New Roman" w:eastAsiaTheme="minorHAnsi" w:hAnsi="Times New Roman"/>
          <w:sz w:val="24"/>
          <w:szCs w:val="24"/>
          <w:lang w:val="en-IN" w:bidi="hi-IN"/>
        </w:rPr>
        <w:t>Due to shortages of critical equipment, like</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ventilators, causing spikes in mortality rates during</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COVID-19 threatens to medical infrastructure at the</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regional level. Mass distributed manufacturing of</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ventilators has the potential to overcome medical supply</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shortages with the latest development and widespread</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deployment of small-scale manufacturing technologies</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like 3-D printers and open source microcontrollers. In this</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dissertation, a background on ventilators is provided with</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the reviewed literature to find the existing, examined</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designs for ventilators systems. With the considerably</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larger motivation of an ongoing pandemic, it is assumed</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this dissertation will garner greater attention and</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resources to make significant progress to reach a</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functional and easily-replicated ventilator system. In this</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dissertation work various techniques are identified for</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simulation of functionality tests of ventilation system for</w:t>
      </w:r>
      <w:r w:rsidR="00146B93" w:rsidRPr="00887C6D">
        <w:rPr>
          <w:rFonts w:ascii="Times New Roman" w:eastAsiaTheme="minorHAnsi" w:hAnsi="Times New Roman"/>
          <w:sz w:val="24"/>
          <w:szCs w:val="24"/>
          <w:lang w:val="en-IN" w:bidi="hi-IN"/>
        </w:rPr>
        <w:t xml:space="preserve"> </w:t>
      </w:r>
      <w:proofErr w:type="spellStart"/>
      <w:r w:rsidR="00146B93" w:rsidRPr="00887C6D">
        <w:rPr>
          <w:rFonts w:ascii="Times New Roman" w:eastAsiaTheme="minorHAnsi" w:hAnsi="Times New Roman"/>
          <w:sz w:val="24"/>
          <w:szCs w:val="24"/>
          <w:lang w:val="en-IN" w:bidi="hi-IN"/>
        </w:rPr>
        <w:t>covid</w:t>
      </w:r>
      <w:proofErr w:type="spellEnd"/>
      <w:r w:rsidR="00146B93" w:rsidRPr="00887C6D">
        <w:rPr>
          <w:rFonts w:ascii="Times New Roman" w:eastAsiaTheme="minorHAnsi" w:hAnsi="Times New Roman"/>
          <w:sz w:val="24"/>
          <w:szCs w:val="24"/>
          <w:lang w:val="en-IN" w:bidi="hi-IN"/>
        </w:rPr>
        <w:t xml:space="preserve"> patients. Various parameters are identified and</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studied in this dissertation which are necessary to be</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considered in design of ventilation system. Different</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designs of ventilation system are modelled in this</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dissertation work by incorporating various essential</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 xml:space="preserve">parameters. The </w:t>
      </w:r>
      <w:proofErr w:type="spellStart"/>
      <w:r w:rsidR="00146B93" w:rsidRPr="00887C6D">
        <w:rPr>
          <w:rFonts w:ascii="Times New Roman" w:eastAsiaTheme="minorHAnsi" w:hAnsi="Times New Roman"/>
          <w:sz w:val="24"/>
          <w:szCs w:val="24"/>
          <w:lang w:val="en-IN" w:bidi="hi-IN"/>
        </w:rPr>
        <w:t>modeled</w:t>
      </w:r>
      <w:proofErr w:type="spellEnd"/>
      <w:r w:rsidR="00146B93" w:rsidRPr="00887C6D">
        <w:rPr>
          <w:rFonts w:ascii="Times New Roman" w:eastAsiaTheme="minorHAnsi" w:hAnsi="Times New Roman"/>
          <w:sz w:val="24"/>
          <w:szCs w:val="24"/>
          <w:lang w:val="en-IN" w:bidi="hi-IN"/>
        </w:rPr>
        <w:t xml:space="preserve"> ventilation system designs are</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evaluated in this dissertation work. Future work needed to</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move ventilators up to the level considered scientific</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grade</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equipment and to reach medical-grade hardware.</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Future work is needed to achieve mechanisms for the</w:t>
      </w:r>
      <w:r w:rsidR="00146B93" w:rsidRPr="00887C6D">
        <w:rPr>
          <w:rFonts w:ascii="Times New Roman" w:eastAsiaTheme="minorHAnsi" w:hAnsi="Times New Roman"/>
          <w:sz w:val="24"/>
          <w:szCs w:val="24"/>
          <w:lang w:val="en-IN" w:bidi="hi-IN"/>
        </w:rPr>
        <w:t xml:space="preserve"> </w:t>
      </w:r>
      <w:r w:rsidR="00146B93" w:rsidRPr="00887C6D">
        <w:rPr>
          <w:rFonts w:ascii="Times New Roman" w:eastAsiaTheme="minorHAnsi" w:hAnsi="Times New Roman"/>
          <w:sz w:val="24"/>
          <w:szCs w:val="24"/>
          <w:lang w:val="en-IN" w:bidi="hi-IN"/>
        </w:rPr>
        <w:t>development and testing of ventilators for both the current</w:t>
      </w:r>
    </w:p>
    <w:p w:rsidR="00B62831" w:rsidRPr="00887C6D" w:rsidRDefault="00146B93" w:rsidP="003F7B37">
      <w:pPr>
        <w:tabs>
          <w:tab w:val="left" w:pos="7560"/>
        </w:tabs>
        <w:spacing w:line="360" w:lineRule="auto"/>
        <w:ind w:right="65"/>
        <w:jc w:val="both"/>
        <w:rPr>
          <w:rFonts w:ascii="Times New Roman" w:hAnsi="Times New Roman"/>
          <w:b/>
          <w:sz w:val="24"/>
          <w:szCs w:val="24"/>
        </w:rPr>
      </w:pPr>
      <w:r w:rsidRPr="00887C6D">
        <w:rPr>
          <w:rFonts w:ascii="Times New Roman" w:eastAsiaTheme="minorHAnsi" w:hAnsi="Times New Roman"/>
          <w:sz w:val="24"/>
          <w:szCs w:val="24"/>
          <w:lang w:val="en-IN" w:bidi="hi-IN"/>
        </w:rPr>
        <w:t xml:space="preserve">COVID-19 pandemic </w:t>
      </w:r>
      <w:r w:rsidRPr="00887C6D">
        <w:rPr>
          <w:rFonts w:ascii="Times New Roman" w:eastAsiaTheme="minorHAnsi" w:hAnsi="Times New Roman"/>
          <w:sz w:val="24"/>
          <w:szCs w:val="24"/>
          <w:lang w:val="en-IN" w:bidi="hi-IN"/>
        </w:rPr>
        <w:t>as well as for future pandemics</w:t>
      </w:r>
      <w:r w:rsidR="00384031" w:rsidRPr="00887C6D">
        <w:rPr>
          <w:rFonts w:ascii="Times New Roman" w:hAnsi="Times New Roman"/>
          <w:sz w:val="24"/>
          <w:szCs w:val="24"/>
        </w:rPr>
        <w:t>.</w:t>
      </w:r>
    </w:p>
    <w:p w:rsidR="00B62831" w:rsidRPr="00887C6D" w:rsidRDefault="00B62831" w:rsidP="003F7B37">
      <w:pPr>
        <w:tabs>
          <w:tab w:val="left" w:pos="7560"/>
        </w:tabs>
        <w:spacing w:line="360" w:lineRule="auto"/>
        <w:ind w:right="65"/>
        <w:jc w:val="both"/>
        <w:rPr>
          <w:rFonts w:ascii="Times New Roman" w:hAnsi="Times New Roman"/>
          <w:b/>
          <w:sz w:val="24"/>
          <w:szCs w:val="24"/>
        </w:rPr>
      </w:pPr>
      <w:r w:rsidRPr="00887C6D">
        <w:rPr>
          <w:rFonts w:ascii="Times New Roman" w:hAnsi="Times New Roman"/>
          <w:b/>
          <w:sz w:val="24"/>
          <w:szCs w:val="24"/>
        </w:rPr>
        <w:t xml:space="preserve">Keywords- </w:t>
      </w:r>
      <w:proofErr w:type="spellStart"/>
      <w:r w:rsidR="00146B93" w:rsidRPr="00887C6D">
        <w:rPr>
          <w:rFonts w:ascii="Times New Roman" w:hAnsi="Times New Roman"/>
          <w:b/>
          <w:sz w:val="24"/>
          <w:szCs w:val="24"/>
        </w:rPr>
        <w:t>Covid</w:t>
      </w:r>
      <w:proofErr w:type="spellEnd"/>
      <w:r w:rsidR="00146B93" w:rsidRPr="00887C6D">
        <w:rPr>
          <w:rFonts w:ascii="Times New Roman" w:hAnsi="Times New Roman"/>
          <w:b/>
          <w:sz w:val="24"/>
          <w:szCs w:val="24"/>
        </w:rPr>
        <w:t>, Critical Equipment, Pandemic, Respiratory Diseases, Ventilator.</w:t>
      </w:r>
    </w:p>
    <w:p w:rsidR="00B62831" w:rsidRPr="00887C6D" w:rsidRDefault="00B62831" w:rsidP="003F7B37">
      <w:pPr>
        <w:spacing w:line="360" w:lineRule="auto"/>
        <w:rPr>
          <w:rFonts w:ascii="Times New Roman" w:hAnsi="Times New Roman"/>
          <w:sz w:val="24"/>
          <w:szCs w:val="24"/>
        </w:rPr>
      </w:pPr>
    </w:p>
    <w:p w:rsidR="00B62831" w:rsidRPr="00887C6D" w:rsidRDefault="00B62831" w:rsidP="003F7B37">
      <w:pPr>
        <w:tabs>
          <w:tab w:val="left" w:pos="7560"/>
        </w:tabs>
        <w:spacing w:line="360" w:lineRule="auto"/>
        <w:ind w:right="65"/>
        <w:rPr>
          <w:rFonts w:ascii="Times New Roman" w:hAnsi="Times New Roman"/>
          <w:b/>
          <w:sz w:val="24"/>
          <w:szCs w:val="24"/>
        </w:rPr>
      </w:pPr>
      <w:r w:rsidRPr="00887C6D">
        <w:rPr>
          <w:rFonts w:ascii="Times New Roman" w:hAnsi="Times New Roman"/>
          <w:b/>
          <w:sz w:val="24"/>
          <w:szCs w:val="24"/>
        </w:rPr>
        <w:t>01. Introduction</w:t>
      </w:r>
    </w:p>
    <w:p w:rsidR="00146B93" w:rsidRPr="00887C6D" w:rsidRDefault="00146B93" w:rsidP="003F7B37">
      <w:pPr>
        <w:tabs>
          <w:tab w:val="left" w:pos="7560"/>
        </w:tabs>
        <w:spacing w:line="360" w:lineRule="auto"/>
        <w:ind w:right="65" w:firstLine="142"/>
        <w:jc w:val="both"/>
        <w:rPr>
          <w:rFonts w:ascii="Times New Roman" w:eastAsia="Times New Roman" w:hAnsi="Times New Roman"/>
          <w:sz w:val="24"/>
          <w:szCs w:val="24"/>
        </w:rPr>
      </w:pPr>
      <w:r w:rsidRPr="00887C6D">
        <w:rPr>
          <w:rFonts w:ascii="Times New Roman" w:eastAsia="Times New Roman" w:hAnsi="Times New Roman"/>
          <w:sz w:val="24"/>
          <w:szCs w:val="24"/>
        </w:rPr>
        <w:t>In</w:t>
      </w:r>
      <w:r w:rsidRPr="00887C6D">
        <w:rPr>
          <w:rFonts w:ascii="Times New Roman" w:eastAsia="Times New Roman" w:hAnsi="Times New Roman"/>
          <w:sz w:val="24"/>
          <w:szCs w:val="24"/>
        </w:rPr>
        <w:t xml:space="preserve"> Coronavirus (SARS-CoV-2) causing coronavirus disease</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2019 (COVID-19), and it’s mutant, named “VUI202012/01”, includes a genetic mutation in the “spike” protein</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that could be the cause of immediate and easy spread of the</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 xml:space="preserve">virus amongst people, are in part so </w:t>
      </w:r>
      <w:r w:rsidRPr="00887C6D">
        <w:rPr>
          <w:rFonts w:ascii="Times New Roman" w:eastAsia="Times New Roman" w:hAnsi="Times New Roman"/>
          <w:sz w:val="24"/>
          <w:szCs w:val="24"/>
        </w:rPr>
        <w:lastRenderedPageBreak/>
        <w:t>dangerous because it</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threatens to overwhelm our medical infrastructure at the</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regional level, causing spikes in mortality rates [1–4].</w:t>
      </w:r>
    </w:p>
    <w:p w:rsidR="00146B93" w:rsidRPr="00887C6D" w:rsidRDefault="00146B93" w:rsidP="003F7B37">
      <w:pPr>
        <w:tabs>
          <w:tab w:val="left" w:pos="7560"/>
        </w:tabs>
        <w:spacing w:line="360" w:lineRule="auto"/>
        <w:ind w:right="65" w:firstLine="142"/>
        <w:jc w:val="both"/>
        <w:rPr>
          <w:rFonts w:ascii="Times New Roman" w:eastAsia="Times New Roman" w:hAnsi="Times New Roman"/>
          <w:sz w:val="24"/>
          <w:szCs w:val="24"/>
        </w:rPr>
      </w:pPr>
      <w:r w:rsidRPr="00887C6D">
        <w:rPr>
          <w:rFonts w:ascii="Times New Roman" w:eastAsia="Times New Roman" w:hAnsi="Times New Roman"/>
          <w:sz w:val="24"/>
          <w:szCs w:val="24"/>
        </w:rPr>
        <w:t>Within the medical infrastructure, there are critical</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technologies that are generally available, but simply do not</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exist in a high enough density to handle the excessive volume</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of patients associated with pandemics.</w:t>
      </w:r>
    </w:p>
    <w:p w:rsidR="00146B93" w:rsidRPr="00887C6D" w:rsidRDefault="00146B93" w:rsidP="003F7B37">
      <w:pPr>
        <w:tabs>
          <w:tab w:val="left" w:pos="7560"/>
        </w:tabs>
        <w:spacing w:line="360" w:lineRule="auto"/>
        <w:ind w:right="65" w:firstLine="142"/>
        <w:jc w:val="both"/>
        <w:rPr>
          <w:rFonts w:ascii="Times New Roman" w:eastAsia="Times New Roman" w:hAnsi="Times New Roman"/>
          <w:sz w:val="24"/>
          <w:szCs w:val="24"/>
        </w:rPr>
      </w:pPr>
      <w:r w:rsidRPr="00887C6D">
        <w:rPr>
          <w:rFonts w:ascii="Times New Roman" w:eastAsia="Times New Roman" w:hAnsi="Times New Roman"/>
          <w:sz w:val="24"/>
          <w:szCs w:val="24"/>
        </w:rPr>
        <w:t>The current medical system relies exclusively on</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specialized, proprietary, mass-manufactured ventilators from a</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small selection of suppliers. This supply model clearly fails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when there is a sudden surge in demand for a relatively low</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volume</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specialty product such as ventilators in a pandemic as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analyzed here. The vast majority of medical equipment is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heavily patented by a few specialty medical firms that sell</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small volumes because during ‘normal’ times, a medium-sized</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hospital only needs a handful. These firms have historically</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aggressively protected their intellectual monopolies to the</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detriment of human lives.</w:t>
      </w:r>
    </w:p>
    <w:p w:rsidR="00146B93" w:rsidRPr="00887C6D" w:rsidRDefault="00146B93" w:rsidP="003F7B37">
      <w:pPr>
        <w:tabs>
          <w:tab w:val="left" w:pos="7560"/>
        </w:tabs>
        <w:spacing w:line="360" w:lineRule="auto"/>
        <w:ind w:right="65" w:firstLine="142"/>
        <w:jc w:val="both"/>
        <w:rPr>
          <w:rFonts w:ascii="Times New Roman" w:eastAsia="Times New Roman" w:hAnsi="Times New Roman"/>
          <w:sz w:val="24"/>
          <w:szCs w:val="24"/>
        </w:rPr>
      </w:pPr>
      <w:r w:rsidRPr="00887C6D">
        <w:rPr>
          <w:rFonts w:ascii="Times New Roman" w:eastAsia="Times New Roman" w:hAnsi="Times New Roman"/>
          <w:sz w:val="24"/>
          <w:szCs w:val="24"/>
        </w:rPr>
        <w:t>In this paper, a background on ventilators is provided with</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the reviewed literature to find the existing, examined designs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for ventilators systems.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With the considerably larger motivation of an ongoing</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pandemic, it is assumed this dissertation will garner greater</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attention and resources to make significant progress to reach a</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functional and easily-replicated ventilator system. In this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paper various techniques are identified for simulation of</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 xml:space="preserve">functionality tests of ventilation system for </w:t>
      </w:r>
      <w:proofErr w:type="spellStart"/>
      <w:r w:rsidRPr="00887C6D">
        <w:rPr>
          <w:rFonts w:ascii="Times New Roman" w:eastAsia="Times New Roman" w:hAnsi="Times New Roman"/>
          <w:sz w:val="24"/>
          <w:szCs w:val="24"/>
        </w:rPr>
        <w:t>covid</w:t>
      </w:r>
      <w:proofErr w:type="spellEnd"/>
      <w:r w:rsidRPr="00887C6D">
        <w:rPr>
          <w:rFonts w:ascii="Times New Roman" w:eastAsia="Times New Roman" w:hAnsi="Times New Roman"/>
          <w:sz w:val="24"/>
          <w:szCs w:val="24"/>
        </w:rPr>
        <w:t xml:space="preserve"> patients.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Various parameters are identified and studied in this work</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which are necessary to be considered in design of ventilation</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system. Different designs of ventilation system are modelled</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in this work by incorporating various essential parameters.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The modeled ventilation system designs are evaluated in this</w:t>
      </w:r>
      <w:r w:rsidRPr="00887C6D">
        <w:rPr>
          <w:rFonts w:ascii="Times New Roman" w:eastAsia="Times New Roman" w:hAnsi="Times New Roman"/>
          <w:sz w:val="24"/>
          <w:szCs w:val="24"/>
        </w:rPr>
        <w:t xml:space="preserve"> </w:t>
      </w:r>
      <w:r w:rsidRPr="00887C6D">
        <w:rPr>
          <w:rFonts w:ascii="Times New Roman" w:eastAsia="Times New Roman" w:hAnsi="Times New Roman"/>
          <w:sz w:val="24"/>
          <w:szCs w:val="24"/>
        </w:rPr>
        <w:t>paper.</w:t>
      </w:r>
    </w:p>
    <w:p w:rsidR="00146B93" w:rsidRPr="00887C6D" w:rsidRDefault="00146B93" w:rsidP="003F7B37">
      <w:pPr>
        <w:tabs>
          <w:tab w:val="left" w:pos="7560"/>
        </w:tabs>
        <w:spacing w:line="360" w:lineRule="auto"/>
        <w:ind w:right="65" w:firstLine="142"/>
        <w:jc w:val="both"/>
        <w:rPr>
          <w:rFonts w:ascii="Times New Roman" w:eastAsia="Times New Roman" w:hAnsi="Times New Roman"/>
          <w:sz w:val="24"/>
          <w:szCs w:val="24"/>
        </w:rPr>
      </w:pPr>
    </w:p>
    <w:p w:rsidR="00B62831" w:rsidRPr="00887C6D" w:rsidRDefault="00B62831" w:rsidP="003F7B37">
      <w:pPr>
        <w:tabs>
          <w:tab w:val="left" w:pos="7560"/>
        </w:tabs>
        <w:spacing w:line="360" w:lineRule="auto"/>
        <w:ind w:right="65" w:firstLine="142"/>
        <w:rPr>
          <w:rFonts w:ascii="Times New Roman" w:hAnsi="Times New Roman"/>
          <w:b/>
          <w:sz w:val="24"/>
          <w:szCs w:val="24"/>
        </w:rPr>
      </w:pPr>
      <w:r w:rsidRPr="00887C6D">
        <w:rPr>
          <w:rFonts w:ascii="Times New Roman" w:hAnsi="Times New Roman"/>
          <w:b/>
          <w:sz w:val="24"/>
          <w:szCs w:val="24"/>
        </w:rPr>
        <w:t>02. Literature Review</w:t>
      </w:r>
    </w:p>
    <w:p w:rsidR="005E04B4" w:rsidRPr="00887C6D" w:rsidRDefault="005E04B4"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Coronavirus Disease 2019 (COVID-19) threatens to</w:t>
      </w:r>
      <w:r w:rsidRPr="00887C6D">
        <w:rPr>
          <w:rFonts w:ascii="Times New Roman" w:hAnsi="Times New Roman"/>
          <w:sz w:val="24"/>
          <w:szCs w:val="24"/>
        </w:rPr>
        <w:t xml:space="preserve"> </w:t>
      </w:r>
      <w:r w:rsidRPr="00887C6D">
        <w:rPr>
          <w:rFonts w:ascii="Times New Roman" w:hAnsi="Times New Roman"/>
          <w:sz w:val="24"/>
          <w:szCs w:val="24"/>
        </w:rPr>
        <w:t>overwhelm our medical infrastructure at the regional level</w:t>
      </w:r>
      <w:r w:rsidRPr="00887C6D">
        <w:rPr>
          <w:rFonts w:ascii="Times New Roman" w:hAnsi="Times New Roman"/>
          <w:sz w:val="24"/>
          <w:szCs w:val="24"/>
        </w:rPr>
        <w:t xml:space="preserve"> </w:t>
      </w:r>
      <w:r w:rsidRPr="00887C6D">
        <w:rPr>
          <w:rFonts w:ascii="Times New Roman" w:hAnsi="Times New Roman"/>
          <w:sz w:val="24"/>
          <w:szCs w:val="24"/>
        </w:rPr>
        <w:t>causing spikes in mortality rates because of shortages of</w:t>
      </w:r>
      <w:r w:rsidRPr="00887C6D">
        <w:rPr>
          <w:rFonts w:ascii="Times New Roman" w:hAnsi="Times New Roman"/>
          <w:sz w:val="24"/>
          <w:szCs w:val="24"/>
        </w:rPr>
        <w:t xml:space="preserve"> </w:t>
      </w:r>
      <w:r w:rsidRPr="00887C6D">
        <w:rPr>
          <w:rFonts w:ascii="Times New Roman" w:hAnsi="Times New Roman"/>
          <w:sz w:val="24"/>
          <w:szCs w:val="24"/>
        </w:rPr>
        <w:t>critical equipment, like ventilators. Fortunately, with the</w:t>
      </w:r>
      <w:r w:rsidRPr="00887C6D">
        <w:rPr>
          <w:rFonts w:ascii="Times New Roman" w:hAnsi="Times New Roman"/>
          <w:sz w:val="24"/>
          <w:szCs w:val="24"/>
        </w:rPr>
        <w:t xml:space="preserve"> </w:t>
      </w:r>
      <w:r w:rsidRPr="00887C6D">
        <w:rPr>
          <w:rFonts w:ascii="Times New Roman" w:hAnsi="Times New Roman"/>
          <w:sz w:val="24"/>
          <w:szCs w:val="24"/>
        </w:rPr>
        <w:t>recent development and widespread deployment of small-scale</w:t>
      </w:r>
      <w:r w:rsidRPr="00887C6D">
        <w:rPr>
          <w:rFonts w:ascii="Times New Roman" w:hAnsi="Times New Roman"/>
          <w:sz w:val="24"/>
          <w:szCs w:val="24"/>
        </w:rPr>
        <w:t xml:space="preserve"> </w:t>
      </w:r>
      <w:r w:rsidRPr="00887C6D">
        <w:rPr>
          <w:rFonts w:ascii="Times New Roman" w:hAnsi="Times New Roman"/>
          <w:sz w:val="24"/>
          <w:szCs w:val="24"/>
        </w:rPr>
        <w:t xml:space="preserve">manufacturing technologies like </w:t>
      </w:r>
      <w:proofErr w:type="spellStart"/>
      <w:r w:rsidRPr="00887C6D">
        <w:rPr>
          <w:rFonts w:ascii="Times New Roman" w:hAnsi="Times New Roman"/>
          <w:sz w:val="24"/>
          <w:szCs w:val="24"/>
        </w:rPr>
        <w:t>RepRap</w:t>
      </w:r>
      <w:proofErr w:type="spellEnd"/>
      <w:r w:rsidRPr="00887C6D">
        <w:rPr>
          <w:rFonts w:ascii="Times New Roman" w:hAnsi="Times New Roman"/>
          <w:sz w:val="24"/>
          <w:szCs w:val="24"/>
        </w:rPr>
        <w:t>-class 3-D printers</w:t>
      </w:r>
      <w:r w:rsidRPr="00887C6D">
        <w:rPr>
          <w:rFonts w:ascii="Times New Roman" w:hAnsi="Times New Roman"/>
          <w:sz w:val="24"/>
          <w:szCs w:val="24"/>
        </w:rPr>
        <w:t xml:space="preserve"> </w:t>
      </w:r>
      <w:r w:rsidRPr="00887C6D">
        <w:rPr>
          <w:rFonts w:ascii="Times New Roman" w:hAnsi="Times New Roman"/>
          <w:sz w:val="24"/>
          <w:szCs w:val="24"/>
        </w:rPr>
        <w:t>and open source microcontrollers, mass distributed</w:t>
      </w:r>
      <w:r w:rsidRPr="00887C6D">
        <w:rPr>
          <w:rFonts w:ascii="Times New Roman" w:hAnsi="Times New Roman"/>
          <w:sz w:val="24"/>
          <w:szCs w:val="24"/>
        </w:rPr>
        <w:t xml:space="preserve"> </w:t>
      </w:r>
      <w:r w:rsidRPr="00887C6D">
        <w:rPr>
          <w:rFonts w:ascii="Times New Roman" w:hAnsi="Times New Roman"/>
          <w:sz w:val="24"/>
          <w:szCs w:val="24"/>
        </w:rPr>
        <w:t>manufacturing of ventilators has the potential to overcome</w:t>
      </w:r>
      <w:r w:rsidRPr="00887C6D">
        <w:rPr>
          <w:rFonts w:ascii="Times New Roman" w:hAnsi="Times New Roman"/>
          <w:sz w:val="24"/>
          <w:szCs w:val="24"/>
        </w:rPr>
        <w:t xml:space="preserve"> </w:t>
      </w:r>
      <w:r w:rsidRPr="00887C6D">
        <w:rPr>
          <w:rFonts w:ascii="Times New Roman" w:hAnsi="Times New Roman"/>
          <w:sz w:val="24"/>
          <w:szCs w:val="24"/>
        </w:rPr>
        <w:t>medical supply shortages. Respiratory diseases and failures</w:t>
      </w:r>
      <w:r w:rsidRPr="00887C6D">
        <w:rPr>
          <w:rFonts w:ascii="Times New Roman" w:hAnsi="Times New Roman"/>
          <w:sz w:val="24"/>
          <w:szCs w:val="24"/>
        </w:rPr>
        <w:t xml:space="preserve"> </w:t>
      </w:r>
      <w:r w:rsidRPr="00887C6D">
        <w:rPr>
          <w:rFonts w:ascii="Times New Roman" w:hAnsi="Times New Roman"/>
          <w:sz w:val="24"/>
          <w:szCs w:val="24"/>
        </w:rPr>
        <w:t>are a major public health issue in both developed and</w:t>
      </w:r>
      <w:r w:rsidRPr="00887C6D">
        <w:rPr>
          <w:rFonts w:ascii="Times New Roman" w:hAnsi="Times New Roman"/>
          <w:sz w:val="24"/>
          <w:szCs w:val="24"/>
        </w:rPr>
        <w:t xml:space="preserve"> </w:t>
      </w:r>
      <w:r w:rsidRPr="00887C6D">
        <w:rPr>
          <w:rFonts w:ascii="Times New Roman" w:hAnsi="Times New Roman"/>
          <w:sz w:val="24"/>
          <w:szCs w:val="24"/>
        </w:rPr>
        <w:t>developing countries. This global issue has been greatly</w:t>
      </w:r>
      <w:r w:rsidRPr="00887C6D">
        <w:rPr>
          <w:rFonts w:ascii="Times New Roman" w:hAnsi="Times New Roman"/>
          <w:sz w:val="24"/>
          <w:szCs w:val="24"/>
        </w:rPr>
        <w:t xml:space="preserve"> </w:t>
      </w:r>
      <w:r w:rsidRPr="00887C6D">
        <w:rPr>
          <w:rFonts w:ascii="Times New Roman" w:hAnsi="Times New Roman"/>
          <w:sz w:val="24"/>
          <w:szCs w:val="24"/>
        </w:rPr>
        <w:t>accentuated by the COVID-19 pandemic, which has resulted</w:t>
      </w:r>
      <w:r w:rsidRPr="00887C6D">
        <w:rPr>
          <w:rFonts w:ascii="Times New Roman" w:hAnsi="Times New Roman"/>
          <w:sz w:val="24"/>
          <w:szCs w:val="24"/>
        </w:rPr>
        <w:t xml:space="preserve"> </w:t>
      </w:r>
      <w:r w:rsidRPr="00887C6D">
        <w:rPr>
          <w:rFonts w:ascii="Times New Roman" w:hAnsi="Times New Roman"/>
          <w:sz w:val="24"/>
          <w:szCs w:val="24"/>
        </w:rPr>
        <w:t xml:space="preserve">in an urgent need for extra ventilators [5]. Even </w:t>
      </w:r>
      <w:r w:rsidRPr="00887C6D">
        <w:rPr>
          <w:rFonts w:ascii="Times New Roman" w:hAnsi="Times New Roman"/>
          <w:sz w:val="24"/>
          <w:szCs w:val="24"/>
        </w:rPr>
        <w:lastRenderedPageBreak/>
        <w:t>developed</w:t>
      </w:r>
      <w:r w:rsidRPr="00887C6D">
        <w:rPr>
          <w:rFonts w:ascii="Times New Roman" w:hAnsi="Times New Roman"/>
          <w:sz w:val="24"/>
          <w:szCs w:val="24"/>
        </w:rPr>
        <w:t xml:space="preserve"> </w:t>
      </w:r>
      <w:r w:rsidRPr="00887C6D">
        <w:rPr>
          <w:rFonts w:ascii="Times New Roman" w:hAnsi="Times New Roman"/>
          <w:sz w:val="24"/>
          <w:szCs w:val="24"/>
        </w:rPr>
        <w:t>countries such as Spain, Italy, and the United States are</w:t>
      </w:r>
      <w:r w:rsidRPr="00887C6D">
        <w:rPr>
          <w:rFonts w:ascii="Times New Roman" w:hAnsi="Times New Roman"/>
          <w:sz w:val="24"/>
          <w:szCs w:val="24"/>
        </w:rPr>
        <w:t xml:space="preserve"> </w:t>
      </w:r>
      <w:r w:rsidRPr="00887C6D">
        <w:rPr>
          <w:rFonts w:ascii="Times New Roman" w:hAnsi="Times New Roman"/>
          <w:sz w:val="24"/>
          <w:szCs w:val="24"/>
        </w:rPr>
        <w:t>suffering from a shortage of these expensive respiratory</w:t>
      </w:r>
      <w:r w:rsidRPr="00887C6D">
        <w:rPr>
          <w:rFonts w:ascii="Times New Roman" w:hAnsi="Times New Roman"/>
          <w:sz w:val="24"/>
          <w:szCs w:val="24"/>
        </w:rPr>
        <w:t xml:space="preserve"> </w:t>
      </w:r>
      <w:r w:rsidRPr="00887C6D">
        <w:rPr>
          <w:rFonts w:ascii="Times New Roman" w:hAnsi="Times New Roman"/>
          <w:sz w:val="24"/>
          <w:szCs w:val="24"/>
        </w:rPr>
        <w:t>devices which also require a relatively long time to</w:t>
      </w:r>
      <w:r w:rsidRPr="00887C6D">
        <w:rPr>
          <w:rFonts w:ascii="Times New Roman" w:hAnsi="Times New Roman"/>
          <w:sz w:val="24"/>
          <w:szCs w:val="24"/>
        </w:rPr>
        <w:t xml:space="preserve"> </w:t>
      </w:r>
      <w:r w:rsidRPr="00887C6D">
        <w:rPr>
          <w:rFonts w:ascii="Times New Roman" w:hAnsi="Times New Roman"/>
          <w:sz w:val="24"/>
          <w:szCs w:val="24"/>
        </w:rPr>
        <w:t>manufacture them [6]. This chapter describes various types of</w:t>
      </w:r>
      <w:r w:rsidRPr="00887C6D">
        <w:rPr>
          <w:rFonts w:ascii="Times New Roman" w:hAnsi="Times New Roman"/>
          <w:sz w:val="24"/>
          <w:szCs w:val="24"/>
        </w:rPr>
        <w:t xml:space="preserve"> </w:t>
      </w:r>
      <w:r w:rsidRPr="00887C6D">
        <w:rPr>
          <w:rFonts w:ascii="Times New Roman" w:hAnsi="Times New Roman"/>
          <w:sz w:val="24"/>
          <w:szCs w:val="24"/>
        </w:rPr>
        <w:t>devices, existing available ventilators and open source</w:t>
      </w:r>
      <w:r w:rsidRPr="00887C6D">
        <w:rPr>
          <w:rFonts w:ascii="Times New Roman" w:hAnsi="Times New Roman"/>
          <w:sz w:val="24"/>
          <w:szCs w:val="24"/>
        </w:rPr>
        <w:t xml:space="preserve"> </w:t>
      </w:r>
      <w:r w:rsidRPr="00887C6D">
        <w:rPr>
          <w:rFonts w:ascii="Times New Roman" w:hAnsi="Times New Roman"/>
          <w:sz w:val="24"/>
          <w:szCs w:val="24"/>
        </w:rPr>
        <w:t>ventilators.</w:t>
      </w:r>
    </w:p>
    <w:p w:rsidR="005E04B4" w:rsidRPr="00887C6D" w:rsidRDefault="005E04B4"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There are two types of ventilator devices. One type simply</w:t>
      </w:r>
      <w:r w:rsidRPr="00887C6D">
        <w:rPr>
          <w:rFonts w:ascii="Times New Roman" w:hAnsi="Times New Roman"/>
          <w:sz w:val="24"/>
          <w:szCs w:val="24"/>
        </w:rPr>
        <w:t xml:space="preserve"> </w:t>
      </w:r>
      <w:r w:rsidRPr="00887C6D">
        <w:rPr>
          <w:rFonts w:ascii="Times New Roman" w:hAnsi="Times New Roman"/>
          <w:sz w:val="24"/>
          <w:szCs w:val="24"/>
        </w:rPr>
        <w:t>pushes a certain volume of air into the lungs mechanically</w:t>
      </w:r>
      <w:r w:rsidRPr="00887C6D">
        <w:rPr>
          <w:rFonts w:ascii="Times New Roman" w:hAnsi="Times New Roman"/>
          <w:sz w:val="24"/>
          <w:szCs w:val="24"/>
        </w:rPr>
        <w:t xml:space="preserve"> </w:t>
      </w:r>
      <w:r w:rsidRPr="00887C6D">
        <w:rPr>
          <w:rFonts w:ascii="Times New Roman" w:hAnsi="Times New Roman"/>
          <w:sz w:val="24"/>
          <w:szCs w:val="24"/>
        </w:rPr>
        <w:t>without accounting for whether the patient wants to draw air</w:t>
      </w:r>
      <w:r w:rsidRPr="00887C6D">
        <w:rPr>
          <w:rFonts w:ascii="Times New Roman" w:hAnsi="Times New Roman"/>
          <w:sz w:val="24"/>
          <w:szCs w:val="24"/>
        </w:rPr>
        <w:t xml:space="preserve"> </w:t>
      </w:r>
      <w:r w:rsidRPr="00887C6D">
        <w:rPr>
          <w:rFonts w:ascii="Times New Roman" w:hAnsi="Times New Roman"/>
          <w:sz w:val="24"/>
          <w:szCs w:val="24"/>
        </w:rPr>
        <w:t>into their body or to push air out. Almost all of these devices</w:t>
      </w:r>
      <w:r w:rsidRPr="00887C6D">
        <w:rPr>
          <w:rFonts w:ascii="Times New Roman" w:hAnsi="Times New Roman"/>
          <w:sz w:val="24"/>
          <w:szCs w:val="24"/>
        </w:rPr>
        <w:t xml:space="preserve"> </w:t>
      </w:r>
      <w:r w:rsidRPr="00887C6D">
        <w:rPr>
          <w:rFonts w:ascii="Times New Roman" w:hAnsi="Times New Roman"/>
          <w:sz w:val="24"/>
          <w:szCs w:val="24"/>
        </w:rPr>
        <w:t>are based on the use of the conventional bag valve mask</w:t>
      </w:r>
      <w:r w:rsidRPr="00887C6D">
        <w:rPr>
          <w:rFonts w:ascii="Times New Roman" w:hAnsi="Times New Roman"/>
          <w:sz w:val="24"/>
          <w:szCs w:val="24"/>
        </w:rPr>
        <w:t xml:space="preserve"> </w:t>
      </w:r>
      <w:r w:rsidRPr="00887C6D">
        <w:rPr>
          <w:rFonts w:ascii="Times New Roman" w:hAnsi="Times New Roman"/>
          <w:sz w:val="24"/>
          <w:szCs w:val="24"/>
        </w:rPr>
        <w:t>(BVM) [7]. A BVM is a plastic bag that a clinical care</w:t>
      </w:r>
      <w:r w:rsidRPr="00887C6D">
        <w:rPr>
          <w:rFonts w:ascii="Times New Roman" w:hAnsi="Times New Roman"/>
          <w:sz w:val="24"/>
          <w:szCs w:val="24"/>
        </w:rPr>
        <w:t xml:space="preserve"> </w:t>
      </w:r>
      <w:r w:rsidRPr="00887C6D">
        <w:rPr>
          <w:rFonts w:ascii="Times New Roman" w:hAnsi="Times New Roman"/>
          <w:sz w:val="24"/>
          <w:szCs w:val="24"/>
        </w:rPr>
        <w:t>practitioner can deflate manually with their hands, and</w:t>
      </w:r>
      <w:r w:rsidRPr="00887C6D">
        <w:rPr>
          <w:rFonts w:ascii="Times New Roman" w:hAnsi="Times New Roman"/>
          <w:sz w:val="24"/>
          <w:szCs w:val="24"/>
        </w:rPr>
        <w:t xml:space="preserve"> </w:t>
      </w:r>
      <w:r w:rsidRPr="00887C6D">
        <w:rPr>
          <w:rFonts w:ascii="Times New Roman" w:hAnsi="Times New Roman"/>
          <w:sz w:val="24"/>
          <w:szCs w:val="24"/>
        </w:rPr>
        <w:t>therefore provides an inexpensive and easy way to force air</w:t>
      </w:r>
      <w:r w:rsidRPr="00887C6D">
        <w:rPr>
          <w:rFonts w:ascii="Times New Roman" w:hAnsi="Times New Roman"/>
          <w:sz w:val="24"/>
          <w:szCs w:val="24"/>
        </w:rPr>
        <w:t xml:space="preserve"> </w:t>
      </w:r>
      <w:r w:rsidRPr="00887C6D">
        <w:rPr>
          <w:rFonts w:ascii="Times New Roman" w:hAnsi="Times New Roman"/>
          <w:sz w:val="24"/>
          <w:szCs w:val="24"/>
        </w:rPr>
        <w:t>into the lungs. Indeed, BVMs are applied by first responders</w:t>
      </w:r>
      <w:r w:rsidRPr="00887C6D">
        <w:rPr>
          <w:rFonts w:ascii="Times New Roman" w:hAnsi="Times New Roman"/>
          <w:sz w:val="24"/>
          <w:szCs w:val="24"/>
        </w:rPr>
        <w:t xml:space="preserve"> </w:t>
      </w:r>
      <w:r w:rsidRPr="00887C6D">
        <w:rPr>
          <w:rFonts w:ascii="Times New Roman" w:hAnsi="Times New Roman"/>
          <w:sz w:val="24"/>
          <w:szCs w:val="24"/>
        </w:rPr>
        <w:t>to patients who are not breathing, rather than performing</w:t>
      </w:r>
      <w:r w:rsidRPr="00887C6D">
        <w:rPr>
          <w:rFonts w:ascii="Times New Roman" w:hAnsi="Times New Roman"/>
          <w:sz w:val="24"/>
          <w:szCs w:val="24"/>
        </w:rPr>
        <w:t xml:space="preserve"> </w:t>
      </w:r>
      <w:r w:rsidRPr="00887C6D">
        <w:rPr>
          <w:rFonts w:ascii="Times New Roman" w:hAnsi="Times New Roman"/>
          <w:sz w:val="24"/>
          <w:szCs w:val="24"/>
        </w:rPr>
        <w:t>mouth-to-mouth resuscitation. All ventilator devices based on</w:t>
      </w:r>
      <w:r w:rsidRPr="00887C6D">
        <w:rPr>
          <w:rFonts w:ascii="Times New Roman" w:hAnsi="Times New Roman"/>
          <w:sz w:val="24"/>
          <w:szCs w:val="24"/>
        </w:rPr>
        <w:t xml:space="preserve"> </w:t>
      </w:r>
      <w:r w:rsidRPr="00887C6D">
        <w:rPr>
          <w:rFonts w:ascii="Times New Roman" w:hAnsi="Times New Roman"/>
          <w:sz w:val="24"/>
          <w:szCs w:val="24"/>
        </w:rPr>
        <w:t>a BVM are essentially robotic arms that squeeze the bag again</w:t>
      </w:r>
      <w:r w:rsidRPr="00887C6D">
        <w:rPr>
          <w:rFonts w:ascii="Times New Roman" w:hAnsi="Times New Roman"/>
          <w:sz w:val="24"/>
          <w:szCs w:val="24"/>
        </w:rPr>
        <w:t xml:space="preserve"> </w:t>
      </w:r>
      <w:r w:rsidRPr="00887C6D">
        <w:rPr>
          <w:rFonts w:ascii="Times New Roman" w:hAnsi="Times New Roman"/>
          <w:sz w:val="24"/>
          <w:szCs w:val="24"/>
        </w:rPr>
        <w:t>and again at a set frequency. These devices can be</w:t>
      </w:r>
      <w:r w:rsidRPr="00887C6D">
        <w:rPr>
          <w:rFonts w:ascii="Times New Roman" w:hAnsi="Times New Roman"/>
          <w:sz w:val="24"/>
          <w:szCs w:val="24"/>
        </w:rPr>
        <w:t xml:space="preserve"> </w:t>
      </w:r>
      <w:r w:rsidRPr="00887C6D">
        <w:rPr>
          <w:rFonts w:ascii="Times New Roman" w:hAnsi="Times New Roman"/>
          <w:sz w:val="24"/>
          <w:szCs w:val="24"/>
        </w:rPr>
        <w:t>manufactured quickly and in large numbers, but since these</w:t>
      </w:r>
      <w:r w:rsidRPr="00887C6D">
        <w:rPr>
          <w:rFonts w:ascii="Times New Roman" w:hAnsi="Times New Roman"/>
          <w:sz w:val="24"/>
          <w:szCs w:val="24"/>
        </w:rPr>
        <w:t xml:space="preserve"> </w:t>
      </w:r>
      <w:r w:rsidRPr="00887C6D">
        <w:rPr>
          <w:rFonts w:ascii="Times New Roman" w:hAnsi="Times New Roman"/>
          <w:sz w:val="24"/>
          <w:szCs w:val="24"/>
        </w:rPr>
        <w:t>ventilators are simply pumps that force air into the patient’s</w:t>
      </w:r>
      <w:r w:rsidRPr="00887C6D">
        <w:rPr>
          <w:rFonts w:ascii="Times New Roman" w:hAnsi="Times New Roman"/>
          <w:sz w:val="24"/>
          <w:szCs w:val="24"/>
        </w:rPr>
        <w:t xml:space="preserve"> </w:t>
      </w:r>
      <w:r w:rsidRPr="00887C6D">
        <w:rPr>
          <w:rFonts w:ascii="Times New Roman" w:hAnsi="Times New Roman"/>
          <w:sz w:val="24"/>
          <w:szCs w:val="24"/>
        </w:rPr>
        <w:t>lungs, they can only be used for patients under general</w:t>
      </w:r>
      <w:r w:rsidRPr="00887C6D">
        <w:rPr>
          <w:rFonts w:ascii="Times New Roman" w:hAnsi="Times New Roman"/>
          <w:sz w:val="24"/>
          <w:szCs w:val="24"/>
        </w:rPr>
        <w:t xml:space="preserve"> </w:t>
      </w:r>
      <w:r w:rsidRPr="00887C6D">
        <w:rPr>
          <w:rFonts w:ascii="Times New Roman" w:hAnsi="Times New Roman"/>
          <w:sz w:val="24"/>
          <w:szCs w:val="24"/>
        </w:rPr>
        <w:t>anesthesia or those who are near death and have nonfunctional</w:t>
      </w:r>
      <w:r w:rsidRPr="00887C6D">
        <w:rPr>
          <w:rFonts w:ascii="Times New Roman" w:hAnsi="Times New Roman"/>
          <w:sz w:val="24"/>
          <w:szCs w:val="24"/>
        </w:rPr>
        <w:t xml:space="preserve"> </w:t>
      </w:r>
      <w:r w:rsidRPr="00887C6D">
        <w:rPr>
          <w:rFonts w:ascii="Times New Roman" w:hAnsi="Times New Roman"/>
          <w:sz w:val="24"/>
          <w:szCs w:val="24"/>
        </w:rPr>
        <w:t>lungs. Applying such a device to a conscious patient would</w:t>
      </w:r>
      <w:r w:rsidRPr="00887C6D">
        <w:rPr>
          <w:rFonts w:ascii="Times New Roman" w:hAnsi="Times New Roman"/>
          <w:sz w:val="24"/>
          <w:szCs w:val="24"/>
        </w:rPr>
        <w:t xml:space="preserve"> </w:t>
      </w:r>
      <w:r w:rsidRPr="00887C6D">
        <w:rPr>
          <w:rFonts w:ascii="Times New Roman" w:hAnsi="Times New Roman"/>
          <w:sz w:val="24"/>
          <w:szCs w:val="24"/>
        </w:rPr>
        <w:t>lead to a risk of death through barotrauma, which occurs when</w:t>
      </w:r>
      <w:r w:rsidRPr="00887C6D">
        <w:rPr>
          <w:rFonts w:ascii="Times New Roman" w:hAnsi="Times New Roman"/>
          <w:sz w:val="24"/>
          <w:szCs w:val="24"/>
        </w:rPr>
        <w:t xml:space="preserve"> </w:t>
      </w:r>
      <w:r w:rsidRPr="00887C6D">
        <w:rPr>
          <w:rFonts w:ascii="Times New Roman" w:hAnsi="Times New Roman"/>
          <w:sz w:val="24"/>
          <w:szCs w:val="24"/>
        </w:rPr>
        <w:t>the human body is exposed to an inappropriate air pressure</w:t>
      </w:r>
      <w:r w:rsidRPr="00887C6D">
        <w:rPr>
          <w:rFonts w:ascii="Times New Roman" w:hAnsi="Times New Roman"/>
          <w:sz w:val="24"/>
          <w:szCs w:val="24"/>
        </w:rPr>
        <w:t xml:space="preserve"> </w:t>
      </w:r>
      <w:r w:rsidRPr="00887C6D">
        <w:rPr>
          <w:rFonts w:ascii="Times New Roman" w:hAnsi="Times New Roman"/>
          <w:sz w:val="24"/>
          <w:szCs w:val="24"/>
        </w:rPr>
        <w:t>[8].</w:t>
      </w:r>
    </w:p>
    <w:p w:rsidR="005E04B4" w:rsidRPr="00887C6D" w:rsidRDefault="005E04B4"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The second type of ventilator is more advanced. These</w:t>
      </w:r>
      <w:r w:rsidRPr="00887C6D">
        <w:rPr>
          <w:rFonts w:ascii="Times New Roman" w:hAnsi="Times New Roman"/>
          <w:sz w:val="24"/>
          <w:szCs w:val="24"/>
        </w:rPr>
        <w:t xml:space="preserve"> </w:t>
      </w:r>
      <w:r w:rsidRPr="00887C6D">
        <w:rPr>
          <w:rFonts w:ascii="Times New Roman" w:hAnsi="Times New Roman"/>
          <w:sz w:val="24"/>
          <w:szCs w:val="24"/>
        </w:rPr>
        <w:t>devices are currently being used in resuscitation units to treat</w:t>
      </w:r>
      <w:r w:rsidRPr="00887C6D">
        <w:rPr>
          <w:rFonts w:ascii="Times New Roman" w:hAnsi="Times New Roman"/>
          <w:sz w:val="24"/>
          <w:szCs w:val="24"/>
        </w:rPr>
        <w:t xml:space="preserve"> </w:t>
      </w:r>
      <w:r w:rsidRPr="00887C6D">
        <w:rPr>
          <w:rFonts w:ascii="Times New Roman" w:hAnsi="Times New Roman"/>
          <w:sz w:val="24"/>
          <w:szCs w:val="24"/>
        </w:rPr>
        <w:t>COVID-19 (and other) patients, as these ventilators are</w:t>
      </w:r>
      <w:r w:rsidRPr="00887C6D">
        <w:rPr>
          <w:rFonts w:ascii="Times New Roman" w:hAnsi="Times New Roman"/>
          <w:sz w:val="24"/>
          <w:szCs w:val="24"/>
        </w:rPr>
        <w:t xml:space="preserve"> </w:t>
      </w:r>
      <w:r w:rsidRPr="00887C6D">
        <w:rPr>
          <w:rFonts w:ascii="Times New Roman" w:hAnsi="Times New Roman"/>
          <w:sz w:val="24"/>
          <w:szCs w:val="24"/>
        </w:rPr>
        <w:t>intelligent enough to be able to discern if the patient wants to</w:t>
      </w:r>
      <w:r w:rsidRPr="00887C6D">
        <w:rPr>
          <w:rFonts w:ascii="Times New Roman" w:hAnsi="Times New Roman"/>
          <w:sz w:val="24"/>
          <w:szCs w:val="24"/>
        </w:rPr>
        <w:t xml:space="preserve"> </w:t>
      </w:r>
      <w:r w:rsidRPr="00887C6D">
        <w:rPr>
          <w:rFonts w:ascii="Times New Roman" w:hAnsi="Times New Roman"/>
          <w:sz w:val="24"/>
          <w:szCs w:val="24"/>
        </w:rPr>
        <w:t>draw in air or push it out and then help the patient to achieve</w:t>
      </w:r>
      <w:r w:rsidRPr="00887C6D">
        <w:rPr>
          <w:rFonts w:ascii="Times New Roman" w:hAnsi="Times New Roman"/>
          <w:sz w:val="24"/>
          <w:szCs w:val="24"/>
        </w:rPr>
        <w:t xml:space="preserve"> </w:t>
      </w:r>
      <w:r w:rsidRPr="00887C6D">
        <w:rPr>
          <w:rFonts w:ascii="Times New Roman" w:hAnsi="Times New Roman"/>
          <w:sz w:val="24"/>
          <w:szCs w:val="24"/>
        </w:rPr>
        <w:t>the desired action [9]. A ventilator of this type has many</w:t>
      </w:r>
      <w:r w:rsidRPr="00887C6D">
        <w:rPr>
          <w:rFonts w:ascii="Times New Roman" w:hAnsi="Times New Roman"/>
          <w:sz w:val="24"/>
          <w:szCs w:val="24"/>
        </w:rPr>
        <w:t xml:space="preserve"> </w:t>
      </w:r>
      <w:r w:rsidRPr="00887C6D">
        <w:rPr>
          <w:rFonts w:ascii="Times New Roman" w:hAnsi="Times New Roman"/>
          <w:sz w:val="24"/>
          <w:szCs w:val="24"/>
        </w:rPr>
        <w:t>sensors that interact with the human body, and air is supplied</w:t>
      </w:r>
      <w:r w:rsidRPr="00887C6D">
        <w:rPr>
          <w:rFonts w:ascii="Times New Roman" w:hAnsi="Times New Roman"/>
          <w:sz w:val="24"/>
          <w:szCs w:val="24"/>
        </w:rPr>
        <w:t xml:space="preserve"> </w:t>
      </w:r>
      <w:r w:rsidRPr="00887C6D">
        <w:rPr>
          <w:rFonts w:ascii="Times New Roman" w:hAnsi="Times New Roman"/>
          <w:sz w:val="24"/>
          <w:szCs w:val="24"/>
        </w:rPr>
        <w:t>deliberately and accurately to the patient based on the sensor</w:t>
      </w:r>
      <w:r w:rsidRPr="00887C6D">
        <w:rPr>
          <w:rFonts w:ascii="Times New Roman" w:hAnsi="Times New Roman"/>
          <w:sz w:val="24"/>
          <w:szCs w:val="24"/>
        </w:rPr>
        <w:t xml:space="preserve"> </w:t>
      </w:r>
      <w:r w:rsidRPr="00887C6D">
        <w:rPr>
          <w:rFonts w:ascii="Times New Roman" w:hAnsi="Times New Roman"/>
          <w:sz w:val="24"/>
          <w:szCs w:val="24"/>
        </w:rPr>
        <w:t>data. As an example, the Puritan Bennett 980 mechanical</w:t>
      </w:r>
      <w:r w:rsidRPr="00887C6D">
        <w:rPr>
          <w:rFonts w:ascii="Times New Roman" w:hAnsi="Times New Roman"/>
          <w:sz w:val="24"/>
          <w:szCs w:val="24"/>
        </w:rPr>
        <w:t xml:space="preserve"> </w:t>
      </w:r>
      <w:r w:rsidRPr="00887C6D">
        <w:rPr>
          <w:rFonts w:ascii="Times New Roman" w:hAnsi="Times New Roman"/>
          <w:sz w:val="24"/>
          <w:szCs w:val="24"/>
        </w:rPr>
        <w:t>ventilator, which is a top of the line high-performance</w:t>
      </w:r>
      <w:r w:rsidRPr="00887C6D">
        <w:rPr>
          <w:rFonts w:ascii="Times New Roman" w:hAnsi="Times New Roman"/>
          <w:sz w:val="24"/>
          <w:szCs w:val="24"/>
        </w:rPr>
        <w:t xml:space="preserve"> </w:t>
      </w:r>
      <w:r w:rsidRPr="00887C6D">
        <w:rPr>
          <w:rFonts w:ascii="Times New Roman" w:hAnsi="Times New Roman"/>
          <w:sz w:val="24"/>
          <w:szCs w:val="24"/>
        </w:rPr>
        <w:t>ventilator, provides advanced synchrony tools to help the</w:t>
      </w:r>
      <w:r w:rsidRPr="00887C6D">
        <w:rPr>
          <w:rFonts w:ascii="Times New Roman" w:hAnsi="Times New Roman"/>
          <w:sz w:val="24"/>
          <w:szCs w:val="24"/>
        </w:rPr>
        <w:t xml:space="preserve"> </w:t>
      </w:r>
      <w:r w:rsidRPr="00887C6D">
        <w:rPr>
          <w:rFonts w:ascii="Times New Roman" w:hAnsi="Times New Roman"/>
          <w:sz w:val="24"/>
          <w:szCs w:val="24"/>
        </w:rPr>
        <w:t>clinician to set the ventilator to adapt to each patient’s</w:t>
      </w:r>
      <w:r w:rsidRPr="00887C6D">
        <w:rPr>
          <w:rFonts w:ascii="Times New Roman" w:hAnsi="Times New Roman"/>
          <w:sz w:val="24"/>
          <w:szCs w:val="24"/>
        </w:rPr>
        <w:t xml:space="preserve"> </w:t>
      </w:r>
      <w:r w:rsidRPr="00887C6D">
        <w:rPr>
          <w:rFonts w:ascii="Times New Roman" w:hAnsi="Times New Roman"/>
          <w:sz w:val="24"/>
          <w:szCs w:val="24"/>
        </w:rPr>
        <w:t>individual needs and thus provide the appropriate level of</w:t>
      </w:r>
      <w:r w:rsidRPr="00887C6D">
        <w:rPr>
          <w:rFonts w:ascii="Times New Roman" w:hAnsi="Times New Roman"/>
          <w:sz w:val="24"/>
          <w:szCs w:val="24"/>
        </w:rPr>
        <w:t xml:space="preserve"> </w:t>
      </w:r>
      <w:r w:rsidRPr="00887C6D">
        <w:rPr>
          <w:rFonts w:ascii="Times New Roman" w:hAnsi="Times New Roman"/>
          <w:sz w:val="24"/>
          <w:szCs w:val="24"/>
        </w:rPr>
        <w:t>support throughout the breath [10]. However, such devices are</w:t>
      </w:r>
      <w:r w:rsidRPr="00887C6D">
        <w:rPr>
          <w:rFonts w:ascii="Times New Roman" w:hAnsi="Times New Roman"/>
          <w:sz w:val="24"/>
          <w:szCs w:val="24"/>
        </w:rPr>
        <w:t xml:space="preserve"> </w:t>
      </w:r>
      <w:r w:rsidRPr="00887C6D">
        <w:rPr>
          <w:rFonts w:ascii="Times New Roman" w:hAnsi="Times New Roman"/>
          <w:sz w:val="24"/>
          <w:szCs w:val="24"/>
        </w:rPr>
        <w:t>very complicated pieces of machinery, making them very</w:t>
      </w:r>
      <w:r w:rsidRPr="00887C6D">
        <w:rPr>
          <w:rFonts w:ascii="Times New Roman" w:hAnsi="Times New Roman"/>
          <w:sz w:val="24"/>
          <w:szCs w:val="24"/>
        </w:rPr>
        <w:t xml:space="preserve"> </w:t>
      </w:r>
      <w:r w:rsidRPr="00887C6D">
        <w:rPr>
          <w:rFonts w:ascii="Times New Roman" w:hAnsi="Times New Roman"/>
          <w:sz w:val="24"/>
          <w:szCs w:val="24"/>
        </w:rPr>
        <w:t>expensive and time-consuming to manufacture in large</w:t>
      </w:r>
    </w:p>
    <w:p w:rsidR="005E04B4" w:rsidRPr="00887C6D" w:rsidRDefault="005E04B4" w:rsidP="003F7B37">
      <w:pPr>
        <w:tabs>
          <w:tab w:val="left" w:pos="7560"/>
        </w:tabs>
        <w:spacing w:after="0" w:line="360" w:lineRule="auto"/>
        <w:ind w:right="65"/>
        <w:jc w:val="both"/>
        <w:rPr>
          <w:rFonts w:ascii="Times New Roman" w:hAnsi="Times New Roman"/>
          <w:sz w:val="24"/>
          <w:szCs w:val="24"/>
        </w:rPr>
      </w:pPr>
      <w:proofErr w:type="gramStart"/>
      <w:r w:rsidRPr="00887C6D">
        <w:rPr>
          <w:rFonts w:ascii="Times New Roman" w:hAnsi="Times New Roman"/>
          <w:sz w:val="24"/>
          <w:szCs w:val="24"/>
        </w:rPr>
        <w:t>quantities</w:t>
      </w:r>
      <w:proofErr w:type="gramEnd"/>
      <w:r w:rsidRPr="00887C6D">
        <w:rPr>
          <w:rFonts w:ascii="Times New Roman" w:hAnsi="Times New Roman"/>
          <w:sz w:val="24"/>
          <w:szCs w:val="24"/>
        </w:rPr>
        <w:t>.</w:t>
      </w:r>
    </w:p>
    <w:p w:rsidR="005E04B4" w:rsidRPr="00887C6D" w:rsidRDefault="005E04B4" w:rsidP="003F7B37">
      <w:pPr>
        <w:tabs>
          <w:tab w:val="left" w:pos="7560"/>
        </w:tabs>
        <w:spacing w:after="0" w:line="360" w:lineRule="auto"/>
        <w:ind w:right="65"/>
        <w:jc w:val="both"/>
        <w:rPr>
          <w:rFonts w:ascii="Times New Roman" w:hAnsi="Times New Roman"/>
          <w:sz w:val="24"/>
          <w:szCs w:val="24"/>
        </w:rPr>
      </w:pPr>
    </w:p>
    <w:p w:rsidR="00812AE6" w:rsidRPr="00887C6D" w:rsidRDefault="00812AE6" w:rsidP="003F7B37">
      <w:pPr>
        <w:tabs>
          <w:tab w:val="left" w:pos="7560"/>
        </w:tabs>
        <w:spacing w:after="0" w:line="360" w:lineRule="auto"/>
        <w:ind w:right="65"/>
        <w:jc w:val="both"/>
        <w:rPr>
          <w:rFonts w:ascii="Times New Roman" w:hAnsi="Times New Roman"/>
          <w:sz w:val="24"/>
          <w:szCs w:val="24"/>
        </w:rPr>
      </w:pPr>
    </w:p>
    <w:p w:rsidR="00AA466A" w:rsidRPr="00887C6D" w:rsidRDefault="00887C6D" w:rsidP="003F7B37">
      <w:pPr>
        <w:tabs>
          <w:tab w:val="left" w:pos="7560"/>
        </w:tabs>
        <w:spacing w:after="0" w:line="360" w:lineRule="auto"/>
        <w:ind w:right="65"/>
        <w:jc w:val="both"/>
        <w:rPr>
          <w:rFonts w:ascii="Times New Roman" w:hAnsi="Times New Roman"/>
          <w:b/>
          <w:sz w:val="24"/>
          <w:szCs w:val="24"/>
        </w:rPr>
      </w:pPr>
      <w:r w:rsidRPr="00887C6D">
        <w:rPr>
          <w:rFonts w:ascii="Times New Roman" w:hAnsi="Times New Roman"/>
          <w:b/>
          <w:sz w:val="24"/>
          <w:szCs w:val="24"/>
        </w:rPr>
        <w:t>03. Proposed Model and Conceptual Design</w:t>
      </w:r>
    </w:p>
    <w:p w:rsidR="00887C6D" w:rsidRPr="00887C6D" w:rsidRDefault="00887C6D"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Patient management during COVID-19 faces serious issues</w:t>
      </w:r>
      <w:r w:rsidRPr="00887C6D">
        <w:rPr>
          <w:rFonts w:ascii="Times New Roman" w:hAnsi="Times New Roman"/>
          <w:sz w:val="24"/>
          <w:szCs w:val="24"/>
        </w:rPr>
        <w:t xml:space="preserve"> </w:t>
      </w:r>
      <w:r w:rsidRPr="00887C6D">
        <w:rPr>
          <w:rFonts w:ascii="Times New Roman" w:hAnsi="Times New Roman"/>
          <w:sz w:val="24"/>
          <w:szCs w:val="24"/>
        </w:rPr>
        <w:t>of lung damage, and the ventilators must be able to handle</w:t>
      </w:r>
      <w:r w:rsidRPr="00887C6D">
        <w:rPr>
          <w:rFonts w:ascii="Times New Roman" w:hAnsi="Times New Roman"/>
          <w:sz w:val="24"/>
          <w:szCs w:val="24"/>
        </w:rPr>
        <w:t xml:space="preserve"> </w:t>
      </w:r>
      <w:r w:rsidRPr="00887C6D">
        <w:rPr>
          <w:rFonts w:ascii="Times New Roman" w:hAnsi="Times New Roman"/>
          <w:sz w:val="24"/>
          <w:szCs w:val="24"/>
        </w:rPr>
        <w:t xml:space="preserve">situations of rapidly changing lung compliance, and </w:t>
      </w:r>
      <w:r w:rsidRPr="00887C6D">
        <w:rPr>
          <w:rFonts w:ascii="Times New Roman" w:hAnsi="Times New Roman"/>
          <w:sz w:val="24"/>
          <w:szCs w:val="24"/>
        </w:rPr>
        <w:lastRenderedPageBreak/>
        <w:t>potential</w:t>
      </w:r>
      <w:r w:rsidRPr="00887C6D">
        <w:rPr>
          <w:rFonts w:ascii="Times New Roman" w:hAnsi="Times New Roman"/>
          <w:sz w:val="24"/>
          <w:szCs w:val="24"/>
        </w:rPr>
        <w:t xml:space="preserve"> </w:t>
      </w:r>
      <w:r w:rsidRPr="00887C6D">
        <w:rPr>
          <w:rFonts w:ascii="Times New Roman" w:hAnsi="Times New Roman"/>
          <w:sz w:val="24"/>
          <w:szCs w:val="24"/>
        </w:rPr>
        <w:t>collapse and consolidation. Thus as a general concern for any</w:t>
      </w:r>
      <w:r w:rsidRPr="00887C6D">
        <w:rPr>
          <w:rFonts w:ascii="Times New Roman" w:hAnsi="Times New Roman"/>
          <w:sz w:val="24"/>
          <w:szCs w:val="24"/>
        </w:rPr>
        <w:t xml:space="preserve"> </w:t>
      </w:r>
      <w:r w:rsidRPr="00887C6D">
        <w:rPr>
          <w:rFonts w:ascii="Times New Roman" w:hAnsi="Times New Roman"/>
          <w:sz w:val="24"/>
          <w:szCs w:val="24"/>
        </w:rPr>
        <w:t>ventilator design the driving pressure of the ventilator is a</w:t>
      </w:r>
      <w:r w:rsidRPr="00887C6D">
        <w:rPr>
          <w:rFonts w:ascii="Times New Roman" w:hAnsi="Times New Roman"/>
          <w:sz w:val="24"/>
          <w:szCs w:val="24"/>
        </w:rPr>
        <w:t xml:space="preserve"> </w:t>
      </w:r>
      <w:r w:rsidRPr="00887C6D">
        <w:rPr>
          <w:rFonts w:ascii="Times New Roman" w:hAnsi="Times New Roman"/>
          <w:sz w:val="24"/>
          <w:szCs w:val="24"/>
        </w:rPr>
        <w:t>crucial factor for patient comforts. In this section modes of</w:t>
      </w:r>
      <w:r w:rsidRPr="00887C6D">
        <w:rPr>
          <w:rFonts w:ascii="Times New Roman" w:hAnsi="Times New Roman"/>
          <w:sz w:val="24"/>
          <w:szCs w:val="24"/>
        </w:rPr>
        <w:t xml:space="preserve"> </w:t>
      </w:r>
      <w:r w:rsidRPr="00887C6D">
        <w:rPr>
          <w:rFonts w:ascii="Times New Roman" w:hAnsi="Times New Roman"/>
          <w:sz w:val="24"/>
          <w:szCs w:val="24"/>
        </w:rPr>
        <w:t>operation of ventilators are described. This section also</w:t>
      </w:r>
      <w:r w:rsidRPr="00887C6D">
        <w:rPr>
          <w:rFonts w:ascii="Times New Roman" w:hAnsi="Times New Roman"/>
          <w:sz w:val="24"/>
          <w:szCs w:val="24"/>
        </w:rPr>
        <w:t xml:space="preserve"> </w:t>
      </w:r>
      <w:r w:rsidRPr="00887C6D">
        <w:rPr>
          <w:rFonts w:ascii="Times New Roman" w:hAnsi="Times New Roman"/>
          <w:sz w:val="24"/>
          <w:szCs w:val="24"/>
        </w:rPr>
        <w:t>describes ventilator’s conceptual design, control and user</w:t>
      </w:r>
      <w:r w:rsidRPr="00887C6D">
        <w:rPr>
          <w:rFonts w:ascii="Times New Roman" w:hAnsi="Times New Roman"/>
          <w:sz w:val="24"/>
          <w:szCs w:val="24"/>
        </w:rPr>
        <w:t xml:space="preserve"> </w:t>
      </w:r>
      <w:r w:rsidRPr="00887C6D">
        <w:rPr>
          <w:rFonts w:ascii="Times New Roman" w:hAnsi="Times New Roman"/>
          <w:sz w:val="24"/>
          <w:szCs w:val="24"/>
        </w:rPr>
        <w:t>interfaces.</w:t>
      </w:r>
    </w:p>
    <w:p w:rsidR="00887C6D" w:rsidRPr="00887C6D" w:rsidRDefault="00887C6D"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In particular, when a low tidal volume is used, the driving</w:t>
      </w:r>
      <w:r w:rsidRPr="00887C6D">
        <w:rPr>
          <w:rFonts w:ascii="Times New Roman" w:hAnsi="Times New Roman"/>
          <w:sz w:val="24"/>
          <w:szCs w:val="24"/>
        </w:rPr>
        <w:t xml:space="preserve"> </w:t>
      </w:r>
      <w:r w:rsidRPr="00887C6D">
        <w:rPr>
          <w:rFonts w:ascii="Times New Roman" w:hAnsi="Times New Roman"/>
          <w:sz w:val="24"/>
          <w:szCs w:val="24"/>
        </w:rPr>
        <w:t>pressure is an important variable to monitor to assess the risk</w:t>
      </w:r>
      <w:r w:rsidRPr="00887C6D">
        <w:rPr>
          <w:rFonts w:ascii="Times New Roman" w:hAnsi="Times New Roman"/>
          <w:sz w:val="24"/>
          <w:szCs w:val="24"/>
        </w:rPr>
        <w:t xml:space="preserve"> </w:t>
      </w:r>
      <w:r w:rsidRPr="00887C6D">
        <w:rPr>
          <w:rFonts w:ascii="Times New Roman" w:hAnsi="Times New Roman"/>
          <w:sz w:val="24"/>
          <w:szCs w:val="24"/>
        </w:rPr>
        <w:t>of hospital mortality. In light of the extreme importance of the</w:t>
      </w:r>
      <w:r w:rsidRPr="00887C6D">
        <w:rPr>
          <w:rFonts w:ascii="Times New Roman" w:hAnsi="Times New Roman"/>
          <w:sz w:val="24"/>
          <w:szCs w:val="24"/>
        </w:rPr>
        <w:t xml:space="preserve"> </w:t>
      </w:r>
      <w:r w:rsidRPr="00887C6D">
        <w:rPr>
          <w:rFonts w:ascii="Times New Roman" w:hAnsi="Times New Roman"/>
          <w:sz w:val="24"/>
          <w:szCs w:val="24"/>
        </w:rPr>
        <w:t>pressure monitoring, the ventilator will target pressure</w:t>
      </w:r>
      <w:r w:rsidRPr="00887C6D">
        <w:rPr>
          <w:rFonts w:ascii="Times New Roman" w:hAnsi="Times New Roman"/>
          <w:sz w:val="24"/>
          <w:szCs w:val="24"/>
        </w:rPr>
        <w:t xml:space="preserve"> </w:t>
      </w:r>
      <w:r w:rsidRPr="00887C6D">
        <w:rPr>
          <w:rFonts w:ascii="Times New Roman" w:hAnsi="Times New Roman"/>
          <w:sz w:val="24"/>
          <w:szCs w:val="24"/>
        </w:rPr>
        <w:t>controlled modes. This will include: PRVC (Pressure</w:t>
      </w:r>
      <w:r w:rsidRPr="00887C6D">
        <w:rPr>
          <w:rFonts w:ascii="Times New Roman" w:hAnsi="Times New Roman"/>
          <w:sz w:val="24"/>
          <w:szCs w:val="24"/>
        </w:rPr>
        <w:t xml:space="preserve"> </w:t>
      </w:r>
      <w:r w:rsidRPr="00887C6D">
        <w:rPr>
          <w:rFonts w:ascii="Times New Roman" w:hAnsi="Times New Roman"/>
          <w:sz w:val="24"/>
          <w:szCs w:val="24"/>
        </w:rPr>
        <w:t>Regulated Volume Control) mode, SIMV-PC (</w:t>
      </w:r>
      <w:proofErr w:type="spellStart"/>
      <w:r w:rsidRPr="00887C6D">
        <w:rPr>
          <w:rFonts w:ascii="Times New Roman" w:hAnsi="Times New Roman"/>
          <w:sz w:val="24"/>
          <w:szCs w:val="24"/>
        </w:rPr>
        <w:t>Synchronised</w:t>
      </w:r>
      <w:proofErr w:type="spellEnd"/>
      <w:r w:rsidRPr="00887C6D">
        <w:rPr>
          <w:rFonts w:ascii="Times New Roman" w:hAnsi="Times New Roman"/>
          <w:sz w:val="24"/>
          <w:szCs w:val="24"/>
        </w:rPr>
        <w:t xml:space="preserve"> </w:t>
      </w:r>
      <w:r w:rsidRPr="00887C6D">
        <w:rPr>
          <w:rFonts w:ascii="Times New Roman" w:hAnsi="Times New Roman"/>
          <w:sz w:val="24"/>
          <w:szCs w:val="24"/>
        </w:rPr>
        <w:t>Intermittent Mandatory Ventilation); and in addition a basic</w:t>
      </w:r>
      <w:r w:rsidRPr="00887C6D">
        <w:rPr>
          <w:rFonts w:ascii="Times New Roman" w:hAnsi="Times New Roman"/>
          <w:sz w:val="24"/>
          <w:szCs w:val="24"/>
        </w:rPr>
        <w:t xml:space="preserve"> </w:t>
      </w:r>
      <w:r w:rsidRPr="00887C6D">
        <w:rPr>
          <w:rFonts w:ascii="Times New Roman" w:hAnsi="Times New Roman"/>
          <w:sz w:val="24"/>
          <w:szCs w:val="24"/>
        </w:rPr>
        <w:t>mode of operation: CPAP (Continuous Positive Airway</w:t>
      </w:r>
      <w:r w:rsidRPr="00887C6D">
        <w:rPr>
          <w:rFonts w:ascii="Times New Roman" w:hAnsi="Times New Roman"/>
          <w:sz w:val="24"/>
          <w:szCs w:val="24"/>
        </w:rPr>
        <w:t xml:space="preserve"> </w:t>
      </w:r>
      <w:r w:rsidRPr="00887C6D">
        <w:rPr>
          <w:rFonts w:ascii="Times New Roman" w:hAnsi="Times New Roman"/>
          <w:sz w:val="24"/>
          <w:szCs w:val="24"/>
        </w:rPr>
        <w:t>Pressure). The ventilator design also provides PEEP (Positive</w:t>
      </w:r>
      <w:r w:rsidRPr="00887C6D">
        <w:rPr>
          <w:rFonts w:ascii="Times New Roman" w:hAnsi="Times New Roman"/>
          <w:sz w:val="24"/>
          <w:szCs w:val="24"/>
        </w:rPr>
        <w:t xml:space="preserve"> </w:t>
      </w:r>
      <w:r w:rsidRPr="00887C6D">
        <w:rPr>
          <w:rFonts w:ascii="Times New Roman" w:hAnsi="Times New Roman"/>
          <w:sz w:val="24"/>
          <w:szCs w:val="24"/>
        </w:rPr>
        <w:t xml:space="preserve">End-Expiratory Pressure), which is not a </w:t>
      </w:r>
      <w:proofErr w:type="spellStart"/>
      <w:r w:rsidRPr="00887C6D">
        <w:rPr>
          <w:rFonts w:ascii="Times New Roman" w:hAnsi="Times New Roman"/>
          <w:sz w:val="24"/>
          <w:szCs w:val="24"/>
        </w:rPr>
        <w:t>ventilatory</w:t>
      </w:r>
      <w:proofErr w:type="spellEnd"/>
      <w:r w:rsidRPr="00887C6D">
        <w:rPr>
          <w:rFonts w:ascii="Times New Roman" w:hAnsi="Times New Roman"/>
          <w:sz w:val="24"/>
          <w:szCs w:val="24"/>
        </w:rPr>
        <w:t xml:space="preserve"> mode in</w:t>
      </w:r>
    </w:p>
    <w:p w:rsidR="00887C6D" w:rsidRPr="00887C6D" w:rsidRDefault="00887C6D" w:rsidP="003F7B37">
      <w:pPr>
        <w:tabs>
          <w:tab w:val="left" w:pos="7560"/>
        </w:tabs>
        <w:spacing w:after="0" w:line="360" w:lineRule="auto"/>
        <w:ind w:right="65"/>
        <w:jc w:val="both"/>
        <w:rPr>
          <w:rFonts w:ascii="Times New Roman" w:hAnsi="Times New Roman"/>
          <w:sz w:val="24"/>
          <w:szCs w:val="24"/>
        </w:rPr>
      </w:pPr>
      <w:proofErr w:type="gramStart"/>
      <w:r w:rsidRPr="00887C6D">
        <w:rPr>
          <w:rFonts w:ascii="Times New Roman" w:hAnsi="Times New Roman"/>
          <w:sz w:val="24"/>
          <w:szCs w:val="24"/>
        </w:rPr>
        <w:t>itself</w:t>
      </w:r>
      <w:proofErr w:type="gramEnd"/>
      <w:r w:rsidRPr="00887C6D">
        <w:rPr>
          <w:rFonts w:ascii="Times New Roman" w:hAnsi="Times New Roman"/>
          <w:sz w:val="24"/>
          <w:szCs w:val="24"/>
        </w:rPr>
        <w:t xml:space="preserve"> but is designed to support steady low positive pressure to</w:t>
      </w:r>
      <w:r w:rsidRPr="00887C6D">
        <w:rPr>
          <w:rFonts w:ascii="Times New Roman" w:hAnsi="Times New Roman"/>
          <w:sz w:val="24"/>
          <w:szCs w:val="24"/>
        </w:rPr>
        <w:t xml:space="preserve"> </w:t>
      </w:r>
      <w:r w:rsidRPr="00887C6D">
        <w:rPr>
          <w:rFonts w:ascii="Times New Roman" w:hAnsi="Times New Roman"/>
          <w:sz w:val="24"/>
          <w:szCs w:val="24"/>
        </w:rPr>
        <w:t>the lungs. The PRVC mode, which is standard for commercial</w:t>
      </w:r>
      <w:r w:rsidRPr="00887C6D">
        <w:rPr>
          <w:rFonts w:ascii="Times New Roman" w:hAnsi="Times New Roman"/>
          <w:sz w:val="24"/>
          <w:szCs w:val="24"/>
        </w:rPr>
        <w:t xml:space="preserve"> </w:t>
      </w:r>
      <w:r w:rsidRPr="00887C6D">
        <w:rPr>
          <w:rFonts w:ascii="Times New Roman" w:hAnsi="Times New Roman"/>
          <w:sz w:val="24"/>
          <w:szCs w:val="24"/>
        </w:rPr>
        <w:t>ventilators, aims to set the tidal volume at the lowest possible</w:t>
      </w:r>
      <w:r w:rsidRPr="00887C6D">
        <w:rPr>
          <w:rFonts w:ascii="Times New Roman" w:hAnsi="Times New Roman"/>
          <w:sz w:val="24"/>
          <w:szCs w:val="24"/>
        </w:rPr>
        <w:t xml:space="preserve"> </w:t>
      </w:r>
      <w:r w:rsidRPr="00887C6D">
        <w:rPr>
          <w:rFonts w:ascii="Times New Roman" w:hAnsi="Times New Roman"/>
          <w:sz w:val="24"/>
          <w:szCs w:val="24"/>
        </w:rPr>
        <w:t>airway pressure. In the case where the tidal volume is not</w:t>
      </w:r>
      <w:r w:rsidRPr="00887C6D">
        <w:rPr>
          <w:rFonts w:ascii="Times New Roman" w:hAnsi="Times New Roman"/>
          <w:sz w:val="24"/>
          <w:szCs w:val="24"/>
        </w:rPr>
        <w:t xml:space="preserve"> </w:t>
      </w:r>
      <w:r w:rsidRPr="00887C6D">
        <w:rPr>
          <w:rFonts w:ascii="Times New Roman" w:hAnsi="Times New Roman"/>
          <w:sz w:val="24"/>
          <w:szCs w:val="24"/>
        </w:rPr>
        <w:t>achieved at a particular pressure setting, due to changes in the</w:t>
      </w:r>
      <w:r w:rsidRPr="00887C6D">
        <w:rPr>
          <w:rFonts w:ascii="Times New Roman" w:hAnsi="Times New Roman"/>
          <w:sz w:val="24"/>
          <w:szCs w:val="24"/>
        </w:rPr>
        <w:t xml:space="preserve"> </w:t>
      </w:r>
      <w:r w:rsidRPr="00887C6D">
        <w:rPr>
          <w:rFonts w:ascii="Times New Roman" w:hAnsi="Times New Roman"/>
          <w:sz w:val="24"/>
          <w:szCs w:val="24"/>
        </w:rPr>
        <w:t>patient's airway resistance or lung compliance; this can then be</w:t>
      </w:r>
      <w:r w:rsidRPr="00887C6D">
        <w:rPr>
          <w:rFonts w:ascii="Times New Roman" w:hAnsi="Times New Roman"/>
          <w:sz w:val="24"/>
          <w:szCs w:val="24"/>
        </w:rPr>
        <w:t xml:space="preserve"> </w:t>
      </w:r>
      <w:r w:rsidRPr="00887C6D">
        <w:rPr>
          <w:rFonts w:ascii="Times New Roman" w:hAnsi="Times New Roman"/>
          <w:sz w:val="24"/>
          <w:szCs w:val="24"/>
        </w:rPr>
        <w:t>gradually adjusted. SIMV-PC mode will allow the patient to</w:t>
      </w:r>
      <w:r w:rsidRPr="00887C6D">
        <w:rPr>
          <w:rFonts w:ascii="Times New Roman" w:hAnsi="Times New Roman"/>
          <w:sz w:val="24"/>
          <w:szCs w:val="24"/>
        </w:rPr>
        <w:t xml:space="preserve"> </w:t>
      </w:r>
      <w:r w:rsidRPr="00887C6D">
        <w:rPr>
          <w:rFonts w:ascii="Times New Roman" w:hAnsi="Times New Roman"/>
          <w:sz w:val="24"/>
          <w:szCs w:val="24"/>
        </w:rPr>
        <w:t>take spontaneous breaths, and will assist the breathing when</w:t>
      </w:r>
      <w:r w:rsidRPr="00887C6D">
        <w:rPr>
          <w:rFonts w:ascii="Times New Roman" w:hAnsi="Times New Roman"/>
          <w:sz w:val="24"/>
          <w:szCs w:val="24"/>
        </w:rPr>
        <w:t xml:space="preserve"> </w:t>
      </w:r>
      <w:r w:rsidRPr="00887C6D">
        <w:rPr>
          <w:rFonts w:ascii="Times New Roman" w:hAnsi="Times New Roman"/>
          <w:sz w:val="24"/>
          <w:szCs w:val="24"/>
        </w:rPr>
        <w:t>the spontaneous breath is taken. This mode uses an additional</w:t>
      </w:r>
      <w:r w:rsidRPr="00887C6D">
        <w:rPr>
          <w:rFonts w:ascii="Times New Roman" w:hAnsi="Times New Roman"/>
          <w:sz w:val="24"/>
          <w:szCs w:val="24"/>
        </w:rPr>
        <w:t xml:space="preserve"> </w:t>
      </w:r>
      <w:r w:rsidRPr="00887C6D">
        <w:rPr>
          <w:rFonts w:ascii="Times New Roman" w:hAnsi="Times New Roman"/>
          <w:sz w:val="24"/>
          <w:szCs w:val="24"/>
        </w:rPr>
        <w:t>sensor for the detection of the negative pressure initiated by</w:t>
      </w:r>
      <w:r w:rsidRPr="00887C6D">
        <w:rPr>
          <w:rFonts w:ascii="Times New Roman" w:hAnsi="Times New Roman"/>
          <w:sz w:val="24"/>
          <w:szCs w:val="24"/>
        </w:rPr>
        <w:t xml:space="preserve"> </w:t>
      </w:r>
      <w:r w:rsidRPr="00887C6D">
        <w:rPr>
          <w:rFonts w:ascii="Times New Roman" w:hAnsi="Times New Roman"/>
          <w:sz w:val="24"/>
          <w:szCs w:val="24"/>
        </w:rPr>
        <w:t>the patient breath. If the patient respiratory rate does not</w:t>
      </w:r>
      <w:r w:rsidRPr="00887C6D">
        <w:rPr>
          <w:rFonts w:ascii="Times New Roman" w:hAnsi="Times New Roman"/>
          <w:sz w:val="24"/>
          <w:szCs w:val="24"/>
        </w:rPr>
        <w:t xml:space="preserve"> </w:t>
      </w:r>
      <w:r w:rsidRPr="00887C6D">
        <w:rPr>
          <w:rFonts w:ascii="Times New Roman" w:hAnsi="Times New Roman"/>
          <w:sz w:val="24"/>
          <w:szCs w:val="24"/>
        </w:rPr>
        <w:t>achieve the target value, additional mechanical ventilation is</w:t>
      </w:r>
      <w:r w:rsidRPr="00887C6D">
        <w:rPr>
          <w:rFonts w:ascii="Times New Roman" w:hAnsi="Times New Roman"/>
          <w:sz w:val="24"/>
          <w:szCs w:val="24"/>
        </w:rPr>
        <w:t xml:space="preserve"> </w:t>
      </w:r>
      <w:r w:rsidRPr="00887C6D">
        <w:rPr>
          <w:rFonts w:ascii="Times New Roman" w:hAnsi="Times New Roman"/>
          <w:sz w:val="24"/>
          <w:szCs w:val="24"/>
        </w:rPr>
        <w:t>provided by the unit.</w:t>
      </w:r>
    </w:p>
    <w:p w:rsidR="00887C6D" w:rsidRPr="00887C6D" w:rsidRDefault="00887C6D"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The conceptual layout of the ventilator system is described in this section. The targeted modes of operation are principally PRVC, SIMV-PC and CPAP. The design has the patient safety built-in as a priority, so that all failure modes revert to a situation which prioritizes patient safety. In particular, if the patient stops breathing in pressure support mode, the ventilator fail-safes automatically onto mandatory ventilation. The conceptual schematic is shown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7C6D" w:rsidRPr="00887C6D" w:rsidTr="00887C6D">
        <w:tc>
          <w:tcPr>
            <w:tcW w:w="9016" w:type="dxa"/>
          </w:tcPr>
          <w:p w:rsidR="00887C6D" w:rsidRPr="00887C6D" w:rsidRDefault="00887C6D"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noProof/>
                <w:sz w:val="24"/>
                <w:szCs w:val="24"/>
                <w:lang w:val="en-IN" w:eastAsia="en-IN" w:bidi="hi-IN"/>
              </w:rPr>
              <w:lastRenderedPageBreak/>
              <w:drawing>
                <wp:inline distT="0" distB="0" distL="0" distR="0" wp14:anchorId="43D1B1E0" wp14:editId="5EA1BB22">
                  <wp:extent cx="5505450" cy="3276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450" cy="3276600"/>
                          </a:xfrm>
                          <a:prstGeom prst="rect">
                            <a:avLst/>
                          </a:prstGeom>
                          <a:noFill/>
                          <a:ln>
                            <a:noFill/>
                          </a:ln>
                        </pic:spPr>
                      </pic:pic>
                    </a:graphicData>
                  </a:graphic>
                </wp:inline>
              </w:drawing>
            </w:r>
          </w:p>
        </w:tc>
      </w:tr>
      <w:tr w:rsidR="00887C6D" w:rsidRPr="00887C6D" w:rsidTr="00887C6D">
        <w:tc>
          <w:tcPr>
            <w:tcW w:w="9016" w:type="dxa"/>
          </w:tcPr>
          <w:p w:rsidR="00887C6D" w:rsidRPr="00887C6D" w:rsidRDefault="00887C6D" w:rsidP="0062113A">
            <w:pPr>
              <w:tabs>
                <w:tab w:val="left" w:pos="7560"/>
              </w:tabs>
              <w:spacing w:after="0" w:line="360" w:lineRule="auto"/>
              <w:ind w:right="65"/>
              <w:jc w:val="center"/>
              <w:rPr>
                <w:rFonts w:ascii="Times New Roman" w:hAnsi="Times New Roman"/>
                <w:sz w:val="24"/>
                <w:szCs w:val="24"/>
              </w:rPr>
            </w:pPr>
            <w:r w:rsidRPr="00887C6D">
              <w:rPr>
                <w:rFonts w:ascii="Times New Roman" w:hAnsi="Times New Roman"/>
                <w:sz w:val="24"/>
                <w:szCs w:val="24"/>
              </w:rPr>
              <w:t>Figure 1: Conceptual Design of Ventilator.</w:t>
            </w:r>
          </w:p>
        </w:tc>
      </w:tr>
    </w:tbl>
    <w:p w:rsidR="00887C6D" w:rsidRPr="00887C6D" w:rsidRDefault="00887C6D" w:rsidP="003F7B37">
      <w:pPr>
        <w:tabs>
          <w:tab w:val="left" w:pos="7560"/>
        </w:tabs>
        <w:spacing w:after="0" w:line="360" w:lineRule="auto"/>
        <w:ind w:right="65"/>
        <w:jc w:val="both"/>
        <w:rPr>
          <w:rFonts w:ascii="Times New Roman" w:hAnsi="Times New Roman"/>
          <w:sz w:val="24"/>
          <w:szCs w:val="24"/>
        </w:rPr>
      </w:pPr>
    </w:p>
    <w:p w:rsidR="00887C6D" w:rsidRPr="00887C6D" w:rsidRDefault="00887C6D" w:rsidP="003F7B37">
      <w:p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The conceptual ventilator system can be designed with the following specifications:</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Working Pressure: Up to 50 cm H</w:t>
      </w:r>
      <w:r w:rsidRPr="00887C6D">
        <w:rPr>
          <w:rFonts w:ascii="Times New Roman" w:hAnsi="Times New Roman"/>
          <w:bCs/>
          <w:iCs/>
          <w:sz w:val="24"/>
          <w:szCs w:val="24"/>
          <w:vertAlign w:val="subscript"/>
        </w:rPr>
        <w:t>2</w:t>
      </w:r>
      <w:r w:rsidRPr="00887C6D">
        <w:rPr>
          <w:rFonts w:ascii="Times New Roman" w:hAnsi="Times New Roman"/>
          <w:bCs/>
          <w:iCs/>
          <w:sz w:val="24"/>
          <w:szCs w:val="24"/>
        </w:rPr>
        <w:t>O.</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PRVC peak pressure limit set to 35 cm H</w:t>
      </w:r>
      <w:r w:rsidRPr="00887C6D">
        <w:rPr>
          <w:rFonts w:ascii="Times New Roman" w:hAnsi="Times New Roman"/>
          <w:bCs/>
          <w:iCs/>
          <w:sz w:val="24"/>
          <w:szCs w:val="24"/>
          <w:vertAlign w:val="subscript"/>
        </w:rPr>
        <w:t>2</w:t>
      </w:r>
      <w:r w:rsidRPr="00887C6D">
        <w:rPr>
          <w:rFonts w:ascii="Times New Roman" w:hAnsi="Times New Roman"/>
          <w:bCs/>
          <w:iCs/>
          <w:sz w:val="24"/>
          <w:szCs w:val="24"/>
        </w:rPr>
        <w:t>O by default with an option to increase this in exceptional circumstances and by positive decision and action by the user.</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Operation modes: PRVC, SIMV-PC, CPAP.</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Exhaust mode: PEEP available with a set range between 0 and 5 cm H</w:t>
      </w:r>
      <w:r w:rsidRPr="00887C6D">
        <w:rPr>
          <w:rFonts w:ascii="Times New Roman" w:hAnsi="Times New Roman"/>
          <w:bCs/>
          <w:iCs/>
          <w:sz w:val="24"/>
          <w:szCs w:val="24"/>
          <w:vertAlign w:val="subscript"/>
        </w:rPr>
        <w:t>2</w:t>
      </w:r>
      <w:r w:rsidRPr="00887C6D">
        <w:rPr>
          <w:rFonts w:ascii="Times New Roman" w:hAnsi="Times New Roman"/>
          <w:bCs/>
          <w:iCs/>
          <w:sz w:val="24"/>
          <w:szCs w:val="24"/>
        </w:rPr>
        <w:t>O.</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Minute volume flow capability: Up to 20 liters/min.</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Inspiratory flow capability: Up to 120 liters/min.</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 xml:space="preserve">Respiratory rate: 10-30 breaths/min. </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Inspiratory: Expiratory ratio; 1:2 will be provided as standard, and the unit will be adjustable in the range 1:1-1:3.</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Tidal volume setting to be provided in the range 250-800 ml in steps of 50 ml.</w:t>
      </w:r>
    </w:p>
    <w:p w:rsidR="00887C6D" w:rsidRPr="00887C6D" w:rsidRDefault="00887C6D" w:rsidP="003F7B37">
      <w:pPr>
        <w:numPr>
          <w:ilvl w:val="0"/>
          <w:numId w:val="2"/>
        </w:numPr>
        <w:tabs>
          <w:tab w:val="left" w:pos="7560"/>
        </w:tabs>
        <w:spacing w:after="0" w:line="360" w:lineRule="auto"/>
        <w:ind w:right="65"/>
        <w:jc w:val="both"/>
        <w:rPr>
          <w:rFonts w:ascii="Times New Roman" w:hAnsi="Times New Roman"/>
          <w:bCs/>
          <w:iCs/>
          <w:sz w:val="24"/>
          <w:szCs w:val="24"/>
        </w:rPr>
      </w:pPr>
      <w:r w:rsidRPr="00887C6D">
        <w:rPr>
          <w:rFonts w:ascii="Times New Roman" w:hAnsi="Times New Roman"/>
          <w:bCs/>
          <w:iCs/>
          <w:sz w:val="24"/>
          <w:szCs w:val="24"/>
        </w:rPr>
        <w:t>Gas and Power Supply Inlet: Set according to the standard</w:t>
      </w:r>
    </w:p>
    <w:p w:rsidR="00887C6D" w:rsidRPr="00887C6D" w:rsidRDefault="00887C6D"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 xml:space="preserve">The control concept, based around the embedded controller receiving the signals from the sensors and valves, and the touchscreen interface to the clinician, is illustrated in figure 2. The user interface can consist of an intuitive panel which displays the needed information and controls in a dynamic and continuous fashion. The controls and alarms described here are </w:t>
      </w:r>
      <w:r w:rsidRPr="00887C6D">
        <w:rPr>
          <w:rFonts w:ascii="Times New Roman" w:hAnsi="Times New Roman"/>
          <w:sz w:val="24"/>
          <w:szCs w:val="24"/>
        </w:rPr>
        <w:lastRenderedPageBreak/>
        <w:t>extremely preliminary and simply give an idea of the system functionality. The finalized list can emerge during the prototyping stages.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7C6D" w:rsidRPr="00887C6D" w:rsidTr="00887C6D">
        <w:tc>
          <w:tcPr>
            <w:tcW w:w="9016" w:type="dxa"/>
          </w:tcPr>
          <w:p w:rsidR="00887C6D" w:rsidRPr="00887C6D" w:rsidRDefault="00887C6D"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noProof/>
                <w:sz w:val="24"/>
                <w:szCs w:val="24"/>
                <w:lang w:val="en-IN" w:eastAsia="en-IN" w:bidi="hi-IN"/>
              </w:rPr>
              <w:drawing>
                <wp:inline distT="0" distB="0" distL="0" distR="0" wp14:anchorId="341711E3" wp14:editId="741607A1">
                  <wp:extent cx="5543550" cy="2590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3550" cy="2590800"/>
                          </a:xfrm>
                          <a:prstGeom prst="rect">
                            <a:avLst/>
                          </a:prstGeom>
                          <a:noFill/>
                          <a:ln>
                            <a:noFill/>
                          </a:ln>
                        </pic:spPr>
                      </pic:pic>
                    </a:graphicData>
                  </a:graphic>
                </wp:inline>
              </w:drawing>
            </w:r>
          </w:p>
        </w:tc>
      </w:tr>
      <w:tr w:rsidR="00887C6D" w:rsidRPr="00887C6D" w:rsidTr="00887C6D">
        <w:tc>
          <w:tcPr>
            <w:tcW w:w="9016" w:type="dxa"/>
          </w:tcPr>
          <w:p w:rsidR="00887C6D" w:rsidRPr="00887C6D" w:rsidRDefault="0062113A" w:rsidP="0062113A">
            <w:pPr>
              <w:tabs>
                <w:tab w:val="left" w:pos="7560"/>
              </w:tabs>
              <w:spacing w:after="0" w:line="360" w:lineRule="auto"/>
              <w:ind w:right="65"/>
              <w:jc w:val="center"/>
              <w:rPr>
                <w:rFonts w:ascii="Times New Roman" w:hAnsi="Times New Roman"/>
                <w:sz w:val="24"/>
                <w:szCs w:val="24"/>
              </w:rPr>
            </w:pPr>
            <w:r>
              <w:rPr>
                <w:rFonts w:ascii="Times New Roman" w:hAnsi="Times New Roman"/>
                <w:sz w:val="24"/>
                <w:szCs w:val="24"/>
              </w:rPr>
              <w:t xml:space="preserve">Figure </w:t>
            </w:r>
            <w:r w:rsidR="00887C6D" w:rsidRPr="00887C6D">
              <w:rPr>
                <w:rFonts w:ascii="Times New Roman" w:hAnsi="Times New Roman"/>
                <w:sz w:val="24"/>
                <w:szCs w:val="24"/>
              </w:rPr>
              <w:t>2: Generalized Conceptual Hardware Layout Comprising Controls and Interface Modules.</w:t>
            </w:r>
          </w:p>
        </w:tc>
      </w:tr>
    </w:tbl>
    <w:p w:rsidR="00887C6D" w:rsidRPr="00887C6D" w:rsidRDefault="00887C6D" w:rsidP="003F7B37">
      <w:pPr>
        <w:tabs>
          <w:tab w:val="left" w:pos="7560"/>
        </w:tabs>
        <w:spacing w:after="0" w:line="360" w:lineRule="auto"/>
        <w:ind w:right="65"/>
        <w:jc w:val="both"/>
        <w:rPr>
          <w:rFonts w:ascii="Times New Roman" w:hAnsi="Times New Roman"/>
          <w:b/>
          <w:bCs/>
          <w:sz w:val="24"/>
          <w:szCs w:val="24"/>
        </w:rPr>
      </w:pPr>
      <w:r w:rsidRPr="00887C6D">
        <w:rPr>
          <w:rFonts w:ascii="Times New Roman" w:hAnsi="Times New Roman"/>
          <w:b/>
          <w:bCs/>
          <w:sz w:val="24"/>
          <w:szCs w:val="24"/>
        </w:rPr>
        <w:t>04. Ventilator Design Models</w:t>
      </w:r>
    </w:p>
    <w:p w:rsidR="00887C6D" w:rsidRPr="00887C6D" w:rsidRDefault="00887C6D" w:rsidP="003F7B37">
      <w:pPr>
        <w:tabs>
          <w:tab w:val="left" w:pos="7560"/>
        </w:tabs>
        <w:spacing w:after="0" w:line="360" w:lineRule="auto"/>
        <w:ind w:right="65"/>
        <w:jc w:val="both"/>
        <w:rPr>
          <w:rFonts w:ascii="Times New Roman" w:hAnsi="Times New Roman"/>
          <w:sz w:val="24"/>
          <w:szCs w:val="24"/>
        </w:rPr>
      </w:pPr>
      <w:proofErr w:type="spellStart"/>
      <w:r w:rsidRPr="00887C6D">
        <w:rPr>
          <w:rFonts w:ascii="Times New Roman" w:hAnsi="Times New Roman"/>
          <w:sz w:val="24"/>
          <w:szCs w:val="24"/>
        </w:rPr>
        <w:t>Dassault</w:t>
      </w:r>
      <w:proofErr w:type="spellEnd"/>
      <w:r w:rsidRPr="00887C6D">
        <w:rPr>
          <w:rFonts w:ascii="Times New Roman" w:hAnsi="Times New Roman"/>
          <w:sz w:val="24"/>
          <w:szCs w:val="24"/>
        </w:rPr>
        <w:t xml:space="preserve"> </w:t>
      </w:r>
      <w:proofErr w:type="spellStart"/>
      <w:r w:rsidRPr="00887C6D">
        <w:rPr>
          <w:rFonts w:ascii="Times New Roman" w:hAnsi="Times New Roman"/>
          <w:sz w:val="24"/>
          <w:szCs w:val="24"/>
        </w:rPr>
        <w:t>Systemes</w:t>
      </w:r>
      <w:proofErr w:type="spellEnd"/>
      <w:r w:rsidRPr="00887C6D">
        <w:rPr>
          <w:rFonts w:ascii="Times New Roman" w:hAnsi="Times New Roman"/>
          <w:sz w:val="24"/>
          <w:szCs w:val="24"/>
        </w:rPr>
        <w:t xml:space="preserve"> </w:t>
      </w:r>
      <w:proofErr w:type="spellStart"/>
      <w:r w:rsidRPr="00887C6D">
        <w:rPr>
          <w:rFonts w:ascii="Times New Roman" w:hAnsi="Times New Roman"/>
          <w:sz w:val="24"/>
          <w:szCs w:val="24"/>
        </w:rPr>
        <w:t>Solidworks</w:t>
      </w:r>
      <w:proofErr w:type="spellEnd"/>
      <w:r w:rsidRPr="00887C6D">
        <w:rPr>
          <w:rFonts w:ascii="Times New Roman" w:hAnsi="Times New Roman"/>
          <w:sz w:val="24"/>
          <w:szCs w:val="24"/>
        </w:rPr>
        <w:t xml:space="preserve"> Premium 2020 dramatically improve the way you develop and manufacture products. As the foundation for the entire SOLIDWORKS suite of product development solutions, SOLIDWORKS CAD packages cover design, simulation, cost estimation, manufacturability checks, CAM, sustainable design, and data management. </w:t>
      </w:r>
      <w:proofErr w:type="spellStart"/>
      <w:r w:rsidRPr="00887C6D">
        <w:rPr>
          <w:rFonts w:ascii="Times New Roman" w:hAnsi="Times New Roman"/>
          <w:sz w:val="24"/>
          <w:szCs w:val="24"/>
        </w:rPr>
        <w:t>Solidworks</w:t>
      </w:r>
      <w:proofErr w:type="spellEnd"/>
      <w:r w:rsidRPr="00887C6D">
        <w:rPr>
          <w:rFonts w:ascii="Times New Roman" w:hAnsi="Times New Roman"/>
          <w:sz w:val="24"/>
          <w:szCs w:val="24"/>
        </w:rPr>
        <w:t xml:space="preserve"> comes in Standard, Professional, and Premium distributions.</w:t>
      </w:r>
    </w:p>
    <w:p w:rsidR="00887C6D" w:rsidRPr="00887C6D" w:rsidRDefault="00887C6D"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 xml:space="preserve">The designed automatic </w:t>
      </w:r>
      <w:proofErr w:type="spellStart"/>
      <w:r w:rsidRPr="00887C6D">
        <w:rPr>
          <w:rFonts w:ascii="Times New Roman" w:hAnsi="Times New Roman"/>
          <w:sz w:val="24"/>
          <w:szCs w:val="24"/>
        </w:rPr>
        <w:t>ambubag</w:t>
      </w:r>
      <w:proofErr w:type="spellEnd"/>
      <w:r w:rsidRPr="00887C6D">
        <w:rPr>
          <w:rFonts w:ascii="Times New Roman" w:hAnsi="Times New Roman"/>
          <w:sz w:val="24"/>
          <w:szCs w:val="24"/>
        </w:rPr>
        <w:t xml:space="preserve"> is shows in figure 3. It comprises various components and parts designed by using the </w:t>
      </w:r>
      <w:proofErr w:type="spellStart"/>
      <w:r w:rsidRPr="00887C6D">
        <w:rPr>
          <w:rFonts w:ascii="Times New Roman" w:hAnsi="Times New Roman"/>
          <w:sz w:val="24"/>
          <w:szCs w:val="24"/>
        </w:rPr>
        <w:t>solidworks</w:t>
      </w:r>
      <w:proofErr w:type="spellEnd"/>
      <w:r w:rsidRPr="00887C6D">
        <w:rPr>
          <w:rFonts w:ascii="Times New Roman" w:hAnsi="Times New Roman"/>
          <w:sz w:val="24"/>
          <w:szCs w:val="24"/>
        </w:rPr>
        <w:t xml:space="preserve"> library.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7C6D" w:rsidRPr="00887C6D" w:rsidTr="00887C6D">
        <w:tc>
          <w:tcPr>
            <w:tcW w:w="9016" w:type="dxa"/>
          </w:tcPr>
          <w:p w:rsidR="00887C6D" w:rsidRPr="00887C6D" w:rsidRDefault="00887C6D" w:rsidP="003F7B37">
            <w:pPr>
              <w:tabs>
                <w:tab w:val="left" w:pos="7560"/>
              </w:tabs>
              <w:spacing w:after="0" w:line="360" w:lineRule="auto"/>
              <w:ind w:right="65"/>
              <w:jc w:val="center"/>
              <w:rPr>
                <w:rFonts w:ascii="Times New Roman" w:hAnsi="Times New Roman"/>
                <w:sz w:val="24"/>
                <w:szCs w:val="24"/>
              </w:rPr>
            </w:pPr>
            <w:r w:rsidRPr="00887C6D">
              <w:rPr>
                <w:rFonts w:ascii="Times New Roman" w:hAnsi="Times New Roman"/>
                <w:noProof/>
                <w:sz w:val="24"/>
                <w:szCs w:val="24"/>
                <w:lang w:val="en-IN" w:eastAsia="en-IN" w:bidi="hi-IN"/>
              </w:rPr>
              <w:drawing>
                <wp:inline distT="0" distB="0" distL="0" distR="0" wp14:anchorId="36302C69" wp14:editId="71249727">
                  <wp:extent cx="2138900" cy="216902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096" t="35063" r="42148" b="23888"/>
                          <a:stretch/>
                        </pic:blipFill>
                        <pic:spPr bwMode="auto">
                          <a:xfrm>
                            <a:off x="0" y="0"/>
                            <a:ext cx="2152473" cy="2182790"/>
                          </a:xfrm>
                          <a:prstGeom prst="rect">
                            <a:avLst/>
                          </a:prstGeom>
                          <a:ln>
                            <a:noFill/>
                          </a:ln>
                          <a:extLst>
                            <a:ext uri="{53640926-AAD7-44D8-BBD7-CCE9431645EC}">
                              <a14:shadowObscured xmlns:a14="http://schemas.microsoft.com/office/drawing/2010/main"/>
                            </a:ext>
                          </a:extLst>
                        </pic:spPr>
                      </pic:pic>
                    </a:graphicData>
                  </a:graphic>
                </wp:inline>
              </w:drawing>
            </w:r>
          </w:p>
        </w:tc>
      </w:tr>
      <w:tr w:rsidR="00887C6D" w:rsidRPr="00887C6D" w:rsidTr="00887C6D">
        <w:tc>
          <w:tcPr>
            <w:tcW w:w="9016" w:type="dxa"/>
          </w:tcPr>
          <w:p w:rsidR="00887C6D" w:rsidRPr="00887C6D" w:rsidRDefault="00887C6D" w:rsidP="003F7B37">
            <w:pPr>
              <w:tabs>
                <w:tab w:val="left" w:pos="7560"/>
              </w:tabs>
              <w:spacing w:after="0" w:line="360" w:lineRule="auto"/>
              <w:ind w:right="65"/>
              <w:jc w:val="center"/>
              <w:rPr>
                <w:rFonts w:ascii="Times New Roman" w:hAnsi="Times New Roman"/>
                <w:sz w:val="24"/>
                <w:szCs w:val="24"/>
              </w:rPr>
            </w:pPr>
            <w:r w:rsidRPr="00887C6D">
              <w:rPr>
                <w:rFonts w:ascii="Times New Roman" w:hAnsi="Times New Roman"/>
                <w:sz w:val="24"/>
                <w:szCs w:val="24"/>
              </w:rPr>
              <w:t xml:space="preserve">Figure 3: The designed Automatic </w:t>
            </w:r>
            <w:proofErr w:type="spellStart"/>
            <w:r w:rsidRPr="00887C6D">
              <w:rPr>
                <w:rFonts w:ascii="Times New Roman" w:hAnsi="Times New Roman"/>
                <w:sz w:val="24"/>
                <w:szCs w:val="24"/>
              </w:rPr>
              <w:t>Ambubag</w:t>
            </w:r>
            <w:proofErr w:type="spellEnd"/>
            <w:r w:rsidRPr="00887C6D">
              <w:rPr>
                <w:rFonts w:ascii="Times New Roman" w:hAnsi="Times New Roman"/>
                <w:sz w:val="24"/>
                <w:szCs w:val="24"/>
              </w:rPr>
              <w:t>.</w:t>
            </w:r>
          </w:p>
        </w:tc>
      </w:tr>
    </w:tbl>
    <w:p w:rsidR="00887C6D" w:rsidRPr="00887C6D" w:rsidRDefault="00887C6D" w:rsidP="003F7B37">
      <w:pPr>
        <w:tabs>
          <w:tab w:val="left" w:pos="7560"/>
        </w:tabs>
        <w:spacing w:after="0" w:line="360" w:lineRule="auto"/>
        <w:ind w:right="65"/>
        <w:jc w:val="both"/>
        <w:rPr>
          <w:rFonts w:ascii="Times New Roman" w:hAnsi="Times New Roman"/>
          <w:sz w:val="24"/>
          <w:szCs w:val="24"/>
        </w:rPr>
      </w:pPr>
      <w:r w:rsidRPr="00887C6D">
        <w:rPr>
          <w:rFonts w:ascii="Times New Roman" w:hAnsi="Times New Roman"/>
          <w:sz w:val="24"/>
          <w:szCs w:val="24"/>
        </w:rPr>
        <w:t xml:space="preserve">The designed </w:t>
      </w:r>
      <w:proofErr w:type="spellStart"/>
      <w:r w:rsidRPr="00887C6D">
        <w:rPr>
          <w:rFonts w:ascii="Times New Roman" w:hAnsi="Times New Roman"/>
          <w:sz w:val="24"/>
          <w:szCs w:val="24"/>
        </w:rPr>
        <w:t>mechnical</w:t>
      </w:r>
      <w:proofErr w:type="spellEnd"/>
      <w:r w:rsidRPr="00887C6D">
        <w:rPr>
          <w:rFonts w:ascii="Times New Roman" w:hAnsi="Times New Roman"/>
          <w:sz w:val="24"/>
          <w:szCs w:val="24"/>
        </w:rPr>
        <w:t xml:space="preserve"> </w:t>
      </w:r>
      <w:proofErr w:type="spellStart"/>
      <w:r w:rsidRPr="00887C6D">
        <w:rPr>
          <w:rFonts w:ascii="Times New Roman" w:hAnsi="Times New Roman"/>
          <w:sz w:val="24"/>
          <w:szCs w:val="24"/>
        </w:rPr>
        <w:t>ambubag</w:t>
      </w:r>
      <w:proofErr w:type="spellEnd"/>
      <w:r w:rsidRPr="00887C6D">
        <w:rPr>
          <w:rFonts w:ascii="Times New Roman" w:hAnsi="Times New Roman"/>
          <w:sz w:val="24"/>
          <w:szCs w:val="24"/>
        </w:rPr>
        <w:t xml:space="preserve"> is shows in figure 4. It comprises various components and parts designed by using the </w:t>
      </w:r>
      <w:proofErr w:type="spellStart"/>
      <w:r w:rsidRPr="00887C6D">
        <w:rPr>
          <w:rFonts w:ascii="Times New Roman" w:hAnsi="Times New Roman"/>
          <w:sz w:val="24"/>
          <w:szCs w:val="24"/>
        </w:rPr>
        <w:t>solidworks</w:t>
      </w:r>
      <w:proofErr w:type="spellEnd"/>
      <w:r w:rsidRPr="00887C6D">
        <w:rPr>
          <w:rFonts w:ascii="Times New Roman" w:hAnsi="Times New Roman"/>
          <w:sz w:val="24"/>
          <w:szCs w:val="24"/>
        </w:rPr>
        <w:t xml:space="preserve"> library. The components used for designing of </w:t>
      </w:r>
      <w:r w:rsidRPr="00887C6D">
        <w:rPr>
          <w:rFonts w:ascii="Times New Roman" w:hAnsi="Times New Roman"/>
          <w:sz w:val="24"/>
          <w:szCs w:val="24"/>
        </w:rPr>
        <w:lastRenderedPageBreak/>
        <w:t xml:space="preserve">mechanical </w:t>
      </w:r>
      <w:proofErr w:type="spellStart"/>
      <w:r w:rsidRPr="00887C6D">
        <w:rPr>
          <w:rFonts w:ascii="Times New Roman" w:hAnsi="Times New Roman"/>
          <w:sz w:val="24"/>
          <w:szCs w:val="24"/>
        </w:rPr>
        <w:t>ambubag</w:t>
      </w:r>
      <w:proofErr w:type="spellEnd"/>
      <w:r w:rsidRPr="00887C6D">
        <w:rPr>
          <w:rFonts w:ascii="Times New Roman" w:hAnsi="Times New Roman"/>
          <w:sz w:val="24"/>
          <w:szCs w:val="24"/>
        </w:rPr>
        <w:t xml:space="preserve"> are arm 2.1, User Library-SK8UU LINEAR GUIDE RAILS, </w:t>
      </w:r>
      <w:proofErr w:type="spellStart"/>
      <w:r w:rsidRPr="00887C6D">
        <w:rPr>
          <w:rFonts w:ascii="Times New Roman" w:hAnsi="Times New Roman"/>
          <w:sz w:val="24"/>
          <w:szCs w:val="24"/>
        </w:rPr>
        <w:t>ambu</w:t>
      </w:r>
      <w:proofErr w:type="spellEnd"/>
      <w:r w:rsidRPr="00887C6D">
        <w:rPr>
          <w:rFonts w:ascii="Times New Roman" w:hAnsi="Times New Roman"/>
          <w:sz w:val="24"/>
          <w:szCs w:val="24"/>
        </w:rPr>
        <w:t xml:space="preserve"> bag, </w:t>
      </w:r>
      <w:proofErr w:type="spellStart"/>
      <w:proofErr w:type="gramStart"/>
      <w:r w:rsidRPr="00887C6D">
        <w:rPr>
          <w:rFonts w:ascii="Times New Roman" w:hAnsi="Times New Roman"/>
          <w:sz w:val="24"/>
          <w:szCs w:val="24"/>
        </w:rPr>
        <w:t>nema</w:t>
      </w:r>
      <w:proofErr w:type="spellEnd"/>
      <w:proofErr w:type="gramEnd"/>
      <w:r w:rsidRPr="00887C6D">
        <w:rPr>
          <w:rFonts w:ascii="Times New Roman" w:hAnsi="Times New Roman"/>
          <w:sz w:val="24"/>
          <w:szCs w:val="24"/>
        </w:rPr>
        <w:t xml:space="preserve"> 17, GT2_20T, left part, Leg, down component, Belt2-9, Nema17 </w:t>
      </w:r>
      <w:proofErr w:type="spellStart"/>
      <w:r w:rsidRPr="00887C6D">
        <w:rPr>
          <w:rFonts w:ascii="Times New Roman" w:hAnsi="Times New Roman"/>
          <w:sz w:val="24"/>
          <w:szCs w:val="24"/>
        </w:rPr>
        <w:t>Lbeugel</w:t>
      </w:r>
      <w:proofErr w:type="spellEnd"/>
      <w:r w:rsidRPr="00887C6D">
        <w:rPr>
          <w:rFonts w:ascii="Times New Roman" w:hAnsi="Times New Roman"/>
          <w:sz w:val="24"/>
          <w:szCs w:val="24"/>
        </w:rPr>
        <w:t>, right component, an up subassembly.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7C6D" w:rsidTr="00887C6D">
        <w:tc>
          <w:tcPr>
            <w:tcW w:w="9016" w:type="dxa"/>
          </w:tcPr>
          <w:p w:rsidR="00887C6D" w:rsidRDefault="00887C6D" w:rsidP="003F7B37">
            <w:pPr>
              <w:tabs>
                <w:tab w:val="left" w:pos="7560"/>
              </w:tabs>
              <w:spacing w:after="0" w:line="360" w:lineRule="auto"/>
              <w:ind w:right="65"/>
              <w:jc w:val="center"/>
              <w:rPr>
                <w:rFonts w:ascii="Times New Roman" w:hAnsi="Times New Roman"/>
                <w:sz w:val="24"/>
                <w:szCs w:val="24"/>
              </w:rPr>
            </w:pPr>
            <w:r>
              <w:rPr>
                <w:noProof/>
                <w:lang w:val="en-IN" w:eastAsia="en-IN" w:bidi="hi-IN"/>
              </w:rPr>
              <w:drawing>
                <wp:inline distT="0" distB="0" distL="0" distR="0" wp14:anchorId="35D39D2E" wp14:editId="1241C501">
                  <wp:extent cx="2735248" cy="23843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1" t="27844" r="35637" b="17992"/>
                          <a:stretch/>
                        </pic:blipFill>
                        <pic:spPr bwMode="auto">
                          <a:xfrm>
                            <a:off x="0" y="0"/>
                            <a:ext cx="2755974" cy="2402392"/>
                          </a:xfrm>
                          <a:prstGeom prst="rect">
                            <a:avLst/>
                          </a:prstGeom>
                          <a:ln>
                            <a:noFill/>
                          </a:ln>
                          <a:extLst>
                            <a:ext uri="{53640926-AAD7-44D8-BBD7-CCE9431645EC}">
                              <a14:shadowObscured xmlns:a14="http://schemas.microsoft.com/office/drawing/2010/main"/>
                            </a:ext>
                          </a:extLst>
                        </pic:spPr>
                      </pic:pic>
                    </a:graphicData>
                  </a:graphic>
                </wp:inline>
              </w:drawing>
            </w:r>
          </w:p>
        </w:tc>
      </w:tr>
      <w:tr w:rsidR="00887C6D" w:rsidTr="00887C6D">
        <w:tc>
          <w:tcPr>
            <w:tcW w:w="9016" w:type="dxa"/>
          </w:tcPr>
          <w:p w:rsidR="00887C6D" w:rsidRDefault="00887C6D" w:rsidP="003F7B37">
            <w:pPr>
              <w:tabs>
                <w:tab w:val="left" w:pos="7560"/>
              </w:tabs>
              <w:spacing w:after="0" w:line="360" w:lineRule="auto"/>
              <w:ind w:right="65"/>
              <w:jc w:val="center"/>
              <w:rPr>
                <w:rFonts w:ascii="Times New Roman" w:hAnsi="Times New Roman"/>
                <w:sz w:val="24"/>
                <w:szCs w:val="24"/>
              </w:rPr>
            </w:pPr>
            <w:r w:rsidRPr="00887C6D">
              <w:rPr>
                <w:rFonts w:ascii="Times New Roman" w:hAnsi="Times New Roman"/>
                <w:sz w:val="24"/>
                <w:szCs w:val="24"/>
              </w:rPr>
              <w:t xml:space="preserve">Figure </w:t>
            </w:r>
            <w:r w:rsidR="0062113A">
              <w:rPr>
                <w:rFonts w:ascii="Times New Roman" w:hAnsi="Times New Roman"/>
                <w:sz w:val="24"/>
                <w:szCs w:val="24"/>
              </w:rPr>
              <w:t>4</w:t>
            </w:r>
            <w:bookmarkStart w:id="0" w:name="_GoBack"/>
            <w:bookmarkEnd w:id="0"/>
            <w:r w:rsidRPr="00887C6D">
              <w:rPr>
                <w:rFonts w:ascii="Times New Roman" w:hAnsi="Times New Roman"/>
                <w:sz w:val="24"/>
                <w:szCs w:val="24"/>
              </w:rPr>
              <w:t xml:space="preserve">: The designed Mechanical </w:t>
            </w:r>
            <w:proofErr w:type="spellStart"/>
            <w:r w:rsidRPr="00887C6D">
              <w:rPr>
                <w:rFonts w:ascii="Times New Roman" w:hAnsi="Times New Roman"/>
                <w:sz w:val="24"/>
                <w:szCs w:val="24"/>
              </w:rPr>
              <w:t>Ambubag</w:t>
            </w:r>
            <w:proofErr w:type="spellEnd"/>
            <w:r w:rsidRPr="00887C6D">
              <w:rPr>
                <w:rFonts w:ascii="Times New Roman" w:hAnsi="Times New Roman"/>
                <w:sz w:val="24"/>
                <w:szCs w:val="24"/>
              </w:rPr>
              <w:t>.</w:t>
            </w:r>
          </w:p>
        </w:tc>
      </w:tr>
    </w:tbl>
    <w:p w:rsidR="00887C6D" w:rsidRDefault="003F7B37" w:rsidP="003F7B37">
      <w:pPr>
        <w:tabs>
          <w:tab w:val="left" w:pos="7560"/>
        </w:tabs>
        <w:spacing w:after="0" w:line="360" w:lineRule="auto"/>
        <w:ind w:right="65"/>
        <w:jc w:val="both"/>
        <w:rPr>
          <w:rFonts w:ascii="Times New Roman" w:hAnsi="Times New Roman"/>
          <w:sz w:val="24"/>
          <w:szCs w:val="24"/>
        </w:rPr>
      </w:pPr>
      <w:r w:rsidRPr="003F7B37">
        <w:rPr>
          <w:rFonts w:ascii="Times New Roman" w:hAnsi="Times New Roman"/>
          <w:sz w:val="24"/>
          <w:szCs w:val="24"/>
        </w:rPr>
        <w:t>The designed ensembl</w:t>
      </w:r>
      <w:r>
        <w:rPr>
          <w:rFonts w:ascii="Times New Roman" w:hAnsi="Times New Roman"/>
          <w:sz w:val="24"/>
          <w:szCs w:val="24"/>
        </w:rPr>
        <w:t xml:space="preserve">e </w:t>
      </w:r>
      <w:proofErr w:type="spellStart"/>
      <w:r>
        <w:rPr>
          <w:rFonts w:ascii="Times New Roman" w:hAnsi="Times New Roman"/>
          <w:sz w:val="24"/>
          <w:szCs w:val="24"/>
        </w:rPr>
        <w:t>ambubag</w:t>
      </w:r>
      <w:proofErr w:type="spellEnd"/>
      <w:r>
        <w:rPr>
          <w:rFonts w:ascii="Times New Roman" w:hAnsi="Times New Roman"/>
          <w:sz w:val="24"/>
          <w:szCs w:val="24"/>
        </w:rPr>
        <w:t xml:space="preserve"> is shows in figure 5</w:t>
      </w:r>
      <w:r w:rsidRPr="003F7B37">
        <w:rPr>
          <w:rFonts w:ascii="Times New Roman" w:hAnsi="Times New Roman"/>
          <w:sz w:val="24"/>
          <w:szCs w:val="24"/>
        </w:rPr>
        <w:t xml:space="preserve">. It comprises various components and parts designed by using the </w:t>
      </w:r>
      <w:proofErr w:type="spellStart"/>
      <w:r w:rsidRPr="003F7B37">
        <w:rPr>
          <w:rFonts w:ascii="Times New Roman" w:hAnsi="Times New Roman"/>
          <w:sz w:val="24"/>
          <w:szCs w:val="24"/>
        </w:rPr>
        <w:t>solidworks</w:t>
      </w:r>
      <w:proofErr w:type="spellEnd"/>
      <w:r w:rsidRPr="003F7B37">
        <w:rPr>
          <w:rFonts w:ascii="Times New Roman" w:hAnsi="Times New Roman"/>
          <w:sz w:val="24"/>
          <w:szCs w:val="24"/>
        </w:rPr>
        <w:t xml:space="preserve"> library.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F7B37" w:rsidTr="003F7B37">
        <w:tc>
          <w:tcPr>
            <w:tcW w:w="9016" w:type="dxa"/>
          </w:tcPr>
          <w:p w:rsidR="003F7B37" w:rsidRDefault="003F7B37" w:rsidP="003F7B37">
            <w:pPr>
              <w:tabs>
                <w:tab w:val="left" w:pos="7560"/>
              </w:tabs>
              <w:spacing w:after="0" w:line="360" w:lineRule="auto"/>
              <w:ind w:right="65"/>
              <w:jc w:val="center"/>
              <w:rPr>
                <w:rFonts w:ascii="Times New Roman" w:hAnsi="Times New Roman"/>
                <w:sz w:val="24"/>
                <w:szCs w:val="24"/>
              </w:rPr>
            </w:pPr>
            <w:r>
              <w:rPr>
                <w:noProof/>
                <w:lang w:val="en-IN" w:eastAsia="en-IN" w:bidi="hi-IN"/>
              </w:rPr>
              <w:drawing>
                <wp:inline distT="0" distB="0" distL="0" distR="0" wp14:anchorId="527B5E25" wp14:editId="61D79F5C">
                  <wp:extent cx="1741336" cy="186454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52" t="21597" r="36804" b="18513"/>
                          <a:stretch/>
                        </pic:blipFill>
                        <pic:spPr bwMode="auto">
                          <a:xfrm>
                            <a:off x="0" y="0"/>
                            <a:ext cx="1762681" cy="1887404"/>
                          </a:xfrm>
                          <a:prstGeom prst="rect">
                            <a:avLst/>
                          </a:prstGeom>
                          <a:ln>
                            <a:noFill/>
                          </a:ln>
                          <a:extLst>
                            <a:ext uri="{53640926-AAD7-44D8-BBD7-CCE9431645EC}">
                              <a14:shadowObscured xmlns:a14="http://schemas.microsoft.com/office/drawing/2010/main"/>
                            </a:ext>
                          </a:extLst>
                        </pic:spPr>
                      </pic:pic>
                    </a:graphicData>
                  </a:graphic>
                </wp:inline>
              </w:drawing>
            </w:r>
          </w:p>
        </w:tc>
      </w:tr>
      <w:tr w:rsidR="003F7B37" w:rsidTr="003F7B37">
        <w:tc>
          <w:tcPr>
            <w:tcW w:w="9016" w:type="dxa"/>
          </w:tcPr>
          <w:p w:rsidR="003F7B37" w:rsidRDefault="003F7B37" w:rsidP="003F7B37">
            <w:pPr>
              <w:tabs>
                <w:tab w:val="left" w:pos="7560"/>
              </w:tabs>
              <w:spacing w:after="0" w:line="360" w:lineRule="auto"/>
              <w:ind w:right="65"/>
              <w:jc w:val="center"/>
              <w:rPr>
                <w:rFonts w:ascii="Times New Roman" w:hAnsi="Times New Roman"/>
                <w:sz w:val="24"/>
                <w:szCs w:val="24"/>
              </w:rPr>
            </w:pPr>
            <w:r>
              <w:rPr>
                <w:rFonts w:ascii="Times New Roman" w:hAnsi="Times New Roman"/>
                <w:sz w:val="24"/>
                <w:szCs w:val="24"/>
              </w:rPr>
              <w:t>Figure 5</w:t>
            </w:r>
            <w:r w:rsidRPr="003F7B37">
              <w:rPr>
                <w:rFonts w:ascii="Times New Roman" w:hAnsi="Times New Roman"/>
                <w:sz w:val="24"/>
                <w:szCs w:val="24"/>
              </w:rPr>
              <w:t xml:space="preserve">: The designed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w:t>
            </w:r>
          </w:p>
        </w:tc>
      </w:tr>
    </w:tbl>
    <w:p w:rsidR="003F7B37" w:rsidRDefault="003F7B37" w:rsidP="003F7B37">
      <w:pPr>
        <w:tabs>
          <w:tab w:val="left" w:pos="7560"/>
        </w:tabs>
        <w:spacing w:after="0" w:line="360" w:lineRule="auto"/>
        <w:ind w:right="65"/>
        <w:jc w:val="both"/>
        <w:rPr>
          <w:rFonts w:ascii="Times New Roman" w:hAnsi="Times New Roman"/>
          <w:sz w:val="24"/>
          <w:szCs w:val="24"/>
        </w:rPr>
      </w:pPr>
      <w:r w:rsidRPr="003F7B37">
        <w:rPr>
          <w:rFonts w:ascii="Times New Roman" w:hAnsi="Times New Roman"/>
          <w:sz w:val="24"/>
          <w:szCs w:val="24"/>
        </w:rPr>
        <w:t xml:space="preserve">The components used for designing of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are Clamper Crank Link B, Clamper Frame, Clamper Crank Link A, Clamper Face, and Clamper Side. The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can be modified to design and embedded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as shown in figure </w:t>
      </w:r>
      <w:r>
        <w:rPr>
          <w:rFonts w:ascii="Times New Roman" w:hAnsi="Times New Roman"/>
          <w:sz w:val="24"/>
          <w:szCs w:val="24"/>
        </w:rPr>
        <w:t>6</w:t>
      </w:r>
      <w:r w:rsidRPr="003F7B37">
        <w:rPr>
          <w:rFonts w:ascii="Times New Roman" w:hAnsi="Times New Roman"/>
          <w:sz w:val="24"/>
          <w:szCs w:val="24"/>
        </w:rPr>
        <w:t xml:space="preserve">. The required ventilation parameters can be set by using </w:t>
      </w:r>
      <w:r>
        <w:rPr>
          <w:rFonts w:ascii="Times New Roman" w:hAnsi="Times New Roman"/>
          <w:sz w:val="24"/>
          <w:szCs w:val="24"/>
        </w:rPr>
        <w:t>various encoder parts. Table 1</w:t>
      </w:r>
      <w:r w:rsidRPr="003F7B37">
        <w:rPr>
          <w:rFonts w:ascii="Times New Roman" w:hAnsi="Times New Roman"/>
          <w:sz w:val="24"/>
          <w:szCs w:val="24"/>
        </w:rPr>
        <w:t xml:space="preserve"> shows the classification of the total number of components in the designed assembly.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F7B37" w:rsidTr="003F7B37">
        <w:tc>
          <w:tcPr>
            <w:tcW w:w="9016" w:type="dxa"/>
          </w:tcPr>
          <w:p w:rsidR="003F7B37" w:rsidRDefault="003F7B37" w:rsidP="003F7B37">
            <w:pPr>
              <w:tabs>
                <w:tab w:val="left" w:pos="7560"/>
              </w:tabs>
              <w:spacing w:after="0" w:line="360" w:lineRule="auto"/>
              <w:ind w:right="65"/>
              <w:jc w:val="center"/>
              <w:rPr>
                <w:rFonts w:ascii="Times New Roman" w:hAnsi="Times New Roman"/>
                <w:sz w:val="24"/>
                <w:szCs w:val="24"/>
              </w:rPr>
            </w:pPr>
            <w:r w:rsidRPr="00EB4137">
              <w:rPr>
                <w:rFonts w:ascii="Times New Roman" w:hAnsi="Times New Roman"/>
                <w:b/>
                <w:bCs/>
                <w:iCs/>
                <w:noProof/>
                <w:sz w:val="24"/>
                <w:szCs w:val="24"/>
                <w:lang w:val="en-IN" w:eastAsia="en-IN" w:bidi="hi-IN"/>
              </w:rPr>
              <w:lastRenderedPageBreak/>
              <w:drawing>
                <wp:inline distT="0" distB="0" distL="0" distR="0" wp14:anchorId="15C2B52A" wp14:editId="69ACC008">
                  <wp:extent cx="2576223" cy="2264727"/>
                  <wp:effectExtent l="0" t="0" r="0" b="2540"/>
                  <wp:docPr id="6" name="Picture 6" descr="E:\Pelfberry\New Venture\Clients\Projects\MTech\Mechanical\CAD CAM\Proj3\Impl\ventilator-pump-1.snapshot.3\Ventila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lfberry\New Venture\Clients\Projects\MTech\Mechanical\CAD CAM\Proj3\Impl\ventilator-pump-1.snapshot.3\Ventilator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748" cy="2277496"/>
                          </a:xfrm>
                          <a:prstGeom prst="rect">
                            <a:avLst/>
                          </a:prstGeom>
                          <a:noFill/>
                          <a:ln>
                            <a:noFill/>
                          </a:ln>
                        </pic:spPr>
                      </pic:pic>
                    </a:graphicData>
                  </a:graphic>
                </wp:inline>
              </w:drawing>
            </w:r>
          </w:p>
        </w:tc>
      </w:tr>
      <w:tr w:rsidR="003F7B37" w:rsidTr="003F7B37">
        <w:tc>
          <w:tcPr>
            <w:tcW w:w="9016" w:type="dxa"/>
          </w:tcPr>
          <w:p w:rsidR="003F7B37" w:rsidRDefault="003F7B37" w:rsidP="003F7B37">
            <w:pPr>
              <w:tabs>
                <w:tab w:val="left" w:pos="7560"/>
              </w:tabs>
              <w:spacing w:after="0" w:line="360" w:lineRule="auto"/>
              <w:ind w:right="65"/>
              <w:jc w:val="center"/>
              <w:rPr>
                <w:rFonts w:ascii="Times New Roman" w:hAnsi="Times New Roman"/>
                <w:sz w:val="24"/>
                <w:szCs w:val="24"/>
              </w:rPr>
            </w:pPr>
            <w:r>
              <w:rPr>
                <w:rFonts w:ascii="Times New Roman" w:hAnsi="Times New Roman"/>
                <w:sz w:val="24"/>
                <w:szCs w:val="24"/>
              </w:rPr>
              <w:t>Figure 6</w:t>
            </w:r>
            <w:r w:rsidRPr="003F7B37">
              <w:rPr>
                <w:rFonts w:ascii="Times New Roman" w:hAnsi="Times New Roman"/>
                <w:sz w:val="24"/>
                <w:szCs w:val="24"/>
              </w:rPr>
              <w:t xml:space="preserve">: An Embedded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w:t>
            </w:r>
          </w:p>
        </w:tc>
      </w:tr>
    </w:tbl>
    <w:p w:rsidR="003F7B37" w:rsidRDefault="003F7B37" w:rsidP="003F7B37">
      <w:pPr>
        <w:tabs>
          <w:tab w:val="left" w:pos="7560"/>
        </w:tabs>
        <w:spacing w:after="0" w:line="360" w:lineRule="auto"/>
        <w:ind w:right="65"/>
        <w:jc w:val="both"/>
        <w:rPr>
          <w:rFonts w:ascii="Times New Roman" w:hAnsi="Times New Roman"/>
          <w:sz w:val="24"/>
          <w:szCs w:val="24"/>
        </w:rPr>
      </w:pPr>
      <w:r>
        <w:rPr>
          <w:rFonts w:ascii="Times New Roman" w:hAnsi="Times New Roman"/>
          <w:sz w:val="24"/>
          <w:szCs w:val="24"/>
        </w:rPr>
        <w:t>Table 1</w:t>
      </w:r>
      <w:r w:rsidRPr="003F7B37">
        <w:rPr>
          <w:rFonts w:ascii="Times New Roman" w:hAnsi="Times New Roman"/>
          <w:sz w:val="24"/>
          <w:szCs w:val="24"/>
        </w:rPr>
        <w:t xml:space="preserve">: Component Statistics in the Designed Ensemble </w:t>
      </w:r>
      <w:proofErr w:type="spellStart"/>
      <w:r w:rsidRPr="003F7B37">
        <w:rPr>
          <w:rFonts w:ascii="Times New Roman" w:hAnsi="Times New Roman"/>
          <w:sz w:val="24"/>
          <w:szCs w:val="24"/>
        </w:rPr>
        <w:t>Ambubag</w:t>
      </w:r>
      <w:proofErr w:type="spellEnd"/>
    </w:p>
    <w:tbl>
      <w:tblPr>
        <w:tblStyle w:val="TableGrid"/>
        <w:tblW w:w="0" w:type="auto"/>
        <w:tblLook w:val="04A0" w:firstRow="1" w:lastRow="0" w:firstColumn="1" w:lastColumn="0" w:noHBand="0" w:noVBand="1"/>
      </w:tblPr>
      <w:tblGrid>
        <w:gridCol w:w="2088"/>
        <w:gridCol w:w="3816"/>
        <w:gridCol w:w="2952"/>
      </w:tblGrid>
      <w:tr w:rsidR="003F7B37" w:rsidTr="00E47F33">
        <w:tc>
          <w:tcPr>
            <w:tcW w:w="5904" w:type="dxa"/>
            <w:gridSpan w:val="2"/>
          </w:tcPr>
          <w:p w:rsidR="003F7B37" w:rsidRDefault="003F7B37" w:rsidP="003F7B37">
            <w:pPr>
              <w:spacing w:line="360" w:lineRule="auto"/>
              <w:jc w:val="both"/>
              <w:rPr>
                <w:rFonts w:ascii="Times New Roman" w:hAnsi="Times New Roman"/>
                <w:b/>
                <w:bCs/>
                <w:iCs/>
                <w:sz w:val="24"/>
                <w:szCs w:val="24"/>
              </w:rPr>
            </w:pPr>
            <w:r w:rsidRPr="0070105D">
              <w:rPr>
                <w:rFonts w:ascii="Times New Roman" w:hAnsi="Times New Roman"/>
                <w:b/>
                <w:bCs/>
                <w:iCs/>
                <w:sz w:val="24"/>
                <w:szCs w:val="24"/>
              </w:rPr>
              <w:t>Total Number of Components in Assembly</w:t>
            </w:r>
            <w:r>
              <w:rPr>
                <w:rFonts w:ascii="Times New Roman" w:hAnsi="Times New Roman"/>
                <w:b/>
                <w:bCs/>
                <w:iCs/>
                <w:sz w:val="24"/>
                <w:szCs w:val="24"/>
              </w:rPr>
              <w:t>:</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33</w:t>
            </w:r>
          </w:p>
        </w:tc>
      </w:tr>
      <w:tr w:rsidR="003F7B37" w:rsidTr="00E47F33">
        <w:tc>
          <w:tcPr>
            <w:tcW w:w="2088" w:type="dxa"/>
            <w:vMerge w:val="restart"/>
          </w:tcPr>
          <w:p w:rsidR="003F7B37" w:rsidRDefault="003F7B37" w:rsidP="003F7B37">
            <w:pPr>
              <w:spacing w:line="360" w:lineRule="auto"/>
              <w:jc w:val="both"/>
              <w:rPr>
                <w:rFonts w:ascii="Times New Roman" w:hAnsi="Times New Roman"/>
                <w:b/>
                <w:bCs/>
                <w:iCs/>
                <w:sz w:val="24"/>
                <w:szCs w:val="24"/>
              </w:rPr>
            </w:pPr>
            <w:r w:rsidRPr="0070105D">
              <w:rPr>
                <w:rFonts w:ascii="Times New Roman" w:hAnsi="Times New Roman"/>
                <w:b/>
                <w:bCs/>
                <w:iCs/>
                <w:sz w:val="24"/>
                <w:szCs w:val="24"/>
              </w:rPr>
              <w:t>Parts:</w:t>
            </w: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Part Components:</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33</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Unique Part Files:</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13</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Unique Part Configurations:</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12</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Number Of Bodies:</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28</w:t>
            </w:r>
          </w:p>
        </w:tc>
      </w:tr>
      <w:tr w:rsidR="003F7B37" w:rsidTr="00E47F33">
        <w:tc>
          <w:tcPr>
            <w:tcW w:w="2088" w:type="dxa"/>
            <w:vMerge w:val="restart"/>
          </w:tcPr>
          <w:p w:rsidR="003F7B37" w:rsidRDefault="003F7B37" w:rsidP="003F7B37">
            <w:pPr>
              <w:spacing w:line="360" w:lineRule="auto"/>
              <w:jc w:val="both"/>
              <w:rPr>
                <w:rFonts w:ascii="Times New Roman" w:hAnsi="Times New Roman"/>
                <w:b/>
                <w:bCs/>
                <w:iCs/>
                <w:sz w:val="24"/>
                <w:szCs w:val="24"/>
              </w:rPr>
            </w:pPr>
            <w:r w:rsidRPr="0070105D">
              <w:rPr>
                <w:rFonts w:ascii="Times New Roman" w:hAnsi="Times New Roman"/>
                <w:b/>
                <w:bCs/>
                <w:iCs/>
                <w:sz w:val="24"/>
                <w:szCs w:val="24"/>
              </w:rPr>
              <w:t>Subassemblies:</w:t>
            </w: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Subassembly Components:</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0</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Unique Subassembly Configurations:</w:t>
            </w:r>
            <w:r w:rsidRPr="00AA219A">
              <w:rPr>
                <w:rFonts w:ascii="Times New Roman" w:hAnsi="Times New Roman"/>
                <w:bCs/>
                <w:iCs/>
                <w:sz w:val="24"/>
                <w:szCs w:val="24"/>
              </w:rPr>
              <w:tab/>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0</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Unique Subassembly Files:</w:t>
            </w:r>
            <w:r w:rsidRPr="00AA219A">
              <w:rPr>
                <w:rFonts w:ascii="Times New Roman" w:hAnsi="Times New Roman"/>
                <w:bCs/>
                <w:iCs/>
                <w:sz w:val="24"/>
                <w:szCs w:val="24"/>
              </w:rPr>
              <w:tab/>
            </w:r>
            <w:r w:rsidRPr="00AA219A">
              <w:rPr>
                <w:rFonts w:ascii="Times New Roman" w:hAnsi="Times New Roman"/>
                <w:bCs/>
                <w:iCs/>
                <w:sz w:val="24"/>
                <w:szCs w:val="24"/>
              </w:rPr>
              <w:tab/>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0</w:t>
            </w:r>
          </w:p>
        </w:tc>
      </w:tr>
      <w:tr w:rsidR="003F7B37" w:rsidTr="00E47F33">
        <w:tc>
          <w:tcPr>
            <w:tcW w:w="2088" w:type="dxa"/>
            <w:vMerge w:val="restart"/>
          </w:tcPr>
          <w:p w:rsidR="003F7B37" w:rsidRDefault="003F7B37" w:rsidP="003F7B37">
            <w:pPr>
              <w:spacing w:line="360" w:lineRule="auto"/>
              <w:jc w:val="both"/>
              <w:rPr>
                <w:rFonts w:ascii="Times New Roman" w:hAnsi="Times New Roman"/>
                <w:b/>
                <w:bCs/>
                <w:iCs/>
                <w:sz w:val="24"/>
                <w:szCs w:val="24"/>
              </w:rPr>
            </w:pPr>
            <w:r>
              <w:rPr>
                <w:rFonts w:ascii="Times New Roman" w:hAnsi="Times New Roman"/>
                <w:b/>
                <w:bCs/>
                <w:iCs/>
                <w:sz w:val="24"/>
                <w:szCs w:val="24"/>
              </w:rPr>
              <w:t>Components:</w:t>
            </w:r>
            <w:r>
              <w:rPr>
                <w:rFonts w:ascii="Times New Roman" w:hAnsi="Times New Roman"/>
                <w:b/>
                <w:bCs/>
                <w:iCs/>
                <w:sz w:val="24"/>
                <w:szCs w:val="24"/>
              </w:rPr>
              <w:tab/>
            </w:r>
            <w:r>
              <w:rPr>
                <w:rFonts w:ascii="Times New Roman" w:hAnsi="Times New Roman"/>
                <w:b/>
                <w:bCs/>
                <w:iCs/>
                <w:sz w:val="24"/>
                <w:szCs w:val="24"/>
              </w:rPr>
              <w:tab/>
            </w: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Resolved:</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8</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Number Of Top Level Components:</w:t>
            </w:r>
            <w:r w:rsidRPr="00AA219A">
              <w:rPr>
                <w:rFonts w:ascii="Times New Roman" w:hAnsi="Times New Roman"/>
                <w:bCs/>
                <w:iCs/>
                <w:sz w:val="24"/>
                <w:szCs w:val="24"/>
              </w:rPr>
              <w:tab/>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33</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EB4137">
              <w:rPr>
                <w:rFonts w:ascii="Times New Roman" w:hAnsi="Times New Roman"/>
                <w:bCs/>
                <w:iCs/>
                <w:sz w:val="24"/>
                <w:szCs w:val="24"/>
              </w:rPr>
              <w:t>Suppressed Components:</w:t>
            </w:r>
          </w:p>
        </w:tc>
        <w:tc>
          <w:tcPr>
            <w:tcW w:w="2952" w:type="dxa"/>
          </w:tcPr>
          <w:p w:rsidR="003F7B37"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5</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Resolved Components:</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28</w:t>
            </w:r>
          </w:p>
        </w:tc>
      </w:tr>
      <w:tr w:rsidR="003F7B37" w:rsidTr="00E47F33">
        <w:tc>
          <w:tcPr>
            <w:tcW w:w="2088" w:type="dxa"/>
            <w:vMerge w:val="restart"/>
          </w:tcPr>
          <w:p w:rsidR="003F7B37" w:rsidRDefault="003F7B37" w:rsidP="003F7B37">
            <w:pPr>
              <w:spacing w:line="360" w:lineRule="auto"/>
              <w:jc w:val="both"/>
              <w:rPr>
                <w:rFonts w:ascii="Times New Roman" w:hAnsi="Times New Roman"/>
                <w:b/>
                <w:bCs/>
                <w:iCs/>
                <w:sz w:val="24"/>
                <w:szCs w:val="24"/>
              </w:rPr>
            </w:pPr>
            <w:r w:rsidRPr="00AA219A">
              <w:rPr>
                <w:rFonts w:ascii="Times New Roman" w:hAnsi="Times New Roman"/>
                <w:b/>
                <w:bCs/>
                <w:iCs/>
                <w:sz w:val="24"/>
                <w:szCs w:val="24"/>
              </w:rPr>
              <w:t>Assembly</w:t>
            </w:r>
            <w:r>
              <w:rPr>
                <w:rFonts w:ascii="Times New Roman" w:hAnsi="Times New Roman"/>
                <w:b/>
                <w:bCs/>
                <w:iCs/>
                <w:sz w:val="24"/>
                <w:szCs w:val="24"/>
              </w:rPr>
              <w:t>:</w:t>
            </w: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Maximum Depth:</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1</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Number Of Total Evaluated Mates:</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62</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Top Level Mates:</w:t>
            </w:r>
          </w:p>
        </w:tc>
        <w:tc>
          <w:tcPr>
            <w:tcW w:w="2952" w:type="dxa"/>
          </w:tcPr>
          <w:p w:rsidR="003F7B37" w:rsidRPr="00AA219A" w:rsidRDefault="003F7B37" w:rsidP="003F7B37">
            <w:pPr>
              <w:spacing w:line="360" w:lineRule="auto"/>
              <w:jc w:val="both"/>
              <w:rPr>
                <w:rFonts w:ascii="Times New Roman" w:hAnsi="Times New Roman"/>
                <w:bCs/>
                <w:iCs/>
                <w:sz w:val="24"/>
                <w:szCs w:val="24"/>
              </w:rPr>
            </w:pPr>
            <w:r>
              <w:rPr>
                <w:rFonts w:ascii="Times New Roman" w:hAnsi="Times New Roman"/>
                <w:bCs/>
                <w:iCs/>
                <w:sz w:val="24"/>
                <w:szCs w:val="24"/>
              </w:rPr>
              <w:t>73</w:t>
            </w:r>
          </w:p>
        </w:tc>
      </w:tr>
      <w:tr w:rsidR="003F7B37" w:rsidTr="00E47F33">
        <w:tc>
          <w:tcPr>
            <w:tcW w:w="2088" w:type="dxa"/>
            <w:vMerge/>
          </w:tcPr>
          <w:p w:rsidR="003F7B37" w:rsidRDefault="003F7B37" w:rsidP="003F7B37">
            <w:pPr>
              <w:spacing w:line="360" w:lineRule="auto"/>
              <w:jc w:val="both"/>
              <w:rPr>
                <w:rFonts w:ascii="Times New Roman" w:hAnsi="Times New Roman"/>
                <w:b/>
                <w:bCs/>
                <w:iCs/>
                <w:sz w:val="24"/>
                <w:szCs w:val="24"/>
              </w:rPr>
            </w:pPr>
          </w:p>
        </w:tc>
        <w:tc>
          <w:tcPr>
            <w:tcW w:w="3816"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Flexible Subassembly Mates:</w:t>
            </w:r>
          </w:p>
        </w:tc>
        <w:tc>
          <w:tcPr>
            <w:tcW w:w="2952" w:type="dxa"/>
          </w:tcPr>
          <w:p w:rsidR="003F7B37" w:rsidRPr="00AA219A" w:rsidRDefault="003F7B37" w:rsidP="003F7B37">
            <w:pPr>
              <w:spacing w:line="360" w:lineRule="auto"/>
              <w:jc w:val="both"/>
              <w:rPr>
                <w:rFonts w:ascii="Times New Roman" w:hAnsi="Times New Roman"/>
                <w:bCs/>
                <w:iCs/>
                <w:sz w:val="24"/>
                <w:szCs w:val="24"/>
              </w:rPr>
            </w:pPr>
            <w:r w:rsidRPr="00AA219A">
              <w:rPr>
                <w:rFonts w:ascii="Times New Roman" w:hAnsi="Times New Roman"/>
                <w:bCs/>
                <w:iCs/>
                <w:sz w:val="24"/>
                <w:szCs w:val="24"/>
              </w:rPr>
              <w:t>0</w:t>
            </w:r>
          </w:p>
        </w:tc>
      </w:tr>
    </w:tbl>
    <w:p w:rsidR="003F7B37" w:rsidRDefault="003F7B37" w:rsidP="003F7B37">
      <w:pPr>
        <w:tabs>
          <w:tab w:val="left" w:pos="7560"/>
        </w:tabs>
        <w:spacing w:after="0" w:line="360" w:lineRule="auto"/>
        <w:ind w:right="65"/>
        <w:jc w:val="both"/>
        <w:rPr>
          <w:rFonts w:ascii="Times New Roman" w:hAnsi="Times New Roman"/>
          <w:sz w:val="24"/>
          <w:szCs w:val="24"/>
        </w:rPr>
      </w:pPr>
    </w:p>
    <w:p w:rsidR="003F7B37" w:rsidRDefault="003F7B37" w:rsidP="003F7B37">
      <w:pPr>
        <w:tabs>
          <w:tab w:val="left" w:pos="7560"/>
        </w:tabs>
        <w:spacing w:after="0" w:line="360" w:lineRule="auto"/>
        <w:ind w:right="65"/>
        <w:jc w:val="both"/>
        <w:rPr>
          <w:rFonts w:ascii="Times New Roman" w:hAnsi="Times New Roman"/>
          <w:sz w:val="24"/>
          <w:szCs w:val="24"/>
        </w:rPr>
      </w:pPr>
    </w:p>
    <w:p w:rsidR="003F7B37" w:rsidRPr="003F7B37" w:rsidRDefault="003F7B37" w:rsidP="003F7B37">
      <w:pPr>
        <w:tabs>
          <w:tab w:val="left" w:pos="7560"/>
        </w:tabs>
        <w:spacing w:after="0" w:line="360" w:lineRule="auto"/>
        <w:ind w:right="65"/>
        <w:jc w:val="both"/>
        <w:rPr>
          <w:rFonts w:ascii="Times New Roman" w:hAnsi="Times New Roman"/>
          <w:b/>
          <w:bCs/>
          <w:sz w:val="24"/>
          <w:szCs w:val="24"/>
        </w:rPr>
      </w:pPr>
      <w:r w:rsidRPr="003F7B37">
        <w:rPr>
          <w:rFonts w:ascii="Times New Roman" w:hAnsi="Times New Roman"/>
          <w:b/>
          <w:bCs/>
          <w:sz w:val="24"/>
          <w:szCs w:val="24"/>
        </w:rPr>
        <w:t>05. Results and Analysis</w:t>
      </w:r>
    </w:p>
    <w:p w:rsidR="00887C6D" w:rsidRDefault="003F7B37" w:rsidP="003F7B37">
      <w:pPr>
        <w:tabs>
          <w:tab w:val="left" w:pos="7560"/>
        </w:tabs>
        <w:spacing w:after="0" w:line="360" w:lineRule="auto"/>
        <w:ind w:right="65"/>
        <w:jc w:val="both"/>
        <w:rPr>
          <w:rFonts w:ascii="Times New Roman" w:hAnsi="Times New Roman"/>
          <w:sz w:val="24"/>
          <w:szCs w:val="24"/>
        </w:rPr>
      </w:pPr>
      <w:r w:rsidRPr="003F7B37">
        <w:rPr>
          <w:rFonts w:ascii="Times New Roman" w:hAnsi="Times New Roman"/>
          <w:sz w:val="24"/>
          <w:szCs w:val="24"/>
        </w:rPr>
        <w:t xml:space="preserve">In Mass properties of automatic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the coordinate system is used. The center of mass and the moments of inertia are output in the coordinate system of assembly</w:t>
      </w:r>
      <w:r>
        <w:rPr>
          <w:rFonts w:ascii="Times New Roman" w:hAnsi="Times New Roman"/>
          <w:sz w:val="24"/>
          <w:szCs w:val="24"/>
        </w:rPr>
        <w:t xml:space="preserve"> of automatic </w:t>
      </w:r>
      <w:proofErr w:type="spellStart"/>
      <w:r>
        <w:rPr>
          <w:rFonts w:ascii="Times New Roman" w:hAnsi="Times New Roman"/>
          <w:sz w:val="24"/>
          <w:szCs w:val="24"/>
        </w:rPr>
        <w:t>ambubag</w:t>
      </w:r>
      <w:proofErr w:type="spellEnd"/>
      <w:r>
        <w:rPr>
          <w:rFonts w:ascii="Times New Roman" w:hAnsi="Times New Roman"/>
          <w:sz w:val="24"/>
          <w:szCs w:val="24"/>
        </w:rPr>
        <w:t>. Table 2</w:t>
      </w:r>
      <w:r w:rsidRPr="003F7B37">
        <w:rPr>
          <w:rFonts w:ascii="Times New Roman" w:hAnsi="Times New Roman"/>
          <w:sz w:val="24"/>
          <w:szCs w:val="24"/>
        </w:rPr>
        <w:t xml:space="preserve"> shows the overall mass properties of the automatic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assembly.</w:t>
      </w:r>
    </w:p>
    <w:p w:rsidR="003F7B37" w:rsidRDefault="003F7B37" w:rsidP="003F7B37">
      <w:pPr>
        <w:tabs>
          <w:tab w:val="left" w:pos="7560"/>
        </w:tabs>
        <w:spacing w:after="0" w:line="360" w:lineRule="auto"/>
        <w:ind w:right="65"/>
        <w:jc w:val="center"/>
        <w:rPr>
          <w:rFonts w:ascii="Times New Roman" w:hAnsi="Times New Roman"/>
          <w:sz w:val="24"/>
          <w:szCs w:val="24"/>
        </w:rPr>
      </w:pPr>
      <w:r>
        <w:rPr>
          <w:rFonts w:ascii="Times New Roman" w:hAnsi="Times New Roman"/>
          <w:sz w:val="24"/>
          <w:szCs w:val="24"/>
        </w:rPr>
        <w:t>Table 2</w:t>
      </w:r>
      <w:r w:rsidRPr="003F7B37">
        <w:rPr>
          <w:rFonts w:ascii="Times New Roman" w:hAnsi="Times New Roman"/>
          <w:sz w:val="24"/>
          <w:szCs w:val="24"/>
        </w:rPr>
        <w:t xml:space="preserve">: Mass Properties of the Automatic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Assembly</w:t>
      </w:r>
    </w:p>
    <w:tbl>
      <w:tblPr>
        <w:tblStyle w:val="TableGrid"/>
        <w:tblW w:w="0" w:type="auto"/>
        <w:tblLook w:val="04A0" w:firstRow="1" w:lastRow="0" w:firstColumn="1" w:lastColumn="0" w:noHBand="0" w:noVBand="1"/>
      </w:tblPr>
      <w:tblGrid>
        <w:gridCol w:w="2628"/>
        <w:gridCol w:w="2172"/>
        <w:gridCol w:w="952"/>
        <w:gridCol w:w="1220"/>
        <w:gridCol w:w="2038"/>
      </w:tblGrid>
      <w:tr w:rsidR="003F7B37" w:rsidTr="003F7B37">
        <w:tc>
          <w:tcPr>
            <w:tcW w:w="2628"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Mass</w:t>
            </w:r>
          </w:p>
        </w:tc>
        <w:tc>
          <w:tcPr>
            <w:tcW w:w="6382" w:type="dxa"/>
            <w:gridSpan w:val="4"/>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14034.87 grams</w:t>
            </w:r>
          </w:p>
        </w:tc>
      </w:tr>
      <w:tr w:rsidR="003F7B37" w:rsidTr="003F7B37">
        <w:tc>
          <w:tcPr>
            <w:tcW w:w="2628"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Volume</w:t>
            </w:r>
          </w:p>
        </w:tc>
        <w:tc>
          <w:tcPr>
            <w:tcW w:w="6382" w:type="dxa"/>
            <w:gridSpan w:val="4"/>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2171033.17 cubic millimeters</w:t>
            </w:r>
          </w:p>
        </w:tc>
      </w:tr>
      <w:tr w:rsidR="003F7B37" w:rsidTr="003F7B37">
        <w:tc>
          <w:tcPr>
            <w:tcW w:w="2628"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Surface area</w:t>
            </w:r>
          </w:p>
        </w:tc>
        <w:tc>
          <w:tcPr>
            <w:tcW w:w="6382" w:type="dxa"/>
            <w:gridSpan w:val="4"/>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292499.80  square millimeters</w:t>
            </w:r>
          </w:p>
        </w:tc>
      </w:tr>
      <w:tr w:rsidR="003F7B37" w:rsidTr="003F7B37">
        <w:tc>
          <w:tcPr>
            <w:tcW w:w="2628"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Center of mass: (millimeters)</w:t>
            </w: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X</w:t>
            </w:r>
          </w:p>
        </w:tc>
        <w:tc>
          <w:tcPr>
            <w:tcW w:w="3258" w:type="dxa"/>
            <w:gridSpan w:val="2"/>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11.64</w:t>
            </w:r>
          </w:p>
        </w:tc>
      </w:tr>
      <w:tr w:rsidR="003F7B37" w:rsidTr="003F7B37">
        <w:tc>
          <w:tcPr>
            <w:tcW w:w="2628"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Y</w:t>
            </w:r>
          </w:p>
        </w:tc>
        <w:tc>
          <w:tcPr>
            <w:tcW w:w="3258" w:type="dxa"/>
            <w:gridSpan w:val="2"/>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121.24</w:t>
            </w:r>
          </w:p>
        </w:tc>
      </w:tr>
      <w:tr w:rsidR="003F7B37" w:rsidTr="003F7B37">
        <w:tc>
          <w:tcPr>
            <w:tcW w:w="2628"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Z</w:t>
            </w:r>
          </w:p>
        </w:tc>
        <w:tc>
          <w:tcPr>
            <w:tcW w:w="3258" w:type="dxa"/>
            <w:gridSpan w:val="2"/>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259.50</w:t>
            </w:r>
          </w:p>
        </w:tc>
      </w:tr>
      <w:tr w:rsidR="003F7B37" w:rsidTr="003F7B37">
        <w:tc>
          <w:tcPr>
            <w:tcW w:w="2628"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Principal axes of inertia and principal 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center of mass</w:t>
            </w:r>
          </w:p>
        </w:tc>
        <w:tc>
          <w:tcPr>
            <w:tcW w:w="3124" w:type="dxa"/>
            <w:gridSpan w:val="2"/>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 xml:space="preserve">Ix = (1.00, -0.02, -0.01) </w:t>
            </w:r>
          </w:p>
          <w:p w:rsidR="003F7B37" w:rsidRDefault="003F7B37" w:rsidP="00E47F33">
            <w:pPr>
              <w:jc w:val="both"/>
              <w:rPr>
                <w:rFonts w:ascii="Times New Roman" w:hAnsi="Times New Roman"/>
                <w:bCs/>
                <w:iCs/>
                <w:sz w:val="24"/>
                <w:szCs w:val="24"/>
              </w:rPr>
            </w:pPr>
          </w:p>
        </w:tc>
        <w:tc>
          <w:tcPr>
            <w:tcW w:w="3258"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Px</w:t>
            </w:r>
            <w:proofErr w:type="spellEnd"/>
            <w:r w:rsidRPr="00973F27">
              <w:rPr>
                <w:rFonts w:ascii="Times New Roman" w:hAnsi="Times New Roman"/>
                <w:bCs/>
                <w:iCs/>
                <w:sz w:val="24"/>
                <w:szCs w:val="24"/>
              </w:rPr>
              <w:t xml:space="preserve"> = 24655674.02</w:t>
            </w:r>
          </w:p>
        </w:tc>
      </w:tr>
      <w:tr w:rsidR="003F7B37" w:rsidTr="003F7B37">
        <w:tc>
          <w:tcPr>
            <w:tcW w:w="2628"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Iy</w:t>
            </w:r>
            <w:proofErr w:type="spellEnd"/>
            <w:r w:rsidRPr="00973F27">
              <w:rPr>
                <w:rFonts w:ascii="Times New Roman" w:hAnsi="Times New Roman"/>
                <w:bCs/>
                <w:iCs/>
                <w:sz w:val="24"/>
                <w:szCs w:val="24"/>
              </w:rPr>
              <w:t xml:space="preserve"> = (</w:t>
            </w:r>
            <w:r>
              <w:rPr>
                <w:rFonts w:ascii="Times New Roman" w:hAnsi="Times New Roman"/>
                <w:bCs/>
                <w:iCs/>
                <w:sz w:val="24"/>
                <w:szCs w:val="24"/>
              </w:rPr>
              <w:t xml:space="preserve">0.00,  0.07, -1.00)   </w:t>
            </w:r>
          </w:p>
        </w:tc>
        <w:tc>
          <w:tcPr>
            <w:tcW w:w="3258"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Py</w:t>
            </w:r>
            <w:proofErr w:type="spellEnd"/>
            <w:r w:rsidRPr="00973F27">
              <w:rPr>
                <w:rFonts w:ascii="Times New Roman" w:hAnsi="Times New Roman"/>
                <w:bCs/>
                <w:iCs/>
                <w:sz w:val="24"/>
                <w:szCs w:val="24"/>
              </w:rPr>
              <w:t xml:space="preserve"> = 58667223.44</w:t>
            </w:r>
          </w:p>
        </w:tc>
      </w:tr>
      <w:tr w:rsidR="003F7B37" w:rsidTr="003F7B37">
        <w:tc>
          <w:tcPr>
            <w:tcW w:w="2628"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Iz</w:t>
            </w:r>
            <w:proofErr w:type="spellEnd"/>
            <w:r w:rsidRPr="00973F27">
              <w:rPr>
                <w:rFonts w:ascii="Times New Roman" w:hAnsi="Times New Roman"/>
                <w:bCs/>
                <w:iCs/>
                <w:sz w:val="24"/>
                <w:szCs w:val="24"/>
              </w:rPr>
              <w:t xml:space="preserve"> = ( </w:t>
            </w:r>
            <w:r>
              <w:rPr>
                <w:rFonts w:ascii="Times New Roman" w:hAnsi="Times New Roman"/>
                <w:bCs/>
                <w:iCs/>
                <w:sz w:val="24"/>
                <w:szCs w:val="24"/>
              </w:rPr>
              <w:t>0.02,  1.00,  0.07)</w:t>
            </w:r>
          </w:p>
        </w:tc>
        <w:tc>
          <w:tcPr>
            <w:tcW w:w="3258"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Pz</w:t>
            </w:r>
            <w:proofErr w:type="spellEnd"/>
            <w:r w:rsidRPr="00973F27">
              <w:rPr>
                <w:rFonts w:ascii="Times New Roman" w:hAnsi="Times New Roman"/>
                <w:bCs/>
                <w:iCs/>
                <w:sz w:val="24"/>
                <w:szCs w:val="24"/>
              </w:rPr>
              <w:t xml:space="preserve"> = 61684678.08</w:t>
            </w:r>
          </w:p>
        </w:tc>
      </w:tr>
      <w:tr w:rsidR="003F7B37" w:rsidTr="003F7B37">
        <w:trPr>
          <w:trHeight w:val="354"/>
        </w:trPr>
        <w:tc>
          <w:tcPr>
            <w:tcW w:w="2628"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center of mass and aligned with the output coordinate system</w:t>
            </w: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Lxx</w:t>
            </w:r>
            <w:proofErr w:type="spellEnd"/>
            <w:r w:rsidRPr="00973F27">
              <w:rPr>
                <w:rFonts w:ascii="Times New Roman" w:hAnsi="Times New Roman"/>
                <w:bCs/>
                <w:iCs/>
                <w:sz w:val="24"/>
                <w:szCs w:val="24"/>
              </w:rPr>
              <w:t>=24667928.57</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Lxy</w:t>
            </w:r>
            <w:proofErr w:type="spellEnd"/>
            <w:r w:rsidRPr="00973F27">
              <w:rPr>
                <w:rFonts w:ascii="Times New Roman" w:hAnsi="Times New Roman"/>
                <w:bCs/>
                <w:iCs/>
                <w:sz w:val="24"/>
                <w:szCs w:val="24"/>
              </w:rPr>
              <w:t xml:space="preserve"> = -646616.75</w:t>
            </w:r>
          </w:p>
        </w:tc>
        <w:tc>
          <w:tcPr>
            <w:tcW w:w="2038"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Lxz</w:t>
            </w:r>
            <w:proofErr w:type="spellEnd"/>
            <w:r w:rsidRPr="00973F27">
              <w:rPr>
                <w:rFonts w:ascii="Times New Roman" w:hAnsi="Times New Roman"/>
                <w:bCs/>
                <w:iCs/>
                <w:sz w:val="24"/>
                <w:szCs w:val="24"/>
              </w:rPr>
              <w:t xml:space="preserve"> = -183729.24</w:t>
            </w:r>
          </w:p>
        </w:tc>
      </w:tr>
      <w:tr w:rsidR="003F7B37" w:rsidTr="003F7B37">
        <w:trPr>
          <w:trHeight w:val="353"/>
        </w:trPr>
        <w:tc>
          <w:tcPr>
            <w:tcW w:w="2628" w:type="dxa"/>
            <w:vMerge/>
          </w:tcPr>
          <w:p w:rsidR="003F7B37" w:rsidRPr="007527C6" w:rsidRDefault="003F7B37" w:rsidP="00E47F33">
            <w:pPr>
              <w:jc w:val="both"/>
              <w:rPr>
                <w:rFonts w:ascii="Times New Roman" w:hAnsi="Times New Roman"/>
                <w:b/>
                <w:bCs/>
                <w:iCs/>
                <w:sz w:val="24"/>
                <w:szCs w:val="24"/>
              </w:rPr>
            </w:pP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Lyx</w:t>
            </w:r>
            <w:proofErr w:type="spellEnd"/>
            <w:r w:rsidRPr="00973F27">
              <w:rPr>
                <w:rFonts w:ascii="Times New Roman" w:hAnsi="Times New Roman"/>
                <w:bCs/>
                <w:iCs/>
                <w:sz w:val="24"/>
                <w:szCs w:val="24"/>
              </w:rPr>
              <w:t xml:space="preserve"> = -646616.75</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Lyy</w:t>
            </w:r>
            <w:proofErr w:type="spellEnd"/>
            <w:r w:rsidRPr="00973F27">
              <w:rPr>
                <w:rFonts w:ascii="Times New Roman" w:hAnsi="Times New Roman"/>
                <w:bCs/>
                <w:iCs/>
                <w:sz w:val="24"/>
                <w:szCs w:val="24"/>
              </w:rPr>
              <w:t>= 6</w:t>
            </w:r>
            <w:r>
              <w:rPr>
                <w:rFonts w:ascii="Times New Roman" w:hAnsi="Times New Roman"/>
                <w:bCs/>
                <w:iCs/>
                <w:sz w:val="24"/>
                <w:szCs w:val="24"/>
              </w:rPr>
              <w:t>1660209.1</w:t>
            </w:r>
          </w:p>
        </w:tc>
        <w:tc>
          <w:tcPr>
            <w:tcW w:w="2038"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Lyz</w:t>
            </w:r>
            <w:proofErr w:type="spellEnd"/>
            <w:r w:rsidRPr="00973F27">
              <w:rPr>
                <w:rFonts w:ascii="Times New Roman" w:hAnsi="Times New Roman"/>
                <w:bCs/>
                <w:iCs/>
                <w:sz w:val="24"/>
                <w:szCs w:val="24"/>
              </w:rPr>
              <w:t xml:space="preserve"> = -195733.68</w:t>
            </w:r>
          </w:p>
        </w:tc>
      </w:tr>
      <w:tr w:rsidR="003F7B37" w:rsidTr="003F7B37">
        <w:trPr>
          <w:trHeight w:val="353"/>
        </w:trPr>
        <w:tc>
          <w:tcPr>
            <w:tcW w:w="2628" w:type="dxa"/>
            <w:vMerge/>
          </w:tcPr>
          <w:p w:rsidR="003F7B37" w:rsidRPr="007527C6" w:rsidRDefault="003F7B37" w:rsidP="00E47F33">
            <w:pPr>
              <w:jc w:val="both"/>
              <w:rPr>
                <w:rFonts w:ascii="Times New Roman" w:hAnsi="Times New Roman"/>
                <w:b/>
                <w:bCs/>
                <w:iCs/>
                <w:sz w:val="24"/>
                <w:szCs w:val="24"/>
              </w:rPr>
            </w:pP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Lzx</w:t>
            </w:r>
            <w:proofErr w:type="spellEnd"/>
            <w:r w:rsidRPr="00973F27">
              <w:rPr>
                <w:rFonts w:ascii="Times New Roman" w:hAnsi="Times New Roman"/>
                <w:bCs/>
                <w:iCs/>
                <w:sz w:val="24"/>
                <w:szCs w:val="24"/>
              </w:rPr>
              <w:t xml:space="preserve"> = -183729.24</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Lzy</w:t>
            </w:r>
            <w:proofErr w:type="spellEnd"/>
            <w:r w:rsidRPr="00973F27">
              <w:rPr>
                <w:rFonts w:ascii="Times New Roman" w:hAnsi="Times New Roman"/>
                <w:bCs/>
                <w:iCs/>
                <w:sz w:val="24"/>
                <w:szCs w:val="24"/>
              </w:rPr>
              <w:t xml:space="preserve"> = -195733.68</w:t>
            </w:r>
          </w:p>
        </w:tc>
        <w:tc>
          <w:tcPr>
            <w:tcW w:w="2038"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Lzz</w:t>
            </w:r>
            <w:proofErr w:type="spellEnd"/>
            <w:r w:rsidRPr="00973F27">
              <w:rPr>
                <w:rFonts w:ascii="Times New Roman" w:hAnsi="Times New Roman"/>
                <w:bCs/>
                <w:iCs/>
                <w:sz w:val="24"/>
                <w:szCs w:val="24"/>
              </w:rPr>
              <w:t>=58679437.92</w:t>
            </w:r>
          </w:p>
        </w:tc>
      </w:tr>
      <w:tr w:rsidR="003F7B37" w:rsidTr="003F7B37">
        <w:trPr>
          <w:trHeight w:val="353"/>
        </w:trPr>
        <w:tc>
          <w:tcPr>
            <w:tcW w:w="2628"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output coordinate system</w:t>
            </w: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Ixx</w:t>
            </w:r>
            <w:proofErr w:type="spellEnd"/>
            <w:r w:rsidRPr="007527C6">
              <w:rPr>
                <w:rFonts w:ascii="Times New Roman" w:hAnsi="Times New Roman"/>
                <w:bCs/>
                <w:iCs/>
                <w:sz w:val="24"/>
                <w:szCs w:val="24"/>
              </w:rPr>
              <w:t>=1176079034.54</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Ixy</w:t>
            </w:r>
            <w:proofErr w:type="spellEnd"/>
            <w:r w:rsidRPr="007527C6">
              <w:rPr>
                <w:rFonts w:ascii="Times New Roman" w:hAnsi="Times New Roman"/>
                <w:bCs/>
                <w:iCs/>
                <w:sz w:val="24"/>
                <w:szCs w:val="24"/>
              </w:rPr>
              <w:t>=19152390.78</w:t>
            </w:r>
          </w:p>
        </w:tc>
        <w:tc>
          <w:tcPr>
            <w:tcW w:w="2038"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Ixz</w:t>
            </w:r>
            <w:proofErr w:type="spellEnd"/>
            <w:r w:rsidRPr="007527C6">
              <w:rPr>
                <w:rFonts w:ascii="Times New Roman" w:hAnsi="Times New Roman"/>
                <w:bCs/>
                <w:iCs/>
                <w:sz w:val="24"/>
                <w:szCs w:val="24"/>
              </w:rPr>
              <w:t>=42192131.53</w:t>
            </w:r>
          </w:p>
        </w:tc>
      </w:tr>
      <w:tr w:rsidR="003F7B37" w:rsidTr="003F7B37">
        <w:trPr>
          <w:trHeight w:val="353"/>
        </w:trPr>
        <w:tc>
          <w:tcPr>
            <w:tcW w:w="2628" w:type="dxa"/>
            <w:vMerge/>
          </w:tcPr>
          <w:p w:rsidR="003F7B37" w:rsidRPr="00973F27" w:rsidRDefault="003F7B37" w:rsidP="00E47F33">
            <w:pPr>
              <w:jc w:val="both"/>
              <w:rPr>
                <w:rFonts w:ascii="Times New Roman" w:hAnsi="Times New Roman"/>
                <w:bCs/>
                <w:iCs/>
                <w:sz w:val="24"/>
                <w:szCs w:val="24"/>
              </w:rPr>
            </w:pP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Iyx</w:t>
            </w:r>
            <w:proofErr w:type="spellEnd"/>
            <w:r w:rsidRPr="007527C6">
              <w:rPr>
                <w:rFonts w:ascii="Times New Roman" w:hAnsi="Times New Roman"/>
                <w:bCs/>
                <w:iCs/>
                <w:sz w:val="24"/>
                <w:szCs w:val="24"/>
              </w:rPr>
              <w:t>=19152390.78</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Iyy</w:t>
            </w:r>
            <w:proofErr w:type="spellEnd"/>
            <w:r w:rsidRPr="007527C6">
              <w:rPr>
                <w:rFonts w:ascii="Times New Roman" w:hAnsi="Times New Roman"/>
                <w:bCs/>
                <w:iCs/>
                <w:sz w:val="24"/>
                <w:szCs w:val="24"/>
              </w:rPr>
              <w:t>=1008658314.92</w:t>
            </w:r>
          </w:p>
        </w:tc>
        <w:tc>
          <w:tcPr>
            <w:tcW w:w="2038" w:type="dxa"/>
          </w:tcPr>
          <w:p w:rsidR="003F7B37" w:rsidRPr="007527C6"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Iyz</w:t>
            </w:r>
            <w:proofErr w:type="spellEnd"/>
            <w:r w:rsidRPr="007527C6">
              <w:rPr>
                <w:rFonts w:ascii="Times New Roman" w:hAnsi="Times New Roman"/>
                <w:bCs/>
                <w:iCs/>
                <w:sz w:val="24"/>
                <w:szCs w:val="24"/>
              </w:rPr>
              <w:t>=441376510.58</w:t>
            </w:r>
          </w:p>
          <w:p w:rsidR="003F7B37" w:rsidRPr="00973F27" w:rsidRDefault="003F7B37" w:rsidP="00E47F33">
            <w:pPr>
              <w:jc w:val="both"/>
              <w:rPr>
                <w:rFonts w:ascii="Times New Roman" w:hAnsi="Times New Roman"/>
                <w:bCs/>
                <w:iCs/>
                <w:sz w:val="24"/>
                <w:szCs w:val="24"/>
              </w:rPr>
            </w:pPr>
            <w:r w:rsidRPr="007527C6">
              <w:rPr>
                <w:rFonts w:ascii="Times New Roman" w:hAnsi="Times New Roman"/>
                <w:bCs/>
                <w:iCs/>
                <w:sz w:val="24"/>
                <w:szCs w:val="24"/>
              </w:rPr>
              <w:tab/>
            </w:r>
          </w:p>
        </w:tc>
      </w:tr>
      <w:tr w:rsidR="003F7B37" w:rsidTr="003F7B37">
        <w:trPr>
          <w:trHeight w:val="353"/>
        </w:trPr>
        <w:tc>
          <w:tcPr>
            <w:tcW w:w="2628" w:type="dxa"/>
            <w:vMerge/>
          </w:tcPr>
          <w:p w:rsidR="003F7B37" w:rsidRPr="00973F27" w:rsidRDefault="003F7B37" w:rsidP="00E47F33">
            <w:pPr>
              <w:jc w:val="both"/>
              <w:rPr>
                <w:rFonts w:ascii="Times New Roman" w:hAnsi="Times New Roman"/>
                <w:bCs/>
                <w:iCs/>
                <w:sz w:val="24"/>
                <w:szCs w:val="24"/>
              </w:rPr>
            </w:pP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Izx</w:t>
            </w:r>
            <w:proofErr w:type="spellEnd"/>
            <w:r w:rsidRPr="007527C6">
              <w:rPr>
                <w:rFonts w:ascii="Times New Roman" w:hAnsi="Times New Roman"/>
                <w:bCs/>
                <w:iCs/>
                <w:sz w:val="24"/>
                <w:szCs w:val="24"/>
              </w:rPr>
              <w:t>=42192131.53</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Izy</w:t>
            </w:r>
            <w:proofErr w:type="spellEnd"/>
            <w:r w:rsidRPr="007527C6">
              <w:rPr>
                <w:rFonts w:ascii="Times New Roman" w:hAnsi="Times New Roman"/>
                <w:bCs/>
                <w:iCs/>
                <w:sz w:val="24"/>
                <w:szCs w:val="24"/>
              </w:rPr>
              <w:t>=441376510.58</w:t>
            </w:r>
          </w:p>
        </w:tc>
        <w:tc>
          <w:tcPr>
            <w:tcW w:w="2038"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Izz</w:t>
            </w:r>
            <w:proofErr w:type="spellEnd"/>
            <w:r w:rsidRPr="007527C6">
              <w:rPr>
                <w:rFonts w:ascii="Times New Roman" w:hAnsi="Times New Roman"/>
                <w:bCs/>
                <w:iCs/>
                <w:sz w:val="24"/>
                <w:szCs w:val="24"/>
              </w:rPr>
              <w:t>=266892495.64</w:t>
            </w:r>
          </w:p>
        </w:tc>
      </w:tr>
    </w:tbl>
    <w:p w:rsidR="003F7B37" w:rsidRDefault="003F7B37" w:rsidP="003F7B37">
      <w:pPr>
        <w:tabs>
          <w:tab w:val="left" w:pos="7560"/>
        </w:tabs>
        <w:spacing w:after="0" w:line="360" w:lineRule="auto"/>
        <w:ind w:right="65"/>
        <w:jc w:val="both"/>
        <w:rPr>
          <w:rFonts w:ascii="Times New Roman" w:hAnsi="Times New Roman"/>
          <w:sz w:val="24"/>
          <w:szCs w:val="24"/>
        </w:rPr>
      </w:pPr>
      <w:r w:rsidRPr="003F7B37">
        <w:rPr>
          <w:rFonts w:ascii="Times New Roman" w:hAnsi="Times New Roman"/>
          <w:sz w:val="24"/>
          <w:szCs w:val="24"/>
        </w:rPr>
        <w:lastRenderedPageBreak/>
        <w:t xml:space="preserve">In Mass properties of mechanical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the coordinate system is used. The center of mass and the moments of inertia are output in the coordinate system of assembly </w:t>
      </w:r>
      <w:r>
        <w:rPr>
          <w:rFonts w:ascii="Times New Roman" w:hAnsi="Times New Roman"/>
          <w:sz w:val="24"/>
          <w:szCs w:val="24"/>
        </w:rPr>
        <w:t xml:space="preserve">of mechanical </w:t>
      </w:r>
      <w:proofErr w:type="spellStart"/>
      <w:r>
        <w:rPr>
          <w:rFonts w:ascii="Times New Roman" w:hAnsi="Times New Roman"/>
          <w:sz w:val="24"/>
          <w:szCs w:val="24"/>
        </w:rPr>
        <w:t>ambubag</w:t>
      </w:r>
      <w:proofErr w:type="spellEnd"/>
      <w:r>
        <w:rPr>
          <w:rFonts w:ascii="Times New Roman" w:hAnsi="Times New Roman"/>
          <w:sz w:val="24"/>
          <w:szCs w:val="24"/>
        </w:rPr>
        <w:t>. Table 3</w:t>
      </w:r>
      <w:r w:rsidRPr="003F7B37">
        <w:rPr>
          <w:rFonts w:ascii="Times New Roman" w:hAnsi="Times New Roman"/>
          <w:sz w:val="24"/>
          <w:szCs w:val="24"/>
        </w:rPr>
        <w:t xml:space="preserve"> shows the overall mass properties of the mechanical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assembly.</w:t>
      </w:r>
    </w:p>
    <w:p w:rsidR="003F7B37" w:rsidRDefault="003F7B37" w:rsidP="003F7B37">
      <w:pPr>
        <w:tabs>
          <w:tab w:val="left" w:pos="7560"/>
        </w:tabs>
        <w:spacing w:after="0" w:line="360" w:lineRule="auto"/>
        <w:ind w:right="65"/>
        <w:jc w:val="center"/>
        <w:rPr>
          <w:rFonts w:ascii="Times New Roman" w:hAnsi="Times New Roman"/>
          <w:sz w:val="24"/>
          <w:szCs w:val="24"/>
        </w:rPr>
      </w:pPr>
      <w:r>
        <w:rPr>
          <w:rFonts w:ascii="Times New Roman" w:hAnsi="Times New Roman"/>
          <w:sz w:val="24"/>
          <w:szCs w:val="24"/>
        </w:rPr>
        <w:t>Table 3</w:t>
      </w:r>
      <w:r w:rsidRPr="003F7B37">
        <w:rPr>
          <w:rFonts w:ascii="Times New Roman" w:hAnsi="Times New Roman"/>
          <w:sz w:val="24"/>
          <w:szCs w:val="24"/>
        </w:rPr>
        <w:t xml:space="preserve">: Mass Properties of the Mechanical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Assembly</w:t>
      </w:r>
    </w:p>
    <w:tbl>
      <w:tblPr>
        <w:tblStyle w:val="TableGrid"/>
        <w:tblW w:w="0" w:type="auto"/>
        <w:tblLook w:val="04A0" w:firstRow="1" w:lastRow="0" w:firstColumn="1" w:lastColumn="0" w:noHBand="0" w:noVBand="1"/>
      </w:tblPr>
      <w:tblGrid>
        <w:gridCol w:w="2367"/>
        <w:gridCol w:w="2172"/>
        <w:gridCol w:w="952"/>
        <w:gridCol w:w="1220"/>
        <w:gridCol w:w="2145"/>
      </w:tblGrid>
      <w:tr w:rsidR="003F7B37" w:rsidTr="00E47F33">
        <w:tc>
          <w:tcPr>
            <w:tcW w:w="2367"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Mass</w:t>
            </w:r>
          </w:p>
        </w:tc>
        <w:tc>
          <w:tcPr>
            <w:tcW w:w="6489" w:type="dxa"/>
            <w:gridSpan w:val="4"/>
          </w:tcPr>
          <w:p w:rsidR="003F7B37" w:rsidRDefault="003F7B37" w:rsidP="00E47F33">
            <w:pPr>
              <w:jc w:val="both"/>
              <w:rPr>
                <w:rFonts w:ascii="Times New Roman" w:hAnsi="Times New Roman"/>
                <w:bCs/>
                <w:iCs/>
                <w:sz w:val="24"/>
                <w:szCs w:val="24"/>
              </w:rPr>
            </w:pPr>
            <w:r w:rsidRPr="007A2320">
              <w:rPr>
                <w:rFonts w:ascii="Times New Roman" w:hAnsi="Times New Roman"/>
                <w:bCs/>
                <w:iCs/>
                <w:sz w:val="24"/>
                <w:szCs w:val="24"/>
              </w:rPr>
              <w:t>14690.77 grams</w:t>
            </w:r>
          </w:p>
        </w:tc>
      </w:tr>
      <w:tr w:rsidR="003F7B37" w:rsidTr="00E47F33">
        <w:tc>
          <w:tcPr>
            <w:tcW w:w="2367"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Volume</w:t>
            </w:r>
          </w:p>
        </w:tc>
        <w:tc>
          <w:tcPr>
            <w:tcW w:w="6489" w:type="dxa"/>
            <w:gridSpan w:val="4"/>
          </w:tcPr>
          <w:p w:rsidR="003F7B37" w:rsidRDefault="003F7B37" w:rsidP="00E47F33">
            <w:pPr>
              <w:jc w:val="both"/>
              <w:rPr>
                <w:rFonts w:ascii="Times New Roman" w:hAnsi="Times New Roman"/>
                <w:bCs/>
                <w:iCs/>
                <w:sz w:val="24"/>
                <w:szCs w:val="24"/>
              </w:rPr>
            </w:pPr>
            <w:r w:rsidRPr="007A2320">
              <w:rPr>
                <w:rFonts w:ascii="Times New Roman" w:hAnsi="Times New Roman"/>
                <w:bCs/>
                <w:iCs/>
                <w:sz w:val="24"/>
                <w:szCs w:val="24"/>
              </w:rPr>
              <w:t>2735229.97 cubic millimeters</w:t>
            </w:r>
          </w:p>
        </w:tc>
      </w:tr>
      <w:tr w:rsidR="003F7B37" w:rsidTr="00E47F33">
        <w:tc>
          <w:tcPr>
            <w:tcW w:w="2367"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Surface area</w:t>
            </w:r>
          </w:p>
        </w:tc>
        <w:tc>
          <w:tcPr>
            <w:tcW w:w="6489" w:type="dxa"/>
            <w:gridSpan w:val="4"/>
          </w:tcPr>
          <w:p w:rsidR="003F7B37" w:rsidRDefault="003F7B37" w:rsidP="00E47F33">
            <w:pPr>
              <w:jc w:val="both"/>
              <w:rPr>
                <w:rFonts w:ascii="Times New Roman" w:hAnsi="Times New Roman"/>
                <w:bCs/>
                <w:iCs/>
                <w:sz w:val="24"/>
                <w:szCs w:val="24"/>
              </w:rPr>
            </w:pPr>
            <w:r w:rsidRPr="007A2320">
              <w:rPr>
                <w:rFonts w:ascii="Times New Roman" w:hAnsi="Times New Roman"/>
                <w:bCs/>
                <w:iCs/>
                <w:sz w:val="24"/>
                <w:szCs w:val="24"/>
              </w:rPr>
              <w:t>570967.93  square millimeters</w:t>
            </w:r>
          </w:p>
        </w:tc>
      </w:tr>
      <w:tr w:rsidR="003F7B37" w:rsidTr="00E47F33">
        <w:tc>
          <w:tcPr>
            <w:tcW w:w="2367"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Center of mass: (millimeters)</w:t>
            </w: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X</w:t>
            </w:r>
          </w:p>
        </w:tc>
        <w:tc>
          <w:tcPr>
            <w:tcW w:w="3365" w:type="dxa"/>
            <w:gridSpan w:val="2"/>
          </w:tcPr>
          <w:p w:rsidR="003F7B37" w:rsidRDefault="003F7B37" w:rsidP="00E47F33">
            <w:pPr>
              <w:jc w:val="both"/>
              <w:rPr>
                <w:rFonts w:ascii="Times New Roman" w:hAnsi="Times New Roman"/>
                <w:bCs/>
                <w:iCs/>
                <w:sz w:val="24"/>
                <w:szCs w:val="24"/>
              </w:rPr>
            </w:pPr>
            <w:r w:rsidRPr="007A2320">
              <w:rPr>
                <w:rFonts w:ascii="Times New Roman" w:hAnsi="Times New Roman"/>
                <w:bCs/>
                <w:iCs/>
                <w:sz w:val="24"/>
                <w:szCs w:val="24"/>
              </w:rPr>
              <w:t>247.00</w:t>
            </w:r>
          </w:p>
        </w:tc>
      </w:tr>
      <w:tr w:rsidR="003F7B37" w:rsidTr="00E47F33">
        <w:tc>
          <w:tcPr>
            <w:tcW w:w="2367"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Y</w:t>
            </w:r>
          </w:p>
        </w:tc>
        <w:tc>
          <w:tcPr>
            <w:tcW w:w="3365" w:type="dxa"/>
            <w:gridSpan w:val="2"/>
          </w:tcPr>
          <w:p w:rsidR="003F7B37" w:rsidRDefault="003F7B37" w:rsidP="00E47F33">
            <w:pPr>
              <w:jc w:val="both"/>
              <w:rPr>
                <w:rFonts w:ascii="Times New Roman" w:hAnsi="Times New Roman"/>
                <w:bCs/>
                <w:iCs/>
                <w:sz w:val="24"/>
                <w:szCs w:val="24"/>
              </w:rPr>
            </w:pPr>
            <w:r w:rsidRPr="007A2320">
              <w:rPr>
                <w:rFonts w:ascii="Times New Roman" w:hAnsi="Times New Roman"/>
                <w:bCs/>
                <w:iCs/>
                <w:sz w:val="24"/>
                <w:szCs w:val="24"/>
              </w:rPr>
              <w:t>266.03</w:t>
            </w:r>
          </w:p>
        </w:tc>
      </w:tr>
      <w:tr w:rsidR="003F7B37" w:rsidTr="00E47F33">
        <w:tc>
          <w:tcPr>
            <w:tcW w:w="2367"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Z</w:t>
            </w:r>
          </w:p>
        </w:tc>
        <w:tc>
          <w:tcPr>
            <w:tcW w:w="3365" w:type="dxa"/>
            <w:gridSpan w:val="2"/>
          </w:tcPr>
          <w:p w:rsidR="003F7B37" w:rsidRDefault="003F7B37" w:rsidP="00E47F33">
            <w:pPr>
              <w:jc w:val="both"/>
              <w:rPr>
                <w:rFonts w:ascii="Times New Roman" w:hAnsi="Times New Roman"/>
                <w:bCs/>
                <w:iCs/>
                <w:sz w:val="24"/>
                <w:szCs w:val="24"/>
              </w:rPr>
            </w:pPr>
            <w:r w:rsidRPr="007A2320">
              <w:rPr>
                <w:rFonts w:ascii="Times New Roman" w:hAnsi="Times New Roman"/>
                <w:bCs/>
                <w:iCs/>
                <w:sz w:val="24"/>
                <w:szCs w:val="24"/>
              </w:rPr>
              <w:t>237.60</w:t>
            </w:r>
          </w:p>
        </w:tc>
      </w:tr>
      <w:tr w:rsidR="003F7B37" w:rsidTr="00E47F33">
        <w:tc>
          <w:tcPr>
            <w:tcW w:w="2367"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Principal axes of inertia and principal 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center of mass</w:t>
            </w:r>
          </w:p>
        </w:tc>
        <w:tc>
          <w:tcPr>
            <w:tcW w:w="3124" w:type="dxa"/>
            <w:gridSpan w:val="2"/>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Ix = (</w:t>
            </w:r>
            <w:r w:rsidRPr="007A2320">
              <w:rPr>
                <w:rFonts w:ascii="Times New Roman" w:hAnsi="Times New Roman"/>
                <w:bCs/>
                <w:iCs/>
                <w:sz w:val="24"/>
                <w:szCs w:val="24"/>
              </w:rPr>
              <w:t>0.01,  0.03,  1.00</w:t>
            </w:r>
            <w:r w:rsidRPr="00973F27">
              <w:rPr>
                <w:rFonts w:ascii="Times New Roman" w:hAnsi="Times New Roman"/>
                <w:bCs/>
                <w:iCs/>
                <w:sz w:val="24"/>
                <w:szCs w:val="24"/>
              </w:rPr>
              <w:t xml:space="preserve">) </w:t>
            </w:r>
          </w:p>
          <w:p w:rsidR="003F7B37" w:rsidRDefault="003F7B37" w:rsidP="00E47F33">
            <w:pPr>
              <w:jc w:val="both"/>
              <w:rPr>
                <w:rFonts w:ascii="Times New Roman" w:hAnsi="Times New Roman"/>
                <w:bCs/>
                <w:iCs/>
                <w:sz w:val="24"/>
                <w:szCs w:val="24"/>
              </w:rPr>
            </w:pPr>
          </w:p>
        </w:tc>
        <w:tc>
          <w:tcPr>
            <w:tcW w:w="3365"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Px</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41251141.86</w:t>
            </w:r>
          </w:p>
        </w:tc>
      </w:tr>
      <w:tr w:rsidR="003F7B37" w:rsidTr="00E47F33">
        <w:tc>
          <w:tcPr>
            <w:tcW w:w="2367"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Iy</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0.89,  0.46, -0.02</w:t>
            </w:r>
            <w:r>
              <w:rPr>
                <w:rFonts w:ascii="Times New Roman" w:hAnsi="Times New Roman"/>
                <w:bCs/>
                <w:iCs/>
                <w:sz w:val="24"/>
                <w:szCs w:val="24"/>
              </w:rPr>
              <w:t xml:space="preserve">)   </w:t>
            </w:r>
          </w:p>
        </w:tc>
        <w:tc>
          <w:tcPr>
            <w:tcW w:w="3365"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Py</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68651753.26</w:t>
            </w:r>
          </w:p>
        </w:tc>
      </w:tr>
      <w:tr w:rsidR="003F7B37" w:rsidTr="00E47F33">
        <w:tc>
          <w:tcPr>
            <w:tcW w:w="2367"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Iz</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-0.46,  0.89, -0.02</w:t>
            </w:r>
            <w:r>
              <w:rPr>
                <w:rFonts w:ascii="Times New Roman" w:hAnsi="Times New Roman"/>
                <w:bCs/>
                <w:iCs/>
                <w:sz w:val="24"/>
                <w:szCs w:val="24"/>
              </w:rPr>
              <w:t>)</w:t>
            </w:r>
          </w:p>
        </w:tc>
        <w:tc>
          <w:tcPr>
            <w:tcW w:w="3365"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Pz</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73699883.97</w:t>
            </w:r>
          </w:p>
        </w:tc>
      </w:tr>
      <w:tr w:rsidR="003F7B37" w:rsidTr="00E47F33">
        <w:trPr>
          <w:trHeight w:val="354"/>
        </w:trPr>
        <w:tc>
          <w:tcPr>
            <w:tcW w:w="2367"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center of mass and aligned with the output coordinate system</w:t>
            </w: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Lxx</w:t>
            </w:r>
            <w:proofErr w:type="spellEnd"/>
            <w:r w:rsidRPr="00973F27">
              <w:rPr>
                <w:rFonts w:ascii="Times New Roman" w:hAnsi="Times New Roman"/>
                <w:bCs/>
                <w:iCs/>
                <w:sz w:val="24"/>
                <w:szCs w:val="24"/>
              </w:rPr>
              <w:t>=</w:t>
            </w:r>
            <w:r w:rsidRPr="007A2320">
              <w:rPr>
                <w:rFonts w:ascii="Times New Roman" w:hAnsi="Times New Roman"/>
                <w:bCs/>
                <w:iCs/>
                <w:sz w:val="24"/>
                <w:szCs w:val="24"/>
              </w:rPr>
              <w:t>69738496.54</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Lxy</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2080453.47</w:t>
            </w:r>
          </w:p>
        </w:tc>
        <w:tc>
          <w:tcPr>
            <w:tcW w:w="2145"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Lxz</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138949.45</w:t>
            </w:r>
          </w:p>
        </w:tc>
      </w:tr>
      <w:tr w:rsidR="003F7B37" w:rsidTr="00E47F33">
        <w:trPr>
          <w:trHeight w:val="353"/>
        </w:trPr>
        <w:tc>
          <w:tcPr>
            <w:tcW w:w="2367" w:type="dxa"/>
            <w:vMerge/>
          </w:tcPr>
          <w:p w:rsidR="003F7B37" w:rsidRPr="007527C6" w:rsidRDefault="003F7B37" w:rsidP="00E47F33">
            <w:pPr>
              <w:jc w:val="both"/>
              <w:rPr>
                <w:rFonts w:ascii="Times New Roman" w:hAnsi="Times New Roman"/>
                <w:b/>
                <w:bCs/>
                <w:iCs/>
                <w:sz w:val="24"/>
                <w:szCs w:val="24"/>
              </w:rPr>
            </w:pP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Lyx</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2080453.47</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Lyy</w:t>
            </w:r>
            <w:proofErr w:type="spellEnd"/>
            <w:r w:rsidRPr="00973F27">
              <w:rPr>
                <w:rFonts w:ascii="Times New Roman" w:hAnsi="Times New Roman"/>
                <w:bCs/>
                <w:iCs/>
                <w:sz w:val="24"/>
                <w:szCs w:val="24"/>
              </w:rPr>
              <w:t xml:space="preserve">= </w:t>
            </w:r>
            <w:r w:rsidRPr="007A2320">
              <w:rPr>
                <w:rFonts w:ascii="Times New Roman" w:hAnsi="Times New Roman"/>
                <w:bCs/>
                <w:iCs/>
                <w:sz w:val="24"/>
                <w:szCs w:val="24"/>
              </w:rPr>
              <w:t>72587992.16</w:t>
            </w:r>
          </w:p>
        </w:tc>
        <w:tc>
          <w:tcPr>
            <w:tcW w:w="2145"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Lyz</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863419.39</w:t>
            </w:r>
          </w:p>
        </w:tc>
      </w:tr>
      <w:tr w:rsidR="003F7B37" w:rsidTr="00E47F33">
        <w:trPr>
          <w:trHeight w:val="353"/>
        </w:trPr>
        <w:tc>
          <w:tcPr>
            <w:tcW w:w="2367" w:type="dxa"/>
            <w:vMerge/>
          </w:tcPr>
          <w:p w:rsidR="003F7B37" w:rsidRPr="007527C6" w:rsidRDefault="003F7B37" w:rsidP="00E47F33">
            <w:pPr>
              <w:jc w:val="both"/>
              <w:rPr>
                <w:rFonts w:ascii="Times New Roman" w:hAnsi="Times New Roman"/>
                <w:b/>
                <w:bCs/>
                <w:iCs/>
                <w:sz w:val="24"/>
                <w:szCs w:val="24"/>
              </w:rPr>
            </w:pP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Lzx</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138949.45</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Lzy</w:t>
            </w:r>
            <w:proofErr w:type="spellEnd"/>
            <w:r w:rsidRPr="00973F27">
              <w:rPr>
                <w:rFonts w:ascii="Times New Roman" w:hAnsi="Times New Roman"/>
                <w:bCs/>
                <w:iCs/>
                <w:sz w:val="24"/>
                <w:szCs w:val="24"/>
              </w:rPr>
              <w:t xml:space="preserve"> = </w:t>
            </w:r>
            <w:r w:rsidRPr="007A2320">
              <w:rPr>
                <w:rFonts w:ascii="Times New Roman" w:hAnsi="Times New Roman"/>
                <w:bCs/>
                <w:iCs/>
                <w:sz w:val="24"/>
                <w:szCs w:val="24"/>
              </w:rPr>
              <w:t>863419.39</w:t>
            </w:r>
          </w:p>
        </w:tc>
        <w:tc>
          <w:tcPr>
            <w:tcW w:w="2145"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Lzz</w:t>
            </w:r>
            <w:proofErr w:type="spellEnd"/>
            <w:r w:rsidRPr="00973F27">
              <w:rPr>
                <w:rFonts w:ascii="Times New Roman" w:hAnsi="Times New Roman"/>
                <w:bCs/>
                <w:iCs/>
                <w:sz w:val="24"/>
                <w:szCs w:val="24"/>
              </w:rPr>
              <w:t>=</w:t>
            </w:r>
            <w:r w:rsidRPr="007A2320">
              <w:rPr>
                <w:rFonts w:ascii="Times New Roman" w:hAnsi="Times New Roman"/>
                <w:bCs/>
                <w:iCs/>
                <w:sz w:val="24"/>
                <w:szCs w:val="24"/>
              </w:rPr>
              <w:t>41276290.38</w:t>
            </w:r>
          </w:p>
        </w:tc>
      </w:tr>
      <w:tr w:rsidR="003F7B37" w:rsidTr="00E47F33">
        <w:trPr>
          <w:trHeight w:val="353"/>
        </w:trPr>
        <w:tc>
          <w:tcPr>
            <w:tcW w:w="2367"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output coordinate system</w:t>
            </w: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Ixx</w:t>
            </w:r>
            <w:proofErr w:type="spellEnd"/>
            <w:r w:rsidRPr="007527C6">
              <w:rPr>
                <w:rFonts w:ascii="Times New Roman" w:hAnsi="Times New Roman"/>
                <w:bCs/>
                <w:iCs/>
                <w:sz w:val="24"/>
                <w:szCs w:val="24"/>
              </w:rPr>
              <w:t>=</w:t>
            </w:r>
            <w:r w:rsidRPr="007A2320">
              <w:rPr>
                <w:rFonts w:ascii="Times New Roman" w:hAnsi="Times New Roman"/>
                <w:bCs/>
                <w:iCs/>
                <w:sz w:val="24"/>
                <w:szCs w:val="24"/>
              </w:rPr>
              <w:t>1938787919.90</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Ixy</w:t>
            </w:r>
            <w:proofErr w:type="spellEnd"/>
            <w:r w:rsidRPr="007527C6">
              <w:rPr>
                <w:rFonts w:ascii="Times New Roman" w:hAnsi="Times New Roman"/>
                <w:bCs/>
                <w:iCs/>
                <w:sz w:val="24"/>
                <w:szCs w:val="24"/>
              </w:rPr>
              <w:t>=</w:t>
            </w:r>
            <w:r w:rsidRPr="007A2320">
              <w:rPr>
                <w:rFonts w:ascii="Times New Roman" w:hAnsi="Times New Roman"/>
                <w:bCs/>
                <w:iCs/>
                <w:sz w:val="24"/>
                <w:szCs w:val="24"/>
              </w:rPr>
              <w:t>967398424.51</w:t>
            </w:r>
          </w:p>
        </w:tc>
        <w:tc>
          <w:tcPr>
            <w:tcW w:w="2145"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Ixz</w:t>
            </w:r>
            <w:proofErr w:type="spellEnd"/>
            <w:r w:rsidRPr="007527C6">
              <w:rPr>
                <w:rFonts w:ascii="Times New Roman" w:hAnsi="Times New Roman"/>
                <w:bCs/>
                <w:iCs/>
                <w:sz w:val="24"/>
                <w:szCs w:val="24"/>
              </w:rPr>
              <w:t>=</w:t>
            </w:r>
            <w:r w:rsidRPr="007A2320">
              <w:rPr>
                <w:rFonts w:ascii="Times New Roman" w:hAnsi="Times New Roman"/>
                <w:bCs/>
                <w:iCs/>
                <w:sz w:val="24"/>
                <w:szCs w:val="24"/>
              </w:rPr>
              <w:t>862307180.10</w:t>
            </w:r>
          </w:p>
        </w:tc>
      </w:tr>
      <w:tr w:rsidR="003F7B37" w:rsidTr="00E47F33">
        <w:trPr>
          <w:trHeight w:val="353"/>
        </w:trPr>
        <w:tc>
          <w:tcPr>
            <w:tcW w:w="2367" w:type="dxa"/>
            <w:vMerge/>
          </w:tcPr>
          <w:p w:rsidR="003F7B37" w:rsidRPr="00973F27" w:rsidRDefault="003F7B37" w:rsidP="00E47F33">
            <w:pPr>
              <w:jc w:val="both"/>
              <w:rPr>
                <w:rFonts w:ascii="Times New Roman" w:hAnsi="Times New Roman"/>
                <w:bCs/>
                <w:iCs/>
                <w:sz w:val="24"/>
                <w:szCs w:val="24"/>
              </w:rPr>
            </w:pP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Iyx</w:t>
            </w:r>
            <w:proofErr w:type="spellEnd"/>
            <w:r w:rsidRPr="007527C6">
              <w:rPr>
                <w:rFonts w:ascii="Times New Roman" w:hAnsi="Times New Roman"/>
                <w:bCs/>
                <w:iCs/>
                <w:sz w:val="24"/>
                <w:szCs w:val="24"/>
              </w:rPr>
              <w:t>=</w:t>
            </w:r>
            <w:r w:rsidRPr="007A2320">
              <w:rPr>
                <w:rFonts w:ascii="Times New Roman" w:hAnsi="Times New Roman"/>
                <w:bCs/>
                <w:iCs/>
                <w:sz w:val="24"/>
                <w:szCs w:val="24"/>
              </w:rPr>
              <w:t>967398424.51</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Iyy</w:t>
            </w:r>
            <w:proofErr w:type="spellEnd"/>
            <w:r w:rsidRPr="007527C6">
              <w:rPr>
                <w:rFonts w:ascii="Times New Roman" w:hAnsi="Times New Roman"/>
                <w:bCs/>
                <w:iCs/>
                <w:sz w:val="24"/>
                <w:szCs w:val="24"/>
              </w:rPr>
              <w:t>=</w:t>
            </w:r>
            <w:r w:rsidRPr="007A2320">
              <w:rPr>
                <w:rFonts w:ascii="Times New Roman" w:hAnsi="Times New Roman"/>
                <w:bCs/>
                <w:iCs/>
                <w:sz w:val="24"/>
                <w:szCs w:val="24"/>
              </w:rPr>
              <w:t>1798221972.82</w:t>
            </w:r>
          </w:p>
        </w:tc>
        <w:tc>
          <w:tcPr>
            <w:tcW w:w="2145" w:type="dxa"/>
          </w:tcPr>
          <w:p w:rsidR="003F7B37" w:rsidRPr="007527C6"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Iyz</w:t>
            </w:r>
            <w:proofErr w:type="spellEnd"/>
            <w:r w:rsidRPr="007527C6">
              <w:rPr>
                <w:rFonts w:ascii="Times New Roman" w:hAnsi="Times New Roman"/>
                <w:bCs/>
                <w:iCs/>
                <w:sz w:val="24"/>
                <w:szCs w:val="24"/>
              </w:rPr>
              <w:t>=</w:t>
            </w:r>
            <w:r w:rsidRPr="007A2320">
              <w:rPr>
                <w:rFonts w:ascii="Times New Roman" w:hAnsi="Times New Roman"/>
                <w:bCs/>
                <w:iCs/>
                <w:sz w:val="24"/>
                <w:szCs w:val="24"/>
              </w:rPr>
              <w:t>929452492.55</w:t>
            </w:r>
          </w:p>
          <w:p w:rsidR="003F7B37" w:rsidRPr="00973F27" w:rsidRDefault="003F7B37" w:rsidP="00E47F33">
            <w:pPr>
              <w:jc w:val="both"/>
              <w:rPr>
                <w:rFonts w:ascii="Times New Roman" w:hAnsi="Times New Roman"/>
                <w:bCs/>
                <w:iCs/>
                <w:sz w:val="24"/>
                <w:szCs w:val="24"/>
              </w:rPr>
            </w:pPr>
            <w:r w:rsidRPr="007527C6">
              <w:rPr>
                <w:rFonts w:ascii="Times New Roman" w:hAnsi="Times New Roman"/>
                <w:bCs/>
                <w:iCs/>
                <w:sz w:val="24"/>
                <w:szCs w:val="24"/>
              </w:rPr>
              <w:tab/>
            </w:r>
          </w:p>
        </w:tc>
      </w:tr>
      <w:tr w:rsidR="003F7B37" w:rsidTr="00E47F33">
        <w:trPr>
          <w:trHeight w:val="353"/>
        </w:trPr>
        <w:tc>
          <w:tcPr>
            <w:tcW w:w="2367" w:type="dxa"/>
            <w:vMerge/>
          </w:tcPr>
          <w:p w:rsidR="003F7B37" w:rsidRPr="00973F27" w:rsidRDefault="003F7B37" w:rsidP="00E47F33">
            <w:pPr>
              <w:jc w:val="both"/>
              <w:rPr>
                <w:rFonts w:ascii="Times New Roman" w:hAnsi="Times New Roman"/>
                <w:bCs/>
                <w:iCs/>
                <w:sz w:val="24"/>
                <w:szCs w:val="24"/>
              </w:rPr>
            </w:pP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Izx</w:t>
            </w:r>
            <w:proofErr w:type="spellEnd"/>
            <w:r w:rsidRPr="007527C6">
              <w:rPr>
                <w:rFonts w:ascii="Times New Roman" w:hAnsi="Times New Roman"/>
                <w:bCs/>
                <w:iCs/>
                <w:sz w:val="24"/>
                <w:szCs w:val="24"/>
              </w:rPr>
              <w:t>=</w:t>
            </w:r>
            <w:r w:rsidRPr="007A2320">
              <w:rPr>
                <w:rFonts w:ascii="Times New Roman" w:hAnsi="Times New Roman"/>
                <w:bCs/>
                <w:iCs/>
                <w:sz w:val="24"/>
                <w:szCs w:val="24"/>
              </w:rPr>
              <w:t>862307180.10</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Izy</w:t>
            </w:r>
            <w:proofErr w:type="spellEnd"/>
            <w:r w:rsidRPr="007527C6">
              <w:rPr>
                <w:rFonts w:ascii="Times New Roman" w:hAnsi="Times New Roman"/>
                <w:bCs/>
                <w:iCs/>
                <w:sz w:val="24"/>
                <w:szCs w:val="24"/>
              </w:rPr>
              <w:t>=</w:t>
            </w:r>
            <w:r w:rsidRPr="007A2320">
              <w:rPr>
                <w:rFonts w:ascii="Times New Roman" w:hAnsi="Times New Roman"/>
                <w:bCs/>
                <w:iCs/>
                <w:sz w:val="24"/>
                <w:szCs w:val="24"/>
              </w:rPr>
              <w:t>929452492.55</w:t>
            </w:r>
          </w:p>
        </w:tc>
        <w:tc>
          <w:tcPr>
            <w:tcW w:w="2145"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Izz</w:t>
            </w:r>
            <w:proofErr w:type="spellEnd"/>
            <w:r w:rsidRPr="007527C6">
              <w:rPr>
                <w:rFonts w:ascii="Times New Roman" w:hAnsi="Times New Roman"/>
                <w:bCs/>
                <w:iCs/>
                <w:sz w:val="24"/>
                <w:szCs w:val="24"/>
              </w:rPr>
              <w:t>=</w:t>
            </w:r>
            <w:r w:rsidRPr="007A2320">
              <w:rPr>
                <w:rFonts w:ascii="Times New Roman" w:hAnsi="Times New Roman"/>
                <w:bCs/>
                <w:iCs/>
                <w:sz w:val="24"/>
                <w:szCs w:val="24"/>
              </w:rPr>
              <w:t>1977231643.71</w:t>
            </w:r>
          </w:p>
        </w:tc>
      </w:tr>
    </w:tbl>
    <w:p w:rsidR="003F7B37" w:rsidRDefault="003F7B37" w:rsidP="003F7B37">
      <w:pPr>
        <w:tabs>
          <w:tab w:val="left" w:pos="7560"/>
        </w:tabs>
        <w:spacing w:after="0" w:line="360" w:lineRule="auto"/>
        <w:ind w:right="65"/>
        <w:jc w:val="center"/>
        <w:rPr>
          <w:rFonts w:ascii="Times New Roman" w:hAnsi="Times New Roman"/>
          <w:sz w:val="24"/>
          <w:szCs w:val="24"/>
        </w:rPr>
      </w:pPr>
    </w:p>
    <w:p w:rsidR="003F7B37" w:rsidRDefault="003F7B37" w:rsidP="003F7B37">
      <w:pPr>
        <w:tabs>
          <w:tab w:val="left" w:pos="7560"/>
        </w:tabs>
        <w:spacing w:after="0" w:line="360" w:lineRule="auto"/>
        <w:ind w:right="65"/>
        <w:jc w:val="both"/>
        <w:rPr>
          <w:rFonts w:ascii="Times New Roman" w:hAnsi="Times New Roman"/>
          <w:sz w:val="24"/>
          <w:szCs w:val="24"/>
        </w:rPr>
      </w:pPr>
      <w:r w:rsidRPr="003F7B37">
        <w:rPr>
          <w:rFonts w:ascii="Times New Roman" w:hAnsi="Times New Roman"/>
          <w:sz w:val="24"/>
          <w:szCs w:val="24"/>
        </w:rPr>
        <w:t xml:space="preserve">In Mass properties of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the coordinate system is used. The center of mass and the moments of inertia are output in the coordinate system of assembl</w:t>
      </w:r>
      <w:r>
        <w:rPr>
          <w:rFonts w:ascii="Times New Roman" w:hAnsi="Times New Roman"/>
          <w:sz w:val="24"/>
          <w:szCs w:val="24"/>
        </w:rPr>
        <w:t xml:space="preserve">y of ensemble </w:t>
      </w:r>
      <w:proofErr w:type="spellStart"/>
      <w:r>
        <w:rPr>
          <w:rFonts w:ascii="Times New Roman" w:hAnsi="Times New Roman"/>
          <w:sz w:val="24"/>
          <w:szCs w:val="24"/>
        </w:rPr>
        <w:t>ambubag</w:t>
      </w:r>
      <w:proofErr w:type="spellEnd"/>
      <w:r>
        <w:rPr>
          <w:rFonts w:ascii="Times New Roman" w:hAnsi="Times New Roman"/>
          <w:sz w:val="24"/>
          <w:szCs w:val="24"/>
        </w:rPr>
        <w:t>. Table 4</w:t>
      </w:r>
      <w:r w:rsidRPr="003F7B37">
        <w:rPr>
          <w:rFonts w:ascii="Times New Roman" w:hAnsi="Times New Roman"/>
          <w:sz w:val="24"/>
          <w:szCs w:val="24"/>
        </w:rPr>
        <w:t xml:space="preserve"> shows the overall mass properties of the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assembly.</w:t>
      </w:r>
    </w:p>
    <w:p w:rsidR="003F7B37" w:rsidRDefault="003F7B37" w:rsidP="003F7B37">
      <w:pPr>
        <w:tabs>
          <w:tab w:val="left" w:pos="7560"/>
        </w:tabs>
        <w:spacing w:after="0" w:line="360" w:lineRule="auto"/>
        <w:ind w:right="65"/>
        <w:jc w:val="center"/>
        <w:rPr>
          <w:rFonts w:ascii="Times New Roman" w:hAnsi="Times New Roman"/>
          <w:sz w:val="24"/>
          <w:szCs w:val="24"/>
        </w:rPr>
      </w:pPr>
      <w:r>
        <w:rPr>
          <w:rFonts w:ascii="Times New Roman" w:hAnsi="Times New Roman"/>
          <w:sz w:val="24"/>
          <w:szCs w:val="24"/>
        </w:rPr>
        <w:lastRenderedPageBreak/>
        <w:t>Table 4</w:t>
      </w:r>
      <w:r w:rsidRPr="003F7B37">
        <w:rPr>
          <w:rFonts w:ascii="Times New Roman" w:hAnsi="Times New Roman"/>
          <w:sz w:val="24"/>
          <w:szCs w:val="24"/>
        </w:rPr>
        <w:t xml:space="preserve">: Mass Properties of the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Assembly</w:t>
      </w:r>
    </w:p>
    <w:tbl>
      <w:tblPr>
        <w:tblStyle w:val="TableGrid"/>
        <w:tblW w:w="0" w:type="auto"/>
        <w:tblLook w:val="04A0" w:firstRow="1" w:lastRow="0" w:firstColumn="1" w:lastColumn="0" w:noHBand="0" w:noVBand="1"/>
      </w:tblPr>
      <w:tblGrid>
        <w:gridCol w:w="2367"/>
        <w:gridCol w:w="2172"/>
        <w:gridCol w:w="952"/>
        <w:gridCol w:w="1220"/>
        <w:gridCol w:w="2145"/>
      </w:tblGrid>
      <w:tr w:rsidR="003F7B37" w:rsidTr="00E47F33">
        <w:tc>
          <w:tcPr>
            <w:tcW w:w="2367"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Mass</w:t>
            </w:r>
          </w:p>
        </w:tc>
        <w:tc>
          <w:tcPr>
            <w:tcW w:w="6489" w:type="dxa"/>
            <w:gridSpan w:val="4"/>
          </w:tcPr>
          <w:p w:rsidR="003F7B37" w:rsidRDefault="003F7B37" w:rsidP="00E47F33">
            <w:pPr>
              <w:jc w:val="both"/>
              <w:rPr>
                <w:rFonts w:ascii="Times New Roman" w:hAnsi="Times New Roman"/>
                <w:bCs/>
                <w:iCs/>
                <w:sz w:val="24"/>
                <w:szCs w:val="24"/>
              </w:rPr>
            </w:pPr>
            <w:r w:rsidRPr="00E30663">
              <w:rPr>
                <w:rFonts w:ascii="Times New Roman" w:hAnsi="Times New Roman"/>
                <w:bCs/>
                <w:iCs/>
                <w:sz w:val="24"/>
                <w:szCs w:val="24"/>
              </w:rPr>
              <w:t>1617.02 grams</w:t>
            </w:r>
          </w:p>
        </w:tc>
      </w:tr>
      <w:tr w:rsidR="003F7B37" w:rsidTr="00E47F33">
        <w:tc>
          <w:tcPr>
            <w:tcW w:w="2367"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Volume</w:t>
            </w:r>
          </w:p>
        </w:tc>
        <w:tc>
          <w:tcPr>
            <w:tcW w:w="6489" w:type="dxa"/>
            <w:gridSpan w:val="4"/>
          </w:tcPr>
          <w:p w:rsidR="003F7B37" w:rsidRDefault="003F7B37" w:rsidP="00E47F33">
            <w:pPr>
              <w:jc w:val="both"/>
              <w:rPr>
                <w:rFonts w:ascii="Times New Roman" w:hAnsi="Times New Roman"/>
                <w:bCs/>
                <w:iCs/>
                <w:sz w:val="24"/>
                <w:szCs w:val="24"/>
              </w:rPr>
            </w:pPr>
            <w:r w:rsidRPr="00964B94">
              <w:rPr>
                <w:rFonts w:ascii="Times New Roman" w:hAnsi="Times New Roman"/>
                <w:bCs/>
                <w:iCs/>
                <w:sz w:val="24"/>
                <w:szCs w:val="24"/>
              </w:rPr>
              <w:t>1617016.85 cubic millimeters</w:t>
            </w:r>
          </w:p>
        </w:tc>
      </w:tr>
      <w:tr w:rsidR="003F7B37" w:rsidTr="00E47F33">
        <w:tc>
          <w:tcPr>
            <w:tcW w:w="2367" w:type="dxa"/>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Surface area</w:t>
            </w:r>
          </w:p>
        </w:tc>
        <w:tc>
          <w:tcPr>
            <w:tcW w:w="6489" w:type="dxa"/>
            <w:gridSpan w:val="4"/>
          </w:tcPr>
          <w:p w:rsidR="003F7B37" w:rsidRDefault="003F7B37" w:rsidP="00E47F33">
            <w:pPr>
              <w:jc w:val="both"/>
              <w:rPr>
                <w:rFonts w:ascii="Times New Roman" w:hAnsi="Times New Roman"/>
                <w:bCs/>
                <w:iCs/>
                <w:sz w:val="24"/>
                <w:szCs w:val="24"/>
              </w:rPr>
            </w:pPr>
            <w:r w:rsidRPr="00964B94">
              <w:rPr>
                <w:rFonts w:ascii="Times New Roman" w:hAnsi="Times New Roman"/>
                <w:bCs/>
                <w:iCs/>
                <w:sz w:val="24"/>
                <w:szCs w:val="24"/>
              </w:rPr>
              <w:t>464880.97  square millimeters</w:t>
            </w:r>
          </w:p>
        </w:tc>
      </w:tr>
      <w:tr w:rsidR="003F7B37" w:rsidTr="00E47F33">
        <w:tc>
          <w:tcPr>
            <w:tcW w:w="2367"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Center of mass: (millimeters)</w:t>
            </w: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X</w:t>
            </w:r>
          </w:p>
        </w:tc>
        <w:tc>
          <w:tcPr>
            <w:tcW w:w="3365" w:type="dxa"/>
            <w:gridSpan w:val="2"/>
          </w:tcPr>
          <w:p w:rsidR="003F7B37" w:rsidRDefault="003F7B37" w:rsidP="00E47F33">
            <w:pPr>
              <w:jc w:val="both"/>
              <w:rPr>
                <w:rFonts w:ascii="Times New Roman" w:hAnsi="Times New Roman"/>
                <w:bCs/>
                <w:iCs/>
                <w:sz w:val="24"/>
                <w:szCs w:val="24"/>
              </w:rPr>
            </w:pPr>
            <w:r w:rsidRPr="00964B94">
              <w:rPr>
                <w:rFonts w:ascii="Times New Roman" w:hAnsi="Times New Roman"/>
                <w:bCs/>
                <w:iCs/>
                <w:sz w:val="24"/>
                <w:szCs w:val="24"/>
              </w:rPr>
              <w:t>122.69</w:t>
            </w:r>
          </w:p>
        </w:tc>
      </w:tr>
      <w:tr w:rsidR="003F7B37" w:rsidTr="00E47F33">
        <w:tc>
          <w:tcPr>
            <w:tcW w:w="2367"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Y</w:t>
            </w:r>
          </w:p>
        </w:tc>
        <w:tc>
          <w:tcPr>
            <w:tcW w:w="3365" w:type="dxa"/>
            <w:gridSpan w:val="2"/>
          </w:tcPr>
          <w:p w:rsidR="003F7B37" w:rsidRDefault="003F7B37" w:rsidP="00E47F33">
            <w:pPr>
              <w:jc w:val="both"/>
              <w:rPr>
                <w:rFonts w:ascii="Times New Roman" w:hAnsi="Times New Roman"/>
                <w:bCs/>
                <w:iCs/>
                <w:sz w:val="24"/>
                <w:szCs w:val="24"/>
              </w:rPr>
            </w:pPr>
            <w:r w:rsidRPr="00964B94">
              <w:rPr>
                <w:rFonts w:ascii="Times New Roman" w:hAnsi="Times New Roman"/>
                <w:bCs/>
                <w:iCs/>
                <w:sz w:val="24"/>
                <w:szCs w:val="24"/>
              </w:rPr>
              <w:t>249.92</w:t>
            </w:r>
          </w:p>
        </w:tc>
      </w:tr>
      <w:tr w:rsidR="003F7B37" w:rsidTr="00E47F33">
        <w:tc>
          <w:tcPr>
            <w:tcW w:w="2367"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Z</w:t>
            </w:r>
          </w:p>
        </w:tc>
        <w:tc>
          <w:tcPr>
            <w:tcW w:w="3365" w:type="dxa"/>
            <w:gridSpan w:val="2"/>
          </w:tcPr>
          <w:p w:rsidR="003F7B37" w:rsidRDefault="003F7B37" w:rsidP="00E47F33">
            <w:pPr>
              <w:jc w:val="both"/>
              <w:rPr>
                <w:rFonts w:ascii="Times New Roman" w:hAnsi="Times New Roman"/>
                <w:bCs/>
                <w:iCs/>
                <w:sz w:val="24"/>
                <w:szCs w:val="24"/>
              </w:rPr>
            </w:pPr>
            <w:r w:rsidRPr="00964B94">
              <w:rPr>
                <w:rFonts w:ascii="Times New Roman" w:hAnsi="Times New Roman"/>
                <w:bCs/>
                <w:iCs/>
                <w:sz w:val="24"/>
                <w:szCs w:val="24"/>
              </w:rPr>
              <w:t>359.94</w:t>
            </w:r>
          </w:p>
        </w:tc>
      </w:tr>
      <w:tr w:rsidR="003F7B37" w:rsidTr="00E47F33">
        <w:tc>
          <w:tcPr>
            <w:tcW w:w="2367"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Principal axes of inertia and principal 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center of mass</w:t>
            </w:r>
          </w:p>
        </w:tc>
        <w:tc>
          <w:tcPr>
            <w:tcW w:w="3124" w:type="dxa"/>
            <w:gridSpan w:val="2"/>
          </w:tcPr>
          <w:p w:rsidR="003F7B37" w:rsidRDefault="003F7B37" w:rsidP="00E47F33">
            <w:pPr>
              <w:jc w:val="both"/>
              <w:rPr>
                <w:rFonts w:ascii="Times New Roman" w:hAnsi="Times New Roman"/>
                <w:bCs/>
                <w:iCs/>
                <w:sz w:val="24"/>
                <w:szCs w:val="24"/>
              </w:rPr>
            </w:pPr>
            <w:r w:rsidRPr="00973F27">
              <w:rPr>
                <w:rFonts w:ascii="Times New Roman" w:hAnsi="Times New Roman"/>
                <w:bCs/>
                <w:iCs/>
                <w:sz w:val="24"/>
                <w:szCs w:val="24"/>
              </w:rPr>
              <w:t>Ix = (</w:t>
            </w:r>
            <w:r w:rsidRPr="00964B94">
              <w:rPr>
                <w:rFonts w:ascii="Times New Roman" w:hAnsi="Times New Roman"/>
                <w:bCs/>
                <w:iCs/>
                <w:sz w:val="24"/>
                <w:szCs w:val="24"/>
              </w:rPr>
              <w:t>0.00, -0.04,  1.00</w:t>
            </w:r>
            <w:r w:rsidRPr="00973F27">
              <w:rPr>
                <w:rFonts w:ascii="Times New Roman" w:hAnsi="Times New Roman"/>
                <w:bCs/>
                <w:iCs/>
                <w:sz w:val="24"/>
                <w:szCs w:val="24"/>
              </w:rPr>
              <w:t xml:space="preserve">) </w:t>
            </w:r>
          </w:p>
          <w:p w:rsidR="003F7B37" w:rsidRDefault="003F7B37" w:rsidP="00E47F33">
            <w:pPr>
              <w:jc w:val="both"/>
              <w:rPr>
                <w:rFonts w:ascii="Times New Roman" w:hAnsi="Times New Roman"/>
                <w:bCs/>
                <w:iCs/>
                <w:sz w:val="24"/>
                <w:szCs w:val="24"/>
              </w:rPr>
            </w:pPr>
          </w:p>
        </w:tc>
        <w:tc>
          <w:tcPr>
            <w:tcW w:w="3365"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Px</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16112648.54</w:t>
            </w:r>
          </w:p>
        </w:tc>
      </w:tr>
      <w:tr w:rsidR="003F7B37" w:rsidTr="00E47F33">
        <w:tc>
          <w:tcPr>
            <w:tcW w:w="2367"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Iy</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-0.01, -1.00, -0.04</w:t>
            </w:r>
            <w:r>
              <w:rPr>
                <w:rFonts w:ascii="Times New Roman" w:hAnsi="Times New Roman"/>
                <w:bCs/>
                <w:iCs/>
                <w:sz w:val="24"/>
                <w:szCs w:val="24"/>
              </w:rPr>
              <w:t xml:space="preserve">)   </w:t>
            </w:r>
          </w:p>
        </w:tc>
        <w:tc>
          <w:tcPr>
            <w:tcW w:w="3365"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Py</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18803464.88</w:t>
            </w:r>
          </w:p>
        </w:tc>
      </w:tr>
      <w:tr w:rsidR="003F7B37" w:rsidTr="00E47F33">
        <w:tc>
          <w:tcPr>
            <w:tcW w:w="2367" w:type="dxa"/>
            <w:vMerge/>
          </w:tcPr>
          <w:p w:rsidR="003F7B37" w:rsidRPr="007527C6" w:rsidRDefault="003F7B37" w:rsidP="00E47F33">
            <w:pPr>
              <w:jc w:val="both"/>
              <w:rPr>
                <w:rFonts w:ascii="Times New Roman" w:hAnsi="Times New Roman"/>
                <w:b/>
                <w:bCs/>
                <w:iCs/>
                <w:sz w:val="24"/>
                <w:szCs w:val="24"/>
              </w:rPr>
            </w:pPr>
          </w:p>
        </w:tc>
        <w:tc>
          <w:tcPr>
            <w:tcW w:w="3124"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Iz</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1.00, -0.01,  0.00</w:t>
            </w:r>
            <w:r>
              <w:rPr>
                <w:rFonts w:ascii="Times New Roman" w:hAnsi="Times New Roman"/>
                <w:bCs/>
                <w:iCs/>
                <w:sz w:val="24"/>
                <w:szCs w:val="24"/>
              </w:rPr>
              <w:t>)</w:t>
            </w:r>
          </w:p>
        </w:tc>
        <w:tc>
          <w:tcPr>
            <w:tcW w:w="3365"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Pz</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30870804.95</w:t>
            </w:r>
          </w:p>
        </w:tc>
      </w:tr>
      <w:tr w:rsidR="003F7B37" w:rsidTr="00E47F33">
        <w:trPr>
          <w:trHeight w:val="354"/>
        </w:trPr>
        <w:tc>
          <w:tcPr>
            <w:tcW w:w="2367"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center of mass and aligned with the output coordinate system</w:t>
            </w: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Lxx</w:t>
            </w:r>
            <w:proofErr w:type="spellEnd"/>
            <w:r w:rsidRPr="00973F27">
              <w:rPr>
                <w:rFonts w:ascii="Times New Roman" w:hAnsi="Times New Roman"/>
                <w:bCs/>
                <w:iCs/>
                <w:sz w:val="24"/>
                <w:szCs w:val="24"/>
              </w:rPr>
              <w:t>=</w:t>
            </w:r>
            <w:r w:rsidRPr="00964B94">
              <w:rPr>
                <w:rFonts w:ascii="Times New Roman" w:hAnsi="Times New Roman"/>
                <w:bCs/>
                <w:iCs/>
                <w:sz w:val="24"/>
                <w:szCs w:val="24"/>
              </w:rPr>
              <w:t>30869001.16</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Lxy</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143266.15</w:t>
            </w:r>
          </w:p>
        </w:tc>
        <w:tc>
          <w:tcPr>
            <w:tcW w:w="2145"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Lxz</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37685.42</w:t>
            </w:r>
          </w:p>
        </w:tc>
      </w:tr>
      <w:tr w:rsidR="003F7B37" w:rsidTr="00E47F33">
        <w:trPr>
          <w:trHeight w:val="353"/>
        </w:trPr>
        <w:tc>
          <w:tcPr>
            <w:tcW w:w="2367" w:type="dxa"/>
            <w:vMerge/>
          </w:tcPr>
          <w:p w:rsidR="003F7B37" w:rsidRPr="007527C6" w:rsidRDefault="003F7B37" w:rsidP="00E47F33">
            <w:pPr>
              <w:jc w:val="both"/>
              <w:rPr>
                <w:rFonts w:ascii="Times New Roman" w:hAnsi="Times New Roman"/>
                <w:b/>
                <w:bCs/>
                <w:iCs/>
                <w:sz w:val="24"/>
                <w:szCs w:val="24"/>
              </w:rPr>
            </w:pP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Lyx</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143266.15</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Lyy</w:t>
            </w:r>
            <w:proofErr w:type="spellEnd"/>
            <w:r w:rsidRPr="00973F27">
              <w:rPr>
                <w:rFonts w:ascii="Times New Roman" w:hAnsi="Times New Roman"/>
                <w:bCs/>
                <w:iCs/>
                <w:sz w:val="24"/>
                <w:szCs w:val="24"/>
              </w:rPr>
              <w:t xml:space="preserve">= </w:t>
            </w:r>
            <w:r w:rsidRPr="00964B94">
              <w:rPr>
                <w:rFonts w:ascii="Times New Roman" w:hAnsi="Times New Roman"/>
                <w:bCs/>
                <w:iCs/>
                <w:sz w:val="24"/>
                <w:szCs w:val="24"/>
              </w:rPr>
              <w:t>18800310.98</w:t>
            </w:r>
          </w:p>
        </w:tc>
        <w:tc>
          <w:tcPr>
            <w:tcW w:w="2145"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Lyz</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-114642.60</w:t>
            </w:r>
          </w:p>
        </w:tc>
      </w:tr>
      <w:tr w:rsidR="003F7B37" w:rsidTr="00E47F33">
        <w:trPr>
          <w:trHeight w:val="353"/>
        </w:trPr>
        <w:tc>
          <w:tcPr>
            <w:tcW w:w="2367" w:type="dxa"/>
            <w:vMerge/>
          </w:tcPr>
          <w:p w:rsidR="003F7B37" w:rsidRPr="007527C6" w:rsidRDefault="003F7B37" w:rsidP="00E47F33">
            <w:pPr>
              <w:jc w:val="both"/>
              <w:rPr>
                <w:rFonts w:ascii="Times New Roman" w:hAnsi="Times New Roman"/>
                <w:b/>
                <w:bCs/>
                <w:iCs/>
                <w:sz w:val="24"/>
                <w:szCs w:val="24"/>
              </w:rPr>
            </w:pPr>
          </w:p>
        </w:tc>
        <w:tc>
          <w:tcPr>
            <w:tcW w:w="2172"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Lzx</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37685.42</w:t>
            </w:r>
          </w:p>
        </w:tc>
        <w:tc>
          <w:tcPr>
            <w:tcW w:w="2172" w:type="dxa"/>
            <w:gridSpan w:val="2"/>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Lzy</w:t>
            </w:r>
            <w:proofErr w:type="spellEnd"/>
            <w:r w:rsidRPr="00973F27">
              <w:rPr>
                <w:rFonts w:ascii="Times New Roman" w:hAnsi="Times New Roman"/>
                <w:bCs/>
                <w:iCs/>
                <w:sz w:val="24"/>
                <w:szCs w:val="24"/>
              </w:rPr>
              <w:t xml:space="preserve"> = </w:t>
            </w:r>
            <w:r w:rsidRPr="00964B94">
              <w:rPr>
                <w:rFonts w:ascii="Times New Roman" w:hAnsi="Times New Roman"/>
                <w:bCs/>
                <w:iCs/>
                <w:sz w:val="24"/>
                <w:szCs w:val="24"/>
              </w:rPr>
              <w:t>-114642.60</w:t>
            </w:r>
          </w:p>
        </w:tc>
        <w:tc>
          <w:tcPr>
            <w:tcW w:w="2145" w:type="dxa"/>
          </w:tcPr>
          <w:p w:rsidR="003F7B37" w:rsidRDefault="003F7B37" w:rsidP="00E47F33">
            <w:pPr>
              <w:jc w:val="both"/>
              <w:rPr>
                <w:rFonts w:ascii="Times New Roman" w:hAnsi="Times New Roman"/>
                <w:bCs/>
                <w:iCs/>
                <w:sz w:val="24"/>
                <w:szCs w:val="24"/>
              </w:rPr>
            </w:pPr>
            <w:proofErr w:type="spellStart"/>
            <w:r w:rsidRPr="00973F27">
              <w:rPr>
                <w:rFonts w:ascii="Times New Roman" w:hAnsi="Times New Roman"/>
                <w:bCs/>
                <w:iCs/>
                <w:sz w:val="24"/>
                <w:szCs w:val="24"/>
              </w:rPr>
              <w:t>Lzz</w:t>
            </w:r>
            <w:proofErr w:type="spellEnd"/>
            <w:r w:rsidRPr="00973F27">
              <w:rPr>
                <w:rFonts w:ascii="Times New Roman" w:hAnsi="Times New Roman"/>
                <w:bCs/>
                <w:iCs/>
                <w:sz w:val="24"/>
                <w:szCs w:val="24"/>
              </w:rPr>
              <w:t>=</w:t>
            </w:r>
            <w:r w:rsidRPr="00964B94">
              <w:rPr>
                <w:rFonts w:ascii="Times New Roman" w:hAnsi="Times New Roman"/>
                <w:bCs/>
                <w:iCs/>
                <w:sz w:val="24"/>
                <w:szCs w:val="24"/>
              </w:rPr>
              <w:t>16117606.23</w:t>
            </w:r>
          </w:p>
        </w:tc>
      </w:tr>
      <w:tr w:rsidR="003F7B37" w:rsidTr="00E47F33">
        <w:trPr>
          <w:trHeight w:val="353"/>
        </w:trPr>
        <w:tc>
          <w:tcPr>
            <w:tcW w:w="2367" w:type="dxa"/>
            <w:vMerge w:val="restart"/>
          </w:tcPr>
          <w:p w:rsidR="003F7B37" w:rsidRPr="007527C6" w:rsidRDefault="003F7B37" w:rsidP="00E47F33">
            <w:pPr>
              <w:jc w:val="both"/>
              <w:rPr>
                <w:rFonts w:ascii="Times New Roman" w:hAnsi="Times New Roman"/>
                <w:b/>
                <w:bCs/>
                <w:iCs/>
                <w:sz w:val="24"/>
                <w:szCs w:val="24"/>
              </w:rPr>
            </w:pPr>
            <w:r w:rsidRPr="007527C6">
              <w:rPr>
                <w:rFonts w:ascii="Times New Roman" w:hAnsi="Times New Roman"/>
                <w:b/>
                <w:bCs/>
                <w:iCs/>
                <w:sz w:val="24"/>
                <w:szCs w:val="24"/>
              </w:rPr>
              <w:t>Moments of inertia: (grams *  square millimeters)</w:t>
            </w:r>
          </w:p>
          <w:p w:rsidR="003F7B37" w:rsidRPr="00DC2365" w:rsidRDefault="003F7B37" w:rsidP="00E47F33">
            <w:pPr>
              <w:jc w:val="both"/>
              <w:rPr>
                <w:rFonts w:ascii="Times New Roman" w:hAnsi="Times New Roman"/>
                <w:bCs/>
                <w:iCs/>
                <w:sz w:val="24"/>
                <w:szCs w:val="24"/>
              </w:rPr>
            </w:pPr>
            <w:r w:rsidRPr="00DC2365">
              <w:rPr>
                <w:rFonts w:ascii="Times New Roman" w:hAnsi="Times New Roman"/>
                <w:bCs/>
                <w:iCs/>
                <w:sz w:val="24"/>
                <w:szCs w:val="24"/>
              </w:rPr>
              <w:t>Taken at the output coordinate system</w:t>
            </w: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Ixx</w:t>
            </w:r>
            <w:proofErr w:type="spellEnd"/>
            <w:r w:rsidRPr="007527C6">
              <w:rPr>
                <w:rFonts w:ascii="Times New Roman" w:hAnsi="Times New Roman"/>
                <w:bCs/>
                <w:iCs/>
                <w:sz w:val="24"/>
                <w:szCs w:val="24"/>
              </w:rPr>
              <w:t>=</w:t>
            </w:r>
            <w:r w:rsidRPr="00964B94">
              <w:rPr>
                <w:rFonts w:ascii="Times New Roman" w:hAnsi="Times New Roman"/>
                <w:bCs/>
                <w:iCs/>
                <w:sz w:val="24"/>
                <w:szCs w:val="24"/>
              </w:rPr>
              <w:t>341369616.97</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Ixy</w:t>
            </w:r>
            <w:proofErr w:type="spellEnd"/>
            <w:r w:rsidRPr="007527C6">
              <w:rPr>
                <w:rFonts w:ascii="Times New Roman" w:hAnsi="Times New Roman"/>
                <w:bCs/>
                <w:iCs/>
                <w:sz w:val="24"/>
                <w:szCs w:val="24"/>
              </w:rPr>
              <w:t>=</w:t>
            </w:r>
            <w:r w:rsidRPr="00964B94">
              <w:rPr>
                <w:rFonts w:ascii="Times New Roman" w:hAnsi="Times New Roman"/>
                <w:bCs/>
                <w:iCs/>
                <w:sz w:val="24"/>
                <w:szCs w:val="24"/>
              </w:rPr>
              <w:t>49728010.76</w:t>
            </w:r>
          </w:p>
        </w:tc>
        <w:tc>
          <w:tcPr>
            <w:tcW w:w="2145"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Ixz</w:t>
            </w:r>
            <w:proofErr w:type="spellEnd"/>
            <w:r w:rsidRPr="007527C6">
              <w:rPr>
                <w:rFonts w:ascii="Times New Roman" w:hAnsi="Times New Roman"/>
                <w:bCs/>
                <w:iCs/>
                <w:sz w:val="24"/>
                <w:szCs w:val="24"/>
              </w:rPr>
              <w:t>=</w:t>
            </w:r>
            <w:r w:rsidRPr="00964B94">
              <w:rPr>
                <w:rFonts w:ascii="Times New Roman" w:hAnsi="Times New Roman"/>
                <w:bCs/>
                <w:iCs/>
                <w:sz w:val="24"/>
                <w:szCs w:val="24"/>
              </w:rPr>
              <w:t>71449909.64</w:t>
            </w:r>
          </w:p>
        </w:tc>
      </w:tr>
      <w:tr w:rsidR="003F7B37" w:rsidTr="00E47F33">
        <w:trPr>
          <w:trHeight w:val="353"/>
        </w:trPr>
        <w:tc>
          <w:tcPr>
            <w:tcW w:w="2367" w:type="dxa"/>
            <w:vMerge/>
          </w:tcPr>
          <w:p w:rsidR="003F7B37" w:rsidRPr="00973F27" w:rsidRDefault="003F7B37" w:rsidP="00E47F33">
            <w:pPr>
              <w:jc w:val="both"/>
              <w:rPr>
                <w:rFonts w:ascii="Times New Roman" w:hAnsi="Times New Roman"/>
                <w:bCs/>
                <w:iCs/>
                <w:sz w:val="24"/>
                <w:szCs w:val="24"/>
              </w:rPr>
            </w:pP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Iyx</w:t>
            </w:r>
            <w:proofErr w:type="spellEnd"/>
            <w:r w:rsidRPr="007527C6">
              <w:rPr>
                <w:rFonts w:ascii="Times New Roman" w:hAnsi="Times New Roman"/>
                <w:bCs/>
                <w:iCs/>
                <w:sz w:val="24"/>
                <w:szCs w:val="24"/>
              </w:rPr>
              <w:t>=</w:t>
            </w:r>
            <w:r w:rsidRPr="00964B94">
              <w:rPr>
                <w:rFonts w:ascii="Times New Roman" w:hAnsi="Times New Roman"/>
                <w:bCs/>
                <w:iCs/>
                <w:sz w:val="24"/>
                <w:szCs w:val="24"/>
              </w:rPr>
              <w:t>49728010.76</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Iyy</w:t>
            </w:r>
            <w:proofErr w:type="spellEnd"/>
            <w:r w:rsidRPr="007527C6">
              <w:rPr>
                <w:rFonts w:ascii="Times New Roman" w:hAnsi="Times New Roman"/>
                <w:bCs/>
                <w:iCs/>
                <w:sz w:val="24"/>
                <w:szCs w:val="24"/>
              </w:rPr>
              <w:t>=</w:t>
            </w:r>
            <w:r w:rsidRPr="00964B94">
              <w:rPr>
                <w:rFonts w:ascii="Times New Roman" w:hAnsi="Times New Roman"/>
                <w:bCs/>
                <w:iCs/>
                <w:sz w:val="24"/>
                <w:szCs w:val="24"/>
              </w:rPr>
              <w:t>252641049.91</w:t>
            </w:r>
          </w:p>
        </w:tc>
        <w:tc>
          <w:tcPr>
            <w:tcW w:w="2145" w:type="dxa"/>
          </w:tcPr>
          <w:p w:rsidR="003F7B37" w:rsidRPr="007527C6"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Iyz</w:t>
            </w:r>
            <w:proofErr w:type="spellEnd"/>
            <w:r w:rsidRPr="007527C6">
              <w:rPr>
                <w:rFonts w:ascii="Times New Roman" w:hAnsi="Times New Roman"/>
                <w:bCs/>
                <w:iCs/>
                <w:sz w:val="24"/>
                <w:szCs w:val="24"/>
              </w:rPr>
              <w:t>=</w:t>
            </w:r>
            <w:r w:rsidRPr="00964B94">
              <w:rPr>
                <w:rFonts w:ascii="Times New Roman" w:hAnsi="Times New Roman"/>
                <w:bCs/>
                <w:iCs/>
                <w:sz w:val="24"/>
                <w:szCs w:val="24"/>
              </w:rPr>
              <w:t>145349501.06</w:t>
            </w:r>
          </w:p>
          <w:p w:rsidR="003F7B37" w:rsidRPr="00973F27" w:rsidRDefault="003F7B37" w:rsidP="00E47F33">
            <w:pPr>
              <w:jc w:val="both"/>
              <w:rPr>
                <w:rFonts w:ascii="Times New Roman" w:hAnsi="Times New Roman"/>
                <w:bCs/>
                <w:iCs/>
                <w:sz w:val="24"/>
                <w:szCs w:val="24"/>
              </w:rPr>
            </w:pPr>
            <w:r w:rsidRPr="007527C6">
              <w:rPr>
                <w:rFonts w:ascii="Times New Roman" w:hAnsi="Times New Roman"/>
                <w:bCs/>
                <w:iCs/>
                <w:sz w:val="24"/>
                <w:szCs w:val="24"/>
              </w:rPr>
              <w:tab/>
            </w:r>
          </w:p>
        </w:tc>
      </w:tr>
      <w:tr w:rsidR="003F7B37" w:rsidTr="00E47F33">
        <w:trPr>
          <w:trHeight w:val="353"/>
        </w:trPr>
        <w:tc>
          <w:tcPr>
            <w:tcW w:w="2367" w:type="dxa"/>
            <w:vMerge/>
          </w:tcPr>
          <w:p w:rsidR="003F7B37" w:rsidRPr="00973F27" w:rsidRDefault="003F7B37" w:rsidP="00E47F33">
            <w:pPr>
              <w:jc w:val="both"/>
              <w:rPr>
                <w:rFonts w:ascii="Times New Roman" w:hAnsi="Times New Roman"/>
                <w:bCs/>
                <w:iCs/>
                <w:sz w:val="24"/>
                <w:szCs w:val="24"/>
              </w:rPr>
            </w:pPr>
          </w:p>
        </w:tc>
        <w:tc>
          <w:tcPr>
            <w:tcW w:w="2172"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Izx</w:t>
            </w:r>
            <w:proofErr w:type="spellEnd"/>
            <w:r w:rsidRPr="007527C6">
              <w:rPr>
                <w:rFonts w:ascii="Times New Roman" w:hAnsi="Times New Roman"/>
                <w:bCs/>
                <w:iCs/>
                <w:sz w:val="24"/>
                <w:szCs w:val="24"/>
              </w:rPr>
              <w:t>=</w:t>
            </w:r>
            <w:r w:rsidRPr="00964B94">
              <w:rPr>
                <w:rFonts w:ascii="Times New Roman" w:hAnsi="Times New Roman"/>
                <w:bCs/>
                <w:iCs/>
                <w:sz w:val="24"/>
                <w:szCs w:val="24"/>
              </w:rPr>
              <w:t>71449909.64</w:t>
            </w:r>
          </w:p>
        </w:tc>
        <w:tc>
          <w:tcPr>
            <w:tcW w:w="2172" w:type="dxa"/>
            <w:gridSpan w:val="2"/>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Izy</w:t>
            </w:r>
            <w:proofErr w:type="spellEnd"/>
            <w:r w:rsidRPr="007527C6">
              <w:rPr>
                <w:rFonts w:ascii="Times New Roman" w:hAnsi="Times New Roman"/>
                <w:bCs/>
                <w:iCs/>
                <w:sz w:val="24"/>
                <w:szCs w:val="24"/>
              </w:rPr>
              <w:t>=</w:t>
            </w:r>
            <w:r w:rsidRPr="00964B94">
              <w:rPr>
                <w:rFonts w:ascii="Times New Roman" w:hAnsi="Times New Roman"/>
                <w:bCs/>
                <w:iCs/>
                <w:sz w:val="24"/>
                <w:szCs w:val="24"/>
              </w:rPr>
              <w:t>145349501.06</w:t>
            </w:r>
          </w:p>
        </w:tc>
        <w:tc>
          <w:tcPr>
            <w:tcW w:w="2145" w:type="dxa"/>
          </w:tcPr>
          <w:p w:rsidR="003F7B37" w:rsidRPr="00973F27" w:rsidRDefault="003F7B37" w:rsidP="00E47F33">
            <w:pPr>
              <w:jc w:val="both"/>
              <w:rPr>
                <w:rFonts w:ascii="Times New Roman" w:hAnsi="Times New Roman"/>
                <w:bCs/>
                <w:iCs/>
                <w:sz w:val="24"/>
                <w:szCs w:val="24"/>
              </w:rPr>
            </w:pPr>
            <w:proofErr w:type="spellStart"/>
            <w:r w:rsidRPr="007527C6">
              <w:rPr>
                <w:rFonts w:ascii="Times New Roman" w:hAnsi="Times New Roman"/>
                <w:bCs/>
                <w:iCs/>
                <w:sz w:val="24"/>
                <w:szCs w:val="24"/>
              </w:rPr>
              <w:t>Izz</w:t>
            </w:r>
            <w:proofErr w:type="spellEnd"/>
            <w:r w:rsidRPr="007527C6">
              <w:rPr>
                <w:rFonts w:ascii="Times New Roman" w:hAnsi="Times New Roman"/>
                <w:bCs/>
                <w:iCs/>
                <w:sz w:val="24"/>
                <w:szCs w:val="24"/>
              </w:rPr>
              <w:t>=</w:t>
            </w:r>
            <w:r w:rsidRPr="00964B94">
              <w:rPr>
                <w:rFonts w:ascii="Times New Roman" w:hAnsi="Times New Roman"/>
                <w:bCs/>
                <w:iCs/>
                <w:sz w:val="24"/>
                <w:szCs w:val="24"/>
              </w:rPr>
              <w:t>141462427.88</w:t>
            </w:r>
          </w:p>
        </w:tc>
      </w:tr>
    </w:tbl>
    <w:p w:rsidR="003F7B37" w:rsidRDefault="003F7B37" w:rsidP="003F7B37">
      <w:pPr>
        <w:tabs>
          <w:tab w:val="left" w:pos="7560"/>
        </w:tabs>
        <w:spacing w:after="0" w:line="360" w:lineRule="auto"/>
        <w:ind w:right="65"/>
        <w:jc w:val="center"/>
        <w:rPr>
          <w:rFonts w:ascii="Times New Roman" w:hAnsi="Times New Roman"/>
          <w:sz w:val="24"/>
          <w:szCs w:val="24"/>
        </w:rPr>
      </w:pPr>
    </w:p>
    <w:p w:rsidR="003F7B37" w:rsidRPr="00887C6D" w:rsidRDefault="003F7B37" w:rsidP="003F7B37">
      <w:pPr>
        <w:tabs>
          <w:tab w:val="left" w:pos="7560"/>
        </w:tabs>
        <w:spacing w:after="0" w:line="360" w:lineRule="auto"/>
        <w:ind w:right="65"/>
        <w:jc w:val="both"/>
        <w:rPr>
          <w:rFonts w:ascii="Times New Roman" w:hAnsi="Times New Roman"/>
          <w:sz w:val="24"/>
          <w:szCs w:val="24"/>
        </w:rPr>
      </w:pPr>
      <w:r w:rsidRPr="003F7B37">
        <w:rPr>
          <w:rFonts w:ascii="Times New Roman" w:hAnsi="Times New Roman"/>
          <w:sz w:val="24"/>
          <w:szCs w:val="24"/>
        </w:rPr>
        <w:t xml:space="preserve">The designed models are compared on the basis of weight, estimated cost per assembly, and operations costs per assembly. The comparison is shows in table 5. </w:t>
      </w:r>
      <w:r>
        <w:rPr>
          <w:rFonts w:ascii="Times New Roman" w:hAnsi="Times New Roman"/>
          <w:sz w:val="24"/>
          <w:szCs w:val="24"/>
        </w:rPr>
        <w:t>T</w:t>
      </w:r>
      <w:r w:rsidRPr="003F7B37">
        <w:rPr>
          <w:rFonts w:ascii="Times New Roman" w:hAnsi="Times New Roman"/>
          <w:sz w:val="24"/>
          <w:szCs w:val="24"/>
        </w:rPr>
        <w:t xml:space="preserve">he embedded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and ventilator system can be used in the actual Covid-19 scenario for giving life support to the critical patients. Mechanical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needs human intervention.</w:t>
      </w:r>
    </w:p>
    <w:p w:rsidR="00887C6D" w:rsidRDefault="003F7B37" w:rsidP="003F7B37">
      <w:pPr>
        <w:tabs>
          <w:tab w:val="left" w:pos="7560"/>
        </w:tabs>
        <w:spacing w:after="0" w:line="360" w:lineRule="auto"/>
        <w:ind w:right="65"/>
        <w:jc w:val="both"/>
        <w:rPr>
          <w:rFonts w:ascii="Times New Roman" w:hAnsi="Times New Roman"/>
          <w:sz w:val="24"/>
          <w:szCs w:val="24"/>
        </w:rPr>
      </w:pPr>
      <w:r w:rsidRPr="003F7B37">
        <w:rPr>
          <w:rFonts w:ascii="Times New Roman" w:hAnsi="Times New Roman"/>
          <w:sz w:val="24"/>
          <w:szCs w:val="24"/>
        </w:rPr>
        <w:t>Table 5: Comparison of Designed Models on the basis of Cost and Weight per Assembly</w:t>
      </w:r>
    </w:p>
    <w:tbl>
      <w:tblPr>
        <w:tblStyle w:val="TableGrid"/>
        <w:tblW w:w="0" w:type="auto"/>
        <w:tblLook w:val="04A0" w:firstRow="1" w:lastRow="0" w:firstColumn="1" w:lastColumn="0" w:noHBand="0" w:noVBand="1"/>
      </w:tblPr>
      <w:tblGrid>
        <w:gridCol w:w="1771"/>
        <w:gridCol w:w="1771"/>
        <w:gridCol w:w="1771"/>
        <w:gridCol w:w="1771"/>
        <w:gridCol w:w="1772"/>
      </w:tblGrid>
      <w:tr w:rsidR="003F7B37" w:rsidRPr="00975EF8" w:rsidTr="00E47F33">
        <w:tc>
          <w:tcPr>
            <w:tcW w:w="1771" w:type="dxa"/>
          </w:tcPr>
          <w:p w:rsidR="003F7B37" w:rsidRPr="00975EF8" w:rsidRDefault="003F7B37" w:rsidP="00E47F33">
            <w:pPr>
              <w:jc w:val="both"/>
              <w:rPr>
                <w:rFonts w:ascii="Times New Roman" w:hAnsi="Times New Roman"/>
                <w:b/>
                <w:bCs/>
                <w:iCs/>
                <w:sz w:val="24"/>
                <w:szCs w:val="24"/>
              </w:rPr>
            </w:pPr>
            <w:r w:rsidRPr="00975EF8">
              <w:rPr>
                <w:rFonts w:ascii="Times New Roman" w:hAnsi="Times New Roman"/>
                <w:b/>
                <w:bCs/>
                <w:iCs/>
                <w:sz w:val="24"/>
                <w:szCs w:val="24"/>
              </w:rPr>
              <w:lastRenderedPageBreak/>
              <w:t>Designed Model</w:t>
            </w:r>
          </w:p>
        </w:tc>
        <w:tc>
          <w:tcPr>
            <w:tcW w:w="1771" w:type="dxa"/>
          </w:tcPr>
          <w:p w:rsidR="003F7B37" w:rsidRPr="00975EF8" w:rsidRDefault="003F7B37" w:rsidP="00E47F33">
            <w:pPr>
              <w:jc w:val="both"/>
              <w:rPr>
                <w:rFonts w:ascii="Times New Roman" w:hAnsi="Times New Roman"/>
                <w:b/>
                <w:bCs/>
                <w:iCs/>
                <w:sz w:val="24"/>
                <w:szCs w:val="24"/>
              </w:rPr>
            </w:pPr>
            <w:r w:rsidRPr="00975EF8">
              <w:rPr>
                <w:rFonts w:ascii="Times New Roman" w:hAnsi="Times New Roman"/>
                <w:b/>
                <w:bCs/>
                <w:iCs/>
                <w:sz w:val="24"/>
                <w:szCs w:val="24"/>
              </w:rPr>
              <w:t xml:space="preserve">Weight </w:t>
            </w:r>
            <w:r>
              <w:rPr>
                <w:rFonts w:ascii="Times New Roman" w:hAnsi="Times New Roman"/>
                <w:b/>
                <w:bCs/>
                <w:iCs/>
                <w:sz w:val="24"/>
                <w:szCs w:val="24"/>
              </w:rPr>
              <w:t>(</w:t>
            </w:r>
            <w:proofErr w:type="spellStart"/>
            <w:r>
              <w:rPr>
                <w:rFonts w:ascii="Times New Roman" w:hAnsi="Times New Roman"/>
                <w:b/>
                <w:bCs/>
                <w:iCs/>
                <w:sz w:val="24"/>
                <w:szCs w:val="24"/>
              </w:rPr>
              <w:t>lb</w:t>
            </w:r>
            <w:proofErr w:type="spellEnd"/>
            <w:r>
              <w:rPr>
                <w:rFonts w:ascii="Times New Roman" w:hAnsi="Times New Roman"/>
                <w:b/>
                <w:bCs/>
                <w:iCs/>
                <w:sz w:val="24"/>
                <w:szCs w:val="24"/>
              </w:rPr>
              <w:t>)</w:t>
            </w:r>
          </w:p>
        </w:tc>
        <w:tc>
          <w:tcPr>
            <w:tcW w:w="1771" w:type="dxa"/>
          </w:tcPr>
          <w:p w:rsidR="003F7B37" w:rsidRPr="00975EF8" w:rsidRDefault="003F7B37" w:rsidP="00E47F33">
            <w:pPr>
              <w:jc w:val="both"/>
              <w:rPr>
                <w:rFonts w:ascii="Times New Roman" w:hAnsi="Times New Roman"/>
                <w:b/>
                <w:bCs/>
                <w:iCs/>
                <w:sz w:val="24"/>
                <w:szCs w:val="24"/>
              </w:rPr>
            </w:pPr>
            <w:r w:rsidRPr="00975EF8">
              <w:rPr>
                <w:rFonts w:ascii="Times New Roman" w:hAnsi="Times New Roman"/>
                <w:b/>
                <w:bCs/>
                <w:iCs/>
                <w:sz w:val="24"/>
                <w:szCs w:val="24"/>
              </w:rPr>
              <w:t xml:space="preserve">Component Cost </w:t>
            </w:r>
            <w:r>
              <w:rPr>
                <w:rFonts w:ascii="Times New Roman" w:hAnsi="Times New Roman"/>
                <w:b/>
                <w:bCs/>
                <w:iCs/>
                <w:sz w:val="24"/>
                <w:szCs w:val="24"/>
              </w:rPr>
              <w:t>(</w:t>
            </w:r>
            <w:r w:rsidRPr="00623569">
              <w:rPr>
                <w:rFonts w:ascii="Times New Roman" w:hAnsi="Times New Roman"/>
                <w:b/>
                <w:bCs/>
                <w:iCs/>
                <w:sz w:val="24"/>
                <w:szCs w:val="24"/>
              </w:rPr>
              <w:t>USD</w:t>
            </w:r>
            <w:r>
              <w:rPr>
                <w:rFonts w:ascii="Times New Roman" w:hAnsi="Times New Roman"/>
                <w:b/>
                <w:bCs/>
                <w:iCs/>
                <w:sz w:val="24"/>
                <w:szCs w:val="24"/>
              </w:rPr>
              <w:t>)</w:t>
            </w:r>
          </w:p>
        </w:tc>
        <w:tc>
          <w:tcPr>
            <w:tcW w:w="1771" w:type="dxa"/>
          </w:tcPr>
          <w:p w:rsidR="003F7B37" w:rsidRPr="00975EF8" w:rsidRDefault="003F7B37" w:rsidP="00E47F33">
            <w:pPr>
              <w:jc w:val="both"/>
              <w:rPr>
                <w:rFonts w:ascii="Times New Roman" w:hAnsi="Times New Roman"/>
                <w:b/>
                <w:bCs/>
                <w:iCs/>
                <w:sz w:val="24"/>
                <w:szCs w:val="24"/>
              </w:rPr>
            </w:pPr>
            <w:r w:rsidRPr="00975EF8">
              <w:rPr>
                <w:rFonts w:ascii="Times New Roman" w:hAnsi="Times New Roman"/>
                <w:b/>
                <w:bCs/>
                <w:iCs/>
                <w:sz w:val="24"/>
                <w:szCs w:val="24"/>
              </w:rPr>
              <w:t xml:space="preserve">Operations Cost </w:t>
            </w:r>
            <w:r>
              <w:rPr>
                <w:rFonts w:ascii="Times New Roman" w:hAnsi="Times New Roman"/>
                <w:b/>
                <w:bCs/>
                <w:iCs/>
                <w:sz w:val="24"/>
                <w:szCs w:val="24"/>
              </w:rPr>
              <w:t>(</w:t>
            </w:r>
            <w:r w:rsidRPr="00623569">
              <w:rPr>
                <w:rFonts w:ascii="Times New Roman" w:hAnsi="Times New Roman"/>
                <w:b/>
                <w:bCs/>
                <w:iCs/>
                <w:sz w:val="24"/>
                <w:szCs w:val="24"/>
              </w:rPr>
              <w:t>USD</w:t>
            </w:r>
            <w:r>
              <w:rPr>
                <w:rFonts w:ascii="Times New Roman" w:hAnsi="Times New Roman"/>
                <w:b/>
                <w:bCs/>
                <w:iCs/>
                <w:sz w:val="24"/>
                <w:szCs w:val="24"/>
              </w:rPr>
              <w:t>)</w:t>
            </w:r>
          </w:p>
        </w:tc>
        <w:tc>
          <w:tcPr>
            <w:tcW w:w="1772" w:type="dxa"/>
          </w:tcPr>
          <w:p w:rsidR="003F7B37" w:rsidRPr="00975EF8" w:rsidRDefault="003F7B37" w:rsidP="00E47F33">
            <w:pPr>
              <w:jc w:val="both"/>
              <w:rPr>
                <w:rFonts w:ascii="Times New Roman" w:hAnsi="Times New Roman"/>
                <w:b/>
                <w:bCs/>
                <w:iCs/>
                <w:sz w:val="24"/>
                <w:szCs w:val="24"/>
              </w:rPr>
            </w:pPr>
            <w:r w:rsidRPr="00975EF8">
              <w:rPr>
                <w:rFonts w:ascii="Times New Roman" w:hAnsi="Times New Roman"/>
                <w:b/>
                <w:bCs/>
                <w:iCs/>
                <w:sz w:val="24"/>
                <w:szCs w:val="24"/>
              </w:rPr>
              <w:t xml:space="preserve">Total Estimated Cost </w:t>
            </w:r>
            <w:r>
              <w:rPr>
                <w:rFonts w:ascii="Times New Roman" w:hAnsi="Times New Roman"/>
                <w:b/>
                <w:bCs/>
                <w:iCs/>
                <w:sz w:val="24"/>
                <w:szCs w:val="24"/>
              </w:rPr>
              <w:t>(</w:t>
            </w:r>
            <w:r w:rsidRPr="00623569">
              <w:rPr>
                <w:rFonts w:ascii="Times New Roman" w:hAnsi="Times New Roman"/>
                <w:b/>
                <w:bCs/>
                <w:iCs/>
                <w:sz w:val="24"/>
                <w:szCs w:val="24"/>
              </w:rPr>
              <w:t>USD</w:t>
            </w:r>
            <w:r>
              <w:rPr>
                <w:rFonts w:ascii="Times New Roman" w:hAnsi="Times New Roman"/>
                <w:b/>
                <w:bCs/>
                <w:iCs/>
                <w:sz w:val="24"/>
                <w:szCs w:val="24"/>
              </w:rPr>
              <w:t>)</w:t>
            </w:r>
          </w:p>
        </w:tc>
      </w:tr>
      <w:tr w:rsidR="003F7B37" w:rsidTr="00E47F33">
        <w:tc>
          <w:tcPr>
            <w:tcW w:w="1771" w:type="dxa"/>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 xml:space="preserve">Automated </w:t>
            </w:r>
            <w:proofErr w:type="spellStart"/>
            <w:r>
              <w:rPr>
                <w:rFonts w:ascii="Times New Roman" w:hAnsi="Times New Roman"/>
                <w:bCs/>
                <w:iCs/>
                <w:sz w:val="24"/>
                <w:szCs w:val="24"/>
              </w:rPr>
              <w:t>Ambubag</w:t>
            </w:r>
            <w:proofErr w:type="spellEnd"/>
          </w:p>
        </w:tc>
        <w:tc>
          <w:tcPr>
            <w:tcW w:w="1771" w:type="dxa"/>
          </w:tcPr>
          <w:p w:rsidR="003F7B37" w:rsidRDefault="003F7B37" w:rsidP="00E47F33">
            <w:pPr>
              <w:jc w:val="both"/>
              <w:rPr>
                <w:rFonts w:ascii="Times New Roman" w:hAnsi="Times New Roman"/>
                <w:bCs/>
                <w:iCs/>
                <w:sz w:val="24"/>
                <w:szCs w:val="24"/>
              </w:rPr>
            </w:pPr>
            <w:r w:rsidRPr="00975EF8">
              <w:rPr>
                <w:rFonts w:ascii="Times New Roman" w:hAnsi="Times New Roman"/>
                <w:bCs/>
                <w:iCs/>
                <w:sz w:val="24"/>
                <w:szCs w:val="24"/>
              </w:rPr>
              <w:t>37.33</w:t>
            </w:r>
            <w:r>
              <w:rPr>
                <w:rFonts w:ascii="Times New Roman" w:hAnsi="Times New Roman"/>
                <w:bCs/>
                <w:iCs/>
                <w:sz w:val="24"/>
                <w:szCs w:val="24"/>
              </w:rPr>
              <w:t xml:space="preserve"> </w:t>
            </w:r>
          </w:p>
        </w:tc>
        <w:tc>
          <w:tcPr>
            <w:tcW w:w="1771" w:type="dxa"/>
          </w:tcPr>
          <w:p w:rsidR="003F7B37" w:rsidRDefault="003F7B37" w:rsidP="00E47F33">
            <w:pPr>
              <w:jc w:val="both"/>
              <w:rPr>
                <w:rFonts w:ascii="Times New Roman" w:hAnsi="Times New Roman"/>
                <w:bCs/>
                <w:iCs/>
                <w:sz w:val="24"/>
                <w:szCs w:val="24"/>
              </w:rPr>
            </w:pPr>
            <w:r w:rsidRPr="00975EF8">
              <w:rPr>
                <w:rFonts w:ascii="Times New Roman" w:hAnsi="Times New Roman"/>
                <w:bCs/>
                <w:iCs/>
                <w:sz w:val="24"/>
                <w:szCs w:val="24"/>
              </w:rPr>
              <w:t xml:space="preserve">551.47 </w:t>
            </w:r>
          </w:p>
        </w:tc>
        <w:tc>
          <w:tcPr>
            <w:tcW w:w="1771" w:type="dxa"/>
          </w:tcPr>
          <w:p w:rsidR="003F7B37" w:rsidRDefault="003F7B37" w:rsidP="00E47F33">
            <w:pPr>
              <w:jc w:val="both"/>
              <w:rPr>
                <w:rFonts w:ascii="Times New Roman" w:hAnsi="Times New Roman"/>
                <w:bCs/>
                <w:iCs/>
                <w:sz w:val="24"/>
                <w:szCs w:val="24"/>
              </w:rPr>
            </w:pPr>
            <w:r w:rsidRPr="00975EF8">
              <w:rPr>
                <w:rFonts w:ascii="Times New Roman" w:hAnsi="Times New Roman"/>
                <w:bCs/>
                <w:iCs/>
                <w:sz w:val="24"/>
                <w:szCs w:val="24"/>
              </w:rPr>
              <w:t xml:space="preserve">0.14 </w:t>
            </w:r>
          </w:p>
        </w:tc>
        <w:tc>
          <w:tcPr>
            <w:tcW w:w="1772" w:type="dxa"/>
          </w:tcPr>
          <w:p w:rsidR="003F7B37" w:rsidRDefault="003F7B37" w:rsidP="00E47F33">
            <w:pPr>
              <w:jc w:val="both"/>
              <w:rPr>
                <w:rFonts w:ascii="Times New Roman" w:hAnsi="Times New Roman"/>
                <w:bCs/>
                <w:iCs/>
                <w:sz w:val="24"/>
                <w:szCs w:val="24"/>
              </w:rPr>
            </w:pPr>
            <w:r w:rsidRPr="00975EF8">
              <w:rPr>
                <w:rFonts w:ascii="Times New Roman" w:hAnsi="Times New Roman"/>
                <w:bCs/>
                <w:iCs/>
                <w:sz w:val="24"/>
                <w:szCs w:val="24"/>
              </w:rPr>
              <w:t>551.6</w:t>
            </w:r>
            <w:r>
              <w:rPr>
                <w:rFonts w:ascii="Times New Roman" w:hAnsi="Times New Roman"/>
                <w:bCs/>
                <w:iCs/>
                <w:sz w:val="24"/>
                <w:szCs w:val="24"/>
              </w:rPr>
              <w:t xml:space="preserve"> </w:t>
            </w:r>
          </w:p>
        </w:tc>
      </w:tr>
      <w:tr w:rsidR="003F7B37" w:rsidTr="00E47F33">
        <w:tc>
          <w:tcPr>
            <w:tcW w:w="1771" w:type="dxa"/>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 xml:space="preserve">Mechanical </w:t>
            </w:r>
            <w:proofErr w:type="spellStart"/>
            <w:r>
              <w:rPr>
                <w:rFonts w:ascii="Times New Roman" w:hAnsi="Times New Roman"/>
                <w:bCs/>
                <w:iCs/>
                <w:sz w:val="24"/>
                <w:szCs w:val="24"/>
              </w:rPr>
              <w:t>Ambubag</w:t>
            </w:r>
            <w:proofErr w:type="spellEnd"/>
          </w:p>
        </w:tc>
        <w:tc>
          <w:tcPr>
            <w:tcW w:w="1771" w:type="dxa"/>
          </w:tcPr>
          <w:p w:rsidR="003F7B37" w:rsidRDefault="003F7B37" w:rsidP="00E47F33">
            <w:pPr>
              <w:jc w:val="both"/>
              <w:rPr>
                <w:rFonts w:ascii="Times New Roman" w:hAnsi="Times New Roman"/>
                <w:bCs/>
                <w:iCs/>
                <w:sz w:val="24"/>
                <w:szCs w:val="24"/>
              </w:rPr>
            </w:pPr>
            <w:r w:rsidRPr="003B73CE">
              <w:rPr>
                <w:rFonts w:ascii="Times New Roman" w:hAnsi="Times New Roman"/>
                <w:bCs/>
                <w:iCs/>
                <w:sz w:val="24"/>
                <w:szCs w:val="24"/>
              </w:rPr>
              <w:t>65.75</w:t>
            </w:r>
            <w:r>
              <w:rPr>
                <w:rFonts w:ascii="Times New Roman" w:hAnsi="Times New Roman"/>
                <w:bCs/>
                <w:iCs/>
                <w:sz w:val="24"/>
                <w:szCs w:val="24"/>
              </w:rPr>
              <w:t xml:space="preserve"> </w:t>
            </w:r>
          </w:p>
        </w:tc>
        <w:tc>
          <w:tcPr>
            <w:tcW w:w="1771" w:type="dxa"/>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682.09</w:t>
            </w:r>
          </w:p>
        </w:tc>
        <w:tc>
          <w:tcPr>
            <w:tcW w:w="1771" w:type="dxa"/>
          </w:tcPr>
          <w:p w:rsidR="003F7B37" w:rsidRDefault="003F7B37" w:rsidP="00E47F33">
            <w:pPr>
              <w:jc w:val="both"/>
              <w:rPr>
                <w:rFonts w:ascii="Times New Roman" w:hAnsi="Times New Roman"/>
                <w:bCs/>
                <w:iCs/>
                <w:sz w:val="24"/>
                <w:szCs w:val="24"/>
              </w:rPr>
            </w:pPr>
            <w:r w:rsidRPr="00975EF8">
              <w:rPr>
                <w:rFonts w:ascii="Times New Roman" w:hAnsi="Times New Roman"/>
                <w:bCs/>
                <w:iCs/>
                <w:sz w:val="24"/>
                <w:szCs w:val="24"/>
              </w:rPr>
              <w:t>0.14</w:t>
            </w:r>
          </w:p>
        </w:tc>
        <w:tc>
          <w:tcPr>
            <w:tcW w:w="1772" w:type="dxa"/>
          </w:tcPr>
          <w:p w:rsidR="003F7B37" w:rsidRDefault="003F7B37" w:rsidP="00E47F33">
            <w:pPr>
              <w:jc w:val="both"/>
              <w:rPr>
                <w:rFonts w:ascii="Times New Roman" w:hAnsi="Times New Roman"/>
                <w:bCs/>
                <w:iCs/>
                <w:sz w:val="24"/>
                <w:szCs w:val="24"/>
              </w:rPr>
            </w:pPr>
            <w:r w:rsidRPr="003B73CE">
              <w:rPr>
                <w:rFonts w:ascii="Times New Roman" w:hAnsi="Times New Roman"/>
                <w:bCs/>
                <w:iCs/>
                <w:sz w:val="24"/>
                <w:szCs w:val="24"/>
              </w:rPr>
              <w:t>682.23</w:t>
            </w:r>
            <w:r>
              <w:rPr>
                <w:rFonts w:ascii="Times New Roman" w:hAnsi="Times New Roman"/>
                <w:bCs/>
                <w:iCs/>
                <w:sz w:val="24"/>
                <w:szCs w:val="24"/>
              </w:rPr>
              <w:t xml:space="preserve"> </w:t>
            </w:r>
          </w:p>
        </w:tc>
      </w:tr>
      <w:tr w:rsidR="003F7B37" w:rsidTr="00E47F33">
        <w:tc>
          <w:tcPr>
            <w:tcW w:w="1771" w:type="dxa"/>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 xml:space="preserve">Embedded Ensemble </w:t>
            </w:r>
            <w:proofErr w:type="spellStart"/>
            <w:r>
              <w:rPr>
                <w:rFonts w:ascii="Times New Roman" w:hAnsi="Times New Roman"/>
                <w:bCs/>
                <w:iCs/>
                <w:sz w:val="24"/>
                <w:szCs w:val="24"/>
              </w:rPr>
              <w:t>Ambubag</w:t>
            </w:r>
            <w:proofErr w:type="spellEnd"/>
            <w:r>
              <w:rPr>
                <w:rFonts w:ascii="Times New Roman" w:hAnsi="Times New Roman"/>
                <w:bCs/>
                <w:iCs/>
                <w:sz w:val="24"/>
                <w:szCs w:val="24"/>
              </w:rPr>
              <w:t xml:space="preserve"> </w:t>
            </w:r>
          </w:p>
        </w:tc>
        <w:tc>
          <w:tcPr>
            <w:tcW w:w="1771" w:type="dxa"/>
          </w:tcPr>
          <w:p w:rsidR="003F7B37" w:rsidRDefault="003F7B37" w:rsidP="00E47F33">
            <w:pPr>
              <w:jc w:val="both"/>
              <w:rPr>
                <w:rFonts w:ascii="Times New Roman" w:hAnsi="Times New Roman"/>
                <w:bCs/>
                <w:iCs/>
                <w:sz w:val="24"/>
                <w:szCs w:val="24"/>
              </w:rPr>
            </w:pPr>
            <w:r w:rsidRPr="00753B9F">
              <w:rPr>
                <w:rFonts w:ascii="Times New Roman" w:hAnsi="Times New Roman"/>
                <w:bCs/>
                <w:iCs/>
                <w:sz w:val="24"/>
                <w:szCs w:val="24"/>
              </w:rPr>
              <w:t>26.48</w:t>
            </w:r>
          </w:p>
        </w:tc>
        <w:tc>
          <w:tcPr>
            <w:tcW w:w="1771" w:type="dxa"/>
          </w:tcPr>
          <w:p w:rsidR="003F7B37" w:rsidRDefault="003F7B37" w:rsidP="00E47F33">
            <w:pPr>
              <w:jc w:val="both"/>
              <w:rPr>
                <w:rFonts w:ascii="Times New Roman" w:hAnsi="Times New Roman"/>
                <w:bCs/>
                <w:iCs/>
                <w:sz w:val="24"/>
                <w:szCs w:val="24"/>
              </w:rPr>
            </w:pPr>
            <w:r w:rsidRPr="00EE0875">
              <w:rPr>
                <w:rFonts w:ascii="Times New Roman" w:hAnsi="Times New Roman"/>
                <w:bCs/>
                <w:iCs/>
                <w:sz w:val="24"/>
                <w:szCs w:val="24"/>
              </w:rPr>
              <w:t>561.53</w:t>
            </w:r>
          </w:p>
        </w:tc>
        <w:tc>
          <w:tcPr>
            <w:tcW w:w="1771" w:type="dxa"/>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0.13</w:t>
            </w:r>
          </w:p>
        </w:tc>
        <w:tc>
          <w:tcPr>
            <w:tcW w:w="1772" w:type="dxa"/>
          </w:tcPr>
          <w:p w:rsidR="003F7B37" w:rsidRDefault="003F7B37" w:rsidP="00E47F33">
            <w:pPr>
              <w:jc w:val="both"/>
              <w:rPr>
                <w:rFonts w:ascii="Times New Roman" w:hAnsi="Times New Roman"/>
                <w:bCs/>
                <w:iCs/>
                <w:sz w:val="24"/>
                <w:szCs w:val="24"/>
              </w:rPr>
            </w:pPr>
            <w:r w:rsidRPr="00EE0875">
              <w:rPr>
                <w:rFonts w:ascii="Times New Roman" w:hAnsi="Times New Roman"/>
                <w:bCs/>
                <w:iCs/>
                <w:sz w:val="24"/>
                <w:szCs w:val="24"/>
              </w:rPr>
              <w:t>561.66</w:t>
            </w:r>
          </w:p>
        </w:tc>
      </w:tr>
      <w:tr w:rsidR="003F7B37" w:rsidTr="00E47F33">
        <w:tc>
          <w:tcPr>
            <w:tcW w:w="1771" w:type="dxa"/>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Ventilator System</w:t>
            </w:r>
          </w:p>
        </w:tc>
        <w:tc>
          <w:tcPr>
            <w:tcW w:w="1771" w:type="dxa"/>
          </w:tcPr>
          <w:p w:rsidR="003F7B37" w:rsidRDefault="003F7B37" w:rsidP="00E47F33">
            <w:pPr>
              <w:jc w:val="both"/>
              <w:rPr>
                <w:rFonts w:ascii="Times New Roman" w:hAnsi="Times New Roman"/>
                <w:bCs/>
                <w:iCs/>
                <w:sz w:val="24"/>
                <w:szCs w:val="24"/>
              </w:rPr>
            </w:pPr>
            <w:r w:rsidRPr="00E85133">
              <w:rPr>
                <w:rFonts w:ascii="Times New Roman" w:hAnsi="Times New Roman"/>
                <w:bCs/>
                <w:iCs/>
                <w:sz w:val="24"/>
                <w:szCs w:val="24"/>
              </w:rPr>
              <w:t>20.7</w:t>
            </w:r>
          </w:p>
        </w:tc>
        <w:tc>
          <w:tcPr>
            <w:tcW w:w="1771" w:type="dxa"/>
          </w:tcPr>
          <w:p w:rsidR="003F7B37" w:rsidRDefault="003F7B37" w:rsidP="00E47F33">
            <w:pPr>
              <w:jc w:val="both"/>
              <w:rPr>
                <w:rFonts w:ascii="Times New Roman" w:hAnsi="Times New Roman"/>
                <w:bCs/>
                <w:iCs/>
                <w:sz w:val="24"/>
                <w:szCs w:val="24"/>
              </w:rPr>
            </w:pPr>
            <w:r w:rsidRPr="00E85133">
              <w:rPr>
                <w:rFonts w:ascii="Times New Roman" w:hAnsi="Times New Roman"/>
                <w:bCs/>
                <w:iCs/>
                <w:sz w:val="24"/>
                <w:szCs w:val="24"/>
              </w:rPr>
              <w:t>603.93</w:t>
            </w:r>
          </w:p>
        </w:tc>
        <w:tc>
          <w:tcPr>
            <w:tcW w:w="1771" w:type="dxa"/>
          </w:tcPr>
          <w:p w:rsidR="003F7B37" w:rsidRDefault="003F7B37" w:rsidP="00E47F33">
            <w:pPr>
              <w:jc w:val="both"/>
              <w:rPr>
                <w:rFonts w:ascii="Times New Roman" w:hAnsi="Times New Roman"/>
                <w:bCs/>
                <w:iCs/>
                <w:sz w:val="24"/>
                <w:szCs w:val="24"/>
              </w:rPr>
            </w:pPr>
            <w:r>
              <w:rPr>
                <w:rFonts w:ascii="Times New Roman" w:hAnsi="Times New Roman"/>
                <w:bCs/>
                <w:iCs/>
                <w:sz w:val="24"/>
                <w:szCs w:val="24"/>
              </w:rPr>
              <w:t>0.15</w:t>
            </w:r>
          </w:p>
        </w:tc>
        <w:tc>
          <w:tcPr>
            <w:tcW w:w="1772" w:type="dxa"/>
          </w:tcPr>
          <w:p w:rsidR="003F7B37" w:rsidRDefault="003F7B37" w:rsidP="00E47F33">
            <w:pPr>
              <w:jc w:val="both"/>
              <w:rPr>
                <w:rFonts w:ascii="Times New Roman" w:hAnsi="Times New Roman"/>
                <w:bCs/>
                <w:iCs/>
                <w:sz w:val="24"/>
                <w:szCs w:val="24"/>
              </w:rPr>
            </w:pPr>
            <w:r w:rsidRPr="00E85133">
              <w:rPr>
                <w:rFonts w:ascii="Times New Roman" w:hAnsi="Times New Roman"/>
                <w:bCs/>
                <w:iCs/>
                <w:sz w:val="24"/>
                <w:szCs w:val="24"/>
              </w:rPr>
              <w:t>604.09</w:t>
            </w:r>
          </w:p>
        </w:tc>
      </w:tr>
    </w:tbl>
    <w:p w:rsidR="003F7B37" w:rsidRDefault="003F7B37" w:rsidP="003F7B37">
      <w:pPr>
        <w:tabs>
          <w:tab w:val="left" w:pos="7560"/>
        </w:tabs>
        <w:spacing w:after="0" w:line="360" w:lineRule="auto"/>
        <w:ind w:right="65"/>
        <w:jc w:val="both"/>
        <w:rPr>
          <w:rFonts w:ascii="Times New Roman" w:hAnsi="Times New Roman"/>
          <w:sz w:val="24"/>
          <w:szCs w:val="24"/>
        </w:rPr>
      </w:pPr>
    </w:p>
    <w:p w:rsidR="003F7B37" w:rsidRPr="003F7B37" w:rsidRDefault="003F7B37" w:rsidP="003F7B37">
      <w:pPr>
        <w:tabs>
          <w:tab w:val="left" w:pos="7560"/>
        </w:tabs>
        <w:spacing w:after="0" w:line="360" w:lineRule="auto"/>
        <w:ind w:right="65"/>
        <w:jc w:val="both"/>
        <w:rPr>
          <w:rFonts w:ascii="Times New Roman" w:hAnsi="Times New Roman"/>
          <w:b/>
          <w:bCs/>
          <w:sz w:val="24"/>
          <w:szCs w:val="24"/>
        </w:rPr>
      </w:pPr>
      <w:r w:rsidRPr="003F7B37">
        <w:rPr>
          <w:rFonts w:ascii="Times New Roman" w:hAnsi="Times New Roman"/>
          <w:b/>
          <w:bCs/>
          <w:sz w:val="24"/>
          <w:szCs w:val="24"/>
        </w:rPr>
        <w:t>06. Conclusion</w:t>
      </w:r>
    </w:p>
    <w:p w:rsidR="003F7B37" w:rsidRDefault="003F7B37" w:rsidP="003F7B37">
      <w:pPr>
        <w:tabs>
          <w:tab w:val="left" w:pos="7560"/>
        </w:tabs>
        <w:spacing w:after="0" w:line="360" w:lineRule="auto"/>
        <w:ind w:right="65"/>
        <w:jc w:val="both"/>
        <w:rPr>
          <w:rFonts w:ascii="Times New Roman" w:hAnsi="Times New Roman"/>
          <w:sz w:val="24"/>
          <w:szCs w:val="24"/>
        </w:rPr>
      </w:pPr>
      <w:r w:rsidRPr="003F7B37">
        <w:rPr>
          <w:rFonts w:ascii="Times New Roman" w:hAnsi="Times New Roman"/>
          <w:sz w:val="24"/>
          <w:szCs w:val="24"/>
        </w:rPr>
        <w:t xml:space="preserve">Ventilators are one of the critical equipment, unavailability of which can cause spikes in mortality rates during COVID-19. This dissertation work focused on presenting various designs for designing and manufacturing efficient ventilator systems. In this dissertation work four ventilator models has been designed namely automatic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mechanical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embedded ensemble </w:t>
      </w:r>
      <w:proofErr w:type="spellStart"/>
      <w:r w:rsidRPr="003F7B37">
        <w:rPr>
          <w:rFonts w:ascii="Times New Roman" w:hAnsi="Times New Roman"/>
          <w:sz w:val="24"/>
          <w:szCs w:val="24"/>
        </w:rPr>
        <w:t>ambubag</w:t>
      </w:r>
      <w:proofErr w:type="spellEnd"/>
      <w:r w:rsidRPr="003F7B37">
        <w:rPr>
          <w:rFonts w:ascii="Times New Roman" w:hAnsi="Times New Roman"/>
          <w:sz w:val="24"/>
          <w:szCs w:val="24"/>
        </w:rPr>
        <w:t xml:space="preserve"> and ventilator system. The </w:t>
      </w:r>
      <w:proofErr w:type="spellStart"/>
      <w:r w:rsidRPr="003F7B37">
        <w:rPr>
          <w:rFonts w:ascii="Times New Roman" w:hAnsi="Times New Roman"/>
          <w:sz w:val="24"/>
          <w:szCs w:val="24"/>
        </w:rPr>
        <w:t>Dassault</w:t>
      </w:r>
      <w:proofErr w:type="spellEnd"/>
      <w:r w:rsidRPr="003F7B37">
        <w:rPr>
          <w:rFonts w:ascii="Times New Roman" w:hAnsi="Times New Roman"/>
          <w:sz w:val="24"/>
          <w:szCs w:val="24"/>
        </w:rPr>
        <w:t xml:space="preserve"> </w:t>
      </w:r>
      <w:proofErr w:type="spellStart"/>
      <w:r w:rsidRPr="003F7B37">
        <w:rPr>
          <w:rFonts w:ascii="Times New Roman" w:hAnsi="Times New Roman"/>
          <w:sz w:val="24"/>
          <w:szCs w:val="24"/>
        </w:rPr>
        <w:t>Systemes</w:t>
      </w:r>
      <w:proofErr w:type="spellEnd"/>
      <w:r w:rsidRPr="003F7B37">
        <w:rPr>
          <w:rFonts w:ascii="Times New Roman" w:hAnsi="Times New Roman"/>
          <w:sz w:val="24"/>
          <w:szCs w:val="24"/>
        </w:rPr>
        <w:t xml:space="preserve"> </w:t>
      </w:r>
      <w:proofErr w:type="spellStart"/>
      <w:r w:rsidRPr="003F7B37">
        <w:rPr>
          <w:rFonts w:ascii="Times New Roman" w:hAnsi="Times New Roman"/>
          <w:sz w:val="24"/>
          <w:szCs w:val="24"/>
        </w:rPr>
        <w:t>Solidworks</w:t>
      </w:r>
      <w:proofErr w:type="spellEnd"/>
      <w:r w:rsidRPr="003F7B37">
        <w:rPr>
          <w:rFonts w:ascii="Times New Roman" w:hAnsi="Times New Roman"/>
          <w:sz w:val="24"/>
          <w:szCs w:val="24"/>
        </w:rPr>
        <w:t xml:space="preserve"> Premium 2020 is used for designing and analyzing the models. These models are compared on the basis of various parameters.</w:t>
      </w:r>
    </w:p>
    <w:p w:rsidR="003F7B37" w:rsidRDefault="003F7B37" w:rsidP="003F7B37">
      <w:pPr>
        <w:tabs>
          <w:tab w:val="left" w:pos="7560"/>
        </w:tabs>
        <w:spacing w:after="0" w:line="360" w:lineRule="auto"/>
        <w:ind w:right="65"/>
        <w:jc w:val="both"/>
        <w:rPr>
          <w:rFonts w:ascii="Times New Roman" w:hAnsi="Times New Roman"/>
          <w:sz w:val="24"/>
          <w:szCs w:val="24"/>
        </w:rPr>
      </w:pPr>
    </w:p>
    <w:p w:rsidR="003F7B37" w:rsidRDefault="003F7B37" w:rsidP="003F7B37">
      <w:pPr>
        <w:tabs>
          <w:tab w:val="left" w:pos="7560"/>
        </w:tabs>
        <w:spacing w:after="0" w:line="360" w:lineRule="auto"/>
        <w:ind w:right="65"/>
        <w:jc w:val="both"/>
        <w:rPr>
          <w:rFonts w:ascii="Times New Roman" w:hAnsi="Times New Roman"/>
          <w:sz w:val="24"/>
          <w:szCs w:val="24"/>
        </w:rPr>
      </w:pPr>
    </w:p>
    <w:p w:rsidR="003F7B37" w:rsidRPr="00887C6D" w:rsidRDefault="003F7B37" w:rsidP="003F7B37">
      <w:pPr>
        <w:tabs>
          <w:tab w:val="left" w:pos="7560"/>
        </w:tabs>
        <w:spacing w:after="0" w:line="360" w:lineRule="auto"/>
        <w:ind w:right="65"/>
        <w:jc w:val="both"/>
        <w:rPr>
          <w:rFonts w:ascii="Times New Roman" w:hAnsi="Times New Roman"/>
          <w:b/>
          <w:sz w:val="24"/>
          <w:szCs w:val="24"/>
        </w:rPr>
      </w:pPr>
      <w:r w:rsidRPr="00887C6D">
        <w:rPr>
          <w:rFonts w:ascii="Times New Roman" w:hAnsi="Times New Roman"/>
          <w:b/>
          <w:sz w:val="24"/>
          <w:szCs w:val="24"/>
        </w:rPr>
        <w:t>References:</w:t>
      </w:r>
    </w:p>
    <w:p w:rsidR="003F7B37" w:rsidRDefault="003F7B37" w:rsidP="003F7B37">
      <w:pPr>
        <w:tabs>
          <w:tab w:val="left" w:pos="7560"/>
        </w:tabs>
        <w:spacing w:after="0" w:line="360" w:lineRule="auto"/>
        <w:ind w:right="65"/>
        <w:jc w:val="both"/>
        <w:rPr>
          <w:rFonts w:ascii="Times New Roman" w:hAnsi="Times New Roman"/>
          <w:sz w:val="24"/>
          <w:szCs w:val="24"/>
        </w:rPr>
      </w:pP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“Critical preparedness, readiness and response actions for COVID-19: interim guidance,” 7 March 2020. (No. WHO/COVID-19/</w:t>
      </w:r>
      <w:proofErr w:type="spellStart"/>
      <w:r w:rsidRPr="0040426E">
        <w:rPr>
          <w:color w:val="auto"/>
        </w:rPr>
        <w:t>Community_Actions</w:t>
      </w:r>
      <w:proofErr w:type="spellEnd"/>
      <w:r w:rsidRPr="0040426E">
        <w:rPr>
          <w:color w:val="auto"/>
        </w:rPr>
        <w:t>/2020.1). World Health Organization. 2020.</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“COVID-19: too little, too late?” Lancet, Vol. 395, Issue 10226, 2020.</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 xml:space="preserve">D. Fisher and D. </w:t>
      </w:r>
      <w:proofErr w:type="spellStart"/>
      <w:r w:rsidRPr="0040426E">
        <w:rPr>
          <w:color w:val="auto"/>
        </w:rPr>
        <w:t>Heymann</w:t>
      </w:r>
      <w:proofErr w:type="spellEnd"/>
      <w:r w:rsidRPr="0040426E">
        <w:rPr>
          <w:color w:val="auto"/>
        </w:rPr>
        <w:t xml:space="preserve"> “Q&amp;A: The novel coronavirus outbreak causing COVID-19,” BMC Med, Vol. 18, Issue No. 1</w:t>
      </w:r>
      <w:proofErr w:type="gramStart"/>
      <w:r w:rsidRPr="0040426E">
        <w:rPr>
          <w:color w:val="auto"/>
        </w:rPr>
        <w:t>,  2020</w:t>
      </w:r>
      <w:proofErr w:type="gramEnd"/>
      <w:r w:rsidRPr="0040426E">
        <w:rPr>
          <w:color w:val="auto"/>
        </w:rPr>
        <w:t>.</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 xml:space="preserve">Joshua M. Pearce, “A Review of Open Source Ventilators for COVID-19 and Future Pandemics,” F1000 Research, Vol. 9, No, 218, May 2020. </w:t>
      </w:r>
    </w:p>
    <w:p w:rsidR="003F7B37" w:rsidRPr="0040426E" w:rsidRDefault="003F7B37" w:rsidP="0040426E">
      <w:pPr>
        <w:pStyle w:val="Default"/>
        <w:numPr>
          <w:ilvl w:val="0"/>
          <w:numId w:val="3"/>
        </w:numPr>
        <w:tabs>
          <w:tab w:val="left" w:pos="810"/>
        </w:tabs>
        <w:spacing w:line="360" w:lineRule="auto"/>
        <w:jc w:val="both"/>
        <w:rPr>
          <w:color w:val="auto"/>
        </w:rPr>
      </w:pPr>
      <w:proofErr w:type="spellStart"/>
      <w:r w:rsidRPr="0040426E">
        <w:rPr>
          <w:color w:val="auto"/>
        </w:rPr>
        <w:lastRenderedPageBreak/>
        <w:t>Tian</w:t>
      </w:r>
      <w:proofErr w:type="spellEnd"/>
      <w:r w:rsidRPr="0040426E">
        <w:rPr>
          <w:color w:val="auto"/>
        </w:rPr>
        <w:t xml:space="preserve"> S, Hu W, </w:t>
      </w:r>
      <w:proofErr w:type="spellStart"/>
      <w:r w:rsidRPr="0040426E">
        <w:rPr>
          <w:color w:val="auto"/>
        </w:rPr>
        <w:t>Niu</w:t>
      </w:r>
      <w:proofErr w:type="spellEnd"/>
      <w:r w:rsidRPr="0040426E">
        <w:rPr>
          <w:color w:val="auto"/>
        </w:rPr>
        <w:t xml:space="preserve"> L, Liu H, </w:t>
      </w:r>
      <w:proofErr w:type="spellStart"/>
      <w:r w:rsidRPr="0040426E">
        <w:rPr>
          <w:color w:val="auto"/>
        </w:rPr>
        <w:t>Xu</w:t>
      </w:r>
      <w:proofErr w:type="spellEnd"/>
      <w:r w:rsidRPr="0040426E">
        <w:rPr>
          <w:color w:val="auto"/>
        </w:rPr>
        <w:t xml:space="preserve"> H, Xiao SY, “Pulmonary pathology of early-phase 2019 novel coronavirus (COVID-19) pneumonia in two patients with lung cancer,” J </w:t>
      </w:r>
      <w:proofErr w:type="spellStart"/>
      <w:r w:rsidRPr="0040426E">
        <w:rPr>
          <w:color w:val="auto"/>
        </w:rPr>
        <w:t>Thorac</w:t>
      </w:r>
      <w:proofErr w:type="spellEnd"/>
      <w:r w:rsidRPr="0040426E">
        <w:rPr>
          <w:color w:val="auto"/>
        </w:rPr>
        <w:t xml:space="preserve"> </w:t>
      </w:r>
      <w:proofErr w:type="spellStart"/>
      <w:r w:rsidRPr="0040426E">
        <w:rPr>
          <w:color w:val="auto"/>
        </w:rPr>
        <w:t>Oncol</w:t>
      </w:r>
      <w:proofErr w:type="spellEnd"/>
      <w:r w:rsidRPr="0040426E">
        <w:rPr>
          <w:color w:val="auto"/>
        </w:rPr>
        <w:t xml:space="preserve"> 15, pp. 700–704, 2020.</w:t>
      </w:r>
    </w:p>
    <w:p w:rsidR="003F7B37" w:rsidRPr="0040426E" w:rsidRDefault="003F7B37" w:rsidP="0040426E">
      <w:pPr>
        <w:pStyle w:val="Default"/>
        <w:numPr>
          <w:ilvl w:val="0"/>
          <w:numId w:val="3"/>
        </w:numPr>
        <w:tabs>
          <w:tab w:val="left" w:pos="810"/>
        </w:tabs>
        <w:spacing w:line="360" w:lineRule="auto"/>
        <w:jc w:val="both"/>
        <w:rPr>
          <w:color w:val="auto"/>
        </w:rPr>
      </w:pPr>
      <w:proofErr w:type="spellStart"/>
      <w:r w:rsidRPr="0040426E">
        <w:rPr>
          <w:color w:val="auto"/>
        </w:rPr>
        <w:t>Folmer</w:t>
      </w:r>
      <w:proofErr w:type="spellEnd"/>
      <w:r w:rsidRPr="0040426E">
        <w:rPr>
          <w:color w:val="auto"/>
        </w:rPr>
        <w:t xml:space="preserve"> K (2020) “We’ll take them all”: demand for ventilators spikes as coronavirus looms [online]. ABC News. </w:t>
      </w:r>
      <w:proofErr w:type="gramStart"/>
      <w:r w:rsidRPr="0040426E">
        <w:rPr>
          <w:color w:val="auto"/>
        </w:rPr>
        <w:t>https</w:t>
      </w:r>
      <w:proofErr w:type="gramEnd"/>
      <w:r w:rsidRPr="0040426E">
        <w:rPr>
          <w:color w:val="auto"/>
        </w:rPr>
        <w:t xml:space="preserve"> ://</w:t>
      </w:r>
      <w:proofErr w:type="spellStart"/>
      <w:r w:rsidRPr="0040426E">
        <w:rPr>
          <w:color w:val="auto"/>
        </w:rPr>
        <w:t>abcne</w:t>
      </w:r>
      <w:proofErr w:type="spellEnd"/>
      <w:r w:rsidRPr="0040426E">
        <w:rPr>
          <w:color w:val="auto"/>
        </w:rPr>
        <w:t xml:space="preserve"> ws.go.com/</w:t>
      </w:r>
      <w:proofErr w:type="spellStart"/>
      <w:r w:rsidRPr="0040426E">
        <w:rPr>
          <w:color w:val="auto"/>
        </w:rPr>
        <w:t>Healt</w:t>
      </w:r>
      <w:proofErr w:type="spellEnd"/>
      <w:r w:rsidRPr="0040426E">
        <w:rPr>
          <w:color w:val="auto"/>
        </w:rPr>
        <w:t xml:space="preserve"> h/</w:t>
      </w:r>
      <w:proofErr w:type="spellStart"/>
      <w:r w:rsidRPr="0040426E">
        <w:rPr>
          <w:color w:val="auto"/>
        </w:rPr>
        <w:t>deman</w:t>
      </w:r>
      <w:proofErr w:type="spellEnd"/>
      <w:r w:rsidRPr="0040426E">
        <w:rPr>
          <w:color w:val="auto"/>
        </w:rPr>
        <w:t xml:space="preserve"> d-</w:t>
      </w:r>
      <w:proofErr w:type="spellStart"/>
      <w:r w:rsidRPr="0040426E">
        <w:rPr>
          <w:color w:val="auto"/>
        </w:rPr>
        <w:t>venti</w:t>
      </w:r>
      <w:proofErr w:type="spellEnd"/>
      <w:r w:rsidRPr="0040426E">
        <w:rPr>
          <w:color w:val="auto"/>
        </w:rPr>
        <w:t xml:space="preserve"> </w:t>
      </w:r>
      <w:proofErr w:type="spellStart"/>
      <w:r w:rsidRPr="0040426E">
        <w:rPr>
          <w:color w:val="auto"/>
        </w:rPr>
        <w:t>lator</w:t>
      </w:r>
      <w:proofErr w:type="spellEnd"/>
      <w:r w:rsidRPr="0040426E">
        <w:rPr>
          <w:color w:val="auto"/>
        </w:rPr>
        <w:t xml:space="preserve"> s-spike s-</w:t>
      </w:r>
      <w:proofErr w:type="spellStart"/>
      <w:r w:rsidRPr="0040426E">
        <w:rPr>
          <w:color w:val="auto"/>
        </w:rPr>
        <w:t>coron</w:t>
      </w:r>
      <w:proofErr w:type="spellEnd"/>
      <w:r w:rsidRPr="0040426E">
        <w:rPr>
          <w:color w:val="auto"/>
        </w:rPr>
        <w:t xml:space="preserve"> </w:t>
      </w:r>
      <w:proofErr w:type="spellStart"/>
      <w:r w:rsidRPr="0040426E">
        <w:rPr>
          <w:color w:val="auto"/>
        </w:rPr>
        <w:t>aviru</w:t>
      </w:r>
      <w:proofErr w:type="spellEnd"/>
      <w:r w:rsidRPr="0040426E">
        <w:rPr>
          <w:color w:val="auto"/>
        </w:rPr>
        <w:t xml:space="preserve"> s-looms /</w:t>
      </w:r>
      <w:proofErr w:type="spellStart"/>
      <w:r w:rsidRPr="0040426E">
        <w:rPr>
          <w:color w:val="auto"/>
        </w:rPr>
        <w:t>story?id</w:t>
      </w:r>
      <w:proofErr w:type="spellEnd"/>
      <w:r w:rsidRPr="0040426E">
        <w:rPr>
          <w:color w:val="auto"/>
        </w:rPr>
        <w:t>=69597 233. Accessed 10 Mar 2021.</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 xml:space="preserve">Hess D, </w:t>
      </w:r>
      <w:proofErr w:type="spellStart"/>
      <w:r w:rsidRPr="0040426E">
        <w:rPr>
          <w:color w:val="auto"/>
        </w:rPr>
        <w:t>Kacmarek</w:t>
      </w:r>
      <w:proofErr w:type="spellEnd"/>
      <w:r w:rsidRPr="0040426E">
        <w:rPr>
          <w:color w:val="auto"/>
        </w:rPr>
        <w:t xml:space="preserve"> RM, “Essentials of mechanical ventilation,” McGraw-Hill, New York, 1996.</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Diaz R, Heller D, “Barotrauma and mechanical ventilation,” Stat-Pearls, Treasure Island, 2020.</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Medtronic, “CombatingCOVID-19</w:t>
      </w:r>
      <w:proofErr w:type="gramStart"/>
      <w:r w:rsidRPr="0040426E">
        <w:rPr>
          <w:color w:val="auto"/>
        </w:rPr>
        <w:t>:Medtronic</w:t>
      </w:r>
      <w:proofErr w:type="gramEnd"/>
      <w:r w:rsidRPr="0040426E">
        <w:rPr>
          <w:color w:val="auto"/>
        </w:rPr>
        <w:t xml:space="preserve"> teams ramp up ventilator manufacturing,” [online]. </w:t>
      </w:r>
      <w:hyperlink r:id="rId11" w:history="1">
        <w:r w:rsidRPr="0040426E">
          <w:rPr>
            <w:rStyle w:val="Hyperlink"/>
          </w:rPr>
          <w:t>https://www.medtronic.com/us-en/about/news/increased-ventilator-manufacture. html</w:t>
        </w:r>
      </w:hyperlink>
      <w:r w:rsidRPr="0040426E">
        <w:rPr>
          <w:color w:val="auto"/>
        </w:rPr>
        <w:t>. Last Accessed 9 Mar 2021.</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 xml:space="preserve">Medtronic “Puritan </w:t>
      </w:r>
      <w:proofErr w:type="spellStart"/>
      <w:r w:rsidRPr="0040426E">
        <w:rPr>
          <w:color w:val="auto"/>
        </w:rPr>
        <w:t>BennettTM</w:t>
      </w:r>
      <w:proofErr w:type="spellEnd"/>
      <w:r w:rsidRPr="0040426E">
        <w:rPr>
          <w:color w:val="auto"/>
        </w:rPr>
        <w:t xml:space="preserve"> 980 ventilator series,” [online] https://www.medtr onic.com/covidien/en-us/products/mechanical-ventilation/puritan-bennett-980-ventilator .html.  Last Accessed 9 Mar 2021.</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Pearce JM, “A review of open source ventilators for COVID-19 and future pandemics,” [version 1; peer review: 2 approved, 1 approved with reservations], 2020. F1000Research 9:219. https://doi.org/10.12688 /f1000research.22942 .1</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Powers H, Miller M, “Superior Ideas: Innovative Global Solutions Low-Cost Ventilator [online]. https://www.superiorideas.org/projects/igs-low-cost-ventilator. Last Accessed 10 Mar 2021.</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 xml:space="preserve">Al </w:t>
      </w:r>
      <w:proofErr w:type="spellStart"/>
      <w:r w:rsidRPr="0040426E">
        <w:rPr>
          <w:color w:val="auto"/>
        </w:rPr>
        <w:t>Husseini</w:t>
      </w:r>
      <w:proofErr w:type="spellEnd"/>
      <w:r w:rsidRPr="0040426E">
        <w:rPr>
          <w:color w:val="auto"/>
        </w:rPr>
        <w:t xml:space="preserve"> AM, Lee HJ, Negrete J et al, “Design and prototyping of a low-cost portable mechanical ventilator,” J Med Devices 4(2), 2010.</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MIT E-Vent Project Team (2020) Emergency ventilator design [online]. https://e-vent.mit.edu/. Last Accessed 10 Mar 2020.</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 xml:space="preserve">Downs JB, Klein EF, </w:t>
      </w:r>
      <w:proofErr w:type="spellStart"/>
      <w:r w:rsidRPr="0040426E">
        <w:rPr>
          <w:color w:val="auto"/>
        </w:rPr>
        <w:t>Desautels</w:t>
      </w:r>
      <w:proofErr w:type="spellEnd"/>
      <w:r w:rsidRPr="0040426E">
        <w:rPr>
          <w:color w:val="auto"/>
        </w:rPr>
        <w:t xml:space="preserve"> D, Modell JH, Kirby RR, “Intermittent mandatory ventilation: a new approach to weaning patients from mechanical ventilators,” Chest. 1973 Sep; 64(3):331-5.</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 xml:space="preserve">Venus B, Smith RA, </w:t>
      </w:r>
      <w:proofErr w:type="spellStart"/>
      <w:r w:rsidRPr="0040426E">
        <w:rPr>
          <w:color w:val="auto"/>
        </w:rPr>
        <w:t>Mathru</w:t>
      </w:r>
      <w:proofErr w:type="spellEnd"/>
      <w:r w:rsidRPr="0040426E">
        <w:rPr>
          <w:color w:val="auto"/>
        </w:rPr>
        <w:t xml:space="preserve"> M, “National survey of methods and criteria used for weaning from mechanical ventilation,” Crit. Care Med. 1987 May; 15(5):530-3.</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[Online]. Available: https://assets.publishing.service.gov.uk/government/uploads/ system/ uploads/</w:t>
      </w:r>
      <w:proofErr w:type="spellStart"/>
      <w:r w:rsidRPr="0040426E">
        <w:rPr>
          <w:color w:val="auto"/>
        </w:rPr>
        <w:t>attachment_data</w:t>
      </w:r>
      <w:proofErr w:type="spellEnd"/>
      <w:r w:rsidRPr="0040426E">
        <w:rPr>
          <w:color w:val="auto"/>
        </w:rPr>
        <w:t>/file/876167/RMVS001_v3.1.pdf. Last Accessed on 11 Mar 2021.</w:t>
      </w:r>
    </w:p>
    <w:p w:rsidR="003F7B37" w:rsidRPr="0040426E" w:rsidRDefault="003F7B37" w:rsidP="0040426E">
      <w:pPr>
        <w:pStyle w:val="Default"/>
        <w:numPr>
          <w:ilvl w:val="0"/>
          <w:numId w:val="3"/>
        </w:numPr>
        <w:tabs>
          <w:tab w:val="left" w:pos="810"/>
        </w:tabs>
        <w:spacing w:line="360" w:lineRule="auto"/>
        <w:jc w:val="both"/>
        <w:rPr>
          <w:color w:val="auto"/>
        </w:rPr>
      </w:pPr>
      <w:proofErr w:type="spellStart"/>
      <w:r w:rsidRPr="0040426E">
        <w:rPr>
          <w:color w:val="auto"/>
        </w:rPr>
        <w:lastRenderedPageBreak/>
        <w:t>Pumani</w:t>
      </w:r>
      <w:proofErr w:type="spellEnd"/>
      <w:r w:rsidRPr="0040426E">
        <w:rPr>
          <w:color w:val="auto"/>
        </w:rPr>
        <w:t xml:space="preserve"> </w:t>
      </w:r>
      <w:proofErr w:type="spellStart"/>
      <w:r w:rsidRPr="0040426E">
        <w:rPr>
          <w:color w:val="auto"/>
        </w:rPr>
        <w:t>bubbleCPAP</w:t>
      </w:r>
      <w:proofErr w:type="spellEnd"/>
      <w:r w:rsidRPr="0040426E">
        <w:rPr>
          <w:color w:val="auto"/>
        </w:rPr>
        <w:t xml:space="preserve">: Available https://viaglobalhealth.com/product/pumani-bubblecpap/ </w:t>
      </w:r>
      <w:proofErr w:type="gramStart"/>
      <w:r w:rsidRPr="0040426E">
        <w:rPr>
          <w:color w:val="auto"/>
        </w:rPr>
        <w:t>Last</w:t>
      </w:r>
      <w:proofErr w:type="gramEnd"/>
      <w:r w:rsidRPr="0040426E">
        <w:rPr>
          <w:color w:val="auto"/>
        </w:rPr>
        <w:t xml:space="preserve"> Accessed on 15-01-2021.</w:t>
      </w:r>
    </w:p>
    <w:p w:rsidR="003F7B37" w:rsidRPr="0040426E" w:rsidRDefault="003F7B37" w:rsidP="0040426E">
      <w:pPr>
        <w:pStyle w:val="Default"/>
        <w:numPr>
          <w:ilvl w:val="0"/>
          <w:numId w:val="3"/>
        </w:numPr>
        <w:tabs>
          <w:tab w:val="left" w:pos="810"/>
        </w:tabs>
        <w:spacing w:line="360" w:lineRule="auto"/>
        <w:jc w:val="both"/>
        <w:rPr>
          <w:color w:val="auto"/>
        </w:rPr>
      </w:pPr>
      <w:proofErr w:type="spellStart"/>
      <w:r w:rsidRPr="0040426E">
        <w:rPr>
          <w:color w:val="auto"/>
        </w:rPr>
        <w:t>OneBreath</w:t>
      </w:r>
      <w:proofErr w:type="spellEnd"/>
      <w:r w:rsidRPr="0040426E">
        <w:rPr>
          <w:color w:val="auto"/>
        </w:rPr>
        <w:t xml:space="preserve"> (D-Box) Available http://www.onebreathventilators.com/ </w:t>
      </w:r>
      <w:proofErr w:type="gramStart"/>
      <w:r w:rsidRPr="0040426E">
        <w:rPr>
          <w:color w:val="auto"/>
        </w:rPr>
        <w:t>Last</w:t>
      </w:r>
      <w:proofErr w:type="gramEnd"/>
      <w:r w:rsidRPr="0040426E">
        <w:rPr>
          <w:color w:val="auto"/>
        </w:rPr>
        <w:t xml:space="preserve"> Accessed on 15-01-2021.</w:t>
      </w:r>
    </w:p>
    <w:p w:rsidR="003F7B37" w:rsidRPr="0040426E" w:rsidRDefault="003F7B37" w:rsidP="0040426E">
      <w:pPr>
        <w:pStyle w:val="Default"/>
        <w:numPr>
          <w:ilvl w:val="0"/>
          <w:numId w:val="3"/>
        </w:numPr>
        <w:tabs>
          <w:tab w:val="left" w:pos="810"/>
        </w:tabs>
        <w:spacing w:line="360" w:lineRule="auto"/>
        <w:jc w:val="both"/>
        <w:rPr>
          <w:color w:val="auto"/>
        </w:rPr>
      </w:pPr>
      <w:r w:rsidRPr="0040426E">
        <w:rPr>
          <w:color w:val="auto"/>
        </w:rPr>
        <w:t xml:space="preserve">Project Open Air Available https://projectopenair.org/ </w:t>
      </w:r>
      <w:proofErr w:type="gramStart"/>
      <w:r w:rsidRPr="0040426E">
        <w:rPr>
          <w:color w:val="auto"/>
        </w:rPr>
        <w:t>Last</w:t>
      </w:r>
      <w:proofErr w:type="gramEnd"/>
      <w:r w:rsidRPr="0040426E">
        <w:rPr>
          <w:color w:val="auto"/>
        </w:rPr>
        <w:t xml:space="preserve"> Accessed on 15-01-2021.</w:t>
      </w:r>
    </w:p>
    <w:p w:rsidR="003F7B37" w:rsidRPr="0040426E" w:rsidRDefault="003F7B37" w:rsidP="0040426E">
      <w:pPr>
        <w:tabs>
          <w:tab w:val="left" w:pos="7560"/>
        </w:tabs>
        <w:spacing w:after="0" w:line="360" w:lineRule="auto"/>
        <w:ind w:right="65"/>
        <w:jc w:val="both"/>
        <w:rPr>
          <w:rFonts w:ascii="Times New Roman" w:hAnsi="Times New Roman"/>
          <w:sz w:val="32"/>
          <w:szCs w:val="32"/>
        </w:rPr>
      </w:pPr>
    </w:p>
    <w:p w:rsidR="00B62831" w:rsidRPr="00887C6D" w:rsidRDefault="00B62831" w:rsidP="003F7B37">
      <w:pPr>
        <w:spacing w:line="360" w:lineRule="auto"/>
        <w:rPr>
          <w:rFonts w:ascii="Times New Roman" w:hAnsi="Times New Roman"/>
          <w:sz w:val="24"/>
          <w:szCs w:val="24"/>
        </w:rPr>
      </w:pPr>
    </w:p>
    <w:sectPr w:rsidR="00B62831" w:rsidRPr="00887C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E770DF"/>
    <w:multiLevelType w:val="hybridMultilevel"/>
    <w:tmpl w:val="20782260"/>
    <w:lvl w:ilvl="0" w:tplc="0820091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6E190D"/>
    <w:multiLevelType w:val="hybridMultilevel"/>
    <w:tmpl w:val="5E987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63467F"/>
    <w:multiLevelType w:val="hybridMultilevel"/>
    <w:tmpl w:val="500E814E"/>
    <w:lvl w:ilvl="0" w:tplc="90B269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31"/>
    <w:rsid w:val="000657EF"/>
    <w:rsid w:val="00146B93"/>
    <w:rsid w:val="002912A8"/>
    <w:rsid w:val="00384031"/>
    <w:rsid w:val="0039735D"/>
    <w:rsid w:val="003F7B37"/>
    <w:rsid w:val="0040426E"/>
    <w:rsid w:val="00447643"/>
    <w:rsid w:val="005E04B4"/>
    <w:rsid w:val="0062113A"/>
    <w:rsid w:val="007929CB"/>
    <w:rsid w:val="00805084"/>
    <w:rsid w:val="00812AE6"/>
    <w:rsid w:val="00887C6D"/>
    <w:rsid w:val="008D157E"/>
    <w:rsid w:val="00AA466A"/>
    <w:rsid w:val="00AD7D0F"/>
    <w:rsid w:val="00B62831"/>
    <w:rsid w:val="00C23AA1"/>
    <w:rsid w:val="00E80904"/>
    <w:rsid w:val="00E86F38"/>
    <w:rsid w:val="00EB341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4EAEA5-5725-476B-879A-049E32F8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831"/>
    <w:pPr>
      <w:spacing w:after="200" w:line="276" w:lineRule="auto"/>
    </w:pPr>
    <w:rPr>
      <w:rFonts w:ascii="Calibri" w:eastAsia="Calibri" w:hAnsi="Calibr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2831"/>
    <w:pPr>
      <w:spacing w:before="100" w:beforeAutospacing="1" w:after="100" w:afterAutospacing="1" w:line="240" w:lineRule="auto"/>
    </w:pPr>
    <w:rPr>
      <w:rFonts w:ascii="Times New Roman" w:eastAsia="Times New Roman" w:hAnsi="Times New Roman"/>
      <w:sz w:val="24"/>
      <w:szCs w:val="24"/>
    </w:rPr>
  </w:style>
  <w:style w:type="paragraph" w:customStyle="1" w:styleId="Affiliation">
    <w:name w:val="Affiliation"/>
    <w:uiPriority w:val="99"/>
    <w:rsid w:val="00384031"/>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384031"/>
    <w:pPr>
      <w:spacing w:before="360" w:after="40" w:line="240" w:lineRule="auto"/>
      <w:jc w:val="center"/>
    </w:pPr>
    <w:rPr>
      <w:rFonts w:ascii="Times New Roman" w:eastAsia="Times New Roman" w:hAnsi="Times New Roman" w:cs="Times New Roman"/>
      <w:noProof/>
      <w:lang w:val="en-US"/>
    </w:rPr>
  </w:style>
  <w:style w:type="table" w:styleId="TableGrid">
    <w:name w:val="Table Grid"/>
    <w:basedOn w:val="TableNormal"/>
    <w:uiPriority w:val="59"/>
    <w:rsid w:val="00887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7B3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3F7B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medtronic.com/us-en/about/news/increased-ventilator-manufacture.%20html" TargetMode="Externa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14</Pages>
  <Words>3208</Words>
  <Characters>18292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cp:revision>
  <dcterms:created xsi:type="dcterms:W3CDTF">2022-02-12T03:49:00Z</dcterms:created>
  <dcterms:modified xsi:type="dcterms:W3CDTF">2023-03-03T07:35:00Z</dcterms:modified>
</cp:coreProperties>
</file>