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25A" w:rsidRPr="001C6D70" w:rsidRDefault="00D4425A" w:rsidP="004E6E50">
      <w:pPr>
        <w:spacing w:line="480" w:lineRule="auto"/>
        <w:jc w:val="center"/>
        <w:rPr>
          <w:rFonts w:ascii="Times New Roman" w:eastAsia="TimesNewRomanPSMT" w:hAnsi="Times New Roman" w:cs="Times New Roman"/>
          <w:b/>
          <w:color w:val="000000"/>
          <w:sz w:val="24"/>
          <w:szCs w:val="24"/>
          <w:lang w:eastAsia="zh-CN"/>
        </w:rPr>
      </w:pPr>
      <w:r w:rsidRPr="001C6D70">
        <w:rPr>
          <w:rFonts w:ascii="Times New Roman" w:eastAsia="TimesNewRomanPSMT" w:hAnsi="Times New Roman" w:cs="Times New Roman"/>
          <w:b/>
          <w:color w:val="000000"/>
          <w:sz w:val="24"/>
          <w:szCs w:val="24"/>
          <w:lang w:eastAsia="zh-CN"/>
        </w:rPr>
        <w:t>The pr</w:t>
      </w:r>
      <w:r w:rsidR="00DC77EE">
        <w:rPr>
          <w:rFonts w:ascii="Times New Roman" w:eastAsia="TimesNewRomanPSMT" w:hAnsi="Times New Roman" w:cs="Times New Roman"/>
          <w:b/>
          <w:color w:val="000000"/>
          <w:sz w:val="24"/>
          <w:szCs w:val="24"/>
          <w:lang w:eastAsia="zh-CN"/>
        </w:rPr>
        <w:t>evalence of infectious vaginiti</w:t>
      </w:r>
      <w:r w:rsidRPr="001C6D70">
        <w:rPr>
          <w:rFonts w:ascii="Times New Roman" w:eastAsia="TimesNewRomanPSMT" w:hAnsi="Times New Roman" w:cs="Times New Roman"/>
          <w:b/>
          <w:color w:val="000000"/>
          <w:sz w:val="24"/>
          <w:szCs w:val="24"/>
          <w:lang w:eastAsia="zh-CN"/>
        </w:rPr>
        <w:t>s and risk associated among women of reproductive age in Nigeria.</w:t>
      </w:r>
    </w:p>
    <w:p w:rsidR="00D4425A" w:rsidRPr="004E6E50" w:rsidRDefault="00D4425A" w:rsidP="004E6E50">
      <w:pPr>
        <w:spacing w:line="480" w:lineRule="auto"/>
        <w:jc w:val="center"/>
        <w:rPr>
          <w:rFonts w:ascii="Times New Roman" w:eastAsia="TimesNewRomanPSMT" w:hAnsi="Times New Roman" w:cs="Times New Roman"/>
          <w:b/>
          <w:color w:val="000000"/>
          <w:sz w:val="24"/>
          <w:szCs w:val="24"/>
          <w:lang w:eastAsia="zh-CN"/>
        </w:rPr>
      </w:pPr>
      <w:r w:rsidRPr="004E6E50">
        <w:rPr>
          <w:rFonts w:ascii="Times New Roman" w:eastAsia="TimesNewRomanPSMT" w:hAnsi="Times New Roman" w:cs="Times New Roman"/>
          <w:b/>
          <w:color w:val="000000"/>
          <w:sz w:val="24"/>
          <w:szCs w:val="24"/>
          <w:lang w:eastAsia="zh-CN"/>
        </w:rPr>
        <w:t>Authors</w:t>
      </w:r>
    </w:p>
    <w:p w:rsidR="00D4425A" w:rsidRPr="001C6D70" w:rsidRDefault="00D4425A" w:rsidP="004E6E50">
      <w:pPr>
        <w:jc w:val="center"/>
        <w:rPr>
          <w:rFonts w:ascii="Times New Roman" w:hAnsi="Times New Roman" w:cs="Times New Roman"/>
          <w:sz w:val="24"/>
          <w:szCs w:val="24"/>
        </w:rPr>
      </w:pPr>
      <w:r w:rsidRPr="001C6D70">
        <w:rPr>
          <w:rFonts w:ascii="Times New Roman" w:hAnsi="Times New Roman" w:cs="Times New Roman"/>
          <w:sz w:val="24"/>
          <w:szCs w:val="24"/>
        </w:rPr>
        <w:t>IORKOSU, Tyover Samuel: Federal University of Lafia</w:t>
      </w:r>
      <w:r w:rsidR="004E6E50">
        <w:rPr>
          <w:rFonts w:ascii="Times New Roman" w:hAnsi="Times New Roman" w:cs="Times New Roman"/>
          <w:sz w:val="24"/>
          <w:szCs w:val="24"/>
        </w:rPr>
        <w:t>, Nasarawa, Nigeria</w:t>
      </w:r>
    </w:p>
    <w:p w:rsidR="00D4425A" w:rsidRPr="001C6D70" w:rsidRDefault="00D4425A" w:rsidP="004E6E50">
      <w:pPr>
        <w:jc w:val="center"/>
        <w:rPr>
          <w:rFonts w:ascii="Times New Roman" w:hAnsi="Times New Roman" w:cs="Times New Roman"/>
          <w:sz w:val="24"/>
          <w:szCs w:val="24"/>
        </w:rPr>
      </w:pPr>
      <w:r w:rsidRPr="001C6D70">
        <w:rPr>
          <w:rFonts w:ascii="Times New Roman" w:hAnsi="Times New Roman" w:cs="Times New Roman"/>
          <w:sz w:val="24"/>
          <w:szCs w:val="24"/>
        </w:rPr>
        <w:t>Sadiq Abubakar Mohammed:  Maryam Abacha American University, Maradi</w:t>
      </w:r>
      <w:r w:rsidR="004E6E50" w:rsidRPr="001C6D70">
        <w:rPr>
          <w:rFonts w:ascii="Times New Roman" w:hAnsi="Times New Roman" w:cs="Times New Roman"/>
          <w:sz w:val="24"/>
          <w:szCs w:val="24"/>
        </w:rPr>
        <w:t>, Niger</w:t>
      </w:r>
      <w:r w:rsidRPr="001C6D70">
        <w:rPr>
          <w:rFonts w:ascii="Times New Roman" w:hAnsi="Times New Roman" w:cs="Times New Roman"/>
          <w:sz w:val="24"/>
          <w:szCs w:val="24"/>
        </w:rPr>
        <w:t xml:space="preserve"> Republic</w:t>
      </w:r>
    </w:p>
    <w:p w:rsidR="00D4425A" w:rsidRPr="001C6D70" w:rsidRDefault="00D4425A" w:rsidP="00D4425A">
      <w:pPr>
        <w:spacing w:line="480" w:lineRule="auto"/>
        <w:jc w:val="both"/>
        <w:rPr>
          <w:rFonts w:ascii="Times New Roman" w:eastAsia="TimesNewRomanPSMT" w:hAnsi="Times New Roman" w:cs="Times New Roman"/>
          <w:color w:val="000000"/>
          <w:sz w:val="24"/>
          <w:szCs w:val="24"/>
          <w:lang w:eastAsia="zh-CN"/>
        </w:rPr>
      </w:pPr>
    </w:p>
    <w:p w:rsidR="004E6E50" w:rsidRDefault="004E6E50" w:rsidP="004E6E50">
      <w:pPr>
        <w:ind w:left="3600" w:firstLine="720"/>
        <w:rPr>
          <w:b/>
        </w:rPr>
      </w:pPr>
      <w:r w:rsidRPr="004B3A29">
        <w:rPr>
          <w:b/>
        </w:rPr>
        <w:t xml:space="preserve">Abstract </w:t>
      </w:r>
    </w:p>
    <w:p w:rsidR="004E6E50" w:rsidRPr="00570649" w:rsidRDefault="004E6E50" w:rsidP="004E6E50">
      <w:pPr>
        <w:spacing w:after="0" w:line="240" w:lineRule="auto"/>
        <w:jc w:val="both"/>
        <w:rPr>
          <w:rFonts w:ascii="Times New Roman" w:eastAsia="Times New Roman" w:hAnsi="Times New Roman" w:cs="Times New Roman"/>
          <w:i/>
          <w:sz w:val="24"/>
          <w:szCs w:val="24"/>
        </w:rPr>
      </w:pPr>
      <w:r w:rsidRPr="00570649">
        <w:rPr>
          <w:rFonts w:ascii="Times New Roman" w:eastAsia="Times New Roman" w:hAnsi="Times New Roman" w:cs="Times New Roman"/>
          <w:i/>
          <w:color w:val="000000"/>
          <w:sz w:val="24"/>
          <w:szCs w:val="24"/>
        </w:rPr>
        <w:t xml:space="preserve">Vaginal infection sign is found to cause extreme anxiousness as well as distress to women, affecting heavily on their sexual and also social lives. </w:t>
      </w:r>
      <w:r w:rsidRPr="00570649">
        <w:rPr>
          <w:rFonts w:ascii="Times New Roman" w:hAnsi="Times New Roman" w:cs="Times New Roman"/>
          <w:i/>
          <w:sz w:val="24"/>
          <w:szCs w:val="24"/>
        </w:rPr>
        <w:t>Women</w:t>
      </w:r>
      <w:r w:rsidRPr="00570649">
        <w:rPr>
          <w:rFonts w:ascii="Times New Roman" w:eastAsia="SimSun" w:hAnsi="Times New Roman" w:cs="Times New Roman"/>
          <w:i/>
          <w:sz w:val="24"/>
          <w:szCs w:val="24"/>
          <w:lang w:eastAsia="zh-CN"/>
        </w:rPr>
        <w:t xml:space="preserve"> with </w:t>
      </w:r>
      <w:r w:rsidRPr="00570649">
        <w:rPr>
          <w:rFonts w:ascii="Times New Roman" w:eastAsia="Times New Roman" w:hAnsi="Times New Roman" w:cs="Times New Roman"/>
          <w:i/>
          <w:iCs/>
          <w:color w:val="000000"/>
          <w:sz w:val="24"/>
          <w:szCs w:val="24"/>
        </w:rPr>
        <w:t>Infectious</w:t>
      </w:r>
      <w:r w:rsidRPr="00570649">
        <w:rPr>
          <w:rFonts w:ascii="Times New Roman" w:hAnsi="Times New Roman" w:cs="Times New Roman"/>
          <w:i/>
          <w:iCs/>
          <w:sz w:val="24"/>
          <w:szCs w:val="24"/>
        </w:rPr>
        <w:t xml:space="preserve"> </w:t>
      </w:r>
      <w:r w:rsidRPr="00570649">
        <w:rPr>
          <w:rFonts w:ascii="Times New Roman" w:eastAsia="TimesNewRomanPSMT" w:hAnsi="Times New Roman" w:cs="Times New Roman"/>
          <w:i/>
          <w:color w:val="000000"/>
          <w:sz w:val="24"/>
          <w:szCs w:val="24"/>
          <w:lang w:eastAsia="zh-CN"/>
        </w:rPr>
        <w:t>vaginitis</w:t>
      </w:r>
      <w:r w:rsidRPr="00570649">
        <w:rPr>
          <w:rFonts w:ascii="Times New Roman" w:eastAsia="SimSun" w:hAnsi="Times New Roman" w:cs="Times New Roman"/>
          <w:i/>
          <w:sz w:val="24"/>
          <w:szCs w:val="24"/>
          <w:lang w:eastAsia="zh-CN"/>
        </w:rPr>
        <w:t xml:space="preserve"> may notice Itching, burning, redness or soreness of the genitals; Discomfort with urination; A change in their vaginal discharge (i.e., thin discharge or increased volume) that can be clear, white, yellowish, or greenish with an unusual fishy smell, </w:t>
      </w:r>
      <w:r w:rsidRPr="00570649">
        <w:rPr>
          <w:rFonts w:ascii="Times New Roman" w:eastAsia="Times New Roman" w:hAnsi="Times New Roman" w:cs="Times New Roman"/>
          <w:i/>
          <w:color w:val="000000"/>
          <w:sz w:val="24"/>
          <w:szCs w:val="24"/>
        </w:rPr>
        <w:t xml:space="preserve">feeling stigmatised, experiencing lowered self-confidence and infertility. </w:t>
      </w:r>
      <w:r w:rsidRPr="00570649">
        <w:rPr>
          <w:rFonts w:ascii="Times New Roman" w:eastAsia="Times New Roman" w:hAnsi="Times New Roman" w:cs="Times New Roman"/>
          <w:i/>
          <w:color w:val="231F20"/>
          <w:sz w:val="24"/>
          <w:szCs w:val="24"/>
        </w:rPr>
        <w:t xml:space="preserve">The aim of this study is to examine the prevalence of infectious </w:t>
      </w:r>
      <w:r w:rsidRPr="00570649">
        <w:rPr>
          <w:rFonts w:ascii="Times New Roman" w:eastAsia="TimesNewRomanPSMT" w:hAnsi="Times New Roman" w:cs="Times New Roman"/>
          <w:i/>
          <w:color w:val="000000"/>
          <w:sz w:val="24"/>
          <w:szCs w:val="24"/>
          <w:lang w:eastAsia="zh-CN"/>
        </w:rPr>
        <w:t>vaginitis</w:t>
      </w:r>
      <w:r w:rsidRPr="00570649">
        <w:rPr>
          <w:rFonts w:ascii="Times New Roman" w:eastAsia="Times New Roman" w:hAnsi="Times New Roman" w:cs="Times New Roman"/>
          <w:i/>
          <w:color w:val="231F20"/>
          <w:sz w:val="24"/>
          <w:szCs w:val="24"/>
        </w:rPr>
        <w:t xml:space="preserve"> among women of reproductive age in Nigeria using open access on internet publications. This was done through search</w:t>
      </w:r>
      <w:r>
        <w:rPr>
          <w:rFonts w:ascii="Times New Roman" w:eastAsia="Times New Roman" w:hAnsi="Times New Roman" w:cs="Times New Roman"/>
          <w:i/>
          <w:color w:val="231F20"/>
          <w:sz w:val="24"/>
          <w:szCs w:val="24"/>
        </w:rPr>
        <w:t>ing</w:t>
      </w:r>
      <w:r w:rsidRPr="00570649">
        <w:rPr>
          <w:rFonts w:ascii="Times New Roman" w:eastAsia="Times New Roman" w:hAnsi="Times New Roman" w:cs="Times New Roman"/>
          <w:i/>
          <w:color w:val="231F20"/>
          <w:sz w:val="24"/>
          <w:szCs w:val="24"/>
        </w:rPr>
        <w:t xml:space="preserve"> on the prevalence of vagina infection or sexual transmitted disease. Using this method, many scholarly works on the prevalence of </w:t>
      </w:r>
      <w:r w:rsidRPr="00570649">
        <w:rPr>
          <w:rFonts w:ascii="Times New Roman" w:eastAsia="TimesNewRomanPSMT" w:hAnsi="Times New Roman" w:cs="Times New Roman"/>
          <w:i/>
          <w:color w:val="000000"/>
          <w:sz w:val="24"/>
          <w:szCs w:val="24"/>
          <w:lang w:eastAsia="zh-CN"/>
        </w:rPr>
        <w:t>vaginitis</w:t>
      </w:r>
      <w:r w:rsidRPr="00570649">
        <w:rPr>
          <w:rFonts w:ascii="Times New Roman" w:eastAsia="Times New Roman" w:hAnsi="Times New Roman" w:cs="Times New Roman"/>
          <w:i/>
          <w:color w:val="231F20"/>
          <w:sz w:val="24"/>
          <w:szCs w:val="24"/>
        </w:rPr>
        <w:t xml:space="preserve"> were found upon which the findings was deduced. It was found that </w:t>
      </w:r>
      <w:r w:rsidRPr="00570649">
        <w:rPr>
          <w:rFonts w:ascii="Times New Roman" w:eastAsia="Times New Roman" w:hAnsi="Times New Roman" w:cs="Times New Roman"/>
          <w:i/>
          <w:color w:val="000000"/>
          <w:sz w:val="24"/>
          <w:szCs w:val="24"/>
        </w:rPr>
        <w:t xml:space="preserve">the prevalence of </w:t>
      </w:r>
      <w:r w:rsidRPr="00570649">
        <w:rPr>
          <w:rFonts w:ascii="Times New Roman" w:eastAsia="TimesNewRomanPSMT" w:hAnsi="Times New Roman" w:cs="Times New Roman"/>
          <w:i/>
          <w:color w:val="000000"/>
          <w:sz w:val="24"/>
          <w:szCs w:val="24"/>
          <w:lang w:eastAsia="zh-CN"/>
        </w:rPr>
        <w:t>vaginitis</w:t>
      </w:r>
      <w:r w:rsidRPr="00570649">
        <w:rPr>
          <w:rFonts w:ascii="Times New Roman" w:eastAsia="Times New Roman" w:hAnsi="Times New Roman" w:cs="Times New Roman"/>
          <w:i/>
          <w:color w:val="000000"/>
          <w:sz w:val="24"/>
          <w:szCs w:val="24"/>
        </w:rPr>
        <w:t xml:space="preserve"> infection is relatively higher in sexually active women</w:t>
      </w:r>
      <w:r>
        <w:rPr>
          <w:rFonts w:ascii="Times New Roman" w:eastAsia="Times New Roman" w:hAnsi="Times New Roman" w:cs="Times New Roman"/>
          <w:i/>
          <w:color w:val="000000"/>
          <w:sz w:val="24"/>
          <w:szCs w:val="24"/>
        </w:rPr>
        <w:t xml:space="preserve"> from the age of 11-45</w:t>
      </w:r>
      <w:r w:rsidRPr="00570649">
        <w:rPr>
          <w:rFonts w:ascii="Times New Roman" w:eastAsia="Times New Roman" w:hAnsi="Times New Roman" w:cs="Times New Roman"/>
          <w:i/>
          <w:color w:val="000000"/>
          <w:sz w:val="24"/>
          <w:szCs w:val="24"/>
        </w:rPr>
        <w:t xml:space="preserve">. The parasite resides in the female’s lower genital tract and the male urethra and prostate. It was found that there was shortage of effective treatment of this disease particularly in local area.  The high cost of treatment was identified as a bottleneck for the treatment of the infection. Considering the high prevalence of infectious vaginities in Nigeria, it was recommends among others that </w:t>
      </w:r>
      <w:r w:rsidRPr="00570649">
        <w:rPr>
          <w:rFonts w:ascii="Times New Roman" w:eastAsia="Times New Roman" w:hAnsi="Times New Roman" w:cs="Times New Roman"/>
          <w:i/>
          <w:sz w:val="24"/>
          <w:szCs w:val="24"/>
        </w:rPr>
        <w:t>The healthcare centre in all the local government should be well equipped intense of drugs that can effectively treat this disease.</w:t>
      </w:r>
      <w:r>
        <w:rPr>
          <w:rFonts w:ascii="Times New Roman" w:eastAsia="Times New Roman" w:hAnsi="Times New Roman" w:cs="Times New Roman"/>
          <w:i/>
          <w:sz w:val="24"/>
          <w:szCs w:val="24"/>
        </w:rPr>
        <w:t xml:space="preserve"> </w:t>
      </w:r>
      <w:r w:rsidRPr="00570649">
        <w:rPr>
          <w:rFonts w:ascii="Times New Roman" w:eastAsia="Times New Roman" w:hAnsi="Times New Roman" w:cs="Times New Roman"/>
          <w:i/>
          <w:sz w:val="24"/>
          <w:szCs w:val="24"/>
        </w:rPr>
        <w:t>The stakeholder, government and non-governmental organization should subsidise the treatment drugs. This could encourage the victim in patronizing the medical health facilities.</w:t>
      </w:r>
    </w:p>
    <w:p w:rsidR="004E6E50" w:rsidRPr="004B3A29" w:rsidRDefault="004E6E50" w:rsidP="004E6E50">
      <w:pPr>
        <w:rPr>
          <w:b/>
        </w:rPr>
      </w:pPr>
      <w:r>
        <w:rPr>
          <w:b/>
        </w:rPr>
        <w:t xml:space="preserve">Key words: </w:t>
      </w:r>
      <w:r>
        <w:rPr>
          <w:rFonts w:ascii="Times New Roman" w:eastAsia="TimesNewRomanPSMT" w:hAnsi="Times New Roman" w:cs="Times New Roman"/>
          <w:b/>
          <w:color w:val="000000"/>
          <w:sz w:val="24"/>
          <w:szCs w:val="24"/>
          <w:lang w:eastAsia="zh-CN"/>
        </w:rPr>
        <w:t>P</w:t>
      </w:r>
      <w:r w:rsidRPr="001C6D70">
        <w:rPr>
          <w:rFonts w:ascii="Times New Roman" w:eastAsia="TimesNewRomanPSMT" w:hAnsi="Times New Roman" w:cs="Times New Roman"/>
          <w:b/>
          <w:color w:val="000000"/>
          <w:sz w:val="24"/>
          <w:szCs w:val="24"/>
          <w:lang w:eastAsia="zh-CN"/>
        </w:rPr>
        <w:t>r</w:t>
      </w:r>
      <w:r>
        <w:rPr>
          <w:rFonts w:ascii="Times New Roman" w:eastAsia="TimesNewRomanPSMT" w:hAnsi="Times New Roman" w:cs="Times New Roman"/>
          <w:b/>
          <w:color w:val="000000"/>
          <w:sz w:val="24"/>
          <w:szCs w:val="24"/>
          <w:lang w:eastAsia="zh-CN"/>
        </w:rPr>
        <w:t xml:space="preserve">evalence, Infectious Vaginitis, Women, Reproductive age, </w:t>
      </w:r>
      <w:r w:rsidRPr="001C6D70">
        <w:rPr>
          <w:rFonts w:ascii="Times New Roman" w:eastAsia="TimesNewRomanPSMT" w:hAnsi="Times New Roman" w:cs="Times New Roman"/>
          <w:b/>
          <w:color w:val="000000"/>
          <w:sz w:val="24"/>
          <w:szCs w:val="24"/>
          <w:lang w:eastAsia="zh-CN"/>
        </w:rPr>
        <w:t>Nigeria</w:t>
      </w:r>
    </w:p>
    <w:p w:rsidR="00D4425A" w:rsidRPr="001C6D70" w:rsidRDefault="00D4425A" w:rsidP="00D4425A">
      <w:pPr>
        <w:spacing w:line="480" w:lineRule="auto"/>
        <w:jc w:val="both"/>
        <w:rPr>
          <w:rFonts w:ascii="Times New Roman" w:eastAsia="TimesNewRomanPSMT" w:hAnsi="Times New Roman" w:cs="Times New Roman"/>
          <w:color w:val="000000"/>
          <w:sz w:val="24"/>
          <w:szCs w:val="24"/>
          <w:lang w:eastAsia="zh-CN"/>
        </w:rPr>
      </w:pPr>
    </w:p>
    <w:p w:rsidR="00D4425A" w:rsidRPr="001C6D70" w:rsidRDefault="00D4425A" w:rsidP="00D4425A">
      <w:pPr>
        <w:spacing w:line="480" w:lineRule="auto"/>
        <w:jc w:val="both"/>
        <w:rPr>
          <w:rFonts w:ascii="Times New Roman" w:eastAsia="TimesNewRomanPSMT" w:hAnsi="Times New Roman" w:cs="Times New Roman"/>
          <w:color w:val="000000"/>
          <w:sz w:val="24"/>
          <w:szCs w:val="24"/>
          <w:lang w:eastAsia="zh-CN"/>
        </w:rPr>
      </w:pPr>
    </w:p>
    <w:p w:rsidR="00D4425A" w:rsidRPr="001C6D70" w:rsidRDefault="00D4425A" w:rsidP="00D4425A">
      <w:pPr>
        <w:spacing w:line="480" w:lineRule="auto"/>
        <w:jc w:val="both"/>
        <w:rPr>
          <w:rFonts w:ascii="Times New Roman" w:eastAsia="TimesNewRomanPSMT" w:hAnsi="Times New Roman" w:cs="Times New Roman"/>
          <w:color w:val="000000"/>
          <w:sz w:val="24"/>
          <w:szCs w:val="24"/>
          <w:lang w:eastAsia="zh-CN"/>
        </w:rPr>
      </w:pPr>
    </w:p>
    <w:p w:rsidR="00D4425A" w:rsidRPr="001C6D70" w:rsidRDefault="00D4425A" w:rsidP="00D4425A">
      <w:pPr>
        <w:spacing w:line="480" w:lineRule="auto"/>
        <w:jc w:val="both"/>
        <w:rPr>
          <w:rFonts w:ascii="Times New Roman" w:eastAsia="TimesNewRomanPSMT" w:hAnsi="Times New Roman" w:cs="Times New Roman"/>
          <w:color w:val="000000"/>
          <w:sz w:val="24"/>
          <w:szCs w:val="24"/>
          <w:lang w:eastAsia="zh-CN"/>
        </w:rPr>
      </w:pPr>
    </w:p>
    <w:p w:rsidR="00D4425A" w:rsidRPr="001C6D70" w:rsidRDefault="00D4425A" w:rsidP="00D4425A">
      <w:pPr>
        <w:spacing w:line="480" w:lineRule="auto"/>
        <w:jc w:val="both"/>
        <w:rPr>
          <w:rFonts w:ascii="Times New Roman" w:eastAsia="TimesNewRomanPSMT" w:hAnsi="Times New Roman" w:cs="Times New Roman"/>
          <w:color w:val="000000"/>
          <w:sz w:val="24"/>
          <w:szCs w:val="24"/>
          <w:lang w:eastAsia="zh-CN"/>
        </w:rPr>
      </w:pPr>
    </w:p>
    <w:p w:rsidR="00D4425A" w:rsidRPr="001C6D70" w:rsidRDefault="00D4425A" w:rsidP="00D4425A">
      <w:pPr>
        <w:spacing w:line="480" w:lineRule="auto"/>
        <w:jc w:val="both"/>
        <w:rPr>
          <w:rFonts w:ascii="Times New Roman" w:eastAsia="TimesNewRomanPSMT" w:hAnsi="Times New Roman" w:cs="Times New Roman"/>
          <w:b/>
          <w:color w:val="000000"/>
          <w:sz w:val="24"/>
          <w:szCs w:val="24"/>
          <w:lang w:eastAsia="zh-CN"/>
        </w:rPr>
      </w:pPr>
      <w:r w:rsidRPr="001C6D70">
        <w:rPr>
          <w:rFonts w:ascii="Times New Roman" w:eastAsia="TimesNewRomanPSMT" w:hAnsi="Times New Roman" w:cs="Times New Roman"/>
          <w:b/>
          <w:color w:val="000000"/>
          <w:sz w:val="24"/>
          <w:szCs w:val="24"/>
          <w:lang w:eastAsia="zh-CN"/>
        </w:rPr>
        <w:lastRenderedPageBreak/>
        <w:t xml:space="preserve">Introduction </w:t>
      </w:r>
    </w:p>
    <w:p w:rsidR="00D4425A" w:rsidRPr="001C6D70" w:rsidRDefault="00D4425A" w:rsidP="004E6E50">
      <w:pPr>
        <w:spacing w:line="480" w:lineRule="auto"/>
        <w:ind w:firstLine="720"/>
        <w:jc w:val="both"/>
        <w:rPr>
          <w:rFonts w:ascii="Times New Roman" w:eastAsia="TimesNewRomanPSMT" w:hAnsi="Times New Roman" w:cs="Times New Roman"/>
          <w:color w:val="000000"/>
          <w:sz w:val="24"/>
          <w:szCs w:val="24"/>
          <w:lang w:eastAsia="zh-CN"/>
        </w:rPr>
      </w:pPr>
      <w:r w:rsidRPr="001C6D70">
        <w:rPr>
          <w:rFonts w:ascii="Times New Roman" w:eastAsia="TimesNewRomanPSMT" w:hAnsi="Times New Roman" w:cs="Times New Roman"/>
          <w:color w:val="000000"/>
          <w:sz w:val="24"/>
          <w:szCs w:val="24"/>
          <w:lang w:eastAsia="zh-CN"/>
        </w:rPr>
        <w:t>Sexually Transmitted Diseases (STDs) being transmitted</w:t>
      </w:r>
      <w:r w:rsidR="00820F27" w:rsidRPr="001C6D70">
        <w:rPr>
          <w:rFonts w:ascii="Times New Roman" w:eastAsia="TimesNewRomanPSMT" w:hAnsi="Times New Roman" w:cs="Times New Roman"/>
          <w:color w:val="000000"/>
          <w:sz w:val="24"/>
          <w:szCs w:val="24"/>
          <w:lang w:eastAsia="zh-CN"/>
        </w:rPr>
        <w:t xml:space="preserve"> by sex through different ways</w:t>
      </w:r>
      <w:r w:rsidRPr="001C6D70">
        <w:rPr>
          <w:rFonts w:ascii="Times New Roman" w:eastAsia="TimesNewRomanPSMT" w:hAnsi="Times New Roman" w:cs="Times New Roman"/>
          <w:color w:val="000000"/>
          <w:sz w:val="24"/>
          <w:szCs w:val="24"/>
          <w:lang w:eastAsia="zh-CN"/>
        </w:rPr>
        <w:t xml:space="preserve"> are amongst the commonest communicable diseases globally with more than 1 million new infection daily </w:t>
      </w:r>
      <w:r w:rsidRPr="001C6D70">
        <w:rPr>
          <w:rFonts w:ascii="Times New Roman" w:eastAsia="Times New Roman" w:hAnsi="Times New Roman" w:cs="Times New Roman"/>
          <w:color w:val="000000"/>
          <w:sz w:val="24"/>
          <w:szCs w:val="24"/>
        </w:rPr>
        <w:t>(</w:t>
      </w:r>
      <w:r w:rsidRPr="001C6D70">
        <w:rPr>
          <w:rFonts w:ascii="Times New Roman" w:eastAsia="Times New Roman" w:hAnsi="Times New Roman" w:cs="Times New Roman"/>
          <w:sz w:val="24"/>
          <w:szCs w:val="24"/>
        </w:rPr>
        <w:t>Mielczarek, Blaszkowska 2016)</w:t>
      </w:r>
      <w:r w:rsidRPr="001C6D70">
        <w:rPr>
          <w:rFonts w:ascii="Times New Roman" w:eastAsia="TimesNewRomanPSMT" w:hAnsi="Times New Roman" w:cs="Times New Roman"/>
          <w:color w:val="000000"/>
          <w:sz w:val="24"/>
          <w:szCs w:val="24"/>
          <w:lang w:eastAsia="zh-CN"/>
        </w:rPr>
        <w:t>. The burden of STDs largely occurs in developing countries (</w:t>
      </w:r>
      <w:r w:rsidRPr="001C6D70">
        <w:rPr>
          <w:rFonts w:ascii="Times New Roman" w:eastAsia="Times New Roman" w:hAnsi="Times New Roman" w:cs="Times New Roman"/>
          <w:color w:val="000000"/>
          <w:sz w:val="24"/>
          <w:szCs w:val="24"/>
        </w:rPr>
        <w:t>Raimi &amp; Ochayi, 2017)</w:t>
      </w:r>
      <w:r w:rsidRPr="001C6D70">
        <w:rPr>
          <w:rFonts w:ascii="Times New Roman" w:eastAsia="TimesNewRomanPSMT" w:hAnsi="Times New Roman" w:cs="Times New Roman"/>
          <w:color w:val="000000"/>
          <w:sz w:val="24"/>
          <w:szCs w:val="24"/>
          <w:lang w:eastAsia="zh-CN"/>
        </w:rPr>
        <w:t>; with the most vulnerable, disproportionately affected by other health and social economic issues. In Nigeria</w:t>
      </w:r>
      <w:r w:rsidR="00955ECA">
        <w:rPr>
          <w:rFonts w:ascii="Times New Roman" w:eastAsia="TimesNewRomanPSMT" w:hAnsi="Times New Roman" w:cs="Times New Roman"/>
          <w:color w:val="000000"/>
          <w:sz w:val="24"/>
          <w:szCs w:val="24"/>
          <w:lang w:eastAsia="zh-CN"/>
        </w:rPr>
        <w:t>, STDs are among the major</w:t>
      </w:r>
      <w:r w:rsidRPr="001C6D70">
        <w:rPr>
          <w:rFonts w:ascii="Times New Roman" w:eastAsia="TimesNewRomanPSMT" w:hAnsi="Times New Roman" w:cs="Times New Roman"/>
          <w:color w:val="000000"/>
          <w:sz w:val="24"/>
          <w:szCs w:val="24"/>
          <w:lang w:eastAsia="zh-CN"/>
        </w:rPr>
        <w:t xml:space="preserve"> causes of Disabilit</w:t>
      </w:r>
      <w:r w:rsidR="00955ECA">
        <w:rPr>
          <w:rFonts w:ascii="Times New Roman" w:eastAsia="TimesNewRomanPSMT" w:hAnsi="Times New Roman" w:cs="Times New Roman"/>
          <w:color w:val="000000"/>
          <w:sz w:val="24"/>
          <w:szCs w:val="24"/>
          <w:lang w:eastAsia="zh-CN"/>
        </w:rPr>
        <w:t>y</w:t>
      </w:r>
      <w:r w:rsidRPr="001C6D70">
        <w:rPr>
          <w:rFonts w:ascii="Times New Roman" w:eastAsia="TimesNewRomanPSMT" w:hAnsi="Times New Roman" w:cs="Times New Roman"/>
          <w:color w:val="000000"/>
          <w:sz w:val="24"/>
          <w:szCs w:val="24"/>
          <w:lang w:eastAsia="zh-CN"/>
        </w:rPr>
        <w:t xml:space="preserve"> </w:t>
      </w:r>
      <w:r w:rsidRPr="001C6D70">
        <w:rPr>
          <w:rFonts w:ascii="Times New Roman" w:eastAsia="Times New Roman" w:hAnsi="Times New Roman" w:cs="Times New Roman"/>
          <w:color w:val="000000"/>
          <w:sz w:val="24"/>
          <w:szCs w:val="24"/>
        </w:rPr>
        <w:t>(WHO, 2014)</w:t>
      </w:r>
      <w:r w:rsidRPr="001C6D70">
        <w:rPr>
          <w:rFonts w:ascii="Times New Roman" w:eastAsia="TimesNewRomanPSMT" w:hAnsi="Times New Roman" w:cs="Times New Roman"/>
          <w:color w:val="000000"/>
          <w:sz w:val="24"/>
          <w:szCs w:val="24"/>
          <w:lang w:eastAsia="zh-CN"/>
        </w:rPr>
        <w:t xml:space="preserve">. Parasitic STDs include </w:t>
      </w:r>
      <w:r w:rsidRPr="001C6D70">
        <w:rPr>
          <w:rFonts w:ascii="Times New Roman" w:eastAsia="TimesNewRomanPSMT" w:hAnsi="Times New Roman" w:cs="Times New Roman"/>
          <w:i/>
          <w:iCs/>
          <w:color w:val="000000"/>
          <w:sz w:val="24"/>
          <w:szCs w:val="24"/>
          <w:lang w:eastAsia="zh-CN"/>
        </w:rPr>
        <w:t>trichomoniasis, amoebiosis and giardiasis</w:t>
      </w:r>
      <w:r w:rsidRPr="001C6D70">
        <w:rPr>
          <w:rFonts w:ascii="Times New Roman" w:eastAsia="TimesNewRomanPSMT" w:hAnsi="Times New Roman" w:cs="Times New Roman"/>
          <w:color w:val="000000"/>
          <w:sz w:val="24"/>
          <w:szCs w:val="24"/>
          <w:lang w:eastAsia="zh-CN"/>
        </w:rPr>
        <w:t>. Infection with Sexually Transmitted Parasitic Diseases (STPDs) has resulted in debilitation or anatomic deformities that make sex impossible as a result of direct damage to the male and female reproductive organs including impairing fertility via the inhibition of gamete production.</w:t>
      </w:r>
      <w:r w:rsidR="00A102B5">
        <w:rPr>
          <w:rFonts w:ascii="Times New Roman" w:eastAsia="TimesNewRomanPSMT" w:hAnsi="Times New Roman" w:cs="Times New Roman"/>
          <w:color w:val="000000"/>
          <w:sz w:val="24"/>
          <w:szCs w:val="24"/>
          <w:lang w:eastAsia="zh-CN"/>
        </w:rPr>
        <w:t xml:space="preserve"> This is indeed worrisome.</w:t>
      </w:r>
    </w:p>
    <w:p w:rsidR="00820F27" w:rsidRPr="001C6D70" w:rsidRDefault="00820F27" w:rsidP="006C05EE">
      <w:pPr>
        <w:spacing w:line="480" w:lineRule="auto"/>
        <w:ind w:firstLine="720"/>
        <w:jc w:val="both"/>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The World Health Organization (2014) estimates that nearly 90% of infections occur among people livi</w:t>
      </w:r>
      <w:r w:rsidR="006C05EE" w:rsidRPr="001C6D70">
        <w:rPr>
          <w:rFonts w:ascii="Times New Roman" w:eastAsia="Times New Roman" w:hAnsi="Times New Roman" w:cs="Times New Roman"/>
          <w:color w:val="231F20"/>
          <w:sz w:val="24"/>
          <w:szCs w:val="24"/>
        </w:rPr>
        <w:t>ng in rural area.</w:t>
      </w:r>
      <w:r w:rsidRPr="001C6D70">
        <w:rPr>
          <w:rFonts w:ascii="Times New Roman" w:eastAsia="Times New Roman" w:hAnsi="Times New Roman" w:cs="Times New Roman"/>
          <w:color w:val="231F20"/>
          <w:sz w:val="24"/>
          <w:szCs w:val="24"/>
        </w:rPr>
        <w:t xml:space="preserve"> </w:t>
      </w:r>
      <w:r w:rsidR="006C05EE" w:rsidRPr="001C6D70">
        <w:rPr>
          <w:rFonts w:ascii="Times New Roman" w:eastAsia="TimesNewRomanPSMT" w:hAnsi="Times New Roman" w:cs="Times New Roman"/>
          <w:color w:val="000000"/>
          <w:sz w:val="24"/>
          <w:szCs w:val="24"/>
          <w:lang w:eastAsia="zh-CN"/>
        </w:rPr>
        <w:t>Infectious vaginities</w:t>
      </w:r>
      <w:r w:rsidRPr="001C6D70">
        <w:rPr>
          <w:rFonts w:ascii="Times New Roman" w:eastAsia="Times New Roman" w:hAnsi="Times New Roman" w:cs="Times New Roman"/>
          <w:color w:val="231F20"/>
          <w:sz w:val="24"/>
          <w:szCs w:val="24"/>
        </w:rPr>
        <w:t xml:space="preserve"> in the entire African region are estimated to be 42.8million</w:t>
      </w:r>
      <w:r w:rsidR="00A1379D">
        <w:rPr>
          <w:rFonts w:ascii="Times New Roman" w:eastAsia="Times New Roman" w:hAnsi="Times New Roman" w:cs="Times New Roman"/>
          <w:color w:val="231F20"/>
          <w:sz w:val="24"/>
          <w:szCs w:val="24"/>
        </w:rPr>
        <w:t xml:space="preserve"> and 85% women of reproductive age in Nigeria experience infectious vaginitis ( Tafan, 2020).</w:t>
      </w:r>
      <w:r w:rsidRPr="001C6D70">
        <w:rPr>
          <w:rFonts w:ascii="Times New Roman" w:eastAsia="Times New Roman" w:hAnsi="Times New Roman" w:cs="Times New Roman"/>
          <w:color w:val="231F20"/>
          <w:sz w:val="24"/>
          <w:szCs w:val="24"/>
        </w:rPr>
        <w:t xml:space="preserve"> It has been observed that if the infection is symptomatic, women may report a change in vaginal discharge, inter-menstrual bleeding or vaginal blood loss during or after sexual contact. Other symptoms that can occur are vaginal itching, dysuria and abdominal pain. Also, upper reproductive tract disease syndromes can occur, including pelvic inflammatory disease (PID).</w:t>
      </w:r>
    </w:p>
    <w:p w:rsidR="00820F27" w:rsidRPr="001C6D70" w:rsidRDefault="00820F27" w:rsidP="00820F27">
      <w:pPr>
        <w:spacing w:line="480" w:lineRule="auto"/>
        <w:ind w:firstLine="720"/>
        <w:jc w:val="both"/>
        <w:rPr>
          <w:rFonts w:ascii="Times New Roman" w:eastAsia="Times New Roman" w:hAnsi="Times New Roman" w:cs="Times New Roman"/>
          <w:color w:val="231F20"/>
          <w:sz w:val="24"/>
          <w:szCs w:val="24"/>
        </w:rPr>
      </w:pPr>
      <w:r w:rsidRPr="001C6D70">
        <w:rPr>
          <w:rFonts w:ascii="Times New Roman" w:eastAsia="TimesNewRomanPSMT" w:hAnsi="Times New Roman" w:cs="Times New Roman"/>
          <w:color w:val="000000"/>
          <w:sz w:val="24"/>
          <w:szCs w:val="24"/>
          <w:lang w:eastAsia="zh-CN"/>
        </w:rPr>
        <w:t>Infectious vaginities</w:t>
      </w:r>
      <w:r w:rsidRPr="001C6D70">
        <w:rPr>
          <w:rFonts w:ascii="Times New Roman" w:eastAsia="Times New Roman" w:hAnsi="Times New Roman" w:cs="Times New Roman"/>
          <w:i/>
          <w:iCs/>
          <w:color w:val="231F20"/>
          <w:sz w:val="24"/>
          <w:szCs w:val="24"/>
        </w:rPr>
        <w:t xml:space="preserve"> </w:t>
      </w:r>
      <w:r w:rsidRPr="001C6D70">
        <w:rPr>
          <w:rFonts w:ascii="Times New Roman" w:eastAsia="Times New Roman" w:hAnsi="Times New Roman" w:cs="Times New Roman"/>
          <w:color w:val="231F20"/>
          <w:sz w:val="24"/>
          <w:szCs w:val="24"/>
        </w:rPr>
        <w:t xml:space="preserve">is positively associated with increased risk for preterm delivery, pelvic inflammatory disease, invasive cervical and prostatic cancer, and a higher susceptibility to HIV transmission </w:t>
      </w:r>
      <w:r w:rsidRPr="001C6D70">
        <w:rPr>
          <w:rFonts w:ascii="Times New Roman" w:eastAsia="MinionPro-It" w:hAnsi="Times New Roman" w:cs="Times New Roman"/>
          <w:i/>
          <w:iCs/>
          <w:color w:val="231F20"/>
          <w:sz w:val="24"/>
          <w:szCs w:val="24"/>
          <w:lang w:eastAsia="zh-CN"/>
        </w:rPr>
        <w:t>(</w:t>
      </w:r>
      <w:r w:rsidRPr="001C6D70">
        <w:rPr>
          <w:rFonts w:ascii="Times New Roman" w:eastAsia="MinionPro-Regular2" w:hAnsi="Times New Roman" w:cs="Times New Roman"/>
          <w:color w:val="231F20"/>
          <w:sz w:val="24"/>
          <w:szCs w:val="24"/>
          <w:lang w:eastAsia="zh-CN"/>
        </w:rPr>
        <w:t>Akaida, Dietrich, Laher, et al., (2018).</w:t>
      </w:r>
      <w:r w:rsidRPr="001C6D70">
        <w:rPr>
          <w:rFonts w:ascii="Times New Roman" w:eastAsia="Times New Roman" w:hAnsi="Times New Roman" w:cs="Times New Roman"/>
          <w:color w:val="231F20"/>
          <w:sz w:val="24"/>
          <w:szCs w:val="24"/>
        </w:rPr>
        <w:t xml:space="preserve">The infection in women includes a broad range of symptoms, ranging from severe vaginal inflammation accompanied by a frothy </w:t>
      </w:r>
      <w:r w:rsidRPr="001C6D70">
        <w:rPr>
          <w:rFonts w:ascii="Times New Roman" w:eastAsia="Times New Roman" w:hAnsi="Times New Roman" w:cs="Times New Roman"/>
          <w:color w:val="231F20"/>
          <w:sz w:val="24"/>
          <w:szCs w:val="24"/>
        </w:rPr>
        <w:lastRenderedPageBreak/>
        <w:t>malodorous discharge and dyspareunia to an asymptomatic carrier state, which affects up to 50% of cases. The protozoon induces a local inflammation exerting a cytopathic effect on vaginal cells, mediated by pore forming proteins (</w:t>
      </w:r>
      <w:r w:rsidRPr="001C6D70">
        <w:rPr>
          <w:rFonts w:ascii="Times New Roman" w:eastAsia="Times New Roman" w:hAnsi="Times New Roman" w:cs="Times New Roman"/>
          <w:sz w:val="24"/>
          <w:szCs w:val="24"/>
        </w:rPr>
        <w:t>Cotch, Pastorek, Nugent, et al 2017)</w:t>
      </w:r>
      <w:r w:rsidRPr="001C6D70">
        <w:rPr>
          <w:rFonts w:ascii="Times New Roman" w:eastAsia="Times New Roman" w:hAnsi="Times New Roman" w:cs="Times New Roman"/>
          <w:color w:val="231F20"/>
          <w:sz w:val="24"/>
          <w:szCs w:val="24"/>
        </w:rPr>
        <w:t xml:space="preserve">. Most </w:t>
      </w:r>
      <w:r w:rsidRPr="001C6D70">
        <w:rPr>
          <w:rFonts w:ascii="Times New Roman" w:eastAsia="Times New Roman" w:hAnsi="Times New Roman" w:cs="Times New Roman"/>
          <w:i/>
          <w:iCs/>
          <w:color w:val="231F20"/>
          <w:sz w:val="24"/>
          <w:szCs w:val="24"/>
        </w:rPr>
        <w:t>T. vaginalis</w:t>
      </w:r>
      <w:r w:rsidR="00A1379D">
        <w:rPr>
          <w:rFonts w:ascii="Times New Roman" w:eastAsia="Times New Roman" w:hAnsi="Times New Roman" w:cs="Times New Roman"/>
          <w:i/>
          <w:iCs/>
          <w:color w:val="231F20"/>
          <w:sz w:val="24"/>
          <w:szCs w:val="24"/>
        </w:rPr>
        <w:t xml:space="preserve"> </w:t>
      </w:r>
      <w:r w:rsidRPr="001C6D70">
        <w:rPr>
          <w:rFonts w:ascii="Times New Roman" w:eastAsia="Times New Roman" w:hAnsi="Times New Roman" w:cs="Times New Roman"/>
          <w:color w:val="231F20"/>
          <w:sz w:val="24"/>
          <w:szCs w:val="24"/>
        </w:rPr>
        <w:t xml:space="preserve">isolates establish a symbiotic relationship with the bacterium </w:t>
      </w:r>
      <w:r w:rsidRPr="001C6D70">
        <w:rPr>
          <w:rFonts w:ascii="Times New Roman" w:eastAsia="Times New Roman" w:hAnsi="Times New Roman" w:cs="Times New Roman"/>
          <w:iCs/>
          <w:color w:val="231F20"/>
          <w:sz w:val="24"/>
          <w:szCs w:val="24"/>
        </w:rPr>
        <w:t>Mycoplasma hominis</w:t>
      </w:r>
      <w:r w:rsidRPr="001C6D70">
        <w:rPr>
          <w:rFonts w:ascii="Times New Roman" w:eastAsia="Times New Roman" w:hAnsi="Times New Roman" w:cs="Times New Roman"/>
          <w:color w:val="231F20"/>
          <w:sz w:val="24"/>
          <w:szCs w:val="24"/>
        </w:rPr>
        <w:t>, which influences the protozoan metabolism and up-regulates local inflammation (</w:t>
      </w:r>
      <w:r w:rsidRPr="001C6D70">
        <w:rPr>
          <w:rFonts w:ascii="Times New Roman" w:eastAsia="Times New Roman" w:hAnsi="Times New Roman" w:cs="Times New Roman"/>
          <w:sz w:val="24"/>
          <w:szCs w:val="24"/>
        </w:rPr>
        <w:t>Cotch, Pastorek, Nugent, et al 2017)</w:t>
      </w:r>
      <w:r w:rsidRPr="001C6D70">
        <w:rPr>
          <w:rFonts w:ascii="Times New Roman" w:eastAsia="Times New Roman" w:hAnsi="Times New Roman" w:cs="Times New Roman"/>
          <w:color w:val="231F20"/>
          <w:sz w:val="24"/>
          <w:szCs w:val="24"/>
        </w:rPr>
        <w:t>. Diagnosis of</w:t>
      </w:r>
      <w:r w:rsidRPr="001C6D70">
        <w:rPr>
          <w:rFonts w:ascii="Times New Roman" w:eastAsia="Times New Roman" w:hAnsi="Times New Roman" w:cs="Times New Roman"/>
          <w:i/>
          <w:color w:val="231F20"/>
          <w:sz w:val="24"/>
          <w:szCs w:val="24"/>
        </w:rPr>
        <w:t xml:space="preserve"> </w:t>
      </w:r>
      <w:r w:rsidR="00DC77EE" w:rsidRPr="00DC77EE">
        <w:rPr>
          <w:rFonts w:ascii="Times New Roman" w:eastAsia="TimesNewRomanPSMT" w:hAnsi="Times New Roman" w:cs="Times New Roman"/>
          <w:color w:val="000000"/>
          <w:sz w:val="24"/>
          <w:szCs w:val="24"/>
          <w:lang w:eastAsia="zh-CN"/>
        </w:rPr>
        <w:t>vaginitis</w:t>
      </w:r>
      <w:r w:rsidRPr="001C6D70">
        <w:rPr>
          <w:rFonts w:ascii="Times New Roman" w:eastAsia="Times New Roman" w:hAnsi="Times New Roman" w:cs="Times New Roman"/>
          <w:color w:val="231F20"/>
          <w:sz w:val="24"/>
          <w:szCs w:val="24"/>
        </w:rPr>
        <w:t xml:space="preserve"> is usually based on direct microscopic examination of wet mount preparations and/or on cultivation on specific media. Microscopic examination is inexpensive and rapid, but it is characterized by low sensitivity, and strongly depends on operator’s experience and on protozoa viability (</w:t>
      </w:r>
      <w:r w:rsidRPr="001C6D70">
        <w:rPr>
          <w:rFonts w:ascii="Times New Roman" w:eastAsia="Times New Roman" w:hAnsi="Times New Roman" w:cs="Times New Roman"/>
          <w:sz w:val="24"/>
          <w:szCs w:val="24"/>
        </w:rPr>
        <w:t>Cotch, Pastorek, Nugent, et al (2017)</w:t>
      </w:r>
      <w:r w:rsidRPr="001C6D70">
        <w:rPr>
          <w:rFonts w:ascii="Times New Roman" w:eastAsia="Times New Roman" w:hAnsi="Times New Roman" w:cs="Times New Roman"/>
          <w:color w:val="231F20"/>
          <w:sz w:val="24"/>
          <w:szCs w:val="24"/>
        </w:rPr>
        <w:t xml:space="preserve">. </w:t>
      </w:r>
    </w:p>
    <w:p w:rsidR="006C05EE" w:rsidRPr="001C6D70" w:rsidRDefault="00D4425A" w:rsidP="00A102B5">
      <w:pPr>
        <w:spacing w:after="0" w:line="480" w:lineRule="auto"/>
        <w:ind w:firstLine="720"/>
        <w:jc w:val="both"/>
        <w:rPr>
          <w:rFonts w:ascii="Times New Roman" w:eastAsia="Times New Roman" w:hAnsi="Times New Roman" w:cs="Times New Roman"/>
          <w:b/>
          <w:bCs/>
          <w:color w:val="231F20"/>
          <w:sz w:val="24"/>
          <w:szCs w:val="24"/>
        </w:rPr>
      </w:pPr>
      <w:r w:rsidRPr="001C6D70">
        <w:rPr>
          <w:rFonts w:ascii="Times New Roman" w:eastAsia="Times New Roman" w:hAnsi="Times New Roman" w:cs="Times New Roman"/>
          <w:color w:val="231F20"/>
          <w:sz w:val="24"/>
          <w:szCs w:val="24"/>
        </w:rPr>
        <w:t>It has been established that vaginal infections particularly</w:t>
      </w:r>
      <w:r w:rsidRPr="001C6D70">
        <w:rPr>
          <w:rFonts w:ascii="Times New Roman" w:eastAsia="Times New Roman" w:hAnsi="Times New Roman" w:cs="Times New Roman"/>
          <w:i/>
          <w:color w:val="231F20"/>
          <w:sz w:val="24"/>
          <w:szCs w:val="24"/>
        </w:rPr>
        <w:t xml:space="preserve"> Trichomoniasis</w:t>
      </w:r>
      <w:r w:rsidRPr="001C6D70">
        <w:rPr>
          <w:rFonts w:ascii="Times New Roman" w:eastAsia="Times New Roman" w:hAnsi="Times New Roman" w:cs="Times New Roman"/>
          <w:color w:val="231F20"/>
          <w:sz w:val="24"/>
          <w:szCs w:val="24"/>
        </w:rPr>
        <w:t xml:space="preserve"> are a global health problem for women. Vaginitis is the inflammation and infection of vaginal commonly encountered in clinical medicine. </w:t>
      </w:r>
      <w:r w:rsidR="00A102B5">
        <w:rPr>
          <w:rFonts w:ascii="Times New Roman" w:eastAsia="Times New Roman" w:hAnsi="Times New Roman" w:cs="Times New Roman"/>
          <w:i/>
          <w:iCs/>
          <w:color w:val="000000"/>
          <w:sz w:val="24"/>
          <w:szCs w:val="24"/>
        </w:rPr>
        <w:t xml:space="preserve">Infectious </w:t>
      </w:r>
      <w:r w:rsidRPr="001C6D70">
        <w:rPr>
          <w:rFonts w:ascii="Times New Roman" w:eastAsia="Times New Roman" w:hAnsi="Times New Roman" w:cs="Times New Roman"/>
          <w:i/>
          <w:iCs/>
          <w:color w:val="000000"/>
          <w:sz w:val="24"/>
          <w:szCs w:val="24"/>
        </w:rPr>
        <w:t xml:space="preserve">vaginalis </w:t>
      </w:r>
      <w:r w:rsidRPr="001C6D70">
        <w:rPr>
          <w:rFonts w:ascii="Times New Roman" w:eastAsia="Times New Roman" w:hAnsi="Times New Roman" w:cs="Times New Roman"/>
          <w:iCs/>
          <w:color w:val="000000"/>
          <w:sz w:val="24"/>
          <w:szCs w:val="24"/>
        </w:rPr>
        <w:t xml:space="preserve">as one of such disease </w:t>
      </w:r>
      <w:r w:rsidRPr="001C6D70">
        <w:rPr>
          <w:rFonts w:ascii="Times New Roman" w:eastAsia="Times New Roman" w:hAnsi="Times New Roman" w:cs="Times New Roman"/>
          <w:color w:val="000000"/>
          <w:sz w:val="24"/>
          <w:szCs w:val="24"/>
        </w:rPr>
        <w:t>is a flagellated protozoan parasite found in the human vagina and urethra.</w:t>
      </w:r>
      <w:r w:rsidR="00A102B5" w:rsidRPr="00A102B5">
        <w:rPr>
          <w:rFonts w:ascii="Times New Roman" w:eastAsia="Times New Roman" w:hAnsi="Times New Roman" w:cs="Times New Roman"/>
          <w:i/>
          <w:iCs/>
          <w:color w:val="000000"/>
          <w:sz w:val="24"/>
          <w:szCs w:val="24"/>
        </w:rPr>
        <w:t xml:space="preserve"> </w:t>
      </w:r>
      <w:r w:rsidR="00A102B5">
        <w:rPr>
          <w:rFonts w:ascii="Times New Roman" w:eastAsia="Times New Roman" w:hAnsi="Times New Roman" w:cs="Times New Roman"/>
          <w:i/>
          <w:iCs/>
          <w:color w:val="000000"/>
          <w:sz w:val="24"/>
          <w:szCs w:val="24"/>
        </w:rPr>
        <w:t>Infectious</w:t>
      </w:r>
      <w:r w:rsidR="00A102B5" w:rsidRPr="001C6D70">
        <w:rPr>
          <w:rFonts w:ascii="Times New Roman" w:eastAsia="Times New Roman" w:hAnsi="Times New Roman" w:cs="Times New Roman"/>
          <w:i/>
          <w:iCs/>
          <w:color w:val="000000"/>
          <w:sz w:val="24"/>
          <w:szCs w:val="24"/>
        </w:rPr>
        <w:t xml:space="preserve"> </w:t>
      </w:r>
      <w:r w:rsidRPr="001C6D70">
        <w:rPr>
          <w:rFonts w:ascii="Times New Roman" w:eastAsia="Times New Roman" w:hAnsi="Times New Roman" w:cs="Times New Roman"/>
          <w:i/>
          <w:iCs/>
          <w:color w:val="000000"/>
          <w:sz w:val="24"/>
          <w:szCs w:val="24"/>
        </w:rPr>
        <w:t xml:space="preserve">vaginalis </w:t>
      </w:r>
      <w:r w:rsidRPr="001C6D70">
        <w:rPr>
          <w:rFonts w:ascii="Times New Roman" w:eastAsia="Times New Roman" w:hAnsi="Times New Roman" w:cs="Times New Roman"/>
          <w:color w:val="000000"/>
          <w:sz w:val="24"/>
          <w:szCs w:val="24"/>
        </w:rPr>
        <w:t xml:space="preserve">is responsible for </w:t>
      </w:r>
      <w:r w:rsidRPr="001C6D70">
        <w:rPr>
          <w:rFonts w:ascii="Times New Roman" w:eastAsia="Times New Roman" w:hAnsi="Times New Roman" w:cs="Times New Roman"/>
          <w:i/>
          <w:color w:val="000000"/>
          <w:sz w:val="24"/>
          <w:szCs w:val="24"/>
        </w:rPr>
        <w:t>trichomoniasis</w:t>
      </w:r>
      <w:r w:rsidRPr="001C6D70">
        <w:rPr>
          <w:rFonts w:ascii="Times New Roman" w:eastAsia="Times New Roman" w:hAnsi="Times New Roman" w:cs="Times New Roman"/>
          <w:color w:val="000000"/>
          <w:sz w:val="24"/>
          <w:szCs w:val="24"/>
        </w:rPr>
        <w:t>, the number one non-viral sexually transmitted disease known worldwide (</w:t>
      </w:r>
      <w:r w:rsidRPr="001C6D70">
        <w:rPr>
          <w:rFonts w:ascii="Times New Roman" w:eastAsia="Times New Roman" w:hAnsi="Times New Roman" w:cs="Times New Roman"/>
          <w:sz w:val="24"/>
          <w:szCs w:val="24"/>
        </w:rPr>
        <w:t>Mielczarek, Blaszkowska 2016)</w:t>
      </w:r>
      <w:r w:rsidRPr="001C6D70">
        <w:rPr>
          <w:rFonts w:ascii="Times New Roman" w:eastAsia="Times New Roman" w:hAnsi="Times New Roman" w:cs="Times New Roman"/>
          <w:color w:val="000000"/>
          <w:sz w:val="24"/>
          <w:szCs w:val="24"/>
        </w:rPr>
        <w:t xml:space="preserve">. It is also the cause of </w:t>
      </w:r>
      <w:r w:rsidRPr="001C6D70">
        <w:rPr>
          <w:rFonts w:ascii="Times New Roman" w:eastAsia="Times New Roman" w:hAnsi="Times New Roman" w:cs="Times New Roman"/>
          <w:i/>
          <w:color w:val="000000"/>
          <w:sz w:val="24"/>
          <w:szCs w:val="24"/>
        </w:rPr>
        <w:t>Trichomonad vaginitis</w:t>
      </w:r>
      <w:r w:rsidRPr="001C6D70">
        <w:rPr>
          <w:rFonts w:ascii="Times New Roman" w:eastAsia="Times New Roman" w:hAnsi="Times New Roman" w:cs="Times New Roman"/>
          <w:color w:val="000000"/>
          <w:sz w:val="24"/>
          <w:szCs w:val="24"/>
        </w:rPr>
        <w:t xml:space="preserve"> in women (Marquardt et al., 2003) and non-gonococcal, non-chlamydial urethritis in men (Kreiger et al., 1995). </w:t>
      </w:r>
      <w:r w:rsidR="00820F27" w:rsidRPr="001C6D70">
        <w:rPr>
          <w:rFonts w:ascii="Times New Roman" w:eastAsia="TimesNewRomanPSMT" w:hAnsi="Times New Roman" w:cs="Times New Roman"/>
          <w:color w:val="000000"/>
          <w:sz w:val="24"/>
          <w:szCs w:val="24"/>
          <w:lang w:eastAsia="zh-CN"/>
        </w:rPr>
        <w:t>Infectious vaginities</w:t>
      </w:r>
      <w:r w:rsidRPr="001C6D70">
        <w:rPr>
          <w:rFonts w:ascii="Times New Roman" w:eastAsia="Times New Roman" w:hAnsi="Times New Roman" w:cs="Times New Roman"/>
          <w:color w:val="000000"/>
          <w:sz w:val="24"/>
          <w:szCs w:val="24"/>
        </w:rPr>
        <w:t xml:space="preserve"> causes considerable discomfort and mental distress (Marquardt et al., 2003). Although both men and women are infected, it causes disease almost exclusively in women, while men remain asymptomatic (Marquardt et al., 2003); however some women have been found to be asymptomatic (Valandkhani, 2004). Among women, there are up to 250 to 350 million new cases of trichomonad vaginitis annually, world-wide (WHO, 2014). It is one of the most common curable STDs that infect the urogenital tract of sexually active women and men causing significant vaginal and cervical ulceration (Orji, 2015).</w:t>
      </w:r>
      <w:r w:rsidR="006C05EE" w:rsidRPr="001C6D70">
        <w:rPr>
          <w:rFonts w:ascii="Times New Roman" w:eastAsia="Times New Roman" w:hAnsi="Times New Roman" w:cs="Times New Roman"/>
          <w:color w:val="000000"/>
          <w:sz w:val="24"/>
          <w:szCs w:val="24"/>
        </w:rPr>
        <w:t xml:space="preserve"> </w:t>
      </w:r>
      <w:r w:rsidR="006C05EE" w:rsidRPr="001C6D70">
        <w:rPr>
          <w:rFonts w:ascii="Times New Roman" w:eastAsia="Times New Roman" w:hAnsi="Times New Roman" w:cs="Times New Roman"/>
          <w:color w:val="231F20"/>
          <w:sz w:val="24"/>
          <w:szCs w:val="24"/>
        </w:rPr>
        <w:t xml:space="preserve">The aim of this study is to </w:t>
      </w:r>
      <w:r w:rsidR="006C05EE" w:rsidRPr="001C6D70">
        <w:rPr>
          <w:rFonts w:ascii="Times New Roman" w:eastAsia="Times New Roman" w:hAnsi="Times New Roman" w:cs="Times New Roman"/>
          <w:color w:val="231F20"/>
          <w:sz w:val="24"/>
          <w:szCs w:val="24"/>
        </w:rPr>
        <w:lastRenderedPageBreak/>
        <w:t>examine the prevalence of infecti</w:t>
      </w:r>
      <w:r w:rsidR="002F18DE" w:rsidRPr="001C6D70">
        <w:rPr>
          <w:rFonts w:ascii="Times New Roman" w:eastAsia="Times New Roman" w:hAnsi="Times New Roman" w:cs="Times New Roman"/>
          <w:color w:val="231F20"/>
          <w:sz w:val="24"/>
          <w:szCs w:val="24"/>
        </w:rPr>
        <w:t>ous</w:t>
      </w:r>
      <w:r w:rsidR="006C05EE" w:rsidRPr="001C6D70">
        <w:rPr>
          <w:rFonts w:ascii="Times New Roman" w:eastAsia="Times New Roman" w:hAnsi="Times New Roman" w:cs="Times New Roman"/>
          <w:i/>
          <w:color w:val="231F20"/>
          <w:sz w:val="24"/>
          <w:szCs w:val="24"/>
        </w:rPr>
        <w:t xml:space="preserve"> </w:t>
      </w:r>
      <w:r w:rsidR="00DC77EE" w:rsidRPr="00DC77EE">
        <w:rPr>
          <w:rFonts w:ascii="Times New Roman" w:eastAsia="TimesNewRomanPSMT" w:hAnsi="Times New Roman" w:cs="Times New Roman"/>
          <w:color w:val="000000"/>
          <w:sz w:val="24"/>
          <w:szCs w:val="24"/>
          <w:lang w:eastAsia="zh-CN"/>
        </w:rPr>
        <w:t>vaginitis</w:t>
      </w:r>
      <w:r w:rsidR="006C05EE" w:rsidRPr="001C6D70">
        <w:rPr>
          <w:rFonts w:ascii="Times New Roman" w:eastAsia="Times New Roman" w:hAnsi="Times New Roman" w:cs="Times New Roman"/>
          <w:color w:val="231F20"/>
          <w:sz w:val="24"/>
          <w:szCs w:val="24"/>
        </w:rPr>
        <w:t xml:space="preserve"> among women of reproductive age in Nigeria using open access on internet publications</w:t>
      </w:r>
      <w:r w:rsidR="002F18DE" w:rsidRPr="001C6D70">
        <w:rPr>
          <w:rFonts w:ascii="Times New Roman" w:eastAsia="Times New Roman" w:hAnsi="Times New Roman" w:cs="Times New Roman"/>
          <w:color w:val="231F20"/>
          <w:sz w:val="24"/>
          <w:szCs w:val="24"/>
        </w:rPr>
        <w:t>.</w:t>
      </w:r>
      <w:r w:rsidR="006C05EE" w:rsidRPr="001C6D70">
        <w:rPr>
          <w:rFonts w:ascii="Times New Roman" w:eastAsia="Times New Roman" w:hAnsi="Times New Roman" w:cs="Times New Roman"/>
          <w:color w:val="231F20"/>
          <w:sz w:val="24"/>
          <w:szCs w:val="24"/>
        </w:rPr>
        <w:t xml:space="preserve"> </w:t>
      </w:r>
      <w:r w:rsidR="007B1DBA">
        <w:rPr>
          <w:rFonts w:ascii="Times New Roman" w:eastAsia="Times New Roman" w:hAnsi="Times New Roman" w:cs="Times New Roman"/>
          <w:color w:val="231F20"/>
          <w:sz w:val="24"/>
          <w:szCs w:val="24"/>
        </w:rPr>
        <w:t xml:space="preserve">This was done through search on the prevalence of vagina infection or sexual transmitted disease. Using this method, many scholarly works </w:t>
      </w:r>
      <w:r w:rsidR="004534FC">
        <w:rPr>
          <w:rFonts w:ascii="Times New Roman" w:eastAsia="Times New Roman" w:hAnsi="Times New Roman" w:cs="Times New Roman"/>
          <w:color w:val="231F20"/>
          <w:sz w:val="24"/>
          <w:szCs w:val="24"/>
        </w:rPr>
        <w:t xml:space="preserve">on the prevalence of </w:t>
      </w:r>
      <w:r w:rsidR="004534FC" w:rsidRPr="00DC77EE">
        <w:rPr>
          <w:rFonts w:ascii="Times New Roman" w:eastAsia="TimesNewRomanPSMT" w:hAnsi="Times New Roman" w:cs="Times New Roman"/>
          <w:i/>
          <w:color w:val="000000"/>
          <w:sz w:val="24"/>
          <w:szCs w:val="24"/>
          <w:lang w:eastAsia="zh-CN"/>
        </w:rPr>
        <w:t>vaginitis</w:t>
      </w:r>
      <w:r w:rsidR="004534FC">
        <w:rPr>
          <w:rFonts w:ascii="Times New Roman" w:eastAsia="Times New Roman" w:hAnsi="Times New Roman" w:cs="Times New Roman"/>
          <w:color w:val="231F20"/>
          <w:sz w:val="24"/>
          <w:szCs w:val="24"/>
        </w:rPr>
        <w:t xml:space="preserve"> were found upon which the </w:t>
      </w:r>
      <w:r w:rsidR="007B1DBA">
        <w:rPr>
          <w:rFonts w:ascii="Times New Roman" w:eastAsia="Times New Roman" w:hAnsi="Times New Roman" w:cs="Times New Roman"/>
          <w:color w:val="231F20"/>
          <w:sz w:val="24"/>
          <w:szCs w:val="24"/>
        </w:rPr>
        <w:t>findings</w:t>
      </w:r>
      <w:r w:rsidR="004534FC">
        <w:rPr>
          <w:rFonts w:ascii="Times New Roman" w:eastAsia="Times New Roman" w:hAnsi="Times New Roman" w:cs="Times New Roman"/>
          <w:color w:val="231F20"/>
          <w:sz w:val="24"/>
          <w:szCs w:val="24"/>
        </w:rPr>
        <w:t xml:space="preserve"> was deduced</w:t>
      </w:r>
      <w:r w:rsidR="007B1DBA">
        <w:rPr>
          <w:rFonts w:ascii="Times New Roman" w:eastAsia="Times New Roman" w:hAnsi="Times New Roman" w:cs="Times New Roman"/>
          <w:color w:val="231F20"/>
          <w:sz w:val="24"/>
          <w:szCs w:val="24"/>
        </w:rPr>
        <w:t>.</w:t>
      </w:r>
    </w:p>
    <w:p w:rsidR="001C6D70" w:rsidRPr="001C6D70" w:rsidRDefault="001C6D70" w:rsidP="001C6D70">
      <w:pPr>
        <w:spacing w:after="0" w:line="480" w:lineRule="auto"/>
        <w:jc w:val="both"/>
        <w:rPr>
          <w:rFonts w:ascii="Times New Roman" w:hAnsi="Times New Roman" w:cs="Times New Roman"/>
          <w:b/>
          <w:bCs/>
          <w:sz w:val="24"/>
          <w:szCs w:val="24"/>
        </w:rPr>
      </w:pPr>
      <w:r w:rsidRPr="001C6D70">
        <w:rPr>
          <w:rFonts w:ascii="Times New Roman" w:hAnsi="Times New Roman" w:cs="Times New Roman"/>
          <w:b/>
          <w:bCs/>
          <w:sz w:val="24"/>
          <w:szCs w:val="24"/>
        </w:rPr>
        <w:t xml:space="preserve">Diagnosis of </w:t>
      </w:r>
      <w:r w:rsidRPr="001C6D70">
        <w:rPr>
          <w:rFonts w:ascii="Times New Roman" w:hAnsi="Times New Roman" w:cs="Times New Roman"/>
          <w:b/>
          <w:bCs/>
          <w:i/>
          <w:iCs/>
          <w:sz w:val="24"/>
          <w:szCs w:val="24"/>
        </w:rPr>
        <w:t>Trichomonas Vaginalis</w:t>
      </w:r>
    </w:p>
    <w:p w:rsidR="001C6D70" w:rsidRPr="001C6D70" w:rsidRDefault="001C6D70" w:rsidP="00A102B5">
      <w:pPr>
        <w:spacing w:after="0" w:line="480" w:lineRule="auto"/>
        <w:ind w:firstLine="720"/>
        <w:jc w:val="both"/>
        <w:rPr>
          <w:rFonts w:ascii="Times New Roman" w:hAnsi="Times New Roman" w:cs="Times New Roman"/>
          <w:sz w:val="24"/>
          <w:szCs w:val="24"/>
        </w:rPr>
      </w:pPr>
      <w:r w:rsidRPr="001C6D70">
        <w:rPr>
          <w:rFonts w:ascii="Times New Roman" w:hAnsi="Times New Roman" w:cs="Times New Roman"/>
          <w:sz w:val="24"/>
          <w:szCs w:val="24"/>
        </w:rPr>
        <w:t xml:space="preserve">Diagnostic methods available for </w:t>
      </w:r>
      <w:r w:rsidR="00081F3E">
        <w:rPr>
          <w:rFonts w:ascii="Times New Roman" w:hAnsi="Times New Roman" w:cs="Times New Roman"/>
          <w:i/>
          <w:iCs/>
          <w:sz w:val="24"/>
          <w:szCs w:val="24"/>
        </w:rPr>
        <w:t>infectious vaginitis</w:t>
      </w:r>
      <w:r w:rsidRPr="001C6D70">
        <w:rPr>
          <w:rFonts w:ascii="Times New Roman" w:hAnsi="Times New Roman" w:cs="Times New Roman"/>
          <w:sz w:val="24"/>
          <w:szCs w:val="24"/>
        </w:rPr>
        <w:t xml:space="preserve"> are wet mount preparation, staining methods, culture in laboratory medium, and molecular methods. Historically, detection of the parasite is made possible by examination of urine and High Vaginal Swab (HVS) in a drop of saline or </w:t>
      </w:r>
      <w:r w:rsidRPr="001C6D70">
        <w:rPr>
          <w:rFonts w:ascii="Times New Roman" w:hAnsi="Times New Roman" w:cs="Times New Roman"/>
          <w:i/>
          <w:iCs/>
          <w:sz w:val="24"/>
          <w:szCs w:val="24"/>
        </w:rPr>
        <w:t>Trichomonas</w:t>
      </w:r>
      <w:r w:rsidRPr="001C6D70">
        <w:rPr>
          <w:rFonts w:ascii="Times New Roman" w:hAnsi="Times New Roman" w:cs="Times New Roman"/>
          <w:sz w:val="24"/>
          <w:szCs w:val="24"/>
        </w:rPr>
        <w:t xml:space="preserve"> diluents for the characteristic wobbling and rotating motion. Amadi and Nwagbo (2017) reported that either urine sample or vaginal swab is insufficient for proper diagnosis of </w:t>
      </w:r>
      <w:r w:rsidR="00A102B5">
        <w:rPr>
          <w:rFonts w:ascii="Times New Roman" w:eastAsia="Times New Roman" w:hAnsi="Times New Roman" w:cs="Times New Roman"/>
          <w:i/>
          <w:iCs/>
          <w:color w:val="000000"/>
          <w:sz w:val="24"/>
          <w:szCs w:val="24"/>
        </w:rPr>
        <w:t>Infectious</w:t>
      </w:r>
      <w:r w:rsidRPr="001C6D70">
        <w:rPr>
          <w:rFonts w:ascii="Times New Roman" w:hAnsi="Times New Roman" w:cs="Times New Roman"/>
          <w:i/>
          <w:iCs/>
          <w:sz w:val="24"/>
          <w:szCs w:val="24"/>
        </w:rPr>
        <w:t xml:space="preserve"> </w:t>
      </w:r>
      <w:r w:rsidR="00DC77EE" w:rsidRPr="00DC77EE">
        <w:rPr>
          <w:rFonts w:ascii="Times New Roman" w:eastAsia="TimesNewRomanPSMT" w:hAnsi="Times New Roman" w:cs="Times New Roman"/>
          <w:color w:val="000000"/>
          <w:sz w:val="24"/>
          <w:szCs w:val="24"/>
          <w:lang w:eastAsia="zh-CN"/>
        </w:rPr>
        <w:t>vaginitis</w:t>
      </w:r>
      <w:r w:rsidRPr="001C6D70">
        <w:rPr>
          <w:rFonts w:ascii="Times New Roman" w:hAnsi="Times New Roman" w:cs="Times New Roman"/>
          <w:sz w:val="24"/>
          <w:szCs w:val="24"/>
        </w:rPr>
        <w:t xml:space="preserve"> infection and have suggested that for better results both urine and vaginal swab should be used. Diagnosis of </w:t>
      </w:r>
      <w:r w:rsidR="00A102B5">
        <w:rPr>
          <w:rFonts w:ascii="Times New Roman" w:eastAsia="Times New Roman" w:hAnsi="Times New Roman" w:cs="Times New Roman"/>
          <w:i/>
          <w:iCs/>
          <w:color w:val="000000"/>
          <w:sz w:val="24"/>
          <w:szCs w:val="24"/>
        </w:rPr>
        <w:t>Infectious</w:t>
      </w:r>
      <w:r w:rsidR="00A102B5" w:rsidRPr="001C6D70">
        <w:rPr>
          <w:rFonts w:ascii="Times New Roman" w:hAnsi="Times New Roman" w:cs="Times New Roman"/>
          <w:i/>
          <w:iCs/>
          <w:sz w:val="24"/>
          <w:szCs w:val="24"/>
        </w:rPr>
        <w:t xml:space="preserve"> </w:t>
      </w:r>
      <w:r w:rsidR="00D12753" w:rsidRPr="00DC77EE">
        <w:rPr>
          <w:rFonts w:ascii="Times New Roman" w:eastAsia="TimesNewRomanPSMT" w:hAnsi="Times New Roman" w:cs="Times New Roman"/>
          <w:i/>
          <w:color w:val="000000"/>
          <w:sz w:val="24"/>
          <w:szCs w:val="24"/>
          <w:lang w:eastAsia="zh-CN"/>
        </w:rPr>
        <w:t>vaginitis</w:t>
      </w:r>
      <w:r w:rsidRPr="001C6D70">
        <w:rPr>
          <w:rFonts w:ascii="Times New Roman" w:hAnsi="Times New Roman" w:cs="Times New Roman"/>
          <w:sz w:val="24"/>
          <w:szCs w:val="24"/>
        </w:rPr>
        <w:t xml:space="preserve"> has relied mostly on wet mount demonstration and staining of the parasite in the laboratory with suc</w:t>
      </w:r>
      <w:r w:rsidR="00A102B5">
        <w:rPr>
          <w:rFonts w:ascii="Times New Roman" w:hAnsi="Times New Roman" w:cs="Times New Roman"/>
          <w:sz w:val="24"/>
          <w:szCs w:val="24"/>
        </w:rPr>
        <w:t>cess rate of between 20 and 80%</w:t>
      </w:r>
      <w:r w:rsidRPr="001C6D70">
        <w:rPr>
          <w:rFonts w:ascii="Times New Roman" w:hAnsi="Times New Roman" w:cs="Times New Roman"/>
          <w:sz w:val="24"/>
          <w:szCs w:val="24"/>
        </w:rPr>
        <w:t xml:space="preserve">. A combination of cultural method with microscopic wet mount demonstration is now the acceptable procedure for effective diagnosis. New molecular diagnostic tests with improved sensitivity have been developed in response to the increasing recognition by stakeholders of the importance of this wide-spread STI. Thus the detection of </w:t>
      </w:r>
      <w:r w:rsidRPr="001C6D70">
        <w:rPr>
          <w:rFonts w:ascii="Times New Roman" w:hAnsi="Times New Roman" w:cs="Times New Roman"/>
          <w:i/>
          <w:iCs/>
          <w:sz w:val="24"/>
          <w:szCs w:val="24"/>
        </w:rPr>
        <w:t>T. vaginalis,</w:t>
      </w:r>
      <w:r w:rsidRPr="001C6D70">
        <w:rPr>
          <w:rFonts w:ascii="Times New Roman" w:hAnsi="Times New Roman" w:cs="Times New Roman"/>
          <w:sz w:val="24"/>
          <w:szCs w:val="24"/>
        </w:rPr>
        <w:t xml:space="preserve"> including rapid antigen detection and nucleic acid amplification tests, has significantly improved the quality of diagnostics for </w:t>
      </w:r>
      <w:r w:rsidRPr="001C6D70">
        <w:rPr>
          <w:rFonts w:ascii="Times New Roman" w:hAnsi="Times New Roman" w:cs="Times New Roman"/>
          <w:i/>
          <w:iCs/>
          <w:sz w:val="24"/>
          <w:szCs w:val="24"/>
        </w:rPr>
        <w:t>trichomoniasis,</w:t>
      </w:r>
      <w:r w:rsidRPr="001C6D70">
        <w:rPr>
          <w:rFonts w:ascii="Times New Roman" w:hAnsi="Times New Roman" w:cs="Times New Roman"/>
          <w:sz w:val="24"/>
          <w:szCs w:val="24"/>
        </w:rPr>
        <w:t xml:space="preserve"> particularly in women (</w:t>
      </w:r>
      <w:r w:rsidRPr="001C6D70">
        <w:rPr>
          <w:rFonts w:ascii="Times New Roman" w:eastAsia="Times New Roman" w:hAnsi="Times New Roman" w:cs="Times New Roman"/>
          <w:color w:val="231F20"/>
          <w:sz w:val="24"/>
          <w:szCs w:val="24"/>
        </w:rPr>
        <w:t>Gberikon, Aguoku &amp; Yandev, 2015)</w:t>
      </w:r>
      <w:r w:rsidRPr="001C6D70">
        <w:rPr>
          <w:rFonts w:ascii="Times New Roman" w:hAnsi="Times New Roman" w:cs="Times New Roman"/>
          <w:sz w:val="24"/>
          <w:szCs w:val="24"/>
        </w:rPr>
        <w:t xml:space="preserve">. In America, Guillermo et al. (2017) reported 97% sensitivity for molecular amplification diagnostic methods, as against 70 and 36% sensitivities for culture and wet preparations respectively. Also, studies of genetic typing of the parasites have been reported to be more sensitive than other methods . However, in Nigeria there is no report of the application </w:t>
      </w:r>
      <w:r w:rsidRPr="001C6D70">
        <w:rPr>
          <w:rFonts w:ascii="Times New Roman" w:hAnsi="Times New Roman" w:cs="Times New Roman"/>
          <w:sz w:val="24"/>
          <w:szCs w:val="24"/>
        </w:rPr>
        <w:lastRenderedPageBreak/>
        <w:t xml:space="preserve">molecular diagnosis tools on </w:t>
      </w:r>
      <w:r w:rsidR="00831D6C" w:rsidRPr="00DC77EE">
        <w:rPr>
          <w:rFonts w:ascii="Times New Roman" w:eastAsia="TimesNewRomanPSMT" w:hAnsi="Times New Roman" w:cs="Times New Roman"/>
          <w:i/>
          <w:color w:val="000000"/>
          <w:sz w:val="24"/>
          <w:szCs w:val="24"/>
          <w:lang w:eastAsia="zh-CN"/>
        </w:rPr>
        <w:t>vaginitis</w:t>
      </w:r>
      <w:r w:rsidRPr="001C6D70">
        <w:rPr>
          <w:rFonts w:ascii="Times New Roman" w:hAnsi="Times New Roman" w:cs="Times New Roman"/>
          <w:sz w:val="24"/>
          <w:szCs w:val="24"/>
        </w:rPr>
        <w:t xml:space="preserve"> infection, which may influence the prevalence data as presently reported from less reliable tests (</w:t>
      </w:r>
      <w:r w:rsidRPr="001C6D70">
        <w:rPr>
          <w:rFonts w:ascii="Times New Roman" w:eastAsia="Times New Roman" w:hAnsi="Times New Roman" w:cs="Times New Roman"/>
          <w:color w:val="231F20"/>
          <w:sz w:val="24"/>
          <w:szCs w:val="24"/>
        </w:rPr>
        <w:t>Gberikon, Aguoku &amp; Yandev, 2015)</w:t>
      </w:r>
      <w:r w:rsidRPr="001C6D70">
        <w:rPr>
          <w:rFonts w:ascii="Times New Roman" w:hAnsi="Times New Roman" w:cs="Times New Roman"/>
          <w:sz w:val="24"/>
          <w:szCs w:val="24"/>
        </w:rPr>
        <w:t>.</w:t>
      </w:r>
    </w:p>
    <w:p w:rsidR="001C6D70" w:rsidRPr="001C6D70" w:rsidRDefault="001C6D70" w:rsidP="001C6D70">
      <w:pPr>
        <w:spacing w:after="0" w:line="480" w:lineRule="auto"/>
        <w:jc w:val="both"/>
        <w:rPr>
          <w:rFonts w:ascii="Times New Roman" w:hAnsi="Times New Roman" w:cs="Times New Roman"/>
          <w:b/>
          <w:bCs/>
          <w:sz w:val="24"/>
          <w:szCs w:val="24"/>
        </w:rPr>
      </w:pPr>
      <w:r w:rsidRPr="001C6D70">
        <w:rPr>
          <w:rFonts w:ascii="Times New Roman" w:hAnsi="Times New Roman" w:cs="Times New Roman"/>
          <w:b/>
          <w:bCs/>
          <w:sz w:val="24"/>
          <w:szCs w:val="24"/>
        </w:rPr>
        <w:t xml:space="preserve">Symptoms of </w:t>
      </w:r>
      <w:r w:rsidR="00A102B5" w:rsidRPr="00A102B5">
        <w:rPr>
          <w:rFonts w:ascii="Times New Roman" w:eastAsia="Times New Roman" w:hAnsi="Times New Roman" w:cs="Times New Roman"/>
          <w:b/>
          <w:i/>
          <w:iCs/>
          <w:color w:val="000000"/>
          <w:sz w:val="24"/>
          <w:szCs w:val="24"/>
        </w:rPr>
        <w:t>Infectious</w:t>
      </w:r>
      <w:r w:rsidR="00A102B5" w:rsidRPr="00DC77EE">
        <w:rPr>
          <w:rFonts w:ascii="Times New Roman" w:hAnsi="Times New Roman" w:cs="Times New Roman"/>
          <w:b/>
          <w:i/>
          <w:iCs/>
          <w:sz w:val="24"/>
          <w:szCs w:val="24"/>
        </w:rPr>
        <w:t xml:space="preserve"> </w:t>
      </w:r>
      <w:r w:rsidR="00DC77EE" w:rsidRPr="00DC77EE">
        <w:rPr>
          <w:rFonts w:ascii="Times New Roman" w:eastAsia="TimesNewRomanPSMT" w:hAnsi="Times New Roman" w:cs="Times New Roman"/>
          <w:b/>
          <w:color w:val="000000"/>
          <w:sz w:val="24"/>
          <w:szCs w:val="24"/>
          <w:lang w:eastAsia="zh-CN"/>
        </w:rPr>
        <w:t>vaginitis</w:t>
      </w:r>
    </w:p>
    <w:p w:rsidR="001C6D70" w:rsidRPr="001C6D70" w:rsidRDefault="001C6D70" w:rsidP="004E6E50">
      <w:pPr>
        <w:spacing w:line="480" w:lineRule="auto"/>
        <w:ind w:firstLine="720"/>
        <w:jc w:val="both"/>
        <w:rPr>
          <w:rFonts w:ascii="Times New Roman" w:hAnsi="Times New Roman" w:cs="Times New Roman"/>
          <w:sz w:val="24"/>
          <w:szCs w:val="24"/>
        </w:rPr>
      </w:pPr>
      <w:r w:rsidRPr="001C6D70">
        <w:rPr>
          <w:rFonts w:ascii="Times New Roman" w:hAnsi="Times New Roman" w:cs="Times New Roman"/>
          <w:sz w:val="24"/>
          <w:szCs w:val="24"/>
        </w:rPr>
        <w:t>Amadi and Nwagbo (2017) identified that w</w:t>
      </w:r>
      <w:r w:rsidRPr="001C6D70">
        <w:rPr>
          <w:rFonts w:ascii="Times New Roman" w:eastAsia="SimSun" w:hAnsi="Times New Roman" w:cs="Times New Roman"/>
          <w:sz w:val="24"/>
          <w:szCs w:val="24"/>
          <w:lang w:eastAsia="zh-CN"/>
        </w:rPr>
        <w:t xml:space="preserve">omen with </w:t>
      </w:r>
      <w:r w:rsidR="00A102B5">
        <w:rPr>
          <w:rFonts w:ascii="Times New Roman" w:eastAsia="Times New Roman" w:hAnsi="Times New Roman" w:cs="Times New Roman"/>
          <w:i/>
          <w:iCs/>
          <w:color w:val="000000"/>
          <w:sz w:val="24"/>
          <w:szCs w:val="24"/>
        </w:rPr>
        <w:t>Infectious</w:t>
      </w:r>
      <w:r w:rsidR="00A102B5" w:rsidRPr="001C6D70">
        <w:rPr>
          <w:rFonts w:ascii="Times New Roman" w:hAnsi="Times New Roman" w:cs="Times New Roman"/>
          <w:i/>
          <w:iCs/>
          <w:sz w:val="24"/>
          <w:szCs w:val="24"/>
        </w:rPr>
        <w:t xml:space="preserve"> </w:t>
      </w:r>
      <w:r w:rsidR="00831D6C" w:rsidRPr="00DC77EE">
        <w:rPr>
          <w:rFonts w:ascii="Times New Roman" w:eastAsia="TimesNewRomanPSMT" w:hAnsi="Times New Roman" w:cs="Times New Roman"/>
          <w:i/>
          <w:color w:val="000000"/>
          <w:sz w:val="24"/>
          <w:szCs w:val="24"/>
          <w:lang w:eastAsia="zh-CN"/>
        </w:rPr>
        <w:t>vaginitis</w:t>
      </w:r>
      <w:r w:rsidRPr="001C6D70">
        <w:rPr>
          <w:rFonts w:ascii="Times New Roman" w:eastAsia="SimSun" w:hAnsi="Times New Roman" w:cs="Times New Roman"/>
          <w:sz w:val="24"/>
          <w:szCs w:val="24"/>
          <w:lang w:eastAsia="zh-CN"/>
        </w:rPr>
        <w:t xml:space="preserve"> may notice: Itching, burning, redness or soreness of the genitals; Discomfort with urination; A change in their vaginal discharge (i.e., thin discharge or increased volume) that can be clear, white, yellowish, or greenish with an unusual fishy smell. </w:t>
      </w:r>
      <w:r w:rsidRPr="001C6D70">
        <w:rPr>
          <w:rFonts w:ascii="Times New Roman" w:eastAsia="Times New Roman" w:hAnsi="Times New Roman" w:cs="Times New Roman"/>
          <w:color w:val="000000"/>
          <w:sz w:val="24"/>
          <w:szCs w:val="24"/>
        </w:rPr>
        <w:t>Phuong, Vu, Ngoc, Daniele, Paola,and Pier ( 2019) said that a</w:t>
      </w:r>
      <w:r w:rsidRPr="001C6D70">
        <w:rPr>
          <w:rFonts w:ascii="Times New Roman" w:eastAsia="SimSun" w:hAnsi="Times New Roman" w:cs="Times New Roman"/>
          <w:sz w:val="24"/>
          <w:szCs w:val="24"/>
          <w:lang w:eastAsia="zh-CN"/>
        </w:rPr>
        <w:t xml:space="preserve">bout 70% of people with trich don’t have symptoms. In others, the signs might not show up until days or weeks after infection. Women with </w:t>
      </w:r>
      <w:r w:rsidR="00A102B5">
        <w:rPr>
          <w:rFonts w:ascii="Times New Roman" w:eastAsia="Times New Roman" w:hAnsi="Times New Roman" w:cs="Times New Roman"/>
          <w:i/>
          <w:iCs/>
          <w:color w:val="000000"/>
          <w:sz w:val="24"/>
          <w:szCs w:val="24"/>
        </w:rPr>
        <w:t>Infectious</w:t>
      </w:r>
      <w:r w:rsidR="00A102B5" w:rsidRPr="001C6D70">
        <w:rPr>
          <w:rFonts w:ascii="Times New Roman" w:hAnsi="Times New Roman" w:cs="Times New Roman"/>
          <w:i/>
          <w:iCs/>
          <w:sz w:val="24"/>
          <w:szCs w:val="24"/>
        </w:rPr>
        <w:t xml:space="preserve"> </w:t>
      </w:r>
      <w:r w:rsidR="00DC77EE" w:rsidRPr="00DC77EE">
        <w:rPr>
          <w:rFonts w:ascii="Times New Roman" w:eastAsia="TimesNewRomanPSMT" w:hAnsi="Times New Roman" w:cs="Times New Roman"/>
          <w:i/>
          <w:color w:val="000000"/>
          <w:sz w:val="24"/>
          <w:szCs w:val="24"/>
          <w:lang w:eastAsia="zh-CN"/>
        </w:rPr>
        <w:t>vaginitis</w:t>
      </w:r>
      <w:r w:rsidRPr="001C6D70">
        <w:rPr>
          <w:rFonts w:ascii="Times New Roman" w:eastAsia="SimSun" w:hAnsi="Times New Roman" w:cs="Times New Roman"/>
          <w:sz w:val="24"/>
          <w:szCs w:val="24"/>
          <w:lang w:eastAsia="zh-CN"/>
        </w:rPr>
        <w:t xml:space="preserve"> may have: Vaginal fluid that smells bad and is greenish or yellowish, Genital itching, burning, redness, or soreness, Pain when they pee or have sex, The need to pee more often, Bleeding after sex.</w:t>
      </w:r>
    </w:p>
    <w:p w:rsidR="001C6D70" w:rsidRPr="001C6D70" w:rsidRDefault="001C6D70" w:rsidP="001C6D70">
      <w:pPr>
        <w:spacing w:after="0" w:line="480" w:lineRule="auto"/>
        <w:jc w:val="both"/>
        <w:rPr>
          <w:rFonts w:ascii="Times New Roman" w:eastAsia="Times New Roman" w:hAnsi="Times New Roman" w:cs="Times New Roman"/>
          <w:b/>
          <w:color w:val="231F20"/>
          <w:sz w:val="24"/>
          <w:szCs w:val="24"/>
        </w:rPr>
      </w:pPr>
      <w:r w:rsidRPr="001C6D70">
        <w:rPr>
          <w:rFonts w:ascii="Times New Roman" w:eastAsia="Times New Roman" w:hAnsi="Times New Roman" w:cs="Times New Roman"/>
          <w:b/>
          <w:color w:val="000000"/>
          <w:sz w:val="24"/>
          <w:szCs w:val="24"/>
        </w:rPr>
        <w:t>Prevalence of</w:t>
      </w:r>
      <w:r w:rsidR="001466DA">
        <w:rPr>
          <w:rFonts w:ascii="Times New Roman" w:eastAsia="Times New Roman" w:hAnsi="Times New Roman" w:cs="Times New Roman"/>
          <w:b/>
          <w:i/>
          <w:iCs/>
          <w:color w:val="231F20"/>
          <w:sz w:val="24"/>
          <w:szCs w:val="24"/>
        </w:rPr>
        <w:t xml:space="preserve"> infectious </w:t>
      </w:r>
      <w:r w:rsidR="00DC77EE" w:rsidRPr="00DC77EE">
        <w:rPr>
          <w:rFonts w:ascii="Times New Roman" w:eastAsia="TimesNewRomanPSMT" w:hAnsi="Times New Roman" w:cs="Times New Roman"/>
          <w:b/>
          <w:i/>
          <w:color w:val="000000"/>
          <w:sz w:val="24"/>
          <w:szCs w:val="24"/>
          <w:lang w:eastAsia="zh-CN"/>
        </w:rPr>
        <w:t>vaginitis</w:t>
      </w:r>
    </w:p>
    <w:p w:rsidR="001C6D70" w:rsidRPr="001C6D70" w:rsidRDefault="001C6D70" w:rsidP="001C6D70">
      <w:pPr>
        <w:spacing w:line="480" w:lineRule="auto"/>
        <w:ind w:firstLine="720"/>
        <w:jc w:val="both"/>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000000"/>
          <w:sz w:val="24"/>
          <w:szCs w:val="24"/>
        </w:rPr>
        <w:t>Phuong, Vu, Ngoc, Daniele, Paola,and Pier ( 2019) under took a study on P</w:t>
      </w:r>
      <w:r w:rsidRPr="001C6D70">
        <w:rPr>
          <w:rFonts w:ascii="Times New Roman" w:eastAsia="Times New Roman" w:hAnsi="Times New Roman" w:cs="Times New Roman"/>
          <w:bCs/>
          <w:color w:val="000000"/>
          <w:sz w:val="24"/>
          <w:szCs w:val="24"/>
        </w:rPr>
        <w:t xml:space="preserve">revalence of </w:t>
      </w:r>
      <w:r w:rsidR="001466DA" w:rsidRPr="001466DA">
        <w:rPr>
          <w:rFonts w:ascii="Times New Roman" w:eastAsia="Times New Roman" w:hAnsi="Times New Roman" w:cs="Times New Roman"/>
          <w:iCs/>
          <w:color w:val="231F20"/>
          <w:sz w:val="24"/>
          <w:szCs w:val="24"/>
        </w:rPr>
        <w:t>infectious vaginalis</w:t>
      </w:r>
      <w:r w:rsidR="001466DA" w:rsidRPr="001466DA">
        <w:rPr>
          <w:rFonts w:ascii="Times New Roman" w:eastAsia="Times New Roman" w:hAnsi="Times New Roman" w:cs="Times New Roman"/>
          <w:bCs/>
          <w:color w:val="000000"/>
          <w:sz w:val="24"/>
          <w:szCs w:val="24"/>
        </w:rPr>
        <w:t xml:space="preserve"> </w:t>
      </w:r>
      <w:r w:rsidRPr="001C6D70">
        <w:rPr>
          <w:rFonts w:ascii="Times New Roman" w:eastAsia="Times New Roman" w:hAnsi="Times New Roman" w:cs="Times New Roman"/>
          <w:bCs/>
          <w:color w:val="000000"/>
          <w:sz w:val="24"/>
          <w:szCs w:val="24"/>
        </w:rPr>
        <w:t>infection in symptomatic and asymptomatic women in Central Vietnam found a c</w:t>
      </w:r>
      <w:r w:rsidRPr="001C6D70">
        <w:rPr>
          <w:rFonts w:ascii="Times New Roman" w:eastAsia="Times New Roman" w:hAnsi="Times New Roman" w:cs="Times New Roman"/>
          <w:color w:val="231F20"/>
          <w:sz w:val="24"/>
          <w:szCs w:val="24"/>
        </w:rPr>
        <w:t xml:space="preserve">onsistently higher prevalence of </w:t>
      </w:r>
      <w:r w:rsidR="001466DA">
        <w:rPr>
          <w:rFonts w:ascii="Times New Roman" w:eastAsia="Times New Roman" w:hAnsi="Times New Roman" w:cs="Times New Roman"/>
          <w:i/>
          <w:color w:val="231F20"/>
          <w:sz w:val="24"/>
          <w:szCs w:val="24"/>
        </w:rPr>
        <w:t>vaginal</w:t>
      </w:r>
      <w:r w:rsidRPr="001C6D70">
        <w:rPr>
          <w:rFonts w:ascii="Times New Roman" w:eastAsia="Times New Roman" w:hAnsi="Times New Roman" w:cs="Times New Roman"/>
          <w:i/>
          <w:color w:val="231F20"/>
          <w:sz w:val="24"/>
          <w:szCs w:val="24"/>
        </w:rPr>
        <w:t xml:space="preserve"> </w:t>
      </w:r>
      <w:r w:rsidRPr="001C6D70">
        <w:rPr>
          <w:rFonts w:ascii="Times New Roman" w:eastAsia="Times New Roman" w:hAnsi="Times New Roman" w:cs="Times New Roman"/>
          <w:color w:val="231F20"/>
          <w:sz w:val="24"/>
          <w:szCs w:val="24"/>
        </w:rPr>
        <w:t>infection in symptomatic patients (19.3%).</w:t>
      </w:r>
      <w:r w:rsidRPr="001C6D70">
        <w:rPr>
          <w:rFonts w:ascii="Times New Roman" w:hAnsi="Times New Roman" w:cs="Times New Roman"/>
          <w:color w:val="231F20"/>
          <w:sz w:val="24"/>
          <w:szCs w:val="24"/>
        </w:rPr>
        <w:t xml:space="preserve">  Similarly, D</w:t>
      </w:r>
      <w:r w:rsidRPr="001C6D70">
        <w:rPr>
          <w:rFonts w:ascii="Times New Roman" w:eastAsia="Times New Roman" w:hAnsi="Times New Roman" w:cs="Times New Roman"/>
          <w:color w:val="231F20"/>
          <w:sz w:val="24"/>
          <w:szCs w:val="24"/>
        </w:rPr>
        <w:t xml:space="preserve">ewi, Dubbink, Sander, Remco and Servaas (2018) carried out a study on </w:t>
      </w:r>
      <w:r w:rsidRPr="001C6D70">
        <w:rPr>
          <w:rFonts w:ascii="Times New Roman" w:eastAsia="Times New Roman" w:hAnsi="Times New Roman" w:cs="Times New Roman"/>
          <w:bCs/>
          <w:sz w:val="24"/>
          <w:szCs w:val="24"/>
        </w:rPr>
        <w:t>Prevalence of</w:t>
      </w:r>
      <w:r w:rsidR="001466DA">
        <w:rPr>
          <w:rFonts w:ascii="Times New Roman" w:eastAsia="Times New Roman" w:hAnsi="Times New Roman" w:cs="Times New Roman"/>
          <w:bCs/>
          <w:sz w:val="24"/>
          <w:szCs w:val="24"/>
        </w:rPr>
        <w:t xml:space="preserve"> infectious</w:t>
      </w:r>
      <w:r w:rsidRPr="001C6D70">
        <w:rPr>
          <w:rFonts w:ascii="Times New Roman" w:eastAsia="Times New Roman" w:hAnsi="Times New Roman" w:cs="Times New Roman"/>
          <w:bCs/>
          <w:sz w:val="24"/>
          <w:szCs w:val="24"/>
        </w:rPr>
        <w:t xml:space="preserve"> and protozoan load in South African women: a cross-sectional study. They found that </w:t>
      </w:r>
      <w:r w:rsidRPr="001C6D70">
        <w:rPr>
          <w:rFonts w:ascii="Times New Roman" w:eastAsia="Times New Roman" w:hAnsi="Times New Roman" w:cs="Times New Roman"/>
          <w:color w:val="231F20"/>
          <w:sz w:val="24"/>
          <w:szCs w:val="24"/>
        </w:rPr>
        <w:t xml:space="preserve">the Prevalence of vaginal </w:t>
      </w:r>
      <w:r w:rsidR="00A102B5">
        <w:rPr>
          <w:rFonts w:ascii="Times New Roman" w:eastAsia="Times New Roman" w:hAnsi="Times New Roman" w:cs="Times New Roman"/>
          <w:i/>
          <w:iCs/>
          <w:color w:val="000000"/>
          <w:sz w:val="24"/>
          <w:szCs w:val="24"/>
        </w:rPr>
        <w:t>Infectious</w:t>
      </w:r>
      <w:r w:rsidR="00A102B5" w:rsidRPr="001C6D70">
        <w:rPr>
          <w:rFonts w:ascii="Times New Roman" w:hAnsi="Times New Roman" w:cs="Times New Roman"/>
          <w:i/>
          <w:iCs/>
          <w:sz w:val="24"/>
          <w:szCs w:val="24"/>
        </w:rPr>
        <w:t xml:space="preserve"> </w:t>
      </w:r>
      <w:r w:rsidR="00831D6C" w:rsidRPr="00DC77EE">
        <w:rPr>
          <w:rFonts w:ascii="Times New Roman" w:eastAsia="TimesNewRomanPSMT" w:hAnsi="Times New Roman" w:cs="Times New Roman"/>
          <w:i/>
          <w:color w:val="000000"/>
          <w:sz w:val="24"/>
          <w:szCs w:val="24"/>
          <w:lang w:eastAsia="zh-CN"/>
        </w:rPr>
        <w:t>vaginitis</w:t>
      </w:r>
      <w:r w:rsidRPr="001C6D70">
        <w:rPr>
          <w:rFonts w:ascii="Times New Roman" w:eastAsia="Times New Roman" w:hAnsi="Times New Roman" w:cs="Times New Roman"/>
          <w:color w:val="231F20"/>
          <w:sz w:val="24"/>
          <w:szCs w:val="24"/>
        </w:rPr>
        <w:t xml:space="preserve"> was 20% (95% CI 17.0% to 23.4%) and rectal 1.2% (95% CI 0.6% to 2.4%). Most women (66%) with a vaginal infection were asymptomatic. They reported that the symptoms of vaginal infection were reported by 196 (34%) of the women. Of these, 38 had </w:t>
      </w:r>
      <w:r w:rsidR="00A102B5">
        <w:rPr>
          <w:rFonts w:ascii="Times New Roman" w:eastAsia="Times New Roman" w:hAnsi="Times New Roman" w:cs="Times New Roman"/>
          <w:i/>
          <w:iCs/>
          <w:color w:val="000000"/>
          <w:sz w:val="24"/>
          <w:szCs w:val="24"/>
        </w:rPr>
        <w:t>Infectious</w:t>
      </w:r>
      <w:r w:rsidR="00A102B5" w:rsidRPr="001C6D70">
        <w:rPr>
          <w:rFonts w:ascii="Times New Roman" w:hAnsi="Times New Roman" w:cs="Times New Roman"/>
          <w:i/>
          <w:iCs/>
          <w:sz w:val="24"/>
          <w:szCs w:val="24"/>
        </w:rPr>
        <w:t xml:space="preserve"> </w:t>
      </w:r>
      <w:r w:rsidR="00DC77EE" w:rsidRPr="00DC77EE">
        <w:rPr>
          <w:rFonts w:ascii="Times New Roman" w:eastAsia="TimesNewRomanPSMT" w:hAnsi="Times New Roman" w:cs="Times New Roman"/>
          <w:i/>
          <w:color w:val="000000"/>
          <w:sz w:val="24"/>
          <w:szCs w:val="24"/>
          <w:lang w:eastAsia="zh-CN"/>
        </w:rPr>
        <w:t>vaginitis</w:t>
      </w:r>
      <w:r w:rsidR="00A102B5" w:rsidRPr="001C6D70">
        <w:rPr>
          <w:rFonts w:ascii="Times New Roman" w:eastAsia="Times New Roman" w:hAnsi="Times New Roman" w:cs="Times New Roman"/>
          <w:color w:val="231F20"/>
          <w:sz w:val="24"/>
          <w:szCs w:val="24"/>
        </w:rPr>
        <w:t xml:space="preserve"> </w:t>
      </w:r>
      <w:r w:rsidRPr="001C6D70">
        <w:rPr>
          <w:rFonts w:ascii="Times New Roman" w:eastAsia="Times New Roman" w:hAnsi="Times New Roman" w:cs="Times New Roman"/>
          <w:color w:val="231F20"/>
          <w:sz w:val="24"/>
          <w:szCs w:val="24"/>
        </w:rPr>
        <w:t xml:space="preserve">infection meaning 38/113 (34%) of the women with </w:t>
      </w:r>
      <w:r w:rsidRPr="001C6D70">
        <w:rPr>
          <w:rFonts w:ascii="Times New Roman" w:eastAsia="Times New Roman" w:hAnsi="Times New Roman" w:cs="Times New Roman"/>
          <w:iCs/>
          <w:color w:val="231F20"/>
          <w:sz w:val="24"/>
          <w:szCs w:val="24"/>
        </w:rPr>
        <w:t xml:space="preserve">T. </w:t>
      </w:r>
      <w:r w:rsidR="00DC77EE" w:rsidRPr="00DC77EE">
        <w:rPr>
          <w:rFonts w:ascii="Times New Roman" w:eastAsia="TimesNewRomanPSMT" w:hAnsi="Times New Roman" w:cs="Times New Roman"/>
          <w:i/>
          <w:color w:val="000000"/>
          <w:sz w:val="24"/>
          <w:szCs w:val="24"/>
          <w:lang w:eastAsia="zh-CN"/>
        </w:rPr>
        <w:t>vaginitis</w:t>
      </w:r>
      <w:r w:rsidRPr="001C6D70">
        <w:rPr>
          <w:rFonts w:ascii="Times New Roman" w:eastAsia="Times New Roman" w:hAnsi="Times New Roman" w:cs="Times New Roman"/>
          <w:color w:val="231F20"/>
          <w:sz w:val="24"/>
          <w:szCs w:val="24"/>
        </w:rPr>
        <w:t xml:space="preserve"> reported symptoms. Of the 462 women without </w:t>
      </w:r>
      <w:r w:rsidR="00A102B5">
        <w:rPr>
          <w:rFonts w:ascii="Times New Roman" w:eastAsia="Times New Roman" w:hAnsi="Times New Roman" w:cs="Times New Roman"/>
          <w:i/>
          <w:iCs/>
          <w:color w:val="000000"/>
          <w:sz w:val="24"/>
          <w:szCs w:val="24"/>
        </w:rPr>
        <w:t>Infectious</w:t>
      </w:r>
      <w:r w:rsidR="00A102B5" w:rsidRPr="001C6D70">
        <w:rPr>
          <w:rFonts w:ascii="Times New Roman" w:hAnsi="Times New Roman" w:cs="Times New Roman"/>
          <w:i/>
          <w:iCs/>
          <w:sz w:val="24"/>
          <w:szCs w:val="24"/>
        </w:rPr>
        <w:t xml:space="preserve"> vaginalis</w:t>
      </w:r>
      <w:r w:rsidRPr="001C6D70">
        <w:rPr>
          <w:rFonts w:ascii="Times New Roman" w:eastAsia="Times New Roman" w:hAnsi="Times New Roman" w:cs="Times New Roman"/>
          <w:iCs/>
          <w:color w:val="231F20"/>
          <w:sz w:val="24"/>
          <w:szCs w:val="24"/>
        </w:rPr>
        <w:t>,</w:t>
      </w:r>
      <w:r w:rsidRPr="001C6D70">
        <w:rPr>
          <w:rFonts w:ascii="Times New Roman" w:eastAsia="Times New Roman" w:hAnsi="Times New Roman" w:cs="Times New Roman"/>
          <w:color w:val="231F20"/>
          <w:sz w:val="24"/>
          <w:szCs w:val="24"/>
        </w:rPr>
        <w:t xml:space="preserve"> 158 reported symptoms of infection (34%). </w:t>
      </w:r>
    </w:p>
    <w:p w:rsidR="001C6D70" w:rsidRPr="001C6D70" w:rsidRDefault="001C6D70" w:rsidP="001C6D70">
      <w:pPr>
        <w:spacing w:line="480" w:lineRule="auto"/>
        <w:ind w:firstLine="720"/>
        <w:jc w:val="both"/>
        <w:rPr>
          <w:rFonts w:ascii="Times New Roman" w:eastAsia="Times New Roman" w:hAnsi="Times New Roman" w:cs="Times New Roman"/>
          <w:color w:val="131413"/>
          <w:sz w:val="24"/>
          <w:szCs w:val="24"/>
        </w:rPr>
      </w:pPr>
      <w:r w:rsidRPr="001C6D70">
        <w:rPr>
          <w:rFonts w:ascii="Times New Roman" w:eastAsia="Times New Roman" w:hAnsi="Times New Roman" w:cs="Times New Roman"/>
          <w:color w:val="231F20"/>
          <w:sz w:val="24"/>
          <w:szCs w:val="24"/>
        </w:rPr>
        <w:lastRenderedPageBreak/>
        <w:t xml:space="preserve">Also, </w:t>
      </w:r>
      <w:r w:rsidRPr="001C6D70">
        <w:rPr>
          <w:rFonts w:ascii="Times New Roman" w:hAnsi="Times New Roman" w:cs="Times New Roman"/>
          <w:color w:val="131413"/>
          <w:sz w:val="24"/>
          <w:szCs w:val="24"/>
        </w:rPr>
        <w:t>Maha et al (2017) undertook a study on  b</w:t>
      </w:r>
      <w:r w:rsidRPr="001C6D70">
        <w:rPr>
          <w:rFonts w:ascii="Times New Roman" w:eastAsia="Times New Roman" w:hAnsi="Times New Roman" w:cs="Times New Roman"/>
          <w:color w:val="131413"/>
          <w:sz w:val="24"/>
          <w:szCs w:val="24"/>
        </w:rPr>
        <w:t xml:space="preserve">acterial vaginosis, vulvovaginal candidiasis and </w:t>
      </w:r>
      <w:r w:rsidRPr="001C6D70">
        <w:rPr>
          <w:rFonts w:ascii="Times New Roman" w:eastAsia="Times New Roman" w:hAnsi="Times New Roman" w:cs="Times New Roman"/>
          <w:i/>
          <w:iCs/>
          <w:color w:val="131413"/>
          <w:sz w:val="24"/>
          <w:szCs w:val="24"/>
        </w:rPr>
        <w:t>Trichomonal vaginitis</w:t>
      </w:r>
      <w:r w:rsidRPr="001C6D70">
        <w:rPr>
          <w:rFonts w:ascii="Times New Roman" w:eastAsia="Times New Roman" w:hAnsi="Times New Roman" w:cs="Times New Roman"/>
          <w:color w:val="131413"/>
          <w:sz w:val="24"/>
          <w:szCs w:val="24"/>
        </w:rPr>
        <w:t xml:space="preserve"> among reproductive-aged women seeking primary healthcare in Sana’a city, Yemen found that infections were prevalent among 37.6% of reproductive-aged women, where BV was the most prevalent (27.2%). VVC was significantly higher among symptomatic women and significantly associated with itching (P = 0.005). </w:t>
      </w:r>
    </w:p>
    <w:p w:rsidR="001C6D70" w:rsidRPr="001C6D70" w:rsidRDefault="001C6D70" w:rsidP="001C6D70">
      <w:pPr>
        <w:spacing w:line="480" w:lineRule="auto"/>
        <w:ind w:firstLine="720"/>
        <w:jc w:val="both"/>
        <w:rPr>
          <w:rFonts w:ascii="Times New Roman" w:eastAsia="Times New Roman" w:hAnsi="Times New Roman" w:cs="Times New Roman"/>
          <w:color w:val="000000"/>
          <w:sz w:val="24"/>
          <w:szCs w:val="24"/>
        </w:rPr>
      </w:pPr>
      <w:r w:rsidRPr="001C6D70">
        <w:rPr>
          <w:rFonts w:ascii="Times New Roman" w:hAnsi="Times New Roman" w:cs="Times New Roman"/>
          <w:color w:val="231F20"/>
          <w:sz w:val="24"/>
          <w:szCs w:val="24"/>
        </w:rPr>
        <w:t xml:space="preserve">Wondemagegn, Mulat, Yohannes and Bayeh (2015) undertook a study on  </w:t>
      </w:r>
      <w:r w:rsidRPr="001C6D70">
        <w:rPr>
          <w:rFonts w:ascii="Times New Roman" w:eastAsia="Times New Roman" w:hAnsi="Times New Roman" w:cs="Times New Roman"/>
          <w:color w:val="231F20"/>
          <w:sz w:val="24"/>
          <w:szCs w:val="24"/>
        </w:rPr>
        <w:t xml:space="preserve">Common causes of vaginal infections and antibiotic susceptibility of aerobic bacterial isolates in women of reproductive age attending at Felegehiwot referral Hospital, Ethiopia: a cross sectional study. They found that overall, 63 (15.6 %) women in reproductive age had vaginal infections. The prevalence of vaginal infection was 41 (16.1 %) in asymptomatic women. The prevalence of vaginal infection was higher in non-pregnant 37 (17.3 %) than pregnant women 26 (13.3 %) (P = 0.03). The most common identified vaginal infections were candidiasis (8.3 %) and </w:t>
      </w:r>
      <w:r w:rsidRPr="001C6D70">
        <w:rPr>
          <w:rFonts w:ascii="Times New Roman" w:eastAsia="Times New Roman" w:hAnsi="Times New Roman" w:cs="Times New Roman"/>
          <w:i/>
          <w:color w:val="231F20"/>
          <w:sz w:val="24"/>
          <w:szCs w:val="24"/>
        </w:rPr>
        <w:t>Trichomoniasis</w:t>
      </w:r>
      <w:r w:rsidRPr="001C6D70">
        <w:rPr>
          <w:rFonts w:ascii="Times New Roman" w:eastAsia="Times New Roman" w:hAnsi="Times New Roman" w:cs="Times New Roman"/>
          <w:color w:val="231F20"/>
          <w:sz w:val="24"/>
          <w:szCs w:val="24"/>
        </w:rPr>
        <w:t xml:space="preserve"> (2.1 %). However, the most common cause of abnormal vaginal discharge was BV (2.8 %). The most prevalent sexually transmitted infection was T. vaginalis 8 (2 %). The proportion of candidiasis was 24 (9.2 %) in asymptomatic women and 20 (9.3 %) in pregnant women. Eleven non pregnant women had BV (5.6 %). However, one pregnant woman had BV (0.5 %). The difference was also significant (p = 0.02). BV was noticed in 6 symptomatic women (4.1 %). The proportion of </w:t>
      </w:r>
      <w:r w:rsidR="00FD1A0F" w:rsidRPr="001466DA">
        <w:rPr>
          <w:rFonts w:ascii="Times New Roman" w:eastAsia="Times New Roman" w:hAnsi="Times New Roman" w:cs="Times New Roman"/>
          <w:i/>
          <w:iCs/>
          <w:color w:val="231F20"/>
          <w:sz w:val="24"/>
          <w:szCs w:val="24"/>
        </w:rPr>
        <w:t>infectious vaginalis</w:t>
      </w:r>
      <w:r w:rsidR="00FD1A0F" w:rsidRPr="001466DA">
        <w:rPr>
          <w:rFonts w:ascii="Times New Roman" w:eastAsia="Times New Roman" w:hAnsi="Times New Roman" w:cs="Times New Roman"/>
          <w:bCs/>
          <w:color w:val="000000"/>
          <w:sz w:val="24"/>
          <w:szCs w:val="24"/>
        </w:rPr>
        <w:t xml:space="preserve"> </w:t>
      </w:r>
      <w:r w:rsidRPr="001C6D70">
        <w:rPr>
          <w:rFonts w:ascii="Times New Roman" w:eastAsia="Times New Roman" w:hAnsi="Times New Roman" w:cs="Times New Roman"/>
          <w:color w:val="231F20"/>
          <w:sz w:val="24"/>
          <w:szCs w:val="24"/>
        </w:rPr>
        <w:t xml:space="preserve">was 6 (2.3 %) in asymptomatic women and 5 (2.6 %) in non-pregnant women. Group B Streptococcus colonization was found in 5 women (1.2 %) whereas number of gonorrhoea was isolated in 4 women (1 %) of reproductive age. All gonorrhoeae were isolated from asymptomatic women and all groups B Streptococcus were isolated from non-pregnant women. Candidiasis was detected in 14 (13.1 %) women from 30–39 years of age. BV was found in 5 women in the age range of 40–49 years (8.8 %). However, the </w:t>
      </w:r>
      <w:r w:rsidRPr="001C6D70">
        <w:rPr>
          <w:rFonts w:ascii="Times New Roman" w:eastAsia="Times New Roman" w:hAnsi="Times New Roman" w:cs="Times New Roman"/>
          <w:color w:val="231F20"/>
          <w:sz w:val="24"/>
          <w:szCs w:val="24"/>
        </w:rPr>
        <w:lastRenderedPageBreak/>
        <w:t xml:space="preserve">proportion of </w:t>
      </w:r>
      <w:r w:rsidRPr="001C6D70">
        <w:rPr>
          <w:rFonts w:ascii="Times New Roman" w:eastAsia="Times New Roman" w:hAnsi="Times New Roman" w:cs="Times New Roman"/>
          <w:i/>
          <w:color w:val="231F20"/>
          <w:sz w:val="24"/>
          <w:szCs w:val="24"/>
        </w:rPr>
        <w:t xml:space="preserve">trichomoniasis </w:t>
      </w:r>
      <w:r w:rsidRPr="001C6D70">
        <w:rPr>
          <w:rFonts w:ascii="Times New Roman" w:eastAsia="Times New Roman" w:hAnsi="Times New Roman" w:cs="Times New Roman"/>
          <w:color w:val="231F20"/>
          <w:sz w:val="24"/>
          <w:szCs w:val="24"/>
        </w:rPr>
        <w:t xml:space="preserve">was 5 (2.3 %) in women of age from 20–29 years. Candidiasis and </w:t>
      </w:r>
      <w:r w:rsidRPr="001C6D70">
        <w:rPr>
          <w:rFonts w:ascii="Times New Roman" w:eastAsia="Times New Roman" w:hAnsi="Times New Roman" w:cs="Times New Roman"/>
          <w:i/>
          <w:color w:val="231F20"/>
          <w:sz w:val="24"/>
          <w:szCs w:val="24"/>
        </w:rPr>
        <w:t xml:space="preserve">trichomoniasis </w:t>
      </w:r>
      <w:r w:rsidRPr="001C6D70">
        <w:rPr>
          <w:rFonts w:ascii="Times New Roman" w:eastAsia="Times New Roman" w:hAnsi="Times New Roman" w:cs="Times New Roman"/>
          <w:color w:val="231F20"/>
          <w:sz w:val="24"/>
          <w:szCs w:val="24"/>
        </w:rPr>
        <w:t xml:space="preserve">were noticed in 30 (9.6 %) and 8 (25 %) of married women, respectively. </w:t>
      </w:r>
      <w:r w:rsidR="00A102B5">
        <w:rPr>
          <w:rFonts w:ascii="Times New Roman" w:eastAsia="Times New Roman" w:hAnsi="Times New Roman" w:cs="Times New Roman"/>
          <w:color w:val="231F20"/>
          <w:sz w:val="24"/>
          <w:szCs w:val="24"/>
        </w:rPr>
        <w:tab/>
      </w:r>
      <w:r w:rsidRPr="001C6D70">
        <w:rPr>
          <w:rFonts w:ascii="Times New Roman" w:eastAsia="Times New Roman" w:hAnsi="Times New Roman" w:cs="Times New Roman"/>
          <w:color w:val="231F20"/>
          <w:sz w:val="24"/>
          <w:szCs w:val="24"/>
        </w:rPr>
        <w:t xml:space="preserve">Candidiasis was found in 7 (17.1 %) of non- Orthodox religion followers. The difference was also significant (P &lt; 0.05). However, all BV cases were detected only from Orthodox religion followers. The proportion of BV was higher in women from rural than urban residents (P &lt; 0.05). Moreover, the proportion of BV was higher in women who had farmer educational status than their counter parts (P &lt; 0.05). Women who were illiterate and read and write only had nearly 8 (5 %) positivity for BV. The proportion of candidiasis was higher in women who had asexual partner for the last 12 months than those had not (P &lt; 0.05). BV was detected in 5 women who had history of abortion (6.1 %) and in 6 women who had lower abdominal pain (5.1 %). Overall, more vaginal infections were found in asymptomatic women than women who had different symptoms of vaginitis. </w:t>
      </w:r>
      <w:r w:rsidRPr="001C6D70">
        <w:rPr>
          <w:rFonts w:ascii="Times New Roman" w:hAnsi="Times New Roman" w:cs="Times New Roman"/>
          <w:color w:val="231F20"/>
          <w:sz w:val="24"/>
          <w:szCs w:val="24"/>
        </w:rPr>
        <w:t xml:space="preserve">Wondemagegn, Mulat, Yohannes and Bayeh (2015) also found that </w:t>
      </w:r>
      <w:r w:rsidRPr="001C6D70">
        <w:rPr>
          <w:rFonts w:ascii="Times New Roman" w:eastAsia="Times New Roman" w:hAnsi="Times New Roman" w:cs="Times New Roman"/>
          <w:color w:val="231F20"/>
          <w:sz w:val="24"/>
          <w:szCs w:val="24"/>
        </w:rPr>
        <w:t>in women, TV affects more frequently between 20 and 40 years old and is quite rare before puberty and postmenopausal age.</w:t>
      </w:r>
    </w:p>
    <w:p w:rsidR="001C6D70" w:rsidRDefault="001C6D70" w:rsidP="001C6D70">
      <w:pPr>
        <w:spacing w:line="480" w:lineRule="auto"/>
        <w:ind w:firstLine="720"/>
        <w:jc w:val="both"/>
        <w:rPr>
          <w:rFonts w:ascii="Times New Roman" w:hAnsi="Times New Roman" w:cs="Times New Roman"/>
          <w:sz w:val="24"/>
          <w:szCs w:val="24"/>
        </w:rPr>
      </w:pPr>
      <w:r w:rsidRPr="001C6D70">
        <w:rPr>
          <w:rFonts w:ascii="Times New Roman" w:hAnsi="Times New Roman" w:cs="Times New Roman"/>
          <w:sz w:val="24"/>
          <w:szCs w:val="24"/>
        </w:rPr>
        <w:t>Also, Cíntia, Andréia, Sabrina, Guilherme, Sibele,</w:t>
      </w:r>
      <w:r w:rsidR="00B47F7D">
        <w:rPr>
          <w:rFonts w:ascii="Times New Roman" w:hAnsi="Times New Roman" w:cs="Times New Roman"/>
          <w:sz w:val="24"/>
          <w:szCs w:val="24"/>
        </w:rPr>
        <w:t xml:space="preserve"> and </w:t>
      </w:r>
      <w:r w:rsidRPr="001C6D70">
        <w:rPr>
          <w:rFonts w:ascii="Times New Roman" w:hAnsi="Times New Roman" w:cs="Times New Roman"/>
          <w:sz w:val="24"/>
          <w:szCs w:val="24"/>
        </w:rPr>
        <w:t xml:space="preserve">Marcos (2016) reported that there were no statistically significant differences regarding all the socio-economic variables. However, considering the absolute values and only in the positive group, the prevalence was higher in the age group of 18-39 years; the group of single/divorced/widowed; those women living in the periphery of the county; those reporting a family income of one minimum wage or less, and in those who had not completed the elementary education. </w:t>
      </w:r>
    </w:p>
    <w:p w:rsidR="00B47F7D" w:rsidRPr="001C6D70" w:rsidRDefault="00B47F7D" w:rsidP="001C6D70">
      <w:pPr>
        <w:spacing w:line="480" w:lineRule="auto"/>
        <w:ind w:firstLine="720"/>
        <w:jc w:val="both"/>
        <w:rPr>
          <w:rFonts w:ascii="Times New Roman" w:hAnsi="Times New Roman" w:cs="Times New Roman"/>
          <w:sz w:val="24"/>
          <w:szCs w:val="24"/>
        </w:rPr>
      </w:pPr>
    </w:p>
    <w:p w:rsidR="001C6D70" w:rsidRPr="001C6D70" w:rsidRDefault="001C6D70" w:rsidP="001C6D70">
      <w:pPr>
        <w:spacing w:line="480" w:lineRule="auto"/>
        <w:jc w:val="both"/>
        <w:rPr>
          <w:rFonts w:ascii="Times New Roman" w:eastAsia="Times New Roman" w:hAnsi="Times New Roman" w:cs="Times New Roman"/>
          <w:b/>
          <w:bCs/>
          <w:color w:val="231F20"/>
          <w:sz w:val="24"/>
          <w:szCs w:val="24"/>
        </w:rPr>
      </w:pPr>
    </w:p>
    <w:p w:rsidR="001C6D70" w:rsidRPr="001C6D70" w:rsidRDefault="001C6D70" w:rsidP="001C6D70">
      <w:pPr>
        <w:spacing w:after="0" w:line="480" w:lineRule="auto"/>
        <w:jc w:val="both"/>
        <w:rPr>
          <w:rFonts w:ascii="Times New Roman" w:eastAsia="Times New Roman" w:hAnsi="Times New Roman" w:cs="Times New Roman"/>
          <w:b/>
          <w:bCs/>
          <w:color w:val="231F20"/>
          <w:sz w:val="24"/>
          <w:szCs w:val="24"/>
        </w:rPr>
      </w:pPr>
      <w:r w:rsidRPr="001C6D70">
        <w:rPr>
          <w:rFonts w:ascii="Times New Roman" w:eastAsia="Times New Roman" w:hAnsi="Times New Roman" w:cs="Times New Roman"/>
          <w:b/>
          <w:bCs/>
          <w:color w:val="231F20"/>
          <w:sz w:val="24"/>
          <w:szCs w:val="24"/>
        </w:rPr>
        <w:lastRenderedPageBreak/>
        <w:t xml:space="preserve">Prevalence of </w:t>
      </w:r>
      <w:r w:rsidR="00FD1A0F" w:rsidRPr="00FD1A0F">
        <w:rPr>
          <w:rFonts w:ascii="Times New Roman" w:eastAsia="Times New Roman" w:hAnsi="Times New Roman" w:cs="Times New Roman"/>
          <w:b/>
          <w:iCs/>
          <w:color w:val="231F20"/>
          <w:sz w:val="24"/>
          <w:szCs w:val="24"/>
        </w:rPr>
        <w:t>infectious vaginalis</w:t>
      </w:r>
      <w:r w:rsidRPr="001C6D70">
        <w:rPr>
          <w:rFonts w:ascii="Times New Roman" w:eastAsia="Times New Roman" w:hAnsi="Times New Roman" w:cs="Times New Roman"/>
          <w:b/>
          <w:bCs/>
          <w:i/>
          <w:iCs/>
          <w:color w:val="231F20"/>
          <w:sz w:val="24"/>
          <w:szCs w:val="24"/>
        </w:rPr>
        <w:t xml:space="preserve"> </w:t>
      </w:r>
      <w:r w:rsidRPr="001C6D70">
        <w:rPr>
          <w:rFonts w:ascii="Times New Roman" w:eastAsia="Times New Roman" w:hAnsi="Times New Roman" w:cs="Times New Roman"/>
          <w:b/>
          <w:bCs/>
          <w:color w:val="231F20"/>
          <w:sz w:val="24"/>
          <w:szCs w:val="24"/>
        </w:rPr>
        <w:t>in Nigeria</w:t>
      </w:r>
    </w:p>
    <w:tbl>
      <w:tblPr>
        <w:tblStyle w:val="LightShading"/>
        <w:tblW w:w="0" w:type="auto"/>
        <w:tblLayout w:type="fixed"/>
        <w:tblLook w:val="04A0"/>
      </w:tblPr>
      <w:tblGrid>
        <w:gridCol w:w="3026"/>
        <w:gridCol w:w="1515"/>
        <w:gridCol w:w="1545"/>
        <w:gridCol w:w="795"/>
        <w:gridCol w:w="1080"/>
        <w:gridCol w:w="1615"/>
      </w:tblGrid>
      <w:tr w:rsidR="001C6D70" w:rsidRPr="001C6D70" w:rsidTr="0067042C">
        <w:trPr>
          <w:cnfStyle w:val="100000000000"/>
        </w:trPr>
        <w:tc>
          <w:tcPr>
            <w:cnfStyle w:val="001000000000"/>
            <w:tcW w:w="3026" w:type="dxa"/>
          </w:tcPr>
          <w:p w:rsidR="001C6D70" w:rsidRPr="001C6D70" w:rsidRDefault="001C6D70" w:rsidP="004C19F5">
            <w:pPr>
              <w:spacing w:after="0" w:line="240" w:lineRule="auto"/>
              <w:rPr>
                <w:rFonts w:ascii="Times New Roman" w:eastAsia="Times New Roman" w:hAnsi="Times New Roman" w:cs="Times New Roman"/>
                <w:b w:val="0"/>
                <w:bCs w:val="0"/>
                <w:color w:val="231F20"/>
                <w:sz w:val="24"/>
                <w:szCs w:val="24"/>
              </w:rPr>
            </w:pPr>
            <w:r w:rsidRPr="001C6D70">
              <w:rPr>
                <w:rFonts w:ascii="Times New Roman" w:eastAsia="Times New Roman" w:hAnsi="Times New Roman" w:cs="Times New Roman"/>
                <w:color w:val="231F20"/>
                <w:sz w:val="24"/>
                <w:szCs w:val="24"/>
              </w:rPr>
              <w:t>Author</w:t>
            </w:r>
          </w:p>
        </w:tc>
        <w:tc>
          <w:tcPr>
            <w:tcW w:w="1515" w:type="dxa"/>
          </w:tcPr>
          <w:p w:rsidR="001C6D70" w:rsidRPr="001C6D70" w:rsidRDefault="001C6D70" w:rsidP="004C19F5">
            <w:pPr>
              <w:spacing w:after="0" w:line="240" w:lineRule="auto"/>
              <w:cnfStyle w:val="100000000000"/>
              <w:rPr>
                <w:rFonts w:ascii="Times New Roman" w:eastAsia="Times New Roman" w:hAnsi="Times New Roman" w:cs="Times New Roman"/>
                <w:b w:val="0"/>
                <w:bCs w:val="0"/>
                <w:color w:val="231F20"/>
                <w:sz w:val="24"/>
                <w:szCs w:val="24"/>
              </w:rPr>
            </w:pPr>
            <w:r w:rsidRPr="001C6D70">
              <w:rPr>
                <w:rFonts w:ascii="Times New Roman" w:eastAsia="Times New Roman" w:hAnsi="Times New Roman" w:cs="Times New Roman"/>
                <w:color w:val="231F20"/>
                <w:sz w:val="24"/>
                <w:szCs w:val="24"/>
              </w:rPr>
              <w:t>State/Location</w:t>
            </w:r>
          </w:p>
        </w:tc>
        <w:tc>
          <w:tcPr>
            <w:tcW w:w="1545" w:type="dxa"/>
          </w:tcPr>
          <w:p w:rsidR="001C6D70" w:rsidRPr="001C6D70" w:rsidRDefault="001C6D70" w:rsidP="004C19F5">
            <w:pPr>
              <w:spacing w:after="0" w:line="240" w:lineRule="auto"/>
              <w:cnfStyle w:val="100000000000"/>
              <w:rPr>
                <w:rFonts w:ascii="Times New Roman" w:eastAsia="Times New Roman" w:hAnsi="Times New Roman" w:cs="Times New Roman"/>
                <w:b w:val="0"/>
                <w:bCs w:val="0"/>
                <w:color w:val="231F20"/>
                <w:sz w:val="24"/>
                <w:szCs w:val="24"/>
              </w:rPr>
            </w:pPr>
            <w:r w:rsidRPr="001C6D70">
              <w:rPr>
                <w:rFonts w:ascii="Times New Roman" w:eastAsia="Times New Roman" w:hAnsi="Times New Roman" w:cs="Times New Roman"/>
                <w:color w:val="231F20"/>
                <w:sz w:val="24"/>
                <w:szCs w:val="24"/>
              </w:rPr>
              <w:t>participants</w:t>
            </w:r>
          </w:p>
        </w:tc>
        <w:tc>
          <w:tcPr>
            <w:tcW w:w="795" w:type="dxa"/>
          </w:tcPr>
          <w:p w:rsidR="001C6D70" w:rsidRPr="001C6D70" w:rsidRDefault="001C6D70" w:rsidP="004C19F5">
            <w:pPr>
              <w:spacing w:after="0" w:line="240" w:lineRule="auto"/>
              <w:cnfStyle w:val="100000000000"/>
              <w:rPr>
                <w:rFonts w:ascii="Times New Roman" w:eastAsia="Times New Roman" w:hAnsi="Times New Roman" w:cs="Times New Roman"/>
                <w:b w:val="0"/>
                <w:bCs w:val="0"/>
                <w:color w:val="231F20"/>
                <w:sz w:val="24"/>
                <w:szCs w:val="24"/>
              </w:rPr>
            </w:pPr>
            <w:r w:rsidRPr="001C6D70">
              <w:rPr>
                <w:rFonts w:ascii="Times New Roman" w:eastAsia="Times New Roman" w:hAnsi="Times New Roman" w:cs="Times New Roman"/>
                <w:color w:val="231F20"/>
                <w:sz w:val="24"/>
                <w:szCs w:val="24"/>
              </w:rPr>
              <w:t>No. Tested</w:t>
            </w:r>
          </w:p>
        </w:tc>
        <w:tc>
          <w:tcPr>
            <w:tcW w:w="1080" w:type="dxa"/>
          </w:tcPr>
          <w:p w:rsidR="001C6D70" w:rsidRPr="001C6D70" w:rsidRDefault="001C6D70" w:rsidP="004C19F5">
            <w:pPr>
              <w:spacing w:after="0" w:line="240" w:lineRule="auto"/>
              <w:cnfStyle w:val="100000000000"/>
              <w:rPr>
                <w:rFonts w:ascii="Times New Roman" w:eastAsia="Times New Roman" w:hAnsi="Times New Roman" w:cs="Times New Roman"/>
                <w:b w:val="0"/>
                <w:bCs w:val="0"/>
                <w:color w:val="231F20"/>
                <w:sz w:val="24"/>
                <w:szCs w:val="24"/>
              </w:rPr>
            </w:pPr>
            <w:r w:rsidRPr="001C6D70">
              <w:rPr>
                <w:rFonts w:ascii="Times New Roman" w:eastAsia="Times New Roman" w:hAnsi="Times New Roman" w:cs="Times New Roman"/>
                <w:color w:val="231F20"/>
                <w:sz w:val="24"/>
                <w:szCs w:val="24"/>
              </w:rPr>
              <w:t>Prevalence(%)</w:t>
            </w:r>
          </w:p>
        </w:tc>
        <w:tc>
          <w:tcPr>
            <w:tcW w:w="1615" w:type="dxa"/>
          </w:tcPr>
          <w:p w:rsidR="001C6D70" w:rsidRPr="001C6D70" w:rsidRDefault="001C6D70" w:rsidP="004C19F5">
            <w:pPr>
              <w:spacing w:after="0" w:line="240" w:lineRule="auto"/>
              <w:cnfStyle w:val="100000000000"/>
              <w:rPr>
                <w:rFonts w:ascii="Times New Roman" w:eastAsia="Times New Roman" w:hAnsi="Times New Roman" w:cs="Times New Roman"/>
                <w:b w:val="0"/>
                <w:bCs w:val="0"/>
                <w:color w:val="231F20"/>
                <w:sz w:val="24"/>
                <w:szCs w:val="24"/>
              </w:rPr>
            </w:pPr>
            <w:r w:rsidRPr="001C6D70">
              <w:rPr>
                <w:rFonts w:ascii="Times New Roman" w:eastAsia="Times New Roman" w:hAnsi="Times New Roman" w:cs="Times New Roman"/>
                <w:color w:val="231F20"/>
                <w:sz w:val="24"/>
                <w:szCs w:val="24"/>
              </w:rPr>
              <w:t>Sample Used</w:t>
            </w:r>
          </w:p>
        </w:tc>
      </w:tr>
      <w:tr w:rsidR="001C6D70" w:rsidRPr="001C6D70" w:rsidTr="0067042C">
        <w:trPr>
          <w:cnfStyle w:val="000000100000"/>
        </w:trPr>
        <w:tc>
          <w:tcPr>
            <w:cnfStyle w:val="001000000000"/>
            <w:tcW w:w="3026" w:type="dxa"/>
          </w:tcPr>
          <w:p w:rsidR="001C6D70" w:rsidRPr="001C6D70" w:rsidRDefault="001C6D70" w:rsidP="004C19F5">
            <w:pPr>
              <w:spacing w:after="0" w:line="240" w:lineRule="auto"/>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Nweze &amp;Mouneke (2014)</w:t>
            </w:r>
          </w:p>
        </w:tc>
        <w:tc>
          <w:tcPr>
            <w:tcW w:w="151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Ebonyi</w:t>
            </w:r>
          </w:p>
        </w:tc>
        <w:tc>
          <w:tcPr>
            <w:tcW w:w="154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HIV/AIDS patients</w:t>
            </w:r>
          </w:p>
        </w:tc>
        <w:tc>
          <w:tcPr>
            <w:tcW w:w="79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970</w:t>
            </w:r>
          </w:p>
        </w:tc>
        <w:tc>
          <w:tcPr>
            <w:tcW w:w="1080"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36.6</w:t>
            </w:r>
          </w:p>
        </w:tc>
        <w:tc>
          <w:tcPr>
            <w:tcW w:w="161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Urine</w:t>
            </w:r>
          </w:p>
        </w:tc>
      </w:tr>
      <w:tr w:rsidR="001C6D70" w:rsidRPr="001C6D70" w:rsidTr="0067042C">
        <w:tc>
          <w:tcPr>
            <w:cnfStyle w:val="001000000000"/>
            <w:tcW w:w="3026" w:type="dxa"/>
          </w:tcPr>
          <w:p w:rsidR="001C6D70" w:rsidRPr="001C6D70" w:rsidRDefault="001C6D70" w:rsidP="004C19F5">
            <w:pPr>
              <w:spacing w:after="0" w:line="240" w:lineRule="auto"/>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Amardi et al (2013)</w:t>
            </w:r>
          </w:p>
        </w:tc>
        <w:tc>
          <w:tcPr>
            <w:tcW w:w="151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Abia</w:t>
            </w:r>
          </w:p>
        </w:tc>
        <w:tc>
          <w:tcPr>
            <w:tcW w:w="154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Women</w:t>
            </w:r>
          </w:p>
        </w:tc>
        <w:tc>
          <w:tcPr>
            <w:tcW w:w="79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600</w:t>
            </w:r>
          </w:p>
        </w:tc>
        <w:tc>
          <w:tcPr>
            <w:tcW w:w="1080"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18.7</w:t>
            </w:r>
          </w:p>
        </w:tc>
        <w:tc>
          <w:tcPr>
            <w:tcW w:w="161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Urine, HVS</w:t>
            </w:r>
          </w:p>
        </w:tc>
      </w:tr>
      <w:tr w:rsidR="001C6D70" w:rsidRPr="001C6D70" w:rsidTr="0067042C">
        <w:trPr>
          <w:cnfStyle w:val="000000100000"/>
        </w:trPr>
        <w:tc>
          <w:tcPr>
            <w:cnfStyle w:val="001000000000"/>
            <w:tcW w:w="3026" w:type="dxa"/>
          </w:tcPr>
          <w:p w:rsidR="001C6D70" w:rsidRPr="001C6D70" w:rsidRDefault="001C6D70" w:rsidP="004C19F5">
            <w:pPr>
              <w:spacing w:after="0" w:line="240" w:lineRule="auto"/>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Ulogu et al (2017)</w:t>
            </w:r>
          </w:p>
        </w:tc>
        <w:tc>
          <w:tcPr>
            <w:tcW w:w="151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 xml:space="preserve">Anambra </w:t>
            </w:r>
          </w:p>
        </w:tc>
        <w:tc>
          <w:tcPr>
            <w:tcW w:w="154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Women</w:t>
            </w:r>
          </w:p>
        </w:tc>
        <w:tc>
          <w:tcPr>
            <w:tcW w:w="79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1440</w:t>
            </w:r>
          </w:p>
        </w:tc>
        <w:tc>
          <w:tcPr>
            <w:tcW w:w="1080"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21.57</w:t>
            </w:r>
          </w:p>
        </w:tc>
        <w:tc>
          <w:tcPr>
            <w:tcW w:w="161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Urine, HVS</w:t>
            </w:r>
          </w:p>
        </w:tc>
      </w:tr>
      <w:tr w:rsidR="001C6D70" w:rsidRPr="001C6D70" w:rsidTr="0067042C">
        <w:tc>
          <w:tcPr>
            <w:cnfStyle w:val="001000000000"/>
            <w:tcW w:w="3026" w:type="dxa"/>
          </w:tcPr>
          <w:p w:rsidR="001C6D70" w:rsidRPr="001C6D70" w:rsidRDefault="001C6D70" w:rsidP="004C19F5">
            <w:pPr>
              <w:spacing w:after="0" w:line="240" w:lineRule="auto"/>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Achiono (2018)</w:t>
            </w:r>
          </w:p>
        </w:tc>
        <w:tc>
          <w:tcPr>
            <w:tcW w:w="151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Imo</w:t>
            </w:r>
          </w:p>
        </w:tc>
        <w:tc>
          <w:tcPr>
            <w:tcW w:w="154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Adult Women</w:t>
            </w:r>
          </w:p>
        </w:tc>
        <w:tc>
          <w:tcPr>
            <w:tcW w:w="79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1241</w:t>
            </w:r>
          </w:p>
        </w:tc>
        <w:tc>
          <w:tcPr>
            <w:tcW w:w="1080"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10.2</w:t>
            </w:r>
          </w:p>
        </w:tc>
        <w:tc>
          <w:tcPr>
            <w:tcW w:w="161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HVS</w:t>
            </w:r>
          </w:p>
        </w:tc>
      </w:tr>
      <w:tr w:rsidR="001C6D70" w:rsidRPr="001C6D70" w:rsidTr="0067042C">
        <w:trPr>
          <w:cnfStyle w:val="000000100000"/>
        </w:trPr>
        <w:tc>
          <w:tcPr>
            <w:cnfStyle w:val="001000000000"/>
            <w:tcW w:w="3026" w:type="dxa"/>
          </w:tcPr>
          <w:p w:rsidR="001C6D70" w:rsidRPr="001C6D70" w:rsidRDefault="001C6D70" w:rsidP="004C19F5">
            <w:pPr>
              <w:spacing w:after="0" w:line="240" w:lineRule="auto"/>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Pondie et al (2017)</w:t>
            </w:r>
          </w:p>
        </w:tc>
        <w:tc>
          <w:tcPr>
            <w:tcW w:w="151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Bayelsa</w:t>
            </w:r>
          </w:p>
        </w:tc>
        <w:tc>
          <w:tcPr>
            <w:tcW w:w="154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 xml:space="preserve">Females patients </w:t>
            </w:r>
          </w:p>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p>
        </w:tc>
        <w:tc>
          <w:tcPr>
            <w:tcW w:w="79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1240</w:t>
            </w:r>
          </w:p>
        </w:tc>
        <w:tc>
          <w:tcPr>
            <w:tcW w:w="1080"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6.8</w:t>
            </w:r>
          </w:p>
        </w:tc>
        <w:tc>
          <w:tcPr>
            <w:tcW w:w="161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HVS, ECS</w:t>
            </w:r>
          </w:p>
        </w:tc>
      </w:tr>
      <w:tr w:rsidR="001C6D70" w:rsidRPr="001C6D70" w:rsidTr="0067042C">
        <w:tc>
          <w:tcPr>
            <w:cnfStyle w:val="001000000000"/>
            <w:tcW w:w="3026" w:type="dxa"/>
          </w:tcPr>
          <w:p w:rsidR="001C6D70" w:rsidRPr="001C6D70" w:rsidRDefault="001C6D70" w:rsidP="004C19F5">
            <w:pPr>
              <w:spacing w:after="0" w:line="240" w:lineRule="auto"/>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Ekanem et al (2014)</w:t>
            </w:r>
          </w:p>
        </w:tc>
        <w:tc>
          <w:tcPr>
            <w:tcW w:w="151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Akwa-Ibom</w:t>
            </w:r>
          </w:p>
        </w:tc>
        <w:tc>
          <w:tcPr>
            <w:tcW w:w="1545" w:type="dxa"/>
          </w:tcPr>
          <w:p w:rsidR="001C6D70" w:rsidRPr="001C6D70" w:rsidRDefault="00764523"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F</w:t>
            </w:r>
            <w:r w:rsidR="001C6D70" w:rsidRPr="001C6D70">
              <w:rPr>
                <w:rFonts w:ascii="Times New Roman" w:eastAsia="Times New Roman" w:hAnsi="Times New Roman" w:cs="Times New Roman"/>
                <w:color w:val="231F20"/>
                <w:sz w:val="24"/>
                <w:szCs w:val="24"/>
              </w:rPr>
              <w:t>emale</w:t>
            </w:r>
          </w:p>
        </w:tc>
        <w:tc>
          <w:tcPr>
            <w:tcW w:w="79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556</w:t>
            </w:r>
          </w:p>
        </w:tc>
        <w:tc>
          <w:tcPr>
            <w:tcW w:w="1080"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44.5</w:t>
            </w:r>
          </w:p>
        </w:tc>
        <w:tc>
          <w:tcPr>
            <w:tcW w:w="161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HVS, ECS</w:t>
            </w:r>
          </w:p>
        </w:tc>
      </w:tr>
      <w:tr w:rsidR="001C6D70" w:rsidRPr="001C6D70" w:rsidTr="0067042C">
        <w:trPr>
          <w:cnfStyle w:val="000000100000"/>
        </w:trPr>
        <w:tc>
          <w:tcPr>
            <w:cnfStyle w:val="001000000000"/>
            <w:tcW w:w="3026" w:type="dxa"/>
          </w:tcPr>
          <w:p w:rsidR="001C6D70" w:rsidRPr="001C6D70" w:rsidRDefault="001C6D70" w:rsidP="004C19F5">
            <w:pPr>
              <w:spacing w:after="0" w:line="240" w:lineRule="auto"/>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Olaniram et al (2017)</w:t>
            </w:r>
          </w:p>
        </w:tc>
        <w:tc>
          <w:tcPr>
            <w:tcW w:w="151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Osun</w:t>
            </w:r>
          </w:p>
        </w:tc>
        <w:tc>
          <w:tcPr>
            <w:tcW w:w="154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Female patients</w:t>
            </w:r>
          </w:p>
        </w:tc>
        <w:tc>
          <w:tcPr>
            <w:tcW w:w="79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310</w:t>
            </w:r>
          </w:p>
        </w:tc>
        <w:tc>
          <w:tcPr>
            <w:tcW w:w="1080"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8.1</w:t>
            </w:r>
          </w:p>
        </w:tc>
        <w:tc>
          <w:tcPr>
            <w:tcW w:w="161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HVS, ECS, US</w:t>
            </w:r>
          </w:p>
        </w:tc>
      </w:tr>
      <w:tr w:rsidR="001C6D70" w:rsidRPr="001C6D70" w:rsidTr="0067042C">
        <w:tc>
          <w:tcPr>
            <w:cnfStyle w:val="001000000000"/>
            <w:tcW w:w="3026" w:type="dxa"/>
          </w:tcPr>
          <w:p w:rsidR="001C6D70" w:rsidRPr="001C6D70" w:rsidRDefault="001C6D70" w:rsidP="004C19F5">
            <w:pPr>
              <w:spacing w:after="0" w:line="240" w:lineRule="auto"/>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Etuketu et al (2015)</w:t>
            </w:r>
          </w:p>
        </w:tc>
        <w:tc>
          <w:tcPr>
            <w:tcW w:w="151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Lagos</w:t>
            </w:r>
          </w:p>
        </w:tc>
        <w:tc>
          <w:tcPr>
            <w:tcW w:w="154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Pregnant women</w:t>
            </w:r>
          </w:p>
        </w:tc>
        <w:tc>
          <w:tcPr>
            <w:tcW w:w="79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200</w:t>
            </w:r>
          </w:p>
        </w:tc>
        <w:tc>
          <w:tcPr>
            <w:tcW w:w="1080"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74.4</w:t>
            </w:r>
          </w:p>
        </w:tc>
        <w:tc>
          <w:tcPr>
            <w:tcW w:w="161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HVS</w:t>
            </w:r>
          </w:p>
        </w:tc>
      </w:tr>
      <w:tr w:rsidR="001C6D70" w:rsidRPr="001C6D70" w:rsidTr="0067042C">
        <w:trPr>
          <w:cnfStyle w:val="000000100000"/>
        </w:trPr>
        <w:tc>
          <w:tcPr>
            <w:cnfStyle w:val="001000000000"/>
            <w:tcW w:w="3026" w:type="dxa"/>
          </w:tcPr>
          <w:p w:rsidR="001C6D70" w:rsidRPr="001C6D70" w:rsidRDefault="001C6D70" w:rsidP="004C19F5">
            <w:pPr>
              <w:spacing w:after="0" w:line="240" w:lineRule="auto"/>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Avidime et al (2017)</w:t>
            </w:r>
          </w:p>
        </w:tc>
        <w:tc>
          <w:tcPr>
            <w:tcW w:w="151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Kaduna</w:t>
            </w:r>
          </w:p>
        </w:tc>
        <w:tc>
          <w:tcPr>
            <w:tcW w:w="154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 xml:space="preserve">Pregnant women </w:t>
            </w:r>
          </w:p>
        </w:tc>
        <w:tc>
          <w:tcPr>
            <w:tcW w:w="79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120</w:t>
            </w:r>
          </w:p>
        </w:tc>
        <w:tc>
          <w:tcPr>
            <w:tcW w:w="1080"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19.2</w:t>
            </w:r>
          </w:p>
        </w:tc>
        <w:tc>
          <w:tcPr>
            <w:tcW w:w="161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HVS, Blood</w:t>
            </w:r>
          </w:p>
        </w:tc>
      </w:tr>
      <w:tr w:rsidR="001C6D70" w:rsidRPr="001C6D70" w:rsidTr="0067042C">
        <w:tc>
          <w:tcPr>
            <w:cnfStyle w:val="001000000000"/>
            <w:tcW w:w="3026" w:type="dxa"/>
          </w:tcPr>
          <w:p w:rsidR="001C6D70" w:rsidRPr="001C6D70" w:rsidRDefault="001C6D70" w:rsidP="004C19F5">
            <w:pPr>
              <w:spacing w:after="0" w:line="240" w:lineRule="auto"/>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Hamafyesto (2017)</w:t>
            </w:r>
          </w:p>
        </w:tc>
        <w:tc>
          <w:tcPr>
            <w:tcW w:w="151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Borno</w:t>
            </w:r>
          </w:p>
        </w:tc>
        <w:tc>
          <w:tcPr>
            <w:tcW w:w="154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Female IDPs</w:t>
            </w:r>
          </w:p>
        </w:tc>
        <w:tc>
          <w:tcPr>
            <w:tcW w:w="79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200</w:t>
            </w:r>
          </w:p>
        </w:tc>
        <w:tc>
          <w:tcPr>
            <w:tcW w:w="1080"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20.5</w:t>
            </w:r>
          </w:p>
        </w:tc>
        <w:tc>
          <w:tcPr>
            <w:tcW w:w="161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HVS</w:t>
            </w:r>
          </w:p>
        </w:tc>
      </w:tr>
      <w:tr w:rsidR="001C6D70" w:rsidRPr="001C6D70" w:rsidTr="0067042C">
        <w:trPr>
          <w:cnfStyle w:val="000000100000"/>
        </w:trPr>
        <w:tc>
          <w:tcPr>
            <w:cnfStyle w:val="001000000000"/>
            <w:tcW w:w="3026" w:type="dxa"/>
          </w:tcPr>
          <w:p w:rsidR="001C6D70" w:rsidRPr="001C6D70" w:rsidRDefault="001C6D70" w:rsidP="004C19F5">
            <w:pPr>
              <w:spacing w:after="0" w:line="240" w:lineRule="auto"/>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Gberikon, Aguoku &amp; Yandev (2015)</w:t>
            </w:r>
          </w:p>
        </w:tc>
        <w:tc>
          <w:tcPr>
            <w:tcW w:w="151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Benue</w:t>
            </w:r>
          </w:p>
        </w:tc>
        <w:tc>
          <w:tcPr>
            <w:tcW w:w="154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Females patients</w:t>
            </w:r>
          </w:p>
        </w:tc>
        <w:tc>
          <w:tcPr>
            <w:tcW w:w="79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200</w:t>
            </w:r>
          </w:p>
        </w:tc>
        <w:tc>
          <w:tcPr>
            <w:tcW w:w="1080"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10.5</w:t>
            </w:r>
          </w:p>
        </w:tc>
        <w:tc>
          <w:tcPr>
            <w:tcW w:w="161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 xml:space="preserve">HVS, Urine </w:t>
            </w:r>
          </w:p>
        </w:tc>
      </w:tr>
      <w:tr w:rsidR="001C6D70" w:rsidRPr="001C6D70" w:rsidTr="0067042C">
        <w:tc>
          <w:tcPr>
            <w:cnfStyle w:val="001000000000"/>
            <w:tcW w:w="3026" w:type="dxa"/>
          </w:tcPr>
          <w:p w:rsidR="001C6D70" w:rsidRPr="001C6D70" w:rsidRDefault="001C6D70" w:rsidP="004C19F5">
            <w:pPr>
              <w:spacing w:after="0" w:line="240" w:lineRule="auto"/>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000000"/>
                <w:sz w:val="24"/>
                <w:szCs w:val="24"/>
              </w:rPr>
              <w:t>Okoh, Igbaaka (2017)</w:t>
            </w:r>
          </w:p>
        </w:tc>
        <w:tc>
          <w:tcPr>
            <w:tcW w:w="151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Benue</w:t>
            </w:r>
          </w:p>
        </w:tc>
        <w:tc>
          <w:tcPr>
            <w:tcW w:w="154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Male  and  female</w:t>
            </w:r>
          </w:p>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patients</w:t>
            </w:r>
          </w:p>
        </w:tc>
        <w:tc>
          <w:tcPr>
            <w:tcW w:w="79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400</w:t>
            </w:r>
          </w:p>
        </w:tc>
        <w:tc>
          <w:tcPr>
            <w:tcW w:w="1080"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12</w:t>
            </w:r>
          </w:p>
        </w:tc>
        <w:tc>
          <w:tcPr>
            <w:tcW w:w="1615" w:type="dxa"/>
          </w:tcPr>
          <w:p w:rsidR="001C6D70" w:rsidRPr="001C6D70" w:rsidRDefault="001C6D70" w:rsidP="004C19F5">
            <w:pPr>
              <w:spacing w:after="0" w:line="240" w:lineRule="auto"/>
              <w:cnfStyle w:val="0000000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Urine</w:t>
            </w:r>
          </w:p>
        </w:tc>
      </w:tr>
      <w:tr w:rsidR="001C6D70" w:rsidRPr="001C6D70" w:rsidTr="0067042C">
        <w:trPr>
          <w:cnfStyle w:val="000000100000"/>
        </w:trPr>
        <w:tc>
          <w:tcPr>
            <w:cnfStyle w:val="001000000000"/>
            <w:tcW w:w="3026" w:type="dxa"/>
          </w:tcPr>
          <w:p w:rsidR="001C6D70" w:rsidRPr="001C6D70" w:rsidRDefault="001C6D70" w:rsidP="004C19F5">
            <w:pPr>
              <w:spacing w:after="0" w:line="240" w:lineRule="auto"/>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Raimi &amp;O Ochayi( 2017)</w:t>
            </w:r>
          </w:p>
        </w:tc>
        <w:tc>
          <w:tcPr>
            <w:tcW w:w="151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FCT, Abuja</w:t>
            </w:r>
          </w:p>
        </w:tc>
        <w:tc>
          <w:tcPr>
            <w:tcW w:w="154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Male  and  female</w:t>
            </w:r>
          </w:p>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patients</w:t>
            </w:r>
          </w:p>
        </w:tc>
        <w:tc>
          <w:tcPr>
            <w:tcW w:w="79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286</w:t>
            </w:r>
          </w:p>
        </w:tc>
        <w:tc>
          <w:tcPr>
            <w:tcW w:w="1080"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15</w:t>
            </w:r>
          </w:p>
        </w:tc>
        <w:tc>
          <w:tcPr>
            <w:tcW w:w="1615" w:type="dxa"/>
          </w:tcPr>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Blood,  ECS,  HVS,</w:t>
            </w:r>
          </w:p>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Urine,  Urethal  swabs,</w:t>
            </w:r>
          </w:p>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r w:rsidRPr="001C6D70">
              <w:rPr>
                <w:rFonts w:ascii="Times New Roman" w:eastAsia="Times New Roman" w:hAnsi="Times New Roman" w:cs="Times New Roman"/>
                <w:color w:val="231F20"/>
                <w:sz w:val="24"/>
                <w:szCs w:val="24"/>
              </w:rPr>
              <w:t>Urethal discharge</w:t>
            </w:r>
          </w:p>
          <w:p w:rsidR="001C6D70" w:rsidRPr="001C6D70" w:rsidRDefault="001C6D70" w:rsidP="004C19F5">
            <w:pPr>
              <w:spacing w:after="0" w:line="240" w:lineRule="auto"/>
              <w:cnfStyle w:val="000000100000"/>
              <w:rPr>
                <w:rFonts w:ascii="Times New Roman" w:eastAsia="Times New Roman" w:hAnsi="Times New Roman" w:cs="Times New Roman"/>
                <w:color w:val="231F20"/>
                <w:sz w:val="24"/>
                <w:szCs w:val="24"/>
              </w:rPr>
            </w:pPr>
          </w:p>
        </w:tc>
      </w:tr>
    </w:tbl>
    <w:p w:rsidR="00D4425A" w:rsidRPr="0044793D" w:rsidRDefault="006739C6" w:rsidP="0044793D">
      <w:pPr>
        <w:spacing w:after="0" w:line="480" w:lineRule="auto"/>
        <w:jc w:val="both"/>
        <w:rPr>
          <w:rFonts w:ascii="Times New Roman" w:eastAsia="Times New Roman" w:hAnsi="Times New Roman" w:cs="Times New Roman"/>
          <w:b/>
          <w:color w:val="000000"/>
          <w:sz w:val="24"/>
          <w:szCs w:val="24"/>
        </w:rPr>
      </w:pPr>
      <w:r w:rsidRPr="006739C6">
        <w:rPr>
          <w:rFonts w:ascii="Times New Roman" w:eastAsia="Times New Roman" w:hAnsi="Times New Roman" w:cs="Times New Roman"/>
          <w:b/>
          <w:color w:val="000000"/>
          <w:sz w:val="24"/>
          <w:szCs w:val="24"/>
        </w:rPr>
        <w:t>Source:</w:t>
      </w:r>
      <w:r w:rsidR="00FD1A0F" w:rsidRPr="006739C6">
        <w:rPr>
          <w:rFonts w:ascii="Times New Roman" w:eastAsia="Times New Roman" w:hAnsi="Times New Roman" w:cs="Times New Roman"/>
          <w:b/>
          <w:color w:val="000000"/>
          <w:sz w:val="24"/>
          <w:szCs w:val="24"/>
        </w:rPr>
        <w:t xml:space="preserve"> internet</w:t>
      </w:r>
      <w:r w:rsidR="00E679CD">
        <w:rPr>
          <w:rFonts w:ascii="Times New Roman" w:eastAsia="Times New Roman" w:hAnsi="Times New Roman" w:cs="Times New Roman"/>
          <w:b/>
          <w:color w:val="000000"/>
          <w:sz w:val="24"/>
          <w:szCs w:val="24"/>
        </w:rPr>
        <w:t>, 2022</w:t>
      </w:r>
    </w:p>
    <w:p w:rsidR="0044793D" w:rsidRPr="0044793D" w:rsidRDefault="0044793D" w:rsidP="0044793D">
      <w:pPr>
        <w:spacing w:after="0" w:line="480" w:lineRule="auto"/>
        <w:ind w:firstLine="720"/>
        <w:jc w:val="both"/>
        <w:rPr>
          <w:rFonts w:ascii="Times New Roman" w:eastAsia="Times New Roman" w:hAnsi="Times New Roman" w:cs="Times New Roman"/>
          <w:sz w:val="24"/>
          <w:szCs w:val="24"/>
        </w:rPr>
      </w:pPr>
      <w:r w:rsidRPr="0044793D">
        <w:rPr>
          <w:rFonts w:ascii="Times New Roman" w:eastAsia="Times New Roman" w:hAnsi="Times New Roman" w:cs="Times New Roman"/>
          <w:sz w:val="24"/>
          <w:szCs w:val="24"/>
        </w:rPr>
        <w:t xml:space="preserve">The prevalence of </w:t>
      </w:r>
      <w:r w:rsidR="00A102B5">
        <w:rPr>
          <w:rFonts w:ascii="Times New Roman" w:eastAsia="Times New Roman" w:hAnsi="Times New Roman" w:cs="Times New Roman"/>
          <w:i/>
          <w:iCs/>
          <w:color w:val="000000"/>
          <w:sz w:val="24"/>
          <w:szCs w:val="24"/>
        </w:rPr>
        <w:t>Infectious</w:t>
      </w:r>
      <w:r w:rsidR="00A102B5" w:rsidRPr="001C6D70">
        <w:rPr>
          <w:rFonts w:ascii="Times New Roman" w:hAnsi="Times New Roman" w:cs="Times New Roman"/>
          <w:i/>
          <w:iCs/>
          <w:sz w:val="24"/>
          <w:szCs w:val="24"/>
        </w:rPr>
        <w:t xml:space="preserve"> </w:t>
      </w:r>
      <w:r w:rsidR="007B1DBA" w:rsidRPr="00DC77EE">
        <w:rPr>
          <w:rFonts w:ascii="Times New Roman" w:eastAsia="TimesNewRomanPSMT" w:hAnsi="Times New Roman" w:cs="Times New Roman"/>
          <w:i/>
          <w:color w:val="000000"/>
          <w:sz w:val="24"/>
          <w:szCs w:val="24"/>
          <w:lang w:eastAsia="zh-CN"/>
        </w:rPr>
        <w:t>vaginitis</w:t>
      </w:r>
      <w:r w:rsidRPr="0044793D">
        <w:rPr>
          <w:rFonts w:ascii="Times New Roman" w:eastAsia="Times New Roman" w:hAnsi="Times New Roman" w:cs="Times New Roman"/>
          <w:sz w:val="24"/>
          <w:szCs w:val="24"/>
        </w:rPr>
        <w:t xml:space="preserve"> infection is relatively higher in sexually active women Ochoionu (2018). In males, </w:t>
      </w:r>
      <w:r w:rsidR="007B1DBA" w:rsidRPr="00DC77EE">
        <w:rPr>
          <w:rFonts w:ascii="Times New Roman" w:eastAsia="TimesNewRomanPSMT" w:hAnsi="Times New Roman" w:cs="Times New Roman"/>
          <w:i/>
          <w:color w:val="000000"/>
          <w:sz w:val="24"/>
          <w:szCs w:val="24"/>
          <w:lang w:eastAsia="zh-CN"/>
        </w:rPr>
        <w:t>vaginitis</w:t>
      </w:r>
      <w:r w:rsidRPr="0044793D">
        <w:rPr>
          <w:rFonts w:ascii="Times New Roman" w:eastAsia="Times New Roman" w:hAnsi="Times New Roman" w:cs="Times New Roman"/>
          <w:sz w:val="24"/>
          <w:szCs w:val="24"/>
        </w:rPr>
        <w:t xml:space="preserve"> infection is generally trivial or asymptomatic. Asymptomatic carriers can serve as vectors for the disease, making it important to treat male partners. The parasite resides in the female’s lower genital tract and the male urethra and prostate.</w:t>
      </w:r>
    </w:p>
    <w:p w:rsidR="0044793D" w:rsidRPr="0044793D" w:rsidRDefault="0044793D" w:rsidP="0044793D">
      <w:pPr>
        <w:spacing w:after="0" w:line="480" w:lineRule="auto"/>
        <w:ind w:firstLine="720"/>
        <w:jc w:val="both"/>
        <w:rPr>
          <w:rFonts w:ascii="Times New Roman" w:eastAsia="Times New Roman" w:hAnsi="Times New Roman" w:cs="Times New Roman"/>
          <w:color w:val="000000"/>
          <w:sz w:val="24"/>
          <w:szCs w:val="24"/>
        </w:rPr>
      </w:pPr>
      <w:r w:rsidRPr="0044793D">
        <w:rPr>
          <w:rFonts w:ascii="Times New Roman" w:eastAsia="Times New Roman" w:hAnsi="Times New Roman" w:cs="Times New Roman"/>
          <w:sz w:val="24"/>
          <w:szCs w:val="24"/>
        </w:rPr>
        <w:lastRenderedPageBreak/>
        <w:t xml:space="preserve">Reports from Nigeria suggest that, </w:t>
      </w:r>
      <w:r w:rsidRPr="0044793D">
        <w:rPr>
          <w:rFonts w:ascii="Times New Roman" w:eastAsia="Times New Roman" w:hAnsi="Times New Roman" w:cs="Times New Roman"/>
          <w:i/>
          <w:iCs/>
          <w:sz w:val="24"/>
          <w:szCs w:val="24"/>
        </w:rPr>
        <w:t xml:space="preserve">trichomoniasis </w:t>
      </w:r>
      <w:r w:rsidRPr="0044793D">
        <w:rPr>
          <w:rFonts w:ascii="Times New Roman" w:eastAsia="Times New Roman" w:hAnsi="Times New Roman" w:cs="Times New Roman"/>
          <w:sz w:val="24"/>
          <w:szCs w:val="24"/>
        </w:rPr>
        <w:t>could be higher in urban areas than in the rural communities (</w:t>
      </w:r>
      <w:r w:rsidRPr="0044793D">
        <w:rPr>
          <w:rFonts w:ascii="Times New Roman" w:eastAsia="Times New Roman" w:hAnsi="Times New Roman" w:cs="Times New Roman"/>
          <w:color w:val="000000"/>
          <w:sz w:val="24"/>
          <w:szCs w:val="24"/>
        </w:rPr>
        <w:t>Gberikon, Aguoru, Yandev, 2015)</w:t>
      </w:r>
      <w:r w:rsidRPr="0044793D">
        <w:rPr>
          <w:rFonts w:ascii="Times New Roman" w:eastAsia="Times New Roman" w:hAnsi="Times New Roman" w:cs="Times New Roman"/>
          <w:sz w:val="24"/>
          <w:szCs w:val="24"/>
        </w:rPr>
        <w:t>. For example, in a study carried ou</w:t>
      </w:r>
      <w:r w:rsidR="00A102B5">
        <w:rPr>
          <w:rFonts w:ascii="Times New Roman" w:eastAsia="Times New Roman" w:hAnsi="Times New Roman" w:cs="Times New Roman"/>
          <w:sz w:val="24"/>
          <w:szCs w:val="24"/>
        </w:rPr>
        <w:t xml:space="preserve">t by, a higher prevalence of </w:t>
      </w:r>
      <w:r w:rsidR="007B1DBA" w:rsidRPr="00DC77EE">
        <w:rPr>
          <w:rFonts w:ascii="Times New Roman" w:eastAsia="TimesNewRomanPSMT" w:hAnsi="Times New Roman" w:cs="Times New Roman"/>
          <w:i/>
          <w:color w:val="000000"/>
          <w:sz w:val="24"/>
          <w:szCs w:val="24"/>
          <w:lang w:eastAsia="zh-CN"/>
        </w:rPr>
        <w:t>vaginitis</w:t>
      </w:r>
      <w:r w:rsidRPr="0044793D">
        <w:rPr>
          <w:rFonts w:ascii="Times New Roman" w:eastAsia="Times New Roman" w:hAnsi="Times New Roman" w:cs="Times New Roman"/>
          <w:sz w:val="24"/>
          <w:szCs w:val="24"/>
        </w:rPr>
        <w:t xml:space="preserve"> was documented for subjects that resided in urban areas (57.70%) than those that lived in rural communities (39.16%). Also, prevalence was highest amongst the sexually active group of age 11-45 years old (</w:t>
      </w:r>
      <w:r w:rsidRPr="0044793D">
        <w:rPr>
          <w:rFonts w:ascii="Times New Roman" w:eastAsia="Times New Roman" w:hAnsi="Times New Roman" w:cs="Times New Roman"/>
          <w:color w:val="000000"/>
          <w:sz w:val="24"/>
          <w:szCs w:val="24"/>
        </w:rPr>
        <w:t>Okoh , Igbaaka , 2018).</w:t>
      </w:r>
    </w:p>
    <w:p w:rsidR="0044793D" w:rsidRPr="0044793D" w:rsidRDefault="00A102B5" w:rsidP="0044793D">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prevalence of </w:t>
      </w:r>
      <w:r w:rsidR="007B1DBA" w:rsidRPr="00DC77EE">
        <w:rPr>
          <w:rFonts w:ascii="Times New Roman" w:eastAsia="TimesNewRomanPSMT" w:hAnsi="Times New Roman" w:cs="Times New Roman"/>
          <w:i/>
          <w:color w:val="000000"/>
          <w:sz w:val="24"/>
          <w:szCs w:val="24"/>
          <w:lang w:eastAsia="zh-CN"/>
        </w:rPr>
        <w:t>vaginitis</w:t>
      </w:r>
      <w:r w:rsidR="0044793D" w:rsidRPr="0044793D">
        <w:rPr>
          <w:rFonts w:ascii="Times New Roman" w:eastAsia="Times New Roman" w:hAnsi="Times New Roman" w:cs="Times New Roman"/>
          <w:color w:val="000000"/>
          <w:sz w:val="24"/>
          <w:szCs w:val="24"/>
        </w:rPr>
        <w:t xml:space="preserve"> infection is relatively higher in</w:t>
      </w:r>
      <w:r w:rsidR="004E6E50">
        <w:rPr>
          <w:rFonts w:ascii="Times New Roman" w:eastAsia="Times New Roman" w:hAnsi="Times New Roman" w:cs="Times New Roman"/>
          <w:color w:val="000000"/>
          <w:sz w:val="24"/>
          <w:szCs w:val="24"/>
        </w:rPr>
        <w:t xml:space="preserve"> </w:t>
      </w:r>
      <w:r w:rsidR="0044793D" w:rsidRPr="0044793D">
        <w:rPr>
          <w:rFonts w:ascii="Times New Roman" w:eastAsia="Times New Roman" w:hAnsi="Times New Roman" w:cs="Times New Roman"/>
          <w:color w:val="000000"/>
          <w:sz w:val="24"/>
          <w:szCs w:val="24"/>
        </w:rPr>
        <w:t>sexually active women (</w:t>
      </w:r>
      <w:r w:rsidR="0044793D" w:rsidRPr="0044793D">
        <w:rPr>
          <w:rFonts w:ascii="Times New Roman" w:eastAsia="Times New Roman" w:hAnsi="Times New Roman" w:cs="Times New Roman"/>
          <w:color w:val="231F20"/>
          <w:sz w:val="24"/>
          <w:szCs w:val="24"/>
        </w:rPr>
        <w:t>Ekanem et al, 2014)</w:t>
      </w:r>
      <w:r w:rsidR="0044793D" w:rsidRPr="0044793D">
        <w:rPr>
          <w:rFonts w:ascii="Times New Roman" w:eastAsia="Times New Roman" w:hAnsi="Times New Roman" w:cs="Times New Roman"/>
          <w:color w:val="000000"/>
          <w:sz w:val="24"/>
          <w:szCs w:val="24"/>
        </w:rPr>
        <w:t xml:space="preserve">. In males, </w:t>
      </w:r>
      <w:r w:rsidR="007B1DBA" w:rsidRPr="00DC77EE">
        <w:rPr>
          <w:rFonts w:ascii="Times New Roman" w:eastAsia="TimesNewRomanPSMT" w:hAnsi="Times New Roman" w:cs="Times New Roman"/>
          <w:i/>
          <w:color w:val="000000"/>
          <w:sz w:val="24"/>
          <w:szCs w:val="24"/>
          <w:lang w:eastAsia="zh-CN"/>
        </w:rPr>
        <w:t>vaginitis</w:t>
      </w:r>
      <w:r w:rsidR="0044793D" w:rsidRPr="0044793D">
        <w:rPr>
          <w:rFonts w:ascii="Times New Roman" w:eastAsia="Times New Roman" w:hAnsi="Times New Roman" w:cs="Times New Roman"/>
          <w:color w:val="000000"/>
          <w:sz w:val="24"/>
          <w:szCs w:val="24"/>
        </w:rPr>
        <w:t xml:space="preserve"> infection is generally trivial or asymptomatic. Asymptomatic carriers can serve as vectors for the disease, making it important to treat male partners. The parasite resides in the female’s lower genital tract and the male urethra and prostate. Reports from Nigeria suggest that, </w:t>
      </w:r>
      <w:r w:rsidR="0044793D" w:rsidRPr="0044793D">
        <w:rPr>
          <w:rFonts w:ascii="Times New Roman" w:eastAsia="Times New Roman" w:hAnsi="Times New Roman" w:cs="Times New Roman"/>
          <w:i/>
          <w:iCs/>
          <w:color w:val="000000"/>
          <w:sz w:val="24"/>
          <w:szCs w:val="24"/>
        </w:rPr>
        <w:t>trichomoniasis</w:t>
      </w:r>
      <w:r w:rsidR="0044793D" w:rsidRPr="0044793D">
        <w:rPr>
          <w:rFonts w:ascii="Times New Roman" w:eastAsia="Times New Roman" w:hAnsi="Times New Roman" w:cs="Times New Roman"/>
          <w:color w:val="000000"/>
          <w:sz w:val="24"/>
          <w:szCs w:val="24"/>
        </w:rPr>
        <w:t xml:space="preserve"> could be higher in urban areas than in the rural communities (</w:t>
      </w:r>
      <w:r w:rsidR="0044793D" w:rsidRPr="0044793D">
        <w:rPr>
          <w:rFonts w:ascii="Times New Roman" w:eastAsia="Times New Roman" w:hAnsi="Times New Roman" w:cs="Times New Roman"/>
          <w:color w:val="231F20"/>
          <w:sz w:val="24"/>
          <w:szCs w:val="24"/>
        </w:rPr>
        <w:t>Etuketu et al 2015)</w:t>
      </w:r>
      <w:r w:rsidR="0044793D" w:rsidRPr="0044793D">
        <w:rPr>
          <w:rFonts w:ascii="Times New Roman" w:eastAsia="Times New Roman" w:hAnsi="Times New Roman" w:cs="Times New Roman"/>
          <w:color w:val="000000"/>
          <w:sz w:val="24"/>
          <w:szCs w:val="24"/>
        </w:rPr>
        <w:t xml:space="preserve">. For example, in a study carried out by </w:t>
      </w:r>
      <w:r w:rsidR="0044793D" w:rsidRPr="0044793D">
        <w:rPr>
          <w:rFonts w:ascii="Times New Roman" w:eastAsia="Times New Roman" w:hAnsi="Times New Roman" w:cs="Times New Roman"/>
          <w:sz w:val="24"/>
          <w:szCs w:val="24"/>
        </w:rPr>
        <w:t>Ochoionu (2018</w:t>
      </w:r>
      <w:r w:rsidR="0044793D" w:rsidRPr="0044793D">
        <w:rPr>
          <w:rFonts w:ascii="Times New Roman" w:eastAsia="Times New Roman" w:hAnsi="Times New Roman" w:cs="Times New Roman"/>
          <w:color w:val="000000"/>
          <w:sz w:val="24"/>
          <w:szCs w:val="24"/>
        </w:rPr>
        <w:t xml:space="preserve">, a higher prevalence of </w:t>
      </w:r>
      <w:r w:rsidR="007B1DBA" w:rsidRPr="00DC77EE">
        <w:rPr>
          <w:rFonts w:ascii="Times New Roman" w:eastAsia="TimesNewRomanPSMT" w:hAnsi="Times New Roman" w:cs="Times New Roman"/>
          <w:i/>
          <w:color w:val="000000"/>
          <w:sz w:val="24"/>
          <w:szCs w:val="24"/>
          <w:lang w:eastAsia="zh-CN"/>
        </w:rPr>
        <w:t>vaginitis</w:t>
      </w:r>
      <w:r w:rsidR="0044793D" w:rsidRPr="0044793D">
        <w:rPr>
          <w:rFonts w:ascii="Times New Roman" w:eastAsia="Times New Roman" w:hAnsi="Times New Roman" w:cs="Times New Roman"/>
          <w:color w:val="000000"/>
          <w:sz w:val="24"/>
          <w:szCs w:val="24"/>
        </w:rPr>
        <w:t xml:space="preserve"> was documented for subjects that resided in </w:t>
      </w:r>
      <w:bookmarkStart w:id="0" w:name="_GoBack"/>
      <w:bookmarkEnd w:id="0"/>
      <w:r w:rsidR="0044793D" w:rsidRPr="0044793D">
        <w:rPr>
          <w:rFonts w:ascii="Times New Roman" w:eastAsia="Times New Roman" w:hAnsi="Times New Roman" w:cs="Times New Roman"/>
          <w:color w:val="000000"/>
          <w:sz w:val="24"/>
          <w:szCs w:val="24"/>
        </w:rPr>
        <w:t>urban areas (57.70%) than those that lived in rural communities (39.16%). Also, prevalence was highest amongst the sexually active group of age 11-45 years old (</w:t>
      </w:r>
      <w:r w:rsidR="0044793D" w:rsidRPr="0044793D">
        <w:rPr>
          <w:rFonts w:ascii="Times New Roman" w:eastAsia="Times New Roman" w:hAnsi="Times New Roman" w:cs="Times New Roman"/>
          <w:sz w:val="24"/>
          <w:szCs w:val="24"/>
        </w:rPr>
        <w:t>Ochoionu 2018)</w:t>
      </w:r>
      <w:r w:rsidR="0044793D" w:rsidRPr="0044793D">
        <w:rPr>
          <w:rFonts w:ascii="Times New Roman" w:eastAsia="Times New Roman" w:hAnsi="Times New Roman" w:cs="Times New Roman"/>
          <w:color w:val="000000"/>
          <w:sz w:val="24"/>
          <w:szCs w:val="24"/>
        </w:rPr>
        <w:t xml:space="preserve">. Amongst pregnant women, </w:t>
      </w:r>
      <w:r w:rsidR="0044793D" w:rsidRPr="0044793D">
        <w:rPr>
          <w:rFonts w:ascii="Times New Roman" w:eastAsia="Times New Roman" w:hAnsi="Times New Roman" w:cs="Times New Roman"/>
          <w:i/>
          <w:iCs/>
          <w:color w:val="000000"/>
          <w:sz w:val="24"/>
          <w:szCs w:val="24"/>
        </w:rPr>
        <w:t xml:space="preserve">vaginalis </w:t>
      </w:r>
      <w:r w:rsidR="0044793D" w:rsidRPr="0044793D">
        <w:rPr>
          <w:rFonts w:ascii="Times New Roman" w:eastAsia="Times New Roman" w:hAnsi="Times New Roman" w:cs="Times New Roman"/>
          <w:color w:val="000000"/>
          <w:sz w:val="24"/>
          <w:szCs w:val="24"/>
        </w:rPr>
        <w:t>is generally high (</w:t>
      </w:r>
      <w:r w:rsidR="0044793D" w:rsidRPr="0044793D">
        <w:rPr>
          <w:rFonts w:ascii="Times New Roman" w:eastAsia="Times New Roman" w:hAnsi="Times New Roman" w:cs="Times New Roman"/>
          <w:color w:val="231F20"/>
          <w:sz w:val="24"/>
          <w:szCs w:val="24"/>
        </w:rPr>
        <w:t>Etuketu et al (2015)</w:t>
      </w:r>
      <w:r w:rsidR="0044793D" w:rsidRPr="0044793D">
        <w:rPr>
          <w:rFonts w:ascii="Times New Roman" w:eastAsia="Times New Roman" w:hAnsi="Times New Roman" w:cs="Times New Roman"/>
          <w:color w:val="000000"/>
          <w:sz w:val="24"/>
          <w:szCs w:val="24"/>
        </w:rPr>
        <w:t xml:space="preserve">. In Zaria, pregnant women between ages 16 to 25 were reported to be T. vaginalis positive with prevalence of 53.57% </w:t>
      </w:r>
      <w:r w:rsidR="0044793D" w:rsidRPr="0044793D">
        <w:rPr>
          <w:rFonts w:ascii="Times New Roman" w:eastAsia="Times New Roman" w:hAnsi="Times New Roman" w:cs="Times New Roman"/>
          <w:color w:val="231F20"/>
          <w:sz w:val="24"/>
          <w:szCs w:val="24"/>
        </w:rPr>
        <w:t>Etuketu et al (2015)</w:t>
      </w:r>
      <w:r w:rsidR="0044793D" w:rsidRPr="0044793D">
        <w:rPr>
          <w:rFonts w:ascii="Times New Roman" w:eastAsia="Times New Roman" w:hAnsi="Times New Roman" w:cs="Times New Roman"/>
          <w:color w:val="000000"/>
          <w:sz w:val="24"/>
          <w:szCs w:val="24"/>
        </w:rPr>
        <w:t xml:space="preserve">. In Lagos, South-West, Nigeria, </w:t>
      </w:r>
      <w:r w:rsidR="0044793D" w:rsidRPr="0044793D">
        <w:rPr>
          <w:rFonts w:ascii="Times New Roman" w:eastAsia="Times New Roman" w:hAnsi="Times New Roman" w:cs="Times New Roman"/>
          <w:i/>
          <w:iCs/>
          <w:color w:val="000000"/>
          <w:sz w:val="24"/>
          <w:szCs w:val="24"/>
        </w:rPr>
        <w:t>T. vaginalis</w:t>
      </w:r>
      <w:r w:rsidR="0044793D" w:rsidRPr="0044793D">
        <w:rPr>
          <w:rFonts w:ascii="Times New Roman" w:eastAsia="Times New Roman" w:hAnsi="Times New Roman" w:cs="Times New Roman"/>
          <w:color w:val="000000"/>
          <w:sz w:val="24"/>
          <w:szCs w:val="24"/>
        </w:rPr>
        <w:t xml:space="preserve"> prevalence of 1.8% was recorded for pregnant women between 21 to 30 years old. Similarly, in Abeokuta, South-West Nigeria, pregnant women between the age 20 and 30 had prevalence of 21.3%. Meanwhile in Anambra, South-East Nigeria, nonpregnant women had higher rate of infection (17.8%) than pregnant ones (16.7%) (Ekanem et al, 2014). Furthermore, a study in Maiduguri showed a high rate of 20.8% infection among non-pregnant women (Hamafyesto, 2017).</w:t>
      </w:r>
    </w:p>
    <w:p w:rsidR="00C8721A" w:rsidRDefault="0044793D" w:rsidP="00A102B5">
      <w:pPr>
        <w:spacing w:line="480" w:lineRule="auto"/>
        <w:ind w:firstLine="720"/>
        <w:jc w:val="both"/>
        <w:rPr>
          <w:rFonts w:ascii="Times New Roman" w:eastAsia="Times New Roman" w:hAnsi="Times New Roman" w:cs="Times New Roman"/>
          <w:color w:val="000000"/>
          <w:sz w:val="24"/>
          <w:szCs w:val="24"/>
        </w:rPr>
      </w:pPr>
      <w:r w:rsidRPr="0044793D">
        <w:rPr>
          <w:rFonts w:ascii="Times New Roman" w:eastAsia="Times New Roman" w:hAnsi="Times New Roman" w:cs="Times New Roman"/>
          <w:color w:val="000000"/>
          <w:sz w:val="24"/>
          <w:szCs w:val="24"/>
        </w:rPr>
        <w:lastRenderedPageBreak/>
        <w:t xml:space="preserve">In relation to marital status, a prevalence of 2.9% was recorded among Lagos married women compared to 0.4% prevalence in unmarried women (Amardi et al, 2013). Amadi and Nwagbo (2017) reported 19.72% for single women in Abia, South-East, Nigeria with 21.6% and 11% among Abeokuta and Maiduguri married women respectively (Hamafyesto, 2017). Data have shown that HIV could escalate infection with </w:t>
      </w:r>
      <w:r w:rsidRPr="0044793D">
        <w:rPr>
          <w:rFonts w:ascii="Times New Roman" w:eastAsia="Times New Roman" w:hAnsi="Times New Roman" w:cs="Times New Roman"/>
          <w:i/>
          <w:iCs/>
          <w:color w:val="000000"/>
          <w:sz w:val="24"/>
          <w:szCs w:val="24"/>
        </w:rPr>
        <w:t>T. vaginalis</w:t>
      </w:r>
      <w:r w:rsidRPr="0044793D">
        <w:rPr>
          <w:rFonts w:ascii="Times New Roman" w:eastAsia="Times New Roman" w:hAnsi="Times New Roman" w:cs="Times New Roman"/>
          <w:color w:val="000000"/>
          <w:sz w:val="24"/>
          <w:szCs w:val="24"/>
        </w:rPr>
        <w:t xml:space="preserve">. Isiaka-Lawal et al.(2018) observed that the prevalence of </w:t>
      </w:r>
      <w:r w:rsidRPr="0044793D">
        <w:rPr>
          <w:rFonts w:ascii="Times New Roman" w:eastAsia="Times New Roman" w:hAnsi="Times New Roman" w:cs="Times New Roman"/>
          <w:iCs/>
          <w:color w:val="000000"/>
          <w:sz w:val="24"/>
          <w:szCs w:val="24"/>
        </w:rPr>
        <w:t xml:space="preserve">infectious </w:t>
      </w:r>
      <w:r w:rsidRPr="007B1DBA">
        <w:rPr>
          <w:rFonts w:ascii="Times New Roman" w:eastAsia="Times New Roman" w:hAnsi="Times New Roman" w:cs="Times New Roman"/>
          <w:i/>
          <w:iCs/>
          <w:color w:val="000000"/>
          <w:sz w:val="24"/>
          <w:szCs w:val="24"/>
        </w:rPr>
        <w:t>vaginalis</w:t>
      </w:r>
      <w:r w:rsidRPr="0044793D">
        <w:rPr>
          <w:rFonts w:ascii="Times New Roman" w:eastAsia="Times New Roman" w:hAnsi="Times New Roman" w:cs="Times New Roman"/>
          <w:color w:val="000000"/>
          <w:sz w:val="24"/>
          <w:szCs w:val="24"/>
        </w:rPr>
        <w:t xml:space="preserve"> was higher in HIV infected women than their uninfected counterparts in north-central Nigeria, while in Lagos, a prevalence of 35.8% were noted in HIV positives. Available data had revealed an increased risk of </w:t>
      </w:r>
      <w:r w:rsidRPr="0044793D">
        <w:rPr>
          <w:rFonts w:ascii="Times New Roman" w:eastAsia="Times New Roman" w:hAnsi="Times New Roman" w:cs="Times New Roman"/>
          <w:iCs/>
          <w:color w:val="000000"/>
          <w:sz w:val="24"/>
          <w:szCs w:val="24"/>
        </w:rPr>
        <w:t>infectious vaginalis</w:t>
      </w:r>
      <w:r w:rsidRPr="0044793D">
        <w:rPr>
          <w:rFonts w:ascii="Times New Roman" w:eastAsia="Times New Roman" w:hAnsi="Times New Roman" w:cs="Times New Roman"/>
          <w:color w:val="000000"/>
          <w:sz w:val="24"/>
          <w:szCs w:val="24"/>
        </w:rPr>
        <w:t xml:space="preserve"> in persons with poor personal hygiene and low socio-economic status (</w:t>
      </w:r>
      <w:r w:rsidRPr="0044793D">
        <w:rPr>
          <w:rFonts w:ascii="Times New Roman" w:eastAsia="Times New Roman" w:hAnsi="Times New Roman" w:cs="Times New Roman"/>
          <w:color w:val="231F20"/>
          <w:sz w:val="24"/>
          <w:szCs w:val="24"/>
        </w:rPr>
        <w:t>Amardi et al (2013)</w:t>
      </w:r>
      <w:r w:rsidRPr="0044793D">
        <w:rPr>
          <w:rFonts w:ascii="Times New Roman" w:eastAsia="Times New Roman" w:hAnsi="Times New Roman" w:cs="Times New Roman"/>
          <w:color w:val="000000"/>
          <w:sz w:val="24"/>
          <w:szCs w:val="24"/>
        </w:rPr>
        <w:t xml:space="preserve">. Levels of education have been linked to prevalence rate. For instance, non-formal educated women had an infection rate of 22.3% while tertiary educated women had only 1.0%. Also, Usanga et al. (2017) reported that women with primary school education had 6.4% prevalence rate. In addition, poverty, unemployment, violence against women and children (Ekanem et al, 2014), and young age could raise the risk associated with acquiring </w:t>
      </w:r>
      <w:r w:rsidRPr="0044793D">
        <w:rPr>
          <w:rFonts w:ascii="Times New Roman" w:eastAsia="Times New Roman" w:hAnsi="Times New Roman" w:cs="Times New Roman"/>
          <w:iCs/>
          <w:color w:val="000000"/>
          <w:sz w:val="24"/>
          <w:szCs w:val="24"/>
        </w:rPr>
        <w:t xml:space="preserve">infectious </w:t>
      </w:r>
      <w:r w:rsidR="00B47F7D" w:rsidRPr="00DC77EE">
        <w:rPr>
          <w:rFonts w:ascii="Times New Roman" w:eastAsia="TimesNewRomanPSMT" w:hAnsi="Times New Roman" w:cs="Times New Roman"/>
          <w:i/>
          <w:color w:val="000000"/>
          <w:sz w:val="24"/>
          <w:szCs w:val="24"/>
          <w:lang w:eastAsia="zh-CN"/>
        </w:rPr>
        <w:t>vaginitis</w:t>
      </w:r>
      <w:r w:rsidRPr="0044793D">
        <w:rPr>
          <w:rFonts w:ascii="Times New Roman" w:eastAsia="Times New Roman" w:hAnsi="Times New Roman" w:cs="Times New Roman"/>
          <w:color w:val="000000"/>
          <w:sz w:val="24"/>
          <w:szCs w:val="24"/>
        </w:rPr>
        <w:t xml:space="preserve"> (Ekanem et al, 2014).</w:t>
      </w:r>
    </w:p>
    <w:p w:rsidR="0044793D" w:rsidRPr="0044793D" w:rsidRDefault="0044793D" w:rsidP="0044793D">
      <w:pPr>
        <w:spacing w:line="480" w:lineRule="auto"/>
        <w:jc w:val="both"/>
        <w:rPr>
          <w:rFonts w:ascii="Times New Roman" w:eastAsia="Times New Roman" w:hAnsi="Times New Roman" w:cs="Times New Roman"/>
          <w:b/>
          <w:sz w:val="24"/>
          <w:szCs w:val="24"/>
        </w:rPr>
      </w:pPr>
      <w:r w:rsidRPr="0044793D">
        <w:rPr>
          <w:rFonts w:ascii="Times New Roman" w:eastAsia="Times New Roman" w:hAnsi="Times New Roman" w:cs="Times New Roman"/>
          <w:b/>
          <w:color w:val="231F20"/>
          <w:sz w:val="24"/>
          <w:szCs w:val="24"/>
        </w:rPr>
        <w:t>Effects of</w:t>
      </w:r>
      <w:r w:rsidRPr="0044793D">
        <w:rPr>
          <w:rFonts w:ascii="Times New Roman" w:eastAsia="Times New Roman" w:hAnsi="Times New Roman" w:cs="Times New Roman"/>
          <w:b/>
          <w:i/>
          <w:color w:val="231F20"/>
          <w:sz w:val="24"/>
          <w:szCs w:val="24"/>
        </w:rPr>
        <w:t xml:space="preserve"> </w:t>
      </w:r>
      <w:r w:rsidR="007B1DBA" w:rsidRPr="007B1DBA">
        <w:rPr>
          <w:rFonts w:ascii="Times New Roman" w:eastAsia="TimesNewRomanPSMT" w:hAnsi="Times New Roman" w:cs="Times New Roman"/>
          <w:b/>
          <w:i/>
          <w:color w:val="000000"/>
          <w:sz w:val="24"/>
          <w:szCs w:val="24"/>
          <w:lang w:eastAsia="zh-CN"/>
        </w:rPr>
        <w:t>vaginitis</w:t>
      </w:r>
      <w:r w:rsidR="007B1DBA" w:rsidRPr="007B1DBA">
        <w:rPr>
          <w:rFonts w:ascii="Times New Roman" w:eastAsia="Times New Roman" w:hAnsi="Times New Roman" w:cs="Times New Roman"/>
          <w:b/>
          <w:sz w:val="24"/>
          <w:szCs w:val="24"/>
        </w:rPr>
        <w:t xml:space="preserve"> </w:t>
      </w:r>
      <w:r w:rsidR="007B5D66" w:rsidRPr="007B1DBA">
        <w:rPr>
          <w:rFonts w:ascii="Times New Roman" w:eastAsia="Times New Roman" w:hAnsi="Times New Roman" w:cs="Times New Roman"/>
          <w:b/>
          <w:sz w:val="24"/>
          <w:szCs w:val="24"/>
        </w:rPr>
        <w:t>o</w:t>
      </w:r>
      <w:r w:rsidR="007B5D66">
        <w:rPr>
          <w:rFonts w:ascii="Times New Roman" w:eastAsia="Times New Roman" w:hAnsi="Times New Roman" w:cs="Times New Roman"/>
          <w:b/>
          <w:sz w:val="24"/>
          <w:szCs w:val="24"/>
        </w:rPr>
        <w:t>n women of reproductive age</w:t>
      </w:r>
      <w:r w:rsidRPr="0044793D">
        <w:rPr>
          <w:rFonts w:ascii="Times New Roman" w:eastAsia="Times New Roman" w:hAnsi="Times New Roman" w:cs="Times New Roman"/>
          <w:b/>
          <w:sz w:val="24"/>
          <w:szCs w:val="24"/>
        </w:rPr>
        <w:t xml:space="preserve">  </w:t>
      </w:r>
    </w:p>
    <w:p w:rsidR="002A1195" w:rsidRPr="00955ECA" w:rsidRDefault="0044793D" w:rsidP="00955ECA">
      <w:pPr>
        <w:spacing w:after="0" w:line="480" w:lineRule="auto"/>
        <w:ind w:firstLine="720"/>
        <w:jc w:val="both"/>
        <w:rPr>
          <w:rFonts w:ascii="Times New Roman" w:eastAsia="Times New Roman" w:hAnsi="Times New Roman" w:cs="Times New Roman"/>
          <w:color w:val="000000"/>
          <w:sz w:val="24"/>
          <w:szCs w:val="24"/>
        </w:rPr>
      </w:pPr>
      <w:r w:rsidRPr="0044793D">
        <w:rPr>
          <w:rFonts w:ascii="Times New Roman" w:eastAsia="Times New Roman" w:hAnsi="Times New Roman" w:cs="Times New Roman"/>
          <w:color w:val="000000"/>
          <w:sz w:val="24"/>
          <w:szCs w:val="24"/>
        </w:rPr>
        <w:t>Numerous research studies found that reoccurring vaginal infection impacted negatively on females’ social, personal and also work partnerships, dramatically affecting their quality of life (</w:t>
      </w:r>
      <w:r w:rsidRPr="0044793D">
        <w:rPr>
          <w:rFonts w:ascii="Times New Roman" w:eastAsia="Times New Roman" w:hAnsi="Times New Roman" w:cs="Times New Roman"/>
          <w:sz w:val="24"/>
          <w:szCs w:val="24"/>
        </w:rPr>
        <w:t>Mielczarek, Blaszkowska, 2016</w:t>
      </w:r>
      <w:r w:rsidRPr="0044793D">
        <w:rPr>
          <w:rFonts w:ascii="Times New Roman" w:eastAsia="Times New Roman" w:hAnsi="Times New Roman" w:cs="Times New Roman"/>
          <w:color w:val="000000"/>
          <w:sz w:val="24"/>
          <w:szCs w:val="24"/>
        </w:rPr>
        <w:t>). Vaginal infection sign is found to cause extreme anxiousness as well as distress to women, affecting heavily on their sexual and also social lives (</w:t>
      </w:r>
      <w:r w:rsidRPr="0044793D">
        <w:rPr>
          <w:rFonts w:ascii="Times New Roman" w:eastAsia="Times New Roman" w:hAnsi="Times New Roman" w:cs="Times New Roman"/>
          <w:sz w:val="24"/>
          <w:szCs w:val="24"/>
        </w:rPr>
        <w:t>Mielczarek, Blaszkowska, 2016)</w:t>
      </w:r>
      <w:r w:rsidRPr="0044793D">
        <w:rPr>
          <w:rFonts w:ascii="Times New Roman" w:eastAsia="Times New Roman" w:hAnsi="Times New Roman" w:cs="Times New Roman"/>
          <w:color w:val="000000"/>
          <w:sz w:val="24"/>
          <w:szCs w:val="24"/>
        </w:rPr>
        <w:t xml:space="preserve">. Women with vaginal infection frequently experience significant stress and anxiety, self-blame and humiliation around their medical diagnosis, and are afraid of disclosing their status to others. Individuals often report feeling stigmatised, </w:t>
      </w:r>
      <w:r w:rsidRPr="0044793D">
        <w:rPr>
          <w:rFonts w:ascii="Times New Roman" w:eastAsia="Times New Roman" w:hAnsi="Times New Roman" w:cs="Times New Roman"/>
          <w:color w:val="000000"/>
          <w:sz w:val="24"/>
          <w:szCs w:val="24"/>
        </w:rPr>
        <w:lastRenderedPageBreak/>
        <w:t>experiencing lowered self-confidence and also problem around future sexual interaction and partnerships (</w:t>
      </w:r>
      <w:r w:rsidRPr="0044793D">
        <w:rPr>
          <w:rFonts w:ascii="Times New Roman" w:eastAsia="Times New Roman" w:hAnsi="Times New Roman" w:cs="Times New Roman"/>
          <w:sz w:val="24"/>
          <w:szCs w:val="24"/>
        </w:rPr>
        <w:t>Mielczarek, Blaszkowska, 2016)</w:t>
      </w:r>
      <w:r w:rsidRPr="0044793D">
        <w:rPr>
          <w:rFonts w:ascii="Times New Roman" w:eastAsia="Times New Roman" w:hAnsi="Times New Roman" w:cs="Times New Roman"/>
          <w:color w:val="000000"/>
          <w:sz w:val="24"/>
          <w:szCs w:val="24"/>
        </w:rPr>
        <w:t>. Infection plays an essential function in gynaecology and also the inability to conceive, affecting the ovary, womb; and the embryo as well as implantation (</w:t>
      </w:r>
      <w:r w:rsidRPr="0044793D">
        <w:rPr>
          <w:rFonts w:ascii="Times New Roman" w:eastAsia="Times New Roman" w:hAnsi="Times New Roman" w:cs="Times New Roman"/>
          <w:sz w:val="24"/>
          <w:szCs w:val="24"/>
        </w:rPr>
        <w:t>Meites, Gaydos , Hobbs, et al (2015</w:t>
      </w:r>
      <w:r w:rsidRPr="0044793D">
        <w:rPr>
          <w:rFonts w:ascii="Times New Roman" w:eastAsia="Times New Roman" w:hAnsi="Times New Roman" w:cs="Times New Roman"/>
          <w:color w:val="000000"/>
          <w:sz w:val="24"/>
          <w:szCs w:val="24"/>
        </w:rPr>
        <w:t>). Repetitive and also long-term infections will trigger damages and also attachment of tubal mucosa, at some point leading to inability to conceive (Wallston &amp; Wallston, 2003).Incontinence on women's self-image and some women really feel disgusted by their bodies and also deals with a consistent concern of smelling  negative. Sex life is detrimentally impacted because during sex such is taken into consideration as a "dirty deal" of the woman herself.</w:t>
      </w:r>
      <w:r w:rsidR="00955ECA">
        <w:rPr>
          <w:rFonts w:ascii="Times New Roman" w:eastAsia="Times New Roman" w:hAnsi="Times New Roman" w:cs="Times New Roman"/>
          <w:color w:val="000000"/>
          <w:sz w:val="24"/>
          <w:szCs w:val="24"/>
        </w:rPr>
        <w:t xml:space="preserve"> </w:t>
      </w:r>
      <w:r w:rsidRPr="0044793D">
        <w:rPr>
          <w:rFonts w:ascii="Times New Roman" w:eastAsia="MinionPro-Regular2" w:hAnsi="Times New Roman" w:cs="Times New Roman"/>
          <w:color w:val="231F20"/>
          <w:sz w:val="24"/>
          <w:szCs w:val="24"/>
          <w:lang w:eastAsia="zh-CN"/>
        </w:rPr>
        <w:t xml:space="preserve">Infected women can have different symptoms consisting in yellowish-green frothy discharge, </w:t>
      </w:r>
      <w:r w:rsidRPr="002A1195">
        <w:rPr>
          <w:rFonts w:ascii="Times New Roman" w:eastAsia="MinionPro-Regular2" w:hAnsi="Times New Roman" w:cs="Times New Roman"/>
          <w:color w:val="231F20"/>
          <w:sz w:val="24"/>
          <w:szCs w:val="24"/>
          <w:lang w:eastAsia="zh-CN"/>
        </w:rPr>
        <w:t>purities, dysuria, and the strawberry cervix which is recognized by punctuates haemorrhagic lesions (Riley, Cohen, Dilworth et al,</w:t>
      </w:r>
      <w:r w:rsidR="002A1195">
        <w:rPr>
          <w:rFonts w:ascii="Times New Roman" w:eastAsia="MinionPro-Regular2" w:hAnsi="Times New Roman" w:cs="Times New Roman"/>
          <w:color w:val="231F20"/>
          <w:sz w:val="24"/>
          <w:szCs w:val="24"/>
          <w:lang w:eastAsia="zh-CN"/>
        </w:rPr>
        <w:t>2016)</w:t>
      </w:r>
    </w:p>
    <w:p w:rsidR="002A1195" w:rsidRPr="002A1195" w:rsidRDefault="0044793D" w:rsidP="002A1195">
      <w:pPr>
        <w:spacing w:line="480" w:lineRule="auto"/>
        <w:jc w:val="both"/>
        <w:rPr>
          <w:rFonts w:ascii="Times New Roman" w:eastAsia="Times New Roman" w:hAnsi="Times New Roman" w:cs="Times New Roman"/>
          <w:b/>
          <w:sz w:val="24"/>
          <w:szCs w:val="24"/>
        </w:rPr>
      </w:pPr>
      <w:r w:rsidRPr="002A1195">
        <w:rPr>
          <w:rFonts w:ascii="Times New Roman" w:eastAsia="MinionPro-Regular2" w:hAnsi="Times New Roman" w:cs="Times New Roman"/>
          <w:color w:val="231F20"/>
          <w:sz w:val="24"/>
          <w:szCs w:val="24"/>
          <w:lang w:eastAsia="zh-CN"/>
        </w:rPr>
        <w:t xml:space="preserve"> </w:t>
      </w:r>
      <w:r w:rsidR="002A1195" w:rsidRPr="002A1195">
        <w:rPr>
          <w:rFonts w:ascii="Times New Roman" w:eastAsia="Times New Roman" w:hAnsi="Times New Roman" w:cs="Times New Roman"/>
          <w:b/>
          <w:color w:val="231F20"/>
          <w:sz w:val="24"/>
          <w:szCs w:val="24"/>
        </w:rPr>
        <w:t xml:space="preserve">Effects of </w:t>
      </w:r>
      <w:r w:rsidR="002A1195">
        <w:rPr>
          <w:rFonts w:ascii="Times New Roman" w:eastAsia="Times New Roman" w:hAnsi="Times New Roman" w:cs="Times New Roman"/>
          <w:b/>
          <w:i/>
          <w:color w:val="231F20"/>
          <w:sz w:val="24"/>
          <w:szCs w:val="24"/>
        </w:rPr>
        <w:t xml:space="preserve">infectious </w:t>
      </w:r>
      <w:r w:rsidR="007B1DBA" w:rsidRPr="007B1DBA">
        <w:rPr>
          <w:rFonts w:ascii="Times New Roman" w:eastAsia="TimesNewRomanPSMT" w:hAnsi="Times New Roman" w:cs="Times New Roman"/>
          <w:b/>
          <w:i/>
          <w:color w:val="000000"/>
          <w:sz w:val="24"/>
          <w:szCs w:val="24"/>
          <w:lang w:eastAsia="zh-CN"/>
        </w:rPr>
        <w:t>vaginitis</w:t>
      </w:r>
      <w:r w:rsidR="002A1195">
        <w:rPr>
          <w:rFonts w:ascii="Times New Roman" w:eastAsia="Times New Roman" w:hAnsi="Times New Roman" w:cs="Times New Roman"/>
          <w:b/>
          <w:i/>
          <w:color w:val="231F20"/>
          <w:sz w:val="24"/>
          <w:szCs w:val="24"/>
        </w:rPr>
        <w:t xml:space="preserve"> </w:t>
      </w:r>
      <w:r w:rsidR="002A1195">
        <w:rPr>
          <w:rFonts w:ascii="Times New Roman" w:eastAsia="Times New Roman" w:hAnsi="Times New Roman" w:cs="Times New Roman"/>
          <w:b/>
          <w:sz w:val="24"/>
          <w:szCs w:val="24"/>
        </w:rPr>
        <w:t>on women of reproductive age in Nigeria</w:t>
      </w:r>
      <w:r w:rsidR="002A1195" w:rsidRPr="002A1195">
        <w:rPr>
          <w:rFonts w:ascii="Times New Roman" w:eastAsia="Times New Roman" w:hAnsi="Times New Roman" w:cs="Times New Roman"/>
          <w:b/>
          <w:sz w:val="24"/>
          <w:szCs w:val="24"/>
        </w:rPr>
        <w:t xml:space="preserve"> </w:t>
      </w:r>
    </w:p>
    <w:p w:rsidR="002A1195" w:rsidRPr="002A1195" w:rsidRDefault="002A1195" w:rsidP="002A1195">
      <w:pPr>
        <w:spacing w:after="0" w:line="480" w:lineRule="auto"/>
        <w:ind w:firstLine="720"/>
        <w:jc w:val="both"/>
        <w:rPr>
          <w:rFonts w:ascii="Times New Roman" w:eastAsia="Times New Roman" w:hAnsi="Times New Roman" w:cs="Times New Roman"/>
          <w:color w:val="000000"/>
          <w:sz w:val="24"/>
          <w:szCs w:val="24"/>
        </w:rPr>
      </w:pPr>
      <w:r w:rsidRPr="002A1195">
        <w:rPr>
          <w:rFonts w:ascii="Times New Roman" w:eastAsia="Times New Roman" w:hAnsi="Times New Roman" w:cs="Times New Roman"/>
          <w:color w:val="000000"/>
          <w:sz w:val="24"/>
          <w:szCs w:val="24"/>
        </w:rPr>
        <w:t>Numerous research studies found that reoccurring vaginal infection impacted negatively on females’ social, personal and also work partnerships, dramatically affecting their quality of life (</w:t>
      </w:r>
      <w:r w:rsidRPr="002A1195">
        <w:rPr>
          <w:rFonts w:ascii="Times New Roman" w:eastAsia="Times New Roman" w:hAnsi="Times New Roman" w:cs="Times New Roman"/>
          <w:sz w:val="24"/>
          <w:szCs w:val="24"/>
        </w:rPr>
        <w:t>Mielczarek,</w:t>
      </w:r>
      <w:r w:rsidR="0067042C">
        <w:rPr>
          <w:rFonts w:ascii="Times New Roman" w:eastAsia="Times New Roman" w:hAnsi="Times New Roman" w:cs="Times New Roman"/>
          <w:sz w:val="24"/>
          <w:szCs w:val="24"/>
        </w:rPr>
        <w:t xml:space="preserve"> &amp;</w:t>
      </w:r>
      <w:r w:rsidRPr="002A1195">
        <w:rPr>
          <w:rFonts w:ascii="Times New Roman" w:eastAsia="Times New Roman" w:hAnsi="Times New Roman" w:cs="Times New Roman"/>
          <w:sz w:val="24"/>
          <w:szCs w:val="24"/>
        </w:rPr>
        <w:t xml:space="preserve"> Blaszkowska, 2016</w:t>
      </w:r>
      <w:r w:rsidRPr="002A1195">
        <w:rPr>
          <w:rFonts w:ascii="Times New Roman" w:eastAsia="Times New Roman" w:hAnsi="Times New Roman" w:cs="Times New Roman"/>
          <w:color w:val="000000"/>
          <w:sz w:val="24"/>
          <w:szCs w:val="24"/>
        </w:rPr>
        <w:t>). Vaginal infection sign is found to cause extreme anxiousness as well as distress to women, affecting heavily on their sexual and also social lives (</w:t>
      </w:r>
      <w:r w:rsidRPr="002A1195">
        <w:rPr>
          <w:rFonts w:ascii="Times New Roman" w:eastAsia="Times New Roman" w:hAnsi="Times New Roman" w:cs="Times New Roman"/>
          <w:sz w:val="24"/>
          <w:szCs w:val="24"/>
        </w:rPr>
        <w:t xml:space="preserve">Mielczarek, </w:t>
      </w:r>
      <w:r w:rsidR="0067042C">
        <w:rPr>
          <w:rFonts w:ascii="Times New Roman" w:eastAsia="Times New Roman" w:hAnsi="Times New Roman" w:cs="Times New Roman"/>
          <w:sz w:val="24"/>
          <w:szCs w:val="24"/>
        </w:rPr>
        <w:t xml:space="preserve">&amp; </w:t>
      </w:r>
      <w:r w:rsidRPr="002A1195">
        <w:rPr>
          <w:rFonts w:ascii="Times New Roman" w:eastAsia="Times New Roman" w:hAnsi="Times New Roman" w:cs="Times New Roman"/>
          <w:sz w:val="24"/>
          <w:szCs w:val="24"/>
        </w:rPr>
        <w:t>Blaszkowska, 2016)</w:t>
      </w:r>
      <w:r w:rsidRPr="002A1195">
        <w:rPr>
          <w:rFonts w:ascii="Times New Roman" w:eastAsia="Times New Roman" w:hAnsi="Times New Roman" w:cs="Times New Roman"/>
          <w:color w:val="000000"/>
          <w:sz w:val="24"/>
          <w:szCs w:val="24"/>
        </w:rPr>
        <w:t>. Women with vaginal infection frequently experience significant stress and anxiety, self-blame and humiliation around their medical diagnosis, and are afraid of disclosing their status to others. Individuals often report feeling stigmatised, experiencing lowered self-confidence and also problem around future sexual interaction and partnerships (</w:t>
      </w:r>
      <w:r w:rsidRPr="002A1195">
        <w:rPr>
          <w:rFonts w:ascii="Times New Roman" w:eastAsia="Times New Roman" w:hAnsi="Times New Roman" w:cs="Times New Roman"/>
          <w:sz w:val="24"/>
          <w:szCs w:val="24"/>
        </w:rPr>
        <w:t>Mielczarek, Blaszkowska, 2016)</w:t>
      </w:r>
      <w:r w:rsidRPr="002A1195">
        <w:rPr>
          <w:rFonts w:ascii="Times New Roman" w:eastAsia="Times New Roman" w:hAnsi="Times New Roman" w:cs="Times New Roman"/>
          <w:color w:val="000000"/>
          <w:sz w:val="24"/>
          <w:szCs w:val="24"/>
        </w:rPr>
        <w:t xml:space="preserve">. Infection plays an essential function in gynaecology and also the inability to conceive, affecting the ovary, womb; and the embryo as </w:t>
      </w:r>
      <w:r w:rsidRPr="002A1195">
        <w:rPr>
          <w:rFonts w:ascii="Times New Roman" w:eastAsia="Times New Roman" w:hAnsi="Times New Roman" w:cs="Times New Roman"/>
          <w:color w:val="000000"/>
          <w:sz w:val="24"/>
          <w:szCs w:val="24"/>
        </w:rPr>
        <w:lastRenderedPageBreak/>
        <w:t>well as implantation (</w:t>
      </w:r>
      <w:r w:rsidRPr="002A1195">
        <w:rPr>
          <w:rFonts w:ascii="Times New Roman" w:eastAsia="Times New Roman" w:hAnsi="Times New Roman" w:cs="Times New Roman"/>
          <w:sz w:val="24"/>
          <w:szCs w:val="24"/>
        </w:rPr>
        <w:t>Meites, Gaydos , Hobbs, et al (2015</w:t>
      </w:r>
      <w:r w:rsidRPr="002A1195">
        <w:rPr>
          <w:rFonts w:ascii="Times New Roman" w:eastAsia="Times New Roman" w:hAnsi="Times New Roman" w:cs="Times New Roman"/>
          <w:color w:val="000000"/>
          <w:sz w:val="24"/>
          <w:szCs w:val="24"/>
        </w:rPr>
        <w:t>). Repetitive and also long-term infections will trigger damages and also attachment of tubal mucosa, at some point leading to inability to conceive (Wallston &amp; Wallston, 2003).</w:t>
      </w:r>
      <w:r w:rsidR="00764523">
        <w:rPr>
          <w:rFonts w:ascii="Times New Roman" w:eastAsia="Times New Roman" w:hAnsi="Times New Roman" w:cs="Times New Roman"/>
          <w:color w:val="000000"/>
          <w:sz w:val="24"/>
          <w:szCs w:val="24"/>
        </w:rPr>
        <w:t xml:space="preserve"> </w:t>
      </w:r>
      <w:r w:rsidRPr="002A1195">
        <w:rPr>
          <w:rFonts w:ascii="Times New Roman" w:eastAsia="Times New Roman" w:hAnsi="Times New Roman" w:cs="Times New Roman"/>
          <w:color w:val="000000"/>
          <w:sz w:val="24"/>
          <w:szCs w:val="24"/>
        </w:rPr>
        <w:t xml:space="preserve">Incontinence on women's self-image and some women really feel disgusted by their bodies and also deals with a consistent concern of </w:t>
      </w:r>
      <w:r w:rsidR="004E6E50" w:rsidRPr="002A1195">
        <w:rPr>
          <w:rFonts w:ascii="Times New Roman" w:eastAsia="Times New Roman" w:hAnsi="Times New Roman" w:cs="Times New Roman"/>
          <w:color w:val="000000"/>
          <w:sz w:val="24"/>
          <w:szCs w:val="24"/>
        </w:rPr>
        <w:t>smelling negative</w:t>
      </w:r>
      <w:r w:rsidRPr="002A1195">
        <w:rPr>
          <w:rFonts w:ascii="Times New Roman" w:eastAsia="Times New Roman" w:hAnsi="Times New Roman" w:cs="Times New Roman"/>
          <w:color w:val="000000"/>
          <w:sz w:val="24"/>
          <w:szCs w:val="24"/>
        </w:rPr>
        <w:t xml:space="preserve">. Sex life is detrimentally impacted because during sex such is taken into consideration as a "dirty deal" of the woman herself </w:t>
      </w:r>
      <w:r w:rsidR="00AB6251" w:rsidRPr="002A1195">
        <w:rPr>
          <w:rFonts w:ascii="Times New Roman" w:eastAsia="Times New Roman" w:hAnsi="Times New Roman" w:cs="Times New Roman"/>
          <w:color w:val="000000"/>
          <w:sz w:val="24"/>
          <w:szCs w:val="24"/>
        </w:rPr>
        <w:t>(Wallston &amp; Wallston, 2003</w:t>
      </w:r>
      <w:r w:rsidRPr="002A1195">
        <w:rPr>
          <w:rFonts w:ascii="Times New Roman" w:eastAsia="Cambria" w:hAnsi="Times New Roman" w:cs="Times New Roman"/>
          <w:sz w:val="24"/>
          <w:szCs w:val="24"/>
          <w:lang w:eastAsia="zh-CN"/>
        </w:rPr>
        <w:t>)</w:t>
      </w:r>
      <w:r w:rsidRPr="002A1195">
        <w:rPr>
          <w:rFonts w:ascii="Times New Roman" w:eastAsia="Times New Roman" w:hAnsi="Times New Roman" w:cs="Times New Roman"/>
          <w:color w:val="000000"/>
          <w:sz w:val="24"/>
          <w:szCs w:val="24"/>
        </w:rPr>
        <w:t>.</w:t>
      </w:r>
    </w:p>
    <w:p w:rsidR="002A1195" w:rsidRPr="002A1195" w:rsidRDefault="002A1195" w:rsidP="002A1195">
      <w:pPr>
        <w:spacing w:line="480" w:lineRule="auto"/>
        <w:ind w:firstLine="720"/>
        <w:jc w:val="both"/>
        <w:rPr>
          <w:rFonts w:ascii="Times New Roman" w:hAnsi="Times New Roman" w:cs="Times New Roman"/>
          <w:sz w:val="24"/>
          <w:szCs w:val="24"/>
        </w:rPr>
      </w:pPr>
      <w:r w:rsidRPr="002A1195">
        <w:rPr>
          <w:rFonts w:ascii="Times New Roman" w:eastAsia="MinionPro-Regular2" w:hAnsi="Times New Roman" w:cs="Times New Roman"/>
          <w:color w:val="231F20"/>
          <w:sz w:val="24"/>
          <w:szCs w:val="24"/>
          <w:lang w:eastAsia="zh-CN"/>
        </w:rPr>
        <w:t xml:space="preserve">Infected women can have different symptoms consisting in yellowish-green frothy discharge, purities, dysuria, and the strawberry cervix which is recognized by punctuates haemorrhagic lesions (Riley, Cohen, Dilworth et al, 2016). Infection by </w:t>
      </w:r>
      <w:r w:rsidR="00ED7A85">
        <w:rPr>
          <w:rFonts w:ascii="Times New Roman" w:eastAsia="MinionPro-It" w:hAnsi="Times New Roman" w:cs="Times New Roman"/>
          <w:i/>
          <w:iCs/>
          <w:color w:val="231F20"/>
          <w:sz w:val="24"/>
          <w:szCs w:val="24"/>
          <w:lang w:eastAsia="zh-CN"/>
        </w:rPr>
        <w:t>infectious</w:t>
      </w:r>
      <w:r w:rsidRPr="002A1195">
        <w:rPr>
          <w:rFonts w:ascii="Times New Roman" w:eastAsia="MinionPro-It" w:hAnsi="Times New Roman" w:cs="Times New Roman"/>
          <w:i/>
          <w:iCs/>
          <w:color w:val="231F20"/>
          <w:sz w:val="24"/>
          <w:szCs w:val="24"/>
          <w:lang w:eastAsia="zh-CN"/>
        </w:rPr>
        <w:t xml:space="preserve"> vaginalis </w:t>
      </w:r>
      <w:r w:rsidRPr="002A1195">
        <w:rPr>
          <w:rFonts w:ascii="Times New Roman" w:eastAsia="MinionPro-Regular2" w:hAnsi="Times New Roman" w:cs="Times New Roman"/>
          <w:color w:val="231F20"/>
          <w:sz w:val="24"/>
          <w:szCs w:val="24"/>
          <w:lang w:eastAsia="zh-CN"/>
        </w:rPr>
        <w:t>among women can lead to serious complications such as adverse pregnancy outcomes that appear by preterm rupture of membranes, preterm delivery, low birth-weight infants, infertility, and cervical cancer. Moreover, studies have shown an increased risk of H IV transmission among individuals infected by</w:t>
      </w:r>
      <w:r w:rsidR="00ED7A85">
        <w:rPr>
          <w:rFonts w:ascii="Times New Roman" w:eastAsia="MinionPro-Regular2" w:hAnsi="Times New Roman" w:cs="Times New Roman"/>
          <w:color w:val="231F20"/>
          <w:sz w:val="24"/>
          <w:szCs w:val="24"/>
          <w:lang w:eastAsia="zh-CN"/>
        </w:rPr>
        <w:t xml:space="preserve"> infectious </w:t>
      </w:r>
      <w:r w:rsidRPr="002A1195">
        <w:rPr>
          <w:rFonts w:ascii="Times New Roman" w:eastAsia="MinionPro-It" w:hAnsi="Times New Roman" w:cs="Times New Roman"/>
          <w:i/>
          <w:iCs/>
          <w:color w:val="231F20"/>
          <w:sz w:val="24"/>
          <w:szCs w:val="24"/>
          <w:lang w:eastAsia="zh-CN"/>
        </w:rPr>
        <w:t>vaginalis (</w:t>
      </w:r>
      <w:r w:rsidRPr="002A1195">
        <w:rPr>
          <w:rFonts w:ascii="Times New Roman" w:eastAsia="Times New Roman" w:hAnsi="Times New Roman" w:cs="Times New Roman"/>
          <w:sz w:val="24"/>
          <w:szCs w:val="24"/>
        </w:rPr>
        <w:t xml:space="preserve">Rowley, Vander, Korenromp , et al 2016; </w:t>
      </w:r>
      <w:r w:rsidRPr="002A1195">
        <w:rPr>
          <w:rFonts w:ascii="Times New Roman" w:eastAsia="MinionPro-It" w:hAnsi="Times New Roman" w:cs="Times New Roman"/>
          <w:i/>
          <w:iCs/>
          <w:color w:val="231F20"/>
          <w:sz w:val="24"/>
          <w:szCs w:val="24"/>
          <w:lang w:eastAsia="zh-CN"/>
        </w:rPr>
        <w:t>B</w:t>
      </w:r>
      <w:r w:rsidRPr="002A1195">
        <w:rPr>
          <w:rFonts w:ascii="Times New Roman" w:eastAsia="MinionPro-Regular2" w:hAnsi="Times New Roman" w:cs="Times New Roman"/>
          <w:color w:val="231F20"/>
          <w:sz w:val="24"/>
          <w:szCs w:val="24"/>
          <w:lang w:eastAsia="zh-CN"/>
        </w:rPr>
        <w:t>ouchemal, Bories, &amp;Loiseau, 2017).</w:t>
      </w:r>
      <w:r w:rsidR="0067042C">
        <w:rPr>
          <w:rFonts w:ascii="Times New Roman" w:eastAsia="MinionPro-Regular2" w:hAnsi="Times New Roman" w:cs="Times New Roman"/>
          <w:color w:val="231F20"/>
          <w:sz w:val="24"/>
          <w:szCs w:val="24"/>
          <w:lang w:eastAsia="zh-CN"/>
        </w:rPr>
        <w:t xml:space="preserve"> </w:t>
      </w:r>
      <w:r w:rsidRPr="002A1195">
        <w:rPr>
          <w:rFonts w:ascii="Times New Roman" w:eastAsia="TimesNewRomanPSMT" w:hAnsi="Times New Roman" w:cs="Times New Roman"/>
          <w:color w:val="000000"/>
          <w:sz w:val="24"/>
          <w:szCs w:val="24"/>
          <w:lang w:eastAsia="zh-CN"/>
        </w:rPr>
        <w:t xml:space="preserve">Parasitic STDs include trichomoniasis, has resulted in debilitation or anatomic deformities that make sex impossible as a result of direct damage to the male and female reproductive organs including impairing fertility </w:t>
      </w:r>
      <w:r w:rsidRPr="002A1195">
        <w:rPr>
          <w:rFonts w:ascii="Times New Roman" w:eastAsia="TimesNewRomanPS-ItalicMT" w:hAnsi="Times New Roman" w:cs="Times New Roman"/>
          <w:i/>
          <w:iCs/>
          <w:color w:val="000000"/>
          <w:sz w:val="24"/>
          <w:szCs w:val="24"/>
          <w:lang w:eastAsia="zh-CN"/>
        </w:rPr>
        <w:t>via</w:t>
      </w:r>
      <w:r w:rsidRPr="002A1195">
        <w:rPr>
          <w:rFonts w:ascii="Times New Roman" w:eastAsia="TimesNewRomanPSMT" w:hAnsi="Times New Roman" w:cs="Times New Roman"/>
          <w:color w:val="000000"/>
          <w:sz w:val="24"/>
          <w:szCs w:val="24"/>
          <w:lang w:eastAsia="zh-CN"/>
        </w:rPr>
        <w:t xml:space="preserve"> the inhibition of gamete production (</w:t>
      </w:r>
      <w:r w:rsidRPr="002A1195">
        <w:rPr>
          <w:rFonts w:ascii="Times New Roman" w:eastAsia="MinionPro-It" w:hAnsi="Times New Roman" w:cs="Times New Roman"/>
          <w:color w:val="231F20"/>
          <w:sz w:val="24"/>
          <w:szCs w:val="24"/>
          <w:lang w:eastAsia="zh-CN"/>
        </w:rPr>
        <w:t>B</w:t>
      </w:r>
      <w:r w:rsidRPr="002A1195">
        <w:rPr>
          <w:rFonts w:ascii="Times New Roman" w:eastAsia="MinionPro-Regular2" w:hAnsi="Times New Roman" w:cs="Times New Roman"/>
          <w:color w:val="231F20"/>
          <w:sz w:val="24"/>
          <w:szCs w:val="24"/>
          <w:lang w:eastAsia="zh-CN"/>
        </w:rPr>
        <w:t>ouchemal, Bories, &amp;Loiseau, 2017)</w:t>
      </w:r>
      <w:r w:rsidRPr="002A1195">
        <w:rPr>
          <w:rFonts w:ascii="Times New Roman" w:eastAsia="TimesNewRomanPSMT" w:hAnsi="Times New Roman" w:cs="Times New Roman"/>
          <w:color w:val="000000"/>
          <w:sz w:val="24"/>
          <w:szCs w:val="24"/>
          <w:lang w:eastAsia="zh-CN"/>
        </w:rPr>
        <w:t xml:space="preserve"> .</w:t>
      </w:r>
    </w:p>
    <w:p w:rsidR="0044793D" w:rsidRDefault="008430F8" w:rsidP="0044793D">
      <w:pPr>
        <w:spacing w:line="480" w:lineRule="auto"/>
        <w:jc w:val="both"/>
        <w:rPr>
          <w:rFonts w:ascii="Times New Roman" w:hAnsi="Times New Roman" w:cs="Times New Roman"/>
          <w:b/>
          <w:sz w:val="24"/>
          <w:szCs w:val="24"/>
        </w:rPr>
      </w:pPr>
      <w:r w:rsidRPr="008430F8">
        <w:rPr>
          <w:rFonts w:ascii="Times New Roman" w:hAnsi="Times New Roman" w:cs="Times New Roman"/>
          <w:b/>
          <w:sz w:val="24"/>
          <w:szCs w:val="24"/>
        </w:rPr>
        <w:t>Conclusion</w:t>
      </w:r>
    </w:p>
    <w:p w:rsidR="008430F8" w:rsidRPr="008430F8" w:rsidRDefault="008430F8" w:rsidP="008430F8">
      <w:pPr>
        <w:spacing w:after="0" w:line="480" w:lineRule="auto"/>
        <w:ind w:firstLine="720"/>
        <w:jc w:val="both"/>
        <w:rPr>
          <w:rFonts w:ascii="Times New Roman" w:hAnsi="Times New Roman" w:cs="Times New Roman"/>
          <w:sz w:val="24"/>
          <w:szCs w:val="24"/>
        </w:rPr>
      </w:pPr>
      <w:r w:rsidRPr="008430F8">
        <w:rPr>
          <w:rFonts w:ascii="Times New Roman" w:eastAsia="Times New Roman" w:hAnsi="Times New Roman" w:cs="Times New Roman"/>
          <w:color w:val="231F20"/>
          <w:sz w:val="24"/>
          <w:szCs w:val="24"/>
        </w:rPr>
        <w:t xml:space="preserve">The biomedical scholars such concluded that </w:t>
      </w:r>
      <w:r w:rsidRPr="008430F8">
        <w:rPr>
          <w:rFonts w:ascii="Times New Roman" w:hAnsi="Times New Roman" w:cs="Times New Roman"/>
          <w:sz w:val="24"/>
          <w:szCs w:val="24"/>
        </w:rPr>
        <w:t xml:space="preserve">the infection is commonly spread through sexual contact with vaginal or urethral discharges of infected persons, and transmission of organisms via artificial insemination of infected cryobanked semen is also possible. Non-sexual transmission is rare but has been observed in cases involving contaminated douche nozzles, moist wash-clothes, specula, or toilet seats. </w:t>
      </w:r>
    </w:p>
    <w:p w:rsidR="008430F8" w:rsidRPr="008430F8" w:rsidRDefault="008430F8" w:rsidP="008430F8">
      <w:pPr>
        <w:spacing w:after="0" w:line="480" w:lineRule="auto"/>
        <w:ind w:firstLine="720"/>
        <w:jc w:val="both"/>
        <w:rPr>
          <w:rFonts w:ascii="Times New Roman" w:eastAsia="Times New Roman" w:hAnsi="Times New Roman" w:cs="Times New Roman"/>
          <w:sz w:val="24"/>
          <w:szCs w:val="24"/>
        </w:rPr>
      </w:pPr>
      <w:r w:rsidRPr="008430F8">
        <w:rPr>
          <w:rFonts w:ascii="Times New Roman" w:eastAsia="Times New Roman" w:hAnsi="Times New Roman" w:cs="Times New Roman"/>
          <w:sz w:val="24"/>
          <w:szCs w:val="24"/>
        </w:rPr>
        <w:lastRenderedPageBreak/>
        <w:t xml:space="preserve">The prevalence of </w:t>
      </w:r>
      <w:r>
        <w:rPr>
          <w:rFonts w:ascii="Times New Roman" w:eastAsia="Times New Roman" w:hAnsi="Times New Roman" w:cs="Times New Roman"/>
          <w:i/>
          <w:iCs/>
          <w:sz w:val="24"/>
          <w:szCs w:val="24"/>
        </w:rPr>
        <w:t xml:space="preserve">infectious </w:t>
      </w:r>
      <w:r w:rsidR="007B1DBA" w:rsidRPr="00DC77EE">
        <w:rPr>
          <w:rFonts w:ascii="Times New Roman" w:eastAsia="TimesNewRomanPSMT" w:hAnsi="Times New Roman" w:cs="Times New Roman"/>
          <w:i/>
          <w:color w:val="000000"/>
          <w:sz w:val="24"/>
          <w:szCs w:val="24"/>
          <w:lang w:eastAsia="zh-CN"/>
        </w:rPr>
        <w:t>vaginitis</w:t>
      </w:r>
      <w:r>
        <w:rPr>
          <w:rFonts w:ascii="Times New Roman" w:eastAsia="Times New Roman" w:hAnsi="Times New Roman" w:cs="Times New Roman"/>
          <w:sz w:val="24"/>
          <w:szCs w:val="24"/>
        </w:rPr>
        <w:t xml:space="preserve"> </w:t>
      </w:r>
      <w:r w:rsidRPr="008430F8">
        <w:rPr>
          <w:rFonts w:ascii="Times New Roman" w:eastAsia="Times New Roman" w:hAnsi="Times New Roman" w:cs="Times New Roman"/>
          <w:sz w:val="24"/>
          <w:szCs w:val="24"/>
        </w:rPr>
        <w:t>is relatively higher in sexua</w:t>
      </w:r>
      <w:r>
        <w:rPr>
          <w:rFonts w:ascii="Times New Roman" w:eastAsia="Times New Roman" w:hAnsi="Times New Roman" w:cs="Times New Roman"/>
          <w:sz w:val="24"/>
          <w:szCs w:val="24"/>
        </w:rPr>
        <w:t xml:space="preserve">lly active women Ochoionu </w:t>
      </w:r>
      <w:r w:rsidRPr="008430F8">
        <w:rPr>
          <w:rFonts w:ascii="Times New Roman" w:eastAsia="Times New Roman" w:hAnsi="Times New Roman" w:cs="Times New Roman"/>
          <w:sz w:val="24"/>
          <w:szCs w:val="24"/>
        </w:rPr>
        <w:t>. In males,</w:t>
      </w:r>
      <w:r w:rsidR="00C1111F">
        <w:rPr>
          <w:rFonts w:ascii="Times New Roman" w:eastAsia="Times New Roman" w:hAnsi="Times New Roman" w:cs="Times New Roman"/>
          <w:sz w:val="24"/>
          <w:szCs w:val="24"/>
        </w:rPr>
        <w:t xml:space="preserve"> infectious</w:t>
      </w:r>
      <w:r w:rsidRPr="008430F8">
        <w:rPr>
          <w:rFonts w:ascii="Times New Roman" w:eastAsia="Times New Roman" w:hAnsi="Times New Roman" w:cs="Times New Roman"/>
          <w:i/>
          <w:iCs/>
          <w:sz w:val="24"/>
          <w:szCs w:val="24"/>
        </w:rPr>
        <w:t xml:space="preserve"> </w:t>
      </w:r>
      <w:r w:rsidR="007B1DBA" w:rsidRPr="00DC77EE">
        <w:rPr>
          <w:rFonts w:ascii="Times New Roman" w:eastAsia="TimesNewRomanPSMT" w:hAnsi="Times New Roman" w:cs="Times New Roman"/>
          <w:i/>
          <w:color w:val="000000"/>
          <w:sz w:val="24"/>
          <w:szCs w:val="24"/>
          <w:lang w:eastAsia="zh-CN"/>
        </w:rPr>
        <w:t>vaginitis</w:t>
      </w:r>
      <w:r w:rsidR="00C1111F">
        <w:rPr>
          <w:rFonts w:ascii="Times New Roman" w:eastAsia="Times New Roman" w:hAnsi="Times New Roman" w:cs="Times New Roman"/>
          <w:sz w:val="24"/>
          <w:szCs w:val="24"/>
        </w:rPr>
        <w:t xml:space="preserve"> </w:t>
      </w:r>
      <w:r w:rsidRPr="008430F8">
        <w:rPr>
          <w:rFonts w:ascii="Times New Roman" w:eastAsia="Times New Roman" w:hAnsi="Times New Roman" w:cs="Times New Roman"/>
          <w:sz w:val="24"/>
          <w:szCs w:val="24"/>
        </w:rPr>
        <w:t>is generally trivial or asymptomatic. Asymptomatic carriers can serve as vectors for the disease, making it important to treat male partners. The parasite resides in the female’s lower genital tract and the male urethra and prostate.</w:t>
      </w:r>
    </w:p>
    <w:p w:rsidR="008430F8" w:rsidRDefault="008430F8" w:rsidP="00EB511C">
      <w:pPr>
        <w:spacing w:after="0" w:line="480" w:lineRule="auto"/>
        <w:ind w:firstLine="720"/>
        <w:jc w:val="both"/>
        <w:rPr>
          <w:rFonts w:ascii="Times New Roman" w:eastAsia="Times New Roman" w:hAnsi="Times New Roman" w:cs="Times New Roman"/>
          <w:color w:val="000000"/>
          <w:sz w:val="24"/>
          <w:szCs w:val="24"/>
        </w:rPr>
      </w:pPr>
      <w:r w:rsidRPr="008430F8">
        <w:rPr>
          <w:rFonts w:ascii="Times New Roman" w:eastAsia="Times New Roman" w:hAnsi="Times New Roman" w:cs="Times New Roman"/>
          <w:sz w:val="24"/>
          <w:szCs w:val="24"/>
        </w:rPr>
        <w:t xml:space="preserve">Reports from Nigeria suggest that, </w:t>
      </w:r>
      <w:r w:rsidR="00C1111F">
        <w:rPr>
          <w:rFonts w:ascii="Times New Roman" w:eastAsia="Times New Roman" w:hAnsi="Times New Roman" w:cs="Times New Roman"/>
          <w:sz w:val="24"/>
          <w:szCs w:val="24"/>
        </w:rPr>
        <w:t>infectious</w:t>
      </w:r>
      <w:r w:rsidR="00C1111F" w:rsidRPr="008430F8">
        <w:rPr>
          <w:rFonts w:ascii="Times New Roman" w:eastAsia="Times New Roman" w:hAnsi="Times New Roman" w:cs="Times New Roman"/>
          <w:i/>
          <w:iCs/>
          <w:sz w:val="24"/>
          <w:szCs w:val="24"/>
        </w:rPr>
        <w:t xml:space="preserve"> </w:t>
      </w:r>
      <w:r w:rsidR="007B1DBA" w:rsidRPr="00DC77EE">
        <w:rPr>
          <w:rFonts w:ascii="Times New Roman" w:eastAsia="TimesNewRomanPSMT" w:hAnsi="Times New Roman" w:cs="Times New Roman"/>
          <w:i/>
          <w:color w:val="000000"/>
          <w:sz w:val="24"/>
          <w:szCs w:val="24"/>
          <w:lang w:eastAsia="zh-CN"/>
        </w:rPr>
        <w:t>vaginitis</w:t>
      </w:r>
      <w:r w:rsidRPr="008430F8">
        <w:rPr>
          <w:rFonts w:ascii="Times New Roman" w:eastAsia="Times New Roman" w:hAnsi="Times New Roman" w:cs="Times New Roman"/>
          <w:i/>
          <w:iCs/>
          <w:sz w:val="24"/>
          <w:szCs w:val="24"/>
        </w:rPr>
        <w:t xml:space="preserve"> </w:t>
      </w:r>
      <w:r w:rsidRPr="008430F8">
        <w:rPr>
          <w:rFonts w:ascii="Times New Roman" w:eastAsia="Times New Roman" w:hAnsi="Times New Roman" w:cs="Times New Roman"/>
          <w:sz w:val="24"/>
          <w:szCs w:val="24"/>
        </w:rPr>
        <w:t>could be higher in urban areas than in the rural communities. Also, prevalence was highest amongst the sexually active group of age 11-45 years old</w:t>
      </w:r>
      <w:r w:rsidRPr="008430F8">
        <w:rPr>
          <w:rFonts w:ascii="Times New Roman" w:eastAsia="Times New Roman" w:hAnsi="Times New Roman" w:cs="Times New Roman"/>
          <w:color w:val="000000"/>
          <w:sz w:val="24"/>
          <w:szCs w:val="24"/>
        </w:rPr>
        <w:t>.</w:t>
      </w:r>
      <w:r w:rsidR="00C1111F">
        <w:rPr>
          <w:rFonts w:ascii="Times New Roman" w:eastAsia="Times New Roman" w:hAnsi="Times New Roman" w:cs="Times New Roman"/>
          <w:color w:val="000000"/>
          <w:sz w:val="24"/>
          <w:szCs w:val="24"/>
        </w:rPr>
        <w:t xml:space="preserve"> In other words t</w:t>
      </w:r>
      <w:r w:rsidRPr="008430F8">
        <w:rPr>
          <w:rFonts w:ascii="Times New Roman" w:eastAsia="Times New Roman" w:hAnsi="Times New Roman" w:cs="Times New Roman"/>
          <w:color w:val="000000"/>
          <w:sz w:val="24"/>
          <w:szCs w:val="24"/>
        </w:rPr>
        <w:t xml:space="preserve">he prevalence of </w:t>
      </w:r>
      <w:r w:rsidR="00C1111F">
        <w:rPr>
          <w:rFonts w:ascii="Times New Roman" w:eastAsia="Times New Roman" w:hAnsi="Times New Roman" w:cs="Times New Roman"/>
          <w:sz w:val="24"/>
          <w:szCs w:val="24"/>
        </w:rPr>
        <w:t>infectious</w:t>
      </w:r>
      <w:r w:rsidR="00C1111F" w:rsidRPr="008430F8">
        <w:rPr>
          <w:rFonts w:ascii="Times New Roman" w:eastAsia="Times New Roman" w:hAnsi="Times New Roman" w:cs="Times New Roman"/>
          <w:i/>
          <w:iCs/>
          <w:sz w:val="24"/>
          <w:szCs w:val="24"/>
        </w:rPr>
        <w:t xml:space="preserve"> </w:t>
      </w:r>
      <w:r w:rsidR="007B1DBA" w:rsidRPr="00DC77EE">
        <w:rPr>
          <w:rFonts w:ascii="Times New Roman" w:eastAsia="TimesNewRomanPSMT" w:hAnsi="Times New Roman" w:cs="Times New Roman"/>
          <w:i/>
          <w:color w:val="000000"/>
          <w:sz w:val="24"/>
          <w:szCs w:val="24"/>
          <w:lang w:eastAsia="zh-CN"/>
        </w:rPr>
        <w:t>vaginitis</w:t>
      </w:r>
      <w:r w:rsidRPr="008430F8">
        <w:rPr>
          <w:rFonts w:ascii="Times New Roman" w:eastAsia="Times New Roman" w:hAnsi="Times New Roman" w:cs="Times New Roman"/>
          <w:color w:val="000000"/>
          <w:sz w:val="24"/>
          <w:szCs w:val="24"/>
        </w:rPr>
        <w:t xml:space="preserve"> is relatively higher in</w:t>
      </w:r>
      <w:r w:rsidR="00C47C32">
        <w:rPr>
          <w:rFonts w:ascii="Times New Roman" w:eastAsia="Times New Roman" w:hAnsi="Times New Roman" w:cs="Times New Roman"/>
          <w:color w:val="000000"/>
          <w:sz w:val="24"/>
          <w:szCs w:val="24"/>
        </w:rPr>
        <w:t xml:space="preserve"> </w:t>
      </w:r>
      <w:r w:rsidRPr="008430F8">
        <w:rPr>
          <w:rFonts w:ascii="Times New Roman" w:eastAsia="Times New Roman" w:hAnsi="Times New Roman" w:cs="Times New Roman"/>
          <w:color w:val="000000"/>
          <w:sz w:val="24"/>
          <w:szCs w:val="24"/>
        </w:rPr>
        <w:t xml:space="preserve">sexually active women. In males, </w:t>
      </w:r>
      <w:r w:rsidR="00C1111F">
        <w:rPr>
          <w:rFonts w:ascii="Times New Roman" w:eastAsia="Times New Roman" w:hAnsi="Times New Roman" w:cs="Times New Roman"/>
          <w:sz w:val="24"/>
          <w:szCs w:val="24"/>
        </w:rPr>
        <w:t>infectious</w:t>
      </w:r>
      <w:r w:rsidR="00C1111F" w:rsidRPr="008430F8">
        <w:rPr>
          <w:rFonts w:ascii="Times New Roman" w:eastAsia="Times New Roman" w:hAnsi="Times New Roman" w:cs="Times New Roman"/>
          <w:i/>
          <w:iCs/>
          <w:sz w:val="24"/>
          <w:szCs w:val="24"/>
        </w:rPr>
        <w:t xml:space="preserve"> </w:t>
      </w:r>
      <w:r w:rsidR="007B1DBA" w:rsidRPr="00DC77EE">
        <w:rPr>
          <w:rFonts w:ascii="Times New Roman" w:eastAsia="TimesNewRomanPSMT" w:hAnsi="Times New Roman" w:cs="Times New Roman"/>
          <w:i/>
          <w:color w:val="000000"/>
          <w:sz w:val="24"/>
          <w:szCs w:val="24"/>
          <w:lang w:eastAsia="zh-CN"/>
        </w:rPr>
        <w:t>vaginitis</w:t>
      </w:r>
      <w:r w:rsidRPr="008430F8">
        <w:rPr>
          <w:rFonts w:ascii="Times New Roman" w:eastAsia="Times New Roman" w:hAnsi="Times New Roman" w:cs="Times New Roman"/>
          <w:color w:val="000000"/>
          <w:sz w:val="24"/>
          <w:szCs w:val="24"/>
        </w:rPr>
        <w:t xml:space="preserve"> is generally trivial or asymptomatic. Asymptomatic carriers can serve as vectors for the disease, making it important to treat male partners. The parasite resides in the female’s lower genital tract and the male urethra and prostate.</w:t>
      </w:r>
      <w:r w:rsidR="00E62591">
        <w:rPr>
          <w:rFonts w:ascii="Times New Roman" w:eastAsia="Times New Roman" w:hAnsi="Times New Roman" w:cs="Times New Roman"/>
          <w:color w:val="000000"/>
          <w:sz w:val="24"/>
          <w:szCs w:val="24"/>
        </w:rPr>
        <w:t xml:space="preserve"> It was found that there was shortage of effective treatment of this disease</w:t>
      </w:r>
      <w:r w:rsidR="008128D6">
        <w:rPr>
          <w:rFonts w:ascii="Times New Roman" w:eastAsia="Times New Roman" w:hAnsi="Times New Roman" w:cs="Times New Roman"/>
          <w:color w:val="000000"/>
          <w:sz w:val="24"/>
          <w:szCs w:val="24"/>
        </w:rPr>
        <w:t xml:space="preserve"> particularly in local area.  The high cost of treatment was identified as a bottleneck for the treatment of the infection. These of course make some women utilise traditional medication for the treatment of the infection.</w:t>
      </w:r>
    </w:p>
    <w:p w:rsidR="00EB511C" w:rsidRDefault="00EB511C" w:rsidP="00EB511C">
      <w:pPr>
        <w:spacing w:after="0" w:line="480" w:lineRule="auto"/>
        <w:jc w:val="both"/>
        <w:rPr>
          <w:rFonts w:ascii="Times New Roman" w:eastAsia="Times New Roman" w:hAnsi="Times New Roman" w:cs="Times New Roman"/>
          <w:b/>
          <w:color w:val="000000"/>
          <w:sz w:val="24"/>
          <w:szCs w:val="24"/>
        </w:rPr>
      </w:pPr>
      <w:r w:rsidRPr="00EB511C">
        <w:rPr>
          <w:rFonts w:ascii="Times New Roman" w:eastAsia="Times New Roman" w:hAnsi="Times New Roman" w:cs="Times New Roman"/>
          <w:b/>
          <w:color w:val="000000"/>
          <w:sz w:val="24"/>
          <w:szCs w:val="24"/>
        </w:rPr>
        <w:t>Recommendation</w:t>
      </w:r>
      <w:r>
        <w:rPr>
          <w:rFonts w:ascii="Times New Roman" w:eastAsia="Times New Roman" w:hAnsi="Times New Roman" w:cs="Times New Roman"/>
          <w:b/>
          <w:color w:val="000000"/>
          <w:sz w:val="24"/>
          <w:szCs w:val="24"/>
        </w:rPr>
        <w:t>s</w:t>
      </w:r>
    </w:p>
    <w:p w:rsidR="0051620E" w:rsidRDefault="0051620E" w:rsidP="004E6E50">
      <w:pPr>
        <w:spacing w:after="0" w:line="480" w:lineRule="auto"/>
        <w:ind w:firstLine="360"/>
        <w:jc w:val="both"/>
        <w:rPr>
          <w:rFonts w:ascii="Times New Roman" w:eastAsia="Times New Roman" w:hAnsi="Times New Roman" w:cs="Times New Roman"/>
          <w:color w:val="000000"/>
          <w:sz w:val="24"/>
          <w:szCs w:val="24"/>
        </w:rPr>
      </w:pPr>
      <w:r w:rsidRPr="0051620E">
        <w:rPr>
          <w:rFonts w:ascii="Times New Roman" w:eastAsia="Times New Roman" w:hAnsi="Times New Roman" w:cs="Times New Roman"/>
          <w:color w:val="000000"/>
          <w:sz w:val="24"/>
          <w:szCs w:val="24"/>
        </w:rPr>
        <w:t xml:space="preserve">It has been established that there was significantly high prevalence of </w:t>
      </w:r>
      <w:r w:rsidRPr="0051620E">
        <w:rPr>
          <w:rFonts w:ascii="Times New Roman" w:eastAsia="Times New Roman" w:hAnsi="Times New Roman" w:cs="Times New Roman"/>
          <w:i/>
          <w:color w:val="000000"/>
          <w:sz w:val="24"/>
          <w:szCs w:val="24"/>
        </w:rPr>
        <w:t xml:space="preserve">infectious </w:t>
      </w:r>
      <w:r w:rsidR="007B1DBA" w:rsidRPr="00DC77EE">
        <w:rPr>
          <w:rFonts w:ascii="Times New Roman" w:eastAsia="TimesNewRomanPSMT" w:hAnsi="Times New Roman" w:cs="Times New Roman"/>
          <w:i/>
          <w:color w:val="000000"/>
          <w:sz w:val="24"/>
          <w:szCs w:val="24"/>
          <w:lang w:eastAsia="zh-CN"/>
        </w:rPr>
        <w:t>vaginitis</w:t>
      </w:r>
      <w:r w:rsidRPr="0051620E">
        <w:rPr>
          <w:rFonts w:ascii="Times New Roman" w:eastAsia="Times New Roman" w:hAnsi="Times New Roman" w:cs="Times New Roman"/>
          <w:color w:val="000000"/>
          <w:sz w:val="24"/>
          <w:szCs w:val="24"/>
        </w:rPr>
        <w:t xml:space="preserve"> in Nigeria </w:t>
      </w:r>
      <w:r>
        <w:rPr>
          <w:rFonts w:ascii="Times New Roman" w:eastAsia="Times New Roman" w:hAnsi="Times New Roman" w:cs="Times New Roman"/>
          <w:color w:val="000000"/>
          <w:sz w:val="24"/>
          <w:szCs w:val="24"/>
        </w:rPr>
        <w:t>with devastating infect on women reproductive system. Considerably, the following recommendation was made to reduce the effect of this deadly disease:</w:t>
      </w:r>
    </w:p>
    <w:p w:rsidR="0051620E" w:rsidRDefault="00A906EB" w:rsidP="0051620E">
      <w:pPr>
        <w:pStyle w:val="ListParagraph"/>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should</w:t>
      </w:r>
      <w:r w:rsidR="00A02F2A">
        <w:rPr>
          <w:rFonts w:ascii="Times New Roman" w:eastAsia="Times New Roman" w:hAnsi="Times New Roman" w:cs="Times New Roman"/>
          <w:sz w:val="24"/>
          <w:szCs w:val="24"/>
        </w:rPr>
        <w:t xml:space="preserve"> be</w:t>
      </w:r>
      <w:r>
        <w:rPr>
          <w:rFonts w:ascii="Times New Roman" w:eastAsia="Times New Roman" w:hAnsi="Times New Roman" w:cs="Times New Roman"/>
          <w:sz w:val="24"/>
          <w:szCs w:val="24"/>
        </w:rPr>
        <w:t xml:space="preserve"> </w:t>
      </w:r>
      <w:r w:rsidR="00A02F2A">
        <w:rPr>
          <w:rFonts w:ascii="Times New Roman" w:eastAsia="Times New Roman" w:hAnsi="Times New Roman" w:cs="Times New Roman"/>
          <w:sz w:val="24"/>
          <w:szCs w:val="24"/>
        </w:rPr>
        <w:t xml:space="preserve">an intensive </w:t>
      </w:r>
      <w:r>
        <w:rPr>
          <w:rFonts w:ascii="Times New Roman" w:eastAsia="Times New Roman" w:hAnsi="Times New Roman" w:cs="Times New Roman"/>
          <w:sz w:val="24"/>
          <w:szCs w:val="24"/>
        </w:rPr>
        <w:t>public enlighten</w:t>
      </w:r>
      <w:r w:rsidR="00A02F2A">
        <w:rPr>
          <w:rFonts w:ascii="Times New Roman" w:eastAsia="Times New Roman" w:hAnsi="Times New Roman" w:cs="Times New Roman"/>
          <w:sz w:val="24"/>
          <w:szCs w:val="24"/>
        </w:rPr>
        <w:t>ment</w:t>
      </w:r>
      <w:r>
        <w:rPr>
          <w:rFonts w:ascii="Times New Roman" w:eastAsia="Times New Roman" w:hAnsi="Times New Roman" w:cs="Times New Roman"/>
          <w:sz w:val="24"/>
          <w:szCs w:val="24"/>
        </w:rPr>
        <w:t xml:space="preserve"> program </w:t>
      </w:r>
      <w:r w:rsidR="00A02F2A">
        <w:rPr>
          <w:rFonts w:ascii="Times New Roman" w:eastAsia="Times New Roman" w:hAnsi="Times New Roman" w:cs="Times New Roman"/>
          <w:sz w:val="24"/>
          <w:szCs w:val="24"/>
        </w:rPr>
        <w:t xml:space="preserve">across the </w:t>
      </w:r>
      <w:r w:rsidR="008128D6">
        <w:rPr>
          <w:rFonts w:ascii="Times New Roman" w:eastAsia="Times New Roman" w:hAnsi="Times New Roman" w:cs="Times New Roman"/>
          <w:sz w:val="24"/>
          <w:szCs w:val="24"/>
        </w:rPr>
        <w:t>country</w:t>
      </w:r>
      <w:r w:rsidR="00A02F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 health workers</w:t>
      </w:r>
      <w:r w:rsidR="008128D6">
        <w:rPr>
          <w:rFonts w:ascii="Times New Roman" w:eastAsia="Times New Roman" w:hAnsi="Times New Roman" w:cs="Times New Roman"/>
          <w:sz w:val="24"/>
          <w:szCs w:val="24"/>
        </w:rPr>
        <w:t>, non-governmental age</w:t>
      </w:r>
      <w:r w:rsidR="00A02F2A">
        <w:rPr>
          <w:rFonts w:ascii="Times New Roman" w:eastAsia="Times New Roman" w:hAnsi="Times New Roman" w:cs="Times New Roman"/>
          <w:sz w:val="24"/>
          <w:szCs w:val="24"/>
        </w:rPr>
        <w:t>nci</w:t>
      </w:r>
      <w:r w:rsidR="008128D6">
        <w:rPr>
          <w:rFonts w:ascii="Times New Roman" w:eastAsia="Times New Roman" w:hAnsi="Times New Roman" w:cs="Times New Roman"/>
          <w:sz w:val="24"/>
          <w:szCs w:val="24"/>
        </w:rPr>
        <w:t>e</w:t>
      </w:r>
      <w:r w:rsidR="00A02F2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on ways of preventing infectious </w:t>
      </w:r>
      <w:r w:rsidR="007B1DBA" w:rsidRPr="00DC77EE">
        <w:rPr>
          <w:rFonts w:ascii="Times New Roman" w:eastAsia="TimesNewRomanPSMT" w:hAnsi="Times New Roman" w:cs="Times New Roman"/>
          <w:i/>
          <w:color w:val="000000"/>
          <w:sz w:val="24"/>
          <w:szCs w:val="24"/>
          <w:lang w:eastAsia="zh-CN"/>
        </w:rPr>
        <w:t>vaginitis</w:t>
      </w:r>
      <w:r>
        <w:rPr>
          <w:rFonts w:ascii="Times New Roman" w:eastAsia="Times New Roman" w:hAnsi="Times New Roman" w:cs="Times New Roman"/>
          <w:sz w:val="24"/>
          <w:szCs w:val="24"/>
        </w:rPr>
        <w:t xml:space="preserve"> among women of reproductive age in Nigeria.</w:t>
      </w:r>
      <w:r w:rsidR="008128D6">
        <w:rPr>
          <w:rFonts w:ascii="Times New Roman" w:eastAsia="Times New Roman" w:hAnsi="Times New Roman" w:cs="Times New Roman"/>
          <w:sz w:val="24"/>
          <w:szCs w:val="24"/>
        </w:rPr>
        <w:t xml:space="preserve"> They should be </w:t>
      </w:r>
      <w:r w:rsidR="00F35B00">
        <w:rPr>
          <w:rFonts w:ascii="Times New Roman" w:eastAsia="Times New Roman" w:hAnsi="Times New Roman" w:cs="Times New Roman"/>
          <w:sz w:val="24"/>
          <w:szCs w:val="24"/>
        </w:rPr>
        <w:t>enlightened</w:t>
      </w:r>
      <w:r w:rsidR="008128D6">
        <w:rPr>
          <w:rFonts w:ascii="Times New Roman" w:eastAsia="Times New Roman" w:hAnsi="Times New Roman" w:cs="Times New Roman"/>
          <w:sz w:val="24"/>
          <w:szCs w:val="24"/>
        </w:rPr>
        <w:t xml:space="preserve"> on the right hygienic rules that could help in preventing the occurrence of the disease.</w:t>
      </w:r>
    </w:p>
    <w:p w:rsidR="00A02F2A" w:rsidRDefault="00E62591" w:rsidP="0051620E">
      <w:pPr>
        <w:pStyle w:val="ListParagraph"/>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healthcare centre in all the local government should be well </w:t>
      </w:r>
      <w:r w:rsidR="00F35B00">
        <w:rPr>
          <w:rFonts w:ascii="Times New Roman" w:eastAsia="Times New Roman" w:hAnsi="Times New Roman" w:cs="Times New Roman"/>
          <w:sz w:val="24"/>
          <w:szCs w:val="24"/>
        </w:rPr>
        <w:t>equipped</w:t>
      </w:r>
      <w:r>
        <w:rPr>
          <w:rFonts w:ascii="Times New Roman" w:eastAsia="Times New Roman" w:hAnsi="Times New Roman" w:cs="Times New Roman"/>
          <w:sz w:val="24"/>
          <w:szCs w:val="24"/>
        </w:rPr>
        <w:t xml:space="preserve"> intense of drugs that can effective</w:t>
      </w:r>
      <w:r w:rsidR="00F35B00">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treat this disease.</w:t>
      </w:r>
    </w:p>
    <w:p w:rsidR="008128D6" w:rsidRDefault="008128D6" w:rsidP="0051620E">
      <w:pPr>
        <w:pStyle w:val="ListParagraph"/>
        <w:numPr>
          <w:ilvl w:val="0"/>
          <w:numId w:val="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stakeholder, government and non-governmental organization </w:t>
      </w:r>
      <w:r w:rsidR="00F35B00">
        <w:rPr>
          <w:rFonts w:ascii="Times New Roman" w:eastAsia="Times New Roman" w:hAnsi="Times New Roman" w:cs="Times New Roman"/>
          <w:sz w:val="24"/>
          <w:szCs w:val="24"/>
        </w:rPr>
        <w:t xml:space="preserve">should subsidise the treatment </w:t>
      </w:r>
      <w:r>
        <w:rPr>
          <w:rFonts w:ascii="Times New Roman" w:eastAsia="Times New Roman" w:hAnsi="Times New Roman" w:cs="Times New Roman"/>
          <w:sz w:val="24"/>
          <w:szCs w:val="24"/>
        </w:rPr>
        <w:t>drugs. This could encourage the victim in patronizing the medical health facilities.</w:t>
      </w:r>
    </w:p>
    <w:p w:rsidR="008128D6" w:rsidRPr="0051620E" w:rsidRDefault="008128D6" w:rsidP="008128D6">
      <w:pPr>
        <w:pStyle w:val="ListParagraph"/>
        <w:spacing w:after="0" w:line="480" w:lineRule="auto"/>
        <w:jc w:val="both"/>
        <w:rPr>
          <w:rFonts w:ascii="Times New Roman" w:eastAsia="Times New Roman" w:hAnsi="Times New Roman" w:cs="Times New Roman"/>
          <w:sz w:val="24"/>
          <w:szCs w:val="24"/>
        </w:rPr>
      </w:pPr>
    </w:p>
    <w:p w:rsidR="00F35B00" w:rsidRDefault="0067042C" w:rsidP="00F35B00">
      <w:pPr>
        <w:spacing w:line="480" w:lineRule="auto"/>
        <w:jc w:val="both"/>
        <w:rPr>
          <w:rFonts w:ascii="Times New Roman" w:eastAsia="Times New Roman" w:hAnsi="Times New Roman" w:cs="Times New Roman"/>
          <w:i/>
          <w:iCs/>
          <w:color w:val="000000"/>
          <w:sz w:val="24"/>
          <w:szCs w:val="24"/>
        </w:rPr>
      </w:pPr>
      <w:r>
        <w:rPr>
          <w:rFonts w:ascii="Times New Roman" w:eastAsia="MinionPro-Regular2" w:hAnsi="Times New Roman" w:cs="Times New Roman"/>
          <w:b/>
          <w:bCs/>
          <w:color w:val="231F20"/>
          <w:sz w:val="24"/>
          <w:szCs w:val="24"/>
          <w:lang w:eastAsia="zh-CN"/>
        </w:rPr>
        <w:t>References</w:t>
      </w:r>
    </w:p>
    <w:p w:rsidR="00F35B00" w:rsidRDefault="00F35B00" w:rsidP="00F35B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Abah A.E (2017). Trichomonas vaginalis infection in a typical urban and a sub-urban area of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Rivers state, Nigeria. </w:t>
      </w:r>
      <w:r>
        <w:rPr>
          <w:rFonts w:ascii="Times New Roman" w:eastAsia="Times New Roman" w:hAnsi="Times New Roman" w:cs="Times New Roman"/>
          <w:i/>
          <w:iCs/>
          <w:color w:val="000000"/>
          <w:sz w:val="24"/>
          <w:szCs w:val="24"/>
        </w:rPr>
        <w:t>Asian J Med Health 2017; 6: 1-6</w:t>
      </w:r>
      <w:r>
        <w:rPr>
          <w:rFonts w:ascii="Times New Roman" w:eastAsia="Times New Roman" w:hAnsi="Times New Roman" w:cs="Times New Roman"/>
          <w:color w:val="000000"/>
          <w:sz w:val="24"/>
          <w:szCs w:val="24"/>
        </w:rPr>
        <w:t>.</w:t>
      </w:r>
    </w:p>
    <w:p w:rsidR="00F35B00" w:rsidRDefault="00F35B00" w:rsidP="00F35B00">
      <w:pPr>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Ahmad M.M, Yahaya G, Shuaibu I, Abdullahi II (2016). Urinary tract infections among female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patients attending Barnin-Kudu General Hospital, Jigawa, Nigeria. </w:t>
      </w:r>
      <w:r>
        <w:rPr>
          <w:rFonts w:ascii="Times New Roman" w:eastAsia="Times New Roman" w:hAnsi="Times New Roman" w:cs="Times New Roman"/>
          <w:i/>
          <w:iCs/>
          <w:color w:val="000000"/>
          <w:sz w:val="24"/>
          <w:szCs w:val="24"/>
        </w:rPr>
        <w:t xml:space="preserve">Dutse J Pure Appl Sci </w:t>
      </w:r>
      <w:r>
        <w:rPr>
          <w:rFonts w:ascii="Times New Roman" w:eastAsia="Times New Roman" w:hAnsi="Times New Roman" w:cs="Times New Roman"/>
          <w:i/>
          <w:iCs/>
          <w:color w:val="000000"/>
          <w:sz w:val="24"/>
          <w:szCs w:val="24"/>
        </w:rPr>
        <w:tab/>
        <w:t>2016; 2: 166-170.</w:t>
      </w:r>
    </w:p>
    <w:p w:rsidR="00F35B00" w:rsidRDefault="00F35B00" w:rsidP="00F35B00">
      <w:pPr>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Akafyi D.E, Oko JO, Umar M, Obafemi A, Michael R(2016). Prevalence of bacterial, </w:t>
      </w:r>
      <w:r>
        <w:rPr>
          <w:rFonts w:ascii="Times New Roman" w:eastAsia="Times New Roman" w:hAnsi="Times New Roman" w:cs="Times New Roman"/>
          <w:color w:val="000000"/>
          <w:sz w:val="24"/>
          <w:szCs w:val="24"/>
        </w:rPr>
        <w:tab/>
        <w:t xml:space="preserve">Trichomonas and Candidal Vaginosis among females in Angwan-Fulani, Palladan in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Zaria, Nigeria.</w:t>
      </w:r>
      <w:r>
        <w:rPr>
          <w:rFonts w:ascii="Times New Roman" w:eastAsia="Times New Roman" w:hAnsi="Times New Roman" w:cs="Times New Roman"/>
          <w:i/>
          <w:iCs/>
          <w:color w:val="000000"/>
          <w:sz w:val="24"/>
          <w:szCs w:val="24"/>
        </w:rPr>
        <w:t xml:space="preserve"> J Appl Life Sci Int 2016; 5: 1-6.</w:t>
      </w:r>
    </w:p>
    <w:p w:rsidR="00F35B00" w:rsidRDefault="00F35B00" w:rsidP="00F35B00">
      <w:pPr>
        <w:spacing w:line="240" w:lineRule="auto"/>
        <w:jc w:val="both"/>
        <w:rPr>
          <w:rFonts w:ascii="Times New Roman" w:eastAsia="MinionPro-Regular2" w:hAnsi="Times New Roman" w:cs="Times New Roman"/>
          <w:b/>
          <w:bCs/>
          <w:color w:val="231F20"/>
          <w:sz w:val="24"/>
          <w:szCs w:val="24"/>
          <w:lang w:eastAsia="zh-CN"/>
        </w:rPr>
      </w:pPr>
      <w:r>
        <w:rPr>
          <w:rFonts w:ascii="Times New Roman" w:eastAsia="MinionPro-Regular2" w:hAnsi="Times New Roman" w:cs="Times New Roman"/>
          <w:color w:val="231F20"/>
          <w:sz w:val="24"/>
          <w:szCs w:val="24"/>
          <w:lang w:eastAsia="zh-CN"/>
        </w:rPr>
        <w:t xml:space="preserve">Akaida A,Dietrich J,  Laher, F et al., (2018).“A high burden of asymptomatic genital tract </w:t>
      </w:r>
      <w:r>
        <w:rPr>
          <w:rFonts w:ascii="Times New Roman" w:eastAsia="MinionPro-Regular2" w:hAnsi="Times New Roman" w:cs="Times New Roman"/>
          <w:color w:val="231F20"/>
          <w:sz w:val="24"/>
          <w:szCs w:val="24"/>
          <w:lang w:eastAsia="zh-CN"/>
        </w:rPr>
        <w:tab/>
        <w:t xml:space="preserve">infections undermines the syndromic management approach among adolescents and </w:t>
      </w:r>
      <w:r>
        <w:rPr>
          <w:rFonts w:ascii="Times New Roman" w:eastAsia="MinionPro-Regular2" w:hAnsi="Times New Roman" w:cs="Times New Roman"/>
          <w:color w:val="231F20"/>
          <w:sz w:val="24"/>
          <w:szCs w:val="24"/>
          <w:lang w:eastAsia="zh-CN"/>
        </w:rPr>
        <w:tab/>
        <w:t xml:space="preserve">young adults in South Africa: </w:t>
      </w:r>
      <w:r>
        <w:rPr>
          <w:rFonts w:ascii="Times New Roman" w:eastAsia="MinionPro-Regular2" w:hAnsi="Times New Roman" w:cs="Times New Roman"/>
          <w:i/>
          <w:iCs/>
          <w:color w:val="231F20"/>
          <w:sz w:val="24"/>
          <w:szCs w:val="24"/>
          <w:lang w:eastAsia="zh-CN"/>
        </w:rPr>
        <w:t xml:space="preserve">Implications for HIV prevention eforts,” </w:t>
      </w:r>
      <w:r>
        <w:rPr>
          <w:rFonts w:ascii="Times New Roman" w:eastAsia="MinionPro-It" w:hAnsi="Times New Roman" w:cs="Times New Roman"/>
          <w:i/>
          <w:iCs/>
          <w:color w:val="231F20"/>
          <w:sz w:val="24"/>
          <w:szCs w:val="24"/>
          <w:lang w:eastAsia="zh-CN"/>
        </w:rPr>
        <w:t xml:space="preserve">BMC Infectious </w:t>
      </w:r>
      <w:r>
        <w:rPr>
          <w:rFonts w:ascii="Times New Roman" w:eastAsia="MinionPro-It" w:hAnsi="Times New Roman" w:cs="Times New Roman"/>
          <w:i/>
          <w:iCs/>
          <w:color w:val="231F20"/>
          <w:sz w:val="24"/>
          <w:szCs w:val="24"/>
          <w:lang w:eastAsia="zh-CN"/>
        </w:rPr>
        <w:tab/>
      </w:r>
      <w:r>
        <w:rPr>
          <w:rFonts w:ascii="Times New Roman" w:eastAsia="MinionPro-It" w:hAnsi="Times New Roman" w:cs="Times New Roman"/>
          <w:i/>
          <w:iCs/>
          <w:color w:val="231F20"/>
          <w:sz w:val="24"/>
          <w:szCs w:val="24"/>
          <w:lang w:eastAsia="zh-CN"/>
        </w:rPr>
        <w:tab/>
        <w:t>Diseases</w:t>
      </w:r>
      <w:r>
        <w:rPr>
          <w:rFonts w:ascii="Times New Roman" w:eastAsia="MinionPro-Regular2" w:hAnsi="Times New Roman" w:cs="Times New Roman"/>
          <w:i/>
          <w:iCs/>
          <w:color w:val="231F20"/>
          <w:sz w:val="24"/>
          <w:szCs w:val="24"/>
          <w:lang w:eastAsia="zh-CN"/>
        </w:rPr>
        <w:t>, vol. 18, no. 1, p. 499,</w:t>
      </w:r>
    </w:p>
    <w:p w:rsidR="00F35B00" w:rsidRDefault="00F35B00" w:rsidP="00F35B00">
      <w:pPr>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Akinbo F.O, Mokobia CN, Ande AB (2017). Prevalence of trichomoniasis among pregnant </w:t>
      </w:r>
      <w:r>
        <w:rPr>
          <w:rFonts w:ascii="Times New Roman" w:eastAsia="Times New Roman" w:hAnsi="Times New Roman" w:cs="Times New Roman"/>
          <w:color w:val="000000"/>
          <w:sz w:val="24"/>
          <w:szCs w:val="24"/>
        </w:rPr>
        <w:tab/>
        <w:t xml:space="preserve">women in Benin City. </w:t>
      </w:r>
      <w:r>
        <w:rPr>
          <w:rFonts w:ascii="Times New Roman" w:eastAsia="Times New Roman" w:hAnsi="Times New Roman" w:cs="Times New Roman"/>
          <w:i/>
          <w:iCs/>
          <w:color w:val="000000"/>
          <w:sz w:val="24"/>
          <w:szCs w:val="24"/>
        </w:rPr>
        <w:t>Sahel Med J 2017; 20: 67-71.</w:t>
      </w:r>
    </w:p>
    <w:p w:rsidR="00F35B00" w:rsidRDefault="00F35B00" w:rsidP="00F35B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Cotch M.F, Pastorek JG, 2nd, Nugent RP, et al (2017). </w:t>
      </w:r>
      <w:r>
        <w:rPr>
          <w:rFonts w:ascii="Times New Roman" w:eastAsia="Times New Roman" w:hAnsi="Times New Roman" w:cs="Times New Roman"/>
          <w:i/>
          <w:iCs/>
          <w:sz w:val="24"/>
          <w:szCs w:val="24"/>
        </w:rPr>
        <w:t>Trichomonas vaginalis</w:t>
      </w:r>
      <w:r>
        <w:rPr>
          <w:rFonts w:ascii="Times New Roman" w:eastAsia="Times New Roman" w:hAnsi="Times New Roman" w:cs="Times New Roman"/>
          <w:sz w:val="24"/>
          <w:szCs w:val="24"/>
        </w:rPr>
        <w:t xml:space="preserve"> associated with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low birth weight and preterm delivery. The Vaginal Infections and Prematurity Study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Group. </w:t>
      </w:r>
      <w:r>
        <w:rPr>
          <w:rFonts w:ascii="Times New Roman" w:eastAsia="Times New Roman" w:hAnsi="Times New Roman" w:cs="Times New Roman"/>
          <w:i/>
          <w:iCs/>
          <w:sz w:val="24"/>
          <w:szCs w:val="24"/>
        </w:rPr>
        <w:t>Sex Transm Dis.</w:t>
      </w:r>
      <w:r>
        <w:rPr>
          <w:rFonts w:ascii="Times New Roman" w:eastAsia="Times New Roman" w:hAnsi="Times New Roman" w:cs="Times New Roman"/>
          <w:sz w:val="24"/>
          <w:szCs w:val="24"/>
        </w:rPr>
        <w:t xml:space="preserve"> 24(6):353–60. 10.1097/00007435-199707000-00008</w:t>
      </w:r>
    </w:p>
    <w:p w:rsidR="00F35B00" w:rsidRDefault="00F35B00" w:rsidP="00F35B00">
      <w:pPr>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Ebhodaghe B.I, Ako-Nai KA, Aderoba AK, Anderson WA, Kassim OO (2016). Co-infections of </w:t>
      </w:r>
      <w:r>
        <w:rPr>
          <w:rFonts w:ascii="Times New Roman" w:eastAsia="Times New Roman" w:hAnsi="Times New Roman" w:cs="Times New Roman"/>
          <w:color w:val="000000"/>
          <w:sz w:val="24"/>
          <w:szCs w:val="24"/>
        </w:rPr>
        <w:tab/>
        <w:t xml:space="preserve">human immunodeficiency virus and sexually transmitted infections among hiv </w:t>
      </w:r>
      <w:r>
        <w:rPr>
          <w:rFonts w:ascii="Times New Roman" w:eastAsia="Times New Roman" w:hAnsi="Times New Roman" w:cs="Times New Roman"/>
          <w:color w:val="000000"/>
          <w:sz w:val="24"/>
          <w:szCs w:val="24"/>
        </w:rPr>
        <w:tab/>
        <w:t xml:space="preserve">seropositive pregnant women at healthcare centres in Akure, Southwestern Nigeria. </w:t>
      </w:r>
      <w:r>
        <w:rPr>
          <w:rFonts w:ascii="Times New Roman" w:eastAsia="Times New Roman" w:hAnsi="Times New Roman" w:cs="Times New Roman"/>
          <w:i/>
          <w:iCs/>
          <w:color w:val="000000"/>
          <w:sz w:val="24"/>
          <w:szCs w:val="24"/>
        </w:rPr>
        <w:t xml:space="preserve">Int </w:t>
      </w: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t>Arc Med 2016; 9: 1-8.</w:t>
      </w:r>
    </w:p>
    <w:p w:rsidR="00F35B00" w:rsidRDefault="00F35B00" w:rsidP="00F35B00">
      <w:pPr>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Gberikon GM, Aguoru CU, Yandev D (2015). Prevalence of Schistosoma haematobium and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Trichomonas vaginalis in relation to age distribution and marital status among patients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attending four selected hospitals in Gboko, Benue state of Nigeria. </w:t>
      </w:r>
      <w:r>
        <w:rPr>
          <w:rFonts w:ascii="Times New Roman" w:eastAsia="Times New Roman" w:hAnsi="Times New Roman" w:cs="Times New Roman"/>
          <w:i/>
          <w:iCs/>
          <w:color w:val="000000"/>
          <w:sz w:val="24"/>
          <w:szCs w:val="24"/>
        </w:rPr>
        <w:t xml:space="preserve">Int J Pure Appl Sci </w:t>
      </w:r>
      <w:r>
        <w:rPr>
          <w:rFonts w:ascii="Times New Roman" w:eastAsia="Times New Roman" w:hAnsi="Times New Roman" w:cs="Times New Roman"/>
          <w:i/>
          <w:iCs/>
          <w:color w:val="000000"/>
          <w:sz w:val="24"/>
          <w:szCs w:val="24"/>
        </w:rPr>
        <w:tab/>
      </w:r>
      <w:r>
        <w:rPr>
          <w:rFonts w:ascii="Times New Roman" w:eastAsia="Times New Roman" w:hAnsi="Times New Roman" w:cs="Times New Roman"/>
          <w:i/>
          <w:iCs/>
          <w:color w:val="000000"/>
          <w:sz w:val="24"/>
          <w:szCs w:val="24"/>
        </w:rPr>
        <w:tab/>
        <w:t>Technol 2015; 29: 26-30.</w:t>
      </w:r>
    </w:p>
    <w:p w:rsidR="00F35B00" w:rsidRDefault="00F35B00" w:rsidP="00F35B00">
      <w:pPr>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Hamafyelto HS, Ikeh IE (2017). Prevalence of Trichomonas vaginalis infection among female </w:t>
      </w:r>
      <w:r>
        <w:rPr>
          <w:rFonts w:ascii="Times New Roman" w:eastAsia="Times New Roman" w:hAnsi="Times New Roman" w:cs="Times New Roman"/>
          <w:color w:val="000000"/>
          <w:sz w:val="24"/>
          <w:szCs w:val="24"/>
        </w:rPr>
        <w:tab/>
        <w:t xml:space="preserve">internally displaced persons in Maiduguri, Nigeria. </w:t>
      </w:r>
      <w:r>
        <w:rPr>
          <w:rFonts w:ascii="Times New Roman" w:eastAsia="Times New Roman" w:hAnsi="Times New Roman" w:cs="Times New Roman"/>
          <w:i/>
          <w:iCs/>
          <w:color w:val="000000"/>
          <w:sz w:val="24"/>
          <w:szCs w:val="24"/>
        </w:rPr>
        <w:t>Int J Trop Dis Health ; 27: 1-7.</w:t>
      </w:r>
    </w:p>
    <w:p w:rsidR="00F35B00" w:rsidRDefault="00F35B00" w:rsidP="00F35B00">
      <w:pPr>
        <w:spacing w:after="0" w:line="240" w:lineRule="auto"/>
        <w:jc w:val="both"/>
        <w:rPr>
          <w:rFonts w:ascii="Times New Roman" w:eastAsia="Times New Roman" w:hAnsi="Times New Roman" w:cs="Times New Roman"/>
          <w:i/>
          <w:iCs/>
          <w:color w:val="000000"/>
          <w:sz w:val="24"/>
          <w:szCs w:val="24"/>
        </w:rPr>
      </w:pPr>
    </w:p>
    <w:p w:rsidR="00F35B00" w:rsidRDefault="00F35B00" w:rsidP="00F35B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Kanu AM, Ihekwumere I, Kalu EJ (2015). Frequency distribution of Trichomoniasis in pregnant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women in Aba, South East, Nigeria.</w:t>
      </w:r>
      <w:r>
        <w:rPr>
          <w:rFonts w:ascii="Times New Roman" w:eastAsia="Times New Roman" w:hAnsi="Times New Roman" w:cs="Times New Roman"/>
          <w:i/>
          <w:iCs/>
          <w:color w:val="000000"/>
          <w:sz w:val="24"/>
          <w:szCs w:val="24"/>
        </w:rPr>
        <w:t xml:space="preserve"> Univ J Microbiol Res 2015; 3: 53-55</w:t>
      </w:r>
      <w:r>
        <w:rPr>
          <w:rFonts w:ascii="Times New Roman" w:eastAsia="Times New Roman" w:hAnsi="Times New Roman" w:cs="Times New Roman"/>
          <w:color w:val="000000"/>
          <w:sz w:val="24"/>
          <w:szCs w:val="24"/>
        </w:rPr>
        <w:t>.</w:t>
      </w:r>
    </w:p>
    <w:p w:rsidR="00F35B00" w:rsidRDefault="00F35B00" w:rsidP="0067042C">
      <w:pPr>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Krieger JN (2015). Trichomoniasis in men: Old issues and new data. </w:t>
      </w:r>
      <w:r>
        <w:rPr>
          <w:rFonts w:ascii="Times New Roman" w:eastAsia="Times New Roman" w:hAnsi="Times New Roman" w:cs="Times New Roman"/>
          <w:i/>
          <w:iCs/>
          <w:sz w:val="24"/>
          <w:szCs w:val="24"/>
        </w:rPr>
        <w:t xml:space="preserve">Sex Transm </w:t>
      </w:r>
      <w:r>
        <w:rPr>
          <w:rFonts w:ascii="Times New Roman" w:eastAsia="Times New Roman" w:hAnsi="Times New Roman" w:cs="Times New Roman"/>
          <w:i/>
          <w:iCs/>
          <w:sz w:val="24"/>
          <w:szCs w:val="24"/>
        </w:rPr>
        <w:tab/>
        <w:t>Dis.</w:t>
      </w:r>
      <w:r>
        <w:rPr>
          <w:rFonts w:ascii="Times New Roman" w:eastAsia="Times New Roman" w:hAnsi="Times New Roman" w:cs="Times New Roman"/>
          <w:sz w:val="24"/>
          <w:szCs w:val="24"/>
        </w:rPr>
        <w:t xml:space="preserve"> ;22(2):83–96.</w:t>
      </w:r>
    </w:p>
    <w:p w:rsidR="00F35B00" w:rsidRDefault="00F35B00" w:rsidP="00F35B00">
      <w:pPr>
        <w:spacing w:line="240" w:lineRule="auto"/>
        <w:jc w:val="both"/>
        <w:rPr>
          <w:rFonts w:ascii="Times New Roman" w:hAnsi="Times New Roman" w:cs="Times New Roman"/>
          <w:sz w:val="24"/>
          <w:szCs w:val="24"/>
        </w:rPr>
      </w:pPr>
      <w:r>
        <w:rPr>
          <w:rFonts w:ascii="Times New Roman" w:eastAsia="MinionPro-Regular2" w:hAnsi="Times New Roman" w:cs="Times New Roman"/>
          <w:color w:val="231F20"/>
          <w:sz w:val="24"/>
          <w:szCs w:val="24"/>
          <w:lang w:eastAsia="zh-CN"/>
        </w:rPr>
        <w:t xml:space="preserve">MBarry M, Ba Diallo A, Diadhio A, a et al (2018).“Accuracy of syndromic management in </w:t>
      </w:r>
      <w:r>
        <w:rPr>
          <w:rFonts w:ascii="Times New Roman" w:eastAsia="MinionPro-Regular2" w:hAnsi="Times New Roman" w:cs="Times New Roman"/>
          <w:color w:val="231F20"/>
          <w:sz w:val="24"/>
          <w:szCs w:val="24"/>
          <w:lang w:eastAsia="zh-CN"/>
        </w:rPr>
        <w:tab/>
        <w:t xml:space="preserve">targeting vaginal and cervical infections among symptomatic women of reproductive age </w:t>
      </w:r>
      <w:r>
        <w:rPr>
          <w:rFonts w:ascii="Times New Roman" w:eastAsia="MinionPro-Regular2" w:hAnsi="Times New Roman" w:cs="Times New Roman"/>
          <w:color w:val="231F20"/>
          <w:sz w:val="24"/>
          <w:szCs w:val="24"/>
          <w:lang w:eastAsia="zh-CN"/>
        </w:rPr>
        <w:tab/>
        <w:t xml:space="preserve">attending primary care clinics in Dakar, Senegal,” </w:t>
      </w:r>
      <w:r>
        <w:rPr>
          <w:rFonts w:ascii="Times New Roman" w:eastAsia="MinionPro-It" w:hAnsi="Times New Roman" w:cs="Times New Roman"/>
          <w:i/>
          <w:iCs/>
          <w:color w:val="231F20"/>
          <w:sz w:val="24"/>
          <w:szCs w:val="24"/>
          <w:lang w:eastAsia="zh-CN"/>
        </w:rPr>
        <w:t xml:space="preserve">Tropical Medicine &amp; International </w:t>
      </w:r>
      <w:r>
        <w:rPr>
          <w:rFonts w:ascii="Times New Roman" w:eastAsia="MinionPro-It" w:hAnsi="Times New Roman" w:cs="Times New Roman"/>
          <w:i/>
          <w:iCs/>
          <w:color w:val="231F20"/>
          <w:sz w:val="24"/>
          <w:szCs w:val="24"/>
          <w:lang w:eastAsia="zh-CN"/>
        </w:rPr>
        <w:tab/>
        <w:t>Health</w:t>
      </w:r>
      <w:r>
        <w:rPr>
          <w:rFonts w:ascii="Times New Roman" w:eastAsia="MinionPro-Regular2" w:hAnsi="Times New Roman" w:cs="Times New Roman"/>
          <w:color w:val="231F20"/>
          <w:sz w:val="24"/>
          <w:szCs w:val="24"/>
          <w:lang w:eastAsia="zh-CN"/>
        </w:rPr>
        <w:t xml:space="preserve">, vol. 23, no. 5, pp. 541–548, . </w:t>
      </w:r>
    </w:p>
    <w:p w:rsidR="00F35B00" w:rsidRDefault="00F35B00" w:rsidP="00F35B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McClelland RS, Sangare L, Hassan WM, et al.(2009). Infection with </w:t>
      </w:r>
      <w:r>
        <w:rPr>
          <w:rFonts w:ascii="Times New Roman" w:eastAsia="Times New Roman" w:hAnsi="Times New Roman" w:cs="Times New Roman"/>
          <w:i/>
          <w:iCs/>
          <w:sz w:val="24"/>
          <w:szCs w:val="24"/>
        </w:rPr>
        <w:t>Trichomonas vaginalis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increases the risk of HIV-1 acquisition. </w:t>
      </w:r>
      <w:r>
        <w:rPr>
          <w:rFonts w:ascii="Times New Roman" w:eastAsia="Times New Roman" w:hAnsi="Times New Roman" w:cs="Times New Roman"/>
          <w:i/>
          <w:iCs/>
          <w:sz w:val="24"/>
          <w:szCs w:val="24"/>
        </w:rPr>
        <w:t>J Infect Dis.</w:t>
      </w:r>
      <w:r>
        <w:rPr>
          <w:rFonts w:ascii="Times New Roman" w:eastAsia="Times New Roman" w:hAnsi="Times New Roman" w:cs="Times New Roman"/>
          <w:sz w:val="24"/>
          <w:szCs w:val="24"/>
        </w:rPr>
        <w:t>;195(5):698–702. 10.1086/511278</w:t>
      </w:r>
    </w:p>
    <w:p w:rsidR="00F35B00" w:rsidRDefault="00F35B00" w:rsidP="00F35B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Meites E, Gaydos CA, Hobbs MM, et al (2015). A Review of Evidence-Based Care of </w:t>
      </w:r>
      <w:r>
        <w:rPr>
          <w:rFonts w:ascii="Times New Roman" w:eastAsia="Times New Roman" w:hAnsi="Times New Roman" w:cs="Times New Roman"/>
          <w:sz w:val="24"/>
          <w:szCs w:val="24"/>
        </w:rPr>
        <w:tab/>
        <w:t xml:space="preserve">Symptomatic Trichomoniasis and Asymptomatic Trichomonas vaginalis Infections. </w:t>
      </w:r>
      <w:r>
        <w:rPr>
          <w:rFonts w:ascii="Times New Roman" w:eastAsia="Times New Roman" w:hAnsi="Times New Roman" w:cs="Times New Roman"/>
          <w:sz w:val="24"/>
          <w:szCs w:val="24"/>
        </w:rPr>
        <w:tab/>
      </w:r>
      <w:r>
        <w:rPr>
          <w:rFonts w:ascii="Times New Roman" w:eastAsia="Times New Roman" w:hAnsi="Times New Roman" w:cs="Times New Roman"/>
          <w:i/>
          <w:iCs/>
          <w:sz w:val="24"/>
          <w:szCs w:val="24"/>
        </w:rPr>
        <w:t xml:space="preserve">Clin Infect Dis. 2015;61(Suppl 8):S837–48. 10.1093/cid/civ738 </w:t>
      </w:r>
    </w:p>
    <w:p w:rsidR="00F35B00" w:rsidRDefault="00F35B00" w:rsidP="00F35B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Mielczarek E, Blaszkowska J (2016). </w:t>
      </w:r>
      <w:r>
        <w:rPr>
          <w:rFonts w:ascii="Times New Roman" w:eastAsia="Times New Roman" w:hAnsi="Times New Roman" w:cs="Times New Roman"/>
          <w:i/>
          <w:iCs/>
          <w:sz w:val="24"/>
          <w:szCs w:val="24"/>
        </w:rPr>
        <w:t>Trichomonas vaginalis</w:t>
      </w:r>
      <w:r>
        <w:rPr>
          <w:rFonts w:ascii="Times New Roman" w:eastAsia="Times New Roman" w:hAnsi="Times New Roman" w:cs="Times New Roman"/>
          <w:sz w:val="24"/>
          <w:szCs w:val="24"/>
        </w:rPr>
        <w:t xml:space="preserve">: Pathogenicity and potential role in </w:t>
      </w:r>
      <w:r>
        <w:rPr>
          <w:rFonts w:ascii="Times New Roman" w:eastAsia="Times New Roman" w:hAnsi="Times New Roman" w:cs="Times New Roman"/>
          <w:sz w:val="24"/>
          <w:szCs w:val="24"/>
        </w:rPr>
        <w:tab/>
        <w:t xml:space="preserve">human reproductive failure. </w:t>
      </w:r>
      <w:r>
        <w:rPr>
          <w:rFonts w:ascii="Times New Roman" w:eastAsia="Times New Roman" w:hAnsi="Times New Roman" w:cs="Times New Roman"/>
          <w:i/>
          <w:iCs/>
          <w:sz w:val="24"/>
          <w:szCs w:val="24"/>
        </w:rPr>
        <w:t>Infection. ;44(4):447–58. 10.1007/s15010-015-0860-0</w:t>
      </w:r>
    </w:p>
    <w:p w:rsidR="00F35B00" w:rsidRDefault="00F35B00" w:rsidP="00F35B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Muzny CA (2018). Why Does </w:t>
      </w:r>
      <w:r>
        <w:rPr>
          <w:rFonts w:ascii="Times New Roman" w:eastAsia="Times New Roman" w:hAnsi="Times New Roman" w:cs="Times New Roman"/>
          <w:i/>
          <w:iCs/>
          <w:sz w:val="24"/>
          <w:szCs w:val="24"/>
        </w:rPr>
        <w:t>Trichomonas vaginalis</w:t>
      </w:r>
      <w:r>
        <w:rPr>
          <w:rFonts w:ascii="Times New Roman" w:eastAsia="Times New Roman" w:hAnsi="Times New Roman" w:cs="Times New Roman"/>
          <w:sz w:val="24"/>
          <w:szCs w:val="24"/>
        </w:rPr>
        <w:t xml:space="preserve"> Continue to be a "Neglected" Sexually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Transmitted Infection? </w:t>
      </w:r>
      <w:r>
        <w:rPr>
          <w:rFonts w:ascii="Times New Roman" w:eastAsia="Times New Roman" w:hAnsi="Times New Roman" w:cs="Times New Roman"/>
          <w:i/>
          <w:iCs/>
          <w:sz w:val="24"/>
          <w:szCs w:val="24"/>
        </w:rPr>
        <w:t>Clin Infect Dis.</w:t>
      </w:r>
      <w:r>
        <w:rPr>
          <w:rFonts w:ascii="Times New Roman" w:eastAsia="Times New Roman" w:hAnsi="Times New Roman" w:cs="Times New Roman"/>
          <w:sz w:val="24"/>
          <w:szCs w:val="24"/>
        </w:rPr>
        <w:t xml:space="preserve"> ;67(2):218–20. 10.1093/cid/ciy085 </w:t>
      </w:r>
    </w:p>
    <w:p w:rsidR="00F35B00" w:rsidRDefault="00F35B00" w:rsidP="00F35B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Okoh ME, Igbaaka IM (2017). Prevalence of Trichomonas vaginalis among females visiting </w:t>
      </w:r>
      <w:r>
        <w:rPr>
          <w:rFonts w:ascii="Times New Roman" w:eastAsia="Times New Roman" w:hAnsi="Times New Roman" w:cs="Times New Roman"/>
          <w:color w:val="000000"/>
          <w:sz w:val="24"/>
          <w:szCs w:val="24"/>
        </w:rPr>
        <w:tab/>
        <w:t xml:space="preserve">some selected hospitals in Makurdi, Benue State Nigeria. Int J Microbiol Biotechnol </w:t>
      </w:r>
      <w:r>
        <w:rPr>
          <w:rFonts w:ascii="Times New Roman" w:eastAsia="Times New Roman" w:hAnsi="Times New Roman" w:cs="Times New Roman"/>
          <w:color w:val="000000"/>
          <w:sz w:val="24"/>
          <w:szCs w:val="24"/>
        </w:rPr>
        <w:tab/>
        <w:t>2017; 2: 43-47.</w:t>
      </w:r>
    </w:p>
    <w:p w:rsidR="00F35B00" w:rsidRDefault="00F35B00" w:rsidP="00F35B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Olaniran O, Osevwe AJ, Balogun IA, Hassan-Olajokun RE, Oyetoke OO (2017). The prevalence </w:t>
      </w:r>
      <w:r>
        <w:rPr>
          <w:rFonts w:ascii="Times New Roman" w:eastAsia="Times New Roman" w:hAnsi="Times New Roman" w:cs="Times New Roman"/>
          <w:color w:val="000000"/>
          <w:sz w:val="24"/>
          <w:szCs w:val="24"/>
        </w:rPr>
        <w:tab/>
        <w:t xml:space="preserve">of Trichomonas vaginalis in Wesley Guide Hospital, Ilesha, Nigeria. Int J Microbiol Res </w:t>
      </w:r>
      <w:r>
        <w:rPr>
          <w:rFonts w:ascii="Times New Roman" w:eastAsia="Times New Roman" w:hAnsi="Times New Roman" w:cs="Times New Roman"/>
          <w:color w:val="000000"/>
          <w:sz w:val="24"/>
          <w:szCs w:val="24"/>
        </w:rPr>
        <w:tab/>
        <w:t>Rev 2017; 6: 345-350.</w:t>
      </w:r>
    </w:p>
    <w:p w:rsidR="00F35B00" w:rsidRDefault="00F35B00" w:rsidP="00F35B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Orji NM (2015). Reproductive tract infections among females in Ihiala Local Government area,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Anambra State, Nigeria. </w:t>
      </w:r>
      <w:r>
        <w:rPr>
          <w:rFonts w:ascii="Times New Roman" w:eastAsia="Times New Roman" w:hAnsi="Times New Roman" w:cs="Times New Roman"/>
          <w:i/>
          <w:iCs/>
          <w:color w:val="000000"/>
          <w:sz w:val="24"/>
          <w:szCs w:val="24"/>
        </w:rPr>
        <w:t>Int J Sci Eng Appl Sci ; 1: 22-28</w:t>
      </w:r>
      <w:r>
        <w:rPr>
          <w:rFonts w:ascii="Times New Roman" w:eastAsia="Times New Roman" w:hAnsi="Times New Roman" w:cs="Times New Roman"/>
          <w:color w:val="000000"/>
          <w:sz w:val="24"/>
          <w:szCs w:val="24"/>
        </w:rPr>
        <w:t>.</w:t>
      </w:r>
    </w:p>
    <w:p w:rsidR="00F35B00" w:rsidRDefault="00F35B00" w:rsidP="00F35B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Pondie K, Jeremiah I, Lawani E, Nsikak E (2017). The prevalence of symptomatic vulvo-vaginal </w:t>
      </w:r>
      <w:r>
        <w:rPr>
          <w:rFonts w:ascii="Times New Roman" w:eastAsia="Times New Roman" w:hAnsi="Times New Roman" w:cs="Times New Roman"/>
          <w:color w:val="000000"/>
          <w:sz w:val="24"/>
          <w:szCs w:val="24"/>
        </w:rPr>
        <w:tab/>
        <w:t xml:space="preserve">candidiasis and Trichomonas vaginalis infection and associated risk factors among </w:t>
      </w:r>
      <w:r>
        <w:rPr>
          <w:rFonts w:ascii="Times New Roman" w:eastAsia="Times New Roman" w:hAnsi="Times New Roman" w:cs="Times New Roman"/>
          <w:color w:val="000000"/>
          <w:sz w:val="24"/>
          <w:szCs w:val="24"/>
        </w:rPr>
        <w:tab/>
        <w:t xml:space="preserve">women in the Niger Delta Region of Nigeria. </w:t>
      </w:r>
      <w:r>
        <w:rPr>
          <w:rFonts w:ascii="Times New Roman" w:eastAsia="Times New Roman" w:hAnsi="Times New Roman" w:cs="Times New Roman"/>
          <w:i/>
          <w:iCs/>
          <w:color w:val="000000"/>
          <w:sz w:val="24"/>
          <w:szCs w:val="24"/>
        </w:rPr>
        <w:t>Int STD Res Rev 2017; 5: 1-10</w:t>
      </w:r>
      <w:r>
        <w:rPr>
          <w:rFonts w:ascii="Times New Roman" w:eastAsia="Times New Roman" w:hAnsi="Times New Roman" w:cs="Times New Roman"/>
          <w:color w:val="000000"/>
          <w:sz w:val="24"/>
          <w:szCs w:val="24"/>
        </w:rPr>
        <w:t>.</w:t>
      </w:r>
    </w:p>
    <w:p w:rsidR="00F35B00" w:rsidRDefault="00F35B00" w:rsidP="00F35B00">
      <w:pPr>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Raimi MO, Ochayi EO (2017). Assessment of the rate of sexually transmitted diseases in Kubwa </w:t>
      </w:r>
      <w:r>
        <w:rPr>
          <w:rFonts w:ascii="Times New Roman" w:eastAsia="Times New Roman" w:hAnsi="Times New Roman" w:cs="Times New Roman"/>
          <w:color w:val="000000"/>
          <w:sz w:val="24"/>
          <w:szCs w:val="24"/>
        </w:rPr>
        <w:tab/>
        <w:t xml:space="preserve">F.C.T, Abuja, Nigeria. </w:t>
      </w:r>
      <w:r>
        <w:rPr>
          <w:rFonts w:ascii="Times New Roman" w:eastAsia="Times New Roman" w:hAnsi="Times New Roman" w:cs="Times New Roman"/>
          <w:i/>
          <w:iCs/>
          <w:color w:val="000000"/>
          <w:sz w:val="24"/>
          <w:szCs w:val="24"/>
        </w:rPr>
        <w:t>Sci J Publ Health 2017; 5: 365-376.</w:t>
      </w:r>
    </w:p>
    <w:p w:rsidR="00F35B00" w:rsidRDefault="00F35B00" w:rsidP="004E6E50">
      <w:pPr>
        <w:spacing w:after="0" w:line="240" w:lineRule="auto"/>
        <w:ind w:left="72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Rowley J, Vander Hoorn S, Korenromp E, et al (2016). Chlamydia, gonorrhoea, trichomoniasis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and syphilis: </w:t>
      </w:r>
      <w:r>
        <w:rPr>
          <w:rFonts w:ascii="Times New Roman" w:eastAsia="Times New Roman" w:hAnsi="Times New Roman" w:cs="Times New Roman"/>
          <w:i/>
          <w:iCs/>
          <w:sz w:val="24"/>
          <w:szCs w:val="24"/>
        </w:rPr>
        <w:t xml:space="preserve">Global prevalence and incidence estimates, 2016. Bull World Health Organ. </w:t>
      </w:r>
      <w:r>
        <w:rPr>
          <w:rFonts w:ascii="Times New Roman" w:eastAsia="Times New Roman" w:hAnsi="Times New Roman" w:cs="Times New Roman"/>
          <w:i/>
          <w:iCs/>
          <w:sz w:val="24"/>
          <w:szCs w:val="24"/>
        </w:rPr>
        <w:tab/>
        <w:t>2019;97(8):548–562P.</w:t>
      </w:r>
    </w:p>
    <w:p w:rsidR="00F35B00" w:rsidRDefault="00F35B00" w:rsidP="00F35B00">
      <w:pPr>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Senchi JH, Samson ES, Olumuyiwa A, Eleojo IG, Oluchi OG, Olusola OA (2017). The </w:t>
      </w:r>
      <w:r>
        <w:rPr>
          <w:rFonts w:ascii="Times New Roman" w:eastAsia="Times New Roman" w:hAnsi="Times New Roman" w:cs="Times New Roman"/>
          <w:color w:val="000000"/>
          <w:sz w:val="24"/>
          <w:szCs w:val="24"/>
        </w:rPr>
        <w:tab/>
        <w:t xml:space="preserve">prevalence of Trichomonas vaginalis infection and associated risk factors among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undergraduate female students of Babcock University, Ilishan-Remo, Ogun state, Nigeria. </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Int STD Res Rev 2017; 6: 1-13.</w:t>
      </w:r>
    </w:p>
    <w:p w:rsidR="00F35B00" w:rsidRDefault="00F35B00" w:rsidP="00F35B00">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Silver BJ, Guy RJ, Kaldor JM, et al (2014). </w:t>
      </w:r>
      <w:r>
        <w:rPr>
          <w:rFonts w:ascii="Times New Roman" w:eastAsia="Times New Roman" w:hAnsi="Times New Roman" w:cs="Times New Roman"/>
          <w:i/>
          <w:iCs/>
          <w:sz w:val="24"/>
          <w:szCs w:val="24"/>
        </w:rPr>
        <w:t>Trichomonas vaginalis</w:t>
      </w:r>
      <w:r>
        <w:rPr>
          <w:rFonts w:ascii="Times New Roman" w:eastAsia="Times New Roman" w:hAnsi="Times New Roman" w:cs="Times New Roman"/>
          <w:sz w:val="24"/>
          <w:szCs w:val="24"/>
        </w:rPr>
        <w:t xml:space="preserve"> as a cause of perinatal </w:t>
      </w:r>
      <w:r>
        <w:rPr>
          <w:rFonts w:ascii="Times New Roman" w:eastAsia="Times New Roman" w:hAnsi="Times New Roman" w:cs="Times New Roman"/>
          <w:sz w:val="24"/>
          <w:szCs w:val="24"/>
        </w:rPr>
        <w:tab/>
        <w:t xml:space="preserve">morbidity: A systematic review and meta-analysis. </w:t>
      </w:r>
      <w:r>
        <w:rPr>
          <w:rFonts w:ascii="Times New Roman" w:eastAsia="Times New Roman" w:hAnsi="Times New Roman" w:cs="Times New Roman"/>
          <w:i/>
          <w:iCs/>
          <w:sz w:val="24"/>
          <w:szCs w:val="24"/>
        </w:rPr>
        <w:t xml:space="preserve">Sex Transm Dis.41(6):369–76. </w:t>
      </w:r>
      <w:r>
        <w:rPr>
          <w:rFonts w:ascii="Times New Roman" w:eastAsia="Times New Roman" w:hAnsi="Times New Roman" w:cs="Times New Roman"/>
          <w:i/>
          <w:iCs/>
          <w:sz w:val="24"/>
          <w:szCs w:val="24"/>
        </w:rPr>
        <w:tab/>
      </w:r>
    </w:p>
    <w:p w:rsidR="00F35B00" w:rsidRDefault="00F35B00" w:rsidP="00F35B00">
      <w:pPr>
        <w:spacing w:line="240" w:lineRule="auto"/>
        <w:jc w:val="both"/>
        <w:rPr>
          <w:rFonts w:ascii="Times New Roman" w:eastAsia="Times New Roman" w:hAnsi="Times New Roman" w:cs="Times New Roman"/>
          <w:color w:val="000000"/>
          <w:sz w:val="24"/>
          <w:szCs w:val="24"/>
        </w:rPr>
      </w:pPr>
      <w:r>
        <w:rPr>
          <w:rFonts w:ascii="Times New Roman" w:eastAsia="MinionPro-Regular2" w:hAnsi="Times New Roman" w:cs="Times New Roman"/>
          <w:color w:val="231F20"/>
          <w:sz w:val="24"/>
          <w:szCs w:val="24"/>
          <w:lang w:eastAsia="zh-CN"/>
        </w:rPr>
        <w:t xml:space="preserve">WHO (2004). </w:t>
      </w:r>
      <w:r>
        <w:rPr>
          <w:rFonts w:ascii="Times New Roman" w:eastAsia="MinionPro-It" w:hAnsi="Times New Roman" w:cs="Times New Roman"/>
          <w:i/>
          <w:iCs/>
          <w:color w:val="231F20"/>
          <w:sz w:val="24"/>
          <w:szCs w:val="24"/>
          <w:lang w:eastAsia="zh-CN"/>
        </w:rPr>
        <w:t>Guidelines for the Management of Sexually Trasmitted Infections</w:t>
      </w:r>
      <w:r>
        <w:rPr>
          <w:rFonts w:ascii="Times New Roman" w:eastAsia="MinionPro-Regular2" w:hAnsi="Times New Roman" w:cs="Times New Roman"/>
          <w:color w:val="231F20"/>
          <w:sz w:val="24"/>
          <w:szCs w:val="24"/>
          <w:lang w:eastAsia="zh-CN"/>
        </w:rPr>
        <w:t xml:space="preserve">, World Health </w:t>
      </w:r>
      <w:r>
        <w:rPr>
          <w:rFonts w:ascii="Times New Roman" w:eastAsia="MinionPro-Regular2" w:hAnsi="Times New Roman" w:cs="Times New Roman"/>
          <w:color w:val="231F20"/>
          <w:sz w:val="24"/>
          <w:szCs w:val="24"/>
          <w:lang w:eastAsia="zh-CN"/>
        </w:rPr>
        <w:tab/>
      </w:r>
      <w:r>
        <w:rPr>
          <w:rFonts w:ascii="Times New Roman" w:eastAsia="MinionPro-Regular2" w:hAnsi="Times New Roman" w:cs="Times New Roman"/>
          <w:color w:val="231F20"/>
          <w:sz w:val="24"/>
          <w:szCs w:val="24"/>
          <w:lang w:eastAsia="zh-CN"/>
        </w:rPr>
        <w:tab/>
        <w:t xml:space="preserve">Organization, Geneva, Switzerland, 2004. </w:t>
      </w:r>
    </w:p>
    <w:p w:rsidR="00F35B00" w:rsidRDefault="00F35B00" w:rsidP="00F35B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WHO (2016). Prevention and control of sexually transmitted infections: Draft global strategy. </w:t>
      </w:r>
      <w:r>
        <w:rPr>
          <w:rFonts w:ascii="Times New Roman" w:eastAsia="Times New Roman" w:hAnsi="Times New Roman" w:cs="Times New Roman"/>
          <w:color w:val="000000"/>
          <w:sz w:val="24"/>
          <w:szCs w:val="24"/>
        </w:rPr>
        <w:tab/>
      </w:r>
      <w:r>
        <w:rPr>
          <w:rFonts w:ascii="Times New Roman" w:eastAsia="Times New Roman" w:hAnsi="Times New Roman" w:cs="Times New Roman"/>
          <w:i/>
          <w:iCs/>
          <w:color w:val="000000"/>
          <w:sz w:val="24"/>
          <w:szCs w:val="24"/>
        </w:rPr>
        <w:t>Ref Type: Generic .</w:t>
      </w:r>
    </w:p>
    <w:p w:rsidR="00F35B00" w:rsidRDefault="00F35B00" w:rsidP="00F35B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Wokem GN, Ndukwu CB. Re-evaluation of vulvovaginal trichomoniasis among women in Niger </w:t>
      </w:r>
      <w:r>
        <w:rPr>
          <w:rFonts w:ascii="Times New Roman" w:eastAsia="Times New Roman" w:hAnsi="Times New Roman" w:cs="Times New Roman"/>
          <w:color w:val="000000"/>
          <w:sz w:val="24"/>
          <w:szCs w:val="24"/>
        </w:rPr>
        <w:tab/>
        <w:t xml:space="preserve">Delta region, Nigeria. </w:t>
      </w:r>
      <w:r>
        <w:rPr>
          <w:rFonts w:ascii="Times New Roman" w:eastAsia="Times New Roman" w:hAnsi="Times New Roman" w:cs="Times New Roman"/>
          <w:i/>
          <w:iCs/>
          <w:color w:val="000000"/>
          <w:sz w:val="24"/>
          <w:szCs w:val="24"/>
        </w:rPr>
        <w:t>Glob J Pure Appl Sci 2015; 21: 13-19</w:t>
      </w:r>
      <w:r>
        <w:rPr>
          <w:rFonts w:ascii="Times New Roman" w:eastAsia="Times New Roman" w:hAnsi="Times New Roman" w:cs="Times New Roman"/>
          <w:color w:val="000000"/>
          <w:sz w:val="24"/>
          <w:szCs w:val="24"/>
        </w:rPr>
        <w:t>.</w:t>
      </w:r>
    </w:p>
    <w:p w:rsidR="008430F8" w:rsidRDefault="008430F8" w:rsidP="008430F8">
      <w:pPr>
        <w:spacing w:after="0" w:line="480" w:lineRule="auto"/>
        <w:ind w:firstLine="720"/>
        <w:jc w:val="both"/>
        <w:rPr>
          <w:rFonts w:ascii="Times New Roman" w:hAnsi="Times New Roman" w:cs="Times New Roman"/>
          <w:sz w:val="24"/>
          <w:szCs w:val="24"/>
        </w:rPr>
      </w:pPr>
    </w:p>
    <w:p w:rsidR="008430F8" w:rsidRDefault="008430F8" w:rsidP="008430F8">
      <w:pPr>
        <w:spacing w:after="0" w:line="480" w:lineRule="auto"/>
        <w:ind w:firstLine="720"/>
        <w:jc w:val="both"/>
        <w:rPr>
          <w:rFonts w:ascii="Times New Roman" w:hAnsi="Times New Roman" w:cs="Times New Roman"/>
          <w:sz w:val="24"/>
          <w:szCs w:val="24"/>
        </w:rPr>
      </w:pPr>
    </w:p>
    <w:p w:rsidR="008430F8" w:rsidRDefault="008430F8" w:rsidP="008430F8">
      <w:pPr>
        <w:spacing w:after="0" w:line="480" w:lineRule="auto"/>
        <w:ind w:firstLine="720"/>
        <w:jc w:val="both"/>
        <w:rPr>
          <w:rFonts w:ascii="Times New Roman" w:hAnsi="Times New Roman" w:cs="Times New Roman"/>
          <w:sz w:val="24"/>
          <w:szCs w:val="24"/>
        </w:rPr>
      </w:pPr>
    </w:p>
    <w:p w:rsidR="008430F8" w:rsidRDefault="008430F8" w:rsidP="008430F8">
      <w:pPr>
        <w:spacing w:after="0" w:line="480" w:lineRule="auto"/>
        <w:ind w:firstLine="720"/>
        <w:jc w:val="both"/>
        <w:rPr>
          <w:rFonts w:ascii="Times New Roman" w:hAnsi="Times New Roman" w:cs="Times New Roman"/>
          <w:sz w:val="24"/>
          <w:szCs w:val="24"/>
        </w:rPr>
      </w:pPr>
    </w:p>
    <w:p w:rsidR="008430F8" w:rsidRDefault="008430F8" w:rsidP="008430F8">
      <w:pPr>
        <w:spacing w:after="0" w:line="480" w:lineRule="auto"/>
        <w:ind w:firstLine="720"/>
        <w:jc w:val="both"/>
        <w:rPr>
          <w:rFonts w:ascii="Times New Roman" w:hAnsi="Times New Roman" w:cs="Times New Roman"/>
          <w:sz w:val="24"/>
          <w:szCs w:val="24"/>
        </w:rPr>
      </w:pPr>
    </w:p>
    <w:p w:rsidR="008430F8" w:rsidRDefault="008430F8" w:rsidP="008430F8">
      <w:pPr>
        <w:spacing w:after="0" w:line="480" w:lineRule="auto"/>
        <w:ind w:firstLine="720"/>
        <w:jc w:val="both"/>
        <w:rPr>
          <w:rFonts w:ascii="Times New Roman" w:hAnsi="Times New Roman" w:cs="Times New Roman"/>
          <w:sz w:val="24"/>
          <w:szCs w:val="24"/>
        </w:rPr>
      </w:pPr>
    </w:p>
    <w:p w:rsidR="008430F8" w:rsidRPr="008430F8" w:rsidRDefault="008430F8" w:rsidP="008430F8">
      <w:pPr>
        <w:spacing w:after="0" w:line="480" w:lineRule="auto"/>
        <w:ind w:firstLine="720"/>
        <w:jc w:val="both"/>
        <w:rPr>
          <w:rFonts w:ascii="Times New Roman" w:hAnsi="Times New Roman" w:cs="Times New Roman"/>
          <w:sz w:val="24"/>
          <w:szCs w:val="24"/>
        </w:rPr>
      </w:pPr>
    </w:p>
    <w:p w:rsidR="008430F8" w:rsidRPr="008430F8" w:rsidRDefault="008430F8" w:rsidP="0044793D">
      <w:pPr>
        <w:spacing w:line="480" w:lineRule="auto"/>
        <w:jc w:val="both"/>
        <w:rPr>
          <w:rFonts w:ascii="Times New Roman" w:hAnsi="Times New Roman" w:cs="Times New Roman"/>
          <w:b/>
          <w:sz w:val="24"/>
          <w:szCs w:val="24"/>
        </w:rPr>
      </w:pPr>
    </w:p>
    <w:sectPr w:rsidR="008430F8" w:rsidRPr="008430F8" w:rsidSect="00C8721A">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3AD" w:rsidRDefault="00AD53AD" w:rsidP="004E6E50">
      <w:pPr>
        <w:spacing w:after="0" w:line="240" w:lineRule="auto"/>
      </w:pPr>
      <w:r>
        <w:separator/>
      </w:r>
    </w:p>
  </w:endnote>
  <w:endnote w:type="continuationSeparator" w:id="1">
    <w:p w:rsidR="00AD53AD" w:rsidRDefault="00AD53AD" w:rsidP="004E6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default"/>
    <w:sig w:usb0="00000000" w:usb1="00000000" w:usb2="00000000" w:usb3="00000000" w:csb0="00000000" w:csb1="00000000"/>
  </w:font>
  <w:font w:name="MinionPro-It">
    <w:altName w:val="Segoe Print"/>
    <w:charset w:val="00"/>
    <w:family w:val="auto"/>
    <w:pitch w:val="default"/>
    <w:sig w:usb0="00000000" w:usb1="00000000" w:usb2="00000000" w:usb3="00000000" w:csb0="00000000" w:csb1="00000000"/>
  </w:font>
  <w:font w:name="MinionPro-Regular2">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NewRomanPS-ItalicMT">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82298"/>
      <w:docPartObj>
        <w:docPartGallery w:val="Page Numbers (Bottom of Page)"/>
        <w:docPartUnique/>
      </w:docPartObj>
    </w:sdtPr>
    <w:sdtContent>
      <w:p w:rsidR="004E6E50" w:rsidRDefault="004E6E50">
        <w:pPr>
          <w:pStyle w:val="Footer"/>
          <w:jc w:val="center"/>
        </w:pPr>
        <w:fldSimple w:instr=" PAGE   \* MERGEFORMAT ">
          <w:r>
            <w:rPr>
              <w:noProof/>
            </w:rPr>
            <w:t>1</w:t>
          </w:r>
        </w:fldSimple>
      </w:p>
    </w:sdtContent>
  </w:sdt>
  <w:p w:rsidR="004E6E50" w:rsidRDefault="004E6E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3AD" w:rsidRDefault="00AD53AD" w:rsidP="004E6E50">
      <w:pPr>
        <w:spacing w:after="0" w:line="240" w:lineRule="auto"/>
      </w:pPr>
      <w:r>
        <w:separator/>
      </w:r>
    </w:p>
  </w:footnote>
  <w:footnote w:type="continuationSeparator" w:id="1">
    <w:p w:rsidR="00AD53AD" w:rsidRDefault="00AD53AD" w:rsidP="004E6E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81F4F"/>
    <w:multiLevelType w:val="hybridMultilevel"/>
    <w:tmpl w:val="20327AE0"/>
    <w:lvl w:ilvl="0" w:tplc="F91429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4425A"/>
    <w:rsid w:val="00081F3E"/>
    <w:rsid w:val="001466DA"/>
    <w:rsid w:val="001C6D70"/>
    <w:rsid w:val="002A1195"/>
    <w:rsid w:val="002F18DE"/>
    <w:rsid w:val="0044793D"/>
    <w:rsid w:val="004534FC"/>
    <w:rsid w:val="004E6E50"/>
    <w:rsid w:val="0051620E"/>
    <w:rsid w:val="0067042C"/>
    <w:rsid w:val="006739C6"/>
    <w:rsid w:val="006C05EE"/>
    <w:rsid w:val="00764523"/>
    <w:rsid w:val="007847BA"/>
    <w:rsid w:val="007B1DBA"/>
    <w:rsid w:val="007B5D66"/>
    <w:rsid w:val="008128D6"/>
    <w:rsid w:val="00820F27"/>
    <w:rsid w:val="00831D6C"/>
    <w:rsid w:val="008430F8"/>
    <w:rsid w:val="008B09D0"/>
    <w:rsid w:val="00955ECA"/>
    <w:rsid w:val="00A02F2A"/>
    <w:rsid w:val="00A102B5"/>
    <w:rsid w:val="00A1379D"/>
    <w:rsid w:val="00A906EB"/>
    <w:rsid w:val="00AB6251"/>
    <w:rsid w:val="00AD53AD"/>
    <w:rsid w:val="00B47F7D"/>
    <w:rsid w:val="00C1111F"/>
    <w:rsid w:val="00C47C32"/>
    <w:rsid w:val="00C8721A"/>
    <w:rsid w:val="00D12753"/>
    <w:rsid w:val="00D4425A"/>
    <w:rsid w:val="00DC77EE"/>
    <w:rsid w:val="00E62591"/>
    <w:rsid w:val="00E679CD"/>
    <w:rsid w:val="00EB511C"/>
    <w:rsid w:val="00ED7A85"/>
    <w:rsid w:val="00F35B00"/>
    <w:rsid w:val="00FD1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25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4425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4425A"/>
    <w:rPr>
      <w:rFonts w:ascii="Consolas" w:hAnsi="Consolas"/>
      <w:sz w:val="21"/>
      <w:szCs w:val="21"/>
    </w:rPr>
  </w:style>
  <w:style w:type="table" w:styleId="TableGrid">
    <w:name w:val="Table Grid"/>
    <w:basedOn w:val="TableNormal"/>
    <w:uiPriority w:val="39"/>
    <w:unhideWhenUsed/>
    <w:qFormat/>
    <w:rsid w:val="001C6D70"/>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620E"/>
    <w:pPr>
      <w:ind w:left="720"/>
      <w:contextualSpacing/>
    </w:pPr>
  </w:style>
  <w:style w:type="table" w:styleId="LightShading">
    <w:name w:val="Light Shading"/>
    <w:basedOn w:val="TableNormal"/>
    <w:uiPriority w:val="60"/>
    <w:rsid w:val="0067042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4E6E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6E50"/>
  </w:style>
  <w:style w:type="paragraph" w:styleId="Footer">
    <w:name w:val="footer"/>
    <w:basedOn w:val="Normal"/>
    <w:link w:val="FooterChar"/>
    <w:uiPriority w:val="99"/>
    <w:unhideWhenUsed/>
    <w:rsid w:val="004E6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E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16</Pages>
  <Words>4558</Words>
  <Characters>25982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2023-02-28T15:30:00Z</dcterms:created>
  <dcterms:modified xsi:type="dcterms:W3CDTF">2023-02-28T19:57:00Z</dcterms:modified>
</cp:coreProperties>
</file>