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val="0"/>
          <w:bCs/>
          <w:sz w:val="48"/>
          <w:szCs w:val="48"/>
          <w:lang w:val="en-US"/>
        </w:rPr>
        <w:sectPr>
          <w:pgSz w:w="12240" w:h="15840"/>
          <w:pgMar w:top="1440" w:right="1440" w:bottom="1440" w:left="1440" w:header="708" w:footer="708" w:gutter="0"/>
          <w:cols w:space="425" w:num="1"/>
          <w:docGrid w:linePitch="360" w:charSpace="0"/>
        </w:sectPr>
      </w:pPr>
      <w:r>
        <w:rPr>
          <w:rFonts w:hint="default" w:ascii="Times New Roman" w:hAnsi="Times New Roman" w:cs="Times New Roman"/>
          <w:b w:val="0"/>
          <w:bCs/>
          <w:sz w:val="48"/>
          <w:szCs w:val="48"/>
        </w:rPr>
        <w:t>Design a Micro-Strip Patch Antenna for Wearable Application</w:t>
      </w:r>
      <w:r>
        <w:rPr>
          <w:rFonts w:hint="default" w:ascii="Times New Roman" w:hAnsi="Times New Roman" w:cs="Times New Roman"/>
          <w:b w:val="0"/>
          <w:bCs/>
          <w:sz w:val="48"/>
          <w:szCs w:val="48"/>
          <w:lang w:val="en-US"/>
        </w:rPr>
        <w:t>s:</w:t>
      </w:r>
      <w:r>
        <w:rPr>
          <w:rFonts w:hint="default" w:ascii="Times New Roman" w:hAnsi="Times New Roman" w:cs="Times New Roman"/>
          <w:b w:val="0"/>
          <w:bCs/>
          <w:sz w:val="48"/>
          <w:szCs w:val="48"/>
        </w:rPr>
        <w:t xml:space="preserve"> </w:t>
      </w:r>
      <w:r>
        <w:rPr>
          <w:rFonts w:hint="default" w:ascii="Times New Roman" w:hAnsi="Times New Roman" w:cs="Times New Roman"/>
          <w:b w:val="0"/>
          <w:bCs/>
          <w:sz w:val="48"/>
          <w:szCs w:val="48"/>
          <w:lang w:val="en-US"/>
        </w:rPr>
        <w:t>A</w:t>
      </w:r>
      <w:r>
        <w:rPr>
          <w:rFonts w:hint="default" w:ascii="Times New Roman" w:hAnsi="Times New Roman" w:cs="Times New Roman"/>
          <w:b w:val="0"/>
          <w:bCs/>
          <w:sz w:val="48"/>
          <w:szCs w:val="48"/>
        </w:rPr>
        <w:t xml:space="preserve"> Revie</w:t>
      </w:r>
      <w:r>
        <w:rPr>
          <w:rFonts w:hint="default" w:ascii="Times New Roman" w:hAnsi="Times New Roman" w:cs="Times New Roman"/>
          <w:b w:val="0"/>
          <w:bCs/>
          <w:sz w:val="48"/>
          <w:szCs w:val="48"/>
          <w:lang w:val="en-US"/>
        </w:rPr>
        <w:t>w</w:t>
      </w:r>
    </w:p>
    <w:p>
      <w:pPr>
        <w:pStyle w:val="18"/>
        <w:spacing w:before="0" w:after="0"/>
        <w:rPr>
          <w:rFonts w:hint="default" w:ascii="Times New Roman" w:hAnsi="Times New Roman" w:cs="Times New Roman"/>
          <w:i/>
          <w:iCs/>
          <w:sz w:val="18"/>
          <w:szCs w:val="18"/>
        </w:rPr>
      </w:pPr>
      <w:r>
        <w:rPr>
          <w:rFonts w:hint="default" w:ascii="Times New Roman" w:hAnsi="Times New Roman" w:cs="Times New Roman"/>
          <w:sz w:val="18"/>
          <w:szCs w:val="18"/>
          <w:lang w:val="en-US"/>
        </w:rPr>
        <w:t>Shikhar Choudhary</w:t>
      </w:r>
      <w:r>
        <w:rPr>
          <w:rFonts w:hint="default" w:ascii="Times New Roman" w:hAnsi="Times New Roman" w:cs="Times New Roman"/>
          <w:sz w:val="18"/>
          <w:szCs w:val="18"/>
        </w:rPr>
        <w:t xml:space="preserve">* </w:t>
      </w:r>
      <w:r>
        <w:rPr>
          <w:rFonts w:hint="default" w:ascii="Times New Roman" w:hAnsi="Times New Roman" w:cs="Times New Roman"/>
          <w:sz w:val="18"/>
          <w:szCs w:val="18"/>
        </w:rPr>
        <w:br w:type="textWrapping"/>
      </w:r>
      <w:r>
        <w:rPr>
          <w:rFonts w:hint="default" w:ascii="Times New Roman" w:hAnsi="Times New Roman" w:cs="Times New Roman"/>
          <w:i/>
          <w:iCs/>
          <w:sz w:val="18"/>
          <w:szCs w:val="18"/>
        </w:rPr>
        <w:t>Department of Electronics &amp; Communication Engineering,</w:t>
      </w:r>
    </w:p>
    <w:p>
      <w:pPr>
        <w:pStyle w:val="18"/>
        <w:spacing w:before="0" w:after="0"/>
        <w:rPr>
          <w:rFonts w:hint="default" w:ascii="Times New Roman" w:hAnsi="Times New Roman" w:cs="Times New Roman"/>
          <w:sz w:val="18"/>
          <w:szCs w:val="18"/>
        </w:rPr>
      </w:pPr>
      <w:r>
        <w:rPr>
          <w:rFonts w:hint="default" w:ascii="Times New Roman" w:hAnsi="Times New Roman" w:cs="Times New Roman"/>
          <w:i/>
          <w:iCs/>
          <w:sz w:val="18"/>
          <w:szCs w:val="18"/>
        </w:rPr>
        <w:t>ABES Engineering College, Ghazia</w:t>
      </w:r>
      <w:r>
        <w:rPr>
          <w:rFonts w:hint="default" w:ascii="Times New Roman" w:hAnsi="Times New Roman" w:cs="Times New Roman"/>
          <w:i/>
          <w:iCs/>
          <w:sz w:val="18"/>
          <w:szCs w:val="18"/>
          <w:lang w:val="en-US"/>
        </w:rPr>
        <w:t>b</w:t>
      </w:r>
      <w:r>
        <w:rPr>
          <w:rFonts w:hint="default" w:ascii="Times New Roman" w:hAnsi="Times New Roman" w:cs="Times New Roman"/>
          <w:i/>
          <w:iCs/>
          <w:sz w:val="18"/>
          <w:szCs w:val="18"/>
        </w:rPr>
        <w:t>ad (U.P.), India</w:t>
      </w:r>
      <w:r>
        <w:rPr>
          <w:rFonts w:hint="default" w:ascii="Times New Roman" w:hAnsi="Times New Roman" w:cs="Times New Roman"/>
          <w:i/>
          <w:iCs/>
          <w:sz w:val="18"/>
          <w:szCs w:val="18"/>
        </w:rPr>
        <w:br w:type="textWrapping"/>
      </w:r>
      <w:r>
        <w:rPr>
          <w:rFonts w:hint="default" w:ascii="Times New Roman" w:hAnsi="Times New Roman" w:cs="Times New Roman"/>
          <w:i w:val="0"/>
          <w:iCs w:val="0"/>
          <w:sz w:val="18"/>
          <w:szCs w:val="18"/>
          <w:lang w:val="en-US"/>
        </w:rPr>
        <w:t>shikhar</w:t>
      </w:r>
      <w:r>
        <w:rPr>
          <w:rFonts w:hint="default" w:ascii="Times New Roman" w:hAnsi="Times New Roman" w:cs="Times New Roman"/>
          <w:sz w:val="18"/>
          <w:szCs w:val="18"/>
        </w:rPr>
        <w:t>.19b311</w:t>
      </w:r>
      <w:r>
        <w:rPr>
          <w:rFonts w:hint="default" w:ascii="Times New Roman" w:hAnsi="Times New Roman" w:cs="Times New Roman"/>
          <w:sz w:val="18"/>
          <w:szCs w:val="18"/>
          <w:lang w:val="en-US"/>
        </w:rPr>
        <w:t>095</w:t>
      </w:r>
      <w:r>
        <w:rPr>
          <w:rFonts w:hint="default" w:ascii="Times New Roman" w:hAnsi="Times New Roman" w:cs="Times New Roman"/>
          <w:sz w:val="18"/>
          <w:szCs w:val="18"/>
        </w:rPr>
        <w:t>@abes.ac.in</w:t>
      </w:r>
    </w:p>
    <w:p>
      <w:pPr>
        <w:pStyle w:val="18"/>
        <w:spacing w:before="0" w:after="0"/>
        <w:jc w:val="center"/>
        <w:rPr>
          <w:rFonts w:hint="default" w:ascii="Times New Roman" w:hAnsi="Times New Roman" w:cs="Times New Roman"/>
          <w:i/>
          <w:iCs/>
          <w:sz w:val="18"/>
          <w:szCs w:val="18"/>
        </w:rPr>
      </w:pPr>
      <w:r>
        <w:rPr>
          <w:rFonts w:hint="default" w:ascii="Times New Roman" w:hAnsi="Times New Roman" w:cs="Times New Roman"/>
          <w:sz w:val="18"/>
          <w:szCs w:val="18"/>
          <w:lang w:val="en-US"/>
        </w:rPr>
        <w:t>Shaswat Awasthi</w:t>
      </w:r>
      <w:r>
        <w:rPr>
          <w:rFonts w:hint="default" w:ascii="Times New Roman" w:hAnsi="Times New Roman" w:cs="Times New Roman"/>
          <w:sz w:val="18"/>
          <w:szCs w:val="18"/>
        </w:rPr>
        <w:br w:type="textWrapping"/>
      </w:r>
      <w:r>
        <w:rPr>
          <w:rFonts w:hint="default" w:ascii="Times New Roman" w:hAnsi="Times New Roman" w:cs="Times New Roman"/>
          <w:i/>
          <w:iCs/>
          <w:sz w:val="18"/>
          <w:szCs w:val="18"/>
        </w:rPr>
        <w:t>Department of Electronics &amp; Communication Engineering,</w:t>
      </w:r>
    </w:p>
    <w:p>
      <w:pPr>
        <w:pStyle w:val="18"/>
        <w:spacing w:before="0" w:after="0"/>
        <w:rPr>
          <w:rFonts w:hint="default" w:ascii="Times New Roman" w:hAnsi="Times New Roman" w:cs="Times New Roman"/>
          <w:sz w:val="18"/>
          <w:szCs w:val="18"/>
        </w:rPr>
      </w:pPr>
      <w:r>
        <w:rPr>
          <w:rFonts w:hint="default" w:ascii="Times New Roman" w:hAnsi="Times New Roman" w:cs="Times New Roman"/>
          <w:i/>
          <w:iCs/>
          <w:sz w:val="18"/>
          <w:szCs w:val="18"/>
        </w:rPr>
        <w:t>ABES Engineering College, Ghazia</w:t>
      </w:r>
      <w:r>
        <w:rPr>
          <w:rFonts w:hint="default" w:ascii="Times New Roman" w:hAnsi="Times New Roman" w:cs="Times New Roman"/>
          <w:i/>
          <w:iCs/>
          <w:sz w:val="18"/>
          <w:szCs w:val="18"/>
          <w:lang w:val="en-US"/>
        </w:rPr>
        <w:t>b</w:t>
      </w:r>
      <w:r>
        <w:rPr>
          <w:rFonts w:hint="default" w:ascii="Times New Roman" w:hAnsi="Times New Roman" w:cs="Times New Roman"/>
          <w:i/>
          <w:iCs/>
          <w:sz w:val="18"/>
          <w:szCs w:val="18"/>
        </w:rPr>
        <w:t>ad (U.P.), India</w:t>
      </w:r>
      <w:r>
        <w:rPr>
          <w:rFonts w:hint="default" w:ascii="Times New Roman" w:hAnsi="Times New Roman" w:cs="Times New Roman"/>
          <w:i/>
          <w:iCs/>
          <w:sz w:val="18"/>
          <w:szCs w:val="18"/>
        </w:rPr>
        <w:br w:type="textWrapping"/>
      </w:r>
      <w:r>
        <w:rPr>
          <w:rFonts w:hint="default" w:ascii="Times New Roman" w:hAnsi="Times New Roman" w:cs="Times New Roman"/>
          <w:i w:val="0"/>
          <w:iCs w:val="0"/>
          <w:sz w:val="18"/>
          <w:szCs w:val="18"/>
          <w:lang w:val="en-US"/>
        </w:rPr>
        <w:t>shaswat</w:t>
      </w:r>
      <w:r>
        <w:rPr>
          <w:rFonts w:hint="default" w:ascii="Times New Roman" w:hAnsi="Times New Roman" w:cs="Times New Roman"/>
          <w:sz w:val="18"/>
          <w:szCs w:val="18"/>
        </w:rPr>
        <w:t>.19b311</w:t>
      </w:r>
      <w:r>
        <w:rPr>
          <w:rFonts w:hint="default" w:ascii="Times New Roman" w:hAnsi="Times New Roman" w:cs="Times New Roman"/>
          <w:sz w:val="18"/>
          <w:szCs w:val="18"/>
          <w:lang w:val="en-US"/>
        </w:rPr>
        <w:t>050</w:t>
      </w:r>
      <w:r>
        <w:rPr>
          <w:rFonts w:hint="default" w:ascii="Times New Roman" w:hAnsi="Times New Roman" w:cs="Times New Roman"/>
          <w:sz w:val="18"/>
          <w:szCs w:val="18"/>
        </w:rPr>
        <w:t>@abes.ac.in</w:t>
      </w:r>
    </w:p>
    <w:p>
      <w:pPr>
        <w:pStyle w:val="18"/>
        <w:spacing w:before="0" w:after="0"/>
        <w:rPr>
          <w:rFonts w:hint="default" w:ascii="Times New Roman" w:hAnsi="Times New Roman" w:cs="Times New Roman"/>
          <w:i/>
          <w:iCs/>
          <w:sz w:val="18"/>
          <w:szCs w:val="18"/>
        </w:rPr>
      </w:pPr>
      <w:r>
        <w:rPr>
          <w:rFonts w:hint="default" w:ascii="Times New Roman" w:hAnsi="Times New Roman" w:cs="Times New Roman"/>
          <w:sz w:val="18"/>
          <w:szCs w:val="18"/>
        </w:rPr>
        <w:br w:type="column"/>
      </w:r>
      <w:r>
        <w:rPr>
          <w:rFonts w:hint="default" w:ascii="Times New Roman" w:hAnsi="Times New Roman" w:cs="Times New Roman"/>
          <w:sz w:val="18"/>
          <w:szCs w:val="18"/>
          <w:lang w:val="en-US"/>
        </w:rPr>
        <w:t>Saurabh Sur</w:t>
      </w:r>
      <w:r>
        <w:rPr>
          <w:rFonts w:hint="default" w:ascii="Times New Roman" w:hAnsi="Times New Roman" w:cs="Times New Roman"/>
          <w:sz w:val="18"/>
          <w:szCs w:val="18"/>
        </w:rPr>
        <w:br w:type="textWrapping"/>
      </w:r>
      <w:r>
        <w:rPr>
          <w:rFonts w:hint="default" w:ascii="Times New Roman" w:hAnsi="Times New Roman" w:cs="Times New Roman"/>
          <w:i/>
          <w:iCs/>
          <w:sz w:val="18"/>
          <w:szCs w:val="18"/>
        </w:rPr>
        <w:t>Department of Electronics &amp; Communication Engineering,</w:t>
      </w:r>
    </w:p>
    <w:p>
      <w:pPr>
        <w:pStyle w:val="18"/>
        <w:spacing w:before="0" w:after="0"/>
        <w:rPr>
          <w:rFonts w:hint="default" w:ascii="Times New Roman" w:hAnsi="Times New Roman" w:cs="Times New Roman"/>
          <w:sz w:val="18"/>
          <w:szCs w:val="18"/>
        </w:rPr>
      </w:pPr>
      <w:r>
        <w:rPr>
          <w:rFonts w:hint="default" w:ascii="Times New Roman" w:hAnsi="Times New Roman" w:cs="Times New Roman"/>
          <w:i/>
          <w:iCs/>
          <w:sz w:val="18"/>
          <w:szCs w:val="18"/>
        </w:rPr>
        <w:t>ABES Engineering College, Ghazia</w:t>
      </w:r>
      <w:r>
        <w:rPr>
          <w:rFonts w:hint="default" w:ascii="Times New Roman" w:hAnsi="Times New Roman" w:cs="Times New Roman"/>
          <w:i/>
          <w:iCs/>
          <w:sz w:val="18"/>
          <w:szCs w:val="18"/>
          <w:lang w:val="en-US"/>
        </w:rPr>
        <w:t>b</w:t>
      </w:r>
      <w:r>
        <w:rPr>
          <w:rFonts w:hint="default" w:ascii="Times New Roman" w:hAnsi="Times New Roman" w:cs="Times New Roman"/>
          <w:i/>
          <w:iCs/>
          <w:sz w:val="18"/>
          <w:szCs w:val="18"/>
        </w:rPr>
        <w:t>ad (U.P.), India</w:t>
      </w:r>
      <w:r>
        <w:rPr>
          <w:rFonts w:hint="default" w:ascii="Times New Roman" w:hAnsi="Times New Roman" w:cs="Times New Roman"/>
          <w:i/>
          <w:iCs/>
          <w:sz w:val="18"/>
          <w:szCs w:val="18"/>
        </w:rPr>
        <w:br w:type="textWrapping"/>
      </w:r>
      <w:r>
        <w:rPr>
          <w:rFonts w:hint="default" w:ascii="Times New Roman" w:hAnsi="Times New Roman" w:cs="Times New Roman"/>
          <w:i w:val="0"/>
          <w:iCs w:val="0"/>
          <w:sz w:val="18"/>
          <w:szCs w:val="18"/>
          <w:lang w:val="en-US"/>
        </w:rPr>
        <w:t>saurabh</w:t>
      </w:r>
      <w:r>
        <w:rPr>
          <w:rFonts w:hint="default" w:ascii="Times New Roman" w:hAnsi="Times New Roman" w:cs="Times New Roman"/>
          <w:sz w:val="18"/>
          <w:szCs w:val="18"/>
        </w:rPr>
        <w:t>.19b311</w:t>
      </w:r>
      <w:r>
        <w:rPr>
          <w:rFonts w:hint="default" w:ascii="Times New Roman" w:hAnsi="Times New Roman" w:cs="Times New Roman"/>
          <w:sz w:val="18"/>
          <w:szCs w:val="18"/>
          <w:lang w:val="en-US"/>
        </w:rPr>
        <w:t>010</w:t>
      </w:r>
      <w:r>
        <w:rPr>
          <w:rFonts w:hint="default" w:ascii="Times New Roman" w:hAnsi="Times New Roman" w:cs="Times New Roman"/>
          <w:sz w:val="18"/>
          <w:szCs w:val="18"/>
        </w:rPr>
        <w:t>@abes.ac.in</w:t>
      </w:r>
    </w:p>
    <w:p>
      <w:pPr>
        <w:pStyle w:val="18"/>
        <w:spacing w:before="0" w:after="0"/>
        <w:rPr>
          <w:rFonts w:hint="default" w:ascii="Times New Roman" w:hAnsi="Times New Roman" w:cs="Times New Roman"/>
          <w:i/>
          <w:iCs/>
          <w:sz w:val="18"/>
          <w:szCs w:val="18"/>
        </w:rPr>
      </w:pPr>
      <w:r>
        <w:rPr>
          <w:rFonts w:hint="default" w:ascii="Times New Roman" w:hAnsi="Times New Roman" w:cs="Times New Roman"/>
          <w:sz w:val="18"/>
          <w:szCs w:val="18"/>
        </w:rPr>
        <w:t>Manish</w:t>
      </w:r>
      <w:r>
        <w:rPr>
          <w:rFonts w:hint="default" w:ascii="Times New Roman" w:hAnsi="Times New Roman" w:cs="Times New Roman"/>
          <w:sz w:val="18"/>
          <w:szCs w:val="18"/>
        </w:rPr>
        <w:br w:type="textWrapping"/>
      </w:r>
      <w:r>
        <w:rPr>
          <w:rFonts w:hint="default" w:ascii="Times New Roman" w:hAnsi="Times New Roman" w:cs="Times New Roman"/>
          <w:i/>
          <w:iCs/>
          <w:sz w:val="18"/>
          <w:szCs w:val="18"/>
        </w:rPr>
        <w:t>Department of Electronics &amp; Communication Engineering,</w:t>
      </w:r>
    </w:p>
    <w:p>
      <w:pPr>
        <w:pStyle w:val="18"/>
        <w:spacing w:before="0" w:after="0"/>
        <w:rPr>
          <w:rFonts w:hint="default" w:ascii="Times New Roman" w:hAnsi="Times New Roman" w:cs="Times New Roman"/>
          <w:sz w:val="18"/>
          <w:szCs w:val="18"/>
          <w:lang w:val="en-US"/>
        </w:rPr>
      </w:pPr>
      <w:r>
        <w:rPr>
          <w:rFonts w:hint="default" w:ascii="Times New Roman" w:hAnsi="Times New Roman" w:cs="Times New Roman"/>
          <w:i/>
          <w:iCs/>
          <w:sz w:val="18"/>
          <w:szCs w:val="18"/>
        </w:rPr>
        <w:t>ABES Engineering College, Ghazia</w:t>
      </w:r>
      <w:r>
        <w:rPr>
          <w:rFonts w:hint="default" w:ascii="Times New Roman" w:hAnsi="Times New Roman" w:cs="Times New Roman"/>
          <w:i/>
          <w:iCs/>
          <w:sz w:val="18"/>
          <w:szCs w:val="18"/>
          <w:lang w:val="en-US"/>
        </w:rPr>
        <w:t>b</w:t>
      </w:r>
      <w:r>
        <w:rPr>
          <w:rFonts w:hint="default" w:ascii="Times New Roman" w:hAnsi="Times New Roman" w:cs="Times New Roman"/>
          <w:i/>
          <w:iCs/>
          <w:sz w:val="18"/>
          <w:szCs w:val="18"/>
        </w:rPr>
        <w:t>ad (U.P.), India</w:t>
      </w:r>
      <w:r>
        <w:rPr>
          <w:rFonts w:hint="default" w:ascii="Times New Roman" w:hAnsi="Times New Roman" w:cs="Times New Roman"/>
          <w:i/>
          <w:iCs/>
          <w:sz w:val="18"/>
          <w:szCs w:val="18"/>
        </w:rPr>
        <w:br w:type="textWrapping"/>
      </w:r>
      <w:r>
        <w:rPr>
          <w:rFonts w:hint="default" w:ascii="Times New Roman" w:hAnsi="Times New Roman" w:cs="Times New Roman"/>
          <w:sz w:val="18"/>
          <w:szCs w:val="18"/>
        </w:rPr>
        <w:t>manish@abes.ac.i</w:t>
      </w:r>
      <w:r>
        <w:rPr>
          <w:rFonts w:hint="default" w:ascii="Times New Roman" w:hAnsi="Times New Roman" w:cs="Times New Roman"/>
          <w:sz w:val="18"/>
          <w:szCs w:val="18"/>
          <w:lang w:val="en-US"/>
        </w:rPr>
        <w:t>n</w:t>
      </w:r>
    </w:p>
    <w:p>
      <w:pPr>
        <w:pStyle w:val="18"/>
        <w:spacing w:before="0" w:after="0"/>
        <w:rPr>
          <w:rFonts w:hint="default" w:ascii="Times New Roman" w:hAnsi="Times New Roman" w:cs="Times New Roman"/>
          <w:sz w:val="18"/>
          <w:szCs w:val="18"/>
          <w:lang w:val="en-US"/>
        </w:rPr>
      </w:pPr>
    </w:p>
    <w:p>
      <w:pPr>
        <w:pStyle w:val="18"/>
        <w:spacing w:before="0" w:after="0"/>
        <w:rPr>
          <w:rFonts w:hint="default" w:ascii="Times New Roman" w:hAnsi="Times New Roman" w:cs="Times New Roman"/>
          <w:sz w:val="18"/>
          <w:szCs w:val="18"/>
          <w:lang w:val="en-US"/>
        </w:rPr>
      </w:pPr>
      <w:bookmarkStart w:id="0" w:name="_GoBack"/>
      <w:bookmarkEnd w:id="0"/>
    </w:p>
    <w:p>
      <w:pPr>
        <w:pStyle w:val="18"/>
        <w:spacing w:before="0" w:after="0"/>
        <w:rPr>
          <w:rFonts w:hint="default" w:ascii="Times New Roman" w:hAnsi="Times New Roman" w:cs="Times New Roman"/>
          <w:sz w:val="18"/>
          <w:szCs w:val="18"/>
          <w:lang w:val="en-US"/>
        </w:rPr>
        <w:sectPr>
          <w:type w:val="continuous"/>
          <w:pgSz w:w="12240" w:h="15840"/>
          <w:pgMar w:top="1440" w:right="1440" w:bottom="1440" w:left="1440" w:header="708" w:footer="708" w:gutter="0"/>
          <w:cols w:equalWidth="0" w:num="2">
            <w:col w:w="4467" w:space="425"/>
            <w:col w:w="4467"/>
          </w:cols>
          <w:docGrid w:linePitch="360" w:charSpace="0"/>
        </w:sectPr>
      </w:pPr>
    </w:p>
    <w:p>
      <w:pPr>
        <w:pStyle w:val="11"/>
        <w:numPr>
          <w:ilvl w:val="0"/>
          <w:numId w:val="0"/>
        </w:numPr>
        <w:spacing w:before="0"/>
        <w:ind w:leftChars="0"/>
        <w:jc w:val="both"/>
        <w:rPr>
          <w:rFonts w:hint="default" w:ascii="Times New Roman" w:hAnsi="Times New Roman" w:cs="Times New Roman"/>
          <w:b/>
          <w:bCs/>
          <w:sz w:val="20"/>
          <w:szCs w:val="20"/>
        </w:rPr>
      </w:pPr>
      <w:r>
        <w:rPr>
          <w:rFonts w:hint="default" w:ascii="Times New Roman" w:hAnsi="Times New Roman" w:cs="Times New Roman"/>
          <w:b w:val="0"/>
          <w:bCs w:val="0"/>
          <w:i/>
          <w:iCs/>
          <w:sz w:val="20"/>
          <w:szCs w:val="20"/>
        </w:rPr>
        <w:t>A</w:t>
      </w:r>
      <w:r>
        <w:rPr>
          <w:rFonts w:hint="default" w:ascii="Times New Roman" w:hAnsi="Times New Roman" w:cs="Times New Roman"/>
          <w:b w:val="0"/>
          <w:bCs w:val="0"/>
          <w:i/>
          <w:iCs/>
          <w:sz w:val="20"/>
          <w:szCs w:val="20"/>
          <w:lang w:val="en-US"/>
        </w:rPr>
        <w:t>bstract -</w:t>
      </w:r>
      <w:r>
        <w:rPr>
          <w:rFonts w:hint="default" w:ascii="Times New Roman" w:hAnsi="Times New Roman" w:cs="Times New Roman"/>
          <w:sz w:val="22"/>
          <w:szCs w:val="22"/>
          <w:lang w:val="en-US"/>
        </w:rPr>
        <w:t xml:space="preserve"> </w:t>
      </w:r>
      <w:r>
        <w:rPr>
          <w:rFonts w:hint="default" w:ascii="Times New Roman" w:hAnsi="Times New Roman" w:cs="Times New Roman"/>
          <w:b/>
          <w:bCs/>
          <w:color w:val="000000"/>
          <w:sz w:val="18"/>
          <w:szCs w:val="18"/>
          <w:shd w:val="clear" w:color="auto" w:fill="FFFFFF"/>
        </w:rPr>
        <w:t>The world is currently struggling with wireless communication, a new and quite overwhelming technology that is revolutionizing it</w:t>
      </w:r>
      <w:r>
        <w:rPr>
          <w:rFonts w:hint="default" w:ascii="Times New Roman" w:hAnsi="Times New Roman" w:cs="Times New Roman"/>
          <w:b/>
          <w:bCs/>
          <w:color w:val="000000"/>
          <w:sz w:val="18"/>
          <w:szCs w:val="18"/>
          <w:shd w:val="clear" w:color="auto" w:fill="FFFFFF"/>
        </w:rPr>
        <w:t xml:space="preserve">. </w:t>
      </w:r>
      <w:r>
        <w:rPr>
          <w:rFonts w:hint="default" w:ascii="Times New Roman" w:hAnsi="Times New Roman" w:cs="Times New Roman"/>
          <w:b/>
          <w:bCs/>
          <w:color w:val="000000"/>
          <w:sz w:val="18"/>
          <w:szCs w:val="18"/>
          <w:shd w:val="clear" w:color="auto" w:fill="FFFFFF"/>
        </w:rPr>
        <w:t>The use of wireless networks and electrical equipment is expanding in the modern world, and wireless body area networks are also becoming more widely accepted. WBAN has connected wireless networks and electrical equipment by employing and installing several devices on human bodies.</w:t>
      </w:r>
      <w:r>
        <w:rPr>
          <w:rFonts w:hint="default" w:ascii="Times New Roman" w:hAnsi="Times New Roman" w:cs="Times New Roman"/>
          <w:b/>
          <w:bCs/>
          <w:color w:val="000000"/>
          <w:sz w:val="18"/>
          <w:szCs w:val="18"/>
          <w:shd w:val="clear" w:color="auto" w:fill="FFFFFF"/>
        </w:rPr>
        <w:t xml:space="preserve"> </w:t>
      </w:r>
      <w:r>
        <w:rPr>
          <w:rFonts w:hint="default" w:ascii="Times New Roman" w:hAnsi="Times New Roman" w:cs="Times New Roman"/>
          <w:b/>
          <w:bCs/>
          <w:color w:val="000000"/>
          <w:sz w:val="18"/>
          <w:szCs w:val="18"/>
          <w:shd w:val="clear" w:color="auto" w:fill="FFFFFF"/>
        </w:rPr>
        <w:t>Wearable antenna enhances multiple WBAN applications.</w:t>
      </w:r>
      <w:r>
        <w:rPr>
          <w:rFonts w:hint="default" w:ascii="Times New Roman" w:hAnsi="Times New Roman" w:cs="Times New Roman"/>
          <w:b/>
          <w:bCs/>
          <w:color w:val="000000"/>
          <w:sz w:val="18"/>
          <w:szCs w:val="18"/>
          <w:shd w:val="clear" w:color="auto" w:fill="FFFFFF"/>
        </w:rPr>
        <w:t xml:space="preserve"> In a study, it is found that the wearable antenna (low-profile) </w:t>
      </w:r>
      <w:r>
        <w:rPr>
          <w:rFonts w:hint="default" w:ascii="Times New Roman" w:hAnsi="Times New Roman" w:cs="Times New Roman"/>
          <w:b/>
          <w:bCs/>
          <w:color w:val="000000"/>
          <w:sz w:val="18"/>
          <w:szCs w:val="18"/>
          <w:shd w:val="clear" w:color="auto" w:fill="FFFFFF"/>
        </w:rPr>
        <w:t xml:space="preserve">WBAN are used to track vital human indicators like blood pressure, skin temperature, and pulse rate. </w:t>
      </w:r>
      <w:r>
        <w:rPr>
          <w:rFonts w:hint="default" w:ascii="Times New Roman" w:hAnsi="Times New Roman" w:cs="Times New Roman"/>
          <w:b/>
          <w:bCs/>
          <w:sz w:val="18"/>
          <w:szCs w:val="18"/>
        </w:rPr>
        <w:t xml:space="preserve">Our intention is that we will design a micro-strip patch antenna which can be used for reasonable applications.  The operation range of a wearable antenna is around 2.4 GHz–2.5 GHz and </w:t>
      </w:r>
      <w:r>
        <w:rPr>
          <w:rFonts w:hint="default" w:ascii="Times New Roman" w:hAnsi="Times New Roman" w:cs="Times New Roman"/>
          <w:b/>
          <w:bCs/>
          <w:sz w:val="18"/>
          <w:szCs w:val="18"/>
        </w:rPr>
        <w:t>for telemedicine and WLAN 5.7–5.9 GHz applications. The rectangular patch antenna can be easily customized to implement the suggested design</w:t>
      </w:r>
      <w:r>
        <w:rPr>
          <w:rFonts w:hint="default" w:ascii="Times New Roman" w:hAnsi="Times New Roman" w:cs="Times New Roman"/>
          <w:b/>
          <w:bCs/>
          <w:sz w:val="18"/>
          <w:szCs w:val="18"/>
        </w:rPr>
        <w:t>. This low profile and simple design of this antenna is to integrate with the fabrics.</w:t>
      </w:r>
    </w:p>
    <w:p>
      <w:pPr>
        <w:pStyle w:val="11"/>
        <w:numPr>
          <w:numId w:val="0"/>
        </w:numPr>
        <w:spacing w:before="0" w:line="360" w:lineRule="auto"/>
        <w:ind w:leftChars="0"/>
        <w:jc w:val="both"/>
        <w:rPr>
          <w:rFonts w:hint="default" w:ascii="Times New Roman" w:hAnsi="Times New Roman" w:cs="Times New Roman"/>
          <w:b w:val="0"/>
          <w:bCs w:val="0"/>
          <w:sz w:val="10"/>
          <w:szCs w:val="10"/>
        </w:rPr>
      </w:pPr>
    </w:p>
    <w:p>
      <w:pPr>
        <w:pStyle w:val="11"/>
        <w:numPr>
          <w:numId w:val="0"/>
        </w:numPr>
        <w:spacing w:before="0" w:line="360" w:lineRule="auto"/>
        <w:ind w:leftChars="0"/>
        <w:jc w:val="both"/>
        <w:rPr>
          <w:rFonts w:hint="default" w:ascii="Times New Roman" w:hAnsi="Times New Roman" w:cs="Times New Roman"/>
          <w:b w:val="0"/>
          <w:bCs w:val="0"/>
          <w:sz w:val="10"/>
          <w:szCs w:val="10"/>
        </w:rPr>
      </w:pPr>
    </w:p>
    <w:p>
      <w:pPr>
        <w:pStyle w:val="11"/>
        <w:numPr>
          <w:numId w:val="0"/>
        </w:numPr>
        <w:spacing w:before="0" w:line="360" w:lineRule="auto"/>
        <w:ind w:leftChars="0"/>
        <w:jc w:val="both"/>
        <w:rPr>
          <w:rFonts w:hint="default" w:ascii="Times New Roman" w:hAnsi="Times New Roman" w:cs="Times New Roman"/>
          <w:b w:val="0"/>
          <w:bCs w:val="0"/>
          <w:sz w:val="10"/>
          <w:szCs w:val="10"/>
        </w:rPr>
      </w:pPr>
    </w:p>
    <w:p>
      <w:pPr>
        <w:pStyle w:val="11"/>
        <w:numPr>
          <w:ilvl w:val="0"/>
          <w:numId w:val="1"/>
        </w:numPr>
        <w:spacing w:before="0" w:line="360" w:lineRule="auto"/>
        <w:ind w:left="425" w:leftChars="0" w:hanging="425" w:firstLineChars="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INTRODUCTION</w:t>
      </w:r>
    </w:p>
    <w:p>
      <w:pPr>
        <w:pStyle w:val="11"/>
        <w:spacing w:before="0"/>
        <w:ind w:left="0"/>
        <w:jc w:val="both"/>
        <w:rPr>
          <w:rFonts w:hint="default" w:ascii="Times New Roman" w:hAnsi="Times New Roman" w:cs="Times New Roman"/>
          <w:b w:val="0"/>
          <w:bCs w:val="0"/>
          <w:sz w:val="20"/>
          <w:szCs w:val="20"/>
        </w:rPr>
      </w:pPr>
      <w:r>
        <w:rPr>
          <w:rFonts w:hint="default" w:ascii="Times New Roman" w:hAnsi="Times New Roman" w:cs="Times New Roman"/>
          <w:b w:val="0"/>
          <w:bCs w:val="0"/>
          <w:color w:val="000000" w:themeColor="text1"/>
          <w:sz w:val="20"/>
          <w:szCs w:val="20"/>
          <w14:textFill>
            <w14:solidFill>
              <w14:schemeClr w14:val="tx1"/>
            </w14:solidFill>
          </w14:textFill>
        </w:rPr>
        <w:t>In upcoming years of technology ,</w:t>
      </w:r>
      <w:r>
        <w:rPr>
          <w:rFonts w:hint="default" w:ascii="Times New Roman" w:hAnsi="Times New Roman" w:cs="Times New Roman"/>
          <w:b w:val="0"/>
          <w:bCs w:val="0"/>
          <w:sz w:val="20"/>
          <w:szCs w:val="20"/>
        </w:rPr>
        <w:t xml:space="preserve"> this wearable technology is expected to </w:t>
      </w:r>
      <w:r>
        <w:rPr>
          <w:rFonts w:hint="default" w:ascii="Times New Roman" w:hAnsi="Times New Roman" w:cs="Times New Roman"/>
          <w:b w:val="0"/>
          <w:bCs w:val="0"/>
          <w:sz w:val="20"/>
          <w:szCs w:val="20"/>
        </w:rPr>
        <w:t>become a billion-dollar business</w:t>
      </w:r>
      <w:r>
        <w:rPr>
          <w:rFonts w:hint="default" w:ascii="Times New Roman" w:hAnsi="Times New Roman" w:cs="Times New Roman"/>
          <w:b w:val="0"/>
          <w:bCs w:val="0"/>
          <w:sz w:val="20"/>
          <w:szCs w:val="20"/>
        </w:rPr>
        <w:t xml:space="preserve"> which</w:t>
      </w:r>
      <w:r>
        <w:rPr>
          <w:rFonts w:hint="default" w:ascii="Times New Roman" w:hAnsi="Times New Roman" w:cs="Times New Roman"/>
          <w:b w:val="0"/>
          <w:bCs w:val="0"/>
          <w:sz w:val="20"/>
          <w:szCs w:val="20"/>
        </w:rPr>
        <w:t xml:space="preserve"> will incorporate telemedicine, RFID, and consumer electronics.</w:t>
      </w:r>
      <w:r>
        <w:rPr>
          <w:rFonts w:hint="default" w:ascii="Times New Roman" w:hAnsi="Times New Roman" w:cs="Times New Roman"/>
          <w:b w:val="0"/>
          <w:bCs w:val="0"/>
          <w:sz w:val="20"/>
          <w:szCs w:val="20"/>
        </w:rPr>
        <w:t xml:space="preserve"> </w:t>
      </w:r>
      <w:r>
        <w:rPr>
          <w:rFonts w:hint="default" w:ascii="Times New Roman" w:hAnsi="Times New Roman" w:cs="Times New Roman"/>
          <w:b w:val="0"/>
          <w:bCs w:val="0"/>
          <w:sz w:val="20"/>
          <w:szCs w:val="20"/>
        </w:rPr>
        <w:t>In the upcoming years, wireless connectivity and engagement will become extremely crucial along with the environment. Integrating antennas into clothing can significantly reduce the needs for these kinds of systems, and creating conducting structures on textiles would undoubtedly be advantageous for a variety of applications</w:t>
      </w:r>
      <w:r>
        <w:rPr>
          <w:rFonts w:hint="default" w:ascii="Times New Roman" w:hAnsi="Times New Roman" w:cs="Times New Roman"/>
          <w:b w:val="0"/>
          <w:bCs w:val="0"/>
          <w:sz w:val="20"/>
          <w:szCs w:val="20"/>
        </w:rPr>
        <w:t>[1].</w:t>
      </w:r>
    </w:p>
    <w:p>
      <w:pPr>
        <w:pStyle w:val="11"/>
        <w:spacing w:before="0"/>
        <w:ind w:left="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 xml:space="preserve">There is a flexibility with textiles which requires </w:t>
      </w:r>
      <w:r>
        <w:rPr>
          <w:rFonts w:hint="default" w:ascii="Times New Roman" w:hAnsi="Times New Roman" w:cs="Times New Roman"/>
          <w:b w:val="0"/>
          <w:bCs w:val="0"/>
          <w:sz w:val="20"/>
          <w:szCs w:val="20"/>
        </w:rPr>
        <w:t>an extra performance margin</w:t>
      </w:r>
      <w:r>
        <w:rPr>
          <w:rFonts w:hint="default" w:ascii="Times New Roman" w:hAnsi="Times New Roman" w:cs="Times New Roman"/>
          <w:b w:val="0"/>
          <w:bCs w:val="0"/>
          <w:sz w:val="20"/>
          <w:szCs w:val="20"/>
        </w:rPr>
        <w:t xml:space="preserve"> that has to be indulged within the design [2]. The wash ability of the antennas is considered through the integration in the clothing [3]. In harsh environments, i</w:t>
      </w:r>
      <w:r>
        <w:rPr>
          <w:rFonts w:hint="default" w:ascii="Times New Roman" w:hAnsi="Times New Roman" w:cs="Times New Roman"/>
          <w:b w:val="0"/>
          <w:bCs w:val="0"/>
          <w:sz w:val="20"/>
          <w:szCs w:val="20"/>
        </w:rPr>
        <w:t xml:space="preserve">t is mandatory that the antennas are in working order </w:t>
      </w:r>
      <w:r>
        <w:rPr>
          <w:rFonts w:hint="default" w:ascii="Times New Roman" w:hAnsi="Times New Roman" w:cs="Times New Roman"/>
          <w:b w:val="0"/>
          <w:bCs w:val="0"/>
          <w:sz w:val="20"/>
          <w:szCs w:val="20"/>
        </w:rPr>
        <w:t>[4]. In textile antennas, crumpling and bending effects on the radiation and impedance pattern have to be considered</w:t>
      </w: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rPr>
        <w:t>[5</w:t>
      </w: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rPr>
        <w:t xml:space="preserve">6]. Various materials and manufacturing processes are there that are considered for wearable antennas </w:t>
      </w:r>
      <w:r>
        <w:rPr>
          <w:rFonts w:hint="default" w:ascii="Times New Roman" w:hAnsi="Times New Roman" w:cs="Times New Roman"/>
          <w:b w:val="0"/>
          <w:bCs w:val="0"/>
          <w:sz w:val="20"/>
          <w:szCs w:val="20"/>
        </w:rPr>
        <w:t xml:space="preserve">which include liquid crystal polymers, conducting paint, screen printing, weaving, and nylon covered with conducting metal </w:t>
      </w:r>
      <w:r>
        <w:rPr>
          <w:rFonts w:hint="default" w:ascii="Times New Roman" w:hAnsi="Times New Roman" w:cs="Times New Roman"/>
          <w:b w:val="0"/>
          <w:bCs w:val="0"/>
          <w:sz w:val="20"/>
          <w:szCs w:val="20"/>
        </w:rPr>
        <w:t xml:space="preserve">[7]. There are few technical challenges which are faced while embroidering an antenna when </w:t>
      </w:r>
      <w:r>
        <w:rPr>
          <w:rFonts w:hint="default" w:ascii="Times New Roman" w:hAnsi="Times New Roman" w:cs="Times New Roman"/>
          <w:b w:val="0"/>
          <w:bCs w:val="0"/>
          <w:sz w:val="20"/>
          <w:szCs w:val="20"/>
        </w:rPr>
        <w:t xml:space="preserve">constructed using conductive threads which is examined in </w:t>
      </w:r>
      <w:r>
        <w:rPr>
          <w:rFonts w:hint="default" w:ascii="Times New Roman" w:hAnsi="Times New Roman" w:cs="Times New Roman"/>
          <w:b w:val="0"/>
          <w:bCs w:val="0"/>
          <w:sz w:val="20"/>
          <w:szCs w:val="20"/>
        </w:rPr>
        <w:t>[8].</w:t>
      </w:r>
    </w:p>
    <w:p>
      <w:pPr>
        <w:pStyle w:val="11"/>
        <w:spacing w:before="0"/>
        <w:ind w:left="0"/>
        <w:jc w:val="both"/>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The Micro-strip antennas are described based upon some physical properties. They can be made with a wide variety of geometrical forms and proportions</w:t>
      </w:r>
      <w:r>
        <w:rPr>
          <w:rFonts w:hint="default" w:ascii="Times New Roman" w:hAnsi="Times New Roman" w:eastAsia="SimSun" w:cs="Times New Roman"/>
          <w:b w:val="0"/>
          <w:bCs w:val="0"/>
          <w:sz w:val="20"/>
          <w:szCs w:val="20"/>
        </w:rPr>
        <w:t xml:space="preserve"> [9]. There are four basic categories in which all the micro-strip antennas can be divided:</w:t>
      </w:r>
    </w:p>
    <w:p>
      <w:pPr>
        <w:pStyle w:val="11"/>
        <w:spacing w:before="0"/>
        <w:ind w:left="0"/>
        <w:jc w:val="both"/>
        <w:rPr>
          <w:rFonts w:hint="default" w:ascii="Times New Roman" w:hAnsi="Times New Roman" w:eastAsia="SimSun" w:cs="Times New Roman"/>
          <w:b w:val="0"/>
          <w:bCs w:val="0"/>
          <w:sz w:val="20"/>
          <w:szCs w:val="20"/>
        </w:rPr>
      </w:pPr>
    </w:p>
    <w:p>
      <w:pPr>
        <w:pStyle w:val="11"/>
        <w:spacing w:before="0"/>
        <w:ind w:firstLine="1100" w:firstLineChars="550"/>
        <w:jc w:val="both"/>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Micro-strip Antennas</w:t>
      </w:r>
    </w:p>
    <w:p>
      <w:pPr>
        <w:pStyle w:val="11"/>
        <w:spacing w:before="0"/>
        <w:ind w:left="0"/>
        <w:jc w:val="both"/>
        <w:rPr>
          <w:rFonts w:hint="default" w:ascii="Times New Roman" w:hAnsi="Times New Roman" w:eastAsia="SimSun" w:cs="Times New Roman"/>
          <w:b w:val="0"/>
          <w:bCs w:val="0"/>
          <w:sz w:val="20"/>
          <w:szCs w:val="20"/>
        </w:rPr>
      </w:pPr>
      <w:r>
        <w:rPr>
          <w:rFonts w:hint="default" w:ascii="Times New Roman" w:hAnsi="Times New Roman" w:cs="Times New Roman"/>
          <w:sz w:val="20"/>
        </w:rPr>
        <mc:AlternateContent>
          <mc:Choice Requires="wps">
            <w:drawing>
              <wp:anchor distT="0" distB="0" distL="114300" distR="114300" simplePos="0" relativeHeight="251659264" behindDoc="0" locked="0" layoutInCell="1" allowOverlap="1">
                <wp:simplePos x="0" y="0"/>
                <wp:positionH relativeFrom="column">
                  <wp:posOffset>1261110</wp:posOffset>
                </wp:positionH>
                <wp:positionV relativeFrom="paragraph">
                  <wp:posOffset>24765</wp:posOffset>
                </wp:positionV>
                <wp:extent cx="7620" cy="320040"/>
                <wp:effectExtent l="46990" t="0" r="52070" b="0"/>
                <wp:wrapNone/>
                <wp:docPr id="1" name="Straight Arrow Connector 1"/>
                <wp:cNvGraphicFramePr/>
                <a:graphic xmlns:a="http://schemas.openxmlformats.org/drawingml/2006/main">
                  <a:graphicData uri="http://schemas.microsoft.com/office/word/2010/wordprocessingShape">
                    <wps:wsp>
                      <wps:cNvCnPr/>
                      <wps:spPr>
                        <a:xfrm flipH="1">
                          <a:off x="5375910" y="5652135"/>
                          <a:ext cx="7620" cy="32004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99.3pt;margin-top:1.95pt;height:25.2pt;width:0.6pt;z-index:251659264;mso-width-relative:page;mso-height-relative:page;" filled="f" stroked="t" coordsize="21600,21600" o:gfxdata="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ZFYMXXAAAACAEAAA8AAAAA&#10;AAAAAQAgAAAAIgAAAGRycy9kb3ducmV2LnhtbFBLAQIUABQAAAAIAIdO4kD8Rv8IFQIAAC0EAAAO&#10;AAAAAAAAAAEAIAAAACYBAABkcnMvZTJvRG9jLnhtbFBLBQYAAAAABgAGAFkBAACtBQAAAAA=&#10;">
                <v:fill on="f" focussize="0,0"/>
                <v:stroke color="#000000 [3200]" joinstyle="round" endarrow="open"/>
                <v:imagedata o:title=""/>
                <o:lock v:ext="edit" aspectratio="f"/>
              </v:shape>
            </w:pict>
          </mc:Fallback>
        </mc:AlternateContent>
      </w:r>
    </w:p>
    <w:p>
      <w:pPr>
        <w:pStyle w:val="11"/>
        <w:spacing w:before="0"/>
        <w:ind w:left="0"/>
        <w:jc w:val="both"/>
        <w:rPr>
          <w:rFonts w:hint="default" w:ascii="Times New Roman" w:hAnsi="Times New Roman" w:eastAsia="SimSun" w:cs="Times New Roman"/>
          <w:b w:val="0"/>
          <w:bCs w:val="0"/>
          <w:sz w:val="20"/>
          <w:szCs w:val="20"/>
        </w:rPr>
      </w:pPr>
    </w:p>
    <w:p>
      <w:pPr>
        <w:pStyle w:val="11"/>
        <w:spacing w:before="0"/>
        <w:ind w:left="0"/>
        <w:jc w:val="both"/>
        <w:rPr>
          <w:rFonts w:hint="default" w:ascii="Times New Roman" w:hAnsi="Times New Roman" w:eastAsia="SimSun" w:cs="Times New Roman"/>
          <w:b w:val="0"/>
          <w:bCs w:val="0"/>
          <w:sz w:val="20"/>
          <w:szCs w:val="20"/>
        </w:rPr>
      </w:pPr>
      <w:r>
        <w:rPr>
          <w:rFonts w:hint="default" w:ascii="Times New Roman" w:hAnsi="Times New Roman" w:cs="Times New Roman"/>
          <w:sz w:val="20"/>
        </w:rPr>
        <mc:AlternateContent>
          <mc:Choice Requires="wps">
            <w:drawing>
              <wp:anchor distT="0" distB="0" distL="114300" distR="114300" simplePos="0" relativeHeight="251664384" behindDoc="0" locked="0" layoutInCell="1" allowOverlap="1">
                <wp:simplePos x="0" y="0"/>
                <wp:positionH relativeFrom="column">
                  <wp:posOffset>2678430</wp:posOffset>
                </wp:positionH>
                <wp:positionV relativeFrom="paragraph">
                  <wp:posOffset>60325</wp:posOffset>
                </wp:positionV>
                <wp:extent cx="0" cy="457200"/>
                <wp:effectExtent l="48895" t="0" r="57785" b="0"/>
                <wp:wrapNone/>
                <wp:docPr id="6" name="Straight Arrow Connector 6"/>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10.9pt;margin-top:4.75pt;height:36pt;width:0pt;z-index:251664384;mso-width-relative:page;mso-height-relative:page;" filled="f" stroked="t" coordsize="21600,21600" o:gfxdata="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bEqB/VAAAACAEAAA8AAAAAAAAAAQAgAAAAIgAAAGRycy9kb3ducmV2Lnht&#10;bFBLAQIUABQAAAAIAIdO4kAW+SLv/AEAABQEAAAOAAAAAAAAAAEAIAAAACQBAABkcnMvZTJvRG9j&#10;LnhtbFBLBQYAAAAABgAGAFkBAACSBQAAAAA=&#10;">
                <v:fill on="f" focussize="0,0"/>
                <v:stroke color="#000000 [3200]" joinstyle="round" endarrow="open"/>
                <v:imagedata o:title=""/>
                <o:lock v:ext="edit" aspectratio="f"/>
              </v:shape>
            </w:pict>
          </mc:Fallback>
        </mc:AlternateContent>
      </w:r>
      <w:r>
        <w:rPr>
          <w:rFonts w:hint="default" w:ascii="Times New Roman" w:hAnsi="Times New Roman" w:cs="Times New Roman"/>
          <w:sz w:val="20"/>
        </w:rPr>
        <mc:AlternateContent>
          <mc:Choice Requires="wps">
            <w:drawing>
              <wp:anchor distT="0" distB="0" distL="114300" distR="114300" simplePos="0" relativeHeight="251663360" behindDoc="0" locked="0" layoutInCell="1" allowOverlap="1">
                <wp:simplePos x="0" y="0"/>
                <wp:positionH relativeFrom="column">
                  <wp:posOffset>1672590</wp:posOffset>
                </wp:positionH>
                <wp:positionV relativeFrom="paragraph">
                  <wp:posOffset>60325</wp:posOffset>
                </wp:positionV>
                <wp:extent cx="0" cy="457200"/>
                <wp:effectExtent l="48895" t="0" r="57785" b="0"/>
                <wp:wrapNone/>
                <wp:docPr id="5" name="Straight Arrow Connector 5"/>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31.7pt;margin-top:4.75pt;height:36pt;width:0pt;z-index:251663360;mso-width-relative:page;mso-height-relative:page;" filled="f" stroked="t" coordsize="21600,21600" o:gfxdata="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hPQZ/WAAAACAEAAA8AAAAAAAAAAQAgAAAAIgAAAGRycy9kb3ducmV2Lnht&#10;bFBLAQIUABQAAAAIAIdO4kC857QT+wEAABQEAAAOAAAAAAAAAAEAIAAAACUBAABkcnMvZTJvRG9j&#10;LnhtbFBLBQYAAAAABgAGAFkBAACSBQAAAAA=&#10;">
                <v:fill on="f" focussize="0,0"/>
                <v:stroke color="#000000 [3200]" joinstyle="round" endarrow="open"/>
                <v:imagedata o:title=""/>
                <o:lock v:ext="edit" aspectratio="f"/>
              </v:shape>
            </w:pict>
          </mc:Fallback>
        </mc:AlternateContent>
      </w:r>
      <w:r>
        <w:rPr>
          <w:rFonts w:hint="default" w:ascii="Times New Roman" w:hAnsi="Times New Roman" w:cs="Times New Roman"/>
          <w:sz w:val="20"/>
        </w:rPr>
        <mc:AlternateContent>
          <mc:Choice Requires="wps">
            <w:drawing>
              <wp:anchor distT="0" distB="0" distL="114300" distR="114300" simplePos="0" relativeHeight="251662336" behindDoc="0" locked="0" layoutInCell="1" allowOverlap="1">
                <wp:simplePos x="0" y="0"/>
                <wp:positionH relativeFrom="column">
                  <wp:posOffset>842010</wp:posOffset>
                </wp:positionH>
                <wp:positionV relativeFrom="paragraph">
                  <wp:posOffset>52705</wp:posOffset>
                </wp:positionV>
                <wp:extent cx="0" cy="457200"/>
                <wp:effectExtent l="48895" t="0" r="57785" b="0"/>
                <wp:wrapNone/>
                <wp:docPr id="4" name="Straight Arrow Connector 4"/>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66.3pt;margin-top:4.15pt;height:36pt;width:0pt;z-index:251662336;mso-width-relative:page;mso-height-relative:page;" filled="f" stroked="t" coordsize="21600,21600" o:gfxdata="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jCn5tQAAAAIAQAADwAAAAAAAAABACAAAAAiAAAAZHJzL2Rvd25yZXYueG1s&#10;UEsBAhQAFAAAAAgAh07iQNrtxkf8AQAAFAQAAA4AAAAAAAAAAQAgAAAAIwEAAGRycy9lMm9Eb2Mu&#10;eG1sUEsFBgAAAAAGAAYAWQEAAJEFAAAAAA==&#10;">
                <v:fill on="f" focussize="0,0"/>
                <v:stroke color="#000000 [3200]" joinstyle="round" endarrow="open"/>
                <v:imagedata o:title=""/>
                <o:lock v:ext="edit" aspectratio="f"/>
              </v:shape>
            </w:pict>
          </mc:Fallback>
        </mc:AlternateContent>
      </w:r>
      <w:r>
        <w:rPr>
          <w:rFonts w:hint="default" w:ascii="Times New Roman" w:hAnsi="Times New Roman" w:cs="Times New Roman"/>
          <w:sz w:val="20"/>
        </w:rPr>
        <mc:AlternateContent>
          <mc:Choice Requires="wps">
            <w:drawing>
              <wp:anchor distT="0" distB="0" distL="114300" distR="114300" simplePos="0" relativeHeight="251661312" behindDoc="0" locked="0" layoutInCell="1" allowOverlap="1">
                <wp:simplePos x="0" y="0"/>
                <wp:positionH relativeFrom="column">
                  <wp:posOffset>57150</wp:posOffset>
                </wp:positionH>
                <wp:positionV relativeFrom="paragraph">
                  <wp:posOffset>60325</wp:posOffset>
                </wp:positionV>
                <wp:extent cx="0" cy="457200"/>
                <wp:effectExtent l="48895" t="0" r="57785" b="0"/>
                <wp:wrapNone/>
                <wp:docPr id="3" name="Straight Arrow Connector 3"/>
                <wp:cNvGraphicFramePr/>
                <a:graphic xmlns:a="http://schemas.openxmlformats.org/drawingml/2006/main">
                  <a:graphicData uri="http://schemas.microsoft.com/office/word/2010/wordprocessingShape">
                    <wps:wsp>
                      <wps:cNvCnPr/>
                      <wps:spPr>
                        <a:xfrm>
                          <a:off x="4210050" y="5979795"/>
                          <a:ext cx="0" cy="45720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4.5pt;margin-top:4.75pt;height:36pt;width:0pt;z-index:251661312;mso-width-relative:page;mso-height-relative:page;" filled="f" stroked="t" coordsize="21600,21600" o:gfxdata="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&#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wpB8bTAAAABAEAAA8AAAAAAAAAAQAgAAAAIgAAAGRy&#10;cy9kb3ducmV2LnhtbFBLAQIUABQAAAAIAIdO4kCbuvtKCgIAACAEAAAOAAAAAAAAAAEAIAAAACIB&#10;AABkcnMvZTJvRG9jLnhtbFBLBQYAAAAABgAGAFkBAACeBQAAAAA=&#10;">
                <v:fill on="f" focussize="0,0"/>
                <v:stroke color="#000000 [3200]" joinstyle="round" endarrow="open"/>
                <v:imagedata o:title=""/>
                <o:lock v:ext="edit" aspectratio="f"/>
              </v:shape>
            </w:pict>
          </mc:Fallback>
        </mc:AlternateContent>
      </w:r>
      <w:r>
        <w:rPr>
          <w:rFonts w:hint="default" w:ascii="Times New Roman" w:hAnsi="Times New Roman" w:cs="Times New Roman"/>
          <w:sz w:val="20"/>
        </w:rPr>
        <mc:AlternateContent>
          <mc:Choice Requires="wps">
            <w:drawing>
              <wp:anchor distT="0" distB="0" distL="114300" distR="114300" simplePos="0" relativeHeight="251660288" behindDoc="0" locked="0" layoutInCell="1" allowOverlap="1">
                <wp:simplePos x="0" y="0"/>
                <wp:positionH relativeFrom="column">
                  <wp:posOffset>49530</wp:posOffset>
                </wp:positionH>
                <wp:positionV relativeFrom="paragraph">
                  <wp:posOffset>52705</wp:posOffset>
                </wp:positionV>
                <wp:extent cx="2636520" cy="0"/>
                <wp:effectExtent l="0" t="0" r="0" b="0"/>
                <wp:wrapNone/>
                <wp:docPr id="2" name="Straight Connector 2"/>
                <wp:cNvGraphicFramePr/>
                <a:graphic xmlns:a="http://schemas.openxmlformats.org/drawingml/2006/main">
                  <a:graphicData uri="http://schemas.microsoft.com/office/word/2010/wordprocessingShape">
                    <wps:wsp>
                      <wps:cNvCnPr/>
                      <wps:spPr>
                        <a:xfrm>
                          <a:off x="4194810" y="6078855"/>
                          <a:ext cx="26365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9pt;margin-top:4.15pt;height:0pt;width:207.6pt;z-index:251660288;mso-width-relative:page;mso-height-relative:page;" filled="f" stroked="t" coordsize="21600,21600" o:gfxdata="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2f&#10;vK/TAAAABQEAAA8AAAAAAAAAAQAgAAAAIgAAAGRycy9kb3ducmV2LnhtbFBLAQIUABQAAAAIAIdO&#10;4kAUDpH17wEAAOIDAAAOAAAAAAAAAAEAIAAAACIBAABkcnMvZTJvRG9jLnhtbFBLBQYAAAAABgAG&#10;AFkBAACDBQAAAAA=&#10;">
                <v:fill on="f" focussize="0,0"/>
                <v:stroke color="#000000 [3200]" joinstyle="round"/>
                <v:imagedata o:title=""/>
                <o:lock v:ext="edit" aspectratio="f"/>
              </v:line>
            </w:pict>
          </mc:Fallback>
        </mc:AlternateContent>
      </w:r>
    </w:p>
    <w:p>
      <w:pPr>
        <w:pStyle w:val="11"/>
        <w:spacing w:before="0"/>
        <w:ind w:left="0"/>
        <w:jc w:val="both"/>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 xml:space="preserve">                                                                              </w:t>
      </w:r>
    </w:p>
    <w:p>
      <w:pPr>
        <w:pStyle w:val="11"/>
        <w:spacing w:before="0"/>
        <w:ind w:left="0"/>
        <w:jc w:val="both"/>
        <w:rPr>
          <w:rFonts w:hint="default" w:ascii="Times New Roman" w:hAnsi="Times New Roman" w:eastAsia="SimSun" w:cs="Times New Roman"/>
          <w:b w:val="0"/>
          <w:bCs w:val="0"/>
          <w:sz w:val="20"/>
          <w:szCs w:val="20"/>
        </w:rPr>
      </w:pPr>
    </w:p>
    <w:p>
      <w:pPr>
        <w:pStyle w:val="11"/>
        <w:spacing w:before="0"/>
        <w:ind w:left="0"/>
        <w:jc w:val="both"/>
        <w:rPr>
          <w:rFonts w:hint="default" w:ascii="Times New Roman" w:hAnsi="Times New Roman" w:eastAsia="SimSun" w:cs="Times New Roman"/>
          <w:b w:val="0"/>
          <w:bCs w:val="0"/>
          <w:sz w:val="20"/>
          <w:szCs w:val="20"/>
        </w:rPr>
      </w:pPr>
    </w:p>
    <w:p>
      <w:pPr>
        <w:pStyle w:val="11"/>
        <w:spacing w:before="0"/>
        <w:ind w:left="0"/>
        <w:jc w:val="both"/>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18"/>
          <w:szCs w:val="18"/>
        </w:rPr>
        <w:t xml:space="preserve">Micro-strip    Micro-strip         Printed slot          Micro-strip  </w:t>
      </w:r>
    </w:p>
    <w:p>
      <w:pPr>
        <w:pStyle w:val="11"/>
        <w:spacing w:before="0"/>
        <w:ind w:left="0"/>
        <w:jc w:val="both"/>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18"/>
          <w:szCs w:val="18"/>
        </w:rPr>
        <w:t>patch             dipoles                 antennas               travelling</w:t>
      </w:r>
    </w:p>
    <w:p>
      <w:pPr>
        <w:pStyle w:val="11"/>
        <w:spacing w:before="0"/>
        <w:ind w:left="0"/>
        <w:jc w:val="both"/>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18"/>
          <w:szCs w:val="18"/>
        </w:rPr>
        <w:t>antenna                                                            wave antennas</w:t>
      </w:r>
    </w:p>
    <w:p>
      <w:pPr>
        <w:pStyle w:val="11"/>
        <w:spacing w:before="0"/>
        <w:ind w:left="0"/>
        <w:jc w:val="both"/>
        <w:rPr>
          <w:rFonts w:hint="default" w:ascii="Times New Roman" w:hAnsi="Times New Roman" w:cs="Times New Roman"/>
          <w:b w:val="0"/>
          <w:bCs w:val="0"/>
          <w:color w:val="000000"/>
          <w:sz w:val="20"/>
          <w:szCs w:val="20"/>
          <w:shd w:val="clear" w:color="auto" w:fill="FFFFFF"/>
        </w:rPr>
      </w:pPr>
    </w:p>
    <w:p>
      <w:pPr>
        <w:pStyle w:val="11"/>
        <w:spacing w:before="0"/>
        <w:ind w:left="0"/>
        <w:jc w:val="both"/>
        <w:rPr>
          <w:rFonts w:hint="default" w:ascii="Times New Roman" w:hAnsi="Times New Roman" w:cs="Times New Roman"/>
          <w:b w:val="0"/>
          <w:bCs w:val="0"/>
          <w:color w:val="000000"/>
          <w:sz w:val="20"/>
          <w:szCs w:val="20"/>
          <w:shd w:val="clear" w:color="auto" w:fill="FFFFFF"/>
        </w:rPr>
      </w:pPr>
      <w:r>
        <w:rPr>
          <w:rFonts w:hint="default" w:ascii="Times New Roman" w:hAnsi="Times New Roman" w:cs="Times New Roman"/>
          <w:b w:val="0"/>
          <w:bCs w:val="0"/>
          <w:color w:val="000000"/>
          <w:sz w:val="20"/>
          <w:szCs w:val="20"/>
          <w:shd w:val="clear" w:color="auto" w:fill="FFFFFF"/>
        </w:rPr>
        <w:t xml:space="preserve">Recently, researchers have demonstrated and validated a novel method for overcoming all of the drawbacks of micro-strip patch antennas using meta data </w:t>
      </w:r>
      <w:r>
        <w:rPr>
          <w:rFonts w:hint="default" w:ascii="Times New Roman" w:hAnsi="Times New Roman" w:cs="Times New Roman"/>
          <w:b w:val="0"/>
          <w:bCs w:val="0"/>
          <w:color w:val="000000"/>
          <w:sz w:val="20"/>
          <w:szCs w:val="20"/>
          <w:shd w:val="clear" w:color="auto" w:fill="FFFFFF"/>
        </w:rPr>
        <w:t>[10–</w:t>
      </w:r>
      <w:r>
        <w:rPr>
          <w:rFonts w:hint="default" w:ascii="Times New Roman" w:hAnsi="Times New Roman" w:cs="Times New Roman"/>
          <w:b w:val="0"/>
          <w:bCs w:val="0"/>
          <w:color w:val="000000"/>
          <w:sz w:val="20"/>
          <w:szCs w:val="20"/>
          <w:shd w:val="clear" w:color="auto" w:fill="FFFFFF"/>
          <w:lang w:val="en-US"/>
        </w:rPr>
        <w:t>13</w:t>
      </w:r>
      <w:r>
        <w:rPr>
          <w:rFonts w:hint="default" w:ascii="Times New Roman" w:hAnsi="Times New Roman" w:cs="Times New Roman"/>
          <w:b w:val="0"/>
          <w:bCs w:val="0"/>
          <w:color w:val="000000"/>
          <w:sz w:val="20"/>
          <w:szCs w:val="20"/>
          <w:shd w:val="clear" w:color="auto" w:fill="FFFFFF"/>
        </w:rPr>
        <w:t>].</w:t>
      </w:r>
    </w:p>
    <w:p>
      <w:pPr>
        <w:pStyle w:val="9"/>
        <w:shd w:val="clear" w:color="auto" w:fill="FFFFFF"/>
        <w:spacing w:before="0" w:beforeAutospacing="0" w:after="0" w:afterAutospacing="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While constructing wearable antennas to be worn as part of people's outfits, several factors must be considered. They are:</w:t>
      </w:r>
    </w:p>
    <w:p>
      <w:pPr>
        <w:pStyle w:val="9"/>
        <w:shd w:val="clear" w:color="auto" w:fill="FFFFFF"/>
        <w:spacing w:before="0" w:beforeAutospacing="0" w:after="0" w:afterAutospacing="0"/>
        <w:jc w:val="both"/>
        <w:textAlignment w:val="baseline"/>
        <w:rPr>
          <w:rFonts w:hint="default" w:ascii="Times New Roman" w:hAnsi="Times New Roman" w:cs="Times New Roman"/>
          <w:color w:val="000000"/>
          <w:sz w:val="20"/>
          <w:szCs w:val="20"/>
        </w:rPr>
      </w:pPr>
    </w:p>
    <w:p>
      <w:pPr>
        <w:pStyle w:val="9"/>
        <w:shd w:val="clear" w:color="auto" w:fill="FFFFFF"/>
        <w:spacing w:before="0" w:beforeAutospacing="0" w:after="0" w:afterAutospacing="0"/>
        <w:jc w:val="both"/>
        <w:textAlignment w:val="baseline"/>
        <w:rPr>
          <w:rFonts w:hint="default" w:ascii="Times New Roman" w:hAnsi="Times New Roman" w:cs="Times New Roman"/>
          <w:color w:val="000000"/>
          <w:sz w:val="20"/>
          <w:szCs w:val="20"/>
        </w:rPr>
      </w:pPr>
    </w:p>
    <w:p>
      <w:pPr>
        <w:pStyle w:val="9"/>
        <w:numPr>
          <w:ilvl w:val="0"/>
          <w:numId w:val="2"/>
        </w:numPr>
        <w:shd w:val="clear" w:color="auto" w:fill="FFFFFF"/>
        <w:tabs>
          <w:tab w:val="left" w:pos="709"/>
          <w:tab w:val="clear" w:pos="425"/>
        </w:tabs>
        <w:spacing w:before="0" w:beforeAutospacing="0" w:after="0" w:afterAutospacing="0"/>
        <w:ind w:left="709" w:leftChars="0" w:hanging="360" w:firstLineChars="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Compactness. </w:t>
      </w:r>
    </w:p>
    <w:p>
      <w:pPr>
        <w:pStyle w:val="9"/>
        <w:numPr>
          <w:ilvl w:val="0"/>
          <w:numId w:val="2"/>
        </w:numPr>
        <w:shd w:val="clear" w:color="auto" w:fill="FFFFFF"/>
        <w:tabs>
          <w:tab w:val="left" w:pos="709"/>
          <w:tab w:val="clear" w:pos="425"/>
        </w:tabs>
        <w:spacing w:before="0" w:beforeAutospacing="0" w:after="0" w:afterAutospacing="0"/>
        <w:ind w:left="709" w:leftChars="0" w:hanging="360" w:firstLineChars="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Desired radiation characteristics.</w:t>
      </w:r>
    </w:p>
    <w:p>
      <w:pPr>
        <w:pStyle w:val="9"/>
        <w:numPr>
          <w:ilvl w:val="0"/>
          <w:numId w:val="2"/>
        </w:numPr>
        <w:shd w:val="clear" w:color="auto" w:fill="FFFFFF"/>
        <w:tabs>
          <w:tab w:val="left" w:pos="709"/>
          <w:tab w:val="clear" w:pos="425"/>
        </w:tabs>
        <w:spacing w:before="0" w:beforeAutospacing="0" w:after="0" w:afterAutospacing="0"/>
        <w:ind w:left="709" w:leftChars="0" w:hanging="360" w:firstLineChars="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Low cost.</w:t>
      </w:r>
    </w:p>
    <w:p>
      <w:pPr>
        <w:pStyle w:val="9"/>
        <w:numPr>
          <w:ilvl w:val="0"/>
          <w:numId w:val="2"/>
        </w:numPr>
        <w:shd w:val="clear" w:color="auto" w:fill="FFFFFF"/>
        <w:tabs>
          <w:tab w:val="left" w:pos="709"/>
          <w:tab w:val="clear" w:pos="425"/>
        </w:tabs>
        <w:spacing w:before="0" w:beforeAutospacing="0" w:after="0" w:afterAutospacing="0"/>
        <w:ind w:left="709" w:leftChars="0" w:hanging="360" w:firstLineChars="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Lightweight. </w:t>
      </w:r>
    </w:p>
    <w:p>
      <w:pPr>
        <w:pStyle w:val="9"/>
        <w:numPr>
          <w:ilvl w:val="0"/>
          <w:numId w:val="2"/>
        </w:numPr>
        <w:shd w:val="clear" w:color="auto" w:fill="FFFFFF"/>
        <w:tabs>
          <w:tab w:val="left" w:pos="709"/>
          <w:tab w:val="clear" w:pos="425"/>
        </w:tabs>
        <w:spacing w:before="0" w:beforeAutospacing="0" w:after="0" w:afterAutospacing="0"/>
        <w:ind w:left="709" w:leftChars="0" w:hanging="360" w:firstLineChars="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A Function in near the vicinity for the human body with little deterioration. </w:t>
      </w:r>
    </w:p>
    <w:p>
      <w:pPr>
        <w:pStyle w:val="9"/>
        <w:numPr>
          <w:ilvl w:val="0"/>
          <w:numId w:val="2"/>
        </w:numPr>
        <w:shd w:val="clear" w:color="auto" w:fill="FFFFFF"/>
        <w:tabs>
          <w:tab w:val="left" w:pos="709"/>
          <w:tab w:val="clear" w:pos="425"/>
        </w:tabs>
        <w:spacing w:before="0" w:beforeAutospacing="0" w:after="0" w:afterAutospacing="0"/>
        <w:ind w:left="709" w:leftChars="0" w:hanging="360" w:firstLineChars="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Stable performance under varying conditions. </w:t>
      </w:r>
    </w:p>
    <w:p>
      <w:pPr>
        <w:pStyle w:val="9"/>
        <w:numPr>
          <w:ilvl w:val="0"/>
          <w:numId w:val="2"/>
        </w:numPr>
        <w:shd w:val="clear" w:color="auto" w:fill="FFFFFF"/>
        <w:tabs>
          <w:tab w:val="left" w:pos="709"/>
          <w:tab w:val="clear" w:pos="425"/>
        </w:tabs>
        <w:spacing w:before="0" w:beforeAutospacing="0" w:after="0" w:afterAutospacing="0"/>
        <w:ind w:left="709" w:leftChars="0" w:hanging="360" w:firstLineChars="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 xml:space="preserve">Flexibility. </w:t>
      </w:r>
    </w:p>
    <w:p>
      <w:pPr>
        <w:pStyle w:val="9"/>
        <w:numPr>
          <w:ilvl w:val="0"/>
          <w:numId w:val="2"/>
        </w:numPr>
        <w:shd w:val="clear" w:color="auto" w:fill="FFFFFF"/>
        <w:tabs>
          <w:tab w:val="left" w:pos="709"/>
          <w:tab w:val="clear" w:pos="425"/>
        </w:tabs>
        <w:spacing w:before="0" w:beforeAutospacing="0" w:after="0" w:afterAutospacing="0"/>
        <w:ind w:left="709" w:leftChars="0" w:hanging="360" w:firstLineChars="0"/>
        <w:jc w:val="both"/>
        <w:textAlignment w:val="baseline"/>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The antenna and the human body should have less of a connection.</w:t>
      </w:r>
    </w:p>
    <w:p>
      <w:pPr>
        <w:pStyle w:val="9"/>
        <w:numPr>
          <w:ilvl w:val="0"/>
          <w:numId w:val="2"/>
        </w:numPr>
        <w:shd w:val="clear" w:color="auto" w:fill="FFFFFF"/>
        <w:tabs>
          <w:tab w:val="left" w:pos="709"/>
          <w:tab w:val="clear" w:pos="425"/>
        </w:tabs>
        <w:spacing w:before="0" w:beforeAutospacing="0" w:after="0" w:afterAutospacing="0"/>
        <w:ind w:left="709" w:leftChars="0" w:hanging="360" w:firstLineChars="0"/>
        <w:jc w:val="both"/>
        <w:textAlignment w:val="baseline"/>
        <w:rPr>
          <w:rFonts w:hint="default" w:ascii="Times New Roman" w:hAnsi="Times New Roman" w:eastAsia="Arial" w:cs="Times New Roman"/>
          <w:color w:val="000000"/>
          <w:sz w:val="20"/>
          <w:szCs w:val="20"/>
          <w:shd w:val="clear" w:color="auto" w:fill="FFFFFF"/>
        </w:rPr>
      </w:pPr>
      <w:r>
        <w:rPr>
          <w:rFonts w:hint="default" w:ascii="Times New Roman" w:hAnsi="Times New Roman" w:cs="Times New Roman"/>
          <w:color w:val="000000"/>
          <w:sz w:val="20"/>
          <w:szCs w:val="20"/>
        </w:rPr>
        <w:t>Improvement in Efficiency and Gain.</w:t>
      </w:r>
      <w:r>
        <w:rPr>
          <w:rFonts w:hint="default" w:ascii="Times New Roman" w:hAnsi="Times New Roman" w:cs="Times New Roman"/>
          <w:color w:val="000000"/>
          <w:sz w:val="20"/>
          <w:szCs w:val="20"/>
          <w:lang w:val="en-US"/>
        </w:rPr>
        <w:t xml:space="preserve"> [14,15]</w:t>
      </w:r>
    </w:p>
    <w:p>
      <w:pPr>
        <w:spacing w:after="0" w:line="240" w:lineRule="auto"/>
        <w:rPr>
          <w:rFonts w:hint="default" w:ascii="Times New Roman" w:hAnsi="Times New Roman" w:eastAsia="Arial" w:cs="Times New Roman"/>
          <w:color w:val="000000"/>
          <w:sz w:val="20"/>
          <w:szCs w:val="20"/>
          <w:shd w:val="clear" w:color="auto" w:fill="FFFFFF"/>
        </w:rPr>
      </w:pPr>
    </w:p>
    <w:p>
      <w:pPr>
        <w:pStyle w:val="14"/>
        <w:numPr>
          <w:ilvl w:val="0"/>
          <w:numId w:val="1"/>
        </w:numPr>
        <w:spacing w:after="0" w:line="360" w:lineRule="auto"/>
        <w:ind w:left="425" w:leftChars="0" w:hanging="425" w:firstLineChars="0"/>
        <w:jc w:val="center"/>
        <w:rPr>
          <w:rFonts w:hint="default" w:ascii="Times New Roman" w:hAnsi="Times New Roman" w:eastAsia="SimSun" w:cs="Times New Roman"/>
          <w:sz w:val="21"/>
          <w:szCs w:val="21"/>
          <w:shd w:val="clear" w:color="FFFFFF" w:fill="D9D9D9"/>
        </w:rPr>
      </w:pPr>
      <w:r>
        <w:rPr>
          <w:rFonts w:hint="default" w:ascii="Times New Roman" w:hAnsi="Times New Roman" w:cs="Times New Roman"/>
          <w:b w:val="0"/>
          <w:bCs w:val="0"/>
          <w:sz w:val="20"/>
          <w:szCs w:val="20"/>
        </w:rPr>
        <w:t>MICRO-STRIP ANTENNAS</w:t>
      </w:r>
    </w:p>
    <w:p>
      <w:pPr>
        <w:pStyle w:val="14"/>
        <w:spacing w:after="0" w:line="240" w:lineRule="auto"/>
        <w:ind w:left="-2"/>
        <w:jc w:val="both"/>
        <w:rPr>
          <w:rFonts w:hint="default" w:ascii="Times New Roman" w:hAnsi="Times New Roman" w:cs="Times New Roman"/>
        </w:rPr>
      </w:pPr>
      <w:r>
        <w:rPr>
          <w:rFonts w:hint="default" w:ascii="Times New Roman" w:hAnsi="Times New Roman" w:cs="Times New Roman"/>
          <w:sz w:val="20"/>
          <w:szCs w:val="20"/>
        </w:rPr>
        <w:t xml:space="preserve">The micro - strip patch antennas (MPA) are composed of a plane with one side as a dielectric and any planar or a non-planar conducting patch on the other. </w:t>
      </w:r>
      <w:r>
        <w:rPr>
          <w:rFonts w:hint="default" w:ascii="Times New Roman" w:hAnsi="Times New Roman" w:cs="Times New Roman"/>
          <w:sz w:val="20"/>
          <w:szCs w:val="20"/>
        </w:rPr>
        <w:t>It is a common printed resonant antenna for semi-hemispheric coverage. The micro-strip patch antenna has drawn a lot of attention and is frequently employed as a part of an array due to its flat design and straightforward interconnection with micro-strip technology.</w:t>
      </w:r>
      <w:r>
        <w:rPr>
          <w:rFonts w:hint="default" w:ascii="Times New Roman" w:hAnsi="Times New Roman" w:cs="Times New Roman"/>
          <w:sz w:val="20"/>
          <w:szCs w:val="20"/>
        </w:rPr>
        <w:t xml:space="preserve"> Many  micro-strip patch antennas have been studied up to this point.. A complete list of their key characteristics and geometries are available</w:t>
      </w:r>
      <w:r>
        <w:rPr>
          <w:rFonts w:hint="default" w:ascii="Times New Roman" w:hAnsi="Times New Roman" w:cs="Times New Roman"/>
          <w:sz w:val="20"/>
          <w:szCs w:val="20"/>
          <w:lang w:val="en-US"/>
        </w:rPr>
        <w:t xml:space="preserve"> [16]</w:t>
      </w:r>
      <w:r>
        <w:rPr>
          <w:rFonts w:hint="default" w:ascii="Times New Roman" w:hAnsi="Times New Roman" w:cs="Times New Roman"/>
          <w:sz w:val="20"/>
          <w:szCs w:val="20"/>
        </w:rPr>
        <w:t xml:space="preserve">. </w:t>
      </w:r>
      <w:r>
        <w:rPr>
          <w:rFonts w:hint="default" w:ascii="Times New Roman" w:hAnsi="Times New Roman" w:cs="Times New Roman"/>
          <w:sz w:val="20"/>
          <w:szCs w:val="20"/>
        </w:rPr>
        <w:t>The most fundamental and popular types of micro-strip antennas are those with circular and rectangular patches. Rectangular geometries are naturally separable, and their analysis is quite straightforward.</w:t>
      </w:r>
      <w:r>
        <w:rPr>
          <w:rFonts w:hint="default" w:ascii="Times New Roman" w:hAnsi="Times New Roman" w:cs="Times New Roman"/>
          <w:sz w:val="20"/>
          <w:szCs w:val="20"/>
        </w:rPr>
        <w:t xml:space="preserve"> The circular patch antenna's symmetrical radiation pattern is advantageous. Figure 1 is a micro-strip antenna basic</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structure.</w:t>
      </w:r>
      <w:r>
        <w:rPr>
          <w:rFonts w:hint="default" w:ascii="Times New Roman" w:hAnsi="Times New Roman" w:cs="Times New Roman"/>
        </w:rPr>
        <w:t xml:space="preserve">       </w:t>
      </w:r>
      <w:r>
        <w:rPr>
          <w:rFonts w:hint="default" w:ascii="Times New Roman" w:hAnsi="Times New Roman" w:cs="Times New Roman"/>
          <w:lang w:val="en-US"/>
        </w:rPr>
        <w:t xml:space="preserve">           </w:t>
      </w:r>
      <w:r>
        <w:rPr>
          <w:rFonts w:hint="default" w:ascii="Times New Roman" w:hAnsi="Times New Roman" w:cs="Times New Roman"/>
        </w:rPr>
        <w:drawing>
          <wp:inline distT="0" distB="0" distL="114300" distR="114300">
            <wp:extent cx="2303145" cy="2057400"/>
            <wp:effectExtent l="0" t="0" r="1333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pic:cNvPicPr>
                  </pic:nvPicPr>
                  <pic:blipFill>
                    <a:blip r:embed="rId6"/>
                    <a:stretch>
                      <a:fillRect/>
                    </a:stretch>
                  </pic:blipFill>
                  <pic:spPr>
                    <a:xfrm>
                      <a:off x="0" y="0"/>
                      <a:ext cx="2303145" cy="2057400"/>
                    </a:xfrm>
                    <a:prstGeom prst="rect">
                      <a:avLst/>
                    </a:prstGeom>
                    <a:noFill/>
                    <a:ln>
                      <a:noFill/>
                    </a:ln>
                  </pic:spPr>
                </pic:pic>
              </a:graphicData>
            </a:graphic>
          </wp:inline>
        </w:drawing>
      </w:r>
    </w:p>
    <w:p>
      <w:pPr>
        <w:pStyle w:val="14"/>
        <w:spacing w:after="0" w:line="240" w:lineRule="auto"/>
        <w:ind w:left="-2"/>
        <w:jc w:val="center"/>
        <w:rPr>
          <w:rFonts w:hint="default" w:ascii="Times New Roman" w:hAnsi="Times New Roman" w:eastAsia="Arial" w:cs="Times New Roman"/>
          <w:b w:val="0"/>
          <w:bCs w:val="0"/>
          <w:color w:val="000000"/>
          <w:sz w:val="18"/>
          <w:szCs w:val="18"/>
          <w:shd w:val="clear" w:color="auto" w:fill="FFFFFF"/>
        </w:rPr>
      </w:pPr>
      <w:r>
        <w:rPr>
          <w:rFonts w:hint="default" w:ascii="Times New Roman" w:hAnsi="Times New Roman" w:eastAsia="SimSun" w:cs="Times New Roman"/>
          <w:b w:val="0"/>
          <w:bCs w:val="0"/>
          <w:color w:val="000000"/>
          <w:sz w:val="18"/>
          <w:szCs w:val="18"/>
        </w:rPr>
        <w:t xml:space="preserve">Figure-1: </w:t>
      </w:r>
      <w:r>
        <w:rPr>
          <w:rFonts w:hint="default" w:ascii="Times New Roman" w:hAnsi="Times New Roman" w:eastAsia="Arial" w:cs="Times New Roman"/>
          <w:b w:val="0"/>
          <w:bCs w:val="0"/>
          <w:color w:val="000000"/>
          <w:sz w:val="18"/>
          <w:szCs w:val="18"/>
          <w:shd w:val="clear" w:color="auto" w:fill="FFFFFF"/>
        </w:rPr>
        <w:t>Micro-strip Antenna’s basic Structure</w:t>
      </w:r>
    </w:p>
    <w:p>
      <w:pPr>
        <w:pStyle w:val="14"/>
        <w:spacing w:after="0" w:line="240" w:lineRule="auto"/>
        <w:ind w:left="-2"/>
        <w:jc w:val="center"/>
        <w:rPr>
          <w:rFonts w:hint="default" w:ascii="Times New Roman" w:hAnsi="Times New Roman" w:eastAsia="Arial" w:cs="Times New Roman"/>
          <w:b w:val="0"/>
          <w:bCs w:val="0"/>
          <w:color w:val="000000"/>
          <w:sz w:val="18"/>
          <w:szCs w:val="18"/>
          <w:shd w:val="clear" w:color="auto" w:fill="FFFFFF"/>
        </w:rPr>
      </w:pPr>
    </w:p>
    <w:p>
      <w:pPr>
        <w:pStyle w:val="14"/>
        <w:spacing w:after="0" w:line="240" w:lineRule="auto"/>
        <w:ind w:left="-2"/>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As we discussed above, there are various types of micro-strip antennas. So, below we have discussed some of the characteristics between Printed dipole antennas, micro-strip patch antennas, and micro-strip slot antennas:</w:t>
      </w:r>
    </w:p>
    <w:p>
      <w:pPr>
        <w:pStyle w:val="14"/>
        <w:spacing w:after="0" w:line="240" w:lineRule="auto"/>
        <w:ind w:left="-2"/>
        <w:rPr>
          <w:rFonts w:hint="default" w:ascii="Times New Roman" w:hAnsi="Times New Roman" w:eastAsia="SimSun" w:cs="Times New Roman"/>
          <w:sz w:val="20"/>
          <w:szCs w:val="20"/>
        </w:rPr>
      </w:pPr>
    </w:p>
    <w:p>
      <w:pPr>
        <w:pStyle w:val="14"/>
        <w:numPr>
          <w:ilvl w:val="0"/>
          <w:numId w:val="3"/>
        </w:numPr>
        <w:spacing w:after="0" w:line="240" w:lineRule="auto"/>
        <w:ind w:left="425" w:leftChars="0" w:hanging="425" w:firstLineChars="0"/>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Micro-strip Patch Antenna</w:t>
      </w:r>
    </w:p>
    <w:p>
      <w:pPr>
        <w:pStyle w:val="14"/>
        <w:numPr>
          <w:ilvl w:val="0"/>
          <w:numId w:val="4"/>
        </w:numPr>
        <w:spacing w:after="0" w:line="240" w:lineRule="auto"/>
        <w:ind w:left="220"/>
        <w:rPr>
          <w:rFonts w:hint="default" w:ascii="Times New Roman" w:hAnsi="Times New Roman" w:eastAsia="SimSun" w:cs="Times New Roman"/>
          <w:b/>
          <w:bCs/>
          <w:sz w:val="20"/>
          <w:szCs w:val="20"/>
        </w:rPr>
      </w:pPr>
      <w:r>
        <w:rPr>
          <w:rFonts w:hint="default" w:ascii="Times New Roman" w:hAnsi="Times New Roman" w:eastAsia="SimSun" w:cs="Times New Roman"/>
          <w:sz w:val="20"/>
          <w:szCs w:val="20"/>
        </w:rPr>
        <w:t>Profile is thin.</w:t>
      </w:r>
    </w:p>
    <w:p>
      <w:pPr>
        <w:pStyle w:val="14"/>
        <w:numPr>
          <w:ilvl w:val="0"/>
          <w:numId w:val="4"/>
        </w:numPr>
        <w:spacing w:after="0" w:line="240" w:lineRule="auto"/>
        <w:ind w:left="220"/>
        <w:rPr>
          <w:rFonts w:hint="default" w:ascii="Times New Roman" w:hAnsi="Times New Roman" w:eastAsia="SimSun" w:cs="Times New Roman"/>
          <w:b/>
          <w:bCs/>
          <w:sz w:val="20"/>
          <w:szCs w:val="20"/>
        </w:rPr>
      </w:pPr>
      <w:r>
        <w:rPr>
          <w:rFonts w:hint="default" w:ascii="Times New Roman" w:hAnsi="Times New Roman" w:eastAsia="SimSun" w:cs="Times New Roman"/>
          <w:sz w:val="20"/>
          <w:szCs w:val="20"/>
        </w:rPr>
        <w:t>Fabrication is very easy.</w:t>
      </w:r>
    </w:p>
    <w:p>
      <w:pPr>
        <w:pStyle w:val="14"/>
        <w:numPr>
          <w:ilvl w:val="0"/>
          <w:numId w:val="4"/>
        </w:numPr>
        <w:spacing w:after="0" w:line="240" w:lineRule="auto"/>
        <w:ind w:left="220"/>
        <w:rPr>
          <w:rFonts w:hint="default" w:ascii="Times New Roman" w:hAnsi="Times New Roman" w:eastAsia="SimSun" w:cs="Times New Roman"/>
          <w:b/>
          <w:bCs/>
          <w:sz w:val="20"/>
          <w:szCs w:val="20"/>
        </w:rPr>
      </w:pPr>
      <w:r>
        <w:rPr>
          <w:rFonts w:hint="default" w:ascii="Times New Roman" w:hAnsi="Times New Roman" w:eastAsia="SimSun" w:cs="Times New Roman"/>
          <w:sz w:val="20"/>
          <w:szCs w:val="20"/>
        </w:rPr>
        <w:t>Polarization is both linear and circular.</w:t>
      </w:r>
    </w:p>
    <w:p>
      <w:pPr>
        <w:pStyle w:val="14"/>
        <w:numPr>
          <w:ilvl w:val="0"/>
          <w:numId w:val="4"/>
        </w:numPr>
        <w:spacing w:after="0" w:line="240" w:lineRule="auto"/>
        <w:ind w:left="220"/>
        <w:rPr>
          <w:rFonts w:hint="default" w:ascii="Times New Roman" w:hAnsi="Times New Roman" w:eastAsia="SimSun" w:cs="Times New Roman"/>
          <w:b/>
          <w:bCs/>
          <w:sz w:val="20"/>
          <w:szCs w:val="20"/>
        </w:rPr>
      </w:pPr>
      <w:r>
        <w:rPr>
          <w:rFonts w:hint="default" w:ascii="Times New Roman" w:hAnsi="Times New Roman" w:eastAsia="SimSun" w:cs="Times New Roman"/>
          <w:sz w:val="20"/>
          <w:szCs w:val="20"/>
        </w:rPr>
        <w:t>Shape is flexibility.</w:t>
      </w:r>
    </w:p>
    <w:p>
      <w:pPr>
        <w:pStyle w:val="14"/>
        <w:numPr>
          <w:ilvl w:val="0"/>
          <w:numId w:val="4"/>
        </w:numPr>
        <w:spacing w:after="0" w:line="240" w:lineRule="auto"/>
        <w:ind w:left="220"/>
        <w:rPr>
          <w:rFonts w:hint="default" w:ascii="Times New Roman" w:hAnsi="Times New Roman" w:eastAsia="SimSun" w:cs="Times New Roman"/>
          <w:b/>
          <w:bCs/>
          <w:sz w:val="20"/>
          <w:szCs w:val="20"/>
        </w:rPr>
      </w:pPr>
      <w:r>
        <w:rPr>
          <w:rFonts w:hint="default" w:ascii="Times New Roman" w:hAnsi="Times New Roman" w:eastAsia="SimSun" w:cs="Times New Roman"/>
          <w:sz w:val="20"/>
          <w:szCs w:val="20"/>
        </w:rPr>
        <w:t>Bandwidth is between 2-50%.</w:t>
      </w:r>
    </w:p>
    <w:p>
      <w:pPr>
        <w:pStyle w:val="14"/>
        <w:numPr>
          <w:ilvl w:val="0"/>
          <w:numId w:val="4"/>
        </w:numPr>
        <w:spacing w:after="0" w:line="240" w:lineRule="auto"/>
        <w:ind w:left="220"/>
        <w:rPr>
          <w:rFonts w:hint="default" w:ascii="Times New Roman" w:hAnsi="Times New Roman" w:eastAsia="SimSun" w:cs="Times New Roman"/>
          <w:b/>
          <w:bCs/>
          <w:sz w:val="20"/>
          <w:szCs w:val="20"/>
        </w:rPr>
      </w:pPr>
      <w:r>
        <w:rPr>
          <w:rFonts w:hint="default" w:ascii="Times New Roman" w:hAnsi="Times New Roman" w:eastAsia="SimSun" w:cs="Times New Roman"/>
          <w:sz w:val="20"/>
          <w:szCs w:val="20"/>
        </w:rPr>
        <w:t>Dual Frequency operation is possible.</w:t>
      </w:r>
    </w:p>
    <w:p>
      <w:pPr>
        <w:pStyle w:val="14"/>
        <w:numPr>
          <w:ilvl w:val="0"/>
          <w:numId w:val="4"/>
        </w:numPr>
        <w:spacing w:after="0" w:line="240" w:lineRule="auto"/>
        <w:ind w:left="220"/>
        <w:rPr>
          <w:rFonts w:hint="default" w:ascii="Times New Roman" w:hAnsi="Times New Roman" w:eastAsia="SimSun" w:cs="Times New Roman"/>
          <w:b/>
          <w:bCs/>
          <w:sz w:val="20"/>
          <w:szCs w:val="20"/>
        </w:rPr>
      </w:pPr>
      <w:r>
        <w:rPr>
          <w:rFonts w:hint="default" w:ascii="Times New Roman" w:hAnsi="Times New Roman" w:eastAsia="SimSun" w:cs="Times New Roman"/>
          <w:sz w:val="20"/>
          <w:szCs w:val="20"/>
        </w:rPr>
        <w:t>Spurious radiation exists.</w:t>
      </w:r>
    </w:p>
    <w:p>
      <w:pPr>
        <w:pStyle w:val="14"/>
        <w:numPr>
          <w:ilvl w:val="0"/>
          <w:numId w:val="3"/>
        </w:numPr>
        <w:spacing w:after="0" w:line="240" w:lineRule="auto"/>
        <w:ind w:left="425" w:leftChars="0" w:hanging="425" w:firstLineChars="0"/>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Micro-strip Slot Antenna</w:t>
      </w:r>
    </w:p>
    <w:p>
      <w:pPr>
        <w:pStyle w:val="14"/>
        <w:numPr>
          <w:ilvl w:val="0"/>
          <w:numId w:val="5"/>
        </w:numPr>
        <w:spacing w:after="0" w:line="240" w:lineRule="auto"/>
        <w:ind w:left="220"/>
        <w:rPr>
          <w:rFonts w:hint="default" w:ascii="Times New Roman" w:hAnsi="Times New Roman" w:eastAsia="SimSun" w:cs="Times New Roman"/>
          <w:b/>
          <w:bCs/>
          <w:sz w:val="20"/>
          <w:szCs w:val="20"/>
        </w:rPr>
      </w:pPr>
      <w:r>
        <w:rPr>
          <w:rFonts w:hint="default" w:ascii="Times New Roman" w:hAnsi="Times New Roman" w:eastAsia="SimSun" w:cs="Times New Roman"/>
          <w:sz w:val="20"/>
          <w:szCs w:val="20"/>
        </w:rPr>
        <w:t>Profile is thin.</w:t>
      </w:r>
    </w:p>
    <w:p>
      <w:pPr>
        <w:pStyle w:val="14"/>
        <w:numPr>
          <w:ilvl w:val="0"/>
          <w:numId w:val="5"/>
        </w:numPr>
        <w:spacing w:after="0" w:line="240" w:lineRule="auto"/>
        <w:ind w:left="220"/>
        <w:rPr>
          <w:rFonts w:hint="default" w:ascii="Times New Roman" w:hAnsi="Times New Roman" w:eastAsia="SimSun" w:cs="Times New Roman"/>
          <w:b/>
          <w:bCs/>
          <w:sz w:val="20"/>
          <w:szCs w:val="20"/>
        </w:rPr>
      </w:pPr>
      <w:r>
        <w:rPr>
          <w:rFonts w:hint="default" w:ascii="Times New Roman" w:hAnsi="Times New Roman" w:eastAsia="SimSun" w:cs="Times New Roman"/>
          <w:sz w:val="20"/>
          <w:szCs w:val="20"/>
        </w:rPr>
        <w:t>Fabrication is easy.</w:t>
      </w:r>
    </w:p>
    <w:p>
      <w:pPr>
        <w:pStyle w:val="14"/>
        <w:numPr>
          <w:ilvl w:val="0"/>
          <w:numId w:val="5"/>
        </w:numPr>
        <w:spacing w:after="0" w:line="240" w:lineRule="auto"/>
        <w:ind w:left="220"/>
        <w:rPr>
          <w:rFonts w:hint="default" w:ascii="Times New Roman" w:hAnsi="Times New Roman" w:eastAsia="SimSun" w:cs="Times New Roman"/>
          <w:b/>
          <w:bCs/>
          <w:sz w:val="20"/>
          <w:szCs w:val="20"/>
        </w:rPr>
      </w:pPr>
      <w:r>
        <w:rPr>
          <w:rFonts w:hint="default" w:ascii="Times New Roman" w:hAnsi="Times New Roman" w:eastAsia="SimSun" w:cs="Times New Roman"/>
          <w:sz w:val="20"/>
          <w:szCs w:val="20"/>
        </w:rPr>
        <w:t>Polarization is both linear and circular.</w:t>
      </w:r>
    </w:p>
    <w:p>
      <w:pPr>
        <w:pStyle w:val="14"/>
        <w:numPr>
          <w:ilvl w:val="0"/>
          <w:numId w:val="5"/>
        </w:numPr>
        <w:spacing w:after="0" w:line="240" w:lineRule="auto"/>
        <w:ind w:left="220"/>
        <w:rPr>
          <w:rFonts w:hint="default" w:ascii="Times New Roman" w:hAnsi="Times New Roman" w:eastAsia="SimSun" w:cs="Times New Roman"/>
          <w:b/>
          <w:bCs/>
          <w:sz w:val="20"/>
          <w:szCs w:val="20"/>
        </w:rPr>
      </w:pPr>
      <w:r>
        <w:rPr>
          <w:rFonts w:hint="default" w:ascii="Times New Roman" w:hAnsi="Times New Roman" w:eastAsia="SimSun" w:cs="Times New Roman"/>
          <w:sz w:val="20"/>
          <w:szCs w:val="20"/>
        </w:rPr>
        <w:t>Spurious radiation exists.</w:t>
      </w:r>
    </w:p>
    <w:p>
      <w:pPr>
        <w:pStyle w:val="14"/>
        <w:numPr>
          <w:ilvl w:val="0"/>
          <w:numId w:val="5"/>
        </w:numPr>
        <w:spacing w:after="0" w:line="240" w:lineRule="auto"/>
        <w:ind w:left="220"/>
        <w:rPr>
          <w:rFonts w:hint="default" w:ascii="Times New Roman" w:hAnsi="Times New Roman" w:eastAsia="SimSun" w:cs="Times New Roman"/>
          <w:b/>
          <w:bCs/>
          <w:sz w:val="20"/>
          <w:szCs w:val="20"/>
        </w:rPr>
      </w:pPr>
      <w:r>
        <w:rPr>
          <w:rFonts w:hint="default" w:ascii="Times New Roman" w:hAnsi="Times New Roman" w:eastAsia="SimSun" w:cs="Times New Roman"/>
          <w:sz w:val="20"/>
          <w:szCs w:val="20"/>
        </w:rPr>
        <w:t>Mostly rectangular and circular shapes.</w:t>
      </w:r>
    </w:p>
    <w:p>
      <w:pPr>
        <w:pStyle w:val="14"/>
        <w:numPr>
          <w:ilvl w:val="0"/>
          <w:numId w:val="5"/>
        </w:numPr>
        <w:spacing w:after="0" w:line="240" w:lineRule="auto"/>
        <w:ind w:left="220"/>
        <w:rPr>
          <w:rFonts w:hint="default" w:ascii="Times New Roman" w:hAnsi="Times New Roman" w:eastAsia="SimSun" w:cs="Times New Roman"/>
          <w:b/>
          <w:bCs/>
          <w:sz w:val="20"/>
          <w:szCs w:val="20"/>
        </w:rPr>
      </w:pPr>
      <w:r>
        <w:rPr>
          <w:rFonts w:hint="default" w:ascii="Times New Roman" w:hAnsi="Times New Roman" w:eastAsia="SimSun" w:cs="Times New Roman"/>
          <w:sz w:val="20"/>
          <w:szCs w:val="20"/>
        </w:rPr>
        <w:t>The Dual Frequency operation is possible.</w:t>
      </w:r>
    </w:p>
    <w:p>
      <w:pPr>
        <w:pStyle w:val="14"/>
        <w:numPr>
          <w:ilvl w:val="0"/>
          <w:numId w:val="5"/>
        </w:numPr>
        <w:spacing w:after="0" w:line="240" w:lineRule="auto"/>
        <w:ind w:left="220"/>
        <w:rPr>
          <w:rFonts w:hint="default" w:ascii="Times New Roman" w:hAnsi="Times New Roman" w:eastAsia="SimSun" w:cs="Times New Roman"/>
          <w:b/>
          <w:bCs/>
          <w:sz w:val="20"/>
          <w:szCs w:val="20"/>
        </w:rPr>
      </w:pPr>
      <w:r>
        <w:rPr>
          <w:rFonts w:hint="default" w:ascii="Times New Roman" w:hAnsi="Times New Roman" w:eastAsia="SimSun" w:cs="Times New Roman"/>
          <w:sz w:val="20"/>
          <w:szCs w:val="20"/>
        </w:rPr>
        <w:t>Bandwidth is between 5-30%.</w:t>
      </w:r>
    </w:p>
    <w:p>
      <w:pPr>
        <w:pStyle w:val="14"/>
        <w:spacing w:after="0" w:line="240" w:lineRule="auto"/>
        <w:ind w:left="0"/>
        <w:rPr>
          <w:rFonts w:hint="default" w:ascii="Times New Roman" w:hAnsi="Times New Roman" w:eastAsia="SimSun" w:cs="Times New Roman"/>
          <w:b/>
          <w:bCs/>
          <w:sz w:val="20"/>
          <w:szCs w:val="20"/>
        </w:rPr>
      </w:pPr>
    </w:p>
    <w:p>
      <w:pPr>
        <w:pStyle w:val="14"/>
        <w:numPr>
          <w:ilvl w:val="0"/>
          <w:numId w:val="3"/>
        </w:numPr>
        <w:spacing w:after="0" w:line="240" w:lineRule="auto"/>
        <w:ind w:left="425" w:leftChars="0" w:hanging="425" w:firstLineChars="0"/>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Printed Dipole antenna</w:t>
      </w:r>
    </w:p>
    <w:p>
      <w:pPr>
        <w:pStyle w:val="14"/>
        <w:numPr>
          <w:ilvl w:val="0"/>
          <w:numId w:val="6"/>
        </w:numPr>
        <w:spacing w:after="0" w:line="240" w:lineRule="auto"/>
        <w:ind w:left="220"/>
        <w:rPr>
          <w:rFonts w:hint="default" w:ascii="Times New Roman" w:hAnsi="Times New Roman" w:eastAsia="SimSun" w:cs="Times New Roman"/>
          <w:b/>
          <w:bCs/>
          <w:sz w:val="21"/>
          <w:szCs w:val="21"/>
        </w:rPr>
      </w:pPr>
      <w:r>
        <w:rPr>
          <w:rFonts w:hint="default" w:ascii="Times New Roman" w:hAnsi="Times New Roman" w:eastAsia="SimSun" w:cs="Times New Roman"/>
          <w:sz w:val="20"/>
          <w:szCs w:val="20"/>
        </w:rPr>
        <w:t>Profile is thin.</w:t>
      </w:r>
    </w:p>
    <w:p>
      <w:pPr>
        <w:pStyle w:val="14"/>
        <w:numPr>
          <w:ilvl w:val="0"/>
          <w:numId w:val="6"/>
        </w:numPr>
        <w:spacing w:after="0" w:line="240" w:lineRule="auto"/>
        <w:ind w:left="220"/>
        <w:rPr>
          <w:rFonts w:hint="default" w:ascii="Times New Roman" w:hAnsi="Times New Roman" w:eastAsia="SimSun" w:cs="Times New Roman"/>
          <w:b/>
          <w:bCs/>
          <w:sz w:val="21"/>
          <w:szCs w:val="21"/>
        </w:rPr>
      </w:pPr>
      <w:r>
        <w:rPr>
          <w:rFonts w:hint="default" w:ascii="Times New Roman" w:hAnsi="Times New Roman" w:eastAsia="SimSun" w:cs="Times New Roman"/>
          <w:sz w:val="20"/>
          <w:szCs w:val="20"/>
        </w:rPr>
        <w:t>Dual Frequency operation is possible.</w:t>
      </w:r>
    </w:p>
    <w:p>
      <w:pPr>
        <w:pStyle w:val="14"/>
        <w:numPr>
          <w:ilvl w:val="0"/>
          <w:numId w:val="6"/>
        </w:numPr>
        <w:spacing w:after="0" w:line="240" w:lineRule="auto"/>
        <w:ind w:left="220"/>
        <w:rPr>
          <w:rFonts w:hint="default" w:ascii="Times New Roman" w:hAnsi="Times New Roman" w:eastAsia="SimSun" w:cs="Times New Roman"/>
          <w:b/>
          <w:bCs/>
          <w:sz w:val="21"/>
          <w:szCs w:val="21"/>
        </w:rPr>
      </w:pPr>
      <w:r>
        <w:rPr>
          <w:rFonts w:hint="default" w:ascii="Times New Roman" w:hAnsi="Times New Roman" w:eastAsia="SimSun" w:cs="Times New Roman"/>
          <w:sz w:val="20"/>
          <w:szCs w:val="20"/>
        </w:rPr>
        <w:t>Fabrication is easy.</w:t>
      </w:r>
    </w:p>
    <w:p>
      <w:pPr>
        <w:pStyle w:val="14"/>
        <w:numPr>
          <w:ilvl w:val="0"/>
          <w:numId w:val="6"/>
        </w:numPr>
        <w:spacing w:after="0" w:line="240" w:lineRule="auto"/>
        <w:ind w:left="220"/>
        <w:rPr>
          <w:rFonts w:hint="default" w:ascii="Times New Roman" w:hAnsi="Times New Roman" w:eastAsia="SimSun" w:cs="Times New Roman"/>
          <w:b/>
          <w:bCs/>
          <w:sz w:val="21"/>
          <w:szCs w:val="21"/>
        </w:rPr>
      </w:pPr>
      <w:r>
        <w:rPr>
          <w:rFonts w:hint="default" w:ascii="Times New Roman" w:hAnsi="Times New Roman" w:eastAsia="SimSun" w:cs="Times New Roman"/>
          <w:sz w:val="20"/>
          <w:szCs w:val="20"/>
        </w:rPr>
        <w:t>Polarization is only linear.</w:t>
      </w:r>
    </w:p>
    <w:p>
      <w:pPr>
        <w:pStyle w:val="14"/>
        <w:numPr>
          <w:ilvl w:val="0"/>
          <w:numId w:val="6"/>
        </w:numPr>
        <w:spacing w:after="0" w:line="240" w:lineRule="auto"/>
        <w:ind w:left="220"/>
        <w:rPr>
          <w:rFonts w:hint="default" w:ascii="Times New Roman" w:hAnsi="Times New Roman" w:eastAsia="SimSun" w:cs="Times New Roman"/>
          <w:b/>
          <w:bCs/>
          <w:sz w:val="21"/>
          <w:szCs w:val="21"/>
        </w:rPr>
      </w:pPr>
      <w:r>
        <w:rPr>
          <w:rFonts w:hint="default" w:ascii="Times New Roman" w:hAnsi="Times New Roman" w:eastAsia="SimSun" w:cs="Times New Roman"/>
          <w:sz w:val="20"/>
          <w:szCs w:val="20"/>
        </w:rPr>
        <w:t>Spurious radiation exists.</w:t>
      </w:r>
    </w:p>
    <w:p>
      <w:pPr>
        <w:pStyle w:val="14"/>
        <w:numPr>
          <w:ilvl w:val="0"/>
          <w:numId w:val="6"/>
        </w:numPr>
        <w:spacing w:after="0" w:line="240" w:lineRule="auto"/>
        <w:ind w:left="220"/>
        <w:rPr>
          <w:rFonts w:hint="default" w:ascii="Times New Roman" w:hAnsi="Times New Roman" w:eastAsia="SimSun" w:cs="Times New Roman"/>
          <w:b/>
          <w:bCs/>
          <w:sz w:val="21"/>
          <w:szCs w:val="21"/>
        </w:rPr>
      </w:pPr>
      <w:r>
        <w:rPr>
          <w:rFonts w:hint="default" w:ascii="Times New Roman" w:hAnsi="Times New Roman" w:eastAsia="SimSun" w:cs="Times New Roman"/>
          <w:sz w:val="20"/>
          <w:szCs w:val="20"/>
        </w:rPr>
        <w:t>Rectangular and circular shapes.</w:t>
      </w:r>
    </w:p>
    <w:p>
      <w:pPr>
        <w:pStyle w:val="14"/>
        <w:numPr>
          <w:ilvl w:val="0"/>
          <w:numId w:val="6"/>
        </w:numPr>
        <w:spacing w:after="0" w:line="240" w:lineRule="auto"/>
        <w:ind w:left="220"/>
        <w:rPr>
          <w:rFonts w:hint="default" w:ascii="Times New Roman" w:hAnsi="Times New Roman" w:eastAsia="SimSun" w:cs="Times New Roman"/>
          <w:b/>
          <w:bCs/>
          <w:sz w:val="21"/>
          <w:szCs w:val="21"/>
        </w:rPr>
      </w:pPr>
      <w:r>
        <w:rPr>
          <w:rFonts w:hint="default" w:ascii="Times New Roman" w:hAnsi="Times New Roman" w:eastAsia="SimSun" w:cs="Times New Roman"/>
          <w:sz w:val="20"/>
          <w:szCs w:val="20"/>
        </w:rPr>
        <w:t>Bandwidth is between 0-30%.</w:t>
      </w:r>
    </w:p>
    <w:p>
      <w:pPr>
        <w:pStyle w:val="14"/>
        <w:spacing w:after="0" w:line="240" w:lineRule="auto"/>
        <w:ind w:left="-2"/>
        <w:rPr>
          <w:rFonts w:hint="default" w:ascii="Times New Roman" w:hAnsi="Times New Roman" w:cs="Times New Roman"/>
          <w:b/>
          <w:bCs/>
        </w:rPr>
      </w:pPr>
    </w:p>
    <w:p>
      <w:pPr>
        <w:pStyle w:val="14"/>
        <w:numPr>
          <w:ilvl w:val="0"/>
          <w:numId w:val="1"/>
        </w:numPr>
        <w:spacing w:after="0" w:line="360" w:lineRule="auto"/>
        <w:ind w:left="425" w:leftChars="0" w:hanging="425" w:firstLineChars="0"/>
        <w:jc w:val="center"/>
        <w:rPr>
          <w:rFonts w:hint="default" w:ascii="Times New Roman" w:hAnsi="Times New Roman" w:cs="Times New Roman"/>
          <w:b/>
          <w:bCs/>
        </w:rPr>
      </w:pPr>
      <w:r>
        <w:rPr>
          <w:rFonts w:hint="default" w:ascii="Times New Roman" w:hAnsi="Times New Roman" w:cs="Times New Roman"/>
          <w:b w:val="0"/>
          <w:bCs w:val="0"/>
          <w:sz w:val="20"/>
          <w:szCs w:val="20"/>
        </w:rPr>
        <w:t>ANTENNA DESIGN</w:t>
      </w:r>
    </w:p>
    <w:p>
      <w:pPr>
        <w:pStyle w:val="14"/>
        <w:spacing w:after="0" w:line="240" w:lineRule="auto"/>
        <w:ind w:left="363"/>
        <w:jc w:val="both"/>
        <w:rPr>
          <w:rFonts w:hint="default" w:ascii="Times New Roman" w:hAnsi="Times New Roman" w:cs="Times New Roman"/>
          <w:b/>
          <w:bCs/>
        </w:rPr>
      </w:pPr>
      <w:r>
        <w:rPr>
          <w:rFonts w:hint="default" w:ascii="Times New Roman" w:hAnsi="Times New Roman" w:cs="Times New Roman"/>
          <w:sz w:val="20"/>
          <w:szCs w:val="20"/>
        </w:rPr>
        <w:t xml:space="preserve">IEEE applications in WLAN uses a basic </w:t>
      </w:r>
      <w:r>
        <w:rPr>
          <w:rFonts w:hint="default" w:ascii="Times New Roman" w:hAnsi="Times New Roman" w:cs="Times New Roman"/>
        </w:rPr>
        <w:t xml:space="preserve">substrate based antenna </w:t>
      </w:r>
      <w:r>
        <w:rPr>
          <w:rFonts w:hint="default" w:ascii="Times New Roman" w:hAnsi="Times New Roman" w:cs="Times New Roman"/>
          <w:color w:val="000000"/>
          <w:sz w:val="20"/>
          <w:szCs w:val="20"/>
          <w:shd w:val="clear" w:color="auto" w:fill="FFFFFF"/>
        </w:rPr>
        <w:t>. Figure-2 simply states the design procedure (step-by-step) for the antenna. Antenna design is shown through the following steps: (a) design and simulate antenna, (b)making slots on the antenna to</w:t>
      </w:r>
      <w:r>
        <w:rPr>
          <w:rFonts w:hint="default" w:ascii="Times New Roman" w:hAnsi="Times New Roman" w:cs="Times New Roman"/>
          <w:color w:val="000000"/>
          <w:sz w:val="20"/>
          <w:szCs w:val="20"/>
          <w:shd w:val="clear" w:color="auto" w:fill="FFFFFF"/>
        </w:rPr>
        <w:t xml:space="preserve"> excite the lower resonance frequency and reduce size, simulating the creation of rectangular and square gaps in  the antenna.</w:t>
      </w:r>
      <w:r>
        <w:rPr>
          <w:rFonts w:hint="default" w:ascii="Times New Roman" w:hAnsi="Times New Roman" w:cs="Times New Roman"/>
          <w:color w:val="000000"/>
          <w:sz w:val="20"/>
          <w:szCs w:val="20"/>
          <w:shd w:val="clear" w:color="auto" w:fill="FFFFFF"/>
        </w:rPr>
        <w:t xml:space="preserve">, (c) meta material square (SRR) </w:t>
      </w:r>
      <w:r>
        <w:rPr>
          <w:rFonts w:hint="default" w:ascii="Times New Roman" w:hAnsi="Times New Roman" w:cs="Times New Roman"/>
          <w:color w:val="000000"/>
          <w:sz w:val="20"/>
          <w:szCs w:val="20"/>
          <w:shd w:val="clear" w:color="auto" w:fill="FFFFFF"/>
        </w:rPr>
        <w:t>inserting within the rectangular slots</w:t>
      </w:r>
      <w:r>
        <w:rPr>
          <w:rFonts w:hint="default" w:ascii="Times New Roman" w:hAnsi="Times New Roman" w:cs="Times New Roman"/>
          <w:color w:val="000000"/>
          <w:sz w:val="20"/>
          <w:szCs w:val="20"/>
          <w:shd w:val="clear" w:color="auto" w:fill="FFFFFF"/>
        </w:rPr>
        <w:t xml:space="preserve">. </w:t>
      </w:r>
      <w:r>
        <w:rPr>
          <w:rFonts w:hint="default" w:ascii="Times New Roman" w:hAnsi="Times New Roman" w:cs="Times New Roman"/>
          <w:color w:val="000000"/>
          <w:sz w:val="20"/>
          <w:szCs w:val="20"/>
          <w:shd w:val="clear" w:color="auto" w:fill="FFFFFF"/>
        </w:rPr>
        <w:t xml:space="preserve">During simulation a slight shift in the position of the square SRR has been observed, shifting the resonance frequency as the matching conditions change </w:t>
      </w:r>
      <w:r>
        <w:rPr>
          <w:rFonts w:hint="default" w:ascii="Times New Roman" w:hAnsi="Times New Roman" w:cs="Times New Roman"/>
          <w:color w:val="000000"/>
          <w:sz w:val="20"/>
          <w:szCs w:val="20"/>
          <w:shd w:val="clear" w:color="auto" w:fill="FFFFFF"/>
        </w:rPr>
        <w:t>[</w:t>
      </w:r>
      <w:r>
        <w:rPr>
          <w:rFonts w:hint="default" w:ascii="Times New Roman" w:hAnsi="Times New Roman" w:cs="Times New Roman"/>
          <w:color w:val="000000"/>
          <w:sz w:val="20"/>
          <w:szCs w:val="20"/>
          <w:shd w:val="clear" w:color="auto" w:fill="FFFFFF"/>
          <w:lang w:val="en-US"/>
        </w:rPr>
        <w:t>1</w:t>
      </w:r>
      <w:r>
        <w:rPr>
          <w:rFonts w:hint="default" w:ascii="Times New Roman" w:hAnsi="Times New Roman" w:cs="Times New Roman"/>
          <w:color w:val="000000"/>
          <w:sz w:val="20"/>
          <w:szCs w:val="20"/>
          <w:shd w:val="clear" w:color="auto" w:fill="FFFFFF"/>
        </w:rPr>
        <w:t>7].</w:t>
      </w:r>
    </w:p>
    <w:p>
      <w:pPr>
        <w:spacing w:line="240" w:lineRule="auto"/>
        <w:jc w:val="center"/>
        <w:rPr>
          <w:rFonts w:hint="default" w:ascii="Times New Roman" w:hAnsi="Times New Roman" w:cs="Times New Roman"/>
          <w:b/>
          <w:bCs/>
        </w:rPr>
      </w:pPr>
      <w:r>
        <w:rPr>
          <w:rFonts w:hint="default" w:ascii="Times New Roman" w:hAnsi="Times New Roman" w:cs="Times New Roman"/>
          <w:lang w:bidi="hi-IN"/>
        </w:rPr>
        <w:drawing>
          <wp:inline distT="0" distB="0" distL="0" distR="0">
            <wp:extent cx="2063750" cy="2835275"/>
            <wp:effectExtent l="0" t="0" r="8890" b="14605"/>
            <wp:docPr id="1027" name="Picture 11" descr="(a) "/>
            <wp:cNvGraphicFramePr/>
            <a:graphic xmlns:a="http://schemas.openxmlformats.org/drawingml/2006/main">
              <a:graphicData uri="http://schemas.openxmlformats.org/drawingml/2006/picture">
                <pic:pic xmlns:pic="http://schemas.openxmlformats.org/drawingml/2006/picture">
                  <pic:nvPicPr>
                    <pic:cNvPr id="1027" name="Picture 11" descr="(a) "/>
                    <pic:cNvPicPr/>
                  </pic:nvPicPr>
                  <pic:blipFill>
                    <a:blip r:embed="rId7" cstate="print"/>
                    <a:srcRect/>
                    <a:stretch>
                      <a:fillRect/>
                    </a:stretch>
                  </pic:blipFill>
                  <pic:spPr>
                    <a:xfrm>
                      <a:off x="0" y="0"/>
                      <a:ext cx="2063750" cy="2835275"/>
                    </a:xfrm>
                    <a:prstGeom prst="rect">
                      <a:avLst/>
                    </a:prstGeom>
                    <a:ln>
                      <a:noFill/>
                    </a:ln>
                  </pic:spPr>
                </pic:pic>
              </a:graphicData>
            </a:graphic>
          </wp:inline>
        </w:drawing>
      </w:r>
    </w:p>
    <w:p>
      <w:pPr>
        <w:spacing w:after="0" w:line="240" w:lineRule="auto"/>
        <w:jc w:val="center"/>
        <w:rPr>
          <w:rFonts w:hint="default" w:ascii="Times New Roman" w:hAnsi="Times New Roman" w:eastAsia="Arial" w:cs="Times New Roman"/>
          <w:b w:val="0"/>
          <w:bCs w:val="0"/>
          <w:color w:val="000000"/>
          <w:sz w:val="18"/>
          <w:szCs w:val="18"/>
          <w:shd w:val="clear" w:color="auto" w:fill="FFFFFF"/>
        </w:rPr>
      </w:pPr>
      <w:r>
        <w:rPr>
          <w:rFonts w:hint="default" w:ascii="Times New Roman" w:hAnsi="Times New Roman" w:eastAsia="SimSun" w:cs="Times New Roman"/>
          <w:b w:val="0"/>
          <w:bCs w:val="0"/>
          <w:color w:val="000000"/>
          <w:sz w:val="18"/>
          <w:szCs w:val="18"/>
        </w:rPr>
        <w:t xml:space="preserve">Figure-2: </w:t>
      </w:r>
      <w:r>
        <w:rPr>
          <w:rFonts w:hint="default" w:ascii="Times New Roman" w:hAnsi="Times New Roman" w:eastAsia="Arial" w:cs="Times New Roman"/>
          <w:b w:val="0"/>
          <w:bCs w:val="0"/>
          <w:color w:val="000000"/>
          <w:sz w:val="18"/>
          <w:szCs w:val="18"/>
          <w:shd w:val="clear" w:color="auto" w:fill="FFFFFF"/>
        </w:rPr>
        <w:t>Steps to build the Micro-strip Antenna</w:t>
      </w:r>
    </w:p>
    <w:p>
      <w:pPr>
        <w:pStyle w:val="14"/>
        <w:numPr>
          <w:ilvl w:val="0"/>
          <w:numId w:val="1"/>
        </w:numPr>
        <w:spacing w:after="320" w:line="360" w:lineRule="auto"/>
        <w:ind w:left="425" w:leftChars="0" w:hanging="425" w:firstLineChars="0"/>
        <w:jc w:val="center"/>
        <w:rPr>
          <w:rFonts w:hint="default" w:ascii="Times New Roman" w:hAnsi="Times New Roman" w:cs="Times New Roman"/>
          <w:b w:val="0"/>
          <w:bCs w:val="0"/>
          <w:sz w:val="20"/>
          <w:szCs w:val="20"/>
        </w:rPr>
      </w:pPr>
      <w:r>
        <w:rPr>
          <w:rFonts w:hint="default" w:ascii="Times New Roman" w:hAnsi="Times New Roman" w:eastAsia="SimSun" w:cs="Times New Roman"/>
          <w:b w:val="0"/>
          <w:bCs w:val="0"/>
          <w:sz w:val="20"/>
          <w:szCs w:val="20"/>
        </w:rPr>
        <w:t>FEEDING TECHNIQUES</w:t>
      </w:r>
    </w:p>
    <w:p>
      <w:pPr>
        <w:pStyle w:val="14"/>
        <w:spacing w:after="320" w:line="240" w:lineRule="auto"/>
        <w:ind w:left="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Using either direct or indirect interaction</w:t>
      </w:r>
      <w:r>
        <w:rPr>
          <w:rFonts w:hint="default" w:ascii="Times New Roman" w:hAnsi="Times New Roman" w:eastAsia="SimSun" w:cs="Times New Roman"/>
          <w:sz w:val="20"/>
          <w:szCs w:val="20"/>
          <w:lang w:val="en-US"/>
        </w:rPr>
        <w:t>,</w:t>
      </w:r>
      <w:r>
        <w:rPr>
          <w:rFonts w:hint="default" w:ascii="Times New Roman" w:hAnsi="Times New Roman" w:eastAsia="SimSun" w:cs="Times New Roman"/>
          <w:sz w:val="20"/>
          <w:szCs w:val="20"/>
        </w:rPr>
        <w:t xml:space="preserve"> a feed-line is used</w:t>
      </w:r>
      <w:r>
        <w:rPr>
          <w:rFonts w:hint="default" w:ascii="Times New Roman" w:hAnsi="Times New Roman" w:eastAsia="SimSun" w:cs="Times New Roman"/>
          <w:sz w:val="20"/>
          <w:szCs w:val="20"/>
          <w:lang w:val="en-US"/>
        </w:rPr>
        <w:t xml:space="preserve"> t</w:t>
      </w:r>
      <w:r>
        <w:rPr>
          <w:rFonts w:hint="default" w:ascii="Times New Roman" w:hAnsi="Times New Roman" w:eastAsia="SimSun" w:cs="Times New Roman"/>
          <w:sz w:val="20"/>
          <w:szCs w:val="20"/>
        </w:rPr>
        <w:t>o excite and radiate. For feeding</w:t>
      </w:r>
      <w:r>
        <w:rPr>
          <w:rFonts w:hint="default" w:ascii="Times New Roman" w:hAnsi="Times New Roman" w:eastAsia="SimSun" w:cs="Times New Roman"/>
          <w:sz w:val="20"/>
          <w:szCs w:val="20"/>
          <w:lang w:val="en-US"/>
        </w:rPr>
        <w:t>, t</w:t>
      </w:r>
      <w:r>
        <w:rPr>
          <w:rFonts w:hint="default" w:ascii="Times New Roman" w:hAnsi="Times New Roman" w:eastAsia="SimSun" w:cs="Times New Roman"/>
          <w:sz w:val="20"/>
          <w:szCs w:val="20"/>
        </w:rPr>
        <w:t>here are numerous approaches available. The most popular four methods are as follows: [</w:t>
      </w:r>
      <w:r>
        <w:rPr>
          <w:rFonts w:hint="default" w:ascii="Times New Roman" w:hAnsi="Times New Roman" w:eastAsia="SimSun" w:cs="Times New Roman"/>
          <w:sz w:val="20"/>
          <w:szCs w:val="20"/>
          <w:lang w:val="en-US"/>
        </w:rPr>
        <w:t>18</w:t>
      </w:r>
      <w:r>
        <w:rPr>
          <w:rFonts w:hint="default" w:ascii="Times New Roman" w:hAnsi="Times New Roman" w:eastAsia="SimSun" w:cs="Times New Roman"/>
          <w:sz w:val="20"/>
          <w:szCs w:val="20"/>
        </w:rPr>
        <w:t>]</w:t>
      </w:r>
    </w:p>
    <w:p>
      <w:pPr>
        <w:pStyle w:val="14"/>
        <w:numPr>
          <w:ilvl w:val="0"/>
          <w:numId w:val="7"/>
        </w:numPr>
        <w:spacing w:after="320" w:line="240" w:lineRule="auto"/>
        <w:ind w:left="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A Coaxial probe feed</w:t>
      </w:r>
    </w:p>
    <w:p>
      <w:pPr>
        <w:pStyle w:val="14"/>
        <w:numPr>
          <w:ilvl w:val="0"/>
          <w:numId w:val="7"/>
        </w:numPr>
        <w:spacing w:after="320" w:line="240" w:lineRule="auto"/>
        <w:ind w:left="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A Micro-strip line</w:t>
      </w:r>
    </w:p>
    <w:p>
      <w:pPr>
        <w:pStyle w:val="14"/>
        <w:spacing w:after="320" w:line="240" w:lineRule="auto"/>
        <w:ind w:left="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C)An  Aperture coupling, and</w:t>
      </w:r>
    </w:p>
    <w:p>
      <w:pPr>
        <w:pStyle w:val="14"/>
        <w:spacing w:after="320" w:line="240" w:lineRule="auto"/>
        <w:ind w:left="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D) A Proximity coupling</w:t>
      </w:r>
    </w:p>
    <w:p>
      <w:pPr>
        <w:pStyle w:val="14"/>
        <w:spacing w:after="320" w:line="240" w:lineRule="auto"/>
        <w:ind w:left="0"/>
        <w:jc w:val="both"/>
        <w:rPr>
          <w:rFonts w:hint="default" w:ascii="Times New Roman" w:hAnsi="Times New Roman" w:eastAsia="SimSun" w:cs="Times New Roman"/>
          <w:sz w:val="20"/>
          <w:szCs w:val="20"/>
        </w:rPr>
      </w:pPr>
    </w:p>
    <w:p>
      <w:pPr>
        <w:pStyle w:val="14"/>
        <w:spacing w:after="320" w:line="240" w:lineRule="auto"/>
        <w:ind w:left="0"/>
        <w:jc w:val="both"/>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pPr>
      <w:r>
        <w:rPr>
          <w:rFonts w:hint="default" w:ascii="Times New Roman" w:hAnsi="Times New Roman" w:cs="Times New Roman"/>
          <w:color w:val="000000" w:themeColor="text1"/>
          <w:sz w:val="20"/>
          <w:szCs w:val="20"/>
          <w:shd w:val="clear" w:color="auto" w:fill="FFFFFF"/>
          <w14:textFill>
            <w14:solidFill>
              <w14:schemeClr w14:val="tx1"/>
            </w14:solidFill>
          </w14:textFill>
        </w:rPr>
        <w:t>Coaxial probe feeding is a feeding method where the inner conductor of the coaxial is connected to the antenna's radiation patch and the outer conductor is connected to the ground plane.</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0"/>
          <w:szCs w:val="20"/>
          <w:shd w:val="clear" w:color="auto" w:fill="FFFFFF"/>
          <w14:textFill>
            <w14:solidFill>
              <w14:schemeClr w14:val="tx1"/>
            </w14:solidFill>
          </w14:textFill>
        </w:rPr>
        <w:t>The benefits of coaxial feeding include ease of fabrication, ease of matching, and low spurious radiation. The disadvantages include narrow bandwidth and difficulty modelling, particularly</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0"/>
          <w:szCs w:val="20"/>
          <w:shd w:val="clear" w:color="auto" w:fill="FFFFFF"/>
          <w14:textFill>
            <w14:solidFill>
              <w14:schemeClr w14:val="tx1"/>
            </w14:solidFill>
          </w14:textFill>
        </w:rPr>
        <w:t>for</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0"/>
          <w:szCs w:val="20"/>
          <w:shd w:val="clear" w:color="auto" w:fill="FFFFFF"/>
          <w14:textFill>
            <w14:solidFill>
              <w14:schemeClr w14:val="tx1"/>
            </w14:solidFill>
          </w14:textFill>
        </w:rPr>
        <w:t>thick</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0"/>
          <w:szCs w:val="20"/>
          <w:shd w:val="clear" w:color="auto" w:fill="FFFFFF"/>
          <w14:textFill>
            <w14:solidFill>
              <w14:schemeClr w14:val="tx1"/>
            </w14:solidFill>
          </w14:textFill>
        </w:rPr>
        <w:t>substrate</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s</w:t>
      </w:r>
    </w:p>
    <w:p>
      <w:pPr>
        <w:pStyle w:val="14"/>
        <w:spacing w:after="320" w:line="240" w:lineRule="auto"/>
        <w:ind w:left="0"/>
        <w:jc w:val="both"/>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pP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w:t>
      </w:r>
    </w:p>
    <w:p>
      <w:pPr>
        <w:pStyle w:val="14"/>
        <w:spacing w:after="320" w:line="240" w:lineRule="auto"/>
        <w:ind w:left="0"/>
        <w:jc w:val="both"/>
        <w:rPr>
          <w:rFonts w:hint="default" w:ascii="Times New Roman" w:hAnsi="Times New Roman" w:cs="Times New Roman"/>
        </w:rPr>
      </w:pPr>
      <w:r>
        <w:rPr>
          <w:rFonts w:hint="default" w:ascii="Times New Roman" w:hAnsi="Times New Roman" w:cs="Times New Roman"/>
        </w:rPr>
        <w:drawing>
          <wp:inline distT="0" distB="0" distL="114300" distR="114300">
            <wp:extent cx="2886075" cy="1504950"/>
            <wp:effectExtent l="0" t="0" r="9525" b="381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pic:cNvPicPr>
                  </pic:nvPicPr>
                  <pic:blipFill>
                    <a:blip r:embed="rId8"/>
                    <a:stretch>
                      <a:fillRect/>
                    </a:stretch>
                  </pic:blipFill>
                  <pic:spPr>
                    <a:xfrm>
                      <a:off x="0" y="0"/>
                      <a:ext cx="2886075" cy="1504950"/>
                    </a:xfrm>
                    <a:prstGeom prst="rect">
                      <a:avLst/>
                    </a:prstGeom>
                    <a:noFill/>
                    <a:ln>
                      <a:noFill/>
                    </a:ln>
                  </pic:spPr>
                </pic:pic>
              </a:graphicData>
            </a:graphic>
          </wp:inline>
        </w:drawing>
      </w:r>
    </w:p>
    <w:p>
      <w:pPr>
        <w:pStyle w:val="14"/>
        <w:spacing w:after="320" w:line="240" w:lineRule="auto"/>
        <w:ind w:firstLine="360" w:firstLineChars="200"/>
        <w:jc w:val="both"/>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18"/>
          <w:szCs w:val="18"/>
        </w:rPr>
        <w:t>Figure 3:</w:t>
      </w:r>
      <w:r>
        <w:rPr>
          <w:rFonts w:hint="default" w:ascii="Times New Roman" w:hAnsi="Times New Roman" w:eastAsia="SimSun" w:cs="Times New Roman"/>
          <w:b w:val="0"/>
          <w:bCs w:val="0"/>
          <w:sz w:val="18"/>
          <w:szCs w:val="18"/>
          <w:lang w:val="en-US"/>
        </w:rPr>
        <w:t xml:space="preserve"> </w:t>
      </w:r>
      <w:r>
        <w:rPr>
          <w:rFonts w:hint="default" w:ascii="Times New Roman" w:hAnsi="Times New Roman" w:eastAsia="SimSun" w:cs="Times New Roman"/>
          <w:b w:val="0"/>
          <w:bCs w:val="0"/>
          <w:sz w:val="18"/>
          <w:szCs w:val="18"/>
        </w:rPr>
        <w:t xml:space="preserve"> A Coaxial feed patch</w:t>
      </w:r>
    </w:p>
    <w:p>
      <w:pPr>
        <w:pStyle w:val="14"/>
        <w:spacing w:after="320" w:line="240" w:lineRule="auto"/>
        <w:ind w:left="0"/>
        <w:jc w:val="both"/>
        <w:rPr>
          <w:rFonts w:hint="default" w:ascii="Times New Roman" w:hAnsi="Times New Roman" w:cs="Times New Roman"/>
          <w:sz w:val="20"/>
          <w:szCs w:val="20"/>
        </w:rPr>
      </w:pPr>
    </w:p>
    <w:p>
      <w:pPr>
        <w:pStyle w:val="14"/>
        <w:spacing w:after="320" w:line="240" w:lineRule="auto"/>
        <w:ind w:left="0"/>
        <w:jc w:val="both"/>
        <w:rPr>
          <w:rFonts w:hint="default" w:ascii="Times New Roman" w:hAnsi="Times New Roman" w:cs="Times New Roman"/>
          <w:sz w:val="20"/>
          <w:szCs w:val="20"/>
          <w:lang w:val="en-US"/>
        </w:rPr>
      </w:pPr>
      <w:r>
        <w:rPr>
          <w:rFonts w:hint="default" w:ascii="Times New Roman" w:hAnsi="Times New Roman" w:cs="Times New Roman"/>
          <w:sz w:val="20"/>
          <w:szCs w:val="20"/>
        </w:rPr>
        <w:t>Micro</w:t>
      </w:r>
      <w:r>
        <w:rPr>
          <w:rFonts w:hint="default" w:ascii="Times New Roman" w:hAnsi="Times New Roman" w:cs="Times New Roman"/>
          <w:sz w:val="20"/>
          <w:szCs w:val="20"/>
          <w:lang w:val="en-US"/>
        </w:rPr>
        <w:t>-</w:t>
      </w:r>
      <w:r>
        <w:rPr>
          <w:rFonts w:hint="default" w:ascii="Times New Roman" w:hAnsi="Times New Roman" w:cs="Times New Roman"/>
          <w:sz w:val="20"/>
          <w:szCs w:val="20"/>
        </w:rPr>
        <w:t>strip line feed is one of the simplest methods to fabricate because it is simply a conducting strip connected to the patch and can thus be thought of as an extension of the patch</w:t>
      </w:r>
      <w:r>
        <w:rPr>
          <w:rFonts w:hint="default" w:ascii="Times New Roman" w:hAnsi="Times New Roman" w:cs="Times New Roman"/>
          <w:sz w:val="20"/>
          <w:szCs w:val="20"/>
        </w:rPr>
        <w:t xml:space="preserve">. It is very easy to design </w:t>
      </w:r>
      <w:r>
        <w:rPr>
          <w:rFonts w:hint="default" w:ascii="Times New Roman" w:hAnsi="Times New Roman" w:cs="Times New Roman"/>
          <w:sz w:val="20"/>
          <w:szCs w:val="20"/>
          <w:lang w:val="en-US"/>
        </w:rPr>
        <w:t>by</w:t>
      </w:r>
      <w:r>
        <w:rPr>
          <w:rFonts w:hint="default" w:ascii="Times New Roman" w:hAnsi="Times New Roman" w:cs="Times New Roman"/>
          <w:sz w:val="20"/>
          <w:szCs w:val="20"/>
        </w:rPr>
        <w:t xml:space="preserve">  modifying the insert position.</w:t>
      </w:r>
      <w:r>
        <w:rPr>
          <w:rFonts w:hint="default" w:ascii="Times New Roman" w:hAnsi="Times New Roman" w:cs="Times New Roman"/>
          <w:sz w:val="20"/>
          <w:szCs w:val="20"/>
        </w:rPr>
        <w:t xml:space="preserve"> </w:t>
      </w:r>
      <w:r>
        <w:rPr>
          <w:rFonts w:hint="default" w:ascii="Times New Roman" w:hAnsi="Times New Roman" w:cs="Times New Roman"/>
          <w:sz w:val="20"/>
          <w:szCs w:val="20"/>
        </w:rPr>
        <w:t>The drawback of this technique is that it limits range because of increasing in surface waves with false feeding radiation</w:t>
      </w:r>
      <w:r>
        <w:rPr>
          <w:rFonts w:hint="default" w:ascii="Times New Roman" w:hAnsi="Times New Roman" w:cs="Times New Roman"/>
          <w:sz w:val="20"/>
          <w:szCs w:val="20"/>
        </w:rPr>
        <w:t xml:space="preserve"> </w:t>
      </w:r>
      <w:r>
        <w:rPr>
          <w:rFonts w:hint="default" w:ascii="Times New Roman" w:hAnsi="Times New Roman" w:cs="Times New Roman"/>
          <w:sz w:val="20"/>
          <w:szCs w:val="20"/>
        </w:rPr>
        <w:t>derived from the</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substrat</w:t>
      </w:r>
      <w:r>
        <w:rPr>
          <w:rFonts w:hint="default" w:ascii="Times New Roman" w:hAnsi="Times New Roman" w:cs="Times New Roman"/>
          <w:sz w:val="20"/>
          <w:szCs w:val="20"/>
          <w:lang w:val="en-US"/>
        </w:rPr>
        <w:t>e.</w:t>
      </w:r>
    </w:p>
    <w:p>
      <w:pPr>
        <w:pStyle w:val="14"/>
        <w:spacing w:after="320" w:line="240" w:lineRule="auto"/>
        <w:ind w:left="0"/>
        <w:jc w:val="both"/>
        <w:rPr>
          <w:rFonts w:hint="default" w:ascii="Times New Roman" w:hAnsi="Times New Roman" w:cs="Times New Roman"/>
        </w:rPr>
      </w:pPr>
      <w:r>
        <w:rPr>
          <w:rFonts w:hint="default" w:ascii="Times New Roman" w:hAnsi="Times New Roman" w:cs="Times New Roman"/>
        </w:rPr>
        <w:drawing>
          <wp:inline distT="0" distB="0" distL="114300" distR="114300">
            <wp:extent cx="3027045" cy="2155190"/>
            <wp:effectExtent l="0" t="0" r="5715" b="889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
                    <pic:cNvPicPr>
                      <a:picLocks noChangeAspect="1"/>
                    </pic:cNvPicPr>
                  </pic:nvPicPr>
                  <pic:blipFill>
                    <a:blip r:embed="rId9"/>
                    <a:stretch>
                      <a:fillRect/>
                    </a:stretch>
                  </pic:blipFill>
                  <pic:spPr>
                    <a:xfrm>
                      <a:off x="0" y="0"/>
                      <a:ext cx="3027045" cy="2155190"/>
                    </a:xfrm>
                    <a:prstGeom prst="rect">
                      <a:avLst/>
                    </a:prstGeom>
                    <a:noFill/>
                    <a:ln>
                      <a:noFill/>
                    </a:ln>
                  </pic:spPr>
                </pic:pic>
              </a:graphicData>
            </a:graphic>
          </wp:inline>
        </w:drawing>
      </w:r>
    </w:p>
    <w:p>
      <w:pPr>
        <w:pStyle w:val="14"/>
        <w:spacing w:after="320" w:line="240" w:lineRule="auto"/>
        <w:ind w:left="0" w:firstLine="360" w:firstLineChars="200"/>
        <w:jc w:val="center"/>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18"/>
          <w:szCs w:val="18"/>
        </w:rPr>
        <w:t xml:space="preserve">Figure 4: </w:t>
      </w:r>
      <w:r>
        <w:rPr>
          <w:rFonts w:hint="default" w:ascii="Times New Roman" w:hAnsi="Times New Roman" w:eastAsia="SimSun" w:cs="Times New Roman"/>
          <w:b w:val="0"/>
          <w:bCs w:val="0"/>
          <w:sz w:val="18"/>
          <w:szCs w:val="18"/>
          <w:lang w:val="en-US"/>
        </w:rPr>
        <w:t xml:space="preserve"> </w:t>
      </w:r>
      <w:r>
        <w:rPr>
          <w:rFonts w:hint="default" w:ascii="Times New Roman" w:hAnsi="Times New Roman" w:eastAsia="SimSun" w:cs="Times New Roman"/>
          <w:b w:val="0"/>
          <w:bCs w:val="0"/>
          <w:sz w:val="18"/>
          <w:szCs w:val="18"/>
        </w:rPr>
        <w:t>Micro-strip patch antenna line-feed</w:t>
      </w:r>
    </w:p>
    <w:p>
      <w:pPr>
        <w:pStyle w:val="14"/>
        <w:spacing w:after="320" w:line="240" w:lineRule="auto"/>
        <w:ind w:left="0"/>
        <w:jc w:val="both"/>
        <w:rPr>
          <w:rFonts w:hint="default" w:ascii="Times New Roman" w:hAnsi="Times New Roman" w:eastAsia="SimSun" w:cs="Times New Roman"/>
          <w:sz w:val="20"/>
          <w:szCs w:val="20"/>
        </w:rPr>
      </w:pPr>
    </w:p>
    <w:p>
      <w:pPr>
        <w:pStyle w:val="14"/>
        <w:spacing w:after="320" w:line="240" w:lineRule="auto"/>
        <w:ind w:left="0"/>
        <w:jc w:val="both"/>
        <w:rPr>
          <w:rFonts w:hint="default" w:ascii="Times New Roman" w:hAnsi="Times New Roman" w:cs="Times New Roman"/>
          <w:color w:val="000000" w:themeColor="text1"/>
          <w:sz w:val="20"/>
          <w:szCs w:val="20"/>
          <w:shd w:val="clear" w:color="auto" w:fill="FFFFFF"/>
          <w14:textFill>
            <w14:solidFill>
              <w14:schemeClr w14:val="tx1"/>
            </w14:solidFill>
          </w14:textFill>
        </w:rPr>
      </w:pPr>
      <w:r>
        <w:rPr>
          <w:rFonts w:hint="default" w:ascii="Times New Roman" w:hAnsi="Times New Roman" w:cs="Times New Roman"/>
          <w:color w:val="000000" w:themeColor="text1"/>
          <w:sz w:val="20"/>
          <w:szCs w:val="20"/>
          <w:shd w:val="clear" w:color="auto" w:fill="FFFFFF"/>
          <w14:textFill>
            <w14:solidFill>
              <w14:schemeClr w14:val="tx1"/>
            </w14:solidFill>
          </w14:textFill>
        </w:rPr>
        <w:t>A ground plane divides two substrates connected together in the aperture</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 xml:space="preserve"> </w:t>
      </w:r>
      <w:r>
        <w:rPr>
          <w:rFonts w:hint="default" w:ascii="Times New Roman" w:hAnsi="Times New Roman" w:eastAsia="SimSun" w:cs="Times New Roman"/>
          <w:color w:val="000000" w:themeColor="text1"/>
          <w:sz w:val="20"/>
          <w:szCs w:val="20"/>
          <w14:textFill>
            <w14:solidFill>
              <w14:schemeClr w14:val="tx1"/>
            </w14:solidFill>
          </w14:textFill>
        </w:rPr>
        <w:t>coupled feed</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 </w:t>
      </w:r>
      <w:r>
        <w:rPr>
          <w:rFonts w:hint="default" w:ascii="Times New Roman" w:hAnsi="Times New Roman" w:cs="Times New Roman"/>
          <w:color w:val="000000" w:themeColor="text1"/>
          <w:sz w:val="20"/>
          <w:szCs w:val="20"/>
          <w:shd w:val="clear" w:color="auto" w:fill="FFFFFF"/>
          <w14:textFill>
            <w14:solidFill>
              <w14:schemeClr w14:val="tx1"/>
            </w14:solidFill>
          </w14:textFill>
        </w:rPr>
        <w:t>A micro</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w:t>
      </w:r>
      <w:r>
        <w:rPr>
          <w:rFonts w:hint="default" w:ascii="Times New Roman" w:hAnsi="Times New Roman" w:cs="Times New Roman"/>
          <w:color w:val="000000" w:themeColor="text1"/>
          <w:sz w:val="20"/>
          <w:szCs w:val="20"/>
          <w:shd w:val="clear" w:color="auto" w:fill="FFFFFF"/>
          <w14:textFill>
            <w14:solidFill>
              <w14:schemeClr w14:val="tx1"/>
            </w14:solidFill>
          </w14:textFill>
        </w:rPr>
        <w:t>strip feed line on the bottom side of the lower substrate couples energy to the patch via a slot on the ground plane separating two substrates</w:t>
      </w:r>
      <w:r>
        <w:rPr>
          <w:rFonts w:hint="default" w:ascii="Times New Roman" w:hAnsi="Times New Roman" w:cs="Times New Roman"/>
          <w:color w:val="000000" w:themeColor="text1"/>
          <w:sz w:val="20"/>
          <w:szCs w:val="20"/>
          <w:shd w:val="clear" w:color="auto" w:fill="FFFFFF"/>
          <w14:textFill>
            <w14:solidFill>
              <w14:schemeClr w14:val="tx1"/>
            </w14:solidFill>
          </w14:textFill>
        </w:rPr>
        <w:t>. The feed mechanism and the radiating element both</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 xml:space="preserve"> can</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 be optimized independently</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  </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 xml:space="preserve">according </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to this configuration. </w:t>
      </w:r>
      <w:r>
        <w:rPr>
          <w:rFonts w:hint="default" w:ascii="Times New Roman" w:hAnsi="Times New Roman" w:cs="Times New Roman"/>
          <w:color w:val="000000" w:themeColor="text1"/>
          <w:sz w:val="20"/>
          <w:szCs w:val="20"/>
          <w:shd w:val="clear" w:color="auto" w:fill="FFFFFF"/>
          <w14:textFill>
            <w14:solidFill>
              <w14:schemeClr w14:val="tx1"/>
            </w14:solidFill>
          </w14:textFill>
        </w:rPr>
        <w:t>The upper substrate is typically made of a thick low dielectric constant substrate, whereas the bottom substrate is made of a high dielectric constant substrate.</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 The bottom substrate usually has a high dielectric constant. The centre surface isolates feed from the radiation source, removing spurious radiation that interferes with pattern creation &amp; polarization.</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 xml:space="preserve"> </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Benefits </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allows</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 separate feed mechanism element optimization.</w:t>
      </w:r>
    </w:p>
    <w:p>
      <w:pPr>
        <w:pStyle w:val="14"/>
        <w:spacing w:after="320" w:line="240" w:lineRule="auto"/>
        <w:ind w:left="0"/>
        <w:jc w:val="both"/>
        <w:rPr>
          <w:rFonts w:hint="default" w:ascii="Times New Roman" w:hAnsi="Times New Roman" w:cs="Times New Roman"/>
        </w:rPr>
      </w:pPr>
      <w:r>
        <w:rPr>
          <w:rFonts w:hint="default" w:ascii="Times New Roman" w:hAnsi="Times New Roman" w:cs="Times New Roman"/>
        </w:rPr>
        <w:drawing>
          <wp:inline distT="0" distB="0" distL="114300" distR="114300">
            <wp:extent cx="3098165" cy="1616075"/>
            <wp:effectExtent l="0" t="0" r="10795" b="14605"/>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pic:cNvPicPr>
                  </pic:nvPicPr>
                  <pic:blipFill>
                    <a:blip r:embed="rId10"/>
                    <a:stretch>
                      <a:fillRect/>
                    </a:stretch>
                  </pic:blipFill>
                  <pic:spPr>
                    <a:xfrm>
                      <a:off x="0" y="0"/>
                      <a:ext cx="3098165" cy="1616075"/>
                    </a:xfrm>
                    <a:prstGeom prst="rect">
                      <a:avLst/>
                    </a:prstGeom>
                    <a:noFill/>
                    <a:ln>
                      <a:noFill/>
                    </a:ln>
                  </pic:spPr>
                </pic:pic>
              </a:graphicData>
            </a:graphic>
          </wp:inline>
        </w:drawing>
      </w:r>
    </w:p>
    <w:p>
      <w:pPr>
        <w:pStyle w:val="14"/>
        <w:spacing w:after="320" w:line="240" w:lineRule="auto"/>
        <w:ind w:left="0" w:firstLine="270" w:firstLineChars="150"/>
        <w:jc w:val="center"/>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18"/>
          <w:szCs w:val="18"/>
        </w:rPr>
        <w:t>Figure 5: Aperture coupled feed patch antenna</w:t>
      </w:r>
    </w:p>
    <w:p>
      <w:pPr>
        <w:pStyle w:val="14"/>
        <w:spacing w:after="320" w:line="240" w:lineRule="auto"/>
        <w:ind w:left="0" w:firstLine="270" w:firstLineChars="150"/>
        <w:jc w:val="center"/>
        <w:rPr>
          <w:rFonts w:hint="default" w:ascii="Times New Roman" w:hAnsi="Times New Roman" w:eastAsia="SimSun" w:cs="Times New Roman"/>
          <w:b w:val="0"/>
          <w:bCs w:val="0"/>
          <w:sz w:val="18"/>
          <w:szCs w:val="18"/>
        </w:rPr>
      </w:pPr>
    </w:p>
    <w:p>
      <w:pPr>
        <w:pStyle w:val="14"/>
        <w:spacing w:after="320" w:line="240" w:lineRule="auto"/>
        <w:ind w:left="0"/>
        <w:jc w:val="both"/>
        <w:rPr>
          <w:rFonts w:hint="default" w:ascii="Times New Roman" w:hAnsi="Times New Roman" w:cs="Times New Roman"/>
          <w:color w:val="212529"/>
          <w:sz w:val="20"/>
          <w:szCs w:val="20"/>
          <w:shd w:val="clear" w:color="auto" w:fill="FFFFFF"/>
        </w:rPr>
      </w:pPr>
      <w:r>
        <w:rPr>
          <w:rFonts w:hint="default" w:ascii="Times New Roman" w:hAnsi="Times New Roman" w:cs="Times New Roman"/>
          <w:color w:val="212529"/>
          <w:sz w:val="20"/>
          <w:szCs w:val="20"/>
          <w:shd w:val="clear" w:color="auto" w:fill="FFFFFF"/>
        </w:rPr>
        <w:t>The wider band-width and lower</w:t>
      </w:r>
      <w:r>
        <w:rPr>
          <w:rFonts w:hint="default" w:ascii="Times New Roman" w:hAnsi="Times New Roman" w:cs="Times New Roman"/>
          <w:color w:val="212529"/>
          <w:sz w:val="20"/>
          <w:szCs w:val="20"/>
          <w:shd w:val="clear" w:color="auto" w:fill="FFFFFF"/>
          <w:lang w:val="en-US"/>
        </w:rPr>
        <w:t xml:space="preserve"> spurious</w:t>
      </w:r>
      <w:r>
        <w:rPr>
          <w:rFonts w:hint="default" w:ascii="Times New Roman" w:hAnsi="Times New Roman" w:cs="Times New Roman"/>
          <w:color w:val="212529"/>
          <w:sz w:val="20"/>
          <w:szCs w:val="20"/>
          <w:shd w:val="clear" w:color="auto" w:fill="FFFFFF"/>
        </w:rPr>
        <w:t xml:space="preserve"> radiation are seen in proximity coupling. However, f</w:t>
      </w:r>
      <w:r>
        <w:rPr>
          <w:rFonts w:hint="default" w:ascii="Times New Roman" w:hAnsi="Times New Roman" w:cs="Times New Roman"/>
          <w:color w:val="212529"/>
          <w:sz w:val="20"/>
          <w:szCs w:val="20"/>
          <w:shd w:val="clear" w:color="auto" w:fill="FFFFFF"/>
          <w:lang w:val="en-US"/>
        </w:rPr>
        <w:t>abrication</w:t>
      </w:r>
      <w:r>
        <w:rPr>
          <w:rFonts w:hint="default" w:ascii="Times New Roman" w:hAnsi="Times New Roman" w:cs="Times New Roman"/>
          <w:color w:val="212529"/>
          <w:sz w:val="20"/>
          <w:szCs w:val="20"/>
          <w:shd w:val="clear" w:color="auto" w:fill="FFFFFF"/>
        </w:rPr>
        <w:t xml:space="preserve"> is challenging.</w:t>
      </w:r>
      <w:r>
        <w:rPr>
          <w:rFonts w:hint="default" w:ascii="Times New Roman" w:hAnsi="Times New Roman" w:cs="Times New Roman"/>
          <w:sz w:val="20"/>
          <w:szCs w:val="20"/>
        </w:rPr>
        <w:t xml:space="preserve"> </w:t>
      </w:r>
      <w:r>
        <w:rPr>
          <w:rFonts w:hint="default" w:ascii="Times New Roman" w:hAnsi="Times New Roman" w:cs="Times New Roman"/>
          <w:color w:val="212529"/>
          <w:sz w:val="20"/>
          <w:szCs w:val="20"/>
          <w:shd w:val="clear" w:color="auto" w:fill="FFFFFF"/>
        </w:rPr>
        <w:t>The feeding stub length and patch width-to-length ratio are used to control the match. It has a capacitive coupling</w:t>
      </w:r>
      <w:r>
        <w:rPr>
          <w:rFonts w:hint="default" w:ascii="Times New Roman" w:hAnsi="Times New Roman" w:cs="Times New Roman"/>
          <w:color w:val="212529"/>
          <w:sz w:val="20"/>
          <w:szCs w:val="20"/>
          <w:shd w:val="clear" w:color="auto" w:fill="FFFFFF"/>
          <w:lang w:val="en-US"/>
        </w:rPr>
        <w:t xml:space="preserve"> </w:t>
      </w:r>
      <w:r>
        <w:rPr>
          <w:rFonts w:hint="default" w:ascii="Times New Roman" w:hAnsi="Times New Roman" w:cs="Times New Roman"/>
          <w:color w:val="212529"/>
          <w:sz w:val="20"/>
          <w:szCs w:val="20"/>
          <w:shd w:val="clear" w:color="auto" w:fill="FFFFFF"/>
        </w:rPr>
        <w:t>mechanism.</w:t>
      </w:r>
    </w:p>
    <w:p>
      <w:pPr>
        <w:pStyle w:val="14"/>
        <w:spacing w:after="320" w:line="240" w:lineRule="auto"/>
        <w:ind w:left="0"/>
        <w:jc w:val="both"/>
        <w:rPr>
          <w:rFonts w:hint="default" w:ascii="Times New Roman" w:hAnsi="Times New Roman" w:cs="Times New Roman"/>
        </w:rPr>
      </w:pPr>
      <w:r>
        <w:rPr>
          <w:rFonts w:hint="default" w:ascii="Times New Roman" w:hAnsi="Times New Roman" w:cs="Times New Roman"/>
        </w:rPr>
        <w:drawing>
          <wp:inline distT="0" distB="0" distL="114300" distR="114300">
            <wp:extent cx="3076575" cy="2712085"/>
            <wp:effectExtent l="0" t="0" r="1905" b="635"/>
            <wp:docPr id="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pic:cNvPicPr>
                      <a:picLocks noChangeAspect="1"/>
                    </pic:cNvPicPr>
                  </pic:nvPicPr>
                  <pic:blipFill>
                    <a:blip r:embed="rId11"/>
                    <a:stretch>
                      <a:fillRect/>
                    </a:stretch>
                  </pic:blipFill>
                  <pic:spPr>
                    <a:xfrm>
                      <a:off x="0" y="0"/>
                      <a:ext cx="3076575" cy="2712085"/>
                    </a:xfrm>
                    <a:prstGeom prst="rect">
                      <a:avLst/>
                    </a:prstGeom>
                    <a:noFill/>
                    <a:ln>
                      <a:noFill/>
                    </a:ln>
                  </pic:spPr>
                </pic:pic>
              </a:graphicData>
            </a:graphic>
          </wp:inline>
        </w:drawing>
      </w:r>
    </w:p>
    <w:p>
      <w:pPr>
        <w:pStyle w:val="14"/>
        <w:spacing w:after="320" w:line="240" w:lineRule="auto"/>
        <w:ind w:left="0"/>
        <w:jc w:val="center"/>
        <w:rPr>
          <w:rFonts w:hint="default" w:ascii="Times New Roman" w:hAnsi="Times New Roman" w:eastAsia="SimSun" w:cs="Times New Roman"/>
          <w:b w:val="0"/>
          <w:bCs w:val="0"/>
          <w:sz w:val="18"/>
          <w:szCs w:val="18"/>
        </w:rPr>
      </w:pPr>
      <w:r>
        <w:rPr>
          <w:rFonts w:hint="default" w:ascii="Times New Roman" w:hAnsi="Times New Roman" w:eastAsia="SimSun" w:cs="Times New Roman"/>
          <w:b w:val="0"/>
          <w:bCs w:val="0"/>
          <w:sz w:val="18"/>
          <w:szCs w:val="18"/>
        </w:rPr>
        <w:t>Figure 6: Proximity coupled micro-strip patch antenna</w:t>
      </w:r>
    </w:p>
    <w:p>
      <w:pPr>
        <w:pStyle w:val="14"/>
        <w:spacing w:after="320" w:line="240" w:lineRule="auto"/>
        <w:ind w:left="0"/>
        <w:jc w:val="center"/>
        <w:rPr>
          <w:rFonts w:hint="default" w:ascii="Times New Roman" w:hAnsi="Times New Roman" w:eastAsia="SimSun" w:cs="Times New Roman"/>
          <w:sz w:val="21"/>
          <w:szCs w:val="21"/>
        </w:rPr>
      </w:pPr>
    </w:p>
    <w:p>
      <w:pPr>
        <w:pStyle w:val="14"/>
        <w:spacing w:after="320" w:line="240" w:lineRule="auto"/>
        <w:ind w:left="0"/>
        <w:jc w:val="both"/>
        <w:rPr>
          <w:rFonts w:hint="default" w:ascii="Times New Roman" w:hAnsi="Times New Roman" w:eastAsia="SimSun" w:cs="Times New Roman"/>
          <w:sz w:val="20"/>
          <w:szCs w:val="20"/>
        </w:rPr>
      </w:pP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This feeding method </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 xml:space="preserve">has </w:t>
      </w:r>
      <w:r>
        <w:rPr>
          <w:rFonts w:hint="default" w:ascii="Times New Roman" w:hAnsi="Times New Roman" w:cs="Times New Roman"/>
          <w:color w:val="000000" w:themeColor="text1"/>
          <w:sz w:val="20"/>
          <w:szCs w:val="20"/>
          <w:shd w:val="clear" w:color="auto" w:fill="FFFFFF"/>
          <w14:textFill>
            <w14:solidFill>
              <w14:schemeClr w14:val="tx1"/>
            </w14:solidFill>
          </w14:textFill>
        </w:rPr>
        <w:t>main disadvantage is that</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 it is difficult to build due to two dielectrics</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 xml:space="preserve"> l</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ayers that require </w:t>
      </w:r>
      <w:r>
        <w:rPr>
          <w:rFonts w:hint="default" w:ascii="Times New Roman" w:hAnsi="Times New Roman" w:cs="Times New Roman"/>
          <w:color w:val="000000" w:themeColor="text1"/>
          <w:sz w:val="20"/>
          <w:szCs w:val="20"/>
          <w:shd w:val="clear" w:color="auto" w:fill="FFFFFF"/>
          <w:lang w:val="en-US"/>
          <w14:textFill>
            <w14:solidFill>
              <w14:schemeClr w14:val="tx1"/>
            </w14:solidFill>
          </w14:textFill>
        </w:rPr>
        <w:t>worse</w:t>
      </w:r>
      <w:r>
        <w:rPr>
          <w:rFonts w:hint="default" w:ascii="Times New Roman" w:hAnsi="Times New Roman" w:cs="Times New Roman"/>
          <w:color w:val="000000" w:themeColor="text1"/>
          <w:sz w:val="20"/>
          <w:szCs w:val="20"/>
          <w:shd w:val="clear" w:color="auto" w:fill="FFFFFF"/>
          <w14:textFill>
            <w14:solidFill>
              <w14:schemeClr w14:val="tx1"/>
            </w14:solidFill>
          </w14:textFill>
        </w:rPr>
        <w:t xml:space="preserve"> alignment. Total thickness of an antenna has also increased.</w:t>
      </w:r>
    </w:p>
    <w:p>
      <w:pPr>
        <w:spacing w:after="320" w:line="240" w:lineRule="auto"/>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There are different designs of micro-strip antennas in the market. But overall</w:t>
      </w:r>
      <w:r>
        <w:rPr>
          <w:rFonts w:hint="default" w:ascii="Times New Roman" w:hAnsi="Times New Roman" w:eastAsia="SimSun" w:cs="Times New Roman"/>
          <w:sz w:val="20"/>
          <w:szCs w:val="20"/>
          <w:lang w:val="en-US"/>
        </w:rPr>
        <w:t>, t</w:t>
      </w:r>
      <w:r>
        <w:rPr>
          <w:rFonts w:hint="default" w:ascii="Times New Roman" w:hAnsi="Times New Roman" w:eastAsia="SimSun" w:cs="Times New Roman"/>
          <w:sz w:val="20"/>
          <w:szCs w:val="20"/>
        </w:rPr>
        <w:t>he antenna consists of only four fundamental components</w:t>
      </w:r>
      <w:r>
        <w:rPr>
          <w:rFonts w:hint="default" w:ascii="Times New Roman" w:hAnsi="Times New Roman" w:eastAsia="SimSun" w:cs="Times New Roman"/>
          <w:sz w:val="20"/>
          <w:szCs w:val="20"/>
          <w:lang w:val="en-US"/>
        </w:rPr>
        <w:t xml:space="preserve"> </w:t>
      </w:r>
      <w:r>
        <w:rPr>
          <w:rFonts w:hint="default" w:ascii="Times New Roman" w:hAnsi="Times New Roman" w:eastAsia="SimSun" w:cs="Times New Roman"/>
          <w:sz w:val="20"/>
          <w:szCs w:val="20"/>
        </w:rPr>
        <w:t>[</w:t>
      </w:r>
      <w:r>
        <w:rPr>
          <w:rFonts w:hint="default" w:ascii="Times New Roman" w:hAnsi="Times New Roman" w:eastAsia="SimSun" w:cs="Times New Roman"/>
          <w:sz w:val="20"/>
          <w:szCs w:val="20"/>
          <w:lang w:val="en-US"/>
        </w:rPr>
        <w:t>19</w:t>
      </w:r>
      <w:r>
        <w:rPr>
          <w:rFonts w:hint="default" w:ascii="Times New Roman" w:hAnsi="Times New Roman" w:eastAsia="SimSun" w:cs="Times New Roman"/>
          <w:sz w:val="20"/>
          <w:szCs w:val="20"/>
        </w:rPr>
        <w:t xml:space="preserve">]. These are: </w:t>
      </w:r>
    </w:p>
    <w:p>
      <w:pPr>
        <w:pStyle w:val="14"/>
        <w:numPr>
          <w:ilvl w:val="1"/>
          <w:numId w:val="8"/>
        </w:numPr>
        <w:spacing w:after="320" w:line="240" w:lineRule="auto"/>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A Feed Line</w:t>
      </w:r>
    </w:p>
    <w:p>
      <w:pPr>
        <w:pStyle w:val="14"/>
        <w:numPr>
          <w:ilvl w:val="1"/>
          <w:numId w:val="8"/>
        </w:numPr>
        <w:spacing w:after="320" w:line="240" w:lineRule="auto"/>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The patch </w:t>
      </w:r>
    </w:p>
    <w:p>
      <w:pPr>
        <w:pStyle w:val="14"/>
        <w:numPr>
          <w:ilvl w:val="1"/>
          <w:numId w:val="8"/>
        </w:numPr>
        <w:spacing w:after="320" w:line="240" w:lineRule="auto"/>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Ground Plane</w:t>
      </w:r>
    </w:p>
    <w:p>
      <w:pPr>
        <w:pStyle w:val="14"/>
        <w:numPr>
          <w:ilvl w:val="1"/>
          <w:numId w:val="8"/>
        </w:numPr>
        <w:spacing w:after="320" w:line="240" w:lineRule="auto"/>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A Dielectric Substrate </w:t>
      </w:r>
    </w:p>
    <w:p>
      <w:pPr>
        <w:pStyle w:val="14"/>
        <w:spacing w:after="320" w:line="240" w:lineRule="auto"/>
        <w:ind w:left="0"/>
        <w:jc w:val="both"/>
        <w:rPr>
          <w:rFonts w:hint="default" w:ascii="Times New Roman" w:hAnsi="Times New Roman" w:eastAsia="SimSun" w:cs="Times New Roman"/>
          <w:sz w:val="20"/>
          <w:szCs w:val="20"/>
        </w:rPr>
      </w:pPr>
    </w:p>
    <w:p>
      <w:pPr>
        <w:pStyle w:val="14"/>
        <w:spacing w:after="320" w:line="240" w:lineRule="auto"/>
        <w:ind w:left="0"/>
        <w:jc w:val="both"/>
        <w:rPr>
          <w:rFonts w:hint="default" w:ascii="Times New Roman" w:hAnsi="Times New Roman" w:cs="Times New Roman"/>
          <w:b/>
          <w:bCs/>
          <w:sz w:val="20"/>
          <w:szCs w:val="20"/>
        </w:rPr>
      </w:pPr>
    </w:p>
    <w:p>
      <w:pPr>
        <w:pStyle w:val="14"/>
        <w:numPr>
          <w:ilvl w:val="0"/>
          <w:numId w:val="1"/>
        </w:numPr>
        <w:spacing w:after="320" w:line="360" w:lineRule="auto"/>
        <w:ind w:left="425" w:leftChars="0" w:hanging="425" w:firstLineChars="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STEPS TO DESIGN IN THE SOFTWARE</w:t>
      </w:r>
    </w:p>
    <w:p>
      <w:pPr>
        <w:pStyle w:val="14"/>
        <w:spacing w:after="320" w:line="240" w:lineRule="auto"/>
        <w:ind w:left="459"/>
        <w:jc w:val="both"/>
        <w:rPr>
          <w:rFonts w:hint="default" w:ascii="Times New Roman" w:hAnsi="Times New Roman" w:cs="Times New Roman"/>
          <w:b/>
          <w:bCs/>
          <w:sz w:val="24"/>
          <w:szCs w:val="24"/>
          <w:lang w:bidi="hi-IN"/>
        </w:rPr>
      </w:pP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lang w:bidi="hi-IN"/>
        </w:rPr>
        <w:drawing>
          <wp:inline distT="0" distB="0" distL="0" distR="0">
            <wp:extent cx="1883410" cy="3771900"/>
            <wp:effectExtent l="0" t="0" r="6350" b="7620"/>
            <wp:docPr id="1028" name="Picture 1"/>
            <wp:cNvGraphicFramePr/>
            <a:graphic xmlns:a="http://schemas.openxmlformats.org/drawingml/2006/main">
              <a:graphicData uri="http://schemas.openxmlformats.org/drawingml/2006/picture">
                <pic:pic xmlns:pic="http://schemas.openxmlformats.org/drawingml/2006/picture">
                  <pic:nvPicPr>
                    <pic:cNvPr id="1028" name="Picture 1"/>
                    <pic:cNvPicPr/>
                  </pic:nvPicPr>
                  <pic:blipFill>
                    <a:blip r:embed="rId12" cstate="print"/>
                    <a:srcRect/>
                    <a:stretch>
                      <a:fillRect/>
                    </a:stretch>
                  </pic:blipFill>
                  <pic:spPr>
                    <a:xfrm>
                      <a:off x="0" y="0"/>
                      <a:ext cx="1883410" cy="3771900"/>
                    </a:xfrm>
                    <a:prstGeom prst="rect">
                      <a:avLst/>
                    </a:prstGeom>
                    <a:ln>
                      <a:noFill/>
                    </a:ln>
                  </pic:spPr>
                </pic:pic>
              </a:graphicData>
            </a:graphic>
          </wp:inline>
        </w:drawing>
      </w:r>
    </w:p>
    <w:p>
      <w:pPr>
        <w:pStyle w:val="14"/>
        <w:spacing w:after="0" w:line="240" w:lineRule="auto"/>
        <w:ind w:left="0"/>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p>
    <w:p>
      <w:pPr>
        <w:pStyle w:val="14"/>
        <w:spacing w:after="0" w:line="240" w:lineRule="auto"/>
        <w:ind w:left="0"/>
        <w:jc w:val="both"/>
        <w:rPr>
          <w:rFonts w:hint="default" w:ascii="Times New Roman" w:hAnsi="Times New Roman" w:cs="Times New Roman"/>
          <w:sz w:val="20"/>
          <w:szCs w:val="20"/>
        </w:rPr>
      </w:pPr>
    </w:p>
    <w:p>
      <w:pPr>
        <w:pStyle w:val="14"/>
        <w:numPr>
          <w:ilvl w:val="0"/>
          <w:numId w:val="1"/>
        </w:numPr>
        <w:spacing w:after="0" w:line="360" w:lineRule="auto"/>
        <w:ind w:left="425" w:leftChars="0" w:hanging="425" w:firstLineChars="0"/>
        <w:jc w:val="center"/>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APPLICATIONS</w:t>
      </w:r>
    </w:p>
    <w:p>
      <w:pPr>
        <w:pStyle w:val="14"/>
        <w:spacing w:after="0" w:line="240" w:lineRule="auto"/>
        <w:ind w:left="0"/>
        <w:jc w:val="both"/>
        <w:rPr>
          <w:rFonts w:hint="default" w:ascii="Times New Roman" w:hAnsi="Times New Roman" w:cs="Times New Roman"/>
          <w:b/>
          <w:bCs/>
          <w:sz w:val="20"/>
          <w:szCs w:val="20"/>
        </w:rPr>
      </w:pPr>
      <w:r>
        <w:rPr>
          <w:rFonts w:hint="default" w:ascii="Times New Roman" w:hAnsi="Times New Roman" w:cs="Times New Roman"/>
          <w:sz w:val="20"/>
          <w:szCs w:val="20"/>
        </w:rPr>
        <w:t>Micro-strip Antennas are well-known for their efficiency dependability, extensive applicability, and the strong design. The performance of antennas is well understood. The advantages of such a micro-strip patch antenna overcome its disadvantages, such as its small size and ease of design and light weight, and its applications are in a variety of fields including satellites, medical devices, and military systems such as rockets, planes, missiles and other weapons. The use of micro strip is quickly spreading across all industries and places, And it is presently growing in commercial industry due to the low cost of suction. Additionally anticipated due to the vast range of applications for patch antennas. This might replace the use of traditional antennas for the majority of applications</w:t>
      </w:r>
      <w:r>
        <w:rPr>
          <w:rFonts w:hint="default" w:ascii="Times New Roman" w:hAnsi="Times New Roman" w:cs="Times New Roman"/>
          <w:sz w:val="20"/>
          <w:szCs w:val="20"/>
          <w:lang w:val="en-US"/>
        </w:rPr>
        <w:t xml:space="preserve"> [20]</w:t>
      </w:r>
      <w:r>
        <w:rPr>
          <w:rFonts w:hint="default" w:ascii="Times New Roman" w:hAnsi="Times New Roman" w:cs="Times New Roman"/>
          <w:sz w:val="20"/>
          <w:szCs w:val="20"/>
        </w:rPr>
        <w:t xml:space="preserve">. There are various applications of micro-strip patch antenna. Following is a discussion of a few of these applications </w:t>
      </w:r>
      <w:r>
        <w:rPr>
          <w:rFonts w:hint="default" w:ascii="Times New Roman" w:hAnsi="Times New Roman" w:cs="Times New Roman"/>
          <w:b/>
          <w:bCs/>
          <w:sz w:val="20"/>
          <w:szCs w:val="20"/>
        </w:rPr>
        <w:t>:</w:t>
      </w:r>
    </w:p>
    <w:p>
      <w:pPr>
        <w:pStyle w:val="14"/>
        <w:spacing w:after="0" w:line="240" w:lineRule="auto"/>
        <w:ind w:left="0"/>
        <w:jc w:val="both"/>
        <w:rPr>
          <w:rFonts w:hint="default" w:ascii="Times New Roman" w:hAnsi="Times New Roman" w:cs="Times New Roman"/>
          <w:b/>
          <w:bCs/>
          <w:sz w:val="20"/>
          <w:szCs w:val="20"/>
        </w:rPr>
      </w:pPr>
    </w:p>
    <w:p>
      <w:pPr>
        <w:pStyle w:val="14"/>
        <w:numPr>
          <w:ilvl w:val="0"/>
          <w:numId w:val="9"/>
        </w:numPr>
        <w:spacing w:after="0" w:line="240" w:lineRule="auto"/>
        <w:ind w:left="0"/>
        <w:jc w:val="both"/>
        <w:rPr>
          <w:rFonts w:hint="default" w:ascii="Times New Roman" w:hAnsi="Times New Roman" w:cs="Times New Roman"/>
          <w:sz w:val="20"/>
          <w:szCs w:val="20"/>
        </w:rPr>
      </w:pP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rPr>
        <w:t>Satellite Communication:</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T</w:t>
      </w:r>
      <w:r>
        <w:rPr>
          <w:rFonts w:hint="default" w:ascii="Times New Roman" w:hAnsi="Times New Roman" w:cs="Times New Roman"/>
          <w:sz w:val="20"/>
          <w:szCs w:val="20"/>
        </w:rPr>
        <w:t>he micro-strip antenna should have round polarized radiation pattern for satellite communication, the circular polarized radiation can be achieved by using square shape micro-strip antenna or circular shape antenna. A circular polarized micro-strip antenna is used in GPS systems. They are expensive because of the positioning, but their size is small.</w:t>
      </w:r>
    </w:p>
    <w:p>
      <w:pPr>
        <w:pStyle w:val="9"/>
        <w:shd w:val="clear" w:color="auto" w:fill="FFFFFF"/>
        <w:spacing w:after="0"/>
        <w:jc w:val="both"/>
        <w:rPr>
          <w:rFonts w:hint="default" w:ascii="Times New Roman" w:hAnsi="Times New Roman" w:cs="Times New Roman"/>
          <w:sz w:val="20"/>
          <w:szCs w:val="20"/>
        </w:rPr>
      </w:pPr>
      <w:r>
        <w:rPr>
          <w:rFonts w:hint="default" w:ascii="Times New Roman" w:hAnsi="Times New Roman" w:cs="Times New Roman"/>
          <w:b w:val="0"/>
          <w:bCs w:val="0"/>
          <w:sz w:val="20"/>
          <w:szCs w:val="20"/>
        </w:rPr>
        <w:t>B)</w:t>
      </w:r>
      <w:r>
        <w:rPr>
          <w:rFonts w:hint="default" w:cs="Times New Roman"/>
          <w:b w:val="0"/>
          <w:bCs w:val="0"/>
          <w:sz w:val="20"/>
          <w:szCs w:val="20"/>
          <w:lang w:val="en-US"/>
        </w:rPr>
        <w:t xml:space="preserve"> </w:t>
      </w: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rPr>
        <w:t>RFID:</w:t>
      </w:r>
      <w:r>
        <w:rPr>
          <w:rFonts w:hint="default" w:ascii="Times New Roman" w:hAnsi="Times New Roman" w:cs="Times New Roman"/>
          <w:sz w:val="20"/>
          <w:szCs w:val="20"/>
        </w:rPr>
        <w:t xml:space="preserve"> The micro-strip patch antennas are used in Radio frequency identification system that operates at the frequency between 30Hz to 5.8GHz.  The RFID system has a tag and reader. RFID has applications in the domains of mobile communication and medical devices.</w:t>
      </w:r>
    </w:p>
    <w:p>
      <w:pPr>
        <w:pStyle w:val="9"/>
        <w:shd w:val="clear" w:color="auto" w:fill="FFFFFF"/>
        <w:spacing w:after="0"/>
        <w:jc w:val="both"/>
        <w:rPr>
          <w:rFonts w:hint="default" w:ascii="Times New Roman" w:hAnsi="Times New Roman" w:cs="Times New Roman"/>
          <w:sz w:val="20"/>
          <w:szCs w:val="20"/>
        </w:rPr>
      </w:pPr>
      <w:r>
        <w:rPr>
          <w:rFonts w:hint="default" w:ascii="Times New Roman" w:hAnsi="Times New Roman" w:cs="Times New Roman"/>
          <w:b w:val="0"/>
          <w:bCs w:val="0"/>
          <w:sz w:val="20"/>
          <w:szCs w:val="20"/>
        </w:rPr>
        <w:t>C)</w:t>
      </w:r>
      <w:r>
        <w:rPr>
          <w:rFonts w:hint="default" w:cs="Times New Roman"/>
          <w:b w:val="0"/>
          <w:bCs w:val="0"/>
          <w:sz w:val="20"/>
          <w:szCs w:val="20"/>
          <w:lang w:val="en-US"/>
        </w:rPr>
        <w:t xml:space="preserve"> Te</w:t>
      </w:r>
      <w:r>
        <w:rPr>
          <w:rFonts w:hint="default" w:ascii="Times New Roman" w:hAnsi="Times New Roman" w:cs="Times New Roman"/>
          <w:b w:val="0"/>
          <w:bCs w:val="0"/>
          <w:sz w:val="20"/>
          <w:szCs w:val="20"/>
        </w:rPr>
        <w:t>lemedicine</w:t>
      </w:r>
      <w:r>
        <w:rPr>
          <w:rFonts w:hint="default" w:cs="Times New Roman"/>
          <w:b w:val="0"/>
          <w:bCs w:val="0"/>
          <w:sz w:val="20"/>
          <w:szCs w:val="20"/>
          <w:lang w:val="en-US"/>
        </w:rPr>
        <w:t xml:space="preserve"> Application</w:t>
      </w:r>
      <w:r>
        <w:rPr>
          <w:rFonts w:hint="default" w:ascii="Times New Roman" w:hAnsi="Times New Roman" w:cs="Times New Roman"/>
          <w:b w:val="0"/>
          <w:bCs w:val="0"/>
          <w:sz w:val="20"/>
          <w:szCs w:val="20"/>
        </w:rPr>
        <w:t>:</w:t>
      </w:r>
      <w:r>
        <w:rPr>
          <w:rFonts w:hint="default" w:ascii="Times New Roman" w:hAnsi="Times New Roman" w:cs="Times New Roman"/>
          <w:sz w:val="20"/>
          <w:szCs w:val="20"/>
        </w:rPr>
        <w:t xml:space="preserve"> The flexible wearable antenna operating at the 2.45GHz ISM band and it is compatible for WBAN in this application. The range antenna’s gain used in telemedicine is around 6.5dB to 6.7dB. </w:t>
      </w:r>
    </w:p>
    <w:p>
      <w:pPr>
        <w:pStyle w:val="9"/>
        <w:shd w:val="clear" w:color="auto" w:fill="FFFFFF"/>
        <w:spacing w:after="0"/>
        <w:jc w:val="both"/>
        <w:rPr>
          <w:rFonts w:hint="default" w:ascii="Times New Roman" w:hAnsi="Times New Roman" w:cs="Times New Roman"/>
          <w:sz w:val="20"/>
          <w:szCs w:val="20"/>
        </w:rPr>
      </w:pPr>
      <w:r>
        <w:rPr>
          <w:rFonts w:hint="default" w:ascii="Times New Roman" w:hAnsi="Times New Roman" w:cs="Times New Roman"/>
          <w:b w:val="0"/>
          <w:bCs w:val="0"/>
          <w:sz w:val="20"/>
          <w:szCs w:val="20"/>
        </w:rPr>
        <w:t>D)</w:t>
      </w:r>
      <w:r>
        <w:rPr>
          <w:rFonts w:hint="default" w:ascii="Times New Roman" w:hAnsi="Times New Roman" w:cs="Times New Roman"/>
          <w:b w:val="0"/>
          <w:bCs w:val="0"/>
          <w:sz w:val="20"/>
          <w:szCs w:val="20"/>
          <w:lang w:val="en-US"/>
        </w:rPr>
        <w:t xml:space="preserve"> </w:t>
      </w:r>
      <w:r>
        <w:rPr>
          <w:rFonts w:hint="default" w:ascii="Times New Roman" w:hAnsi="Times New Roman" w:eastAsia="SimSun" w:cs="Times New Roman"/>
          <w:b w:val="0"/>
          <w:bCs w:val="0"/>
          <w:sz w:val="20"/>
          <w:szCs w:val="20"/>
        </w:rPr>
        <w:t>Worldwide Microwave Access Interoperability (Wi-Max)</w:t>
      </w:r>
      <w:r>
        <w:rPr>
          <w:rFonts w:hint="default" w:ascii="Times New Roman" w:hAnsi="Times New Roman" w:cs="Times New Roman"/>
          <w:b w:val="0"/>
          <w:bCs w:val="0"/>
          <w:sz w:val="20"/>
          <w:szCs w:val="20"/>
        </w:rPr>
        <w:t>:</w:t>
      </w:r>
      <w:r>
        <w:rPr>
          <w:rFonts w:hint="default" w:ascii="Times New Roman" w:hAnsi="Times New Roman" w:cs="Times New Roman"/>
          <w:sz w:val="20"/>
          <w:szCs w:val="20"/>
        </w:rPr>
        <w:t xml:space="preserve"> The communication range in Wi-Max is up-to 48 KM radius and the speed of data is 70Mbps. The kind of antenna used in Wi-Max enabled communication devices are the Micro-strip antenna designed for </w:t>
      </w:r>
      <w:r>
        <w:rPr>
          <w:rFonts w:hint="default" w:ascii="Times New Roman" w:hAnsi="Times New Roman" w:cs="Times New Roman"/>
          <w:sz w:val="20"/>
          <w:szCs w:val="20"/>
          <w:lang w:val="en-US"/>
        </w:rPr>
        <w:t>m</w:t>
      </w:r>
      <w:r>
        <w:rPr>
          <w:rFonts w:hint="default" w:ascii="Times New Roman" w:hAnsi="Times New Roman" w:cs="Times New Roman"/>
          <w:sz w:val="20"/>
          <w:szCs w:val="20"/>
        </w:rPr>
        <w:t>u</w:t>
      </w:r>
      <w:r>
        <w:rPr>
          <w:rFonts w:hint="default" w:ascii="Times New Roman" w:hAnsi="Times New Roman" w:cs="Times New Roman"/>
          <w:sz w:val="20"/>
          <w:szCs w:val="20"/>
          <w:lang w:val="en-US"/>
        </w:rPr>
        <w:t>l</w:t>
      </w:r>
      <w:r>
        <w:rPr>
          <w:rFonts w:hint="default" w:ascii="Times New Roman" w:hAnsi="Times New Roman" w:cs="Times New Roman"/>
          <w:sz w:val="20"/>
          <w:szCs w:val="20"/>
        </w:rPr>
        <w:t>ti-band frequencies.</w:t>
      </w:r>
    </w:p>
    <w:p>
      <w:pPr>
        <w:pStyle w:val="9"/>
        <w:shd w:val="clear" w:color="auto" w:fill="FFFFFF"/>
        <w:spacing w:before="0" w:beforeAutospacing="0" w:after="0" w:afterAutospacing="0"/>
        <w:jc w:val="both"/>
        <w:rPr>
          <w:rFonts w:hint="default" w:ascii="Times New Roman" w:hAnsi="Times New Roman" w:cs="Times New Roman"/>
          <w:b/>
          <w:bCs/>
          <w:sz w:val="20"/>
          <w:szCs w:val="20"/>
          <w:shd w:val="clear" w:color="FFFFFF" w:fill="D9D9D9"/>
        </w:rPr>
      </w:pPr>
      <w:r>
        <w:rPr>
          <w:rFonts w:hint="default" w:ascii="Times New Roman" w:hAnsi="Times New Roman" w:cs="Times New Roman"/>
          <w:b w:val="0"/>
          <w:bCs w:val="0"/>
          <w:sz w:val="20"/>
          <w:szCs w:val="20"/>
        </w:rPr>
        <w:t>E)</w:t>
      </w: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rPr>
        <w:t xml:space="preserve">Medical </w:t>
      </w:r>
      <w:r>
        <w:rPr>
          <w:rFonts w:hint="default" w:cs="Times New Roman"/>
          <w:b w:val="0"/>
          <w:bCs w:val="0"/>
          <w:sz w:val="20"/>
          <w:szCs w:val="20"/>
          <w:lang w:val="en-US"/>
        </w:rPr>
        <w:t>A</w:t>
      </w:r>
      <w:r>
        <w:rPr>
          <w:rFonts w:hint="default" w:ascii="Times New Roman" w:hAnsi="Times New Roman" w:cs="Times New Roman"/>
          <w:b w:val="0"/>
          <w:bCs w:val="0"/>
          <w:sz w:val="20"/>
          <w:szCs w:val="20"/>
        </w:rPr>
        <w:t>pplication:</w:t>
      </w:r>
      <w:r>
        <w:rPr>
          <w:rFonts w:hint="default" w:ascii="Times New Roman" w:hAnsi="Times New Roman" w:cs="Times New Roman"/>
        </w:rPr>
        <w:t xml:space="preserve"> </w:t>
      </w:r>
      <w:r>
        <w:rPr>
          <w:rFonts w:hint="default" w:ascii="Times New Roman" w:hAnsi="Times New Roman" w:cs="Times New Roman"/>
          <w:sz w:val="20"/>
          <w:szCs w:val="20"/>
        </w:rPr>
        <w:t>Microwave energy is believed that it is the most efficient method of inducing hyperthermia mostly in treatment of cancer. The exact radiators that will be utilized for this role must be light, manageable, and sturdy in design. The earliest prototypes of the micro-strip radiators used to induce hyperthermia were built on printed dipoles and round ring with S-band patterns. Later, the idea was based on an L-band micro-strip patch disc</w:t>
      </w:r>
      <w:r>
        <w:rPr>
          <w:rFonts w:hint="default" w:ascii="Times New Roman" w:hAnsi="Times New Roman" w:cs="Times New Roman"/>
          <w:b/>
          <w:bCs/>
          <w:sz w:val="20"/>
          <w:szCs w:val="20"/>
        </w:rPr>
        <w:t>.</w:t>
      </w:r>
      <w:r>
        <w:rPr>
          <w:rFonts w:hint="default" w:ascii="Times New Roman" w:hAnsi="Times New Roman" w:cs="Times New Roman"/>
          <w:sz w:val="20"/>
          <w:szCs w:val="20"/>
        </w:rPr>
        <w:t xml:space="preserve"> </w:t>
      </w:r>
    </w:p>
    <w:p>
      <w:pPr>
        <w:pStyle w:val="9"/>
        <w:shd w:val="clear" w:color="auto" w:fill="FFFFFF"/>
        <w:spacing w:before="0" w:beforeAutospacing="0" w:after="0" w:afterAutospacing="0"/>
        <w:jc w:val="both"/>
        <w:rPr>
          <w:rFonts w:hint="default" w:ascii="Times New Roman" w:hAnsi="Times New Roman" w:cs="Times New Roman"/>
          <w:b/>
          <w:bCs/>
          <w:sz w:val="20"/>
          <w:szCs w:val="20"/>
        </w:rPr>
      </w:pPr>
    </w:p>
    <w:p>
      <w:pPr>
        <w:pStyle w:val="9"/>
        <w:numPr>
          <w:ilvl w:val="0"/>
          <w:numId w:val="10"/>
        </w:numPr>
        <w:shd w:val="clear" w:color="auto" w:fill="FFFFFF"/>
        <w:spacing w:before="0" w:beforeAutospacing="0" w:after="0" w:afterAutospacing="0"/>
        <w:jc w:val="both"/>
        <w:rPr>
          <w:rFonts w:hint="default" w:ascii="Times New Roman" w:hAnsi="Times New Roman" w:cs="Times New Roman"/>
          <w:b/>
          <w:bCs/>
          <w:sz w:val="20"/>
          <w:szCs w:val="20"/>
        </w:rPr>
      </w:pPr>
      <w:r>
        <w:rPr>
          <w:rFonts w:hint="default" w:ascii="Times New Roman" w:hAnsi="Times New Roman" w:eastAsia="SimSun" w:cs="Times New Roman"/>
          <w:b w:val="0"/>
          <w:bCs w:val="0"/>
          <w:sz w:val="21"/>
          <w:szCs w:val="21"/>
          <w:lang w:val="en-US"/>
        </w:rPr>
        <w:t xml:space="preserve"> </w:t>
      </w:r>
      <w:r>
        <w:rPr>
          <w:rFonts w:hint="default" w:ascii="Times New Roman" w:hAnsi="Times New Roman" w:eastAsia="SimSun" w:cs="Times New Roman"/>
          <w:b w:val="0"/>
          <w:bCs w:val="0"/>
          <w:sz w:val="21"/>
          <w:szCs w:val="21"/>
        </w:rPr>
        <w:t>Rectenna Application:</w:t>
      </w:r>
      <w:r>
        <w:rPr>
          <w:rFonts w:hint="default" w:ascii="Times New Roman" w:hAnsi="Times New Roman" w:cs="Times New Roman"/>
        </w:rPr>
        <w:t xml:space="preserve"> </w:t>
      </w:r>
      <w:r>
        <w:rPr>
          <w:rFonts w:hint="default" w:ascii="Times New Roman" w:hAnsi="Times New Roman" w:eastAsia="SimSun" w:cs="Times New Roman"/>
          <w:sz w:val="20"/>
          <w:szCs w:val="20"/>
        </w:rPr>
        <w:t xml:space="preserve">A rectifying antenna is an antenna used to convert microwave radiation directly into direct current. To address the needs of long-distance communications, Rectenna applications require the design of antennas with extremely high directional qualities. </w:t>
      </w:r>
      <w:r>
        <w:rPr>
          <w:rFonts w:hint="default" w:ascii="Times New Roman" w:hAnsi="Times New Roman" w:eastAsia="SimSun" w:cs="Times New Roman"/>
          <w:sz w:val="20"/>
          <w:szCs w:val="20"/>
          <w:lang w:val="en-US"/>
        </w:rPr>
        <w:t>[21]</w:t>
      </w:r>
    </w:p>
    <w:p>
      <w:pPr>
        <w:pStyle w:val="14"/>
        <w:numPr>
          <w:ilvl w:val="0"/>
          <w:numId w:val="1"/>
        </w:numPr>
        <w:spacing w:after="0" w:line="360" w:lineRule="auto"/>
        <w:ind w:left="425" w:leftChars="0" w:hanging="425" w:firstLineChars="0"/>
        <w:jc w:val="center"/>
        <w:rPr>
          <w:rFonts w:hint="default" w:ascii="Times New Roman" w:hAnsi="Times New Roman" w:eastAsia="Arial" w:cs="Times New Roman"/>
          <w:b w:val="0"/>
          <w:bCs w:val="0"/>
          <w:color w:val="000000"/>
          <w:sz w:val="20"/>
          <w:szCs w:val="20"/>
          <w:shd w:val="clear" w:color="auto" w:fill="FFFFFF"/>
        </w:rPr>
      </w:pPr>
      <w:r>
        <w:rPr>
          <w:rFonts w:hint="default" w:ascii="Times New Roman" w:hAnsi="Times New Roman" w:eastAsia="Arial" w:cs="Times New Roman"/>
          <w:b w:val="0"/>
          <w:bCs w:val="0"/>
          <w:color w:val="000000"/>
          <w:sz w:val="20"/>
          <w:szCs w:val="20"/>
          <w:shd w:val="clear" w:color="auto" w:fill="FFFFFF"/>
        </w:rPr>
        <w:t>ADVANTAGE &amp; DISADVANTAGE</w:t>
      </w:r>
    </w:p>
    <w:p>
      <w:pPr>
        <w:pStyle w:val="14"/>
        <w:spacing w:after="0" w:line="240" w:lineRule="auto"/>
        <w:ind w:left="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There are many benefits of this system as compared to older ones but on the other side, it also has some drawbacks. So, some benefits and drawbacks are listed below.</w:t>
      </w:r>
    </w:p>
    <w:p>
      <w:pPr>
        <w:pStyle w:val="14"/>
        <w:spacing w:after="0" w:line="240" w:lineRule="auto"/>
        <w:ind w:left="0"/>
        <w:jc w:val="both"/>
        <w:rPr>
          <w:rFonts w:hint="default" w:ascii="Times New Roman" w:hAnsi="Times New Roman" w:eastAsia="SimSun" w:cs="Times New Roman"/>
          <w:sz w:val="20"/>
          <w:szCs w:val="20"/>
        </w:rPr>
      </w:pPr>
    </w:p>
    <w:p>
      <w:pPr>
        <w:pStyle w:val="14"/>
        <w:numPr>
          <w:ilvl w:val="0"/>
          <w:numId w:val="11"/>
        </w:numPr>
        <w:spacing w:after="0" w:line="240" w:lineRule="auto"/>
        <w:ind w:left="0"/>
        <w:jc w:val="both"/>
        <w:rPr>
          <w:rFonts w:hint="default" w:ascii="Times New Roman" w:hAnsi="Times New Roman" w:eastAsia="Arial" w:cs="Times New Roman"/>
          <w:b w:val="0"/>
          <w:bCs w:val="0"/>
          <w:color w:val="000000"/>
          <w:shd w:val="clear" w:color="auto" w:fill="FFFFFF"/>
        </w:rPr>
      </w:pPr>
      <w:r>
        <w:rPr>
          <w:rFonts w:hint="default" w:ascii="Times New Roman" w:hAnsi="Times New Roman" w:eastAsia="Arial" w:cs="Times New Roman"/>
          <w:b w:val="0"/>
          <w:bCs w:val="0"/>
          <w:color w:val="000000"/>
          <w:shd w:val="clear" w:color="auto" w:fill="FFFFFF"/>
        </w:rPr>
        <w:t>Advantages:</w:t>
      </w:r>
    </w:p>
    <w:p>
      <w:pPr>
        <w:pStyle w:val="14"/>
        <w:numPr>
          <w:ilvl w:val="0"/>
          <w:numId w:val="12"/>
        </w:numPr>
        <w:spacing w:after="0" w:line="240" w:lineRule="auto"/>
        <w:ind w:left="0"/>
        <w:rPr>
          <w:rFonts w:hint="default" w:ascii="Times New Roman" w:hAnsi="Times New Roman" w:eastAsia="SimSun" w:cs="Times New Roman"/>
          <w:sz w:val="20"/>
          <w:szCs w:val="20"/>
        </w:rPr>
      </w:pPr>
      <w:r>
        <w:rPr>
          <w:rFonts w:hint="default" w:ascii="Times New Roman" w:hAnsi="Times New Roman" w:eastAsia="SimSun" w:cs="Times New Roman"/>
          <w:sz w:val="20"/>
          <w:szCs w:val="20"/>
        </w:rPr>
        <w:t>Lower weight</w:t>
      </w:r>
    </w:p>
    <w:p>
      <w:pPr>
        <w:pStyle w:val="14"/>
        <w:numPr>
          <w:ilvl w:val="0"/>
          <w:numId w:val="12"/>
        </w:numPr>
        <w:spacing w:after="0" w:line="240" w:lineRule="auto"/>
        <w:ind w:left="0"/>
        <w:rPr>
          <w:rFonts w:hint="default" w:ascii="Times New Roman" w:hAnsi="Times New Roman" w:eastAsia="SimSun" w:cs="Times New Roman"/>
          <w:sz w:val="20"/>
          <w:szCs w:val="20"/>
        </w:rPr>
      </w:pPr>
      <w:r>
        <w:rPr>
          <w:rFonts w:hint="default" w:ascii="Times New Roman" w:hAnsi="Times New Roman" w:eastAsia="SimSun" w:cs="Times New Roman"/>
          <w:sz w:val="20"/>
          <w:szCs w:val="20"/>
        </w:rPr>
        <w:t>Range is low</w:t>
      </w:r>
    </w:p>
    <w:p>
      <w:pPr>
        <w:pStyle w:val="14"/>
        <w:numPr>
          <w:ilvl w:val="0"/>
          <w:numId w:val="12"/>
        </w:numPr>
        <w:spacing w:after="0" w:line="240" w:lineRule="auto"/>
        <w:ind w:left="0"/>
        <w:rPr>
          <w:rFonts w:hint="default" w:ascii="Times New Roman" w:hAnsi="Times New Roman" w:eastAsia="SimSun" w:cs="Times New Roman"/>
          <w:sz w:val="20"/>
          <w:szCs w:val="20"/>
        </w:rPr>
      </w:pPr>
      <w:r>
        <w:rPr>
          <w:rFonts w:hint="default" w:ascii="Times New Roman" w:hAnsi="Times New Roman" w:eastAsia="SimSun" w:cs="Times New Roman"/>
          <w:sz w:val="20"/>
          <w:szCs w:val="20"/>
        </w:rPr>
        <w:t>Profile is thin.</w:t>
      </w:r>
    </w:p>
    <w:p>
      <w:pPr>
        <w:pStyle w:val="14"/>
        <w:numPr>
          <w:ilvl w:val="0"/>
          <w:numId w:val="12"/>
        </w:numPr>
        <w:spacing w:after="0" w:line="240" w:lineRule="auto"/>
        <w:ind w:left="0"/>
        <w:rPr>
          <w:rFonts w:hint="default" w:ascii="Times New Roman" w:hAnsi="Times New Roman" w:eastAsia="SimSun" w:cs="Times New Roman"/>
          <w:sz w:val="20"/>
          <w:szCs w:val="20"/>
        </w:rPr>
      </w:pPr>
      <w:r>
        <w:rPr>
          <w:rFonts w:hint="default" w:ascii="Times New Roman" w:hAnsi="Times New Roman" w:eastAsia="SimSun" w:cs="Times New Roman"/>
          <w:sz w:val="20"/>
          <w:szCs w:val="20"/>
        </w:rPr>
        <w:t>This requires no backing of cavity.</w:t>
      </w:r>
    </w:p>
    <w:p>
      <w:pPr>
        <w:pStyle w:val="14"/>
        <w:numPr>
          <w:ilvl w:val="0"/>
          <w:numId w:val="12"/>
        </w:numPr>
        <w:spacing w:after="0" w:line="240" w:lineRule="auto"/>
        <w:ind w:left="0"/>
        <w:rPr>
          <w:rFonts w:hint="default" w:ascii="Times New Roman" w:hAnsi="Times New Roman" w:eastAsia="SimSun" w:cs="Times New Roman"/>
          <w:sz w:val="20"/>
          <w:szCs w:val="20"/>
        </w:rPr>
      </w:pPr>
      <w:r>
        <w:rPr>
          <w:rFonts w:hint="default" w:ascii="Times New Roman" w:hAnsi="Times New Roman" w:eastAsia="SimSun" w:cs="Times New Roman"/>
          <w:sz w:val="20"/>
          <w:szCs w:val="20"/>
        </w:rPr>
        <w:t>Circular and linear polarization.</w:t>
      </w:r>
    </w:p>
    <w:p>
      <w:pPr>
        <w:pStyle w:val="14"/>
        <w:numPr>
          <w:ilvl w:val="0"/>
          <w:numId w:val="12"/>
        </w:numPr>
        <w:spacing w:after="0" w:line="240" w:lineRule="auto"/>
        <w:ind w:left="0"/>
        <w:rPr>
          <w:rFonts w:hint="default" w:ascii="Times New Roman" w:hAnsi="Times New Roman" w:eastAsia="SimSun" w:cs="Times New Roman"/>
          <w:sz w:val="20"/>
          <w:szCs w:val="20"/>
        </w:rPr>
      </w:pPr>
      <w:r>
        <w:rPr>
          <w:rFonts w:hint="default" w:ascii="Times New Roman" w:hAnsi="Times New Roman" w:eastAsia="SimSun" w:cs="Times New Roman"/>
          <w:sz w:val="20"/>
          <w:szCs w:val="20"/>
        </w:rPr>
        <w:t>Dual and the Triple frequency operation capability.</w:t>
      </w:r>
    </w:p>
    <w:p>
      <w:pPr>
        <w:pStyle w:val="14"/>
        <w:spacing w:after="0" w:line="240" w:lineRule="auto"/>
        <w:ind w:left="0"/>
        <w:jc w:val="both"/>
        <w:rPr>
          <w:rFonts w:hint="default" w:ascii="Times New Roman" w:hAnsi="Times New Roman" w:eastAsia="SimSun" w:cs="Times New Roman"/>
          <w:sz w:val="20"/>
          <w:szCs w:val="20"/>
        </w:rPr>
      </w:pPr>
    </w:p>
    <w:p>
      <w:pPr>
        <w:pStyle w:val="14"/>
        <w:spacing w:after="0" w:line="240" w:lineRule="auto"/>
        <w:ind w:left="0"/>
        <w:jc w:val="both"/>
        <w:rPr>
          <w:rFonts w:hint="default" w:ascii="Times New Roman" w:hAnsi="Times New Roman" w:eastAsia="SimSun" w:cs="Times New Roman"/>
          <w:sz w:val="20"/>
          <w:szCs w:val="20"/>
        </w:rPr>
      </w:pPr>
    </w:p>
    <w:p>
      <w:pPr>
        <w:pStyle w:val="14"/>
        <w:numPr>
          <w:ilvl w:val="0"/>
          <w:numId w:val="11"/>
        </w:numPr>
        <w:spacing w:after="0" w:line="240" w:lineRule="auto"/>
        <w:ind w:left="0"/>
        <w:rPr>
          <w:rFonts w:hint="default" w:ascii="Times New Roman" w:hAnsi="Times New Roman" w:eastAsia="SimSun" w:cs="Times New Roman"/>
          <w:b w:val="0"/>
          <w:bCs w:val="0"/>
        </w:rPr>
      </w:pPr>
      <w:r>
        <w:rPr>
          <w:rFonts w:hint="default" w:ascii="Times New Roman" w:hAnsi="Times New Roman" w:eastAsia="SimSun" w:cs="Times New Roman"/>
          <w:b w:val="0"/>
          <w:bCs w:val="0"/>
        </w:rPr>
        <w:t>Disadvantages:</w:t>
      </w:r>
    </w:p>
    <w:p>
      <w:pPr>
        <w:pStyle w:val="14"/>
        <w:numPr>
          <w:ilvl w:val="0"/>
          <w:numId w:val="13"/>
        </w:numPr>
        <w:spacing w:after="0" w:line="240" w:lineRule="auto"/>
        <w:ind w:left="0"/>
        <w:rPr>
          <w:rFonts w:hint="default" w:ascii="Times New Roman" w:hAnsi="Times New Roman" w:eastAsia="SimSun" w:cs="Times New Roman"/>
          <w:sz w:val="20"/>
          <w:szCs w:val="20"/>
        </w:rPr>
      </w:pPr>
      <w:r>
        <w:rPr>
          <w:rFonts w:hint="default" w:ascii="Times New Roman" w:hAnsi="Times New Roman" w:eastAsia="SimSun" w:cs="Times New Roman"/>
          <w:sz w:val="20"/>
          <w:szCs w:val="20"/>
        </w:rPr>
        <w:t>Lower capability</w:t>
      </w:r>
    </w:p>
    <w:p>
      <w:pPr>
        <w:pStyle w:val="14"/>
        <w:numPr>
          <w:ilvl w:val="0"/>
          <w:numId w:val="13"/>
        </w:numPr>
        <w:spacing w:after="0" w:line="240" w:lineRule="auto"/>
        <w:ind w:left="0"/>
        <w:rPr>
          <w:rFonts w:hint="default" w:ascii="Times New Roman" w:hAnsi="Times New Roman" w:eastAsia="SimSun" w:cs="Times New Roman"/>
          <w:sz w:val="20"/>
          <w:szCs w:val="20"/>
        </w:rPr>
      </w:pPr>
      <w:r>
        <w:rPr>
          <w:rFonts w:hint="default" w:ascii="Times New Roman" w:hAnsi="Times New Roman" w:eastAsia="SimSun" w:cs="Times New Roman"/>
          <w:sz w:val="20"/>
          <w:szCs w:val="20"/>
        </w:rPr>
        <w:t>Lower gain</w:t>
      </w:r>
    </w:p>
    <w:p>
      <w:pPr>
        <w:pStyle w:val="14"/>
        <w:numPr>
          <w:ilvl w:val="0"/>
          <w:numId w:val="13"/>
        </w:numPr>
        <w:spacing w:after="0" w:line="240" w:lineRule="auto"/>
        <w:ind w:left="0"/>
        <w:rPr>
          <w:rFonts w:hint="default" w:ascii="Times New Roman" w:hAnsi="Times New Roman" w:eastAsia="SimSun" w:cs="Times New Roman"/>
          <w:sz w:val="20"/>
          <w:szCs w:val="20"/>
        </w:rPr>
      </w:pPr>
      <w:r>
        <w:rPr>
          <w:rFonts w:hint="default" w:ascii="Times New Roman" w:hAnsi="Times New Roman" w:eastAsia="SimSun" w:cs="Times New Roman"/>
          <w:sz w:val="20"/>
          <w:szCs w:val="20"/>
        </w:rPr>
        <w:t>Lower capacity to hold power</w:t>
      </w:r>
    </w:p>
    <w:p>
      <w:pPr>
        <w:pStyle w:val="14"/>
        <w:numPr>
          <w:ilvl w:val="0"/>
          <w:numId w:val="13"/>
        </w:numPr>
        <w:spacing w:after="0" w:line="240" w:lineRule="auto"/>
        <w:ind w:left="0"/>
        <w:rPr>
          <w:rFonts w:hint="default" w:ascii="Times New Roman" w:hAnsi="Times New Roman" w:eastAsia="SimSun" w:cs="Times New Roman"/>
          <w:sz w:val="20"/>
          <w:szCs w:val="20"/>
        </w:rPr>
      </w:pPr>
      <w:r>
        <w:rPr>
          <w:rFonts w:hint="default" w:ascii="Times New Roman" w:hAnsi="Times New Roman" w:eastAsia="SimSun" w:cs="Times New Roman"/>
          <w:sz w:val="20"/>
          <w:szCs w:val="20"/>
        </w:rPr>
        <w:t>It is not easy to acquire polarization purity</w:t>
      </w:r>
    </w:p>
    <w:p>
      <w:pPr>
        <w:pStyle w:val="14"/>
        <w:spacing w:after="0" w:line="240" w:lineRule="auto"/>
        <w:ind w:left="0"/>
        <w:rPr>
          <w:rFonts w:hint="default" w:ascii="Times New Roman" w:hAnsi="Times New Roman" w:eastAsia="SimSun" w:cs="Times New Roman"/>
          <w:sz w:val="20"/>
          <w:szCs w:val="20"/>
        </w:rPr>
      </w:pPr>
    </w:p>
    <w:p>
      <w:pPr>
        <w:pStyle w:val="14"/>
        <w:tabs>
          <w:tab w:val="left" w:pos="425"/>
        </w:tabs>
        <w:spacing w:after="0" w:line="240" w:lineRule="auto"/>
        <w:ind w:left="0"/>
        <w:rPr>
          <w:rFonts w:hint="default" w:ascii="Times New Roman" w:hAnsi="Times New Roman" w:eastAsia="SimSun" w:cs="Times New Roman"/>
          <w:sz w:val="20"/>
          <w:szCs w:val="20"/>
        </w:rPr>
      </w:pPr>
    </w:p>
    <w:p>
      <w:pPr>
        <w:pStyle w:val="14"/>
        <w:numPr>
          <w:ilvl w:val="0"/>
          <w:numId w:val="1"/>
        </w:numPr>
        <w:spacing w:after="0" w:line="360" w:lineRule="auto"/>
        <w:ind w:left="425" w:leftChars="0" w:hanging="425" w:firstLineChars="0"/>
        <w:jc w:val="center"/>
        <w:rPr>
          <w:rFonts w:hint="default" w:ascii="Times New Roman" w:hAnsi="Times New Roman" w:eastAsia="Arial" w:cs="Times New Roman"/>
          <w:b w:val="0"/>
          <w:bCs w:val="0"/>
          <w:color w:val="000000"/>
          <w:sz w:val="20"/>
          <w:szCs w:val="20"/>
          <w:shd w:val="clear" w:color="auto" w:fill="FFFFFF"/>
        </w:rPr>
      </w:pP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rPr>
        <w:t>FUTURE WORK</w:t>
      </w:r>
    </w:p>
    <w:p>
      <w:pPr>
        <w:pStyle w:val="9"/>
        <w:spacing w:before="0" w:beforeAutospacing="0" w:after="0" w:afterAutospacing="0"/>
        <w:jc w:val="both"/>
        <w:rPr>
          <w:rFonts w:hint="default" w:ascii="Times New Roman" w:hAnsi="Times New Roman" w:cs="Times New Roman"/>
          <w:sz w:val="20"/>
          <w:szCs w:val="20"/>
        </w:rPr>
      </w:pPr>
      <w:r>
        <w:rPr>
          <w:rFonts w:hint="default" w:ascii="Times New Roman" w:hAnsi="Times New Roman" w:cs="Times New Roman"/>
          <w:sz w:val="20"/>
          <w:szCs w:val="20"/>
        </w:rPr>
        <w:t>For wearable applications, the micro-strip antennas are the better candidate, as textile substrate materials can be used to build it. The antenna may bend during some tasks involving the role of the human. If this happens, the parameters of the system might vary and once those parameters get changes, then radiation parameters of an antenna can fluctuate. The degree of shortness determines the bending. There are numerous categories of diminishing techniques for an antenna that are made up of copper.  There is minimum twisting which results in the form of constant output from an antenna. It is also major threat from this type of antenna. For any antenna design, the rate of absorption is to be measured. In kind of devices are installed in the concurrence of the body, this parameter has a relevance to any wearable antenna. The depreciation of this property is an objective to be conquered. Due to this, the evaluation of the properties of SAR of this type of system projected in research can be considered in our vision. For ground and patch self-adhesive, in this research for conducting and radiating part, tape made up of copper is utilized. Materials are made up of electro textile is being taken as account. By using these variations of material, textile or wearable thing can be made. There are numerous kinds of textile materials present. Antenna in ready to wear category can be pointed as “fully textile antenna”. Once they are washable. It can be done if E- textile material is taken as the ground and a radiating element and the same material is considered for substrate. It can be done in future work.</w:t>
      </w:r>
    </w:p>
    <w:p>
      <w:pPr>
        <w:pStyle w:val="14"/>
        <w:numPr>
          <w:numId w:val="0"/>
        </w:numPr>
        <w:spacing w:after="0" w:line="480" w:lineRule="auto"/>
        <w:ind w:leftChars="0"/>
        <w:jc w:val="center"/>
        <w:rPr>
          <w:rFonts w:hint="default" w:ascii="Times New Roman" w:hAnsi="Times New Roman" w:eastAsia="Arial" w:cs="Times New Roman"/>
          <w:b w:val="0"/>
          <w:bCs w:val="0"/>
          <w:color w:val="000000"/>
          <w:sz w:val="20"/>
          <w:szCs w:val="20"/>
          <w:shd w:val="clear" w:color="auto" w:fill="FFFFFF"/>
        </w:rPr>
      </w:pPr>
      <w:r>
        <w:rPr>
          <w:rFonts w:hint="default" w:ascii="Times New Roman" w:hAnsi="Times New Roman" w:cs="Times New Roman"/>
          <w:b w:val="0"/>
          <w:bCs w:val="0"/>
          <w:sz w:val="20"/>
          <w:szCs w:val="20"/>
        </w:rPr>
        <w:t>REFERENCES</w:t>
      </w:r>
    </w:p>
    <w:p>
      <w:pPr>
        <w:numPr>
          <w:ilvl w:val="0"/>
          <w:numId w:val="14"/>
        </w:numPr>
        <w:spacing w:line="240" w:lineRule="auto"/>
        <w:ind w:left="720" w:leftChars="0" w:hanging="360" w:firstLineChars="0"/>
        <w:jc w:val="both"/>
        <w:rPr>
          <w:rFonts w:hint="default" w:ascii="Times New Roman" w:hAnsi="Times New Roman" w:cs="Times New Roman"/>
          <w:sz w:val="18"/>
          <w:szCs w:val="18"/>
        </w:rPr>
      </w:pPr>
      <w:r>
        <w:rPr>
          <w:rFonts w:hint="default" w:ascii="Times New Roman" w:hAnsi="Times New Roman" w:cs="Times New Roman"/>
          <w:sz w:val="18"/>
          <w:szCs w:val="18"/>
        </w:rPr>
        <w:t>T. F. Kennedy, P. W. Fink, A. W. Chu, N. J. Champagne, G. Y. Lin, and M. A. Khayat, “Body-worn E-textile antennas: The good, the low mass, the con-formal,” IEEE Trans. Antennas Propag., vol. 57, no. 4, pp. 910–918, Apr. 2009.</w:t>
      </w:r>
    </w:p>
    <w:p>
      <w:pPr>
        <w:numPr>
          <w:ilvl w:val="0"/>
          <w:numId w:val="14"/>
        </w:numPr>
        <w:spacing w:line="240" w:lineRule="auto"/>
        <w:ind w:left="720" w:leftChars="0" w:hanging="360" w:firstLineChars="0"/>
        <w:jc w:val="both"/>
        <w:rPr>
          <w:rFonts w:hint="default" w:ascii="Times New Roman" w:hAnsi="Times New Roman" w:cs="Times New Roman"/>
          <w:sz w:val="18"/>
          <w:szCs w:val="18"/>
        </w:rPr>
      </w:pPr>
      <w:r>
        <w:rPr>
          <w:rFonts w:hint="default" w:ascii="Times New Roman" w:hAnsi="Times New Roman" w:cs="Times New Roman"/>
          <w:sz w:val="18"/>
          <w:szCs w:val="18"/>
        </w:rPr>
        <w:t xml:space="preserve">P. S. Hall and Y. Hao, Antennas and Propagation for Body Centric Wireless Communications. London, U.K.: Artech House, 2012. </w:t>
      </w:r>
    </w:p>
    <w:p>
      <w:pPr>
        <w:numPr>
          <w:ilvl w:val="0"/>
          <w:numId w:val="14"/>
        </w:numPr>
        <w:spacing w:line="240" w:lineRule="auto"/>
        <w:ind w:left="720" w:leftChars="0" w:hanging="360" w:firstLineChars="0"/>
        <w:jc w:val="both"/>
        <w:rPr>
          <w:rFonts w:hint="default" w:ascii="Times New Roman" w:hAnsi="Times New Roman" w:cs="Times New Roman"/>
          <w:sz w:val="18"/>
          <w:szCs w:val="18"/>
        </w:rPr>
      </w:pPr>
      <w:r>
        <w:rPr>
          <w:rFonts w:hint="default" w:ascii="Times New Roman" w:hAnsi="Times New Roman" w:cs="Times New Roman"/>
          <w:sz w:val="18"/>
          <w:szCs w:val="18"/>
        </w:rPr>
        <w:t>P. Salonen and Y. Rahmat-Samii, “Textile antennas: Effects of antenna bending on input matching and impedance bandwidth,” IEEE Aerosp. Electron. Syst. Mag., vol. 22, no. 12, pp. 18–22, Dec. 2007.</w:t>
      </w:r>
    </w:p>
    <w:p>
      <w:pPr>
        <w:numPr>
          <w:ilvl w:val="0"/>
          <w:numId w:val="14"/>
        </w:numPr>
        <w:spacing w:line="240" w:lineRule="auto"/>
        <w:ind w:left="720" w:leftChars="0" w:hanging="360" w:firstLineChars="0"/>
        <w:jc w:val="both"/>
        <w:rPr>
          <w:rFonts w:hint="default" w:ascii="Times New Roman" w:hAnsi="Times New Roman" w:cs="Times New Roman"/>
          <w:sz w:val="18"/>
          <w:szCs w:val="18"/>
        </w:rPr>
      </w:pPr>
      <w:r>
        <w:rPr>
          <w:rFonts w:hint="default" w:ascii="Times New Roman" w:hAnsi="Times New Roman" w:cs="Times New Roman"/>
          <w:sz w:val="18"/>
          <w:szCs w:val="18"/>
        </w:rPr>
        <w:t>P. Vincenzini and C. Carfagna, “Washable screen printed textile antennas,” Adv. Sci. Technol., vol. 80, pp. 118–122, 2012.</w:t>
      </w:r>
    </w:p>
    <w:p>
      <w:pPr>
        <w:numPr>
          <w:ilvl w:val="0"/>
          <w:numId w:val="14"/>
        </w:numPr>
        <w:spacing w:line="240" w:lineRule="auto"/>
        <w:ind w:left="720" w:leftChars="0" w:hanging="360" w:firstLineChars="0"/>
        <w:jc w:val="both"/>
        <w:rPr>
          <w:rFonts w:hint="default" w:ascii="Times New Roman" w:hAnsi="Times New Roman" w:cs="Times New Roman"/>
          <w:sz w:val="18"/>
          <w:szCs w:val="18"/>
        </w:rPr>
      </w:pPr>
      <w:r>
        <w:rPr>
          <w:rFonts w:hint="default" w:ascii="Times New Roman" w:hAnsi="Times New Roman" w:cs="Times New Roman"/>
          <w:sz w:val="18"/>
          <w:szCs w:val="18"/>
        </w:rPr>
        <w:t>J. Lilja, P. Salonen, T. Kaija, and P. de Maagt, “Design and manufacturing of robust textile antennas for harsh environments,” IEEE Trans. Antennas Propag., vol. 60, no. 9, pp. 4130–4140, Sep. 2012.</w:t>
      </w:r>
    </w:p>
    <w:p>
      <w:pPr>
        <w:numPr>
          <w:ilvl w:val="0"/>
          <w:numId w:val="14"/>
        </w:numPr>
        <w:spacing w:line="240" w:lineRule="auto"/>
        <w:ind w:left="720" w:leftChars="0" w:hanging="360" w:firstLineChars="0"/>
        <w:jc w:val="both"/>
        <w:rPr>
          <w:rFonts w:hint="default" w:ascii="Times New Roman" w:hAnsi="Times New Roman" w:cs="Times New Roman"/>
          <w:sz w:val="18"/>
          <w:szCs w:val="18"/>
        </w:rPr>
      </w:pPr>
      <w:r>
        <w:rPr>
          <w:rFonts w:hint="default" w:ascii="Times New Roman" w:hAnsi="Times New Roman" w:cs="Times New Roman"/>
          <w:sz w:val="18"/>
          <w:szCs w:val="18"/>
        </w:rPr>
        <w:t>P. Salonen, M. Keskilammi, and Y. Rahmat-Samii, “Textile antennas: Effect of antenna bending on radiation pattern and efficiency,” in Proc. IEEE AP-S Int. Symp., 2008, no. 2, pp. 1–4.</w:t>
      </w:r>
    </w:p>
    <w:p>
      <w:pPr>
        <w:numPr>
          <w:ilvl w:val="0"/>
          <w:numId w:val="14"/>
        </w:numPr>
        <w:spacing w:line="240" w:lineRule="auto"/>
        <w:ind w:left="720" w:leftChars="0" w:hanging="360" w:firstLineChars="0"/>
        <w:jc w:val="both"/>
        <w:rPr>
          <w:rFonts w:hint="default" w:ascii="Times New Roman" w:hAnsi="Times New Roman" w:cs="Times New Roman"/>
          <w:sz w:val="18"/>
          <w:szCs w:val="18"/>
        </w:rPr>
      </w:pPr>
      <w:r>
        <w:rPr>
          <w:rFonts w:hint="default" w:ascii="Times New Roman" w:hAnsi="Times New Roman" w:cs="Times New Roman"/>
          <w:sz w:val="18"/>
          <w:szCs w:val="18"/>
        </w:rPr>
        <w:t>Q. Bai and R. Langley, “Textile antenna bending and crumpling,” in Proc. 4th EuCAP, 2010, pp. 1–4.</w:t>
      </w:r>
    </w:p>
    <w:p>
      <w:pPr>
        <w:numPr>
          <w:ilvl w:val="0"/>
          <w:numId w:val="14"/>
        </w:numPr>
        <w:spacing w:line="240" w:lineRule="auto"/>
        <w:ind w:left="720" w:leftChars="0" w:hanging="360" w:firstLineChars="0"/>
        <w:jc w:val="both"/>
        <w:rPr>
          <w:rFonts w:hint="default" w:ascii="Times New Roman" w:hAnsi="Times New Roman" w:cs="Times New Roman"/>
          <w:sz w:val="18"/>
          <w:szCs w:val="18"/>
        </w:rPr>
      </w:pPr>
      <w:r>
        <w:rPr>
          <w:rFonts w:hint="default" w:ascii="Times New Roman" w:hAnsi="Times New Roman" w:cs="Times New Roman"/>
          <w:sz w:val="18"/>
          <w:szCs w:val="18"/>
        </w:rPr>
        <w:t>J. C. G. Matthews and G. Pettitt, “Development of flexible, wearable antennas,” in Proc. EuCAP, 2009, pp. 273–277</w:t>
      </w:r>
    </w:p>
    <w:p>
      <w:pPr>
        <w:numPr>
          <w:ilvl w:val="0"/>
          <w:numId w:val="14"/>
        </w:numPr>
        <w:spacing w:line="240" w:lineRule="auto"/>
        <w:ind w:left="720" w:leftChars="0" w:hanging="360" w:firstLineChars="0"/>
        <w:jc w:val="both"/>
        <w:rPr>
          <w:rFonts w:hint="default" w:ascii="Times New Roman" w:hAnsi="Times New Roman" w:cs="Times New Roman"/>
          <w:sz w:val="18"/>
          <w:szCs w:val="18"/>
        </w:rPr>
      </w:pPr>
      <w:r>
        <w:rPr>
          <w:rFonts w:hint="default" w:ascii="Times New Roman" w:hAnsi="Times New Roman" w:eastAsia="SimSun" w:cs="Times New Roman"/>
          <w:sz w:val="18"/>
          <w:szCs w:val="18"/>
        </w:rPr>
        <w:t>Ramesh Garg, Prakash Bartia, Inder Bahl, Apisak Ittipiboon, ‘’Microstrip Antenna Design Handbook’’, 2001, pp 1‐68, 253‐316 Artech House Inc. Norwood, MA.</w:t>
      </w:r>
    </w:p>
    <w:p>
      <w:pPr>
        <w:numPr>
          <w:ilvl w:val="0"/>
          <w:numId w:val="14"/>
        </w:numPr>
        <w:spacing w:after="0" w:line="240" w:lineRule="auto"/>
        <w:ind w:left="720" w:leftChars="0" w:hanging="360" w:firstLineChars="0"/>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A. Alù, F. Bilotti, N. Engheta, and L. Vegni, “Subwavelength, compact, resonant patch antennas loaded with metamaterials,” </w:t>
      </w:r>
      <w:r>
        <w:rPr>
          <w:rFonts w:hint="default" w:ascii="Times New Roman" w:hAnsi="Times New Roman" w:cs="Times New Roman"/>
          <w:i/>
          <w:iCs/>
          <w:color w:val="000000"/>
          <w:sz w:val="18"/>
          <w:szCs w:val="18"/>
        </w:rPr>
        <w:t>IEEE Transactions on Antennas and Propagation</w:t>
      </w:r>
      <w:r>
        <w:rPr>
          <w:rFonts w:hint="default" w:ascii="Times New Roman" w:hAnsi="Times New Roman" w:cs="Times New Roman"/>
          <w:color w:val="000000"/>
          <w:sz w:val="18"/>
          <w:szCs w:val="18"/>
        </w:rPr>
        <w:t>, vol. 55, no. 1, pp. 13–25, 2007.</w:t>
      </w:r>
    </w:p>
    <w:p>
      <w:pPr>
        <w:shd w:val="clear" w:color="auto" w:fill="FFFFFF"/>
        <w:spacing w:line="240" w:lineRule="auto"/>
        <w:jc w:val="both"/>
        <w:rPr>
          <w:rFonts w:hint="default" w:ascii="Times New Roman" w:hAnsi="Times New Roman" w:cs="Times New Roman"/>
          <w:color w:val="000000"/>
          <w:sz w:val="18"/>
          <w:szCs w:val="18"/>
        </w:rPr>
      </w:pPr>
    </w:p>
    <w:p>
      <w:pPr>
        <w:pStyle w:val="16"/>
        <w:numPr>
          <w:ilvl w:val="0"/>
          <w:numId w:val="14"/>
        </w:numPr>
        <w:shd w:val="clear" w:color="auto" w:fill="FFFFFF"/>
        <w:spacing w:before="0" w:beforeAutospacing="0" w:after="0" w:afterAutospacing="0"/>
        <w:ind w:left="720" w:leftChars="0" w:hanging="360" w:firstLineChars="0"/>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P. Y. Chen and A. Alu, “Dual-mode miniaturized elliptical patch antenna with </w:t>
      </w:r>
      <w:r>
        <w:rPr>
          <w:rFonts w:hint="default" w:ascii="Times New Roman" w:hAnsi="Times New Roman" w:cs="Times New Roman"/>
          <w:i/>
          <w:iCs/>
          <w:color w:val="000000"/>
          <w:sz w:val="18"/>
          <w:szCs w:val="18"/>
        </w:rPr>
        <w:t>μ</w:t>
      </w:r>
      <w:r>
        <w:rPr>
          <w:rFonts w:hint="default" w:ascii="Times New Roman" w:hAnsi="Times New Roman" w:cs="Times New Roman"/>
          <w:color w:val="000000"/>
          <w:sz w:val="18"/>
          <w:szCs w:val="18"/>
        </w:rPr>
        <w:t>-negative metamaterials,” </w:t>
      </w:r>
      <w:r>
        <w:rPr>
          <w:rFonts w:hint="default" w:ascii="Times New Roman" w:hAnsi="Times New Roman" w:cs="Times New Roman"/>
          <w:i/>
          <w:iCs/>
          <w:color w:val="000000"/>
          <w:sz w:val="18"/>
          <w:szCs w:val="18"/>
        </w:rPr>
        <w:t>IEEE Antennas and Wireless Propagation Letters</w:t>
      </w:r>
      <w:r>
        <w:rPr>
          <w:rFonts w:hint="default" w:ascii="Times New Roman" w:hAnsi="Times New Roman" w:cs="Times New Roman"/>
          <w:color w:val="000000"/>
          <w:sz w:val="18"/>
          <w:szCs w:val="18"/>
        </w:rPr>
        <w:t>, vol. 9, pp. 351–354, 2010.</w:t>
      </w:r>
    </w:p>
    <w:p>
      <w:pPr>
        <w:shd w:val="clear" w:color="auto" w:fill="FFFFFF"/>
        <w:spacing w:line="240" w:lineRule="auto"/>
        <w:jc w:val="both"/>
        <w:rPr>
          <w:rFonts w:hint="default" w:ascii="Times New Roman" w:hAnsi="Times New Roman" w:cs="Times New Roman"/>
          <w:color w:val="000000"/>
          <w:sz w:val="18"/>
          <w:szCs w:val="18"/>
        </w:rPr>
      </w:pPr>
    </w:p>
    <w:p>
      <w:pPr>
        <w:pStyle w:val="16"/>
        <w:numPr>
          <w:ilvl w:val="0"/>
          <w:numId w:val="14"/>
        </w:numPr>
        <w:shd w:val="clear" w:color="auto" w:fill="FFFFFF"/>
        <w:spacing w:before="0" w:beforeAutospacing="0" w:after="0" w:afterAutospacing="0"/>
        <w:ind w:left="720" w:leftChars="0" w:hanging="360" w:firstLineChars="0"/>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F. Bilotti, A. Alu, and L. Vegni, “Design of miniaturized metamaterial patch antennas with </w:t>
      </w:r>
      <w:r>
        <w:rPr>
          <w:rFonts w:hint="default" w:ascii="Times New Roman" w:hAnsi="Times New Roman" w:cs="Times New Roman"/>
          <w:i/>
          <w:iCs/>
          <w:color w:val="000000"/>
          <w:sz w:val="18"/>
          <w:szCs w:val="18"/>
        </w:rPr>
        <w:t>μ</w:t>
      </w:r>
      <w:r>
        <w:rPr>
          <w:rFonts w:hint="default" w:ascii="Times New Roman" w:hAnsi="Times New Roman" w:cs="Times New Roman"/>
          <w:color w:val="000000"/>
          <w:sz w:val="18"/>
          <w:szCs w:val="18"/>
        </w:rPr>
        <w:t>-negative loading,” </w:t>
      </w:r>
      <w:r>
        <w:rPr>
          <w:rFonts w:hint="default" w:ascii="Times New Roman" w:hAnsi="Times New Roman" w:cs="Times New Roman"/>
          <w:i/>
          <w:iCs/>
          <w:color w:val="000000"/>
          <w:sz w:val="18"/>
          <w:szCs w:val="18"/>
        </w:rPr>
        <w:t>IEEE Transactions on Antennas and Propagation</w:t>
      </w:r>
      <w:r>
        <w:rPr>
          <w:rFonts w:hint="default" w:ascii="Times New Roman" w:hAnsi="Times New Roman" w:cs="Times New Roman"/>
          <w:color w:val="000000"/>
          <w:sz w:val="18"/>
          <w:szCs w:val="18"/>
        </w:rPr>
        <w:t>, vol. 56, no. 6, pp. 1640–1647, 2008.</w:t>
      </w:r>
    </w:p>
    <w:p>
      <w:pPr>
        <w:shd w:val="clear" w:color="auto" w:fill="FFFFFF"/>
        <w:spacing w:line="240" w:lineRule="auto"/>
        <w:jc w:val="both"/>
        <w:rPr>
          <w:rFonts w:hint="default" w:ascii="Times New Roman" w:hAnsi="Times New Roman" w:cs="Times New Roman"/>
          <w:color w:val="000000"/>
          <w:sz w:val="18"/>
          <w:szCs w:val="18"/>
        </w:rPr>
      </w:pPr>
    </w:p>
    <w:p>
      <w:pPr>
        <w:pStyle w:val="16"/>
        <w:numPr>
          <w:ilvl w:val="0"/>
          <w:numId w:val="14"/>
        </w:numPr>
        <w:shd w:val="clear" w:color="auto" w:fill="FFFFFF"/>
        <w:spacing w:before="0" w:beforeAutospacing="0" w:after="0" w:afterAutospacing="0"/>
        <w:ind w:left="720" w:leftChars="0" w:hanging="360" w:firstLineChars="0"/>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J. G. Joshi, S. S. Pattnaik, S. Devi, and M. R. Lohokare, “Electrically small patch antenna loaded with metamaterial,” </w:t>
      </w:r>
      <w:r>
        <w:rPr>
          <w:rFonts w:hint="default" w:ascii="Times New Roman" w:hAnsi="Times New Roman" w:cs="Times New Roman"/>
          <w:i/>
          <w:iCs/>
          <w:color w:val="000000"/>
          <w:sz w:val="18"/>
          <w:szCs w:val="18"/>
        </w:rPr>
        <w:t>IETE Journal of Research</w:t>
      </w:r>
      <w:r>
        <w:rPr>
          <w:rFonts w:hint="default" w:ascii="Times New Roman" w:hAnsi="Times New Roman" w:cs="Times New Roman"/>
          <w:color w:val="000000"/>
          <w:sz w:val="18"/>
          <w:szCs w:val="18"/>
        </w:rPr>
        <w:t>, vol. 56, no. 6, pp. 373–379, 2010.</w:t>
      </w:r>
    </w:p>
    <w:p>
      <w:pPr>
        <w:shd w:val="clear" w:color="auto" w:fill="FFFFFF"/>
        <w:spacing w:line="240" w:lineRule="auto"/>
        <w:jc w:val="both"/>
        <w:rPr>
          <w:rFonts w:hint="default" w:ascii="Times New Roman" w:hAnsi="Times New Roman" w:cs="Times New Roman"/>
          <w:color w:val="000000"/>
          <w:sz w:val="18"/>
          <w:szCs w:val="18"/>
        </w:rPr>
      </w:pPr>
    </w:p>
    <w:p>
      <w:pPr>
        <w:pStyle w:val="16"/>
        <w:numPr>
          <w:ilvl w:val="0"/>
          <w:numId w:val="14"/>
        </w:numPr>
        <w:shd w:val="clear" w:color="auto" w:fill="FFFFFF"/>
        <w:spacing w:before="0" w:beforeAutospacing="0" w:after="0" w:afterAutospacing="0"/>
        <w:ind w:left="720" w:leftChars="0" w:hanging="360" w:firstLineChars="0"/>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J. Montero-de-Paz, E. Ugarte-Muñoz, F. J. Herraiz-Martínez, V. Gonzáalez-Posadas, L. E. García-Muñoz, and D. Segovia-Vargas, “Multifrequency self-diplexed single patch antennas loaded with split ring resonators,” </w:t>
      </w:r>
      <w:r>
        <w:rPr>
          <w:rFonts w:hint="default" w:ascii="Times New Roman" w:hAnsi="Times New Roman" w:cs="Times New Roman"/>
          <w:i/>
          <w:iCs/>
          <w:color w:val="000000"/>
          <w:sz w:val="18"/>
          <w:szCs w:val="18"/>
        </w:rPr>
        <w:t>Progress in Electromagnetics Research</w:t>
      </w:r>
      <w:r>
        <w:rPr>
          <w:rFonts w:hint="default" w:ascii="Times New Roman" w:hAnsi="Times New Roman" w:cs="Times New Roman"/>
          <w:color w:val="000000"/>
          <w:sz w:val="18"/>
          <w:szCs w:val="18"/>
        </w:rPr>
        <w:t>, vol. 113, pp. 47–66, 2011.</w:t>
      </w:r>
    </w:p>
    <w:p>
      <w:pPr>
        <w:shd w:val="clear" w:color="auto" w:fill="FFFFFF"/>
        <w:spacing w:line="240" w:lineRule="auto"/>
        <w:jc w:val="both"/>
        <w:rPr>
          <w:rFonts w:hint="default" w:ascii="Times New Roman" w:hAnsi="Times New Roman" w:cs="Times New Roman"/>
          <w:color w:val="000000"/>
          <w:sz w:val="18"/>
          <w:szCs w:val="18"/>
        </w:rPr>
      </w:pPr>
    </w:p>
    <w:p>
      <w:pPr>
        <w:pStyle w:val="16"/>
        <w:numPr>
          <w:ilvl w:val="0"/>
          <w:numId w:val="14"/>
        </w:numPr>
        <w:shd w:val="clear" w:color="auto" w:fill="FFFFFF"/>
        <w:spacing w:before="0" w:beforeAutospacing="0" w:after="0" w:afterAutospacing="0"/>
        <w:ind w:left="720" w:leftChars="0" w:hanging="360" w:firstLineChars="0"/>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J. G. Joshi, S. S. Pattnaik, S. Devi, and M. R. Lohokare, “Frequency switching of electrically small patch antenna using metamaterial loading,” </w:t>
      </w:r>
      <w:r>
        <w:rPr>
          <w:rFonts w:hint="default" w:ascii="Times New Roman" w:hAnsi="Times New Roman" w:cs="Times New Roman"/>
          <w:i/>
          <w:iCs/>
          <w:color w:val="000000"/>
          <w:sz w:val="18"/>
          <w:szCs w:val="18"/>
        </w:rPr>
        <w:t>Indian Journal of Radio and Space Physics</w:t>
      </w:r>
      <w:r>
        <w:rPr>
          <w:rFonts w:hint="default" w:ascii="Times New Roman" w:hAnsi="Times New Roman" w:cs="Times New Roman"/>
          <w:color w:val="000000"/>
          <w:sz w:val="18"/>
          <w:szCs w:val="18"/>
        </w:rPr>
        <w:t>, vol. 40, no. 3, pp. 159–165, 2011.</w:t>
      </w:r>
    </w:p>
    <w:p>
      <w:pPr>
        <w:shd w:val="clear" w:color="auto" w:fill="FFFFFF"/>
        <w:spacing w:line="240" w:lineRule="auto"/>
        <w:jc w:val="both"/>
        <w:rPr>
          <w:rFonts w:hint="default" w:ascii="Times New Roman" w:hAnsi="Times New Roman" w:cs="Times New Roman"/>
          <w:color w:val="000000"/>
          <w:sz w:val="18"/>
          <w:szCs w:val="18"/>
        </w:rPr>
      </w:pPr>
    </w:p>
    <w:p>
      <w:pPr>
        <w:numPr>
          <w:ilvl w:val="0"/>
          <w:numId w:val="14"/>
        </w:numPr>
        <w:shd w:val="clear" w:color="auto" w:fill="FFFFFF"/>
        <w:spacing w:line="240" w:lineRule="auto"/>
        <w:ind w:left="720" w:leftChars="0" w:hanging="360" w:firstLineChars="0"/>
        <w:jc w:val="both"/>
        <w:rPr>
          <w:rFonts w:hint="default" w:ascii="Times New Roman" w:hAnsi="Times New Roman" w:cs="Times New Roman"/>
          <w:color w:val="000000"/>
          <w:sz w:val="18"/>
          <w:szCs w:val="18"/>
          <w:lang w:val="en-US"/>
        </w:rPr>
      </w:pPr>
      <w:r>
        <w:rPr>
          <w:rFonts w:hint="default" w:ascii="Times New Roman" w:hAnsi="Times New Roman" w:eastAsia="SimSun" w:cs="Times New Roman"/>
          <w:sz w:val="18"/>
          <w:szCs w:val="18"/>
        </w:rPr>
        <w:t>James j., and P.S. Hall (Eds), Handbook of microstrip antenna, Peter Peregrinus, London, UK, 1989.</w:t>
      </w:r>
    </w:p>
    <w:p>
      <w:pPr>
        <w:pStyle w:val="16"/>
        <w:numPr>
          <w:ilvl w:val="0"/>
          <w:numId w:val="14"/>
        </w:numPr>
        <w:shd w:val="clear" w:color="auto" w:fill="FFFFFF"/>
        <w:spacing w:before="0" w:beforeAutospacing="0" w:after="0" w:afterAutospacing="0" w:line="262" w:lineRule="atLeast"/>
        <w:ind w:left="720" w:leftChars="0" w:hanging="360" w:firstLineChars="0"/>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R. Garg, P. Bhartia, I. Bahl, and A. Ittipiboon, </w:t>
      </w:r>
      <w:r>
        <w:rPr>
          <w:rFonts w:hint="default" w:ascii="Times New Roman" w:hAnsi="Times New Roman" w:cs="Times New Roman"/>
          <w:i/>
          <w:iCs/>
          <w:color w:val="000000"/>
          <w:sz w:val="18"/>
          <w:szCs w:val="18"/>
        </w:rPr>
        <w:t>Micro-strip Antenna Design Handbook</w:t>
      </w:r>
      <w:r>
        <w:rPr>
          <w:rFonts w:hint="default" w:ascii="Times New Roman" w:hAnsi="Times New Roman" w:cs="Times New Roman"/>
          <w:color w:val="000000"/>
          <w:sz w:val="18"/>
          <w:szCs w:val="18"/>
        </w:rPr>
        <w:t>, Artech House, Norwood, Mass, USA, 1980.</w:t>
      </w:r>
    </w:p>
    <w:p>
      <w:pPr>
        <w:pStyle w:val="16"/>
        <w:shd w:val="clear" w:color="auto" w:fill="FFFFFF"/>
        <w:spacing w:before="0" w:beforeAutospacing="0" w:after="0" w:afterAutospacing="0" w:line="262" w:lineRule="atLeast"/>
        <w:jc w:val="both"/>
        <w:rPr>
          <w:rFonts w:hint="default" w:ascii="Times New Roman" w:hAnsi="Times New Roman" w:cs="Times New Roman"/>
          <w:color w:val="000000"/>
          <w:sz w:val="18"/>
          <w:szCs w:val="18"/>
        </w:rPr>
      </w:pPr>
    </w:p>
    <w:p>
      <w:pPr>
        <w:pStyle w:val="16"/>
        <w:numPr>
          <w:ilvl w:val="0"/>
          <w:numId w:val="14"/>
        </w:numPr>
        <w:shd w:val="clear" w:color="auto" w:fill="FFFFFF"/>
        <w:spacing w:before="0" w:beforeAutospacing="0" w:after="0" w:afterAutospacing="0" w:line="262" w:lineRule="atLeast"/>
        <w:ind w:left="720" w:leftChars="0" w:hanging="360" w:firstLineChars="0"/>
        <w:jc w:val="both"/>
        <w:rPr>
          <w:rFonts w:hint="default" w:ascii="Times New Roman" w:hAnsi="Times New Roman" w:cs="Times New Roman"/>
          <w:color w:val="000000"/>
          <w:sz w:val="18"/>
          <w:szCs w:val="18"/>
          <w:lang w:val="en-US"/>
        </w:rPr>
      </w:pPr>
      <w:r>
        <w:rPr>
          <w:rFonts w:hint="default" w:ascii="Times New Roman" w:hAnsi="Times New Roman" w:eastAsia="SimSun" w:cs="Times New Roman"/>
          <w:sz w:val="18"/>
          <w:szCs w:val="18"/>
        </w:rPr>
        <w:t>Ramesh Garg, Prakash Bartia, Inder Bahl, Apisak Ittipiboon, ‘’Microstrip Antenna Design Handbook’’, 2001, pp 1‐68, 253‐316 Artech House Inc. Norwood, MA.</w:t>
      </w:r>
    </w:p>
    <w:p>
      <w:pPr>
        <w:pStyle w:val="16"/>
        <w:shd w:val="clear" w:color="auto" w:fill="FFFFFF"/>
        <w:spacing w:before="0" w:beforeAutospacing="0" w:after="0" w:afterAutospacing="0" w:line="262" w:lineRule="atLeast"/>
        <w:jc w:val="both"/>
        <w:rPr>
          <w:rFonts w:hint="default" w:ascii="Times New Roman" w:hAnsi="Times New Roman" w:cs="Times New Roman"/>
          <w:color w:val="000000"/>
          <w:sz w:val="18"/>
          <w:szCs w:val="18"/>
        </w:rPr>
      </w:pPr>
    </w:p>
    <w:p>
      <w:pPr>
        <w:pStyle w:val="16"/>
        <w:numPr>
          <w:ilvl w:val="0"/>
          <w:numId w:val="14"/>
        </w:numPr>
        <w:shd w:val="clear" w:color="auto" w:fill="FFFFFF"/>
        <w:spacing w:before="0" w:beforeAutospacing="0" w:after="0" w:afterAutospacing="0" w:line="262" w:lineRule="atLeast"/>
        <w:ind w:left="720" w:leftChars="0" w:hanging="360" w:firstLineChars="0"/>
        <w:jc w:val="both"/>
        <w:rPr>
          <w:rFonts w:hint="default" w:ascii="Times New Roman" w:hAnsi="Times New Roman" w:cs="Times New Roman"/>
          <w:color w:val="000000"/>
          <w:sz w:val="18"/>
          <w:szCs w:val="18"/>
          <w:lang w:val="en-US"/>
        </w:rPr>
      </w:pPr>
      <w:r>
        <w:rPr>
          <w:rFonts w:hint="default" w:ascii="Times New Roman" w:hAnsi="Times New Roman" w:eastAsia="SimSun" w:cs="Times New Roman"/>
          <w:sz w:val="18"/>
          <w:szCs w:val="18"/>
        </w:rPr>
        <w:t>Y T Lo and S W Lee, editors, ‘’Antenna Handbook Theory, Applications &amp; Design’’, Van Nostrand Rein Company, NY, 1988.</w:t>
      </w:r>
    </w:p>
    <w:p>
      <w:pPr>
        <w:pStyle w:val="16"/>
        <w:shd w:val="clear" w:color="auto" w:fill="FFFFFF"/>
        <w:spacing w:before="0" w:beforeAutospacing="0" w:after="0" w:afterAutospacing="0" w:line="262" w:lineRule="atLeast"/>
        <w:jc w:val="both"/>
        <w:rPr>
          <w:rFonts w:hint="default" w:ascii="Times New Roman" w:hAnsi="Times New Roman" w:cs="Times New Roman"/>
          <w:color w:val="000000"/>
          <w:sz w:val="18"/>
          <w:szCs w:val="18"/>
        </w:rPr>
      </w:pPr>
    </w:p>
    <w:p>
      <w:pPr>
        <w:pStyle w:val="16"/>
        <w:numPr>
          <w:ilvl w:val="0"/>
          <w:numId w:val="14"/>
        </w:numPr>
        <w:shd w:val="clear" w:color="auto" w:fill="FFFFFF"/>
        <w:spacing w:before="0" w:beforeAutospacing="0" w:after="0" w:afterAutospacing="0" w:line="262" w:lineRule="atLeast"/>
        <w:ind w:left="720" w:leftChars="0" w:hanging="360" w:firstLineChars="0"/>
        <w:jc w:val="both"/>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I. J. Bahl and P. Bhartia, </w:t>
      </w:r>
      <w:r>
        <w:rPr>
          <w:rFonts w:hint="default" w:ascii="Times New Roman" w:hAnsi="Times New Roman" w:cs="Times New Roman"/>
          <w:i/>
          <w:iCs/>
          <w:color w:val="000000"/>
          <w:sz w:val="18"/>
          <w:szCs w:val="18"/>
        </w:rPr>
        <w:t>Micro-strip Antennas</w:t>
      </w:r>
      <w:r>
        <w:rPr>
          <w:rFonts w:hint="default" w:ascii="Times New Roman" w:hAnsi="Times New Roman" w:cs="Times New Roman"/>
          <w:color w:val="000000"/>
          <w:sz w:val="18"/>
          <w:szCs w:val="18"/>
        </w:rPr>
        <w:t>, Artech House, Dedham, Mass, USA, 1980.</w:t>
      </w:r>
    </w:p>
    <w:p>
      <w:pPr>
        <w:spacing w:line="360" w:lineRule="auto"/>
        <w:jc w:val="both"/>
        <w:rPr>
          <w:rFonts w:hint="default" w:ascii="Times New Roman" w:hAnsi="Times New Roman" w:cs="Times New Roman"/>
          <w:color w:val="000000"/>
          <w:sz w:val="6"/>
          <w:szCs w:val="6"/>
          <w:lang w:val="en-US"/>
        </w:rPr>
      </w:pPr>
      <w:r>
        <w:rPr>
          <w:rFonts w:hint="default" w:ascii="Times New Roman" w:hAnsi="Times New Roman" w:cs="Times New Roman"/>
          <w:color w:val="000000"/>
          <w:sz w:val="6"/>
          <w:szCs w:val="6"/>
          <w:lang w:val="en-US"/>
        </w:rPr>
        <w:t xml:space="preserve"> </w:t>
      </w:r>
    </w:p>
    <w:p>
      <w:pPr>
        <w:numPr>
          <w:ilvl w:val="0"/>
          <w:numId w:val="14"/>
        </w:numPr>
        <w:spacing w:line="360" w:lineRule="auto"/>
        <w:ind w:left="720" w:leftChars="0" w:hanging="360" w:firstLineChars="0"/>
        <w:jc w:val="both"/>
        <w:rPr>
          <w:rFonts w:hint="default" w:ascii="Times New Roman" w:hAnsi="Times New Roman" w:cs="Times New Roman"/>
          <w:color w:val="000000" w:themeColor="text1"/>
          <w:sz w:val="18"/>
          <w:szCs w:val="18"/>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18"/>
          <w:szCs w:val="18"/>
          <w:shd w:val="clear" w:fill="FFFFFF"/>
          <w14:textFill>
            <w14:solidFill>
              <w14:schemeClr w14:val="tx1"/>
            </w14:solidFill>
          </w14:textFill>
        </w:rPr>
        <w:t>S.A. Patil and P.C. Dhanawade, “Microstrip Antenna and its Applications” published on 12 Jan 2017 and was recently updated on 15 May 2019.</w:t>
      </w:r>
    </w:p>
    <w:sectPr>
      <w:type w:val="continuous"/>
      <w:pgSz w:w="12240" w:h="15840"/>
      <w:pgMar w:top="1440" w:right="1440" w:bottom="1440" w:left="1440" w:header="708" w:footer="708"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Nirmala UI"/>
    <w:panose1 w:val="00000400000000000000"/>
    <w:charset w:val="00"/>
    <w:family w:val="roman"/>
    <w:pitch w:val="default"/>
    <w:sig w:usb0="00000000" w:usb1="00000000" w:usb2="00000000" w:usb3="00000000" w:csb0="00000001" w:csb1="00000000"/>
  </w:font>
  <w:font w:name="Nirmala UI">
    <w:panose1 w:val="020B0502040204020203"/>
    <w:charset w:val="00"/>
    <w:family w:val="auto"/>
    <w:pitch w:val="default"/>
    <w:sig w:usb0="80FF8023" w:usb1="0200004A" w:usb2="00000200" w:usb3="00040000" w:csb0="00000001"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ingLiU_HKSCS-ExtB">
    <w:panose1 w:val="02020500000000000000"/>
    <w:charset w:val="88"/>
    <w:family w:val="auto"/>
    <w:pitch w:val="default"/>
    <w:sig w:usb0="8000002F" w:usb1="02000008" w:usb2="00000000"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8DBC82"/>
    <w:multiLevelType w:val="singleLevel"/>
    <w:tmpl w:val="838DBC82"/>
    <w:lvl w:ilvl="0" w:tentative="0">
      <w:start w:val="1"/>
      <w:numFmt w:val="upperLetter"/>
      <w:suff w:val="space"/>
      <w:lvlText w:val="%1)"/>
      <w:lvlJc w:val="left"/>
      <w:pPr>
        <w:ind w:left="-720"/>
      </w:pPr>
    </w:lvl>
  </w:abstractNum>
  <w:abstractNum w:abstractNumId="1">
    <w:nsid w:val="8F216412"/>
    <w:multiLevelType w:val="singleLevel"/>
    <w:tmpl w:val="8F216412"/>
    <w:lvl w:ilvl="0" w:tentative="0">
      <w:start w:val="1"/>
      <w:numFmt w:val="decimal"/>
      <w:lvlText w:val="%1."/>
      <w:lvlJc w:val="left"/>
      <w:pPr>
        <w:tabs>
          <w:tab w:val="left" w:pos="425"/>
        </w:tabs>
        <w:ind w:left="425" w:leftChars="0" w:hanging="425" w:firstLineChars="0"/>
      </w:pPr>
      <w:rPr>
        <w:rFonts w:hint="default"/>
      </w:rPr>
    </w:lvl>
  </w:abstractNum>
  <w:abstractNum w:abstractNumId="2">
    <w:nsid w:val="EE1378B8"/>
    <w:multiLevelType w:val="singleLevel"/>
    <w:tmpl w:val="EE1378B8"/>
    <w:lvl w:ilvl="0" w:tentative="0">
      <w:start w:val="1"/>
      <w:numFmt w:val="decimal"/>
      <w:suff w:val="space"/>
      <w:lvlText w:val="%1."/>
      <w:lvlJc w:val="left"/>
      <w:pPr>
        <w:ind w:left="-720"/>
      </w:pPr>
    </w:lvl>
  </w:abstractNum>
  <w:abstractNum w:abstractNumId="3">
    <w:nsid w:val="F1DD6218"/>
    <w:multiLevelType w:val="singleLevel"/>
    <w:tmpl w:val="F1DD6218"/>
    <w:lvl w:ilvl="0" w:tentative="0">
      <w:start w:val="1"/>
      <w:numFmt w:val="upperLetter"/>
      <w:suff w:val="space"/>
      <w:lvlText w:val="%1)"/>
      <w:lvlJc w:val="left"/>
      <w:rPr>
        <w:rFonts w:hint="default"/>
        <w:b w:val="0"/>
        <w:bCs w:val="0"/>
      </w:rPr>
    </w:lvl>
  </w:abstractNum>
  <w:abstractNum w:abstractNumId="4">
    <w:nsid w:val="FC21B2A6"/>
    <w:multiLevelType w:val="singleLevel"/>
    <w:tmpl w:val="FC21B2A6"/>
    <w:lvl w:ilvl="0" w:tentative="0">
      <w:start w:val="1"/>
      <w:numFmt w:val="upperRoman"/>
      <w:suff w:val="space"/>
      <w:lvlText w:val="%1."/>
      <w:lvlJc w:val="left"/>
      <w:pPr>
        <w:ind w:left="-720"/>
      </w:pPr>
      <w:rPr>
        <w:rFonts w:hint="default"/>
        <w:b w:val="0"/>
        <w:bCs w:val="0"/>
      </w:rPr>
    </w:lvl>
  </w:abstractNum>
  <w:abstractNum w:abstractNumId="5">
    <w:nsid w:val="02C27137"/>
    <w:multiLevelType w:val="multilevel"/>
    <w:tmpl w:val="02C27137"/>
    <w:lvl w:ilvl="0" w:tentative="0">
      <w:start w:val="1"/>
      <w:numFmt w:val="decimal"/>
      <w:lvlText w:val="%1."/>
      <w:lvlJc w:val="left"/>
      <w:pPr>
        <w:ind w:left="720" w:hanging="360"/>
      </w:pPr>
    </w:lvl>
    <w:lvl w:ilvl="1" w:tentative="0">
      <w:start w:val="1"/>
      <w:numFmt w:val="lowerLetter"/>
      <w:lvlText w:val="%2."/>
      <w:lvlJc w:val="left"/>
      <w:pPr>
        <w:ind w:left="58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03555997"/>
    <w:multiLevelType w:val="singleLevel"/>
    <w:tmpl w:val="03555997"/>
    <w:lvl w:ilvl="0" w:tentative="0">
      <w:start w:val="1"/>
      <w:numFmt w:val="lowerLetter"/>
      <w:suff w:val="space"/>
      <w:lvlText w:val="%1."/>
      <w:lvlJc w:val="left"/>
      <w:pPr>
        <w:ind w:left="-500"/>
      </w:pPr>
      <w:rPr>
        <w:rFonts w:hint="default"/>
        <w:b w:val="0"/>
        <w:bCs w:val="0"/>
      </w:rPr>
    </w:lvl>
  </w:abstractNum>
  <w:abstractNum w:abstractNumId="7">
    <w:nsid w:val="10D38DA8"/>
    <w:multiLevelType w:val="singleLevel"/>
    <w:tmpl w:val="10D38DA8"/>
    <w:lvl w:ilvl="0" w:tentative="0">
      <w:start w:val="1"/>
      <w:numFmt w:val="lowerLetter"/>
      <w:suff w:val="space"/>
      <w:lvlText w:val="%1."/>
      <w:lvlJc w:val="left"/>
      <w:pPr>
        <w:ind w:left="-500"/>
      </w:pPr>
      <w:rPr>
        <w:rFonts w:hint="default"/>
        <w:b w:val="0"/>
        <w:bCs w:val="0"/>
      </w:rPr>
    </w:lvl>
  </w:abstractNum>
  <w:abstractNum w:abstractNumId="8">
    <w:nsid w:val="284BF091"/>
    <w:multiLevelType w:val="singleLevel"/>
    <w:tmpl w:val="284BF091"/>
    <w:lvl w:ilvl="0" w:tentative="0">
      <w:start w:val="6"/>
      <w:numFmt w:val="upperLetter"/>
      <w:suff w:val="space"/>
      <w:lvlText w:val="%1)"/>
      <w:lvlJc w:val="left"/>
      <w:rPr>
        <w:rFonts w:hint="default"/>
        <w:b w:val="0"/>
        <w:bCs w:val="0"/>
      </w:rPr>
    </w:lvl>
  </w:abstractNum>
  <w:abstractNum w:abstractNumId="9">
    <w:nsid w:val="2C255D98"/>
    <w:multiLevelType w:val="multilevel"/>
    <w:tmpl w:val="2C255D98"/>
    <w:lvl w:ilvl="0" w:tentative="0">
      <w:start w:val="1"/>
      <w:numFmt w:val="decimal"/>
      <w:lvlText w:val="[%1]"/>
      <w:lvlJc w:val="left"/>
      <w:pPr>
        <w:ind w:left="720" w:hanging="360"/>
      </w:pPr>
      <w:rPr>
        <w:rFonts w:hint="default"/>
        <w:color w:val="auto"/>
        <w:sz w:val="16"/>
        <w:szCs w:val="16"/>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3DFEEABF"/>
    <w:multiLevelType w:val="singleLevel"/>
    <w:tmpl w:val="3DFEEABF"/>
    <w:lvl w:ilvl="0" w:tentative="0">
      <w:start w:val="1"/>
      <w:numFmt w:val="decimal"/>
      <w:lvlText w:val="%1."/>
      <w:lvlJc w:val="left"/>
      <w:pPr>
        <w:tabs>
          <w:tab w:val="left" w:pos="425"/>
        </w:tabs>
        <w:ind w:left="425" w:leftChars="0" w:hanging="425" w:firstLineChars="0"/>
      </w:pPr>
      <w:rPr>
        <w:rFonts w:hint="default"/>
      </w:rPr>
    </w:lvl>
  </w:abstractNum>
  <w:abstractNum w:abstractNumId="11">
    <w:nsid w:val="41BAF47B"/>
    <w:multiLevelType w:val="singleLevel"/>
    <w:tmpl w:val="41BAF47B"/>
    <w:lvl w:ilvl="0" w:tentative="0">
      <w:start w:val="1"/>
      <w:numFmt w:val="upperRoman"/>
      <w:lvlText w:val="%1."/>
      <w:lvlJc w:val="left"/>
      <w:pPr>
        <w:tabs>
          <w:tab w:val="left" w:pos="425"/>
        </w:tabs>
        <w:ind w:left="425" w:leftChars="0" w:hanging="425" w:firstLineChars="0"/>
      </w:pPr>
      <w:rPr>
        <w:rFonts w:hint="default"/>
        <w:b w:val="0"/>
        <w:bCs w:val="0"/>
      </w:rPr>
    </w:lvl>
  </w:abstractNum>
  <w:abstractNum w:abstractNumId="12">
    <w:nsid w:val="5A9C4A73"/>
    <w:multiLevelType w:val="singleLevel"/>
    <w:tmpl w:val="5A9C4A73"/>
    <w:lvl w:ilvl="0" w:tentative="0">
      <w:start w:val="1"/>
      <w:numFmt w:val="decimal"/>
      <w:suff w:val="space"/>
      <w:lvlText w:val="%1."/>
      <w:lvlJc w:val="left"/>
      <w:pPr>
        <w:ind w:left="-720"/>
      </w:pPr>
    </w:lvl>
  </w:abstractNum>
  <w:abstractNum w:abstractNumId="13">
    <w:nsid w:val="7F1AE74F"/>
    <w:multiLevelType w:val="singleLevel"/>
    <w:tmpl w:val="7F1AE74F"/>
    <w:lvl w:ilvl="0" w:tentative="0">
      <w:start w:val="1"/>
      <w:numFmt w:val="lowerLetter"/>
      <w:suff w:val="space"/>
      <w:lvlText w:val="%1."/>
      <w:lvlJc w:val="left"/>
      <w:pPr>
        <w:ind w:left="-500"/>
      </w:pPr>
      <w:rPr>
        <w:rFonts w:hint="default"/>
        <w:b w:val="0"/>
        <w:bCs w:val="0"/>
      </w:rPr>
    </w:lvl>
  </w:abstractNum>
  <w:num w:numId="1">
    <w:abstractNumId w:val="11"/>
  </w:num>
  <w:num w:numId="2">
    <w:abstractNumId w:val="1"/>
  </w:num>
  <w:num w:numId="3">
    <w:abstractNumId w:val="10"/>
  </w:num>
  <w:num w:numId="4">
    <w:abstractNumId w:val="6"/>
  </w:num>
  <w:num w:numId="5">
    <w:abstractNumId w:val="7"/>
  </w:num>
  <w:num w:numId="6">
    <w:abstractNumId w:val="13"/>
  </w:num>
  <w:num w:numId="7">
    <w:abstractNumId w:val="0"/>
  </w:num>
  <w:num w:numId="8">
    <w:abstractNumId w:val="5"/>
  </w:num>
  <w:num w:numId="9">
    <w:abstractNumId w:val="3"/>
  </w:num>
  <w:num w:numId="10">
    <w:abstractNumId w:val="8"/>
  </w:num>
  <w:num w:numId="11">
    <w:abstractNumId w:val="4"/>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DEB"/>
    <w:rsid w:val="00034AEA"/>
    <w:rsid w:val="00095432"/>
    <w:rsid w:val="000A3019"/>
    <w:rsid w:val="000B66D6"/>
    <w:rsid w:val="000C1556"/>
    <w:rsid w:val="000C2BD3"/>
    <w:rsid w:val="00110156"/>
    <w:rsid w:val="00172222"/>
    <w:rsid w:val="001760BE"/>
    <w:rsid w:val="001D410A"/>
    <w:rsid w:val="002361C4"/>
    <w:rsid w:val="00266587"/>
    <w:rsid w:val="00287DA2"/>
    <w:rsid w:val="002B071C"/>
    <w:rsid w:val="002B7DB8"/>
    <w:rsid w:val="00323A1C"/>
    <w:rsid w:val="00341824"/>
    <w:rsid w:val="003B0474"/>
    <w:rsid w:val="003E5B7C"/>
    <w:rsid w:val="004268A6"/>
    <w:rsid w:val="0043632B"/>
    <w:rsid w:val="00443FFA"/>
    <w:rsid w:val="00450903"/>
    <w:rsid w:val="00495430"/>
    <w:rsid w:val="005014C7"/>
    <w:rsid w:val="00502599"/>
    <w:rsid w:val="00513D9E"/>
    <w:rsid w:val="00541FD7"/>
    <w:rsid w:val="00547149"/>
    <w:rsid w:val="0056754B"/>
    <w:rsid w:val="005C6112"/>
    <w:rsid w:val="00655E9C"/>
    <w:rsid w:val="006A1D41"/>
    <w:rsid w:val="006C126F"/>
    <w:rsid w:val="006E7A22"/>
    <w:rsid w:val="00704C68"/>
    <w:rsid w:val="00717776"/>
    <w:rsid w:val="00753DE1"/>
    <w:rsid w:val="007734D8"/>
    <w:rsid w:val="00847A11"/>
    <w:rsid w:val="00916732"/>
    <w:rsid w:val="0091773D"/>
    <w:rsid w:val="009625F6"/>
    <w:rsid w:val="00986D2A"/>
    <w:rsid w:val="00987DEB"/>
    <w:rsid w:val="009B6AB2"/>
    <w:rsid w:val="009C093D"/>
    <w:rsid w:val="009D3947"/>
    <w:rsid w:val="009D689A"/>
    <w:rsid w:val="00A139F2"/>
    <w:rsid w:val="00A52CF6"/>
    <w:rsid w:val="00A572B5"/>
    <w:rsid w:val="00A73566"/>
    <w:rsid w:val="00AA45D5"/>
    <w:rsid w:val="00AE4417"/>
    <w:rsid w:val="00B17BEB"/>
    <w:rsid w:val="00B23B3F"/>
    <w:rsid w:val="00B5508E"/>
    <w:rsid w:val="00B93EFE"/>
    <w:rsid w:val="00BE2446"/>
    <w:rsid w:val="00BF0870"/>
    <w:rsid w:val="00CB7FFC"/>
    <w:rsid w:val="00D42646"/>
    <w:rsid w:val="00D524F7"/>
    <w:rsid w:val="00D9099B"/>
    <w:rsid w:val="00DB0104"/>
    <w:rsid w:val="00DC6D30"/>
    <w:rsid w:val="00DE2DC1"/>
    <w:rsid w:val="00DF5A56"/>
    <w:rsid w:val="00E11E97"/>
    <w:rsid w:val="00E339CE"/>
    <w:rsid w:val="00EA529C"/>
    <w:rsid w:val="00F00AA8"/>
    <w:rsid w:val="00F344B9"/>
    <w:rsid w:val="00FB7F7D"/>
    <w:rsid w:val="00FE680D"/>
    <w:rsid w:val="0DD955EF"/>
    <w:rsid w:val="118B0C09"/>
    <w:rsid w:val="12EB413A"/>
    <w:rsid w:val="14612446"/>
    <w:rsid w:val="1A6D432D"/>
    <w:rsid w:val="1B5033C0"/>
    <w:rsid w:val="257E4836"/>
    <w:rsid w:val="27331884"/>
    <w:rsid w:val="2EC62C79"/>
    <w:rsid w:val="37461780"/>
    <w:rsid w:val="415555E4"/>
    <w:rsid w:val="419D1209"/>
    <w:rsid w:val="46692A55"/>
    <w:rsid w:val="5F8254C9"/>
    <w:rsid w:val="6BB64890"/>
    <w:rsid w:val="75792857"/>
    <w:rsid w:val="7B3F260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Mangal"/>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3"/>
    <w:qFormat/>
    <w:uiPriority w:val="99"/>
    <w:pPr>
      <w:spacing w:after="0" w:line="240" w:lineRule="auto"/>
    </w:pPr>
    <w:rPr>
      <w:rFonts w:ascii="Tahoma" w:hAnsi="Tahoma" w:cs="Tahoma"/>
      <w:sz w:val="16"/>
      <w:szCs w:val="16"/>
    </w:rPr>
  </w:style>
  <w:style w:type="paragraph" w:styleId="5">
    <w:name w:val="Body Text"/>
    <w:basedOn w:val="1"/>
    <w:link w:val="15"/>
    <w:qFormat/>
    <w:uiPriority w:val="1"/>
    <w:pPr>
      <w:spacing w:before="137" w:after="0" w:line="240" w:lineRule="auto"/>
      <w:ind w:left="800" w:hanging="360"/>
    </w:pPr>
    <w:rPr>
      <w:rFonts w:ascii="Times New Roman" w:hAnsi="Times New Roman" w:eastAsia="Times New Roman"/>
      <w:sz w:val="24"/>
      <w:szCs w:val="24"/>
      <w:lang w:eastAsia="zh-CN"/>
    </w:rPr>
  </w:style>
  <w:style w:type="character" w:styleId="6">
    <w:name w:val="FollowedHyperlink"/>
    <w:basedOn w:val="2"/>
    <w:qFormat/>
    <w:uiPriority w:val="99"/>
    <w:rPr>
      <w:color w:val="800080"/>
      <w:u w:val="single"/>
    </w:rPr>
  </w:style>
  <w:style w:type="paragraph" w:styleId="7">
    <w:name w:val="footer"/>
    <w:basedOn w:val="1"/>
    <w:uiPriority w:val="0"/>
    <w:pPr>
      <w:tabs>
        <w:tab w:val="center" w:pos="4680"/>
        <w:tab w:val="right" w:pos="9360"/>
      </w:tabs>
    </w:pPr>
  </w:style>
  <w:style w:type="character" w:styleId="8">
    <w:name w:val="Hyperlink"/>
    <w:basedOn w:val="2"/>
    <w:qFormat/>
    <w:uiPriority w:val="99"/>
    <w:rPr>
      <w:color w:val="0000FF"/>
      <w:u w:val="single"/>
    </w:rPr>
  </w:style>
  <w:style w:type="paragraph" w:styleId="9">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10">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Title"/>
    <w:basedOn w:val="1"/>
    <w:link w:val="12"/>
    <w:qFormat/>
    <w:uiPriority w:val="1"/>
    <w:pPr>
      <w:widowControl w:val="0"/>
      <w:autoSpaceDE w:val="0"/>
      <w:autoSpaceDN w:val="0"/>
      <w:spacing w:before="72" w:after="0" w:line="240" w:lineRule="auto"/>
      <w:ind w:left="100"/>
    </w:pPr>
    <w:rPr>
      <w:rFonts w:ascii="Arial" w:hAnsi="Arial" w:eastAsia="Arial" w:cs="Arial"/>
      <w:b/>
      <w:bCs/>
      <w:sz w:val="32"/>
      <w:szCs w:val="32"/>
    </w:rPr>
  </w:style>
  <w:style w:type="character" w:customStyle="1" w:styleId="12">
    <w:name w:val="Title Char"/>
    <w:basedOn w:val="2"/>
    <w:link w:val="11"/>
    <w:qFormat/>
    <w:uiPriority w:val="1"/>
    <w:rPr>
      <w:rFonts w:ascii="Arial" w:hAnsi="Arial" w:eastAsia="Arial" w:cs="Arial"/>
      <w:b/>
      <w:bCs/>
      <w:sz w:val="32"/>
      <w:szCs w:val="32"/>
    </w:rPr>
  </w:style>
  <w:style w:type="character" w:customStyle="1" w:styleId="13">
    <w:name w:val="Balloon Text Char"/>
    <w:basedOn w:val="2"/>
    <w:link w:val="4"/>
    <w:qFormat/>
    <w:uiPriority w:val="99"/>
    <w:rPr>
      <w:rFonts w:ascii="Tahoma" w:hAnsi="Tahoma" w:cs="Tahoma"/>
      <w:sz w:val="16"/>
      <w:szCs w:val="16"/>
    </w:rPr>
  </w:style>
  <w:style w:type="paragraph" w:styleId="14">
    <w:name w:val="List Paragraph"/>
    <w:basedOn w:val="1"/>
    <w:qFormat/>
    <w:uiPriority w:val="34"/>
    <w:pPr>
      <w:ind w:left="720"/>
      <w:contextualSpacing/>
    </w:pPr>
  </w:style>
  <w:style w:type="character" w:customStyle="1" w:styleId="15">
    <w:name w:val="Body Text Char"/>
    <w:basedOn w:val="2"/>
    <w:link w:val="5"/>
    <w:qFormat/>
    <w:uiPriority w:val="1"/>
    <w:rPr>
      <w:rFonts w:ascii="Times New Roman" w:hAnsi="Times New Roman" w:eastAsia="Times New Roman"/>
      <w:sz w:val="24"/>
      <w:szCs w:val="24"/>
      <w:lang w:eastAsia="zh-CN"/>
    </w:rPr>
  </w:style>
  <w:style w:type="paragraph" w:customStyle="1" w:styleId="16">
    <w:name w:val="referencetext"/>
    <w:basedOn w:val="1"/>
    <w:qFormat/>
    <w:uiPriority w:val="0"/>
    <w:pPr>
      <w:spacing w:before="100" w:beforeAutospacing="1" w:after="100" w:afterAutospacing="1" w:line="240" w:lineRule="auto"/>
    </w:pPr>
    <w:rPr>
      <w:rFonts w:ascii="Times New Roman" w:hAnsi="Times New Roman" w:eastAsia="Times New Roman" w:cs="Times New Roman"/>
      <w:sz w:val="24"/>
      <w:szCs w:val="24"/>
      <w:lang w:bidi="hi-IN"/>
    </w:rPr>
  </w:style>
  <w:style w:type="character" w:customStyle="1" w:styleId="17">
    <w:name w:val="sep"/>
    <w:basedOn w:val="2"/>
    <w:qFormat/>
    <w:uiPriority w:val="0"/>
  </w:style>
  <w:style w:type="paragraph" w:customStyle="1" w:styleId="18">
    <w:name w:val="Author"/>
    <w:uiPriority w:val="0"/>
    <w:pPr>
      <w:spacing w:before="360" w:after="40"/>
      <w:jc w:val="center"/>
    </w:pPr>
    <w:rPr>
      <w:rFonts w:ascii="Times New Roman" w:hAnsi="Times New Roman" w:eastAsia="SimSun"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7.emf"/><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3812</Words>
  <Characters>21735</Characters>
  <Lines>181</Lines>
  <Paragraphs>50</Paragraphs>
  <TotalTime>101</TotalTime>
  <ScaleCrop>false</ScaleCrop>
  <LinksUpToDate>false</LinksUpToDate>
  <CharactersWithSpaces>25497</CharactersWithSpaces>
  <Application>WPS Office_11.2.0.11214_F1E327BC-269C-435d-A152-05C5408002CA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2022-12-04T13:15:00Z</dcterms:created>
  <dc:creator>Shaswat Awasthi;shikhar choudhary</dc:creator>
  <cp:lastModifiedBy>Somu Awasthi</cp:lastModifiedBy>
  <cp:lastPrinted>2022-12-30T09:56:26Z</cp:lastPrinted>
  <dcterms:modified xsi:type="dcterms:W3CDTF">2022-12-30T11:03:45Z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9467C28AD0BA4674B7A35E9CF5208528</vt:lpwstr>
  </property>
  <property fmtid="{D5CDD505-2E9C-101B-9397-08002B2CF9AE}" pid="3" name="KSOProductBuildVer">
    <vt:lpwstr>1033-11.2.0.11214</vt:lpwstr>
  </property>
</Properties>
</file>