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E18" w:rsidRPr="004A75B3" w:rsidRDefault="009B3F20">
      <w:pPr>
        <w:pStyle w:val="Heading1"/>
        <w:spacing w:before="79"/>
        <w:ind w:left="775" w:right="538"/>
        <w:jc w:val="center"/>
      </w:pPr>
      <w:r w:rsidRPr="004A75B3">
        <w:t>A STUDY ON CUSTOMER SATISFACTION</w:t>
      </w:r>
      <w:r w:rsidR="0034782C" w:rsidRPr="004A75B3">
        <w:t xml:space="preserve"> OF PATANJALI PRODUCTS</w:t>
      </w:r>
    </w:p>
    <w:p w:rsidR="00345E18" w:rsidRPr="004A75B3" w:rsidRDefault="00345E18">
      <w:pPr>
        <w:pStyle w:val="BodyText"/>
        <w:spacing w:before="4"/>
        <w:rPr>
          <w:b/>
        </w:rPr>
      </w:pPr>
    </w:p>
    <w:p w:rsidR="0034782C" w:rsidRPr="004A75B3" w:rsidRDefault="0034782C" w:rsidP="0034782C">
      <w:pPr>
        <w:pStyle w:val="Authors"/>
        <w:framePr w:w="0" w:hSpace="0" w:vSpace="0" w:wrap="auto" w:vAnchor="margin" w:hAnchor="text" w:xAlign="left" w:yAlign="inline"/>
        <w:spacing w:after="0"/>
        <w:rPr>
          <w:b/>
          <w:bCs/>
          <w:sz w:val="24"/>
          <w:szCs w:val="24"/>
        </w:rPr>
      </w:pPr>
      <w:r w:rsidRPr="004A75B3">
        <w:rPr>
          <w:bCs/>
          <w:sz w:val="24"/>
          <w:szCs w:val="24"/>
        </w:rPr>
        <w:t xml:space="preserve">D. Shiva Kumar*, Dr. S. </w:t>
      </w:r>
      <w:proofErr w:type="spellStart"/>
      <w:r w:rsidRPr="004A75B3">
        <w:rPr>
          <w:bCs/>
          <w:sz w:val="24"/>
          <w:szCs w:val="24"/>
        </w:rPr>
        <w:t>Ramesh</w:t>
      </w:r>
      <w:proofErr w:type="spellEnd"/>
      <w:r w:rsidRPr="004A75B3">
        <w:rPr>
          <w:bCs/>
          <w:sz w:val="24"/>
          <w:szCs w:val="24"/>
        </w:rPr>
        <w:t>**</w:t>
      </w:r>
    </w:p>
    <w:p w:rsidR="0034782C" w:rsidRPr="004A75B3" w:rsidRDefault="0034782C" w:rsidP="0034782C">
      <w:pPr>
        <w:pStyle w:val="Authors"/>
        <w:framePr w:w="0" w:hSpace="0" w:vSpace="0" w:wrap="auto" w:vAnchor="margin" w:hAnchor="text" w:xAlign="left" w:yAlign="inline"/>
        <w:spacing w:after="0"/>
        <w:rPr>
          <w:sz w:val="24"/>
          <w:szCs w:val="24"/>
        </w:rPr>
      </w:pPr>
      <w:r w:rsidRPr="004A75B3">
        <w:rPr>
          <w:sz w:val="24"/>
          <w:szCs w:val="24"/>
        </w:rPr>
        <w:t xml:space="preserve">*Junior Lecturer in Commerce, </w:t>
      </w:r>
      <w:proofErr w:type="spellStart"/>
      <w:r w:rsidRPr="004A75B3">
        <w:rPr>
          <w:sz w:val="24"/>
          <w:szCs w:val="24"/>
        </w:rPr>
        <w:t>Giovernment</w:t>
      </w:r>
      <w:proofErr w:type="spellEnd"/>
      <w:r w:rsidRPr="004A75B3">
        <w:rPr>
          <w:sz w:val="24"/>
          <w:szCs w:val="24"/>
        </w:rPr>
        <w:t xml:space="preserve"> Junior College, </w:t>
      </w:r>
      <w:proofErr w:type="spellStart"/>
      <w:r w:rsidRPr="004A75B3">
        <w:rPr>
          <w:sz w:val="24"/>
          <w:szCs w:val="24"/>
        </w:rPr>
        <w:t>Makloor</w:t>
      </w:r>
      <w:proofErr w:type="spellEnd"/>
      <w:r w:rsidRPr="004A75B3">
        <w:rPr>
          <w:sz w:val="24"/>
          <w:szCs w:val="24"/>
        </w:rPr>
        <w:t xml:space="preserve">, District: </w:t>
      </w:r>
      <w:proofErr w:type="spellStart"/>
      <w:r w:rsidRPr="004A75B3">
        <w:rPr>
          <w:sz w:val="24"/>
          <w:szCs w:val="24"/>
        </w:rPr>
        <w:t>Nizamabad</w:t>
      </w:r>
      <w:proofErr w:type="spellEnd"/>
      <w:r w:rsidRPr="004A75B3">
        <w:rPr>
          <w:sz w:val="24"/>
          <w:szCs w:val="24"/>
        </w:rPr>
        <w:t xml:space="preserve">, </w:t>
      </w:r>
      <w:proofErr w:type="spellStart"/>
      <w:r w:rsidRPr="004A75B3">
        <w:rPr>
          <w:sz w:val="24"/>
          <w:szCs w:val="24"/>
        </w:rPr>
        <w:t>Telangana</w:t>
      </w:r>
      <w:proofErr w:type="spellEnd"/>
      <w:r w:rsidRPr="004A75B3">
        <w:rPr>
          <w:sz w:val="24"/>
          <w:szCs w:val="24"/>
        </w:rPr>
        <w:t>, India</w:t>
      </w:r>
    </w:p>
    <w:p w:rsidR="0034782C" w:rsidRPr="004A75B3" w:rsidRDefault="0080257F" w:rsidP="0034782C">
      <w:pPr>
        <w:pStyle w:val="Authors"/>
        <w:framePr w:w="0" w:hSpace="0" w:vSpace="0" w:wrap="auto" w:vAnchor="margin" w:hAnchor="text" w:xAlign="left" w:yAlign="inline"/>
        <w:spacing w:after="0"/>
        <w:rPr>
          <w:sz w:val="24"/>
          <w:szCs w:val="24"/>
        </w:rPr>
      </w:pPr>
      <w:hyperlink r:id="rId5" w:history="1">
        <w:r w:rsidR="0034782C" w:rsidRPr="004A75B3">
          <w:rPr>
            <w:rStyle w:val="Hyperlink"/>
            <w:sz w:val="24"/>
            <w:szCs w:val="24"/>
            <w:shd w:val="clear" w:color="auto" w:fill="FFFFFF"/>
          </w:rPr>
          <w:t>shiva.duggani@gmail.com</w:t>
        </w:r>
      </w:hyperlink>
      <w:r w:rsidR="0034782C" w:rsidRPr="004A75B3">
        <w:rPr>
          <w:color w:val="222222"/>
          <w:sz w:val="24"/>
          <w:szCs w:val="24"/>
          <w:shd w:val="clear" w:color="auto" w:fill="FFFFFF"/>
        </w:rPr>
        <w:t xml:space="preserve"> </w:t>
      </w:r>
    </w:p>
    <w:p w:rsidR="0034782C" w:rsidRPr="004A75B3" w:rsidRDefault="0034782C" w:rsidP="0034782C">
      <w:pPr>
        <w:pStyle w:val="Authors"/>
        <w:framePr w:w="0" w:hSpace="0" w:vSpace="0" w:wrap="auto" w:vAnchor="margin" w:hAnchor="text" w:xAlign="left" w:yAlign="inline"/>
        <w:spacing w:after="0"/>
        <w:rPr>
          <w:sz w:val="24"/>
          <w:szCs w:val="24"/>
        </w:rPr>
      </w:pPr>
      <w:r w:rsidRPr="004A75B3">
        <w:rPr>
          <w:sz w:val="24"/>
          <w:szCs w:val="24"/>
        </w:rPr>
        <w:t xml:space="preserve">** (Assistant Professor of Commerce, SR &amp; BGNR Government Arts &amp; Science </w:t>
      </w:r>
      <w:proofErr w:type="gramStart"/>
      <w:r w:rsidRPr="004A75B3">
        <w:rPr>
          <w:sz w:val="24"/>
          <w:szCs w:val="24"/>
        </w:rPr>
        <w:t>College(</w:t>
      </w:r>
      <w:proofErr w:type="gramEnd"/>
      <w:r w:rsidRPr="004A75B3">
        <w:rPr>
          <w:sz w:val="24"/>
          <w:szCs w:val="24"/>
        </w:rPr>
        <w:t xml:space="preserve">A): </w:t>
      </w:r>
      <w:proofErr w:type="spellStart"/>
      <w:r w:rsidRPr="004A75B3">
        <w:rPr>
          <w:sz w:val="24"/>
          <w:szCs w:val="24"/>
        </w:rPr>
        <w:t>Khammam</w:t>
      </w:r>
      <w:proofErr w:type="spellEnd"/>
      <w:r w:rsidRPr="004A75B3">
        <w:rPr>
          <w:sz w:val="24"/>
          <w:szCs w:val="24"/>
        </w:rPr>
        <w:t xml:space="preserve">, </w:t>
      </w:r>
      <w:proofErr w:type="spellStart"/>
      <w:r w:rsidRPr="004A75B3">
        <w:rPr>
          <w:sz w:val="24"/>
          <w:szCs w:val="24"/>
        </w:rPr>
        <w:t>Telangana</w:t>
      </w:r>
      <w:proofErr w:type="spellEnd"/>
      <w:r w:rsidRPr="004A75B3">
        <w:rPr>
          <w:sz w:val="24"/>
          <w:szCs w:val="24"/>
        </w:rPr>
        <w:t>, India</w:t>
      </w:r>
    </w:p>
    <w:p w:rsidR="0034782C" w:rsidRPr="004A75B3" w:rsidRDefault="0080257F" w:rsidP="0034782C">
      <w:pPr>
        <w:pStyle w:val="Authors"/>
        <w:framePr w:w="0" w:hSpace="0" w:vSpace="0" w:wrap="auto" w:vAnchor="margin" w:hAnchor="text" w:xAlign="left" w:yAlign="inline"/>
        <w:spacing w:after="0"/>
        <w:rPr>
          <w:sz w:val="24"/>
          <w:szCs w:val="24"/>
          <w:lang w:val="fr-FR"/>
        </w:rPr>
      </w:pPr>
      <w:hyperlink r:id="rId6" w:history="1">
        <w:r w:rsidR="0034782C" w:rsidRPr="004A75B3">
          <w:rPr>
            <w:rStyle w:val="Hyperlink"/>
            <w:sz w:val="24"/>
            <w:szCs w:val="24"/>
            <w:lang w:val="fr-FR"/>
          </w:rPr>
          <w:t>srameshmed@gmail.com</w:t>
        </w:r>
      </w:hyperlink>
      <w:r w:rsidR="0034782C" w:rsidRPr="004A75B3">
        <w:rPr>
          <w:sz w:val="24"/>
          <w:szCs w:val="24"/>
          <w:lang w:val="fr-FR"/>
        </w:rPr>
        <w:t xml:space="preserve"> </w:t>
      </w:r>
    </w:p>
    <w:p w:rsidR="00345E18" w:rsidRPr="004A75B3" w:rsidRDefault="00345E18">
      <w:pPr>
        <w:pStyle w:val="BodyText"/>
        <w:rPr>
          <w:b/>
        </w:rPr>
      </w:pPr>
    </w:p>
    <w:p w:rsidR="00345E18" w:rsidRPr="004A75B3" w:rsidRDefault="0034782C">
      <w:pPr>
        <w:ind w:left="400"/>
        <w:rPr>
          <w:b/>
          <w:sz w:val="24"/>
          <w:szCs w:val="24"/>
        </w:rPr>
      </w:pPr>
      <w:r w:rsidRPr="004A75B3">
        <w:rPr>
          <w:b/>
          <w:sz w:val="24"/>
          <w:szCs w:val="24"/>
        </w:rPr>
        <w:t>Abstract</w:t>
      </w:r>
    </w:p>
    <w:p w:rsidR="00345E18" w:rsidRPr="004A75B3" w:rsidRDefault="00345E18">
      <w:pPr>
        <w:pStyle w:val="BodyText"/>
        <w:spacing w:before="10"/>
        <w:rPr>
          <w:b/>
        </w:rPr>
      </w:pPr>
    </w:p>
    <w:p w:rsidR="00345E18" w:rsidRPr="004A75B3" w:rsidRDefault="009B3F20" w:rsidP="00272E74">
      <w:pPr>
        <w:pStyle w:val="BodyText"/>
        <w:spacing w:line="360" w:lineRule="auto"/>
        <w:ind w:left="400" w:right="157"/>
        <w:jc w:val="both"/>
      </w:pPr>
      <w:r w:rsidRPr="004A75B3">
        <w:t xml:space="preserve">Customer Satisfaction is </w:t>
      </w:r>
      <w:r w:rsidR="0034782C" w:rsidRPr="004A75B3">
        <w:t xml:space="preserve">of paramount importance for any business organization to retain its customers and expand the base of customers. This paper is an attempt to study the level of customer satisfaction of </w:t>
      </w:r>
      <w:proofErr w:type="spellStart"/>
      <w:r w:rsidR="0034782C" w:rsidRPr="004A75B3">
        <w:t>Patanjali</w:t>
      </w:r>
      <w:proofErr w:type="spellEnd"/>
      <w:r w:rsidR="0034782C" w:rsidRPr="004A75B3">
        <w:t xml:space="preserve"> products in </w:t>
      </w:r>
      <w:proofErr w:type="spellStart"/>
      <w:r w:rsidR="0034782C" w:rsidRPr="004A75B3">
        <w:t>Nizamabad</w:t>
      </w:r>
      <w:proofErr w:type="spellEnd"/>
      <w:r w:rsidR="0034782C" w:rsidRPr="004A75B3">
        <w:t xml:space="preserve"> district of </w:t>
      </w:r>
      <w:proofErr w:type="spellStart"/>
      <w:r w:rsidR="0034782C" w:rsidRPr="004A75B3">
        <w:t>Telangana</w:t>
      </w:r>
      <w:proofErr w:type="spellEnd"/>
      <w:r w:rsidR="0034782C" w:rsidRPr="004A75B3">
        <w:t xml:space="preserve">. </w:t>
      </w:r>
    </w:p>
    <w:p w:rsidR="0034782C" w:rsidRPr="004A75B3" w:rsidRDefault="0034782C" w:rsidP="00272E74">
      <w:pPr>
        <w:pStyle w:val="BodyText"/>
        <w:spacing w:line="360" w:lineRule="auto"/>
        <w:ind w:left="400" w:right="157"/>
        <w:jc w:val="both"/>
      </w:pPr>
      <w:r w:rsidRPr="003F2795">
        <w:rPr>
          <w:b/>
        </w:rPr>
        <w:t>Key Words:</w:t>
      </w:r>
      <w:r w:rsidRPr="004A75B3">
        <w:t xml:space="preserve"> customer, satisfaction, management</w:t>
      </w:r>
    </w:p>
    <w:p w:rsidR="00345E18" w:rsidRPr="004A75B3" w:rsidRDefault="0034782C" w:rsidP="0034782C">
      <w:pPr>
        <w:pStyle w:val="BodyText"/>
        <w:jc w:val="center"/>
      </w:pPr>
      <w:r w:rsidRPr="004A75B3">
        <w:t>*****</w:t>
      </w:r>
    </w:p>
    <w:p w:rsidR="00345E18" w:rsidRPr="004A75B3" w:rsidRDefault="00272E74">
      <w:pPr>
        <w:pStyle w:val="BodyText"/>
        <w:spacing w:before="6"/>
        <w:rPr>
          <w:b/>
        </w:rPr>
      </w:pPr>
      <w:r w:rsidRPr="004A75B3">
        <w:rPr>
          <w:b/>
        </w:rPr>
        <w:t xml:space="preserve">       </w:t>
      </w:r>
      <w:r w:rsidR="0034782C" w:rsidRPr="004A75B3">
        <w:rPr>
          <w:b/>
        </w:rPr>
        <w:t>Introduction</w:t>
      </w:r>
    </w:p>
    <w:p w:rsidR="00345E18" w:rsidRPr="004A75B3" w:rsidRDefault="00345E18">
      <w:pPr>
        <w:pStyle w:val="BodyText"/>
        <w:spacing w:before="10"/>
        <w:rPr>
          <w:b/>
        </w:rPr>
      </w:pPr>
    </w:p>
    <w:p w:rsidR="00272E74" w:rsidRPr="004A75B3" w:rsidRDefault="00272E74" w:rsidP="00272E74">
      <w:pPr>
        <w:pStyle w:val="BodyText"/>
        <w:spacing w:line="360" w:lineRule="auto"/>
      </w:pPr>
      <w:r w:rsidRPr="004A75B3">
        <w:t xml:space="preserve">       </w:t>
      </w:r>
      <w:r w:rsidR="0034782C" w:rsidRPr="004A75B3">
        <w:t xml:space="preserve">In present day market, </w:t>
      </w:r>
      <w:r w:rsidRPr="004A75B3">
        <w:t xml:space="preserve">customer satisfaction is playing a key role as several online        </w:t>
      </w:r>
    </w:p>
    <w:p w:rsidR="00345E18" w:rsidRPr="004A75B3" w:rsidRDefault="00272E74" w:rsidP="00272E74">
      <w:pPr>
        <w:pStyle w:val="BodyText"/>
        <w:spacing w:line="360" w:lineRule="auto"/>
      </w:pPr>
      <w:r w:rsidRPr="004A75B3">
        <w:t xml:space="preserve">       </w:t>
      </w:r>
      <w:proofErr w:type="gramStart"/>
      <w:r w:rsidRPr="004A75B3">
        <w:t>platforms</w:t>
      </w:r>
      <w:proofErr w:type="gramEnd"/>
      <w:r w:rsidRPr="004A75B3">
        <w:t xml:space="preserve"> are wooing customers with cheap rates, attractive offers, etc. </w:t>
      </w:r>
    </w:p>
    <w:p w:rsidR="00345E18" w:rsidRPr="004A75B3" w:rsidRDefault="00272E74">
      <w:pPr>
        <w:pStyle w:val="BodyText"/>
        <w:spacing w:before="4"/>
      </w:pPr>
      <w:r w:rsidRPr="004A75B3">
        <w:t xml:space="preserve">  </w:t>
      </w:r>
    </w:p>
    <w:p w:rsidR="00345E18" w:rsidRPr="004A75B3" w:rsidRDefault="009B3F20">
      <w:pPr>
        <w:pStyle w:val="Heading1"/>
        <w:jc w:val="both"/>
      </w:pPr>
      <w:r w:rsidRPr="004A75B3">
        <w:t>Definition of customer satisfaction:</w:t>
      </w:r>
    </w:p>
    <w:p w:rsidR="00345E18" w:rsidRPr="004A75B3" w:rsidRDefault="00345E18">
      <w:pPr>
        <w:pStyle w:val="BodyText"/>
        <w:spacing w:before="1"/>
        <w:rPr>
          <w:b/>
        </w:rPr>
      </w:pPr>
    </w:p>
    <w:p w:rsidR="00345E18" w:rsidRPr="004A75B3" w:rsidRDefault="00272E74">
      <w:pPr>
        <w:pStyle w:val="BodyText"/>
        <w:spacing w:before="1" w:line="360" w:lineRule="auto"/>
        <w:ind w:left="400" w:right="163"/>
        <w:jc w:val="both"/>
      </w:pPr>
      <w:r w:rsidRPr="004A75B3">
        <w:t xml:space="preserve"> “</w:t>
      </w:r>
      <w:proofErr w:type="spellStart"/>
      <w:r w:rsidRPr="004A75B3">
        <w:t>S</w:t>
      </w:r>
      <w:r w:rsidR="009B3F20" w:rsidRPr="004A75B3">
        <w:t>atisfacting</w:t>
      </w:r>
      <w:proofErr w:type="spellEnd"/>
      <w:r w:rsidR="009B3F20" w:rsidRPr="004A75B3">
        <w:t xml:space="preserve"> is a person’s feelings of pressure or disappointment resulting to his or her expectation. Customer is the level of a </w:t>
      </w:r>
      <w:r w:rsidRPr="004A75B3">
        <w:t>person’s</w:t>
      </w:r>
      <w:r w:rsidR="009B3F20" w:rsidRPr="004A75B3">
        <w:t xml:space="preserve"> felt state requesting a product performance (</w:t>
      </w:r>
      <w:proofErr w:type="spellStart"/>
      <w:r w:rsidR="009B3F20" w:rsidRPr="004A75B3">
        <w:t xml:space="preserve">out </w:t>
      </w:r>
      <w:proofErr w:type="gramStart"/>
      <w:r w:rsidR="009B3F20" w:rsidRPr="004A75B3">
        <w:t>come</w:t>
      </w:r>
      <w:proofErr w:type="spellEnd"/>
      <w:r w:rsidR="009B3F20" w:rsidRPr="004A75B3">
        <w:t xml:space="preserve"> )</w:t>
      </w:r>
      <w:proofErr w:type="gramEnd"/>
      <w:r w:rsidR="009B3F20" w:rsidRPr="004A75B3">
        <w:t xml:space="preserve"> relation of the persons expectations.</w:t>
      </w:r>
      <w:r w:rsidRPr="004A75B3">
        <w:t xml:space="preserve">” - </w:t>
      </w:r>
      <w:r w:rsidR="00A51121" w:rsidRPr="004A75B3">
        <w:t xml:space="preserve">Philip </w:t>
      </w:r>
      <w:proofErr w:type="spellStart"/>
      <w:r w:rsidR="00A51121" w:rsidRPr="004A75B3">
        <w:t>K</w:t>
      </w:r>
      <w:r w:rsidRPr="004A75B3">
        <w:t>otler</w:t>
      </w:r>
      <w:proofErr w:type="spellEnd"/>
    </w:p>
    <w:p w:rsidR="00345E18" w:rsidRPr="004A75B3" w:rsidRDefault="00A51121">
      <w:pPr>
        <w:pStyle w:val="BodyText"/>
        <w:spacing w:before="119" w:line="360" w:lineRule="auto"/>
        <w:ind w:left="400" w:right="160"/>
        <w:jc w:val="both"/>
      </w:pPr>
      <w:r w:rsidRPr="004A75B3">
        <w:t>“S</w:t>
      </w:r>
      <w:r w:rsidR="009B3F20" w:rsidRPr="004A75B3">
        <w:t xml:space="preserve">atisfaction is an overall customer attitude towards a service provider or an emotional </w:t>
      </w:r>
      <w:proofErr w:type="spellStart"/>
      <w:r w:rsidR="009B3F20" w:rsidRPr="004A75B3">
        <w:t>recation</w:t>
      </w:r>
      <w:proofErr w:type="spellEnd"/>
      <w:r w:rsidR="009B3F20" w:rsidRPr="004A75B3">
        <w:t xml:space="preserve"> to the difference between what they receive, regarding and what they receive, goal or desire.</w:t>
      </w:r>
      <w:r w:rsidRPr="004A75B3">
        <w:t xml:space="preserve">”- </w:t>
      </w:r>
      <w:proofErr w:type="spellStart"/>
      <w:r w:rsidRPr="004A75B3">
        <w:t>Hansemark</w:t>
      </w:r>
      <w:proofErr w:type="spellEnd"/>
      <w:r w:rsidRPr="004A75B3">
        <w:t xml:space="preserve"> and </w:t>
      </w:r>
      <w:proofErr w:type="spellStart"/>
      <w:r w:rsidRPr="004A75B3">
        <w:t>Albisson</w:t>
      </w:r>
      <w:proofErr w:type="spellEnd"/>
    </w:p>
    <w:p w:rsidR="00345E18" w:rsidRPr="004A75B3" w:rsidRDefault="009B3F20">
      <w:pPr>
        <w:pStyle w:val="Heading1"/>
        <w:spacing w:before="1"/>
      </w:pPr>
      <w:r w:rsidRPr="004A75B3">
        <w:t>OBJECTIVES:</w:t>
      </w:r>
    </w:p>
    <w:p w:rsidR="00345E18" w:rsidRPr="004A75B3" w:rsidRDefault="00345E18">
      <w:pPr>
        <w:pStyle w:val="BodyText"/>
        <w:spacing w:before="1"/>
        <w:rPr>
          <w:b/>
        </w:rPr>
      </w:pPr>
    </w:p>
    <w:p w:rsidR="00345E18" w:rsidRPr="004A75B3" w:rsidRDefault="009B3F20">
      <w:pPr>
        <w:pStyle w:val="BodyText"/>
        <w:spacing w:line="360" w:lineRule="auto"/>
        <w:ind w:left="1120" w:hanging="361"/>
      </w:pPr>
      <w:r w:rsidRPr="004A75B3">
        <w:rPr>
          <w:noProof/>
        </w:rPr>
        <w:drawing>
          <wp:inline distT="0" distB="0" distL="0" distR="0">
            <wp:extent cx="129540" cy="12954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9540" cy="129540"/>
                    </a:xfrm>
                    <a:prstGeom prst="rect">
                      <a:avLst/>
                    </a:prstGeom>
                  </pic:spPr>
                </pic:pic>
              </a:graphicData>
            </a:graphic>
          </wp:inline>
        </w:drawing>
      </w:r>
      <w:r w:rsidRPr="004A75B3">
        <w:t xml:space="preserve">  </w:t>
      </w:r>
      <w:r w:rsidRPr="004A75B3">
        <w:rPr>
          <w:spacing w:val="6"/>
        </w:rPr>
        <w:t xml:space="preserve"> </w:t>
      </w:r>
      <w:r w:rsidRPr="004A75B3">
        <w:t>To gather information about customer satisfaction toward</w:t>
      </w:r>
      <w:r w:rsidR="00A20ABF" w:rsidRPr="004A75B3">
        <w:t>s</w:t>
      </w:r>
      <w:r w:rsidRPr="004A75B3">
        <w:t xml:space="preserve"> </w:t>
      </w:r>
      <w:proofErr w:type="spellStart"/>
      <w:r w:rsidR="00A20ABF" w:rsidRPr="004A75B3">
        <w:t>Patanjali</w:t>
      </w:r>
      <w:proofErr w:type="spellEnd"/>
      <w:r w:rsidR="00A20ABF" w:rsidRPr="004A75B3">
        <w:t xml:space="preserve"> products</w:t>
      </w:r>
      <w:r w:rsidRPr="004A75B3">
        <w:t xml:space="preserve"> (inverter, ups, etc.)</w:t>
      </w:r>
    </w:p>
    <w:p w:rsidR="00345E18" w:rsidRPr="004A75B3" w:rsidRDefault="009B3F20" w:rsidP="00A20ABF">
      <w:pPr>
        <w:pStyle w:val="BodyText"/>
        <w:spacing w:line="360" w:lineRule="auto"/>
        <w:ind w:left="1120" w:hanging="361"/>
      </w:pPr>
      <w:r w:rsidRPr="004A75B3">
        <w:rPr>
          <w:noProof/>
        </w:rPr>
        <w:drawing>
          <wp:inline distT="0" distB="0" distL="0" distR="0">
            <wp:extent cx="129540" cy="129540"/>
            <wp:effectExtent l="0" t="0" r="0" b="0"/>
            <wp:docPr id="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29540" cy="129540"/>
                    </a:xfrm>
                    <a:prstGeom prst="rect">
                      <a:avLst/>
                    </a:prstGeom>
                  </pic:spPr>
                </pic:pic>
              </a:graphicData>
            </a:graphic>
          </wp:inline>
        </w:drawing>
      </w:r>
      <w:r w:rsidRPr="004A75B3">
        <w:t xml:space="preserve">  </w:t>
      </w:r>
      <w:r w:rsidRPr="004A75B3">
        <w:rPr>
          <w:spacing w:val="6"/>
        </w:rPr>
        <w:t xml:space="preserve">  </w:t>
      </w:r>
      <w:proofErr w:type="gramStart"/>
      <w:r w:rsidRPr="004A75B3">
        <w:t xml:space="preserve">To </w:t>
      </w:r>
      <w:r w:rsidR="00BF27BC">
        <w:t>gather information about product quality as perceived by the customers.</w:t>
      </w:r>
      <w:proofErr w:type="gramEnd"/>
    </w:p>
    <w:p w:rsidR="00345E18" w:rsidRPr="004A75B3" w:rsidRDefault="009B3F20">
      <w:pPr>
        <w:pStyle w:val="Heading1"/>
        <w:spacing w:before="198"/>
      </w:pPr>
      <w:r w:rsidRPr="004A75B3">
        <w:t>NEED FOR THE STUDY:</w:t>
      </w:r>
    </w:p>
    <w:p w:rsidR="00345E18" w:rsidRPr="004A75B3" w:rsidRDefault="00345E18">
      <w:pPr>
        <w:pStyle w:val="BodyText"/>
        <w:spacing w:before="11"/>
        <w:rPr>
          <w:b/>
        </w:rPr>
      </w:pPr>
    </w:p>
    <w:p w:rsidR="00345E18" w:rsidRPr="004A75B3" w:rsidRDefault="009B3F20">
      <w:pPr>
        <w:pStyle w:val="ListParagraph"/>
        <w:numPr>
          <w:ilvl w:val="0"/>
          <w:numId w:val="7"/>
        </w:numPr>
        <w:tabs>
          <w:tab w:val="left" w:pos="1180"/>
          <w:tab w:val="left" w:pos="1181"/>
        </w:tabs>
        <w:ind w:left="1180" w:hanging="421"/>
        <w:rPr>
          <w:sz w:val="24"/>
          <w:szCs w:val="24"/>
        </w:rPr>
      </w:pPr>
      <w:r w:rsidRPr="004A75B3">
        <w:rPr>
          <w:sz w:val="24"/>
          <w:szCs w:val="24"/>
        </w:rPr>
        <w:t xml:space="preserve">Customer satisfaction </w:t>
      </w:r>
      <w:r w:rsidR="00A20ABF" w:rsidRPr="004A75B3">
        <w:rPr>
          <w:sz w:val="24"/>
          <w:szCs w:val="24"/>
        </w:rPr>
        <w:t>is</w:t>
      </w:r>
      <w:r w:rsidRPr="004A75B3">
        <w:rPr>
          <w:sz w:val="24"/>
          <w:szCs w:val="24"/>
        </w:rPr>
        <w:t xml:space="preserve"> of great concern in a</w:t>
      </w:r>
      <w:r w:rsidR="00A96AF5" w:rsidRPr="004A75B3">
        <w:rPr>
          <w:sz w:val="24"/>
          <w:szCs w:val="24"/>
        </w:rPr>
        <w:t>ny</w:t>
      </w:r>
      <w:r w:rsidRPr="004A75B3">
        <w:rPr>
          <w:spacing w:val="-2"/>
          <w:sz w:val="24"/>
          <w:szCs w:val="24"/>
        </w:rPr>
        <w:t xml:space="preserve"> </w:t>
      </w:r>
      <w:r w:rsidRPr="004A75B3">
        <w:rPr>
          <w:sz w:val="24"/>
          <w:szCs w:val="24"/>
        </w:rPr>
        <w:t>organization.</w:t>
      </w:r>
    </w:p>
    <w:p w:rsidR="00345E18" w:rsidRPr="004A75B3" w:rsidRDefault="009B3F20" w:rsidP="00E07B21">
      <w:pPr>
        <w:pStyle w:val="ListParagraph"/>
        <w:numPr>
          <w:ilvl w:val="0"/>
          <w:numId w:val="7"/>
        </w:numPr>
        <w:tabs>
          <w:tab w:val="left" w:pos="1180"/>
          <w:tab w:val="left" w:pos="1181"/>
          <w:tab w:val="left" w:pos="8789"/>
        </w:tabs>
        <w:spacing w:before="139" w:line="463" w:lineRule="auto"/>
        <w:ind w:right="1131" w:hanging="480"/>
        <w:rPr>
          <w:sz w:val="24"/>
          <w:szCs w:val="24"/>
        </w:rPr>
      </w:pPr>
      <w:r w:rsidRPr="004A75B3">
        <w:rPr>
          <w:sz w:val="24"/>
          <w:szCs w:val="24"/>
        </w:rPr>
        <w:t>Customer satisfaction plays the key role in the growth of any</w:t>
      </w:r>
      <w:r w:rsidR="00E07B21" w:rsidRPr="004A75B3">
        <w:rPr>
          <w:sz w:val="24"/>
          <w:szCs w:val="24"/>
        </w:rPr>
        <w:t xml:space="preserve"> </w:t>
      </w:r>
      <w:proofErr w:type="spellStart"/>
      <w:r w:rsidRPr="004A75B3">
        <w:rPr>
          <w:sz w:val="24"/>
          <w:szCs w:val="24"/>
        </w:rPr>
        <w:t>organisation</w:t>
      </w:r>
      <w:proofErr w:type="spellEnd"/>
      <w:r w:rsidRPr="004A75B3">
        <w:rPr>
          <w:sz w:val="24"/>
          <w:szCs w:val="24"/>
        </w:rPr>
        <w:t>.</w:t>
      </w:r>
    </w:p>
    <w:p w:rsidR="00345E18" w:rsidRPr="004A75B3" w:rsidRDefault="009B3F20">
      <w:pPr>
        <w:pStyle w:val="ListParagraph"/>
        <w:numPr>
          <w:ilvl w:val="0"/>
          <w:numId w:val="7"/>
        </w:numPr>
        <w:tabs>
          <w:tab w:val="left" w:pos="1180"/>
          <w:tab w:val="left" w:pos="1181"/>
        </w:tabs>
        <w:spacing w:before="4" w:line="360" w:lineRule="auto"/>
        <w:ind w:left="1120" w:right="163" w:hanging="360"/>
        <w:rPr>
          <w:sz w:val="24"/>
          <w:szCs w:val="24"/>
        </w:rPr>
      </w:pPr>
      <w:r w:rsidRPr="004A75B3">
        <w:rPr>
          <w:sz w:val="24"/>
          <w:szCs w:val="24"/>
        </w:rPr>
        <w:tab/>
        <w:t xml:space="preserve">Customer satisfaction is one way in which on </w:t>
      </w:r>
      <w:r w:rsidR="00A96AF5" w:rsidRPr="004A75B3">
        <w:rPr>
          <w:sz w:val="24"/>
          <w:szCs w:val="24"/>
        </w:rPr>
        <w:t xml:space="preserve">organization gets established in the eyes of </w:t>
      </w:r>
      <w:r w:rsidRPr="004A75B3">
        <w:rPr>
          <w:sz w:val="24"/>
          <w:szCs w:val="24"/>
        </w:rPr>
        <w:t>the</w:t>
      </w:r>
      <w:r w:rsidRPr="004A75B3">
        <w:rPr>
          <w:spacing w:val="-4"/>
          <w:sz w:val="24"/>
          <w:szCs w:val="24"/>
        </w:rPr>
        <w:t xml:space="preserve"> </w:t>
      </w:r>
      <w:r w:rsidRPr="004A75B3">
        <w:rPr>
          <w:sz w:val="24"/>
          <w:szCs w:val="24"/>
        </w:rPr>
        <w:t>public.</w:t>
      </w:r>
    </w:p>
    <w:p w:rsidR="003F2795" w:rsidRDefault="003F2795">
      <w:pPr>
        <w:pStyle w:val="Heading1"/>
        <w:spacing w:before="216"/>
      </w:pPr>
    </w:p>
    <w:p w:rsidR="003F2795" w:rsidRDefault="003F2795">
      <w:pPr>
        <w:pStyle w:val="Heading1"/>
        <w:spacing w:before="216"/>
      </w:pPr>
    </w:p>
    <w:p w:rsidR="00345E18" w:rsidRPr="004A75B3" w:rsidRDefault="009B3F20">
      <w:pPr>
        <w:pStyle w:val="Heading1"/>
        <w:spacing w:before="216"/>
      </w:pPr>
      <w:r w:rsidRPr="004A75B3">
        <w:lastRenderedPageBreak/>
        <w:t>LIMITATIONS OF THE STUDY:</w:t>
      </w:r>
    </w:p>
    <w:p w:rsidR="00345E18" w:rsidRPr="004A75B3" w:rsidRDefault="00345E18">
      <w:pPr>
        <w:pStyle w:val="BodyText"/>
        <w:spacing w:before="1"/>
        <w:rPr>
          <w:b/>
        </w:rPr>
      </w:pPr>
    </w:p>
    <w:p w:rsidR="00345E18" w:rsidRPr="004A75B3" w:rsidRDefault="009B3F20">
      <w:pPr>
        <w:pStyle w:val="ListParagraph"/>
        <w:numPr>
          <w:ilvl w:val="0"/>
          <w:numId w:val="6"/>
        </w:numPr>
        <w:tabs>
          <w:tab w:val="left" w:pos="1120"/>
          <w:tab w:val="left" w:pos="1121"/>
        </w:tabs>
        <w:spacing w:before="7" w:line="352" w:lineRule="auto"/>
        <w:ind w:right="164"/>
        <w:rPr>
          <w:sz w:val="24"/>
          <w:szCs w:val="24"/>
        </w:rPr>
      </w:pPr>
      <w:r w:rsidRPr="004A75B3">
        <w:rPr>
          <w:sz w:val="24"/>
          <w:szCs w:val="24"/>
        </w:rPr>
        <w:t xml:space="preserve">The sample size was limited to 100, hence reliability and validity of </w:t>
      </w:r>
      <w:r w:rsidR="00A96AF5" w:rsidRPr="004A75B3">
        <w:rPr>
          <w:sz w:val="24"/>
          <w:szCs w:val="24"/>
        </w:rPr>
        <w:t xml:space="preserve">the </w:t>
      </w:r>
      <w:r w:rsidRPr="004A75B3">
        <w:rPr>
          <w:sz w:val="24"/>
          <w:szCs w:val="24"/>
        </w:rPr>
        <w:t xml:space="preserve">data </w:t>
      </w:r>
      <w:r w:rsidR="00A96AF5" w:rsidRPr="004A75B3">
        <w:rPr>
          <w:sz w:val="24"/>
          <w:szCs w:val="24"/>
        </w:rPr>
        <w:t>is questionable</w:t>
      </w:r>
      <w:r w:rsidRPr="004A75B3">
        <w:rPr>
          <w:sz w:val="24"/>
          <w:szCs w:val="24"/>
        </w:rPr>
        <w:t>.</w:t>
      </w:r>
    </w:p>
    <w:p w:rsidR="00345E18" w:rsidRPr="004A75B3" w:rsidRDefault="009B3F20">
      <w:pPr>
        <w:pStyle w:val="ListParagraph"/>
        <w:numPr>
          <w:ilvl w:val="0"/>
          <w:numId w:val="6"/>
        </w:numPr>
        <w:tabs>
          <w:tab w:val="left" w:pos="1120"/>
          <w:tab w:val="left" w:pos="1121"/>
        </w:tabs>
        <w:spacing w:before="8" w:line="352" w:lineRule="auto"/>
        <w:ind w:right="166"/>
        <w:rPr>
          <w:sz w:val="24"/>
          <w:szCs w:val="24"/>
        </w:rPr>
      </w:pPr>
      <w:r w:rsidRPr="004A75B3">
        <w:rPr>
          <w:sz w:val="24"/>
          <w:szCs w:val="24"/>
        </w:rPr>
        <w:t>The opinion elicited from the research study cannot be taken as the opinion of the whole population.</w:t>
      </w:r>
    </w:p>
    <w:p w:rsidR="00345E18" w:rsidRPr="004A75B3" w:rsidRDefault="009B3F20">
      <w:pPr>
        <w:pStyle w:val="ListParagraph"/>
        <w:numPr>
          <w:ilvl w:val="0"/>
          <w:numId w:val="6"/>
        </w:numPr>
        <w:tabs>
          <w:tab w:val="left" w:pos="1120"/>
          <w:tab w:val="left" w:pos="1121"/>
        </w:tabs>
        <w:spacing w:before="6"/>
        <w:ind w:hanging="361"/>
        <w:rPr>
          <w:sz w:val="24"/>
          <w:szCs w:val="24"/>
        </w:rPr>
      </w:pPr>
      <w:r w:rsidRPr="004A75B3">
        <w:rPr>
          <w:sz w:val="24"/>
          <w:szCs w:val="24"/>
        </w:rPr>
        <w:t>Data totally depends on the respondent’s view which could be</w:t>
      </w:r>
      <w:r w:rsidRPr="004A75B3">
        <w:rPr>
          <w:spacing w:val="-10"/>
          <w:sz w:val="24"/>
          <w:szCs w:val="24"/>
        </w:rPr>
        <w:t xml:space="preserve"> </w:t>
      </w:r>
      <w:r w:rsidRPr="004A75B3">
        <w:rPr>
          <w:sz w:val="24"/>
          <w:szCs w:val="24"/>
        </w:rPr>
        <w:t>biased.</w:t>
      </w:r>
    </w:p>
    <w:p w:rsidR="00345E18" w:rsidRPr="004A75B3" w:rsidRDefault="00345E18">
      <w:pPr>
        <w:pStyle w:val="BodyText"/>
        <w:spacing w:before="5"/>
      </w:pPr>
    </w:p>
    <w:p w:rsidR="00345E18" w:rsidRPr="004A75B3" w:rsidRDefault="009B3F20" w:rsidP="00E3507A">
      <w:pPr>
        <w:pStyle w:val="Heading1"/>
      </w:pPr>
      <w:r w:rsidRPr="004A75B3">
        <w:t xml:space="preserve">REVIEW OF </w:t>
      </w:r>
      <w:r w:rsidR="00E3507A" w:rsidRPr="004A75B3">
        <w:t>LITERATURE</w:t>
      </w:r>
    </w:p>
    <w:p w:rsidR="00345E18" w:rsidRPr="004A75B3" w:rsidRDefault="00345E18">
      <w:pPr>
        <w:pStyle w:val="BodyText"/>
      </w:pPr>
    </w:p>
    <w:p w:rsidR="00345E18" w:rsidRPr="004A75B3" w:rsidRDefault="00A2229C" w:rsidP="009772CC">
      <w:pPr>
        <w:pStyle w:val="BodyText"/>
        <w:spacing w:line="360" w:lineRule="auto"/>
        <w:ind w:left="400" w:right="164"/>
        <w:jc w:val="both"/>
        <w:rPr>
          <w:shd w:val="clear" w:color="auto" w:fill="FFFFFF"/>
        </w:rPr>
      </w:pPr>
      <w:proofErr w:type="spellStart"/>
      <w:r w:rsidRPr="004A75B3">
        <w:rPr>
          <w:color w:val="222222"/>
          <w:shd w:val="clear" w:color="auto" w:fill="FFFFFF"/>
        </w:rPr>
        <w:t>Vukmir</w:t>
      </w:r>
      <w:proofErr w:type="spellEnd"/>
      <w:r w:rsidRPr="004A75B3">
        <w:rPr>
          <w:color w:val="222222"/>
          <w:shd w:val="clear" w:color="auto" w:fill="FFFFFF"/>
        </w:rPr>
        <w:t>, R. B. (2006)</w:t>
      </w:r>
      <w:r w:rsidRPr="004A75B3">
        <w:rPr>
          <w:color w:val="222222"/>
          <w:shd w:val="clear" w:color="auto" w:fill="FFFFFF"/>
          <w:vertAlign w:val="superscript"/>
        </w:rPr>
        <w:t xml:space="preserve">1 </w:t>
      </w:r>
      <w:r w:rsidRPr="004A75B3">
        <w:rPr>
          <w:color w:val="222222"/>
          <w:shd w:val="clear" w:color="auto" w:fill="FFFFFF"/>
        </w:rPr>
        <w:t>in</w:t>
      </w:r>
      <w:r w:rsidRPr="004A75B3">
        <w:rPr>
          <w:color w:val="222222"/>
          <w:shd w:val="clear" w:color="auto" w:fill="FFFFFF"/>
          <w:vertAlign w:val="superscript"/>
        </w:rPr>
        <w:t xml:space="preserve"> “</w:t>
      </w:r>
      <w:r w:rsidRPr="004A75B3">
        <w:rPr>
          <w:color w:val="222222"/>
          <w:shd w:val="clear" w:color="auto" w:fill="FFFFFF"/>
        </w:rPr>
        <w:t>Customer satisfaction” opined that t</w:t>
      </w:r>
      <w:r w:rsidR="005910EB" w:rsidRPr="004A75B3">
        <w:rPr>
          <w:shd w:val="clear" w:color="auto" w:fill="FFFFFF"/>
        </w:rPr>
        <w:t>here is a significant lack of objective data correlating customer service objectives, patient satisfaction and quality of care. Patients present predominantly for the convenience of emergency department care. Specifics of satisfaction are directed to the timing, and amount of “caring</w:t>
      </w:r>
      <w:r w:rsidR="005910EB" w:rsidRPr="004A75B3">
        <w:rPr>
          <w:rStyle w:val="Emphasis"/>
          <w:shd w:val="clear" w:color="auto" w:fill="FFFFFF"/>
        </w:rPr>
        <w:t>”.</w:t>
      </w:r>
      <w:r w:rsidR="005910EB" w:rsidRPr="004A75B3">
        <w:rPr>
          <w:shd w:val="clear" w:color="auto" w:fill="FFFFFF"/>
        </w:rPr>
        <w:t> Demographic correlates including symptom presentation, practice style, location and physician issues directly impact on satisfaction. It is most helpful to develop a productive plan for the “difficult patient”, emphasizing communication and empathy. Profiling of the customer satisfaction experience is best accomplished by examining the specifics of satisfaction, nature of the ED patient, demographic profile, symptom presentation and physician interventions emphasizing communication – especially with the difficult patient.</w:t>
      </w:r>
    </w:p>
    <w:p w:rsidR="009772CC" w:rsidRPr="004A75B3" w:rsidRDefault="009772CC" w:rsidP="009772CC">
      <w:pPr>
        <w:pStyle w:val="BodyText"/>
        <w:spacing w:line="360" w:lineRule="auto"/>
        <w:ind w:left="400" w:right="164"/>
        <w:jc w:val="both"/>
        <w:rPr>
          <w:color w:val="333333"/>
          <w:shd w:val="clear" w:color="auto" w:fill="FFFFFF"/>
        </w:rPr>
      </w:pPr>
      <w:proofErr w:type="spellStart"/>
      <w:r w:rsidRPr="004A75B3">
        <w:rPr>
          <w:color w:val="222222"/>
          <w:shd w:val="clear" w:color="auto" w:fill="FFFFFF"/>
        </w:rPr>
        <w:t>Mithas</w:t>
      </w:r>
      <w:proofErr w:type="spellEnd"/>
      <w:r w:rsidRPr="004A75B3">
        <w:rPr>
          <w:color w:val="222222"/>
          <w:shd w:val="clear" w:color="auto" w:fill="FFFFFF"/>
        </w:rPr>
        <w:t xml:space="preserve">, S., Krishnan, M. S., &amp; </w:t>
      </w:r>
      <w:proofErr w:type="spellStart"/>
      <w:r w:rsidRPr="004A75B3">
        <w:rPr>
          <w:color w:val="222222"/>
          <w:shd w:val="clear" w:color="auto" w:fill="FFFFFF"/>
        </w:rPr>
        <w:t>Fornell</w:t>
      </w:r>
      <w:proofErr w:type="spellEnd"/>
      <w:r w:rsidRPr="004A75B3">
        <w:rPr>
          <w:color w:val="222222"/>
          <w:shd w:val="clear" w:color="auto" w:fill="FFFFFF"/>
        </w:rPr>
        <w:t>, C. (2005)</w:t>
      </w:r>
      <w:r w:rsidRPr="004A75B3">
        <w:rPr>
          <w:color w:val="222222"/>
          <w:shd w:val="clear" w:color="auto" w:fill="FFFFFF"/>
          <w:vertAlign w:val="superscript"/>
        </w:rPr>
        <w:t xml:space="preserve">2 </w:t>
      </w:r>
      <w:r w:rsidRPr="004A75B3">
        <w:rPr>
          <w:color w:val="222222"/>
          <w:shd w:val="clear" w:color="auto" w:fill="FFFFFF"/>
        </w:rPr>
        <w:t xml:space="preserve">in “Why do customer relationship management applications affect customer satisfaction?” </w:t>
      </w:r>
      <w:r w:rsidRPr="004A75B3">
        <w:rPr>
          <w:color w:val="333333"/>
          <w:shd w:val="clear" w:color="auto" w:fill="FFFFFF"/>
        </w:rPr>
        <w:t>evaluated the effect of customer relationship management (CRM) on customer knowledge and customer satisfaction. An analysis of archival data for a cross-section of U.S. firms shows that the use of CRM applications is positively associated with improved customer knowledge and improved customer satisfaction. This article also shows that gains in customer knowledge are enhanced when firms share their customer-related information with their supply chain partners.</w:t>
      </w:r>
    </w:p>
    <w:p w:rsidR="00DE78A6" w:rsidRPr="004A75B3" w:rsidRDefault="00DE78A6" w:rsidP="009772CC">
      <w:pPr>
        <w:pStyle w:val="BodyText"/>
        <w:spacing w:line="360" w:lineRule="auto"/>
        <w:ind w:left="400" w:right="164"/>
        <w:jc w:val="both"/>
        <w:rPr>
          <w:color w:val="333333"/>
          <w:shd w:val="clear" w:color="auto" w:fill="FFFFFF"/>
        </w:rPr>
      </w:pPr>
    </w:p>
    <w:p w:rsidR="00DE78A6" w:rsidRPr="004A75B3" w:rsidRDefault="00DE78A6" w:rsidP="009772CC">
      <w:pPr>
        <w:pStyle w:val="BodyText"/>
        <w:spacing w:line="360" w:lineRule="auto"/>
        <w:ind w:left="400" w:right="164"/>
        <w:jc w:val="both"/>
        <w:rPr>
          <w:color w:val="333333"/>
        </w:rPr>
      </w:pPr>
      <w:r w:rsidRPr="004A75B3">
        <w:rPr>
          <w:color w:val="222222"/>
          <w:shd w:val="clear" w:color="auto" w:fill="FFFFFF"/>
        </w:rPr>
        <w:t>McColl-Kennedy, J., &amp; Schneider, U. (2000)</w:t>
      </w:r>
      <w:r w:rsidRPr="004A75B3">
        <w:rPr>
          <w:color w:val="222222"/>
          <w:shd w:val="clear" w:color="auto" w:fill="FFFFFF"/>
          <w:vertAlign w:val="superscript"/>
        </w:rPr>
        <w:t xml:space="preserve">3 </w:t>
      </w:r>
      <w:r w:rsidRPr="004A75B3">
        <w:rPr>
          <w:color w:val="222222"/>
          <w:shd w:val="clear" w:color="auto" w:fill="FFFFFF"/>
        </w:rPr>
        <w:t>in “Measuring customer satisfaction: why, what and how. </w:t>
      </w:r>
      <w:r w:rsidRPr="004A75B3">
        <w:rPr>
          <w:i/>
          <w:iCs/>
          <w:color w:val="222222"/>
          <w:shd w:val="clear" w:color="auto" w:fill="FFFFFF"/>
        </w:rPr>
        <w:t>Total quality management”</w:t>
      </w:r>
      <w:proofErr w:type="gramStart"/>
      <w:r w:rsidRPr="004A75B3">
        <w:rPr>
          <w:color w:val="222222"/>
          <w:shd w:val="clear" w:color="auto" w:fill="FFFFFF"/>
        </w:rPr>
        <w:t> </w:t>
      </w:r>
      <w:r w:rsidRPr="004A75B3">
        <w:rPr>
          <w:color w:val="333333"/>
        </w:rPr>
        <w:t xml:space="preserve"> sought</w:t>
      </w:r>
      <w:proofErr w:type="gramEnd"/>
      <w:r w:rsidRPr="004A75B3">
        <w:rPr>
          <w:color w:val="333333"/>
        </w:rPr>
        <w:t xml:space="preserve"> to challenge researchers and business organizations to think about the measures they are using in their attempt to measure customer satisfaction and any subsequent decision-making and actions that may result. Specifically, the paper </w:t>
      </w:r>
      <w:proofErr w:type="spellStart"/>
      <w:r w:rsidRPr="004A75B3">
        <w:rPr>
          <w:color w:val="333333"/>
        </w:rPr>
        <w:t>endeavoured</w:t>
      </w:r>
      <w:proofErr w:type="spellEnd"/>
      <w:r w:rsidRPr="004A75B3">
        <w:rPr>
          <w:color w:val="333333"/>
        </w:rPr>
        <w:t xml:space="preserve"> to raise awareness of the difficulties involved in measuring customer satisfaction and of using these measures for decision making. The assumption associated with the measurement instrument and the methods of survey, together with the advantages and disadvantages of standardized </w:t>
      </w:r>
      <w:proofErr w:type="spellStart"/>
      <w:r w:rsidRPr="004A75B3">
        <w:rPr>
          <w:color w:val="333333"/>
        </w:rPr>
        <w:t>vs</w:t>
      </w:r>
      <w:proofErr w:type="spellEnd"/>
      <w:r w:rsidRPr="004A75B3">
        <w:rPr>
          <w:color w:val="333333"/>
        </w:rPr>
        <w:t xml:space="preserve"> customized instruments were explored. Next, the partially contradictory objectives of research and business and the frequent necessity of making trade-offs are discussed. The paper offered suggestions regarding what we can do in terms of customer satisfaction measurement.</w:t>
      </w:r>
    </w:p>
    <w:p w:rsidR="00205B26" w:rsidRPr="004A75B3" w:rsidRDefault="00205B26" w:rsidP="009772CC">
      <w:pPr>
        <w:pStyle w:val="BodyText"/>
        <w:spacing w:line="360" w:lineRule="auto"/>
        <w:ind w:left="400" w:right="164"/>
        <w:jc w:val="both"/>
        <w:sectPr w:rsidR="00205B26" w:rsidRPr="004A75B3" w:rsidSect="004A75B3">
          <w:pgSz w:w="12240" w:h="15840"/>
          <w:pgMar w:top="426" w:right="758" w:bottom="280" w:left="1040" w:header="720" w:footer="720" w:gutter="0"/>
          <w:cols w:space="720"/>
        </w:sectPr>
      </w:pPr>
    </w:p>
    <w:p w:rsidR="00345E18" w:rsidRPr="004A75B3" w:rsidRDefault="009B3F20">
      <w:pPr>
        <w:pStyle w:val="Heading1"/>
      </w:pPr>
      <w:r w:rsidRPr="004A75B3">
        <w:lastRenderedPageBreak/>
        <w:t>RESEARCH METHODOLOGY:</w:t>
      </w:r>
    </w:p>
    <w:p w:rsidR="00345E18" w:rsidRPr="004A75B3" w:rsidRDefault="00345E18">
      <w:pPr>
        <w:pStyle w:val="BodyText"/>
        <w:spacing w:before="10"/>
        <w:rPr>
          <w:b/>
        </w:rPr>
      </w:pPr>
    </w:p>
    <w:p w:rsidR="00345E18" w:rsidRPr="004A75B3" w:rsidRDefault="009B3F20">
      <w:pPr>
        <w:pStyle w:val="Heading1"/>
      </w:pPr>
      <w:r w:rsidRPr="004A75B3">
        <w:t>Research design:</w:t>
      </w:r>
    </w:p>
    <w:p w:rsidR="00345E18" w:rsidRPr="004A75B3" w:rsidRDefault="00345E18">
      <w:pPr>
        <w:pStyle w:val="BodyText"/>
        <w:spacing w:before="10"/>
        <w:rPr>
          <w:b/>
        </w:rPr>
      </w:pPr>
    </w:p>
    <w:p w:rsidR="00345E18" w:rsidRPr="004A75B3" w:rsidRDefault="009B3F20">
      <w:pPr>
        <w:pStyle w:val="BodyText"/>
        <w:spacing w:line="360" w:lineRule="auto"/>
        <w:ind w:left="400" w:firstLine="719"/>
      </w:pPr>
      <w:r w:rsidRPr="004A75B3">
        <w:t xml:space="preserve">The research design adopted for this study is descriptive research design. </w:t>
      </w:r>
    </w:p>
    <w:p w:rsidR="00345E18" w:rsidRPr="004A75B3" w:rsidRDefault="009B3F20">
      <w:pPr>
        <w:pStyle w:val="Heading1"/>
        <w:spacing w:before="126"/>
      </w:pPr>
      <w:r w:rsidRPr="004A75B3">
        <w:t>SAMPLING:</w:t>
      </w:r>
    </w:p>
    <w:p w:rsidR="00345E18" w:rsidRPr="004A75B3" w:rsidRDefault="00345E18">
      <w:pPr>
        <w:pStyle w:val="BodyText"/>
        <w:spacing w:before="1"/>
        <w:rPr>
          <w:b/>
        </w:rPr>
      </w:pPr>
    </w:p>
    <w:p w:rsidR="00345E18" w:rsidRPr="004A75B3" w:rsidRDefault="009B3F20">
      <w:pPr>
        <w:pStyle w:val="BodyText"/>
        <w:spacing w:before="1"/>
        <w:ind w:left="1480"/>
      </w:pPr>
      <w:r w:rsidRPr="004A75B3">
        <w:t>The total size of the sample is 100 respondents.</w:t>
      </w:r>
    </w:p>
    <w:p w:rsidR="00345E18" w:rsidRPr="004A75B3" w:rsidRDefault="00345E18">
      <w:pPr>
        <w:pStyle w:val="BodyText"/>
      </w:pPr>
    </w:p>
    <w:p w:rsidR="00345E18" w:rsidRPr="004A75B3" w:rsidRDefault="009B3F20">
      <w:pPr>
        <w:pStyle w:val="Heading1"/>
        <w:spacing w:before="199"/>
      </w:pPr>
      <w:r w:rsidRPr="004A75B3">
        <w:t>STATISTICAL TOOLS:</w:t>
      </w:r>
    </w:p>
    <w:p w:rsidR="00345E18" w:rsidRPr="004A75B3" w:rsidRDefault="00345E18">
      <w:pPr>
        <w:pStyle w:val="BodyText"/>
        <w:spacing w:before="6"/>
        <w:rPr>
          <w:b/>
        </w:rPr>
      </w:pPr>
    </w:p>
    <w:p w:rsidR="00345E18" w:rsidRPr="004A75B3" w:rsidRDefault="009B3F20">
      <w:pPr>
        <w:ind w:left="400"/>
        <w:rPr>
          <w:b/>
          <w:sz w:val="24"/>
          <w:szCs w:val="24"/>
        </w:rPr>
      </w:pPr>
      <w:r w:rsidRPr="004A75B3">
        <w:rPr>
          <w:b/>
          <w:sz w:val="24"/>
          <w:szCs w:val="24"/>
        </w:rPr>
        <w:t>Data Analysis:</w:t>
      </w:r>
    </w:p>
    <w:p w:rsidR="00345E18" w:rsidRPr="004A75B3" w:rsidRDefault="00345E18">
      <w:pPr>
        <w:pStyle w:val="BodyText"/>
        <w:spacing w:before="11"/>
        <w:rPr>
          <w:b/>
        </w:rPr>
      </w:pPr>
    </w:p>
    <w:p w:rsidR="00345E18" w:rsidRPr="004A75B3" w:rsidRDefault="009B3F20" w:rsidP="0068504E">
      <w:pPr>
        <w:pStyle w:val="BodyText"/>
        <w:spacing w:line="360" w:lineRule="auto"/>
        <w:ind w:left="400" w:firstLine="719"/>
        <w:jc w:val="both"/>
      </w:pPr>
      <w:r w:rsidRPr="004A75B3">
        <w:t>The analysis of the data collected through research has been done systematically. Simple percentage</w:t>
      </w:r>
      <w:r w:rsidR="003B2589">
        <w:t>, tables</w:t>
      </w:r>
      <w:r w:rsidRPr="004A75B3">
        <w:t xml:space="preserve"> were used to represent variety of data that fall in to</w:t>
      </w:r>
      <w:r w:rsidR="0068504E" w:rsidRPr="004A75B3">
        <w:t xml:space="preserve"> </w:t>
      </w:r>
      <w:r w:rsidRPr="004A75B3">
        <w:t>various categories. The analysis has been done systematically and accurately so to get correct and authentic</w:t>
      </w:r>
      <w:r w:rsidRPr="004A75B3">
        <w:rPr>
          <w:spacing w:val="-1"/>
        </w:rPr>
        <w:t xml:space="preserve"> </w:t>
      </w:r>
      <w:r w:rsidRPr="004A75B3">
        <w:t>results.</w:t>
      </w:r>
    </w:p>
    <w:p w:rsidR="00345E18" w:rsidRPr="004A75B3" w:rsidRDefault="00345E18">
      <w:pPr>
        <w:pStyle w:val="BodyText"/>
        <w:rPr>
          <w:b/>
        </w:rPr>
      </w:pPr>
    </w:p>
    <w:p w:rsidR="00345E18" w:rsidRPr="004A75B3" w:rsidRDefault="009B3F20">
      <w:pPr>
        <w:ind w:left="400"/>
        <w:rPr>
          <w:b/>
          <w:sz w:val="24"/>
          <w:szCs w:val="24"/>
        </w:rPr>
      </w:pPr>
      <w:r w:rsidRPr="004A75B3">
        <w:rPr>
          <w:b/>
          <w:sz w:val="24"/>
          <w:szCs w:val="24"/>
        </w:rPr>
        <w:t>DATA COLLECTION METHODS:</w:t>
      </w:r>
    </w:p>
    <w:p w:rsidR="00345E18" w:rsidRPr="004A75B3" w:rsidRDefault="00345E18">
      <w:pPr>
        <w:pStyle w:val="BodyText"/>
        <w:spacing w:before="6"/>
        <w:rPr>
          <w:b/>
        </w:rPr>
      </w:pPr>
    </w:p>
    <w:p w:rsidR="00345E18" w:rsidRPr="004A75B3" w:rsidRDefault="009B3F20">
      <w:pPr>
        <w:pStyle w:val="ListParagraph"/>
        <w:numPr>
          <w:ilvl w:val="0"/>
          <w:numId w:val="4"/>
        </w:numPr>
        <w:tabs>
          <w:tab w:val="left" w:pos="1480"/>
          <w:tab w:val="left" w:pos="1481"/>
        </w:tabs>
        <w:ind w:hanging="721"/>
        <w:rPr>
          <w:b/>
          <w:sz w:val="24"/>
          <w:szCs w:val="24"/>
        </w:rPr>
      </w:pPr>
      <w:r w:rsidRPr="004A75B3">
        <w:rPr>
          <w:b/>
          <w:sz w:val="24"/>
          <w:szCs w:val="24"/>
        </w:rPr>
        <w:t>Primary</w:t>
      </w:r>
      <w:r w:rsidRPr="004A75B3">
        <w:rPr>
          <w:b/>
          <w:spacing w:val="-1"/>
          <w:sz w:val="24"/>
          <w:szCs w:val="24"/>
        </w:rPr>
        <w:t xml:space="preserve"> </w:t>
      </w:r>
      <w:r w:rsidRPr="004A75B3">
        <w:rPr>
          <w:b/>
          <w:sz w:val="24"/>
          <w:szCs w:val="24"/>
        </w:rPr>
        <w:t>sources:</w:t>
      </w:r>
    </w:p>
    <w:p w:rsidR="00345E18" w:rsidRPr="004A75B3" w:rsidRDefault="00345E18">
      <w:pPr>
        <w:pStyle w:val="BodyText"/>
        <w:spacing w:before="11"/>
        <w:rPr>
          <w:b/>
        </w:rPr>
      </w:pPr>
    </w:p>
    <w:p w:rsidR="00345E18" w:rsidRPr="004A75B3" w:rsidRDefault="009B3F20">
      <w:pPr>
        <w:pStyle w:val="BodyText"/>
        <w:spacing w:line="360" w:lineRule="auto"/>
        <w:ind w:left="400" w:firstLine="1319"/>
      </w:pPr>
      <w:r w:rsidRPr="004A75B3">
        <w:t>Primary data was collected to carry out the research project.</w:t>
      </w:r>
    </w:p>
    <w:p w:rsidR="00345E18" w:rsidRPr="004A75B3" w:rsidRDefault="009B3F20">
      <w:pPr>
        <w:pStyle w:val="Heading1"/>
        <w:numPr>
          <w:ilvl w:val="0"/>
          <w:numId w:val="4"/>
        </w:numPr>
        <w:tabs>
          <w:tab w:val="left" w:pos="1420"/>
          <w:tab w:val="left" w:pos="1421"/>
        </w:tabs>
        <w:spacing w:before="125"/>
        <w:ind w:left="1420" w:hanging="661"/>
      </w:pPr>
      <w:r w:rsidRPr="004A75B3">
        <w:t>Secondary</w:t>
      </w:r>
      <w:r w:rsidRPr="004A75B3">
        <w:rPr>
          <w:spacing w:val="-1"/>
        </w:rPr>
        <w:t xml:space="preserve"> </w:t>
      </w:r>
      <w:r w:rsidRPr="004A75B3">
        <w:t>sources</w:t>
      </w:r>
    </w:p>
    <w:p w:rsidR="00345E18" w:rsidRPr="004A75B3" w:rsidRDefault="00345E18">
      <w:pPr>
        <w:pStyle w:val="BodyText"/>
        <w:spacing w:before="1"/>
        <w:rPr>
          <w:b/>
        </w:rPr>
      </w:pPr>
    </w:p>
    <w:p w:rsidR="00345E18" w:rsidRPr="004A75B3" w:rsidRDefault="009B3F20">
      <w:pPr>
        <w:pStyle w:val="BodyText"/>
        <w:spacing w:line="360" w:lineRule="auto"/>
        <w:ind w:left="1480" w:right="162" w:firstLine="600"/>
        <w:jc w:val="both"/>
      </w:pPr>
      <w:r w:rsidRPr="004A75B3">
        <w:t xml:space="preserve">The internal data collected for this is study from reports, and other </w:t>
      </w:r>
      <w:proofErr w:type="gramStart"/>
      <w:r w:rsidRPr="004A75B3">
        <w:t>Miscellaneous</w:t>
      </w:r>
      <w:proofErr w:type="gramEnd"/>
      <w:r w:rsidRPr="004A75B3">
        <w:t xml:space="preserve"> records. The external data is collected through books.</w:t>
      </w:r>
    </w:p>
    <w:p w:rsidR="00345E18" w:rsidRPr="004A75B3" w:rsidRDefault="009B3F20">
      <w:pPr>
        <w:pStyle w:val="Heading1"/>
        <w:spacing w:before="79"/>
      </w:pPr>
      <w:r w:rsidRPr="004A75B3">
        <w:t>DATA ANALYSIS</w:t>
      </w:r>
    </w:p>
    <w:p w:rsidR="00345E18" w:rsidRPr="004A75B3" w:rsidRDefault="00345E18">
      <w:pPr>
        <w:pStyle w:val="BodyText"/>
        <w:spacing w:before="4"/>
        <w:rPr>
          <w:b/>
        </w:rPr>
      </w:pPr>
    </w:p>
    <w:p w:rsidR="00345E18" w:rsidRPr="004A75B3" w:rsidRDefault="009B3F20">
      <w:pPr>
        <w:spacing w:line="360" w:lineRule="auto"/>
        <w:ind w:left="400" w:right="395"/>
        <w:rPr>
          <w:b/>
          <w:sz w:val="24"/>
          <w:szCs w:val="24"/>
        </w:rPr>
      </w:pPr>
      <w:r w:rsidRPr="004A75B3">
        <w:rPr>
          <w:b/>
          <w:sz w:val="24"/>
          <w:szCs w:val="24"/>
        </w:rPr>
        <w:t xml:space="preserve">Table 1 How Long </w:t>
      </w:r>
      <w:r w:rsidR="00BC593C" w:rsidRPr="004A75B3">
        <w:rPr>
          <w:b/>
          <w:sz w:val="24"/>
          <w:szCs w:val="24"/>
        </w:rPr>
        <w:t>you</w:t>
      </w:r>
      <w:r w:rsidRPr="004A75B3">
        <w:rPr>
          <w:b/>
          <w:sz w:val="24"/>
          <w:szCs w:val="24"/>
        </w:rPr>
        <w:t xml:space="preserve"> Have You Been Customer </w:t>
      </w:r>
      <w:proofErr w:type="gramStart"/>
      <w:r w:rsidRPr="004A75B3">
        <w:rPr>
          <w:b/>
          <w:sz w:val="24"/>
          <w:szCs w:val="24"/>
        </w:rPr>
        <w:t>For</w:t>
      </w:r>
      <w:proofErr w:type="gramEnd"/>
      <w:r w:rsidRPr="004A75B3">
        <w:rPr>
          <w:b/>
          <w:sz w:val="24"/>
          <w:szCs w:val="24"/>
        </w:rPr>
        <w:t xml:space="preserve"> </w:t>
      </w:r>
      <w:proofErr w:type="spellStart"/>
      <w:r w:rsidR="00BC593C" w:rsidRPr="004A75B3">
        <w:rPr>
          <w:b/>
          <w:sz w:val="24"/>
          <w:szCs w:val="24"/>
        </w:rPr>
        <w:t>Patanjali</w:t>
      </w:r>
      <w:proofErr w:type="spellEnd"/>
    </w:p>
    <w:p w:rsidR="00345E18" w:rsidRPr="004A75B3" w:rsidRDefault="00345E18">
      <w:pPr>
        <w:pStyle w:val="BodyText"/>
        <w:spacing w:before="6"/>
        <w:rPr>
          <w:b/>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2"/>
        <w:gridCol w:w="3142"/>
        <w:gridCol w:w="3142"/>
      </w:tblGrid>
      <w:tr w:rsidR="00345E18" w:rsidRPr="004A75B3">
        <w:trPr>
          <w:trHeight w:val="669"/>
        </w:trPr>
        <w:tc>
          <w:tcPr>
            <w:tcW w:w="3142" w:type="dxa"/>
          </w:tcPr>
          <w:p w:rsidR="00345E18" w:rsidRPr="004A75B3" w:rsidRDefault="009B3F20" w:rsidP="007250E9">
            <w:pPr>
              <w:pStyle w:val="TableParagraph"/>
              <w:spacing w:before="1" w:line="240" w:lineRule="auto"/>
              <w:jc w:val="center"/>
              <w:rPr>
                <w:b/>
                <w:sz w:val="24"/>
                <w:szCs w:val="24"/>
              </w:rPr>
            </w:pPr>
            <w:r w:rsidRPr="004A75B3">
              <w:rPr>
                <w:b/>
                <w:sz w:val="24"/>
                <w:szCs w:val="24"/>
              </w:rPr>
              <w:t>OPTIONS</w:t>
            </w:r>
          </w:p>
        </w:tc>
        <w:tc>
          <w:tcPr>
            <w:tcW w:w="3142" w:type="dxa"/>
          </w:tcPr>
          <w:p w:rsidR="00345E18" w:rsidRPr="004A75B3" w:rsidRDefault="009B3F20" w:rsidP="007250E9">
            <w:pPr>
              <w:pStyle w:val="TableParagraph"/>
              <w:spacing w:before="1" w:line="240" w:lineRule="auto"/>
              <w:jc w:val="center"/>
              <w:rPr>
                <w:b/>
                <w:sz w:val="24"/>
                <w:szCs w:val="24"/>
              </w:rPr>
            </w:pPr>
            <w:r w:rsidRPr="004A75B3">
              <w:rPr>
                <w:b/>
                <w:sz w:val="24"/>
                <w:szCs w:val="24"/>
              </w:rPr>
              <w:t>NO. OF RESPONDENTS</w:t>
            </w:r>
          </w:p>
        </w:tc>
        <w:tc>
          <w:tcPr>
            <w:tcW w:w="3142" w:type="dxa"/>
          </w:tcPr>
          <w:p w:rsidR="00345E18" w:rsidRPr="004A75B3" w:rsidRDefault="009B3F20" w:rsidP="007250E9">
            <w:pPr>
              <w:pStyle w:val="TableParagraph"/>
              <w:spacing w:before="1" w:line="240" w:lineRule="auto"/>
              <w:jc w:val="center"/>
              <w:rPr>
                <w:b/>
                <w:sz w:val="24"/>
                <w:szCs w:val="24"/>
              </w:rPr>
            </w:pPr>
            <w:r w:rsidRPr="004A75B3">
              <w:rPr>
                <w:b/>
                <w:sz w:val="24"/>
                <w:szCs w:val="24"/>
              </w:rPr>
              <w:t>PERCENTAGE</w:t>
            </w:r>
          </w:p>
        </w:tc>
      </w:tr>
      <w:tr w:rsidR="00345E18" w:rsidRPr="004A75B3">
        <w:trPr>
          <w:trHeight w:val="546"/>
        </w:trPr>
        <w:tc>
          <w:tcPr>
            <w:tcW w:w="3142" w:type="dxa"/>
          </w:tcPr>
          <w:p w:rsidR="00345E18" w:rsidRPr="004A75B3" w:rsidRDefault="009B3F20" w:rsidP="007250E9">
            <w:pPr>
              <w:pStyle w:val="TableParagraph"/>
              <w:jc w:val="center"/>
              <w:rPr>
                <w:sz w:val="24"/>
                <w:szCs w:val="24"/>
              </w:rPr>
            </w:pPr>
            <w:r w:rsidRPr="004A75B3">
              <w:rPr>
                <w:sz w:val="24"/>
                <w:szCs w:val="24"/>
              </w:rPr>
              <w:t>Less than a year</w:t>
            </w:r>
          </w:p>
        </w:tc>
        <w:tc>
          <w:tcPr>
            <w:tcW w:w="3142" w:type="dxa"/>
          </w:tcPr>
          <w:p w:rsidR="00345E18" w:rsidRPr="004A75B3" w:rsidRDefault="00B467D6" w:rsidP="007250E9">
            <w:pPr>
              <w:pStyle w:val="TableParagraph"/>
              <w:jc w:val="center"/>
              <w:rPr>
                <w:sz w:val="24"/>
                <w:szCs w:val="24"/>
              </w:rPr>
            </w:pPr>
            <w:r w:rsidRPr="004A75B3">
              <w:rPr>
                <w:sz w:val="24"/>
                <w:szCs w:val="24"/>
              </w:rPr>
              <w:t>3</w:t>
            </w:r>
            <w:r w:rsidR="009B3F20" w:rsidRPr="004A75B3">
              <w:rPr>
                <w:sz w:val="24"/>
                <w:szCs w:val="24"/>
              </w:rPr>
              <w:t>0</w:t>
            </w:r>
          </w:p>
        </w:tc>
        <w:tc>
          <w:tcPr>
            <w:tcW w:w="3142" w:type="dxa"/>
          </w:tcPr>
          <w:p w:rsidR="00345E18" w:rsidRPr="004A75B3" w:rsidRDefault="00B467D6" w:rsidP="007250E9">
            <w:pPr>
              <w:pStyle w:val="TableParagraph"/>
              <w:jc w:val="center"/>
              <w:rPr>
                <w:sz w:val="24"/>
                <w:szCs w:val="24"/>
              </w:rPr>
            </w:pPr>
            <w:r w:rsidRPr="004A75B3">
              <w:rPr>
                <w:sz w:val="24"/>
                <w:szCs w:val="24"/>
              </w:rPr>
              <w:t>3</w:t>
            </w:r>
            <w:r w:rsidR="009B3F20" w:rsidRPr="004A75B3">
              <w:rPr>
                <w:sz w:val="24"/>
                <w:szCs w:val="24"/>
              </w:rPr>
              <w:t>0%</w:t>
            </w:r>
          </w:p>
        </w:tc>
      </w:tr>
      <w:tr w:rsidR="00345E18" w:rsidRPr="004A75B3">
        <w:trPr>
          <w:trHeight w:val="563"/>
        </w:trPr>
        <w:tc>
          <w:tcPr>
            <w:tcW w:w="3142" w:type="dxa"/>
          </w:tcPr>
          <w:p w:rsidR="00345E18" w:rsidRPr="004A75B3" w:rsidRDefault="009B3F20" w:rsidP="007250E9">
            <w:pPr>
              <w:pStyle w:val="TableParagraph"/>
              <w:jc w:val="center"/>
              <w:rPr>
                <w:sz w:val="24"/>
                <w:szCs w:val="24"/>
              </w:rPr>
            </w:pPr>
            <w:r w:rsidRPr="004A75B3">
              <w:rPr>
                <w:sz w:val="24"/>
                <w:szCs w:val="24"/>
              </w:rPr>
              <w:t>1-2 years</w:t>
            </w:r>
          </w:p>
        </w:tc>
        <w:tc>
          <w:tcPr>
            <w:tcW w:w="3142" w:type="dxa"/>
          </w:tcPr>
          <w:p w:rsidR="00345E18" w:rsidRPr="004A75B3" w:rsidRDefault="00B467D6" w:rsidP="007250E9">
            <w:pPr>
              <w:pStyle w:val="TableParagraph"/>
              <w:jc w:val="center"/>
              <w:rPr>
                <w:sz w:val="24"/>
                <w:szCs w:val="24"/>
              </w:rPr>
            </w:pPr>
            <w:r w:rsidRPr="004A75B3">
              <w:rPr>
                <w:sz w:val="24"/>
                <w:szCs w:val="24"/>
              </w:rPr>
              <w:t>4</w:t>
            </w:r>
            <w:r w:rsidR="009B3F20" w:rsidRPr="004A75B3">
              <w:rPr>
                <w:sz w:val="24"/>
                <w:szCs w:val="24"/>
              </w:rPr>
              <w:t>0</w:t>
            </w:r>
          </w:p>
        </w:tc>
        <w:tc>
          <w:tcPr>
            <w:tcW w:w="3142" w:type="dxa"/>
          </w:tcPr>
          <w:p w:rsidR="00345E18" w:rsidRPr="004A75B3" w:rsidRDefault="00B467D6" w:rsidP="007250E9">
            <w:pPr>
              <w:pStyle w:val="TableParagraph"/>
              <w:jc w:val="center"/>
              <w:rPr>
                <w:sz w:val="24"/>
                <w:szCs w:val="24"/>
              </w:rPr>
            </w:pPr>
            <w:r w:rsidRPr="004A75B3">
              <w:rPr>
                <w:sz w:val="24"/>
                <w:szCs w:val="24"/>
              </w:rPr>
              <w:t>4</w:t>
            </w:r>
            <w:r w:rsidR="009B3F20" w:rsidRPr="004A75B3">
              <w:rPr>
                <w:sz w:val="24"/>
                <w:szCs w:val="24"/>
              </w:rPr>
              <w:t>0%</w:t>
            </w:r>
          </w:p>
        </w:tc>
      </w:tr>
      <w:tr w:rsidR="00345E18" w:rsidRPr="004A75B3">
        <w:trPr>
          <w:trHeight w:val="535"/>
        </w:trPr>
        <w:tc>
          <w:tcPr>
            <w:tcW w:w="3142" w:type="dxa"/>
          </w:tcPr>
          <w:p w:rsidR="00345E18" w:rsidRPr="004A75B3" w:rsidRDefault="009B3F20" w:rsidP="007250E9">
            <w:pPr>
              <w:pStyle w:val="TableParagraph"/>
              <w:jc w:val="center"/>
              <w:rPr>
                <w:sz w:val="24"/>
                <w:szCs w:val="24"/>
              </w:rPr>
            </w:pPr>
            <w:r w:rsidRPr="004A75B3">
              <w:rPr>
                <w:sz w:val="24"/>
                <w:szCs w:val="24"/>
              </w:rPr>
              <w:t>2-5 years</w:t>
            </w:r>
          </w:p>
        </w:tc>
        <w:tc>
          <w:tcPr>
            <w:tcW w:w="3142" w:type="dxa"/>
          </w:tcPr>
          <w:p w:rsidR="00345E18" w:rsidRPr="004A75B3" w:rsidRDefault="009B3F20" w:rsidP="007250E9">
            <w:pPr>
              <w:pStyle w:val="TableParagraph"/>
              <w:jc w:val="center"/>
              <w:rPr>
                <w:sz w:val="24"/>
                <w:szCs w:val="24"/>
              </w:rPr>
            </w:pPr>
            <w:r w:rsidRPr="004A75B3">
              <w:rPr>
                <w:sz w:val="24"/>
                <w:szCs w:val="24"/>
              </w:rPr>
              <w:t>20</w:t>
            </w:r>
          </w:p>
        </w:tc>
        <w:tc>
          <w:tcPr>
            <w:tcW w:w="3142" w:type="dxa"/>
          </w:tcPr>
          <w:p w:rsidR="00345E18" w:rsidRPr="004A75B3" w:rsidRDefault="009B3F20" w:rsidP="007250E9">
            <w:pPr>
              <w:pStyle w:val="TableParagraph"/>
              <w:jc w:val="center"/>
              <w:rPr>
                <w:sz w:val="24"/>
                <w:szCs w:val="24"/>
              </w:rPr>
            </w:pPr>
            <w:r w:rsidRPr="004A75B3">
              <w:rPr>
                <w:sz w:val="24"/>
                <w:szCs w:val="24"/>
              </w:rPr>
              <w:t>20%</w:t>
            </w:r>
          </w:p>
        </w:tc>
      </w:tr>
      <w:tr w:rsidR="00345E18" w:rsidRPr="004A75B3">
        <w:trPr>
          <w:trHeight w:val="534"/>
        </w:trPr>
        <w:tc>
          <w:tcPr>
            <w:tcW w:w="3142" w:type="dxa"/>
          </w:tcPr>
          <w:p w:rsidR="00345E18" w:rsidRPr="004A75B3" w:rsidRDefault="009B3F20" w:rsidP="007250E9">
            <w:pPr>
              <w:pStyle w:val="TableParagraph"/>
              <w:jc w:val="center"/>
              <w:rPr>
                <w:sz w:val="24"/>
                <w:szCs w:val="24"/>
              </w:rPr>
            </w:pPr>
            <w:r w:rsidRPr="004A75B3">
              <w:rPr>
                <w:sz w:val="24"/>
                <w:szCs w:val="24"/>
              </w:rPr>
              <w:t>More than 5 years</w:t>
            </w:r>
          </w:p>
        </w:tc>
        <w:tc>
          <w:tcPr>
            <w:tcW w:w="3142" w:type="dxa"/>
          </w:tcPr>
          <w:p w:rsidR="00345E18" w:rsidRPr="004A75B3" w:rsidRDefault="009B3F20" w:rsidP="007250E9">
            <w:pPr>
              <w:pStyle w:val="TableParagraph"/>
              <w:jc w:val="center"/>
              <w:rPr>
                <w:sz w:val="24"/>
                <w:szCs w:val="24"/>
              </w:rPr>
            </w:pPr>
            <w:r w:rsidRPr="004A75B3">
              <w:rPr>
                <w:sz w:val="24"/>
                <w:szCs w:val="24"/>
              </w:rPr>
              <w:t>10</w:t>
            </w:r>
          </w:p>
        </w:tc>
        <w:tc>
          <w:tcPr>
            <w:tcW w:w="3142" w:type="dxa"/>
          </w:tcPr>
          <w:p w:rsidR="00345E18" w:rsidRPr="004A75B3" w:rsidRDefault="009B3F20" w:rsidP="007250E9">
            <w:pPr>
              <w:pStyle w:val="TableParagraph"/>
              <w:jc w:val="center"/>
              <w:rPr>
                <w:sz w:val="24"/>
                <w:szCs w:val="24"/>
              </w:rPr>
            </w:pPr>
            <w:r w:rsidRPr="004A75B3">
              <w:rPr>
                <w:sz w:val="24"/>
                <w:szCs w:val="24"/>
              </w:rPr>
              <w:t>10%</w:t>
            </w:r>
          </w:p>
        </w:tc>
      </w:tr>
      <w:tr w:rsidR="00345E18" w:rsidRPr="004A75B3">
        <w:trPr>
          <w:trHeight w:val="532"/>
        </w:trPr>
        <w:tc>
          <w:tcPr>
            <w:tcW w:w="3142" w:type="dxa"/>
          </w:tcPr>
          <w:p w:rsidR="00345E18" w:rsidRPr="004A75B3" w:rsidRDefault="009B3F20" w:rsidP="007250E9">
            <w:pPr>
              <w:pStyle w:val="TableParagraph"/>
              <w:jc w:val="center"/>
              <w:rPr>
                <w:sz w:val="24"/>
                <w:szCs w:val="24"/>
              </w:rPr>
            </w:pPr>
            <w:r w:rsidRPr="004A75B3">
              <w:rPr>
                <w:sz w:val="24"/>
                <w:szCs w:val="24"/>
              </w:rPr>
              <w:t>Total</w:t>
            </w:r>
          </w:p>
        </w:tc>
        <w:tc>
          <w:tcPr>
            <w:tcW w:w="3142" w:type="dxa"/>
          </w:tcPr>
          <w:p w:rsidR="00345E18" w:rsidRPr="004A75B3" w:rsidRDefault="009B3F20" w:rsidP="007250E9">
            <w:pPr>
              <w:pStyle w:val="TableParagraph"/>
              <w:jc w:val="center"/>
              <w:rPr>
                <w:sz w:val="24"/>
                <w:szCs w:val="24"/>
              </w:rPr>
            </w:pPr>
            <w:r w:rsidRPr="004A75B3">
              <w:rPr>
                <w:sz w:val="24"/>
                <w:szCs w:val="24"/>
              </w:rPr>
              <w:t>100</w:t>
            </w:r>
          </w:p>
        </w:tc>
        <w:tc>
          <w:tcPr>
            <w:tcW w:w="3142" w:type="dxa"/>
          </w:tcPr>
          <w:p w:rsidR="00345E18" w:rsidRPr="004A75B3" w:rsidRDefault="009B3F20" w:rsidP="007250E9">
            <w:pPr>
              <w:pStyle w:val="TableParagraph"/>
              <w:jc w:val="center"/>
              <w:rPr>
                <w:sz w:val="24"/>
                <w:szCs w:val="24"/>
              </w:rPr>
            </w:pPr>
            <w:r w:rsidRPr="004A75B3">
              <w:rPr>
                <w:sz w:val="24"/>
                <w:szCs w:val="24"/>
              </w:rPr>
              <w:t>100%</w:t>
            </w:r>
          </w:p>
        </w:tc>
      </w:tr>
    </w:tbl>
    <w:p w:rsidR="00993F01" w:rsidRPr="004A75B3" w:rsidRDefault="00993F01">
      <w:pPr>
        <w:ind w:left="400"/>
        <w:rPr>
          <w:b/>
          <w:sz w:val="24"/>
          <w:szCs w:val="24"/>
        </w:rPr>
      </w:pPr>
      <w:r w:rsidRPr="004A75B3">
        <w:rPr>
          <w:b/>
          <w:sz w:val="24"/>
          <w:szCs w:val="24"/>
        </w:rPr>
        <w:t>Source: Primary data</w:t>
      </w:r>
    </w:p>
    <w:p w:rsidR="003B2589" w:rsidRDefault="003B2589">
      <w:pPr>
        <w:ind w:left="400"/>
        <w:rPr>
          <w:b/>
          <w:sz w:val="24"/>
          <w:szCs w:val="24"/>
        </w:rPr>
      </w:pPr>
    </w:p>
    <w:p w:rsidR="00345E18" w:rsidRPr="004A75B3" w:rsidRDefault="009B3F20">
      <w:pPr>
        <w:ind w:left="400"/>
        <w:rPr>
          <w:b/>
          <w:sz w:val="24"/>
          <w:szCs w:val="24"/>
        </w:rPr>
      </w:pPr>
      <w:r w:rsidRPr="004A75B3">
        <w:rPr>
          <w:b/>
          <w:sz w:val="24"/>
          <w:szCs w:val="24"/>
        </w:rPr>
        <w:lastRenderedPageBreak/>
        <w:t>Inference:</w:t>
      </w:r>
    </w:p>
    <w:p w:rsidR="00345E18" w:rsidRPr="004A75B3" w:rsidRDefault="00345E18">
      <w:pPr>
        <w:pStyle w:val="BodyText"/>
        <w:spacing w:before="1"/>
        <w:rPr>
          <w:b/>
        </w:rPr>
      </w:pPr>
    </w:p>
    <w:p w:rsidR="00345E18" w:rsidRPr="004A75B3" w:rsidRDefault="009B3F20">
      <w:pPr>
        <w:pStyle w:val="BodyText"/>
        <w:spacing w:line="360" w:lineRule="auto"/>
        <w:ind w:left="400" w:right="157" w:firstLine="719"/>
        <w:jc w:val="both"/>
      </w:pPr>
      <w:r w:rsidRPr="004A75B3">
        <w:t xml:space="preserve">From the above table it is inferred that majority (40%) of respondents have been customers in the firm for </w:t>
      </w:r>
      <w:r w:rsidR="00B467D6" w:rsidRPr="004A75B3">
        <w:t>one to two</w:t>
      </w:r>
      <w:r w:rsidRPr="004A75B3">
        <w:t xml:space="preserve"> year</w:t>
      </w:r>
      <w:r w:rsidR="00B467D6" w:rsidRPr="004A75B3">
        <w:t>s.</w:t>
      </w:r>
    </w:p>
    <w:p w:rsidR="00345E18" w:rsidRPr="004A75B3" w:rsidRDefault="00345E18">
      <w:pPr>
        <w:pStyle w:val="BodyText"/>
      </w:pPr>
    </w:p>
    <w:p w:rsidR="00345E18" w:rsidRPr="004A75B3" w:rsidRDefault="00E32CFF">
      <w:pPr>
        <w:spacing w:before="79"/>
        <w:ind w:left="400"/>
        <w:rPr>
          <w:b/>
          <w:sz w:val="24"/>
          <w:szCs w:val="24"/>
        </w:rPr>
      </w:pPr>
      <w:r w:rsidRPr="004A75B3">
        <w:rPr>
          <w:b/>
          <w:sz w:val="24"/>
          <w:szCs w:val="24"/>
        </w:rPr>
        <w:t>Table 2 Rating o</w:t>
      </w:r>
      <w:r w:rsidR="000D1CEC">
        <w:rPr>
          <w:b/>
          <w:sz w:val="24"/>
          <w:szCs w:val="24"/>
        </w:rPr>
        <w:t>f t</w:t>
      </w:r>
      <w:r w:rsidR="009B3F20" w:rsidRPr="004A75B3">
        <w:rPr>
          <w:b/>
          <w:sz w:val="24"/>
          <w:szCs w:val="24"/>
        </w:rPr>
        <w:t>he Overall Satisfaction</w:t>
      </w:r>
    </w:p>
    <w:p w:rsidR="00345E18" w:rsidRPr="004A75B3" w:rsidRDefault="00345E18">
      <w:pPr>
        <w:pStyle w:val="BodyText"/>
        <w:spacing w:before="5"/>
        <w:rPr>
          <w:b/>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31"/>
        <w:gridCol w:w="2931"/>
        <w:gridCol w:w="2931"/>
      </w:tblGrid>
      <w:tr w:rsidR="00345E18" w:rsidRPr="004A75B3">
        <w:trPr>
          <w:trHeight w:val="554"/>
        </w:trPr>
        <w:tc>
          <w:tcPr>
            <w:tcW w:w="2931" w:type="dxa"/>
          </w:tcPr>
          <w:p w:rsidR="00345E18" w:rsidRPr="004A75B3" w:rsidRDefault="009B3F20">
            <w:pPr>
              <w:pStyle w:val="TableParagraph"/>
              <w:spacing w:before="1" w:line="240" w:lineRule="auto"/>
              <w:rPr>
                <w:b/>
                <w:sz w:val="24"/>
                <w:szCs w:val="24"/>
              </w:rPr>
            </w:pPr>
            <w:r w:rsidRPr="004A75B3">
              <w:rPr>
                <w:b/>
                <w:sz w:val="24"/>
                <w:szCs w:val="24"/>
              </w:rPr>
              <w:t>OPTIONS</w:t>
            </w:r>
          </w:p>
        </w:tc>
        <w:tc>
          <w:tcPr>
            <w:tcW w:w="2931" w:type="dxa"/>
          </w:tcPr>
          <w:p w:rsidR="00345E18" w:rsidRPr="004A75B3" w:rsidRDefault="009B3F20">
            <w:pPr>
              <w:pStyle w:val="TableParagraph"/>
              <w:spacing w:before="1" w:line="240" w:lineRule="auto"/>
              <w:rPr>
                <w:b/>
                <w:sz w:val="24"/>
                <w:szCs w:val="24"/>
              </w:rPr>
            </w:pPr>
            <w:r w:rsidRPr="004A75B3">
              <w:rPr>
                <w:b/>
                <w:sz w:val="24"/>
                <w:szCs w:val="24"/>
              </w:rPr>
              <w:t>NO OF RESPONDENTS</w:t>
            </w:r>
          </w:p>
        </w:tc>
        <w:tc>
          <w:tcPr>
            <w:tcW w:w="2931" w:type="dxa"/>
          </w:tcPr>
          <w:p w:rsidR="00345E18" w:rsidRPr="004A75B3" w:rsidRDefault="009B3F20">
            <w:pPr>
              <w:pStyle w:val="TableParagraph"/>
              <w:spacing w:before="1" w:line="240" w:lineRule="auto"/>
              <w:rPr>
                <w:b/>
                <w:sz w:val="24"/>
                <w:szCs w:val="24"/>
              </w:rPr>
            </w:pPr>
            <w:r w:rsidRPr="004A75B3">
              <w:rPr>
                <w:b/>
                <w:sz w:val="24"/>
                <w:szCs w:val="24"/>
              </w:rPr>
              <w:t>PERCENTAGE</w:t>
            </w:r>
          </w:p>
        </w:tc>
      </w:tr>
      <w:tr w:rsidR="00345E18" w:rsidRPr="004A75B3">
        <w:trPr>
          <w:trHeight w:val="553"/>
        </w:trPr>
        <w:tc>
          <w:tcPr>
            <w:tcW w:w="2931" w:type="dxa"/>
          </w:tcPr>
          <w:p w:rsidR="00345E18" w:rsidRPr="004A75B3" w:rsidRDefault="009B3F20">
            <w:pPr>
              <w:pStyle w:val="TableParagraph"/>
              <w:spacing w:line="273" w:lineRule="exact"/>
              <w:rPr>
                <w:sz w:val="24"/>
                <w:szCs w:val="24"/>
              </w:rPr>
            </w:pPr>
            <w:r w:rsidRPr="004A75B3">
              <w:rPr>
                <w:sz w:val="24"/>
                <w:szCs w:val="24"/>
              </w:rPr>
              <w:t>Great</w:t>
            </w:r>
          </w:p>
        </w:tc>
        <w:tc>
          <w:tcPr>
            <w:tcW w:w="2931" w:type="dxa"/>
          </w:tcPr>
          <w:p w:rsidR="00345E18" w:rsidRPr="004A75B3" w:rsidRDefault="00E32CFF">
            <w:pPr>
              <w:pStyle w:val="TableParagraph"/>
              <w:spacing w:line="273" w:lineRule="exact"/>
              <w:rPr>
                <w:sz w:val="24"/>
                <w:szCs w:val="24"/>
              </w:rPr>
            </w:pPr>
            <w:r w:rsidRPr="004A75B3">
              <w:rPr>
                <w:sz w:val="24"/>
                <w:szCs w:val="24"/>
              </w:rPr>
              <w:t>4</w:t>
            </w:r>
            <w:r w:rsidR="009B3F20" w:rsidRPr="004A75B3">
              <w:rPr>
                <w:sz w:val="24"/>
                <w:szCs w:val="24"/>
              </w:rPr>
              <w:t>2</w:t>
            </w:r>
          </w:p>
        </w:tc>
        <w:tc>
          <w:tcPr>
            <w:tcW w:w="2931" w:type="dxa"/>
          </w:tcPr>
          <w:p w:rsidR="00345E18" w:rsidRPr="004A75B3" w:rsidRDefault="00E32CFF">
            <w:pPr>
              <w:pStyle w:val="TableParagraph"/>
              <w:spacing w:line="273" w:lineRule="exact"/>
              <w:rPr>
                <w:sz w:val="24"/>
                <w:szCs w:val="24"/>
              </w:rPr>
            </w:pPr>
            <w:r w:rsidRPr="004A75B3">
              <w:rPr>
                <w:sz w:val="24"/>
                <w:szCs w:val="24"/>
              </w:rPr>
              <w:t>4</w:t>
            </w:r>
            <w:r w:rsidR="009B3F20" w:rsidRPr="004A75B3">
              <w:rPr>
                <w:sz w:val="24"/>
                <w:szCs w:val="24"/>
              </w:rPr>
              <w:t>2%</w:t>
            </w:r>
          </w:p>
        </w:tc>
      </w:tr>
      <w:tr w:rsidR="00345E18" w:rsidRPr="004A75B3">
        <w:trPr>
          <w:trHeight w:val="554"/>
        </w:trPr>
        <w:tc>
          <w:tcPr>
            <w:tcW w:w="2931" w:type="dxa"/>
          </w:tcPr>
          <w:p w:rsidR="00345E18" w:rsidRPr="004A75B3" w:rsidRDefault="009B3F20">
            <w:pPr>
              <w:pStyle w:val="TableParagraph"/>
              <w:spacing w:line="273" w:lineRule="exact"/>
              <w:rPr>
                <w:sz w:val="24"/>
                <w:szCs w:val="24"/>
              </w:rPr>
            </w:pPr>
            <w:r w:rsidRPr="004A75B3">
              <w:rPr>
                <w:sz w:val="24"/>
                <w:szCs w:val="24"/>
              </w:rPr>
              <w:t>Good</w:t>
            </w:r>
          </w:p>
        </w:tc>
        <w:tc>
          <w:tcPr>
            <w:tcW w:w="2931" w:type="dxa"/>
          </w:tcPr>
          <w:p w:rsidR="00345E18" w:rsidRPr="004A75B3" w:rsidRDefault="00E32CFF">
            <w:pPr>
              <w:pStyle w:val="TableParagraph"/>
              <w:spacing w:line="273" w:lineRule="exact"/>
              <w:rPr>
                <w:sz w:val="24"/>
                <w:szCs w:val="24"/>
              </w:rPr>
            </w:pPr>
            <w:r w:rsidRPr="004A75B3">
              <w:rPr>
                <w:sz w:val="24"/>
                <w:szCs w:val="24"/>
              </w:rPr>
              <w:t>3</w:t>
            </w:r>
            <w:r w:rsidR="009B3F20" w:rsidRPr="004A75B3">
              <w:rPr>
                <w:sz w:val="24"/>
                <w:szCs w:val="24"/>
              </w:rPr>
              <w:t>0</w:t>
            </w:r>
          </w:p>
        </w:tc>
        <w:tc>
          <w:tcPr>
            <w:tcW w:w="2931" w:type="dxa"/>
          </w:tcPr>
          <w:p w:rsidR="00345E18" w:rsidRPr="004A75B3" w:rsidRDefault="00E32CFF">
            <w:pPr>
              <w:pStyle w:val="TableParagraph"/>
              <w:spacing w:line="273" w:lineRule="exact"/>
              <w:rPr>
                <w:sz w:val="24"/>
                <w:szCs w:val="24"/>
              </w:rPr>
            </w:pPr>
            <w:r w:rsidRPr="004A75B3">
              <w:rPr>
                <w:sz w:val="24"/>
                <w:szCs w:val="24"/>
              </w:rPr>
              <w:t>3</w:t>
            </w:r>
            <w:r w:rsidR="009B3F20" w:rsidRPr="004A75B3">
              <w:rPr>
                <w:sz w:val="24"/>
                <w:szCs w:val="24"/>
              </w:rPr>
              <w:t>0%</w:t>
            </w:r>
          </w:p>
        </w:tc>
      </w:tr>
      <w:tr w:rsidR="00345E18" w:rsidRPr="004A75B3">
        <w:trPr>
          <w:trHeight w:val="554"/>
        </w:trPr>
        <w:tc>
          <w:tcPr>
            <w:tcW w:w="2931" w:type="dxa"/>
          </w:tcPr>
          <w:p w:rsidR="00345E18" w:rsidRPr="004A75B3" w:rsidRDefault="009B3F20">
            <w:pPr>
              <w:pStyle w:val="TableParagraph"/>
              <w:spacing w:line="273" w:lineRule="exact"/>
              <w:rPr>
                <w:sz w:val="24"/>
                <w:szCs w:val="24"/>
              </w:rPr>
            </w:pPr>
            <w:r w:rsidRPr="004A75B3">
              <w:rPr>
                <w:sz w:val="24"/>
                <w:szCs w:val="24"/>
              </w:rPr>
              <w:t>Fair</w:t>
            </w:r>
          </w:p>
        </w:tc>
        <w:tc>
          <w:tcPr>
            <w:tcW w:w="2931" w:type="dxa"/>
          </w:tcPr>
          <w:p w:rsidR="00345E18" w:rsidRPr="004A75B3" w:rsidRDefault="00E32CFF">
            <w:pPr>
              <w:pStyle w:val="TableParagraph"/>
              <w:spacing w:line="273" w:lineRule="exact"/>
              <w:rPr>
                <w:sz w:val="24"/>
                <w:szCs w:val="24"/>
              </w:rPr>
            </w:pPr>
            <w:r w:rsidRPr="004A75B3">
              <w:rPr>
                <w:sz w:val="24"/>
                <w:szCs w:val="24"/>
              </w:rPr>
              <w:t>1</w:t>
            </w:r>
            <w:r w:rsidR="009B3F20" w:rsidRPr="004A75B3">
              <w:rPr>
                <w:sz w:val="24"/>
                <w:szCs w:val="24"/>
              </w:rPr>
              <w:t>6</w:t>
            </w:r>
          </w:p>
        </w:tc>
        <w:tc>
          <w:tcPr>
            <w:tcW w:w="2931" w:type="dxa"/>
          </w:tcPr>
          <w:p w:rsidR="00345E18" w:rsidRPr="004A75B3" w:rsidRDefault="00E32CFF">
            <w:pPr>
              <w:pStyle w:val="TableParagraph"/>
              <w:spacing w:line="273" w:lineRule="exact"/>
              <w:rPr>
                <w:sz w:val="24"/>
                <w:szCs w:val="24"/>
              </w:rPr>
            </w:pPr>
            <w:r w:rsidRPr="004A75B3">
              <w:rPr>
                <w:sz w:val="24"/>
                <w:szCs w:val="24"/>
              </w:rPr>
              <w:t>1</w:t>
            </w:r>
            <w:r w:rsidR="009B3F20" w:rsidRPr="004A75B3">
              <w:rPr>
                <w:sz w:val="24"/>
                <w:szCs w:val="24"/>
              </w:rPr>
              <w:t>6%</w:t>
            </w:r>
          </w:p>
        </w:tc>
      </w:tr>
      <w:tr w:rsidR="00345E18" w:rsidRPr="004A75B3">
        <w:trPr>
          <w:trHeight w:val="553"/>
        </w:trPr>
        <w:tc>
          <w:tcPr>
            <w:tcW w:w="2931" w:type="dxa"/>
          </w:tcPr>
          <w:p w:rsidR="00345E18" w:rsidRPr="004A75B3" w:rsidRDefault="009B3F20">
            <w:pPr>
              <w:pStyle w:val="TableParagraph"/>
              <w:spacing w:line="273" w:lineRule="exact"/>
              <w:rPr>
                <w:sz w:val="24"/>
                <w:szCs w:val="24"/>
              </w:rPr>
            </w:pPr>
            <w:r w:rsidRPr="004A75B3">
              <w:rPr>
                <w:sz w:val="24"/>
                <w:szCs w:val="24"/>
              </w:rPr>
              <w:t>Poor</w:t>
            </w:r>
          </w:p>
        </w:tc>
        <w:tc>
          <w:tcPr>
            <w:tcW w:w="2931" w:type="dxa"/>
          </w:tcPr>
          <w:p w:rsidR="00345E18" w:rsidRPr="004A75B3" w:rsidRDefault="00E32CFF">
            <w:pPr>
              <w:pStyle w:val="TableParagraph"/>
              <w:spacing w:line="273" w:lineRule="exact"/>
              <w:rPr>
                <w:sz w:val="24"/>
                <w:szCs w:val="24"/>
              </w:rPr>
            </w:pPr>
            <w:r w:rsidRPr="004A75B3">
              <w:rPr>
                <w:sz w:val="24"/>
                <w:szCs w:val="24"/>
              </w:rPr>
              <w:t>1</w:t>
            </w:r>
            <w:r w:rsidR="009B3F20" w:rsidRPr="004A75B3">
              <w:rPr>
                <w:sz w:val="24"/>
                <w:szCs w:val="24"/>
              </w:rPr>
              <w:t>2</w:t>
            </w:r>
          </w:p>
        </w:tc>
        <w:tc>
          <w:tcPr>
            <w:tcW w:w="2931" w:type="dxa"/>
          </w:tcPr>
          <w:p w:rsidR="00345E18" w:rsidRPr="004A75B3" w:rsidRDefault="00E32CFF">
            <w:pPr>
              <w:pStyle w:val="TableParagraph"/>
              <w:spacing w:line="273" w:lineRule="exact"/>
              <w:rPr>
                <w:sz w:val="24"/>
                <w:szCs w:val="24"/>
              </w:rPr>
            </w:pPr>
            <w:r w:rsidRPr="004A75B3">
              <w:rPr>
                <w:sz w:val="24"/>
                <w:szCs w:val="24"/>
              </w:rPr>
              <w:t>1</w:t>
            </w:r>
            <w:r w:rsidR="009B3F20" w:rsidRPr="004A75B3">
              <w:rPr>
                <w:sz w:val="24"/>
                <w:szCs w:val="24"/>
              </w:rPr>
              <w:t>2%</w:t>
            </w:r>
          </w:p>
        </w:tc>
      </w:tr>
      <w:tr w:rsidR="00345E18" w:rsidRPr="004A75B3">
        <w:trPr>
          <w:trHeight w:val="556"/>
        </w:trPr>
        <w:tc>
          <w:tcPr>
            <w:tcW w:w="2931" w:type="dxa"/>
          </w:tcPr>
          <w:p w:rsidR="00345E18" w:rsidRPr="004A75B3" w:rsidRDefault="009B3F20">
            <w:pPr>
              <w:pStyle w:val="TableParagraph"/>
              <w:spacing w:line="273" w:lineRule="exact"/>
              <w:rPr>
                <w:sz w:val="24"/>
                <w:szCs w:val="24"/>
              </w:rPr>
            </w:pPr>
            <w:r w:rsidRPr="004A75B3">
              <w:rPr>
                <w:sz w:val="24"/>
                <w:szCs w:val="24"/>
              </w:rPr>
              <w:t>Total</w:t>
            </w:r>
          </w:p>
        </w:tc>
        <w:tc>
          <w:tcPr>
            <w:tcW w:w="2931" w:type="dxa"/>
          </w:tcPr>
          <w:p w:rsidR="00345E18" w:rsidRPr="004A75B3" w:rsidRDefault="009B3F20">
            <w:pPr>
              <w:pStyle w:val="TableParagraph"/>
              <w:spacing w:line="273" w:lineRule="exact"/>
              <w:rPr>
                <w:sz w:val="24"/>
                <w:szCs w:val="24"/>
              </w:rPr>
            </w:pPr>
            <w:r w:rsidRPr="004A75B3">
              <w:rPr>
                <w:sz w:val="24"/>
                <w:szCs w:val="24"/>
              </w:rPr>
              <w:t>100</w:t>
            </w:r>
          </w:p>
        </w:tc>
        <w:tc>
          <w:tcPr>
            <w:tcW w:w="2931" w:type="dxa"/>
          </w:tcPr>
          <w:p w:rsidR="00345E18" w:rsidRPr="004A75B3" w:rsidRDefault="009B3F20">
            <w:pPr>
              <w:pStyle w:val="TableParagraph"/>
              <w:spacing w:line="273" w:lineRule="exact"/>
              <w:rPr>
                <w:sz w:val="24"/>
                <w:szCs w:val="24"/>
              </w:rPr>
            </w:pPr>
            <w:r w:rsidRPr="004A75B3">
              <w:rPr>
                <w:sz w:val="24"/>
                <w:szCs w:val="24"/>
              </w:rPr>
              <w:t>100%</w:t>
            </w:r>
          </w:p>
        </w:tc>
      </w:tr>
    </w:tbl>
    <w:p w:rsidR="00993F01" w:rsidRPr="004A75B3" w:rsidRDefault="00993F01" w:rsidP="00993F01">
      <w:pPr>
        <w:ind w:left="400"/>
        <w:rPr>
          <w:b/>
          <w:sz w:val="24"/>
          <w:szCs w:val="24"/>
        </w:rPr>
      </w:pPr>
      <w:r w:rsidRPr="004A75B3">
        <w:rPr>
          <w:b/>
          <w:sz w:val="24"/>
          <w:szCs w:val="24"/>
        </w:rPr>
        <w:t>Source: Primary data</w:t>
      </w:r>
    </w:p>
    <w:p w:rsidR="00345E18" w:rsidRPr="004A75B3" w:rsidRDefault="009B3F20">
      <w:pPr>
        <w:ind w:left="400"/>
        <w:rPr>
          <w:b/>
          <w:sz w:val="24"/>
          <w:szCs w:val="24"/>
        </w:rPr>
      </w:pPr>
      <w:r w:rsidRPr="004A75B3">
        <w:rPr>
          <w:b/>
          <w:sz w:val="24"/>
          <w:szCs w:val="24"/>
        </w:rPr>
        <w:t>Inference:</w:t>
      </w:r>
    </w:p>
    <w:p w:rsidR="00345E18" w:rsidRPr="004A75B3" w:rsidRDefault="00345E18">
      <w:pPr>
        <w:pStyle w:val="BodyText"/>
        <w:spacing w:before="10"/>
        <w:rPr>
          <w:b/>
        </w:rPr>
      </w:pPr>
    </w:p>
    <w:p w:rsidR="00345E18" w:rsidRPr="004A75B3" w:rsidRDefault="009B3F20">
      <w:pPr>
        <w:pStyle w:val="BodyText"/>
        <w:spacing w:line="360" w:lineRule="auto"/>
        <w:ind w:left="400" w:firstLine="719"/>
      </w:pPr>
      <w:r w:rsidRPr="004A75B3">
        <w:t>From the table it is inferred</w:t>
      </w:r>
      <w:r w:rsidR="00993F01" w:rsidRPr="004A75B3">
        <w:t xml:space="preserve"> that majority of respondents (4</w:t>
      </w:r>
      <w:r w:rsidRPr="004A75B3">
        <w:t xml:space="preserve">2%) </w:t>
      </w:r>
      <w:r w:rsidR="00993F01" w:rsidRPr="004A75B3">
        <w:t xml:space="preserve">felt highly elated </w:t>
      </w:r>
      <w:proofErr w:type="gramStart"/>
      <w:r w:rsidR="00993F01" w:rsidRPr="004A75B3">
        <w:t xml:space="preserve">about </w:t>
      </w:r>
      <w:r w:rsidRPr="004A75B3">
        <w:t xml:space="preserve"> company</w:t>
      </w:r>
      <w:r w:rsidR="00993F01" w:rsidRPr="004A75B3">
        <w:t>’s</w:t>
      </w:r>
      <w:proofErr w:type="gramEnd"/>
      <w:r w:rsidRPr="004A75B3">
        <w:t xml:space="preserve"> </w:t>
      </w:r>
      <w:r w:rsidR="00993F01" w:rsidRPr="004A75B3">
        <w:t>attitude</w:t>
      </w:r>
      <w:r w:rsidRPr="004A75B3">
        <w:t>.</w:t>
      </w:r>
    </w:p>
    <w:p w:rsidR="00345E18" w:rsidRPr="004A75B3" w:rsidRDefault="00345E18">
      <w:pPr>
        <w:pStyle w:val="BodyText"/>
        <w:spacing w:before="3"/>
        <w:rPr>
          <w:b/>
        </w:rPr>
      </w:pPr>
    </w:p>
    <w:p w:rsidR="00345E18" w:rsidRPr="004A75B3" w:rsidRDefault="007F6726">
      <w:pPr>
        <w:spacing w:before="79"/>
        <w:ind w:left="400"/>
        <w:rPr>
          <w:b/>
          <w:sz w:val="24"/>
          <w:szCs w:val="24"/>
        </w:rPr>
      </w:pPr>
      <w:r w:rsidRPr="004A75B3">
        <w:rPr>
          <w:b/>
          <w:sz w:val="24"/>
          <w:szCs w:val="24"/>
        </w:rPr>
        <w:t>Table 3</w:t>
      </w:r>
      <w:r w:rsidR="009B3F20" w:rsidRPr="004A75B3">
        <w:rPr>
          <w:b/>
          <w:sz w:val="24"/>
          <w:szCs w:val="24"/>
        </w:rPr>
        <w:t xml:space="preserve"> The Product Quality.</w:t>
      </w:r>
    </w:p>
    <w:p w:rsidR="00345E18" w:rsidRPr="004A75B3" w:rsidRDefault="00345E18">
      <w:pPr>
        <w:pStyle w:val="BodyText"/>
        <w:spacing w:before="5"/>
        <w:rPr>
          <w:b/>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31"/>
        <w:gridCol w:w="2931"/>
        <w:gridCol w:w="2931"/>
      </w:tblGrid>
      <w:tr w:rsidR="00345E18" w:rsidRPr="004A75B3">
        <w:trPr>
          <w:trHeight w:val="554"/>
        </w:trPr>
        <w:tc>
          <w:tcPr>
            <w:tcW w:w="2931" w:type="dxa"/>
          </w:tcPr>
          <w:p w:rsidR="00345E18" w:rsidRPr="004A75B3" w:rsidRDefault="009B3F20">
            <w:pPr>
              <w:pStyle w:val="TableParagraph"/>
              <w:spacing w:before="1" w:line="240" w:lineRule="auto"/>
              <w:rPr>
                <w:b/>
                <w:sz w:val="24"/>
                <w:szCs w:val="24"/>
              </w:rPr>
            </w:pPr>
            <w:r w:rsidRPr="004A75B3">
              <w:rPr>
                <w:b/>
                <w:sz w:val="24"/>
                <w:szCs w:val="24"/>
              </w:rPr>
              <w:t>OPTIONS</w:t>
            </w:r>
          </w:p>
        </w:tc>
        <w:tc>
          <w:tcPr>
            <w:tcW w:w="2931" w:type="dxa"/>
          </w:tcPr>
          <w:p w:rsidR="00345E18" w:rsidRPr="004A75B3" w:rsidRDefault="009B3F20">
            <w:pPr>
              <w:pStyle w:val="TableParagraph"/>
              <w:spacing w:before="1" w:line="240" w:lineRule="auto"/>
              <w:rPr>
                <w:b/>
                <w:sz w:val="24"/>
                <w:szCs w:val="24"/>
              </w:rPr>
            </w:pPr>
            <w:r w:rsidRPr="004A75B3">
              <w:rPr>
                <w:b/>
                <w:sz w:val="24"/>
                <w:szCs w:val="24"/>
              </w:rPr>
              <w:t>NO OF RESPONDENTS</w:t>
            </w:r>
          </w:p>
        </w:tc>
        <w:tc>
          <w:tcPr>
            <w:tcW w:w="2931" w:type="dxa"/>
          </w:tcPr>
          <w:p w:rsidR="00345E18" w:rsidRPr="004A75B3" w:rsidRDefault="009B3F20">
            <w:pPr>
              <w:pStyle w:val="TableParagraph"/>
              <w:spacing w:before="1" w:line="240" w:lineRule="auto"/>
              <w:rPr>
                <w:b/>
                <w:sz w:val="24"/>
                <w:szCs w:val="24"/>
              </w:rPr>
            </w:pPr>
            <w:r w:rsidRPr="004A75B3">
              <w:rPr>
                <w:b/>
                <w:sz w:val="24"/>
                <w:szCs w:val="24"/>
              </w:rPr>
              <w:t>PERCENTAGE</w:t>
            </w:r>
          </w:p>
        </w:tc>
      </w:tr>
      <w:tr w:rsidR="00345E18" w:rsidRPr="004A75B3">
        <w:trPr>
          <w:trHeight w:val="553"/>
        </w:trPr>
        <w:tc>
          <w:tcPr>
            <w:tcW w:w="2931" w:type="dxa"/>
          </w:tcPr>
          <w:p w:rsidR="00345E18" w:rsidRPr="004A75B3" w:rsidRDefault="009B3F20">
            <w:pPr>
              <w:pStyle w:val="TableParagraph"/>
              <w:spacing w:line="273" w:lineRule="exact"/>
              <w:rPr>
                <w:sz w:val="24"/>
                <w:szCs w:val="24"/>
              </w:rPr>
            </w:pPr>
            <w:r w:rsidRPr="004A75B3">
              <w:rPr>
                <w:sz w:val="24"/>
                <w:szCs w:val="24"/>
              </w:rPr>
              <w:t>Great</w:t>
            </w:r>
          </w:p>
        </w:tc>
        <w:tc>
          <w:tcPr>
            <w:tcW w:w="2931" w:type="dxa"/>
          </w:tcPr>
          <w:p w:rsidR="00345E18" w:rsidRPr="004A75B3" w:rsidRDefault="007F6726">
            <w:pPr>
              <w:pStyle w:val="TableParagraph"/>
              <w:spacing w:line="273" w:lineRule="exact"/>
              <w:rPr>
                <w:sz w:val="24"/>
                <w:szCs w:val="24"/>
              </w:rPr>
            </w:pPr>
            <w:r w:rsidRPr="004A75B3">
              <w:rPr>
                <w:sz w:val="24"/>
                <w:szCs w:val="24"/>
              </w:rPr>
              <w:t>6</w:t>
            </w:r>
            <w:r w:rsidR="009B3F20" w:rsidRPr="004A75B3">
              <w:rPr>
                <w:sz w:val="24"/>
                <w:szCs w:val="24"/>
              </w:rPr>
              <w:t>0</w:t>
            </w:r>
          </w:p>
        </w:tc>
        <w:tc>
          <w:tcPr>
            <w:tcW w:w="2931" w:type="dxa"/>
          </w:tcPr>
          <w:p w:rsidR="00345E18" w:rsidRPr="004A75B3" w:rsidRDefault="007F6726">
            <w:pPr>
              <w:pStyle w:val="TableParagraph"/>
              <w:spacing w:line="273" w:lineRule="exact"/>
              <w:rPr>
                <w:sz w:val="24"/>
                <w:szCs w:val="24"/>
              </w:rPr>
            </w:pPr>
            <w:r w:rsidRPr="004A75B3">
              <w:rPr>
                <w:sz w:val="24"/>
                <w:szCs w:val="24"/>
              </w:rPr>
              <w:t>6</w:t>
            </w:r>
            <w:r w:rsidR="009B3F20" w:rsidRPr="004A75B3">
              <w:rPr>
                <w:sz w:val="24"/>
                <w:szCs w:val="24"/>
              </w:rPr>
              <w:t>0%</w:t>
            </w:r>
          </w:p>
        </w:tc>
      </w:tr>
      <w:tr w:rsidR="00345E18" w:rsidRPr="004A75B3">
        <w:trPr>
          <w:trHeight w:val="554"/>
        </w:trPr>
        <w:tc>
          <w:tcPr>
            <w:tcW w:w="2931" w:type="dxa"/>
          </w:tcPr>
          <w:p w:rsidR="00345E18" w:rsidRPr="004A75B3" w:rsidRDefault="009B3F20">
            <w:pPr>
              <w:pStyle w:val="TableParagraph"/>
              <w:spacing w:line="273" w:lineRule="exact"/>
              <w:rPr>
                <w:sz w:val="24"/>
                <w:szCs w:val="24"/>
              </w:rPr>
            </w:pPr>
            <w:r w:rsidRPr="004A75B3">
              <w:rPr>
                <w:sz w:val="24"/>
                <w:szCs w:val="24"/>
              </w:rPr>
              <w:t>Good</w:t>
            </w:r>
          </w:p>
        </w:tc>
        <w:tc>
          <w:tcPr>
            <w:tcW w:w="2931" w:type="dxa"/>
          </w:tcPr>
          <w:p w:rsidR="00345E18" w:rsidRPr="004A75B3" w:rsidRDefault="007F6726">
            <w:pPr>
              <w:pStyle w:val="TableParagraph"/>
              <w:spacing w:line="273" w:lineRule="exact"/>
              <w:rPr>
                <w:sz w:val="24"/>
                <w:szCs w:val="24"/>
              </w:rPr>
            </w:pPr>
            <w:r w:rsidRPr="004A75B3">
              <w:rPr>
                <w:sz w:val="24"/>
                <w:szCs w:val="24"/>
              </w:rPr>
              <w:t>2</w:t>
            </w:r>
            <w:r w:rsidR="009B3F20" w:rsidRPr="004A75B3">
              <w:rPr>
                <w:sz w:val="24"/>
                <w:szCs w:val="24"/>
              </w:rPr>
              <w:t>5</w:t>
            </w:r>
          </w:p>
        </w:tc>
        <w:tc>
          <w:tcPr>
            <w:tcW w:w="2931" w:type="dxa"/>
          </w:tcPr>
          <w:p w:rsidR="00345E18" w:rsidRPr="004A75B3" w:rsidRDefault="007F6726">
            <w:pPr>
              <w:pStyle w:val="TableParagraph"/>
              <w:spacing w:line="273" w:lineRule="exact"/>
              <w:rPr>
                <w:sz w:val="24"/>
                <w:szCs w:val="24"/>
              </w:rPr>
            </w:pPr>
            <w:r w:rsidRPr="004A75B3">
              <w:rPr>
                <w:sz w:val="24"/>
                <w:szCs w:val="24"/>
              </w:rPr>
              <w:t>2</w:t>
            </w:r>
            <w:r w:rsidR="009B3F20" w:rsidRPr="004A75B3">
              <w:rPr>
                <w:sz w:val="24"/>
                <w:szCs w:val="24"/>
              </w:rPr>
              <w:t>5%</w:t>
            </w:r>
          </w:p>
        </w:tc>
      </w:tr>
      <w:tr w:rsidR="00345E18" w:rsidRPr="004A75B3">
        <w:trPr>
          <w:trHeight w:val="554"/>
        </w:trPr>
        <w:tc>
          <w:tcPr>
            <w:tcW w:w="2931" w:type="dxa"/>
          </w:tcPr>
          <w:p w:rsidR="00345E18" w:rsidRPr="004A75B3" w:rsidRDefault="009B3F20">
            <w:pPr>
              <w:pStyle w:val="TableParagraph"/>
              <w:spacing w:line="273" w:lineRule="exact"/>
              <w:rPr>
                <w:sz w:val="24"/>
                <w:szCs w:val="24"/>
              </w:rPr>
            </w:pPr>
            <w:r w:rsidRPr="004A75B3">
              <w:rPr>
                <w:sz w:val="24"/>
                <w:szCs w:val="24"/>
              </w:rPr>
              <w:t>Fair</w:t>
            </w:r>
          </w:p>
        </w:tc>
        <w:tc>
          <w:tcPr>
            <w:tcW w:w="2931" w:type="dxa"/>
          </w:tcPr>
          <w:p w:rsidR="00345E18" w:rsidRPr="004A75B3" w:rsidRDefault="007F6726">
            <w:pPr>
              <w:pStyle w:val="TableParagraph"/>
              <w:spacing w:line="273" w:lineRule="exact"/>
              <w:rPr>
                <w:sz w:val="24"/>
                <w:szCs w:val="24"/>
              </w:rPr>
            </w:pPr>
            <w:r w:rsidRPr="004A75B3">
              <w:rPr>
                <w:sz w:val="24"/>
                <w:szCs w:val="24"/>
              </w:rPr>
              <w:t>1</w:t>
            </w:r>
            <w:r w:rsidR="009B3F20" w:rsidRPr="004A75B3">
              <w:rPr>
                <w:sz w:val="24"/>
                <w:szCs w:val="24"/>
              </w:rPr>
              <w:t>5</w:t>
            </w:r>
          </w:p>
        </w:tc>
        <w:tc>
          <w:tcPr>
            <w:tcW w:w="2931" w:type="dxa"/>
          </w:tcPr>
          <w:p w:rsidR="00345E18" w:rsidRPr="004A75B3" w:rsidRDefault="007F6726">
            <w:pPr>
              <w:pStyle w:val="TableParagraph"/>
              <w:spacing w:line="273" w:lineRule="exact"/>
              <w:rPr>
                <w:sz w:val="24"/>
                <w:szCs w:val="24"/>
              </w:rPr>
            </w:pPr>
            <w:r w:rsidRPr="004A75B3">
              <w:rPr>
                <w:sz w:val="24"/>
                <w:szCs w:val="24"/>
              </w:rPr>
              <w:t>1</w:t>
            </w:r>
            <w:r w:rsidR="009B3F20" w:rsidRPr="004A75B3">
              <w:rPr>
                <w:sz w:val="24"/>
                <w:szCs w:val="24"/>
              </w:rPr>
              <w:t>5%</w:t>
            </w:r>
          </w:p>
        </w:tc>
      </w:tr>
      <w:tr w:rsidR="00345E18" w:rsidRPr="004A75B3">
        <w:trPr>
          <w:trHeight w:val="553"/>
        </w:trPr>
        <w:tc>
          <w:tcPr>
            <w:tcW w:w="2931" w:type="dxa"/>
          </w:tcPr>
          <w:p w:rsidR="00345E18" w:rsidRPr="004A75B3" w:rsidRDefault="009B3F20">
            <w:pPr>
              <w:pStyle w:val="TableParagraph"/>
              <w:spacing w:line="273" w:lineRule="exact"/>
              <w:rPr>
                <w:sz w:val="24"/>
                <w:szCs w:val="24"/>
              </w:rPr>
            </w:pPr>
            <w:r w:rsidRPr="004A75B3">
              <w:rPr>
                <w:sz w:val="24"/>
                <w:szCs w:val="24"/>
              </w:rPr>
              <w:t>Poor</w:t>
            </w:r>
          </w:p>
        </w:tc>
        <w:tc>
          <w:tcPr>
            <w:tcW w:w="2931" w:type="dxa"/>
          </w:tcPr>
          <w:p w:rsidR="00345E18" w:rsidRPr="004A75B3" w:rsidRDefault="009B3F20">
            <w:pPr>
              <w:pStyle w:val="TableParagraph"/>
              <w:spacing w:line="273" w:lineRule="exact"/>
              <w:rPr>
                <w:sz w:val="24"/>
                <w:szCs w:val="24"/>
              </w:rPr>
            </w:pPr>
            <w:r w:rsidRPr="004A75B3">
              <w:rPr>
                <w:sz w:val="24"/>
                <w:szCs w:val="24"/>
              </w:rPr>
              <w:t>0</w:t>
            </w:r>
          </w:p>
        </w:tc>
        <w:tc>
          <w:tcPr>
            <w:tcW w:w="2931" w:type="dxa"/>
          </w:tcPr>
          <w:p w:rsidR="00345E18" w:rsidRPr="004A75B3" w:rsidRDefault="009B3F20">
            <w:pPr>
              <w:pStyle w:val="TableParagraph"/>
              <w:spacing w:line="273" w:lineRule="exact"/>
              <w:rPr>
                <w:sz w:val="24"/>
                <w:szCs w:val="24"/>
              </w:rPr>
            </w:pPr>
            <w:r w:rsidRPr="004A75B3">
              <w:rPr>
                <w:sz w:val="24"/>
                <w:szCs w:val="24"/>
              </w:rPr>
              <w:t>0%</w:t>
            </w:r>
          </w:p>
        </w:tc>
      </w:tr>
      <w:tr w:rsidR="00345E18" w:rsidRPr="004A75B3">
        <w:trPr>
          <w:trHeight w:val="556"/>
        </w:trPr>
        <w:tc>
          <w:tcPr>
            <w:tcW w:w="2931" w:type="dxa"/>
          </w:tcPr>
          <w:p w:rsidR="00345E18" w:rsidRPr="004A75B3" w:rsidRDefault="009B3F20">
            <w:pPr>
              <w:pStyle w:val="TableParagraph"/>
              <w:spacing w:line="273" w:lineRule="exact"/>
              <w:rPr>
                <w:sz w:val="24"/>
                <w:szCs w:val="24"/>
              </w:rPr>
            </w:pPr>
            <w:r w:rsidRPr="004A75B3">
              <w:rPr>
                <w:sz w:val="24"/>
                <w:szCs w:val="24"/>
              </w:rPr>
              <w:t>Total</w:t>
            </w:r>
          </w:p>
        </w:tc>
        <w:tc>
          <w:tcPr>
            <w:tcW w:w="2931" w:type="dxa"/>
          </w:tcPr>
          <w:p w:rsidR="00345E18" w:rsidRPr="004A75B3" w:rsidRDefault="009B3F20">
            <w:pPr>
              <w:pStyle w:val="TableParagraph"/>
              <w:spacing w:line="273" w:lineRule="exact"/>
              <w:rPr>
                <w:sz w:val="24"/>
                <w:szCs w:val="24"/>
              </w:rPr>
            </w:pPr>
            <w:r w:rsidRPr="004A75B3">
              <w:rPr>
                <w:sz w:val="24"/>
                <w:szCs w:val="24"/>
              </w:rPr>
              <w:t>100</w:t>
            </w:r>
          </w:p>
        </w:tc>
        <w:tc>
          <w:tcPr>
            <w:tcW w:w="2931" w:type="dxa"/>
          </w:tcPr>
          <w:p w:rsidR="00345E18" w:rsidRPr="004A75B3" w:rsidRDefault="009B3F20">
            <w:pPr>
              <w:pStyle w:val="TableParagraph"/>
              <w:spacing w:line="273" w:lineRule="exact"/>
              <w:rPr>
                <w:sz w:val="24"/>
                <w:szCs w:val="24"/>
              </w:rPr>
            </w:pPr>
            <w:r w:rsidRPr="004A75B3">
              <w:rPr>
                <w:sz w:val="24"/>
                <w:szCs w:val="24"/>
              </w:rPr>
              <w:t>100%</w:t>
            </w:r>
          </w:p>
        </w:tc>
      </w:tr>
    </w:tbl>
    <w:p w:rsidR="007F6726" w:rsidRPr="004A75B3" w:rsidRDefault="007F6726" w:rsidP="007F6726">
      <w:pPr>
        <w:ind w:left="400"/>
        <w:rPr>
          <w:b/>
          <w:sz w:val="24"/>
          <w:szCs w:val="24"/>
        </w:rPr>
      </w:pPr>
      <w:r w:rsidRPr="004A75B3">
        <w:rPr>
          <w:b/>
          <w:sz w:val="24"/>
          <w:szCs w:val="24"/>
        </w:rPr>
        <w:t>Source: Primary data</w:t>
      </w:r>
    </w:p>
    <w:p w:rsidR="007F6726" w:rsidRPr="004A75B3" w:rsidRDefault="007F6726">
      <w:pPr>
        <w:ind w:left="400"/>
        <w:rPr>
          <w:b/>
          <w:sz w:val="24"/>
          <w:szCs w:val="24"/>
        </w:rPr>
      </w:pPr>
    </w:p>
    <w:p w:rsidR="00345E18" w:rsidRPr="004A75B3" w:rsidRDefault="009B3F20">
      <w:pPr>
        <w:ind w:left="400"/>
        <w:rPr>
          <w:b/>
          <w:sz w:val="24"/>
          <w:szCs w:val="24"/>
        </w:rPr>
      </w:pPr>
      <w:r w:rsidRPr="004A75B3">
        <w:rPr>
          <w:b/>
          <w:sz w:val="24"/>
          <w:szCs w:val="24"/>
        </w:rPr>
        <w:t>Inference:</w:t>
      </w:r>
    </w:p>
    <w:p w:rsidR="00345E18" w:rsidRPr="004A75B3" w:rsidRDefault="00345E18">
      <w:pPr>
        <w:pStyle w:val="BodyText"/>
        <w:spacing w:before="10"/>
        <w:rPr>
          <w:b/>
        </w:rPr>
      </w:pPr>
    </w:p>
    <w:p w:rsidR="00345E18" w:rsidRPr="004A75B3" w:rsidRDefault="009B3F20">
      <w:pPr>
        <w:pStyle w:val="BodyText"/>
        <w:spacing w:line="360" w:lineRule="auto"/>
        <w:ind w:left="400" w:firstLine="719"/>
      </w:pPr>
      <w:r w:rsidRPr="004A75B3">
        <w:t>From the table it is inferred</w:t>
      </w:r>
      <w:r w:rsidR="007F6726" w:rsidRPr="004A75B3">
        <w:t xml:space="preserve"> that majority of respondents (60</w:t>
      </w:r>
      <w:r w:rsidRPr="004A75B3">
        <w:t>%) are satisfied with the product quality.</w:t>
      </w:r>
    </w:p>
    <w:p w:rsidR="00345E18" w:rsidRPr="004A75B3" w:rsidRDefault="00345E18">
      <w:pPr>
        <w:pStyle w:val="BodyText"/>
        <w:spacing w:before="5"/>
      </w:pPr>
    </w:p>
    <w:p w:rsidR="00345E18" w:rsidRPr="004A75B3" w:rsidRDefault="00BE625C" w:rsidP="00E848A5">
      <w:pPr>
        <w:spacing w:before="79"/>
        <w:rPr>
          <w:b/>
          <w:sz w:val="24"/>
          <w:szCs w:val="24"/>
        </w:rPr>
      </w:pPr>
      <w:r w:rsidRPr="004A75B3">
        <w:rPr>
          <w:b/>
          <w:sz w:val="24"/>
          <w:szCs w:val="24"/>
        </w:rPr>
        <w:lastRenderedPageBreak/>
        <w:t>Table 4</w:t>
      </w:r>
      <w:r w:rsidR="009B3F20" w:rsidRPr="004A75B3">
        <w:rPr>
          <w:b/>
          <w:sz w:val="24"/>
          <w:szCs w:val="24"/>
        </w:rPr>
        <w:t xml:space="preserve"> </w:t>
      </w:r>
      <w:r w:rsidRPr="004A75B3">
        <w:rPr>
          <w:b/>
          <w:sz w:val="24"/>
          <w:szCs w:val="24"/>
        </w:rPr>
        <w:t xml:space="preserve">    </w:t>
      </w:r>
      <w:proofErr w:type="gramStart"/>
      <w:r w:rsidR="009B3F20" w:rsidRPr="004A75B3">
        <w:rPr>
          <w:b/>
          <w:sz w:val="24"/>
          <w:szCs w:val="24"/>
        </w:rPr>
        <w:t>The</w:t>
      </w:r>
      <w:proofErr w:type="gramEnd"/>
      <w:r w:rsidR="009B3F20" w:rsidRPr="004A75B3">
        <w:rPr>
          <w:b/>
          <w:sz w:val="24"/>
          <w:szCs w:val="24"/>
        </w:rPr>
        <w:t xml:space="preserve"> Satisfaction Level With The Product Line</w:t>
      </w:r>
    </w:p>
    <w:p w:rsidR="00345E18" w:rsidRPr="004A75B3" w:rsidRDefault="00345E18">
      <w:pPr>
        <w:pStyle w:val="BodyText"/>
        <w:spacing w:before="5"/>
        <w:rPr>
          <w:b/>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31"/>
        <w:gridCol w:w="2931"/>
        <w:gridCol w:w="2931"/>
      </w:tblGrid>
      <w:tr w:rsidR="00345E18" w:rsidRPr="004A75B3">
        <w:trPr>
          <w:trHeight w:val="554"/>
        </w:trPr>
        <w:tc>
          <w:tcPr>
            <w:tcW w:w="2931" w:type="dxa"/>
          </w:tcPr>
          <w:p w:rsidR="00345E18" w:rsidRPr="004A75B3" w:rsidRDefault="009B3F20">
            <w:pPr>
              <w:pStyle w:val="TableParagraph"/>
              <w:spacing w:before="1" w:line="240" w:lineRule="auto"/>
              <w:rPr>
                <w:b/>
                <w:sz w:val="24"/>
                <w:szCs w:val="24"/>
              </w:rPr>
            </w:pPr>
            <w:r w:rsidRPr="004A75B3">
              <w:rPr>
                <w:b/>
                <w:sz w:val="24"/>
                <w:szCs w:val="24"/>
              </w:rPr>
              <w:t>OPTIONS</w:t>
            </w:r>
          </w:p>
        </w:tc>
        <w:tc>
          <w:tcPr>
            <w:tcW w:w="2931" w:type="dxa"/>
          </w:tcPr>
          <w:p w:rsidR="00345E18" w:rsidRPr="004A75B3" w:rsidRDefault="009B3F20">
            <w:pPr>
              <w:pStyle w:val="TableParagraph"/>
              <w:spacing w:before="1" w:line="240" w:lineRule="auto"/>
              <w:rPr>
                <w:b/>
                <w:sz w:val="24"/>
                <w:szCs w:val="24"/>
              </w:rPr>
            </w:pPr>
            <w:r w:rsidRPr="004A75B3">
              <w:rPr>
                <w:b/>
                <w:sz w:val="24"/>
                <w:szCs w:val="24"/>
              </w:rPr>
              <w:t>NO OF RESPONDENTS</w:t>
            </w:r>
          </w:p>
        </w:tc>
        <w:tc>
          <w:tcPr>
            <w:tcW w:w="2931" w:type="dxa"/>
          </w:tcPr>
          <w:p w:rsidR="00345E18" w:rsidRPr="004A75B3" w:rsidRDefault="009B3F20">
            <w:pPr>
              <w:pStyle w:val="TableParagraph"/>
              <w:spacing w:before="1" w:line="240" w:lineRule="auto"/>
              <w:rPr>
                <w:b/>
                <w:sz w:val="24"/>
                <w:szCs w:val="24"/>
              </w:rPr>
            </w:pPr>
            <w:r w:rsidRPr="004A75B3">
              <w:rPr>
                <w:b/>
                <w:sz w:val="24"/>
                <w:szCs w:val="24"/>
              </w:rPr>
              <w:t>PERCENTAGE</w:t>
            </w:r>
          </w:p>
        </w:tc>
      </w:tr>
      <w:tr w:rsidR="00345E18" w:rsidRPr="004A75B3">
        <w:trPr>
          <w:trHeight w:val="553"/>
        </w:trPr>
        <w:tc>
          <w:tcPr>
            <w:tcW w:w="2931" w:type="dxa"/>
          </w:tcPr>
          <w:p w:rsidR="00345E18" w:rsidRPr="004A75B3" w:rsidRDefault="009B3F20">
            <w:pPr>
              <w:pStyle w:val="TableParagraph"/>
              <w:spacing w:line="273" w:lineRule="exact"/>
              <w:rPr>
                <w:sz w:val="24"/>
                <w:szCs w:val="24"/>
              </w:rPr>
            </w:pPr>
            <w:r w:rsidRPr="004A75B3">
              <w:rPr>
                <w:sz w:val="24"/>
                <w:szCs w:val="24"/>
              </w:rPr>
              <w:t>Great</w:t>
            </w:r>
          </w:p>
        </w:tc>
        <w:tc>
          <w:tcPr>
            <w:tcW w:w="2931" w:type="dxa"/>
          </w:tcPr>
          <w:p w:rsidR="00345E18" w:rsidRPr="004A75B3" w:rsidRDefault="00BE625C">
            <w:pPr>
              <w:pStyle w:val="TableParagraph"/>
              <w:spacing w:line="273" w:lineRule="exact"/>
              <w:rPr>
                <w:sz w:val="24"/>
                <w:szCs w:val="24"/>
              </w:rPr>
            </w:pPr>
            <w:r w:rsidRPr="004A75B3">
              <w:rPr>
                <w:sz w:val="24"/>
                <w:szCs w:val="24"/>
              </w:rPr>
              <w:t>39</w:t>
            </w:r>
          </w:p>
        </w:tc>
        <w:tc>
          <w:tcPr>
            <w:tcW w:w="2931" w:type="dxa"/>
          </w:tcPr>
          <w:p w:rsidR="00345E18" w:rsidRPr="004A75B3" w:rsidRDefault="00BE625C">
            <w:pPr>
              <w:pStyle w:val="TableParagraph"/>
              <w:spacing w:line="273" w:lineRule="exact"/>
              <w:rPr>
                <w:sz w:val="24"/>
                <w:szCs w:val="24"/>
              </w:rPr>
            </w:pPr>
            <w:r w:rsidRPr="004A75B3">
              <w:rPr>
                <w:sz w:val="24"/>
                <w:szCs w:val="24"/>
              </w:rPr>
              <w:t>39</w:t>
            </w:r>
            <w:r w:rsidR="009B3F20" w:rsidRPr="004A75B3">
              <w:rPr>
                <w:sz w:val="24"/>
                <w:szCs w:val="24"/>
              </w:rPr>
              <w:t>%</w:t>
            </w:r>
          </w:p>
        </w:tc>
      </w:tr>
      <w:tr w:rsidR="00345E18" w:rsidRPr="004A75B3">
        <w:trPr>
          <w:trHeight w:val="554"/>
        </w:trPr>
        <w:tc>
          <w:tcPr>
            <w:tcW w:w="2931" w:type="dxa"/>
          </w:tcPr>
          <w:p w:rsidR="00345E18" w:rsidRPr="004A75B3" w:rsidRDefault="009B3F20">
            <w:pPr>
              <w:pStyle w:val="TableParagraph"/>
              <w:spacing w:line="273" w:lineRule="exact"/>
              <w:rPr>
                <w:sz w:val="24"/>
                <w:szCs w:val="24"/>
              </w:rPr>
            </w:pPr>
            <w:r w:rsidRPr="004A75B3">
              <w:rPr>
                <w:sz w:val="24"/>
                <w:szCs w:val="24"/>
              </w:rPr>
              <w:t>Good</w:t>
            </w:r>
          </w:p>
        </w:tc>
        <w:tc>
          <w:tcPr>
            <w:tcW w:w="2931" w:type="dxa"/>
          </w:tcPr>
          <w:p w:rsidR="00345E18" w:rsidRPr="004A75B3" w:rsidRDefault="00BE625C">
            <w:pPr>
              <w:pStyle w:val="TableParagraph"/>
              <w:spacing w:line="273" w:lineRule="exact"/>
              <w:rPr>
                <w:sz w:val="24"/>
                <w:szCs w:val="24"/>
              </w:rPr>
            </w:pPr>
            <w:r w:rsidRPr="004A75B3">
              <w:rPr>
                <w:sz w:val="24"/>
                <w:szCs w:val="24"/>
              </w:rPr>
              <w:t>5</w:t>
            </w:r>
            <w:r w:rsidR="009B3F20" w:rsidRPr="004A75B3">
              <w:rPr>
                <w:sz w:val="24"/>
                <w:szCs w:val="24"/>
              </w:rPr>
              <w:t>2</w:t>
            </w:r>
          </w:p>
        </w:tc>
        <w:tc>
          <w:tcPr>
            <w:tcW w:w="2931" w:type="dxa"/>
          </w:tcPr>
          <w:p w:rsidR="00345E18" w:rsidRPr="004A75B3" w:rsidRDefault="00BE625C">
            <w:pPr>
              <w:pStyle w:val="TableParagraph"/>
              <w:spacing w:line="273" w:lineRule="exact"/>
              <w:rPr>
                <w:sz w:val="24"/>
                <w:szCs w:val="24"/>
              </w:rPr>
            </w:pPr>
            <w:r w:rsidRPr="004A75B3">
              <w:rPr>
                <w:sz w:val="24"/>
                <w:szCs w:val="24"/>
              </w:rPr>
              <w:t>5</w:t>
            </w:r>
            <w:r w:rsidR="009B3F20" w:rsidRPr="004A75B3">
              <w:rPr>
                <w:sz w:val="24"/>
                <w:szCs w:val="24"/>
              </w:rPr>
              <w:t>2%</w:t>
            </w:r>
          </w:p>
        </w:tc>
      </w:tr>
      <w:tr w:rsidR="00345E18" w:rsidRPr="004A75B3">
        <w:trPr>
          <w:trHeight w:val="554"/>
        </w:trPr>
        <w:tc>
          <w:tcPr>
            <w:tcW w:w="2931" w:type="dxa"/>
          </w:tcPr>
          <w:p w:rsidR="00345E18" w:rsidRPr="004A75B3" w:rsidRDefault="009B3F20">
            <w:pPr>
              <w:pStyle w:val="TableParagraph"/>
              <w:spacing w:line="273" w:lineRule="exact"/>
              <w:rPr>
                <w:sz w:val="24"/>
                <w:szCs w:val="24"/>
              </w:rPr>
            </w:pPr>
            <w:r w:rsidRPr="004A75B3">
              <w:rPr>
                <w:sz w:val="24"/>
                <w:szCs w:val="24"/>
              </w:rPr>
              <w:t>Fair</w:t>
            </w:r>
          </w:p>
        </w:tc>
        <w:tc>
          <w:tcPr>
            <w:tcW w:w="2931" w:type="dxa"/>
          </w:tcPr>
          <w:p w:rsidR="00345E18" w:rsidRPr="004A75B3" w:rsidRDefault="009B3F20">
            <w:pPr>
              <w:pStyle w:val="TableParagraph"/>
              <w:spacing w:line="273" w:lineRule="exact"/>
              <w:rPr>
                <w:sz w:val="24"/>
                <w:szCs w:val="24"/>
              </w:rPr>
            </w:pPr>
            <w:r w:rsidRPr="004A75B3">
              <w:rPr>
                <w:sz w:val="24"/>
                <w:szCs w:val="24"/>
              </w:rPr>
              <w:t>8</w:t>
            </w:r>
          </w:p>
        </w:tc>
        <w:tc>
          <w:tcPr>
            <w:tcW w:w="2931" w:type="dxa"/>
          </w:tcPr>
          <w:p w:rsidR="00345E18" w:rsidRPr="004A75B3" w:rsidRDefault="009B3F20">
            <w:pPr>
              <w:pStyle w:val="TableParagraph"/>
              <w:spacing w:line="273" w:lineRule="exact"/>
              <w:rPr>
                <w:sz w:val="24"/>
                <w:szCs w:val="24"/>
              </w:rPr>
            </w:pPr>
            <w:r w:rsidRPr="004A75B3">
              <w:rPr>
                <w:sz w:val="24"/>
                <w:szCs w:val="24"/>
              </w:rPr>
              <w:t>8%</w:t>
            </w:r>
          </w:p>
        </w:tc>
      </w:tr>
      <w:tr w:rsidR="00345E18" w:rsidRPr="004A75B3">
        <w:trPr>
          <w:trHeight w:val="553"/>
        </w:trPr>
        <w:tc>
          <w:tcPr>
            <w:tcW w:w="2931" w:type="dxa"/>
          </w:tcPr>
          <w:p w:rsidR="00345E18" w:rsidRPr="004A75B3" w:rsidRDefault="009B3F20">
            <w:pPr>
              <w:pStyle w:val="TableParagraph"/>
              <w:spacing w:line="273" w:lineRule="exact"/>
              <w:rPr>
                <w:sz w:val="24"/>
                <w:szCs w:val="24"/>
              </w:rPr>
            </w:pPr>
            <w:r w:rsidRPr="004A75B3">
              <w:rPr>
                <w:sz w:val="24"/>
                <w:szCs w:val="24"/>
              </w:rPr>
              <w:t>Poor</w:t>
            </w:r>
          </w:p>
        </w:tc>
        <w:tc>
          <w:tcPr>
            <w:tcW w:w="2931" w:type="dxa"/>
          </w:tcPr>
          <w:p w:rsidR="00345E18" w:rsidRPr="004A75B3" w:rsidRDefault="00BE625C">
            <w:pPr>
              <w:pStyle w:val="TableParagraph"/>
              <w:spacing w:line="273" w:lineRule="exact"/>
              <w:rPr>
                <w:sz w:val="24"/>
                <w:szCs w:val="24"/>
              </w:rPr>
            </w:pPr>
            <w:r w:rsidRPr="004A75B3">
              <w:rPr>
                <w:sz w:val="24"/>
                <w:szCs w:val="24"/>
              </w:rPr>
              <w:t>1</w:t>
            </w:r>
          </w:p>
        </w:tc>
        <w:tc>
          <w:tcPr>
            <w:tcW w:w="2931" w:type="dxa"/>
          </w:tcPr>
          <w:p w:rsidR="00345E18" w:rsidRPr="004A75B3" w:rsidRDefault="00BE625C">
            <w:pPr>
              <w:pStyle w:val="TableParagraph"/>
              <w:spacing w:line="273" w:lineRule="exact"/>
              <w:rPr>
                <w:sz w:val="24"/>
                <w:szCs w:val="24"/>
              </w:rPr>
            </w:pPr>
            <w:r w:rsidRPr="004A75B3">
              <w:rPr>
                <w:sz w:val="24"/>
                <w:szCs w:val="24"/>
              </w:rPr>
              <w:t>1</w:t>
            </w:r>
            <w:r w:rsidR="009B3F20" w:rsidRPr="004A75B3">
              <w:rPr>
                <w:sz w:val="24"/>
                <w:szCs w:val="24"/>
              </w:rPr>
              <w:t>%</w:t>
            </w:r>
          </w:p>
        </w:tc>
      </w:tr>
      <w:tr w:rsidR="00345E18" w:rsidRPr="004A75B3">
        <w:trPr>
          <w:trHeight w:val="556"/>
        </w:trPr>
        <w:tc>
          <w:tcPr>
            <w:tcW w:w="2931" w:type="dxa"/>
          </w:tcPr>
          <w:p w:rsidR="00345E18" w:rsidRPr="004A75B3" w:rsidRDefault="009B3F20">
            <w:pPr>
              <w:pStyle w:val="TableParagraph"/>
              <w:spacing w:line="273" w:lineRule="exact"/>
              <w:rPr>
                <w:sz w:val="24"/>
                <w:szCs w:val="24"/>
              </w:rPr>
            </w:pPr>
            <w:r w:rsidRPr="004A75B3">
              <w:rPr>
                <w:sz w:val="24"/>
                <w:szCs w:val="24"/>
              </w:rPr>
              <w:t>Total</w:t>
            </w:r>
          </w:p>
        </w:tc>
        <w:tc>
          <w:tcPr>
            <w:tcW w:w="2931" w:type="dxa"/>
          </w:tcPr>
          <w:p w:rsidR="00345E18" w:rsidRPr="004A75B3" w:rsidRDefault="009B3F20">
            <w:pPr>
              <w:pStyle w:val="TableParagraph"/>
              <w:spacing w:line="273" w:lineRule="exact"/>
              <w:rPr>
                <w:sz w:val="24"/>
                <w:szCs w:val="24"/>
              </w:rPr>
            </w:pPr>
            <w:r w:rsidRPr="004A75B3">
              <w:rPr>
                <w:sz w:val="24"/>
                <w:szCs w:val="24"/>
              </w:rPr>
              <w:t>100</w:t>
            </w:r>
          </w:p>
        </w:tc>
        <w:tc>
          <w:tcPr>
            <w:tcW w:w="2931" w:type="dxa"/>
          </w:tcPr>
          <w:p w:rsidR="00345E18" w:rsidRPr="004A75B3" w:rsidRDefault="009B3F20">
            <w:pPr>
              <w:pStyle w:val="TableParagraph"/>
              <w:spacing w:line="273" w:lineRule="exact"/>
              <w:rPr>
                <w:sz w:val="24"/>
                <w:szCs w:val="24"/>
              </w:rPr>
            </w:pPr>
            <w:r w:rsidRPr="004A75B3">
              <w:rPr>
                <w:sz w:val="24"/>
                <w:szCs w:val="24"/>
              </w:rPr>
              <w:t>100%</w:t>
            </w:r>
          </w:p>
        </w:tc>
      </w:tr>
    </w:tbl>
    <w:p w:rsidR="00A2019D" w:rsidRPr="004A75B3" w:rsidRDefault="00A2019D" w:rsidP="00A2019D">
      <w:pPr>
        <w:ind w:left="400"/>
        <w:rPr>
          <w:b/>
          <w:sz w:val="24"/>
          <w:szCs w:val="24"/>
        </w:rPr>
      </w:pPr>
      <w:r w:rsidRPr="004A75B3">
        <w:rPr>
          <w:b/>
          <w:sz w:val="24"/>
          <w:szCs w:val="24"/>
        </w:rPr>
        <w:t xml:space="preserve">     Source: Primary data</w:t>
      </w:r>
    </w:p>
    <w:p w:rsidR="00345E18" w:rsidRPr="004A75B3" w:rsidRDefault="009B3F20">
      <w:pPr>
        <w:spacing w:before="233"/>
        <w:ind w:left="400"/>
        <w:rPr>
          <w:b/>
          <w:sz w:val="24"/>
          <w:szCs w:val="24"/>
        </w:rPr>
      </w:pPr>
      <w:r w:rsidRPr="004A75B3">
        <w:rPr>
          <w:b/>
          <w:sz w:val="24"/>
          <w:szCs w:val="24"/>
        </w:rPr>
        <w:t>Inference:</w:t>
      </w:r>
    </w:p>
    <w:p w:rsidR="00345E18" w:rsidRPr="004A75B3" w:rsidRDefault="00345E18">
      <w:pPr>
        <w:pStyle w:val="BodyText"/>
        <w:spacing w:before="1"/>
        <w:rPr>
          <w:b/>
        </w:rPr>
      </w:pPr>
    </w:p>
    <w:p w:rsidR="00345E18" w:rsidRPr="004A75B3" w:rsidRDefault="009B3F20">
      <w:pPr>
        <w:pStyle w:val="BodyText"/>
        <w:spacing w:line="360" w:lineRule="auto"/>
        <w:ind w:left="400" w:firstLine="719"/>
      </w:pPr>
      <w:r w:rsidRPr="004A75B3">
        <w:t xml:space="preserve">From the table it is inferred </w:t>
      </w:r>
      <w:r w:rsidR="00A61BE3" w:rsidRPr="004A75B3">
        <w:t>that majority of respondents (59</w:t>
      </w:r>
      <w:r w:rsidRPr="004A75B3">
        <w:t>%) are satisfied with the product line.</w:t>
      </w:r>
    </w:p>
    <w:p w:rsidR="00345E18" w:rsidRPr="004A75B3" w:rsidRDefault="00345E18">
      <w:pPr>
        <w:pStyle w:val="BodyText"/>
        <w:spacing w:before="2"/>
      </w:pPr>
    </w:p>
    <w:p w:rsidR="00345E18" w:rsidRPr="004A75B3" w:rsidRDefault="009B3F20">
      <w:pPr>
        <w:pStyle w:val="Heading1"/>
      </w:pPr>
      <w:r w:rsidRPr="004A75B3">
        <w:t>FINDINGS</w:t>
      </w:r>
    </w:p>
    <w:p w:rsidR="00345E18" w:rsidRPr="004A75B3" w:rsidRDefault="00345E18">
      <w:pPr>
        <w:pStyle w:val="BodyText"/>
        <w:spacing w:before="2"/>
        <w:rPr>
          <w:b/>
        </w:rPr>
      </w:pPr>
    </w:p>
    <w:p w:rsidR="00345E18" w:rsidRPr="004A75B3" w:rsidRDefault="009B3F20">
      <w:pPr>
        <w:pStyle w:val="ListParagraph"/>
        <w:numPr>
          <w:ilvl w:val="0"/>
          <w:numId w:val="2"/>
        </w:numPr>
        <w:tabs>
          <w:tab w:val="left" w:pos="1121"/>
        </w:tabs>
        <w:spacing w:before="137"/>
        <w:ind w:hanging="361"/>
        <w:rPr>
          <w:sz w:val="24"/>
          <w:szCs w:val="24"/>
        </w:rPr>
      </w:pPr>
      <w:r w:rsidRPr="004A75B3">
        <w:rPr>
          <w:sz w:val="24"/>
          <w:szCs w:val="24"/>
        </w:rPr>
        <w:t xml:space="preserve">Majority of respondents are satisfied with the </w:t>
      </w:r>
      <w:r w:rsidR="003B2589">
        <w:rPr>
          <w:sz w:val="24"/>
          <w:szCs w:val="24"/>
        </w:rPr>
        <w:t xml:space="preserve">company’s performance, product quality, </w:t>
      </w:r>
      <w:proofErr w:type="gramStart"/>
      <w:r w:rsidRPr="004A75B3">
        <w:rPr>
          <w:sz w:val="24"/>
          <w:szCs w:val="24"/>
        </w:rPr>
        <w:t>product</w:t>
      </w:r>
      <w:proofErr w:type="gramEnd"/>
      <w:r w:rsidRPr="004A75B3">
        <w:rPr>
          <w:spacing w:val="-4"/>
          <w:sz w:val="24"/>
          <w:szCs w:val="24"/>
        </w:rPr>
        <w:t xml:space="preserve"> </w:t>
      </w:r>
      <w:r w:rsidRPr="004A75B3">
        <w:rPr>
          <w:sz w:val="24"/>
          <w:szCs w:val="24"/>
        </w:rPr>
        <w:t>line.</w:t>
      </w:r>
    </w:p>
    <w:p w:rsidR="00345E18" w:rsidRPr="004A75B3" w:rsidRDefault="003B2589">
      <w:pPr>
        <w:pStyle w:val="ListParagraph"/>
        <w:numPr>
          <w:ilvl w:val="0"/>
          <w:numId w:val="2"/>
        </w:numPr>
        <w:tabs>
          <w:tab w:val="left" w:pos="1121"/>
        </w:tabs>
        <w:ind w:hanging="361"/>
        <w:rPr>
          <w:sz w:val="24"/>
          <w:szCs w:val="24"/>
        </w:rPr>
      </w:pPr>
      <w:r w:rsidRPr="004A75B3">
        <w:rPr>
          <w:sz w:val="24"/>
          <w:szCs w:val="24"/>
        </w:rPr>
        <w:t xml:space="preserve"> </w:t>
      </w:r>
      <w:r w:rsidR="009B3F20" w:rsidRPr="004A75B3">
        <w:rPr>
          <w:sz w:val="24"/>
          <w:szCs w:val="24"/>
        </w:rPr>
        <w:t>“</w:t>
      </w:r>
      <w:proofErr w:type="spellStart"/>
      <w:r>
        <w:rPr>
          <w:sz w:val="24"/>
          <w:szCs w:val="24"/>
        </w:rPr>
        <w:t>Patanjali</w:t>
      </w:r>
      <w:proofErr w:type="spellEnd"/>
      <w:r>
        <w:rPr>
          <w:sz w:val="24"/>
          <w:szCs w:val="24"/>
        </w:rPr>
        <w:t xml:space="preserve"> will listen</w:t>
      </w:r>
      <w:r w:rsidR="009B3F20" w:rsidRPr="004A75B3">
        <w:rPr>
          <w:sz w:val="24"/>
          <w:szCs w:val="24"/>
        </w:rPr>
        <w:t xml:space="preserve"> to its customers” </w:t>
      </w:r>
      <w:r>
        <w:rPr>
          <w:sz w:val="24"/>
          <w:szCs w:val="24"/>
        </w:rPr>
        <w:t>is agreed by 96</w:t>
      </w:r>
      <w:r w:rsidR="009B3F20" w:rsidRPr="004A75B3">
        <w:rPr>
          <w:sz w:val="24"/>
          <w:szCs w:val="24"/>
        </w:rPr>
        <w:t>% of customers/</w:t>
      </w:r>
      <w:r w:rsidR="009B3F20" w:rsidRPr="004A75B3">
        <w:rPr>
          <w:spacing w:val="-23"/>
          <w:sz w:val="24"/>
          <w:szCs w:val="24"/>
        </w:rPr>
        <w:t xml:space="preserve"> </w:t>
      </w:r>
      <w:r w:rsidR="009B3F20" w:rsidRPr="004A75B3">
        <w:rPr>
          <w:sz w:val="24"/>
          <w:szCs w:val="24"/>
        </w:rPr>
        <w:t>respondents.</w:t>
      </w:r>
    </w:p>
    <w:p w:rsidR="00345E18" w:rsidRPr="004A75B3" w:rsidRDefault="000D1CEC">
      <w:pPr>
        <w:pStyle w:val="ListParagraph"/>
        <w:numPr>
          <w:ilvl w:val="0"/>
          <w:numId w:val="2"/>
        </w:numPr>
        <w:tabs>
          <w:tab w:val="left" w:pos="1121"/>
        </w:tabs>
        <w:spacing w:before="137" w:line="360" w:lineRule="auto"/>
        <w:ind w:right="163"/>
        <w:rPr>
          <w:sz w:val="24"/>
          <w:szCs w:val="24"/>
        </w:rPr>
      </w:pPr>
      <w:r>
        <w:rPr>
          <w:sz w:val="24"/>
          <w:szCs w:val="24"/>
        </w:rPr>
        <w:t>98</w:t>
      </w:r>
      <w:r w:rsidR="009B3F20" w:rsidRPr="004A75B3">
        <w:rPr>
          <w:sz w:val="24"/>
          <w:szCs w:val="24"/>
        </w:rPr>
        <w:t>% of respondents agree</w:t>
      </w:r>
      <w:r>
        <w:rPr>
          <w:sz w:val="24"/>
          <w:szCs w:val="24"/>
        </w:rPr>
        <w:t>d</w:t>
      </w:r>
      <w:r w:rsidR="009B3F20" w:rsidRPr="004A75B3">
        <w:rPr>
          <w:sz w:val="24"/>
          <w:szCs w:val="24"/>
        </w:rPr>
        <w:t xml:space="preserve"> that </w:t>
      </w:r>
      <w:proofErr w:type="spellStart"/>
      <w:r>
        <w:rPr>
          <w:sz w:val="24"/>
          <w:szCs w:val="24"/>
        </w:rPr>
        <w:t>Patanjali</w:t>
      </w:r>
      <w:proofErr w:type="spellEnd"/>
      <w:r w:rsidR="009B3F20" w:rsidRPr="004A75B3">
        <w:rPr>
          <w:sz w:val="24"/>
          <w:szCs w:val="24"/>
        </w:rPr>
        <w:t xml:space="preserve"> is prompt </w:t>
      </w:r>
      <w:r>
        <w:rPr>
          <w:sz w:val="24"/>
          <w:szCs w:val="24"/>
        </w:rPr>
        <w:t>in</w:t>
      </w:r>
      <w:r w:rsidR="009B3F20" w:rsidRPr="004A75B3">
        <w:rPr>
          <w:sz w:val="24"/>
          <w:szCs w:val="24"/>
        </w:rPr>
        <w:t xml:space="preserve"> dealing with customer complaint.</w:t>
      </w:r>
    </w:p>
    <w:p w:rsidR="00345E18" w:rsidRPr="004A75B3" w:rsidRDefault="00345E18">
      <w:pPr>
        <w:pStyle w:val="BodyText"/>
        <w:spacing w:before="11"/>
      </w:pPr>
    </w:p>
    <w:p w:rsidR="00345E18" w:rsidRPr="004A75B3" w:rsidRDefault="009B3F20">
      <w:pPr>
        <w:pStyle w:val="Heading1"/>
      </w:pPr>
      <w:r w:rsidRPr="004A75B3">
        <w:t>CONCLUSION</w:t>
      </w:r>
    </w:p>
    <w:p w:rsidR="00345E18" w:rsidRPr="004A75B3" w:rsidRDefault="00345E18">
      <w:pPr>
        <w:pStyle w:val="BodyText"/>
        <w:spacing w:before="10"/>
        <w:rPr>
          <w:b/>
        </w:rPr>
      </w:pPr>
    </w:p>
    <w:p w:rsidR="00345E18" w:rsidRPr="004A75B3" w:rsidRDefault="00A53FD5">
      <w:pPr>
        <w:pStyle w:val="BodyText"/>
        <w:spacing w:line="360" w:lineRule="auto"/>
        <w:ind w:left="400" w:right="159"/>
        <w:jc w:val="both"/>
      </w:pPr>
      <w:r>
        <w:t>I</w:t>
      </w:r>
      <w:r w:rsidR="009B3F20" w:rsidRPr="004A75B3">
        <w:t>f the customers are satisfied with the product or services, then it helps the company to grow and achieve more. According to the survey conducted among the customers of “</w:t>
      </w:r>
      <w:proofErr w:type="spellStart"/>
      <w:r>
        <w:t>Patanjali</w:t>
      </w:r>
      <w:proofErr w:type="spellEnd"/>
      <w:r w:rsidR="009B3F20" w:rsidRPr="004A75B3">
        <w:t>” we have come to know that customer</w:t>
      </w:r>
      <w:r>
        <w:t>s are highly satisfied with this product.</w:t>
      </w:r>
      <w:r w:rsidR="009B3F20" w:rsidRPr="004A75B3">
        <w:t xml:space="preserve"> There is excellent relationship between the company and the customers. </w:t>
      </w:r>
    </w:p>
    <w:p w:rsidR="006E3646" w:rsidRPr="004A75B3" w:rsidRDefault="006E3646" w:rsidP="006E3646">
      <w:pPr>
        <w:pStyle w:val="Heading1"/>
        <w:spacing w:before="79" w:line="463" w:lineRule="auto"/>
        <w:ind w:right="6806"/>
      </w:pPr>
      <w:r w:rsidRPr="004A75B3">
        <w:t>References</w:t>
      </w:r>
    </w:p>
    <w:p w:rsidR="006E3646" w:rsidRPr="004A75B3" w:rsidRDefault="006E3646" w:rsidP="00A53FD5">
      <w:pPr>
        <w:pStyle w:val="Heading1"/>
        <w:numPr>
          <w:ilvl w:val="0"/>
          <w:numId w:val="1"/>
        </w:numPr>
        <w:spacing w:before="79"/>
        <w:ind w:right="-3"/>
        <w:rPr>
          <w:b w:val="0"/>
        </w:rPr>
      </w:pPr>
      <w:proofErr w:type="spellStart"/>
      <w:r w:rsidRPr="004A75B3">
        <w:rPr>
          <w:b w:val="0"/>
          <w:color w:val="222222"/>
          <w:shd w:val="clear" w:color="auto" w:fill="FFFFFF"/>
        </w:rPr>
        <w:t>Vukmir</w:t>
      </w:r>
      <w:proofErr w:type="spellEnd"/>
      <w:r w:rsidRPr="004A75B3">
        <w:rPr>
          <w:b w:val="0"/>
          <w:color w:val="222222"/>
          <w:shd w:val="clear" w:color="auto" w:fill="FFFFFF"/>
        </w:rPr>
        <w:t xml:space="preserve">, R. B. (2006). </w:t>
      </w:r>
      <w:proofErr w:type="gramStart"/>
      <w:r w:rsidRPr="004A75B3">
        <w:rPr>
          <w:b w:val="0"/>
          <w:color w:val="222222"/>
          <w:shd w:val="clear" w:color="auto" w:fill="FFFFFF"/>
        </w:rPr>
        <w:t>Customer satisfaction.</w:t>
      </w:r>
      <w:proofErr w:type="gramEnd"/>
      <w:r w:rsidRPr="004A75B3">
        <w:rPr>
          <w:b w:val="0"/>
          <w:color w:val="222222"/>
          <w:shd w:val="clear" w:color="auto" w:fill="FFFFFF"/>
        </w:rPr>
        <w:t> </w:t>
      </w:r>
      <w:r w:rsidRPr="004A75B3">
        <w:rPr>
          <w:b w:val="0"/>
          <w:i/>
          <w:iCs/>
          <w:color w:val="222222"/>
          <w:shd w:val="clear" w:color="auto" w:fill="FFFFFF"/>
        </w:rPr>
        <w:t>International Journal of Health Care Quality Assurance</w:t>
      </w:r>
      <w:r w:rsidRPr="004A75B3">
        <w:rPr>
          <w:b w:val="0"/>
          <w:color w:val="222222"/>
          <w:shd w:val="clear" w:color="auto" w:fill="FFFFFF"/>
        </w:rPr>
        <w:t>, </w:t>
      </w:r>
      <w:r w:rsidRPr="004A75B3">
        <w:rPr>
          <w:b w:val="0"/>
          <w:i/>
          <w:iCs/>
          <w:color w:val="222222"/>
          <w:shd w:val="clear" w:color="auto" w:fill="FFFFFF"/>
        </w:rPr>
        <w:t>19</w:t>
      </w:r>
      <w:r w:rsidRPr="004A75B3">
        <w:rPr>
          <w:b w:val="0"/>
          <w:color w:val="222222"/>
          <w:shd w:val="clear" w:color="auto" w:fill="FFFFFF"/>
        </w:rPr>
        <w:t>(1), 8-31.</w:t>
      </w:r>
    </w:p>
    <w:p w:rsidR="006E3646" w:rsidRPr="004A75B3" w:rsidRDefault="00B47DD7" w:rsidP="00A53FD5">
      <w:pPr>
        <w:pStyle w:val="Heading1"/>
        <w:numPr>
          <w:ilvl w:val="0"/>
          <w:numId w:val="1"/>
        </w:numPr>
        <w:spacing w:before="79"/>
        <w:ind w:right="-3"/>
        <w:rPr>
          <w:b w:val="0"/>
          <w:i/>
        </w:rPr>
      </w:pPr>
      <w:proofErr w:type="spellStart"/>
      <w:r w:rsidRPr="004A75B3">
        <w:rPr>
          <w:b w:val="0"/>
          <w:i/>
          <w:color w:val="222222"/>
          <w:shd w:val="clear" w:color="auto" w:fill="FFFFFF"/>
        </w:rPr>
        <w:t>Mithas</w:t>
      </w:r>
      <w:proofErr w:type="spellEnd"/>
      <w:r w:rsidRPr="004A75B3">
        <w:rPr>
          <w:b w:val="0"/>
          <w:i/>
          <w:color w:val="222222"/>
          <w:shd w:val="clear" w:color="auto" w:fill="FFFFFF"/>
        </w:rPr>
        <w:t xml:space="preserve">, S., Krishnan, M. S., &amp; </w:t>
      </w:r>
      <w:proofErr w:type="spellStart"/>
      <w:r w:rsidRPr="004A75B3">
        <w:rPr>
          <w:b w:val="0"/>
          <w:i/>
          <w:color w:val="222222"/>
          <w:shd w:val="clear" w:color="auto" w:fill="FFFFFF"/>
        </w:rPr>
        <w:t>Fornell</w:t>
      </w:r>
      <w:proofErr w:type="spellEnd"/>
      <w:r w:rsidRPr="004A75B3">
        <w:rPr>
          <w:b w:val="0"/>
          <w:i/>
          <w:color w:val="222222"/>
          <w:shd w:val="clear" w:color="auto" w:fill="FFFFFF"/>
        </w:rPr>
        <w:t>, C. (2005). Why do customer relationship management applications affect customer satisfaction</w:t>
      </w:r>
      <w:proofErr w:type="gramStart"/>
      <w:r w:rsidRPr="004A75B3">
        <w:rPr>
          <w:b w:val="0"/>
          <w:i/>
          <w:color w:val="222222"/>
          <w:shd w:val="clear" w:color="auto" w:fill="FFFFFF"/>
        </w:rPr>
        <w:t>?.</w:t>
      </w:r>
      <w:proofErr w:type="gramEnd"/>
      <w:r w:rsidRPr="004A75B3">
        <w:rPr>
          <w:b w:val="0"/>
          <w:i/>
          <w:color w:val="222222"/>
          <w:shd w:val="clear" w:color="auto" w:fill="FFFFFF"/>
        </w:rPr>
        <w:t> </w:t>
      </w:r>
      <w:proofErr w:type="gramStart"/>
      <w:r w:rsidRPr="004A75B3">
        <w:rPr>
          <w:b w:val="0"/>
          <w:i/>
          <w:iCs/>
          <w:color w:val="222222"/>
          <w:shd w:val="clear" w:color="auto" w:fill="FFFFFF"/>
        </w:rPr>
        <w:t>Journal of marketing</w:t>
      </w:r>
      <w:r w:rsidRPr="004A75B3">
        <w:rPr>
          <w:b w:val="0"/>
          <w:i/>
          <w:color w:val="222222"/>
          <w:shd w:val="clear" w:color="auto" w:fill="FFFFFF"/>
        </w:rPr>
        <w:t>, </w:t>
      </w:r>
      <w:r w:rsidRPr="004A75B3">
        <w:rPr>
          <w:b w:val="0"/>
          <w:i/>
          <w:iCs/>
          <w:color w:val="222222"/>
          <w:shd w:val="clear" w:color="auto" w:fill="FFFFFF"/>
        </w:rPr>
        <w:t>69</w:t>
      </w:r>
      <w:r w:rsidRPr="004A75B3">
        <w:rPr>
          <w:b w:val="0"/>
          <w:i/>
          <w:color w:val="222222"/>
          <w:shd w:val="clear" w:color="auto" w:fill="FFFFFF"/>
        </w:rPr>
        <w:t>(4), 201-209.</w:t>
      </w:r>
      <w:proofErr w:type="gramEnd"/>
    </w:p>
    <w:p w:rsidR="00B47DD7" w:rsidRPr="00A53FD5" w:rsidRDefault="008C46D5" w:rsidP="00A53FD5">
      <w:pPr>
        <w:pStyle w:val="Heading1"/>
        <w:numPr>
          <w:ilvl w:val="0"/>
          <w:numId w:val="1"/>
        </w:numPr>
        <w:spacing w:before="79"/>
        <w:ind w:right="-3"/>
        <w:rPr>
          <w:b w:val="0"/>
          <w:i/>
        </w:rPr>
      </w:pPr>
      <w:proofErr w:type="gramStart"/>
      <w:r w:rsidRPr="004A75B3">
        <w:rPr>
          <w:b w:val="0"/>
          <w:i/>
          <w:color w:val="222222"/>
          <w:shd w:val="clear" w:color="auto" w:fill="FFFFFF"/>
        </w:rPr>
        <w:t>McColl-Kennedy, J., &amp; Schneider, U. (2000).</w:t>
      </w:r>
      <w:proofErr w:type="gramEnd"/>
      <w:r w:rsidRPr="004A75B3">
        <w:rPr>
          <w:b w:val="0"/>
          <w:i/>
          <w:color w:val="222222"/>
          <w:shd w:val="clear" w:color="auto" w:fill="FFFFFF"/>
        </w:rPr>
        <w:t xml:space="preserve"> Measuring customer satisfaction: why, what and how. </w:t>
      </w:r>
      <w:r w:rsidRPr="004A75B3">
        <w:rPr>
          <w:b w:val="0"/>
          <w:i/>
          <w:iCs/>
          <w:color w:val="222222"/>
          <w:shd w:val="clear" w:color="auto" w:fill="FFFFFF"/>
        </w:rPr>
        <w:t>Total quality management</w:t>
      </w:r>
      <w:r w:rsidRPr="004A75B3">
        <w:rPr>
          <w:b w:val="0"/>
          <w:i/>
          <w:color w:val="222222"/>
          <w:shd w:val="clear" w:color="auto" w:fill="FFFFFF"/>
        </w:rPr>
        <w:t>, </w:t>
      </w:r>
      <w:r w:rsidRPr="004A75B3">
        <w:rPr>
          <w:b w:val="0"/>
          <w:i/>
          <w:iCs/>
          <w:color w:val="222222"/>
          <w:shd w:val="clear" w:color="auto" w:fill="FFFFFF"/>
        </w:rPr>
        <w:t>11</w:t>
      </w:r>
      <w:r w:rsidRPr="004A75B3">
        <w:rPr>
          <w:b w:val="0"/>
          <w:i/>
          <w:color w:val="222222"/>
          <w:shd w:val="clear" w:color="auto" w:fill="FFFFFF"/>
        </w:rPr>
        <w:t>(7), 883-896.</w:t>
      </w:r>
    </w:p>
    <w:p w:rsidR="00A53FD5" w:rsidRPr="00A53FD5" w:rsidRDefault="00A53FD5" w:rsidP="00A53FD5">
      <w:pPr>
        <w:pStyle w:val="Heading1"/>
        <w:spacing w:before="79"/>
        <w:ind w:left="544" w:right="-3"/>
        <w:jc w:val="center"/>
      </w:pPr>
      <w:r w:rsidRPr="00A53FD5">
        <w:rPr>
          <w:color w:val="222222"/>
          <w:shd w:val="clear" w:color="auto" w:fill="FFFFFF"/>
        </w:rPr>
        <w:t>*****</w:t>
      </w:r>
    </w:p>
    <w:sectPr w:rsidR="00A53FD5" w:rsidRPr="00A53FD5" w:rsidSect="00345E18">
      <w:pgSz w:w="12240" w:h="15840"/>
      <w:pgMar w:top="1360" w:right="128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871C7"/>
    <w:multiLevelType w:val="hybridMultilevel"/>
    <w:tmpl w:val="8594EBDE"/>
    <w:lvl w:ilvl="0" w:tplc="4854240C">
      <w:numFmt w:val="bullet"/>
      <w:lvlText w:val=""/>
      <w:lvlJc w:val="left"/>
      <w:pPr>
        <w:ind w:left="1120" w:hanging="360"/>
      </w:pPr>
      <w:rPr>
        <w:rFonts w:ascii="Symbol" w:eastAsia="Symbol" w:hAnsi="Symbol" w:cs="Symbol" w:hint="default"/>
        <w:w w:val="100"/>
        <w:sz w:val="24"/>
        <w:szCs w:val="24"/>
        <w:lang w:val="en-US" w:eastAsia="en-US" w:bidi="ar-SA"/>
      </w:rPr>
    </w:lvl>
    <w:lvl w:ilvl="1" w:tplc="5E1819F0">
      <w:numFmt w:val="bullet"/>
      <w:lvlText w:val=""/>
      <w:lvlJc w:val="left"/>
      <w:pPr>
        <w:ind w:left="1840" w:hanging="360"/>
      </w:pPr>
      <w:rPr>
        <w:rFonts w:ascii="Wingdings" w:eastAsia="Wingdings" w:hAnsi="Wingdings" w:cs="Wingdings" w:hint="default"/>
        <w:w w:val="100"/>
        <w:sz w:val="24"/>
        <w:szCs w:val="24"/>
        <w:lang w:val="en-US" w:eastAsia="en-US" w:bidi="ar-SA"/>
      </w:rPr>
    </w:lvl>
    <w:lvl w:ilvl="2" w:tplc="7BF60494">
      <w:numFmt w:val="bullet"/>
      <w:lvlText w:val="•"/>
      <w:lvlJc w:val="left"/>
      <w:pPr>
        <w:ind w:left="2737" w:hanging="360"/>
      </w:pPr>
      <w:rPr>
        <w:rFonts w:hint="default"/>
        <w:lang w:val="en-US" w:eastAsia="en-US" w:bidi="ar-SA"/>
      </w:rPr>
    </w:lvl>
    <w:lvl w:ilvl="3" w:tplc="E774EDDC">
      <w:numFmt w:val="bullet"/>
      <w:lvlText w:val="•"/>
      <w:lvlJc w:val="left"/>
      <w:pPr>
        <w:ind w:left="3635" w:hanging="360"/>
      </w:pPr>
      <w:rPr>
        <w:rFonts w:hint="default"/>
        <w:lang w:val="en-US" w:eastAsia="en-US" w:bidi="ar-SA"/>
      </w:rPr>
    </w:lvl>
    <w:lvl w:ilvl="4" w:tplc="921CA0B8">
      <w:numFmt w:val="bullet"/>
      <w:lvlText w:val="•"/>
      <w:lvlJc w:val="left"/>
      <w:pPr>
        <w:ind w:left="4533" w:hanging="360"/>
      </w:pPr>
      <w:rPr>
        <w:rFonts w:hint="default"/>
        <w:lang w:val="en-US" w:eastAsia="en-US" w:bidi="ar-SA"/>
      </w:rPr>
    </w:lvl>
    <w:lvl w:ilvl="5" w:tplc="5E1CD600">
      <w:numFmt w:val="bullet"/>
      <w:lvlText w:val="•"/>
      <w:lvlJc w:val="left"/>
      <w:pPr>
        <w:ind w:left="5431" w:hanging="360"/>
      </w:pPr>
      <w:rPr>
        <w:rFonts w:hint="default"/>
        <w:lang w:val="en-US" w:eastAsia="en-US" w:bidi="ar-SA"/>
      </w:rPr>
    </w:lvl>
    <w:lvl w:ilvl="6" w:tplc="370AD6A0">
      <w:numFmt w:val="bullet"/>
      <w:lvlText w:val="•"/>
      <w:lvlJc w:val="left"/>
      <w:pPr>
        <w:ind w:left="6328" w:hanging="360"/>
      </w:pPr>
      <w:rPr>
        <w:rFonts w:hint="default"/>
        <w:lang w:val="en-US" w:eastAsia="en-US" w:bidi="ar-SA"/>
      </w:rPr>
    </w:lvl>
    <w:lvl w:ilvl="7" w:tplc="78E43F38">
      <w:numFmt w:val="bullet"/>
      <w:lvlText w:val="•"/>
      <w:lvlJc w:val="left"/>
      <w:pPr>
        <w:ind w:left="7226" w:hanging="360"/>
      </w:pPr>
      <w:rPr>
        <w:rFonts w:hint="default"/>
        <w:lang w:val="en-US" w:eastAsia="en-US" w:bidi="ar-SA"/>
      </w:rPr>
    </w:lvl>
    <w:lvl w:ilvl="8" w:tplc="A1386652">
      <w:numFmt w:val="bullet"/>
      <w:lvlText w:val="•"/>
      <w:lvlJc w:val="left"/>
      <w:pPr>
        <w:ind w:left="8124" w:hanging="360"/>
      </w:pPr>
      <w:rPr>
        <w:rFonts w:hint="default"/>
        <w:lang w:val="en-US" w:eastAsia="en-US" w:bidi="ar-SA"/>
      </w:rPr>
    </w:lvl>
  </w:abstractNum>
  <w:abstractNum w:abstractNumId="1">
    <w:nsid w:val="0B44524B"/>
    <w:multiLevelType w:val="hybridMultilevel"/>
    <w:tmpl w:val="13CCFFC8"/>
    <w:lvl w:ilvl="0" w:tplc="675EEB9C">
      <w:start w:val="1"/>
      <w:numFmt w:val="decimal"/>
      <w:lvlText w:val="%1."/>
      <w:lvlJc w:val="left"/>
      <w:pPr>
        <w:ind w:left="544" w:hanging="361"/>
        <w:jc w:val="left"/>
      </w:pPr>
      <w:rPr>
        <w:rFonts w:ascii="Times New Roman" w:eastAsia="Times New Roman" w:hAnsi="Times New Roman" w:cs="Times New Roman" w:hint="default"/>
        <w:spacing w:val="-5"/>
        <w:w w:val="99"/>
        <w:sz w:val="24"/>
        <w:szCs w:val="24"/>
        <w:lang w:val="en-US" w:eastAsia="en-US" w:bidi="ar-SA"/>
      </w:rPr>
    </w:lvl>
    <w:lvl w:ilvl="1" w:tplc="5F40930C">
      <w:numFmt w:val="bullet"/>
      <w:lvlText w:val="•"/>
      <w:lvlJc w:val="left"/>
      <w:pPr>
        <w:ind w:left="1478" w:hanging="361"/>
      </w:pPr>
      <w:rPr>
        <w:rFonts w:hint="default"/>
        <w:lang w:val="en-US" w:eastAsia="en-US" w:bidi="ar-SA"/>
      </w:rPr>
    </w:lvl>
    <w:lvl w:ilvl="2" w:tplc="CF14DBCE">
      <w:numFmt w:val="bullet"/>
      <w:lvlText w:val="•"/>
      <w:lvlJc w:val="left"/>
      <w:pPr>
        <w:ind w:left="2416" w:hanging="361"/>
      </w:pPr>
      <w:rPr>
        <w:rFonts w:hint="default"/>
        <w:lang w:val="en-US" w:eastAsia="en-US" w:bidi="ar-SA"/>
      </w:rPr>
    </w:lvl>
    <w:lvl w:ilvl="3" w:tplc="203601B4">
      <w:numFmt w:val="bullet"/>
      <w:lvlText w:val="•"/>
      <w:lvlJc w:val="left"/>
      <w:pPr>
        <w:ind w:left="3354" w:hanging="361"/>
      </w:pPr>
      <w:rPr>
        <w:rFonts w:hint="default"/>
        <w:lang w:val="en-US" w:eastAsia="en-US" w:bidi="ar-SA"/>
      </w:rPr>
    </w:lvl>
    <w:lvl w:ilvl="4" w:tplc="9686057A">
      <w:numFmt w:val="bullet"/>
      <w:lvlText w:val="•"/>
      <w:lvlJc w:val="left"/>
      <w:pPr>
        <w:ind w:left="4292" w:hanging="361"/>
      </w:pPr>
      <w:rPr>
        <w:rFonts w:hint="default"/>
        <w:lang w:val="en-US" w:eastAsia="en-US" w:bidi="ar-SA"/>
      </w:rPr>
    </w:lvl>
    <w:lvl w:ilvl="5" w:tplc="5E56A42E">
      <w:numFmt w:val="bullet"/>
      <w:lvlText w:val="•"/>
      <w:lvlJc w:val="left"/>
      <w:pPr>
        <w:ind w:left="5230" w:hanging="361"/>
      </w:pPr>
      <w:rPr>
        <w:rFonts w:hint="default"/>
        <w:lang w:val="en-US" w:eastAsia="en-US" w:bidi="ar-SA"/>
      </w:rPr>
    </w:lvl>
    <w:lvl w:ilvl="6" w:tplc="088663BA">
      <w:numFmt w:val="bullet"/>
      <w:lvlText w:val="•"/>
      <w:lvlJc w:val="left"/>
      <w:pPr>
        <w:ind w:left="6168" w:hanging="361"/>
      </w:pPr>
      <w:rPr>
        <w:rFonts w:hint="default"/>
        <w:lang w:val="en-US" w:eastAsia="en-US" w:bidi="ar-SA"/>
      </w:rPr>
    </w:lvl>
    <w:lvl w:ilvl="7" w:tplc="5BE25A76">
      <w:numFmt w:val="bullet"/>
      <w:lvlText w:val="•"/>
      <w:lvlJc w:val="left"/>
      <w:pPr>
        <w:ind w:left="7106" w:hanging="361"/>
      </w:pPr>
      <w:rPr>
        <w:rFonts w:hint="default"/>
        <w:lang w:val="en-US" w:eastAsia="en-US" w:bidi="ar-SA"/>
      </w:rPr>
    </w:lvl>
    <w:lvl w:ilvl="8" w:tplc="B3FC4CFE">
      <w:numFmt w:val="bullet"/>
      <w:lvlText w:val="•"/>
      <w:lvlJc w:val="left"/>
      <w:pPr>
        <w:ind w:left="8044" w:hanging="361"/>
      </w:pPr>
      <w:rPr>
        <w:rFonts w:hint="default"/>
        <w:lang w:val="en-US" w:eastAsia="en-US" w:bidi="ar-SA"/>
      </w:rPr>
    </w:lvl>
  </w:abstractNum>
  <w:abstractNum w:abstractNumId="2">
    <w:nsid w:val="1E363B9C"/>
    <w:multiLevelType w:val="hybridMultilevel"/>
    <w:tmpl w:val="030051B4"/>
    <w:lvl w:ilvl="0" w:tplc="B7C48DF6">
      <w:numFmt w:val="bullet"/>
      <w:lvlText w:val=""/>
      <w:lvlJc w:val="left"/>
      <w:pPr>
        <w:ind w:left="1120" w:hanging="360"/>
      </w:pPr>
      <w:rPr>
        <w:rFonts w:ascii="Wingdings" w:eastAsia="Wingdings" w:hAnsi="Wingdings" w:cs="Wingdings" w:hint="default"/>
        <w:w w:val="100"/>
        <w:sz w:val="24"/>
        <w:szCs w:val="24"/>
        <w:lang w:val="en-US" w:eastAsia="en-US" w:bidi="ar-SA"/>
      </w:rPr>
    </w:lvl>
    <w:lvl w:ilvl="1" w:tplc="ACDA9E66">
      <w:numFmt w:val="bullet"/>
      <w:lvlText w:val="•"/>
      <w:lvlJc w:val="left"/>
      <w:pPr>
        <w:ind w:left="2000" w:hanging="360"/>
      </w:pPr>
      <w:rPr>
        <w:rFonts w:hint="default"/>
        <w:lang w:val="en-US" w:eastAsia="en-US" w:bidi="ar-SA"/>
      </w:rPr>
    </w:lvl>
    <w:lvl w:ilvl="2" w:tplc="187CCF08">
      <w:numFmt w:val="bullet"/>
      <w:lvlText w:val="•"/>
      <w:lvlJc w:val="left"/>
      <w:pPr>
        <w:ind w:left="2880" w:hanging="360"/>
      </w:pPr>
      <w:rPr>
        <w:rFonts w:hint="default"/>
        <w:lang w:val="en-US" w:eastAsia="en-US" w:bidi="ar-SA"/>
      </w:rPr>
    </w:lvl>
    <w:lvl w:ilvl="3" w:tplc="E8129514">
      <w:numFmt w:val="bullet"/>
      <w:lvlText w:val="•"/>
      <w:lvlJc w:val="left"/>
      <w:pPr>
        <w:ind w:left="3760" w:hanging="360"/>
      </w:pPr>
      <w:rPr>
        <w:rFonts w:hint="default"/>
        <w:lang w:val="en-US" w:eastAsia="en-US" w:bidi="ar-SA"/>
      </w:rPr>
    </w:lvl>
    <w:lvl w:ilvl="4" w:tplc="8B26A2BE">
      <w:numFmt w:val="bullet"/>
      <w:lvlText w:val="•"/>
      <w:lvlJc w:val="left"/>
      <w:pPr>
        <w:ind w:left="4640" w:hanging="360"/>
      </w:pPr>
      <w:rPr>
        <w:rFonts w:hint="default"/>
        <w:lang w:val="en-US" w:eastAsia="en-US" w:bidi="ar-SA"/>
      </w:rPr>
    </w:lvl>
    <w:lvl w:ilvl="5" w:tplc="BE3ECB44">
      <w:numFmt w:val="bullet"/>
      <w:lvlText w:val="•"/>
      <w:lvlJc w:val="left"/>
      <w:pPr>
        <w:ind w:left="5520" w:hanging="360"/>
      </w:pPr>
      <w:rPr>
        <w:rFonts w:hint="default"/>
        <w:lang w:val="en-US" w:eastAsia="en-US" w:bidi="ar-SA"/>
      </w:rPr>
    </w:lvl>
    <w:lvl w:ilvl="6" w:tplc="748EE488">
      <w:numFmt w:val="bullet"/>
      <w:lvlText w:val="•"/>
      <w:lvlJc w:val="left"/>
      <w:pPr>
        <w:ind w:left="6400" w:hanging="360"/>
      </w:pPr>
      <w:rPr>
        <w:rFonts w:hint="default"/>
        <w:lang w:val="en-US" w:eastAsia="en-US" w:bidi="ar-SA"/>
      </w:rPr>
    </w:lvl>
    <w:lvl w:ilvl="7" w:tplc="F79CAF62">
      <w:numFmt w:val="bullet"/>
      <w:lvlText w:val="•"/>
      <w:lvlJc w:val="left"/>
      <w:pPr>
        <w:ind w:left="7280" w:hanging="360"/>
      </w:pPr>
      <w:rPr>
        <w:rFonts w:hint="default"/>
        <w:lang w:val="en-US" w:eastAsia="en-US" w:bidi="ar-SA"/>
      </w:rPr>
    </w:lvl>
    <w:lvl w:ilvl="8" w:tplc="B0F427A8">
      <w:numFmt w:val="bullet"/>
      <w:lvlText w:val="•"/>
      <w:lvlJc w:val="left"/>
      <w:pPr>
        <w:ind w:left="8160" w:hanging="360"/>
      </w:pPr>
      <w:rPr>
        <w:rFonts w:hint="default"/>
        <w:lang w:val="en-US" w:eastAsia="en-US" w:bidi="ar-SA"/>
      </w:rPr>
    </w:lvl>
  </w:abstractNum>
  <w:abstractNum w:abstractNumId="3">
    <w:nsid w:val="2C0911E9"/>
    <w:multiLevelType w:val="hybridMultilevel"/>
    <w:tmpl w:val="9DA43D36"/>
    <w:lvl w:ilvl="0" w:tplc="C7443858">
      <w:numFmt w:val="bullet"/>
      <w:lvlText w:val=""/>
      <w:lvlJc w:val="left"/>
      <w:pPr>
        <w:ind w:left="1300" w:hanging="360"/>
      </w:pPr>
      <w:rPr>
        <w:rFonts w:ascii="Symbol" w:eastAsia="Symbol" w:hAnsi="Symbol" w:cs="Symbol" w:hint="default"/>
        <w:w w:val="100"/>
        <w:sz w:val="24"/>
        <w:szCs w:val="24"/>
        <w:lang w:val="en-US" w:eastAsia="en-US" w:bidi="ar-SA"/>
      </w:rPr>
    </w:lvl>
    <w:lvl w:ilvl="1" w:tplc="D6F86FB2">
      <w:numFmt w:val="bullet"/>
      <w:lvlText w:val="•"/>
      <w:lvlJc w:val="left"/>
      <w:pPr>
        <w:ind w:left="2162" w:hanging="360"/>
      </w:pPr>
      <w:rPr>
        <w:rFonts w:hint="default"/>
        <w:lang w:val="en-US" w:eastAsia="en-US" w:bidi="ar-SA"/>
      </w:rPr>
    </w:lvl>
    <w:lvl w:ilvl="2" w:tplc="5E9ACEE8">
      <w:numFmt w:val="bullet"/>
      <w:lvlText w:val="•"/>
      <w:lvlJc w:val="left"/>
      <w:pPr>
        <w:ind w:left="3024" w:hanging="360"/>
      </w:pPr>
      <w:rPr>
        <w:rFonts w:hint="default"/>
        <w:lang w:val="en-US" w:eastAsia="en-US" w:bidi="ar-SA"/>
      </w:rPr>
    </w:lvl>
    <w:lvl w:ilvl="3" w:tplc="52E6D8D2">
      <w:numFmt w:val="bullet"/>
      <w:lvlText w:val="•"/>
      <w:lvlJc w:val="left"/>
      <w:pPr>
        <w:ind w:left="3886" w:hanging="360"/>
      </w:pPr>
      <w:rPr>
        <w:rFonts w:hint="default"/>
        <w:lang w:val="en-US" w:eastAsia="en-US" w:bidi="ar-SA"/>
      </w:rPr>
    </w:lvl>
    <w:lvl w:ilvl="4" w:tplc="A8C0452E">
      <w:numFmt w:val="bullet"/>
      <w:lvlText w:val="•"/>
      <w:lvlJc w:val="left"/>
      <w:pPr>
        <w:ind w:left="4748" w:hanging="360"/>
      </w:pPr>
      <w:rPr>
        <w:rFonts w:hint="default"/>
        <w:lang w:val="en-US" w:eastAsia="en-US" w:bidi="ar-SA"/>
      </w:rPr>
    </w:lvl>
    <w:lvl w:ilvl="5" w:tplc="606A2AFC">
      <w:numFmt w:val="bullet"/>
      <w:lvlText w:val="•"/>
      <w:lvlJc w:val="left"/>
      <w:pPr>
        <w:ind w:left="5610" w:hanging="360"/>
      </w:pPr>
      <w:rPr>
        <w:rFonts w:hint="default"/>
        <w:lang w:val="en-US" w:eastAsia="en-US" w:bidi="ar-SA"/>
      </w:rPr>
    </w:lvl>
    <w:lvl w:ilvl="6" w:tplc="86AE6718">
      <w:numFmt w:val="bullet"/>
      <w:lvlText w:val="•"/>
      <w:lvlJc w:val="left"/>
      <w:pPr>
        <w:ind w:left="6472" w:hanging="360"/>
      </w:pPr>
      <w:rPr>
        <w:rFonts w:hint="default"/>
        <w:lang w:val="en-US" w:eastAsia="en-US" w:bidi="ar-SA"/>
      </w:rPr>
    </w:lvl>
    <w:lvl w:ilvl="7" w:tplc="87A07A40">
      <w:numFmt w:val="bullet"/>
      <w:lvlText w:val="•"/>
      <w:lvlJc w:val="left"/>
      <w:pPr>
        <w:ind w:left="7334" w:hanging="360"/>
      </w:pPr>
      <w:rPr>
        <w:rFonts w:hint="default"/>
        <w:lang w:val="en-US" w:eastAsia="en-US" w:bidi="ar-SA"/>
      </w:rPr>
    </w:lvl>
    <w:lvl w:ilvl="8" w:tplc="763EC2A6">
      <w:numFmt w:val="bullet"/>
      <w:lvlText w:val="•"/>
      <w:lvlJc w:val="left"/>
      <w:pPr>
        <w:ind w:left="8196" w:hanging="360"/>
      </w:pPr>
      <w:rPr>
        <w:rFonts w:hint="default"/>
        <w:lang w:val="en-US" w:eastAsia="en-US" w:bidi="ar-SA"/>
      </w:rPr>
    </w:lvl>
  </w:abstractNum>
  <w:abstractNum w:abstractNumId="4">
    <w:nsid w:val="4C872D37"/>
    <w:multiLevelType w:val="hybridMultilevel"/>
    <w:tmpl w:val="9F0E8314"/>
    <w:lvl w:ilvl="0" w:tplc="329A9EAC">
      <w:numFmt w:val="bullet"/>
      <w:lvlText w:val=""/>
      <w:lvlJc w:val="left"/>
      <w:pPr>
        <w:ind w:left="1120" w:hanging="360"/>
      </w:pPr>
      <w:rPr>
        <w:rFonts w:ascii="Wingdings" w:eastAsia="Wingdings" w:hAnsi="Wingdings" w:cs="Wingdings" w:hint="default"/>
        <w:w w:val="100"/>
        <w:sz w:val="24"/>
        <w:szCs w:val="24"/>
        <w:lang w:val="en-US" w:eastAsia="en-US" w:bidi="ar-SA"/>
      </w:rPr>
    </w:lvl>
    <w:lvl w:ilvl="1" w:tplc="C4B849A6">
      <w:numFmt w:val="bullet"/>
      <w:lvlText w:val="•"/>
      <w:lvlJc w:val="left"/>
      <w:pPr>
        <w:ind w:left="2000" w:hanging="360"/>
      </w:pPr>
      <w:rPr>
        <w:rFonts w:hint="default"/>
        <w:lang w:val="en-US" w:eastAsia="en-US" w:bidi="ar-SA"/>
      </w:rPr>
    </w:lvl>
    <w:lvl w:ilvl="2" w:tplc="BADE7C9A">
      <w:numFmt w:val="bullet"/>
      <w:lvlText w:val="•"/>
      <w:lvlJc w:val="left"/>
      <w:pPr>
        <w:ind w:left="2880" w:hanging="360"/>
      </w:pPr>
      <w:rPr>
        <w:rFonts w:hint="default"/>
        <w:lang w:val="en-US" w:eastAsia="en-US" w:bidi="ar-SA"/>
      </w:rPr>
    </w:lvl>
    <w:lvl w:ilvl="3" w:tplc="A3CC4550">
      <w:numFmt w:val="bullet"/>
      <w:lvlText w:val="•"/>
      <w:lvlJc w:val="left"/>
      <w:pPr>
        <w:ind w:left="3760" w:hanging="360"/>
      </w:pPr>
      <w:rPr>
        <w:rFonts w:hint="default"/>
        <w:lang w:val="en-US" w:eastAsia="en-US" w:bidi="ar-SA"/>
      </w:rPr>
    </w:lvl>
    <w:lvl w:ilvl="4" w:tplc="9EB882EE">
      <w:numFmt w:val="bullet"/>
      <w:lvlText w:val="•"/>
      <w:lvlJc w:val="left"/>
      <w:pPr>
        <w:ind w:left="4640" w:hanging="360"/>
      </w:pPr>
      <w:rPr>
        <w:rFonts w:hint="default"/>
        <w:lang w:val="en-US" w:eastAsia="en-US" w:bidi="ar-SA"/>
      </w:rPr>
    </w:lvl>
    <w:lvl w:ilvl="5" w:tplc="512C6606">
      <w:numFmt w:val="bullet"/>
      <w:lvlText w:val="•"/>
      <w:lvlJc w:val="left"/>
      <w:pPr>
        <w:ind w:left="5520" w:hanging="360"/>
      </w:pPr>
      <w:rPr>
        <w:rFonts w:hint="default"/>
        <w:lang w:val="en-US" w:eastAsia="en-US" w:bidi="ar-SA"/>
      </w:rPr>
    </w:lvl>
    <w:lvl w:ilvl="6" w:tplc="5F302258">
      <w:numFmt w:val="bullet"/>
      <w:lvlText w:val="•"/>
      <w:lvlJc w:val="left"/>
      <w:pPr>
        <w:ind w:left="6400" w:hanging="360"/>
      </w:pPr>
      <w:rPr>
        <w:rFonts w:hint="default"/>
        <w:lang w:val="en-US" w:eastAsia="en-US" w:bidi="ar-SA"/>
      </w:rPr>
    </w:lvl>
    <w:lvl w:ilvl="7" w:tplc="E012A742">
      <w:numFmt w:val="bullet"/>
      <w:lvlText w:val="•"/>
      <w:lvlJc w:val="left"/>
      <w:pPr>
        <w:ind w:left="7280" w:hanging="360"/>
      </w:pPr>
      <w:rPr>
        <w:rFonts w:hint="default"/>
        <w:lang w:val="en-US" w:eastAsia="en-US" w:bidi="ar-SA"/>
      </w:rPr>
    </w:lvl>
    <w:lvl w:ilvl="8" w:tplc="163655F4">
      <w:numFmt w:val="bullet"/>
      <w:lvlText w:val="•"/>
      <w:lvlJc w:val="left"/>
      <w:pPr>
        <w:ind w:left="8160" w:hanging="360"/>
      </w:pPr>
      <w:rPr>
        <w:rFonts w:hint="default"/>
        <w:lang w:val="en-US" w:eastAsia="en-US" w:bidi="ar-SA"/>
      </w:rPr>
    </w:lvl>
  </w:abstractNum>
  <w:abstractNum w:abstractNumId="5">
    <w:nsid w:val="56A8351C"/>
    <w:multiLevelType w:val="hybridMultilevel"/>
    <w:tmpl w:val="8026B3A6"/>
    <w:lvl w:ilvl="0" w:tplc="57769F36">
      <w:start w:val="1"/>
      <w:numFmt w:val="decimal"/>
      <w:lvlText w:val="%1)"/>
      <w:lvlJc w:val="left"/>
      <w:pPr>
        <w:ind w:left="1120" w:hanging="360"/>
        <w:jc w:val="left"/>
      </w:pPr>
      <w:rPr>
        <w:rFonts w:ascii="Times New Roman" w:eastAsia="Times New Roman" w:hAnsi="Times New Roman" w:cs="Times New Roman" w:hint="default"/>
        <w:spacing w:val="-20"/>
        <w:w w:val="99"/>
        <w:sz w:val="24"/>
        <w:szCs w:val="24"/>
        <w:lang w:val="en-US" w:eastAsia="en-US" w:bidi="ar-SA"/>
      </w:rPr>
    </w:lvl>
    <w:lvl w:ilvl="1" w:tplc="4D3C4960">
      <w:numFmt w:val="bullet"/>
      <w:lvlText w:val="•"/>
      <w:lvlJc w:val="left"/>
      <w:pPr>
        <w:ind w:left="2000" w:hanging="360"/>
      </w:pPr>
      <w:rPr>
        <w:rFonts w:hint="default"/>
        <w:lang w:val="en-US" w:eastAsia="en-US" w:bidi="ar-SA"/>
      </w:rPr>
    </w:lvl>
    <w:lvl w:ilvl="2" w:tplc="63FAE9BE">
      <w:numFmt w:val="bullet"/>
      <w:lvlText w:val="•"/>
      <w:lvlJc w:val="left"/>
      <w:pPr>
        <w:ind w:left="2880" w:hanging="360"/>
      </w:pPr>
      <w:rPr>
        <w:rFonts w:hint="default"/>
        <w:lang w:val="en-US" w:eastAsia="en-US" w:bidi="ar-SA"/>
      </w:rPr>
    </w:lvl>
    <w:lvl w:ilvl="3" w:tplc="BD8AD1FE">
      <w:numFmt w:val="bullet"/>
      <w:lvlText w:val="•"/>
      <w:lvlJc w:val="left"/>
      <w:pPr>
        <w:ind w:left="3760" w:hanging="360"/>
      </w:pPr>
      <w:rPr>
        <w:rFonts w:hint="default"/>
        <w:lang w:val="en-US" w:eastAsia="en-US" w:bidi="ar-SA"/>
      </w:rPr>
    </w:lvl>
    <w:lvl w:ilvl="4" w:tplc="9050F918">
      <w:numFmt w:val="bullet"/>
      <w:lvlText w:val="•"/>
      <w:lvlJc w:val="left"/>
      <w:pPr>
        <w:ind w:left="4640" w:hanging="360"/>
      </w:pPr>
      <w:rPr>
        <w:rFonts w:hint="default"/>
        <w:lang w:val="en-US" w:eastAsia="en-US" w:bidi="ar-SA"/>
      </w:rPr>
    </w:lvl>
    <w:lvl w:ilvl="5" w:tplc="C1FC6CFC">
      <w:numFmt w:val="bullet"/>
      <w:lvlText w:val="•"/>
      <w:lvlJc w:val="left"/>
      <w:pPr>
        <w:ind w:left="5520" w:hanging="360"/>
      </w:pPr>
      <w:rPr>
        <w:rFonts w:hint="default"/>
        <w:lang w:val="en-US" w:eastAsia="en-US" w:bidi="ar-SA"/>
      </w:rPr>
    </w:lvl>
    <w:lvl w:ilvl="6" w:tplc="57F6F0F4">
      <w:numFmt w:val="bullet"/>
      <w:lvlText w:val="•"/>
      <w:lvlJc w:val="left"/>
      <w:pPr>
        <w:ind w:left="6400" w:hanging="360"/>
      </w:pPr>
      <w:rPr>
        <w:rFonts w:hint="default"/>
        <w:lang w:val="en-US" w:eastAsia="en-US" w:bidi="ar-SA"/>
      </w:rPr>
    </w:lvl>
    <w:lvl w:ilvl="7" w:tplc="508EE3C8">
      <w:numFmt w:val="bullet"/>
      <w:lvlText w:val="•"/>
      <w:lvlJc w:val="left"/>
      <w:pPr>
        <w:ind w:left="7280" w:hanging="360"/>
      </w:pPr>
      <w:rPr>
        <w:rFonts w:hint="default"/>
        <w:lang w:val="en-US" w:eastAsia="en-US" w:bidi="ar-SA"/>
      </w:rPr>
    </w:lvl>
    <w:lvl w:ilvl="8" w:tplc="F326C0EC">
      <w:numFmt w:val="bullet"/>
      <w:lvlText w:val="•"/>
      <w:lvlJc w:val="left"/>
      <w:pPr>
        <w:ind w:left="8160" w:hanging="360"/>
      </w:pPr>
      <w:rPr>
        <w:rFonts w:hint="default"/>
        <w:lang w:val="en-US" w:eastAsia="en-US" w:bidi="ar-SA"/>
      </w:rPr>
    </w:lvl>
  </w:abstractNum>
  <w:abstractNum w:abstractNumId="6">
    <w:nsid w:val="6CD045C6"/>
    <w:multiLevelType w:val="hybridMultilevel"/>
    <w:tmpl w:val="1D021ED8"/>
    <w:lvl w:ilvl="0" w:tplc="B3869598">
      <w:start w:val="1"/>
      <w:numFmt w:val="lowerLetter"/>
      <w:lvlText w:val="(%1)"/>
      <w:lvlJc w:val="left"/>
      <w:pPr>
        <w:ind w:left="1480" w:hanging="720"/>
        <w:jc w:val="left"/>
      </w:pPr>
      <w:rPr>
        <w:rFonts w:ascii="Times New Roman" w:eastAsia="Times New Roman" w:hAnsi="Times New Roman" w:cs="Times New Roman" w:hint="default"/>
        <w:b/>
        <w:bCs/>
        <w:spacing w:val="-3"/>
        <w:w w:val="99"/>
        <w:sz w:val="24"/>
        <w:szCs w:val="24"/>
        <w:lang w:val="en-US" w:eastAsia="en-US" w:bidi="ar-SA"/>
      </w:rPr>
    </w:lvl>
    <w:lvl w:ilvl="1" w:tplc="84762994">
      <w:numFmt w:val="bullet"/>
      <w:lvlText w:val="•"/>
      <w:lvlJc w:val="left"/>
      <w:pPr>
        <w:ind w:left="2324" w:hanging="720"/>
      </w:pPr>
      <w:rPr>
        <w:rFonts w:hint="default"/>
        <w:lang w:val="en-US" w:eastAsia="en-US" w:bidi="ar-SA"/>
      </w:rPr>
    </w:lvl>
    <w:lvl w:ilvl="2" w:tplc="79B6B012">
      <w:numFmt w:val="bullet"/>
      <w:lvlText w:val="•"/>
      <w:lvlJc w:val="left"/>
      <w:pPr>
        <w:ind w:left="3168" w:hanging="720"/>
      </w:pPr>
      <w:rPr>
        <w:rFonts w:hint="default"/>
        <w:lang w:val="en-US" w:eastAsia="en-US" w:bidi="ar-SA"/>
      </w:rPr>
    </w:lvl>
    <w:lvl w:ilvl="3" w:tplc="4DB81FAC">
      <w:numFmt w:val="bullet"/>
      <w:lvlText w:val="•"/>
      <w:lvlJc w:val="left"/>
      <w:pPr>
        <w:ind w:left="4012" w:hanging="720"/>
      </w:pPr>
      <w:rPr>
        <w:rFonts w:hint="default"/>
        <w:lang w:val="en-US" w:eastAsia="en-US" w:bidi="ar-SA"/>
      </w:rPr>
    </w:lvl>
    <w:lvl w:ilvl="4" w:tplc="783E747C">
      <w:numFmt w:val="bullet"/>
      <w:lvlText w:val="•"/>
      <w:lvlJc w:val="left"/>
      <w:pPr>
        <w:ind w:left="4856" w:hanging="720"/>
      </w:pPr>
      <w:rPr>
        <w:rFonts w:hint="default"/>
        <w:lang w:val="en-US" w:eastAsia="en-US" w:bidi="ar-SA"/>
      </w:rPr>
    </w:lvl>
    <w:lvl w:ilvl="5" w:tplc="58E47440">
      <w:numFmt w:val="bullet"/>
      <w:lvlText w:val="•"/>
      <w:lvlJc w:val="left"/>
      <w:pPr>
        <w:ind w:left="5700" w:hanging="720"/>
      </w:pPr>
      <w:rPr>
        <w:rFonts w:hint="default"/>
        <w:lang w:val="en-US" w:eastAsia="en-US" w:bidi="ar-SA"/>
      </w:rPr>
    </w:lvl>
    <w:lvl w:ilvl="6" w:tplc="49B2B03E">
      <w:numFmt w:val="bullet"/>
      <w:lvlText w:val="•"/>
      <w:lvlJc w:val="left"/>
      <w:pPr>
        <w:ind w:left="6544" w:hanging="720"/>
      </w:pPr>
      <w:rPr>
        <w:rFonts w:hint="default"/>
        <w:lang w:val="en-US" w:eastAsia="en-US" w:bidi="ar-SA"/>
      </w:rPr>
    </w:lvl>
    <w:lvl w:ilvl="7" w:tplc="F14C9C72">
      <w:numFmt w:val="bullet"/>
      <w:lvlText w:val="•"/>
      <w:lvlJc w:val="left"/>
      <w:pPr>
        <w:ind w:left="7388" w:hanging="720"/>
      </w:pPr>
      <w:rPr>
        <w:rFonts w:hint="default"/>
        <w:lang w:val="en-US" w:eastAsia="en-US" w:bidi="ar-SA"/>
      </w:rPr>
    </w:lvl>
    <w:lvl w:ilvl="8" w:tplc="368887B2">
      <w:numFmt w:val="bullet"/>
      <w:lvlText w:val="•"/>
      <w:lvlJc w:val="left"/>
      <w:pPr>
        <w:ind w:left="8232" w:hanging="720"/>
      </w:pPr>
      <w:rPr>
        <w:rFonts w:hint="default"/>
        <w:lang w:val="en-US" w:eastAsia="en-US" w:bidi="ar-SA"/>
      </w:rPr>
    </w:lvl>
  </w:abstractNum>
  <w:abstractNum w:abstractNumId="7">
    <w:nsid w:val="72521273"/>
    <w:multiLevelType w:val="hybridMultilevel"/>
    <w:tmpl w:val="E78CA0F6"/>
    <w:lvl w:ilvl="0" w:tplc="A9E2D796">
      <w:numFmt w:val="bullet"/>
      <w:lvlText w:val=""/>
      <w:lvlJc w:val="left"/>
      <w:pPr>
        <w:ind w:left="1240" w:hanging="420"/>
      </w:pPr>
      <w:rPr>
        <w:rFonts w:ascii="Wingdings" w:eastAsia="Wingdings" w:hAnsi="Wingdings" w:cs="Wingdings" w:hint="default"/>
        <w:w w:val="100"/>
        <w:sz w:val="24"/>
        <w:szCs w:val="24"/>
        <w:lang w:val="en-US" w:eastAsia="en-US" w:bidi="ar-SA"/>
      </w:rPr>
    </w:lvl>
    <w:lvl w:ilvl="1" w:tplc="1E5855CE">
      <w:numFmt w:val="bullet"/>
      <w:lvlText w:val="•"/>
      <w:lvlJc w:val="left"/>
      <w:pPr>
        <w:ind w:left="2108" w:hanging="420"/>
      </w:pPr>
      <w:rPr>
        <w:rFonts w:hint="default"/>
        <w:lang w:val="en-US" w:eastAsia="en-US" w:bidi="ar-SA"/>
      </w:rPr>
    </w:lvl>
    <w:lvl w:ilvl="2" w:tplc="3B1C349A">
      <w:numFmt w:val="bullet"/>
      <w:lvlText w:val="•"/>
      <w:lvlJc w:val="left"/>
      <w:pPr>
        <w:ind w:left="2976" w:hanging="420"/>
      </w:pPr>
      <w:rPr>
        <w:rFonts w:hint="default"/>
        <w:lang w:val="en-US" w:eastAsia="en-US" w:bidi="ar-SA"/>
      </w:rPr>
    </w:lvl>
    <w:lvl w:ilvl="3" w:tplc="7512A518">
      <w:numFmt w:val="bullet"/>
      <w:lvlText w:val="•"/>
      <w:lvlJc w:val="left"/>
      <w:pPr>
        <w:ind w:left="3844" w:hanging="420"/>
      </w:pPr>
      <w:rPr>
        <w:rFonts w:hint="default"/>
        <w:lang w:val="en-US" w:eastAsia="en-US" w:bidi="ar-SA"/>
      </w:rPr>
    </w:lvl>
    <w:lvl w:ilvl="4" w:tplc="2974B00A">
      <w:numFmt w:val="bullet"/>
      <w:lvlText w:val="•"/>
      <w:lvlJc w:val="left"/>
      <w:pPr>
        <w:ind w:left="4712" w:hanging="420"/>
      </w:pPr>
      <w:rPr>
        <w:rFonts w:hint="default"/>
        <w:lang w:val="en-US" w:eastAsia="en-US" w:bidi="ar-SA"/>
      </w:rPr>
    </w:lvl>
    <w:lvl w:ilvl="5" w:tplc="FEE89B50">
      <w:numFmt w:val="bullet"/>
      <w:lvlText w:val="•"/>
      <w:lvlJc w:val="left"/>
      <w:pPr>
        <w:ind w:left="5580" w:hanging="420"/>
      </w:pPr>
      <w:rPr>
        <w:rFonts w:hint="default"/>
        <w:lang w:val="en-US" w:eastAsia="en-US" w:bidi="ar-SA"/>
      </w:rPr>
    </w:lvl>
    <w:lvl w:ilvl="6" w:tplc="B67668C8">
      <w:numFmt w:val="bullet"/>
      <w:lvlText w:val="•"/>
      <w:lvlJc w:val="left"/>
      <w:pPr>
        <w:ind w:left="6448" w:hanging="420"/>
      </w:pPr>
      <w:rPr>
        <w:rFonts w:hint="default"/>
        <w:lang w:val="en-US" w:eastAsia="en-US" w:bidi="ar-SA"/>
      </w:rPr>
    </w:lvl>
    <w:lvl w:ilvl="7" w:tplc="310C1C9C">
      <w:numFmt w:val="bullet"/>
      <w:lvlText w:val="•"/>
      <w:lvlJc w:val="left"/>
      <w:pPr>
        <w:ind w:left="7316" w:hanging="420"/>
      </w:pPr>
      <w:rPr>
        <w:rFonts w:hint="default"/>
        <w:lang w:val="en-US" w:eastAsia="en-US" w:bidi="ar-SA"/>
      </w:rPr>
    </w:lvl>
    <w:lvl w:ilvl="8" w:tplc="D42083D2">
      <w:numFmt w:val="bullet"/>
      <w:lvlText w:val="•"/>
      <w:lvlJc w:val="left"/>
      <w:pPr>
        <w:ind w:left="8184" w:hanging="420"/>
      </w:pPr>
      <w:rPr>
        <w:rFonts w:hint="default"/>
        <w:lang w:val="en-US" w:eastAsia="en-US" w:bidi="ar-SA"/>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defaultTabStop w:val="720"/>
  <w:drawingGridHorizontalSpacing w:val="110"/>
  <w:displayHorizontalDrawingGridEvery w:val="2"/>
  <w:characterSpacingControl w:val="doNotCompress"/>
  <w:compat>
    <w:ulTrailSpace/>
    <w:shapeLayoutLikeWW8/>
  </w:compat>
  <w:rsids>
    <w:rsidRoot w:val="00345E18"/>
    <w:rsid w:val="000D1CEC"/>
    <w:rsid w:val="001D59D6"/>
    <w:rsid w:val="00205B26"/>
    <w:rsid w:val="00272E74"/>
    <w:rsid w:val="002E4BA6"/>
    <w:rsid w:val="00345E18"/>
    <w:rsid w:val="0034782C"/>
    <w:rsid w:val="00392281"/>
    <w:rsid w:val="003B2589"/>
    <w:rsid w:val="003F2795"/>
    <w:rsid w:val="004A75B3"/>
    <w:rsid w:val="005910EB"/>
    <w:rsid w:val="005C0AF5"/>
    <w:rsid w:val="0068504E"/>
    <w:rsid w:val="006E3646"/>
    <w:rsid w:val="007250E9"/>
    <w:rsid w:val="007B5E8B"/>
    <w:rsid w:val="007F6726"/>
    <w:rsid w:val="0080257F"/>
    <w:rsid w:val="00850769"/>
    <w:rsid w:val="008C46D5"/>
    <w:rsid w:val="009772CC"/>
    <w:rsid w:val="00993F01"/>
    <w:rsid w:val="009B3F20"/>
    <w:rsid w:val="00A2019D"/>
    <w:rsid w:val="00A20ABF"/>
    <w:rsid w:val="00A2229C"/>
    <w:rsid w:val="00A51121"/>
    <w:rsid w:val="00A53FD5"/>
    <w:rsid w:val="00A61BE3"/>
    <w:rsid w:val="00A96AF5"/>
    <w:rsid w:val="00B467D6"/>
    <w:rsid w:val="00B47DD7"/>
    <w:rsid w:val="00BC2A3B"/>
    <w:rsid w:val="00BC593C"/>
    <w:rsid w:val="00BE625C"/>
    <w:rsid w:val="00BF27BC"/>
    <w:rsid w:val="00D2102D"/>
    <w:rsid w:val="00DE78A6"/>
    <w:rsid w:val="00E07B21"/>
    <w:rsid w:val="00E32CFF"/>
    <w:rsid w:val="00E3507A"/>
    <w:rsid w:val="00E848A5"/>
    <w:rsid w:val="00FC27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5E18"/>
    <w:rPr>
      <w:rFonts w:ascii="Times New Roman" w:eastAsia="Times New Roman" w:hAnsi="Times New Roman" w:cs="Times New Roman"/>
    </w:rPr>
  </w:style>
  <w:style w:type="paragraph" w:styleId="Heading1">
    <w:name w:val="heading 1"/>
    <w:basedOn w:val="Normal"/>
    <w:uiPriority w:val="1"/>
    <w:qFormat/>
    <w:rsid w:val="00345E18"/>
    <w:pPr>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5E18"/>
    <w:rPr>
      <w:sz w:val="24"/>
      <w:szCs w:val="24"/>
    </w:rPr>
  </w:style>
  <w:style w:type="paragraph" w:styleId="ListParagraph">
    <w:name w:val="List Paragraph"/>
    <w:basedOn w:val="Normal"/>
    <w:uiPriority w:val="1"/>
    <w:qFormat/>
    <w:rsid w:val="00345E18"/>
    <w:pPr>
      <w:ind w:left="1120" w:hanging="361"/>
    </w:pPr>
  </w:style>
  <w:style w:type="paragraph" w:customStyle="1" w:styleId="TableParagraph">
    <w:name w:val="Table Paragraph"/>
    <w:basedOn w:val="Normal"/>
    <w:uiPriority w:val="1"/>
    <w:qFormat/>
    <w:rsid w:val="00345E18"/>
    <w:pPr>
      <w:spacing w:line="270" w:lineRule="exact"/>
      <w:ind w:left="107"/>
    </w:pPr>
  </w:style>
  <w:style w:type="character" w:styleId="Hyperlink">
    <w:name w:val="Hyperlink"/>
    <w:uiPriority w:val="99"/>
    <w:unhideWhenUsed/>
    <w:rsid w:val="0034782C"/>
    <w:rPr>
      <w:color w:val="0563C1"/>
      <w:u w:val="single"/>
    </w:rPr>
  </w:style>
  <w:style w:type="paragraph" w:customStyle="1" w:styleId="Authors">
    <w:name w:val="Authors"/>
    <w:basedOn w:val="Normal"/>
    <w:next w:val="Normal"/>
    <w:rsid w:val="0034782C"/>
    <w:pPr>
      <w:framePr w:w="9072" w:hSpace="187" w:vSpace="187" w:wrap="notBeside" w:vAnchor="text" w:hAnchor="page" w:xAlign="center" w:y="1"/>
      <w:widowControl/>
      <w:spacing w:after="320"/>
      <w:jc w:val="center"/>
    </w:pPr>
  </w:style>
  <w:style w:type="paragraph" w:styleId="BalloonText">
    <w:name w:val="Balloon Text"/>
    <w:basedOn w:val="Normal"/>
    <w:link w:val="BalloonTextChar"/>
    <w:uiPriority w:val="99"/>
    <w:semiHidden/>
    <w:unhideWhenUsed/>
    <w:rsid w:val="00A20ABF"/>
    <w:rPr>
      <w:rFonts w:ascii="Tahoma" w:hAnsi="Tahoma" w:cs="Tahoma"/>
      <w:sz w:val="16"/>
      <w:szCs w:val="16"/>
    </w:rPr>
  </w:style>
  <w:style w:type="character" w:customStyle="1" w:styleId="BalloonTextChar">
    <w:name w:val="Balloon Text Char"/>
    <w:basedOn w:val="DefaultParagraphFont"/>
    <w:link w:val="BalloonText"/>
    <w:uiPriority w:val="99"/>
    <w:semiHidden/>
    <w:rsid w:val="00A20ABF"/>
    <w:rPr>
      <w:rFonts w:ascii="Tahoma" w:eastAsia="Times New Roman" w:hAnsi="Tahoma" w:cs="Tahoma"/>
      <w:sz w:val="16"/>
      <w:szCs w:val="16"/>
    </w:rPr>
  </w:style>
  <w:style w:type="character" w:styleId="Emphasis">
    <w:name w:val="Emphasis"/>
    <w:basedOn w:val="DefaultParagraphFont"/>
    <w:uiPriority w:val="20"/>
    <w:qFormat/>
    <w:rsid w:val="005910EB"/>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meshmed@gmail.com" TargetMode="External"/><Relationship Id="rId5" Type="http://schemas.openxmlformats.org/officeDocument/2006/relationships/hyperlink" Target="mailto:shiva.dugg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system1</cp:lastModifiedBy>
  <cp:revision>42</cp:revision>
  <dcterms:created xsi:type="dcterms:W3CDTF">2023-02-03T13:52:00Z</dcterms:created>
  <dcterms:modified xsi:type="dcterms:W3CDTF">2023-02-03T14:55:00Z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RAD PDF</vt:lpwstr>
  </property>
  <property fmtid="{D5CDD505-2E9C-101B-9397-08002B2CF9AE}" pid="4" name="LastSaved">
    <vt:filetime>2023-02-03T00:00:00Z</vt:filetime>
  </property>
</Properties>
</file>