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67A6" w:rsidRPr="00982B03" w:rsidRDefault="00C767A6" w:rsidP="00437564">
      <w:pPr>
        <w:spacing w:after="0"/>
        <w:jc w:val="center"/>
        <w:rPr>
          <w:rFonts w:ascii="Times New Roman" w:hAnsi="Times New Roman" w:cs="Times New Roman"/>
          <w:b/>
          <w:sz w:val="28"/>
          <w:szCs w:val="28"/>
        </w:rPr>
      </w:pPr>
      <w:r w:rsidRPr="00982B03">
        <w:rPr>
          <w:rFonts w:ascii="Times New Roman" w:hAnsi="Times New Roman" w:cs="Times New Roman"/>
          <w:b/>
          <w:sz w:val="28"/>
          <w:szCs w:val="28"/>
        </w:rPr>
        <w:t>Corpo</w:t>
      </w:r>
      <w:r w:rsidR="00735304" w:rsidRPr="00982B03">
        <w:rPr>
          <w:rFonts w:ascii="Times New Roman" w:hAnsi="Times New Roman" w:cs="Times New Roman"/>
          <w:b/>
          <w:sz w:val="28"/>
          <w:szCs w:val="28"/>
        </w:rPr>
        <w:t>rate Characteristics</w:t>
      </w:r>
      <w:r w:rsidR="00FD53F7" w:rsidRPr="00982B03">
        <w:rPr>
          <w:rFonts w:ascii="Times New Roman" w:hAnsi="Times New Roman" w:cs="Times New Roman"/>
          <w:b/>
          <w:sz w:val="28"/>
          <w:szCs w:val="28"/>
        </w:rPr>
        <w:t xml:space="preserve"> </w:t>
      </w:r>
      <w:r w:rsidR="00735304" w:rsidRPr="00982B03">
        <w:rPr>
          <w:rFonts w:ascii="Times New Roman" w:hAnsi="Times New Roman" w:cs="Times New Roman"/>
          <w:b/>
          <w:sz w:val="28"/>
          <w:szCs w:val="28"/>
        </w:rPr>
        <w:t xml:space="preserve">and </w:t>
      </w:r>
      <w:r w:rsidR="00FD53F7" w:rsidRPr="00982B03">
        <w:rPr>
          <w:rFonts w:ascii="Times New Roman" w:hAnsi="Times New Roman" w:cs="Times New Roman"/>
          <w:b/>
          <w:sz w:val="28"/>
          <w:szCs w:val="28"/>
        </w:rPr>
        <w:t>Audit F</w:t>
      </w:r>
      <w:r w:rsidR="0053282E" w:rsidRPr="00982B03">
        <w:rPr>
          <w:rFonts w:ascii="Times New Roman" w:hAnsi="Times New Roman" w:cs="Times New Roman"/>
          <w:b/>
          <w:sz w:val="28"/>
          <w:szCs w:val="28"/>
        </w:rPr>
        <w:t>ees</w:t>
      </w:r>
      <w:r w:rsidR="00735304" w:rsidRPr="00982B03">
        <w:rPr>
          <w:rFonts w:ascii="Times New Roman" w:hAnsi="Times New Roman" w:cs="Times New Roman"/>
          <w:b/>
          <w:sz w:val="28"/>
          <w:szCs w:val="28"/>
        </w:rPr>
        <w:t>:</w:t>
      </w:r>
      <w:r w:rsidR="0053282E" w:rsidRPr="00982B03">
        <w:rPr>
          <w:rFonts w:ascii="Times New Roman" w:hAnsi="Times New Roman" w:cs="Times New Roman"/>
          <w:b/>
          <w:sz w:val="28"/>
          <w:szCs w:val="28"/>
        </w:rPr>
        <w:t xml:space="preserve"> </w:t>
      </w:r>
      <w:r w:rsidR="00735304" w:rsidRPr="00982B03">
        <w:rPr>
          <w:rFonts w:ascii="Times New Roman" w:hAnsi="Times New Roman" w:cs="Times New Roman"/>
          <w:b/>
          <w:sz w:val="28"/>
          <w:szCs w:val="28"/>
        </w:rPr>
        <w:t>Evidence from Distributive Firms Listed on the Nigerian Exchange</w:t>
      </w:r>
      <w:r w:rsidR="005D6E18" w:rsidRPr="00982B03">
        <w:rPr>
          <w:rFonts w:ascii="Times New Roman" w:hAnsi="Times New Roman" w:cs="Times New Roman"/>
          <w:b/>
          <w:sz w:val="28"/>
          <w:szCs w:val="28"/>
        </w:rPr>
        <w:t xml:space="preserve"> Group.</w:t>
      </w:r>
    </w:p>
    <w:p w:rsidR="00437564" w:rsidRPr="00982B03" w:rsidRDefault="00437564" w:rsidP="00437564">
      <w:pPr>
        <w:spacing w:after="0"/>
        <w:ind w:left="2880" w:firstLine="720"/>
        <w:rPr>
          <w:rFonts w:ascii="Times New Roman" w:hAnsi="Times New Roman" w:cs="Times New Roman"/>
          <w:b/>
          <w:sz w:val="28"/>
          <w:szCs w:val="28"/>
        </w:rPr>
      </w:pPr>
    </w:p>
    <w:p w:rsidR="001562B3" w:rsidRPr="00A76CFA" w:rsidRDefault="001562B3" w:rsidP="001562B3">
      <w:pPr>
        <w:spacing w:after="0" w:line="360" w:lineRule="auto"/>
        <w:ind w:left="1440" w:firstLine="720"/>
        <w:jc w:val="both"/>
        <w:rPr>
          <w:rFonts w:ascii="Times New Roman" w:hAnsi="Times New Roman" w:cs="Times New Roman"/>
          <w:b/>
          <w:sz w:val="24"/>
          <w:szCs w:val="24"/>
        </w:rPr>
      </w:pPr>
      <w:r w:rsidRPr="00A76CFA">
        <w:rPr>
          <w:rFonts w:ascii="Times New Roman" w:hAnsi="Times New Roman" w:cs="Times New Roman"/>
          <w:i/>
          <w:sz w:val="24"/>
          <w:szCs w:val="24"/>
        </w:rPr>
        <w:tab/>
      </w:r>
      <w:r w:rsidR="00A76CFA" w:rsidRPr="00A76CFA">
        <w:rPr>
          <w:rFonts w:ascii="Times New Roman" w:hAnsi="Times New Roman" w:cs="Times New Roman"/>
          <w:b/>
          <w:sz w:val="24"/>
          <w:szCs w:val="24"/>
        </w:rPr>
        <w:t>Tunde Olutokunboh</w:t>
      </w:r>
      <w:r w:rsidRPr="00A76CFA">
        <w:rPr>
          <w:rFonts w:ascii="Times New Roman" w:hAnsi="Times New Roman" w:cs="Times New Roman"/>
          <w:b/>
          <w:sz w:val="24"/>
          <w:szCs w:val="24"/>
        </w:rPr>
        <w:t xml:space="preserve"> OBAFEMI</w:t>
      </w:r>
      <w:r w:rsidR="003B1CDE">
        <w:rPr>
          <w:rFonts w:ascii="Times New Roman" w:hAnsi="Times New Roman" w:cs="Times New Roman"/>
          <w:b/>
          <w:sz w:val="24"/>
          <w:szCs w:val="24"/>
        </w:rPr>
        <w:t xml:space="preserve"> </w:t>
      </w:r>
      <w:r w:rsidRPr="00A76CFA">
        <w:rPr>
          <w:rFonts w:ascii="Times New Roman" w:hAnsi="Times New Roman" w:cs="Times New Roman"/>
          <w:b/>
          <w:sz w:val="24"/>
          <w:szCs w:val="24"/>
        </w:rPr>
        <w:t>(</w:t>
      </w:r>
      <w:proofErr w:type="spellStart"/>
      <w:proofErr w:type="gramStart"/>
      <w:r w:rsidRPr="00A76CFA">
        <w:rPr>
          <w:rFonts w:ascii="Times New Roman" w:hAnsi="Times New Roman" w:cs="Times New Roman"/>
          <w:b/>
          <w:sz w:val="24"/>
          <w:szCs w:val="24"/>
        </w:rPr>
        <w:t>P.hD</w:t>
      </w:r>
      <w:proofErr w:type="spellEnd"/>
      <w:proofErr w:type="gramEnd"/>
      <w:r w:rsidRPr="00A76CFA">
        <w:rPr>
          <w:rFonts w:ascii="Times New Roman" w:hAnsi="Times New Roman" w:cs="Times New Roman"/>
          <w:b/>
          <w:sz w:val="24"/>
          <w:szCs w:val="24"/>
        </w:rPr>
        <w:t>)</w:t>
      </w:r>
    </w:p>
    <w:p w:rsidR="001562B3" w:rsidRPr="00A76CFA" w:rsidRDefault="00A76CFA" w:rsidP="001562B3">
      <w:pPr>
        <w:spacing w:after="0" w:line="360" w:lineRule="auto"/>
        <w:jc w:val="center"/>
        <w:rPr>
          <w:rFonts w:ascii="Times New Roman" w:hAnsi="Times New Roman" w:cs="Times New Roman"/>
          <w:sz w:val="24"/>
          <w:szCs w:val="24"/>
        </w:rPr>
      </w:pPr>
      <w:r w:rsidRPr="00A76CFA">
        <w:rPr>
          <w:rFonts w:ascii="Times New Roman" w:hAnsi="Times New Roman" w:cs="Times New Roman"/>
          <w:sz w:val="24"/>
          <w:szCs w:val="24"/>
          <w:vertAlign w:val="superscript"/>
        </w:rPr>
        <w:t>1</w:t>
      </w:r>
      <w:r w:rsidRPr="00A76CFA">
        <w:rPr>
          <w:rFonts w:ascii="Times New Roman" w:hAnsi="Times New Roman" w:cs="Times New Roman"/>
          <w:sz w:val="24"/>
          <w:szCs w:val="24"/>
        </w:rPr>
        <w:t>Lecturer, Department</w:t>
      </w:r>
      <w:r w:rsidR="001562B3" w:rsidRPr="00A76CFA">
        <w:rPr>
          <w:rFonts w:ascii="Times New Roman" w:hAnsi="Times New Roman" w:cs="Times New Roman"/>
          <w:sz w:val="24"/>
          <w:szCs w:val="24"/>
        </w:rPr>
        <w:t xml:space="preserve"> </w:t>
      </w:r>
      <w:r w:rsidRPr="00A76CFA">
        <w:rPr>
          <w:rFonts w:ascii="Times New Roman" w:hAnsi="Times New Roman" w:cs="Times New Roman"/>
          <w:sz w:val="24"/>
          <w:szCs w:val="24"/>
        </w:rPr>
        <w:t>of Accounting</w:t>
      </w:r>
      <w:r w:rsidR="001562B3" w:rsidRPr="00A76CFA">
        <w:rPr>
          <w:rFonts w:ascii="Times New Roman" w:hAnsi="Times New Roman" w:cs="Times New Roman"/>
          <w:sz w:val="24"/>
          <w:szCs w:val="24"/>
        </w:rPr>
        <w:t xml:space="preserve"> and Finance, Faculty of Management Sciences, Ajayi Crowther University </w:t>
      </w:r>
      <w:r w:rsidRPr="00A76CFA">
        <w:rPr>
          <w:rFonts w:ascii="Times New Roman" w:hAnsi="Times New Roman" w:cs="Times New Roman"/>
          <w:sz w:val="24"/>
          <w:szCs w:val="24"/>
        </w:rPr>
        <w:t>Oyo,</w:t>
      </w:r>
      <w:r w:rsidR="001562B3" w:rsidRPr="00A76CFA">
        <w:rPr>
          <w:rFonts w:ascii="Times New Roman" w:hAnsi="Times New Roman" w:cs="Times New Roman"/>
          <w:sz w:val="24"/>
          <w:szCs w:val="24"/>
        </w:rPr>
        <w:t xml:space="preserve"> Oyo State, Nigeria</w:t>
      </w:r>
    </w:p>
    <w:p w:rsidR="001562B3" w:rsidRPr="00A76CFA" w:rsidRDefault="001562B3" w:rsidP="001562B3">
      <w:pPr>
        <w:spacing w:after="0" w:line="360" w:lineRule="auto"/>
        <w:jc w:val="both"/>
        <w:rPr>
          <w:rStyle w:val="Hyperlink"/>
          <w:rFonts w:ascii="Times New Roman" w:hAnsi="Times New Roman" w:cs="Times New Roman"/>
          <w:sz w:val="24"/>
          <w:szCs w:val="24"/>
        </w:rPr>
      </w:pPr>
      <w:r w:rsidRPr="00A76CFA">
        <w:rPr>
          <w:rFonts w:ascii="Times New Roman" w:hAnsi="Times New Roman" w:cs="Times New Roman"/>
          <w:sz w:val="24"/>
          <w:szCs w:val="24"/>
        </w:rPr>
        <w:tab/>
      </w:r>
      <w:r w:rsidRPr="00A76CFA">
        <w:rPr>
          <w:rFonts w:ascii="Times New Roman" w:hAnsi="Times New Roman" w:cs="Times New Roman"/>
          <w:sz w:val="24"/>
          <w:szCs w:val="24"/>
        </w:rPr>
        <w:tab/>
      </w:r>
      <w:r w:rsidRPr="00A76CFA">
        <w:rPr>
          <w:rFonts w:ascii="Times New Roman" w:hAnsi="Times New Roman" w:cs="Times New Roman"/>
          <w:sz w:val="24"/>
          <w:szCs w:val="24"/>
        </w:rPr>
        <w:tab/>
      </w:r>
      <w:r w:rsidRPr="00A76CFA">
        <w:rPr>
          <w:rFonts w:ascii="Times New Roman" w:hAnsi="Times New Roman" w:cs="Times New Roman"/>
          <w:sz w:val="24"/>
          <w:szCs w:val="24"/>
        </w:rPr>
        <w:tab/>
      </w:r>
      <w:hyperlink r:id="rId7" w:history="1">
        <w:r w:rsidRPr="00A76CFA">
          <w:rPr>
            <w:rStyle w:val="Hyperlink"/>
            <w:rFonts w:ascii="Times New Roman" w:hAnsi="Times New Roman" w:cs="Times New Roman"/>
            <w:sz w:val="24"/>
            <w:szCs w:val="24"/>
          </w:rPr>
          <w:t>obafemitunde01@gmail.com</w:t>
        </w:r>
      </w:hyperlink>
    </w:p>
    <w:p w:rsidR="00A76CFA" w:rsidRPr="00A76CFA" w:rsidRDefault="00A76CFA" w:rsidP="001562B3">
      <w:pPr>
        <w:spacing w:after="0" w:line="360" w:lineRule="auto"/>
        <w:jc w:val="both"/>
        <w:rPr>
          <w:rStyle w:val="Hyperlink"/>
          <w:rFonts w:ascii="Times New Roman" w:hAnsi="Times New Roman" w:cs="Times New Roman"/>
          <w:sz w:val="24"/>
          <w:szCs w:val="24"/>
        </w:rPr>
      </w:pPr>
    </w:p>
    <w:p w:rsidR="00A76CFA" w:rsidRPr="00A76CFA" w:rsidRDefault="00A76CFA" w:rsidP="00A76CFA">
      <w:pPr>
        <w:autoSpaceDE w:val="0"/>
        <w:autoSpaceDN w:val="0"/>
        <w:adjustRightInd w:val="0"/>
        <w:spacing w:after="0" w:line="240" w:lineRule="auto"/>
        <w:jc w:val="center"/>
        <w:rPr>
          <w:rFonts w:ascii="Times New Roman" w:hAnsi="Times New Roman" w:cs="Times New Roman"/>
          <w:b/>
          <w:bCs/>
          <w:color w:val="000000"/>
          <w:sz w:val="24"/>
          <w:szCs w:val="24"/>
        </w:rPr>
      </w:pPr>
      <w:r w:rsidRPr="00A76CFA">
        <w:rPr>
          <w:rFonts w:ascii="Times New Roman" w:hAnsi="Times New Roman" w:cs="Times New Roman"/>
          <w:b/>
          <w:bCs/>
          <w:color w:val="000000"/>
          <w:sz w:val="24"/>
          <w:szCs w:val="24"/>
        </w:rPr>
        <w:t>Ayodele John OLUSANWO</w:t>
      </w:r>
    </w:p>
    <w:p w:rsidR="00A76CFA" w:rsidRPr="00A76CFA" w:rsidRDefault="00A76CFA" w:rsidP="00A76CFA">
      <w:pPr>
        <w:spacing w:after="0" w:line="360" w:lineRule="auto"/>
        <w:jc w:val="center"/>
        <w:rPr>
          <w:rFonts w:ascii="Times New Roman" w:hAnsi="Times New Roman" w:cs="Times New Roman"/>
          <w:color w:val="548DD4" w:themeColor="text2" w:themeTint="99"/>
          <w:sz w:val="24"/>
          <w:szCs w:val="24"/>
        </w:rPr>
      </w:pPr>
      <w:r w:rsidRPr="00A76CFA">
        <w:rPr>
          <w:rFonts w:ascii="Times New Roman" w:hAnsi="Times New Roman" w:cs="Times New Roman"/>
          <w:color w:val="000000"/>
          <w:sz w:val="24"/>
          <w:szCs w:val="24"/>
          <w:vertAlign w:val="superscript"/>
        </w:rPr>
        <w:t>2</w:t>
      </w:r>
      <w:r w:rsidRPr="00A76CFA">
        <w:rPr>
          <w:rFonts w:ascii="Times New Roman" w:hAnsi="Times New Roman" w:cs="Times New Roman"/>
          <w:color w:val="000000"/>
          <w:sz w:val="24"/>
          <w:szCs w:val="24"/>
        </w:rPr>
        <w:t xml:space="preserve">Ph.D Student, Department of Accounting and Finance, Faculty of Management Sciences, Ajayi Crowther University, Oyo, </w:t>
      </w:r>
      <w:r w:rsidR="00EE4665">
        <w:rPr>
          <w:rFonts w:ascii="Times New Roman" w:hAnsi="Times New Roman" w:cs="Times New Roman"/>
          <w:color w:val="000000"/>
          <w:sz w:val="24"/>
          <w:szCs w:val="24"/>
        </w:rPr>
        <w:t xml:space="preserve">Oyo State, </w:t>
      </w:r>
      <w:r w:rsidRPr="00A76CFA">
        <w:rPr>
          <w:rFonts w:ascii="Times New Roman" w:hAnsi="Times New Roman" w:cs="Times New Roman"/>
          <w:color w:val="000000"/>
          <w:sz w:val="24"/>
          <w:szCs w:val="24"/>
        </w:rPr>
        <w:t>Nigeria</w:t>
      </w:r>
      <w:r w:rsidRPr="00A76CFA">
        <w:rPr>
          <w:rFonts w:ascii="Times New Roman" w:hAnsi="Times New Roman" w:cs="Times New Roman"/>
          <w:color w:val="000000"/>
          <w:sz w:val="20"/>
          <w:szCs w:val="20"/>
        </w:rPr>
        <w:t>.</w:t>
      </w:r>
    </w:p>
    <w:p w:rsidR="0053282E" w:rsidRPr="00A76CFA" w:rsidRDefault="0053282E" w:rsidP="00BA1B32">
      <w:pPr>
        <w:spacing w:after="0"/>
        <w:rPr>
          <w:rFonts w:ascii="Times New Roman" w:hAnsi="Times New Roman" w:cs="Times New Roman"/>
          <w:color w:val="548DD4" w:themeColor="text2" w:themeTint="99"/>
          <w:sz w:val="24"/>
          <w:szCs w:val="24"/>
        </w:rPr>
      </w:pPr>
    </w:p>
    <w:p w:rsidR="00EE4665" w:rsidRDefault="00437564" w:rsidP="00EE4665">
      <w:pPr>
        <w:tabs>
          <w:tab w:val="left" w:pos="5568"/>
        </w:tabs>
        <w:spacing w:before="240" w:after="0"/>
        <w:jc w:val="both"/>
        <w:rPr>
          <w:rFonts w:ascii="Times New Roman" w:hAnsi="Times New Roman" w:cs="Times New Roman"/>
          <w:b/>
          <w:i/>
          <w:sz w:val="24"/>
          <w:szCs w:val="24"/>
        </w:rPr>
      </w:pPr>
      <w:r w:rsidRPr="00A76CFA">
        <w:rPr>
          <w:rFonts w:ascii="Times New Roman" w:hAnsi="Times New Roman" w:cs="Times New Roman"/>
          <w:b/>
          <w:i/>
          <w:sz w:val="24"/>
          <w:szCs w:val="24"/>
        </w:rPr>
        <w:t>Abstract</w:t>
      </w:r>
      <w:r w:rsidR="00BA1B32" w:rsidRPr="00A76CFA">
        <w:rPr>
          <w:rFonts w:ascii="Times New Roman" w:hAnsi="Times New Roman" w:cs="Times New Roman"/>
          <w:b/>
          <w:i/>
          <w:sz w:val="24"/>
          <w:szCs w:val="24"/>
        </w:rPr>
        <w:tab/>
      </w:r>
    </w:p>
    <w:p w:rsidR="00C767A6" w:rsidRPr="00EE4665" w:rsidRDefault="00C767A6" w:rsidP="00EE4665">
      <w:pPr>
        <w:tabs>
          <w:tab w:val="left" w:pos="5568"/>
        </w:tabs>
        <w:spacing w:before="240" w:after="0"/>
        <w:jc w:val="both"/>
        <w:rPr>
          <w:rFonts w:ascii="Times New Roman" w:hAnsi="Times New Roman" w:cs="Times New Roman"/>
          <w:b/>
          <w:i/>
          <w:sz w:val="24"/>
          <w:szCs w:val="24"/>
        </w:rPr>
      </w:pPr>
      <w:r w:rsidRPr="00A76CFA">
        <w:rPr>
          <w:rFonts w:ascii="Times New Roman" w:hAnsi="Times New Roman" w:cs="Times New Roman"/>
          <w:i/>
          <w:sz w:val="24"/>
          <w:szCs w:val="24"/>
        </w:rPr>
        <w:t xml:space="preserve">Around the globe, corporate units are concerned about what informs the fees charged by audit firms for audit services. Many factors have been advanced by extant literatures but limited discussion exist on the relationship between “audit firm and client” characteristics </w:t>
      </w:r>
      <w:r w:rsidR="00213FFC" w:rsidRPr="00A76CFA">
        <w:rPr>
          <w:rFonts w:ascii="Times New Roman" w:hAnsi="Times New Roman" w:cs="Times New Roman"/>
          <w:i/>
          <w:sz w:val="24"/>
          <w:szCs w:val="24"/>
        </w:rPr>
        <w:t>especially in Nigerian corporate sector</w:t>
      </w:r>
      <w:r w:rsidRPr="00A76CFA">
        <w:rPr>
          <w:rFonts w:ascii="Times New Roman" w:hAnsi="Times New Roman" w:cs="Times New Roman"/>
          <w:i/>
          <w:sz w:val="24"/>
          <w:szCs w:val="24"/>
        </w:rPr>
        <w:t>. The objective of this study is therefore to determine the influence of corporate socio-economic characteristics on audit fee</w:t>
      </w:r>
      <w:r w:rsidR="00E66F37" w:rsidRPr="00A76CFA">
        <w:rPr>
          <w:rFonts w:ascii="Times New Roman" w:hAnsi="Times New Roman" w:cs="Times New Roman"/>
          <w:i/>
          <w:sz w:val="24"/>
          <w:szCs w:val="24"/>
        </w:rPr>
        <w:t>s</w:t>
      </w:r>
      <w:r w:rsidRPr="00A76CFA">
        <w:rPr>
          <w:rFonts w:ascii="Times New Roman" w:hAnsi="Times New Roman" w:cs="Times New Roman"/>
          <w:i/>
          <w:sz w:val="24"/>
          <w:szCs w:val="24"/>
        </w:rPr>
        <w:t xml:space="preserve"> charged </w:t>
      </w:r>
      <w:r w:rsidR="00213FFC" w:rsidRPr="00A76CFA">
        <w:rPr>
          <w:rFonts w:ascii="Times New Roman" w:hAnsi="Times New Roman" w:cs="Times New Roman"/>
          <w:i/>
          <w:sz w:val="24"/>
          <w:szCs w:val="24"/>
        </w:rPr>
        <w:t>by</w:t>
      </w:r>
      <w:r w:rsidRPr="00A76CFA">
        <w:rPr>
          <w:rFonts w:ascii="Times New Roman" w:hAnsi="Times New Roman" w:cs="Times New Roman"/>
          <w:i/>
          <w:sz w:val="24"/>
          <w:szCs w:val="24"/>
        </w:rPr>
        <w:t xml:space="preserve"> distributive</w:t>
      </w:r>
      <w:r w:rsidR="00213FFC" w:rsidRPr="00A76CFA">
        <w:rPr>
          <w:rFonts w:ascii="Times New Roman" w:hAnsi="Times New Roman" w:cs="Times New Roman"/>
          <w:i/>
          <w:sz w:val="24"/>
          <w:szCs w:val="24"/>
        </w:rPr>
        <w:t xml:space="preserve"> firms listed on the</w:t>
      </w:r>
      <w:r w:rsidRPr="00A76CFA">
        <w:rPr>
          <w:rFonts w:ascii="Times New Roman" w:hAnsi="Times New Roman" w:cs="Times New Roman"/>
          <w:i/>
          <w:sz w:val="24"/>
          <w:szCs w:val="24"/>
        </w:rPr>
        <w:t xml:space="preserve"> Nigeria</w:t>
      </w:r>
      <w:r w:rsidR="00213FFC" w:rsidRPr="00A76CFA">
        <w:rPr>
          <w:rFonts w:ascii="Times New Roman" w:hAnsi="Times New Roman" w:cs="Times New Roman"/>
          <w:i/>
          <w:sz w:val="24"/>
          <w:szCs w:val="24"/>
        </w:rPr>
        <w:t>n Exchange</w:t>
      </w:r>
      <w:r w:rsidR="00654ED3" w:rsidRPr="00A76CFA">
        <w:rPr>
          <w:rFonts w:ascii="Times New Roman" w:hAnsi="Times New Roman" w:cs="Times New Roman"/>
          <w:i/>
          <w:sz w:val="24"/>
          <w:szCs w:val="24"/>
        </w:rPr>
        <w:t xml:space="preserve"> Group</w:t>
      </w:r>
      <w:r w:rsidRPr="00A76CFA">
        <w:rPr>
          <w:rFonts w:ascii="Times New Roman" w:hAnsi="Times New Roman" w:cs="Times New Roman"/>
          <w:i/>
          <w:sz w:val="24"/>
          <w:szCs w:val="24"/>
        </w:rPr>
        <w:t>. Panel analysis was adopted for this study. Secondary data, been extracts from Annual Reports and Accounts of sampled firms were employed for this work. Audit fee and corporate socio/economic characteristics proxied by firm size, leverage, firm type,</w:t>
      </w:r>
      <w:r w:rsidR="00A61396" w:rsidRPr="00A76CFA">
        <w:rPr>
          <w:rFonts w:ascii="Times New Roman" w:hAnsi="Times New Roman" w:cs="Times New Roman"/>
          <w:i/>
          <w:sz w:val="24"/>
          <w:szCs w:val="24"/>
        </w:rPr>
        <w:t xml:space="preserve"> </w:t>
      </w:r>
      <w:r w:rsidR="00C45693" w:rsidRPr="00A76CFA">
        <w:rPr>
          <w:rFonts w:ascii="Times New Roman" w:hAnsi="Times New Roman" w:cs="Times New Roman"/>
          <w:i/>
          <w:sz w:val="24"/>
          <w:szCs w:val="24"/>
        </w:rPr>
        <w:t>board size,</w:t>
      </w:r>
      <w:r w:rsidRPr="00A76CFA">
        <w:rPr>
          <w:rFonts w:ascii="Times New Roman" w:hAnsi="Times New Roman" w:cs="Times New Roman"/>
          <w:i/>
          <w:sz w:val="24"/>
          <w:szCs w:val="24"/>
        </w:rPr>
        <w:t xml:space="preserve"> p</w:t>
      </w:r>
      <w:r w:rsidR="00C45693" w:rsidRPr="00A76CFA">
        <w:rPr>
          <w:rFonts w:ascii="Times New Roman" w:hAnsi="Times New Roman" w:cs="Times New Roman"/>
          <w:i/>
          <w:sz w:val="24"/>
          <w:szCs w:val="24"/>
        </w:rPr>
        <w:t>rofitability</w:t>
      </w:r>
      <w:r w:rsidRPr="00A76CFA">
        <w:rPr>
          <w:rFonts w:ascii="Times New Roman" w:hAnsi="Times New Roman" w:cs="Times New Roman"/>
          <w:i/>
          <w:sz w:val="24"/>
          <w:szCs w:val="24"/>
        </w:rPr>
        <w:t xml:space="preserve"> and board independence were analyzed using Panel regression </w:t>
      </w:r>
      <w:r w:rsidR="00A76CFA">
        <w:rPr>
          <w:rFonts w:ascii="Times New Roman" w:hAnsi="Times New Roman" w:cs="Times New Roman"/>
          <w:i/>
          <w:sz w:val="24"/>
          <w:szCs w:val="24"/>
        </w:rPr>
        <w:t>.</w:t>
      </w:r>
      <w:r w:rsidRPr="00A76CFA">
        <w:rPr>
          <w:rFonts w:ascii="Times New Roman" w:hAnsi="Times New Roman" w:cs="Times New Roman"/>
          <w:i/>
          <w:sz w:val="24"/>
          <w:szCs w:val="24"/>
        </w:rPr>
        <w:t>The study found a positive significant effect of Firm Size (FS), Audit Firm Type (AUDTYPE), Board Independence (BDIND) and Profitability (PROFIT) (β = 17.2545; 7862.686</w:t>
      </w:r>
      <w:r w:rsidR="00271B50" w:rsidRPr="00A76CFA">
        <w:rPr>
          <w:rFonts w:ascii="Times New Roman" w:hAnsi="Times New Roman" w:cs="Times New Roman"/>
          <w:i/>
          <w:sz w:val="24"/>
          <w:szCs w:val="24"/>
        </w:rPr>
        <w:t>1</w:t>
      </w:r>
      <w:r w:rsidRPr="00A76CFA">
        <w:rPr>
          <w:rFonts w:ascii="Times New Roman" w:hAnsi="Times New Roman" w:cs="Times New Roman"/>
          <w:i/>
          <w:sz w:val="24"/>
          <w:szCs w:val="24"/>
        </w:rPr>
        <w:t>;</w:t>
      </w:r>
      <w:r w:rsidR="00271B50" w:rsidRPr="00A76CFA">
        <w:rPr>
          <w:rFonts w:ascii="Times New Roman" w:hAnsi="Times New Roman" w:cs="Times New Roman"/>
          <w:i/>
          <w:sz w:val="24"/>
          <w:szCs w:val="24"/>
        </w:rPr>
        <w:t xml:space="preserve"> 84246.5114,</w:t>
      </w:r>
      <w:r w:rsidRPr="00A76CFA">
        <w:rPr>
          <w:rFonts w:ascii="Times New Roman" w:hAnsi="Times New Roman" w:cs="Times New Roman"/>
          <w:i/>
          <w:sz w:val="24"/>
          <w:szCs w:val="24"/>
        </w:rPr>
        <w:t xml:space="preserve"> 0.0005, ρ &gt; 0.0000) while Leverage (LEV) and Board Size (BDSIZE) had negative effect on Audit Fees (β = -19.5350, -2333.021</w:t>
      </w:r>
      <w:r w:rsidR="00271B50" w:rsidRPr="00A76CFA">
        <w:rPr>
          <w:rFonts w:ascii="Times New Roman" w:hAnsi="Times New Roman" w:cs="Times New Roman"/>
          <w:i/>
          <w:sz w:val="24"/>
          <w:szCs w:val="24"/>
        </w:rPr>
        <w:t>4</w:t>
      </w:r>
      <w:r w:rsidRPr="00A76CFA">
        <w:rPr>
          <w:rFonts w:ascii="Times New Roman" w:hAnsi="Times New Roman" w:cs="Times New Roman"/>
          <w:i/>
          <w:sz w:val="24"/>
          <w:szCs w:val="24"/>
        </w:rPr>
        <w:t xml:space="preserve">, ρ &gt; 0.0000). The study </w:t>
      </w:r>
      <w:r w:rsidR="00213FFC" w:rsidRPr="00A76CFA">
        <w:rPr>
          <w:rFonts w:ascii="Times New Roman" w:hAnsi="Times New Roman" w:cs="Times New Roman"/>
          <w:i/>
          <w:sz w:val="24"/>
          <w:szCs w:val="24"/>
        </w:rPr>
        <w:t>recommended that audit clients of distributive firms</w:t>
      </w:r>
      <w:r w:rsidRPr="00A76CFA">
        <w:rPr>
          <w:rFonts w:ascii="Times New Roman" w:hAnsi="Times New Roman" w:cs="Times New Roman"/>
          <w:i/>
          <w:sz w:val="24"/>
          <w:szCs w:val="24"/>
        </w:rPr>
        <w:t xml:space="preserve"> should focus on the management of the relationship between Asset and Liability </w:t>
      </w:r>
      <w:proofErr w:type="gramStart"/>
      <w:r w:rsidRPr="00A76CFA">
        <w:rPr>
          <w:rFonts w:ascii="Times New Roman" w:hAnsi="Times New Roman" w:cs="Times New Roman"/>
          <w:i/>
          <w:sz w:val="24"/>
          <w:szCs w:val="24"/>
        </w:rPr>
        <w:t>i.e.</w:t>
      </w:r>
      <w:proofErr w:type="gramEnd"/>
      <w:r w:rsidRPr="00A76CFA">
        <w:rPr>
          <w:rFonts w:ascii="Times New Roman" w:hAnsi="Times New Roman" w:cs="Times New Roman"/>
          <w:i/>
          <w:sz w:val="24"/>
          <w:szCs w:val="24"/>
        </w:rPr>
        <w:t xml:space="preserve"> leverage such that the current </w:t>
      </w:r>
      <w:r w:rsidR="00213FFC" w:rsidRPr="00A76CFA">
        <w:rPr>
          <w:rFonts w:ascii="Times New Roman" w:hAnsi="Times New Roman" w:cs="Times New Roman"/>
          <w:i/>
          <w:sz w:val="24"/>
          <w:szCs w:val="24"/>
        </w:rPr>
        <w:t xml:space="preserve">profitability </w:t>
      </w:r>
      <w:r w:rsidRPr="00A76CFA">
        <w:rPr>
          <w:rFonts w:ascii="Times New Roman" w:hAnsi="Times New Roman" w:cs="Times New Roman"/>
          <w:i/>
          <w:sz w:val="24"/>
          <w:szCs w:val="24"/>
        </w:rPr>
        <w:t xml:space="preserve">tempo could be maintained </w:t>
      </w:r>
      <w:r w:rsidR="00213FFC" w:rsidRPr="00A76CFA">
        <w:rPr>
          <w:rFonts w:ascii="Times New Roman" w:hAnsi="Times New Roman" w:cs="Times New Roman"/>
          <w:i/>
          <w:sz w:val="24"/>
          <w:szCs w:val="24"/>
        </w:rPr>
        <w:t>and offset</w:t>
      </w:r>
      <w:r w:rsidRPr="00A76CFA">
        <w:rPr>
          <w:rFonts w:ascii="Times New Roman" w:hAnsi="Times New Roman" w:cs="Times New Roman"/>
          <w:i/>
          <w:sz w:val="24"/>
          <w:szCs w:val="24"/>
        </w:rPr>
        <w:t xml:space="preserve"> audit fee without any significant negative effect on audit quality.</w:t>
      </w:r>
    </w:p>
    <w:p w:rsidR="00AC504D" w:rsidRPr="00A76CFA" w:rsidRDefault="0053282E" w:rsidP="00437564">
      <w:pPr>
        <w:spacing w:after="0"/>
        <w:jc w:val="both"/>
        <w:rPr>
          <w:rFonts w:ascii="Times New Roman" w:hAnsi="Times New Roman" w:cs="Times New Roman"/>
          <w:b/>
          <w:sz w:val="24"/>
          <w:szCs w:val="24"/>
        </w:rPr>
      </w:pPr>
      <w:r w:rsidRPr="00A76CFA">
        <w:rPr>
          <w:rFonts w:ascii="Times New Roman" w:hAnsi="Times New Roman" w:cs="Times New Roman"/>
          <w:b/>
          <w:sz w:val="24"/>
          <w:szCs w:val="24"/>
        </w:rPr>
        <w:t>Keywords: Audit F</w:t>
      </w:r>
      <w:r w:rsidR="00554532" w:rsidRPr="00A76CFA">
        <w:rPr>
          <w:rFonts w:ascii="Times New Roman" w:hAnsi="Times New Roman" w:cs="Times New Roman"/>
          <w:b/>
          <w:sz w:val="24"/>
          <w:szCs w:val="24"/>
        </w:rPr>
        <w:t>ee</w:t>
      </w:r>
      <w:r w:rsidR="00FA7801" w:rsidRPr="00A76CFA">
        <w:rPr>
          <w:rFonts w:ascii="Times New Roman" w:hAnsi="Times New Roman" w:cs="Times New Roman"/>
          <w:b/>
          <w:sz w:val="24"/>
          <w:szCs w:val="24"/>
        </w:rPr>
        <w:t>s</w:t>
      </w:r>
      <w:r w:rsidR="00554532" w:rsidRPr="00A76CFA">
        <w:rPr>
          <w:rFonts w:ascii="Times New Roman" w:hAnsi="Times New Roman" w:cs="Times New Roman"/>
          <w:b/>
          <w:sz w:val="24"/>
          <w:szCs w:val="24"/>
        </w:rPr>
        <w:t xml:space="preserve">; </w:t>
      </w:r>
      <w:r w:rsidR="007032FD" w:rsidRPr="00A76CFA">
        <w:rPr>
          <w:rFonts w:ascii="Times New Roman" w:hAnsi="Times New Roman" w:cs="Times New Roman"/>
          <w:b/>
          <w:sz w:val="24"/>
          <w:szCs w:val="24"/>
        </w:rPr>
        <w:t>Corporate Characteristics</w:t>
      </w:r>
      <w:r w:rsidRPr="00A76CFA">
        <w:rPr>
          <w:rFonts w:ascii="Times New Roman" w:hAnsi="Times New Roman" w:cs="Times New Roman"/>
          <w:b/>
          <w:sz w:val="24"/>
          <w:szCs w:val="24"/>
        </w:rPr>
        <w:t>;</w:t>
      </w:r>
      <w:r w:rsidR="007032FD" w:rsidRPr="00A76CFA">
        <w:rPr>
          <w:rFonts w:ascii="Times New Roman" w:hAnsi="Times New Roman" w:cs="Times New Roman"/>
          <w:b/>
          <w:sz w:val="24"/>
          <w:szCs w:val="24"/>
        </w:rPr>
        <w:t xml:space="preserve"> Audit Firm Characteristics</w:t>
      </w:r>
      <w:r w:rsidRPr="00A76CFA">
        <w:rPr>
          <w:rFonts w:ascii="Times New Roman" w:hAnsi="Times New Roman" w:cs="Times New Roman"/>
          <w:b/>
          <w:sz w:val="24"/>
          <w:szCs w:val="24"/>
        </w:rPr>
        <w:t>.</w:t>
      </w:r>
    </w:p>
    <w:p w:rsidR="00437564" w:rsidRPr="00A76CFA" w:rsidRDefault="00437564" w:rsidP="00437564">
      <w:pPr>
        <w:spacing w:after="0"/>
        <w:jc w:val="both"/>
        <w:rPr>
          <w:rFonts w:ascii="Times New Roman" w:hAnsi="Times New Roman" w:cs="Times New Roman"/>
          <w:b/>
          <w:sz w:val="24"/>
          <w:szCs w:val="24"/>
        </w:rPr>
      </w:pPr>
    </w:p>
    <w:p w:rsidR="00554532" w:rsidRPr="00A76CFA" w:rsidRDefault="00554532" w:rsidP="00437564">
      <w:pPr>
        <w:pStyle w:val="ListParagraph"/>
        <w:numPr>
          <w:ilvl w:val="0"/>
          <w:numId w:val="8"/>
        </w:numPr>
        <w:spacing w:after="0"/>
        <w:jc w:val="both"/>
        <w:rPr>
          <w:rFonts w:ascii="Times New Roman" w:hAnsi="Times New Roman" w:cs="Times New Roman"/>
          <w:b/>
          <w:sz w:val="24"/>
          <w:szCs w:val="24"/>
        </w:rPr>
      </w:pPr>
      <w:r w:rsidRPr="00A76CFA">
        <w:rPr>
          <w:rFonts w:ascii="Times New Roman" w:hAnsi="Times New Roman" w:cs="Times New Roman"/>
          <w:b/>
          <w:sz w:val="24"/>
          <w:szCs w:val="24"/>
        </w:rPr>
        <w:t>Background to the study</w:t>
      </w:r>
    </w:p>
    <w:p w:rsidR="00554532" w:rsidRPr="00A76CFA" w:rsidRDefault="00213FFC" w:rsidP="00437564">
      <w:pPr>
        <w:spacing w:after="0"/>
        <w:jc w:val="both"/>
        <w:rPr>
          <w:rFonts w:ascii="Times New Roman" w:hAnsi="Times New Roman" w:cs="Times New Roman"/>
          <w:color w:val="000000"/>
          <w:sz w:val="24"/>
          <w:szCs w:val="24"/>
        </w:rPr>
      </w:pPr>
      <w:r w:rsidRPr="00A76CFA">
        <w:rPr>
          <w:rFonts w:ascii="Times New Roman" w:hAnsi="Times New Roman" w:cs="Times New Roman"/>
          <w:sz w:val="24"/>
          <w:szCs w:val="24"/>
        </w:rPr>
        <w:t>Subsequent to</w:t>
      </w:r>
      <w:r w:rsidR="00554532" w:rsidRPr="00A76CFA">
        <w:rPr>
          <w:rFonts w:ascii="Times New Roman" w:hAnsi="Times New Roman" w:cs="Times New Roman"/>
          <w:sz w:val="24"/>
          <w:szCs w:val="24"/>
        </w:rPr>
        <w:t xml:space="preserve"> the forerunner work of </w:t>
      </w:r>
      <w:proofErr w:type="spellStart"/>
      <w:r w:rsidR="00554532" w:rsidRPr="00A76CFA">
        <w:rPr>
          <w:rFonts w:ascii="Times New Roman" w:hAnsi="Times New Roman" w:cs="Times New Roman"/>
          <w:sz w:val="24"/>
          <w:szCs w:val="24"/>
        </w:rPr>
        <w:t>Simunic</w:t>
      </w:r>
      <w:proofErr w:type="spellEnd"/>
      <w:r w:rsidR="00554532" w:rsidRPr="00A76CFA">
        <w:rPr>
          <w:rFonts w:ascii="Times New Roman" w:hAnsi="Times New Roman" w:cs="Times New Roman"/>
          <w:sz w:val="24"/>
          <w:szCs w:val="24"/>
        </w:rPr>
        <w:t xml:space="preserve"> (1980) on the pricing of audit </w:t>
      </w:r>
      <w:r w:rsidRPr="00A76CFA">
        <w:rPr>
          <w:rFonts w:ascii="Times New Roman" w:hAnsi="Times New Roman" w:cs="Times New Roman"/>
          <w:sz w:val="24"/>
          <w:szCs w:val="24"/>
        </w:rPr>
        <w:t>services</w:t>
      </w:r>
      <w:r w:rsidR="00554532" w:rsidRPr="00A76CFA">
        <w:rPr>
          <w:rFonts w:ascii="Times New Roman" w:hAnsi="Times New Roman" w:cs="Times New Roman"/>
          <w:sz w:val="24"/>
          <w:szCs w:val="24"/>
        </w:rPr>
        <w:t xml:space="preserve">, significant progress has been made in understanding the factors which are contributory to determining audit fee both </w:t>
      </w:r>
      <w:r w:rsidR="00554532" w:rsidRPr="00A76CFA">
        <w:rPr>
          <w:rFonts w:ascii="Times New Roman" w:hAnsi="Times New Roman" w:cs="Times New Roman"/>
          <w:color w:val="000000"/>
          <w:sz w:val="24"/>
          <w:szCs w:val="24"/>
        </w:rPr>
        <w:t xml:space="preserve">at the international and national level. Investors in firms commit their funds in expectation of substantial returns in the form of wealth maximization and will </w:t>
      </w:r>
      <w:r w:rsidR="00554532" w:rsidRPr="00A76CFA">
        <w:rPr>
          <w:rFonts w:ascii="Times New Roman" w:hAnsi="Times New Roman" w:cs="Times New Roman"/>
          <w:color w:val="000000"/>
          <w:sz w:val="24"/>
          <w:szCs w:val="24"/>
        </w:rPr>
        <w:lastRenderedPageBreak/>
        <w:t xml:space="preserve">only be motivated to retain their shareholding when guarantee abound that returns will flow-in indefinitely perhaps in a progressive manner. To an average investor, profit/ wealth maximization entails committing little to derive maximum returns and anything capable of defeating this singular motive must be avoided completely. </w:t>
      </w:r>
      <w:r w:rsidR="00554532" w:rsidRPr="00A76CFA">
        <w:rPr>
          <w:rFonts w:ascii="Times New Roman" w:hAnsi="Times New Roman" w:cs="Times New Roman"/>
          <w:sz w:val="24"/>
          <w:szCs w:val="24"/>
        </w:rPr>
        <w:t xml:space="preserve">Audit fees paid to the auditors, as a product of governance prerequisite, constitute an expense to the organization and will reduce eventual profit generated (Rustam, Rashid and Zaman, 2013). </w:t>
      </w:r>
      <w:proofErr w:type="gramStart"/>
      <w:r w:rsidR="00554532" w:rsidRPr="00A76CFA">
        <w:rPr>
          <w:rFonts w:ascii="Times New Roman" w:hAnsi="Times New Roman" w:cs="Times New Roman"/>
          <w:sz w:val="24"/>
          <w:szCs w:val="24"/>
        </w:rPr>
        <w:t>However</w:t>
      </w:r>
      <w:proofErr w:type="gramEnd"/>
      <w:r w:rsidR="00554532" w:rsidRPr="00A76CFA">
        <w:rPr>
          <w:rFonts w:ascii="Times New Roman" w:hAnsi="Times New Roman" w:cs="Times New Roman"/>
          <w:sz w:val="24"/>
          <w:szCs w:val="24"/>
        </w:rPr>
        <w:t xml:space="preserve"> audit fee, being a cost or charge on the fortunes of companies the world over, has been a subject of serious concerns among scholars and other interested stakeholders to the extent that, determining its constituent becomes so imperative that organizations today strive to minimize their cost in order to maximize their benefits for greater potentialities.</w:t>
      </w:r>
    </w:p>
    <w:p w:rsidR="00554532" w:rsidRPr="00A76CFA" w:rsidRDefault="00554532" w:rsidP="00437564">
      <w:pPr>
        <w:pStyle w:val="Default"/>
        <w:spacing w:after="200" w:line="276" w:lineRule="auto"/>
        <w:jc w:val="both"/>
        <w:rPr>
          <w:rFonts w:ascii="Times New Roman" w:hAnsi="Times New Roman" w:cs="Times New Roman"/>
        </w:rPr>
      </w:pPr>
      <w:r w:rsidRPr="00A76CFA">
        <w:rPr>
          <w:rFonts w:ascii="Times New Roman" w:hAnsi="Times New Roman" w:cs="Times New Roman"/>
        </w:rPr>
        <w:t>Determining what now constitute reasonable economic audit fee has been a source of worries among interested stakeholders. Little wonder that Al-</w:t>
      </w:r>
      <w:proofErr w:type="spellStart"/>
      <w:r w:rsidRPr="00A76CFA">
        <w:rPr>
          <w:rFonts w:ascii="Times New Roman" w:hAnsi="Times New Roman" w:cs="Times New Roman"/>
        </w:rPr>
        <w:t>Harshani</w:t>
      </w:r>
      <w:proofErr w:type="spellEnd"/>
      <w:r w:rsidRPr="00A76CFA">
        <w:rPr>
          <w:rFonts w:ascii="Times New Roman" w:hAnsi="Times New Roman" w:cs="Times New Roman"/>
        </w:rPr>
        <w:t xml:space="preserve"> (2008) stated that audit pricing services have been a central issue that </w:t>
      </w:r>
      <w:r w:rsidR="00213FFC" w:rsidRPr="00A76CFA">
        <w:rPr>
          <w:rFonts w:ascii="Times New Roman" w:hAnsi="Times New Roman" w:cs="Times New Roman"/>
        </w:rPr>
        <w:t>motivates</w:t>
      </w:r>
      <w:r w:rsidRPr="00A76CFA">
        <w:rPr>
          <w:rFonts w:ascii="Times New Roman" w:hAnsi="Times New Roman" w:cs="Times New Roman"/>
        </w:rPr>
        <w:t xml:space="preserve"> many researchers to examine the determinants of audit fees. The need to also uphold a balance between minimum audit cost, audit quality and standards has also led the foray of academic researc</w:t>
      </w:r>
      <w:r w:rsidR="00E66F37" w:rsidRPr="00A76CFA">
        <w:rPr>
          <w:rFonts w:ascii="Times New Roman" w:hAnsi="Times New Roman" w:cs="Times New Roman"/>
        </w:rPr>
        <w:t xml:space="preserve">hes into the world of audit fees </w:t>
      </w:r>
      <w:r w:rsidRPr="00A76CFA">
        <w:rPr>
          <w:rFonts w:ascii="Times New Roman" w:hAnsi="Times New Roman" w:cs="Times New Roman"/>
        </w:rPr>
        <w:t>determination</w:t>
      </w:r>
      <w:r w:rsidR="00F40FA0" w:rsidRPr="00A76CFA">
        <w:rPr>
          <w:rFonts w:ascii="Times New Roman" w:hAnsi="Times New Roman" w:cs="Times New Roman"/>
        </w:rPr>
        <w:t xml:space="preserve"> (</w:t>
      </w:r>
      <w:proofErr w:type="spellStart"/>
      <w:r w:rsidR="00F40FA0" w:rsidRPr="00A76CFA">
        <w:rPr>
          <w:rFonts w:ascii="Times New Roman" w:hAnsi="Times New Roman" w:cs="Times New Roman"/>
        </w:rPr>
        <w:t>Alareeni</w:t>
      </w:r>
      <w:proofErr w:type="spellEnd"/>
      <w:r w:rsidR="00F40FA0" w:rsidRPr="00A76CFA">
        <w:rPr>
          <w:rFonts w:ascii="Times New Roman" w:hAnsi="Times New Roman" w:cs="Times New Roman"/>
        </w:rPr>
        <w:t>, 2017)</w:t>
      </w:r>
      <w:r w:rsidRPr="00A76CFA">
        <w:rPr>
          <w:rFonts w:ascii="Times New Roman" w:hAnsi="Times New Roman" w:cs="Times New Roman"/>
        </w:rPr>
        <w:t xml:space="preserve">. </w:t>
      </w:r>
    </w:p>
    <w:p w:rsidR="00554532" w:rsidRPr="00A76CFA" w:rsidRDefault="00554532" w:rsidP="00437564">
      <w:pPr>
        <w:pStyle w:val="ListParagraph"/>
        <w:numPr>
          <w:ilvl w:val="1"/>
          <w:numId w:val="9"/>
        </w:numPr>
        <w:jc w:val="both"/>
        <w:rPr>
          <w:rFonts w:ascii="Times New Roman" w:hAnsi="Times New Roman" w:cs="Times New Roman"/>
          <w:b/>
          <w:sz w:val="24"/>
          <w:szCs w:val="24"/>
        </w:rPr>
      </w:pPr>
      <w:r w:rsidRPr="00A76CFA">
        <w:rPr>
          <w:rFonts w:ascii="Times New Roman" w:hAnsi="Times New Roman" w:cs="Times New Roman"/>
          <w:b/>
          <w:sz w:val="24"/>
          <w:szCs w:val="24"/>
        </w:rPr>
        <w:t>Statement of the Problem</w:t>
      </w:r>
    </w:p>
    <w:p w:rsidR="00554532" w:rsidRPr="00A76CFA" w:rsidRDefault="00554532" w:rsidP="00437564">
      <w:pPr>
        <w:tabs>
          <w:tab w:val="left" w:pos="7635"/>
        </w:tabs>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color w:val="000000"/>
          <w:sz w:val="24"/>
          <w:szCs w:val="24"/>
        </w:rPr>
        <w:t>Pricing of audit services have also occupied the concerns of many researchers to examine determinants of audit fee</w:t>
      </w:r>
      <w:r w:rsidR="00554494" w:rsidRPr="00A76CFA">
        <w:rPr>
          <w:rFonts w:ascii="Times New Roman" w:hAnsi="Times New Roman" w:cs="Times New Roman"/>
          <w:color w:val="000000"/>
          <w:sz w:val="24"/>
          <w:szCs w:val="24"/>
        </w:rPr>
        <w:t>s</w:t>
      </w:r>
      <w:r w:rsidRPr="00A76CFA">
        <w:rPr>
          <w:rFonts w:ascii="Times New Roman" w:hAnsi="Times New Roman" w:cs="Times New Roman"/>
          <w:color w:val="000000"/>
          <w:sz w:val="24"/>
          <w:szCs w:val="24"/>
        </w:rPr>
        <w:t xml:space="preserve"> in corporate set up (Al-</w:t>
      </w:r>
      <w:proofErr w:type="spellStart"/>
      <w:r w:rsidRPr="00A76CFA">
        <w:rPr>
          <w:rFonts w:ascii="Times New Roman" w:hAnsi="Times New Roman" w:cs="Times New Roman"/>
          <w:color w:val="000000"/>
          <w:sz w:val="24"/>
          <w:szCs w:val="24"/>
        </w:rPr>
        <w:t>Harshani</w:t>
      </w:r>
      <w:proofErr w:type="spellEnd"/>
      <w:r w:rsidRPr="00A76CFA">
        <w:rPr>
          <w:rFonts w:ascii="Times New Roman" w:hAnsi="Times New Roman" w:cs="Times New Roman"/>
          <w:color w:val="000000"/>
          <w:sz w:val="24"/>
          <w:szCs w:val="24"/>
        </w:rPr>
        <w:t xml:space="preserve">, 2008). Organizations are today concerned about making sure that costs are put at its barest minimum for the purpose of ensuring that fortune continues to increase since it has been established that cost and fortunes </w:t>
      </w:r>
      <w:proofErr w:type="gramStart"/>
      <w:r w:rsidRPr="00A76CFA">
        <w:rPr>
          <w:rFonts w:ascii="Times New Roman" w:hAnsi="Times New Roman" w:cs="Times New Roman"/>
          <w:color w:val="000000"/>
          <w:sz w:val="24"/>
          <w:szCs w:val="24"/>
        </w:rPr>
        <w:t>i.e.</w:t>
      </w:r>
      <w:proofErr w:type="gramEnd"/>
      <w:r w:rsidRPr="00A76CFA">
        <w:rPr>
          <w:rFonts w:ascii="Times New Roman" w:hAnsi="Times New Roman" w:cs="Times New Roman"/>
          <w:color w:val="000000"/>
          <w:sz w:val="24"/>
          <w:szCs w:val="24"/>
        </w:rPr>
        <w:t xml:space="preserve"> expenses and profit are inversely related</w:t>
      </w:r>
      <w:r w:rsidR="00F40FA0" w:rsidRPr="00A76CFA">
        <w:rPr>
          <w:rFonts w:ascii="Times New Roman" w:hAnsi="Times New Roman" w:cs="Times New Roman"/>
          <w:color w:val="000000"/>
          <w:sz w:val="24"/>
          <w:szCs w:val="24"/>
        </w:rPr>
        <w:t xml:space="preserve"> (Rahman, </w:t>
      </w:r>
      <w:proofErr w:type="spellStart"/>
      <w:r w:rsidR="00F40FA0" w:rsidRPr="00A76CFA">
        <w:rPr>
          <w:rFonts w:ascii="Times New Roman" w:hAnsi="Times New Roman" w:cs="Times New Roman"/>
          <w:color w:val="000000"/>
          <w:sz w:val="24"/>
          <w:szCs w:val="24"/>
        </w:rPr>
        <w:t>Meah</w:t>
      </w:r>
      <w:proofErr w:type="spellEnd"/>
      <w:r w:rsidR="00F40FA0" w:rsidRPr="00A76CFA">
        <w:rPr>
          <w:rFonts w:ascii="Times New Roman" w:hAnsi="Times New Roman" w:cs="Times New Roman"/>
          <w:color w:val="000000"/>
          <w:sz w:val="24"/>
          <w:szCs w:val="24"/>
        </w:rPr>
        <w:t xml:space="preserve"> &amp; </w:t>
      </w:r>
      <w:proofErr w:type="spellStart"/>
      <w:r w:rsidR="00F40FA0" w:rsidRPr="00A76CFA">
        <w:rPr>
          <w:rFonts w:ascii="Times New Roman" w:hAnsi="Times New Roman" w:cs="Times New Roman"/>
          <w:color w:val="000000"/>
          <w:sz w:val="24"/>
          <w:szCs w:val="24"/>
        </w:rPr>
        <w:t>Chaudhong</w:t>
      </w:r>
      <w:proofErr w:type="spellEnd"/>
      <w:r w:rsidR="00F40FA0" w:rsidRPr="00A76CFA">
        <w:rPr>
          <w:rFonts w:ascii="Times New Roman" w:hAnsi="Times New Roman" w:cs="Times New Roman"/>
          <w:color w:val="000000"/>
          <w:sz w:val="24"/>
          <w:szCs w:val="24"/>
        </w:rPr>
        <w:t>, 2019)</w:t>
      </w:r>
      <w:r w:rsidRPr="00A76CFA">
        <w:rPr>
          <w:rFonts w:ascii="Times New Roman" w:hAnsi="Times New Roman" w:cs="Times New Roman"/>
          <w:color w:val="000000"/>
          <w:sz w:val="24"/>
          <w:szCs w:val="24"/>
        </w:rPr>
        <w:t>. Most firms and other interested participants in Nigerian project have, over the years, been debating on the probable existence of some socio-economic characteristics tha</w:t>
      </w:r>
      <w:r w:rsidR="00213FFC" w:rsidRPr="00A76CFA">
        <w:rPr>
          <w:rFonts w:ascii="Times New Roman" w:hAnsi="Times New Roman" w:cs="Times New Roman"/>
          <w:color w:val="000000"/>
          <w:sz w:val="24"/>
          <w:szCs w:val="24"/>
        </w:rPr>
        <w:t>t influence audit fee within</w:t>
      </w:r>
      <w:r w:rsidRPr="00A76CFA">
        <w:rPr>
          <w:rFonts w:ascii="Times New Roman" w:hAnsi="Times New Roman" w:cs="Times New Roman"/>
          <w:color w:val="000000"/>
          <w:sz w:val="24"/>
          <w:szCs w:val="24"/>
        </w:rPr>
        <w:t xml:space="preserve"> corporate entity particularly </w:t>
      </w:r>
      <w:r w:rsidR="00213FFC" w:rsidRPr="00A76CFA">
        <w:rPr>
          <w:rFonts w:ascii="Times New Roman" w:hAnsi="Times New Roman" w:cs="Times New Roman"/>
          <w:color w:val="000000"/>
          <w:sz w:val="24"/>
          <w:szCs w:val="24"/>
        </w:rPr>
        <w:t xml:space="preserve">in </w:t>
      </w:r>
      <w:r w:rsidRPr="00A76CFA">
        <w:rPr>
          <w:rFonts w:ascii="Times New Roman" w:hAnsi="Times New Roman" w:cs="Times New Roman"/>
          <w:color w:val="000000"/>
          <w:sz w:val="24"/>
          <w:szCs w:val="24"/>
        </w:rPr>
        <w:t>the distributive sector</w:t>
      </w:r>
      <w:r w:rsidR="008B08D9" w:rsidRPr="00A76CFA">
        <w:rPr>
          <w:rFonts w:ascii="Times New Roman" w:hAnsi="Times New Roman" w:cs="Times New Roman"/>
          <w:color w:val="000000"/>
          <w:sz w:val="24"/>
          <w:szCs w:val="24"/>
        </w:rPr>
        <w:t>.</w:t>
      </w:r>
      <w:r w:rsidRPr="00A76CFA">
        <w:rPr>
          <w:rFonts w:ascii="Times New Roman" w:hAnsi="Times New Roman" w:cs="Times New Roman"/>
          <w:color w:val="000000"/>
          <w:sz w:val="24"/>
          <w:szCs w:val="24"/>
        </w:rPr>
        <w:t xml:space="preserve"> </w:t>
      </w:r>
      <w:r w:rsidR="008B08D9" w:rsidRPr="00A76CFA">
        <w:rPr>
          <w:rFonts w:ascii="Times New Roman" w:hAnsi="Times New Roman" w:cs="Times New Roman"/>
          <w:color w:val="000000"/>
          <w:sz w:val="24"/>
          <w:szCs w:val="24"/>
        </w:rPr>
        <w:t>Findings in most cases are</w:t>
      </w:r>
      <w:r w:rsidRPr="00A76CFA">
        <w:rPr>
          <w:rFonts w:ascii="Times New Roman" w:hAnsi="Times New Roman" w:cs="Times New Roman"/>
          <w:color w:val="000000"/>
          <w:sz w:val="24"/>
          <w:szCs w:val="24"/>
        </w:rPr>
        <w:t xml:space="preserve"> not yet sure of the exact variables and the severity of their impact. For </w:t>
      </w:r>
      <w:proofErr w:type="gramStart"/>
      <w:r w:rsidRPr="00A76CFA">
        <w:rPr>
          <w:rFonts w:ascii="Times New Roman" w:hAnsi="Times New Roman" w:cs="Times New Roman"/>
          <w:color w:val="000000"/>
          <w:sz w:val="24"/>
          <w:szCs w:val="24"/>
        </w:rPr>
        <w:t>instance</w:t>
      </w:r>
      <w:proofErr w:type="gramEnd"/>
      <w:r w:rsidRPr="00A76CFA">
        <w:rPr>
          <w:rFonts w:ascii="Times New Roman" w:hAnsi="Times New Roman" w:cs="Times New Roman"/>
          <w:color w:val="000000"/>
          <w:sz w:val="24"/>
          <w:szCs w:val="24"/>
        </w:rPr>
        <w:t xml:space="preserve"> leverage, equity, profitability, and firms’ asset base etc. may influence the costing sensibility of external auditors, the extent of their influence has not been comprehensively revealed. However, the question that requires an answer </w:t>
      </w:r>
      <w:r w:rsidR="008B08D9" w:rsidRPr="00A76CFA">
        <w:rPr>
          <w:rFonts w:ascii="Times New Roman" w:hAnsi="Times New Roman" w:cs="Times New Roman"/>
          <w:color w:val="000000"/>
          <w:sz w:val="24"/>
          <w:szCs w:val="24"/>
        </w:rPr>
        <w:t xml:space="preserve">in the present studies </w:t>
      </w:r>
      <w:r w:rsidRPr="00A76CFA">
        <w:rPr>
          <w:rFonts w:ascii="Times New Roman" w:hAnsi="Times New Roman" w:cs="Times New Roman"/>
          <w:color w:val="000000"/>
          <w:sz w:val="24"/>
          <w:szCs w:val="24"/>
        </w:rPr>
        <w:t>is “</w:t>
      </w:r>
      <w:r w:rsidRPr="00A76CFA">
        <w:rPr>
          <w:rFonts w:ascii="Times New Roman" w:hAnsi="Times New Roman" w:cs="Times New Roman"/>
          <w:sz w:val="24"/>
          <w:szCs w:val="24"/>
        </w:rPr>
        <w:t xml:space="preserve">what corporate </w:t>
      </w:r>
      <w:r w:rsidR="008B08D9" w:rsidRPr="00A76CFA">
        <w:rPr>
          <w:rFonts w:ascii="Times New Roman" w:hAnsi="Times New Roman" w:cs="Times New Roman"/>
          <w:sz w:val="24"/>
          <w:szCs w:val="24"/>
        </w:rPr>
        <w:t>social</w:t>
      </w:r>
      <w:r w:rsidRPr="00A76CFA">
        <w:rPr>
          <w:rFonts w:ascii="Times New Roman" w:hAnsi="Times New Roman" w:cs="Times New Roman"/>
          <w:sz w:val="24"/>
          <w:szCs w:val="24"/>
        </w:rPr>
        <w:t xml:space="preserve"> characteristics influenced audit fee in Nigeria distributive firms”? To this end,</w:t>
      </w:r>
      <w:r w:rsidR="00BE76AA" w:rsidRPr="00A76CFA">
        <w:rPr>
          <w:rFonts w:ascii="Times New Roman" w:hAnsi="Times New Roman" w:cs="Times New Roman"/>
          <w:color w:val="000000"/>
          <w:sz w:val="24"/>
          <w:szCs w:val="24"/>
        </w:rPr>
        <w:t xml:space="preserve"> this study</w:t>
      </w:r>
      <w:r w:rsidR="008B08D9" w:rsidRPr="00A76CFA">
        <w:rPr>
          <w:rFonts w:ascii="Times New Roman" w:hAnsi="Times New Roman" w:cs="Times New Roman"/>
          <w:color w:val="000000"/>
          <w:sz w:val="24"/>
          <w:szCs w:val="24"/>
        </w:rPr>
        <w:t xml:space="preserve"> </w:t>
      </w:r>
      <w:r w:rsidRPr="00A76CFA">
        <w:rPr>
          <w:rFonts w:ascii="Times New Roman" w:hAnsi="Times New Roman" w:cs="Times New Roman"/>
          <w:color w:val="000000"/>
          <w:sz w:val="24"/>
          <w:szCs w:val="24"/>
        </w:rPr>
        <w:t>aim</w:t>
      </w:r>
      <w:r w:rsidR="008B08D9" w:rsidRPr="00A76CFA">
        <w:rPr>
          <w:rFonts w:ascii="Times New Roman" w:hAnsi="Times New Roman" w:cs="Times New Roman"/>
          <w:color w:val="000000"/>
          <w:sz w:val="24"/>
          <w:szCs w:val="24"/>
        </w:rPr>
        <w:t>s</w:t>
      </w:r>
      <w:r w:rsidRPr="00A76CFA">
        <w:rPr>
          <w:rFonts w:ascii="Times New Roman" w:hAnsi="Times New Roman" w:cs="Times New Roman"/>
          <w:color w:val="000000"/>
          <w:sz w:val="24"/>
          <w:szCs w:val="24"/>
        </w:rPr>
        <w:t xml:space="preserve"> to evaluate those corporate </w:t>
      </w:r>
      <w:r w:rsidR="00BE76AA" w:rsidRPr="00A76CFA">
        <w:rPr>
          <w:rFonts w:ascii="Times New Roman" w:hAnsi="Times New Roman" w:cs="Times New Roman"/>
          <w:color w:val="000000"/>
          <w:sz w:val="24"/>
          <w:szCs w:val="24"/>
        </w:rPr>
        <w:t>socio-economic</w:t>
      </w:r>
      <w:r w:rsidRPr="00A76CFA">
        <w:rPr>
          <w:rFonts w:ascii="Times New Roman" w:hAnsi="Times New Roman" w:cs="Times New Roman"/>
          <w:color w:val="000000"/>
          <w:sz w:val="24"/>
          <w:szCs w:val="24"/>
        </w:rPr>
        <w:t xml:space="preserve"> characteristics/factors that influence audit fee</w:t>
      </w:r>
      <w:r w:rsidR="00771D09" w:rsidRPr="00A76CFA">
        <w:rPr>
          <w:rFonts w:ascii="Times New Roman" w:hAnsi="Times New Roman" w:cs="Times New Roman"/>
          <w:color w:val="000000"/>
          <w:sz w:val="24"/>
          <w:szCs w:val="24"/>
        </w:rPr>
        <w:t>s</w:t>
      </w:r>
      <w:r w:rsidRPr="00A76CFA">
        <w:rPr>
          <w:rFonts w:ascii="Times New Roman" w:hAnsi="Times New Roman" w:cs="Times New Roman"/>
          <w:color w:val="000000"/>
          <w:sz w:val="24"/>
          <w:szCs w:val="24"/>
        </w:rPr>
        <w:t xml:space="preserve"> charged on firms within the distrib</w:t>
      </w:r>
      <w:r w:rsidR="00490704" w:rsidRPr="00A76CFA">
        <w:rPr>
          <w:rFonts w:ascii="Times New Roman" w:hAnsi="Times New Roman" w:cs="Times New Roman"/>
          <w:color w:val="000000"/>
          <w:sz w:val="24"/>
          <w:szCs w:val="24"/>
        </w:rPr>
        <w:t>utive sector of Nigeria economy and what relationship exist between these socio-economic characteristics and audit fees charged by the sampled firms in the study area.</w:t>
      </w:r>
    </w:p>
    <w:p w:rsidR="006B5C32" w:rsidRPr="006B5C32" w:rsidRDefault="006B5C32" w:rsidP="006B5C32">
      <w:pPr>
        <w:pStyle w:val="ListParagraph"/>
        <w:numPr>
          <w:ilvl w:val="1"/>
          <w:numId w:val="9"/>
        </w:numPr>
        <w:jc w:val="both"/>
        <w:rPr>
          <w:rFonts w:ascii="Times New Roman" w:hAnsi="Times New Roman" w:cs="Times New Roman"/>
          <w:b/>
          <w:color w:val="000000"/>
          <w:sz w:val="24"/>
          <w:szCs w:val="24"/>
        </w:rPr>
      </w:pPr>
      <w:r w:rsidRPr="006B5C32">
        <w:rPr>
          <w:rFonts w:ascii="Times New Roman" w:hAnsi="Times New Roman" w:cs="Times New Roman"/>
          <w:b/>
          <w:color w:val="000000"/>
          <w:sz w:val="24"/>
          <w:szCs w:val="24"/>
        </w:rPr>
        <w:t>Hypothesis</w:t>
      </w:r>
      <w:r w:rsidR="00554532" w:rsidRPr="006B5C32">
        <w:rPr>
          <w:rFonts w:ascii="Times New Roman" w:hAnsi="Times New Roman" w:cs="Times New Roman"/>
          <w:b/>
          <w:color w:val="000000"/>
          <w:sz w:val="24"/>
          <w:szCs w:val="24"/>
        </w:rPr>
        <w:t xml:space="preserve"> of the Study  </w:t>
      </w:r>
    </w:p>
    <w:p w:rsidR="006B5C32" w:rsidRPr="006B5C32" w:rsidRDefault="00554532" w:rsidP="006B5C32">
      <w:pPr>
        <w:pStyle w:val="ListParagraph"/>
        <w:ind w:left="360"/>
        <w:jc w:val="both"/>
        <w:rPr>
          <w:rFonts w:ascii="Times New Roman" w:hAnsi="Times New Roman" w:cs="Times New Roman"/>
          <w:b/>
          <w:color w:val="000000"/>
          <w:sz w:val="24"/>
          <w:szCs w:val="24"/>
        </w:rPr>
      </w:pPr>
      <w:r w:rsidRPr="006B5C32">
        <w:rPr>
          <w:rFonts w:ascii="Times New Roman" w:hAnsi="Times New Roman" w:cs="Times New Roman"/>
          <w:b/>
          <w:color w:val="000000"/>
          <w:sz w:val="24"/>
          <w:szCs w:val="24"/>
        </w:rPr>
        <w:t>H</w:t>
      </w:r>
      <w:r w:rsidRPr="006B5C32">
        <w:rPr>
          <w:rFonts w:ascii="Times New Roman" w:hAnsi="Times New Roman" w:cs="Times New Roman"/>
          <w:b/>
          <w:color w:val="000000"/>
          <w:sz w:val="24"/>
          <w:szCs w:val="24"/>
          <w:vertAlign w:val="subscript"/>
        </w:rPr>
        <w:t>01</w:t>
      </w:r>
      <w:r w:rsidRPr="006B5C32">
        <w:rPr>
          <w:rFonts w:ascii="Times New Roman" w:hAnsi="Times New Roman" w:cs="Times New Roman"/>
          <w:color w:val="000000"/>
          <w:sz w:val="24"/>
          <w:szCs w:val="24"/>
          <w:vertAlign w:val="subscript"/>
        </w:rPr>
        <w:t xml:space="preserve">: </w:t>
      </w:r>
      <w:r w:rsidRPr="006B5C32">
        <w:rPr>
          <w:rFonts w:ascii="Times New Roman" w:hAnsi="Times New Roman" w:cs="Times New Roman"/>
          <w:color w:val="000000"/>
          <w:sz w:val="24"/>
          <w:szCs w:val="24"/>
        </w:rPr>
        <w:t>Corporate Economic characteristics have no significant impact on audit fees in the Nigerian distributive sector.</w:t>
      </w:r>
    </w:p>
    <w:p w:rsidR="00A943FF" w:rsidRPr="006B5C32" w:rsidRDefault="00554532" w:rsidP="006B5C32">
      <w:pPr>
        <w:pStyle w:val="ListParagraph"/>
        <w:ind w:left="360"/>
        <w:jc w:val="both"/>
        <w:rPr>
          <w:rFonts w:ascii="Times New Roman" w:hAnsi="Times New Roman" w:cs="Times New Roman"/>
          <w:color w:val="000000"/>
          <w:sz w:val="24"/>
          <w:szCs w:val="24"/>
        </w:rPr>
      </w:pPr>
      <w:r w:rsidRPr="006B5C32">
        <w:rPr>
          <w:rFonts w:ascii="Times New Roman" w:hAnsi="Times New Roman" w:cs="Times New Roman"/>
          <w:b/>
          <w:color w:val="000000"/>
          <w:sz w:val="24"/>
          <w:szCs w:val="24"/>
        </w:rPr>
        <w:t>H</w:t>
      </w:r>
      <w:r w:rsidRPr="006B5C32">
        <w:rPr>
          <w:rFonts w:ascii="Times New Roman" w:hAnsi="Times New Roman" w:cs="Times New Roman"/>
          <w:b/>
          <w:color w:val="000000"/>
          <w:sz w:val="24"/>
          <w:szCs w:val="24"/>
          <w:vertAlign w:val="subscript"/>
        </w:rPr>
        <w:t>02</w:t>
      </w:r>
      <w:r w:rsidRPr="006B5C32">
        <w:rPr>
          <w:rFonts w:ascii="Times New Roman" w:hAnsi="Times New Roman" w:cs="Times New Roman"/>
          <w:color w:val="000000"/>
          <w:sz w:val="24"/>
          <w:szCs w:val="24"/>
          <w:vertAlign w:val="subscript"/>
        </w:rPr>
        <w:t xml:space="preserve">: </w:t>
      </w:r>
      <w:r w:rsidRPr="006B5C32">
        <w:rPr>
          <w:rFonts w:ascii="Times New Roman" w:hAnsi="Times New Roman" w:cs="Times New Roman"/>
          <w:color w:val="000000"/>
          <w:sz w:val="24"/>
          <w:szCs w:val="24"/>
        </w:rPr>
        <w:t xml:space="preserve">Corporate Social characteristics have no significant impact on audit fees in the Nigerian distributive sector. </w:t>
      </w:r>
    </w:p>
    <w:p w:rsidR="006B5C32" w:rsidRDefault="00554532" w:rsidP="00437564">
      <w:pPr>
        <w:jc w:val="both"/>
        <w:rPr>
          <w:rFonts w:ascii="Times New Roman" w:hAnsi="Times New Roman" w:cs="Times New Roman"/>
          <w:b/>
          <w:color w:val="000000"/>
          <w:sz w:val="24"/>
          <w:szCs w:val="24"/>
        </w:rPr>
      </w:pPr>
      <w:r w:rsidRPr="00A76CFA">
        <w:rPr>
          <w:rFonts w:ascii="Times New Roman" w:hAnsi="Times New Roman" w:cs="Times New Roman"/>
          <w:b/>
          <w:color w:val="000000"/>
          <w:sz w:val="24"/>
          <w:szCs w:val="24"/>
        </w:rPr>
        <w:lastRenderedPageBreak/>
        <w:tab/>
      </w:r>
    </w:p>
    <w:p w:rsidR="00554532" w:rsidRPr="00A76CFA" w:rsidRDefault="006B5C32" w:rsidP="00437564">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1.4 </w:t>
      </w:r>
      <w:r w:rsidR="00554532" w:rsidRPr="00A76CFA">
        <w:rPr>
          <w:rFonts w:ascii="Times New Roman" w:hAnsi="Times New Roman" w:cs="Times New Roman"/>
          <w:b/>
          <w:color w:val="000000"/>
          <w:sz w:val="24"/>
          <w:szCs w:val="24"/>
        </w:rPr>
        <w:t>Significance of the Study</w:t>
      </w:r>
    </w:p>
    <w:p w:rsidR="00554532" w:rsidRPr="00A76CFA" w:rsidRDefault="00554532" w:rsidP="00437564">
      <w:pPr>
        <w:jc w:val="both"/>
        <w:rPr>
          <w:rFonts w:ascii="Times New Roman" w:hAnsi="Times New Roman" w:cs="Times New Roman"/>
          <w:b/>
          <w:color w:val="000000"/>
          <w:sz w:val="24"/>
          <w:szCs w:val="24"/>
        </w:rPr>
      </w:pPr>
      <w:r w:rsidRPr="00A76CFA">
        <w:rPr>
          <w:rFonts w:ascii="Times New Roman" w:hAnsi="Times New Roman" w:cs="Times New Roman"/>
          <w:sz w:val="24"/>
          <w:szCs w:val="24"/>
        </w:rPr>
        <w:t xml:space="preserve">The study of the determinants of audit fees using different parameters has been seriously researched into by scholars in the past with many broadly investigating such determinants within and outside Nigeria. Chris and Michael (2008) studied internal control and audit fees in the US, Jong (2016) in Korea, Harjinder (2010) in Australia, </w:t>
      </w:r>
      <w:r w:rsidRPr="00A76CFA">
        <w:rPr>
          <w:rFonts w:ascii="Times New Roman" w:hAnsi="Times New Roman" w:cs="Times New Roman"/>
          <w:color w:val="000000"/>
          <w:sz w:val="24"/>
          <w:szCs w:val="24"/>
        </w:rPr>
        <w:t>Ho</w:t>
      </w:r>
      <w:r w:rsidRPr="00A76CFA">
        <w:rPr>
          <w:rFonts w:ascii="Times New Roman" w:eastAsia="OnemtmiguAAAA" w:hAnsi="Times New Roman" w:cs="Times New Roman"/>
          <w:sz w:val="24"/>
          <w:szCs w:val="24"/>
        </w:rPr>
        <w:t xml:space="preserve"> and</w:t>
      </w:r>
      <w:r w:rsidRPr="00A76CFA">
        <w:rPr>
          <w:rFonts w:ascii="Times New Roman" w:hAnsi="Times New Roman" w:cs="Times New Roman"/>
          <w:color w:val="000000"/>
          <w:sz w:val="24"/>
          <w:szCs w:val="24"/>
        </w:rPr>
        <w:t xml:space="preserve"> Hutchinson</w:t>
      </w:r>
      <w:r w:rsidRPr="00A76CFA">
        <w:rPr>
          <w:rFonts w:ascii="Times New Roman" w:hAnsi="Times New Roman" w:cs="Times New Roman"/>
          <w:sz w:val="24"/>
          <w:szCs w:val="24"/>
        </w:rPr>
        <w:t xml:space="preserve"> (2010) in Hong Kong and so on. Some researchers also studied the impact of corporate governance on audit fee</w:t>
      </w:r>
      <w:r w:rsidR="004F5A8E" w:rsidRPr="00A76CFA">
        <w:rPr>
          <w:rFonts w:ascii="Times New Roman" w:hAnsi="Times New Roman" w:cs="Times New Roman"/>
          <w:sz w:val="24"/>
          <w:szCs w:val="24"/>
        </w:rPr>
        <w:t>s</w:t>
      </w:r>
      <w:r w:rsidRPr="00A76CFA">
        <w:rPr>
          <w:rFonts w:ascii="Times New Roman" w:hAnsi="Times New Roman" w:cs="Times New Roman"/>
          <w:sz w:val="24"/>
          <w:szCs w:val="24"/>
        </w:rPr>
        <w:t xml:space="preserve">. They include, Griffin, </w:t>
      </w:r>
      <w:proofErr w:type="spellStart"/>
      <w:r w:rsidRPr="00A76CFA">
        <w:rPr>
          <w:rFonts w:ascii="Times New Roman" w:hAnsi="Times New Roman" w:cs="Times New Roman"/>
          <w:sz w:val="24"/>
          <w:szCs w:val="24"/>
        </w:rPr>
        <w:t>Lont</w:t>
      </w:r>
      <w:proofErr w:type="spellEnd"/>
      <w:r w:rsidRPr="00A76CFA">
        <w:rPr>
          <w:rFonts w:ascii="Times New Roman" w:hAnsi="Times New Roman" w:cs="Times New Roman"/>
          <w:sz w:val="24"/>
          <w:szCs w:val="24"/>
        </w:rPr>
        <w:t xml:space="preserve"> and Sun (2008) in the US, Cindy (2007) in Australia, Wu (2012); China, </w:t>
      </w:r>
      <w:proofErr w:type="spellStart"/>
      <w:r w:rsidRPr="00A76CFA">
        <w:rPr>
          <w:rFonts w:ascii="Times New Roman" w:hAnsi="Times New Roman" w:cs="Times New Roman"/>
          <w:sz w:val="24"/>
          <w:szCs w:val="24"/>
        </w:rPr>
        <w:t>Johl</w:t>
      </w:r>
      <w:proofErr w:type="spellEnd"/>
      <w:r w:rsidRPr="00A76CFA">
        <w:rPr>
          <w:rFonts w:ascii="Times New Roman" w:hAnsi="Times New Roman" w:cs="Times New Roman"/>
          <w:sz w:val="24"/>
          <w:szCs w:val="24"/>
        </w:rPr>
        <w:t xml:space="preserve">, Subramaniam and Zain (2012) in Malaysia and </w:t>
      </w:r>
      <w:proofErr w:type="spellStart"/>
      <w:r w:rsidRPr="00A76CFA">
        <w:rPr>
          <w:rFonts w:ascii="Times New Roman" w:hAnsi="Times New Roman" w:cs="Times New Roman"/>
          <w:sz w:val="24"/>
          <w:szCs w:val="24"/>
        </w:rPr>
        <w:t>Abdulmalik</w:t>
      </w:r>
      <w:proofErr w:type="spellEnd"/>
      <w:r w:rsidRPr="00A76CFA">
        <w:rPr>
          <w:rFonts w:ascii="Times New Roman" w:hAnsi="Times New Roman" w:cs="Times New Roman"/>
          <w:sz w:val="24"/>
          <w:szCs w:val="24"/>
        </w:rPr>
        <w:t xml:space="preserve"> and Ahmad (2015) in Nigeria. A host of other scholars like Coleman (2007) in Ghana, </w:t>
      </w:r>
      <w:proofErr w:type="spellStart"/>
      <w:r w:rsidRPr="00A76CFA">
        <w:rPr>
          <w:rFonts w:ascii="Times New Roman" w:hAnsi="Times New Roman" w:cs="Times New Roman"/>
          <w:sz w:val="24"/>
          <w:szCs w:val="24"/>
        </w:rPr>
        <w:t>Obeten</w:t>
      </w:r>
      <w:proofErr w:type="spellEnd"/>
      <w:r w:rsidRPr="00A76CFA">
        <w:rPr>
          <w:rFonts w:ascii="Times New Roman" w:hAnsi="Times New Roman" w:cs="Times New Roman"/>
          <w:sz w:val="24"/>
          <w:szCs w:val="24"/>
        </w:rPr>
        <w:t xml:space="preserve"> and Cohen (2014) in Nigeria also delved into corporate governance and performance. Internal control and firm performance was also researched by Abbes and Irbil (2012) in Pakistan and </w:t>
      </w:r>
      <w:proofErr w:type="spellStart"/>
      <w:r w:rsidRPr="00A76CFA">
        <w:rPr>
          <w:rFonts w:ascii="Times New Roman" w:hAnsi="Times New Roman" w:cs="Times New Roman"/>
          <w:sz w:val="24"/>
          <w:szCs w:val="24"/>
        </w:rPr>
        <w:t>Dineshkumar</w:t>
      </w:r>
      <w:proofErr w:type="spellEnd"/>
      <w:r w:rsidRPr="00A76CFA">
        <w:rPr>
          <w:rFonts w:ascii="Times New Roman" w:hAnsi="Times New Roman" w:cs="Times New Roman"/>
          <w:sz w:val="24"/>
          <w:szCs w:val="24"/>
        </w:rPr>
        <w:t xml:space="preserve"> and </w:t>
      </w:r>
      <w:proofErr w:type="spellStart"/>
      <w:proofErr w:type="gramStart"/>
      <w:r w:rsidRPr="00A76CFA">
        <w:rPr>
          <w:rFonts w:ascii="Times New Roman" w:hAnsi="Times New Roman" w:cs="Times New Roman"/>
          <w:sz w:val="24"/>
          <w:szCs w:val="24"/>
        </w:rPr>
        <w:t>Kogulacumar</w:t>
      </w:r>
      <w:proofErr w:type="spellEnd"/>
      <w:r w:rsidRPr="00A76CFA">
        <w:rPr>
          <w:rFonts w:ascii="Times New Roman" w:hAnsi="Times New Roman" w:cs="Times New Roman"/>
          <w:sz w:val="24"/>
          <w:szCs w:val="24"/>
        </w:rPr>
        <w:t>(</w:t>
      </w:r>
      <w:proofErr w:type="gramEnd"/>
      <w:r w:rsidRPr="00A76CFA">
        <w:rPr>
          <w:rFonts w:ascii="Times New Roman" w:hAnsi="Times New Roman" w:cs="Times New Roman"/>
          <w:sz w:val="24"/>
          <w:szCs w:val="24"/>
        </w:rPr>
        <w:t xml:space="preserve">2013) in Sri Lanka. </w:t>
      </w:r>
      <w:proofErr w:type="spellStart"/>
      <w:r w:rsidRPr="00A76CFA">
        <w:rPr>
          <w:rFonts w:ascii="Times New Roman" w:hAnsi="Times New Roman" w:cs="Times New Roman"/>
          <w:sz w:val="24"/>
          <w:szCs w:val="24"/>
        </w:rPr>
        <w:t>Markelevich</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Barragato</w:t>
      </w:r>
      <w:proofErr w:type="spellEnd"/>
      <w:r w:rsidRPr="00A76CFA">
        <w:rPr>
          <w:rFonts w:ascii="Times New Roman" w:hAnsi="Times New Roman" w:cs="Times New Roman"/>
          <w:sz w:val="24"/>
          <w:szCs w:val="24"/>
        </w:rPr>
        <w:t xml:space="preserve"> (2007) in the US and Newby (2007) in Australia also studied audit fee and audit quality. </w:t>
      </w:r>
    </w:p>
    <w:p w:rsidR="001A2D01"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In Nigeria however, authors like </w:t>
      </w:r>
      <w:proofErr w:type="spellStart"/>
      <w:r w:rsidRPr="00A76CFA">
        <w:rPr>
          <w:rFonts w:ascii="Times New Roman" w:hAnsi="Times New Roman" w:cs="Times New Roman"/>
          <w:sz w:val="24"/>
          <w:szCs w:val="24"/>
        </w:rPr>
        <w:t>Soyemi</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Olowookere</w:t>
      </w:r>
      <w:proofErr w:type="spellEnd"/>
      <w:r w:rsidRPr="00A76CFA">
        <w:rPr>
          <w:rFonts w:ascii="Times New Roman" w:hAnsi="Times New Roman" w:cs="Times New Roman"/>
          <w:sz w:val="24"/>
          <w:szCs w:val="24"/>
        </w:rPr>
        <w:t xml:space="preserve"> (2013), </w:t>
      </w:r>
      <w:proofErr w:type="spellStart"/>
      <w:r w:rsidRPr="00A76CFA">
        <w:rPr>
          <w:rFonts w:ascii="Times New Roman" w:hAnsi="Times New Roman" w:cs="Times New Roman"/>
          <w:sz w:val="24"/>
          <w:szCs w:val="24"/>
        </w:rPr>
        <w:t>Urhoghide</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Izedonmi</w:t>
      </w:r>
      <w:proofErr w:type="spellEnd"/>
      <w:r w:rsidRPr="00A76CFA">
        <w:rPr>
          <w:rFonts w:ascii="Times New Roman" w:hAnsi="Times New Roman" w:cs="Times New Roman"/>
          <w:sz w:val="24"/>
          <w:szCs w:val="24"/>
        </w:rPr>
        <w:t xml:space="preserve"> (2015) have broadly </w:t>
      </w:r>
      <w:proofErr w:type="spellStart"/>
      <w:r w:rsidR="00FC0BD2" w:rsidRPr="00A76CFA">
        <w:rPr>
          <w:rFonts w:ascii="Times New Roman" w:hAnsi="Times New Roman" w:cs="Times New Roman"/>
          <w:sz w:val="24"/>
          <w:szCs w:val="24"/>
        </w:rPr>
        <w:t>emphasised</w:t>
      </w:r>
      <w:proofErr w:type="spellEnd"/>
      <w:r w:rsidRPr="00A76CFA">
        <w:rPr>
          <w:rFonts w:ascii="Times New Roman" w:hAnsi="Times New Roman" w:cs="Times New Roman"/>
          <w:sz w:val="24"/>
          <w:szCs w:val="24"/>
        </w:rPr>
        <w:t xml:space="preserve"> the determinants of audit fee using variables such as audit firm characteristics, audit client characteristics and corporate governance but in other sectors of the economy. To this end and despite the extensive work so far conducted in the area of audit fees determinants, none of these previous studies has its focus on the influence of corporate socio-economic characteristics on audit fee</w:t>
      </w:r>
      <w:r w:rsidR="00FC0BD2" w:rsidRPr="00A76CFA">
        <w:rPr>
          <w:rFonts w:ascii="Times New Roman" w:hAnsi="Times New Roman" w:cs="Times New Roman"/>
          <w:sz w:val="24"/>
          <w:szCs w:val="24"/>
        </w:rPr>
        <w:t>s</w:t>
      </w:r>
      <w:r w:rsidRPr="00A76CFA">
        <w:rPr>
          <w:rFonts w:ascii="Times New Roman" w:hAnsi="Times New Roman" w:cs="Times New Roman"/>
          <w:sz w:val="24"/>
          <w:szCs w:val="24"/>
        </w:rPr>
        <w:t xml:space="preserve"> in the </w:t>
      </w:r>
      <w:r w:rsidR="00FC0BD2" w:rsidRPr="00A76CFA">
        <w:rPr>
          <w:rFonts w:ascii="Times New Roman" w:hAnsi="Times New Roman" w:cs="Times New Roman"/>
          <w:sz w:val="24"/>
          <w:szCs w:val="24"/>
        </w:rPr>
        <w:t xml:space="preserve">listed </w:t>
      </w:r>
      <w:r w:rsidRPr="00A76CFA">
        <w:rPr>
          <w:rFonts w:ascii="Times New Roman" w:hAnsi="Times New Roman" w:cs="Times New Roman"/>
          <w:sz w:val="24"/>
          <w:szCs w:val="24"/>
        </w:rPr>
        <w:t>distributive firm</w:t>
      </w:r>
      <w:r w:rsidR="00FC0BD2" w:rsidRPr="00A76CFA">
        <w:rPr>
          <w:rFonts w:ascii="Times New Roman" w:hAnsi="Times New Roman" w:cs="Times New Roman"/>
          <w:sz w:val="24"/>
          <w:szCs w:val="24"/>
        </w:rPr>
        <w:t>s</w:t>
      </w:r>
      <w:r w:rsidRPr="00A76CFA">
        <w:rPr>
          <w:rFonts w:ascii="Times New Roman" w:hAnsi="Times New Roman" w:cs="Times New Roman"/>
          <w:sz w:val="24"/>
          <w:szCs w:val="24"/>
        </w:rPr>
        <w:t xml:space="preserve"> in Nigeria. The current research work is therefore designed to bridge the gap in literature by evaluating the corporate socio-economic characteristics influence on audit fee</w:t>
      </w:r>
      <w:r w:rsidR="0065617B" w:rsidRPr="00A76CFA">
        <w:rPr>
          <w:rFonts w:ascii="Times New Roman" w:hAnsi="Times New Roman" w:cs="Times New Roman"/>
          <w:sz w:val="24"/>
          <w:szCs w:val="24"/>
        </w:rPr>
        <w:t>s</w:t>
      </w:r>
      <w:r w:rsidRPr="00A76CFA">
        <w:rPr>
          <w:rFonts w:ascii="Times New Roman" w:hAnsi="Times New Roman" w:cs="Times New Roman"/>
          <w:sz w:val="24"/>
          <w:szCs w:val="24"/>
        </w:rPr>
        <w:t xml:space="preserve"> </w:t>
      </w:r>
      <w:r w:rsidR="00FC0BD2" w:rsidRPr="00A76CFA">
        <w:rPr>
          <w:rFonts w:ascii="Times New Roman" w:hAnsi="Times New Roman" w:cs="Times New Roman"/>
          <w:sz w:val="24"/>
          <w:szCs w:val="24"/>
        </w:rPr>
        <w:t>among quoted</w:t>
      </w:r>
      <w:r w:rsidRPr="00A76CFA">
        <w:rPr>
          <w:rFonts w:ascii="Times New Roman" w:hAnsi="Times New Roman" w:cs="Times New Roman"/>
          <w:sz w:val="24"/>
          <w:szCs w:val="24"/>
        </w:rPr>
        <w:t xml:space="preserve"> distributive firms in Nigeria.</w:t>
      </w:r>
    </w:p>
    <w:p w:rsidR="00554532" w:rsidRPr="00A76CFA" w:rsidRDefault="00554532" w:rsidP="00437564">
      <w:pPr>
        <w:jc w:val="both"/>
        <w:rPr>
          <w:rFonts w:ascii="Times New Roman" w:hAnsi="Times New Roman" w:cs="Times New Roman"/>
          <w:b/>
          <w:color w:val="000000"/>
          <w:sz w:val="24"/>
          <w:szCs w:val="24"/>
        </w:rPr>
      </w:pPr>
      <w:r w:rsidRPr="00A76CFA">
        <w:rPr>
          <w:rFonts w:ascii="Times New Roman" w:hAnsi="Times New Roman" w:cs="Times New Roman"/>
          <w:b/>
          <w:color w:val="000000"/>
          <w:sz w:val="24"/>
          <w:szCs w:val="24"/>
        </w:rPr>
        <w:t>2.0</w:t>
      </w:r>
      <w:r w:rsidR="006B5C32" w:rsidRPr="00A76CFA">
        <w:rPr>
          <w:rFonts w:ascii="Times New Roman" w:hAnsi="Times New Roman" w:cs="Times New Roman"/>
          <w:b/>
          <w:color w:val="000000"/>
          <w:sz w:val="24"/>
          <w:szCs w:val="24"/>
        </w:rPr>
        <w:tab/>
        <w:t xml:space="preserve"> Literature</w:t>
      </w:r>
      <w:r w:rsidRPr="00A76CFA">
        <w:rPr>
          <w:rFonts w:ascii="Times New Roman" w:hAnsi="Times New Roman" w:cs="Times New Roman"/>
          <w:b/>
          <w:color w:val="000000"/>
          <w:sz w:val="24"/>
          <w:szCs w:val="24"/>
        </w:rPr>
        <w:t xml:space="preserve"> Review.</w:t>
      </w:r>
    </w:p>
    <w:p w:rsidR="00554532" w:rsidRPr="00A76CFA" w:rsidRDefault="00554532" w:rsidP="00437564">
      <w:pPr>
        <w:tabs>
          <w:tab w:val="left" w:pos="990"/>
        </w:tabs>
        <w:autoSpaceDE w:val="0"/>
        <w:autoSpaceDN w:val="0"/>
        <w:adjustRightInd w:val="0"/>
        <w:jc w:val="both"/>
        <w:rPr>
          <w:rFonts w:ascii="Times New Roman" w:hAnsi="Times New Roman" w:cs="Times New Roman"/>
          <w:b/>
          <w:sz w:val="24"/>
          <w:szCs w:val="24"/>
        </w:rPr>
      </w:pPr>
      <w:r w:rsidRPr="00A76CFA">
        <w:rPr>
          <w:rFonts w:ascii="Times New Roman" w:hAnsi="Times New Roman" w:cs="Times New Roman"/>
          <w:color w:val="000000"/>
          <w:sz w:val="24"/>
          <w:szCs w:val="24"/>
        </w:rPr>
        <w:t xml:space="preserve">Audit fee has not been clearly defined in any of the International Standards on Auditing (ISAs), the Nigerian Auditing Standards (NSAs), the International Federation of Accountant (IFAC) Code of Ethics for Professional Accountants, the </w:t>
      </w:r>
      <w:r w:rsidR="00FC0BD2" w:rsidRPr="00A76CFA">
        <w:rPr>
          <w:rFonts w:ascii="Times New Roman" w:hAnsi="Times New Roman" w:cs="Times New Roman"/>
          <w:color w:val="000000"/>
          <w:sz w:val="24"/>
          <w:szCs w:val="24"/>
        </w:rPr>
        <w:t>Institute of Chartered Accountants of Nigeria (</w:t>
      </w:r>
      <w:r w:rsidRPr="00A76CFA">
        <w:rPr>
          <w:rFonts w:ascii="Times New Roman" w:hAnsi="Times New Roman" w:cs="Times New Roman"/>
          <w:color w:val="000000"/>
          <w:sz w:val="24"/>
          <w:szCs w:val="24"/>
        </w:rPr>
        <w:t>ICAN</w:t>
      </w:r>
      <w:r w:rsidR="00FC0BD2" w:rsidRPr="00A76CFA">
        <w:rPr>
          <w:rFonts w:ascii="Times New Roman" w:hAnsi="Times New Roman" w:cs="Times New Roman"/>
          <w:color w:val="000000"/>
          <w:sz w:val="24"/>
          <w:szCs w:val="24"/>
        </w:rPr>
        <w:t>)</w:t>
      </w:r>
      <w:r w:rsidRPr="00A76CFA">
        <w:rPr>
          <w:rFonts w:ascii="Times New Roman" w:hAnsi="Times New Roman" w:cs="Times New Roman"/>
          <w:color w:val="000000"/>
          <w:sz w:val="24"/>
          <w:szCs w:val="24"/>
        </w:rPr>
        <w:t xml:space="preserve"> Scale of Professional Fees and other relevant laws. Never</w:t>
      </w:r>
      <w:r w:rsidR="00CA0E63" w:rsidRPr="00A76CFA">
        <w:rPr>
          <w:rFonts w:ascii="Times New Roman" w:hAnsi="Times New Roman" w:cs="Times New Roman"/>
          <w:color w:val="000000"/>
          <w:sz w:val="24"/>
          <w:szCs w:val="24"/>
        </w:rPr>
        <w:t>theless, the aspects regarding a</w:t>
      </w:r>
      <w:r w:rsidRPr="00A76CFA">
        <w:rPr>
          <w:rFonts w:ascii="Times New Roman" w:hAnsi="Times New Roman" w:cs="Times New Roman"/>
          <w:color w:val="000000"/>
          <w:sz w:val="24"/>
          <w:szCs w:val="24"/>
        </w:rPr>
        <w:t>udit fee</w:t>
      </w:r>
      <w:r w:rsidR="00CA0E63" w:rsidRPr="00A76CFA">
        <w:rPr>
          <w:rFonts w:ascii="Times New Roman" w:hAnsi="Times New Roman" w:cs="Times New Roman"/>
          <w:color w:val="000000"/>
          <w:sz w:val="24"/>
          <w:szCs w:val="24"/>
        </w:rPr>
        <w:t>s</w:t>
      </w:r>
      <w:r w:rsidRPr="00A76CFA">
        <w:rPr>
          <w:rFonts w:ascii="Times New Roman" w:hAnsi="Times New Roman" w:cs="Times New Roman"/>
          <w:color w:val="000000"/>
          <w:sz w:val="24"/>
          <w:szCs w:val="24"/>
        </w:rPr>
        <w:t xml:space="preserve"> have been extensively analyzed from the point of view of their effects on auditor’s independence (</w:t>
      </w:r>
      <w:r w:rsidRPr="00A76CFA">
        <w:rPr>
          <w:rFonts w:ascii="Times New Roman" w:hAnsi="Times New Roman" w:cs="Times New Roman"/>
          <w:sz w:val="24"/>
          <w:szCs w:val="24"/>
        </w:rPr>
        <w:t>Kenny and Johnson, 2013</w:t>
      </w:r>
      <w:r w:rsidRPr="00A76CFA">
        <w:rPr>
          <w:rFonts w:ascii="Times New Roman" w:hAnsi="Times New Roman" w:cs="Times New Roman"/>
          <w:color w:val="000000"/>
          <w:sz w:val="24"/>
          <w:szCs w:val="24"/>
        </w:rPr>
        <w:t>) and quality of accounting information (</w:t>
      </w:r>
      <w:proofErr w:type="spellStart"/>
      <w:r w:rsidRPr="00A76CFA">
        <w:rPr>
          <w:rFonts w:ascii="Times New Roman" w:hAnsi="Times New Roman" w:cs="Times New Roman"/>
          <w:color w:val="000000"/>
          <w:sz w:val="24"/>
          <w:szCs w:val="24"/>
        </w:rPr>
        <w:t>Sundgren</w:t>
      </w:r>
      <w:proofErr w:type="spellEnd"/>
      <w:r w:rsidRPr="00A76CFA">
        <w:rPr>
          <w:rFonts w:ascii="Times New Roman" w:hAnsi="Times New Roman" w:cs="Times New Roman"/>
          <w:color w:val="000000"/>
          <w:sz w:val="24"/>
          <w:szCs w:val="24"/>
        </w:rPr>
        <w:t xml:space="preserve"> and </w:t>
      </w:r>
      <w:proofErr w:type="spellStart"/>
      <w:proofErr w:type="gramStart"/>
      <w:r w:rsidRPr="00A76CFA">
        <w:rPr>
          <w:rFonts w:ascii="Times New Roman" w:hAnsi="Times New Roman" w:cs="Times New Roman"/>
          <w:color w:val="000000"/>
          <w:sz w:val="24"/>
          <w:szCs w:val="24"/>
        </w:rPr>
        <w:t>Svanstrom</w:t>
      </w:r>
      <w:proofErr w:type="spellEnd"/>
      <w:r w:rsidRPr="00A76CFA">
        <w:rPr>
          <w:rFonts w:ascii="Times New Roman" w:hAnsi="Times New Roman" w:cs="Times New Roman"/>
          <w:color w:val="000000"/>
          <w:sz w:val="24"/>
          <w:szCs w:val="24"/>
        </w:rPr>
        <w:t xml:space="preserve"> ,</w:t>
      </w:r>
      <w:proofErr w:type="gramEnd"/>
      <w:r w:rsidRPr="00A76CFA">
        <w:rPr>
          <w:rFonts w:ascii="Times New Roman" w:hAnsi="Times New Roman" w:cs="Times New Roman"/>
          <w:color w:val="000000"/>
          <w:sz w:val="24"/>
          <w:szCs w:val="24"/>
        </w:rPr>
        <w:t xml:space="preserve"> 2013).</w:t>
      </w:r>
    </w:p>
    <w:p w:rsidR="00554532" w:rsidRPr="00A76CFA" w:rsidRDefault="00554532" w:rsidP="00437564">
      <w:pPr>
        <w:tabs>
          <w:tab w:val="left" w:pos="990"/>
        </w:tabs>
        <w:autoSpaceDE w:val="0"/>
        <w:autoSpaceDN w:val="0"/>
        <w:adjustRightInd w:val="0"/>
        <w:jc w:val="both"/>
        <w:rPr>
          <w:rFonts w:ascii="Times New Roman" w:hAnsi="Times New Roman" w:cs="Times New Roman"/>
          <w:sz w:val="24"/>
          <w:szCs w:val="24"/>
        </w:rPr>
      </w:pPr>
      <w:r w:rsidRPr="00A76CFA">
        <w:rPr>
          <w:rFonts w:ascii="Times New Roman" w:hAnsi="Times New Roman" w:cs="Times New Roman"/>
          <w:sz w:val="24"/>
          <w:szCs w:val="24"/>
        </w:rPr>
        <w:t>El-</w:t>
      </w:r>
      <w:proofErr w:type="spellStart"/>
      <w:r w:rsidRPr="00A76CFA">
        <w:rPr>
          <w:rFonts w:ascii="Times New Roman" w:hAnsi="Times New Roman" w:cs="Times New Roman"/>
          <w:sz w:val="24"/>
          <w:szCs w:val="24"/>
        </w:rPr>
        <w:t>Gammal</w:t>
      </w:r>
      <w:proofErr w:type="spellEnd"/>
      <w:r w:rsidRPr="00A76CFA">
        <w:rPr>
          <w:rFonts w:ascii="Times New Roman" w:hAnsi="Times New Roman" w:cs="Times New Roman"/>
          <w:sz w:val="24"/>
          <w:szCs w:val="24"/>
        </w:rPr>
        <w:t xml:space="preserve"> (2012) defined audit fee as the amounts (wages) charged by the auditor for an audit process performed for the accounts of an enterprise (auditee). </w:t>
      </w:r>
      <w:r w:rsidRPr="00A76CFA">
        <w:rPr>
          <w:rFonts w:ascii="Times New Roman" w:hAnsi="Times New Roman" w:cs="Times New Roman"/>
          <w:bCs/>
          <w:color w:val="000000"/>
          <w:sz w:val="24"/>
          <w:szCs w:val="24"/>
        </w:rPr>
        <w:t xml:space="preserve">According to </w:t>
      </w:r>
      <w:proofErr w:type="spellStart"/>
      <w:r w:rsidRPr="00A76CFA">
        <w:rPr>
          <w:rFonts w:ascii="Times New Roman" w:hAnsi="Times New Roman" w:cs="Times New Roman"/>
          <w:bCs/>
          <w:color w:val="000000"/>
          <w:sz w:val="24"/>
          <w:szCs w:val="24"/>
        </w:rPr>
        <w:t>Urhoghide</w:t>
      </w:r>
      <w:proofErr w:type="spellEnd"/>
      <w:r w:rsidRPr="00A76CFA">
        <w:rPr>
          <w:rFonts w:ascii="Times New Roman" w:hAnsi="Times New Roman" w:cs="Times New Roman"/>
          <w:bCs/>
          <w:color w:val="000000"/>
          <w:sz w:val="24"/>
          <w:szCs w:val="24"/>
        </w:rPr>
        <w:t xml:space="preserve"> and </w:t>
      </w:r>
      <w:proofErr w:type="spellStart"/>
      <w:r w:rsidRPr="00A76CFA">
        <w:rPr>
          <w:rFonts w:ascii="Times New Roman" w:hAnsi="Times New Roman" w:cs="Times New Roman"/>
          <w:bCs/>
          <w:color w:val="000000"/>
          <w:sz w:val="24"/>
          <w:szCs w:val="24"/>
        </w:rPr>
        <w:t>Izedonmi</w:t>
      </w:r>
      <w:proofErr w:type="spellEnd"/>
      <w:r w:rsidRPr="00A76CFA">
        <w:rPr>
          <w:rFonts w:ascii="Times New Roman" w:hAnsi="Times New Roman" w:cs="Times New Roman"/>
          <w:bCs/>
          <w:color w:val="000000"/>
          <w:sz w:val="24"/>
          <w:szCs w:val="24"/>
        </w:rPr>
        <w:t xml:space="preserve"> (2015),</w:t>
      </w:r>
      <w:r w:rsidRPr="00A76CFA">
        <w:rPr>
          <w:rFonts w:ascii="Times New Roman" w:hAnsi="Times New Roman" w:cs="Times New Roman"/>
          <w:color w:val="000000"/>
          <w:sz w:val="24"/>
          <w:szCs w:val="24"/>
        </w:rPr>
        <w:t xml:space="preserve"> audit fee refers directly to payments made to the auditor that relates directly to the audit function. Generally, the audit fee should cover audit costs </w:t>
      </w:r>
      <w:r w:rsidR="009C49CB" w:rsidRPr="00A76CFA">
        <w:rPr>
          <w:rFonts w:ascii="Times New Roman" w:hAnsi="Times New Roman" w:cs="Times New Roman"/>
          <w:color w:val="000000"/>
          <w:sz w:val="24"/>
          <w:szCs w:val="24"/>
        </w:rPr>
        <w:t>and provide a reasonable profit</w:t>
      </w:r>
      <w:r w:rsidRPr="00A76CFA">
        <w:rPr>
          <w:rFonts w:ascii="Times New Roman" w:hAnsi="Times New Roman" w:cs="Times New Roman"/>
          <w:color w:val="000000"/>
          <w:sz w:val="24"/>
          <w:szCs w:val="24"/>
        </w:rPr>
        <w:t xml:space="preserve"> </w:t>
      </w:r>
      <w:r w:rsidR="009C49CB" w:rsidRPr="00A76CFA">
        <w:rPr>
          <w:rFonts w:ascii="Times New Roman" w:hAnsi="Times New Roman" w:cs="Times New Roman"/>
          <w:color w:val="000000"/>
          <w:sz w:val="24"/>
          <w:szCs w:val="24"/>
        </w:rPr>
        <w:t>and by implication</w:t>
      </w:r>
      <w:r w:rsidRPr="00A76CFA">
        <w:rPr>
          <w:rFonts w:ascii="Times New Roman" w:hAnsi="Times New Roman" w:cs="Times New Roman"/>
          <w:color w:val="000000"/>
          <w:sz w:val="24"/>
          <w:szCs w:val="24"/>
        </w:rPr>
        <w:t xml:space="preserve"> can be seen as a combination of two items; audit cost and profit or auditor’s reward. </w:t>
      </w:r>
      <w:r w:rsidRPr="00A76CFA">
        <w:rPr>
          <w:rFonts w:ascii="Times New Roman" w:hAnsi="Times New Roman" w:cs="Times New Roman"/>
          <w:color w:val="222222"/>
          <w:sz w:val="24"/>
          <w:szCs w:val="24"/>
        </w:rPr>
        <w:t xml:space="preserve">Audit fee is the cost incurred by the company to pay a public </w:t>
      </w:r>
      <w:r w:rsidRPr="00A76CFA">
        <w:rPr>
          <w:rFonts w:ascii="Times New Roman" w:hAnsi="Times New Roman" w:cs="Times New Roman"/>
          <w:color w:val="222222"/>
          <w:sz w:val="24"/>
          <w:szCs w:val="24"/>
        </w:rPr>
        <w:lastRenderedPageBreak/>
        <w:t>accounting firm in order to audit the financial statements of the company</w:t>
      </w:r>
      <w:r w:rsidRPr="00A76CFA">
        <w:rPr>
          <w:rFonts w:ascii="Times New Roman" w:hAnsi="Times New Roman" w:cs="Times New Roman"/>
          <w:sz w:val="24"/>
          <w:szCs w:val="24"/>
        </w:rPr>
        <w:t xml:space="preserve"> (</w:t>
      </w:r>
      <w:proofErr w:type="spellStart"/>
      <w:r w:rsidRPr="00A76CFA">
        <w:rPr>
          <w:rFonts w:ascii="Times New Roman" w:hAnsi="Times New Roman" w:cs="Times New Roman"/>
          <w:sz w:val="24"/>
          <w:szCs w:val="24"/>
        </w:rPr>
        <w:t>Rusmanto</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Waworuntu</w:t>
      </w:r>
      <w:proofErr w:type="spellEnd"/>
      <w:r w:rsidRPr="00A76CFA">
        <w:rPr>
          <w:rFonts w:ascii="Times New Roman" w:hAnsi="Times New Roman" w:cs="Times New Roman"/>
          <w:sz w:val="24"/>
          <w:szCs w:val="24"/>
        </w:rPr>
        <w:t>, 2015).</w:t>
      </w:r>
    </w:p>
    <w:p w:rsidR="00554532" w:rsidRPr="00A76CFA" w:rsidRDefault="00554532" w:rsidP="00437564">
      <w:pPr>
        <w:autoSpaceDE w:val="0"/>
        <w:autoSpaceDN w:val="0"/>
        <w:adjustRightInd w:val="0"/>
        <w:jc w:val="both"/>
        <w:rPr>
          <w:rFonts w:ascii="Times New Roman" w:hAnsi="Times New Roman" w:cs="Times New Roman"/>
          <w:sz w:val="24"/>
          <w:szCs w:val="24"/>
        </w:rPr>
      </w:pPr>
      <w:r w:rsidRPr="00A76CFA">
        <w:rPr>
          <w:rFonts w:ascii="Times New Roman" w:hAnsi="Times New Roman" w:cs="Times New Roman"/>
          <w:color w:val="000000"/>
          <w:sz w:val="24"/>
          <w:szCs w:val="24"/>
        </w:rPr>
        <w:t>Similarly, the ICAN’s Scale of Professional fees while indicating that practitioners charge ridiculously inappropriate audit fees yet affirm that a reasonably remunerated firm should deliver first class service for the needs of private and public sectors clients, regulatory authorities and the general public.</w:t>
      </w:r>
      <w:r w:rsidRPr="00A76CFA">
        <w:rPr>
          <w:rFonts w:ascii="Times New Roman" w:hAnsi="Times New Roman" w:cs="Times New Roman"/>
          <w:sz w:val="24"/>
          <w:szCs w:val="24"/>
        </w:rPr>
        <w:t xml:space="preserve"> The question as to why the same volume of work will attract different charges by auditors is what borders so many interested parties. Undoubtedly, fees charged by auditors </w:t>
      </w:r>
      <w:r w:rsidR="009C49CB" w:rsidRPr="00A76CFA">
        <w:rPr>
          <w:rFonts w:ascii="Times New Roman" w:hAnsi="Times New Roman" w:cs="Times New Roman"/>
          <w:sz w:val="24"/>
          <w:szCs w:val="24"/>
        </w:rPr>
        <w:t>can be</w:t>
      </w:r>
      <w:r w:rsidRPr="00A76CFA">
        <w:rPr>
          <w:rFonts w:ascii="Times New Roman" w:hAnsi="Times New Roman" w:cs="Times New Roman"/>
          <w:sz w:val="24"/>
          <w:szCs w:val="24"/>
        </w:rPr>
        <w:t xml:space="preserve"> a function of some corporate factors</w:t>
      </w:r>
      <w:r w:rsidR="009C49CB" w:rsidRPr="00A76CFA">
        <w:rPr>
          <w:rFonts w:ascii="Times New Roman" w:hAnsi="Times New Roman" w:cs="Times New Roman"/>
          <w:sz w:val="24"/>
          <w:szCs w:val="24"/>
        </w:rPr>
        <w:t>; either social, economic or otherwise</w:t>
      </w:r>
      <w:r w:rsidRPr="00A76CFA">
        <w:rPr>
          <w:rFonts w:ascii="Times New Roman" w:hAnsi="Times New Roman" w:cs="Times New Roman"/>
          <w:sz w:val="24"/>
          <w:szCs w:val="24"/>
        </w:rPr>
        <w:t xml:space="preserve"> </w:t>
      </w:r>
      <w:proofErr w:type="gramStart"/>
      <w:r w:rsidRPr="00A76CFA">
        <w:rPr>
          <w:rFonts w:ascii="Times New Roman" w:hAnsi="Times New Roman" w:cs="Times New Roman"/>
          <w:sz w:val="24"/>
          <w:szCs w:val="24"/>
        </w:rPr>
        <w:t>i.e.</w:t>
      </w:r>
      <w:proofErr w:type="gramEnd"/>
      <w:r w:rsidRPr="00A76CFA">
        <w:rPr>
          <w:rFonts w:ascii="Times New Roman" w:hAnsi="Times New Roman" w:cs="Times New Roman"/>
          <w:sz w:val="24"/>
          <w:szCs w:val="24"/>
        </w:rPr>
        <w:t xml:space="preserve"> leverage, profitability, audit firm status and firm size.</w:t>
      </w:r>
    </w:p>
    <w:p w:rsidR="00554532" w:rsidRPr="00A76CFA" w:rsidRDefault="00554532" w:rsidP="00437564">
      <w:pPr>
        <w:autoSpaceDE w:val="0"/>
        <w:autoSpaceDN w:val="0"/>
        <w:adjustRightInd w:val="0"/>
        <w:jc w:val="both"/>
        <w:rPr>
          <w:rFonts w:ascii="Times New Roman" w:hAnsi="Times New Roman" w:cs="Times New Roman"/>
          <w:b/>
          <w:sz w:val="24"/>
          <w:szCs w:val="24"/>
        </w:rPr>
      </w:pPr>
      <w:r w:rsidRPr="00A76CFA">
        <w:rPr>
          <w:rFonts w:ascii="Times New Roman" w:hAnsi="Times New Roman" w:cs="Times New Roman"/>
          <w:b/>
          <w:sz w:val="24"/>
          <w:szCs w:val="24"/>
        </w:rPr>
        <w:t>2.2</w:t>
      </w:r>
      <w:r w:rsidRPr="00A76CFA">
        <w:rPr>
          <w:rFonts w:ascii="Times New Roman" w:hAnsi="Times New Roman" w:cs="Times New Roman"/>
          <w:b/>
          <w:sz w:val="24"/>
          <w:szCs w:val="24"/>
        </w:rPr>
        <w:tab/>
        <w:t>Corporate Social / Economic Characteristics and Audit fees.</w:t>
      </w:r>
    </w:p>
    <w:p w:rsidR="00554532" w:rsidRPr="00A76CFA" w:rsidRDefault="00554532" w:rsidP="00437564">
      <w:pPr>
        <w:autoSpaceDE w:val="0"/>
        <w:autoSpaceDN w:val="0"/>
        <w:adjustRightInd w:val="0"/>
        <w:jc w:val="both"/>
        <w:rPr>
          <w:rFonts w:ascii="Times New Roman" w:hAnsi="Times New Roman" w:cs="Times New Roman"/>
          <w:b/>
          <w:sz w:val="24"/>
          <w:szCs w:val="24"/>
        </w:rPr>
      </w:pPr>
      <w:r w:rsidRPr="00A76CFA">
        <w:rPr>
          <w:rFonts w:ascii="Times New Roman" w:hAnsi="Times New Roman" w:cs="Times New Roman"/>
          <w:sz w:val="24"/>
          <w:szCs w:val="24"/>
        </w:rPr>
        <w:t>Series of study have been conducted to establish the relationship between audit fees and corporate socio-economic characteristics within and outside Nigeria. This study has however chosen to adopt, leverage, profitability,</w:t>
      </w:r>
      <w:r w:rsidR="00A23A60" w:rsidRPr="00A76CFA">
        <w:rPr>
          <w:rFonts w:ascii="Times New Roman" w:hAnsi="Times New Roman" w:cs="Times New Roman"/>
          <w:sz w:val="24"/>
          <w:szCs w:val="24"/>
        </w:rPr>
        <w:t xml:space="preserve"> board size, board independence,</w:t>
      </w:r>
      <w:r w:rsidRPr="00A76CFA">
        <w:rPr>
          <w:rFonts w:ascii="Times New Roman" w:hAnsi="Times New Roman" w:cs="Times New Roman"/>
          <w:sz w:val="24"/>
          <w:szCs w:val="24"/>
        </w:rPr>
        <w:t xml:space="preserve"> status of audit firm and size of the firm as variabl</w:t>
      </w:r>
      <w:r w:rsidR="00B52677" w:rsidRPr="00A76CFA">
        <w:rPr>
          <w:rFonts w:ascii="Times New Roman" w:hAnsi="Times New Roman" w:cs="Times New Roman"/>
          <w:sz w:val="24"/>
          <w:szCs w:val="24"/>
        </w:rPr>
        <w:t>es to proxy for corporate socio/</w:t>
      </w:r>
      <w:r w:rsidRPr="00A76CFA">
        <w:rPr>
          <w:rFonts w:ascii="Times New Roman" w:hAnsi="Times New Roman" w:cs="Times New Roman"/>
          <w:sz w:val="24"/>
          <w:szCs w:val="24"/>
        </w:rPr>
        <w:t>economic characteristics.</w:t>
      </w:r>
      <w:r w:rsidRPr="00A76CFA">
        <w:rPr>
          <w:rFonts w:ascii="Times New Roman" w:hAnsi="Times New Roman" w:cs="Times New Roman"/>
          <w:b/>
          <w:sz w:val="24"/>
          <w:szCs w:val="24"/>
        </w:rPr>
        <w:tab/>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sz w:val="24"/>
          <w:szCs w:val="24"/>
        </w:rPr>
        <w:t xml:space="preserve">Authors like </w:t>
      </w:r>
      <w:r w:rsidR="00F40FA0" w:rsidRPr="00A76CFA">
        <w:rPr>
          <w:rFonts w:ascii="Times New Roman" w:hAnsi="Times New Roman" w:cs="Times New Roman"/>
          <w:sz w:val="24"/>
          <w:szCs w:val="24"/>
        </w:rPr>
        <w:t xml:space="preserve">Joshi, Deshmukh and Jamel (2021), </w:t>
      </w:r>
      <w:r w:rsidRPr="00A76CFA">
        <w:rPr>
          <w:rFonts w:ascii="Times New Roman" w:hAnsi="Times New Roman" w:cs="Times New Roman"/>
          <w:sz w:val="24"/>
          <w:szCs w:val="24"/>
        </w:rPr>
        <w:t>Hay</w:t>
      </w:r>
      <w:r w:rsidR="00FD5C45" w:rsidRPr="00A76CFA">
        <w:rPr>
          <w:rFonts w:ascii="Times New Roman" w:hAnsi="Times New Roman" w:cs="Times New Roman"/>
          <w:sz w:val="24"/>
          <w:szCs w:val="24"/>
        </w:rPr>
        <w:t>,</w:t>
      </w:r>
      <w:r w:rsidRPr="00A76CFA">
        <w:rPr>
          <w:rFonts w:ascii="Times New Roman" w:hAnsi="Times New Roman" w:cs="Times New Roman"/>
          <w:sz w:val="24"/>
          <w:szCs w:val="24"/>
        </w:rPr>
        <w:t xml:space="preserve"> </w:t>
      </w:r>
      <w:proofErr w:type="spellStart"/>
      <w:r w:rsidR="00FD5C45" w:rsidRPr="00A76CFA">
        <w:rPr>
          <w:rFonts w:ascii="Times New Roman" w:hAnsi="Times New Roman" w:cs="Times New Roman"/>
          <w:sz w:val="24"/>
          <w:szCs w:val="24"/>
        </w:rPr>
        <w:t>Knechel</w:t>
      </w:r>
      <w:proofErr w:type="spellEnd"/>
      <w:r w:rsidR="00FD5C45" w:rsidRPr="00A76CFA">
        <w:rPr>
          <w:rFonts w:ascii="Times New Roman" w:hAnsi="Times New Roman" w:cs="Times New Roman"/>
          <w:sz w:val="24"/>
          <w:szCs w:val="24"/>
        </w:rPr>
        <w:t xml:space="preserve"> and Ling</w:t>
      </w:r>
      <w:r w:rsidRPr="00A76CFA">
        <w:rPr>
          <w:rFonts w:ascii="Times New Roman" w:hAnsi="Times New Roman" w:cs="Times New Roman"/>
          <w:sz w:val="24"/>
          <w:szCs w:val="24"/>
        </w:rPr>
        <w:t xml:space="preserve"> (2006); Francis (1984); </w:t>
      </w:r>
      <w:proofErr w:type="spellStart"/>
      <w:r w:rsidRPr="00A76CFA">
        <w:rPr>
          <w:rFonts w:ascii="Times New Roman" w:hAnsi="Times New Roman" w:cs="Times New Roman"/>
          <w:sz w:val="24"/>
          <w:szCs w:val="24"/>
        </w:rPr>
        <w:t>Antle</w:t>
      </w:r>
      <w:proofErr w:type="spellEnd"/>
      <w:r w:rsidR="00FD5C45" w:rsidRPr="00A76CFA">
        <w:rPr>
          <w:rFonts w:ascii="Times New Roman" w:hAnsi="Times New Roman" w:cs="Times New Roman"/>
          <w:sz w:val="24"/>
          <w:szCs w:val="24"/>
        </w:rPr>
        <w:t xml:space="preserve">, Gordon, </w:t>
      </w:r>
      <w:proofErr w:type="spellStart"/>
      <w:r w:rsidR="00FD5C45" w:rsidRPr="00A76CFA">
        <w:rPr>
          <w:rFonts w:ascii="Times New Roman" w:hAnsi="Times New Roman" w:cs="Times New Roman"/>
          <w:sz w:val="24"/>
          <w:szCs w:val="24"/>
        </w:rPr>
        <w:t>Narayanamoorthy</w:t>
      </w:r>
      <w:proofErr w:type="spellEnd"/>
      <w:r w:rsidR="00FD5C45" w:rsidRPr="00A76CFA">
        <w:rPr>
          <w:rFonts w:ascii="Times New Roman" w:hAnsi="Times New Roman" w:cs="Times New Roman"/>
          <w:sz w:val="24"/>
          <w:szCs w:val="24"/>
        </w:rPr>
        <w:t xml:space="preserve"> and Zhou</w:t>
      </w:r>
      <w:r w:rsidRPr="00A76CFA">
        <w:rPr>
          <w:rFonts w:ascii="Times New Roman" w:hAnsi="Times New Roman" w:cs="Times New Roman"/>
          <w:sz w:val="24"/>
          <w:szCs w:val="24"/>
        </w:rPr>
        <w:t xml:space="preserve"> (2006) and Zaman</w:t>
      </w:r>
      <w:r w:rsidR="00FD5C45" w:rsidRPr="00A76CFA">
        <w:rPr>
          <w:rFonts w:ascii="Times New Roman" w:hAnsi="Times New Roman" w:cs="Times New Roman"/>
          <w:sz w:val="24"/>
          <w:szCs w:val="24"/>
        </w:rPr>
        <w:t>,</w:t>
      </w:r>
      <w:r w:rsidRPr="00A76CFA">
        <w:rPr>
          <w:rFonts w:ascii="Times New Roman" w:hAnsi="Times New Roman" w:cs="Times New Roman"/>
          <w:sz w:val="24"/>
          <w:szCs w:val="24"/>
        </w:rPr>
        <w:t xml:space="preserve"> </w:t>
      </w:r>
      <w:proofErr w:type="spellStart"/>
      <w:r w:rsidR="00FD5C45" w:rsidRPr="00A76CFA">
        <w:rPr>
          <w:rFonts w:ascii="Times New Roman" w:hAnsi="Times New Roman" w:cs="Times New Roman"/>
          <w:sz w:val="24"/>
          <w:szCs w:val="24"/>
        </w:rPr>
        <w:t>Hudaib</w:t>
      </w:r>
      <w:proofErr w:type="spellEnd"/>
      <w:r w:rsidR="00FD5C45" w:rsidRPr="00A76CFA">
        <w:rPr>
          <w:rFonts w:ascii="Times New Roman" w:hAnsi="Times New Roman" w:cs="Times New Roman"/>
          <w:sz w:val="24"/>
          <w:szCs w:val="24"/>
        </w:rPr>
        <w:t xml:space="preserve"> and </w:t>
      </w:r>
      <w:proofErr w:type="spellStart"/>
      <w:r w:rsidR="00FD5C45" w:rsidRPr="00A76CFA">
        <w:rPr>
          <w:rFonts w:ascii="Times New Roman" w:hAnsi="Times New Roman" w:cs="Times New Roman"/>
          <w:sz w:val="24"/>
          <w:szCs w:val="24"/>
        </w:rPr>
        <w:t>Haniffa</w:t>
      </w:r>
      <w:proofErr w:type="spellEnd"/>
      <w:r w:rsidRPr="00A76CFA">
        <w:rPr>
          <w:rFonts w:ascii="Times New Roman" w:hAnsi="Times New Roman" w:cs="Times New Roman"/>
          <w:sz w:val="24"/>
          <w:szCs w:val="24"/>
        </w:rPr>
        <w:t xml:space="preserve"> (2011) found that positive relationship exist between audit fee and firm size. </w:t>
      </w:r>
      <w:proofErr w:type="spellStart"/>
      <w:r w:rsidRPr="00A76CFA">
        <w:rPr>
          <w:rFonts w:ascii="Times New Roman" w:hAnsi="Times New Roman" w:cs="Times New Roman"/>
          <w:sz w:val="24"/>
          <w:szCs w:val="24"/>
        </w:rPr>
        <w:t>Arrunda</w:t>
      </w:r>
      <w:proofErr w:type="spellEnd"/>
      <w:r w:rsidRPr="00A76CFA">
        <w:rPr>
          <w:rFonts w:ascii="Times New Roman" w:hAnsi="Times New Roman" w:cs="Times New Roman"/>
          <w:sz w:val="24"/>
          <w:szCs w:val="24"/>
        </w:rPr>
        <w:t xml:space="preserve"> (1997); </w:t>
      </w:r>
      <w:proofErr w:type="spellStart"/>
      <w:r w:rsidRPr="00A76CFA">
        <w:rPr>
          <w:rFonts w:ascii="Times New Roman" w:hAnsi="Times New Roman" w:cs="Times New Roman"/>
          <w:sz w:val="24"/>
          <w:szCs w:val="24"/>
        </w:rPr>
        <w:t>Bedarad</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Jonstone</w:t>
      </w:r>
      <w:proofErr w:type="spellEnd"/>
      <w:r w:rsidRPr="00A76CFA">
        <w:rPr>
          <w:rFonts w:ascii="Times New Roman" w:hAnsi="Times New Roman" w:cs="Times New Roman"/>
          <w:sz w:val="24"/>
          <w:szCs w:val="24"/>
        </w:rPr>
        <w:t xml:space="preserve"> (2004); Arshad</w:t>
      </w:r>
      <w:r w:rsidR="00FD5C45" w:rsidRPr="00A76CFA">
        <w:rPr>
          <w:rFonts w:ascii="Times New Roman" w:hAnsi="Times New Roman" w:cs="Times New Roman"/>
          <w:sz w:val="24"/>
          <w:szCs w:val="24"/>
        </w:rPr>
        <w:t>,</w:t>
      </w:r>
      <w:r w:rsidRPr="00A76CFA">
        <w:rPr>
          <w:rFonts w:ascii="Times New Roman" w:hAnsi="Times New Roman" w:cs="Times New Roman"/>
          <w:sz w:val="24"/>
          <w:szCs w:val="24"/>
        </w:rPr>
        <w:t xml:space="preserve"> </w:t>
      </w:r>
      <w:proofErr w:type="spellStart"/>
      <w:r w:rsidR="00FD5C45" w:rsidRPr="00A76CFA">
        <w:rPr>
          <w:rFonts w:ascii="Times New Roman" w:hAnsi="Times New Roman" w:cs="Times New Roman"/>
          <w:sz w:val="24"/>
          <w:szCs w:val="24"/>
        </w:rPr>
        <w:t>Satar</w:t>
      </w:r>
      <w:proofErr w:type="spellEnd"/>
      <w:r w:rsidR="00FD5C45" w:rsidRPr="00A76CFA">
        <w:rPr>
          <w:rFonts w:ascii="Times New Roman" w:hAnsi="Times New Roman" w:cs="Times New Roman"/>
          <w:sz w:val="24"/>
          <w:szCs w:val="24"/>
        </w:rPr>
        <w:t xml:space="preserve">, </w:t>
      </w:r>
      <w:proofErr w:type="spellStart"/>
      <w:r w:rsidR="00FD5C45" w:rsidRPr="00A76CFA">
        <w:rPr>
          <w:rFonts w:ascii="Times New Roman" w:hAnsi="Times New Roman" w:cs="Times New Roman"/>
          <w:sz w:val="24"/>
          <w:szCs w:val="24"/>
        </w:rPr>
        <w:t>Hassain</w:t>
      </w:r>
      <w:proofErr w:type="spellEnd"/>
      <w:r w:rsidR="00FD5C45" w:rsidRPr="00A76CFA">
        <w:rPr>
          <w:rFonts w:ascii="Times New Roman" w:hAnsi="Times New Roman" w:cs="Times New Roman"/>
          <w:sz w:val="24"/>
          <w:szCs w:val="24"/>
        </w:rPr>
        <w:t xml:space="preserve"> and Naseem</w:t>
      </w:r>
      <w:r w:rsidRPr="00A76CFA">
        <w:rPr>
          <w:rFonts w:ascii="Times New Roman" w:hAnsi="Times New Roman" w:cs="Times New Roman"/>
          <w:sz w:val="24"/>
          <w:szCs w:val="24"/>
        </w:rPr>
        <w:t xml:space="preserve"> (2011) also found positive relationship between audit fee and leverage. Furthermore, Arshad </w:t>
      </w:r>
      <w:r w:rsidRPr="00A76CFA">
        <w:rPr>
          <w:rFonts w:ascii="Times New Roman" w:hAnsi="Times New Roman" w:cs="Times New Roman"/>
          <w:i/>
          <w:sz w:val="24"/>
          <w:szCs w:val="24"/>
        </w:rPr>
        <w:t>et al</w:t>
      </w:r>
      <w:r w:rsidRPr="00A76CFA">
        <w:rPr>
          <w:rFonts w:ascii="Times New Roman" w:hAnsi="Times New Roman" w:cs="Times New Roman"/>
          <w:sz w:val="24"/>
          <w:szCs w:val="24"/>
        </w:rPr>
        <w:t xml:space="preserve"> (2011); DeAngelo (1981b); Zaman </w:t>
      </w:r>
      <w:r w:rsidRPr="00A76CFA">
        <w:rPr>
          <w:rFonts w:ascii="Times New Roman" w:hAnsi="Times New Roman" w:cs="Times New Roman"/>
          <w:i/>
          <w:sz w:val="24"/>
          <w:szCs w:val="24"/>
        </w:rPr>
        <w:t>et al</w:t>
      </w:r>
      <w:r w:rsidRPr="00A76CFA">
        <w:rPr>
          <w:rFonts w:ascii="Times New Roman" w:hAnsi="Times New Roman" w:cs="Times New Roman"/>
          <w:sz w:val="24"/>
          <w:szCs w:val="24"/>
        </w:rPr>
        <w:t xml:space="preserve"> (2011) found a positive relationship between audit fee and firm size while </w:t>
      </w:r>
      <w:proofErr w:type="spellStart"/>
      <w:r w:rsidRPr="00A76CFA">
        <w:rPr>
          <w:rFonts w:ascii="Times New Roman" w:hAnsi="Times New Roman" w:cs="Times New Roman"/>
          <w:sz w:val="24"/>
          <w:szCs w:val="24"/>
        </w:rPr>
        <w:t>Urhoghide</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Izedonmi</w:t>
      </w:r>
      <w:proofErr w:type="spellEnd"/>
      <w:r w:rsidRPr="00A76CFA">
        <w:rPr>
          <w:rFonts w:ascii="Times New Roman" w:hAnsi="Times New Roman" w:cs="Times New Roman"/>
          <w:sz w:val="24"/>
          <w:szCs w:val="24"/>
        </w:rPr>
        <w:t xml:space="preserve"> (2015); </w:t>
      </w:r>
      <w:proofErr w:type="spellStart"/>
      <w:r w:rsidRPr="00A76CFA">
        <w:rPr>
          <w:rFonts w:ascii="Times New Roman" w:hAnsi="Times New Roman" w:cs="Times New Roman"/>
          <w:sz w:val="24"/>
          <w:szCs w:val="24"/>
        </w:rPr>
        <w:t>Soyemi</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Olowookere</w:t>
      </w:r>
      <w:proofErr w:type="spellEnd"/>
      <w:r w:rsidRPr="00A76CFA">
        <w:rPr>
          <w:rFonts w:ascii="Times New Roman" w:hAnsi="Times New Roman" w:cs="Times New Roman"/>
          <w:sz w:val="24"/>
          <w:szCs w:val="24"/>
        </w:rPr>
        <w:t xml:space="preserve"> (2013) also found positive relationship between audit fee</w:t>
      </w:r>
      <w:r w:rsidR="00D34EC9" w:rsidRPr="00A76CFA">
        <w:rPr>
          <w:rFonts w:ascii="Times New Roman" w:hAnsi="Times New Roman" w:cs="Times New Roman"/>
          <w:sz w:val="24"/>
          <w:szCs w:val="24"/>
        </w:rPr>
        <w:t>s</w:t>
      </w:r>
      <w:r w:rsidRPr="00A76CFA">
        <w:rPr>
          <w:rFonts w:ascii="Times New Roman" w:hAnsi="Times New Roman" w:cs="Times New Roman"/>
          <w:sz w:val="24"/>
          <w:szCs w:val="24"/>
        </w:rPr>
        <w:t xml:space="preserve"> and profitability. The empirical implication of this is simply that an increase in one will lead to a proportionate increase in the other and vice versa. However, this study has tried to establish what kind of relationship exists between audit fees and the</w:t>
      </w:r>
      <w:r w:rsidR="00D34EC9" w:rsidRPr="00A76CFA">
        <w:rPr>
          <w:rFonts w:ascii="Times New Roman" w:hAnsi="Times New Roman" w:cs="Times New Roman"/>
          <w:sz w:val="24"/>
          <w:szCs w:val="24"/>
        </w:rPr>
        <w:t xml:space="preserve"> probable</w:t>
      </w:r>
      <w:r w:rsidRPr="00A76CFA">
        <w:rPr>
          <w:rFonts w:ascii="Times New Roman" w:hAnsi="Times New Roman" w:cs="Times New Roman"/>
          <w:sz w:val="24"/>
          <w:szCs w:val="24"/>
        </w:rPr>
        <w:t xml:space="preserve"> corporate socio-economic variables as it relates to Nigeria distributive firms.</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3.0</w:t>
      </w:r>
      <w:r w:rsidRPr="00A76CFA">
        <w:rPr>
          <w:rFonts w:ascii="Times New Roman" w:hAnsi="Times New Roman" w:cs="Times New Roman"/>
          <w:b/>
          <w:sz w:val="24"/>
          <w:szCs w:val="24"/>
        </w:rPr>
        <w:tab/>
        <w:t>Methodology</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3.1</w:t>
      </w:r>
      <w:r w:rsidRPr="00A76CFA">
        <w:rPr>
          <w:rFonts w:ascii="Times New Roman" w:hAnsi="Times New Roman" w:cs="Times New Roman"/>
          <w:b/>
          <w:sz w:val="24"/>
          <w:szCs w:val="24"/>
        </w:rPr>
        <w:tab/>
        <w:t>Research Design</w:t>
      </w:r>
    </w:p>
    <w:p w:rsidR="00554532" w:rsidRPr="00A76CFA" w:rsidRDefault="00BE76AA" w:rsidP="00437564">
      <w:pPr>
        <w:autoSpaceDE w:val="0"/>
        <w:autoSpaceDN w:val="0"/>
        <w:adjustRightInd w:val="0"/>
        <w:jc w:val="both"/>
        <w:rPr>
          <w:rFonts w:ascii="Times New Roman" w:eastAsia="TimesNewRoman" w:hAnsi="Times New Roman" w:cs="Times New Roman"/>
          <w:sz w:val="24"/>
          <w:szCs w:val="24"/>
        </w:rPr>
      </w:pPr>
      <w:r w:rsidRPr="00A76CFA">
        <w:rPr>
          <w:rFonts w:ascii="Times New Roman" w:hAnsi="Times New Roman" w:cs="Times New Roman"/>
          <w:sz w:val="24"/>
          <w:szCs w:val="24"/>
        </w:rPr>
        <w:t>Panel design was adopted</w:t>
      </w:r>
      <w:r w:rsidR="00554532" w:rsidRPr="00A76CFA">
        <w:rPr>
          <w:rFonts w:ascii="Times New Roman" w:hAnsi="Times New Roman" w:cs="Times New Roman"/>
          <w:sz w:val="24"/>
          <w:szCs w:val="24"/>
        </w:rPr>
        <w:t xml:space="preserve"> for this study due to the nature of data employed. Distributive firms identified, as quoted by the Nigerian Stock Exchange (NSE) were 69 out of which 23 were sampled through the use of stratified random sampling technique. </w:t>
      </w:r>
      <w:r w:rsidR="00554532" w:rsidRPr="00A76CFA">
        <w:rPr>
          <w:rFonts w:ascii="Times New Roman" w:eastAsia="TimesNewRoman" w:hAnsi="Times New Roman" w:cs="Times New Roman"/>
          <w:sz w:val="24"/>
          <w:szCs w:val="24"/>
        </w:rPr>
        <w:t>The main data source in this study is secondary been</w:t>
      </w:r>
      <w:r w:rsidR="00C37AE6" w:rsidRPr="00A76CFA">
        <w:rPr>
          <w:rFonts w:ascii="Times New Roman" w:eastAsia="TimesNewRoman" w:hAnsi="Times New Roman" w:cs="Times New Roman"/>
          <w:sz w:val="24"/>
          <w:szCs w:val="24"/>
        </w:rPr>
        <w:t xml:space="preserve"> an</w:t>
      </w:r>
      <w:r w:rsidR="00554532" w:rsidRPr="00A76CFA">
        <w:rPr>
          <w:rFonts w:ascii="Times New Roman" w:eastAsia="TimesNewRoman" w:hAnsi="Times New Roman" w:cs="Times New Roman"/>
          <w:sz w:val="24"/>
          <w:szCs w:val="24"/>
        </w:rPr>
        <w:t xml:space="preserve"> extract from published/audited financial statements of the </w:t>
      </w:r>
      <w:r w:rsidR="00C37AE6" w:rsidRPr="00A76CFA">
        <w:rPr>
          <w:rFonts w:ascii="Times New Roman" w:eastAsia="TimesNewRoman" w:hAnsi="Times New Roman" w:cs="Times New Roman"/>
          <w:sz w:val="24"/>
          <w:szCs w:val="24"/>
        </w:rPr>
        <w:t>23</w:t>
      </w:r>
      <w:r w:rsidR="00554532" w:rsidRPr="00A76CFA">
        <w:rPr>
          <w:rFonts w:ascii="Times New Roman" w:eastAsia="TimesNewRoman" w:hAnsi="Times New Roman" w:cs="Times New Roman"/>
          <w:sz w:val="24"/>
          <w:szCs w:val="24"/>
        </w:rPr>
        <w:t xml:space="preserve"> samp</w:t>
      </w:r>
      <w:r w:rsidRPr="00A76CFA">
        <w:rPr>
          <w:rFonts w:ascii="Times New Roman" w:eastAsia="TimesNewRoman" w:hAnsi="Times New Roman" w:cs="Times New Roman"/>
          <w:sz w:val="24"/>
          <w:szCs w:val="24"/>
        </w:rPr>
        <w:t>led distributive firms from 2008 and 2018</w:t>
      </w:r>
      <w:r w:rsidR="00C37AE6" w:rsidRPr="00A76CFA">
        <w:rPr>
          <w:rFonts w:ascii="Times New Roman" w:eastAsia="TimesNewRoman" w:hAnsi="Times New Roman" w:cs="Times New Roman"/>
          <w:sz w:val="24"/>
          <w:szCs w:val="24"/>
        </w:rPr>
        <w:t>. All data collected are</w:t>
      </w:r>
      <w:r w:rsidR="00554532" w:rsidRPr="00A76CFA">
        <w:rPr>
          <w:rFonts w:ascii="Times New Roman" w:eastAsia="TimesNewRoman" w:hAnsi="Times New Roman" w:cs="Times New Roman"/>
          <w:sz w:val="24"/>
          <w:szCs w:val="24"/>
        </w:rPr>
        <w:t xml:space="preserve"> processed using E-view 10.</w:t>
      </w:r>
    </w:p>
    <w:p w:rsidR="00554532" w:rsidRPr="00A76CFA" w:rsidRDefault="00554532" w:rsidP="00437564">
      <w:pPr>
        <w:autoSpaceDE w:val="0"/>
        <w:autoSpaceDN w:val="0"/>
        <w:adjustRightInd w:val="0"/>
        <w:jc w:val="both"/>
        <w:rPr>
          <w:rFonts w:ascii="Times New Roman" w:eastAsia="TimesNewRoman" w:hAnsi="Times New Roman" w:cs="Times New Roman"/>
          <w:sz w:val="24"/>
          <w:szCs w:val="24"/>
        </w:rPr>
      </w:pPr>
      <w:r w:rsidRPr="00A76CFA">
        <w:rPr>
          <w:rFonts w:ascii="Times New Roman" w:eastAsia="TimesNewRoman" w:hAnsi="Times New Roman" w:cs="Times New Roman"/>
          <w:sz w:val="24"/>
          <w:szCs w:val="24"/>
        </w:rPr>
        <w:t>The stu</w:t>
      </w:r>
      <w:r w:rsidR="00D1412C" w:rsidRPr="00A76CFA">
        <w:rPr>
          <w:rFonts w:ascii="Times New Roman" w:eastAsia="TimesNewRoman" w:hAnsi="Times New Roman" w:cs="Times New Roman"/>
          <w:sz w:val="24"/>
          <w:szCs w:val="24"/>
        </w:rPr>
        <w:t>dy dependent variable is Audit F</w:t>
      </w:r>
      <w:r w:rsidR="00025873" w:rsidRPr="00A76CFA">
        <w:rPr>
          <w:rFonts w:ascii="Times New Roman" w:eastAsia="TimesNewRoman" w:hAnsi="Times New Roman" w:cs="Times New Roman"/>
          <w:sz w:val="24"/>
          <w:szCs w:val="24"/>
        </w:rPr>
        <w:t>ee</w:t>
      </w:r>
      <w:r w:rsidR="00D1412C" w:rsidRPr="00A76CFA">
        <w:rPr>
          <w:rFonts w:ascii="Times New Roman" w:eastAsia="TimesNewRoman" w:hAnsi="Times New Roman" w:cs="Times New Roman"/>
          <w:sz w:val="24"/>
          <w:szCs w:val="24"/>
        </w:rPr>
        <w:t>s</w:t>
      </w:r>
      <w:r w:rsidRPr="00A76CFA">
        <w:rPr>
          <w:rFonts w:ascii="Times New Roman" w:eastAsia="TimesNewRoman" w:hAnsi="Times New Roman" w:cs="Times New Roman"/>
          <w:sz w:val="24"/>
          <w:szCs w:val="24"/>
        </w:rPr>
        <w:t xml:space="preserve"> whereas independent variable is social and</w:t>
      </w:r>
      <w:r w:rsidR="00C37AE6" w:rsidRPr="00A76CFA">
        <w:rPr>
          <w:rFonts w:ascii="Times New Roman" w:eastAsia="TimesNewRoman" w:hAnsi="Times New Roman" w:cs="Times New Roman"/>
          <w:sz w:val="24"/>
          <w:szCs w:val="24"/>
        </w:rPr>
        <w:t xml:space="preserve"> economic factors such as Board Size (BDSIZE), Board Independence (BDIND), Audit Type (AUDTYPE), Firm Size (FS), Leverage (LEV) and P</w:t>
      </w:r>
      <w:r w:rsidRPr="00A76CFA">
        <w:rPr>
          <w:rFonts w:ascii="Times New Roman" w:eastAsia="TimesNewRoman" w:hAnsi="Times New Roman" w:cs="Times New Roman"/>
          <w:sz w:val="24"/>
          <w:szCs w:val="24"/>
        </w:rPr>
        <w:t xml:space="preserve">rofit (PROFIT). </w:t>
      </w:r>
    </w:p>
    <w:p w:rsidR="00A943FF" w:rsidRPr="00A76CFA" w:rsidRDefault="00A943FF" w:rsidP="00437564">
      <w:pPr>
        <w:autoSpaceDE w:val="0"/>
        <w:autoSpaceDN w:val="0"/>
        <w:adjustRightInd w:val="0"/>
        <w:jc w:val="both"/>
        <w:rPr>
          <w:rFonts w:ascii="Times New Roman" w:hAnsi="Times New Roman" w:cs="Times New Roman"/>
          <w:b/>
          <w:color w:val="000000"/>
          <w:sz w:val="24"/>
          <w:szCs w:val="24"/>
        </w:rPr>
      </w:pPr>
    </w:p>
    <w:p w:rsidR="00654ED3" w:rsidRPr="00A76CFA" w:rsidRDefault="00654ED3" w:rsidP="00437564">
      <w:pPr>
        <w:autoSpaceDE w:val="0"/>
        <w:autoSpaceDN w:val="0"/>
        <w:adjustRightInd w:val="0"/>
        <w:jc w:val="both"/>
        <w:rPr>
          <w:rFonts w:ascii="Times New Roman" w:hAnsi="Times New Roman" w:cs="Times New Roman"/>
          <w:b/>
          <w:color w:val="000000"/>
          <w:sz w:val="24"/>
          <w:szCs w:val="24"/>
        </w:rPr>
      </w:pPr>
    </w:p>
    <w:p w:rsidR="00654ED3" w:rsidRPr="00A76CFA" w:rsidRDefault="00654ED3" w:rsidP="00437564">
      <w:pPr>
        <w:autoSpaceDE w:val="0"/>
        <w:autoSpaceDN w:val="0"/>
        <w:adjustRightInd w:val="0"/>
        <w:jc w:val="both"/>
        <w:rPr>
          <w:rFonts w:ascii="Times New Roman" w:hAnsi="Times New Roman" w:cs="Times New Roman"/>
          <w:b/>
          <w:color w:val="000000"/>
          <w:sz w:val="24"/>
          <w:szCs w:val="24"/>
        </w:rPr>
      </w:pPr>
    </w:p>
    <w:p w:rsidR="00554532" w:rsidRPr="00A76CFA" w:rsidRDefault="00554532" w:rsidP="00437564">
      <w:pPr>
        <w:autoSpaceDE w:val="0"/>
        <w:autoSpaceDN w:val="0"/>
        <w:adjustRightInd w:val="0"/>
        <w:jc w:val="both"/>
        <w:rPr>
          <w:rFonts w:ascii="Times New Roman" w:hAnsi="Times New Roman" w:cs="Times New Roman"/>
          <w:b/>
          <w:color w:val="000000"/>
          <w:sz w:val="24"/>
          <w:szCs w:val="24"/>
        </w:rPr>
      </w:pPr>
      <w:r w:rsidRPr="00A76CFA">
        <w:rPr>
          <w:rFonts w:ascii="Times New Roman" w:hAnsi="Times New Roman" w:cs="Times New Roman"/>
          <w:b/>
          <w:color w:val="000000"/>
          <w:sz w:val="24"/>
          <w:szCs w:val="24"/>
        </w:rPr>
        <w:t>3.2</w:t>
      </w:r>
      <w:r w:rsidRPr="00A76CFA">
        <w:rPr>
          <w:rFonts w:ascii="Times New Roman" w:hAnsi="Times New Roman" w:cs="Times New Roman"/>
          <w:b/>
          <w:color w:val="000000"/>
          <w:sz w:val="24"/>
          <w:szCs w:val="24"/>
        </w:rPr>
        <w:tab/>
        <w:t>Model Specification</w:t>
      </w:r>
    </w:p>
    <w:p w:rsidR="00554532" w:rsidRPr="00A76CFA" w:rsidRDefault="00554532" w:rsidP="00437564">
      <w:pPr>
        <w:autoSpaceDE w:val="0"/>
        <w:autoSpaceDN w:val="0"/>
        <w:adjustRightInd w:val="0"/>
        <w:jc w:val="both"/>
        <w:rPr>
          <w:rFonts w:ascii="Times New Roman" w:eastAsia="TimesNewRoman" w:hAnsi="Times New Roman" w:cs="Times New Roman"/>
          <w:sz w:val="24"/>
          <w:szCs w:val="24"/>
        </w:rPr>
      </w:pPr>
      <w:r w:rsidRPr="00A76CFA">
        <w:rPr>
          <w:rFonts w:ascii="Times New Roman" w:eastAsia="TimesNewRoman" w:hAnsi="Times New Roman" w:cs="Times New Roman"/>
          <w:sz w:val="24"/>
          <w:szCs w:val="24"/>
        </w:rPr>
        <w:t>The research model is as follow:</w:t>
      </w:r>
      <w:r w:rsidRPr="00A76CFA">
        <w:rPr>
          <w:rFonts w:ascii="Times New Roman" w:hAnsi="Times New Roman" w:cs="Times New Roman"/>
          <w:b/>
          <w:sz w:val="24"/>
          <w:szCs w:val="24"/>
        </w:rPr>
        <w:tab/>
      </w:r>
    </w:p>
    <w:p w:rsidR="00554532" w:rsidRPr="00A76CFA" w:rsidRDefault="00554532" w:rsidP="00437564">
      <w:pPr>
        <w:tabs>
          <w:tab w:val="left" w:pos="2340"/>
        </w:tabs>
        <w:jc w:val="both"/>
        <w:rPr>
          <w:rFonts w:ascii="Times New Roman" w:hAnsi="Times New Roman" w:cs="Times New Roman"/>
          <w:sz w:val="24"/>
          <w:szCs w:val="24"/>
        </w:rPr>
      </w:pPr>
      <w:proofErr w:type="spellStart"/>
      <w:r w:rsidRPr="00A76CFA">
        <w:rPr>
          <w:rFonts w:ascii="Times New Roman" w:hAnsi="Times New Roman" w:cs="Times New Roman"/>
          <w:sz w:val="24"/>
          <w:szCs w:val="24"/>
        </w:rPr>
        <w:t>Audfee</w:t>
      </w:r>
      <w:r w:rsidRPr="00A76CFA">
        <w:rPr>
          <w:rFonts w:ascii="Times New Roman" w:hAnsi="Times New Roman" w:cs="Times New Roman"/>
          <w:sz w:val="24"/>
          <w:szCs w:val="24"/>
          <w:vertAlign w:val="subscript"/>
        </w:rPr>
        <w:t>it</w:t>
      </w:r>
      <w:proofErr w:type="spellEnd"/>
      <w:r w:rsidRPr="00A76CFA">
        <w:rPr>
          <w:rFonts w:ascii="Times New Roman" w:hAnsi="Times New Roman" w:cs="Times New Roman"/>
          <w:sz w:val="24"/>
          <w:szCs w:val="24"/>
        </w:rPr>
        <w:t xml:space="preserve"> = β</w:t>
      </w:r>
      <w:r w:rsidRPr="00A76CFA">
        <w:rPr>
          <w:rFonts w:ascii="Times New Roman" w:hAnsi="Times New Roman" w:cs="Times New Roman"/>
          <w:sz w:val="24"/>
          <w:szCs w:val="24"/>
          <w:vertAlign w:val="subscript"/>
        </w:rPr>
        <w:t>0</w:t>
      </w:r>
      <w:r w:rsidRPr="00A76CFA">
        <w:rPr>
          <w:rFonts w:ascii="Times New Roman" w:hAnsi="Times New Roman" w:cs="Times New Roman"/>
          <w:sz w:val="24"/>
          <w:szCs w:val="24"/>
        </w:rPr>
        <w:t>+ β</w:t>
      </w:r>
      <w:r w:rsidRPr="00A76CFA">
        <w:rPr>
          <w:rFonts w:ascii="Times New Roman" w:hAnsi="Times New Roman" w:cs="Times New Roman"/>
          <w:sz w:val="24"/>
          <w:szCs w:val="24"/>
          <w:vertAlign w:val="subscript"/>
        </w:rPr>
        <w:t>1</w:t>
      </w:r>
      <w:r w:rsidRPr="00A76CFA">
        <w:rPr>
          <w:rFonts w:ascii="Times New Roman" w:hAnsi="Times New Roman" w:cs="Times New Roman"/>
          <w:sz w:val="24"/>
          <w:szCs w:val="24"/>
        </w:rPr>
        <w:t>FS</w:t>
      </w:r>
      <w:r w:rsidRPr="00A76CFA">
        <w:rPr>
          <w:rFonts w:ascii="Times New Roman" w:hAnsi="Times New Roman" w:cs="Times New Roman"/>
          <w:sz w:val="24"/>
          <w:szCs w:val="24"/>
          <w:vertAlign w:val="subscript"/>
        </w:rPr>
        <w:t>it</w:t>
      </w:r>
      <w:r w:rsidRPr="00A76CFA">
        <w:rPr>
          <w:rFonts w:ascii="Times New Roman" w:hAnsi="Times New Roman" w:cs="Times New Roman"/>
          <w:sz w:val="24"/>
          <w:szCs w:val="24"/>
        </w:rPr>
        <w:t xml:space="preserve"> + β</w:t>
      </w:r>
      <w:r w:rsidRPr="00A76CFA">
        <w:rPr>
          <w:rFonts w:ascii="Times New Roman" w:hAnsi="Times New Roman" w:cs="Times New Roman"/>
          <w:sz w:val="24"/>
          <w:szCs w:val="24"/>
          <w:vertAlign w:val="subscript"/>
        </w:rPr>
        <w:t>2</w:t>
      </w:r>
      <w:r w:rsidRPr="00A76CFA">
        <w:rPr>
          <w:rFonts w:ascii="Times New Roman" w:hAnsi="Times New Roman" w:cs="Times New Roman"/>
          <w:sz w:val="24"/>
          <w:szCs w:val="24"/>
        </w:rPr>
        <w:t>LEV</w:t>
      </w:r>
      <w:r w:rsidRPr="00A76CFA">
        <w:rPr>
          <w:rFonts w:ascii="Times New Roman" w:hAnsi="Times New Roman" w:cs="Times New Roman"/>
          <w:sz w:val="24"/>
          <w:szCs w:val="24"/>
          <w:vertAlign w:val="subscript"/>
        </w:rPr>
        <w:t xml:space="preserve">it </w:t>
      </w:r>
      <w:r w:rsidRPr="00A76CFA">
        <w:rPr>
          <w:rFonts w:ascii="Times New Roman" w:hAnsi="Times New Roman" w:cs="Times New Roman"/>
          <w:sz w:val="24"/>
          <w:szCs w:val="24"/>
        </w:rPr>
        <w:t>+ β</w:t>
      </w:r>
      <w:r w:rsidRPr="00A76CFA">
        <w:rPr>
          <w:rFonts w:ascii="Times New Roman" w:hAnsi="Times New Roman" w:cs="Times New Roman"/>
          <w:sz w:val="24"/>
          <w:szCs w:val="24"/>
          <w:vertAlign w:val="subscript"/>
        </w:rPr>
        <w:t>4</w:t>
      </w:r>
      <w:r w:rsidRPr="00A76CFA">
        <w:rPr>
          <w:rFonts w:ascii="Times New Roman" w:hAnsi="Times New Roman" w:cs="Times New Roman"/>
          <w:sz w:val="24"/>
          <w:szCs w:val="24"/>
        </w:rPr>
        <w:t>Profit</w:t>
      </w:r>
      <w:r w:rsidRPr="00A76CFA">
        <w:rPr>
          <w:rFonts w:ascii="Times New Roman" w:hAnsi="Times New Roman" w:cs="Times New Roman"/>
          <w:sz w:val="24"/>
          <w:szCs w:val="24"/>
          <w:vertAlign w:val="subscript"/>
        </w:rPr>
        <w:t xml:space="preserve">it </w:t>
      </w:r>
      <w:r w:rsidRPr="00A76CFA">
        <w:rPr>
          <w:rFonts w:ascii="Times New Roman" w:hAnsi="Times New Roman" w:cs="Times New Roman"/>
          <w:sz w:val="24"/>
          <w:szCs w:val="24"/>
        </w:rPr>
        <w:t xml:space="preserve">+ </w:t>
      </w:r>
      <w:proofErr w:type="spellStart"/>
      <w:r w:rsidRPr="00A76CFA">
        <w:rPr>
          <w:rFonts w:ascii="Times New Roman" w:hAnsi="Times New Roman" w:cs="Times New Roman"/>
          <w:sz w:val="24"/>
          <w:szCs w:val="24"/>
        </w:rPr>
        <w:t>ε</w:t>
      </w:r>
      <w:r w:rsidRPr="00A76CFA">
        <w:rPr>
          <w:rFonts w:ascii="Times New Roman" w:hAnsi="Times New Roman" w:cs="Times New Roman"/>
          <w:sz w:val="24"/>
          <w:szCs w:val="24"/>
          <w:vertAlign w:val="subscript"/>
        </w:rPr>
        <w:t>it</w:t>
      </w:r>
      <w:proofErr w:type="spellEnd"/>
      <w:r w:rsidRPr="00A76CFA">
        <w:rPr>
          <w:rFonts w:ascii="Times New Roman" w:hAnsi="Times New Roman" w:cs="Times New Roman"/>
          <w:sz w:val="24"/>
          <w:szCs w:val="24"/>
          <w:vertAlign w:val="subscript"/>
        </w:rPr>
        <w:t>…</w:t>
      </w:r>
      <w:r w:rsidR="00A943FF" w:rsidRPr="00A76CFA">
        <w:rPr>
          <w:rFonts w:ascii="Times New Roman" w:hAnsi="Times New Roman" w:cs="Times New Roman"/>
          <w:sz w:val="24"/>
          <w:szCs w:val="24"/>
          <w:vertAlign w:val="subscript"/>
        </w:rPr>
        <w:tab/>
      </w:r>
      <w:r w:rsidR="00A943FF" w:rsidRPr="00A76CFA">
        <w:rPr>
          <w:rFonts w:ascii="Times New Roman" w:hAnsi="Times New Roman" w:cs="Times New Roman"/>
          <w:sz w:val="24"/>
          <w:szCs w:val="24"/>
          <w:vertAlign w:val="subscript"/>
        </w:rPr>
        <w:tab/>
      </w:r>
      <w:r w:rsidR="00A943FF" w:rsidRPr="00A76CFA">
        <w:rPr>
          <w:rFonts w:ascii="Times New Roman" w:hAnsi="Times New Roman" w:cs="Times New Roman"/>
          <w:sz w:val="24"/>
          <w:szCs w:val="24"/>
          <w:vertAlign w:val="subscript"/>
        </w:rPr>
        <w:tab/>
      </w:r>
      <w:r w:rsidR="00A943FF" w:rsidRPr="00A76CFA">
        <w:rPr>
          <w:rFonts w:ascii="Times New Roman" w:hAnsi="Times New Roman" w:cs="Times New Roman"/>
          <w:sz w:val="24"/>
          <w:szCs w:val="24"/>
          <w:vertAlign w:val="subscript"/>
        </w:rPr>
        <w:tab/>
      </w:r>
      <w:r w:rsidR="00A943FF" w:rsidRPr="00A76CFA">
        <w:rPr>
          <w:rFonts w:ascii="Times New Roman" w:hAnsi="Times New Roman" w:cs="Times New Roman"/>
          <w:sz w:val="24"/>
          <w:szCs w:val="24"/>
          <w:vertAlign w:val="subscript"/>
        </w:rPr>
        <w:tab/>
        <w:t xml:space="preserve">     </w:t>
      </w:r>
      <w:r w:rsidR="00C37AE6" w:rsidRPr="00A76CFA">
        <w:rPr>
          <w:rFonts w:ascii="Times New Roman" w:hAnsi="Times New Roman" w:cs="Times New Roman"/>
          <w:sz w:val="24"/>
          <w:szCs w:val="24"/>
          <w:vertAlign w:val="subscript"/>
        </w:rPr>
        <w:t xml:space="preserve"> </w:t>
      </w:r>
      <w:proofErr w:type="gramStart"/>
      <w:r w:rsidRPr="00A76CFA">
        <w:rPr>
          <w:rFonts w:ascii="Times New Roman" w:hAnsi="Times New Roman" w:cs="Times New Roman"/>
          <w:sz w:val="24"/>
          <w:szCs w:val="24"/>
          <w:vertAlign w:val="subscript"/>
        </w:rPr>
        <w:t>..</w:t>
      </w:r>
      <w:proofErr w:type="gramEnd"/>
      <w:r w:rsidRPr="00A76CFA">
        <w:rPr>
          <w:rFonts w:ascii="Times New Roman" w:hAnsi="Times New Roman" w:cs="Times New Roman"/>
          <w:sz w:val="24"/>
          <w:szCs w:val="24"/>
        </w:rPr>
        <w:t>Eq (3.1)</w:t>
      </w:r>
    </w:p>
    <w:p w:rsidR="00554532" w:rsidRPr="00A76CFA" w:rsidRDefault="00554532" w:rsidP="00437564">
      <w:pPr>
        <w:tabs>
          <w:tab w:val="left" w:pos="2340"/>
        </w:tabs>
        <w:jc w:val="both"/>
        <w:rPr>
          <w:rFonts w:ascii="Times New Roman" w:hAnsi="Times New Roman" w:cs="Times New Roman"/>
          <w:sz w:val="24"/>
          <w:szCs w:val="24"/>
        </w:rPr>
      </w:pPr>
      <w:proofErr w:type="spellStart"/>
      <w:r w:rsidRPr="00A76CFA">
        <w:rPr>
          <w:rFonts w:ascii="Times New Roman" w:hAnsi="Times New Roman" w:cs="Times New Roman"/>
          <w:sz w:val="24"/>
          <w:szCs w:val="24"/>
        </w:rPr>
        <w:t>Audfee</w:t>
      </w:r>
      <w:r w:rsidRPr="00A76CFA">
        <w:rPr>
          <w:rFonts w:ascii="Times New Roman" w:hAnsi="Times New Roman" w:cs="Times New Roman"/>
          <w:sz w:val="24"/>
          <w:szCs w:val="24"/>
          <w:vertAlign w:val="subscript"/>
        </w:rPr>
        <w:t>it</w:t>
      </w:r>
      <w:proofErr w:type="spellEnd"/>
      <w:r w:rsidRPr="00A76CFA">
        <w:rPr>
          <w:rFonts w:ascii="Times New Roman" w:hAnsi="Times New Roman" w:cs="Times New Roman"/>
          <w:sz w:val="24"/>
          <w:szCs w:val="24"/>
        </w:rPr>
        <w:t xml:space="preserve"> = β</w:t>
      </w:r>
      <w:r w:rsidRPr="00A76CFA">
        <w:rPr>
          <w:rFonts w:ascii="Times New Roman" w:hAnsi="Times New Roman" w:cs="Times New Roman"/>
          <w:sz w:val="24"/>
          <w:szCs w:val="24"/>
          <w:vertAlign w:val="subscript"/>
        </w:rPr>
        <w:t>0</w:t>
      </w:r>
      <w:r w:rsidRPr="00A76CFA">
        <w:rPr>
          <w:rFonts w:ascii="Times New Roman" w:hAnsi="Times New Roman" w:cs="Times New Roman"/>
          <w:sz w:val="24"/>
          <w:szCs w:val="24"/>
        </w:rPr>
        <w:t>+ β</w:t>
      </w:r>
      <w:r w:rsidRPr="00A76CFA">
        <w:rPr>
          <w:rFonts w:ascii="Times New Roman" w:hAnsi="Times New Roman" w:cs="Times New Roman"/>
          <w:sz w:val="24"/>
          <w:szCs w:val="24"/>
          <w:vertAlign w:val="subscript"/>
        </w:rPr>
        <w:t>1</w:t>
      </w:r>
      <w:r w:rsidRPr="00A76CFA">
        <w:rPr>
          <w:rFonts w:ascii="Times New Roman" w:hAnsi="Times New Roman" w:cs="Times New Roman"/>
          <w:sz w:val="24"/>
          <w:szCs w:val="24"/>
        </w:rPr>
        <w:t>BDSIZE</w:t>
      </w:r>
      <w:r w:rsidRPr="00A76CFA">
        <w:rPr>
          <w:rFonts w:ascii="Times New Roman" w:hAnsi="Times New Roman" w:cs="Times New Roman"/>
          <w:sz w:val="24"/>
          <w:szCs w:val="24"/>
          <w:vertAlign w:val="subscript"/>
        </w:rPr>
        <w:t>it</w:t>
      </w:r>
      <w:r w:rsidRPr="00A76CFA">
        <w:rPr>
          <w:rFonts w:ascii="Times New Roman" w:hAnsi="Times New Roman" w:cs="Times New Roman"/>
          <w:sz w:val="24"/>
          <w:szCs w:val="24"/>
        </w:rPr>
        <w:t xml:space="preserve"> + β</w:t>
      </w:r>
      <w:r w:rsidRPr="00A76CFA">
        <w:rPr>
          <w:rFonts w:ascii="Times New Roman" w:hAnsi="Times New Roman" w:cs="Times New Roman"/>
          <w:sz w:val="24"/>
          <w:szCs w:val="24"/>
          <w:vertAlign w:val="subscript"/>
        </w:rPr>
        <w:t>2</w:t>
      </w:r>
      <w:r w:rsidRPr="00A76CFA">
        <w:rPr>
          <w:rFonts w:ascii="Times New Roman" w:hAnsi="Times New Roman" w:cs="Times New Roman"/>
          <w:sz w:val="24"/>
          <w:szCs w:val="24"/>
        </w:rPr>
        <w:t>BDIND</w:t>
      </w:r>
      <w:r w:rsidRPr="00A76CFA">
        <w:rPr>
          <w:rFonts w:ascii="Times New Roman" w:hAnsi="Times New Roman" w:cs="Times New Roman"/>
          <w:sz w:val="24"/>
          <w:szCs w:val="24"/>
          <w:vertAlign w:val="subscript"/>
        </w:rPr>
        <w:t xml:space="preserve">it </w:t>
      </w:r>
      <w:r w:rsidRPr="00A76CFA">
        <w:rPr>
          <w:rFonts w:ascii="Times New Roman" w:hAnsi="Times New Roman" w:cs="Times New Roman"/>
          <w:sz w:val="24"/>
          <w:szCs w:val="24"/>
        </w:rPr>
        <w:t>+ β</w:t>
      </w:r>
      <w:r w:rsidRPr="00A76CFA">
        <w:rPr>
          <w:rFonts w:ascii="Times New Roman" w:hAnsi="Times New Roman" w:cs="Times New Roman"/>
          <w:sz w:val="24"/>
          <w:szCs w:val="24"/>
          <w:vertAlign w:val="subscript"/>
        </w:rPr>
        <w:t>3</w:t>
      </w:r>
      <w:r w:rsidRPr="00A76CFA">
        <w:rPr>
          <w:rFonts w:ascii="Times New Roman" w:hAnsi="Times New Roman" w:cs="Times New Roman"/>
          <w:sz w:val="24"/>
          <w:szCs w:val="24"/>
        </w:rPr>
        <w:t>Audtype</w:t>
      </w:r>
      <w:r w:rsidRPr="00A76CFA">
        <w:rPr>
          <w:rFonts w:ascii="Times New Roman" w:hAnsi="Times New Roman" w:cs="Times New Roman"/>
          <w:sz w:val="24"/>
          <w:szCs w:val="24"/>
          <w:vertAlign w:val="subscript"/>
        </w:rPr>
        <w:t>it</w:t>
      </w:r>
      <w:r w:rsidRPr="00A76CFA">
        <w:rPr>
          <w:rFonts w:ascii="Times New Roman" w:hAnsi="Times New Roman" w:cs="Times New Roman"/>
          <w:sz w:val="24"/>
          <w:szCs w:val="24"/>
        </w:rPr>
        <w:t xml:space="preserve"> + </w:t>
      </w:r>
      <w:proofErr w:type="spellStart"/>
      <w:r w:rsidRPr="00A76CFA">
        <w:rPr>
          <w:rFonts w:ascii="Times New Roman" w:hAnsi="Times New Roman" w:cs="Times New Roman"/>
          <w:sz w:val="24"/>
          <w:szCs w:val="24"/>
        </w:rPr>
        <w:t>ε</w:t>
      </w:r>
      <w:proofErr w:type="gramStart"/>
      <w:r w:rsidRPr="00A76CFA">
        <w:rPr>
          <w:rFonts w:ascii="Times New Roman" w:hAnsi="Times New Roman" w:cs="Times New Roman"/>
          <w:sz w:val="24"/>
          <w:szCs w:val="24"/>
          <w:vertAlign w:val="subscript"/>
        </w:rPr>
        <w:t>it</w:t>
      </w:r>
      <w:proofErr w:type="spellEnd"/>
      <w:r w:rsidR="002437CE" w:rsidRPr="00A76CFA">
        <w:rPr>
          <w:rFonts w:ascii="Times New Roman" w:hAnsi="Times New Roman" w:cs="Times New Roman"/>
          <w:sz w:val="24"/>
          <w:szCs w:val="24"/>
          <w:vertAlign w:val="subscript"/>
        </w:rPr>
        <w:t>..</w:t>
      </w:r>
      <w:proofErr w:type="gramEnd"/>
      <w:r w:rsidR="002437CE" w:rsidRPr="00A76CFA">
        <w:rPr>
          <w:rFonts w:ascii="Times New Roman" w:hAnsi="Times New Roman" w:cs="Times New Roman"/>
          <w:sz w:val="24"/>
          <w:szCs w:val="24"/>
          <w:vertAlign w:val="subscript"/>
        </w:rPr>
        <w:tab/>
      </w:r>
      <w:r w:rsidR="002437CE" w:rsidRPr="00A76CFA">
        <w:rPr>
          <w:rFonts w:ascii="Times New Roman" w:hAnsi="Times New Roman" w:cs="Times New Roman"/>
          <w:sz w:val="24"/>
          <w:szCs w:val="24"/>
          <w:vertAlign w:val="subscript"/>
        </w:rPr>
        <w:tab/>
      </w:r>
      <w:r w:rsidR="002437CE" w:rsidRPr="00A76CFA">
        <w:rPr>
          <w:rFonts w:ascii="Times New Roman" w:hAnsi="Times New Roman" w:cs="Times New Roman"/>
          <w:sz w:val="24"/>
          <w:szCs w:val="24"/>
          <w:vertAlign w:val="subscript"/>
        </w:rPr>
        <w:tab/>
        <w:t xml:space="preserve">   </w:t>
      </w:r>
      <w:r w:rsidRPr="00A76CFA">
        <w:rPr>
          <w:rFonts w:ascii="Times New Roman" w:hAnsi="Times New Roman" w:cs="Times New Roman"/>
          <w:sz w:val="24"/>
          <w:szCs w:val="24"/>
          <w:vertAlign w:val="subscript"/>
        </w:rPr>
        <w:t>…</w:t>
      </w:r>
      <w:r w:rsidRPr="00A76CFA">
        <w:rPr>
          <w:rFonts w:ascii="Times New Roman" w:hAnsi="Times New Roman" w:cs="Times New Roman"/>
          <w:sz w:val="24"/>
          <w:szCs w:val="24"/>
        </w:rPr>
        <w:t>Eq (3.2)</w:t>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sz w:val="24"/>
          <w:szCs w:val="24"/>
        </w:rPr>
        <w:t>The variables adopted for this study are described and measured thus;</w:t>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b/>
          <w:color w:val="000000"/>
          <w:sz w:val="24"/>
          <w:szCs w:val="24"/>
        </w:rPr>
        <w:t xml:space="preserve">AUDFEE - </w:t>
      </w:r>
      <w:r w:rsidR="00EA39F2" w:rsidRPr="00A76CFA">
        <w:rPr>
          <w:rFonts w:ascii="Times New Roman" w:hAnsi="Times New Roman" w:cs="Times New Roman"/>
          <w:color w:val="000000"/>
          <w:sz w:val="24"/>
          <w:szCs w:val="24"/>
        </w:rPr>
        <w:t>Audit F</w:t>
      </w:r>
      <w:r w:rsidRPr="00A76CFA">
        <w:rPr>
          <w:rFonts w:ascii="Times New Roman" w:hAnsi="Times New Roman" w:cs="Times New Roman"/>
          <w:color w:val="000000"/>
          <w:sz w:val="24"/>
          <w:szCs w:val="24"/>
        </w:rPr>
        <w:t>ee</w:t>
      </w:r>
      <w:r w:rsidR="00A04CD8" w:rsidRPr="00A76CFA">
        <w:rPr>
          <w:rFonts w:ascii="Times New Roman" w:hAnsi="Times New Roman" w:cs="Times New Roman"/>
          <w:color w:val="000000"/>
          <w:sz w:val="24"/>
          <w:szCs w:val="24"/>
        </w:rPr>
        <w:t>s</w:t>
      </w:r>
      <w:r w:rsidRPr="00A76CFA">
        <w:rPr>
          <w:rFonts w:ascii="Times New Roman" w:hAnsi="Times New Roman" w:cs="Times New Roman"/>
          <w:color w:val="000000"/>
          <w:sz w:val="24"/>
          <w:szCs w:val="24"/>
        </w:rPr>
        <w:t xml:space="preserve"> in relation to audit function. </w:t>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b/>
          <w:color w:val="000000"/>
          <w:sz w:val="24"/>
          <w:szCs w:val="24"/>
        </w:rPr>
        <w:t>BDSIZE</w:t>
      </w:r>
      <w:r w:rsidRPr="00A76CFA">
        <w:rPr>
          <w:rFonts w:ascii="Times New Roman" w:hAnsi="Times New Roman" w:cs="Times New Roman"/>
          <w:color w:val="000000"/>
          <w:sz w:val="24"/>
          <w:szCs w:val="24"/>
        </w:rPr>
        <w:t xml:space="preserve"> – Measured as the number of directors on the board</w:t>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b/>
          <w:color w:val="000000"/>
          <w:sz w:val="24"/>
          <w:szCs w:val="24"/>
        </w:rPr>
        <w:t>BDIND</w:t>
      </w:r>
      <w:r w:rsidRPr="00A76CFA">
        <w:rPr>
          <w:rFonts w:ascii="Times New Roman" w:hAnsi="Times New Roman" w:cs="Times New Roman"/>
          <w:color w:val="000000"/>
          <w:sz w:val="24"/>
          <w:szCs w:val="24"/>
        </w:rPr>
        <w:t xml:space="preserve"> – Measured as the ratio of executive to non-executive directors on the board.</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b/>
          <w:color w:val="000000"/>
          <w:sz w:val="24"/>
          <w:szCs w:val="24"/>
        </w:rPr>
        <w:t xml:space="preserve">AUDTYPE – </w:t>
      </w:r>
      <w:r w:rsidRPr="00A76CFA">
        <w:rPr>
          <w:rFonts w:ascii="Times New Roman" w:hAnsi="Times New Roman" w:cs="Times New Roman"/>
          <w:color w:val="000000"/>
          <w:sz w:val="24"/>
          <w:szCs w:val="24"/>
        </w:rPr>
        <w:t>A</w:t>
      </w:r>
      <w:r w:rsidRPr="00A76CFA">
        <w:rPr>
          <w:rFonts w:ascii="Times New Roman" w:hAnsi="Times New Roman" w:cs="Times New Roman"/>
          <w:sz w:val="24"/>
          <w:szCs w:val="24"/>
        </w:rPr>
        <w:t xml:space="preserve"> dichotomous value ‘1’, for firms audited by a Big4 and ‘0’ if otherwise.</w:t>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b/>
          <w:color w:val="000000"/>
          <w:sz w:val="24"/>
          <w:szCs w:val="24"/>
        </w:rPr>
        <w:t xml:space="preserve">FS - </w:t>
      </w:r>
      <w:r w:rsidRPr="00A76CFA">
        <w:rPr>
          <w:rFonts w:ascii="Times New Roman" w:hAnsi="Times New Roman" w:cs="Times New Roman"/>
          <w:color w:val="000000"/>
          <w:sz w:val="24"/>
          <w:szCs w:val="24"/>
        </w:rPr>
        <w:t>Measured as the natural log of Total Asset.</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b/>
          <w:color w:val="000000"/>
          <w:sz w:val="24"/>
          <w:szCs w:val="24"/>
        </w:rPr>
        <w:t xml:space="preserve">LEV – </w:t>
      </w:r>
      <w:r w:rsidRPr="00A76CFA">
        <w:rPr>
          <w:rFonts w:ascii="Times New Roman" w:hAnsi="Times New Roman" w:cs="Times New Roman"/>
          <w:color w:val="000000"/>
          <w:sz w:val="24"/>
          <w:szCs w:val="24"/>
        </w:rPr>
        <w:t>Measured</w:t>
      </w:r>
      <w:r w:rsidRPr="00A76CFA">
        <w:rPr>
          <w:rFonts w:ascii="Times New Roman" w:hAnsi="Times New Roman" w:cs="Times New Roman"/>
          <w:sz w:val="24"/>
          <w:szCs w:val="24"/>
        </w:rPr>
        <w:t xml:space="preserve"> as Total Assets divided by Total Liabilities.</w:t>
      </w:r>
    </w:p>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r w:rsidRPr="00A76CFA">
        <w:rPr>
          <w:rFonts w:ascii="Times New Roman" w:hAnsi="Times New Roman" w:cs="Times New Roman"/>
          <w:b/>
          <w:color w:val="000000"/>
          <w:sz w:val="24"/>
          <w:szCs w:val="24"/>
        </w:rPr>
        <w:t xml:space="preserve">PROFIT - </w:t>
      </w:r>
      <w:r w:rsidRPr="00A76CFA">
        <w:rPr>
          <w:rFonts w:ascii="Times New Roman" w:hAnsi="Times New Roman" w:cs="Times New Roman"/>
          <w:color w:val="000000"/>
          <w:sz w:val="24"/>
          <w:szCs w:val="24"/>
        </w:rPr>
        <w:t>Measured using Net Profit after tax (PAT).</w:t>
      </w:r>
    </w:p>
    <w:p w:rsidR="00554532" w:rsidRPr="00A76CFA" w:rsidRDefault="00554532" w:rsidP="00437564">
      <w:pPr>
        <w:autoSpaceDE w:val="0"/>
        <w:autoSpaceDN w:val="0"/>
        <w:adjustRightInd w:val="0"/>
        <w:jc w:val="both"/>
        <w:rPr>
          <w:rFonts w:ascii="Times New Roman" w:hAnsi="Times New Roman" w:cs="Times New Roman"/>
          <w:b/>
          <w:color w:val="000000"/>
          <w:sz w:val="24"/>
          <w:szCs w:val="24"/>
        </w:rPr>
      </w:pPr>
      <w:r w:rsidRPr="00A76CFA">
        <w:rPr>
          <w:rFonts w:ascii="Times New Roman" w:hAnsi="Times New Roman" w:cs="Times New Roman"/>
          <w:b/>
          <w:color w:val="000000"/>
          <w:sz w:val="24"/>
          <w:szCs w:val="24"/>
        </w:rPr>
        <w:t xml:space="preserve">4.0 </w:t>
      </w:r>
      <w:r w:rsidRPr="00A76CFA">
        <w:rPr>
          <w:rFonts w:ascii="Times New Roman" w:hAnsi="Times New Roman" w:cs="Times New Roman"/>
          <w:b/>
          <w:color w:val="000000"/>
          <w:sz w:val="24"/>
          <w:szCs w:val="24"/>
        </w:rPr>
        <w:tab/>
        <w:t>Results and Discussion</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4.1</w:t>
      </w:r>
      <w:r w:rsidRPr="00A76CFA">
        <w:rPr>
          <w:rFonts w:ascii="Times New Roman" w:hAnsi="Times New Roman" w:cs="Times New Roman"/>
          <w:b/>
          <w:sz w:val="24"/>
          <w:szCs w:val="24"/>
        </w:rPr>
        <w:tab/>
        <w:t>Panel Unit Root Test</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Testing for the existence of unit roots is a principal concern in the study of time series models. The presence of a unit root implies that the time series under investigation is non-stationary, while the absence of unit roots shows that the stochastic process is stationary. More often than not, most time series data are not stationary at certain significant levels as some variables may be too small or large to the extent that they never return to their expected mean. This has necessitated the need to carry out unit root test or stationary test whenever dealing with time series data.</w:t>
      </w:r>
    </w:p>
    <w:p w:rsidR="00AE1097"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However, in an attempt to test for the Stationarity of the panel variables; this study employed Levin, Lin and Chu test and the result is as shown in table 4.1. The decision rule adopted here is that if the probability value of Levin, Lin and Chu test is lesser than 5% critical value, then it is adjudged that the tested variable is non-stationary. If on the other hand, the probability value of the Levin, Lin and Chu test is greater than 5% critical value, then it is adjudged that the tested variable is stationary. Hence, the purpose of the panel unit root test is to know if the </w:t>
      </w:r>
      <w:r w:rsidRPr="00A76CFA">
        <w:rPr>
          <w:rFonts w:ascii="Times New Roman" w:hAnsi="Times New Roman" w:cs="Times New Roman"/>
          <w:sz w:val="24"/>
          <w:szCs w:val="24"/>
        </w:rPr>
        <w:lastRenderedPageBreak/>
        <w:t xml:space="preserve">variables are I (0), I (1) or I (2). Invariably, the results show that all the variables are stationary (no unit root) at the levels except Board Size (BDSIZE) which is stationary at first difference </w:t>
      </w:r>
      <w:proofErr w:type="gramStart"/>
      <w:r w:rsidRPr="00A76CFA">
        <w:rPr>
          <w:rFonts w:ascii="Times New Roman" w:hAnsi="Times New Roman" w:cs="Times New Roman"/>
          <w:sz w:val="24"/>
          <w:szCs w:val="24"/>
        </w:rPr>
        <w:t>i.e.</w:t>
      </w:r>
      <w:proofErr w:type="gramEnd"/>
      <w:r w:rsidRPr="00A76CFA">
        <w:rPr>
          <w:rFonts w:ascii="Times New Roman" w:hAnsi="Times New Roman" w:cs="Times New Roman"/>
          <w:sz w:val="24"/>
          <w:szCs w:val="24"/>
        </w:rPr>
        <w:t xml:space="preserve"> integrated of order one I (1).</w:t>
      </w:r>
    </w:p>
    <w:p w:rsidR="001B6F28" w:rsidRPr="00A76CFA" w:rsidRDefault="001B6F28" w:rsidP="00437564">
      <w:pPr>
        <w:jc w:val="both"/>
        <w:rPr>
          <w:rFonts w:ascii="Times New Roman" w:hAnsi="Times New Roman" w:cs="Times New Roman"/>
          <w:sz w:val="24"/>
          <w:szCs w:val="24"/>
        </w:rPr>
      </w:pPr>
    </w:p>
    <w:p w:rsidR="00554532" w:rsidRPr="00A76CFA" w:rsidRDefault="00554532" w:rsidP="00437564">
      <w:pPr>
        <w:tabs>
          <w:tab w:val="left" w:pos="1406"/>
        </w:tabs>
        <w:jc w:val="both"/>
        <w:rPr>
          <w:rFonts w:ascii="Times New Roman" w:hAnsi="Times New Roman" w:cs="Times New Roman"/>
          <w:b/>
          <w:sz w:val="24"/>
          <w:szCs w:val="24"/>
        </w:rPr>
      </w:pPr>
      <w:r w:rsidRPr="00A76CFA">
        <w:rPr>
          <w:rFonts w:ascii="Times New Roman" w:hAnsi="Times New Roman" w:cs="Times New Roman"/>
          <w:b/>
          <w:sz w:val="24"/>
          <w:szCs w:val="24"/>
        </w:rPr>
        <w:t>Table 4.1</w:t>
      </w:r>
      <w:r w:rsidRPr="00A76CFA">
        <w:rPr>
          <w:rFonts w:ascii="Times New Roman" w:hAnsi="Times New Roman" w:cs="Times New Roman"/>
          <w:b/>
          <w:sz w:val="24"/>
          <w:szCs w:val="24"/>
        </w:rPr>
        <w:tab/>
        <w:t>Stationarity Result for Levin, Lin &amp; Chu Test of the Study Variables.</w:t>
      </w:r>
    </w:p>
    <w:tbl>
      <w:tblPr>
        <w:tblStyle w:val="TableGrid"/>
        <w:tblW w:w="0" w:type="auto"/>
        <w:tblLook w:val="04A0" w:firstRow="1" w:lastRow="0" w:firstColumn="1" w:lastColumn="0" w:noHBand="0" w:noVBand="1"/>
      </w:tblPr>
      <w:tblGrid>
        <w:gridCol w:w="1558"/>
        <w:gridCol w:w="1558"/>
        <w:gridCol w:w="1558"/>
        <w:gridCol w:w="1558"/>
        <w:gridCol w:w="1559"/>
      </w:tblGrid>
      <w:tr w:rsidR="00554532" w:rsidRPr="00A76CFA" w:rsidTr="001A2D01">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Variables</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Level</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1</w:t>
            </w:r>
            <w:r w:rsidRPr="00A76CFA">
              <w:rPr>
                <w:rFonts w:ascii="Times New Roman" w:hAnsi="Times New Roman" w:cs="Times New Roman"/>
                <w:sz w:val="24"/>
                <w:szCs w:val="24"/>
                <w:vertAlign w:val="superscript"/>
              </w:rPr>
              <w:t>st</w:t>
            </w:r>
            <w:r w:rsidRPr="00A76CFA">
              <w:rPr>
                <w:rFonts w:ascii="Times New Roman" w:hAnsi="Times New Roman" w:cs="Times New Roman"/>
                <w:sz w:val="24"/>
                <w:szCs w:val="24"/>
              </w:rPr>
              <w:t xml:space="preserve"> Difference</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2</w:t>
            </w:r>
            <w:r w:rsidRPr="00A76CFA">
              <w:rPr>
                <w:rFonts w:ascii="Times New Roman" w:hAnsi="Times New Roman" w:cs="Times New Roman"/>
                <w:sz w:val="24"/>
                <w:szCs w:val="24"/>
                <w:vertAlign w:val="superscript"/>
              </w:rPr>
              <w:t>nd</w:t>
            </w:r>
            <w:r w:rsidRPr="00A76CFA">
              <w:rPr>
                <w:rFonts w:ascii="Times New Roman" w:hAnsi="Times New Roman" w:cs="Times New Roman"/>
                <w:sz w:val="24"/>
                <w:szCs w:val="24"/>
              </w:rPr>
              <w:t xml:space="preserve"> Difference </w:t>
            </w:r>
          </w:p>
        </w:tc>
        <w:tc>
          <w:tcPr>
            <w:tcW w:w="1559"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Order of Integration</w:t>
            </w:r>
          </w:p>
        </w:tc>
      </w:tr>
      <w:tr w:rsidR="00554532" w:rsidRPr="00A76CFA" w:rsidTr="001A2D01">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AUDFEE</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- 2.03811**</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-8.47051</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p>
        </w:tc>
        <w:tc>
          <w:tcPr>
            <w:tcW w:w="1559" w:type="dxa"/>
          </w:tcPr>
          <w:p w:rsidR="00554532" w:rsidRPr="00A76CFA" w:rsidRDefault="00554532" w:rsidP="00437564">
            <w:pPr>
              <w:spacing w:line="276" w:lineRule="auto"/>
              <w:jc w:val="both"/>
              <w:rPr>
                <w:rFonts w:ascii="Times New Roman" w:hAnsi="Times New Roman" w:cs="Times New Roman"/>
                <w:sz w:val="24"/>
                <w:szCs w:val="24"/>
              </w:rPr>
            </w:pPr>
            <w:proofErr w:type="gramStart"/>
            <w:r w:rsidRPr="00A76CFA">
              <w:rPr>
                <w:rFonts w:ascii="Times New Roman" w:hAnsi="Times New Roman" w:cs="Times New Roman"/>
                <w:sz w:val="24"/>
                <w:szCs w:val="24"/>
              </w:rPr>
              <w:t>I(</w:t>
            </w:r>
            <w:proofErr w:type="gramEnd"/>
            <w:r w:rsidRPr="00A76CFA">
              <w:rPr>
                <w:rFonts w:ascii="Times New Roman" w:hAnsi="Times New Roman" w:cs="Times New Roman"/>
                <w:sz w:val="24"/>
                <w:szCs w:val="24"/>
              </w:rPr>
              <w:t>0)</w:t>
            </w:r>
          </w:p>
        </w:tc>
      </w:tr>
      <w:tr w:rsidR="00554532" w:rsidRPr="00A76CFA" w:rsidTr="001A2D01">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BDIND</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-2.31438***</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-10.2714</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p>
        </w:tc>
        <w:tc>
          <w:tcPr>
            <w:tcW w:w="1559" w:type="dxa"/>
          </w:tcPr>
          <w:p w:rsidR="00554532" w:rsidRPr="00A76CFA" w:rsidRDefault="00554532" w:rsidP="00437564">
            <w:pPr>
              <w:spacing w:line="276" w:lineRule="auto"/>
              <w:jc w:val="both"/>
              <w:rPr>
                <w:rFonts w:ascii="Times New Roman" w:hAnsi="Times New Roman" w:cs="Times New Roman"/>
                <w:sz w:val="24"/>
                <w:szCs w:val="24"/>
              </w:rPr>
            </w:pPr>
            <w:proofErr w:type="gramStart"/>
            <w:r w:rsidRPr="00A76CFA">
              <w:rPr>
                <w:rFonts w:ascii="Times New Roman" w:hAnsi="Times New Roman" w:cs="Times New Roman"/>
                <w:sz w:val="24"/>
                <w:szCs w:val="24"/>
              </w:rPr>
              <w:t>I(</w:t>
            </w:r>
            <w:proofErr w:type="gramEnd"/>
            <w:r w:rsidRPr="00A76CFA">
              <w:rPr>
                <w:rFonts w:ascii="Times New Roman" w:hAnsi="Times New Roman" w:cs="Times New Roman"/>
                <w:sz w:val="24"/>
                <w:szCs w:val="24"/>
              </w:rPr>
              <w:t>0)</w:t>
            </w:r>
          </w:p>
        </w:tc>
      </w:tr>
      <w:tr w:rsidR="00554532" w:rsidRPr="00A76CFA" w:rsidTr="001A2D01">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BDSIZE</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-0.53490</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-9.79751***</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p>
        </w:tc>
        <w:tc>
          <w:tcPr>
            <w:tcW w:w="1559" w:type="dxa"/>
          </w:tcPr>
          <w:p w:rsidR="00554532" w:rsidRPr="00A76CFA" w:rsidRDefault="00554532" w:rsidP="00437564">
            <w:pPr>
              <w:spacing w:line="276" w:lineRule="auto"/>
              <w:jc w:val="both"/>
              <w:rPr>
                <w:rFonts w:ascii="Times New Roman" w:hAnsi="Times New Roman" w:cs="Times New Roman"/>
                <w:sz w:val="24"/>
                <w:szCs w:val="24"/>
              </w:rPr>
            </w:pPr>
            <w:proofErr w:type="gramStart"/>
            <w:r w:rsidRPr="00A76CFA">
              <w:rPr>
                <w:rFonts w:ascii="Times New Roman" w:hAnsi="Times New Roman" w:cs="Times New Roman"/>
                <w:sz w:val="24"/>
                <w:szCs w:val="24"/>
              </w:rPr>
              <w:t>I(</w:t>
            </w:r>
            <w:proofErr w:type="gramEnd"/>
            <w:r w:rsidRPr="00A76CFA">
              <w:rPr>
                <w:rFonts w:ascii="Times New Roman" w:hAnsi="Times New Roman" w:cs="Times New Roman"/>
                <w:sz w:val="24"/>
                <w:szCs w:val="24"/>
              </w:rPr>
              <w:t>1)</w:t>
            </w:r>
          </w:p>
        </w:tc>
      </w:tr>
      <w:tr w:rsidR="00554532" w:rsidRPr="00A76CFA" w:rsidTr="001A2D01">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FS</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3.84172***</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-15.6799</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p>
        </w:tc>
        <w:tc>
          <w:tcPr>
            <w:tcW w:w="1559" w:type="dxa"/>
          </w:tcPr>
          <w:p w:rsidR="00554532" w:rsidRPr="00A76CFA" w:rsidRDefault="00554532" w:rsidP="00437564">
            <w:pPr>
              <w:spacing w:line="276" w:lineRule="auto"/>
              <w:jc w:val="both"/>
              <w:rPr>
                <w:rFonts w:ascii="Times New Roman" w:hAnsi="Times New Roman" w:cs="Times New Roman"/>
                <w:sz w:val="24"/>
                <w:szCs w:val="24"/>
              </w:rPr>
            </w:pPr>
            <w:proofErr w:type="gramStart"/>
            <w:r w:rsidRPr="00A76CFA">
              <w:rPr>
                <w:rFonts w:ascii="Times New Roman" w:hAnsi="Times New Roman" w:cs="Times New Roman"/>
                <w:sz w:val="24"/>
                <w:szCs w:val="24"/>
              </w:rPr>
              <w:t>I(</w:t>
            </w:r>
            <w:proofErr w:type="gramEnd"/>
            <w:r w:rsidRPr="00A76CFA">
              <w:rPr>
                <w:rFonts w:ascii="Times New Roman" w:hAnsi="Times New Roman" w:cs="Times New Roman"/>
                <w:sz w:val="24"/>
                <w:szCs w:val="24"/>
              </w:rPr>
              <w:t>0)</w:t>
            </w:r>
          </w:p>
        </w:tc>
      </w:tr>
      <w:tr w:rsidR="00554532" w:rsidRPr="00A76CFA" w:rsidTr="001A2D01">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LEV</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12.5678***</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14.6910</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p>
        </w:tc>
        <w:tc>
          <w:tcPr>
            <w:tcW w:w="1559" w:type="dxa"/>
          </w:tcPr>
          <w:p w:rsidR="00554532" w:rsidRPr="00A76CFA" w:rsidRDefault="00554532" w:rsidP="00437564">
            <w:pPr>
              <w:spacing w:line="276" w:lineRule="auto"/>
              <w:jc w:val="both"/>
              <w:rPr>
                <w:rFonts w:ascii="Times New Roman" w:hAnsi="Times New Roman" w:cs="Times New Roman"/>
                <w:sz w:val="24"/>
                <w:szCs w:val="24"/>
              </w:rPr>
            </w:pPr>
            <w:proofErr w:type="gramStart"/>
            <w:r w:rsidRPr="00A76CFA">
              <w:rPr>
                <w:rFonts w:ascii="Times New Roman" w:hAnsi="Times New Roman" w:cs="Times New Roman"/>
                <w:sz w:val="24"/>
                <w:szCs w:val="24"/>
              </w:rPr>
              <w:t>I(</w:t>
            </w:r>
            <w:proofErr w:type="gramEnd"/>
            <w:r w:rsidRPr="00A76CFA">
              <w:rPr>
                <w:rFonts w:ascii="Times New Roman" w:hAnsi="Times New Roman" w:cs="Times New Roman"/>
                <w:sz w:val="24"/>
                <w:szCs w:val="24"/>
              </w:rPr>
              <w:t>0)</w:t>
            </w:r>
          </w:p>
        </w:tc>
      </w:tr>
      <w:tr w:rsidR="00554532" w:rsidRPr="00A76CFA" w:rsidTr="001A2D01">
        <w:trPr>
          <w:trHeight w:val="450"/>
        </w:trPr>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PROFIT</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3.78160***</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r w:rsidRPr="00A76CFA">
              <w:rPr>
                <w:rFonts w:ascii="Times New Roman" w:hAnsi="Times New Roman" w:cs="Times New Roman"/>
                <w:sz w:val="24"/>
                <w:szCs w:val="24"/>
              </w:rPr>
              <w:t>13.0561</w:t>
            </w:r>
          </w:p>
        </w:tc>
        <w:tc>
          <w:tcPr>
            <w:tcW w:w="1558" w:type="dxa"/>
          </w:tcPr>
          <w:p w:rsidR="00554532" w:rsidRPr="00A76CFA" w:rsidRDefault="00554532" w:rsidP="00437564">
            <w:pPr>
              <w:spacing w:line="276" w:lineRule="auto"/>
              <w:jc w:val="both"/>
              <w:rPr>
                <w:rFonts w:ascii="Times New Roman" w:hAnsi="Times New Roman" w:cs="Times New Roman"/>
                <w:sz w:val="24"/>
                <w:szCs w:val="24"/>
              </w:rPr>
            </w:pPr>
          </w:p>
        </w:tc>
        <w:tc>
          <w:tcPr>
            <w:tcW w:w="1559" w:type="dxa"/>
          </w:tcPr>
          <w:p w:rsidR="00554532" w:rsidRPr="00A76CFA" w:rsidRDefault="00554532" w:rsidP="00437564">
            <w:pPr>
              <w:spacing w:line="276" w:lineRule="auto"/>
              <w:jc w:val="both"/>
              <w:rPr>
                <w:rFonts w:ascii="Times New Roman" w:hAnsi="Times New Roman" w:cs="Times New Roman"/>
                <w:sz w:val="24"/>
                <w:szCs w:val="24"/>
              </w:rPr>
            </w:pPr>
            <w:proofErr w:type="gramStart"/>
            <w:r w:rsidRPr="00A76CFA">
              <w:rPr>
                <w:rFonts w:ascii="Times New Roman" w:hAnsi="Times New Roman" w:cs="Times New Roman"/>
                <w:sz w:val="24"/>
                <w:szCs w:val="24"/>
              </w:rPr>
              <w:t>I(</w:t>
            </w:r>
            <w:proofErr w:type="gramEnd"/>
            <w:r w:rsidRPr="00A76CFA">
              <w:rPr>
                <w:rFonts w:ascii="Times New Roman" w:hAnsi="Times New Roman" w:cs="Times New Roman"/>
                <w:sz w:val="24"/>
                <w:szCs w:val="24"/>
              </w:rPr>
              <w:t>0)</w:t>
            </w:r>
          </w:p>
        </w:tc>
      </w:tr>
    </w:tbl>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So</w:t>
      </w:r>
      <w:r w:rsidR="00654ED3" w:rsidRPr="00A76CFA">
        <w:rPr>
          <w:rFonts w:ascii="Times New Roman" w:hAnsi="Times New Roman" w:cs="Times New Roman"/>
          <w:b/>
          <w:sz w:val="24"/>
          <w:szCs w:val="24"/>
        </w:rPr>
        <w:t>urce: Author’s Computation, 2021</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ind</w:t>
      </w:r>
      <w:r w:rsidR="00C92781" w:rsidRPr="00A76CFA">
        <w:rPr>
          <w:rFonts w:ascii="Times New Roman" w:hAnsi="Times New Roman" w:cs="Times New Roman"/>
          <w:sz w:val="24"/>
          <w:szCs w:val="24"/>
        </w:rPr>
        <w:t>icates significance at 1% level and</w:t>
      </w:r>
      <w:r w:rsidRPr="00A76CFA">
        <w:rPr>
          <w:rFonts w:ascii="Times New Roman" w:hAnsi="Times New Roman" w:cs="Times New Roman"/>
          <w:sz w:val="24"/>
          <w:szCs w:val="24"/>
        </w:rPr>
        <w:t xml:space="preserve"> (**) indicates significance at 5% level.</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4.3:</w:t>
      </w:r>
      <w:r w:rsidRPr="00A76CFA">
        <w:rPr>
          <w:rFonts w:ascii="Times New Roman" w:hAnsi="Times New Roman" w:cs="Times New Roman"/>
          <w:b/>
          <w:sz w:val="24"/>
          <w:szCs w:val="24"/>
        </w:rPr>
        <w:tab/>
        <w:t>Analysis of the Corporate Ec</w:t>
      </w:r>
      <w:r w:rsidR="00C92781" w:rsidRPr="00A76CFA">
        <w:rPr>
          <w:rFonts w:ascii="Times New Roman" w:hAnsi="Times New Roman" w:cs="Times New Roman"/>
          <w:b/>
          <w:sz w:val="24"/>
          <w:szCs w:val="24"/>
        </w:rPr>
        <w:t>onomic Characteristics Influencing</w:t>
      </w:r>
      <w:r w:rsidRPr="00A76CFA">
        <w:rPr>
          <w:rFonts w:ascii="Times New Roman" w:hAnsi="Times New Roman" w:cs="Times New Roman"/>
          <w:b/>
          <w:sz w:val="24"/>
          <w:szCs w:val="24"/>
        </w:rPr>
        <w:t xml:space="preserve"> Audit Fees in the Nigeria</w:t>
      </w:r>
      <w:r w:rsidR="00AE1097" w:rsidRPr="00A76CFA">
        <w:rPr>
          <w:rFonts w:ascii="Times New Roman" w:hAnsi="Times New Roman" w:cs="Times New Roman"/>
          <w:b/>
          <w:sz w:val="24"/>
          <w:szCs w:val="24"/>
        </w:rPr>
        <w:t>n</w:t>
      </w:r>
      <w:r w:rsidRPr="00A76CFA">
        <w:rPr>
          <w:rFonts w:ascii="Times New Roman" w:hAnsi="Times New Roman" w:cs="Times New Roman"/>
          <w:b/>
          <w:sz w:val="24"/>
          <w:szCs w:val="24"/>
        </w:rPr>
        <w:t xml:space="preserve"> Distributive Firms</w:t>
      </w:r>
      <w:r w:rsidR="00C92781" w:rsidRPr="00A76CFA">
        <w:rPr>
          <w:rFonts w:ascii="Times New Roman" w:hAnsi="Times New Roman" w:cs="Times New Roman"/>
          <w:b/>
          <w:sz w:val="24"/>
          <w:szCs w:val="24"/>
        </w:rPr>
        <w:t xml:space="preserve"> (Random Effect)</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In</w:t>
      </w:r>
      <w:r w:rsidR="00FA3F4C" w:rsidRPr="00A76CFA">
        <w:rPr>
          <w:rFonts w:ascii="Times New Roman" w:hAnsi="Times New Roman" w:cs="Times New Roman"/>
          <w:sz w:val="24"/>
          <w:szCs w:val="24"/>
        </w:rPr>
        <w:t xml:space="preserve"> order to determine the Random E</w:t>
      </w:r>
      <w:r w:rsidRPr="00A76CFA">
        <w:rPr>
          <w:rFonts w:ascii="Times New Roman" w:hAnsi="Times New Roman" w:cs="Times New Roman"/>
          <w:sz w:val="24"/>
          <w:szCs w:val="24"/>
        </w:rPr>
        <w:t>ffect</w:t>
      </w:r>
      <w:r w:rsidR="00FA3F4C" w:rsidRPr="00A76CFA">
        <w:rPr>
          <w:rFonts w:ascii="Times New Roman" w:hAnsi="Times New Roman" w:cs="Times New Roman"/>
          <w:sz w:val="24"/>
          <w:szCs w:val="24"/>
        </w:rPr>
        <w:t xml:space="preserve"> (RE)</w:t>
      </w:r>
      <w:r w:rsidRPr="00A76CFA">
        <w:rPr>
          <w:rFonts w:ascii="Times New Roman" w:hAnsi="Times New Roman" w:cs="Times New Roman"/>
          <w:sz w:val="24"/>
          <w:szCs w:val="24"/>
        </w:rPr>
        <w:t xml:space="preserve"> nature of the variables used for this study, Table 4.3 presented the result of RE Model in which it was shown that there is positive relationship between </w:t>
      </w:r>
      <w:r w:rsidR="00EA39F2" w:rsidRPr="00A76CFA">
        <w:rPr>
          <w:rFonts w:ascii="Times New Roman" w:hAnsi="Times New Roman" w:cs="Times New Roman"/>
          <w:sz w:val="24"/>
          <w:szCs w:val="24"/>
        </w:rPr>
        <w:t>Firm Size (FS), P</w:t>
      </w:r>
      <w:r w:rsidR="003359A1" w:rsidRPr="00A76CFA">
        <w:rPr>
          <w:rFonts w:ascii="Times New Roman" w:hAnsi="Times New Roman" w:cs="Times New Roman"/>
          <w:sz w:val="24"/>
          <w:szCs w:val="24"/>
        </w:rPr>
        <w:t>rofitability (P</w:t>
      </w:r>
      <w:r w:rsidR="00536436" w:rsidRPr="00A76CFA">
        <w:rPr>
          <w:rFonts w:ascii="Times New Roman" w:hAnsi="Times New Roman" w:cs="Times New Roman"/>
          <w:sz w:val="24"/>
          <w:szCs w:val="24"/>
        </w:rPr>
        <w:t>ROFIT</w:t>
      </w:r>
      <w:r w:rsidR="00EA39F2" w:rsidRPr="00A76CFA">
        <w:rPr>
          <w:rFonts w:ascii="Times New Roman" w:hAnsi="Times New Roman" w:cs="Times New Roman"/>
          <w:sz w:val="24"/>
          <w:szCs w:val="24"/>
        </w:rPr>
        <w:t>) and Audit F</w:t>
      </w:r>
      <w:r w:rsidR="00833A2A" w:rsidRPr="00A76CFA">
        <w:rPr>
          <w:rFonts w:ascii="Times New Roman" w:hAnsi="Times New Roman" w:cs="Times New Roman"/>
          <w:sz w:val="24"/>
          <w:szCs w:val="24"/>
        </w:rPr>
        <w:t xml:space="preserve">ees while there exists </w:t>
      </w:r>
      <w:r w:rsidRPr="00A76CFA">
        <w:rPr>
          <w:rFonts w:ascii="Times New Roman" w:hAnsi="Times New Roman" w:cs="Times New Roman"/>
          <w:sz w:val="24"/>
          <w:szCs w:val="24"/>
        </w:rPr>
        <w:t>negative relat</w:t>
      </w:r>
      <w:r w:rsidR="00EA39F2" w:rsidRPr="00A76CFA">
        <w:rPr>
          <w:rFonts w:ascii="Times New Roman" w:hAnsi="Times New Roman" w:cs="Times New Roman"/>
          <w:sz w:val="24"/>
          <w:szCs w:val="24"/>
        </w:rPr>
        <w:t>ionship between Leverage (LEV) and Audit F</w:t>
      </w:r>
      <w:r w:rsidRPr="00A76CFA">
        <w:rPr>
          <w:rFonts w:ascii="Times New Roman" w:hAnsi="Times New Roman" w:cs="Times New Roman"/>
          <w:sz w:val="24"/>
          <w:szCs w:val="24"/>
        </w:rPr>
        <w:t>ees.</w:t>
      </w:r>
    </w:p>
    <w:p w:rsidR="0053282E"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Coefficient of determination (R</w:t>
      </w:r>
      <w:r w:rsidRPr="00A76CFA">
        <w:rPr>
          <w:rFonts w:ascii="Times New Roman" w:hAnsi="Times New Roman" w:cs="Times New Roman"/>
          <w:sz w:val="24"/>
          <w:szCs w:val="24"/>
          <w:vertAlign w:val="superscript"/>
        </w:rPr>
        <w:t>2</w:t>
      </w:r>
      <w:r w:rsidRPr="00A76CFA">
        <w:rPr>
          <w:rFonts w:ascii="Times New Roman" w:hAnsi="Times New Roman" w:cs="Times New Roman"/>
          <w:sz w:val="24"/>
          <w:szCs w:val="24"/>
        </w:rPr>
        <w:t>) 0.652140 revealed that the independent variables were responsible for over 65% of total variat</w:t>
      </w:r>
      <w:r w:rsidR="00FA3F4C" w:rsidRPr="00A76CFA">
        <w:rPr>
          <w:rFonts w:ascii="Times New Roman" w:hAnsi="Times New Roman" w:cs="Times New Roman"/>
          <w:sz w:val="24"/>
          <w:szCs w:val="24"/>
        </w:rPr>
        <w:t>ion in the dependent variable (Audit F</w:t>
      </w:r>
      <w:r w:rsidRPr="00A76CFA">
        <w:rPr>
          <w:rFonts w:ascii="Times New Roman" w:hAnsi="Times New Roman" w:cs="Times New Roman"/>
          <w:sz w:val="24"/>
          <w:szCs w:val="24"/>
        </w:rPr>
        <w:t>ee</w:t>
      </w:r>
      <w:r w:rsidR="00993615" w:rsidRPr="00A76CFA">
        <w:rPr>
          <w:rFonts w:ascii="Times New Roman" w:hAnsi="Times New Roman" w:cs="Times New Roman"/>
          <w:sz w:val="24"/>
          <w:szCs w:val="24"/>
        </w:rPr>
        <w:t>s</w:t>
      </w:r>
      <w:r w:rsidRPr="00A76CFA">
        <w:rPr>
          <w:rFonts w:ascii="Times New Roman" w:hAnsi="Times New Roman" w:cs="Times New Roman"/>
          <w:sz w:val="24"/>
          <w:szCs w:val="24"/>
        </w:rPr>
        <w:t xml:space="preserve">) leaving the balance to </w:t>
      </w:r>
      <w:proofErr w:type="gramStart"/>
      <w:r w:rsidRPr="00A76CFA">
        <w:rPr>
          <w:rFonts w:ascii="Times New Roman" w:hAnsi="Times New Roman" w:cs="Times New Roman"/>
          <w:sz w:val="24"/>
          <w:szCs w:val="24"/>
        </w:rPr>
        <w:t>other</w:t>
      </w:r>
      <w:proofErr w:type="gramEnd"/>
      <w:r w:rsidRPr="00A76CFA">
        <w:rPr>
          <w:rFonts w:ascii="Times New Roman" w:hAnsi="Times New Roman" w:cs="Times New Roman"/>
          <w:sz w:val="24"/>
          <w:szCs w:val="24"/>
        </w:rPr>
        <w:t xml:space="preserve"> variable not considered in the model. On this note, it is worthy to say that the model is of good fit even though; it was not a robust one. The F-stat 105.4528 showed the joint significance of the variables used in the model and concluded that they were significant at 1% level of significance. The study concluded that the alternative hypothesis should be accepted which says that the dependent variable significantly influenced audit fees. Above all, the Durbin Watson (DW) with the value 1.842631 indicated that serial correlation was absent from the model making the model a reliable model.</w:t>
      </w:r>
    </w:p>
    <w:p w:rsidR="00554532" w:rsidRPr="00A76CFA" w:rsidRDefault="002D0C79" w:rsidP="00437564">
      <w:pPr>
        <w:jc w:val="both"/>
        <w:rPr>
          <w:rFonts w:ascii="Times New Roman" w:hAnsi="Times New Roman" w:cs="Times New Roman"/>
          <w:b/>
          <w:sz w:val="24"/>
          <w:szCs w:val="24"/>
        </w:rPr>
      </w:pPr>
      <w:r w:rsidRPr="00A76CFA">
        <w:rPr>
          <w:rFonts w:ascii="Times New Roman" w:hAnsi="Times New Roman" w:cs="Times New Roman"/>
          <w:b/>
          <w:sz w:val="24"/>
          <w:szCs w:val="24"/>
        </w:rPr>
        <w:t xml:space="preserve">Table 4.3: </w:t>
      </w:r>
      <w:r w:rsidR="00554532" w:rsidRPr="00A76CFA">
        <w:rPr>
          <w:rFonts w:ascii="Times New Roman" w:hAnsi="Times New Roman" w:cs="Times New Roman"/>
          <w:b/>
          <w:sz w:val="24"/>
          <w:szCs w:val="24"/>
        </w:rPr>
        <w:t xml:space="preserve"> Corporate Economic</w:t>
      </w:r>
      <w:r w:rsidRPr="00A76CFA">
        <w:rPr>
          <w:rFonts w:ascii="Times New Roman" w:hAnsi="Times New Roman" w:cs="Times New Roman"/>
          <w:b/>
          <w:sz w:val="24"/>
          <w:szCs w:val="24"/>
        </w:rPr>
        <w:t xml:space="preserve"> Characteristics Influencing</w:t>
      </w:r>
      <w:r w:rsidR="00554532" w:rsidRPr="00A76CFA">
        <w:rPr>
          <w:rFonts w:ascii="Times New Roman" w:hAnsi="Times New Roman" w:cs="Times New Roman"/>
          <w:b/>
          <w:sz w:val="24"/>
          <w:szCs w:val="24"/>
        </w:rPr>
        <w:t xml:space="preserve"> on Audit Fees in the </w:t>
      </w:r>
    </w:p>
    <w:p w:rsidR="00554532" w:rsidRPr="00A76CFA" w:rsidRDefault="00973428" w:rsidP="00437564">
      <w:pPr>
        <w:jc w:val="both"/>
        <w:rPr>
          <w:rFonts w:ascii="Times New Roman" w:hAnsi="Times New Roman" w:cs="Times New Roman"/>
          <w:b/>
          <w:sz w:val="20"/>
          <w:szCs w:val="20"/>
        </w:rPr>
      </w:pPr>
      <w:r w:rsidRPr="00A76CFA">
        <w:rPr>
          <w:rFonts w:ascii="Times New Roman" w:hAnsi="Times New Roman" w:cs="Times New Roman"/>
          <w:b/>
          <w:sz w:val="20"/>
          <w:szCs w:val="20"/>
        </w:rPr>
        <w:tab/>
      </w:r>
      <w:r w:rsidR="00554532" w:rsidRPr="00A76CFA">
        <w:rPr>
          <w:rFonts w:ascii="Times New Roman" w:hAnsi="Times New Roman" w:cs="Times New Roman"/>
          <w:b/>
          <w:sz w:val="20"/>
          <w:szCs w:val="20"/>
        </w:rPr>
        <w:t>Nigeria Distributive Firms</w:t>
      </w:r>
      <w:r w:rsidR="002D0C79" w:rsidRPr="00A76CFA">
        <w:rPr>
          <w:rFonts w:ascii="Times New Roman" w:hAnsi="Times New Roman" w:cs="Times New Roman"/>
          <w:b/>
          <w:sz w:val="20"/>
          <w:szCs w:val="20"/>
        </w:rPr>
        <w:t xml:space="preserve"> (</w:t>
      </w:r>
      <w:r w:rsidR="00FA3F4C" w:rsidRPr="00A76CFA">
        <w:rPr>
          <w:rFonts w:ascii="Times New Roman" w:hAnsi="Times New Roman" w:cs="Times New Roman"/>
          <w:b/>
          <w:sz w:val="20"/>
          <w:szCs w:val="20"/>
        </w:rPr>
        <w:t>R</w:t>
      </w:r>
      <w:r w:rsidR="009330FA" w:rsidRPr="00A76CFA">
        <w:rPr>
          <w:rFonts w:ascii="Times New Roman" w:hAnsi="Times New Roman" w:cs="Times New Roman"/>
          <w:b/>
          <w:sz w:val="20"/>
          <w:szCs w:val="20"/>
        </w:rPr>
        <w:t xml:space="preserve">andom </w:t>
      </w:r>
      <w:r w:rsidR="00FA3F4C" w:rsidRPr="00A76CFA">
        <w:rPr>
          <w:rFonts w:ascii="Times New Roman" w:hAnsi="Times New Roman" w:cs="Times New Roman"/>
          <w:b/>
          <w:sz w:val="20"/>
          <w:szCs w:val="20"/>
        </w:rPr>
        <w:t>E</w:t>
      </w:r>
      <w:r w:rsidR="009330FA" w:rsidRPr="00A76CFA">
        <w:rPr>
          <w:rFonts w:ascii="Times New Roman" w:hAnsi="Times New Roman" w:cs="Times New Roman"/>
          <w:b/>
          <w:sz w:val="20"/>
          <w:szCs w:val="20"/>
        </w:rPr>
        <w:t>ffect</w:t>
      </w:r>
      <w:r w:rsidR="002D0C79" w:rsidRPr="00A76CFA">
        <w:rPr>
          <w:rFonts w:ascii="Times New Roman" w:hAnsi="Times New Roman" w:cs="Times New Roman"/>
          <w:b/>
          <w:sz w:val="20"/>
          <w:szCs w:val="20"/>
        </w:rPr>
        <w:t xml:space="preserve">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360"/>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Variable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Coefficient</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Std. Error</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t-Statistic</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  </w:t>
            </w:r>
          </w:p>
        </w:tc>
      </w:tr>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FS</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48.75648</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11.50337</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4.238452</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LEV</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-20.88844</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18.89508</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-1.105496</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0.2701</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PROFIT</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0.000573</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6.34E-05</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9.041278</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w:t>
            </w:r>
          </w:p>
        </w:tc>
      </w:tr>
      <w:tr w:rsidR="00554532" w:rsidRPr="00A76CFA" w:rsidTr="001A2D01">
        <w:trPr>
          <w:trHeight w:val="432"/>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-19.37847</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4.935374</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-3.926445</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0.0001</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477"/>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231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Effects Specification</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387"/>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S.D.  </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Rho  </w:t>
            </w:r>
          </w:p>
        </w:tc>
      </w:tr>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4327" w:type="dxa"/>
            <w:gridSpan w:val="3"/>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Cross-section random</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17243.71</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0.8383</w:t>
            </w:r>
          </w:p>
        </w:tc>
      </w:tr>
      <w:tr w:rsidR="00554532" w:rsidRPr="00A76CFA" w:rsidTr="001A2D01">
        <w:trPr>
          <w:trHeight w:val="423"/>
        </w:trPr>
        <w:tc>
          <w:tcPr>
            <w:tcW w:w="4327" w:type="dxa"/>
            <w:gridSpan w:val="3"/>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Idiosyncratic random</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7574.568</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0.1617</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231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Weighted Statistics</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0.652140</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Mean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3721.682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Adjusted 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0.645956</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S.D.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12868.52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S.E. of regression</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7656.979</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    Sum squared </w:t>
            </w:r>
            <w:proofErr w:type="spellStart"/>
            <w:r w:rsidRPr="00A76CFA">
              <w:rPr>
                <w:rFonts w:ascii="Times New Roman" w:hAnsi="Times New Roman" w:cs="Times New Roman"/>
                <w:color w:val="000000"/>
                <w:sz w:val="20"/>
                <w:szCs w:val="20"/>
              </w:rPr>
              <w:t>resid</w:t>
            </w:r>
            <w:proofErr w:type="spellEnd"/>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1.32E+10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105.4528</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Durbin-Watson stat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1.842631</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0.000000</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654ED3"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21</w:t>
            </w:r>
          </w:p>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bl>
    <w:p w:rsidR="0053282E"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0"/>
          <w:szCs w:val="20"/>
        </w:rPr>
        <w:t>So</w:t>
      </w:r>
      <w:r w:rsidR="000C44EC" w:rsidRPr="00A76CFA">
        <w:rPr>
          <w:rFonts w:ascii="Times New Roman" w:hAnsi="Times New Roman" w:cs="Times New Roman"/>
          <w:b/>
          <w:sz w:val="20"/>
          <w:szCs w:val="20"/>
        </w:rPr>
        <w:t xml:space="preserve">urce: Author’s Computation, </w:t>
      </w:r>
      <w:r w:rsidR="00654ED3" w:rsidRPr="00A76CFA">
        <w:rPr>
          <w:rFonts w:ascii="Times New Roman" w:hAnsi="Times New Roman" w:cs="Times New Roman"/>
          <w:b/>
          <w:sz w:val="20"/>
          <w:szCs w:val="20"/>
        </w:rPr>
        <w:t>2021</w:t>
      </w:r>
    </w:p>
    <w:p w:rsidR="00554532"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4"/>
          <w:szCs w:val="24"/>
        </w:rPr>
        <w:t>Table 4.2: Corporate Economic Characteristics</w:t>
      </w:r>
      <w:r w:rsidR="00973428" w:rsidRPr="00A76CFA">
        <w:rPr>
          <w:rFonts w:ascii="Times New Roman" w:hAnsi="Times New Roman" w:cs="Times New Roman"/>
          <w:b/>
          <w:sz w:val="24"/>
          <w:szCs w:val="24"/>
        </w:rPr>
        <w:t xml:space="preserve"> Influencing</w:t>
      </w:r>
      <w:r w:rsidRPr="00A76CFA">
        <w:rPr>
          <w:rFonts w:ascii="Times New Roman" w:hAnsi="Times New Roman" w:cs="Times New Roman"/>
          <w:b/>
          <w:sz w:val="24"/>
          <w:szCs w:val="24"/>
        </w:rPr>
        <w:t xml:space="preserve"> Audit Fees in the </w:t>
      </w:r>
      <w:r w:rsidRPr="00A76CFA">
        <w:rPr>
          <w:rFonts w:ascii="Times New Roman" w:hAnsi="Times New Roman" w:cs="Times New Roman"/>
          <w:b/>
          <w:sz w:val="20"/>
          <w:szCs w:val="20"/>
        </w:rPr>
        <w:t>Distributive Firms in Nigeria</w:t>
      </w:r>
      <w:r w:rsidR="00973428" w:rsidRPr="00A76CFA">
        <w:rPr>
          <w:rFonts w:ascii="Times New Roman" w:hAnsi="Times New Roman" w:cs="Times New Roman"/>
          <w:b/>
          <w:sz w:val="20"/>
          <w:szCs w:val="20"/>
        </w:rPr>
        <w:t xml:space="preserve"> (Fixed Effect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Variable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Coefficient</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 Std. Error</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t-Statistic</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  </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FS</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4241.882</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1160.006</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3.656777</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0.0003</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LEV</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-163.2595</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167.5658</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-0.974301</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0.3311</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PROFIT</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0.000571</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7.76E-05</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7.352909</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-10828.15</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8149.881</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-1.328627</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0.1855</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231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Effects Specification</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5535" w:type="dxa"/>
            <w:gridSpan w:val="4"/>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lastRenderedPageBreak/>
              <w:t>Cross-section fixed (dummy variables)</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0.946384</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Mean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27049.69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Adjusted 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0.939517</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S.D.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30799.32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S.E. of regression</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7574.568</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Akaike info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20.81289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Sum squared </w:t>
            </w:r>
            <w:proofErr w:type="spellStart"/>
            <w:r w:rsidRPr="00A76CFA">
              <w:rPr>
                <w:rFonts w:ascii="Times New Roman" w:hAnsi="Times New Roman" w:cs="Times New Roman"/>
                <w:color w:val="000000"/>
                <w:sz w:val="20"/>
                <w:szCs w:val="20"/>
              </w:rPr>
              <w:t>resid</w:t>
            </w:r>
            <w:proofErr w:type="spellEnd"/>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1.16E+10</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Schwarz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21.21649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Log likelihood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-2366.482</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    Hannan-Quinn </w:t>
            </w:r>
            <w:proofErr w:type="spellStart"/>
            <w:r w:rsidRPr="00A76CFA">
              <w:rPr>
                <w:rFonts w:ascii="Times New Roman" w:hAnsi="Times New Roman" w:cs="Times New Roman"/>
                <w:color w:val="000000"/>
                <w:sz w:val="20"/>
                <w:szCs w:val="20"/>
              </w:rPr>
              <w:t>criter</w:t>
            </w:r>
            <w:proofErr w:type="spellEnd"/>
            <w:r w:rsidRPr="00A76CFA">
              <w:rPr>
                <w:rFonts w:ascii="Times New Roman" w:hAnsi="Times New Roman" w:cs="Times New Roman"/>
                <w:color w:val="000000"/>
                <w:sz w:val="20"/>
                <w:szCs w:val="20"/>
              </w:rPr>
              <w: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20.97569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137.8148</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Durbin-Watson stat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1.927329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0.000000</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r>
      <w:tr w:rsidR="00554532" w:rsidRPr="00A76CFA" w:rsidTr="001A2D01">
        <w:trPr>
          <w:trHeight w:hRule="exact" w:val="90"/>
        </w:trPr>
        <w:tc>
          <w:tcPr>
            <w:tcW w:w="201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4"/>
                <w:szCs w:val="24"/>
              </w:rPr>
            </w:pPr>
          </w:p>
        </w:tc>
      </w:tr>
    </w:tbl>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 xml:space="preserve">Source: </w:t>
      </w:r>
      <w:r w:rsidR="00654ED3" w:rsidRPr="00A76CFA">
        <w:rPr>
          <w:rFonts w:ascii="Times New Roman" w:hAnsi="Times New Roman" w:cs="Times New Roman"/>
          <w:b/>
          <w:sz w:val="24"/>
          <w:szCs w:val="24"/>
        </w:rPr>
        <w:t>Author’s Computation, 2021</w:t>
      </w:r>
      <w:r w:rsidR="000C44EC" w:rsidRPr="00A76CFA">
        <w:rPr>
          <w:rFonts w:ascii="Times New Roman" w:hAnsi="Times New Roman" w:cs="Times New Roman"/>
          <w:b/>
          <w:sz w:val="24"/>
          <w:szCs w:val="24"/>
        </w:rPr>
        <w:t xml:space="preserve"> </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b/>
          <w:sz w:val="24"/>
          <w:szCs w:val="24"/>
        </w:rPr>
        <w:t>4.4:</w:t>
      </w:r>
      <w:r w:rsidRPr="00A76CFA">
        <w:rPr>
          <w:rFonts w:ascii="Times New Roman" w:hAnsi="Times New Roman" w:cs="Times New Roman"/>
          <w:sz w:val="24"/>
          <w:szCs w:val="24"/>
        </w:rPr>
        <w:tab/>
      </w:r>
      <w:r w:rsidRPr="00A76CFA">
        <w:rPr>
          <w:rFonts w:ascii="Times New Roman" w:hAnsi="Times New Roman" w:cs="Times New Roman"/>
          <w:b/>
          <w:sz w:val="24"/>
          <w:szCs w:val="24"/>
        </w:rPr>
        <w:t>Corporate Ec</w:t>
      </w:r>
      <w:r w:rsidR="00B80B20" w:rsidRPr="00A76CFA">
        <w:rPr>
          <w:rFonts w:ascii="Times New Roman" w:hAnsi="Times New Roman" w:cs="Times New Roman"/>
          <w:b/>
          <w:sz w:val="24"/>
          <w:szCs w:val="24"/>
        </w:rPr>
        <w:t>onomic Characteristics Influencing</w:t>
      </w:r>
      <w:r w:rsidRPr="00A76CFA">
        <w:rPr>
          <w:rFonts w:ascii="Times New Roman" w:hAnsi="Times New Roman" w:cs="Times New Roman"/>
          <w:b/>
          <w:sz w:val="24"/>
          <w:szCs w:val="24"/>
        </w:rPr>
        <w:t xml:space="preserve"> Audit Fees in the Distributive Firms in Nigeria</w:t>
      </w:r>
      <w:r w:rsidR="00B80B20" w:rsidRPr="00A76CFA">
        <w:rPr>
          <w:rFonts w:ascii="Times New Roman" w:hAnsi="Times New Roman" w:cs="Times New Roman"/>
          <w:b/>
          <w:sz w:val="24"/>
          <w:szCs w:val="24"/>
        </w:rPr>
        <w:t xml:space="preserve"> (</w:t>
      </w:r>
      <w:proofErr w:type="spellStart"/>
      <w:r w:rsidR="00B80B20" w:rsidRPr="00A76CFA">
        <w:rPr>
          <w:rFonts w:ascii="Times New Roman" w:hAnsi="Times New Roman" w:cs="Times New Roman"/>
          <w:b/>
          <w:sz w:val="24"/>
          <w:szCs w:val="24"/>
        </w:rPr>
        <w:t>Haussman</w:t>
      </w:r>
      <w:proofErr w:type="spellEnd"/>
      <w:r w:rsidR="00B80B20" w:rsidRPr="00A76CFA">
        <w:rPr>
          <w:rFonts w:ascii="Times New Roman" w:hAnsi="Times New Roman" w:cs="Times New Roman"/>
          <w:b/>
          <w:sz w:val="24"/>
          <w:szCs w:val="24"/>
        </w:rPr>
        <w:t xml:space="preserve"> Test)</w:t>
      </w:r>
    </w:p>
    <w:p w:rsidR="0053282E"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Table 4.4 showed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of corporate economic characteristics influence on audit fee in the distributive firms in Nigeria. In accordance with the decision rule to know the model to be adopted between Random Effect</w:t>
      </w:r>
      <w:r w:rsidR="00820567" w:rsidRPr="00A76CFA">
        <w:rPr>
          <w:rFonts w:ascii="Times New Roman" w:hAnsi="Times New Roman" w:cs="Times New Roman"/>
          <w:sz w:val="24"/>
          <w:szCs w:val="24"/>
        </w:rPr>
        <w:t xml:space="preserve"> (RE)</w:t>
      </w:r>
      <w:r w:rsidRPr="00A76CFA">
        <w:rPr>
          <w:rFonts w:ascii="Times New Roman" w:hAnsi="Times New Roman" w:cs="Times New Roman"/>
          <w:sz w:val="24"/>
          <w:szCs w:val="24"/>
        </w:rPr>
        <w:t xml:space="preserve"> Model and Fixed Effect</w:t>
      </w:r>
      <w:r w:rsidR="00820567" w:rsidRPr="00A76CFA">
        <w:rPr>
          <w:rFonts w:ascii="Times New Roman" w:hAnsi="Times New Roman" w:cs="Times New Roman"/>
          <w:sz w:val="24"/>
          <w:szCs w:val="24"/>
        </w:rPr>
        <w:t xml:space="preserve"> (FE)</w:t>
      </w:r>
      <w:r w:rsidRPr="00A76CFA">
        <w:rPr>
          <w:rFonts w:ascii="Times New Roman" w:hAnsi="Times New Roman" w:cs="Times New Roman"/>
          <w:sz w:val="24"/>
          <w:szCs w:val="24"/>
        </w:rPr>
        <w:t xml:space="preserve"> Model, this study made use of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According to the decision rule of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the judgment is that if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is significant, th</w:t>
      </w:r>
      <w:r w:rsidR="00820567" w:rsidRPr="00A76CFA">
        <w:rPr>
          <w:rFonts w:ascii="Times New Roman" w:hAnsi="Times New Roman" w:cs="Times New Roman"/>
          <w:sz w:val="24"/>
          <w:szCs w:val="24"/>
        </w:rPr>
        <w:t>e null hypothesis (RE</w:t>
      </w:r>
      <w:r w:rsidRPr="00A76CFA">
        <w:rPr>
          <w:rFonts w:ascii="Times New Roman" w:hAnsi="Times New Roman" w:cs="Times New Roman"/>
          <w:sz w:val="24"/>
          <w:szCs w:val="24"/>
        </w:rPr>
        <w:t xml:space="preserve"> Model) will be rejected. Therefore, the study revealed as shown in the table above, that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is not significant as the p-value is 1.0000. As a result, the study accepted th</w:t>
      </w:r>
      <w:r w:rsidR="00820567" w:rsidRPr="00A76CFA">
        <w:rPr>
          <w:rFonts w:ascii="Times New Roman" w:hAnsi="Times New Roman" w:cs="Times New Roman"/>
          <w:sz w:val="24"/>
          <w:szCs w:val="24"/>
        </w:rPr>
        <w:t>e null hypothesis (RE</w:t>
      </w:r>
      <w:r w:rsidRPr="00A76CFA">
        <w:rPr>
          <w:rFonts w:ascii="Times New Roman" w:hAnsi="Times New Roman" w:cs="Times New Roman"/>
          <w:sz w:val="24"/>
          <w:szCs w:val="24"/>
        </w:rPr>
        <w:t xml:space="preserve"> Model) as most efficient for the estimate.</w:t>
      </w:r>
    </w:p>
    <w:p w:rsidR="00554532" w:rsidRPr="00A76CFA" w:rsidRDefault="00D6120D" w:rsidP="00437564">
      <w:pPr>
        <w:jc w:val="both"/>
        <w:rPr>
          <w:rFonts w:ascii="Times New Roman" w:hAnsi="Times New Roman" w:cs="Times New Roman"/>
          <w:sz w:val="20"/>
          <w:szCs w:val="20"/>
        </w:rPr>
      </w:pPr>
      <w:r w:rsidRPr="00A76CFA">
        <w:rPr>
          <w:rFonts w:ascii="Times New Roman" w:hAnsi="Times New Roman" w:cs="Times New Roman"/>
          <w:b/>
          <w:sz w:val="20"/>
          <w:szCs w:val="20"/>
        </w:rPr>
        <w:t>Table 4.4:</w:t>
      </w:r>
      <w:r w:rsidR="00554532" w:rsidRPr="00A76CFA">
        <w:rPr>
          <w:rFonts w:ascii="Times New Roman" w:hAnsi="Times New Roman" w:cs="Times New Roman"/>
          <w:b/>
          <w:sz w:val="20"/>
          <w:szCs w:val="20"/>
        </w:rPr>
        <w:t xml:space="preserve"> Corporate Ec</w:t>
      </w:r>
      <w:r w:rsidRPr="00A76CFA">
        <w:rPr>
          <w:rFonts w:ascii="Times New Roman" w:hAnsi="Times New Roman" w:cs="Times New Roman"/>
          <w:b/>
          <w:sz w:val="20"/>
          <w:szCs w:val="20"/>
        </w:rPr>
        <w:t>onomic Characteristics Influencing</w:t>
      </w:r>
      <w:r w:rsidR="00554532" w:rsidRPr="00A76CFA">
        <w:rPr>
          <w:rFonts w:ascii="Times New Roman" w:hAnsi="Times New Roman" w:cs="Times New Roman"/>
          <w:b/>
          <w:sz w:val="20"/>
          <w:szCs w:val="20"/>
        </w:rPr>
        <w:t xml:space="preserve"> Audit Fees in the Distributive Firms in Nigeria</w:t>
      </w:r>
      <w:r w:rsidRPr="00A76CFA">
        <w:rPr>
          <w:rFonts w:ascii="Times New Roman" w:hAnsi="Times New Roman" w:cs="Times New Roman"/>
          <w:b/>
          <w:sz w:val="20"/>
          <w:szCs w:val="20"/>
        </w:rPr>
        <w:t xml:space="preserve"> (</w:t>
      </w:r>
      <w:proofErr w:type="spellStart"/>
      <w:r w:rsidRPr="00A76CFA">
        <w:rPr>
          <w:rFonts w:ascii="Times New Roman" w:hAnsi="Times New Roman" w:cs="Times New Roman"/>
          <w:b/>
          <w:sz w:val="20"/>
          <w:szCs w:val="20"/>
        </w:rPr>
        <w:t>Haussman</w:t>
      </w:r>
      <w:proofErr w:type="spellEnd"/>
      <w:r w:rsidRPr="00A76CFA">
        <w:rPr>
          <w:rFonts w:ascii="Times New Roman" w:hAnsi="Times New Roman" w:cs="Times New Roman"/>
          <w:b/>
          <w:sz w:val="20"/>
          <w:szCs w:val="20"/>
        </w:rPr>
        <w:t xml:space="preserve"> Test)</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312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Test Summary</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Chi-Sq. Statistic</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Chi-Sq. </w:t>
            </w:r>
            <w:proofErr w:type="spellStart"/>
            <w:r w:rsidRPr="00A76CFA">
              <w:rPr>
                <w:rFonts w:ascii="Times New Roman" w:hAnsi="Times New Roman" w:cs="Times New Roman"/>
                <w:color w:val="000000"/>
                <w:sz w:val="20"/>
                <w:szCs w:val="20"/>
              </w:rPr>
              <w:t>d.f.</w:t>
            </w:r>
            <w:proofErr w:type="spellEnd"/>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 </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312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Cross-section random</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0.000000</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   4</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1.0000</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bl>
    <w:p w:rsidR="00554532"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0"/>
          <w:szCs w:val="20"/>
        </w:rPr>
        <w:t>So</w:t>
      </w:r>
      <w:r w:rsidR="00654ED3" w:rsidRPr="00A76CFA">
        <w:rPr>
          <w:rFonts w:ascii="Times New Roman" w:hAnsi="Times New Roman" w:cs="Times New Roman"/>
          <w:b/>
          <w:sz w:val="20"/>
          <w:szCs w:val="20"/>
        </w:rPr>
        <w:t>urce: Author’s Computation, 2021</w:t>
      </w:r>
      <w:r w:rsidR="000C44EC" w:rsidRPr="00A76CFA">
        <w:rPr>
          <w:rFonts w:ascii="Times New Roman" w:hAnsi="Times New Roman" w:cs="Times New Roman"/>
          <w:b/>
          <w:sz w:val="20"/>
          <w:szCs w:val="20"/>
        </w:rPr>
        <w:t xml:space="preserve"> </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4.5:</w:t>
      </w:r>
      <w:r w:rsidRPr="00A76CFA">
        <w:rPr>
          <w:rFonts w:ascii="Times New Roman" w:hAnsi="Times New Roman" w:cs="Times New Roman"/>
          <w:b/>
          <w:sz w:val="24"/>
          <w:szCs w:val="24"/>
        </w:rPr>
        <w:tab/>
      </w:r>
      <w:r w:rsidR="00D6120D" w:rsidRPr="00A76CFA">
        <w:rPr>
          <w:rFonts w:ascii="Times New Roman" w:hAnsi="Times New Roman" w:cs="Times New Roman"/>
          <w:b/>
          <w:sz w:val="24"/>
          <w:szCs w:val="24"/>
        </w:rPr>
        <w:t>An</w:t>
      </w:r>
      <w:r w:rsidRPr="00A76CFA">
        <w:rPr>
          <w:rFonts w:ascii="Times New Roman" w:hAnsi="Times New Roman" w:cs="Times New Roman"/>
          <w:b/>
          <w:sz w:val="24"/>
          <w:szCs w:val="24"/>
        </w:rPr>
        <w:t xml:space="preserve"> Evaluation of Corporate Economic characteristics influencing Audit Fees in the selecte</w:t>
      </w:r>
      <w:r w:rsidR="00D6120D" w:rsidRPr="00A76CFA">
        <w:rPr>
          <w:rFonts w:ascii="Times New Roman" w:hAnsi="Times New Roman" w:cs="Times New Roman"/>
          <w:b/>
          <w:sz w:val="24"/>
          <w:szCs w:val="24"/>
        </w:rPr>
        <w:t>d Distributive Firms in Nigeria (Pooled OLS)</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For the purpose of analysis, Panel analysis (least square, fixed effect model, random effect model and Hausman Test) were applied to make a robust estimate of the influence of corporate socio-economic characteristics on audit fee in the selected distributive firms in </w:t>
      </w:r>
      <w:r w:rsidRPr="00A76CFA">
        <w:rPr>
          <w:rFonts w:ascii="Times New Roman" w:hAnsi="Times New Roman" w:cs="Times New Roman"/>
          <w:sz w:val="24"/>
          <w:szCs w:val="24"/>
        </w:rPr>
        <w:lastRenderedPageBreak/>
        <w:t>Nigeria. The result of model one in Ta</w:t>
      </w:r>
      <w:r w:rsidR="00DF6D59" w:rsidRPr="00A76CFA">
        <w:rPr>
          <w:rFonts w:ascii="Times New Roman" w:hAnsi="Times New Roman" w:cs="Times New Roman"/>
          <w:sz w:val="24"/>
          <w:szCs w:val="24"/>
        </w:rPr>
        <w:t>ble 4.5, showed that FS and PROFIT ((β = 17.2545; 0.0005)</w:t>
      </w:r>
      <w:r w:rsidRPr="00A76CFA">
        <w:rPr>
          <w:rFonts w:ascii="Times New Roman" w:hAnsi="Times New Roman" w:cs="Times New Roman"/>
          <w:sz w:val="24"/>
          <w:szCs w:val="24"/>
        </w:rPr>
        <w:t xml:space="preserve"> have positive effect on audit fees (AUDFEE) while there is negative relationship between LEV</w:t>
      </w:r>
      <w:r w:rsidR="00DF6D59" w:rsidRPr="00A76CFA">
        <w:rPr>
          <w:rFonts w:ascii="Times New Roman" w:hAnsi="Times New Roman" w:cs="Times New Roman"/>
          <w:sz w:val="24"/>
          <w:szCs w:val="24"/>
        </w:rPr>
        <w:t xml:space="preserve"> (</w:t>
      </w:r>
      <w:r w:rsidR="00DF6D59" w:rsidRPr="00A76CFA">
        <w:rPr>
          <w:rFonts w:ascii="Times New Roman" w:hAnsi="Times New Roman" w:cs="Times New Roman"/>
          <w:i/>
          <w:sz w:val="24"/>
          <w:szCs w:val="24"/>
        </w:rPr>
        <w:t>β =</w:t>
      </w:r>
      <w:r w:rsidR="00DF6D59" w:rsidRPr="00A76CFA">
        <w:rPr>
          <w:rFonts w:ascii="Times New Roman" w:hAnsi="Times New Roman" w:cs="Times New Roman"/>
          <w:sz w:val="24"/>
          <w:szCs w:val="24"/>
        </w:rPr>
        <w:t>-19.53504)</w:t>
      </w:r>
      <w:r w:rsidRPr="00A76CFA">
        <w:rPr>
          <w:rFonts w:ascii="Times New Roman" w:hAnsi="Times New Roman" w:cs="Times New Roman"/>
          <w:sz w:val="24"/>
          <w:szCs w:val="24"/>
        </w:rPr>
        <w:t xml:space="preserve"> and audit fee</w:t>
      </w:r>
      <w:r w:rsidR="00C8390F" w:rsidRPr="00A76CFA">
        <w:rPr>
          <w:rFonts w:ascii="Times New Roman" w:hAnsi="Times New Roman" w:cs="Times New Roman"/>
          <w:sz w:val="24"/>
          <w:szCs w:val="24"/>
        </w:rPr>
        <w:t>s</w:t>
      </w:r>
      <w:r w:rsidRPr="00A76CFA">
        <w:rPr>
          <w:rFonts w:ascii="Times New Roman" w:hAnsi="Times New Roman" w:cs="Times New Roman"/>
          <w:sz w:val="24"/>
          <w:szCs w:val="24"/>
        </w:rPr>
        <w:t>.</w:t>
      </w:r>
    </w:p>
    <w:p w:rsidR="006C64BB"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This claim is further supported by the t-stat </w:t>
      </w:r>
      <w:r w:rsidR="00E50A14" w:rsidRPr="00A76CFA">
        <w:rPr>
          <w:rFonts w:ascii="Times New Roman" w:hAnsi="Times New Roman" w:cs="Times New Roman"/>
          <w:sz w:val="24"/>
          <w:szCs w:val="24"/>
        </w:rPr>
        <w:t>(</w:t>
      </w:r>
      <w:r w:rsidRPr="00A76CFA">
        <w:rPr>
          <w:rFonts w:ascii="Times New Roman" w:hAnsi="Times New Roman" w:cs="Times New Roman"/>
          <w:sz w:val="24"/>
          <w:szCs w:val="24"/>
        </w:rPr>
        <w:t>7.269882</w:t>
      </w:r>
      <w:r w:rsidR="00E50A14" w:rsidRPr="00A76CFA">
        <w:rPr>
          <w:rFonts w:ascii="Times New Roman" w:hAnsi="Times New Roman" w:cs="Times New Roman"/>
          <w:sz w:val="24"/>
          <w:szCs w:val="24"/>
        </w:rPr>
        <w:t>; 12.54078; -0.162362)</w:t>
      </w:r>
      <w:r w:rsidRPr="00A76CFA">
        <w:rPr>
          <w:rFonts w:ascii="Times New Roman" w:hAnsi="Times New Roman" w:cs="Times New Roman"/>
          <w:sz w:val="24"/>
          <w:szCs w:val="24"/>
        </w:rPr>
        <w:t xml:space="preserve"> which indicated that the variable</w:t>
      </w:r>
      <w:r w:rsidR="00136B41" w:rsidRPr="00A76CFA">
        <w:rPr>
          <w:rFonts w:ascii="Times New Roman" w:hAnsi="Times New Roman" w:cs="Times New Roman"/>
          <w:sz w:val="24"/>
          <w:szCs w:val="24"/>
        </w:rPr>
        <w:t>s were</w:t>
      </w:r>
      <w:r w:rsidRPr="00A76CFA">
        <w:rPr>
          <w:rFonts w:ascii="Times New Roman" w:hAnsi="Times New Roman" w:cs="Times New Roman"/>
          <w:sz w:val="24"/>
          <w:szCs w:val="24"/>
        </w:rPr>
        <w:t xml:space="preserve"> significant</w:t>
      </w:r>
      <w:r w:rsidR="00136B41" w:rsidRPr="00A76CFA">
        <w:rPr>
          <w:rFonts w:ascii="Times New Roman" w:hAnsi="Times New Roman" w:cs="Times New Roman"/>
          <w:sz w:val="24"/>
          <w:szCs w:val="24"/>
        </w:rPr>
        <w:t xml:space="preserve"> and insignificant for FS, PROFIT and LEV respectively. </w:t>
      </w:r>
      <w:r w:rsidRPr="00A76CFA">
        <w:rPr>
          <w:rFonts w:ascii="Times New Roman" w:hAnsi="Times New Roman" w:cs="Times New Roman"/>
          <w:sz w:val="24"/>
          <w:szCs w:val="24"/>
        </w:rPr>
        <w:t xml:space="preserve">The probability value </w:t>
      </w:r>
      <w:r w:rsidR="00E50A14" w:rsidRPr="00A76CFA">
        <w:rPr>
          <w:rFonts w:ascii="Times New Roman" w:hAnsi="Times New Roman" w:cs="Times New Roman"/>
          <w:sz w:val="24"/>
          <w:szCs w:val="24"/>
        </w:rPr>
        <w:t>(</w:t>
      </w:r>
      <w:r w:rsidR="000926FF" w:rsidRPr="00A76CFA">
        <w:rPr>
          <w:rFonts w:ascii="Times New Roman" w:hAnsi="Times New Roman" w:cs="Times New Roman"/>
          <w:i/>
          <w:sz w:val="24"/>
          <w:szCs w:val="24"/>
        </w:rPr>
        <w:t>ρ</w:t>
      </w:r>
      <w:r w:rsidR="000926FF" w:rsidRPr="00A76CFA">
        <w:rPr>
          <w:rFonts w:ascii="Times New Roman" w:hAnsi="Times New Roman" w:cs="Times New Roman"/>
          <w:sz w:val="24"/>
          <w:szCs w:val="24"/>
        </w:rPr>
        <w:t xml:space="preserve"> = </w:t>
      </w:r>
      <w:r w:rsidRPr="00A76CFA">
        <w:rPr>
          <w:rFonts w:ascii="Times New Roman" w:hAnsi="Times New Roman" w:cs="Times New Roman"/>
          <w:sz w:val="24"/>
          <w:szCs w:val="24"/>
        </w:rPr>
        <w:t>0.0000</w:t>
      </w:r>
      <w:r w:rsidR="0019228B" w:rsidRPr="00A76CFA">
        <w:rPr>
          <w:rFonts w:ascii="Times New Roman" w:hAnsi="Times New Roman" w:cs="Times New Roman"/>
          <w:sz w:val="24"/>
          <w:szCs w:val="24"/>
        </w:rPr>
        <w:t xml:space="preserve">; </w:t>
      </w:r>
      <w:r w:rsidR="00E50A14" w:rsidRPr="00A76CFA">
        <w:rPr>
          <w:rFonts w:ascii="Times New Roman" w:hAnsi="Times New Roman" w:cs="Times New Roman"/>
          <w:sz w:val="24"/>
          <w:szCs w:val="24"/>
        </w:rPr>
        <w:t>0.0000</w:t>
      </w:r>
      <w:r w:rsidR="0019228B" w:rsidRPr="00A76CFA">
        <w:rPr>
          <w:rFonts w:ascii="Times New Roman" w:hAnsi="Times New Roman" w:cs="Times New Roman"/>
          <w:sz w:val="24"/>
          <w:szCs w:val="24"/>
        </w:rPr>
        <w:t xml:space="preserve">; </w:t>
      </w:r>
      <w:r w:rsidR="00136B41" w:rsidRPr="00A76CFA">
        <w:rPr>
          <w:rFonts w:ascii="Times New Roman" w:hAnsi="Times New Roman" w:cs="Times New Roman"/>
          <w:sz w:val="24"/>
          <w:szCs w:val="24"/>
        </w:rPr>
        <w:t>0.8712</w:t>
      </w:r>
      <w:r w:rsidR="00E50A14" w:rsidRPr="00A76CFA">
        <w:rPr>
          <w:rFonts w:ascii="Times New Roman" w:hAnsi="Times New Roman" w:cs="Times New Roman"/>
          <w:sz w:val="24"/>
          <w:szCs w:val="24"/>
        </w:rPr>
        <w:t>)</w:t>
      </w:r>
      <w:r w:rsidRPr="00A76CFA">
        <w:rPr>
          <w:rFonts w:ascii="Times New Roman" w:hAnsi="Times New Roman" w:cs="Times New Roman"/>
          <w:sz w:val="24"/>
          <w:szCs w:val="24"/>
        </w:rPr>
        <w:t xml:space="preserve"> indicated that the variable</w:t>
      </w:r>
      <w:r w:rsidR="00136B41" w:rsidRPr="00A76CFA">
        <w:rPr>
          <w:rFonts w:ascii="Times New Roman" w:hAnsi="Times New Roman" w:cs="Times New Roman"/>
          <w:sz w:val="24"/>
          <w:szCs w:val="24"/>
        </w:rPr>
        <w:t>s are</w:t>
      </w:r>
      <w:r w:rsidRPr="00A76CFA">
        <w:rPr>
          <w:rFonts w:ascii="Times New Roman" w:hAnsi="Times New Roman" w:cs="Times New Roman"/>
          <w:sz w:val="24"/>
          <w:szCs w:val="24"/>
        </w:rPr>
        <w:t xml:space="preserve"> significant</w:t>
      </w:r>
      <w:r w:rsidR="00136B41" w:rsidRPr="00A76CFA">
        <w:rPr>
          <w:rFonts w:ascii="Times New Roman" w:hAnsi="Times New Roman" w:cs="Times New Roman"/>
          <w:sz w:val="24"/>
          <w:szCs w:val="24"/>
        </w:rPr>
        <w:t>/ insignificant for FS, PROFIT and LEV</w:t>
      </w:r>
      <w:r w:rsidRPr="00A76CFA">
        <w:rPr>
          <w:rFonts w:ascii="Times New Roman" w:hAnsi="Times New Roman" w:cs="Times New Roman"/>
          <w:sz w:val="24"/>
          <w:szCs w:val="24"/>
        </w:rPr>
        <w:t xml:space="preserve"> at 1% level of significance</w:t>
      </w:r>
      <w:r w:rsidR="00136B41" w:rsidRPr="00A76CFA">
        <w:rPr>
          <w:rFonts w:ascii="Times New Roman" w:hAnsi="Times New Roman" w:cs="Times New Roman"/>
          <w:sz w:val="24"/>
          <w:szCs w:val="24"/>
        </w:rPr>
        <w:t xml:space="preserve"> respectively</w:t>
      </w:r>
      <w:r w:rsidRPr="00A76CFA">
        <w:rPr>
          <w:rFonts w:ascii="Times New Roman" w:hAnsi="Times New Roman" w:cs="Times New Roman"/>
          <w:sz w:val="24"/>
          <w:szCs w:val="24"/>
        </w:rPr>
        <w:t>. This further shows that FS</w:t>
      </w:r>
      <w:r w:rsidR="00E50A14" w:rsidRPr="00A76CFA">
        <w:rPr>
          <w:rFonts w:ascii="Times New Roman" w:hAnsi="Times New Roman" w:cs="Times New Roman"/>
          <w:sz w:val="24"/>
          <w:szCs w:val="24"/>
        </w:rPr>
        <w:t xml:space="preserve"> and PROFIT are</w:t>
      </w:r>
      <w:r w:rsidRPr="00A76CFA">
        <w:rPr>
          <w:rFonts w:ascii="Times New Roman" w:hAnsi="Times New Roman" w:cs="Times New Roman"/>
          <w:sz w:val="24"/>
          <w:szCs w:val="24"/>
        </w:rPr>
        <w:t xml:space="preserve"> determi</w:t>
      </w:r>
      <w:r w:rsidR="003C6BB7" w:rsidRPr="00A76CFA">
        <w:rPr>
          <w:rFonts w:ascii="Times New Roman" w:hAnsi="Times New Roman" w:cs="Times New Roman"/>
          <w:sz w:val="24"/>
          <w:szCs w:val="24"/>
        </w:rPr>
        <w:t>ning factor</w:t>
      </w:r>
      <w:r w:rsidR="00E50A14" w:rsidRPr="00A76CFA">
        <w:rPr>
          <w:rFonts w:ascii="Times New Roman" w:hAnsi="Times New Roman" w:cs="Times New Roman"/>
          <w:sz w:val="24"/>
          <w:szCs w:val="24"/>
        </w:rPr>
        <w:t>s</w:t>
      </w:r>
      <w:r w:rsidR="003C6BB7" w:rsidRPr="00A76CFA">
        <w:rPr>
          <w:rFonts w:ascii="Times New Roman" w:hAnsi="Times New Roman" w:cs="Times New Roman"/>
          <w:sz w:val="24"/>
          <w:szCs w:val="24"/>
        </w:rPr>
        <w:t xml:space="preserve"> </w:t>
      </w:r>
      <w:r w:rsidR="006C64BB" w:rsidRPr="00A76CFA">
        <w:rPr>
          <w:rFonts w:ascii="Times New Roman" w:hAnsi="Times New Roman" w:cs="Times New Roman"/>
          <w:sz w:val="24"/>
          <w:szCs w:val="24"/>
        </w:rPr>
        <w:t xml:space="preserve">with PROFIT being the best determinant </w:t>
      </w:r>
      <w:r w:rsidR="003C6BB7" w:rsidRPr="00A76CFA">
        <w:rPr>
          <w:rFonts w:ascii="Times New Roman" w:hAnsi="Times New Roman" w:cs="Times New Roman"/>
          <w:sz w:val="24"/>
          <w:szCs w:val="24"/>
        </w:rPr>
        <w:t>when considering</w:t>
      </w:r>
      <w:r w:rsidRPr="00A76CFA">
        <w:rPr>
          <w:rFonts w:ascii="Times New Roman" w:hAnsi="Times New Roman" w:cs="Times New Roman"/>
          <w:sz w:val="24"/>
          <w:szCs w:val="24"/>
        </w:rPr>
        <w:t xml:space="preserve"> fee</w:t>
      </w:r>
      <w:r w:rsidR="003C6BB7" w:rsidRPr="00A76CFA">
        <w:rPr>
          <w:rFonts w:ascii="Times New Roman" w:hAnsi="Times New Roman" w:cs="Times New Roman"/>
          <w:sz w:val="24"/>
          <w:szCs w:val="24"/>
        </w:rPr>
        <w:t>s</w:t>
      </w:r>
      <w:r w:rsidRPr="00A76CFA">
        <w:rPr>
          <w:rFonts w:ascii="Times New Roman" w:hAnsi="Times New Roman" w:cs="Times New Roman"/>
          <w:sz w:val="24"/>
          <w:szCs w:val="24"/>
        </w:rPr>
        <w:t xml:space="preserve"> to be charged by audit firm</w:t>
      </w:r>
      <w:r w:rsidR="00FB32C0" w:rsidRPr="00A76CFA">
        <w:rPr>
          <w:rFonts w:ascii="Times New Roman" w:hAnsi="Times New Roman" w:cs="Times New Roman"/>
          <w:sz w:val="24"/>
          <w:szCs w:val="24"/>
        </w:rPr>
        <w:t>s</w:t>
      </w:r>
      <w:r w:rsidRPr="00A76CFA">
        <w:rPr>
          <w:rFonts w:ascii="Times New Roman" w:hAnsi="Times New Roman" w:cs="Times New Roman"/>
          <w:sz w:val="24"/>
          <w:szCs w:val="24"/>
        </w:rPr>
        <w:t xml:space="preserve"> </w:t>
      </w:r>
      <w:r w:rsidR="00FB32C0" w:rsidRPr="00A76CFA">
        <w:rPr>
          <w:rFonts w:ascii="Times New Roman" w:hAnsi="Times New Roman" w:cs="Times New Roman"/>
          <w:sz w:val="24"/>
          <w:szCs w:val="24"/>
        </w:rPr>
        <w:t>o</w:t>
      </w:r>
      <w:r w:rsidR="00E50A14" w:rsidRPr="00A76CFA">
        <w:rPr>
          <w:rFonts w:ascii="Times New Roman" w:hAnsi="Times New Roman" w:cs="Times New Roman"/>
          <w:sz w:val="24"/>
          <w:szCs w:val="24"/>
        </w:rPr>
        <w:t>n</w:t>
      </w:r>
      <w:r w:rsidRPr="00A76CFA">
        <w:rPr>
          <w:rFonts w:ascii="Times New Roman" w:hAnsi="Times New Roman" w:cs="Times New Roman"/>
          <w:sz w:val="24"/>
          <w:szCs w:val="24"/>
        </w:rPr>
        <w:t xml:space="preserve"> selected distributive firm in Nigeria</w:t>
      </w:r>
      <w:r w:rsidR="006C64BB" w:rsidRPr="00A76CFA">
        <w:rPr>
          <w:rFonts w:ascii="Times New Roman" w:hAnsi="Times New Roman" w:cs="Times New Roman"/>
          <w:sz w:val="24"/>
          <w:szCs w:val="24"/>
        </w:rPr>
        <w:t>.</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This is in consonance with the previous findings of Griffin and </w:t>
      </w:r>
      <w:proofErr w:type="spellStart"/>
      <w:r w:rsidRPr="00A76CFA">
        <w:rPr>
          <w:rFonts w:ascii="Times New Roman" w:hAnsi="Times New Roman" w:cs="Times New Roman"/>
          <w:sz w:val="24"/>
          <w:szCs w:val="24"/>
        </w:rPr>
        <w:t>Lont</w:t>
      </w:r>
      <w:proofErr w:type="spellEnd"/>
      <w:r w:rsidRPr="00A76CFA">
        <w:rPr>
          <w:rFonts w:ascii="Times New Roman" w:hAnsi="Times New Roman" w:cs="Times New Roman"/>
          <w:sz w:val="24"/>
          <w:szCs w:val="24"/>
        </w:rPr>
        <w:t xml:space="preserve"> (2008) in the US, AL-</w:t>
      </w:r>
      <w:proofErr w:type="spellStart"/>
      <w:r w:rsidRPr="00A76CFA">
        <w:rPr>
          <w:rFonts w:ascii="Times New Roman" w:hAnsi="Times New Roman" w:cs="Times New Roman"/>
          <w:sz w:val="24"/>
          <w:szCs w:val="24"/>
        </w:rPr>
        <w:t>Bastaki</w:t>
      </w:r>
      <w:proofErr w:type="spellEnd"/>
      <w:r w:rsidRPr="00A76CFA">
        <w:rPr>
          <w:rFonts w:ascii="Times New Roman" w:hAnsi="Times New Roman" w:cs="Times New Roman"/>
          <w:sz w:val="24"/>
          <w:szCs w:val="24"/>
        </w:rPr>
        <w:t xml:space="preserve"> (2000) in Bahrain</w:t>
      </w:r>
      <w:r w:rsidR="006C64BB" w:rsidRPr="00A76CFA">
        <w:rPr>
          <w:rFonts w:ascii="Times New Roman" w:hAnsi="Times New Roman" w:cs="Times New Roman"/>
          <w:sz w:val="24"/>
          <w:szCs w:val="24"/>
        </w:rPr>
        <w:t xml:space="preserve">, </w:t>
      </w:r>
      <w:proofErr w:type="spellStart"/>
      <w:r w:rsidR="005534EC" w:rsidRPr="00A76CFA">
        <w:rPr>
          <w:rFonts w:ascii="Times New Roman" w:hAnsi="Times New Roman" w:cs="Times New Roman"/>
          <w:sz w:val="24"/>
          <w:szCs w:val="24"/>
        </w:rPr>
        <w:t>Rusmanto</w:t>
      </w:r>
      <w:proofErr w:type="spellEnd"/>
      <w:r w:rsidR="005534EC" w:rsidRPr="00A76CFA">
        <w:rPr>
          <w:rFonts w:ascii="Times New Roman" w:hAnsi="Times New Roman" w:cs="Times New Roman"/>
          <w:sz w:val="24"/>
          <w:szCs w:val="24"/>
        </w:rPr>
        <w:t xml:space="preserve"> and </w:t>
      </w:r>
      <w:proofErr w:type="spellStart"/>
      <w:r w:rsidR="005534EC" w:rsidRPr="00A76CFA">
        <w:rPr>
          <w:rFonts w:ascii="Times New Roman" w:hAnsi="Times New Roman" w:cs="Times New Roman"/>
          <w:sz w:val="24"/>
          <w:szCs w:val="24"/>
        </w:rPr>
        <w:t>Waworuntu</w:t>
      </w:r>
      <w:proofErr w:type="spellEnd"/>
      <w:r w:rsidR="006C64BB" w:rsidRPr="00A76CFA">
        <w:rPr>
          <w:rFonts w:ascii="Times New Roman" w:hAnsi="Times New Roman" w:cs="Times New Roman"/>
          <w:sz w:val="24"/>
          <w:szCs w:val="24"/>
        </w:rPr>
        <w:t xml:space="preserve"> </w:t>
      </w:r>
      <w:r w:rsidR="005534EC" w:rsidRPr="00A76CFA">
        <w:rPr>
          <w:rFonts w:ascii="Times New Roman" w:hAnsi="Times New Roman" w:cs="Times New Roman"/>
          <w:sz w:val="24"/>
          <w:szCs w:val="24"/>
        </w:rPr>
        <w:t>(</w:t>
      </w:r>
      <w:r w:rsidR="006C64BB" w:rsidRPr="00A76CFA">
        <w:rPr>
          <w:rFonts w:ascii="Times New Roman" w:hAnsi="Times New Roman" w:cs="Times New Roman"/>
          <w:sz w:val="24"/>
          <w:szCs w:val="24"/>
        </w:rPr>
        <w:t>2015</w:t>
      </w:r>
      <w:r w:rsidR="005534EC" w:rsidRPr="00A76CFA">
        <w:rPr>
          <w:rFonts w:ascii="Times New Roman" w:hAnsi="Times New Roman" w:cs="Times New Roman"/>
          <w:sz w:val="24"/>
          <w:szCs w:val="24"/>
        </w:rPr>
        <w:t>)</w:t>
      </w:r>
      <w:r w:rsidR="006C64BB" w:rsidRPr="00A76CFA">
        <w:rPr>
          <w:rFonts w:ascii="Times New Roman" w:hAnsi="Times New Roman" w:cs="Times New Roman"/>
          <w:sz w:val="24"/>
          <w:szCs w:val="24"/>
        </w:rPr>
        <w:t xml:space="preserve"> in Indonesia</w:t>
      </w:r>
      <w:r w:rsidRPr="00A76CFA">
        <w:rPr>
          <w:rFonts w:ascii="Times New Roman" w:hAnsi="Times New Roman" w:cs="Times New Roman"/>
          <w:sz w:val="24"/>
          <w:szCs w:val="24"/>
        </w:rPr>
        <w:t xml:space="preserve"> and </w:t>
      </w:r>
      <w:proofErr w:type="spellStart"/>
      <w:r w:rsidR="006C64BB" w:rsidRPr="00A76CFA">
        <w:rPr>
          <w:rFonts w:ascii="Times New Roman" w:hAnsi="Times New Roman" w:cs="Times New Roman"/>
          <w:sz w:val="24"/>
          <w:szCs w:val="24"/>
        </w:rPr>
        <w:t>Urhoghide</w:t>
      </w:r>
      <w:proofErr w:type="spellEnd"/>
      <w:r w:rsidR="005534EC" w:rsidRPr="00A76CFA">
        <w:rPr>
          <w:rFonts w:ascii="Times New Roman" w:hAnsi="Times New Roman" w:cs="Times New Roman"/>
          <w:sz w:val="24"/>
          <w:szCs w:val="24"/>
        </w:rPr>
        <w:t xml:space="preserve"> and </w:t>
      </w:r>
      <w:proofErr w:type="spellStart"/>
      <w:r w:rsidR="005534EC" w:rsidRPr="00A76CFA">
        <w:rPr>
          <w:rFonts w:ascii="Times New Roman" w:hAnsi="Times New Roman" w:cs="Times New Roman"/>
          <w:sz w:val="24"/>
          <w:szCs w:val="24"/>
        </w:rPr>
        <w:t>Izedonmi</w:t>
      </w:r>
      <w:proofErr w:type="spellEnd"/>
      <w:r w:rsidR="005534EC" w:rsidRPr="00A76CFA">
        <w:rPr>
          <w:rFonts w:ascii="Times New Roman" w:hAnsi="Times New Roman" w:cs="Times New Roman"/>
          <w:sz w:val="24"/>
          <w:szCs w:val="24"/>
        </w:rPr>
        <w:t xml:space="preserve"> (</w:t>
      </w:r>
      <w:r w:rsidR="006C64BB" w:rsidRPr="00A76CFA">
        <w:rPr>
          <w:rFonts w:ascii="Times New Roman" w:hAnsi="Times New Roman" w:cs="Times New Roman"/>
          <w:sz w:val="24"/>
          <w:szCs w:val="24"/>
        </w:rPr>
        <w:t>2015</w:t>
      </w:r>
      <w:r w:rsidR="005534EC" w:rsidRPr="00A76CFA">
        <w:rPr>
          <w:rFonts w:ascii="Times New Roman" w:hAnsi="Times New Roman" w:cs="Times New Roman"/>
          <w:sz w:val="24"/>
          <w:szCs w:val="24"/>
        </w:rPr>
        <w:t>) in Nigeria</w:t>
      </w:r>
      <w:r w:rsidRPr="00A76CFA">
        <w:rPr>
          <w:rFonts w:ascii="Times New Roman" w:hAnsi="Times New Roman" w:cs="Times New Roman"/>
          <w:sz w:val="24"/>
          <w:szCs w:val="24"/>
        </w:rPr>
        <w:t>.</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It is also revealed that leverage may not be considered when determining audit fee. This is in tandem with findings of Sandra and Patrick (2015) in Hong Kong, Lee (2015) in Korea and </w:t>
      </w:r>
      <w:proofErr w:type="spellStart"/>
      <w:r w:rsidRPr="00A76CFA">
        <w:rPr>
          <w:rFonts w:ascii="Times New Roman" w:hAnsi="Times New Roman" w:cs="Times New Roman"/>
          <w:sz w:val="24"/>
          <w:szCs w:val="24"/>
        </w:rPr>
        <w:t>Urhoghide</w:t>
      </w:r>
      <w:proofErr w:type="spellEnd"/>
      <w:r w:rsidRPr="00A76CFA">
        <w:rPr>
          <w:rFonts w:ascii="Times New Roman" w:hAnsi="Times New Roman" w:cs="Times New Roman"/>
          <w:sz w:val="24"/>
          <w:szCs w:val="24"/>
        </w:rPr>
        <w:t xml:space="preserve"> and </w:t>
      </w:r>
      <w:proofErr w:type="spellStart"/>
      <w:r w:rsidRPr="00A76CFA">
        <w:rPr>
          <w:rFonts w:ascii="Times New Roman" w:hAnsi="Times New Roman" w:cs="Times New Roman"/>
          <w:sz w:val="24"/>
          <w:szCs w:val="24"/>
        </w:rPr>
        <w:t>Izendomi</w:t>
      </w:r>
      <w:proofErr w:type="spellEnd"/>
      <w:r w:rsidRPr="00A76CFA">
        <w:rPr>
          <w:rFonts w:ascii="Times New Roman" w:hAnsi="Times New Roman" w:cs="Times New Roman"/>
          <w:sz w:val="24"/>
          <w:szCs w:val="24"/>
        </w:rPr>
        <w:t xml:space="preserve"> (2015) in Nigeria.</w:t>
      </w:r>
    </w:p>
    <w:p w:rsidR="0053282E"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Finally, the coefficient of determination (R</w:t>
      </w:r>
      <w:r w:rsidRPr="00A76CFA">
        <w:rPr>
          <w:rFonts w:ascii="Times New Roman" w:hAnsi="Times New Roman" w:cs="Times New Roman"/>
          <w:sz w:val="24"/>
          <w:szCs w:val="24"/>
          <w:vertAlign w:val="superscript"/>
        </w:rPr>
        <w:t>2</w:t>
      </w:r>
      <w:r w:rsidRPr="00A76CFA">
        <w:rPr>
          <w:rFonts w:ascii="Times New Roman" w:hAnsi="Times New Roman" w:cs="Times New Roman"/>
          <w:sz w:val="24"/>
          <w:szCs w:val="24"/>
        </w:rPr>
        <w:t xml:space="preserve">) 0.652832 suggested that the independent variables account for over 65% of total variation in the dependent variable. This is an indication that the model is of good fit. The F-stat showed the total significance of the model with the value 105.7751 which is significant at 1% level of significance.  The study rejects the null hypothesis and accept alternative </w:t>
      </w:r>
      <w:r w:rsidR="00EA312A" w:rsidRPr="00A76CFA">
        <w:rPr>
          <w:rFonts w:ascii="Times New Roman" w:hAnsi="Times New Roman" w:cs="Times New Roman"/>
          <w:sz w:val="24"/>
          <w:szCs w:val="24"/>
        </w:rPr>
        <w:t xml:space="preserve">hypothesis that corporate </w:t>
      </w:r>
      <w:r w:rsidRPr="00A76CFA">
        <w:rPr>
          <w:rFonts w:ascii="Times New Roman" w:hAnsi="Times New Roman" w:cs="Times New Roman"/>
          <w:sz w:val="24"/>
          <w:szCs w:val="24"/>
        </w:rPr>
        <w:t xml:space="preserve">economic </w:t>
      </w:r>
      <w:r w:rsidR="00EA312A" w:rsidRPr="00A76CFA">
        <w:rPr>
          <w:rFonts w:ascii="Times New Roman" w:hAnsi="Times New Roman" w:cs="Times New Roman"/>
          <w:sz w:val="24"/>
          <w:szCs w:val="24"/>
        </w:rPr>
        <w:t>characteristics</w:t>
      </w:r>
      <w:r w:rsidRPr="00A76CFA">
        <w:rPr>
          <w:rFonts w:ascii="Times New Roman" w:hAnsi="Times New Roman" w:cs="Times New Roman"/>
          <w:sz w:val="24"/>
          <w:szCs w:val="24"/>
        </w:rPr>
        <w:t xml:space="preserve"> significantly influenced audit fee</w:t>
      </w:r>
      <w:r w:rsidR="00EA312A" w:rsidRPr="00A76CFA">
        <w:rPr>
          <w:rFonts w:ascii="Times New Roman" w:hAnsi="Times New Roman" w:cs="Times New Roman"/>
          <w:sz w:val="24"/>
          <w:szCs w:val="24"/>
        </w:rPr>
        <w:t>s</w:t>
      </w:r>
      <w:r w:rsidRPr="00A76CFA">
        <w:rPr>
          <w:rFonts w:ascii="Times New Roman" w:hAnsi="Times New Roman" w:cs="Times New Roman"/>
          <w:sz w:val="24"/>
          <w:szCs w:val="24"/>
        </w:rPr>
        <w:t>. The Durbin Watson (DW) showed that there is no autocorrelation or serial correlation in the model with the value DW 1.782941.</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 xml:space="preserve">Table 4.5: Corporate Economic </w:t>
      </w:r>
      <w:r w:rsidR="00DA1E94" w:rsidRPr="00A76CFA">
        <w:rPr>
          <w:rFonts w:ascii="Times New Roman" w:hAnsi="Times New Roman" w:cs="Times New Roman"/>
          <w:b/>
          <w:sz w:val="24"/>
          <w:szCs w:val="24"/>
        </w:rPr>
        <w:t>Characteristics Influencing</w:t>
      </w:r>
      <w:r w:rsidRPr="00A76CFA">
        <w:rPr>
          <w:rFonts w:ascii="Times New Roman" w:hAnsi="Times New Roman" w:cs="Times New Roman"/>
          <w:b/>
          <w:sz w:val="24"/>
          <w:szCs w:val="24"/>
        </w:rPr>
        <w:t xml:space="preserve"> Audit Fees in the Nigerian </w:t>
      </w:r>
    </w:p>
    <w:p w:rsidR="00554532" w:rsidRPr="00A76CFA" w:rsidRDefault="00400D10" w:rsidP="00437564">
      <w:pPr>
        <w:jc w:val="both"/>
        <w:rPr>
          <w:rFonts w:ascii="Times New Roman" w:hAnsi="Times New Roman" w:cs="Times New Roman"/>
          <w:b/>
          <w:sz w:val="20"/>
          <w:szCs w:val="20"/>
        </w:rPr>
      </w:pPr>
      <w:r w:rsidRPr="00A76CFA">
        <w:rPr>
          <w:rFonts w:ascii="Times New Roman" w:hAnsi="Times New Roman" w:cs="Times New Roman"/>
          <w:b/>
          <w:sz w:val="20"/>
          <w:szCs w:val="20"/>
        </w:rPr>
        <w:t>Distributive Firms</w:t>
      </w:r>
      <w:r w:rsidR="00DA1E94" w:rsidRPr="00A76CFA">
        <w:rPr>
          <w:rFonts w:ascii="Times New Roman" w:hAnsi="Times New Roman" w:cs="Times New Roman"/>
          <w:b/>
          <w:sz w:val="20"/>
          <w:szCs w:val="20"/>
        </w:rPr>
        <w:t xml:space="preserve"> (Pooled OLS)</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Variable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Coefficient</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Std. Error</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t-Statistic</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  </w:t>
            </w:r>
          </w:p>
        </w:tc>
      </w:tr>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FS</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17.25447</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2.373417</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7.269882</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w:t>
            </w:r>
          </w:p>
        </w:tc>
      </w:tr>
      <w:tr w:rsidR="00554532" w:rsidRPr="00A76CFA" w:rsidTr="001A2D01">
        <w:trPr>
          <w:trHeight w:val="378"/>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LEV</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-19.53504</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12.03169</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-0.162363</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0.8712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PROFIT</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0.000542</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4.32E-05</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12.54078</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w:t>
            </w:r>
          </w:p>
        </w:tc>
      </w:tr>
      <w:tr w:rsidR="00554532" w:rsidRPr="00A76CFA" w:rsidTr="001A2D01">
        <w:trPr>
          <w:trHeight w:val="207"/>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-11.35432</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1.708891</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-6.644264</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w:t>
            </w:r>
          </w:p>
        </w:tc>
      </w:tr>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0.652832</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Mean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27049.69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Adjusted 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0.646660</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S.D.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30799.32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lastRenderedPageBreak/>
              <w:t>S.E. of regression</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18307.86</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Akaike info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22.48955</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Sum squared </w:t>
            </w:r>
            <w:proofErr w:type="spellStart"/>
            <w:r w:rsidRPr="00A76CFA">
              <w:rPr>
                <w:rFonts w:ascii="Times New Roman" w:hAnsi="Times New Roman" w:cs="Times New Roman"/>
                <w:color w:val="000000"/>
                <w:sz w:val="20"/>
                <w:szCs w:val="20"/>
              </w:rPr>
              <w:t>resid</w:t>
            </w:r>
            <w:proofErr w:type="spellEnd"/>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7.54E+10</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Schwarz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22.56429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Log likelihood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-2581.298</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xml:space="preserve">    Hannan-Quinn </w:t>
            </w:r>
            <w:proofErr w:type="spellStart"/>
            <w:r w:rsidRPr="00A76CFA">
              <w:rPr>
                <w:rFonts w:ascii="Times New Roman" w:hAnsi="Times New Roman" w:cs="Times New Roman"/>
                <w:color w:val="000000"/>
                <w:sz w:val="20"/>
                <w:szCs w:val="20"/>
              </w:rPr>
              <w:t>criter</w:t>
            </w:r>
            <w:proofErr w:type="spellEnd"/>
            <w:r w:rsidRPr="00A76CFA">
              <w:rPr>
                <w:rFonts w:ascii="Times New Roman" w:hAnsi="Times New Roman" w:cs="Times New Roman"/>
                <w:color w:val="000000"/>
                <w:sz w:val="20"/>
                <w:szCs w:val="20"/>
              </w:rPr>
              <w: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22.51970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105.7751</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    Durbin-Watson stat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1.782941</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Prob(F-statistic)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r w:rsidRPr="00A76CFA">
              <w:rPr>
                <w:rFonts w:ascii="Times New Roman" w:hAnsi="Times New Roman" w:cs="Times New Roman"/>
                <w:color w:val="000000"/>
                <w:sz w:val="20"/>
                <w:szCs w:val="20"/>
              </w:rPr>
              <w:t>0.000000</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color w:val="000000"/>
                <w:sz w:val="20"/>
                <w:szCs w:val="20"/>
              </w:rPr>
            </w:pPr>
          </w:p>
        </w:tc>
      </w:tr>
      <w:tr w:rsidR="00554532" w:rsidRPr="00A76CFA" w:rsidTr="001A2D01">
        <w:trPr>
          <w:trHeight w:hRule="exact" w:val="90"/>
        </w:trPr>
        <w:tc>
          <w:tcPr>
            <w:tcW w:w="201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103"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1208"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c>
          <w:tcPr>
            <w:tcW w:w="99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color w:val="000000"/>
                <w:sz w:val="20"/>
                <w:szCs w:val="20"/>
              </w:rPr>
            </w:pPr>
          </w:p>
        </w:tc>
      </w:tr>
    </w:tbl>
    <w:p w:rsidR="00331AC9"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0"/>
          <w:szCs w:val="20"/>
        </w:rPr>
        <w:t>Source: Autho</w:t>
      </w:r>
      <w:r w:rsidR="00654ED3" w:rsidRPr="00A76CFA">
        <w:rPr>
          <w:rFonts w:ascii="Times New Roman" w:hAnsi="Times New Roman" w:cs="Times New Roman"/>
          <w:b/>
          <w:sz w:val="20"/>
          <w:szCs w:val="20"/>
        </w:rPr>
        <w:t>r’s Co</w:t>
      </w:r>
      <w:r w:rsidR="000C44EC" w:rsidRPr="00A76CFA">
        <w:rPr>
          <w:rFonts w:ascii="Times New Roman" w:hAnsi="Times New Roman" w:cs="Times New Roman"/>
          <w:b/>
          <w:sz w:val="20"/>
          <w:szCs w:val="20"/>
        </w:rPr>
        <w:t xml:space="preserve">mputation, </w:t>
      </w:r>
      <w:r w:rsidR="00654ED3" w:rsidRPr="00A76CFA">
        <w:rPr>
          <w:rFonts w:ascii="Times New Roman" w:hAnsi="Times New Roman" w:cs="Times New Roman"/>
          <w:b/>
          <w:sz w:val="20"/>
          <w:szCs w:val="20"/>
        </w:rPr>
        <w:t>2021</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4.2 Relationship between Corporate Social characteristics and Audit Fees in the Nigerian Distributive Firms</w:t>
      </w:r>
      <w:r w:rsidR="00331AC9" w:rsidRPr="00A76CFA">
        <w:rPr>
          <w:rFonts w:ascii="Times New Roman" w:hAnsi="Times New Roman" w:cs="Times New Roman"/>
          <w:b/>
          <w:sz w:val="24"/>
          <w:szCs w:val="24"/>
        </w:rPr>
        <w:t xml:space="preserve"> (FE Model)</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In the efforts of determining the fixed and random effects nature of the study’s model, Table 4.2 showed that board independence (BDIND) and audit firm type (AUDTYPE) have positive relationship with audit fees while board size (BDSIZE) exhibited negative relationship with audit fees in the model.</w:t>
      </w:r>
    </w:p>
    <w:p w:rsidR="0053282E"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Coefficient of determination (R</w:t>
      </w:r>
      <w:r w:rsidRPr="00A76CFA">
        <w:rPr>
          <w:rFonts w:ascii="Times New Roman" w:hAnsi="Times New Roman" w:cs="Times New Roman"/>
          <w:sz w:val="24"/>
          <w:szCs w:val="24"/>
          <w:vertAlign w:val="superscript"/>
        </w:rPr>
        <w:t>2</w:t>
      </w:r>
      <w:r w:rsidRPr="00A76CFA">
        <w:rPr>
          <w:rFonts w:ascii="Times New Roman" w:hAnsi="Times New Roman" w:cs="Times New Roman"/>
          <w:sz w:val="24"/>
          <w:szCs w:val="24"/>
        </w:rPr>
        <w:t>) 0.685457 showed that the independent variables was responsible for about 69% of total variation in audit fees. This can then be considered to be above average and of good fit. Additionally, the F-stat 9.632398 is the variable that showed joint significance of the model and revealed that it was significant at 1% level of significance with the prob. value of 0.000000. This simply implied that the null hypothesis is rejected while the alternative hypothesis is accepted which is clear indication that all the variables have significant influence on audit fee</w:t>
      </w:r>
      <w:r w:rsidR="009B5C7D" w:rsidRPr="00A76CFA">
        <w:rPr>
          <w:rFonts w:ascii="Times New Roman" w:hAnsi="Times New Roman" w:cs="Times New Roman"/>
          <w:sz w:val="24"/>
          <w:szCs w:val="24"/>
        </w:rPr>
        <w:t>s</w:t>
      </w:r>
      <w:r w:rsidRPr="00A76CFA">
        <w:rPr>
          <w:rFonts w:ascii="Times New Roman" w:hAnsi="Times New Roman" w:cs="Times New Roman"/>
          <w:sz w:val="24"/>
          <w:szCs w:val="24"/>
        </w:rPr>
        <w:t xml:space="preserve"> charged by audit firms in rendering their services to the selected firms. This result presented by the fixed effect model is most appropriate and efficient as suggested by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w:t>
      </w:r>
    </w:p>
    <w:p w:rsidR="00554532" w:rsidRPr="00A76CFA" w:rsidRDefault="00554532" w:rsidP="00437564">
      <w:pPr>
        <w:jc w:val="both"/>
        <w:rPr>
          <w:rFonts w:ascii="Times New Roman" w:hAnsi="Times New Roman" w:cs="Times New Roman"/>
          <w:sz w:val="20"/>
          <w:szCs w:val="20"/>
        </w:rPr>
      </w:pPr>
      <w:r w:rsidRPr="00A76CFA">
        <w:rPr>
          <w:rFonts w:ascii="Times New Roman" w:hAnsi="Times New Roman" w:cs="Times New Roman"/>
          <w:b/>
          <w:sz w:val="24"/>
          <w:szCs w:val="24"/>
        </w:rPr>
        <w:t xml:space="preserve">Table 4.2 Relationship between Corporate </w:t>
      </w:r>
      <w:r w:rsidR="00EF7197" w:rsidRPr="00A76CFA">
        <w:rPr>
          <w:rFonts w:ascii="Times New Roman" w:hAnsi="Times New Roman" w:cs="Times New Roman"/>
          <w:b/>
          <w:sz w:val="24"/>
          <w:szCs w:val="24"/>
        </w:rPr>
        <w:t>Social Characteristics</w:t>
      </w:r>
      <w:r w:rsidRPr="00A76CFA">
        <w:rPr>
          <w:rFonts w:ascii="Times New Roman" w:hAnsi="Times New Roman" w:cs="Times New Roman"/>
          <w:b/>
          <w:sz w:val="24"/>
          <w:szCs w:val="24"/>
        </w:rPr>
        <w:t xml:space="preserve"> and Audit Fees in the </w:t>
      </w:r>
      <w:r w:rsidRPr="00A76CFA">
        <w:rPr>
          <w:rFonts w:ascii="Times New Roman" w:hAnsi="Times New Roman" w:cs="Times New Roman"/>
          <w:b/>
          <w:sz w:val="20"/>
          <w:szCs w:val="20"/>
        </w:rPr>
        <w:t>Nigerian Distributive Firms</w:t>
      </w:r>
      <w:r w:rsidR="00C53A24" w:rsidRPr="00A76CFA">
        <w:rPr>
          <w:rFonts w:ascii="Times New Roman" w:hAnsi="Times New Roman" w:cs="Times New Roman"/>
          <w:b/>
          <w:sz w:val="20"/>
          <w:szCs w:val="20"/>
        </w:rPr>
        <w:t xml:space="preserve"> (FE Model)</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54532" w:rsidRPr="00A76CFA" w:rsidTr="001A2D01">
        <w:trPr>
          <w:trHeight w:hRule="exact" w:val="8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Variable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Coefficient</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Std. Error</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t-Statistic</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Prob.  </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BDSIZE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-2.068548</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1.001842</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-2.064745</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0.0401</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BDIND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8.707669</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1.307321</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6.660698</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AUDTYPE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7.699917</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1.195371</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6.441446</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45.07533</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8.829490</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5.105089</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231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Effects Specification</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5535" w:type="dxa"/>
            <w:gridSpan w:val="4"/>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lastRenderedPageBreak/>
              <w:t>Period fixed (dummy variables)</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0.685457</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Mean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27049.69</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Adjusted 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0.645440</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S.D.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30799.32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S.E. of regression</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249.1814</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Akaike info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23.14757</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 xml:space="preserve">Sum squared </w:t>
            </w:r>
            <w:proofErr w:type="spellStart"/>
            <w:r w:rsidRPr="00A76CFA">
              <w:rPr>
                <w:rFonts w:ascii="Times New Roman" w:hAnsi="Times New Roman" w:cs="Times New Roman"/>
                <w:sz w:val="20"/>
                <w:szCs w:val="20"/>
              </w:rPr>
              <w:t>resid</w:t>
            </w:r>
            <w:proofErr w:type="spellEnd"/>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1.33E+11</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Schwarz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23.37180</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Log likelihood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-26.46971</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xml:space="preserve">    Hannan-Quinn </w:t>
            </w:r>
            <w:proofErr w:type="spellStart"/>
            <w:r w:rsidRPr="00A76CFA">
              <w:rPr>
                <w:rFonts w:ascii="Times New Roman" w:hAnsi="Times New Roman" w:cs="Times New Roman"/>
                <w:sz w:val="20"/>
                <w:szCs w:val="20"/>
              </w:rPr>
              <w:t>criter</w:t>
            </w:r>
            <w:proofErr w:type="spellEnd"/>
            <w:r w:rsidRPr="00A76CFA">
              <w:rPr>
                <w:rFonts w:ascii="Times New Roman" w:hAnsi="Times New Roman" w:cs="Times New Roman"/>
                <w:sz w:val="20"/>
                <w:szCs w:val="20"/>
              </w:rPr>
              <w: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23.23802</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9.632398</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Durbin-Watson stat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1.949476</w:t>
            </w:r>
          </w:p>
        </w:tc>
      </w:tr>
      <w:tr w:rsidR="00554532" w:rsidRPr="00A76CFA" w:rsidTr="001A2D01">
        <w:trPr>
          <w:trHeight w:val="22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Prob(F-statistic)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0.000000</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p>
        </w:tc>
      </w:tr>
      <w:tr w:rsidR="00554532" w:rsidRPr="00A76CFA" w:rsidTr="001A2D01">
        <w:trPr>
          <w:trHeight w:hRule="exact" w:val="90"/>
        </w:trPr>
        <w:tc>
          <w:tcPr>
            <w:tcW w:w="201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bl>
    <w:p w:rsidR="00554532"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0"/>
          <w:szCs w:val="20"/>
        </w:rPr>
        <w:t>So</w:t>
      </w:r>
      <w:r w:rsidR="00654ED3" w:rsidRPr="00A76CFA">
        <w:rPr>
          <w:rFonts w:ascii="Times New Roman" w:hAnsi="Times New Roman" w:cs="Times New Roman"/>
          <w:b/>
          <w:sz w:val="20"/>
          <w:szCs w:val="20"/>
        </w:rPr>
        <w:t>urce: Author’s Computation, 2021</w:t>
      </w:r>
      <w:r w:rsidRPr="00A76CFA">
        <w:rPr>
          <w:rFonts w:ascii="Times New Roman" w:hAnsi="Times New Roman" w:cs="Times New Roman"/>
          <w:b/>
          <w:sz w:val="20"/>
          <w:szCs w:val="20"/>
        </w:rPr>
        <w:t xml:space="preserve"> </w:t>
      </w:r>
    </w:p>
    <w:p w:rsidR="00554532" w:rsidRPr="00A76CFA" w:rsidRDefault="00A73418" w:rsidP="00437564">
      <w:pPr>
        <w:jc w:val="both"/>
        <w:rPr>
          <w:rFonts w:ascii="Times New Roman" w:hAnsi="Times New Roman" w:cs="Times New Roman"/>
          <w:sz w:val="24"/>
          <w:szCs w:val="24"/>
        </w:rPr>
      </w:pPr>
      <w:r w:rsidRPr="00A76CFA">
        <w:rPr>
          <w:rFonts w:ascii="Times New Roman" w:hAnsi="Times New Roman" w:cs="Times New Roman"/>
          <w:b/>
          <w:sz w:val="24"/>
          <w:szCs w:val="24"/>
        </w:rPr>
        <w:t xml:space="preserve">4.4 </w:t>
      </w:r>
      <w:r w:rsidR="00EF7197" w:rsidRPr="00A76CFA">
        <w:rPr>
          <w:rFonts w:ascii="Times New Roman" w:hAnsi="Times New Roman" w:cs="Times New Roman"/>
          <w:b/>
          <w:sz w:val="24"/>
          <w:szCs w:val="24"/>
        </w:rPr>
        <w:t xml:space="preserve">Corporate </w:t>
      </w:r>
      <w:r w:rsidRPr="00A76CFA">
        <w:rPr>
          <w:rFonts w:ascii="Times New Roman" w:hAnsi="Times New Roman" w:cs="Times New Roman"/>
          <w:b/>
          <w:sz w:val="24"/>
          <w:szCs w:val="24"/>
        </w:rPr>
        <w:t xml:space="preserve">Social </w:t>
      </w:r>
      <w:r w:rsidR="00554532" w:rsidRPr="00A76CFA">
        <w:rPr>
          <w:rFonts w:ascii="Times New Roman" w:hAnsi="Times New Roman" w:cs="Times New Roman"/>
          <w:b/>
          <w:sz w:val="24"/>
          <w:szCs w:val="24"/>
        </w:rPr>
        <w:t>characteristics and Audit Fees in the Distributive Firms in Nigeria</w:t>
      </w:r>
      <w:r w:rsidRPr="00A76CFA">
        <w:rPr>
          <w:rFonts w:ascii="Times New Roman" w:hAnsi="Times New Roman" w:cs="Times New Roman"/>
          <w:b/>
          <w:sz w:val="24"/>
          <w:szCs w:val="24"/>
        </w:rPr>
        <w:t xml:space="preserve"> (</w:t>
      </w:r>
      <w:proofErr w:type="spellStart"/>
      <w:r w:rsidRPr="00A76CFA">
        <w:rPr>
          <w:rFonts w:ascii="Times New Roman" w:hAnsi="Times New Roman" w:cs="Times New Roman"/>
          <w:b/>
          <w:sz w:val="24"/>
          <w:szCs w:val="24"/>
        </w:rPr>
        <w:t>Haussman</w:t>
      </w:r>
      <w:proofErr w:type="spellEnd"/>
      <w:r w:rsidRPr="00A76CFA">
        <w:rPr>
          <w:rFonts w:ascii="Times New Roman" w:hAnsi="Times New Roman" w:cs="Times New Roman"/>
          <w:b/>
          <w:sz w:val="24"/>
          <w:szCs w:val="24"/>
        </w:rPr>
        <w:t xml:space="preserve"> Test)</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Table 4.4 showed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of determining the relationship between corporate governance and audit fee in the Nigeria distributive firms. In accordance with the decision rule to know the model to be adopted between random effect model and fixed effect model, this study made use of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According to the decision rule of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the judgment is that if the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is significant, the null hypothesis (Random Effect Model) will be rejected. Therefore, the study revealed as shown in the table above, that </w:t>
      </w:r>
      <w:proofErr w:type="spellStart"/>
      <w:r w:rsidRPr="00A76CFA">
        <w:rPr>
          <w:rFonts w:ascii="Times New Roman" w:hAnsi="Times New Roman" w:cs="Times New Roman"/>
          <w:sz w:val="24"/>
          <w:szCs w:val="24"/>
        </w:rPr>
        <w:t>Haussman</w:t>
      </w:r>
      <w:proofErr w:type="spellEnd"/>
      <w:r w:rsidRPr="00A76CFA">
        <w:rPr>
          <w:rFonts w:ascii="Times New Roman" w:hAnsi="Times New Roman" w:cs="Times New Roman"/>
          <w:sz w:val="24"/>
          <w:szCs w:val="24"/>
        </w:rPr>
        <w:t xml:space="preserve"> test is significant as the p-value is 0.0000. As a </w:t>
      </w:r>
      <w:proofErr w:type="gramStart"/>
      <w:r w:rsidRPr="00A76CFA">
        <w:rPr>
          <w:rFonts w:ascii="Times New Roman" w:hAnsi="Times New Roman" w:cs="Times New Roman"/>
          <w:sz w:val="24"/>
          <w:szCs w:val="24"/>
        </w:rPr>
        <w:t>result</w:t>
      </w:r>
      <w:proofErr w:type="gramEnd"/>
      <w:r w:rsidRPr="00A76CFA">
        <w:rPr>
          <w:rFonts w:ascii="Times New Roman" w:hAnsi="Times New Roman" w:cs="Times New Roman"/>
          <w:sz w:val="24"/>
          <w:szCs w:val="24"/>
        </w:rPr>
        <w:t xml:space="preserve"> the study accepted the (Fixed Effect Model) as the most efficient for the estimate.</w:t>
      </w:r>
    </w:p>
    <w:p w:rsidR="00554532"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4"/>
          <w:szCs w:val="24"/>
        </w:rPr>
        <w:t xml:space="preserve">Table 4.4 Relationship between </w:t>
      </w:r>
      <w:r w:rsidR="00EF7197" w:rsidRPr="00A76CFA">
        <w:rPr>
          <w:rFonts w:ascii="Times New Roman" w:hAnsi="Times New Roman" w:cs="Times New Roman"/>
          <w:b/>
          <w:sz w:val="24"/>
          <w:szCs w:val="24"/>
        </w:rPr>
        <w:t xml:space="preserve">Corporate Social Characteristics </w:t>
      </w:r>
      <w:r w:rsidRPr="00A76CFA">
        <w:rPr>
          <w:rFonts w:ascii="Times New Roman" w:hAnsi="Times New Roman" w:cs="Times New Roman"/>
          <w:b/>
          <w:sz w:val="24"/>
          <w:szCs w:val="24"/>
        </w:rPr>
        <w:t xml:space="preserve">and Audit Fees in the </w:t>
      </w:r>
      <w:r w:rsidRPr="00A76CFA">
        <w:rPr>
          <w:rFonts w:ascii="Times New Roman" w:hAnsi="Times New Roman" w:cs="Times New Roman"/>
          <w:b/>
          <w:sz w:val="20"/>
          <w:szCs w:val="20"/>
        </w:rPr>
        <w:t>Nigerian Distributive Firms</w:t>
      </w:r>
      <w:r w:rsidR="00A73418" w:rsidRPr="00A76CFA">
        <w:rPr>
          <w:rFonts w:ascii="Times New Roman" w:hAnsi="Times New Roman" w:cs="Times New Roman"/>
          <w:b/>
          <w:sz w:val="20"/>
          <w:szCs w:val="20"/>
        </w:rPr>
        <w:t xml:space="preserve"> (</w:t>
      </w:r>
      <w:proofErr w:type="spellStart"/>
      <w:r w:rsidR="00A73418" w:rsidRPr="00A76CFA">
        <w:rPr>
          <w:rFonts w:ascii="Times New Roman" w:hAnsi="Times New Roman" w:cs="Times New Roman"/>
          <w:b/>
          <w:sz w:val="20"/>
          <w:szCs w:val="20"/>
        </w:rPr>
        <w:t>Haussman</w:t>
      </w:r>
      <w:proofErr w:type="spellEnd"/>
      <w:r w:rsidR="00A73418" w:rsidRPr="00A76CFA">
        <w:rPr>
          <w:rFonts w:ascii="Times New Roman" w:hAnsi="Times New Roman" w:cs="Times New Roman"/>
          <w:b/>
          <w:sz w:val="20"/>
          <w:szCs w:val="20"/>
        </w:rPr>
        <w:t xml:space="preserve"> Test)</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312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Test Summary</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Chi-Sq. Statistic</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xml:space="preserve">Chi-Sq. </w:t>
            </w:r>
            <w:proofErr w:type="spellStart"/>
            <w:r w:rsidRPr="00A76CFA">
              <w:rPr>
                <w:rFonts w:ascii="Times New Roman" w:hAnsi="Times New Roman" w:cs="Times New Roman"/>
                <w:sz w:val="20"/>
                <w:szCs w:val="20"/>
              </w:rPr>
              <w:t>d.f.</w:t>
            </w:r>
            <w:proofErr w:type="spellEnd"/>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Prob. </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01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3120" w:type="dxa"/>
            <w:gridSpan w:val="2"/>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Cross-section random</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94.590212</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4</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w:t>
            </w:r>
          </w:p>
        </w:tc>
      </w:tr>
      <w:tr w:rsidR="00554532" w:rsidRPr="00A76CFA" w:rsidTr="001A2D01">
        <w:trPr>
          <w:trHeight w:hRule="exact" w:val="90"/>
        </w:trPr>
        <w:tc>
          <w:tcPr>
            <w:tcW w:w="201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bl>
    <w:p w:rsidR="00554532"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0"/>
          <w:szCs w:val="20"/>
        </w:rPr>
        <w:t>So</w:t>
      </w:r>
      <w:r w:rsidR="00654ED3" w:rsidRPr="00A76CFA">
        <w:rPr>
          <w:rFonts w:ascii="Times New Roman" w:hAnsi="Times New Roman" w:cs="Times New Roman"/>
          <w:b/>
          <w:sz w:val="20"/>
          <w:szCs w:val="20"/>
        </w:rPr>
        <w:t>urce: Author’s Computation, 2021</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 xml:space="preserve">4.5: </w:t>
      </w:r>
      <w:r w:rsidR="00A73418" w:rsidRPr="00A76CFA">
        <w:rPr>
          <w:rFonts w:ascii="Times New Roman" w:hAnsi="Times New Roman" w:cs="Times New Roman"/>
          <w:b/>
          <w:sz w:val="24"/>
          <w:szCs w:val="24"/>
        </w:rPr>
        <w:t>R</w:t>
      </w:r>
      <w:r w:rsidRPr="00A76CFA">
        <w:rPr>
          <w:rFonts w:ascii="Times New Roman" w:hAnsi="Times New Roman" w:cs="Times New Roman"/>
          <w:b/>
          <w:sz w:val="24"/>
          <w:szCs w:val="24"/>
        </w:rPr>
        <w:t xml:space="preserve">elationship between </w:t>
      </w:r>
      <w:r w:rsidR="00EF7197" w:rsidRPr="00A76CFA">
        <w:rPr>
          <w:rFonts w:ascii="Times New Roman" w:hAnsi="Times New Roman" w:cs="Times New Roman"/>
          <w:b/>
          <w:sz w:val="24"/>
          <w:szCs w:val="24"/>
        </w:rPr>
        <w:t xml:space="preserve">Corporate Social Characteristics </w:t>
      </w:r>
      <w:r w:rsidRPr="00A76CFA">
        <w:rPr>
          <w:rFonts w:ascii="Times New Roman" w:hAnsi="Times New Roman" w:cs="Times New Roman"/>
          <w:b/>
          <w:sz w:val="24"/>
          <w:szCs w:val="24"/>
        </w:rPr>
        <w:t>and Audit Fees in the selec</w:t>
      </w:r>
      <w:r w:rsidR="00A73418" w:rsidRPr="00A76CFA">
        <w:rPr>
          <w:rFonts w:ascii="Times New Roman" w:hAnsi="Times New Roman" w:cs="Times New Roman"/>
          <w:b/>
          <w:sz w:val="24"/>
          <w:szCs w:val="24"/>
        </w:rPr>
        <w:t>ted Nigerian Distributive Firms (Pooled OLS)</w:t>
      </w:r>
    </w:p>
    <w:p w:rsidR="00554532"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In the conduct of Panel Least Square for the determination of the relationship between corporate governance and audit fee, Table 4.5 revealed that there is a positive relationship between </w:t>
      </w:r>
      <w:r w:rsidR="009509B4" w:rsidRPr="00A76CFA">
        <w:rPr>
          <w:rFonts w:ascii="Times New Roman" w:hAnsi="Times New Roman" w:cs="Times New Roman"/>
          <w:sz w:val="24"/>
          <w:szCs w:val="24"/>
        </w:rPr>
        <w:t>BDIND</w:t>
      </w:r>
      <w:r w:rsidRPr="00A76CFA">
        <w:rPr>
          <w:rFonts w:ascii="Times New Roman" w:hAnsi="Times New Roman" w:cs="Times New Roman"/>
          <w:sz w:val="24"/>
          <w:szCs w:val="24"/>
        </w:rPr>
        <w:t xml:space="preserve">, </w:t>
      </w:r>
      <w:r w:rsidR="009509B4" w:rsidRPr="00A76CFA">
        <w:rPr>
          <w:rFonts w:ascii="Times New Roman" w:hAnsi="Times New Roman" w:cs="Times New Roman"/>
          <w:sz w:val="24"/>
          <w:szCs w:val="24"/>
        </w:rPr>
        <w:t>AUDTYPE (</w:t>
      </w:r>
      <w:r w:rsidR="009509B4" w:rsidRPr="00A76CFA">
        <w:rPr>
          <w:rFonts w:ascii="Times New Roman" w:hAnsi="Times New Roman" w:cs="Times New Roman"/>
          <w:i/>
          <w:sz w:val="24"/>
          <w:szCs w:val="24"/>
        </w:rPr>
        <w:t xml:space="preserve">β = </w:t>
      </w:r>
      <w:r w:rsidR="009509B4" w:rsidRPr="00A76CFA">
        <w:rPr>
          <w:rFonts w:ascii="Times New Roman" w:hAnsi="Times New Roman" w:cs="Times New Roman"/>
          <w:sz w:val="24"/>
          <w:szCs w:val="24"/>
        </w:rPr>
        <w:t>84246.51, 7862.686)</w:t>
      </w:r>
      <w:r w:rsidRPr="00A76CFA">
        <w:rPr>
          <w:rFonts w:ascii="Times New Roman" w:hAnsi="Times New Roman" w:cs="Times New Roman"/>
          <w:sz w:val="24"/>
          <w:szCs w:val="24"/>
        </w:rPr>
        <w:t xml:space="preserve"> and audit fees while there was </w:t>
      </w:r>
      <w:r w:rsidRPr="00A76CFA">
        <w:rPr>
          <w:rFonts w:ascii="Times New Roman" w:hAnsi="Times New Roman" w:cs="Times New Roman"/>
          <w:sz w:val="24"/>
          <w:szCs w:val="24"/>
        </w:rPr>
        <w:lastRenderedPageBreak/>
        <w:t>negative relationship (</w:t>
      </w:r>
      <w:r w:rsidR="009509B4" w:rsidRPr="00A76CFA">
        <w:rPr>
          <w:rFonts w:ascii="Times New Roman" w:hAnsi="Times New Roman" w:cs="Times New Roman"/>
          <w:i/>
          <w:sz w:val="24"/>
          <w:szCs w:val="24"/>
        </w:rPr>
        <w:t xml:space="preserve">β = </w:t>
      </w:r>
      <w:r w:rsidR="009509B4" w:rsidRPr="00A76CFA">
        <w:rPr>
          <w:rFonts w:ascii="Times New Roman" w:hAnsi="Times New Roman" w:cs="Times New Roman"/>
          <w:sz w:val="24"/>
          <w:szCs w:val="24"/>
        </w:rPr>
        <w:t xml:space="preserve">-2333.021) between </w:t>
      </w:r>
      <w:r w:rsidRPr="00A76CFA">
        <w:rPr>
          <w:rFonts w:ascii="Times New Roman" w:hAnsi="Times New Roman" w:cs="Times New Roman"/>
          <w:sz w:val="24"/>
          <w:szCs w:val="24"/>
        </w:rPr>
        <w:t>BDSIZ</w:t>
      </w:r>
      <w:r w:rsidR="009509B4" w:rsidRPr="00A76CFA">
        <w:rPr>
          <w:rFonts w:ascii="Times New Roman" w:hAnsi="Times New Roman" w:cs="Times New Roman"/>
          <w:sz w:val="24"/>
          <w:szCs w:val="24"/>
        </w:rPr>
        <w:t xml:space="preserve">E and audit fees in the study. </w:t>
      </w:r>
      <w:r w:rsidRPr="00A76CFA">
        <w:rPr>
          <w:rFonts w:ascii="Times New Roman" w:hAnsi="Times New Roman" w:cs="Times New Roman"/>
          <w:sz w:val="24"/>
          <w:szCs w:val="24"/>
        </w:rPr>
        <w:t xml:space="preserve">This simply explains that a unit increase in board size may lead to multiple percentage reduction in audit fees. </w:t>
      </w:r>
    </w:p>
    <w:p w:rsidR="00A91BF8"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The reason here is that the larger the board size, the wider the views of board members on the audit firm to be engaged with various suggestions before final decisions are made, these discussions among board members may eventually lead to the selection of the audit firm whose fee is the least, compared to others, which have applied for the job. Despite this impression, the variable came up to be statistically insignificant with the T-stat value of -1.574331 and prob. value 0.1168. This suggested that the variable may not really be a relevant factor to be considered because of its insignificant status. Thus, it cannot be considered a serious determinant of audit fee</w:t>
      </w:r>
      <w:r w:rsidR="00415388" w:rsidRPr="00A76CFA">
        <w:rPr>
          <w:rFonts w:ascii="Times New Roman" w:hAnsi="Times New Roman" w:cs="Times New Roman"/>
          <w:sz w:val="24"/>
          <w:szCs w:val="24"/>
        </w:rPr>
        <w:t>s</w:t>
      </w:r>
      <w:r w:rsidRPr="00A76CFA">
        <w:rPr>
          <w:rFonts w:ascii="Times New Roman" w:hAnsi="Times New Roman" w:cs="Times New Roman"/>
          <w:sz w:val="24"/>
          <w:szCs w:val="24"/>
        </w:rPr>
        <w:t xml:space="preserve">. It is also noted that </w:t>
      </w:r>
      <w:r w:rsidR="001011FC" w:rsidRPr="00A76CFA">
        <w:rPr>
          <w:rFonts w:ascii="Times New Roman" w:hAnsi="Times New Roman" w:cs="Times New Roman"/>
          <w:sz w:val="24"/>
          <w:szCs w:val="24"/>
        </w:rPr>
        <w:t>BDIND and AUDTYPE</w:t>
      </w:r>
      <w:r w:rsidRPr="00A76CFA">
        <w:rPr>
          <w:rFonts w:ascii="Times New Roman" w:hAnsi="Times New Roman" w:cs="Times New Roman"/>
          <w:sz w:val="24"/>
          <w:szCs w:val="24"/>
        </w:rPr>
        <w:t xml:space="preserve"> </w:t>
      </w:r>
      <w:r w:rsidR="00A91BF8" w:rsidRPr="00A76CFA">
        <w:rPr>
          <w:rFonts w:ascii="Times New Roman" w:hAnsi="Times New Roman" w:cs="Times New Roman"/>
          <w:sz w:val="24"/>
          <w:szCs w:val="24"/>
        </w:rPr>
        <w:t>exhibited positive relationship</w:t>
      </w:r>
      <w:r w:rsidRPr="00A76CFA">
        <w:rPr>
          <w:rFonts w:ascii="Times New Roman" w:hAnsi="Times New Roman" w:cs="Times New Roman"/>
          <w:sz w:val="24"/>
          <w:szCs w:val="24"/>
        </w:rPr>
        <w:t xml:space="preserve"> with audit fee</w:t>
      </w:r>
      <w:r w:rsidR="00A91BF8" w:rsidRPr="00A76CFA">
        <w:rPr>
          <w:rFonts w:ascii="Times New Roman" w:hAnsi="Times New Roman" w:cs="Times New Roman"/>
          <w:sz w:val="24"/>
          <w:szCs w:val="24"/>
        </w:rPr>
        <w:t>s</w:t>
      </w:r>
      <w:r w:rsidRPr="00A76CFA">
        <w:rPr>
          <w:rFonts w:ascii="Times New Roman" w:hAnsi="Times New Roman" w:cs="Times New Roman"/>
          <w:sz w:val="24"/>
          <w:szCs w:val="24"/>
        </w:rPr>
        <w:t xml:space="preserve"> which meant that the variable</w:t>
      </w:r>
      <w:r w:rsidR="00A91BF8" w:rsidRPr="00A76CFA">
        <w:rPr>
          <w:rFonts w:ascii="Times New Roman" w:hAnsi="Times New Roman" w:cs="Times New Roman"/>
          <w:sz w:val="24"/>
          <w:szCs w:val="24"/>
        </w:rPr>
        <w:t>s</w:t>
      </w:r>
      <w:r w:rsidRPr="00A76CFA">
        <w:rPr>
          <w:rFonts w:ascii="Times New Roman" w:hAnsi="Times New Roman" w:cs="Times New Roman"/>
          <w:sz w:val="24"/>
          <w:szCs w:val="24"/>
        </w:rPr>
        <w:t xml:space="preserve"> possess the potential to improving fees charged by auditors. To buttress the coefficient, the variable</w:t>
      </w:r>
      <w:r w:rsidR="00A91BF8" w:rsidRPr="00A76CFA">
        <w:rPr>
          <w:rFonts w:ascii="Times New Roman" w:hAnsi="Times New Roman" w:cs="Times New Roman"/>
          <w:sz w:val="24"/>
          <w:szCs w:val="24"/>
        </w:rPr>
        <w:t>s</w:t>
      </w:r>
      <w:r w:rsidRPr="00A76CFA">
        <w:rPr>
          <w:rFonts w:ascii="Times New Roman" w:hAnsi="Times New Roman" w:cs="Times New Roman"/>
          <w:sz w:val="24"/>
          <w:szCs w:val="24"/>
        </w:rPr>
        <w:t xml:space="preserve"> came up to be statistically significant at 1% level of significance as indicated by values of its T-stat 5.688204 and prob. 0.0000. This made the variable a potent determinant of audit fee among the selected Nigeria distributive firms. </w:t>
      </w:r>
      <w:r w:rsidR="00A91BF8" w:rsidRPr="00A76CFA">
        <w:rPr>
          <w:rFonts w:ascii="Times New Roman" w:hAnsi="Times New Roman" w:cs="Times New Roman"/>
          <w:sz w:val="24"/>
          <w:szCs w:val="24"/>
        </w:rPr>
        <w:t xml:space="preserve"> </w:t>
      </w:r>
    </w:p>
    <w:p w:rsidR="00A91BF8" w:rsidRPr="00A76CFA" w:rsidRDefault="00554532" w:rsidP="00437564">
      <w:pPr>
        <w:jc w:val="both"/>
        <w:rPr>
          <w:rFonts w:ascii="Times New Roman" w:hAnsi="Times New Roman" w:cs="Times New Roman"/>
          <w:sz w:val="24"/>
          <w:szCs w:val="24"/>
        </w:rPr>
      </w:pPr>
      <w:r w:rsidRPr="00A76CFA">
        <w:rPr>
          <w:rFonts w:ascii="Times New Roman" w:hAnsi="Times New Roman" w:cs="Times New Roman"/>
          <w:sz w:val="24"/>
          <w:szCs w:val="24"/>
        </w:rPr>
        <w:t xml:space="preserve">The reason for this is not far-fetch from the fact that experts </w:t>
      </w:r>
      <w:proofErr w:type="gramStart"/>
      <w:r w:rsidRPr="00A76CFA">
        <w:rPr>
          <w:rFonts w:ascii="Times New Roman" w:hAnsi="Times New Roman" w:cs="Times New Roman"/>
          <w:sz w:val="24"/>
          <w:szCs w:val="24"/>
        </w:rPr>
        <w:t>believes</w:t>
      </w:r>
      <w:proofErr w:type="gramEnd"/>
      <w:r w:rsidRPr="00A76CFA">
        <w:rPr>
          <w:rFonts w:ascii="Times New Roman" w:hAnsi="Times New Roman" w:cs="Times New Roman"/>
          <w:sz w:val="24"/>
          <w:szCs w:val="24"/>
        </w:rPr>
        <w:t xml:space="preserve"> in excellence, probity, ratings of audit firms, recognition, association and the principle of best practice which must have been taken into consideration before employing the service previous audit firm. </w:t>
      </w:r>
      <w:r w:rsidR="00A91BF8" w:rsidRPr="00A76CFA">
        <w:rPr>
          <w:rFonts w:ascii="Times New Roman" w:hAnsi="Times New Roman" w:cs="Times New Roman"/>
          <w:sz w:val="24"/>
          <w:szCs w:val="24"/>
        </w:rPr>
        <w:t>At the end, those firms that merited the contract were</w:t>
      </w:r>
      <w:r w:rsidRPr="00A76CFA">
        <w:rPr>
          <w:rFonts w:ascii="Times New Roman" w:hAnsi="Times New Roman" w:cs="Times New Roman"/>
          <w:sz w:val="24"/>
          <w:szCs w:val="24"/>
        </w:rPr>
        <w:t xml:space="preserve"> selected not minding the audit fee</w:t>
      </w:r>
      <w:r w:rsidR="00A91BF8" w:rsidRPr="00A76CFA">
        <w:rPr>
          <w:rFonts w:ascii="Times New Roman" w:hAnsi="Times New Roman" w:cs="Times New Roman"/>
          <w:sz w:val="24"/>
          <w:szCs w:val="24"/>
        </w:rPr>
        <w:t>s</w:t>
      </w:r>
      <w:r w:rsidRPr="00A76CFA">
        <w:rPr>
          <w:rFonts w:ascii="Times New Roman" w:hAnsi="Times New Roman" w:cs="Times New Roman"/>
          <w:sz w:val="24"/>
          <w:szCs w:val="24"/>
        </w:rPr>
        <w:t xml:space="preserve"> charged. As a result, some of these factors might have influenced why the variable performed the way it has performed in this analysis. The variable</w:t>
      </w:r>
      <w:r w:rsidR="00A91BF8" w:rsidRPr="00A76CFA">
        <w:rPr>
          <w:rFonts w:ascii="Times New Roman" w:hAnsi="Times New Roman" w:cs="Times New Roman"/>
          <w:sz w:val="24"/>
          <w:szCs w:val="24"/>
        </w:rPr>
        <w:t>s</w:t>
      </w:r>
      <w:r w:rsidRPr="00A76CFA">
        <w:rPr>
          <w:rFonts w:ascii="Times New Roman" w:hAnsi="Times New Roman" w:cs="Times New Roman"/>
          <w:sz w:val="24"/>
          <w:szCs w:val="24"/>
        </w:rPr>
        <w:t xml:space="preserve"> turned out to be statistically significant at 1% level of significance making it a dependable variable in the model. In the final analysis, the coefficient of determination (R</w:t>
      </w:r>
      <w:r w:rsidRPr="00A76CFA">
        <w:rPr>
          <w:rFonts w:ascii="Times New Roman" w:hAnsi="Times New Roman" w:cs="Times New Roman"/>
          <w:sz w:val="24"/>
          <w:szCs w:val="24"/>
          <w:vertAlign w:val="superscript"/>
        </w:rPr>
        <w:t>2</w:t>
      </w:r>
      <w:r w:rsidRPr="00A76CFA">
        <w:rPr>
          <w:rFonts w:ascii="Times New Roman" w:hAnsi="Times New Roman" w:cs="Times New Roman"/>
          <w:sz w:val="24"/>
          <w:szCs w:val="24"/>
        </w:rPr>
        <w:t xml:space="preserve">) 0.464951 was low and it revealed that the independent variables in the model could only explain 36% percent of total variation in audit fee with respect to the selected firms leaving the greater part of variation to exogenous variable not used in the model. </w:t>
      </w:r>
    </w:p>
    <w:tbl>
      <w:tblPr>
        <w:tblW w:w="0" w:type="auto"/>
        <w:tblInd w:w="-360" w:type="dxa"/>
        <w:tblLayout w:type="fixed"/>
        <w:tblCellMar>
          <w:left w:w="0" w:type="dxa"/>
          <w:right w:w="0" w:type="dxa"/>
        </w:tblCellMar>
        <w:tblLook w:val="0000" w:firstRow="0" w:lastRow="0" w:firstColumn="0" w:lastColumn="0" w:noHBand="0" w:noVBand="0"/>
      </w:tblPr>
      <w:tblGrid>
        <w:gridCol w:w="2407"/>
        <w:gridCol w:w="1103"/>
        <w:gridCol w:w="1207"/>
        <w:gridCol w:w="1208"/>
        <w:gridCol w:w="997"/>
      </w:tblGrid>
      <w:tr w:rsidR="00554532" w:rsidRPr="00A76CFA" w:rsidTr="001A2D01">
        <w:trPr>
          <w:trHeight w:val="225"/>
        </w:trPr>
        <w:tc>
          <w:tcPr>
            <w:tcW w:w="5925" w:type="dxa"/>
            <w:gridSpan w:val="4"/>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b/>
                <w:sz w:val="20"/>
                <w:szCs w:val="20"/>
              </w:rPr>
            </w:pPr>
            <w:r w:rsidRPr="00A76CFA">
              <w:rPr>
                <w:rFonts w:ascii="Times New Roman" w:hAnsi="Times New Roman" w:cs="Times New Roman"/>
                <w:b/>
                <w:sz w:val="20"/>
                <w:szCs w:val="20"/>
              </w:rPr>
              <w:t>Table 4.5: Relati</w:t>
            </w:r>
            <w:r w:rsidR="001B35F1" w:rsidRPr="00A76CFA">
              <w:rPr>
                <w:rFonts w:ascii="Times New Roman" w:hAnsi="Times New Roman" w:cs="Times New Roman"/>
                <w:b/>
                <w:sz w:val="20"/>
                <w:szCs w:val="20"/>
              </w:rPr>
              <w:t xml:space="preserve">onship between Corporate Social </w:t>
            </w:r>
            <w:r w:rsidRPr="00A76CFA">
              <w:rPr>
                <w:rFonts w:ascii="Times New Roman" w:hAnsi="Times New Roman" w:cs="Times New Roman"/>
                <w:b/>
                <w:sz w:val="20"/>
                <w:szCs w:val="20"/>
              </w:rPr>
              <w:t>Characteristics and Audit Fees in the selected Nigerian Distributive Firms</w:t>
            </w:r>
            <w:r w:rsidR="001B35F1" w:rsidRPr="00A76CFA">
              <w:rPr>
                <w:rFonts w:ascii="Times New Roman" w:hAnsi="Times New Roman" w:cs="Times New Roman"/>
                <w:b/>
                <w:sz w:val="20"/>
                <w:szCs w:val="20"/>
              </w:rPr>
              <w:t xml:space="preserve"> (Pooled OLS)</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80"/>
        </w:trPr>
        <w:tc>
          <w:tcPr>
            <w:tcW w:w="24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Variable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Coefficient</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xml:space="preserve"> Std. Error</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t-Statistic</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Prob.  </w:t>
            </w:r>
          </w:p>
        </w:tc>
      </w:tr>
      <w:tr w:rsidR="00554532" w:rsidRPr="00A76CFA" w:rsidTr="001A2D01">
        <w:trPr>
          <w:trHeight w:hRule="exact" w:val="80"/>
        </w:trPr>
        <w:tc>
          <w:tcPr>
            <w:tcW w:w="24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BDSIZE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-2333.021</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1481.913</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-1.574331</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0.1168</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BDIND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84246.51</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14810.74</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5.688204</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AUDTYPE</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7862.686</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1389.759</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5.657591</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w:t>
            </w:r>
          </w:p>
        </w:tc>
      </w:tr>
      <w:tr w:rsidR="00554532" w:rsidRPr="00A76CFA" w:rsidTr="001A2D01">
        <w:trPr>
          <w:trHeight w:val="243"/>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49273.50</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17203.96</w:t>
            </w: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2.864079</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0.0046</w:t>
            </w:r>
          </w:p>
        </w:tc>
      </w:tr>
      <w:tr w:rsidR="00554532" w:rsidRPr="00A76CFA" w:rsidTr="001A2D01">
        <w:trPr>
          <w:trHeight w:hRule="exact" w:val="80"/>
        </w:trPr>
        <w:tc>
          <w:tcPr>
            <w:tcW w:w="24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2"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hRule="exact" w:val="13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lastRenderedPageBreak/>
              <w:t>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0.464951</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Mean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27049.69</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Adjusted R-squared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0.450776</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S.D. dependent var</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30799.32</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S.E. of regression</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24816.38</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Akaike info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23.10214</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 xml:space="preserve">Sum squared </w:t>
            </w:r>
            <w:proofErr w:type="spellStart"/>
            <w:r w:rsidRPr="00A76CFA">
              <w:rPr>
                <w:rFonts w:ascii="Times New Roman" w:hAnsi="Times New Roman" w:cs="Times New Roman"/>
                <w:sz w:val="20"/>
                <w:szCs w:val="20"/>
              </w:rPr>
              <w:t>resid</w:t>
            </w:r>
            <w:proofErr w:type="spellEnd"/>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1.38E+11</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Schwarz criterion</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23.19183</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Log likelihood</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-2650.746</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xml:space="preserve">    Hannan-Quinn </w:t>
            </w:r>
            <w:proofErr w:type="spellStart"/>
            <w:r w:rsidRPr="00A76CFA">
              <w:rPr>
                <w:rFonts w:ascii="Times New Roman" w:hAnsi="Times New Roman" w:cs="Times New Roman"/>
                <w:sz w:val="20"/>
                <w:szCs w:val="20"/>
              </w:rPr>
              <w:t>criter</w:t>
            </w:r>
            <w:proofErr w:type="spellEnd"/>
            <w:r w:rsidRPr="00A76CFA">
              <w:rPr>
                <w:rFonts w:ascii="Times New Roman" w:hAnsi="Times New Roman" w:cs="Times New Roman"/>
                <w:sz w:val="20"/>
                <w:szCs w:val="20"/>
              </w:rPr>
              <w: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23.13831</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25.74574</w:t>
            </w:r>
          </w:p>
        </w:tc>
        <w:tc>
          <w:tcPr>
            <w:tcW w:w="2415" w:type="dxa"/>
            <w:gridSpan w:val="2"/>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    Durbin-Watson stat</w:t>
            </w: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2.004337</w:t>
            </w:r>
          </w:p>
        </w:tc>
      </w:tr>
      <w:tr w:rsidR="00554532" w:rsidRPr="00A76CFA" w:rsidTr="001A2D01">
        <w:trPr>
          <w:trHeight w:val="225"/>
        </w:trPr>
        <w:tc>
          <w:tcPr>
            <w:tcW w:w="2407" w:type="dxa"/>
            <w:tcBorders>
              <w:top w:val="nil"/>
              <w:left w:val="nil"/>
              <w:bottom w:val="nil"/>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r w:rsidRPr="00A76CFA">
              <w:rPr>
                <w:rFonts w:ascii="Times New Roman" w:hAnsi="Times New Roman" w:cs="Times New Roman"/>
                <w:sz w:val="20"/>
                <w:szCs w:val="20"/>
              </w:rPr>
              <w:t>Prob(F-statistic)</w:t>
            </w:r>
          </w:p>
        </w:tc>
        <w:tc>
          <w:tcPr>
            <w:tcW w:w="1103"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r w:rsidRPr="00A76CFA">
              <w:rPr>
                <w:rFonts w:ascii="Times New Roman" w:hAnsi="Times New Roman" w:cs="Times New Roman"/>
                <w:sz w:val="20"/>
                <w:szCs w:val="20"/>
              </w:rPr>
              <w:t>0.000000</w:t>
            </w:r>
          </w:p>
        </w:tc>
        <w:tc>
          <w:tcPr>
            <w:tcW w:w="120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p>
        </w:tc>
        <w:tc>
          <w:tcPr>
            <w:tcW w:w="1208"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p>
        </w:tc>
        <w:tc>
          <w:tcPr>
            <w:tcW w:w="997" w:type="dxa"/>
            <w:tcBorders>
              <w:top w:val="nil"/>
              <w:left w:val="nil"/>
              <w:bottom w:val="nil"/>
              <w:right w:val="nil"/>
            </w:tcBorders>
            <w:vAlign w:val="bottom"/>
          </w:tcPr>
          <w:p w:rsidR="00554532" w:rsidRPr="00A76CFA" w:rsidRDefault="00554532" w:rsidP="00437564">
            <w:pPr>
              <w:autoSpaceDE w:val="0"/>
              <w:autoSpaceDN w:val="0"/>
              <w:adjustRightInd w:val="0"/>
              <w:ind w:right="10"/>
              <w:jc w:val="both"/>
              <w:rPr>
                <w:rFonts w:ascii="Times New Roman" w:hAnsi="Times New Roman" w:cs="Times New Roman"/>
                <w:sz w:val="20"/>
                <w:szCs w:val="20"/>
              </w:rPr>
            </w:pPr>
          </w:p>
        </w:tc>
      </w:tr>
      <w:tr w:rsidR="00554532" w:rsidRPr="00A76CFA" w:rsidTr="001A2D01">
        <w:trPr>
          <w:trHeight w:hRule="exact" w:val="90"/>
        </w:trPr>
        <w:tc>
          <w:tcPr>
            <w:tcW w:w="240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103"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1208"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c>
          <w:tcPr>
            <w:tcW w:w="997" w:type="dxa"/>
            <w:tcBorders>
              <w:top w:val="nil"/>
              <w:left w:val="nil"/>
              <w:bottom w:val="double" w:sz="6" w:space="0" w:color="auto"/>
              <w:right w:val="nil"/>
            </w:tcBorders>
            <w:vAlign w:val="bottom"/>
          </w:tcPr>
          <w:p w:rsidR="00554532" w:rsidRPr="00A76CFA" w:rsidRDefault="00554532" w:rsidP="00437564">
            <w:pPr>
              <w:autoSpaceDE w:val="0"/>
              <w:autoSpaceDN w:val="0"/>
              <w:adjustRightInd w:val="0"/>
              <w:jc w:val="both"/>
              <w:rPr>
                <w:rFonts w:ascii="Times New Roman" w:hAnsi="Times New Roman" w:cs="Times New Roman"/>
                <w:sz w:val="20"/>
                <w:szCs w:val="20"/>
              </w:rPr>
            </w:pPr>
          </w:p>
        </w:tc>
      </w:tr>
    </w:tbl>
    <w:p w:rsidR="00554532" w:rsidRPr="00A76CFA" w:rsidRDefault="00554532" w:rsidP="00437564">
      <w:pPr>
        <w:jc w:val="both"/>
        <w:rPr>
          <w:rFonts w:ascii="Times New Roman" w:hAnsi="Times New Roman" w:cs="Times New Roman"/>
          <w:b/>
          <w:sz w:val="20"/>
          <w:szCs w:val="20"/>
        </w:rPr>
      </w:pPr>
      <w:r w:rsidRPr="00A76CFA">
        <w:rPr>
          <w:rFonts w:ascii="Times New Roman" w:hAnsi="Times New Roman" w:cs="Times New Roman"/>
          <w:b/>
          <w:sz w:val="20"/>
          <w:szCs w:val="20"/>
        </w:rPr>
        <w:t>So</w:t>
      </w:r>
      <w:r w:rsidR="00654ED3" w:rsidRPr="00A76CFA">
        <w:rPr>
          <w:rFonts w:ascii="Times New Roman" w:hAnsi="Times New Roman" w:cs="Times New Roman"/>
          <w:b/>
          <w:sz w:val="20"/>
          <w:szCs w:val="20"/>
        </w:rPr>
        <w:t>urce: Author’s Computation, 2021</w:t>
      </w:r>
      <w:r w:rsidRPr="00A76CFA">
        <w:rPr>
          <w:rFonts w:ascii="Times New Roman" w:hAnsi="Times New Roman" w:cs="Times New Roman"/>
          <w:b/>
          <w:sz w:val="20"/>
          <w:szCs w:val="20"/>
        </w:rPr>
        <w:t xml:space="preserve"> </w:t>
      </w:r>
    </w:p>
    <w:p w:rsidR="00554532" w:rsidRPr="00A76CFA" w:rsidRDefault="00554532" w:rsidP="00437564">
      <w:pPr>
        <w:jc w:val="both"/>
        <w:rPr>
          <w:rFonts w:ascii="Times New Roman" w:hAnsi="Times New Roman" w:cs="Times New Roman"/>
          <w:b/>
          <w:sz w:val="24"/>
          <w:szCs w:val="24"/>
        </w:rPr>
      </w:pPr>
      <w:r w:rsidRPr="00A76CFA">
        <w:rPr>
          <w:rFonts w:ascii="Times New Roman" w:hAnsi="Times New Roman" w:cs="Times New Roman"/>
          <w:b/>
          <w:sz w:val="24"/>
          <w:szCs w:val="24"/>
        </w:rPr>
        <w:t xml:space="preserve">5.0 </w:t>
      </w:r>
      <w:r w:rsidRPr="00A76CFA">
        <w:rPr>
          <w:rFonts w:ascii="Times New Roman" w:hAnsi="Times New Roman" w:cs="Times New Roman"/>
          <w:b/>
          <w:sz w:val="24"/>
          <w:szCs w:val="24"/>
        </w:rPr>
        <w:tab/>
        <w:t>Conclusion and Recommendations</w:t>
      </w:r>
    </w:p>
    <w:p w:rsidR="0074602A" w:rsidRPr="00A76CFA" w:rsidRDefault="00554532" w:rsidP="00437564">
      <w:pPr>
        <w:pStyle w:val="ListParagraph"/>
        <w:ind w:left="0" w:firstLine="90"/>
        <w:jc w:val="both"/>
        <w:rPr>
          <w:rFonts w:ascii="Times New Roman" w:hAnsi="Times New Roman" w:cs="Times New Roman"/>
          <w:sz w:val="24"/>
          <w:szCs w:val="24"/>
        </w:rPr>
      </w:pPr>
      <w:r w:rsidRPr="00A76CFA">
        <w:rPr>
          <w:rFonts w:ascii="Times New Roman" w:hAnsi="Times New Roman" w:cs="Times New Roman"/>
          <w:sz w:val="24"/>
          <w:szCs w:val="24"/>
        </w:rPr>
        <w:t xml:space="preserve">The study concluded that modeled corporate social and economic characteristic variables (with the exemption of Leverage) have positive significant influence on audit fees charged on quoted firms within the distributive sector of Nigeria economy. </w:t>
      </w:r>
      <w:r w:rsidR="0053282E" w:rsidRPr="00A76CFA">
        <w:rPr>
          <w:rFonts w:ascii="Times New Roman" w:hAnsi="Times New Roman" w:cs="Times New Roman"/>
          <w:sz w:val="24"/>
          <w:szCs w:val="24"/>
        </w:rPr>
        <w:t>I</w:t>
      </w:r>
      <w:r w:rsidRPr="00A76CFA">
        <w:rPr>
          <w:rFonts w:ascii="Times New Roman" w:hAnsi="Times New Roman" w:cs="Times New Roman"/>
          <w:sz w:val="24"/>
          <w:szCs w:val="24"/>
        </w:rPr>
        <w:t>t is</w:t>
      </w:r>
      <w:r w:rsidR="0053282E" w:rsidRPr="00A76CFA">
        <w:rPr>
          <w:rFonts w:ascii="Times New Roman" w:hAnsi="Times New Roman" w:cs="Times New Roman"/>
          <w:sz w:val="24"/>
          <w:szCs w:val="24"/>
        </w:rPr>
        <w:t xml:space="preserve"> therefore</w:t>
      </w:r>
      <w:r w:rsidRPr="00A76CFA">
        <w:rPr>
          <w:rFonts w:ascii="Times New Roman" w:hAnsi="Times New Roman" w:cs="Times New Roman"/>
          <w:sz w:val="24"/>
          <w:szCs w:val="24"/>
        </w:rPr>
        <w:t xml:space="preserve"> recommended that serious attention should be paid to those socio-economic characteristics, most particularly leverage, that impact on audit fees within the distributive firms in such a way that its fees reduction potential will not jeopardize audit quality.</w:t>
      </w:r>
    </w:p>
    <w:p w:rsidR="00554532" w:rsidRPr="00A76CFA" w:rsidRDefault="00554532" w:rsidP="00437564">
      <w:pPr>
        <w:tabs>
          <w:tab w:val="left" w:pos="6480"/>
        </w:tabs>
        <w:autoSpaceDE w:val="0"/>
        <w:autoSpaceDN w:val="0"/>
        <w:adjustRightInd w:val="0"/>
        <w:spacing w:after="0"/>
        <w:jc w:val="both"/>
        <w:rPr>
          <w:rFonts w:ascii="Times New Roman" w:hAnsi="Times New Roman" w:cs="Times New Roman"/>
          <w:b/>
          <w:sz w:val="24"/>
          <w:szCs w:val="24"/>
        </w:rPr>
      </w:pPr>
      <w:r w:rsidRPr="00A76CFA">
        <w:rPr>
          <w:rFonts w:ascii="Times New Roman" w:hAnsi="Times New Roman" w:cs="Times New Roman"/>
          <w:b/>
          <w:sz w:val="24"/>
          <w:szCs w:val="24"/>
        </w:rPr>
        <w:t>References</w:t>
      </w:r>
    </w:p>
    <w:p w:rsidR="00554532" w:rsidRPr="00A76CFA" w:rsidRDefault="00EE4EBA" w:rsidP="00437564">
      <w:pPr>
        <w:autoSpaceDE w:val="0"/>
        <w:autoSpaceDN w:val="0"/>
        <w:adjustRightInd w:val="0"/>
        <w:spacing w:after="0"/>
        <w:ind w:left="720" w:hanging="720"/>
        <w:jc w:val="both"/>
        <w:rPr>
          <w:rFonts w:ascii="Times New Roman" w:hAnsi="Times New Roman" w:cs="Times New Roman"/>
          <w:sz w:val="24"/>
          <w:szCs w:val="24"/>
        </w:rPr>
      </w:pPr>
      <w:proofErr w:type="spellStart"/>
      <w:r w:rsidRPr="00A76CFA">
        <w:rPr>
          <w:rFonts w:ascii="Times New Roman" w:hAnsi="Times New Roman" w:cs="Times New Roman"/>
          <w:iCs/>
          <w:color w:val="000000"/>
          <w:sz w:val="24"/>
          <w:szCs w:val="24"/>
        </w:rPr>
        <w:t>Abdulmalik</w:t>
      </w:r>
      <w:proofErr w:type="spellEnd"/>
      <w:r w:rsidRPr="00A76CFA">
        <w:rPr>
          <w:rFonts w:ascii="Times New Roman" w:hAnsi="Times New Roman" w:cs="Times New Roman"/>
          <w:iCs/>
          <w:color w:val="000000"/>
          <w:sz w:val="24"/>
          <w:szCs w:val="24"/>
        </w:rPr>
        <w:t>, S.O., &amp;</w:t>
      </w:r>
      <w:r w:rsidR="00554532" w:rsidRPr="00A76CFA">
        <w:rPr>
          <w:rFonts w:ascii="Times New Roman" w:hAnsi="Times New Roman" w:cs="Times New Roman"/>
          <w:iCs/>
          <w:color w:val="000000"/>
          <w:sz w:val="24"/>
          <w:szCs w:val="24"/>
        </w:rPr>
        <w:t xml:space="preserve"> Ahmad, A.C. (2015). </w:t>
      </w:r>
      <w:r w:rsidR="00554532" w:rsidRPr="00A76CFA">
        <w:rPr>
          <w:rFonts w:ascii="Times New Roman" w:hAnsi="Times New Roman" w:cs="Times New Roman"/>
          <w:iCs/>
          <w:sz w:val="24"/>
          <w:szCs w:val="24"/>
        </w:rPr>
        <w:t xml:space="preserve">The Effect of 2011 Revised Code of Corporate Governance on Pricing Behaviour of Nigerian Auditors. </w:t>
      </w:r>
      <w:r w:rsidR="00554532" w:rsidRPr="00A76CFA">
        <w:rPr>
          <w:rFonts w:ascii="Times New Roman" w:hAnsi="Times New Roman" w:cs="Times New Roman"/>
          <w:i/>
          <w:sz w:val="24"/>
          <w:szCs w:val="24"/>
        </w:rPr>
        <w:t>European Financial and Accounting Journal</w:t>
      </w:r>
      <w:r w:rsidR="00554532" w:rsidRPr="00A76CFA">
        <w:rPr>
          <w:rFonts w:ascii="Times New Roman" w:hAnsi="Times New Roman" w:cs="Times New Roman"/>
          <w:sz w:val="24"/>
          <w:szCs w:val="24"/>
        </w:rPr>
        <w:t>, 10(4), 45-65.</w:t>
      </w:r>
    </w:p>
    <w:p w:rsidR="00402FBD" w:rsidRPr="00A76CFA" w:rsidRDefault="00402FBD" w:rsidP="00437564">
      <w:pPr>
        <w:autoSpaceDE w:val="0"/>
        <w:autoSpaceDN w:val="0"/>
        <w:adjustRightInd w:val="0"/>
        <w:spacing w:after="0"/>
        <w:ind w:left="720" w:hanging="720"/>
        <w:jc w:val="both"/>
        <w:rPr>
          <w:rFonts w:ascii="Times New Roman" w:hAnsi="Times New Roman" w:cs="Times New Roman"/>
          <w:sz w:val="24"/>
          <w:szCs w:val="24"/>
        </w:rPr>
      </w:pPr>
      <w:proofErr w:type="spellStart"/>
      <w:r w:rsidRPr="00A76CFA">
        <w:rPr>
          <w:rFonts w:ascii="Times New Roman" w:hAnsi="Times New Roman" w:cs="Times New Roman"/>
          <w:sz w:val="24"/>
          <w:szCs w:val="24"/>
        </w:rPr>
        <w:t>Alareeni</w:t>
      </w:r>
      <w:proofErr w:type="spellEnd"/>
      <w:r w:rsidRPr="00A76CFA">
        <w:rPr>
          <w:rFonts w:ascii="Times New Roman" w:hAnsi="Times New Roman" w:cs="Times New Roman"/>
          <w:sz w:val="24"/>
          <w:szCs w:val="24"/>
        </w:rPr>
        <w:t xml:space="preserve">, B. (2017). The Association between Audit Firm Characteristics and Audit Quality: A meta-Analysis. </w:t>
      </w:r>
      <w:r w:rsidRPr="00A76CFA">
        <w:rPr>
          <w:rFonts w:ascii="Times New Roman" w:hAnsi="Times New Roman" w:cs="Times New Roman"/>
          <w:i/>
          <w:sz w:val="24"/>
          <w:szCs w:val="24"/>
        </w:rPr>
        <w:t>The 10</w:t>
      </w:r>
      <w:r w:rsidRPr="00A76CFA">
        <w:rPr>
          <w:rFonts w:ascii="Times New Roman" w:hAnsi="Times New Roman" w:cs="Times New Roman"/>
          <w:i/>
          <w:sz w:val="24"/>
          <w:szCs w:val="24"/>
          <w:vertAlign w:val="superscript"/>
        </w:rPr>
        <w:t>th</w:t>
      </w:r>
      <w:r w:rsidRPr="00A76CFA">
        <w:rPr>
          <w:rFonts w:ascii="Times New Roman" w:hAnsi="Times New Roman" w:cs="Times New Roman"/>
          <w:i/>
          <w:sz w:val="24"/>
          <w:szCs w:val="24"/>
        </w:rPr>
        <w:t xml:space="preserve"> Annual Congress of the European Accounting Association, Valencia, Spain.</w:t>
      </w:r>
    </w:p>
    <w:p w:rsidR="00554532" w:rsidRPr="00A76CFA" w:rsidRDefault="00554532" w:rsidP="00437564">
      <w:pPr>
        <w:autoSpaceDE w:val="0"/>
        <w:autoSpaceDN w:val="0"/>
        <w:adjustRightInd w:val="0"/>
        <w:spacing w:after="0"/>
        <w:ind w:left="720" w:hanging="720"/>
        <w:jc w:val="both"/>
        <w:rPr>
          <w:rFonts w:ascii="Times New Roman" w:eastAsia="TimesNewRoman" w:hAnsi="Times New Roman" w:cs="Times New Roman"/>
          <w:sz w:val="24"/>
          <w:szCs w:val="24"/>
        </w:rPr>
      </w:pPr>
      <w:r w:rsidRPr="00A76CFA">
        <w:rPr>
          <w:rFonts w:ascii="Times New Roman" w:hAnsi="Times New Roman" w:cs="Times New Roman"/>
          <w:color w:val="000000"/>
          <w:sz w:val="24"/>
          <w:szCs w:val="24"/>
        </w:rPr>
        <w:t>Al-</w:t>
      </w:r>
      <w:proofErr w:type="spellStart"/>
      <w:r w:rsidRPr="00A76CFA">
        <w:rPr>
          <w:rFonts w:ascii="Times New Roman" w:hAnsi="Times New Roman" w:cs="Times New Roman"/>
          <w:color w:val="000000"/>
          <w:sz w:val="24"/>
          <w:szCs w:val="24"/>
        </w:rPr>
        <w:t>Harshani</w:t>
      </w:r>
      <w:proofErr w:type="spellEnd"/>
      <w:r w:rsidRPr="00A76CFA">
        <w:rPr>
          <w:rFonts w:ascii="Times New Roman" w:hAnsi="Times New Roman" w:cs="Times New Roman"/>
          <w:color w:val="000000"/>
          <w:sz w:val="24"/>
          <w:szCs w:val="24"/>
        </w:rPr>
        <w:t xml:space="preserve">, M.O. (2008). </w:t>
      </w:r>
      <w:r w:rsidRPr="00A76CFA">
        <w:rPr>
          <w:rFonts w:ascii="Times New Roman" w:eastAsia="TimesNewRoman" w:hAnsi="Times New Roman" w:cs="Times New Roman"/>
          <w:sz w:val="24"/>
          <w:szCs w:val="24"/>
        </w:rPr>
        <w:t xml:space="preserve">The pricing of audit services: Evidence from Kuwait. </w:t>
      </w:r>
      <w:r w:rsidRPr="00A76CFA">
        <w:rPr>
          <w:rFonts w:ascii="Times New Roman" w:eastAsia="TimesNewRoman" w:hAnsi="Times New Roman" w:cs="Times New Roman"/>
          <w:i/>
          <w:iCs/>
          <w:sz w:val="24"/>
          <w:szCs w:val="24"/>
        </w:rPr>
        <w:t>Managerial Auditing Journal</w:t>
      </w:r>
      <w:r w:rsidRPr="00A76CFA">
        <w:rPr>
          <w:rFonts w:ascii="Times New Roman" w:eastAsia="TimesNewRoman" w:hAnsi="Times New Roman" w:cs="Times New Roman"/>
          <w:sz w:val="24"/>
          <w:szCs w:val="24"/>
        </w:rPr>
        <w:t xml:space="preserve">, </w:t>
      </w:r>
      <w:r w:rsidRPr="00A76CFA">
        <w:rPr>
          <w:rFonts w:ascii="Times New Roman" w:eastAsia="TimesNewRoman" w:hAnsi="Times New Roman" w:cs="Times New Roman"/>
          <w:i/>
          <w:iCs/>
          <w:sz w:val="24"/>
          <w:szCs w:val="24"/>
        </w:rPr>
        <w:t>23</w:t>
      </w:r>
      <w:r w:rsidRPr="00A76CFA">
        <w:rPr>
          <w:rFonts w:ascii="Times New Roman" w:eastAsia="TimesNewRoman" w:hAnsi="Times New Roman" w:cs="Times New Roman"/>
          <w:sz w:val="24"/>
          <w:szCs w:val="24"/>
        </w:rPr>
        <w:t>(7), 685-696.</w:t>
      </w:r>
    </w:p>
    <w:p w:rsidR="00554532" w:rsidRPr="00A76CFA" w:rsidRDefault="00554532"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Al-</w:t>
      </w:r>
      <w:proofErr w:type="spellStart"/>
      <w:r w:rsidRPr="00A76CFA">
        <w:rPr>
          <w:rFonts w:ascii="Times New Roman" w:hAnsi="Times New Roman" w:cs="Times New Roman"/>
          <w:sz w:val="24"/>
          <w:szCs w:val="24"/>
        </w:rPr>
        <w:t>Matarneh</w:t>
      </w:r>
      <w:proofErr w:type="spellEnd"/>
      <w:r w:rsidRPr="00A76CFA">
        <w:rPr>
          <w:rFonts w:ascii="Times New Roman" w:hAnsi="Times New Roman" w:cs="Times New Roman"/>
          <w:sz w:val="24"/>
          <w:szCs w:val="24"/>
        </w:rPr>
        <w:t xml:space="preserve">, G. F. (2012). The pricing of audit services: Evidence from Jordan. </w:t>
      </w:r>
      <w:r w:rsidRPr="00A76CFA">
        <w:rPr>
          <w:rFonts w:ascii="Times New Roman" w:hAnsi="Times New Roman" w:cs="Times New Roman"/>
          <w:i/>
          <w:iCs/>
          <w:sz w:val="24"/>
          <w:szCs w:val="24"/>
        </w:rPr>
        <w:t>International Business Research</w:t>
      </w:r>
      <w:r w:rsidRPr="00A76CFA">
        <w:rPr>
          <w:rFonts w:ascii="Times New Roman" w:hAnsi="Times New Roman" w:cs="Times New Roman"/>
          <w:sz w:val="24"/>
          <w:szCs w:val="24"/>
        </w:rPr>
        <w:t xml:space="preserve">, </w:t>
      </w:r>
      <w:r w:rsidRPr="00A76CFA">
        <w:rPr>
          <w:rFonts w:ascii="Times New Roman" w:hAnsi="Times New Roman" w:cs="Times New Roman"/>
          <w:i/>
          <w:iCs/>
          <w:sz w:val="24"/>
          <w:szCs w:val="24"/>
        </w:rPr>
        <w:t>5</w:t>
      </w:r>
      <w:r w:rsidRPr="00A76CFA">
        <w:rPr>
          <w:rFonts w:ascii="Times New Roman" w:hAnsi="Times New Roman" w:cs="Times New Roman"/>
          <w:sz w:val="24"/>
          <w:szCs w:val="24"/>
        </w:rPr>
        <w:t>(3).</w:t>
      </w:r>
    </w:p>
    <w:p w:rsidR="00554532" w:rsidRPr="00A76CFA" w:rsidRDefault="00554532"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proofErr w:type="spellStart"/>
      <w:r w:rsidRPr="00A76CFA">
        <w:rPr>
          <w:rFonts w:ascii="Times New Roman" w:hAnsi="Times New Roman" w:cs="Times New Roman"/>
          <w:sz w:val="24"/>
          <w:szCs w:val="24"/>
        </w:rPr>
        <w:t>Antle</w:t>
      </w:r>
      <w:proofErr w:type="spellEnd"/>
      <w:r w:rsidRPr="00A76CFA">
        <w:rPr>
          <w:rFonts w:ascii="Times New Roman" w:hAnsi="Times New Roman" w:cs="Times New Roman"/>
          <w:sz w:val="24"/>
          <w:szCs w:val="24"/>
        </w:rPr>
        <w:t xml:space="preserve">, R., E. Gordon, G. </w:t>
      </w:r>
      <w:proofErr w:type="spellStart"/>
      <w:r w:rsidRPr="00A76CFA">
        <w:rPr>
          <w:rFonts w:ascii="Times New Roman" w:hAnsi="Times New Roman" w:cs="Times New Roman"/>
          <w:sz w:val="24"/>
          <w:szCs w:val="24"/>
        </w:rPr>
        <w:t>Narayanamoorthy</w:t>
      </w:r>
      <w:proofErr w:type="spellEnd"/>
      <w:r w:rsidRPr="00A76CFA">
        <w:rPr>
          <w:rFonts w:ascii="Times New Roman" w:hAnsi="Times New Roman" w:cs="Times New Roman"/>
          <w:sz w:val="24"/>
          <w:szCs w:val="24"/>
        </w:rPr>
        <w:t xml:space="preserve"> and L. Zhou (2006). The joint determination of audit fees,</w:t>
      </w:r>
      <w:r w:rsidRPr="00A76CFA">
        <w:rPr>
          <w:rFonts w:ascii="Times New Roman" w:hAnsi="Times New Roman" w:cs="Times New Roman"/>
          <w:sz w:val="24"/>
          <w:szCs w:val="24"/>
        </w:rPr>
        <w:tab/>
        <w:t xml:space="preserve"> non-audit fees and abnormal accruals. </w:t>
      </w:r>
      <w:r w:rsidRPr="00A76CFA">
        <w:rPr>
          <w:rFonts w:ascii="Times New Roman" w:hAnsi="Times New Roman" w:cs="Times New Roman"/>
          <w:i/>
          <w:sz w:val="24"/>
          <w:szCs w:val="24"/>
        </w:rPr>
        <w:t>Review of Quantitative Finance and Accounting</w:t>
      </w:r>
      <w:r w:rsidRPr="00A76CFA">
        <w:rPr>
          <w:rFonts w:ascii="Times New Roman" w:hAnsi="Times New Roman" w:cs="Times New Roman"/>
          <w:sz w:val="24"/>
          <w:szCs w:val="24"/>
        </w:rPr>
        <w:t>, 27(3), 235-266.</w:t>
      </w:r>
    </w:p>
    <w:p w:rsidR="00554532" w:rsidRPr="00A76CFA" w:rsidRDefault="00554532" w:rsidP="00437564">
      <w:pPr>
        <w:autoSpaceDE w:val="0"/>
        <w:autoSpaceDN w:val="0"/>
        <w:adjustRightInd w:val="0"/>
        <w:spacing w:after="0"/>
        <w:ind w:left="720" w:hanging="720"/>
        <w:jc w:val="both"/>
        <w:rPr>
          <w:rFonts w:ascii="Times New Roman" w:hAnsi="Times New Roman" w:cs="Times New Roman"/>
          <w:sz w:val="24"/>
          <w:szCs w:val="24"/>
        </w:rPr>
      </w:pPr>
      <w:proofErr w:type="spellStart"/>
      <w:r w:rsidRPr="00A76CFA">
        <w:rPr>
          <w:rFonts w:ascii="Times New Roman" w:hAnsi="Times New Roman" w:cs="Times New Roman"/>
          <w:sz w:val="24"/>
          <w:szCs w:val="24"/>
        </w:rPr>
        <w:t>Arruñada</w:t>
      </w:r>
      <w:proofErr w:type="spellEnd"/>
      <w:r w:rsidRPr="00A76CFA">
        <w:rPr>
          <w:rFonts w:ascii="Times New Roman" w:hAnsi="Times New Roman" w:cs="Times New Roman"/>
          <w:sz w:val="24"/>
          <w:szCs w:val="24"/>
        </w:rPr>
        <w:t>, B.</w:t>
      </w:r>
      <w:r w:rsidR="00EE4EBA" w:rsidRPr="00A76CFA">
        <w:rPr>
          <w:rFonts w:ascii="Times New Roman" w:hAnsi="Times New Roman" w:cs="Times New Roman"/>
          <w:sz w:val="24"/>
          <w:szCs w:val="24"/>
        </w:rPr>
        <w:t xml:space="preserve"> </w:t>
      </w:r>
      <w:r w:rsidRPr="00A76CFA">
        <w:rPr>
          <w:rFonts w:ascii="Times New Roman" w:hAnsi="Times New Roman" w:cs="Times New Roman"/>
          <w:sz w:val="24"/>
          <w:szCs w:val="24"/>
        </w:rPr>
        <w:t xml:space="preserve">(1997). La </w:t>
      </w:r>
      <w:proofErr w:type="spellStart"/>
      <w:r w:rsidRPr="00A76CFA">
        <w:rPr>
          <w:rFonts w:ascii="Times New Roman" w:hAnsi="Times New Roman" w:cs="Times New Roman"/>
          <w:sz w:val="24"/>
          <w:szCs w:val="24"/>
        </w:rPr>
        <w:t>calidad</w:t>
      </w:r>
      <w:proofErr w:type="spellEnd"/>
      <w:r w:rsidRPr="00A76CFA">
        <w:rPr>
          <w:rFonts w:ascii="Times New Roman" w:hAnsi="Times New Roman" w:cs="Times New Roman"/>
          <w:sz w:val="24"/>
          <w:szCs w:val="24"/>
        </w:rPr>
        <w:t xml:space="preserve"> De la </w:t>
      </w:r>
      <w:proofErr w:type="spellStart"/>
      <w:r w:rsidRPr="00A76CFA">
        <w:rPr>
          <w:rFonts w:ascii="Times New Roman" w:hAnsi="Times New Roman" w:cs="Times New Roman"/>
          <w:sz w:val="24"/>
          <w:szCs w:val="24"/>
        </w:rPr>
        <w:t>auditoría</w:t>
      </w:r>
      <w:proofErr w:type="spellEnd"/>
      <w:r w:rsidRPr="00A76CFA">
        <w:rPr>
          <w:rFonts w:ascii="Times New Roman" w:hAnsi="Times New Roman" w:cs="Times New Roman"/>
          <w:sz w:val="24"/>
          <w:szCs w:val="24"/>
        </w:rPr>
        <w:t xml:space="preserve">: </w:t>
      </w:r>
      <w:proofErr w:type="spellStart"/>
      <w:r w:rsidRPr="00A76CFA">
        <w:rPr>
          <w:rFonts w:ascii="Times New Roman" w:hAnsi="Times New Roman" w:cs="Times New Roman"/>
          <w:sz w:val="24"/>
          <w:szCs w:val="24"/>
        </w:rPr>
        <w:t>incentivosprivados</w:t>
      </w:r>
      <w:proofErr w:type="spellEnd"/>
      <w:r w:rsidRPr="00A76CFA">
        <w:rPr>
          <w:rFonts w:ascii="Times New Roman" w:hAnsi="Times New Roman" w:cs="Times New Roman"/>
          <w:sz w:val="24"/>
          <w:szCs w:val="24"/>
        </w:rPr>
        <w:t xml:space="preserve"> y </w:t>
      </w:r>
      <w:proofErr w:type="spellStart"/>
      <w:r w:rsidRPr="00A76CFA">
        <w:rPr>
          <w:rFonts w:ascii="Times New Roman" w:hAnsi="Times New Roman" w:cs="Times New Roman"/>
          <w:sz w:val="24"/>
          <w:szCs w:val="24"/>
        </w:rPr>
        <w:t>regulación</w:t>
      </w:r>
      <w:proofErr w:type="spellEnd"/>
      <w:r w:rsidRPr="00A76CFA">
        <w:rPr>
          <w:rFonts w:ascii="Times New Roman" w:hAnsi="Times New Roman" w:cs="Times New Roman"/>
          <w:sz w:val="24"/>
          <w:szCs w:val="24"/>
        </w:rPr>
        <w:t xml:space="preserve">. Madrid: </w:t>
      </w:r>
      <w:proofErr w:type="spellStart"/>
      <w:r w:rsidRPr="00A76CFA">
        <w:rPr>
          <w:rFonts w:ascii="Times New Roman" w:hAnsi="Times New Roman" w:cs="Times New Roman"/>
          <w:sz w:val="24"/>
          <w:szCs w:val="24"/>
        </w:rPr>
        <w:t>Marcial</w:t>
      </w:r>
      <w:proofErr w:type="spellEnd"/>
      <w:r w:rsidRPr="00A76CFA">
        <w:rPr>
          <w:rFonts w:ascii="Times New Roman" w:hAnsi="Times New Roman" w:cs="Times New Roman"/>
          <w:sz w:val="24"/>
          <w:szCs w:val="24"/>
        </w:rPr>
        <w:t xml:space="preserve"> Pons.</w:t>
      </w:r>
    </w:p>
    <w:p w:rsidR="00554532" w:rsidRPr="00A76CFA" w:rsidRDefault="00554532"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 xml:space="preserve">Arshad, A.M., R.A. </w:t>
      </w:r>
      <w:proofErr w:type="spellStart"/>
      <w:r w:rsidRPr="00A76CFA">
        <w:rPr>
          <w:rFonts w:ascii="Times New Roman" w:hAnsi="Times New Roman" w:cs="Times New Roman"/>
          <w:sz w:val="24"/>
          <w:szCs w:val="24"/>
        </w:rPr>
        <w:t>Satar</w:t>
      </w:r>
      <w:proofErr w:type="spellEnd"/>
      <w:r w:rsidRPr="00A76CFA">
        <w:rPr>
          <w:rFonts w:ascii="Times New Roman" w:hAnsi="Times New Roman" w:cs="Times New Roman"/>
          <w:sz w:val="24"/>
          <w:szCs w:val="24"/>
        </w:rPr>
        <w:t xml:space="preserve">, M. Hussain and A. Naseem (2011). Effect of audit on profitability: a study of cement listed firms, Pakistan. </w:t>
      </w:r>
      <w:r w:rsidRPr="00A76CFA">
        <w:rPr>
          <w:rFonts w:ascii="Times New Roman" w:hAnsi="Times New Roman" w:cs="Times New Roman"/>
          <w:i/>
          <w:sz w:val="24"/>
          <w:szCs w:val="24"/>
        </w:rPr>
        <w:t>Global Journal of Management and Business Research,</w:t>
      </w:r>
      <w:r w:rsidRPr="00A76CFA">
        <w:rPr>
          <w:rFonts w:ascii="Times New Roman" w:hAnsi="Times New Roman" w:cs="Times New Roman"/>
          <w:sz w:val="24"/>
          <w:szCs w:val="24"/>
        </w:rPr>
        <w:t xml:space="preserve"> 11(9).</w:t>
      </w:r>
    </w:p>
    <w:p w:rsidR="00554532" w:rsidRPr="00A76CFA" w:rsidRDefault="00EE4EBA"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Bedard, J. &amp;</w:t>
      </w:r>
      <w:r w:rsidR="00554532" w:rsidRPr="00A76CFA">
        <w:rPr>
          <w:rFonts w:ascii="Times New Roman" w:hAnsi="Times New Roman" w:cs="Times New Roman"/>
          <w:sz w:val="24"/>
          <w:szCs w:val="24"/>
        </w:rPr>
        <w:t xml:space="preserve"> K. Johnstone (2004). Earnings manipulation risk, corporate governance risk and auditors' planning and pricing decisions. </w:t>
      </w:r>
      <w:r w:rsidR="00554532" w:rsidRPr="00A76CFA">
        <w:rPr>
          <w:rFonts w:ascii="Times New Roman" w:hAnsi="Times New Roman" w:cs="Times New Roman"/>
          <w:i/>
          <w:sz w:val="24"/>
          <w:szCs w:val="24"/>
        </w:rPr>
        <w:t>The Accounting Review</w:t>
      </w:r>
      <w:r w:rsidR="00554532" w:rsidRPr="00A76CFA">
        <w:rPr>
          <w:rFonts w:ascii="Times New Roman" w:hAnsi="Times New Roman" w:cs="Times New Roman"/>
          <w:sz w:val="24"/>
          <w:szCs w:val="24"/>
        </w:rPr>
        <w:t>, 79(2), 277-304.</w:t>
      </w:r>
    </w:p>
    <w:p w:rsidR="00554532" w:rsidRPr="00A76CFA" w:rsidRDefault="00EE4EBA"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lastRenderedPageBreak/>
        <w:t>Chaney, P.K., D.C. Jeter &amp;</w:t>
      </w:r>
      <w:r w:rsidR="00554532" w:rsidRPr="00A76CFA">
        <w:rPr>
          <w:rFonts w:ascii="Times New Roman" w:hAnsi="Times New Roman" w:cs="Times New Roman"/>
          <w:sz w:val="24"/>
          <w:szCs w:val="24"/>
        </w:rPr>
        <w:t xml:space="preserve"> L. </w:t>
      </w:r>
      <w:proofErr w:type="spellStart"/>
      <w:r w:rsidR="00554532" w:rsidRPr="00A76CFA">
        <w:rPr>
          <w:rFonts w:ascii="Times New Roman" w:hAnsi="Times New Roman" w:cs="Times New Roman"/>
          <w:sz w:val="24"/>
          <w:szCs w:val="24"/>
        </w:rPr>
        <w:t>Shivakumar</w:t>
      </w:r>
      <w:proofErr w:type="spellEnd"/>
      <w:r w:rsidR="00554532" w:rsidRPr="00A76CFA">
        <w:rPr>
          <w:rFonts w:ascii="Times New Roman" w:hAnsi="Times New Roman" w:cs="Times New Roman"/>
          <w:sz w:val="24"/>
          <w:szCs w:val="24"/>
        </w:rPr>
        <w:t xml:space="preserve"> (2004). Self-selection of auditors and audit pricing in private firms. </w:t>
      </w:r>
      <w:r w:rsidR="00554532" w:rsidRPr="00A76CFA">
        <w:rPr>
          <w:rFonts w:ascii="Times New Roman" w:hAnsi="Times New Roman" w:cs="Times New Roman"/>
          <w:i/>
          <w:sz w:val="24"/>
          <w:szCs w:val="24"/>
        </w:rPr>
        <w:t>The Accounting Review</w:t>
      </w:r>
      <w:r w:rsidR="00554532" w:rsidRPr="00A76CFA">
        <w:rPr>
          <w:rFonts w:ascii="Times New Roman" w:hAnsi="Times New Roman" w:cs="Times New Roman"/>
          <w:sz w:val="24"/>
          <w:szCs w:val="24"/>
        </w:rPr>
        <w:t>, 79(1), 51-72.</w:t>
      </w:r>
    </w:p>
    <w:p w:rsidR="00554532" w:rsidRPr="00A76CFA" w:rsidRDefault="00554532"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 xml:space="preserve">DeAngelo, L. (1981b). Auditor size and audit quality. </w:t>
      </w:r>
      <w:r w:rsidRPr="00A76CFA">
        <w:rPr>
          <w:rFonts w:ascii="Times New Roman" w:hAnsi="Times New Roman" w:cs="Times New Roman"/>
          <w:i/>
          <w:sz w:val="24"/>
          <w:szCs w:val="24"/>
        </w:rPr>
        <w:t xml:space="preserve">Journal of Accounting and Economics, </w:t>
      </w:r>
      <w:r w:rsidRPr="00A76CFA">
        <w:rPr>
          <w:rFonts w:ascii="Times New Roman" w:hAnsi="Times New Roman" w:cs="Times New Roman"/>
          <w:sz w:val="24"/>
          <w:szCs w:val="24"/>
        </w:rPr>
        <w:t>3(3)</w:t>
      </w:r>
      <w:r w:rsidR="00964CD7" w:rsidRPr="00A76CFA">
        <w:rPr>
          <w:rFonts w:ascii="Times New Roman" w:hAnsi="Times New Roman" w:cs="Times New Roman"/>
          <w:sz w:val="24"/>
          <w:szCs w:val="24"/>
        </w:rPr>
        <w:t xml:space="preserve">, </w:t>
      </w:r>
      <w:r w:rsidRPr="00A76CFA">
        <w:rPr>
          <w:rFonts w:ascii="Times New Roman" w:hAnsi="Times New Roman" w:cs="Times New Roman"/>
          <w:sz w:val="24"/>
          <w:szCs w:val="24"/>
        </w:rPr>
        <w:t>183-199.</w:t>
      </w:r>
    </w:p>
    <w:p w:rsidR="00554532" w:rsidRPr="00A76CFA" w:rsidRDefault="00554532" w:rsidP="00437564">
      <w:pPr>
        <w:autoSpaceDE w:val="0"/>
        <w:autoSpaceDN w:val="0"/>
        <w:adjustRightInd w:val="0"/>
        <w:spacing w:after="0"/>
        <w:ind w:left="720" w:hanging="720"/>
        <w:jc w:val="both"/>
        <w:rPr>
          <w:rFonts w:ascii="Times New Roman" w:hAnsi="Times New Roman" w:cs="Times New Roman"/>
          <w:color w:val="000000"/>
          <w:sz w:val="24"/>
          <w:szCs w:val="24"/>
        </w:rPr>
      </w:pPr>
      <w:r w:rsidRPr="00A76CFA">
        <w:rPr>
          <w:rFonts w:ascii="Times New Roman" w:hAnsi="Times New Roman" w:cs="Times New Roman"/>
          <w:color w:val="000000"/>
          <w:sz w:val="24"/>
          <w:szCs w:val="24"/>
        </w:rPr>
        <w:t>El-</w:t>
      </w:r>
      <w:proofErr w:type="spellStart"/>
      <w:r w:rsidRPr="00A76CFA">
        <w:rPr>
          <w:rFonts w:ascii="Times New Roman" w:hAnsi="Times New Roman" w:cs="Times New Roman"/>
          <w:color w:val="000000"/>
          <w:sz w:val="24"/>
          <w:szCs w:val="24"/>
        </w:rPr>
        <w:t>Gammal</w:t>
      </w:r>
      <w:proofErr w:type="spellEnd"/>
      <w:r w:rsidRPr="00A76CFA">
        <w:rPr>
          <w:rFonts w:ascii="Times New Roman" w:hAnsi="Times New Roman" w:cs="Times New Roman"/>
          <w:color w:val="000000"/>
          <w:sz w:val="24"/>
          <w:szCs w:val="24"/>
        </w:rPr>
        <w:t xml:space="preserve">, W. (2012). Determinants of Audit Fees: Evidence from Lebanon. </w:t>
      </w:r>
      <w:r w:rsidRPr="00A76CFA">
        <w:rPr>
          <w:rFonts w:ascii="Times New Roman" w:hAnsi="Times New Roman" w:cs="Times New Roman"/>
          <w:i/>
          <w:color w:val="000000"/>
          <w:sz w:val="24"/>
          <w:szCs w:val="24"/>
        </w:rPr>
        <w:t>International Business Research,</w:t>
      </w:r>
      <w:r w:rsidRPr="00A76CFA">
        <w:rPr>
          <w:rFonts w:ascii="Times New Roman" w:hAnsi="Times New Roman" w:cs="Times New Roman"/>
          <w:color w:val="000000"/>
          <w:sz w:val="24"/>
          <w:szCs w:val="24"/>
        </w:rPr>
        <w:t xml:space="preserve"> 5(11), 136-145.</w:t>
      </w:r>
    </w:p>
    <w:p w:rsidR="00554532" w:rsidRPr="00A76CFA" w:rsidRDefault="00EE4EBA"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Fields, L.P., D.R. Fraser &amp;</w:t>
      </w:r>
      <w:r w:rsidR="00554532" w:rsidRPr="00A76CFA">
        <w:rPr>
          <w:rFonts w:ascii="Times New Roman" w:hAnsi="Times New Roman" w:cs="Times New Roman"/>
          <w:sz w:val="24"/>
          <w:szCs w:val="24"/>
        </w:rPr>
        <w:t xml:space="preserve"> M.S. Wilkins (2004). An investigation of the pricing of audit services for financial institutions. </w:t>
      </w:r>
      <w:r w:rsidR="00554532" w:rsidRPr="00A76CFA">
        <w:rPr>
          <w:rFonts w:ascii="Times New Roman" w:hAnsi="Times New Roman" w:cs="Times New Roman"/>
          <w:i/>
          <w:sz w:val="24"/>
          <w:szCs w:val="24"/>
        </w:rPr>
        <w:t>Journal of Accounting and Public Policy</w:t>
      </w:r>
      <w:r w:rsidR="00554532" w:rsidRPr="00A76CFA">
        <w:rPr>
          <w:rFonts w:ascii="Times New Roman" w:hAnsi="Times New Roman" w:cs="Times New Roman"/>
          <w:sz w:val="24"/>
          <w:szCs w:val="24"/>
        </w:rPr>
        <w:t>, 23, 3-77.</w:t>
      </w:r>
    </w:p>
    <w:p w:rsidR="00554532" w:rsidRPr="00A76CFA" w:rsidRDefault="00554532"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Francis, J.</w:t>
      </w:r>
      <w:r w:rsidR="00EE4EBA" w:rsidRPr="00A76CFA">
        <w:rPr>
          <w:rFonts w:ascii="Times New Roman" w:hAnsi="Times New Roman" w:cs="Times New Roman"/>
          <w:sz w:val="24"/>
          <w:szCs w:val="24"/>
        </w:rPr>
        <w:t xml:space="preserve"> </w:t>
      </w:r>
      <w:r w:rsidRPr="00A76CFA">
        <w:rPr>
          <w:rFonts w:ascii="Times New Roman" w:hAnsi="Times New Roman" w:cs="Times New Roman"/>
          <w:sz w:val="24"/>
          <w:szCs w:val="24"/>
        </w:rPr>
        <w:t xml:space="preserve">(1984). The effect of audit firm size on audit prices. </w:t>
      </w:r>
      <w:r w:rsidRPr="00A76CFA">
        <w:rPr>
          <w:rFonts w:ascii="Times New Roman" w:hAnsi="Times New Roman" w:cs="Times New Roman"/>
          <w:i/>
          <w:sz w:val="24"/>
          <w:szCs w:val="24"/>
        </w:rPr>
        <w:t xml:space="preserve">Journal of Accounting and Economics, </w:t>
      </w:r>
      <w:r w:rsidRPr="00A76CFA">
        <w:rPr>
          <w:rFonts w:ascii="Times New Roman" w:hAnsi="Times New Roman" w:cs="Times New Roman"/>
          <w:sz w:val="24"/>
          <w:szCs w:val="24"/>
        </w:rPr>
        <w:t>6(2), 133-151.</w:t>
      </w:r>
    </w:p>
    <w:p w:rsidR="00554532" w:rsidRPr="00A76CFA" w:rsidRDefault="00EE4EBA"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 xml:space="preserve">Griffin, P.A., </w:t>
      </w:r>
      <w:proofErr w:type="spellStart"/>
      <w:r w:rsidRPr="00A76CFA">
        <w:rPr>
          <w:rFonts w:ascii="Times New Roman" w:hAnsi="Times New Roman" w:cs="Times New Roman"/>
          <w:sz w:val="24"/>
          <w:szCs w:val="24"/>
        </w:rPr>
        <w:t>Lont</w:t>
      </w:r>
      <w:proofErr w:type="spellEnd"/>
      <w:r w:rsidRPr="00A76CFA">
        <w:rPr>
          <w:rFonts w:ascii="Times New Roman" w:hAnsi="Times New Roman" w:cs="Times New Roman"/>
          <w:sz w:val="24"/>
          <w:szCs w:val="24"/>
        </w:rPr>
        <w:t>, D.H., &amp;</w:t>
      </w:r>
      <w:r w:rsidR="00554532" w:rsidRPr="00A76CFA">
        <w:rPr>
          <w:rFonts w:ascii="Times New Roman" w:hAnsi="Times New Roman" w:cs="Times New Roman"/>
          <w:sz w:val="24"/>
          <w:szCs w:val="24"/>
        </w:rPr>
        <w:t xml:space="preserve"> Sun, Y. (2008). Corporate governance and audit fees: Evidence of countervailing relations. </w:t>
      </w:r>
      <w:r w:rsidR="00554532" w:rsidRPr="00A76CFA">
        <w:rPr>
          <w:rFonts w:ascii="Times New Roman" w:hAnsi="Times New Roman" w:cs="Times New Roman"/>
          <w:i/>
          <w:sz w:val="24"/>
          <w:szCs w:val="24"/>
        </w:rPr>
        <w:t>Journal of Contemporary Accounting and Economics</w:t>
      </w:r>
      <w:r w:rsidR="00554532" w:rsidRPr="00A76CFA">
        <w:rPr>
          <w:rFonts w:ascii="Times New Roman" w:hAnsi="Times New Roman" w:cs="Times New Roman"/>
          <w:sz w:val="24"/>
          <w:szCs w:val="24"/>
        </w:rPr>
        <w:t>, 4(1), 18-49.</w:t>
      </w:r>
    </w:p>
    <w:p w:rsidR="00C07BE8" w:rsidRPr="00A76CFA" w:rsidRDefault="00C07BE8" w:rsidP="00437564">
      <w:pPr>
        <w:autoSpaceDE w:val="0"/>
        <w:autoSpaceDN w:val="0"/>
        <w:adjustRightInd w:val="0"/>
        <w:spacing w:after="0"/>
        <w:ind w:left="720" w:hanging="720"/>
        <w:jc w:val="both"/>
        <w:rPr>
          <w:rFonts w:ascii="Times New Roman" w:hAnsi="Times New Roman" w:cs="Times New Roman"/>
          <w:color w:val="000000"/>
          <w:sz w:val="24"/>
          <w:szCs w:val="24"/>
        </w:rPr>
      </w:pPr>
      <w:r w:rsidRPr="00A76CFA">
        <w:rPr>
          <w:rFonts w:ascii="Times New Roman" w:hAnsi="Times New Roman" w:cs="Times New Roman"/>
          <w:color w:val="000000"/>
          <w:sz w:val="24"/>
          <w:szCs w:val="24"/>
        </w:rPr>
        <w:t xml:space="preserve">Hassan. M., </w:t>
      </w:r>
      <w:r w:rsidR="00EE4EBA" w:rsidRPr="00A76CFA">
        <w:rPr>
          <w:rFonts w:ascii="Times New Roman" w:hAnsi="Times New Roman" w:cs="Times New Roman"/>
          <w:color w:val="000000"/>
          <w:sz w:val="24"/>
          <w:szCs w:val="24"/>
        </w:rPr>
        <w:t>&amp;</w:t>
      </w:r>
      <w:r w:rsidRPr="00A76CFA">
        <w:rPr>
          <w:rFonts w:ascii="Times New Roman" w:hAnsi="Times New Roman" w:cs="Times New Roman"/>
          <w:color w:val="000000"/>
          <w:sz w:val="24"/>
          <w:szCs w:val="24"/>
        </w:rPr>
        <w:t xml:space="preserve"> Naser, </w:t>
      </w:r>
      <w:proofErr w:type="gramStart"/>
      <w:r w:rsidRPr="00A76CFA">
        <w:rPr>
          <w:rFonts w:ascii="Times New Roman" w:hAnsi="Times New Roman" w:cs="Times New Roman"/>
          <w:color w:val="000000"/>
          <w:sz w:val="24"/>
          <w:szCs w:val="24"/>
        </w:rPr>
        <w:t>K.(</w:t>
      </w:r>
      <w:proofErr w:type="gramEnd"/>
      <w:r w:rsidRPr="00A76CFA">
        <w:rPr>
          <w:rFonts w:ascii="Times New Roman" w:hAnsi="Times New Roman" w:cs="Times New Roman"/>
          <w:color w:val="000000"/>
          <w:sz w:val="24"/>
          <w:szCs w:val="24"/>
        </w:rPr>
        <w:t xml:space="preserve">2013). Determinants of Audit Fees: Evidence from an emerging economy. </w:t>
      </w:r>
      <w:r w:rsidRPr="00A76CFA">
        <w:rPr>
          <w:rFonts w:ascii="Times New Roman" w:hAnsi="Times New Roman" w:cs="Times New Roman"/>
          <w:i/>
          <w:color w:val="000000"/>
          <w:sz w:val="24"/>
          <w:szCs w:val="24"/>
        </w:rPr>
        <w:t>International Business Research</w:t>
      </w:r>
      <w:r w:rsidRPr="00A76CFA">
        <w:rPr>
          <w:rFonts w:ascii="Times New Roman" w:hAnsi="Times New Roman" w:cs="Times New Roman"/>
          <w:color w:val="000000"/>
          <w:sz w:val="24"/>
          <w:szCs w:val="24"/>
        </w:rPr>
        <w:t>, 6(8), 13-25.</w:t>
      </w:r>
    </w:p>
    <w:p w:rsidR="00554532" w:rsidRPr="00A76CFA" w:rsidRDefault="00EE4EBA" w:rsidP="00437564">
      <w:pPr>
        <w:autoSpaceDE w:val="0"/>
        <w:autoSpaceDN w:val="0"/>
        <w:adjustRightInd w:val="0"/>
        <w:spacing w:after="0"/>
        <w:ind w:left="720" w:hanging="720"/>
        <w:jc w:val="both"/>
        <w:rPr>
          <w:rFonts w:ascii="Times New Roman" w:hAnsi="Times New Roman" w:cs="Times New Roman"/>
          <w:color w:val="000000"/>
          <w:sz w:val="24"/>
          <w:szCs w:val="24"/>
        </w:rPr>
      </w:pPr>
      <w:r w:rsidRPr="00A76CFA">
        <w:rPr>
          <w:rFonts w:ascii="Times New Roman" w:hAnsi="Times New Roman" w:cs="Times New Roman"/>
          <w:color w:val="000000"/>
          <w:sz w:val="24"/>
          <w:szCs w:val="24"/>
        </w:rPr>
        <w:t xml:space="preserve">Hay, D. C., </w:t>
      </w:r>
      <w:proofErr w:type="spellStart"/>
      <w:r w:rsidRPr="00A76CFA">
        <w:rPr>
          <w:rFonts w:ascii="Times New Roman" w:hAnsi="Times New Roman" w:cs="Times New Roman"/>
          <w:color w:val="000000"/>
          <w:sz w:val="24"/>
          <w:szCs w:val="24"/>
        </w:rPr>
        <w:t>Knechel</w:t>
      </w:r>
      <w:proofErr w:type="spellEnd"/>
      <w:r w:rsidRPr="00A76CFA">
        <w:rPr>
          <w:rFonts w:ascii="Times New Roman" w:hAnsi="Times New Roman" w:cs="Times New Roman"/>
          <w:color w:val="000000"/>
          <w:sz w:val="24"/>
          <w:szCs w:val="24"/>
        </w:rPr>
        <w:t>, W.R., &amp;</w:t>
      </w:r>
      <w:r w:rsidR="00554532" w:rsidRPr="00A76CFA">
        <w:rPr>
          <w:rFonts w:ascii="Times New Roman" w:hAnsi="Times New Roman" w:cs="Times New Roman"/>
          <w:color w:val="000000"/>
          <w:sz w:val="24"/>
          <w:szCs w:val="24"/>
        </w:rPr>
        <w:t xml:space="preserve"> Ling, H. J. (2008). Evidence on the Impact of Internal Control and Corporate Governance on Audit Fees. </w:t>
      </w:r>
      <w:r w:rsidR="00554532" w:rsidRPr="00A76CFA">
        <w:rPr>
          <w:rFonts w:ascii="Times New Roman" w:hAnsi="Times New Roman" w:cs="Times New Roman"/>
          <w:i/>
          <w:iCs/>
          <w:color w:val="000000"/>
          <w:sz w:val="24"/>
          <w:szCs w:val="24"/>
        </w:rPr>
        <w:t>International Journal of Auditing, 12</w:t>
      </w:r>
      <w:r w:rsidR="00554532" w:rsidRPr="00A76CFA">
        <w:rPr>
          <w:rFonts w:ascii="Times New Roman" w:hAnsi="Times New Roman" w:cs="Times New Roman"/>
          <w:color w:val="000000"/>
          <w:sz w:val="24"/>
          <w:szCs w:val="24"/>
        </w:rPr>
        <w:t>(1), 9-24.</w:t>
      </w:r>
    </w:p>
    <w:p w:rsidR="00554532" w:rsidRPr="00A76CFA" w:rsidRDefault="00554532"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color w:val="000000"/>
          <w:sz w:val="24"/>
          <w:szCs w:val="24"/>
        </w:rPr>
        <w:t>Ho</w:t>
      </w:r>
      <w:r w:rsidRPr="00A76CFA">
        <w:rPr>
          <w:rFonts w:ascii="Times New Roman" w:eastAsia="OnemtmiguAAAA" w:hAnsi="Times New Roman" w:cs="Times New Roman"/>
          <w:color w:val="000000"/>
          <w:sz w:val="24"/>
          <w:szCs w:val="24"/>
        </w:rPr>
        <w:t>,</w:t>
      </w:r>
      <w:r w:rsidR="00EE4EBA" w:rsidRPr="00A76CFA">
        <w:rPr>
          <w:rFonts w:ascii="Times New Roman" w:hAnsi="Times New Roman" w:cs="Times New Roman"/>
          <w:color w:val="000000"/>
          <w:sz w:val="24"/>
          <w:szCs w:val="24"/>
        </w:rPr>
        <w:t xml:space="preserve"> S., &amp;</w:t>
      </w:r>
      <w:r w:rsidRPr="00A76CFA">
        <w:rPr>
          <w:rFonts w:ascii="Times New Roman" w:hAnsi="Times New Roman" w:cs="Times New Roman"/>
          <w:color w:val="000000"/>
          <w:sz w:val="24"/>
          <w:szCs w:val="24"/>
        </w:rPr>
        <w:t xml:space="preserve"> Hutchinson</w:t>
      </w:r>
      <w:r w:rsidRPr="00A76CFA">
        <w:rPr>
          <w:rFonts w:ascii="Times New Roman" w:hAnsi="Times New Roman" w:cs="Times New Roman"/>
          <w:color w:val="000066"/>
          <w:sz w:val="24"/>
          <w:szCs w:val="24"/>
        </w:rPr>
        <w:t xml:space="preserve">, </w:t>
      </w:r>
      <w:r w:rsidRPr="00A76CFA">
        <w:rPr>
          <w:rFonts w:ascii="Times New Roman" w:hAnsi="Times New Roman" w:cs="Times New Roman"/>
          <w:color w:val="000000"/>
          <w:sz w:val="24"/>
          <w:szCs w:val="24"/>
        </w:rPr>
        <w:t xml:space="preserve">M. (2010). </w:t>
      </w:r>
      <w:r w:rsidRPr="00A76CFA">
        <w:rPr>
          <w:rFonts w:ascii="Times New Roman" w:hAnsi="Times New Roman" w:cs="Times New Roman"/>
          <w:sz w:val="24"/>
          <w:szCs w:val="24"/>
        </w:rPr>
        <w:t xml:space="preserve">Internal audit department characteristics/activities and audit fees: Some evidence from Hong Kong firms. </w:t>
      </w:r>
      <w:r w:rsidRPr="00A76CFA">
        <w:rPr>
          <w:rFonts w:ascii="Times New Roman" w:hAnsi="Times New Roman" w:cs="Times New Roman"/>
          <w:i/>
          <w:sz w:val="24"/>
          <w:szCs w:val="24"/>
        </w:rPr>
        <w:t>Journal of International Accounting, Auditing and Taxation</w:t>
      </w:r>
      <w:r w:rsidRPr="00A76CFA">
        <w:rPr>
          <w:rFonts w:ascii="Times New Roman" w:hAnsi="Times New Roman" w:cs="Times New Roman"/>
          <w:sz w:val="24"/>
          <w:szCs w:val="24"/>
        </w:rPr>
        <w:t>, 19(3), 121–136.</w:t>
      </w:r>
    </w:p>
    <w:p w:rsidR="00554532" w:rsidRPr="00A76CFA" w:rsidRDefault="00EE4EBA" w:rsidP="00437564">
      <w:pPr>
        <w:autoSpaceDE w:val="0"/>
        <w:autoSpaceDN w:val="0"/>
        <w:adjustRightInd w:val="0"/>
        <w:spacing w:after="0"/>
        <w:ind w:left="720" w:hanging="720"/>
        <w:jc w:val="both"/>
        <w:rPr>
          <w:rFonts w:ascii="Times New Roman" w:hAnsi="Times New Roman" w:cs="Times New Roman"/>
          <w:color w:val="231F20"/>
          <w:sz w:val="24"/>
          <w:szCs w:val="24"/>
        </w:rPr>
      </w:pPr>
      <w:r w:rsidRPr="00A76CFA">
        <w:rPr>
          <w:rFonts w:ascii="Times New Roman" w:hAnsi="Times New Roman" w:cs="Times New Roman"/>
          <w:color w:val="231F20"/>
          <w:sz w:val="24"/>
          <w:szCs w:val="24"/>
        </w:rPr>
        <w:t>Hogan, C.E. &amp;</w:t>
      </w:r>
      <w:r w:rsidR="00554532" w:rsidRPr="00A76CFA">
        <w:rPr>
          <w:rFonts w:ascii="Times New Roman" w:hAnsi="Times New Roman" w:cs="Times New Roman"/>
          <w:color w:val="231F20"/>
          <w:sz w:val="24"/>
          <w:szCs w:val="24"/>
        </w:rPr>
        <w:t xml:space="preserve"> Wilkin, M.S. (2008). Evidence on the Audit Risk Model: Do Auditors increase audit fees in the presence of internal control deficiencies? </w:t>
      </w:r>
      <w:r w:rsidR="00554532" w:rsidRPr="00A76CFA">
        <w:rPr>
          <w:rFonts w:ascii="Times New Roman" w:hAnsi="Times New Roman" w:cs="Times New Roman"/>
          <w:i/>
          <w:color w:val="231F20"/>
          <w:sz w:val="24"/>
          <w:szCs w:val="24"/>
        </w:rPr>
        <w:t>Contemporary Accounting Research,</w:t>
      </w:r>
      <w:r w:rsidR="00554532" w:rsidRPr="00A76CFA">
        <w:rPr>
          <w:rFonts w:ascii="Times New Roman" w:hAnsi="Times New Roman" w:cs="Times New Roman"/>
          <w:color w:val="231F20"/>
          <w:sz w:val="24"/>
          <w:szCs w:val="24"/>
        </w:rPr>
        <w:t xml:space="preserve"> 25(1), 219-242.</w:t>
      </w:r>
    </w:p>
    <w:p w:rsidR="00554532" w:rsidRPr="00A76CFA" w:rsidRDefault="00EE4EBA" w:rsidP="00437564">
      <w:pPr>
        <w:autoSpaceDE w:val="0"/>
        <w:autoSpaceDN w:val="0"/>
        <w:adjustRightInd w:val="0"/>
        <w:spacing w:after="0"/>
        <w:ind w:left="720" w:hanging="720"/>
        <w:jc w:val="both"/>
        <w:rPr>
          <w:rFonts w:ascii="Times New Roman" w:hAnsi="Times New Roman" w:cs="Times New Roman"/>
          <w:sz w:val="24"/>
          <w:szCs w:val="24"/>
        </w:rPr>
      </w:pPr>
      <w:proofErr w:type="spellStart"/>
      <w:r w:rsidRPr="00A76CFA">
        <w:rPr>
          <w:rFonts w:ascii="Times New Roman" w:hAnsi="Times New Roman" w:cs="Times New Roman"/>
          <w:sz w:val="24"/>
          <w:szCs w:val="24"/>
        </w:rPr>
        <w:t>Johl</w:t>
      </w:r>
      <w:proofErr w:type="spellEnd"/>
      <w:r w:rsidRPr="00A76CFA">
        <w:rPr>
          <w:rFonts w:ascii="Times New Roman" w:hAnsi="Times New Roman" w:cs="Times New Roman"/>
          <w:sz w:val="24"/>
          <w:szCs w:val="24"/>
        </w:rPr>
        <w:t>, S., Subramaniam, N., &amp;</w:t>
      </w:r>
      <w:r w:rsidR="00554532" w:rsidRPr="00A76CFA">
        <w:rPr>
          <w:rFonts w:ascii="Times New Roman" w:hAnsi="Times New Roman" w:cs="Times New Roman"/>
          <w:sz w:val="24"/>
          <w:szCs w:val="24"/>
        </w:rPr>
        <w:t xml:space="preserve"> Zain, </w:t>
      </w:r>
      <w:proofErr w:type="gramStart"/>
      <w:r w:rsidR="00554532" w:rsidRPr="00A76CFA">
        <w:rPr>
          <w:rFonts w:ascii="Times New Roman" w:hAnsi="Times New Roman" w:cs="Times New Roman"/>
          <w:sz w:val="24"/>
          <w:szCs w:val="24"/>
        </w:rPr>
        <w:t>M.M.(</w:t>
      </w:r>
      <w:proofErr w:type="gramEnd"/>
      <w:r w:rsidR="00554532" w:rsidRPr="00A76CFA">
        <w:rPr>
          <w:rFonts w:ascii="Times New Roman" w:hAnsi="Times New Roman" w:cs="Times New Roman"/>
          <w:sz w:val="24"/>
          <w:szCs w:val="24"/>
        </w:rPr>
        <w:t>2012). Audit Committee and CEO Ethnicity and Audit fees: Some Malaysian evidence. The Internation</w:t>
      </w:r>
      <w:r w:rsidR="00964CD7" w:rsidRPr="00A76CFA">
        <w:rPr>
          <w:rFonts w:ascii="Times New Roman" w:hAnsi="Times New Roman" w:cs="Times New Roman"/>
          <w:sz w:val="24"/>
          <w:szCs w:val="24"/>
        </w:rPr>
        <w:t>al Journal of Accounting, 47(4),</w:t>
      </w:r>
      <w:r w:rsidR="00554532" w:rsidRPr="00A76CFA">
        <w:rPr>
          <w:rFonts w:ascii="Times New Roman" w:hAnsi="Times New Roman" w:cs="Times New Roman"/>
          <w:sz w:val="24"/>
          <w:szCs w:val="24"/>
        </w:rPr>
        <w:t xml:space="preserve"> 302-332.</w:t>
      </w:r>
    </w:p>
    <w:p w:rsidR="00554532" w:rsidRPr="00A76CFA" w:rsidRDefault="00EE4EBA"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Joshi, P. L., &amp;</w:t>
      </w:r>
      <w:r w:rsidR="00554532" w:rsidRPr="00A76CFA">
        <w:rPr>
          <w:rFonts w:ascii="Times New Roman" w:hAnsi="Times New Roman" w:cs="Times New Roman"/>
          <w:sz w:val="24"/>
          <w:szCs w:val="24"/>
        </w:rPr>
        <w:t xml:space="preserve"> AL‐</w:t>
      </w:r>
      <w:proofErr w:type="spellStart"/>
      <w:r w:rsidR="00554532" w:rsidRPr="00A76CFA">
        <w:rPr>
          <w:rFonts w:ascii="Times New Roman" w:hAnsi="Times New Roman" w:cs="Times New Roman"/>
          <w:sz w:val="24"/>
          <w:szCs w:val="24"/>
        </w:rPr>
        <w:t>Bastaki</w:t>
      </w:r>
      <w:proofErr w:type="spellEnd"/>
      <w:r w:rsidR="00554532" w:rsidRPr="00A76CFA">
        <w:rPr>
          <w:rFonts w:ascii="Times New Roman" w:hAnsi="Times New Roman" w:cs="Times New Roman"/>
          <w:sz w:val="24"/>
          <w:szCs w:val="24"/>
        </w:rPr>
        <w:t xml:space="preserve">, H. (2000). Determinants of audit fees: Evidence from the companies listed in Bahrain. </w:t>
      </w:r>
      <w:r w:rsidR="00554532" w:rsidRPr="00A76CFA">
        <w:rPr>
          <w:rFonts w:ascii="Times New Roman" w:hAnsi="Times New Roman" w:cs="Times New Roman"/>
          <w:i/>
          <w:iCs/>
          <w:sz w:val="24"/>
          <w:szCs w:val="24"/>
        </w:rPr>
        <w:t>International journal of auditing, 4</w:t>
      </w:r>
      <w:r w:rsidR="00554532" w:rsidRPr="00A76CFA">
        <w:rPr>
          <w:rFonts w:ascii="Times New Roman" w:hAnsi="Times New Roman" w:cs="Times New Roman"/>
          <w:sz w:val="24"/>
          <w:szCs w:val="24"/>
        </w:rPr>
        <w:t>(2), 129-138.</w:t>
      </w:r>
    </w:p>
    <w:p w:rsidR="00554532" w:rsidRPr="00A76CFA" w:rsidRDefault="00554532" w:rsidP="00437564">
      <w:pPr>
        <w:autoSpaceDE w:val="0"/>
        <w:autoSpaceDN w:val="0"/>
        <w:adjustRightInd w:val="0"/>
        <w:spacing w:after="0"/>
        <w:ind w:left="720" w:hanging="720"/>
        <w:jc w:val="both"/>
        <w:rPr>
          <w:rFonts w:ascii="Times New Roman" w:hAnsi="Times New Roman" w:cs="Times New Roman"/>
          <w:color w:val="000000"/>
          <w:sz w:val="24"/>
          <w:szCs w:val="24"/>
        </w:rPr>
      </w:pPr>
      <w:r w:rsidRPr="00A76CFA">
        <w:rPr>
          <w:rFonts w:ascii="Times New Roman" w:hAnsi="Times New Roman" w:cs="Times New Roman"/>
          <w:color w:val="000000"/>
          <w:sz w:val="24"/>
          <w:szCs w:val="24"/>
        </w:rPr>
        <w:t xml:space="preserve">Institute of Chartered Accountants of Nigeria (ICAN), </w:t>
      </w:r>
      <w:r w:rsidRPr="00A76CFA">
        <w:rPr>
          <w:rFonts w:ascii="Times New Roman" w:hAnsi="Times New Roman" w:cs="Times New Roman"/>
          <w:i/>
          <w:color w:val="000000"/>
          <w:sz w:val="24"/>
          <w:szCs w:val="24"/>
        </w:rPr>
        <w:t>Financial Reporting and Audit Practice; Corporate Governance.</w:t>
      </w:r>
      <w:r w:rsidRPr="00A76CFA">
        <w:rPr>
          <w:rFonts w:ascii="Times New Roman" w:hAnsi="Times New Roman" w:cs="Times New Roman"/>
          <w:color w:val="000000"/>
          <w:sz w:val="24"/>
          <w:szCs w:val="24"/>
        </w:rPr>
        <w:t xml:space="preserve"> Nigeria: VI Publishers, 345-348, 2006.</w:t>
      </w:r>
    </w:p>
    <w:p w:rsidR="00402FBD" w:rsidRPr="00A76CFA" w:rsidRDefault="00402FBD" w:rsidP="00437564">
      <w:pPr>
        <w:autoSpaceDE w:val="0"/>
        <w:autoSpaceDN w:val="0"/>
        <w:adjustRightInd w:val="0"/>
        <w:spacing w:after="0"/>
        <w:ind w:left="720" w:hanging="720"/>
        <w:jc w:val="both"/>
        <w:rPr>
          <w:rFonts w:ascii="Times New Roman" w:hAnsi="Times New Roman" w:cs="Times New Roman"/>
          <w:color w:val="000000"/>
          <w:sz w:val="24"/>
          <w:szCs w:val="24"/>
        </w:rPr>
      </w:pPr>
      <w:r w:rsidRPr="00A76CFA">
        <w:rPr>
          <w:rFonts w:ascii="Times New Roman" w:hAnsi="Times New Roman" w:cs="Times New Roman"/>
          <w:color w:val="000000"/>
          <w:sz w:val="24"/>
          <w:szCs w:val="24"/>
        </w:rPr>
        <w:t xml:space="preserve">Joshi, P.L., </w:t>
      </w:r>
      <w:proofErr w:type="spellStart"/>
      <w:r w:rsidRPr="00A76CFA">
        <w:rPr>
          <w:rFonts w:ascii="Times New Roman" w:hAnsi="Times New Roman" w:cs="Times New Roman"/>
          <w:color w:val="000000"/>
          <w:sz w:val="24"/>
          <w:szCs w:val="24"/>
        </w:rPr>
        <w:t>Deshmukha</w:t>
      </w:r>
      <w:proofErr w:type="spellEnd"/>
      <w:r w:rsidRPr="00A76CFA">
        <w:rPr>
          <w:rFonts w:ascii="Times New Roman" w:hAnsi="Times New Roman" w:cs="Times New Roman"/>
          <w:color w:val="000000"/>
          <w:sz w:val="24"/>
          <w:szCs w:val="24"/>
        </w:rPr>
        <w:t xml:space="preserve">, A &amp; </w:t>
      </w:r>
      <w:proofErr w:type="spellStart"/>
      <w:r w:rsidRPr="00A76CFA">
        <w:rPr>
          <w:rFonts w:ascii="Times New Roman" w:hAnsi="Times New Roman" w:cs="Times New Roman"/>
          <w:color w:val="000000"/>
          <w:sz w:val="24"/>
          <w:szCs w:val="24"/>
        </w:rPr>
        <w:t>Azibi</w:t>
      </w:r>
      <w:proofErr w:type="spellEnd"/>
      <w:r w:rsidRPr="00A76CFA">
        <w:rPr>
          <w:rFonts w:ascii="Times New Roman" w:hAnsi="Times New Roman" w:cs="Times New Roman"/>
          <w:color w:val="000000"/>
          <w:sz w:val="24"/>
          <w:szCs w:val="24"/>
        </w:rPr>
        <w:t xml:space="preserve">, J. (2021). The Effects of Internal Audit, Audit Committee and Firm Characteristics on Audit Fees in a </w:t>
      </w:r>
      <w:r w:rsidR="004B787C" w:rsidRPr="00A76CFA">
        <w:rPr>
          <w:rFonts w:ascii="Times New Roman" w:hAnsi="Times New Roman" w:cs="Times New Roman"/>
          <w:color w:val="000000"/>
          <w:sz w:val="24"/>
          <w:szCs w:val="24"/>
        </w:rPr>
        <w:t xml:space="preserve">Multi-Country and Industry setting, </w:t>
      </w:r>
      <w:r w:rsidR="004B787C" w:rsidRPr="00A76CFA">
        <w:rPr>
          <w:rFonts w:ascii="Times New Roman" w:hAnsi="Times New Roman" w:cs="Times New Roman"/>
          <w:i/>
          <w:color w:val="000000"/>
          <w:sz w:val="24"/>
          <w:szCs w:val="24"/>
        </w:rPr>
        <w:t>Emerging Markets Journal, 11(2),25-35</w:t>
      </w:r>
    </w:p>
    <w:p w:rsidR="00554532" w:rsidRPr="00A76CFA" w:rsidRDefault="00554532" w:rsidP="00437564">
      <w:pPr>
        <w:tabs>
          <w:tab w:val="left" w:pos="1260"/>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 xml:space="preserve">Lee, J.E. (2016). Internal control deficiencies and audit pricing: evidence from initial public offerings. </w:t>
      </w:r>
      <w:r w:rsidRPr="00A76CFA">
        <w:rPr>
          <w:rFonts w:ascii="Times New Roman" w:hAnsi="Times New Roman" w:cs="Times New Roman"/>
          <w:i/>
          <w:sz w:val="24"/>
          <w:szCs w:val="24"/>
        </w:rPr>
        <w:t>Accounting and Finance,</w:t>
      </w:r>
      <w:r w:rsidRPr="00A76CFA">
        <w:rPr>
          <w:rFonts w:ascii="Times New Roman" w:hAnsi="Times New Roman" w:cs="Times New Roman"/>
          <w:sz w:val="24"/>
          <w:szCs w:val="24"/>
        </w:rPr>
        <w:t xml:space="preserve"> 20 (2), 1 – 29.</w:t>
      </w:r>
    </w:p>
    <w:p w:rsidR="00554532" w:rsidRPr="00A76CFA" w:rsidRDefault="00EE4EBA" w:rsidP="00437564">
      <w:pPr>
        <w:tabs>
          <w:tab w:val="center" w:pos="4725"/>
        </w:tabs>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 xml:space="preserve">Naser, K., H. </w:t>
      </w:r>
      <w:proofErr w:type="spellStart"/>
      <w:r w:rsidRPr="00A76CFA">
        <w:rPr>
          <w:rFonts w:ascii="Times New Roman" w:hAnsi="Times New Roman" w:cs="Times New Roman"/>
          <w:sz w:val="24"/>
          <w:szCs w:val="24"/>
        </w:rPr>
        <w:t>Abdulhameed</w:t>
      </w:r>
      <w:proofErr w:type="spellEnd"/>
      <w:r w:rsidRPr="00A76CFA">
        <w:rPr>
          <w:rFonts w:ascii="Times New Roman" w:hAnsi="Times New Roman" w:cs="Times New Roman"/>
          <w:sz w:val="24"/>
          <w:szCs w:val="24"/>
        </w:rPr>
        <w:t xml:space="preserve"> &amp;</w:t>
      </w:r>
      <w:r w:rsidR="00554532" w:rsidRPr="00A76CFA">
        <w:rPr>
          <w:rFonts w:ascii="Times New Roman" w:hAnsi="Times New Roman" w:cs="Times New Roman"/>
          <w:sz w:val="24"/>
          <w:szCs w:val="24"/>
        </w:rPr>
        <w:t xml:space="preserve"> </w:t>
      </w:r>
      <w:proofErr w:type="spellStart"/>
      <w:r w:rsidR="00554532" w:rsidRPr="00A76CFA">
        <w:rPr>
          <w:rFonts w:ascii="Times New Roman" w:hAnsi="Times New Roman" w:cs="Times New Roman"/>
          <w:sz w:val="24"/>
          <w:szCs w:val="24"/>
        </w:rPr>
        <w:t>Nuseibeh</w:t>
      </w:r>
      <w:proofErr w:type="spellEnd"/>
      <w:r w:rsidR="00554532" w:rsidRPr="00A76CFA">
        <w:rPr>
          <w:rFonts w:ascii="Times New Roman" w:hAnsi="Times New Roman" w:cs="Times New Roman"/>
          <w:sz w:val="24"/>
          <w:szCs w:val="24"/>
        </w:rPr>
        <w:t xml:space="preserve"> R. (2007). Determinants of audit fees: empirical evidence from emerging economies. </w:t>
      </w:r>
      <w:r w:rsidR="00554532" w:rsidRPr="00A76CFA">
        <w:rPr>
          <w:rFonts w:ascii="Times New Roman" w:hAnsi="Times New Roman" w:cs="Times New Roman"/>
          <w:i/>
          <w:sz w:val="24"/>
          <w:szCs w:val="24"/>
        </w:rPr>
        <w:t>Scientific Journal of Administrative Development</w:t>
      </w:r>
      <w:r w:rsidR="00554532" w:rsidRPr="00A76CFA">
        <w:rPr>
          <w:rFonts w:ascii="Times New Roman" w:hAnsi="Times New Roman" w:cs="Times New Roman"/>
          <w:sz w:val="24"/>
          <w:szCs w:val="24"/>
        </w:rPr>
        <w:t>, 5, 84-116.</w:t>
      </w:r>
    </w:p>
    <w:p w:rsidR="00554532" w:rsidRPr="00A76CFA" w:rsidRDefault="00EE4EBA" w:rsidP="00437564">
      <w:pPr>
        <w:autoSpaceDE w:val="0"/>
        <w:autoSpaceDN w:val="0"/>
        <w:adjustRightInd w:val="0"/>
        <w:spacing w:after="0"/>
        <w:ind w:left="720" w:hanging="720"/>
        <w:jc w:val="both"/>
        <w:rPr>
          <w:rFonts w:ascii="Times New Roman" w:hAnsi="Times New Roman" w:cs="Times New Roman"/>
          <w:i/>
          <w:iCs/>
          <w:sz w:val="24"/>
          <w:szCs w:val="24"/>
        </w:rPr>
      </w:pPr>
      <w:proofErr w:type="spellStart"/>
      <w:r w:rsidRPr="00A76CFA">
        <w:rPr>
          <w:rFonts w:ascii="Times New Roman" w:hAnsi="Times New Roman" w:cs="Times New Roman"/>
          <w:bCs/>
          <w:sz w:val="24"/>
          <w:szCs w:val="24"/>
        </w:rPr>
        <w:lastRenderedPageBreak/>
        <w:t>Obeten</w:t>
      </w:r>
      <w:proofErr w:type="spellEnd"/>
      <w:r w:rsidRPr="00A76CFA">
        <w:rPr>
          <w:rFonts w:ascii="Times New Roman" w:hAnsi="Times New Roman" w:cs="Times New Roman"/>
          <w:bCs/>
          <w:sz w:val="24"/>
          <w:szCs w:val="24"/>
        </w:rPr>
        <w:t>, O. I., &amp;</w:t>
      </w:r>
      <w:r w:rsidR="00554532" w:rsidRPr="00A76CFA">
        <w:rPr>
          <w:rFonts w:ascii="Times New Roman" w:hAnsi="Times New Roman" w:cs="Times New Roman"/>
          <w:bCs/>
          <w:sz w:val="24"/>
          <w:szCs w:val="24"/>
        </w:rPr>
        <w:t xml:space="preserve"> </w:t>
      </w:r>
      <w:proofErr w:type="spellStart"/>
      <w:r w:rsidR="00554532" w:rsidRPr="00A76CFA">
        <w:rPr>
          <w:rFonts w:ascii="Times New Roman" w:hAnsi="Times New Roman" w:cs="Times New Roman"/>
          <w:bCs/>
          <w:sz w:val="24"/>
          <w:szCs w:val="24"/>
        </w:rPr>
        <w:t>Ocheni</w:t>
      </w:r>
      <w:proofErr w:type="spellEnd"/>
      <w:r w:rsidR="00554532" w:rsidRPr="00A76CFA">
        <w:rPr>
          <w:rFonts w:ascii="Times New Roman" w:hAnsi="Times New Roman" w:cs="Times New Roman"/>
          <w:bCs/>
          <w:sz w:val="24"/>
          <w:szCs w:val="24"/>
        </w:rPr>
        <w:t xml:space="preserve">, S. (2014). Empirical study of the impact of corporate governance on the performance of financial Institutions in Nigeria. </w:t>
      </w:r>
      <w:r w:rsidR="00554532" w:rsidRPr="00A76CFA">
        <w:rPr>
          <w:rFonts w:ascii="Times New Roman" w:hAnsi="Times New Roman" w:cs="Times New Roman"/>
          <w:bCs/>
          <w:i/>
          <w:sz w:val="24"/>
          <w:szCs w:val="24"/>
        </w:rPr>
        <w:t>Journal of Good Governance and Sustainable Development in Africa (JGGSDA)</w:t>
      </w:r>
      <w:r w:rsidR="00554532" w:rsidRPr="00A76CFA">
        <w:rPr>
          <w:rFonts w:ascii="Times New Roman" w:hAnsi="Times New Roman" w:cs="Times New Roman"/>
          <w:bCs/>
          <w:sz w:val="24"/>
          <w:szCs w:val="24"/>
        </w:rPr>
        <w:t xml:space="preserve">, 2(2), </w:t>
      </w:r>
      <w:r w:rsidR="00554532" w:rsidRPr="00A76CFA">
        <w:rPr>
          <w:rFonts w:ascii="Times New Roman" w:hAnsi="Times New Roman" w:cs="Times New Roman"/>
          <w:i/>
          <w:iCs/>
          <w:sz w:val="24"/>
          <w:szCs w:val="24"/>
        </w:rPr>
        <w:t>57-73.</w:t>
      </w:r>
    </w:p>
    <w:p w:rsidR="00656DB3" w:rsidRPr="00A76CFA" w:rsidRDefault="00656DB3" w:rsidP="00437564">
      <w:pPr>
        <w:autoSpaceDE w:val="0"/>
        <w:autoSpaceDN w:val="0"/>
        <w:adjustRightInd w:val="0"/>
        <w:spacing w:after="0"/>
        <w:ind w:left="720" w:hanging="720"/>
        <w:jc w:val="both"/>
        <w:rPr>
          <w:rFonts w:ascii="Times New Roman" w:hAnsi="Times New Roman" w:cs="Times New Roman"/>
          <w:iCs/>
          <w:sz w:val="24"/>
          <w:szCs w:val="24"/>
        </w:rPr>
      </w:pPr>
      <w:proofErr w:type="spellStart"/>
      <w:r w:rsidRPr="00A76CFA">
        <w:rPr>
          <w:rFonts w:ascii="Times New Roman" w:hAnsi="Times New Roman" w:cs="Times New Roman"/>
          <w:iCs/>
          <w:sz w:val="24"/>
          <w:szCs w:val="24"/>
        </w:rPr>
        <w:t>Rasman</w:t>
      </w:r>
      <w:proofErr w:type="spellEnd"/>
      <w:r w:rsidRPr="00A76CFA">
        <w:rPr>
          <w:rFonts w:ascii="Times New Roman" w:hAnsi="Times New Roman" w:cs="Times New Roman"/>
          <w:iCs/>
          <w:sz w:val="24"/>
          <w:szCs w:val="24"/>
        </w:rPr>
        <w:t xml:space="preserve">, M.M., </w:t>
      </w:r>
      <w:proofErr w:type="spellStart"/>
      <w:r w:rsidRPr="00A76CFA">
        <w:rPr>
          <w:rFonts w:ascii="Times New Roman" w:hAnsi="Times New Roman" w:cs="Times New Roman"/>
          <w:iCs/>
          <w:sz w:val="24"/>
          <w:szCs w:val="24"/>
        </w:rPr>
        <w:t>Meah</w:t>
      </w:r>
      <w:proofErr w:type="spellEnd"/>
      <w:r w:rsidRPr="00A76CFA">
        <w:rPr>
          <w:rFonts w:ascii="Times New Roman" w:hAnsi="Times New Roman" w:cs="Times New Roman"/>
          <w:iCs/>
          <w:sz w:val="24"/>
          <w:szCs w:val="24"/>
        </w:rPr>
        <w:t xml:space="preserve">, M.R and </w:t>
      </w:r>
      <w:proofErr w:type="spellStart"/>
      <w:r w:rsidRPr="00A76CFA">
        <w:rPr>
          <w:rFonts w:ascii="Times New Roman" w:hAnsi="Times New Roman" w:cs="Times New Roman"/>
          <w:iCs/>
          <w:sz w:val="24"/>
          <w:szCs w:val="24"/>
        </w:rPr>
        <w:t>Chaudhong</w:t>
      </w:r>
      <w:proofErr w:type="spellEnd"/>
      <w:r w:rsidRPr="00A76CFA">
        <w:rPr>
          <w:rFonts w:ascii="Times New Roman" w:hAnsi="Times New Roman" w:cs="Times New Roman"/>
          <w:iCs/>
          <w:sz w:val="24"/>
          <w:szCs w:val="24"/>
        </w:rPr>
        <w:t>, N.U. (2019). The Impact of Audit Characteristics on Firm Performance: An Empirical study from an Emerging Economy, Journal of Asian Finance Economics and Business, 6 (1), 69-89.</w:t>
      </w:r>
    </w:p>
    <w:p w:rsidR="00C07BE8" w:rsidRPr="00A76CFA" w:rsidRDefault="00EE4EBA" w:rsidP="00437564">
      <w:pPr>
        <w:pStyle w:val="Default"/>
        <w:spacing w:line="276" w:lineRule="auto"/>
        <w:ind w:left="720" w:hanging="720"/>
        <w:jc w:val="both"/>
        <w:rPr>
          <w:rFonts w:ascii="Times New Roman" w:hAnsi="Times New Roman" w:cs="Times New Roman"/>
        </w:rPr>
      </w:pPr>
      <w:proofErr w:type="spellStart"/>
      <w:r w:rsidRPr="00A76CFA">
        <w:rPr>
          <w:rFonts w:ascii="Times New Roman" w:hAnsi="Times New Roman" w:cs="Times New Roman"/>
          <w:iCs/>
        </w:rPr>
        <w:t>Rusmanto</w:t>
      </w:r>
      <w:proofErr w:type="spellEnd"/>
      <w:r w:rsidRPr="00A76CFA">
        <w:rPr>
          <w:rFonts w:ascii="Times New Roman" w:hAnsi="Times New Roman" w:cs="Times New Roman"/>
          <w:iCs/>
        </w:rPr>
        <w:t>, T., &amp;</w:t>
      </w:r>
      <w:r w:rsidR="00C07BE8" w:rsidRPr="00A76CFA">
        <w:rPr>
          <w:rFonts w:ascii="Times New Roman" w:hAnsi="Times New Roman" w:cs="Times New Roman"/>
          <w:iCs/>
        </w:rPr>
        <w:t xml:space="preserve"> </w:t>
      </w:r>
      <w:proofErr w:type="spellStart"/>
      <w:r w:rsidR="00C07BE8" w:rsidRPr="00A76CFA">
        <w:rPr>
          <w:rFonts w:ascii="Times New Roman" w:hAnsi="Times New Roman" w:cs="Times New Roman"/>
          <w:iCs/>
        </w:rPr>
        <w:t>Waworuntu</w:t>
      </w:r>
      <w:proofErr w:type="spellEnd"/>
      <w:r w:rsidR="00C07BE8" w:rsidRPr="00A76CFA">
        <w:rPr>
          <w:rFonts w:ascii="Times New Roman" w:hAnsi="Times New Roman" w:cs="Times New Roman"/>
          <w:iCs/>
        </w:rPr>
        <w:t>, S.R. (2015).</w:t>
      </w:r>
      <w:r w:rsidR="00C07BE8" w:rsidRPr="00A76CFA">
        <w:rPr>
          <w:rFonts w:ascii="Times New Roman" w:hAnsi="Times New Roman" w:cs="Times New Roman"/>
        </w:rPr>
        <w:t xml:space="preserve"> Factors influencing audit fee in Indonesian Publicly Listed Companies applying GCG. Global Conference on Business &amp; Social Science-2014, GCBSS-2014, 15th &amp; 16th December, Kuala </w:t>
      </w:r>
      <w:proofErr w:type="spellStart"/>
      <w:r w:rsidR="00C07BE8" w:rsidRPr="00A76CFA">
        <w:rPr>
          <w:rFonts w:ascii="Times New Roman" w:hAnsi="Times New Roman" w:cs="Times New Roman"/>
        </w:rPr>
        <w:t>Lumpur.</w:t>
      </w:r>
      <w:r w:rsidR="00C07BE8" w:rsidRPr="00A76CFA">
        <w:rPr>
          <w:rFonts w:ascii="Times New Roman" w:hAnsi="Times New Roman" w:cs="Times New Roman"/>
          <w:i/>
        </w:rPr>
        <w:t>Procedia</w:t>
      </w:r>
      <w:proofErr w:type="spellEnd"/>
      <w:r w:rsidR="00C07BE8" w:rsidRPr="00A76CFA">
        <w:rPr>
          <w:rFonts w:ascii="Times New Roman" w:hAnsi="Times New Roman" w:cs="Times New Roman"/>
          <w:i/>
        </w:rPr>
        <w:t xml:space="preserve"> - Social and Behavioral Sciences,</w:t>
      </w:r>
      <w:r w:rsidR="00C07BE8" w:rsidRPr="00A76CFA">
        <w:rPr>
          <w:rFonts w:ascii="Times New Roman" w:hAnsi="Times New Roman" w:cs="Times New Roman"/>
        </w:rPr>
        <w:t xml:space="preserve"> (172), 63 – 67.</w:t>
      </w:r>
    </w:p>
    <w:p w:rsidR="00554532" w:rsidRPr="00A76CFA" w:rsidRDefault="00EE4EBA"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Rustam, S., Rashid, K., &amp;</w:t>
      </w:r>
      <w:r w:rsidR="00554532" w:rsidRPr="00A76CFA">
        <w:rPr>
          <w:rFonts w:ascii="Times New Roman" w:hAnsi="Times New Roman" w:cs="Times New Roman"/>
          <w:sz w:val="24"/>
          <w:szCs w:val="24"/>
        </w:rPr>
        <w:t xml:space="preserve"> Zaman, K. (2013). The relationship between audit committees, compensation incentives and corporate audit fees in Pakistan. </w:t>
      </w:r>
      <w:r w:rsidR="00554532" w:rsidRPr="00A76CFA">
        <w:rPr>
          <w:rFonts w:ascii="Times New Roman" w:hAnsi="Times New Roman" w:cs="Times New Roman"/>
          <w:i/>
          <w:sz w:val="24"/>
          <w:szCs w:val="24"/>
        </w:rPr>
        <w:t>Economic Modeling,</w:t>
      </w:r>
      <w:r w:rsidR="00964CD7" w:rsidRPr="00A76CFA">
        <w:rPr>
          <w:rFonts w:ascii="Times New Roman" w:hAnsi="Times New Roman" w:cs="Times New Roman"/>
          <w:sz w:val="24"/>
          <w:szCs w:val="24"/>
        </w:rPr>
        <w:t xml:space="preserve"> 31</w:t>
      </w:r>
      <w:r w:rsidR="00554532" w:rsidRPr="00A76CFA">
        <w:rPr>
          <w:rFonts w:ascii="Times New Roman" w:hAnsi="Times New Roman" w:cs="Times New Roman"/>
          <w:sz w:val="24"/>
          <w:szCs w:val="24"/>
        </w:rPr>
        <w:t>, 697–716.</w:t>
      </w:r>
    </w:p>
    <w:p w:rsidR="00554532" w:rsidRPr="00A76CFA" w:rsidRDefault="00554532" w:rsidP="00437564">
      <w:pPr>
        <w:pStyle w:val="Default"/>
        <w:spacing w:line="276" w:lineRule="auto"/>
        <w:ind w:left="720" w:hanging="720"/>
        <w:jc w:val="both"/>
        <w:rPr>
          <w:rFonts w:ascii="Times New Roman" w:hAnsi="Times New Roman" w:cs="Times New Roman"/>
        </w:rPr>
      </w:pPr>
      <w:r w:rsidRPr="00A76CFA">
        <w:rPr>
          <w:rFonts w:ascii="Times New Roman" w:hAnsi="Times New Roman" w:cs="Times New Roman"/>
        </w:rPr>
        <w:t xml:space="preserve">Siddiqui, J., Zaman, M., </w:t>
      </w:r>
      <w:r w:rsidR="00EE4EBA" w:rsidRPr="00A76CFA">
        <w:rPr>
          <w:rFonts w:ascii="Times New Roman" w:hAnsi="Times New Roman" w:cs="Times New Roman"/>
        </w:rPr>
        <w:t>&amp;</w:t>
      </w:r>
      <w:r w:rsidRPr="00A76CFA">
        <w:rPr>
          <w:rFonts w:ascii="Times New Roman" w:hAnsi="Times New Roman" w:cs="Times New Roman"/>
        </w:rPr>
        <w:t xml:space="preserve"> Khan, A. (2013). Do Big-Four affiliates earn audit fee premiums in emerging </w:t>
      </w:r>
      <w:proofErr w:type="spellStart"/>
      <w:r w:rsidRPr="00A76CFA">
        <w:rPr>
          <w:rFonts w:ascii="Times New Roman" w:hAnsi="Times New Roman" w:cs="Times New Roman"/>
        </w:rPr>
        <w:t>markets</w:t>
      </w:r>
      <w:proofErr w:type="gramStart"/>
      <w:r w:rsidRPr="00A76CFA">
        <w:rPr>
          <w:rFonts w:ascii="Times New Roman" w:hAnsi="Times New Roman" w:cs="Times New Roman"/>
        </w:rPr>
        <w:t>?.</w:t>
      </w:r>
      <w:r w:rsidRPr="00A76CFA">
        <w:rPr>
          <w:rFonts w:ascii="Times New Roman" w:hAnsi="Times New Roman" w:cs="Times New Roman"/>
          <w:i/>
          <w:iCs/>
        </w:rPr>
        <w:t>Advances</w:t>
      </w:r>
      <w:proofErr w:type="spellEnd"/>
      <w:proofErr w:type="gramEnd"/>
      <w:r w:rsidRPr="00A76CFA">
        <w:rPr>
          <w:rFonts w:ascii="Times New Roman" w:hAnsi="Times New Roman" w:cs="Times New Roman"/>
          <w:i/>
          <w:iCs/>
        </w:rPr>
        <w:t xml:space="preserve"> in Accounting</w:t>
      </w:r>
      <w:r w:rsidRPr="00A76CFA">
        <w:rPr>
          <w:rFonts w:ascii="Times New Roman" w:hAnsi="Times New Roman" w:cs="Times New Roman"/>
        </w:rPr>
        <w:t xml:space="preserve">, </w:t>
      </w:r>
      <w:r w:rsidRPr="00A76CFA">
        <w:rPr>
          <w:rFonts w:ascii="Times New Roman" w:hAnsi="Times New Roman" w:cs="Times New Roman"/>
          <w:i/>
          <w:iCs/>
        </w:rPr>
        <w:t>29</w:t>
      </w:r>
      <w:r w:rsidRPr="00A76CFA">
        <w:rPr>
          <w:rFonts w:ascii="Times New Roman" w:hAnsi="Times New Roman" w:cs="Times New Roman"/>
        </w:rPr>
        <w:t xml:space="preserve">(2), 332-342. </w:t>
      </w:r>
    </w:p>
    <w:p w:rsidR="00554532" w:rsidRPr="00A76CFA" w:rsidRDefault="00554532" w:rsidP="00437564">
      <w:pPr>
        <w:autoSpaceDE w:val="0"/>
        <w:autoSpaceDN w:val="0"/>
        <w:adjustRightInd w:val="0"/>
        <w:spacing w:after="0"/>
        <w:ind w:left="720" w:hanging="720"/>
        <w:jc w:val="both"/>
        <w:rPr>
          <w:rFonts w:ascii="Times New Roman" w:hAnsi="Times New Roman" w:cs="Times New Roman"/>
          <w:color w:val="000000"/>
          <w:sz w:val="24"/>
          <w:szCs w:val="24"/>
        </w:rPr>
      </w:pPr>
      <w:proofErr w:type="spellStart"/>
      <w:r w:rsidRPr="00A76CFA">
        <w:rPr>
          <w:rFonts w:ascii="Times New Roman" w:hAnsi="Times New Roman" w:cs="Times New Roman"/>
          <w:color w:val="000000"/>
          <w:sz w:val="24"/>
          <w:szCs w:val="24"/>
        </w:rPr>
        <w:t>Simunic</w:t>
      </w:r>
      <w:proofErr w:type="spellEnd"/>
      <w:r w:rsidRPr="00A76CFA">
        <w:rPr>
          <w:rFonts w:ascii="Times New Roman" w:hAnsi="Times New Roman" w:cs="Times New Roman"/>
          <w:color w:val="000000"/>
          <w:sz w:val="24"/>
          <w:szCs w:val="24"/>
        </w:rPr>
        <w:t xml:space="preserve">, D. (1980). The pricing of audit services: Theory and evidence. </w:t>
      </w:r>
      <w:r w:rsidRPr="00A76CFA">
        <w:rPr>
          <w:rFonts w:ascii="Times New Roman" w:hAnsi="Times New Roman" w:cs="Times New Roman"/>
          <w:i/>
          <w:color w:val="000000"/>
          <w:sz w:val="24"/>
          <w:szCs w:val="24"/>
        </w:rPr>
        <w:t>Journal of Accounting Research,</w:t>
      </w:r>
      <w:r w:rsidR="00964CD7" w:rsidRPr="00A76CFA">
        <w:rPr>
          <w:rFonts w:ascii="Times New Roman" w:hAnsi="Times New Roman" w:cs="Times New Roman"/>
          <w:color w:val="000000"/>
          <w:sz w:val="24"/>
          <w:szCs w:val="24"/>
        </w:rPr>
        <w:t xml:space="preserve"> 18(1),</w:t>
      </w:r>
      <w:r w:rsidRPr="00A76CFA">
        <w:rPr>
          <w:rFonts w:ascii="Times New Roman" w:hAnsi="Times New Roman" w:cs="Times New Roman"/>
          <w:color w:val="000000"/>
          <w:sz w:val="24"/>
          <w:szCs w:val="24"/>
        </w:rPr>
        <w:t xml:space="preserve"> 161–190.</w:t>
      </w:r>
    </w:p>
    <w:p w:rsidR="00554532" w:rsidRPr="00A76CFA" w:rsidRDefault="00EE4EBA" w:rsidP="00437564">
      <w:pPr>
        <w:autoSpaceDE w:val="0"/>
        <w:autoSpaceDN w:val="0"/>
        <w:adjustRightInd w:val="0"/>
        <w:spacing w:after="0"/>
        <w:ind w:left="720" w:hanging="720"/>
        <w:jc w:val="both"/>
        <w:rPr>
          <w:rFonts w:ascii="Times New Roman" w:hAnsi="Times New Roman" w:cs="Times New Roman"/>
          <w:bCs/>
          <w:sz w:val="24"/>
          <w:szCs w:val="24"/>
        </w:rPr>
      </w:pPr>
      <w:r w:rsidRPr="00A76CFA">
        <w:rPr>
          <w:rFonts w:ascii="Times New Roman" w:hAnsi="Times New Roman" w:cs="Times New Roman"/>
          <w:sz w:val="24"/>
          <w:szCs w:val="24"/>
        </w:rPr>
        <w:t>Soyemi1, K.A., &amp;</w:t>
      </w:r>
      <w:r w:rsidR="00554532" w:rsidRPr="00A76CFA">
        <w:rPr>
          <w:rFonts w:ascii="Times New Roman" w:hAnsi="Times New Roman" w:cs="Times New Roman"/>
          <w:sz w:val="24"/>
          <w:szCs w:val="24"/>
        </w:rPr>
        <w:t xml:space="preserve"> </w:t>
      </w:r>
      <w:proofErr w:type="spellStart"/>
      <w:r w:rsidR="00554532" w:rsidRPr="00A76CFA">
        <w:rPr>
          <w:rFonts w:ascii="Times New Roman" w:hAnsi="Times New Roman" w:cs="Times New Roman"/>
          <w:sz w:val="24"/>
          <w:szCs w:val="24"/>
        </w:rPr>
        <w:t>Olowookere</w:t>
      </w:r>
      <w:proofErr w:type="spellEnd"/>
      <w:r w:rsidR="00554532" w:rsidRPr="00A76CFA">
        <w:rPr>
          <w:rFonts w:ascii="Times New Roman" w:hAnsi="Times New Roman" w:cs="Times New Roman"/>
          <w:sz w:val="24"/>
          <w:szCs w:val="24"/>
        </w:rPr>
        <w:t xml:space="preserve">, J.K. (2013). </w:t>
      </w:r>
      <w:r w:rsidR="00554532" w:rsidRPr="00A76CFA">
        <w:rPr>
          <w:rFonts w:ascii="Times New Roman" w:hAnsi="Times New Roman" w:cs="Times New Roman"/>
          <w:bCs/>
          <w:sz w:val="24"/>
          <w:szCs w:val="24"/>
        </w:rPr>
        <w:t xml:space="preserve">Determinants of External Audit Fees: Evidence from the Banking Sector in Nigeria. </w:t>
      </w:r>
      <w:r w:rsidR="00554532" w:rsidRPr="00A76CFA">
        <w:rPr>
          <w:rFonts w:ascii="Times New Roman" w:hAnsi="Times New Roman" w:cs="Times New Roman"/>
          <w:i/>
          <w:sz w:val="24"/>
          <w:szCs w:val="24"/>
        </w:rPr>
        <w:t>Journal of Finance and Accounting</w:t>
      </w:r>
      <w:r w:rsidR="00964CD7" w:rsidRPr="00A76CFA">
        <w:rPr>
          <w:rFonts w:ascii="Times New Roman" w:hAnsi="Times New Roman" w:cs="Times New Roman"/>
          <w:sz w:val="24"/>
          <w:szCs w:val="24"/>
        </w:rPr>
        <w:t>, 4(5),</w:t>
      </w:r>
      <w:r w:rsidR="00554532" w:rsidRPr="00A76CFA">
        <w:rPr>
          <w:rFonts w:ascii="Times New Roman" w:hAnsi="Times New Roman" w:cs="Times New Roman"/>
          <w:sz w:val="24"/>
          <w:szCs w:val="24"/>
        </w:rPr>
        <w:t xml:space="preserve"> 50 – 58</w:t>
      </w:r>
      <w:r w:rsidR="00554532" w:rsidRPr="00A76CFA">
        <w:rPr>
          <w:rFonts w:ascii="Times New Roman" w:hAnsi="Times New Roman" w:cs="Times New Roman"/>
          <w:bCs/>
          <w:sz w:val="24"/>
          <w:szCs w:val="24"/>
        </w:rPr>
        <w:t>.</w:t>
      </w:r>
    </w:p>
    <w:p w:rsidR="00554532" w:rsidRPr="00A76CFA" w:rsidRDefault="00EE4EBA" w:rsidP="00437564">
      <w:pPr>
        <w:autoSpaceDE w:val="0"/>
        <w:autoSpaceDN w:val="0"/>
        <w:adjustRightInd w:val="0"/>
        <w:spacing w:after="0"/>
        <w:ind w:left="720" w:hanging="720"/>
        <w:jc w:val="both"/>
        <w:rPr>
          <w:rFonts w:ascii="Times New Roman" w:hAnsi="Times New Roman" w:cs="Times New Roman"/>
          <w:color w:val="000000"/>
          <w:sz w:val="24"/>
          <w:szCs w:val="24"/>
        </w:rPr>
      </w:pPr>
      <w:proofErr w:type="spellStart"/>
      <w:r w:rsidRPr="00A76CFA">
        <w:rPr>
          <w:rFonts w:ascii="Times New Roman" w:hAnsi="Times New Roman" w:cs="Times New Roman"/>
          <w:color w:val="000000"/>
          <w:sz w:val="24"/>
          <w:szCs w:val="24"/>
        </w:rPr>
        <w:t>Sundgren</w:t>
      </w:r>
      <w:proofErr w:type="spellEnd"/>
      <w:r w:rsidRPr="00A76CFA">
        <w:rPr>
          <w:rFonts w:ascii="Times New Roman" w:hAnsi="Times New Roman" w:cs="Times New Roman"/>
          <w:color w:val="000000"/>
          <w:sz w:val="24"/>
          <w:szCs w:val="24"/>
        </w:rPr>
        <w:t>, S., &amp;</w:t>
      </w:r>
      <w:r w:rsidR="00554532" w:rsidRPr="00A76CFA">
        <w:rPr>
          <w:rFonts w:ascii="Times New Roman" w:hAnsi="Times New Roman" w:cs="Times New Roman"/>
          <w:color w:val="000000"/>
          <w:sz w:val="24"/>
          <w:szCs w:val="24"/>
        </w:rPr>
        <w:t xml:space="preserve"> </w:t>
      </w:r>
      <w:proofErr w:type="spellStart"/>
      <w:r w:rsidR="00554532" w:rsidRPr="00A76CFA">
        <w:rPr>
          <w:rFonts w:ascii="Times New Roman" w:hAnsi="Times New Roman" w:cs="Times New Roman"/>
          <w:color w:val="000000"/>
          <w:sz w:val="24"/>
          <w:szCs w:val="24"/>
        </w:rPr>
        <w:t>Svanström</w:t>
      </w:r>
      <w:proofErr w:type="spellEnd"/>
      <w:r w:rsidR="00554532" w:rsidRPr="00A76CFA">
        <w:rPr>
          <w:rFonts w:ascii="Times New Roman" w:hAnsi="Times New Roman" w:cs="Times New Roman"/>
          <w:color w:val="000000"/>
          <w:sz w:val="24"/>
          <w:szCs w:val="24"/>
        </w:rPr>
        <w:t xml:space="preserve">, T. (2013). Audit office size, audit quality and audit pricing: Evidence from small-and medium-sized enterprises. </w:t>
      </w:r>
      <w:r w:rsidR="00554532" w:rsidRPr="00A76CFA">
        <w:rPr>
          <w:rFonts w:ascii="Times New Roman" w:hAnsi="Times New Roman" w:cs="Times New Roman"/>
          <w:i/>
          <w:iCs/>
          <w:color w:val="000000"/>
          <w:sz w:val="24"/>
          <w:szCs w:val="24"/>
        </w:rPr>
        <w:t>Accounting and Business Research</w:t>
      </w:r>
      <w:r w:rsidR="00554532" w:rsidRPr="00A76CFA">
        <w:rPr>
          <w:rFonts w:ascii="Times New Roman" w:hAnsi="Times New Roman" w:cs="Times New Roman"/>
          <w:color w:val="000000"/>
          <w:sz w:val="24"/>
          <w:szCs w:val="24"/>
        </w:rPr>
        <w:t xml:space="preserve">, </w:t>
      </w:r>
      <w:r w:rsidR="00554532" w:rsidRPr="00A76CFA">
        <w:rPr>
          <w:rFonts w:ascii="Times New Roman" w:hAnsi="Times New Roman" w:cs="Times New Roman"/>
          <w:i/>
          <w:iCs/>
          <w:color w:val="000000"/>
          <w:sz w:val="24"/>
          <w:szCs w:val="24"/>
        </w:rPr>
        <w:t>43</w:t>
      </w:r>
      <w:r w:rsidR="00554532" w:rsidRPr="00A76CFA">
        <w:rPr>
          <w:rFonts w:ascii="Times New Roman" w:hAnsi="Times New Roman" w:cs="Times New Roman"/>
          <w:color w:val="000000"/>
          <w:sz w:val="24"/>
          <w:szCs w:val="24"/>
        </w:rPr>
        <w:t>(1), 31-55.</w:t>
      </w:r>
    </w:p>
    <w:p w:rsidR="00554532" w:rsidRPr="00A76CFA" w:rsidRDefault="00EE4EBA" w:rsidP="00437564">
      <w:pPr>
        <w:pStyle w:val="Default"/>
        <w:spacing w:line="276" w:lineRule="auto"/>
        <w:ind w:left="720" w:hanging="720"/>
        <w:jc w:val="both"/>
        <w:rPr>
          <w:rFonts w:ascii="Times New Roman" w:hAnsi="Times New Roman" w:cs="Times New Roman"/>
        </w:rPr>
      </w:pPr>
      <w:proofErr w:type="spellStart"/>
      <w:r w:rsidRPr="00A76CFA">
        <w:rPr>
          <w:rFonts w:ascii="Times New Roman" w:hAnsi="Times New Roman" w:cs="Times New Roman"/>
          <w:bCs/>
        </w:rPr>
        <w:t>Urhoghide</w:t>
      </w:r>
      <w:proofErr w:type="spellEnd"/>
      <w:r w:rsidRPr="00A76CFA">
        <w:rPr>
          <w:rFonts w:ascii="Times New Roman" w:hAnsi="Times New Roman" w:cs="Times New Roman"/>
          <w:bCs/>
        </w:rPr>
        <w:t>, R.O., &amp;</w:t>
      </w:r>
      <w:r w:rsidR="00554532" w:rsidRPr="00A76CFA">
        <w:rPr>
          <w:rFonts w:ascii="Times New Roman" w:hAnsi="Times New Roman" w:cs="Times New Roman"/>
          <w:bCs/>
        </w:rPr>
        <w:t xml:space="preserve"> </w:t>
      </w:r>
      <w:proofErr w:type="spellStart"/>
      <w:r w:rsidR="00554532" w:rsidRPr="00A76CFA">
        <w:rPr>
          <w:rFonts w:ascii="Times New Roman" w:hAnsi="Times New Roman" w:cs="Times New Roman"/>
          <w:bCs/>
        </w:rPr>
        <w:t>Izedonmi</w:t>
      </w:r>
      <w:proofErr w:type="spellEnd"/>
      <w:r w:rsidR="00554532" w:rsidRPr="00A76CFA">
        <w:rPr>
          <w:rFonts w:ascii="Times New Roman" w:hAnsi="Times New Roman" w:cs="Times New Roman"/>
          <w:bCs/>
        </w:rPr>
        <w:t xml:space="preserve">, F. O. I. (2015). </w:t>
      </w:r>
      <w:r w:rsidR="00554532" w:rsidRPr="00A76CFA">
        <w:rPr>
          <w:rFonts w:ascii="Times New Roman" w:hAnsi="Times New Roman" w:cs="Times New Roman"/>
        </w:rPr>
        <w:t xml:space="preserve">An empirical investigation of audit fee determinants in Nigeria. </w:t>
      </w:r>
      <w:r w:rsidR="00554532" w:rsidRPr="00A76CFA">
        <w:rPr>
          <w:rFonts w:ascii="Times New Roman" w:hAnsi="Times New Roman" w:cs="Times New Roman"/>
          <w:i/>
        </w:rPr>
        <w:t>International Journal of Business and Social Research,</w:t>
      </w:r>
      <w:r w:rsidR="00554532" w:rsidRPr="00A76CFA">
        <w:rPr>
          <w:rFonts w:ascii="Times New Roman" w:hAnsi="Times New Roman" w:cs="Times New Roman"/>
        </w:rPr>
        <w:t xml:space="preserve"> 5 (8)</w:t>
      </w:r>
      <w:r w:rsidR="00964CD7" w:rsidRPr="00A76CFA">
        <w:rPr>
          <w:rFonts w:ascii="Times New Roman" w:hAnsi="Times New Roman" w:cs="Times New Roman"/>
        </w:rPr>
        <w:t>,</w:t>
      </w:r>
      <w:r w:rsidR="00554532" w:rsidRPr="00A76CFA">
        <w:rPr>
          <w:rFonts w:ascii="Times New Roman" w:hAnsi="Times New Roman" w:cs="Times New Roman"/>
        </w:rPr>
        <w:t xml:space="preserve"> 48- 58.</w:t>
      </w:r>
    </w:p>
    <w:p w:rsidR="00554532" w:rsidRPr="00A76CFA" w:rsidRDefault="00554532"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color w:val="222222"/>
          <w:sz w:val="24"/>
          <w:szCs w:val="24"/>
        </w:rPr>
        <w:t xml:space="preserve">Wu, X. (2012). Corporate Governance and Audit Fees: Evidence from Companies Listed on the Shanghai Stock Exchange, </w:t>
      </w:r>
      <w:r w:rsidRPr="00A76CFA">
        <w:rPr>
          <w:rFonts w:ascii="Times New Roman" w:hAnsi="Times New Roman" w:cs="Times New Roman"/>
          <w:i/>
          <w:iCs/>
          <w:color w:val="222222"/>
          <w:sz w:val="24"/>
          <w:szCs w:val="24"/>
        </w:rPr>
        <w:t>China Journal of Accounting Research</w:t>
      </w:r>
      <w:r w:rsidRPr="00A76CFA">
        <w:rPr>
          <w:rFonts w:ascii="Times New Roman" w:hAnsi="Times New Roman" w:cs="Times New Roman"/>
          <w:color w:val="222222"/>
          <w:sz w:val="24"/>
          <w:szCs w:val="24"/>
        </w:rPr>
        <w:t>, 5, 321-342.</w:t>
      </w:r>
    </w:p>
    <w:p w:rsidR="00554532" w:rsidRPr="00A76CFA" w:rsidRDefault="00EE4EBA" w:rsidP="00437564">
      <w:pPr>
        <w:autoSpaceDE w:val="0"/>
        <w:autoSpaceDN w:val="0"/>
        <w:adjustRightInd w:val="0"/>
        <w:spacing w:after="0"/>
        <w:ind w:left="720" w:hanging="720"/>
        <w:jc w:val="both"/>
        <w:rPr>
          <w:rFonts w:ascii="Times New Roman" w:hAnsi="Times New Roman" w:cs="Times New Roman"/>
          <w:sz w:val="24"/>
          <w:szCs w:val="24"/>
        </w:rPr>
      </w:pPr>
      <w:r w:rsidRPr="00A76CFA">
        <w:rPr>
          <w:rFonts w:ascii="Times New Roman" w:hAnsi="Times New Roman" w:cs="Times New Roman"/>
          <w:sz w:val="24"/>
          <w:szCs w:val="24"/>
        </w:rPr>
        <w:t xml:space="preserve">Zaman, M., M. </w:t>
      </w:r>
      <w:proofErr w:type="spellStart"/>
      <w:r w:rsidRPr="00A76CFA">
        <w:rPr>
          <w:rFonts w:ascii="Times New Roman" w:hAnsi="Times New Roman" w:cs="Times New Roman"/>
          <w:sz w:val="24"/>
          <w:szCs w:val="24"/>
        </w:rPr>
        <w:t>Hudaib</w:t>
      </w:r>
      <w:proofErr w:type="spellEnd"/>
      <w:r w:rsidRPr="00A76CFA">
        <w:rPr>
          <w:rFonts w:ascii="Times New Roman" w:hAnsi="Times New Roman" w:cs="Times New Roman"/>
          <w:sz w:val="24"/>
          <w:szCs w:val="24"/>
        </w:rPr>
        <w:t xml:space="preserve"> &amp;</w:t>
      </w:r>
      <w:r w:rsidR="00554532" w:rsidRPr="00A76CFA">
        <w:rPr>
          <w:rFonts w:ascii="Times New Roman" w:hAnsi="Times New Roman" w:cs="Times New Roman"/>
          <w:sz w:val="24"/>
          <w:szCs w:val="24"/>
        </w:rPr>
        <w:t xml:space="preserve"> R. </w:t>
      </w:r>
      <w:proofErr w:type="spellStart"/>
      <w:r w:rsidR="00554532" w:rsidRPr="00A76CFA">
        <w:rPr>
          <w:rFonts w:ascii="Times New Roman" w:hAnsi="Times New Roman" w:cs="Times New Roman"/>
          <w:sz w:val="24"/>
          <w:szCs w:val="24"/>
        </w:rPr>
        <w:t>Haniffa</w:t>
      </w:r>
      <w:proofErr w:type="spellEnd"/>
      <w:r w:rsidR="00554532" w:rsidRPr="00A76CFA">
        <w:rPr>
          <w:rFonts w:ascii="Times New Roman" w:hAnsi="Times New Roman" w:cs="Times New Roman"/>
          <w:sz w:val="24"/>
          <w:szCs w:val="24"/>
        </w:rPr>
        <w:t xml:space="preserve"> (2011). Corporate governance quality, audit fees and non-audit services fees. </w:t>
      </w:r>
      <w:r w:rsidR="00554532" w:rsidRPr="00A76CFA">
        <w:rPr>
          <w:rFonts w:ascii="Times New Roman" w:hAnsi="Times New Roman" w:cs="Times New Roman"/>
          <w:i/>
          <w:sz w:val="24"/>
          <w:szCs w:val="24"/>
        </w:rPr>
        <w:t>Journal of Business Finance and Accounting</w:t>
      </w:r>
      <w:r w:rsidR="00554532" w:rsidRPr="00A76CFA">
        <w:rPr>
          <w:rFonts w:ascii="Times New Roman" w:hAnsi="Times New Roman" w:cs="Times New Roman"/>
          <w:sz w:val="24"/>
          <w:szCs w:val="24"/>
        </w:rPr>
        <w:t>, 38(2), 165-197.</w:t>
      </w:r>
    </w:p>
    <w:sectPr w:rsidR="00554532" w:rsidRPr="00A76CFA" w:rsidSect="00437564">
      <w:footerReference w:type="default" r:id="rId8"/>
      <w:pgSz w:w="11907" w:h="16839" w:code="9"/>
      <w:pgMar w:top="810" w:right="1440" w:bottom="28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20D9" w:rsidRDefault="00BB20D9" w:rsidP="00502C2E">
      <w:pPr>
        <w:spacing w:after="0" w:line="240" w:lineRule="auto"/>
      </w:pPr>
      <w:r>
        <w:separator/>
      </w:r>
    </w:p>
  </w:endnote>
  <w:endnote w:type="continuationSeparator" w:id="0">
    <w:p w:rsidR="00BB20D9" w:rsidRDefault="00BB20D9" w:rsidP="00502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nemtmiguAAAA">
    <w:altName w:val="MS Gothic"/>
    <w:panose1 w:val="00000000000000000000"/>
    <w:charset w:val="80"/>
    <w:family w:val="auto"/>
    <w:notTrueType/>
    <w:pitch w:val="default"/>
    <w:sig w:usb0="00000000" w:usb1="08070000" w:usb2="00000010" w:usb3="00000000" w:csb0="00020000" w:csb1="00000000"/>
  </w:font>
  <w:font w:name="TimesNewRoman">
    <w:altName w:val="Arial Unicode MS"/>
    <w:panose1 w:val="00000000000000000000"/>
    <w:charset w:val="80"/>
    <w:family w:val="auto"/>
    <w:notTrueType/>
    <w:pitch w:val="default"/>
    <w:sig w:usb0="00000083" w:usb1="08070000" w:usb2="00000010" w:usb3="00000000" w:csb0="0002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385204"/>
      <w:docPartObj>
        <w:docPartGallery w:val="Page Numbers (Bottom of Page)"/>
        <w:docPartUnique/>
      </w:docPartObj>
    </w:sdtPr>
    <w:sdtContent>
      <w:p w:rsidR="00402FBD" w:rsidRDefault="00402FBD">
        <w:pPr>
          <w:pStyle w:val="Footer"/>
          <w:jc w:val="center"/>
        </w:pPr>
        <w:r>
          <w:fldChar w:fldCharType="begin"/>
        </w:r>
        <w:r>
          <w:instrText xml:space="preserve"> PAGE   \* MERGEFORMAT </w:instrText>
        </w:r>
        <w:r>
          <w:fldChar w:fldCharType="separate"/>
        </w:r>
        <w:r w:rsidR="001562B3">
          <w:rPr>
            <w:noProof/>
          </w:rPr>
          <w:t>1</w:t>
        </w:r>
        <w:r>
          <w:rPr>
            <w:noProof/>
          </w:rPr>
          <w:fldChar w:fldCharType="end"/>
        </w:r>
      </w:p>
    </w:sdtContent>
  </w:sdt>
  <w:p w:rsidR="00402FBD" w:rsidRDefault="00402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20D9" w:rsidRDefault="00BB20D9" w:rsidP="00502C2E">
      <w:pPr>
        <w:spacing w:after="0" w:line="240" w:lineRule="auto"/>
      </w:pPr>
      <w:r>
        <w:separator/>
      </w:r>
    </w:p>
  </w:footnote>
  <w:footnote w:type="continuationSeparator" w:id="0">
    <w:p w:rsidR="00BB20D9" w:rsidRDefault="00BB20D9" w:rsidP="00502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047DA"/>
    <w:multiLevelType w:val="multilevel"/>
    <w:tmpl w:val="6D88893C"/>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D557623"/>
    <w:multiLevelType w:val="multilevel"/>
    <w:tmpl w:val="C6927FF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2DC50E41"/>
    <w:multiLevelType w:val="hybridMultilevel"/>
    <w:tmpl w:val="29AE8630"/>
    <w:lvl w:ilvl="0" w:tplc="02605B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FB6E19"/>
    <w:multiLevelType w:val="multilevel"/>
    <w:tmpl w:val="2B6A025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E66B08"/>
    <w:multiLevelType w:val="multilevel"/>
    <w:tmpl w:val="AF143C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0F63992"/>
    <w:multiLevelType w:val="multilevel"/>
    <w:tmpl w:val="9082742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52567231"/>
    <w:multiLevelType w:val="multilevel"/>
    <w:tmpl w:val="36FE1F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6CA5799"/>
    <w:multiLevelType w:val="hybridMultilevel"/>
    <w:tmpl w:val="95FE98D6"/>
    <w:lvl w:ilvl="0" w:tplc="7CF0983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5B6A1C"/>
    <w:multiLevelType w:val="hybridMultilevel"/>
    <w:tmpl w:val="293A0E9E"/>
    <w:lvl w:ilvl="0" w:tplc="1BACFC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390646">
    <w:abstractNumId w:val="5"/>
  </w:num>
  <w:num w:numId="2" w16cid:durableId="1434322788">
    <w:abstractNumId w:val="4"/>
  </w:num>
  <w:num w:numId="3" w16cid:durableId="368457617">
    <w:abstractNumId w:val="6"/>
  </w:num>
  <w:num w:numId="4" w16cid:durableId="324480515">
    <w:abstractNumId w:val="8"/>
  </w:num>
  <w:num w:numId="5" w16cid:durableId="777338389">
    <w:abstractNumId w:val="2"/>
  </w:num>
  <w:num w:numId="6" w16cid:durableId="569073983">
    <w:abstractNumId w:val="7"/>
  </w:num>
  <w:num w:numId="7" w16cid:durableId="202988484">
    <w:abstractNumId w:val="0"/>
  </w:num>
  <w:num w:numId="8" w16cid:durableId="672991731">
    <w:abstractNumId w:val="1"/>
  </w:num>
  <w:num w:numId="9" w16cid:durableId="5050524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54532"/>
    <w:rsid w:val="00025873"/>
    <w:rsid w:val="00032533"/>
    <w:rsid w:val="00044086"/>
    <w:rsid w:val="000926FF"/>
    <w:rsid w:val="000A353C"/>
    <w:rsid w:val="000C44EC"/>
    <w:rsid w:val="000F7661"/>
    <w:rsid w:val="001011FC"/>
    <w:rsid w:val="00113E30"/>
    <w:rsid w:val="00136B41"/>
    <w:rsid w:val="00141777"/>
    <w:rsid w:val="001529BD"/>
    <w:rsid w:val="001562B3"/>
    <w:rsid w:val="0019228B"/>
    <w:rsid w:val="001952FB"/>
    <w:rsid w:val="001A2D01"/>
    <w:rsid w:val="001B35F1"/>
    <w:rsid w:val="001B6F28"/>
    <w:rsid w:val="00200F03"/>
    <w:rsid w:val="00213FFC"/>
    <w:rsid w:val="00230B64"/>
    <w:rsid w:val="00237899"/>
    <w:rsid w:val="002437CE"/>
    <w:rsid w:val="00243B3F"/>
    <w:rsid w:val="00257C91"/>
    <w:rsid w:val="00271B50"/>
    <w:rsid w:val="002B1765"/>
    <w:rsid w:val="002B701B"/>
    <w:rsid w:val="002D0C79"/>
    <w:rsid w:val="00331AC9"/>
    <w:rsid w:val="003359A1"/>
    <w:rsid w:val="00370F48"/>
    <w:rsid w:val="00372E2A"/>
    <w:rsid w:val="0039476B"/>
    <w:rsid w:val="003B1CDE"/>
    <w:rsid w:val="003B74B9"/>
    <w:rsid w:val="003C6BB7"/>
    <w:rsid w:val="003E1142"/>
    <w:rsid w:val="00400D10"/>
    <w:rsid w:val="00402FBD"/>
    <w:rsid w:val="00404144"/>
    <w:rsid w:val="00411CDB"/>
    <w:rsid w:val="00415388"/>
    <w:rsid w:val="00437564"/>
    <w:rsid w:val="0044316A"/>
    <w:rsid w:val="00490704"/>
    <w:rsid w:val="004B787C"/>
    <w:rsid w:val="004C133E"/>
    <w:rsid w:val="004F5A8E"/>
    <w:rsid w:val="00502C2E"/>
    <w:rsid w:val="00530515"/>
    <w:rsid w:val="0053282E"/>
    <w:rsid w:val="00536436"/>
    <w:rsid w:val="005534EC"/>
    <w:rsid w:val="00554494"/>
    <w:rsid w:val="00554532"/>
    <w:rsid w:val="0057382F"/>
    <w:rsid w:val="005950A9"/>
    <w:rsid w:val="005A766A"/>
    <w:rsid w:val="005B6714"/>
    <w:rsid w:val="005D25C2"/>
    <w:rsid w:val="005D6E18"/>
    <w:rsid w:val="00645D68"/>
    <w:rsid w:val="00654ED3"/>
    <w:rsid w:val="0065617B"/>
    <w:rsid w:val="00656DB3"/>
    <w:rsid w:val="006B5C32"/>
    <w:rsid w:val="006C64BB"/>
    <w:rsid w:val="006E4B28"/>
    <w:rsid w:val="006F1500"/>
    <w:rsid w:val="007032FD"/>
    <w:rsid w:val="007233E7"/>
    <w:rsid w:val="00735304"/>
    <w:rsid w:val="0074602A"/>
    <w:rsid w:val="007707BE"/>
    <w:rsid w:val="00771D09"/>
    <w:rsid w:val="007A550C"/>
    <w:rsid w:val="007A603B"/>
    <w:rsid w:val="0080302A"/>
    <w:rsid w:val="0080356D"/>
    <w:rsid w:val="00820567"/>
    <w:rsid w:val="008221F8"/>
    <w:rsid w:val="00833A2A"/>
    <w:rsid w:val="00893609"/>
    <w:rsid w:val="008B08D9"/>
    <w:rsid w:val="009330FA"/>
    <w:rsid w:val="009509B4"/>
    <w:rsid w:val="00964CD7"/>
    <w:rsid w:val="00973428"/>
    <w:rsid w:val="00982B03"/>
    <w:rsid w:val="00993615"/>
    <w:rsid w:val="009B5C7D"/>
    <w:rsid w:val="009C49CB"/>
    <w:rsid w:val="009D1078"/>
    <w:rsid w:val="00A04CD8"/>
    <w:rsid w:val="00A16116"/>
    <w:rsid w:val="00A23A60"/>
    <w:rsid w:val="00A46BD5"/>
    <w:rsid w:val="00A52152"/>
    <w:rsid w:val="00A61396"/>
    <w:rsid w:val="00A73418"/>
    <w:rsid w:val="00A76CFA"/>
    <w:rsid w:val="00A801CE"/>
    <w:rsid w:val="00A91BF8"/>
    <w:rsid w:val="00A943FF"/>
    <w:rsid w:val="00A96100"/>
    <w:rsid w:val="00AC504D"/>
    <w:rsid w:val="00AE1097"/>
    <w:rsid w:val="00B52677"/>
    <w:rsid w:val="00B80082"/>
    <w:rsid w:val="00B80B20"/>
    <w:rsid w:val="00BA1B32"/>
    <w:rsid w:val="00BB20D9"/>
    <w:rsid w:val="00BE76AA"/>
    <w:rsid w:val="00C07BE8"/>
    <w:rsid w:val="00C37AE6"/>
    <w:rsid w:val="00C45693"/>
    <w:rsid w:val="00C53A24"/>
    <w:rsid w:val="00C73D0E"/>
    <w:rsid w:val="00C767A6"/>
    <w:rsid w:val="00C8390F"/>
    <w:rsid w:val="00C92781"/>
    <w:rsid w:val="00CA0E63"/>
    <w:rsid w:val="00CF76FD"/>
    <w:rsid w:val="00D1412C"/>
    <w:rsid w:val="00D34EC9"/>
    <w:rsid w:val="00D44706"/>
    <w:rsid w:val="00D548A2"/>
    <w:rsid w:val="00D6120D"/>
    <w:rsid w:val="00DA1E94"/>
    <w:rsid w:val="00DB603C"/>
    <w:rsid w:val="00DE2C2A"/>
    <w:rsid w:val="00DF6D59"/>
    <w:rsid w:val="00E034AF"/>
    <w:rsid w:val="00E1451E"/>
    <w:rsid w:val="00E17D68"/>
    <w:rsid w:val="00E50A14"/>
    <w:rsid w:val="00E66F37"/>
    <w:rsid w:val="00E73390"/>
    <w:rsid w:val="00E80F0F"/>
    <w:rsid w:val="00E835C0"/>
    <w:rsid w:val="00EA250C"/>
    <w:rsid w:val="00EA312A"/>
    <w:rsid w:val="00EA39F2"/>
    <w:rsid w:val="00EE4665"/>
    <w:rsid w:val="00EE4EBA"/>
    <w:rsid w:val="00EF7197"/>
    <w:rsid w:val="00F40FA0"/>
    <w:rsid w:val="00F41618"/>
    <w:rsid w:val="00F57A67"/>
    <w:rsid w:val="00F97D8C"/>
    <w:rsid w:val="00FA3F4C"/>
    <w:rsid w:val="00FA7801"/>
    <w:rsid w:val="00FB32C0"/>
    <w:rsid w:val="00FC0BD2"/>
    <w:rsid w:val="00FD53F7"/>
    <w:rsid w:val="00FD5C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21EA1E-DBFD-4539-BAE8-CB47AC3D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532"/>
  </w:style>
  <w:style w:type="paragraph" w:styleId="Heading2">
    <w:name w:val="heading 2"/>
    <w:basedOn w:val="Normal"/>
    <w:next w:val="Normal"/>
    <w:link w:val="Heading2Char"/>
    <w:uiPriority w:val="9"/>
    <w:unhideWhenUsed/>
    <w:qFormat/>
    <w:rsid w:val="0055453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4086"/>
    <w:pPr>
      <w:ind w:left="720"/>
      <w:contextualSpacing/>
    </w:pPr>
  </w:style>
  <w:style w:type="character" w:customStyle="1" w:styleId="Heading2Char">
    <w:name w:val="Heading 2 Char"/>
    <w:basedOn w:val="DefaultParagraphFont"/>
    <w:link w:val="Heading2"/>
    <w:uiPriority w:val="9"/>
    <w:rsid w:val="00554532"/>
    <w:rPr>
      <w:rFonts w:asciiTheme="majorHAnsi" w:eastAsiaTheme="majorEastAsia" w:hAnsiTheme="majorHAnsi" w:cstheme="majorBidi"/>
      <w:b/>
      <w:bCs/>
      <w:color w:val="4F81BD" w:themeColor="accent1"/>
      <w:sz w:val="26"/>
      <w:szCs w:val="26"/>
    </w:rPr>
  </w:style>
  <w:style w:type="paragraph" w:customStyle="1" w:styleId="Default">
    <w:name w:val="Default"/>
    <w:rsid w:val="0055453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54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532"/>
    <w:rPr>
      <w:rFonts w:ascii="Tahoma" w:hAnsi="Tahoma" w:cs="Tahoma"/>
      <w:sz w:val="16"/>
      <w:szCs w:val="16"/>
    </w:rPr>
  </w:style>
  <w:style w:type="paragraph" w:styleId="Header">
    <w:name w:val="header"/>
    <w:basedOn w:val="Normal"/>
    <w:link w:val="HeaderChar"/>
    <w:uiPriority w:val="99"/>
    <w:semiHidden/>
    <w:unhideWhenUsed/>
    <w:rsid w:val="00502C2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C2E"/>
  </w:style>
  <w:style w:type="paragraph" w:styleId="Footer">
    <w:name w:val="footer"/>
    <w:basedOn w:val="Normal"/>
    <w:link w:val="FooterChar"/>
    <w:uiPriority w:val="99"/>
    <w:unhideWhenUsed/>
    <w:rsid w:val="00502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2E"/>
  </w:style>
  <w:style w:type="character" w:styleId="Hyperlink">
    <w:name w:val="Hyperlink"/>
    <w:basedOn w:val="DefaultParagraphFont"/>
    <w:uiPriority w:val="99"/>
    <w:unhideWhenUsed/>
    <w:rsid w:val="00E17D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40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obafemitunde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15</Pages>
  <Words>5155</Words>
  <Characters>29385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OLUWASEGUN</cp:lastModifiedBy>
  <cp:revision>95</cp:revision>
  <cp:lastPrinted>2019-08-08T16:58:00Z</cp:lastPrinted>
  <dcterms:created xsi:type="dcterms:W3CDTF">2019-08-08T17:02:00Z</dcterms:created>
  <dcterms:modified xsi:type="dcterms:W3CDTF">2023-01-30T14:36:00Z</dcterms:modified>
</cp:coreProperties>
</file>