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5A6" w:rsidRDefault="00CB74DD" w:rsidP="00F119AF">
      <w:pPr>
        <w:spacing w:after="0"/>
        <w:jc w:val="center"/>
        <w:rPr>
          <w:rFonts w:ascii="Times New Roman" w:hAnsi="Times New Roman" w:cs="Times New Roman"/>
          <w:b/>
          <w:sz w:val="36"/>
          <w:szCs w:val="36"/>
        </w:rPr>
      </w:pPr>
      <w:r>
        <w:rPr>
          <w:rFonts w:ascii="Times New Roman" w:hAnsi="Times New Roman" w:cs="Times New Roman"/>
          <w:b/>
          <w:sz w:val="36"/>
          <w:szCs w:val="36"/>
        </w:rPr>
        <w:t>An Enhanced approach towards</w:t>
      </w:r>
      <w:r w:rsidR="00817551" w:rsidRPr="00817551">
        <w:rPr>
          <w:rFonts w:ascii="Times New Roman" w:hAnsi="Times New Roman" w:cs="Times New Roman"/>
          <w:b/>
          <w:sz w:val="36"/>
          <w:szCs w:val="36"/>
        </w:rPr>
        <w:t xml:space="preserve"> Noise Filt</w:t>
      </w:r>
      <w:r>
        <w:rPr>
          <w:rFonts w:ascii="Times New Roman" w:hAnsi="Times New Roman" w:cs="Times New Roman"/>
          <w:b/>
          <w:sz w:val="36"/>
          <w:szCs w:val="36"/>
        </w:rPr>
        <w:t>ering based Design of A/D</w:t>
      </w:r>
      <w:r w:rsidR="00817551" w:rsidRPr="00817551">
        <w:rPr>
          <w:rFonts w:ascii="Times New Roman" w:hAnsi="Times New Roman" w:cs="Times New Roman"/>
          <w:b/>
          <w:sz w:val="36"/>
          <w:szCs w:val="36"/>
        </w:rPr>
        <w:t xml:space="preserve"> Converters</w:t>
      </w:r>
    </w:p>
    <w:p w:rsidR="000049AC" w:rsidRPr="00CA0191" w:rsidRDefault="000049AC" w:rsidP="000049AC">
      <w:pPr>
        <w:pStyle w:val="Abstract"/>
        <w:spacing w:after="0"/>
        <w:ind w:firstLine="0"/>
        <w:jc w:val="center"/>
        <w:rPr>
          <w:b w:val="0"/>
          <w:sz w:val="24"/>
          <w:szCs w:val="24"/>
        </w:rPr>
      </w:pPr>
      <w:r>
        <w:rPr>
          <w:b w:val="0"/>
          <w:sz w:val="24"/>
          <w:szCs w:val="24"/>
          <w:vertAlign w:val="superscript"/>
        </w:rPr>
        <w:t xml:space="preserve">  1</w:t>
      </w:r>
      <w:r w:rsidR="00CB74DD">
        <w:rPr>
          <w:b w:val="0"/>
          <w:sz w:val="24"/>
          <w:szCs w:val="24"/>
        </w:rPr>
        <w:t>Virendra Yadav</w:t>
      </w:r>
      <w:r w:rsidRPr="00CA0191">
        <w:rPr>
          <w:b w:val="0"/>
          <w:sz w:val="24"/>
          <w:szCs w:val="24"/>
        </w:rPr>
        <w:t xml:space="preserve">, </w:t>
      </w:r>
      <w:r>
        <w:rPr>
          <w:b w:val="0"/>
          <w:sz w:val="24"/>
          <w:szCs w:val="24"/>
          <w:vertAlign w:val="superscript"/>
        </w:rPr>
        <w:t>2</w:t>
      </w:r>
      <w:r>
        <w:rPr>
          <w:b w:val="0"/>
          <w:sz w:val="24"/>
          <w:szCs w:val="24"/>
        </w:rPr>
        <w:t>Prof.</w:t>
      </w:r>
      <w:r w:rsidR="00CB74DD">
        <w:rPr>
          <w:b w:val="0"/>
          <w:sz w:val="24"/>
          <w:szCs w:val="24"/>
        </w:rPr>
        <w:t>Deepak Sharma</w:t>
      </w:r>
      <w:r>
        <w:rPr>
          <w:b w:val="0"/>
          <w:sz w:val="24"/>
          <w:szCs w:val="24"/>
        </w:rPr>
        <w:t xml:space="preserve"> </w:t>
      </w:r>
    </w:p>
    <w:p w:rsidR="000049AC" w:rsidRDefault="000049AC" w:rsidP="000049AC">
      <w:pPr>
        <w:pStyle w:val="Abstract"/>
        <w:spacing w:after="0"/>
        <w:ind w:firstLine="0"/>
        <w:jc w:val="center"/>
        <w:rPr>
          <w:b w:val="0"/>
          <w:sz w:val="24"/>
          <w:szCs w:val="24"/>
        </w:rPr>
      </w:pPr>
      <w:r>
        <w:rPr>
          <w:b w:val="0"/>
          <w:sz w:val="24"/>
          <w:szCs w:val="24"/>
          <w:vertAlign w:val="superscript"/>
        </w:rPr>
        <w:t>1</w:t>
      </w:r>
      <w:r w:rsidRPr="00CA0191">
        <w:rPr>
          <w:b w:val="0"/>
          <w:sz w:val="24"/>
          <w:szCs w:val="24"/>
        </w:rPr>
        <w:t xml:space="preserve">Mtech scholar, Department of ECE Engineering, </w:t>
      </w:r>
      <w:r>
        <w:rPr>
          <w:b w:val="0"/>
          <w:sz w:val="24"/>
          <w:szCs w:val="24"/>
        </w:rPr>
        <w:t xml:space="preserve">LNCT (Bhopal) Indore Campus </w:t>
      </w:r>
    </w:p>
    <w:p w:rsidR="000049AC" w:rsidRPr="006D2FFE" w:rsidRDefault="000049AC" w:rsidP="000049AC">
      <w:pPr>
        <w:pStyle w:val="Abstract"/>
        <w:spacing w:after="0"/>
        <w:ind w:firstLine="0"/>
        <w:jc w:val="center"/>
        <w:rPr>
          <w:i/>
          <w:sz w:val="20"/>
          <w:szCs w:val="20"/>
        </w:rPr>
      </w:pPr>
      <w:r w:rsidRPr="006D2FFE">
        <w:rPr>
          <w:i/>
          <w:sz w:val="20"/>
          <w:szCs w:val="20"/>
        </w:rPr>
        <w:t>(old name:- Lord Krishna college of technology, Indore)</w:t>
      </w:r>
    </w:p>
    <w:p w:rsidR="000049AC" w:rsidRDefault="000049AC" w:rsidP="000049AC">
      <w:pPr>
        <w:pStyle w:val="Abstract"/>
        <w:spacing w:after="0"/>
        <w:ind w:firstLine="0"/>
        <w:jc w:val="center"/>
        <w:rPr>
          <w:b w:val="0"/>
          <w:sz w:val="24"/>
          <w:szCs w:val="24"/>
        </w:rPr>
      </w:pPr>
      <w:r>
        <w:rPr>
          <w:b w:val="0"/>
          <w:sz w:val="24"/>
          <w:szCs w:val="24"/>
          <w:vertAlign w:val="superscript"/>
        </w:rPr>
        <w:t xml:space="preserve">    2</w:t>
      </w:r>
      <w:r>
        <w:rPr>
          <w:b w:val="0"/>
          <w:sz w:val="24"/>
          <w:szCs w:val="24"/>
        </w:rPr>
        <w:t>Asst. professor, Dept.</w:t>
      </w:r>
      <w:r w:rsidRPr="00CA0191">
        <w:rPr>
          <w:b w:val="0"/>
          <w:sz w:val="24"/>
          <w:szCs w:val="24"/>
        </w:rPr>
        <w:t xml:space="preserve"> of </w:t>
      </w:r>
      <w:r>
        <w:rPr>
          <w:b w:val="0"/>
          <w:sz w:val="24"/>
          <w:szCs w:val="24"/>
        </w:rPr>
        <w:t xml:space="preserve">ECE Engineering, LNCT (Bhopal) Indore Campus </w:t>
      </w:r>
    </w:p>
    <w:p w:rsidR="000049AC" w:rsidRPr="006D2FFE" w:rsidRDefault="000049AC" w:rsidP="000049AC">
      <w:pPr>
        <w:pStyle w:val="Abstract"/>
        <w:spacing w:after="0"/>
        <w:ind w:firstLine="0"/>
        <w:jc w:val="center"/>
        <w:rPr>
          <w:i/>
          <w:sz w:val="20"/>
          <w:szCs w:val="20"/>
        </w:rPr>
      </w:pPr>
      <w:r w:rsidRPr="006D2FFE">
        <w:rPr>
          <w:i/>
          <w:sz w:val="20"/>
          <w:szCs w:val="20"/>
        </w:rPr>
        <w:t>(old name:- Lord Krishna college of technology, Indore)</w:t>
      </w:r>
    </w:p>
    <w:p w:rsidR="002C232E" w:rsidRPr="00925B6A" w:rsidRDefault="002C232E" w:rsidP="00F119AF">
      <w:pPr>
        <w:spacing w:after="0"/>
        <w:jc w:val="both"/>
        <w:rPr>
          <w:rFonts w:ascii="Times New Roman" w:hAnsi="Times New Roman" w:cs="Times New Roman"/>
          <w:sz w:val="24"/>
          <w:szCs w:val="24"/>
        </w:rPr>
      </w:pPr>
    </w:p>
    <w:p w:rsidR="00E975A6" w:rsidRPr="00925B6A" w:rsidRDefault="00E975A6" w:rsidP="00F119AF">
      <w:pPr>
        <w:spacing w:after="0"/>
        <w:jc w:val="both"/>
        <w:rPr>
          <w:rFonts w:ascii="Times New Roman" w:hAnsi="Times New Roman" w:cs="Times New Roman"/>
          <w:sz w:val="24"/>
          <w:szCs w:val="24"/>
        </w:rPr>
      </w:pPr>
    </w:p>
    <w:p w:rsidR="007C5A6A" w:rsidRPr="00925B6A" w:rsidRDefault="007C5A6A" w:rsidP="00F119AF">
      <w:pPr>
        <w:spacing w:after="0"/>
        <w:jc w:val="both"/>
        <w:rPr>
          <w:rFonts w:ascii="Times New Roman" w:hAnsi="Times New Roman" w:cs="Times New Roman"/>
          <w:b/>
          <w:sz w:val="24"/>
          <w:szCs w:val="24"/>
        </w:rPr>
        <w:sectPr w:rsidR="007C5A6A" w:rsidRPr="00925B6A" w:rsidSect="00413372">
          <w:pgSz w:w="12240" w:h="15840"/>
          <w:pgMar w:top="1440" w:right="1440" w:bottom="1440" w:left="1440" w:header="720" w:footer="720" w:gutter="0"/>
          <w:cols w:space="720"/>
          <w:docGrid w:linePitch="360"/>
        </w:sectPr>
      </w:pPr>
    </w:p>
    <w:p w:rsidR="00E975A6" w:rsidRPr="00925B6A" w:rsidRDefault="008362F2" w:rsidP="00F119AF">
      <w:pPr>
        <w:spacing w:after="0"/>
        <w:jc w:val="both"/>
        <w:rPr>
          <w:rFonts w:ascii="Times New Roman" w:hAnsi="Times New Roman" w:cs="Times New Roman"/>
          <w:b/>
          <w:sz w:val="24"/>
          <w:szCs w:val="24"/>
        </w:rPr>
      </w:pPr>
      <w:r w:rsidRPr="00925B6A">
        <w:rPr>
          <w:rFonts w:ascii="Times New Roman" w:hAnsi="Times New Roman" w:cs="Times New Roman"/>
          <w:b/>
          <w:sz w:val="24"/>
          <w:szCs w:val="24"/>
        </w:rPr>
        <w:lastRenderedPageBreak/>
        <w:t xml:space="preserve">Abstract: </w:t>
      </w:r>
      <w:r w:rsidR="00F119AF" w:rsidRPr="00925B6A">
        <w:rPr>
          <w:rFonts w:ascii="Times New Roman" w:hAnsi="Times New Roman" w:cs="Times New Roman"/>
          <w:b/>
          <w:sz w:val="24"/>
          <w:szCs w:val="24"/>
        </w:rPr>
        <w:t xml:space="preserve">The design for analog to digital converters has grown rapidly as most of the systems have migrated from analog to digital functioning. In this paper, a multi-stage noise-shaping (MASH) type analog to digital converter has been proposed with adaptive noise shaping. The evaluation of the proposed system has been done based on the signal to noise ratio of the system. It has been shown that the signal to noise ratio increases with the increase in the oversampling ratio as well as the number of stages. To evaluate the stability of the MASH conversion, the pole zero plot for the system has also been plotted. It has been found that as the </w:t>
      </w:r>
      <w:r w:rsidR="00925B6A" w:rsidRPr="00925B6A">
        <w:rPr>
          <w:rFonts w:ascii="Times New Roman" w:hAnsi="Times New Roman" w:cs="Times New Roman"/>
          <w:b/>
          <w:sz w:val="24"/>
          <w:szCs w:val="24"/>
        </w:rPr>
        <w:t xml:space="preserve">number of levels or order of the MASH ADC increases beyond four, the system tends to become unstable thereby </w:t>
      </w:r>
      <w:r w:rsidR="008B56A8">
        <w:rPr>
          <w:rFonts w:ascii="Times New Roman" w:hAnsi="Times New Roman" w:cs="Times New Roman"/>
          <w:b/>
          <w:sz w:val="24"/>
          <w:szCs w:val="24"/>
        </w:rPr>
        <w:t xml:space="preserve">making the system unstable. </w:t>
      </w:r>
    </w:p>
    <w:p w:rsidR="001C3AB0" w:rsidRPr="00925B6A" w:rsidRDefault="00E975A6" w:rsidP="00F119AF">
      <w:pPr>
        <w:rPr>
          <w:rFonts w:ascii="Times New Roman" w:hAnsi="Times New Roman" w:cs="Times New Roman"/>
          <w:b/>
          <w:bCs/>
          <w:i/>
          <w:sz w:val="24"/>
          <w:szCs w:val="24"/>
          <w:lang w:bidi="en-US"/>
        </w:rPr>
      </w:pPr>
      <w:r w:rsidRPr="00925B6A">
        <w:rPr>
          <w:rFonts w:ascii="Times New Roman" w:hAnsi="Times New Roman" w:cs="Times New Roman"/>
          <w:b/>
          <w:i/>
          <w:sz w:val="24"/>
          <w:szCs w:val="24"/>
        </w:rPr>
        <w:t>Keywords</w:t>
      </w:r>
      <w:r w:rsidRPr="00925B6A">
        <w:rPr>
          <w:rFonts w:ascii="Times New Roman" w:hAnsi="Times New Roman" w:cs="Times New Roman"/>
          <w:sz w:val="24"/>
          <w:szCs w:val="24"/>
        </w:rPr>
        <w:t xml:space="preserve">: </w:t>
      </w:r>
      <w:r w:rsidR="00D77185">
        <w:rPr>
          <w:rFonts w:ascii="Times New Roman" w:hAnsi="Times New Roman" w:cs="Times New Roman"/>
          <w:b/>
          <w:bCs/>
          <w:i/>
          <w:sz w:val="24"/>
          <w:szCs w:val="24"/>
          <w:lang w:bidi="en-US"/>
        </w:rPr>
        <w:t>Analog to Digital conversion, MASH ADC, Oversampling Ratio, Signal to Noise Ratio.</w:t>
      </w:r>
    </w:p>
    <w:p w:rsidR="00672FBF" w:rsidRPr="00925B6A" w:rsidRDefault="001C3AB0" w:rsidP="00F119AF">
      <w:pPr>
        <w:rPr>
          <w:rFonts w:ascii="Times New Roman" w:hAnsi="Times New Roman" w:cs="Times New Roman"/>
          <w:b/>
          <w:bCs/>
          <w:sz w:val="24"/>
          <w:szCs w:val="24"/>
          <w:lang w:bidi="en-US"/>
        </w:rPr>
      </w:pPr>
      <w:r w:rsidRPr="00925B6A">
        <w:rPr>
          <w:rFonts w:ascii="Times New Roman" w:hAnsi="Times New Roman" w:cs="Times New Roman"/>
          <w:b/>
          <w:bCs/>
          <w:sz w:val="24"/>
          <w:szCs w:val="24"/>
          <w:lang w:bidi="en-US"/>
        </w:rPr>
        <w:t>INTRODUCTION</w:t>
      </w:r>
    </w:p>
    <w:p w:rsidR="00E975A6" w:rsidRDefault="009A7CCA" w:rsidP="009A7CCA">
      <w:pPr>
        <w:spacing w:after="0"/>
        <w:jc w:val="both"/>
        <w:rPr>
          <w:rFonts w:ascii="Times New Roman" w:hAnsi="Times New Roman" w:cs="Times New Roman"/>
          <w:sz w:val="24"/>
          <w:szCs w:val="24"/>
          <w:lang w:bidi="en-US"/>
        </w:rPr>
      </w:pPr>
      <w:r>
        <w:rPr>
          <w:rFonts w:ascii="Times New Roman" w:hAnsi="Times New Roman" w:cs="Times New Roman"/>
          <w:sz w:val="24"/>
          <w:szCs w:val="24"/>
          <w:lang w:bidi="en-US"/>
        </w:rPr>
        <w:t xml:space="preserve">Almost all practical electronics systems have migrated towards digital owing to the noise immunity of digital systems. </w:t>
      </w:r>
      <w:r w:rsidR="00E43987">
        <w:rPr>
          <w:rFonts w:ascii="Times New Roman" w:hAnsi="Times New Roman" w:cs="Times New Roman"/>
          <w:sz w:val="24"/>
          <w:szCs w:val="24"/>
          <w:lang w:bidi="en-US"/>
        </w:rPr>
        <w:t>How</w:t>
      </w:r>
      <w:bookmarkStart w:id="0" w:name="_GoBack"/>
      <w:bookmarkEnd w:id="0"/>
      <w:r w:rsidR="00E43987">
        <w:rPr>
          <w:rFonts w:ascii="Times New Roman" w:hAnsi="Times New Roman" w:cs="Times New Roman"/>
          <w:sz w:val="24"/>
          <w:szCs w:val="24"/>
          <w:lang w:bidi="en-US"/>
        </w:rPr>
        <w:t xml:space="preserve">ever, most of the practical signals encountered in real life are analog in nature. </w:t>
      </w:r>
      <w:r w:rsidR="00262BDB">
        <w:rPr>
          <w:rFonts w:ascii="Times New Roman" w:hAnsi="Times New Roman" w:cs="Times New Roman"/>
          <w:sz w:val="24"/>
          <w:szCs w:val="24"/>
          <w:lang w:bidi="en-US"/>
        </w:rPr>
        <w:t xml:space="preserve">Therefore, a fundamental necessity to convert signals </w:t>
      </w:r>
      <w:r w:rsidR="00262BDB">
        <w:rPr>
          <w:rFonts w:ascii="Times New Roman" w:hAnsi="Times New Roman" w:cs="Times New Roman"/>
          <w:sz w:val="24"/>
          <w:szCs w:val="24"/>
          <w:lang w:bidi="en-US"/>
        </w:rPr>
        <w:lastRenderedPageBreak/>
        <w:t>from analog to digital is of primary and fundamental importance. This makes the design of analog to digital converters critically important. The analog to digital conversion process ins inherently prone to errors due to the following reasons:</w:t>
      </w:r>
    </w:p>
    <w:p w:rsidR="00262BDB" w:rsidRPr="00FB5D88" w:rsidRDefault="00635BAE" w:rsidP="00262BDB">
      <w:pPr>
        <w:pStyle w:val="ListParagraph"/>
        <w:numPr>
          <w:ilvl w:val="0"/>
          <w:numId w:val="4"/>
        </w:numPr>
        <w:spacing w:after="0"/>
        <w:jc w:val="both"/>
        <w:rPr>
          <w:rFonts w:ascii="Times New Roman" w:hAnsi="Times New Roman" w:cs="Times New Roman"/>
          <w:b/>
          <w:sz w:val="24"/>
          <w:szCs w:val="24"/>
          <w:lang w:val="en-IN" w:bidi="en-US"/>
        </w:rPr>
      </w:pPr>
      <w:r>
        <w:rPr>
          <w:rFonts w:ascii="Times New Roman" w:hAnsi="Times New Roman" w:cs="Times New Roman"/>
          <w:bCs/>
          <w:sz w:val="24"/>
          <w:szCs w:val="24"/>
          <w:lang w:val="en-IN" w:bidi="en-US"/>
        </w:rPr>
        <w:t>Information loss due to anti-aliasing filters to mitigate the limitations of practical sample and hold circuits.</w:t>
      </w:r>
    </w:p>
    <w:p w:rsidR="00262BDB" w:rsidRPr="0012330A" w:rsidRDefault="00262BDB" w:rsidP="00262BDB">
      <w:pPr>
        <w:pStyle w:val="ListParagraph"/>
        <w:numPr>
          <w:ilvl w:val="0"/>
          <w:numId w:val="4"/>
        </w:numPr>
        <w:spacing w:after="0"/>
        <w:jc w:val="both"/>
        <w:rPr>
          <w:rFonts w:ascii="Times New Roman" w:hAnsi="Times New Roman" w:cs="Times New Roman"/>
          <w:b/>
          <w:sz w:val="24"/>
          <w:szCs w:val="24"/>
          <w:lang w:val="en-IN" w:bidi="en-US"/>
        </w:rPr>
      </w:pPr>
      <w:r>
        <w:rPr>
          <w:rFonts w:ascii="Times New Roman" w:hAnsi="Times New Roman" w:cs="Times New Roman"/>
          <w:bCs/>
          <w:sz w:val="24"/>
          <w:szCs w:val="24"/>
          <w:lang w:val="en-IN" w:bidi="en-US"/>
        </w:rPr>
        <w:t>Quantization error occurring due to the quantization process.</w:t>
      </w:r>
    </w:p>
    <w:p w:rsidR="0012330A" w:rsidRPr="00262BDB" w:rsidRDefault="0012330A" w:rsidP="0012330A">
      <w:pPr>
        <w:pStyle w:val="ListParagraph"/>
        <w:spacing w:after="0"/>
        <w:jc w:val="both"/>
        <w:rPr>
          <w:rFonts w:ascii="Times New Roman" w:hAnsi="Times New Roman" w:cs="Times New Roman"/>
          <w:b/>
          <w:sz w:val="24"/>
          <w:szCs w:val="24"/>
          <w:lang w:val="en-IN" w:bidi="en-US"/>
        </w:rPr>
      </w:pPr>
    </w:p>
    <w:p w:rsidR="00262BDB" w:rsidRDefault="0012330A" w:rsidP="00262BDB">
      <w:pPr>
        <w:spacing w:after="0"/>
        <w:jc w:val="both"/>
        <w:rPr>
          <w:rFonts w:ascii="Times New Roman" w:hAnsi="Times New Roman" w:cs="Times New Roman"/>
          <w:bCs/>
          <w:sz w:val="24"/>
          <w:szCs w:val="24"/>
          <w:lang w:val="en-IN" w:bidi="en-US"/>
        </w:rPr>
      </w:pPr>
      <w:r>
        <w:rPr>
          <w:rFonts w:ascii="Times New Roman" w:hAnsi="Times New Roman" w:cs="Times New Roman"/>
          <w:bCs/>
          <w:sz w:val="24"/>
          <w:szCs w:val="24"/>
          <w:lang w:val="en-IN" w:bidi="en-US"/>
        </w:rPr>
        <w:t>For instance, if the maximum signal frequency is 50kHz and the limit of the sample to hold circuit is 80KHz, then the following aliasing needs to be made.</w:t>
      </w:r>
    </w:p>
    <w:p w:rsidR="0060317B" w:rsidRDefault="0060317B" w:rsidP="00073EF3">
      <w:pPr>
        <w:spacing w:after="0" w:line="240" w:lineRule="auto"/>
        <w:jc w:val="both"/>
        <w:rPr>
          <w:rFonts w:ascii="Times New Roman" w:hAnsi="Times New Roman" w:cs="Times New Roman"/>
          <w:bCs/>
          <w:sz w:val="24"/>
          <w:szCs w:val="24"/>
          <w:lang w:val="en-IN" w:bidi="en-US"/>
        </w:rPr>
      </w:pPr>
    </w:p>
    <w:p w:rsidR="0012330A" w:rsidRPr="00FB5D88" w:rsidRDefault="0045455B" w:rsidP="00073EF3">
      <w:pPr>
        <w:spacing w:after="0" w:line="240" w:lineRule="auto"/>
        <w:jc w:val="both"/>
        <w:rPr>
          <w:rFonts w:ascii="Times New Roman" w:hAnsi="Times New Roman" w:cs="Times New Roman"/>
          <w:b/>
          <w:sz w:val="24"/>
          <w:szCs w:val="24"/>
          <w:lang w:val="en-IN" w:bidi="en-US"/>
        </w:rPr>
      </w:pPr>
      <m:oMathPara>
        <m:oMath>
          <m:sSub>
            <m:sSubPr>
              <m:ctrlPr>
                <w:rPr>
                  <w:rFonts w:ascii="Cambria Math" w:hAnsi="Cambria Math" w:cs="Times New Roman"/>
                  <w:b/>
                  <w:i/>
                  <w:sz w:val="24"/>
                  <w:szCs w:val="24"/>
                  <w:lang w:val="en-IN" w:bidi="en-US"/>
                </w:rPr>
              </m:ctrlPr>
            </m:sSubPr>
            <m:e>
              <m:r>
                <m:rPr>
                  <m:sty m:val="bi"/>
                </m:rPr>
                <w:rPr>
                  <w:rFonts w:ascii="Cambria Math" w:hAnsi="Cambria Math" w:cs="Times New Roman"/>
                  <w:sz w:val="24"/>
                  <w:szCs w:val="24"/>
                  <w:lang w:val="en-IN" w:bidi="en-US"/>
                </w:rPr>
                <m:t>x(t)</m:t>
              </m:r>
            </m:e>
            <m:sub>
              <m:r>
                <m:rPr>
                  <m:sty m:val="bi"/>
                </m:rPr>
                <w:rPr>
                  <w:rFonts w:ascii="Cambria Math" w:hAnsi="Cambria Math" w:cs="Times New Roman"/>
                  <w:sz w:val="24"/>
                  <w:szCs w:val="24"/>
                  <w:lang w:val="en-IN" w:bidi="en-US"/>
                </w:rPr>
                <m:t>t-d</m:t>
              </m:r>
            </m:sub>
          </m:sSub>
          <m:box>
            <m:boxPr>
              <m:opEmu m:val="on"/>
              <m:ctrlPr>
                <w:rPr>
                  <w:rFonts w:ascii="Cambria Math" w:hAnsi="Cambria Math" w:cs="Times New Roman"/>
                  <w:b/>
                  <w:i/>
                  <w:sz w:val="24"/>
                  <w:szCs w:val="24"/>
                  <w:lang w:val="en-IN" w:bidi="en-US"/>
                </w:rPr>
              </m:ctrlPr>
            </m:boxPr>
            <m:e>
              <m:groupChr>
                <m:groupChrPr>
                  <m:chr m:val="→"/>
                  <m:pos m:val="top"/>
                  <m:ctrlPr>
                    <w:rPr>
                      <w:rFonts w:ascii="Cambria Math" w:hAnsi="Cambria Math" w:cs="Times New Roman"/>
                      <w:b/>
                      <w:i/>
                      <w:sz w:val="24"/>
                      <w:szCs w:val="24"/>
                      <w:lang w:val="en-IN" w:bidi="en-US"/>
                    </w:rPr>
                  </m:ctrlPr>
                </m:groupChrPr>
                <m:e>
                  <m:r>
                    <m:rPr>
                      <m:sty m:val="bi"/>
                    </m:rPr>
                    <w:rPr>
                      <w:rFonts w:ascii="Cambria Math" w:hAnsi="Cambria Math" w:cs="Times New Roman"/>
                      <w:sz w:val="24"/>
                      <w:szCs w:val="24"/>
                      <w:lang w:val="en-IN" w:bidi="en-US"/>
                    </w:rPr>
                    <m:t>FT</m:t>
                  </m:r>
                </m:e>
              </m:groupChr>
            </m:e>
          </m:box>
          <m:sSub>
            <m:sSubPr>
              <m:ctrlPr>
                <w:rPr>
                  <w:rFonts w:ascii="Cambria Math" w:hAnsi="Cambria Math" w:cs="Times New Roman"/>
                  <w:b/>
                  <w:i/>
                  <w:sz w:val="24"/>
                  <w:szCs w:val="24"/>
                  <w:lang w:val="en-IN" w:bidi="en-US"/>
                </w:rPr>
              </m:ctrlPr>
            </m:sSubPr>
            <m:e>
              <m:r>
                <m:rPr>
                  <m:sty m:val="bi"/>
                </m:rPr>
                <w:rPr>
                  <w:rFonts w:ascii="Cambria Math" w:hAnsi="Cambria Math" w:cs="Times New Roman"/>
                  <w:sz w:val="24"/>
                  <w:szCs w:val="24"/>
                  <w:lang w:val="en-IN" w:bidi="en-US"/>
                </w:rPr>
                <m:t>X(f)</m:t>
              </m:r>
            </m:e>
            <m:sub>
              <m:r>
                <m:rPr>
                  <m:sty m:val="bi"/>
                </m:rPr>
                <w:rPr>
                  <w:rFonts w:ascii="Cambria Math" w:hAnsi="Cambria Math" w:cs="Times New Roman"/>
                  <w:sz w:val="24"/>
                  <w:szCs w:val="24"/>
                  <w:lang w:val="en-IN" w:bidi="en-US"/>
                </w:rPr>
                <m:t>f-d</m:t>
              </m:r>
            </m:sub>
          </m:sSub>
        </m:oMath>
      </m:oMathPara>
    </w:p>
    <w:p w:rsidR="0060317B" w:rsidRDefault="0060317B" w:rsidP="00073EF3">
      <w:pPr>
        <w:spacing w:after="0" w:line="240" w:lineRule="auto"/>
        <w:jc w:val="both"/>
        <w:rPr>
          <w:rFonts w:ascii="Times New Roman" w:hAnsi="Times New Roman" w:cs="Times New Roman"/>
          <w:bCs/>
          <w:sz w:val="24"/>
          <w:szCs w:val="24"/>
          <w:lang w:val="en-IN" w:bidi="en-US"/>
        </w:rPr>
      </w:pPr>
      <w:r>
        <w:rPr>
          <w:rFonts w:ascii="Times New Roman" w:hAnsi="Times New Roman" w:cs="Times New Roman"/>
          <w:bCs/>
          <w:sz w:val="24"/>
          <w:szCs w:val="24"/>
          <w:lang w:val="en-IN" w:bidi="en-US"/>
        </w:rPr>
        <w:t>If,</w:t>
      </w:r>
    </w:p>
    <w:p w:rsidR="0060317B" w:rsidRPr="00FB5D88" w:rsidRDefault="0045455B" w:rsidP="00073EF3">
      <w:pPr>
        <w:spacing w:after="0" w:line="240" w:lineRule="auto"/>
        <w:jc w:val="center"/>
        <w:rPr>
          <w:rFonts w:ascii="Times New Roman" w:hAnsi="Times New Roman" w:cs="Times New Roman"/>
          <w:b/>
          <w:sz w:val="24"/>
          <w:szCs w:val="24"/>
          <w:lang w:val="en-IN" w:bidi="en-US"/>
        </w:rPr>
      </w:pPr>
      <m:oMathPara>
        <m:oMath>
          <m:sSub>
            <m:sSubPr>
              <m:ctrlPr>
                <w:rPr>
                  <w:rFonts w:ascii="Cambria Math" w:hAnsi="Cambria Math" w:cs="Times New Roman"/>
                  <w:b/>
                  <w:i/>
                  <w:sz w:val="24"/>
                  <w:szCs w:val="24"/>
                  <w:lang w:val="en-IN" w:bidi="en-US"/>
                </w:rPr>
              </m:ctrlPr>
            </m:sSubPr>
            <m:e>
              <m:r>
                <m:rPr>
                  <m:sty m:val="bi"/>
                </m:rPr>
                <w:rPr>
                  <w:rFonts w:ascii="Cambria Math" w:hAnsi="Cambria Math" w:cs="Times New Roman"/>
                  <w:sz w:val="24"/>
                  <w:szCs w:val="24"/>
                  <w:lang w:val="en-IN" w:bidi="en-US"/>
                </w:rPr>
                <m:t>f</m:t>
              </m:r>
            </m:e>
            <m:sub>
              <m:r>
                <m:rPr>
                  <m:sty m:val="bi"/>
                </m:rPr>
                <w:rPr>
                  <w:rFonts w:ascii="Cambria Math" w:hAnsi="Cambria Math" w:cs="Times New Roman"/>
                  <w:sz w:val="24"/>
                  <w:szCs w:val="24"/>
                  <w:lang w:val="en-IN" w:bidi="en-US"/>
                </w:rPr>
                <m:t>max</m:t>
              </m:r>
            </m:sub>
          </m:sSub>
          <m:r>
            <m:rPr>
              <m:sty m:val="bi"/>
            </m:rPr>
            <w:rPr>
              <w:rFonts w:ascii="Cambria Math" w:hAnsi="Cambria Math" w:cs="Times New Roman"/>
              <w:sz w:val="24"/>
              <w:szCs w:val="24"/>
              <w:lang w:val="en-IN" w:bidi="en-US"/>
            </w:rPr>
            <m:t>=50</m:t>
          </m:r>
          <m:r>
            <m:rPr>
              <m:sty m:val="bi"/>
            </m:rPr>
            <w:rPr>
              <w:rFonts w:ascii="Cambria Math" w:hAnsi="Cambria Math" w:cs="Times New Roman"/>
              <w:sz w:val="24"/>
              <w:szCs w:val="24"/>
              <w:lang w:val="en-IN" w:bidi="en-US"/>
            </w:rPr>
            <m:t>kHz</m:t>
          </m:r>
        </m:oMath>
      </m:oMathPara>
    </w:p>
    <w:p w:rsidR="00E975A6" w:rsidRDefault="0060317B" w:rsidP="00073EF3">
      <w:pPr>
        <w:spacing w:line="240" w:lineRule="auto"/>
        <w:rPr>
          <w:rFonts w:ascii="Times New Roman" w:hAnsi="Times New Roman" w:cs="Times New Roman"/>
          <w:sz w:val="24"/>
          <w:szCs w:val="24"/>
          <w:lang w:val="en-IN" w:bidi="en-US"/>
        </w:rPr>
      </w:pPr>
      <w:r>
        <w:rPr>
          <w:rFonts w:ascii="Times New Roman" w:hAnsi="Times New Roman" w:cs="Times New Roman"/>
          <w:sz w:val="24"/>
          <w:szCs w:val="24"/>
          <w:lang w:val="en-IN" w:bidi="en-US"/>
        </w:rPr>
        <w:t xml:space="preserve">Adhering to Shannon’s theorem, </w:t>
      </w:r>
    </w:p>
    <w:p w:rsidR="0060317B" w:rsidRPr="00FB5D88" w:rsidRDefault="0045455B" w:rsidP="00073EF3">
      <w:pPr>
        <w:spacing w:line="240" w:lineRule="auto"/>
        <w:jc w:val="center"/>
        <w:rPr>
          <w:rFonts w:ascii="Times New Roman" w:hAnsi="Times New Roman" w:cs="Times New Roman"/>
          <w:b/>
          <w:bCs/>
          <w:sz w:val="24"/>
          <w:szCs w:val="24"/>
          <w:lang w:val="en-IN" w:bidi="en-US"/>
        </w:rPr>
      </w:pPr>
      <m:oMathPara>
        <m:oMath>
          <m:sSub>
            <m:sSubPr>
              <m:ctrlPr>
                <w:rPr>
                  <w:rFonts w:ascii="Cambria Math" w:hAnsi="Cambria Math" w:cs="Times New Roman"/>
                  <w:b/>
                  <w:bCs/>
                  <w:i/>
                  <w:sz w:val="24"/>
                  <w:szCs w:val="24"/>
                  <w:lang w:val="en-IN" w:bidi="en-US"/>
                </w:rPr>
              </m:ctrlPr>
            </m:sSubPr>
            <m:e>
              <m:r>
                <m:rPr>
                  <m:sty m:val="bi"/>
                </m:rPr>
                <w:rPr>
                  <w:rFonts w:ascii="Cambria Math" w:hAnsi="Cambria Math" w:cs="Times New Roman"/>
                  <w:sz w:val="24"/>
                  <w:szCs w:val="24"/>
                  <w:lang w:val="en-IN" w:bidi="en-US"/>
                </w:rPr>
                <m:t>f</m:t>
              </m:r>
            </m:e>
            <m:sub>
              <m:r>
                <m:rPr>
                  <m:sty m:val="bi"/>
                </m:rPr>
                <w:rPr>
                  <w:rFonts w:ascii="Cambria Math" w:hAnsi="Cambria Math" w:cs="Times New Roman"/>
                  <w:sz w:val="24"/>
                  <w:szCs w:val="24"/>
                  <w:lang w:val="en-IN" w:bidi="en-US"/>
                </w:rPr>
                <m:t>s</m:t>
              </m:r>
            </m:sub>
          </m:sSub>
          <m:r>
            <m:rPr>
              <m:sty m:val="bi"/>
            </m:rPr>
            <w:rPr>
              <w:rFonts w:ascii="Cambria Math" w:hAnsi="Cambria Math" w:cs="Times New Roman"/>
              <w:sz w:val="24"/>
              <w:szCs w:val="24"/>
              <w:lang w:val="en-IN" w:bidi="en-US"/>
            </w:rPr>
            <m:t>≥2*</m:t>
          </m:r>
          <m:sSub>
            <m:sSubPr>
              <m:ctrlPr>
                <w:rPr>
                  <w:rFonts w:ascii="Cambria Math" w:hAnsi="Cambria Math" w:cs="Times New Roman"/>
                  <w:b/>
                  <w:bCs/>
                  <w:i/>
                  <w:sz w:val="24"/>
                  <w:szCs w:val="24"/>
                  <w:lang w:val="en-IN" w:bidi="en-US"/>
                </w:rPr>
              </m:ctrlPr>
            </m:sSubPr>
            <m:e>
              <m:r>
                <m:rPr>
                  <m:sty m:val="bi"/>
                </m:rPr>
                <w:rPr>
                  <w:rFonts w:ascii="Cambria Math" w:hAnsi="Cambria Math" w:cs="Times New Roman"/>
                  <w:sz w:val="24"/>
                  <w:szCs w:val="24"/>
                  <w:lang w:val="en-IN" w:bidi="en-US"/>
                </w:rPr>
                <m:t>f</m:t>
              </m:r>
            </m:e>
            <m:sub>
              <m:r>
                <m:rPr>
                  <m:sty m:val="bi"/>
                </m:rPr>
                <w:rPr>
                  <w:rFonts w:ascii="Cambria Math" w:hAnsi="Cambria Math" w:cs="Times New Roman"/>
                  <w:sz w:val="24"/>
                  <w:szCs w:val="24"/>
                  <w:lang w:val="en-IN" w:bidi="en-US"/>
                </w:rPr>
                <m:t>max</m:t>
              </m:r>
            </m:sub>
          </m:sSub>
        </m:oMath>
      </m:oMathPara>
    </w:p>
    <w:p w:rsidR="0060317B" w:rsidRDefault="0060317B" w:rsidP="00073EF3">
      <w:pPr>
        <w:spacing w:line="240" w:lineRule="auto"/>
        <w:rPr>
          <w:rFonts w:ascii="Times New Roman" w:hAnsi="Times New Roman" w:cs="Times New Roman"/>
          <w:sz w:val="24"/>
          <w:szCs w:val="24"/>
          <w:lang w:val="en-IN" w:bidi="en-US"/>
        </w:rPr>
      </w:pPr>
      <w:r>
        <w:rPr>
          <w:rFonts w:ascii="Times New Roman" w:hAnsi="Times New Roman" w:cs="Times New Roman"/>
          <w:sz w:val="24"/>
          <w:szCs w:val="24"/>
          <w:lang w:val="en-IN" w:bidi="en-US"/>
        </w:rPr>
        <w:t xml:space="preserve">Thus in this case, </w:t>
      </w:r>
    </w:p>
    <w:p w:rsidR="0060317B" w:rsidRPr="00FB5D88" w:rsidRDefault="0045455B" w:rsidP="00073EF3">
      <w:pPr>
        <w:spacing w:line="240" w:lineRule="auto"/>
        <w:jc w:val="center"/>
        <w:rPr>
          <w:rFonts w:ascii="Times New Roman" w:hAnsi="Times New Roman" w:cs="Times New Roman"/>
          <w:b/>
          <w:bCs/>
          <w:sz w:val="24"/>
          <w:szCs w:val="24"/>
          <w:lang w:val="en-IN" w:bidi="en-US"/>
        </w:rPr>
      </w:pPr>
      <m:oMathPara>
        <m:oMath>
          <m:sSub>
            <m:sSubPr>
              <m:ctrlPr>
                <w:rPr>
                  <w:rFonts w:ascii="Cambria Math" w:hAnsi="Cambria Math" w:cs="Times New Roman"/>
                  <w:b/>
                  <w:bCs/>
                  <w:i/>
                  <w:sz w:val="24"/>
                  <w:szCs w:val="24"/>
                  <w:lang w:val="en-IN" w:bidi="en-US"/>
                </w:rPr>
              </m:ctrlPr>
            </m:sSubPr>
            <m:e>
              <m:r>
                <m:rPr>
                  <m:sty m:val="bi"/>
                </m:rPr>
                <w:rPr>
                  <w:rFonts w:ascii="Cambria Math" w:hAnsi="Cambria Math" w:cs="Times New Roman"/>
                  <w:sz w:val="24"/>
                  <w:szCs w:val="24"/>
                  <w:lang w:val="en-IN" w:bidi="en-US"/>
                </w:rPr>
                <m:t>f</m:t>
              </m:r>
            </m:e>
            <m:sub>
              <m:r>
                <m:rPr>
                  <m:sty m:val="bi"/>
                </m:rPr>
                <w:rPr>
                  <w:rFonts w:ascii="Cambria Math" w:hAnsi="Cambria Math" w:cs="Times New Roman"/>
                  <w:sz w:val="24"/>
                  <w:szCs w:val="24"/>
                  <w:lang w:val="en-IN" w:bidi="en-US"/>
                </w:rPr>
                <m:t>max</m:t>
              </m:r>
            </m:sub>
          </m:sSub>
          <m:r>
            <m:rPr>
              <m:sty m:val="bi"/>
            </m:rPr>
            <w:rPr>
              <w:rFonts w:ascii="Cambria Math" w:hAnsi="Cambria Math" w:cs="Times New Roman"/>
              <w:sz w:val="24"/>
              <w:szCs w:val="24"/>
              <w:lang w:val="en-IN" w:bidi="en-US"/>
            </w:rPr>
            <m:t>=2*50=100</m:t>
          </m:r>
          <m:r>
            <m:rPr>
              <m:sty m:val="bi"/>
            </m:rPr>
            <w:rPr>
              <w:rFonts w:ascii="Cambria Math" w:hAnsi="Cambria Math" w:cs="Times New Roman"/>
              <w:sz w:val="24"/>
              <w:szCs w:val="24"/>
              <w:lang w:val="en-IN" w:bidi="en-US"/>
            </w:rPr>
            <m:t>kHz</m:t>
          </m:r>
        </m:oMath>
      </m:oMathPara>
    </w:p>
    <w:p w:rsidR="008B1465" w:rsidRDefault="008B1465" w:rsidP="008B1465">
      <w:pPr>
        <w:jc w:val="both"/>
        <w:rPr>
          <w:rFonts w:ascii="Times New Roman" w:hAnsi="Times New Roman" w:cs="Times New Roman"/>
          <w:sz w:val="24"/>
          <w:szCs w:val="24"/>
          <w:lang w:val="en-IN" w:bidi="en-US"/>
        </w:rPr>
      </w:pPr>
      <w:r>
        <w:rPr>
          <w:rFonts w:ascii="Times New Roman" w:hAnsi="Times New Roman" w:cs="Times New Roman"/>
          <w:sz w:val="24"/>
          <w:szCs w:val="24"/>
          <w:lang w:val="en-IN" w:bidi="en-US"/>
        </w:rPr>
        <w:t>Due to the limit of the sample and hold circuit being 80kHz, an anti alias filter with a cut off need to be designed.  The cut off the anti-alias filter can be computed as:</w:t>
      </w:r>
    </w:p>
    <w:p w:rsidR="008B1465" w:rsidRPr="00FB5D88" w:rsidRDefault="0045455B" w:rsidP="008B1465">
      <w:pPr>
        <w:rPr>
          <w:rFonts w:ascii="Times New Roman" w:hAnsi="Times New Roman" w:cs="Times New Roman"/>
          <w:b/>
          <w:bCs/>
          <w:sz w:val="24"/>
          <w:szCs w:val="24"/>
          <w:lang w:val="en-IN" w:bidi="en-US"/>
        </w:rPr>
      </w:pPr>
      <m:oMathPara>
        <m:oMath>
          <m:sSub>
            <m:sSubPr>
              <m:ctrlPr>
                <w:rPr>
                  <w:rFonts w:ascii="Cambria Math" w:hAnsi="Cambria Math" w:cs="Times New Roman"/>
                  <w:b/>
                  <w:bCs/>
                  <w:i/>
                  <w:sz w:val="24"/>
                  <w:szCs w:val="24"/>
                  <w:lang w:val="en-IN" w:bidi="en-US"/>
                </w:rPr>
              </m:ctrlPr>
            </m:sSubPr>
            <m:e>
              <m:r>
                <m:rPr>
                  <m:sty m:val="bi"/>
                </m:rPr>
                <w:rPr>
                  <w:rFonts w:ascii="Cambria Math" w:hAnsi="Cambria Math" w:cs="Times New Roman"/>
                  <w:sz w:val="24"/>
                  <w:szCs w:val="24"/>
                  <w:lang w:val="en-IN" w:bidi="en-US"/>
                </w:rPr>
                <m:t>f</m:t>
              </m:r>
            </m:e>
            <m:sub>
              <m:r>
                <m:rPr>
                  <m:sty m:val="bi"/>
                </m:rPr>
                <w:rPr>
                  <w:rFonts w:ascii="Cambria Math" w:hAnsi="Cambria Math" w:cs="Times New Roman"/>
                  <w:sz w:val="24"/>
                  <w:szCs w:val="24"/>
                  <w:lang w:val="en-IN" w:bidi="en-US"/>
                </w:rPr>
                <m:t>cut-off</m:t>
              </m:r>
            </m:sub>
          </m:sSub>
          <m:r>
            <m:rPr>
              <m:sty m:val="bi"/>
            </m:rPr>
            <w:rPr>
              <w:rFonts w:ascii="Cambria Math" w:hAnsi="Cambria Math" w:cs="Times New Roman"/>
              <w:sz w:val="24"/>
              <w:szCs w:val="24"/>
              <w:lang w:val="en-IN" w:bidi="en-US"/>
            </w:rPr>
            <m:t>=</m:t>
          </m:r>
          <m:f>
            <m:fPr>
              <m:ctrlPr>
                <w:rPr>
                  <w:rFonts w:ascii="Cambria Math" w:hAnsi="Cambria Math" w:cs="Times New Roman"/>
                  <w:b/>
                  <w:bCs/>
                  <w:i/>
                  <w:sz w:val="24"/>
                  <w:szCs w:val="24"/>
                  <w:lang w:val="en-IN" w:bidi="en-US"/>
                </w:rPr>
              </m:ctrlPr>
            </m:fPr>
            <m:num>
              <m:sSub>
                <m:sSubPr>
                  <m:ctrlPr>
                    <w:rPr>
                      <w:rFonts w:ascii="Cambria Math" w:hAnsi="Cambria Math" w:cs="Times New Roman"/>
                      <w:b/>
                      <w:bCs/>
                      <w:i/>
                      <w:sz w:val="24"/>
                      <w:szCs w:val="24"/>
                      <w:lang w:val="en-IN" w:bidi="en-US"/>
                    </w:rPr>
                  </m:ctrlPr>
                </m:sSubPr>
                <m:e>
                  <m:r>
                    <m:rPr>
                      <m:sty m:val="bi"/>
                    </m:rPr>
                    <w:rPr>
                      <w:rFonts w:ascii="Cambria Math" w:hAnsi="Cambria Math" w:cs="Times New Roman"/>
                      <w:sz w:val="24"/>
                      <w:szCs w:val="24"/>
                      <w:lang w:val="en-IN" w:bidi="en-US"/>
                    </w:rPr>
                    <m:t>AAF</m:t>
                  </m:r>
                </m:e>
                <m:sub>
                  <m:r>
                    <m:rPr>
                      <m:sty m:val="bi"/>
                    </m:rPr>
                    <w:rPr>
                      <w:rFonts w:ascii="Cambria Math" w:hAnsi="Cambria Math" w:cs="Times New Roman"/>
                      <w:sz w:val="24"/>
                      <w:szCs w:val="24"/>
                      <w:lang w:val="en-IN" w:bidi="en-US"/>
                    </w:rPr>
                    <m:t>limit</m:t>
                  </m:r>
                </m:sub>
              </m:sSub>
            </m:num>
            <m:den>
              <m:r>
                <m:rPr>
                  <m:sty m:val="bi"/>
                </m:rPr>
                <w:rPr>
                  <w:rFonts w:ascii="Cambria Math" w:hAnsi="Cambria Math" w:cs="Times New Roman"/>
                  <w:sz w:val="24"/>
                  <w:szCs w:val="24"/>
                  <w:lang w:val="en-IN" w:bidi="en-US"/>
                </w:rPr>
                <m:t>2</m:t>
              </m:r>
            </m:den>
          </m:f>
        </m:oMath>
      </m:oMathPara>
    </w:p>
    <w:p w:rsidR="008B1465" w:rsidRDefault="008B1465" w:rsidP="00BE18EF">
      <w:pPr>
        <w:spacing w:after="0"/>
        <w:rPr>
          <w:rFonts w:ascii="Times New Roman" w:hAnsi="Times New Roman" w:cs="Times New Roman"/>
          <w:sz w:val="24"/>
          <w:szCs w:val="24"/>
          <w:lang w:val="en-IN" w:bidi="en-US"/>
        </w:rPr>
      </w:pPr>
      <w:r>
        <w:rPr>
          <w:rFonts w:ascii="Times New Roman" w:hAnsi="Times New Roman" w:cs="Times New Roman"/>
          <w:sz w:val="24"/>
          <w:szCs w:val="24"/>
          <w:lang w:val="en-IN" w:bidi="en-US"/>
        </w:rPr>
        <w:t>Here,</w:t>
      </w:r>
    </w:p>
    <w:p w:rsidR="008B1465" w:rsidRDefault="008B1465" w:rsidP="00BE18EF">
      <w:pPr>
        <w:spacing w:after="0"/>
        <w:rPr>
          <w:rFonts w:ascii="Times New Roman" w:hAnsi="Times New Roman" w:cs="Times New Roman"/>
          <w:sz w:val="24"/>
          <w:szCs w:val="24"/>
          <w:lang w:val="en-IN" w:bidi="en-US"/>
        </w:rPr>
      </w:pPr>
      <w:r>
        <w:rPr>
          <w:rFonts w:ascii="Times New Roman" w:hAnsi="Times New Roman" w:cs="Times New Roman"/>
          <w:sz w:val="24"/>
          <w:szCs w:val="24"/>
          <w:lang w:val="en-IN" w:bidi="en-US"/>
        </w:rPr>
        <w:t>x(t) denote the time domain signal.</w:t>
      </w:r>
    </w:p>
    <w:p w:rsidR="008B1465" w:rsidRDefault="008B1465" w:rsidP="00BE18EF">
      <w:pPr>
        <w:spacing w:after="0"/>
        <w:rPr>
          <w:rFonts w:ascii="Times New Roman" w:hAnsi="Times New Roman" w:cs="Times New Roman"/>
          <w:sz w:val="24"/>
          <w:szCs w:val="24"/>
          <w:lang w:val="en-IN" w:bidi="en-US"/>
        </w:rPr>
      </w:pPr>
      <w:r>
        <w:rPr>
          <w:rFonts w:ascii="Times New Roman" w:hAnsi="Times New Roman" w:cs="Times New Roman"/>
          <w:sz w:val="24"/>
          <w:szCs w:val="24"/>
          <w:lang w:val="en-IN" w:bidi="en-US"/>
        </w:rPr>
        <w:t>X(f) denotes the frequency domain signal.</w:t>
      </w:r>
    </w:p>
    <w:p w:rsidR="008B1465" w:rsidRDefault="008B1465" w:rsidP="00BE18EF">
      <w:pPr>
        <w:spacing w:after="0"/>
        <w:rPr>
          <w:rFonts w:ascii="Times New Roman" w:hAnsi="Times New Roman" w:cs="Times New Roman"/>
          <w:sz w:val="24"/>
          <w:szCs w:val="24"/>
          <w:lang w:val="en-IN" w:bidi="en-US"/>
        </w:rPr>
      </w:pPr>
      <w:r>
        <w:rPr>
          <w:rFonts w:ascii="Times New Roman" w:hAnsi="Times New Roman" w:cs="Times New Roman"/>
          <w:sz w:val="24"/>
          <w:szCs w:val="24"/>
          <w:lang w:val="en-IN" w:bidi="en-US"/>
        </w:rPr>
        <w:t>FT represents the Fourier Transform.</w:t>
      </w:r>
    </w:p>
    <w:p w:rsidR="008B1465" w:rsidRDefault="0045455B" w:rsidP="00BE18EF">
      <w:pPr>
        <w:spacing w:after="0"/>
        <w:rPr>
          <w:rFonts w:ascii="Times New Roman" w:hAnsi="Times New Roman" w:cs="Times New Roman"/>
          <w:bCs/>
          <w:sz w:val="24"/>
          <w:szCs w:val="24"/>
          <w:lang w:val="en-IN" w:bidi="en-US"/>
        </w:rPr>
      </w:pPr>
      <m:oMath>
        <m:sSub>
          <m:sSubPr>
            <m:ctrlPr>
              <w:rPr>
                <w:rFonts w:ascii="Cambria Math" w:hAnsi="Cambria Math" w:cs="Times New Roman"/>
                <w:bCs/>
                <w:i/>
                <w:sz w:val="24"/>
                <w:szCs w:val="24"/>
                <w:lang w:val="en-IN" w:bidi="en-US"/>
              </w:rPr>
            </m:ctrlPr>
          </m:sSubPr>
          <m:e>
            <m:r>
              <w:rPr>
                <w:rFonts w:ascii="Cambria Math" w:hAnsi="Cambria Math" w:cs="Times New Roman"/>
                <w:sz w:val="24"/>
                <w:szCs w:val="24"/>
                <w:lang w:val="en-IN" w:bidi="en-US"/>
              </w:rPr>
              <m:t>f</m:t>
            </m:r>
          </m:e>
          <m:sub>
            <m:r>
              <w:rPr>
                <w:rFonts w:ascii="Cambria Math" w:hAnsi="Cambria Math" w:cs="Times New Roman"/>
                <w:sz w:val="24"/>
                <w:szCs w:val="24"/>
                <w:lang w:val="en-IN" w:bidi="en-US"/>
              </w:rPr>
              <m:t>max</m:t>
            </m:r>
          </m:sub>
        </m:sSub>
      </m:oMath>
      <w:r w:rsidR="008B1465">
        <w:rPr>
          <w:rFonts w:ascii="Times New Roman" w:hAnsi="Times New Roman" w:cs="Times New Roman"/>
          <w:bCs/>
          <w:sz w:val="24"/>
          <w:szCs w:val="24"/>
          <w:lang w:val="en-IN" w:bidi="en-US"/>
        </w:rPr>
        <w:t xml:space="preserve"> denotes the maximum frequency of the analog signal.</w:t>
      </w:r>
    </w:p>
    <w:p w:rsidR="008B1465" w:rsidRDefault="008B1465" w:rsidP="00BE18EF">
      <w:pPr>
        <w:spacing w:after="0"/>
        <w:rPr>
          <w:rFonts w:ascii="Times New Roman" w:hAnsi="Times New Roman" w:cs="Times New Roman"/>
          <w:bCs/>
          <w:sz w:val="24"/>
          <w:szCs w:val="24"/>
          <w:lang w:val="en-IN" w:bidi="en-US"/>
        </w:rPr>
      </w:pPr>
      <w:r>
        <w:rPr>
          <w:rFonts w:ascii="Times New Roman" w:hAnsi="Times New Roman" w:cs="Times New Roman"/>
          <w:bCs/>
          <w:sz w:val="24"/>
          <w:szCs w:val="24"/>
          <w:lang w:val="en-IN" w:bidi="en-US"/>
        </w:rPr>
        <w:t>t-d represents time domain.</w:t>
      </w:r>
    </w:p>
    <w:p w:rsidR="008B1465" w:rsidRDefault="008B1465" w:rsidP="00BE18EF">
      <w:pPr>
        <w:spacing w:after="0"/>
        <w:rPr>
          <w:rFonts w:ascii="Times New Roman" w:hAnsi="Times New Roman" w:cs="Times New Roman"/>
          <w:bCs/>
          <w:sz w:val="24"/>
          <w:szCs w:val="24"/>
          <w:lang w:val="en-IN" w:bidi="en-US"/>
        </w:rPr>
      </w:pPr>
      <w:r>
        <w:rPr>
          <w:rFonts w:ascii="Times New Roman" w:hAnsi="Times New Roman" w:cs="Times New Roman"/>
          <w:bCs/>
          <w:sz w:val="24"/>
          <w:szCs w:val="24"/>
          <w:lang w:val="en-IN" w:bidi="en-US"/>
        </w:rPr>
        <w:t>f-d represents frequency domain.</w:t>
      </w:r>
    </w:p>
    <w:p w:rsidR="008B1465" w:rsidRDefault="0045455B" w:rsidP="00BE18EF">
      <w:pPr>
        <w:spacing w:after="0"/>
        <w:rPr>
          <w:rFonts w:ascii="Times New Roman" w:hAnsi="Times New Roman" w:cs="Times New Roman"/>
          <w:sz w:val="24"/>
          <w:szCs w:val="24"/>
          <w:lang w:val="en-IN" w:bidi="en-US"/>
        </w:rPr>
      </w:pPr>
      <m:oMath>
        <m:sSub>
          <m:sSubPr>
            <m:ctrlPr>
              <w:rPr>
                <w:rFonts w:ascii="Cambria Math" w:hAnsi="Cambria Math" w:cs="Times New Roman"/>
                <w:i/>
                <w:sz w:val="24"/>
                <w:szCs w:val="24"/>
                <w:lang w:val="en-IN" w:bidi="en-US"/>
              </w:rPr>
            </m:ctrlPr>
          </m:sSubPr>
          <m:e>
            <m:r>
              <w:rPr>
                <w:rFonts w:ascii="Cambria Math" w:hAnsi="Cambria Math" w:cs="Times New Roman"/>
                <w:sz w:val="24"/>
                <w:szCs w:val="24"/>
                <w:lang w:val="en-IN" w:bidi="en-US"/>
              </w:rPr>
              <m:t>f</m:t>
            </m:r>
          </m:e>
          <m:sub>
            <m:r>
              <w:rPr>
                <w:rFonts w:ascii="Cambria Math" w:hAnsi="Cambria Math" w:cs="Times New Roman"/>
                <w:sz w:val="24"/>
                <w:szCs w:val="24"/>
                <w:lang w:val="en-IN" w:bidi="en-US"/>
              </w:rPr>
              <m:t>cut-off</m:t>
            </m:r>
          </m:sub>
        </m:sSub>
      </m:oMath>
      <w:r w:rsidR="008B1465">
        <w:rPr>
          <w:rFonts w:ascii="Times New Roman" w:hAnsi="Times New Roman" w:cs="Times New Roman"/>
          <w:sz w:val="24"/>
          <w:szCs w:val="24"/>
          <w:lang w:val="en-IN" w:bidi="en-US"/>
        </w:rPr>
        <w:t xml:space="preserve"> represents the cut-off frequency of the AAF.</w:t>
      </w:r>
    </w:p>
    <w:p w:rsidR="008B1465" w:rsidRDefault="0045455B" w:rsidP="00BE18EF">
      <w:pPr>
        <w:spacing w:after="0"/>
        <w:rPr>
          <w:rFonts w:ascii="Times New Roman" w:hAnsi="Times New Roman" w:cs="Times New Roman"/>
          <w:sz w:val="24"/>
          <w:szCs w:val="24"/>
          <w:lang w:val="en-IN" w:bidi="en-US"/>
        </w:rPr>
      </w:pPr>
      <m:oMath>
        <m:sSub>
          <m:sSubPr>
            <m:ctrlPr>
              <w:rPr>
                <w:rFonts w:ascii="Cambria Math" w:hAnsi="Cambria Math" w:cs="Times New Roman"/>
                <w:i/>
                <w:sz w:val="24"/>
                <w:szCs w:val="24"/>
                <w:lang w:val="en-IN" w:bidi="en-US"/>
              </w:rPr>
            </m:ctrlPr>
          </m:sSubPr>
          <m:e>
            <m:r>
              <w:rPr>
                <w:rFonts w:ascii="Cambria Math" w:hAnsi="Cambria Math" w:cs="Times New Roman"/>
                <w:sz w:val="24"/>
                <w:szCs w:val="24"/>
                <w:lang w:val="en-IN" w:bidi="en-US"/>
              </w:rPr>
              <m:t>AAF</m:t>
            </m:r>
          </m:e>
          <m:sub>
            <m:r>
              <w:rPr>
                <w:rFonts w:ascii="Cambria Math" w:hAnsi="Cambria Math" w:cs="Times New Roman"/>
                <w:sz w:val="24"/>
                <w:szCs w:val="24"/>
                <w:lang w:val="en-IN" w:bidi="en-US"/>
              </w:rPr>
              <m:t>limit</m:t>
            </m:r>
          </m:sub>
        </m:sSub>
      </m:oMath>
      <w:r w:rsidR="008B1465">
        <w:rPr>
          <w:rFonts w:ascii="Times New Roman" w:hAnsi="Times New Roman" w:cs="Times New Roman"/>
          <w:sz w:val="24"/>
          <w:szCs w:val="24"/>
          <w:lang w:val="en-IN" w:bidi="en-US"/>
        </w:rPr>
        <w:t xml:space="preserve"> represents the limit of the </w:t>
      </w:r>
      <w:r w:rsidR="003E36C3">
        <w:rPr>
          <w:rFonts w:ascii="Times New Roman" w:hAnsi="Times New Roman" w:cs="Times New Roman"/>
          <w:sz w:val="24"/>
          <w:szCs w:val="24"/>
          <w:lang w:val="en-IN" w:bidi="en-US"/>
        </w:rPr>
        <w:t>anti-alias filer.</w:t>
      </w:r>
    </w:p>
    <w:p w:rsidR="008B1465" w:rsidRDefault="008B1465" w:rsidP="008B1465">
      <w:pPr>
        <w:rPr>
          <w:rFonts w:ascii="Times New Roman" w:hAnsi="Times New Roman" w:cs="Times New Roman"/>
          <w:sz w:val="24"/>
          <w:szCs w:val="24"/>
          <w:lang w:val="en-IN" w:bidi="en-US"/>
        </w:rPr>
      </w:pPr>
    </w:p>
    <w:p w:rsidR="00BE18EF" w:rsidRDefault="00BE18EF" w:rsidP="00073EF3">
      <w:pPr>
        <w:spacing w:after="0"/>
        <w:jc w:val="both"/>
        <w:rPr>
          <w:rFonts w:ascii="Times New Roman" w:hAnsi="Times New Roman" w:cs="Times New Roman"/>
          <w:sz w:val="24"/>
          <w:szCs w:val="24"/>
          <w:lang w:val="en-IN" w:bidi="en-US"/>
        </w:rPr>
      </w:pPr>
      <w:r>
        <w:rPr>
          <w:rFonts w:ascii="Times New Roman" w:hAnsi="Times New Roman" w:cs="Times New Roman"/>
          <w:sz w:val="24"/>
          <w:szCs w:val="24"/>
          <w:lang w:val="en-IN" w:bidi="en-US"/>
        </w:rPr>
        <w:t xml:space="preserve">Thus, the part of the frequency domain exceeding the cut-off of the sample and hold circuit needs to be stripped from the signal which is a basic limitation of the sampling and hold circuit. Thus the information content in the signal in the band between the cut-off of the AAF and </w:t>
      </w:r>
      <w:r w:rsidR="003E36C3">
        <w:rPr>
          <w:rFonts w:ascii="Times New Roman" w:hAnsi="Times New Roman" w:cs="Times New Roman"/>
          <w:sz w:val="24"/>
          <w:szCs w:val="24"/>
          <w:lang w:val="en-IN" w:bidi="en-US"/>
        </w:rPr>
        <w:t>the limit of the sampling and hold circuit. Thus the information loss occurs in the frequency range of:</w:t>
      </w:r>
    </w:p>
    <w:p w:rsidR="003E36C3" w:rsidRPr="00FB5D88" w:rsidRDefault="0045455B" w:rsidP="00073EF3">
      <w:pPr>
        <w:spacing w:after="0"/>
        <w:jc w:val="center"/>
        <w:rPr>
          <w:rFonts w:ascii="Times New Roman" w:hAnsi="Times New Roman" w:cs="Times New Roman"/>
          <w:b/>
          <w:bCs/>
          <w:sz w:val="24"/>
          <w:szCs w:val="24"/>
          <w:lang w:val="en-IN" w:bidi="en-US"/>
        </w:rPr>
      </w:pPr>
      <m:oMathPara>
        <m:oMath>
          <m:sSub>
            <m:sSubPr>
              <m:ctrlPr>
                <w:rPr>
                  <w:rFonts w:ascii="Cambria Math" w:hAnsi="Cambria Math" w:cs="Times New Roman"/>
                  <w:b/>
                  <w:bCs/>
                  <w:i/>
                  <w:sz w:val="24"/>
                  <w:szCs w:val="24"/>
                  <w:lang w:val="en-IN" w:bidi="en-US"/>
                </w:rPr>
              </m:ctrlPr>
            </m:sSubPr>
            <m:e>
              <m:r>
                <m:rPr>
                  <m:sty m:val="bi"/>
                </m:rPr>
                <w:rPr>
                  <w:rFonts w:ascii="Cambria Math" w:hAnsi="Cambria Math" w:cs="Times New Roman"/>
                  <w:sz w:val="24"/>
                  <w:szCs w:val="24"/>
                  <w:lang w:val="en-IN" w:bidi="en-US"/>
                </w:rPr>
                <m:t>f</m:t>
              </m:r>
            </m:e>
            <m:sub>
              <m:r>
                <m:rPr>
                  <m:sty m:val="bi"/>
                </m:rPr>
                <w:rPr>
                  <w:rFonts w:ascii="Cambria Math" w:hAnsi="Cambria Math" w:cs="Times New Roman"/>
                  <w:sz w:val="24"/>
                  <w:szCs w:val="24"/>
                  <w:lang w:val="en-IN" w:bidi="en-US"/>
                </w:rPr>
                <m:t>loss</m:t>
              </m:r>
            </m:sub>
          </m:sSub>
          <m:r>
            <m:rPr>
              <m:sty m:val="bi"/>
            </m:rPr>
            <w:rPr>
              <w:rFonts w:ascii="Cambria Math" w:hAnsi="Cambria Math" w:cs="Times New Roman"/>
              <w:sz w:val="24"/>
              <w:szCs w:val="24"/>
              <w:lang w:val="en-IN" w:bidi="en-US"/>
            </w:rPr>
            <m:t>=</m:t>
          </m:r>
          <m:sSub>
            <m:sSubPr>
              <m:ctrlPr>
                <w:rPr>
                  <w:rFonts w:ascii="Cambria Math" w:hAnsi="Cambria Math" w:cs="Times New Roman"/>
                  <w:b/>
                  <w:bCs/>
                  <w:i/>
                  <w:sz w:val="24"/>
                  <w:szCs w:val="24"/>
                  <w:lang w:val="en-IN" w:bidi="en-US"/>
                </w:rPr>
              </m:ctrlPr>
            </m:sSubPr>
            <m:e>
              <m:r>
                <m:rPr>
                  <m:sty m:val="bi"/>
                </m:rPr>
                <w:rPr>
                  <w:rFonts w:ascii="Cambria Math" w:hAnsi="Cambria Math" w:cs="Times New Roman"/>
                  <w:sz w:val="24"/>
                  <w:szCs w:val="24"/>
                  <w:lang w:val="en-IN" w:bidi="en-US"/>
                </w:rPr>
                <m:t>f</m:t>
              </m:r>
            </m:e>
            <m:sub>
              <m:r>
                <m:rPr>
                  <m:sty m:val="bi"/>
                </m:rPr>
                <w:rPr>
                  <w:rFonts w:ascii="Cambria Math" w:hAnsi="Cambria Math" w:cs="Times New Roman"/>
                  <w:sz w:val="24"/>
                  <w:szCs w:val="24"/>
                  <w:lang w:val="en-IN" w:bidi="en-US"/>
                </w:rPr>
                <m:t>max</m:t>
              </m:r>
            </m:sub>
          </m:sSub>
          <m:r>
            <m:rPr>
              <m:sty m:val="bi"/>
            </m:rPr>
            <w:rPr>
              <w:rFonts w:ascii="Cambria Math" w:hAnsi="Cambria Math" w:cs="Times New Roman"/>
              <w:sz w:val="24"/>
              <w:szCs w:val="24"/>
              <w:lang w:val="en-IN" w:bidi="en-US"/>
            </w:rPr>
            <m:t>-</m:t>
          </m:r>
          <m:sSub>
            <m:sSubPr>
              <m:ctrlPr>
                <w:rPr>
                  <w:rFonts w:ascii="Cambria Math" w:hAnsi="Cambria Math" w:cs="Times New Roman"/>
                  <w:b/>
                  <w:bCs/>
                  <w:i/>
                  <w:sz w:val="24"/>
                  <w:szCs w:val="24"/>
                  <w:lang w:val="en-IN" w:bidi="en-US"/>
                </w:rPr>
              </m:ctrlPr>
            </m:sSubPr>
            <m:e>
              <m:r>
                <m:rPr>
                  <m:sty m:val="bi"/>
                </m:rPr>
                <w:rPr>
                  <w:rFonts w:ascii="Cambria Math" w:hAnsi="Cambria Math" w:cs="Times New Roman"/>
                  <w:sz w:val="24"/>
                  <w:szCs w:val="24"/>
                  <w:lang w:val="en-IN" w:bidi="en-US"/>
                </w:rPr>
                <m:t>f</m:t>
              </m:r>
            </m:e>
            <m:sub>
              <m:r>
                <m:rPr>
                  <m:sty m:val="bi"/>
                </m:rPr>
                <w:rPr>
                  <w:rFonts w:ascii="Cambria Math" w:hAnsi="Cambria Math" w:cs="Times New Roman"/>
                  <w:sz w:val="24"/>
                  <w:szCs w:val="24"/>
                  <w:lang w:val="en-IN" w:bidi="en-US"/>
                </w:rPr>
                <m:t>cut-off</m:t>
              </m:r>
            </m:sub>
          </m:sSub>
        </m:oMath>
      </m:oMathPara>
    </w:p>
    <w:p w:rsidR="00AE40BF" w:rsidRDefault="00AE40BF" w:rsidP="00073EF3">
      <w:pPr>
        <w:spacing w:after="0"/>
        <w:rPr>
          <w:rFonts w:ascii="Times New Roman" w:hAnsi="Times New Roman" w:cs="Times New Roman"/>
          <w:sz w:val="24"/>
          <w:szCs w:val="24"/>
          <w:lang w:val="en-IN" w:bidi="en-US"/>
        </w:rPr>
      </w:pPr>
      <w:r>
        <w:rPr>
          <w:rFonts w:ascii="Times New Roman" w:hAnsi="Times New Roman" w:cs="Times New Roman"/>
          <w:sz w:val="24"/>
          <w:szCs w:val="24"/>
          <w:lang w:val="en-IN" w:bidi="en-US"/>
        </w:rPr>
        <w:t xml:space="preserve">Here, </w:t>
      </w:r>
    </w:p>
    <w:p w:rsidR="00AE40BF" w:rsidRDefault="0045455B" w:rsidP="00AE40BF">
      <w:pPr>
        <w:rPr>
          <w:rFonts w:ascii="Times New Roman" w:hAnsi="Times New Roman" w:cs="Times New Roman"/>
          <w:sz w:val="24"/>
          <w:szCs w:val="24"/>
          <w:lang w:val="en-IN" w:bidi="en-US"/>
        </w:rPr>
      </w:pPr>
      <m:oMath>
        <m:sSub>
          <m:sSubPr>
            <m:ctrlPr>
              <w:rPr>
                <w:rFonts w:ascii="Cambria Math" w:hAnsi="Cambria Math" w:cs="Times New Roman"/>
                <w:i/>
                <w:sz w:val="24"/>
                <w:szCs w:val="24"/>
                <w:lang w:val="en-IN" w:bidi="en-US"/>
              </w:rPr>
            </m:ctrlPr>
          </m:sSubPr>
          <m:e>
            <m:r>
              <w:rPr>
                <w:rFonts w:ascii="Cambria Math" w:hAnsi="Cambria Math" w:cs="Times New Roman"/>
                <w:sz w:val="24"/>
                <w:szCs w:val="24"/>
                <w:lang w:val="en-IN" w:bidi="en-US"/>
              </w:rPr>
              <m:t>f</m:t>
            </m:r>
          </m:e>
          <m:sub>
            <m:r>
              <w:rPr>
                <w:rFonts w:ascii="Cambria Math" w:hAnsi="Cambria Math" w:cs="Times New Roman"/>
                <w:sz w:val="24"/>
                <w:szCs w:val="24"/>
                <w:lang w:val="en-IN" w:bidi="en-US"/>
              </w:rPr>
              <m:t>loss</m:t>
            </m:r>
          </m:sub>
        </m:sSub>
      </m:oMath>
      <w:r w:rsidR="00AE40BF">
        <w:rPr>
          <w:rFonts w:ascii="Times New Roman" w:hAnsi="Times New Roman" w:cs="Times New Roman"/>
          <w:sz w:val="24"/>
          <w:szCs w:val="24"/>
          <w:lang w:val="en-IN" w:bidi="en-US"/>
        </w:rPr>
        <w:t xml:space="preserve"> denotes the loss band of the signal.</w:t>
      </w:r>
    </w:p>
    <w:p w:rsidR="00CC38D5" w:rsidRDefault="00AE40BF" w:rsidP="00CF4474">
      <w:pPr>
        <w:jc w:val="both"/>
        <w:rPr>
          <w:rFonts w:ascii="Times New Roman" w:hAnsi="Times New Roman" w:cs="Times New Roman"/>
          <w:sz w:val="24"/>
          <w:szCs w:val="24"/>
          <w:lang w:val="en-IN" w:bidi="en-US"/>
        </w:rPr>
      </w:pPr>
      <w:r>
        <w:rPr>
          <w:rFonts w:ascii="Times New Roman" w:hAnsi="Times New Roman" w:cs="Times New Roman"/>
          <w:sz w:val="24"/>
          <w:szCs w:val="24"/>
          <w:lang w:val="en-IN" w:bidi="en-US"/>
        </w:rPr>
        <w:t>The entire process is depicted in figure 1.</w:t>
      </w:r>
      <w:r w:rsidR="00CC38D5">
        <w:rPr>
          <w:rFonts w:ascii="Times New Roman" w:hAnsi="Times New Roman" w:cs="Times New Roman"/>
          <w:sz w:val="24"/>
          <w:szCs w:val="24"/>
          <w:lang w:val="en-IN" w:bidi="en-US"/>
        </w:rPr>
        <w:t xml:space="preserve">The loss in the loss band in irrecoverable and causes noise or errors in the final version of the analog signal when converted from digital to analog. </w:t>
      </w:r>
    </w:p>
    <w:p w:rsidR="00AE40BF" w:rsidRDefault="00AE40BF" w:rsidP="00AE40BF">
      <w:pPr>
        <w:rPr>
          <w:rFonts w:ascii="Times New Roman" w:hAnsi="Times New Roman" w:cs="Times New Roman"/>
          <w:sz w:val="24"/>
          <w:szCs w:val="24"/>
          <w:lang w:val="en-IN" w:bidi="en-US"/>
        </w:rPr>
      </w:pPr>
    </w:p>
    <w:p w:rsidR="00AE40BF" w:rsidRDefault="004E6B4D" w:rsidP="00AE40BF">
      <w:pPr>
        <w:rPr>
          <w:rFonts w:ascii="Times New Roman" w:hAnsi="Times New Roman" w:cs="Times New Roman"/>
          <w:sz w:val="24"/>
          <w:szCs w:val="24"/>
          <w:lang w:val="en-IN" w:bidi="en-US"/>
        </w:rPr>
      </w:pPr>
      <w:r w:rsidRPr="004E6B4D">
        <w:rPr>
          <w:rFonts w:ascii="Times New Roman" w:hAnsi="Times New Roman" w:cs="Times New Roman"/>
          <w:noProof/>
          <w:sz w:val="24"/>
          <w:szCs w:val="24"/>
        </w:rPr>
        <w:lastRenderedPageBreak/>
        <w:drawing>
          <wp:inline distT="0" distB="0" distL="0" distR="0">
            <wp:extent cx="2742565" cy="3583172"/>
            <wp:effectExtent l="0" t="0" r="0"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7" cstate="print"/>
                    <a:srcRect/>
                    <a:stretch>
                      <a:fillRect/>
                    </a:stretch>
                  </pic:blipFill>
                  <pic:spPr bwMode="auto">
                    <a:xfrm>
                      <a:off x="0" y="0"/>
                      <a:ext cx="2753383" cy="3597306"/>
                    </a:xfrm>
                    <a:prstGeom prst="rect">
                      <a:avLst/>
                    </a:prstGeom>
                    <a:noFill/>
                    <a:ln w="9525">
                      <a:noFill/>
                      <a:miter lim="800000"/>
                      <a:headEnd/>
                      <a:tailEnd/>
                    </a:ln>
                  </pic:spPr>
                </pic:pic>
              </a:graphicData>
            </a:graphic>
          </wp:inline>
        </w:drawing>
      </w:r>
    </w:p>
    <w:p w:rsidR="004E6B4D" w:rsidRDefault="004E6B4D" w:rsidP="004E6B4D">
      <w:pPr>
        <w:jc w:val="center"/>
        <w:rPr>
          <w:rFonts w:ascii="Times New Roman" w:hAnsi="Times New Roman" w:cs="Times New Roman"/>
          <w:b/>
          <w:bCs/>
          <w:sz w:val="24"/>
          <w:szCs w:val="24"/>
          <w:lang w:val="en-IN" w:bidi="en-US"/>
        </w:rPr>
      </w:pPr>
      <w:r w:rsidRPr="00FB5D88">
        <w:rPr>
          <w:rFonts w:ascii="Times New Roman" w:hAnsi="Times New Roman" w:cs="Times New Roman"/>
          <w:b/>
          <w:bCs/>
          <w:sz w:val="24"/>
          <w:szCs w:val="24"/>
          <w:lang w:val="en-IN" w:bidi="en-US"/>
        </w:rPr>
        <w:t>Fig.1 Illustration of the information loss due to AAF.</w:t>
      </w:r>
    </w:p>
    <w:p w:rsidR="00FB5D88" w:rsidRDefault="00FB5D88" w:rsidP="00073EF3">
      <w:pPr>
        <w:spacing w:after="0"/>
        <w:jc w:val="both"/>
        <w:rPr>
          <w:rFonts w:ascii="Times New Roman" w:hAnsi="Times New Roman" w:cs="Times New Roman"/>
          <w:sz w:val="24"/>
          <w:szCs w:val="24"/>
          <w:lang w:val="en-IN" w:bidi="en-US"/>
        </w:rPr>
      </w:pPr>
      <w:r>
        <w:rPr>
          <w:rFonts w:ascii="Times New Roman" w:hAnsi="Times New Roman" w:cs="Times New Roman"/>
          <w:sz w:val="24"/>
          <w:szCs w:val="24"/>
          <w:lang w:val="en-IN" w:bidi="en-US"/>
        </w:rPr>
        <w:t xml:space="preserve">The other type of loss occurs due to the approximations </w:t>
      </w:r>
      <w:r w:rsidR="0003392F">
        <w:rPr>
          <w:rFonts w:ascii="Times New Roman" w:hAnsi="Times New Roman" w:cs="Times New Roman"/>
          <w:sz w:val="24"/>
          <w:szCs w:val="24"/>
          <w:lang w:val="en-IN" w:bidi="en-US"/>
        </w:rPr>
        <w:t xml:space="preserve">in the quantization process which is mandatory for analog to digital conversion. </w:t>
      </w:r>
      <w:r w:rsidR="00DF2717">
        <w:rPr>
          <w:rFonts w:ascii="Times New Roman" w:hAnsi="Times New Roman" w:cs="Times New Roman"/>
          <w:sz w:val="24"/>
          <w:szCs w:val="24"/>
          <w:lang w:val="en-IN" w:bidi="en-US"/>
        </w:rPr>
        <w:t>For instance, if the quantization threshold is set in between the lower and higher limits of the signal amplitude swing, then the quantization error can be computed as:</w:t>
      </w:r>
    </w:p>
    <w:p w:rsidR="00DF2717" w:rsidRPr="002C1870" w:rsidRDefault="0045455B" w:rsidP="00073EF3">
      <w:pPr>
        <w:spacing w:after="0"/>
        <w:jc w:val="center"/>
        <w:rPr>
          <w:rFonts w:ascii="Times New Roman" w:hAnsi="Times New Roman" w:cs="Times New Roman"/>
          <w:b/>
          <w:bCs/>
          <w:sz w:val="24"/>
          <w:szCs w:val="24"/>
          <w:lang w:val="en-IN" w:bidi="en-US"/>
        </w:rPr>
      </w:pPr>
      <m:oMathPara>
        <m:oMath>
          <m:sSub>
            <m:sSubPr>
              <m:ctrlPr>
                <w:rPr>
                  <w:rFonts w:ascii="Cambria Math" w:hAnsi="Cambria Math" w:cs="Times New Roman"/>
                  <w:b/>
                  <w:bCs/>
                  <w:i/>
                  <w:sz w:val="24"/>
                  <w:szCs w:val="24"/>
                  <w:lang w:val="en-IN" w:bidi="en-US"/>
                </w:rPr>
              </m:ctrlPr>
            </m:sSubPr>
            <m:e>
              <m:r>
                <m:rPr>
                  <m:sty m:val="bi"/>
                </m:rPr>
                <w:rPr>
                  <w:rFonts w:ascii="Cambria Math" w:hAnsi="Cambria Math" w:cs="Times New Roman"/>
                  <w:sz w:val="24"/>
                  <w:szCs w:val="24"/>
                  <w:lang w:val="en-IN" w:bidi="en-US"/>
                </w:rPr>
                <m:t>Thresh</m:t>
              </m:r>
            </m:e>
            <m:sub>
              <m:r>
                <m:rPr>
                  <m:sty m:val="bi"/>
                </m:rPr>
                <w:rPr>
                  <w:rFonts w:ascii="Cambria Math" w:hAnsi="Cambria Math" w:cs="Times New Roman"/>
                  <w:sz w:val="24"/>
                  <w:szCs w:val="24"/>
                  <w:lang w:val="en-IN" w:bidi="en-US"/>
                </w:rPr>
                <m:t>L</m:t>
              </m:r>
            </m:sub>
          </m:sSub>
          <m:r>
            <m:rPr>
              <m:sty m:val="bi"/>
            </m:rPr>
            <w:rPr>
              <w:rFonts w:ascii="Cambria Math" w:hAnsi="Cambria Math" w:cs="Times New Roman"/>
              <w:sz w:val="24"/>
              <w:szCs w:val="24"/>
              <w:lang w:val="en-IN" w:bidi="en-US"/>
            </w:rPr>
            <m:t>=k</m:t>
          </m:r>
          <m:r>
            <m:rPr>
              <m:sty m:val="bi"/>
            </m:rPr>
            <w:rPr>
              <w:rFonts w:ascii="Cambria Math" w:hAnsi="Cambria Math" w:cs="Times New Roman"/>
              <w:sz w:val="24"/>
              <w:szCs w:val="24"/>
              <w:lang w:val="en-IN" w:bidi="en-US"/>
            </w:rPr>
            <m:t>1</m:t>
          </m:r>
        </m:oMath>
      </m:oMathPara>
    </w:p>
    <w:p w:rsidR="00DF2717" w:rsidRPr="002C1870" w:rsidRDefault="0045455B" w:rsidP="00073EF3">
      <w:pPr>
        <w:spacing w:after="0"/>
        <w:jc w:val="center"/>
        <w:rPr>
          <w:rFonts w:ascii="Times New Roman" w:hAnsi="Times New Roman" w:cs="Times New Roman"/>
          <w:b/>
          <w:bCs/>
          <w:sz w:val="24"/>
          <w:szCs w:val="24"/>
          <w:lang w:val="en-IN" w:bidi="en-US"/>
        </w:rPr>
      </w:pPr>
      <m:oMathPara>
        <m:oMath>
          <m:sSub>
            <m:sSubPr>
              <m:ctrlPr>
                <w:rPr>
                  <w:rFonts w:ascii="Cambria Math" w:hAnsi="Cambria Math" w:cs="Times New Roman"/>
                  <w:b/>
                  <w:bCs/>
                  <w:i/>
                  <w:sz w:val="24"/>
                  <w:szCs w:val="24"/>
                  <w:lang w:val="en-IN" w:bidi="en-US"/>
                </w:rPr>
              </m:ctrlPr>
            </m:sSubPr>
            <m:e>
              <m:r>
                <m:rPr>
                  <m:sty m:val="bi"/>
                </m:rPr>
                <w:rPr>
                  <w:rFonts w:ascii="Cambria Math" w:hAnsi="Cambria Math" w:cs="Times New Roman"/>
                  <w:sz w:val="24"/>
                  <w:szCs w:val="24"/>
                  <w:lang w:val="en-IN" w:bidi="en-US"/>
                </w:rPr>
                <m:t>Thresh</m:t>
              </m:r>
            </m:e>
            <m:sub>
              <m:r>
                <m:rPr>
                  <m:sty m:val="bi"/>
                </m:rPr>
                <w:rPr>
                  <w:rFonts w:ascii="Cambria Math" w:hAnsi="Cambria Math" w:cs="Times New Roman"/>
                  <w:sz w:val="24"/>
                  <w:szCs w:val="24"/>
                  <w:lang w:val="en-IN" w:bidi="en-US"/>
                </w:rPr>
                <m:t>H</m:t>
              </m:r>
            </m:sub>
          </m:sSub>
          <m:r>
            <m:rPr>
              <m:sty m:val="bi"/>
            </m:rPr>
            <w:rPr>
              <w:rFonts w:ascii="Cambria Math" w:hAnsi="Cambria Math" w:cs="Times New Roman"/>
              <w:sz w:val="24"/>
              <w:szCs w:val="24"/>
              <w:lang w:val="en-IN" w:bidi="en-US"/>
            </w:rPr>
            <m:t>=k</m:t>
          </m:r>
          <m:r>
            <m:rPr>
              <m:sty m:val="bi"/>
            </m:rPr>
            <w:rPr>
              <w:rFonts w:ascii="Cambria Math" w:hAnsi="Cambria Math" w:cs="Times New Roman"/>
              <w:sz w:val="24"/>
              <w:szCs w:val="24"/>
              <w:lang w:val="en-IN" w:bidi="en-US"/>
            </w:rPr>
            <m:t>2</m:t>
          </m:r>
        </m:oMath>
      </m:oMathPara>
    </w:p>
    <w:p w:rsidR="00DF2717" w:rsidRPr="00DF2717" w:rsidRDefault="0045455B" w:rsidP="00073EF3">
      <w:pPr>
        <w:spacing w:after="0"/>
        <w:jc w:val="center"/>
        <w:rPr>
          <w:rFonts w:ascii="Times New Roman" w:hAnsi="Times New Roman" w:cs="Times New Roman"/>
          <w:sz w:val="24"/>
          <w:szCs w:val="24"/>
          <w:lang w:val="en-IN" w:bidi="en-US"/>
        </w:rPr>
      </w:pPr>
      <m:oMathPara>
        <m:oMath>
          <m:sSub>
            <m:sSubPr>
              <m:ctrlPr>
                <w:rPr>
                  <w:rFonts w:ascii="Cambria Math" w:hAnsi="Cambria Math" w:cs="Times New Roman"/>
                  <w:b/>
                  <w:bCs/>
                  <w:i/>
                  <w:sz w:val="24"/>
                  <w:szCs w:val="24"/>
                  <w:lang w:val="en-IN" w:bidi="en-US"/>
                </w:rPr>
              </m:ctrlPr>
            </m:sSubPr>
            <m:e>
              <m:r>
                <m:rPr>
                  <m:sty m:val="bi"/>
                </m:rPr>
                <w:rPr>
                  <w:rFonts w:ascii="Cambria Math" w:hAnsi="Cambria Math" w:cs="Times New Roman"/>
                  <w:sz w:val="24"/>
                  <w:szCs w:val="24"/>
                  <w:lang w:val="en-IN" w:bidi="en-US"/>
                </w:rPr>
                <m:t>Q</m:t>
              </m:r>
            </m:e>
            <m:sub>
              <m:r>
                <m:rPr>
                  <m:sty m:val="bi"/>
                </m:rPr>
                <w:rPr>
                  <w:rFonts w:ascii="Cambria Math" w:hAnsi="Cambria Math" w:cs="Times New Roman"/>
                  <w:sz w:val="24"/>
                  <w:szCs w:val="24"/>
                  <w:lang w:val="en-IN" w:bidi="en-US"/>
                </w:rPr>
                <m:t>Thresh</m:t>
              </m:r>
            </m:sub>
          </m:sSub>
          <m:r>
            <m:rPr>
              <m:sty m:val="bi"/>
            </m:rPr>
            <w:rPr>
              <w:rFonts w:ascii="Cambria Math" w:hAnsi="Cambria Math" w:cs="Times New Roman"/>
              <w:sz w:val="24"/>
              <w:szCs w:val="24"/>
              <w:lang w:val="en-IN" w:bidi="en-US"/>
            </w:rPr>
            <m:t>=</m:t>
          </m:r>
          <m:f>
            <m:fPr>
              <m:ctrlPr>
                <w:rPr>
                  <w:rFonts w:ascii="Cambria Math" w:hAnsi="Cambria Math" w:cs="Times New Roman"/>
                  <w:b/>
                  <w:bCs/>
                  <w:i/>
                  <w:sz w:val="24"/>
                  <w:szCs w:val="24"/>
                  <w:lang w:val="en-IN" w:bidi="en-US"/>
                </w:rPr>
              </m:ctrlPr>
            </m:fPr>
            <m:num>
              <m:r>
                <m:rPr>
                  <m:sty m:val="bi"/>
                </m:rPr>
                <w:rPr>
                  <w:rFonts w:ascii="Cambria Math" w:hAnsi="Cambria Math" w:cs="Times New Roman"/>
                  <w:sz w:val="24"/>
                  <w:szCs w:val="24"/>
                  <w:lang w:val="en-IN" w:bidi="en-US"/>
                </w:rPr>
                <m:t>k</m:t>
              </m:r>
              <m:r>
                <m:rPr>
                  <m:sty m:val="bi"/>
                </m:rPr>
                <w:rPr>
                  <w:rFonts w:ascii="Cambria Math" w:hAnsi="Cambria Math" w:cs="Times New Roman"/>
                  <w:sz w:val="24"/>
                  <w:szCs w:val="24"/>
                  <w:lang w:val="en-IN" w:bidi="en-US"/>
                </w:rPr>
                <m:t>1-k</m:t>
              </m:r>
              <m:r>
                <m:rPr>
                  <m:sty m:val="bi"/>
                </m:rPr>
                <w:rPr>
                  <w:rFonts w:ascii="Cambria Math" w:hAnsi="Cambria Math" w:cs="Times New Roman"/>
                  <w:sz w:val="24"/>
                  <w:szCs w:val="24"/>
                  <w:lang w:val="en-IN" w:bidi="en-US"/>
                </w:rPr>
                <m:t>2</m:t>
              </m:r>
            </m:num>
            <m:den>
              <m:r>
                <m:rPr>
                  <m:sty m:val="bi"/>
                </m:rPr>
                <w:rPr>
                  <w:rFonts w:ascii="Cambria Math" w:hAnsi="Cambria Math" w:cs="Times New Roman"/>
                  <w:sz w:val="24"/>
                  <w:szCs w:val="24"/>
                  <w:lang w:val="en-IN" w:bidi="en-US"/>
                </w:rPr>
                <m:t>2</m:t>
              </m:r>
            </m:den>
          </m:f>
        </m:oMath>
      </m:oMathPara>
    </w:p>
    <w:p w:rsidR="00DF2717" w:rsidRDefault="00DF2717" w:rsidP="00DF2717">
      <w:pPr>
        <w:rPr>
          <w:rFonts w:ascii="Times New Roman" w:hAnsi="Times New Roman" w:cs="Times New Roman"/>
          <w:sz w:val="24"/>
          <w:szCs w:val="24"/>
          <w:lang w:val="en-IN" w:bidi="en-US"/>
        </w:rPr>
      </w:pPr>
      <w:r>
        <w:rPr>
          <w:rFonts w:ascii="Times New Roman" w:hAnsi="Times New Roman" w:cs="Times New Roman"/>
          <w:sz w:val="24"/>
          <w:szCs w:val="24"/>
          <w:lang w:val="en-IN" w:bidi="en-US"/>
        </w:rPr>
        <w:t>The maximum quantization noise in this case would be given by:</w:t>
      </w:r>
    </w:p>
    <w:p w:rsidR="00DF2717" w:rsidRPr="002C1870" w:rsidRDefault="0045455B" w:rsidP="00DF2717">
      <w:pPr>
        <w:jc w:val="center"/>
        <w:rPr>
          <w:rFonts w:ascii="Times New Roman" w:hAnsi="Times New Roman" w:cs="Times New Roman"/>
          <w:b/>
          <w:bCs/>
          <w:sz w:val="24"/>
          <w:szCs w:val="24"/>
          <w:lang w:val="en-IN" w:bidi="en-US"/>
        </w:rPr>
      </w:pPr>
      <m:oMathPara>
        <m:oMath>
          <m:sSub>
            <m:sSubPr>
              <m:ctrlPr>
                <w:rPr>
                  <w:rFonts w:ascii="Cambria Math" w:hAnsi="Cambria Math" w:cs="Times New Roman"/>
                  <w:b/>
                  <w:bCs/>
                  <w:i/>
                  <w:sz w:val="24"/>
                  <w:szCs w:val="24"/>
                  <w:lang w:val="en-IN" w:bidi="en-US"/>
                </w:rPr>
              </m:ctrlPr>
            </m:sSubPr>
            <m:e>
              <m:r>
                <m:rPr>
                  <m:sty m:val="bi"/>
                </m:rPr>
                <w:rPr>
                  <w:rFonts w:ascii="Cambria Math" w:hAnsi="Cambria Math" w:cs="Times New Roman"/>
                  <w:sz w:val="24"/>
                  <w:szCs w:val="24"/>
                  <w:lang w:val="en-IN" w:bidi="en-US"/>
                </w:rPr>
                <m:t>Qe</m:t>
              </m:r>
            </m:e>
            <m:sub>
              <m:r>
                <m:rPr>
                  <m:sty m:val="bi"/>
                </m:rPr>
                <w:rPr>
                  <w:rFonts w:ascii="Cambria Math" w:hAnsi="Cambria Math" w:cs="Times New Roman"/>
                  <w:sz w:val="24"/>
                  <w:szCs w:val="24"/>
                  <w:lang w:val="en-IN" w:bidi="en-US"/>
                </w:rPr>
                <m:t>Max</m:t>
              </m:r>
            </m:sub>
          </m:sSub>
          <m:r>
            <m:rPr>
              <m:sty m:val="bi"/>
            </m:rPr>
            <w:rPr>
              <w:rFonts w:ascii="Cambria Math" w:hAnsi="Cambria Math" w:cs="Times New Roman"/>
              <w:sz w:val="24"/>
              <w:szCs w:val="24"/>
              <w:lang w:val="en-IN" w:bidi="en-US"/>
            </w:rPr>
            <m:t>=</m:t>
          </m:r>
          <m:f>
            <m:fPr>
              <m:ctrlPr>
                <w:rPr>
                  <w:rFonts w:ascii="Cambria Math" w:hAnsi="Cambria Math" w:cs="Times New Roman"/>
                  <w:b/>
                  <w:bCs/>
                  <w:i/>
                  <w:sz w:val="24"/>
                  <w:szCs w:val="24"/>
                  <w:lang w:val="en-IN" w:bidi="en-US"/>
                </w:rPr>
              </m:ctrlPr>
            </m:fPr>
            <m:num>
              <m:r>
                <m:rPr>
                  <m:sty m:val="bi"/>
                </m:rPr>
                <w:rPr>
                  <w:rFonts w:ascii="Cambria Math" w:hAnsi="Cambria Math" w:cs="Times New Roman"/>
                  <w:sz w:val="24"/>
                  <w:szCs w:val="24"/>
                  <w:lang w:val="en-IN" w:bidi="en-US"/>
                </w:rPr>
                <m:t>∆</m:t>
              </m:r>
            </m:num>
            <m:den>
              <m:r>
                <m:rPr>
                  <m:sty m:val="bi"/>
                </m:rPr>
                <w:rPr>
                  <w:rFonts w:ascii="Cambria Math" w:hAnsi="Cambria Math" w:cs="Times New Roman"/>
                  <w:sz w:val="24"/>
                  <w:szCs w:val="24"/>
                  <w:lang w:val="en-IN" w:bidi="en-US"/>
                </w:rPr>
                <m:t>2</m:t>
              </m:r>
            </m:den>
          </m:f>
        </m:oMath>
      </m:oMathPara>
    </w:p>
    <w:p w:rsidR="00DF2717" w:rsidRDefault="00DF2717" w:rsidP="002C1870">
      <w:pPr>
        <w:spacing w:after="0"/>
        <w:rPr>
          <w:rFonts w:ascii="Times New Roman" w:hAnsi="Times New Roman" w:cs="Times New Roman"/>
          <w:sz w:val="24"/>
          <w:szCs w:val="24"/>
          <w:lang w:val="en-IN" w:bidi="en-US"/>
        </w:rPr>
      </w:pPr>
      <w:r>
        <w:rPr>
          <w:rFonts w:ascii="Times New Roman" w:hAnsi="Times New Roman" w:cs="Times New Roman"/>
          <w:sz w:val="24"/>
          <w:szCs w:val="24"/>
          <w:lang w:val="en-IN" w:bidi="en-US"/>
        </w:rPr>
        <w:t>Here,</w:t>
      </w:r>
    </w:p>
    <w:p w:rsidR="00DF2717" w:rsidRDefault="0045455B" w:rsidP="002C1870">
      <w:pPr>
        <w:spacing w:after="0"/>
        <w:rPr>
          <w:rFonts w:ascii="Times New Roman" w:hAnsi="Times New Roman" w:cs="Times New Roman"/>
          <w:sz w:val="24"/>
          <w:szCs w:val="24"/>
          <w:lang w:val="en-IN" w:bidi="en-US"/>
        </w:rPr>
      </w:pPr>
      <m:oMath>
        <m:sSub>
          <m:sSubPr>
            <m:ctrlPr>
              <w:rPr>
                <w:rFonts w:ascii="Cambria Math" w:hAnsi="Cambria Math" w:cs="Times New Roman"/>
                <w:i/>
                <w:sz w:val="24"/>
                <w:szCs w:val="24"/>
                <w:lang w:val="en-IN" w:bidi="en-US"/>
              </w:rPr>
            </m:ctrlPr>
          </m:sSubPr>
          <m:e>
            <m:r>
              <w:rPr>
                <w:rFonts w:ascii="Cambria Math" w:hAnsi="Cambria Math" w:cs="Times New Roman"/>
                <w:sz w:val="24"/>
                <w:szCs w:val="24"/>
                <w:lang w:val="en-IN" w:bidi="en-US"/>
              </w:rPr>
              <m:t>Qe</m:t>
            </m:r>
          </m:e>
          <m:sub>
            <m:r>
              <w:rPr>
                <w:rFonts w:ascii="Cambria Math" w:hAnsi="Cambria Math" w:cs="Times New Roman"/>
                <w:sz w:val="24"/>
                <w:szCs w:val="24"/>
                <w:lang w:val="en-IN" w:bidi="en-US"/>
              </w:rPr>
              <m:t>Max</m:t>
            </m:r>
          </m:sub>
        </m:sSub>
      </m:oMath>
      <w:r w:rsidR="00DF2717">
        <w:rPr>
          <w:rFonts w:ascii="Times New Roman" w:hAnsi="Times New Roman" w:cs="Times New Roman"/>
          <w:sz w:val="24"/>
          <w:szCs w:val="24"/>
          <w:lang w:val="en-IN" w:bidi="en-US"/>
        </w:rPr>
        <w:t xml:space="preserve"> denotes the maximum quantization noise.</w:t>
      </w:r>
    </w:p>
    <w:p w:rsidR="000C0A90" w:rsidRDefault="000C0A90" w:rsidP="002C1870">
      <w:pPr>
        <w:spacing w:after="0"/>
        <w:rPr>
          <w:rFonts w:ascii="Times New Roman" w:hAnsi="Times New Roman" w:cs="Times New Roman"/>
          <w:sz w:val="24"/>
          <w:szCs w:val="24"/>
          <w:lang w:val="en-IN" w:bidi="en-US"/>
        </w:rPr>
      </w:pPr>
      <m:oMath>
        <m:r>
          <w:rPr>
            <w:rFonts w:ascii="Cambria Math" w:hAnsi="Cambria Math" w:cs="Times New Roman"/>
            <w:sz w:val="24"/>
            <w:szCs w:val="24"/>
            <w:lang w:val="en-IN" w:bidi="en-US"/>
          </w:rPr>
          <m:t>∆</m:t>
        </m:r>
      </m:oMath>
      <w:r>
        <w:rPr>
          <w:rFonts w:ascii="Times New Roman" w:hAnsi="Times New Roman" w:cs="Times New Roman"/>
          <w:sz w:val="24"/>
          <w:szCs w:val="24"/>
          <w:lang w:val="en-IN" w:bidi="en-US"/>
        </w:rPr>
        <w:t xml:space="preserve"> represents the signal </w:t>
      </w:r>
      <w:r w:rsidR="002C1870">
        <w:rPr>
          <w:rFonts w:ascii="Times New Roman" w:hAnsi="Times New Roman" w:cs="Times New Roman"/>
          <w:sz w:val="24"/>
          <w:szCs w:val="24"/>
          <w:lang w:val="en-IN" w:bidi="en-US"/>
        </w:rPr>
        <w:t>amplitude</w:t>
      </w:r>
      <w:r>
        <w:rPr>
          <w:rFonts w:ascii="Times New Roman" w:hAnsi="Times New Roman" w:cs="Times New Roman"/>
          <w:sz w:val="24"/>
          <w:szCs w:val="24"/>
          <w:lang w:val="en-IN" w:bidi="en-US"/>
        </w:rPr>
        <w:t xml:space="preserve"> swing. </w:t>
      </w:r>
    </w:p>
    <w:p w:rsidR="007528B9" w:rsidRDefault="007528B9" w:rsidP="002C1870">
      <w:pPr>
        <w:spacing w:after="0"/>
        <w:rPr>
          <w:rFonts w:ascii="Times New Roman" w:hAnsi="Times New Roman" w:cs="Times New Roman"/>
          <w:sz w:val="24"/>
          <w:szCs w:val="24"/>
          <w:lang w:val="en-IN" w:bidi="en-US"/>
        </w:rPr>
      </w:pPr>
    </w:p>
    <w:p w:rsidR="007528B9" w:rsidRDefault="007528B9" w:rsidP="007528B9">
      <w:pPr>
        <w:spacing w:after="0"/>
        <w:jc w:val="both"/>
        <w:rPr>
          <w:rFonts w:ascii="Times New Roman" w:hAnsi="Times New Roman" w:cs="Times New Roman"/>
          <w:sz w:val="24"/>
          <w:szCs w:val="24"/>
          <w:lang w:val="en-IN" w:bidi="en-US"/>
        </w:rPr>
      </w:pPr>
      <w:r>
        <w:rPr>
          <w:rFonts w:ascii="Times New Roman" w:hAnsi="Times New Roman" w:cs="Times New Roman"/>
          <w:sz w:val="24"/>
          <w:szCs w:val="24"/>
          <w:lang w:val="en-IN" w:bidi="en-US"/>
        </w:rPr>
        <w:t>The occurrence of the quantization error as a function of the signal values are depicted in figure 2.</w:t>
      </w:r>
    </w:p>
    <w:p w:rsidR="003A74F1" w:rsidRDefault="003A74F1" w:rsidP="007528B9">
      <w:pPr>
        <w:spacing w:after="0"/>
        <w:jc w:val="both"/>
        <w:rPr>
          <w:rFonts w:ascii="Times New Roman" w:hAnsi="Times New Roman" w:cs="Times New Roman"/>
          <w:sz w:val="24"/>
          <w:szCs w:val="24"/>
          <w:lang w:val="en-IN" w:bidi="en-US"/>
        </w:rPr>
      </w:pPr>
    </w:p>
    <w:p w:rsidR="003A74F1" w:rsidRPr="003A74F1" w:rsidRDefault="007528B9" w:rsidP="003A74F1">
      <w:pPr>
        <w:spacing w:after="0"/>
        <w:rPr>
          <w:rFonts w:ascii="Times New Roman" w:hAnsi="Times New Roman" w:cs="Times New Roman"/>
          <w:sz w:val="24"/>
          <w:szCs w:val="24"/>
          <w:lang w:val="en-IN" w:bidi="en-US"/>
        </w:rPr>
      </w:pPr>
      <w:r w:rsidRPr="007528B9">
        <w:rPr>
          <w:rFonts w:ascii="Times New Roman" w:hAnsi="Times New Roman" w:cs="Times New Roman"/>
          <w:noProof/>
          <w:sz w:val="24"/>
          <w:szCs w:val="24"/>
        </w:rPr>
        <w:drawing>
          <wp:inline distT="0" distB="0" distL="0" distR="0">
            <wp:extent cx="2740947" cy="2413591"/>
            <wp:effectExtent l="0" t="0" r="0" b="0"/>
            <wp:docPr id="8" name="Picture 8" descr="C:\Users\Pavilion\Desktop\3 Paper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vilion\Desktop\3 Papers\1.png"/>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84067" cy="2451561"/>
                    </a:xfrm>
                    <a:prstGeom prst="rect">
                      <a:avLst/>
                    </a:prstGeom>
                    <a:noFill/>
                    <a:ln>
                      <a:noFill/>
                    </a:ln>
                  </pic:spPr>
                </pic:pic>
              </a:graphicData>
            </a:graphic>
          </wp:inline>
        </w:drawing>
      </w:r>
    </w:p>
    <w:p w:rsidR="007528B9" w:rsidRDefault="005C486F" w:rsidP="007528B9">
      <w:pPr>
        <w:jc w:val="center"/>
        <w:rPr>
          <w:rFonts w:ascii="Times New Roman" w:hAnsi="Times New Roman" w:cs="Times New Roman"/>
          <w:b/>
          <w:bCs/>
          <w:sz w:val="24"/>
          <w:szCs w:val="24"/>
          <w:lang w:val="en-IN" w:bidi="en-US"/>
        </w:rPr>
      </w:pPr>
      <w:r>
        <w:rPr>
          <w:rFonts w:ascii="Times New Roman" w:hAnsi="Times New Roman" w:cs="Times New Roman"/>
          <w:b/>
          <w:bCs/>
          <w:sz w:val="24"/>
          <w:szCs w:val="24"/>
          <w:lang w:val="en-IN" w:bidi="en-US"/>
        </w:rPr>
        <w:t>Fig.2Variation</w:t>
      </w:r>
      <w:r w:rsidR="007528B9">
        <w:rPr>
          <w:rFonts w:ascii="Times New Roman" w:hAnsi="Times New Roman" w:cs="Times New Roman"/>
          <w:b/>
          <w:bCs/>
          <w:sz w:val="24"/>
          <w:szCs w:val="24"/>
          <w:lang w:val="en-IN" w:bidi="en-US"/>
        </w:rPr>
        <w:t xml:space="preserve"> of </w:t>
      </w:r>
      <w:r w:rsidR="009271F3">
        <w:rPr>
          <w:rFonts w:ascii="Times New Roman" w:hAnsi="Times New Roman" w:cs="Times New Roman"/>
          <w:b/>
          <w:bCs/>
          <w:sz w:val="24"/>
          <w:szCs w:val="24"/>
          <w:lang w:val="en-IN" w:bidi="en-US"/>
        </w:rPr>
        <w:t>Quantisation</w:t>
      </w:r>
      <w:r w:rsidR="007528B9">
        <w:rPr>
          <w:rFonts w:ascii="Times New Roman" w:hAnsi="Times New Roman" w:cs="Times New Roman"/>
          <w:b/>
          <w:bCs/>
          <w:sz w:val="24"/>
          <w:szCs w:val="24"/>
          <w:lang w:val="en-IN" w:bidi="en-US"/>
        </w:rPr>
        <w:t xml:space="preserve"> error as a function of signal voltage </w:t>
      </w:r>
    </w:p>
    <w:p w:rsidR="007528B9" w:rsidRDefault="007528B9" w:rsidP="002C1870">
      <w:pPr>
        <w:spacing w:after="0"/>
        <w:rPr>
          <w:rFonts w:ascii="Times New Roman" w:hAnsi="Times New Roman" w:cs="Times New Roman"/>
          <w:sz w:val="24"/>
          <w:szCs w:val="24"/>
          <w:lang w:val="en-IN" w:bidi="en-US"/>
        </w:rPr>
      </w:pPr>
    </w:p>
    <w:p w:rsidR="00DF2717" w:rsidRDefault="000815EF" w:rsidP="008B5FE6">
      <w:pPr>
        <w:jc w:val="both"/>
        <w:rPr>
          <w:rFonts w:ascii="Times New Roman" w:hAnsi="Times New Roman" w:cs="Times New Roman"/>
          <w:sz w:val="24"/>
          <w:szCs w:val="24"/>
          <w:lang w:val="en-IN" w:bidi="en-US"/>
        </w:rPr>
      </w:pPr>
      <w:r>
        <w:rPr>
          <w:rFonts w:ascii="Times New Roman" w:hAnsi="Times New Roman" w:cs="Times New Roman"/>
          <w:sz w:val="24"/>
          <w:szCs w:val="24"/>
          <w:lang w:val="en-IN" w:bidi="en-US"/>
        </w:rPr>
        <w:t>From the previous discussions, it is clear that the noise in the system is inherent and additional measures need to be taken in conjugation with analog to digital conversion process so as to redu</w:t>
      </w:r>
      <w:r w:rsidR="008B5FE6">
        <w:rPr>
          <w:rFonts w:ascii="Times New Roman" w:hAnsi="Times New Roman" w:cs="Times New Roman"/>
          <w:sz w:val="24"/>
          <w:szCs w:val="24"/>
          <w:lang w:val="en-IN" w:bidi="en-US"/>
        </w:rPr>
        <w:t xml:space="preserve">ce the error and noise effects. </w:t>
      </w:r>
    </w:p>
    <w:p w:rsidR="00E975A6" w:rsidRDefault="00E975A6" w:rsidP="00F119AF">
      <w:pPr>
        <w:rPr>
          <w:rFonts w:ascii="Times New Roman" w:hAnsi="Times New Roman" w:cs="Times New Roman"/>
          <w:b/>
          <w:sz w:val="24"/>
          <w:szCs w:val="24"/>
          <w:lang w:val="en-IN" w:bidi="en-US"/>
        </w:rPr>
      </w:pPr>
      <w:r w:rsidRPr="00925B6A">
        <w:rPr>
          <w:rFonts w:ascii="Times New Roman" w:hAnsi="Times New Roman" w:cs="Times New Roman"/>
          <w:b/>
          <w:sz w:val="24"/>
          <w:szCs w:val="24"/>
          <w:lang w:val="en-IN" w:bidi="en-US"/>
        </w:rPr>
        <w:t>SYSTEM DESIGN</w:t>
      </w:r>
    </w:p>
    <w:p w:rsidR="00833D16" w:rsidRDefault="00833D16" w:rsidP="00B912B3">
      <w:pPr>
        <w:jc w:val="both"/>
        <w:rPr>
          <w:rFonts w:ascii="Times New Roman" w:hAnsi="Times New Roman" w:cs="Times New Roman"/>
          <w:bCs/>
          <w:sz w:val="24"/>
          <w:szCs w:val="24"/>
        </w:rPr>
      </w:pPr>
      <w:r>
        <w:rPr>
          <w:rFonts w:ascii="Times New Roman" w:hAnsi="Times New Roman" w:cs="Times New Roman"/>
          <w:bCs/>
          <w:sz w:val="24"/>
          <w:szCs w:val="24"/>
        </w:rPr>
        <w:t>The system design of the proposed system is based on the estimation of the embedded noise in the system and them formulating a mechanism to estimate the noise transfer function (NTF). The mathematical formulation o</w:t>
      </w:r>
      <w:r w:rsidR="00E10EE2">
        <w:rPr>
          <w:rFonts w:ascii="Times New Roman" w:hAnsi="Times New Roman" w:cs="Times New Roman"/>
          <w:bCs/>
          <w:sz w:val="24"/>
          <w:szCs w:val="24"/>
        </w:rPr>
        <w:t xml:space="preserve">f the system design is </w:t>
      </w:r>
      <w:r>
        <w:rPr>
          <w:rFonts w:ascii="Times New Roman" w:hAnsi="Times New Roman" w:cs="Times New Roman"/>
          <w:bCs/>
          <w:sz w:val="24"/>
          <w:szCs w:val="24"/>
        </w:rPr>
        <w:t>given by:</w:t>
      </w:r>
    </w:p>
    <w:p w:rsidR="00E10EE2" w:rsidRPr="0085199D" w:rsidRDefault="0045455B" w:rsidP="00E10EE2">
      <w:pPr>
        <w:jc w:val="center"/>
        <w:rPr>
          <w:rFonts w:ascii="Times New Roman" w:hAnsi="Times New Roman" w:cs="Times New Roman"/>
          <w:b/>
          <w:sz w:val="24"/>
          <w:szCs w:val="24"/>
        </w:rPr>
      </w:pPr>
      <m:oMathPara>
        <m:oMath>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N</m:t>
              </m:r>
            </m:e>
            <m:sub>
              <m:r>
                <m:rPr>
                  <m:sty m:val="bi"/>
                </m:rPr>
                <w:rPr>
                  <w:rFonts w:ascii="Cambria Math" w:hAnsi="Cambria Math" w:cs="Times New Roman"/>
                  <w:sz w:val="24"/>
                  <w:szCs w:val="24"/>
                </w:rPr>
                <m:t>est</m:t>
              </m:r>
            </m:sub>
            <m:sup>
              <m:r>
                <m:rPr>
                  <m:sty m:val="bi"/>
                </m:rPr>
                <w:rPr>
                  <w:rFonts w:ascii="Cambria Math" w:hAnsi="Cambria Math" w:cs="Times New Roman"/>
                  <w:sz w:val="24"/>
                  <w:szCs w:val="24"/>
                </w:rPr>
                <m:t>1</m:t>
              </m:r>
            </m:sup>
          </m:sSubSup>
          <m:r>
            <m:rPr>
              <m:sty m:val="bi"/>
            </m:rPr>
            <w:rPr>
              <w:rFonts w:ascii="Cambria Math" w:hAnsi="Cambria Math" w:cs="Times New Roman"/>
              <w:sz w:val="24"/>
              <w:szCs w:val="24"/>
            </w:rPr>
            <m:t>=</m:t>
          </m:r>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y</m:t>
              </m:r>
            </m:e>
            <m:sub>
              <m:r>
                <m:rPr>
                  <m:sty m:val="bi"/>
                </m:rPr>
                <w:rPr>
                  <w:rFonts w:ascii="Cambria Math" w:hAnsi="Cambria Math" w:cs="Times New Roman"/>
                  <w:sz w:val="24"/>
                  <w:szCs w:val="24"/>
                </w:rPr>
                <m:t>o</m:t>
              </m:r>
            </m:sub>
            <m:sup>
              <m:r>
                <m:rPr>
                  <m:sty m:val="bi"/>
                </m:rPr>
                <w:rPr>
                  <w:rFonts w:ascii="Cambria Math" w:hAnsi="Cambria Math" w:cs="Times New Roman"/>
                  <w:sz w:val="24"/>
                  <w:szCs w:val="24"/>
                </w:rPr>
                <m:t>1</m:t>
              </m:r>
            </m:sup>
          </m:sSubSup>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i</m:t>
              </m:r>
            </m:sub>
          </m:sSub>
        </m:oMath>
      </m:oMathPara>
    </w:p>
    <w:p w:rsidR="00E97BED" w:rsidRDefault="00E97BED" w:rsidP="00E97BED">
      <w:pPr>
        <w:rPr>
          <w:rFonts w:ascii="Times New Roman" w:hAnsi="Times New Roman" w:cs="Times New Roman"/>
          <w:bCs/>
          <w:sz w:val="24"/>
          <w:szCs w:val="24"/>
        </w:rPr>
      </w:pPr>
      <w:r>
        <w:rPr>
          <w:rFonts w:ascii="Times New Roman" w:hAnsi="Times New Roman" w:cs="Times New Roman"/>
          <w:bCs/>
          <w:sz w:val="24"/>
          <w:szCs w:val="24"/>
        </w:rPr>
        <w:lastRenderedPageBreak/>
        <w:t>Here,</w:t>
      </w:r>
    </w:p>
    <w:p w:rsidR="00FD6184" w:rsidRDefault="0045455B" w:rsidP="00E97BED">
      <w:pPr>
        <w:rPr>
          <w:rFonts w:ascii="Times New Roman" w:hAnsi="Times New Roman" w:cs="Times New Roman"/>
          <w:bCs/>
          <w:sz w:val="24"/>
          <w:szCs w:val="24"/>
        </w:rPr>
      </w:pPr>
      <m:oMath>
        <m:sSubSup>
          <m:sSubSupPr>
            <m:ctrlPr>
              <w:rPr>
                <w:rFonts w:ascii="Cambria Math" w:hAnsi="Cambria Math" w:cs="Times New Roman"/>
                <w:bCs/>
                <w:i/>
                <w:sz w:val="24"/>
                <w:szCs w:val="24"/>
              </w:rPr>
            </m:ctrlPr>
          </m:sSubSupPr>
          <m:e>
            <m:r>
              <w:rPr>
                <w:rFonts w:ascii="Cambria Math" w:hAnsi="Cambria Math" w:cs="Times New Roman"/>
                <w:sz w:val="24"/>
                <w:szCs w:val="24"/>
              </w:rPr>
              <m:t>N</m:t>
            </m:r>
          </m:e>
          <m:sub>
            <m:r>
              <w:rPr>
                <w:rFonts w:ascii="Cambria Math" w:hAnsi="Cambria Math" w:cs="Times New Roman"/>
                <w:sz w:val="24"/>
                <w:szCs w:val="24"/>
              </w:rPr>
              <m:t>est</m:t>
            </m:r>
          </m:sub>
          <m:sup>
            <m:r>
              <w:rPr>
                <w:rFonts w:ascii="Cambria Math" w:hAnsi="Cambria Math" w:cs="Times New Roman"/>
                <w:sz w:val="24"/>
                <w:szCs w:val="24"/>
              </w:rPr>
              <m:t>1</m:t>
            </m:r>
          </m:sup>
        </m:sSubSup>
      </m:oMath>
      <w:r w:rsidR="00E97BED">
        <w:rPr>
          <w:rFonts w:ascii="Times New Roman" w:hAnsi="Times New Roman" w:cs="Times New Roman"/>
          <w:bCs/>
          <w:sz w:val="24"/>
          <w:szCs w:val="24"/>
        </w:rPr>
        <w:t xml:space="preserve"> represents the estimated noise for stage 1 of the MASH ADC.</w:t>
      </w:r>
    </w:p>
    <w:p w:rsidR="00E97BED" w:rsidRDefault="0045455B" w:rsidP="00E97BED">
      <w:pPr>
        <w:rPr>
          <w:rFonts w:ascii="Times New Roman" w:hAnsi="Times New Roman" w:cs="Times New Roman"/>
          <w:bCs/>
          <w:sz w:val="24"/>
          <w:szCs w:val="24"/>
        </w:rPr>
      </w:pPr>
      <m:oMath>
        <m:sSubSup>
          <m:sSubSupPr>
            <m:ctrlPr>
              <w:rPr>
                <w:rFonts w:ascii="Cambria Math" w:hAnsi="Cambria Math" w:cs="Times New Roman"/>
                <w:bCs/>
                <w:i/>
                <w:sz w:val="24"/>
                <w:szCs w:val="24"/>
              </w:rPr>
            </m:ctrlPr>
          </m:sSubSupPr>
          <m:e>
            <m:r>
              <w:rPr>
                <w:rFonts w:ascii="Cambria Math" w:hAnsi="Cambria Math" w:cs="Times New Roman"/>
                <w:sz w:val="24"/>
                <w:szCs w:val="24"/>
              </w:rPr>
              <m:t>y</m:t>
            </m:r>
          </m:e>
          <m:sub>
            <m:r>
              <w:rPr>
                <w:rFonts w:ascii="Cambria Math" w:hAnsi="Cambria Math" w:cs="Times New Roman"/>
                <w:sz w:val="24"/>
                <w:szCs w:val="24"/>
              </w:rPr>
              <m:t>o</m:t>
            </m:r>
          </m:sub>
          <m:sup>
            <m:r>
              <w:rPr>
                <w:rFonts w:ascii="Cambria Math" w:hAnsi="Cambria Math" w:cs="Times New Roman"/>
                <w:sz w:val="24"/>
                <w:szCs w:val="24"/>
              </w:rPr>
              <m:t>1</m:t>
            </m:r>
          </m:sup>
        </m:sSubSup>
      </m:oMath>
      <w:r w:rsidR="00E97BED">
        <w:rPr>
          <w:rFonts w:ascii="Times New Roman" w:hAnsi="Times New Roman" w:cs="Times New Roman"/>
          <w:bCs/>
          <w:sz w:val="24"/>
          <w:szCs w:val="24"/>
        </w:rPr>
        <w:t xml:space="preserve"> is the output of the first stage of the MASH ADC.</w:t>
      </w:r>
    </w:p>
    <w:p w:rsidR="00E97BED" w:rsidRDefault="0045455B" w:rsidP="00E97BED">
      <w:pPr>
        <w:rPr>
          <w:rFonts w:ascii="Times New Roman" w:hAnsi="Times New Roman" w:cs="Times New Roman"/>
          <w:bCs/>
          <w:sz w:val="24"/>
          <w:szCs w:val="24"/>
        </w:rPr>
      </w:pPr>
      <m:oMath>
        <m:sSub>
          <m:sSubPr>
            <m:ctrlPr>
              <w:rPr>
                <w:rFonts w:ascii="Cambria Math" w:hAnsi="Cambria Math" w:cs="Times New Roman"/>
                <w:bCs/>
                <w:i/>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oMath>
      <w:r w:rsidR="00E97BED">
        <w:rPr>
          <w:rFonts w:ascii="Times New Roman" w:hAnsi="Times New Roman" w:cs="Times New Roman"/>
          <w:bCs/>
          <w:sz w:val="24"/>
          <w:szCs w:val="24"/>
        </w:rPr>
        <w:t xml:space="preserve"> is the actual input to the ADC.</w:t>
      </w:r>
    </w:p>
    <w:p w:rsidR="00E97BED" w:rsidRDefault="00C94D6E" w:rsidP="007D2FCA">
      <w:pPr>
        <w:jc w:val="both"/>
        <w:rPr>
          <w:rFonts w:ascii="Times New Roman" w:hAnsi="Times New Roman" w:cs="Times New Roman"/>
          <w:bCs/>
          <w:sz w:val="24"/>
          <w:szCs w:val="24"/>
        </w:rPr>
      </w:pPr>
      <w:r>
        <w:rPr>
          <w:rFonts w:ascii="Times New Roman" w:hAnsi="Times New Roman" w:cs="Times New Roman"/>
          <w:bCs/>
          <w:sz w:val="24"/>
          <w:szCs w:val="24"/>
        </w:rPr>
        <w:t xml:space="preserve">The estimation of the noise can be done recursively till the noise is within the noise threshold or the stability of the system </w:t>
      </w:r>
      <w:r w:rsidR="001B3862">
        <w:rPr>
          <w:rFonts w:ascii="Times New Roman" w:hAnsi="Times New Roman" w:cs="Times New Roman"/>
          <w:bCs/>
          <w:sz w:val="24"/>
          <w:szCs w:val="24"/>
        </w:rPr>
        <w:t>becomes marginal, i.e.</w:t>
      </w:r>
    </w:p>
    <w:p w:rsidR="001B3862" w:rsidRPr="007D2FCA" w:rsidRDefault="007D2FCA" w:rsidP="00073EF3">
      <w:pPr>
        <w:spacing w:after="0"/>
        <w:jc w:val="center"/>
        <w:rPr>
          <w:rFonts w:ascii="Times New Roman" w:hAnsi="Times New Roman" w:cs="Times New Roman"/>
          <w:b/>
          <w:sz w:val="24"/>
          <w:szCs w:val="24"/>
        </w:rPr>
      </w:pPr>
      <m:oMathPara>
        <m:oMathParaPr>
          <m:jc m:val="left"/>
        </m:oMathParaPr>
        <m:oMath>
          <m:r>
            <m:rPr>
              <m:sty m:val="bi"/>
            </m:rPr>
            <w:rPr>
              <w:rFonts w:ascii="Cambria Math" w:hAnsi="Cambria Math" w:cs="Times New Roman"/>
              <w:sz w:val="24"/>
              <w:szCs w:val="24"/>
            </w:rPr>
            <m:t>for(i=1, i≤n, i=i+1)</m:t>
          </m:r>
        </m:oMath>
      </m:oMathPara>
    </w:p>
    <w:p w:rsidR="001B3862" w:rsidRPr="007D2FCA" w:rsidRDefault="007D2FCA" w:rsidP="00073EF3">
      <w:pPr>
        <w:spacing w:after="0"/>
        <w:jc w:val="center"/>
        <w:rPr>
          <w:rFonts w:ascii="Times New Roman" w:hAnsi="Times New Roman" w:cs="Times New Roman"/>
          <w:b/>
          <w:sz w:val="24"/>
          <w:szCs w:val="24"/>
        </w:rPr>
      </w:pPr>
      <m:oMathPara>
        <m:oMathParaPr>
          <m:jc m:val="left"/>
        </m:oMathParaPr>
        <m:oMath>
          <m:r>
            <m:rPr>
              <m:sty m:val="bi"/>
            </m:rPr>
            <w:rPr>
              <w:rFonts w:ascii="Cambria Math" w:hAnsi="Cambria Math" w:cs="Times New Roman"/>
              <w:sz w:val="24"/>
              <w:szCs w:val="24"/>
            </w:rPr>
            <m:t>{</m:t>
          </m:r>
        </m:oMath>
      </m:oMathPara>
    </w:p>
    <w:p w:rsidR="001B3862" w:rsidRPr="007D2FCA" w:rsidRDefault="007D2FCA" w:rsidP="00073EF3">
      <w:pPr>
        <w:spacing w:after="0"/>
        <w:jc w:val="center"/>
        <w:rPr>
          <w:rFonts w:ascii="Times New Roman" w:hAnsi="Times New Roman" w:cs="Times New Roman"/>
          <w:b/>
          <w:sz w:val="24"/>
          <w:szCs w:val="24"/>
        </w:rPr>
      </w:pPr>
      <m:oMathPara>
        <m:oMathParaPr>
          <m:jc m:val="left"/>
        </m:oMathParaPr>
        <m:oMath>
          <m:r>
            <m:rPr>
              <m:sty m:val="bi"/>
            </m:rPr>
            <w:rPr>
              <w:rFonts w:ascii="Cambria Math" w:hAnsi="Cambria Math" w:cs="Times New Roman"/>
              <w:sz w:val="24"/>
              <w:szCs w:val="24"/>
            </w:rPr>
            <m:t xml:space="preserve">estimate  </m:t>
          </m:r>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N</m:t>
              </m:r>
            </m:e>
            <m:sub>
              <m:r>
                <m:rPr>
                  <m:sty m:val="bi"/>
                </m:rPr>
                <w:rPr>
                  <w:rFonts w:ascii="Cambria Math" w:hAnsi="Cambria Math" w:cs="Times New Roman"/>
                  <w:sz w:val="24"/>
                  <w:szCs w:val="24"/>
                </w:rPr>
                <m:t>est</m:t>
              </m:r>
            </m:sub>
            <m:sup>
              <m:r>
                <m:rPr>
                  <m:sty m:val="bi"/>
                </m:rPr>
                <w:rPr>
                  <w:rFonts w:ascii="Cambria Math" w:hAnsi="Cambria Math" w:cs="Times New Roman"/>
                  <w:sz w:val="24"/>
                  <w:szCs w:val="24"/>
                </w:rPr>
                <m:t>n</m:t>
              </m:r>
            </m:sup>
          </m:sSubSup>
          <m:r>
            <m:rPr>
              <m:sty m:val="bi"/>
            </m:rPr>
            <w:rPr>
              <w:rFonts w:ascii="Cambria Math" w:hAnsi="Cambria Math" w:cs="Times New Roman"/>
              <w:sz w:val="24"/>
              <w:szCs w:val="24"/>
            </w:rPr>
            <m:t xml:space="preserve"> as </m:t>
          </m:r>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y</m:t>
              </m:r>
            </m:e>
            <m:sub>
              <m:r>
                <m:rPr>
                  <m:sty m:val="bi"/>
                </m:rPr>
                <w:rPr>
                  <w:rFonts w:ascii="Cambria Math" w:hAnsi="Cambria Math" w:cs="Times New Roman"/>
                  <w:sz w:val="24"/>
                  <w:szCs w:val="24"/>
                </w:rPr>
                <m:t>o</m:t>
              </m:r>
            </m:sub>
            <m:sup>
              <m:r>
                <m:rPr>
                  <m:sty m:val="bi"/>
                </m:rPr>
                <w:rPr>
                  <w:rFonts w:ascii="Cambria Math" w:hAnsi="Cambria Math" w:cs="Times New Roman"/>
                  <w:sz w:val="24"/>
                  <w:szCs w:val="24"/>
                </w:rPr>
                <m:t>n</m:t>
              </m:r>
            </m:sup>
          </m:sSubSup>
          <m:r>
            <m:rPr>
              <m:sty m:val="bi"/>
            </m:rPr>
            <w:rPr>
              <w:rFonts w:ascii="Cambria Math" w:hAnsi="Cambria Math" w:cs="Times New Roman"/>
              <w:sz w:val="24"/>
              <w:szCs w:val="24"/>
            </w:rPr>
            <m:t>-</m:t>
          </m:r>
          <m:sSub>
            <m:sSubPr>
              <m:ctrlPr>
                <w:rPr>
                  <w:rFonts w:ascii="Cambria Math" w:hAnsi="Cambria Math" w:cs="Times New Roman"/>
                  <w:b/>
                  <w:i/>
                  <w:sz w:val="24"/>
                  <w:szCs w:val="24"/>
                </w:rPr>
              </m:ctrlPr>
            </m:sSubPr>
            <m:e>
              <m:r>
                <m:rPr>
                  <m:sty m:val="bi"/>
                </m:rPr>
                <w:rPr>
                  <w:rFonts w:ascii="Cambria Math" w:hAnsi="Cambria Math" w:cs="Times New Roman"/>
                  <w:sz w:val="24"/>
                  <w:szCs w:val="24"/>
                </w:rPr>
                <m:t>y</m:t>
              </m:r>
            </m:e>
            <m:sub>
              <m:r>
                <m:rPr>
                  <m:sty m:val="bi"/>
                </m:rPr>
                <w:rPr>
                  <w:rFonts w:ascii="Cambria Math" w:hAnsi="Cambria Math" w:cs="Times New Roman"/>
                  <w:sz w:val="24"/>
                  <w:szCs w:val="24"/>
                </w:rPr>
                <m:t>i</m:t>
              </m:r>
            </m:sub>
          </m:sSub>
        </m:oMath>
      </m:oMathPara>
    </w:p>
    <w:p w:rsidR="001B3862" w:rsidRPr="007D2FCA" w:rsidRDefault="007D2FCA" w:rsidP="00073EF3">
      <w:pPr>
        <w:spacing w:after="0"/>
        <w:jc w:val="center"/>
        <w:rPr>
          <w:rFonts w:ascii="Times New Roman" w:hAnsi="Times New Roman" w:cs="Times New Roman"/>
          <w:b/>
          <w:sz w:val="24"/>
          <w:szCs w:val="24"/>
        </w:rPr>
      </w:pPr>
      <m:oMathPara>
        <m:oMathParaPr>
          <m:jc m:val="left"/>
        </m:oMathParaPr>
        <m:oMath>
          <m:r>
            <m:rPr>
              <m:sty m:val="bi"/>
            </m:rPr>
            <w:rPr>
              <w:rFonts w:ascii="Cambria Math" w:hAnsi="Cambria Math" w:cs="Times New Roman"/>
              <w:sz w:val="24"/>
              <w:szCs w:val="24"/>
            </w:rPr>
            <m:t>Obtain NTF as:</m:t>
          </m:r>
        </m:oMath>
      </m:oMathPara>
    </w:p>
    <w:p w:rsidR="001B3862" w:rsidRPr="007D2FCA" w:rsidRDefault="007D2FCA" w:rsidP="00073EF3">
      <w:pPr>
        <w:spacing w:after="0"/>
        <w:jc w:val="center"/>
        <w:rPr>
          <w:rFonts w:ascii="Times New Roman" w:hAnsi="Times New Roman" w:cs="Times New Roman"/>
          <w:b/>
          <w:sz w:val="24"/>
          <w:szCs w:val="24"/>
        </w:rPr>
      </w:pPr>
      <m:oMathPara>
        <m:oMathParaPr>
          <m:jc m:val="left"/>
        </m:oMathParaPr>
        <m:oMath>
          <m:r>
            <m:rPr>
              <m:sty m:val="bi"/>
            </m:rPr>
            <w:rPr>
              <w:rFonts w:ascii="Cambria Math" w:hAnsi="Cambria Math" w:cs="Times New Roman"/>
              <w:sz w:val="24"/>
              <w:szCs w:val="24"/>
            </w:rPr>
            <m:t>NTF</m:t>
          </m:r>
          <m:d>
            <m:dPr>
              <m:ctrlPr>
                <w:rPr>
                  <w:rFonts w:ascii="Cambria Math" w:hAnsi="Cambria Math" w:cs="Times New Roman"/>
                  <w:b/>
                  <w:i/>
                  <w:sz w:val="24"/>
                  <w:szCs w:val="24"/>
                </w:rPr>
              </m:ctrlPr>
            </m:dPr>
            <m:e>
              <m:r>
                <m:rPr>
                  <m:sty m:val="bi"/>
                </m:rPr>
                <w:rPr>
                  <w:rFonts w:ascii="Cambria Math" w:hAnsi="Cambria Math" w:cs="Times New Roman"/>
                  <w:sz w:val="24"/>
                  <w:szCs w:val="24"/>
                </w:rPr>
                <m:t>ω</m:t>
              </m:r>
            </m:e>
          </m:d>
          <m:r>
            <m:rPr>
              <m:sty m:val="bi"/>
            </m:rPr>
            <w:rPr>
              <w:rFonts w:ascii="Cambria Math" w:hAnsi="Cambria Math" w:cs="Times New Roman"/>
              <w:sz w:val="24"/>
              <w:szCs w:val="24"/>
            </w:rPr>
            <m:t>=</m:t>
          </m:r>
          <m:box>
            <m:boxPr>
              <m:opEmu m:val="on"/>
              <m:ctrlPr>
                <w:rPr>
                  <w:rFonts w:ascii="Cambria Math" w:hAnsi="Cambria Math" w:cs="Times New Roman"/>
                  <w:b/>
                  <w:i/>
                  <w:sz w:val="24"/>
                  <w:szCs w:val="24"/>
                </w:rPr>
              </m:ctrlPr>
            </m:boxPr>
            <m:e>
              <m:groupChr>
                <m:groupChrPr>
                  <m:chr m:val="→"/>
                  <m:pos m:val="top"/>
                  <m:ctrlPr>
                    <w:rPr>
                      <w:rFonts w:ascii="Cambria Math" w:hAnsi="Cambria Math" w:cs="Times New Roman"/>
                      <w:b/>
                      <w:i/>
                      <w:sz w:val="24"/>
                      <w:szCs w:val="24"/>
                    </w:rPr>
                  </m:ctrlPr>
                </m:groupChrPr>
                <m:e>
                  <m:r>
                    <m:rPr>
                      <m:sty m:val="bi"/>
                    </m:rPr>
                    <w:rPr>
                      <w:rFonts w:ascii="Cambria Math" w:hAnsi="Cambria Math" w:cs="Times New Roman"/>
                      <w:sz w:val="24"/>
                      <w:szCs w:val="24"/>
                    </w:rPr>
                    <m:t xml:space="preserve">F.T. </m:t>
                  </m:r>
                  <m:d>
                    <m:dPr>
                      <m:ctrlPr>
                        <w:rPr>
                          <w:rFonts w:ascii="Cambria Math" w:hAnsi="Cambria Math" w:cs="Times New Roman"/>
                          <w:b/>
                          <w:i/>
                          <w:sz w:val="24"/>
                          <w:szCs w:val="24"/>
                        </w:rPr>
                      </m:ctrlPr>
                    </m:dPr>
                    <m:e>
                      <m:r>
                        <m:rPr>
                          <m:sty m:val="bi"/>
                        </m:rPr>
                        <w:rPr>
                          <w:rFonts w:ascii="Cambria Math" w:hAnsi="Cambria Math" w:cs="Times New Roman"/>
                          <w:sz w:val="24"/>
                          <w:szCs w:val="24"/>
                        </w:rPr>
                        <m:t>ω</m:t>
                      </m:r>
                    </m:e>
                  </m:d>
                </m:e>
              </m:groupChr>
            </m:e>
          </m:box>
          <m:sSubSup>
            <m:sSubSupPr>
              <m:ctrlPr>
                <w:rPr>
                  <w:rFonts w:ascii="Cambria Math" w:hAnsi="Cambria Math" w:cs="Times New Roman"/>
                  <w:b/>
                  <w:i/>
                  <w:sz w:val="24"/>
                  <w:szCs w:val="24"/>
                </w:rPr>
              </m:ctrlPr>
            </m:sSubSupPr>
            <m:e>
              <m:r>
                <m:rPr>
                  <m:sty m:val="bi"/>
                </m:rPr>
                <w:rPr>
                  <w:rFonts w:ascii="Cambria Math" w:hAnsi="Cambria Math" w:cs="Times New Roman"/>
                  <w:sz w:val="24"/>
                  <w:szCs w:val="24"/>
                </w:rPr>
                <m:t>N</m:t>
              </m:r>
            </m:e>
            <m:sub>
              <m:r>
                <m:rPr>
                  <m:sty m:val="bi"/>
                </m:rPr>
                <w:rPr>
                  <w:rFonts w:ascii="Cambria Math" w:hAnsi="Cambria Math" w:cs="Times New Roman"/>
                  <w:sz w:val="24"/>
                  <w:szCs w:val="24"/>
                </w:rPr>
                <m:t>est</m:t>
              </m:r>
            </m:sub>
            <m:sup>
              <m:r>
                <m:rPr>
                  <m:sty m:val="bi"/>
                </m:rPr>
                <w:rPr>
                  <w:rFonts w:ascii="Cambria Math" w:hAnsi="Cambria Math" w:cs="Times New Roman"/>
                  <w:sz w:val="24"/>
                  <w:szCs w:val="24"/>
                </w:rPr>
                <m:t>n</m:t>
              </m:r>
            </m:sup>
          </m:sSubSup>
          <m:r>
            <m:rPr>
              <m:sty m:val="bi"/>
            </m:rPr>
            <w:rPr>
              <w:rFonts w:ascii="Cambria Math" w:hAnsi="Cambria Math" w:cs="Times New Roman"/>
              <w:sz w:val="24"/>
              <w:szCs w:val="24"/>
            </w:rPr>
            <m:t>(t)</m:t>
          </m:r>
        </m:oMath>
      </m:oMathPara>
    </w:p>
    <w:p w:rsidR="001B3862" w:rsidRPr="007D2FCA" w:rsidRDefault="007D2FCA" w:rsidP="00073EF3">
      <w:pPr>
        <w:spacing w:after="0"/>
        <w:jc w:val="center"/>
        <w:rPr>
          <w:rFonts w:ascii="Times New Roman" w:hAnsi="Times New Roman" w:cs="Times New Roman"/>
          <w:b/>
          <w:sz w:val="24"/>
          <w:szCs w:val="24"/>
        </w:rPr>
      </w:pPr>
      <m:oMathPara>
        <m:oMathParaPr>
          <m:jc m:val="left"/>
        </m:oMathParaPr>
        <m:oMath>
          <m:r>
            <m:rPr>
              <m:sty m:val="bi"/>
            </m:rPr>
            <w:rPr>
              <w:rFonts w:ascii="Cambria Math" w:hAnsi="Cambria Math" w:cs="Times New Roman"/>
              <w:sz w:val="24"/>
              <w:szCs w:val="24"/>
            </w:rPr>
            <m:t>}</m:t>
          </m:r>
        </m:oMath>
      </m:oMathPara>
    </w:p>
    <w:p w:rsidR="00B912B3" w:rsidRDefault="00B912B3" w:rsidP="00B912B3">
      <w:pPr>
        <w:jc w:val="both"/>
        <w:rPr>
          <w:rFonts w:ascii="Times New Roman" w:hAnsi="Times New Roman" w:cs="Times New Roman"/>
          <w:bCs/>
          <w:sz w:val="24"/>
          <w:szCs w:val="24"/>
        </w:rPr>
      </w:pPr>
      <w:r w:rsidRPr="002E110C">
        <w:rPr>
          <w:rFonts w:ascii="Times New Roman" w:hAnsi="Times New Roman" w:cs="Times New Roman"/>
          <w:bCs/>
          <w:sz w:val="24"/>
          <w:szCs w:val="24"/>
        </w:rPr>
        <w:t xml:space="preserve">The design of multi stage analog to digital conversion process relies on the noise shaping or noise estimation subsequent to each stage. The noise in each stage is estimated using a feedback look to compute the difference between the actual and the processing signal by the ADC. </w:t>
      </w:r>
      <w:r w:rsidR="007D2FCA">
        <w:rPr>
          <w:rFonts w:ascii="Times New Roman" w:hAnsi="Times New Roman" w:cs="Times New Roman"/>
          <w:bCs/>
          <w:sz w:val="24"/>
          <w:szCs w:val="24"/>
        </w:rPr>
        <w:t>The signal to noise ratio</w:t>
      </w:r>
      <w:r w:rsidRPr="002E110C">
        <w:rPr>
          <w:rFonts w:ascii="Times New Roman" w:hAnsi="Times New Roman" w:cs="Times New Roman"/>
          <w:bCs/>
          <w:sz w:val="24"/>
          <w:szCs w:val="24"/>
        </w:rPr>
        <w:t xml:space="preserve"> has </w:t>
      </w:r>
      <w:r w:rsidR="007D2FCA">
        <w:rPr>
          <w:rFonts w:ascii="Times New Roman" w:hAnsi="Times New Roman" w:cs="Times New Roman"/>
          <w:bCs/>
          <w:sz w:val="24"/>
          <w:szCs w:val="24"/>
        </w:rPr>
        <w:t>to be</w:t>
      </w:r>
      <w:r w:rsidRPr="002E110C">
        <w:rPr>
          <w:rFonts w:ascii="Times New Roman" w:hAnsi="Times New Roman" w:cs="Times New Roman"/>
          <w:bCs/>
          <w:sz w:val="24"/>
          <w:szCs w:val="24"/>
        </w:rPr>
        <w:t xml:space="preserve"> varied in accordance with the number of stages (or order) of the analog to digital converter and the oversampling ratio.</w:t>
      </w:r>
      <w:r w:rsidR="007D2FCA">
        <w:rPr>
          <w:rFonts w:ascii="Times New Roman" w:hAnsi="Times New Roman" w:cs="Times New Roman"/>
          <w:bCs/>
          <w:sz w:val="24"/>
          <w:szCs w:val="24"/>
        </w:rPr>
        <w:t xml:space="preserve"> The block level implementation of the proposed system has been depicted in figure 3.</w:t>
      </w:r>
    </w:p>
    <w:p w:rsidR="007D2FCA" w:rsidRDefault="007D2FCA" w:rsidP="00B912B3">
      <w:pPr>
        <w:jc w:val="both"/>
        <w:rPr>
          <w:rFonts w:ascii="Times New Roman" w:hAnsi="Times New Roman" w:cs="Times New Roman"/>
          <w:bCs/>
          <w:sz w:val="24"/>
          <w:szCs w:val="24"/>
          <w:lang w:val="en-IN" w:bidi="en-US"/>
        </w:rPr>
      </w:pPr>
      <w:r w:rsidRPr="007D2FCA">
        <w:rPr>
          <w:rFonts w:ascii="Times New Roman" w:hAnsi="Times New Roman" w:cs="Times New Roman"/>
          <w:bCs/>
          <w:noProof/>
          <w:sz w:val="24"/>
          <w:szCs w:val="24"/>
        </w:rPr>
        <w:lastRenderedPageBreak/>
        <w:drawing>
          <wp:inline distT="0" distB="0" distL="0" distR="0">
            <wp:extent cx="2742546" cy="3069771"/>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srcRect/>
                    <a:stretch>
                      <a:fillRect/>
                    </a:stretch>
                  </pic:blipFill>
                  <pic:spPr bwMode="auto">
                    <a:xfrm>
                      <a:off x="0" y="0"/>
                      <a:ext cx="2759924" cy="3089222"/>
                    </a:xfrm>
                    <a:prstGeom prst="rect">
                      <a:avLst/>
                    </a:prstGeom>
                    <a:noFill/>
                    <a:ln w="9525">
                      <a:noFill/>
                      <a:miter lim="800000"/>
                      <a:headEnd/>
                      <a:tailEnd/>
                    </a:ln>
                  </pic:spPr>
                </pic:pic>
              </a:graphicData>
            </a:graphic>
          </wp:inline>
        </w:drawing>
      </w:r>
    </w:p>
    <w:p w:rsidR="007D2FCA" w:rsidRDefault="004512E9" w:rsidP="007D2FCA">
      <w:pPr>
        <w:jc w:val="center"/>
        <w:rPr>
          <w:rFonts w:ascii="Times New Roman" w:hAnsi="Times New Roman" w:cs="Times New Roman"/>
          <w:b/>
          <w:bCs/>
          <w:sz w:val="24"/>
          <w:szCs w:val="24"/>
          <w:lang w:val="en-IN" w:bidi="en-US"/>
        </w:rPr>
      </w:pPr>
      <w:r>
        <w:rPr>
          <w:rFonts w:ascii="Times New Roman" w:hAnsi="Times New Roman" w:cs="Times New Roman"/>
          <w:b/>
          <w:bCs/>
          <w:sz w:val="24"/>
          <w:szCs w:val="24"/>
          <w:lang w:val="en-IN" w:bidi="en-US"/>
        </w:rPr>
        <w:t>Fig.3</w:t>
      </w:r>
      <w:r w:rsidR="007D2FCA">
        <w:rPr>
          <w:rFonts w:ascii="Times New Roman" w:hAnsi="Times New Roman" w:cs="Times New Roman"/>
          <w:b/>
          <w:bCs/>
          <w:sz w:val="24"/>
          <w:szCs w:val="24"/>
          <w:lang w:val="en-IN" w:bidi="en-US"/>
        </w:rPr>
        <w:t>Block Level Implementation of Proposed System.</w:t>
      </w:r>
    </w:p>
    <w:p w:rsidR="00111425" w:rsidRDefault="00111425" w:rsidP="00111425">
      <w:pPr>
        <w:jc w:val="both"/>
        <w:rPr>
          <w:rFonts w:ascii="Times New Roman" w:hAnsi="Times New Roman" w:cs="Times New Roman"/>
          <w:sz w:val="24"/>
          <w:szCs w:val="24"/>
          <w:lang w:val="en-IN" w:bidi="en-US"/>
        </w:rPr>
      </w:pPr>
      <w:r>
        <w:rPr>
          <w:rFonts w:ascii="Times New Roman" w:hAnsi="Times New Roman" w:cs="Times New Roman"/>
          <w:sz w:val="24"/>
          <w:szCs w:val="24"/>
          <w:lang w:val="en-IN" w:bidi="en-US"/>
        </w:rPr>
        <w:t xml:space="preserve">The performance of the system is evaluated in terms of the signal to noise ratio which is again a function of the order of the MASH as well as the oversampling ratio of the MASH at a particular order. Mathematically, </w:t>
      </w:r>
    </w:p>
    <w:p w:rsidR="00111425" w:rsidRPr="0085199D" w:rsidRDefault="0085199D" w:rsidP="00111425">
      <w:pPr>
        <w:jc w:val="center"/>
        <w:rPr>
          <w:rFonts w:ascii="Times New Roman" w:hAnsi="Times New Roman" w:cs="Times New Roman"/>
          <w:b/>
          <w:bCs/>
          <w:sz w:val="24"/>
          <w:szCs w:val="24"/>
          <w:lang w:val="en-IN" w:bidi="en-US"/>
        </w:rPr>
      </w:pPr>
      <m:oMathPara>
        <m:oMath>
          <m:r>
            <m:rPr>
              <m:sty m:val="bi"/>
            </m:rPr>
            <w:rPr>
              <w:rFonts w:ascii="Cambria Math" w:hAnsi="Cambria Math" w:cs="Times New Roman"/>
              <w:sz w:val="24"/>
              <w:szCs w:val="24"/>
              <w:lang w:val="en-IN" w:bidi="en-US"/>
            </w:rPr>
            <m:t>SNR=f(O, L)</m:t>
          </m:r>
        </m:oMath>
      </m:oMathPara>
    </w:p>
    <w:p w:rsidR="0085199D" w:rsidRDefault="0085199D" w:rsidP="00995973">
      <w:pPr>
        <w:spacing w:after="0"/>
        <w:rPr>
          <w:rFonts w:ascii="Times New Roman" w:hAnsi="Times New Roman" w:cs="Times New Roman"/>
          <w:sz w:val="24"/>
          <w:szCs w:val="24"/>
          <w:lang w:val="en-IN" w:bidi="en-US"/>
        </w:rPr>
      </w:pPr>
      <w:r>
        <w:rPr>
          <w:rFonts w:ascii="Times New Roman" w:hAnsi="Times New Roman" w:cs="Times New Roman"/>
          <w:sz w:val="24"/>
          <w:szCs w:val="24"/>
          <w:lang w:val="en-IN" w:bidi="en-US"/>
        </w:rPr>
        <w:t>Here,</w:t>
      </w:r>
    </w:p>
    <w:p w:rsidR="0085199D" w:rsidRDefault="0085199D" w:rsidP="00995973">
      <w:pPr>
        <w:spacing w:after="0"/>
        <w:rPr>
          <w:rFonts w:ascii="Times New Roman" w:hAnsi="Times New Roman" w:cs="Times New Roman"/>
          <w:sz w:val="24"/>
          <w:szCs w:val="24"/>
          <w:lang w:val="en-IN" w:bidi="en-US"/>
        </w:rPr>
      </w:pPr>
      <w:r>
        <w:rPr>
          <w:rFonts w:ascii="Times New Roman" w:hAnsi="Times New Roman" w:cs="Times New Roman"/>
          <w:sz w:val="24"/>
          <w:szCs w:val="24"/>
          <w:lang w:val="en-IN" w:bidi="en-US"/>
        </w:rPr>
        <w:t>SNR stands for signal to noise ratio.</w:t>
      </w:r>
    </w:p>
    <w:p w:rsidR="0085199D" w:rsidRDefault="0085199D" w:rsidP="00995973">
      <w:pPr>
        <w:spacing w:after="0"/>
        <w:rPr>
          <w:rFonts w:ascii="Times New Roman" w:hAnsi="Times New Roman" w:cs="Times New Roman"/>
          <w:sz w:val="24"/>
          <w:szCs w:val="24"/>
          <w:lang w:val="en-IN" w:bidi="en-US"/>
        </w:rPr>
      </w:pPr>
      <w:r>
        <w:rPr>
          <w:rFonts w:ascii="Times New Roman" w:hAnsi="Times New Roman" w:cs="Times New Roman"/>
          <w:sz w:val="24"/>
          <w:szCs w:val="24"/>
          <w:lang w:val="en-IN" w:bidi="en-US"/>
        </w:rPr>
        <w:t>f stands for a function</w:t>
      </w:r>
    </w:p>
    <w:p w:rsidR="0085199D" w:rsidRDefault="0085199D" w:rsidP="00995973">
      <w:pPr>
        <w:spacing w:after="0"/>
        <w:rPr>
          <w:rFonts w:ascii="Times New Roman" w:hAnsi="Times New Roman" w:cs="Times New Roman"/>
          <w:sz w:val="24"/>
          <w:szCs w:val="24"/>
          <w:lang w:val="en-IN" w:bidi="en-US"/>
        </w:rPr>
      </w:pPr>
      <w:r>
        <w:rPr>
          <w:rFonts w:ascii="Times New Roman" w:hAnsi="Times New Roman" w:cs="Times New Roman"/>
          <w:sz w:val="24"/>
          <w:szCs w:val="24"/>
          <w:lang w:val="en-IN" w:bidi="en-US"/>
        </w:rPr>
        <w:t xml:space="preserve">O stands for </w:t>
      </w:r>
      <w:r w:rsidR="00995973">
        <w:rPr>
          <w:rFonts w:ascii="Times New Roman" w:hAnsi="Times New Roman" w:cs="Times New Roman"/>
          <w:sz w:val="24"/>
          <w:szCs w:val="24"/>
          <w:lang w:val="en-IN" w:bidi="en-US"/>
        </w:rPr>
        <w:t>oversampling ratio</w:t>
      </w:r>
    </w:p>
    <w:p w:rsidR="0085199D" w:rsidRPr="0085199D" w:rsidRDefault="0085199D" w:rsidP="00995973">
      <w:pPr>
        <w:spacing w:after="0"/>
        <w:rPr>
          <w:rFonts w:ascii="Times New Roman" w:hAnsi="Times New Roman" w:cs="Times New Roman"/>
          <w:sz w:val="24"/>
          <w:szCs w:val="24"/>
          <w:lang w:val="en-IN" w:bidi="en-US"/>
        </w:rPr>
      </w:pPr>
      <w:r>
        <w:rPr>
          <w:rFonts w:ascii="Times New Roman" w:hAnsi="Times New Roman" w:cs="Times New Roman"/>
          <w:sz w:val="24"/>
          <w:szCs w:val="24"/>
          <w:lang w:val="en-IN" w:bidi="en-US"/>
        </w:rPr>
        <w:t xml:space="preserve">L </w:t>
      </w:r>
      <w:r w:rsidR="00995973">
        <w:rPr>
          <w:rFonts w:ascii="Times New Roman" w:hAnsi="Times New Roman" w:cs="Times New Roman"/>
          <w:sz w:val="24"/>
          <w:szCs w:val="24"/>
          <w:lang w:val="en-IN" w:bidi="en-US"/>
        </w:rPr>
        <w:t>stands for present MASH order.</w:t>
      </w:r>
    </w:p>
    <w:p w:rsidR="00995973" w:rsidRPr="002E110C" w:rsidRDefault="00995973" w:rsidP="00B912B3">
      <w:pPr>
        <w:jc w:val="both"/>
        <w:rPr>
          <w:rFonts w:ascii="Times New Roman" w:hAnsi="Times New Roman" w:cs="Times New Roman"/>
          <w:bCs/>
          <w:sz w:val="24"/>
          <w:szCs w:val="24"/>
          <w:lang w:val="en-IN" w:bidi="en-US"/>
        </w:rPr>
      </w:pPr>
      <w:r>
        <w:rPr>
          <w:rFonts w:ascii="Times New Roman" w:hAnsi="Times New Roman" w:cs="Times New Roman"/>
          <w:bCs/>
          <w:sz w:val="24"/>
          <w:szCs w:val="24"/>
          <w:lang w:val="en-IN" w:bidi="en-US"/>
        </w:rPr>
        <w:t xml:space="preserve">The flowchart of the proposed system has been depicted in </w:t>
      </w:r>
      <w:r w:rsidR="00163F51">
        <w:rPr>
          <w:rFonts w:ascii="Times New Roman" w:hAnsi="Times New Roman" w:cs="Times New Roman"/>
          <w:bCs/>
          <w:sz w:val="24"/>
          <w:szCs w:val="24"/>
          <w:lang w:val="en-IN" w:bidi="en-US"/>
        </w:rPr>
        <w:t>figure</w:t>
      </w:r>
      <w:r>
        <w:rPr>
          <w:rFonts w:ascii="Times New Roman" w:hAnsi="Times New Roman" w:cs="Times New Roman"/>
          <w:bCs/>
          <w:sz w:val="24"/>
          <w:szCs w:val="24"/>
          <w:lang w:val="en-IN" w:bidi="en-US"/>
        </w:rPr>
        <w:t xml:space="preserve"> 4.</w:t>
      </w:r>
    </w:p>
    <w:p w:rsidR="00E975A6" w:rsidRPr="00925B6A" w:rsidRDefault="001B5FBB" w:rsidP="00F119AF">
      <w:pPr>
        <w:jc w:val="center"/>
        <w:rPr>
          <w:rFonts w:ascii="Times New Roman" w:hAnsi="Times New Roman" w:cs="Times New Roman"/>
          <w:sz w:val="24"/>
          <w:szCs w:val="24"/>
        </w:rPr>
      </w:pPr>
      <w:r w:rsidRPr="001B5FBB">
        <w:rPr>
          <w:rFonts w:ascii="Times New Roman" w:hAnsi="Times New Roman" w:cs="Times New Roman"/>
          <w:noProof/>
          <w:sz w:val="24"/>
          <w:szCs w:val="24"/>
        </w:rPr>
        <w:lastRenderedPageBreak/>
        <w:drawing>
          <wp:inline distT="0" distB="0" distL="0" distR="0">
            <wp:extent cx="2743200" cy="55299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cstate="print"/>
                    <a:srcRect/>
                    <a:stretch>
                      <a:fillRect/>
                    </a:stretch>
                  </pic:blipFill>
                  <pic:spPr bwMode="auto">
                    <a:xfrm>
                      <a:off x="0" y="0"/>
                      <a:ext cx="2746937" cy="5537475"/>
                    </a:xfrm>
                    <a:prstGeom prst="rect">
                      <a:avLst/>
                    </a:prstGeom>
                    <a:noFill/>
                    <a:ln w="9525">
                      <a:noFill/>
                      <a:miter lim="800000"/>
                      <a:headEnd/>
                      <a:tailEnd/>
                    </a:ln>
                  </pic:spPr>
                </pic:pic>
              </a:graphicData>
            </a:graphic>
          </wp:inline>
        </w:drawing>
      </w:r>
    </w:p>
    <w:p w:rsidR="00576DE5" w:rsidRPr="001B5FBB" w:rsidRDefault="00E975A6" w:rsidP="00F119AF">
      <w:pPr>
        <w:jc w:val="center"/>
        <w:rPr>
          <w:rFonts w:ascii="Times New Roman" w:hAnsi="Times New Roman" w:cs="Times New Roman"/>
          <w:b/>
          <w:iCs/>
          <w:sz w:val="24"/>
          <w:szCs w:val="24"/>
          <w:lang w:bidi="en-US"/>
        </w:rPr>
      </w:pPr>
      <w:r w:rsidRPr="00925B6A">
        <w:rPr>
          <w:rFonts w:ascii="Times New Roman" w:hAnsi="Times New Roman" w:cs="Times New Roman"/>
          <w:sz w:val="24"/>
          <w:szCs w:val="24"/>
          <w:lang w:bidi="en-US"/>
        </w:rPr>
        <w:tab/>
      </w:r>
      <w:r w:rsidR="001B5FBB">
        <w:rPr>
          <w:rFonts w:ascii="Times New Roman" w:hAnsi="Times New Roman" w:cs="Times New Roman"/>
          <w:b/>
          <w:iCs/>
          <w:sz w:val="24"/>
          <w:szCs w:val="24"/>
          <w:lang w:bidi="en-US"/>
        </w:rPr>
        <w:t>Fig.4</w:t>
      </w:r>
      <w:r w:rsidR="0080334F" w:rsidRPr="001B5FBB">
        <w:rPr>
          <w:rFonts w:ascii="Times New Roman" w:hAnsi="Times New Roman" w:cs="Times New Roman"/>
          <w:b/>
          <w:iCs/>
          <w:sz w:val="24"/>
          <w:szCs w:val="24"/>
          <w:lang w:bidi="en-US"/>
        </w:rPr>
        <w:t>: Flow Chart for Proposed System</w:t>
      </w:r>
    </w:p>
    <w:p w:rsidR="00E975A6" w:rsidRPr="00925B6A" w:rsidRDefault="00761465" w:rsidP="00F119AF">
      <w:pPr>
        <w:tabs>
          <w:tab w:val="center" w:pos="4680"/>
        </w:tabs>
        <w:jc w:val="both"/>
        <w:rPr>
          <w:rFonts w:ascii="Times New Roman" w:hAnsi="Times New Roman" w:cs="Times New Roman"/>
          <w:b/>
          <w:sz w:val="24"/>
          <w:szCs w:val="24"/>
        </w:rPr>
      </w:pPr>
      <w:r>
        <w:rPr>
          <w:rFonts w:ascii="Times New Roman" w:hAnsi="Times New Roman" w:cs="Times New Roman"/>
          <w:b/>
          <w:sz w:val="24"/>
          <w:szCs w:val="24"/>
        </w:rPr>
        <w:t xml:space="preserve">EXPERIMENTAL </w:t>
      </w:r>
      <w:r w:rsidR="00E975A6" w:rsidRPr="00925B6A">
        <w:rPr>
          <w:rFonts w:ascii="Times New Roman" w:hAnsi="Times New Roman" w:cs="Times New Roman"/>
          <w:b/>
          <w:sz w:val="24"/>
          <w:szCs w:val="24"/>
        </w:rPr>
        <w:t>RESULTS</w:t>
      </w:r>
    </w:p>
    <w:p w:rsidR="00E975A6" w:rsidRPr="00925B6A" w:rsidRDefault="008D0C1F" w:rsidP="00761465">
      <w:pPr>
        <w:tabs>
          <w:tab w:val="center" w:pos="4680"/>
        </w:tabs>
        <w:jc w:val="both"/>
        <w:rPr>
          <w:rFonts w:ascii="Times New Roman" w:hAnsi="Times New Roman" w:cs="Times New Roman"/>
          <w:sz w:val="24"/>
          <w:szCs w:val="24"/>
          <w:lang w:val="en-IN"/>
        </w:rPr>
      </w:pPr>
      <w:r w:rsidRPr="00925B6A">
        <w:rPr>
          <w:rFonts w:ascii="Times New Roman" w:hAnsi="Times New Roman" w:cs="Times New Roman"/>
          <w:sz w:val="24"/>
          <w:szCs w:val="24"/>
          <w:lang w:val="en-IN"/>
        </w:rPr>
        <w:t xml:space="preserve">The </w:t>
      </w:r>
      <w:r w:rsidR="00F9731D">
        <w:rPr>
          <w:rFonts w:ascii="Times New Roman" w:hAnsi="Times New Roman" w:cs="Times New Roman"/>
          <w:sz w:val="24"/>
          <w:szCs w:val="24"/>
          <w:lang w:val="en-IN"/>
        </w:rPr>
        <w:t xml:space="preserve">performance of the proposed system has bene evaluated in terms of the SNR varying in accordance with the oversampling ratio and the order of the MASH. The stability analysis has been done based on the pole zero plot of the system. </w:t>
      </w:r>
    </w:p>
    <w:p w:rsidR="00E975A6" w:rsidRPr="00925B6A" w:rsidRDefault="002B7512" w:rsidP="00F119AF">
      <w:pPr>
        <w:tabs>
          <w:tab w:val="center" w:pos="4680"/>
        </w:tabs>
        <w:jc w:val="center"/>
        <w:rPr>
          <w:rFonts w:ascii="Times New Roman" w:hAnsi="Times New Roman" w:cs="Times New Roman"/>
          <w:sz w:val="24"/>
          <w:szCs w:val="24"/>
          <w:lang w:val="en-IN"/>
        </w:rPr>
      </w:pPr>
      <w:r w:rsidRPr="002B7512">
        <w:rPr>
          <w:rFonts w:ascii="Times New Roman" w:hAnsi="Times New Roman" w:cs="Times New Roman"/>
          <w:noProof/>
          <w:sz w:val="24"/>
          <w:szCs w:val="24"/>
        </w:rPr>
        <w:lastRenderedPageBreak/>
        <w:drawing>
          <wp:inline distT="0" distB="0" distL="0" distR="0">
            <wp:extent cx="2742729" cy="2242457"/>
            <wp:effectExtent l="0" t="0" r="0" b="0"/>
            <wp:docPr id="9" name="Content Placeholder 3" descr="C:\Users\LENOVO\Desktop\2.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C:\Users\LENOVO\Desktop\2.JPG"/>
                    <pic:cNvPicPr>
                      <a:picLocks noGrp="1"/>
                    </pic:cNvPicPr>
                  </pic:nvPicPr>
                  <pic:blipFill>
                    <a:blip r:embed="rId11" cstate="print"/>
                    <a:srcRect/>
                    <a:stretch>
                      <a:fillRect/>
                    </a:stretch>
                  </pic:blipFill>
                  <pic:spPr bwMode="auto">
                    <a:xfrm>
                      <a:off x="0" y="0"/>
                      <a:ext cx="2750953" cy="2249181"/>
                    </a:xfrm>
                    <a:prstGeom prst="rect">
                      <a:avLst/>
                    </a:prstGeom>
                    <a:noFill/>
                    <a:ln w="9525">
                      <a:noFill/>
                      <a:miter lim="800000"/>
                      <a:headEnd/>
                      <a:tailEnd/>
                    </a:ln>
                  </pic:spPr>
                </pic:pic>
              </a:graphicData>
            </a:graphic>
          </wp:inline>
        </w:drawing>
      </w:r>
    </w:p>
    <w:p w:rsidR="00E975A6" w:rsidRPr="00925B6A" w:rsidRDefault="002B7512" w:rsidP="00F119AF">
      <w:pPr>
        <w:tabs>
          <w:tab w:val="center" w:pos="4680"/>
        </w:tabs>
        <w:jc w:val="center"/>
        <w:rPr>
          <w:rFonts w:ascii="Times New Roman" w:hAnsi="Times New Roman" w:cs="Times New Roman"/>
          <w:b/>
          <w:bCs/>
          <w:sz w:val="24"/>
          <w:szCs w:val="24"/>
          <w:lang w:val="en-IN"/>
        </w:rPr>
      </w:pPr>
      <w:r>
        <w:rPr>
          <w:rFonts w:ascii="Times New Roman" w:hAnsi="Times New Roman" w:cs="Times New Roman"/>
          <w:b/>
          <w:bCs/>
          <w:iCs/>
          <w:sz w:val="24"/>
          <w:szCs w:val="24"/>
          <w:lang w:val="en-IN"/>
        </w:rPr>
        <w:t>Fig.5First order t-d response</w:t>
      </w:r>
    </w:p>
    <w:p w:rsidR="00E975A6" w:rsidRPr="00925B6A" w:rsidRDefault="0064049B" w:rsidP="00F119AF">
      <w:pPr>
        <w:tabs>
          <w:tab w:val="center" w:pos="4680"/>
        </w:tabs>
        <w:jc w:val="center"/>
        <w:rPr>
          <w:rFonts w:ascii="Times New Roman" w:hAnsi="Times New Roman" w:cs="Times New Roman"/>
          <w:sz w:val="24"/>
          <w:szCs w:val="24"/>
          <w:lang w:val="en-IN"/>
        </w:rPr>
      </w:pPr>
      <w:r w:rsidRPr="0064049B">
        <w:rPr>
          <w:rFonts w:ascii="Times New Roman" w:hAnsi="Times New Roman" w:cs="Times New Roman"/>
          <w:noProof/>
          <w:sz w:val="24"/>
          <w:szCs w:val="24"/>
        </w:rPr>
        <w:drawing>
          <wp:inline distT="0" distB="0" distL="0" distR="0">
            <wp:extent cx="2742743" cy="1924493"/>
            <wp:effectExtent l="0" t="0" r="0" b="0"/>
            <wp:docPr id="10" name="Content Placeholder 3" descr="C:\Users\LENOVO\Desktop\3.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C:\Users\LENOVO\Desktop\3.JPG"/>
                    <pic:cNvPicPr>
                      <a:picLocks noGrp="1"/>
                    </pic:cNvPicPr>
                  </pic:nvPicPr>
                  <pic:blipFill>
                    <a:blip r:embed="rId12" cstate="print"/>
                    <a:srcRect/>
                    <a:stretch>
                      <a:fillRect/>
                    </a:stretch>
                  </pic:blipFill>
                  <pic:spPr bwMode="auto">
                    <a:xfrm>
                      <a:off x="0" y="0"/>
                      <a:ext cx="2751470" cy="1930616"/>
                    </a:xfrm>
                    <a:prstGeom prst="rect">
                      <a:avLst/>
                    </a:prstGeom>
                    <a:noFill/>
                    <a:ln w="9525">
                      <a:noFill/>
                      <a:miter lim="800000"/>
                      <a:headEnd/>
                      <a:tailEnd/>
                    </a:ln>
                  </pic:spPr>
                </pic:pic>
              </a:graphicData>
            </a:graphic>
          </wp:inline>
        </w:drawing>
      </w:r>
    </w:p>
    <w:p w:rsidR="00E975A6" w:rsidRDefault="0064049B" w:rsidP="00F119AF">
      <w:pPr>
        <w:tabs>
          <w:tab w:val="center" w:pos="4680"/>
        </w:tabs>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Fig.6First order f-d response</w:t>
      </w:r>
    </w:p>
    <w:p w:rsidR="0059358C" w:rsidRPr="00925B6A" w:rsidRDefault="00A32101" w:rsidP="0059358C">
      <w:pPr>
        <w:tabs>
          <w:tab w:val="center" w:pos="4680"/>
        </w:tabs>
        <w:jc w:val="center"/>
        <w:rPr>
          <w:rFonts w:ascii="Times New Roman" w:hAnsi="Times New Roman" w:cs="Times New Roman"/>
          <w:sz w:val="24"/>
          <w:szCs w:val="24"/>
          <w:lang w:val="en-IN"/>
        </w:rPr>
      </w:pPr>
      <w:r w:rsidRPr="00A32101">
        <w:rPr>
          <w:rFonts w:ascii="Times New Roman" w:hAnsi="Times New Roman" w:cs="Times New Roman"/>
          <w:noProof/>
          <w:sz w:val="24"/>
          <w:szCs w:val="24"/>
        </w:rPr>
        <w:drawing>
          <wp:inline distT="0" distB="0" distL="0" distR="0">
            <wp:extent cx="2743200" cy="1915886"/>
            <wp:effectExtent l="0" t="0" r="0" b="0"/>
            <wp:docPr id="4" name="Content Placeholder 3" descr="C:\Users\LENOVO\Desktop\6.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C:\Users\LENOVO\Desktop\6.JPG"/>
                    <pic:cNvPicPr>
                      <a:picLocks noGrp="1"/>
                    </pic:cNvPicPr>
                  </pic:nvPicPr>
                  <pic:blipFill>
                    <a:blip r:embed="rId13" cstate="print"/>
                    <a:srcRect/>
                    <a:stretch>
                      <a:fillRect/>
                    </a:stretch>
                  </pic:blipFill>
                  <pic:spPr bwMode="auto">
                    <a:xfrm>
                      <a:off x="0" y="0"/>
                      <a:ext cx="2749708" cy="1920431"/>
                    </a:xfrm>
                    <a:prstGeom prst="rect">
                      <a:avLst/>
                    </a:prstGeom>
                    <a:noFill/>
                    <a:ln w="9525">
                      <a:noFill/>
                      <a:miter lim="800000"/>
                      <a:headEnd/>
                      <a:tailEnd/>
                    </a:ln>
                  </pic:spPr>
                </pic:pic>
              </a:graphicData>
            </a:graphic>
          </wp:inline>
        </w:drawing>
      </w:r>
    </w:p>
    <w:p w:rsidR="0059358C" w:rsidRPr="00925B6A" w:rsidRDefault="0059358C" w:rsidP="0059358C">
      <w:pPr>
        <w:tabs>
          <w:tab w:val="center" w:pos="4680"/>
        </w:tabs>
        <w:jc w:val="center"/>
        <w:rPr>
          <w:rFonts w:ascii="Times New Roman" w:hAnsi="Times New Roman" w:cs="Times New Roman"/>
          <w:b/>
          <w:bCs/>
          <w:sz w:val="24"/>
          <w:szCs w:val="24"/>
          <w:lang w:val="en-IN"/>
        </w:rPr>
      </w:pPr>
      <w:r>
        <w:rPr>
          <w:rFonts w:ascii="Times New Roman" w:hAnsi="Times New Roman" w:cs="Times New Roman"/>
          <w:b/>
          <w:bCs/>
          <w:iCs/>
          <w:sz w:val="24"/>
          <w:szCs w:val="24"/>
          <w:lang w:val="en-IN"/>
        </w:rPr>
        <w:t>Fig.7Second order t-d response</w:t>
      </w:r>
    </w:p>
    <w:p w:rsidR="0059358C" w:rsidRPr="00925B6A" w:rsidRDefault="00A32101" w:rsidP="0059358C">
      <w:pPr>
        <w:tabs>
          <w:tab w:val="center" w:pos="4680"/>
        </w:tabs>
        <w:jc w:val="center"/>
        <w:rPr>
          <w:rFonts w:ascii="Times New Roman" w:hAnsi="Times New Roman" w:cs="Times New Roman"/>
          <w:sz w:val="24"/>
          <w:szCs w:val="24"/>
          <w:lang w:val="en-IN"/>
        </w:rPr>
      </w:pPr>
      <w:r w:rsidRPr="00A32101">
        <w:rPr>
          <w:rFonts w:ascii="Times New Roman" w:hAnsi="Times New Roman" w:cs="Times New Roman"/>
          <w:noProof/>
          <w:sz w:val="24"/>
          <w:szCs w:val="24"/>
        </w:rPr>
        <w:lastRenderedPageBreak/>
        <w:drawing>
          <wp:inline distT="0" distB="0" distL="0" distR="0">
            <wp:extent cx="2743200" cy="1920875"/>
            <wp:effectExtent l="0" t="0" r="0" b="0"/>
            <wp:docPr id="16" name="Content Placeholder 3" descr="C:\Users\LENOVO\Desktop\7.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C:\Users\LENOVO\Desktop\7.JPG"/>
                    <pic:cNvPicPr>
                      <a:picLocks noGrp="1"/>
                    </pic:cNvPicPr>
                  </pic:nvPicPr>
                  <pic:blipFill>
                    <a:blip r:embed="rId14" cstate="print"/>
                    <a:srcRect/>
                    <a:stretch>
                      <a:fillRect/>
                    </a:stretch>
                  </pic:blipFill>
                  <pic:spPr bwMode="auto">
                    <a:xfrm>
                      <a:off x="0" y="0"/>
                      <a:ext cx="2743200" cy="1920875"/>
                    </a:xfrm>
                    <a:prstGeom prst="rect">
                      <a:avLst/>
                    </a:prstGeom>
                    <a:noFill/>
                    <a:ln w="9525">
                      <a:noFill/>
                      <a:miter lim="800000"/>
                      <a:headEnd/>
                      <a:tailEnd/>
                    </a:ln>
                  </pic:spPr>
                </pic:pic>
              </a:graphicData>
            </a:graphic>
          </wp:inline>
        </w:drawing>
      </w:r>
    </w:p>
    <w:p w:rsidR="0059358C" w:rsidRDefault="00CD37AE" w:rsidP="0059358C">
      <w:pPr>
        <w:tabs>
          <w:tab w:val="center" w:pos="4680"/>
        </w:tabs>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Fig.8Second</w:t>
      </w:r>
      <w:r w:rsidR="0059358C">
        <w:rPr>
          <w:rFonts w:ascii="Times New Roman" w:hAnsi="Times New Roman" w:cs="Times New Roman"/>
          <w:b/>
          <w:bCs/>
          <w:sz w:val="24"/>
          <w:szCs w:val="24"/>
          <w:lang w:val="en-IN"/>
        </w:rPr>
        <w:t xml:space="preserve"> order f-d response</w:t>
      </w:r>
    </w:p>
    <w:p w:rsidR="00A32101" w:rsidRPr="00925B6A" w:rsidRDefault="008E621C" w:rsidP="00A32101">
      <w:pPr>
        <w:tabs>
          <w:tab w:val="center" w:pos="4680"/>
        </w:tabs>
        <w:jc w:val="center"/>
        <w:rPr>
          <w:rFonts w:ascii="Times New Roman" w:hAnsi="Times New Roman" w:cs="Times New Roman"/>
          <w:sz w:val="24"/>
          <w:szCs w:val="24"/>
          <w:lang w:val="en-IN"/>
        </w:rPr>
      </w:pPr>
      <w:r w:rsidRPr="008E621C">
        <w:rPr>
          <w:rFonts w:ascii="Times New Roman" w:hAnsi="Times New Roman" w:cs="Times New Roman"/>
          <w:noProof/>
          <w:sz w:val="24"/>
          <w:szCs w:val="24"/>
        </w:rPr>
        <w:drawing>
          <wp:inline distT="0" distB="0" distL="0" distR="0">
            <wp:extent cx="2743091" cy="1956391"/>
            <wp:effectExtent l="0" t="0" r="0" b="0"/>
            <wp:docPr id="21" name="Content Placeholder 3" descr="C:\Users\LENOVO\Desktop\1.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C:\Users\LENOVO\Desktop\1.JPG"/>
                    <pic:cNvPicPr>
                      <a:picLocks noGrp="1"/>
                    </pic:cNvPicPr>
                  </pic:nvPicPr>
                  <pic:blipFill>
                    <a:blip r:embed="rId15" cstate="print"/>
                    <a:srcRect/>
                    <a:stretch>
                      <a:fillRect/>
                    </a:stretch>
                  </pic:blipFill>
                  <pic:spPr bwMode="auto">
                    <a:xfrm>
                      <a:off x="0" y="0"/>
                      <a:ext cx="2757926" cy="1966971"/>
                    </a:xfrm>
                    <a:prstGeom prst="rect">
                      <a:avLst/>
                    </a:prstGeom>
                    <a:noFill/>
                    <a:ln w="9525">
                      <a:noFill/>
                      <a:miter lim="800000"/>
                      <a:headEnd/>
                      <a:tailEnd/>
                    </a:ln>
                  </pic:spPr>
                </pic:pic>
              </a:graphicData>
            </a:graphic>
          </wp:inline>
        </w:drawing>
      </w:r>
    </w:p>
    <w:p w:rsidR="00A32101" w:rsidRPr="00925B6A" w:rsidRDefault="00A32101" w:rsidP="00A32101">
      <w:pPr>
        <w:tabs>
          <w:tab w:val="center" w:pos="4680"/>
        </w:tabs>
        <w:jc w:val="center"/>
        <w:rPr>
          <w:rFonts w:ascii="Times New Roman" w:hAnsi="Times New Roman" w:cs="Times New Roman"/>
          <w:b/>
          <w:bCs/>
          <w:sz w:val="24"/>
          <w:szCs w:val="24"/>
          <w:lang w:val="en-IN"/>
        </w:rPr>
      </w:pPr>
      <w:r>
        <w:rPr>
          <w:rFonts w:ascii="Times New Roman" w:hAnsi="Times New Roman" w:cs="Times New Roman"/>
          <w:b/>
          <w:bCs/>
          <w:iCs/>
          <w:sz w:val="24"/>
          <w:szCs w:val="24"/>
          <w:lang w:val="en-IN"/>
        </w:rPr>
        <w:t>Fig.9</w:t>
      </w:r>
      <w:r w:rsidR="008E621C">
        <w:rPr>
          <w:rFonts w:ascii="Times New Roman" w:hAnsi="Times New Roman" w:cs="Times New Roman"/>
          <w:b/>
          <w:bCs/>
          <w:iCs/>
          <w:sz w:val="24"/>
          <w:szCs w:val="24"/>
          <w:lang w:val="en-IN"/>
        </w:rPr>
        <w:t xml:space="preserve">Third </w:t>
      </w:r>
      <w:r>
        <w:rPr>
          <w:rFonts w:ascii="Times New Roman" w:hAnsi="Times New Roman" w:cs="Times New Roman"/>
          <w:b/>
          <w:bCs/>
          <w:iCs/>
          <w:sz w:val="24"/>
          <w:szCs w:val="24"/>
          <w:lang w:val="en-IN"/>
        </w:rPr>
        <w:t>order t-d response</w:t>
      </w:r>
    </w:p>
    <w:p w:rsidR="00A32101" w:rsidRPr="00925B6A" w:rsidRDefault="008E621C" w:rsidP="00A32101">
      <w:pPr>
        <w:tabs>
          <w:tab w:val="center" w:pos="4680"/>
        </w:tabs>
        <w:jc w:val="center"/>
        <w:rPr>
          <w:rFonts w:ascii="Times New Roman" w:hAnsi="Times New Roman" w:cs="Times New Roman"/>
          <w:sz w:val="24"/>
          <w:szCs w:val="24"/>
          <w:lang w:val="en-IN"/>
        </w:rPr>
      </w:pPr>
      <w:r w:rsidRPr="008E621C">
        <w:rPr>
          <w:rFonts w:ascii="Times New Roman" w:hAnsi="Times New Roman" w:cs="Times New Roman"/>
          <w:noProof/>
          <w:sz w:val="24"/>
          <w:szCs w:val="24"/>
        </w:rPr>
        <w:drawing>
          <wp:inline distT="0" distB="0" distL="0" distR="0">
            <wp:extent cx="2743200" cy="2035629"/>
            <wp:effectExtent l="0" t="0" r="0" b="0"/>
            <wp:docPr id="22" name="Content Placeholder 3" descr="C:\Users\LENOVO\Desktop\3.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C:\Users\LENOVO\Desktop\3.JPG"/>
                    <pic:cNvPicPr>
                      <a:picLocks noGrp="1"/>
                    </pic:cNvPicPr>
                  </pic:nvPicPr>
                  <pic:blipFill>
                    <a:blip r:embed="rId16" cstate="print"/>
                    <a:srcRect/>
                    <a:stretch>
                      <a:fillRect/>
                    </a:stretch>
                  </pic:blipFill>
                  <pic:spPr bwMode="auto">
                    <a:xfrm>
                      <a:off x="0" y="0"/>
                      <a:ext cx="2748009" cy="2039198"/>
                    </a:xfrm>
                    <a:prstGeom prst="rect">
                      <a:avLst/>
                    </a:prstGeom>
                    <a:noFill/>
                    <a:ln w="9525">
                      <a:noFill/>
                      <a:miter lim="800000"/>
                      <a:headEnd/>
                      <a:tailEnd/>
                    </a:ln>
                  </pic:spPr>
                </pic:pic>
              </a:graphicData>
            </a:graphic>
          </wp:inline>
        </w:drawing>
      </w:r>
    </w:p>
    <w:p w:rsidR="00A32101" w:rsidRDefault="00A32101" w:rsidP="00A32101">
      <w:pPr>
        <w:tabs>
          <w:tab w:val="center" w:pos="4680"/>
        </w:tabs>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Fig.10</w:t>
      </w:r>
      <w:r w:rsidR="008E621C">
        <w:rPr>
          <w:rFonts w:ascii="Times New Roman" w:hAnsi="Times New Roman" w:cs="Times New Roman"/>
          <w:b/>
          <w:bCs/>
          <w:sz w:val="24"/>
          <w:szCs w:val="24"/>
          <w:lang w:val="en-IN"/>
        </w:rPr>
        <w:t>Third</w:t>
      </w:r>
      <w:r>
        <w:rPr>
          <w:rFonts w:ascii="Times New Roman" w:hAnsi="Times New Roman" w:cs="Times New Roman"/>
          <w:b/>
          <w:bCs/>
          <w:sz w:val="24"/>
          <w:szCs w:val="24"/>
          <w:lang w:val="en-IN"/>
        </w:rPr>
        <w:t xml:space="preserve"> order f-d response</w:t>
      </w:r>
    </w:p>
    <w:p w:rsidR="00E44677" w:rsidRDefault="00E44677" w:rsidP="00A32101">
      <w:pPr>
        <w:tabs>
          <w:tab w:val="center" w:pos="4680"/>
        </w:tabs>
        <w:jc w:val="center"/>
        <w:rPr>
          <w:rFonts w:ascii="Times New Roman" w:hAnsi="Times New Roman" w:cs="Times New Roman"/>
          <w:b/>
          <w:bCs/>
          <w:sz w:val="24"/>
          <w:szCs w:val="24"/>
          <w:lang w:val="en-IN"/>
        </w:rPr>
      </w:pPr>
    </w:p>
    <w:p w:rsidR="00E44677" w:rsidRPr="00925B6A" w:rsidRDefault="002F1A88" w:rsidP="00E44677">
      <w:pPr>
        <w:tabs>
          <w:tab w:val="center" w:pos="4680"/>
        </w:tabs>
        <w:jc w:val="center"/>
        <w:rPr>
          <w:rFonts w:ascii="Times New Roman" w:hAnsi="Times New Roman" w:cs="Times New Roman"/>
          <w:sz w:val="24"/>
          <w:szCs w:val="24"/>
          <w:lang w:val="en-IN"/>
        </w:rPr>
      </w:pPr>
      <w:r w:rsidRPr="002F1A88">
        <w:rPr>
          <w:rFonts w:ascii="Times New Roman" w:hAnsi="Times New Roman" w:cs="Times New Roman"/>
          <w:noProof/>
          <w:sz w:val="24"/>
          <w:szCs w:val="24"/>
        </w:rPr>
        <w:lastRenderedPageBreak/>
        <w:drawing>
          <wp:inline distT="0" distB="0" distL="0" distR="0">
            <wp:extent cx="2743200" cy="1504950"/>
            <wp:effectExtent l="0" t="0" r="0" b="0"/>
            <wp:docPr id="5" name="Content Placeholder 4" descr="C:\Users\LENOVO\Desktop\7.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5" name="Content Placeholder 4" descr="C:\Users\LENOVO\Desktop\7.JPG"/>
                    <pic:cNvPicPr>
                      <a:picLocks noGrp="1"/>
                    </pic:cNvPicPr>
                  </pic:nvPicPr>
                  <pic:blipFill>
                    <a:blip r:embed="rId17" cstate="print"/>
                    <a:srcRect/>
                    <a:stretch>
                      <a:fillRect/>
                    </a:stretch>
                  </pic:blipFill>
                  <pic:spPr bwMode="auto">
                    <a:xfrm>
                      <a:off x="0" y="0"/>
                      <a:ext cx="2743200" cy="1504950"/>
                    </a:xfrm>
                    <a:prstGeom prst="rect">
                      <a:avLst/>
                    </a:prstGeom>
                    <a:noFill/>
                    <a:ln w="9525">
                      <a:noFill/>
                      <a:miter lim="800000"/>
                      <a:headEnd/>
                      <a:tailEnd/>
                    </a:ln>
                  </pic:spPr>
                </pic:pic>
              </a:graphicData>
            </a:graphic>
          </wp:inline>
        </w:drawing>
      </w:r>
    </w:p>
    <w:p w:rsidR="00E44677" w:rsidRPr="00925B6A" w:rsidRDefault="00E44677" w:rsidP="00E44677">
      <w:pPr>
        <w:tabs>
          <w:tab w:val="center" w:pos="4680"/>
        </w:tabs>
        <w:jc w:val="center"/>
        <w:rPr>
          <w:rFonts w:ascii="Times New Roman" w:hAnsi="Times New Roman" w:cs="Times New Roman"/>
          <w:b/>
          <w:bCs/>
          <w:sz w:val="24"/>
          <w:szCs w:val="24"/>
          <w:lang w:val="en-IN"/>
        </w:rPr>
      </w:pPr>
      <w:r>
        <w:rPr>
          <w:rFonts w:ascii="Times New Roman" w:hAnsi="Times New Roman" w:cs="Times New Roman"/>
          <w:b/>
          <w:bCs/>
          <w:iCs/>
          <w:sz w:val="24"/>
          <w:szCs w:val="24"/>
          <w:lang w:val="en-IN"/>
        </w:rPr>
        <w:t>Fig.11Fourth order t-d response</w:t>
      </w:r>
    </w:p>
    <w:p w:rsidR="00E44677" w:rsidRPr="00925B6A" w:rsidRDefault="002F1A88" w:rsidP="00E44677">
      <w:pPr>
        <w:tabs>
          <w:tab w:val="center" w:pos="4680"/>
        </w:tabs>
        <w:jc w:val="center"/>
        <w:rPr>
          <w:rFonts w:ascii="Times New Roman" w:hAnsi="Times New Roman" w:cs="Times New Roman"/>
          <w:sz w:val="24"/>
          <w:szCs w:val="24"/>
          <w:lang w:val="en-IN"/>
        </w:rPr>
      </w:pPr>
      <w:r w:rsidRPr="002F1A88">
        <w:rPr>
          <w:rFonts w:ascii="Times New Roman" w:hAnsi="Times New Roman" w:cs="Times New Roman"/>
          <w:noProof/>
          <w:sz w:val="24"/>
          <w:szCs w:val="24"/>
        </w:rPr>
        <w:drawing>
          <wp:inline distT="0" distB="0" distL="0" distR="0">
            <wp:extent cx="2743081" cy="1924493"/>
            <wp:effectExtent l="0" t="0" r="0" b="0"/>
            <wp:docPr id="27" name="Content Placeholder 3" descr="C:\Users\LENOVO\Desktop\9.JPG"/>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Content Placeholder 3" descr="C:\Users\LENOVO\Desktop\9.JPG"/>
                    <pic:cNvPicPr>
                      <a:picLocks noGrp="1"/>
                    </pic:cNvPicPr>
                  </pic:nvPicPr>
                  <pic:blipFill>
                    <a:blip r:embed="rId18" cstate="print"/>
                    <a:srcRect/>
                    <a:stretch>
                      <a:fillRect/>
                    </a:stretch>
                  </pic:blipFill>
                  <pic:spPr bwMode="auto">
                    <a:xfrm>
                      <a:off x="0" y="0"/>
                      <a:ext cx="2756180" cy="1933683"/>
                    </a:xfrm>
                    <a:prstGeom prst="rect">
                      <a:avLst/>
                    </a:prstGeom>
                    <a:noFill/>
                    <a:ln w="9525">
                      <a:noFill/>
                      <a:miter lim="800000"/>
                      <a:headEnd/>
                      <a:tailEnd/>
                    </a:ln>
                  </pic:spPr>
                </pic:pic>
              </a:graphicData>
            </a:graphic>
          </wp:inline>
        </w:drawing>
      </w:r>
    </w:p>
    <w:p w:rsidR="0059358C" w:rsidRPr="0064049B" w:rsidRDefault="00E44677" w:rsidP="002F1A88">
      <w:pPr>
        <w:tabs>
          <w:tab w:val="center" w:pos="4680"/>
        </w:tabs>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Fig.12Fourth order f-d response</w:t>
      </w:r>
    </w:p>
    <w:p w:rsidR="00EB665B" w:rsidRPr="00925B6A" w:rsidRDefault="00EB665B" w:rsidP="00F119AF">
      <w:pPr>
        <w:tabs>
          <w:tab w:val="center" w:pos="4680"/>
        </w:tabs>
        <w:jc w:val="center"/>
        <w:rPr>
          <w:rFonts w:ascii="Times New Roman" w:hAnsi="Times New Roman" w:cs="Times New Roman"/>
          <w:sz w:val="24"/>
          <w:szCs w:val="24"/>
          <w:lang w:val="en-IN"/>
        </w:rPr>
      </w:pPr>
      <w:r w:rsidRPr="00925B6A">
        <w:rPr>
          <w:rFonts w:ascii="Times New Roman" w:hAnsi="Times New Roman" w:cs="Times New Roman"/>
          <w:noProof/>
          <w:sz w:val="24"/>
          <w:szCs w:val="24"/>
        </w:rPr>
        <w:drawing>
          <wp:inline distT="0" distB="0" distL="0" distR="0">
            <wp:extent cx="3026128" cy="2573079"/>
            <wp:effectExtent l="0" t="0" r="0" b="0"/>
            <wp:docPr id="42" name="Picture 33" descr="C:\Users\Avinash\Desktop\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Avinash\Desktop\1.jpg"/>
                    <pic:cNvPicPr>
                      <a:picLocks noChangeAspect="1" noChangeArrowheads="1"/>
                    </pic:cNvPicPr>
                  </pic:nvPicPr>
                  <pic:blipFill>
                    <a:blip r:embed="rId19"/>
                    <a:srcRect/>
                    <a:stretch>
                      <a:fillRect/>
                    </a:stretch>
                  </pic:blipFill>
                  <pic:spPr bwMode="auto">
                    <a:xfrm>
                      <a:off x="0" y="0"/>
                      <a:ext cx="3077515" cy="2616773"/>
                    </a:xfrm>
                    <a:prstGeom prst="rect">
                      <a:avLst/>
                    </a:prstGeom>
                    <a:noFill/>
                    <a:ln w="9525">
                      <a:noFill/>
                      <a:miter lim="800000"/>
                      <a:headEnd/>
                      <a:tailEnd/>
                    </a:ln>
                  </pic:spPr>
                </pic:pic>
              </a:graphicData>
            </a:graphic>
          </wp:inline>
        </w:drawing>
      </w:r>
    </w:p>
    <w:p w:rsidR="00EB665B" w:rsidRPr="002F1A88" w:rsidRDefault="002F1A88" w:rsidP="00F119AF">
      <w:pPr>
        <w:tabs>
          <w:tab w:val="center" w:pos="4680"/>
        </w:tabs>
        <w:jc w:val="center"/>
        <w:rPr>
          <w:rFonts w:ascii="Times New Roman" w:hAnsi="Times New Roman" w:cs="Times New Roman"/>
          <w:b/>
          <w:bCs/>
          <w:sz w:val="24"/>
          <w:szCs w:val="24"/>
          <w:lang w:val="en-IN" w:bidi="en-US"/>
        </w:rPr>
      </w:pPr>
      <w:r>
        <w:rPr>
          <w:rFonts w:ascii="Times New Roman" w:hAnsi="Times New Roman" w:cs="Times New Roman"/>
          <w:b/>
          <w:bCs/>
          <w:sz w:val="24"/>
          <w:szCs w:val="24"/>
          <w:lang w:val="en-IN"/>
        </w:rPr>
        <w:t>Fig.13 P-Z Plot for 5</w:t>
      </w:r>
      <w:r w:rsidRPr="002F1A88">
        <w:rPr>
          <w:rFonts w:ascii="Times New Roman" w:hAnsi="Times New Roman" w:cs="Times New Roman"/>
          <w:b/>
          <w:bCs/>
          <w:sz w:val="24"/>
          <w:szCs w:val="24"/>
          <w:vertAlign w:val="superscript"/>
          <w:lang w:val="en-IN"/>
        </w:rPr>
        <w:t>th</w:t>
      </w:r>
      <w:r>
        <w:rPr>
          <w:rFonts w:ascii="Times New Roman" w:hAnsi="Times New Roman" w:cs="Times New Roman"/>
          <w:b/>
          <w:bCs/>
          <w:sz w:val="24"/>
          <w:szCs w:val="24"/>
          <w:lang w:val="en-IN"/>
        </w:rPr>
        <w:t xml:space="preserve"> order</w:t>
      </w:r>
    </w:p>
    <w:p w:rsidR="00EB665B" w:rsidRPr="00925B6A" w:rsidRDefault="00EB665B" w:rsidP="00F119AF">
      <w:pPr>
        <w:tabs>
          <w:tab w:val="center" w:pos="4680"/>
        </w:tabs>
        <w:jc w:val="center"/>
        <w:rPr>
          <w:rFonts w:ascii="Times New Roman" w:hAnsi="Times New Roman" w:cs="Times New Roman"/>
          <w:b/>
          <w:bCs/>
          <w:i/>
          <w:iCs/>
          <w:sz w:val="24"/>
          <w:szCs w:val="24"/>
          <w:lang w:val="en-IN"/>
        </w:rPr>
      </w:pPr>
      <w:r w:rsidRPr="00925B6A">
        <w:rPr>
          <w:rFonts w:ascii="Times New Roman" w:hAnsi="Times New Roman" w:cs="Times New Roman"/>
          <w:b/>
          <w:bCs/>
          <w:i/>
          <w:iCs/>
          <w:noProof/>
          <w:sz w:val="24"/>
          <w:szCs w:val="24"/>
        </w:rPr>
        <w:lastRenderedPageBreak/>
        <w:drawing>
          <wp:inline distT="0" distB="0" distL="0" distR="0">
            <wp:extent cx="2743093" cy="3753293"/>
            <wp:effectExtent l="0" t="0" r="0" b="0"/>
            <wp:docPr id="5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2765005" cy="3783275"/>
                    </a:xfrm>
                    <a:prstGeom prst="rect">
                      <a:avLst/>
                    </a:prstGeom>
                    <a:noFill/>
                    <a:ln w="9525">
                      <a:noFill/>
                      <a:miter lim="800000"/>
                      <a:headEnd/>
                      <a:tailEnd/>
                    </a:ln>
                  </pic:spPr>
                </pic:pic>
              </a:graphicData>
            </a:graphic>
          </wp:inline>
        </w:drawing>
      </w:r>
    </w:p>
    <w:p w:rsidR="00EB665B" w:rsidRPr="00CA48CB" w:rsidRDefault="00CA48CB" w:rsidP="00F119AF">
      <w:pPr>
        <w:tabs>
          <w:tab w:val="center" w:pos="4680"/>
        </w:tabs>
        <w:jc w:val="center"/>
        <w:rPr>
          <w:rFonts w:ascii="Times New Roman" w:hAnsi="Times New Roman" w:cs="Times New Roman"/>
          <w:b/>
          <w:bCs/>
          <w:sz w:val="24"/>
          <w:szCs w:val="24"/>
          <w:lang w:val="en-IN" w:bidi="en-US"/>
        </w:rPr>
      </w:pPr>
      <w:r>
        <w:rPr>
          <w:rFonts w:ascii="Times New Roman" w:hAnsi="Times New Roman" w:cs="Times New Roman"/>
          <w:b/>
          <w:bCs/>
          <w:sz w:val="24"/>
          <w:szCs w:val="24"/>
          <w:lang w:val="en-IN"/>
        </w:rPr>
        <w:t>Fig.14</w:t>
      </w:r>
      <w:r>
        <w:rPr>
          <w:rFonts w:ascii="Times New Roman" w:hAnsi="Times New Roman" w:cs="Times New Roman"/>
          <w:b/>
          <w:bCs/>
          <w:sz w:val="24"/>
          <w:szCs w:val="24"/>
          <w:lang w:val="en-IN" w:bidi="en-US"/>
        </w:rPr>
        <w:t>Gain plot for 5</w:t>
      </w:r>
      <w:r w:rsidRPr="00CA48CB">
        <w:rPr>
          <w:rFonts w:ascii="Times New Roman" w:hAnsi="Times New Roman" w:cs="Times New Roman"/>
          <w:b/>
          <w:bCs/>
          <w:sz w:val="24"/>
          <w:szCs w:val="24"/>
          <w:vertAlign w:val="superscript"/>
          <w:lang w:val="en-IN" w:bidi="en-US"/>
        </w:rPr>
        <w:t>th</w:t>
      </w:r>
      <w:r>
        <w:rPr>
          <w:rFonts w:ascii="Times New Roman" w:hAnsi="Times New Roman" w:cs="Times New Roman"/>
          <w:b/>
          <w:bCs/>
          <w:sz w:val="24"/>
          <w:szCs w:val="24"/>
          <w:lang w:val="en-IN" w:bidi="en-US"/>
        </w:rPr>
        <w:t xml:space="preserve"> order</w:t>
      </w:r>
    </w:p>
    <w:p w:rsidR="005419E9" w:rsidRPr="00925B6A" w:rsidRDefault="005419E9" w:rsidP="00F119AF">
      <w:pPr>
        <w:tabs>
          <w:tab w:val="center" w:pos="4680"/>
        </w:tabs>
        <w:jc w:val="center"/>
        <w:rPr>
          <w:rFonts w:ascii="Times New Roman" w:hAnsi="Times New Roman" w:cs="Times New Roman"/>
          <w:b/>
          <w:bCs/>
          <w:iCs/>
          <w:sz w:val="24"/>
          <w:szCs w:val="24"/>
          <w:lang w:val="en-IN"/>
        </w:rPr>
      </w:pPr>
      <w:r w:rsidRPr="00925B6A">
        <w:rPr>
          <w:rFonts w:ascii="Times New Roman" w:hAnsi="Times New Roman" w:cs="Times New Roman"/>
          <w:b/>
          <w:bCs/>
          <w:iCs/>
          <w:noProof/>
          <w:sz w:val="24"/>
          <w:szCs w:val="24"/>
        </w:rPr>
        <w:drawing>
          <wp:inline distT="0" distB="0" distL="0" distR="0">
            <wp:extent cx="2738755" cy="3058614"/>
            <wp:effectExtent l="0" t="0" r="0" b="0"/>
            <wp:docPr id="5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srcRect/>
                    <a:stretch>
                      <a:fillRect/>
                    </a:stretch>
                  </pic:blipFill>
                  <pic:spPr bwMode="auto">
                    <a:xfrm>
                      <a:off x="0" y="0"/>
                      <a:ext cx="2753358" cy="3074922"/>
                    </a:xfrm>
                    <a:prstGeom prst="rect">
                      <a:avLst/>
                    </a:prstGeom>
                    <a:noFill/>
                    <a:ln w="9525">
                      <a:noFill/>
                      <a:miter lim="800000"/>
                      <a:headEnd/>
                      <a:tailEnd/>
                    </a:ln>
                  </pic:spPr>
                </pic:pic>
              </a:graphicData>
            </a:graphic>
          </wp:inline>
        </w:drawing>
      </w:r>
    </w:p>
    <w:p w:rsidR="003052DD" w:rsidRPr="002A7AE8" w:rsidRDefault="002A7AE8" w:rsidP="00F119AF">
      <w:pPr>
        <w:tabs>
          <w:tab w:val="center" w:pos="4680"/>
        </w:tabs>
        <w:jc w:val="center"/>
        <w:rPr>
          <w:rFonts w:ascii="Times New Roman" w:hAnsi="Times New Roman" w:cs="Times New Roman"/>
          <w:b/>
          <w:bCs/>
          <w:sz w:val="24"/>
          <w:szCs w:val="24"/>
          <w:lang w:val="en-IN" w:bidi="en-US"/>
        </w:rPr>
      </w:pPr>
      <w:r>
        <w:rPr>
          <w:rFonts w:ascii="Times New Roman" w:hAnsi="Times New Roman" w:cs="Times New Roman"/>
          <w:b/>
          <w:bCs/>
          <w:sz w:val="24"/>
          <w:szCs w:val="24"/>
          <w:lang w:val="en-IN"/>
        </w:rPr>
        <w:t>Fig.15</w:t>
      </w:r>
      <w:r w:rsidR="003C5C3E" w:rsidRPr="002A7AE8">
        <w:rPr>
          <w:rFonts w:ascii="Times New Roman" w:hAnsi="Times New Roman" w:cs="Times New Roman"/>
          <w:b/>
          <w:bCs/>
          <w:sz w:val="24"/>
          <w:szCs w:val="24"/>
          <w:lang w:val="en-IN" w:bidi="en-US"/>
        </w:rPr>
        <w:t xml:space="preserve">SNR </w:t>
      </w:r>
      <w:r>
        <w:rPr>
          <w:rFonts w:ascii="Times New Roman" w:hAnsi="Times New Roman" w:cs="Times New Roman"/>
          <w:b/>
          <w:bCs/>
          <w:sz w:val="24"/>
          <w:szCs w:val="24"/>
          <w:lang w:val="en-IN" w:bidi="en-US"/>
        </w:rPr>
        <w:t>as a function of OSR</w:t>
      </w:r>
      <w:r w:rsidR="003052DD" w:rsidRPr="002A7AE8">
        <w:rPr>
          <w:rFonts w:ascii="Times New Roman" w:hAnsi="Times New Roman" w:cs="Times New Roman"/>
          <w:b/>
          <w:bCs/>
          <w:sz w:val="24"/>
          <w:szCs w:val="24"/>
          <w:lang w:val="en-IN" w:bidi="en-US"/>
        </w:rPr>
        <w:br w:type="page"/>
      </w:r>
    </w:p>
    <w:p w:rsidR="003052DD" w:rsidRPr="00925B6A" w:rsidRDefault="003052DD" w:rsidP="00F119AF">
      <w:pPr>
        <w:tabs>
          <w:tab w:val="center" w:pos="4680"/>
        </w:tabs>
        <w:jc w:val="center"/>
        <w:rPr>
          <w:rFonts w:ascii="Times New Roman" w:hAnsi="Times New Roman" w:cs="Times New Roman"/>
          <w:b/>
          <w:bCs/>
          <w:i/>
          <w:iCs/>
          <w:sz w:val="24"/>
          <w:szCs w:val="24"/>
          <w:lang w:val="en-IN" w:bidi="en-US"/>
        </w:rPr>
        <w:sectPr w:rsidR="003052DD" w:rsidRPr="00925B6A" w:rsidSect="007C5A6A">
          <w:type w:val="continuous"/>
          <w:pgSz w:w="12240" w:h="15840"/>
          <w:pgMar w:top="1440" w:right="1440" w:bottom="1440" w:left="1440" w:header="720" w:footer="720" w:gutter="0"/>
          <w:cols w:num="2" w:space="720"/>
          <w:docGrid w:linePitch="360"/>
        </w:sectPr>
      </w:pPr>
    </w:p>
    <w:tbl>
      <w:tblPr>
        <w:tblStyle w:val="TableGrid"/>
        <w:tblW w:w="9856" w:type="dxa"/>
        <w:tblLook w:val="04A0"/>
      </w:tblPr>
      <w:tblGrid>
        <w:gridCol w:w="1101"/>
        <w:gridCol w:w="3827"/>
        <w:gridCol w:w="2464"/>
        <w:gridCol w:w="2464"/>
      </w:tblGrid>
      <w:tr w:rsidR="003052DD" w:rsidRPr="00925B6A" w:rsidTr="003052DD">
        <w:trPr>
          <w:trHeight w:val="475"/>
        </w:trPr>
        <w:tc>
          <w:tcPr>
            <w:tcW w:w="1101"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lastRenderedPageBreak/>
              <w:t>S.No.</w:t>
            </w:r>
          </w:p>
        </w:tc>
        <w:tc>
          <w:tcPr>
            <w:tcW w:w="3827"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SDM-Order</w:t>
            </w:r>
          </w:p>
        </w:tc>
        <w:tc>
          <w:tcPr>
            <w:tcW w:w="2464"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OSR</w:t>
            </w:r>
          </w:p>
        </w:tc>
        <w:tc>
          <w:tcPr>
            <w:tcW w:w="2464"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SNR</w:t>
            </w:r>
          </w:p>
        </w:tc>
      </w:tr>
      <w:tr w:rsidR="003052DD" w:rsidRPr="00925B6A" w:rsidTr="003052DD">
        <w:trPr>
          <w:trHeight w:val="475"/>
        </w:trPr>
        <w:tc>
          <w:tcPr>
            <w:tcW w:w="1101"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1</w:t>
            </w:r>
          </w:p>
        </w:tc>
        <w:tc>
          <w:tcPr>
            <w:tcW w:w="3827"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1</w:t>
            </w:r>
          </w:p>
        </w:tc>
        <w:tc>
          <w:tcPr>
            <w:tcW w:w="2464" w:type="dxa"/>
          </w:tcPr>
          <w:p w:rsidR="003052DD" w:rsidRPr="00925B6A" w:rsidRDefault="00F71D41"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2</w:t>
            </w:r>
          </w:p>
        </w:tc>
        <w:tc>
          <w:tcPr>
            <w:tcW w:w="2464" w:type="dxa"/>
          </w:tcPr>
          <w:p w:rsidR="003052DD" w:rsidRPr="00925B6A" w:rsidRDefault="00F71D41"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23.43</w:t>
            </w:r>
          </w:p>
        </w:tc>
      </w:tr>
      <w:tr w:rsidR="003052DD" w:rsidRPr="00925B6A" w:rsidTr="003052DD">
        <w:trPr>
          <w:trHeight w:val="436"/>
        </w:trPr>
        <w:tc>
          <w:tcPr>
            <w:tcW w:w="1101"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2</w:t>
            </w:r>
          </w:p>
        </w:tc>
        <w:tc>
          <w:tcPr>
            <w:tcW w:w="3827"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1</w:t>
            </w:r>
          </w:p>
        </w:tc>
        <w:tc>
          <w:tcPr>
            <w:tcW w:w="2464" w:type="dxa"/>
          </w:tcPr>
          <w:p w:rsidR="003052DD" w:rsidRPr="00925B6A" w:rsidRDefault="00F71D41"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4</w:t>
            </w:r>
          </w:p>
        </w:tc>
        <w:tc>
          <w:tcPr>
            <w:tcW w:w="2464" w:type="dxa"/>
          </w:tcPr>
          <w:p w:rsidR="003052DD" w:rsidRPr="00925B6A" w:rsidRDefault="00F71D41"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31.46</w:t>
            </w:r>
          </w:p>
        </w:tc>
      </w:tr>
      <w:tr w:rsidR="003052DD" w:rsidRPr="00925B6A" w:rsidTr="003052DD">
        <w:trPr>
          <w:trHeight w:val="475"/>
        </w:trPr>
        <w:tc>
          <w:tcPr>
            <w:tcW w:w="1101"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3</w:t>
            </w:r>
          </w:p>
        </w:tc>
        <w:tc>
          <w:tcPr>
            <w:tcW w:w="3827"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1</w:t>
            </w:r>
          </w:p>
        </w:tc>
        <w:tc>
          <w:tcPr>
            <w:tcW w:w="2464" w:type="dxa"/>
          </w:tcPr>
          <w:p w:rsidR="003052DD" w:rsidRPr="00925B6A" w:rsidRDefault="00F71D41"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8</w:t>
            </w:r>
          </w:p>
        </w:tc>
        <w:tc>
          <w:tcPr>
            <w:tcW w:w="2464" w:type="dxa"/>
          </w:tcPr>
          <w:p w:rsidR="003052DD" w:rsidRPr="00925B6A" w:rsidRDefault="00F71D41"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38.55</w:t>
            </w:r>
          </w:p>
        </w:tc>
      </w:tr>
      <w:tr w:rsidR="003052DD" w:rsidRPr="00925B6A" w:rsidTr="003052DD">
        <w:trPr>
          <w:trHeight w:val="475"/>
        </w:trPr>
        <w:tc>
          <w:tcPr>
            <w:tcW w:w="1101"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4</w:t>
            </w:r>
          </w:p>
        </w:tc>
        <w:tc>
          <w:tcPr>
            <w:tcW w:w="3827"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1</w:t>
            </w:r>
          </w:p>
        </w:tc>
        <w:tc>
          <w:tcPr>
            <w:tcW w:w="2464" w:type="dxa"/>
          </w:tcPr>
          <w:p w:rsidR="003052DD" w:rsidRPr="00925B6A" w:rsidRDefault="00F71D41"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16</w:t>
            </w:r>
          </w:p>
        </w:tc>
        <w:tc>
          <w:tcPr>
            <w:tcW w:w="2464" w:type="dxa"/>
          </w:tcPr>
          <w:p w:rsidR="003052DD" w:rsidRPr="00925B6A" w:rsidRDefault="00F71D41"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47.11</w:t>
            </w:r>
          </w:p>
        </w:tc>
      </w:tr>
      <w:tr w:rsidR="003052DD" w:rsidRPr="00925B6A" w:rsidTr="003052DD">
        <w:trPr>
          <w:trHeight w:val="475"/>
        </w:trPr>
        <w:tc>
          <w:tcPr>
            <w:tcW w:w="1101"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5</w:t>
            </w:r>
          </w:p>
        </w:tc>
        <w:tc>
          <w:tcPr>
            <w:tcW w:w="3827"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1</w:t>
            </w:r>
          </w:p>
        </w:tc>
        <w:tc>
          <w:tcPr>
            <w:tcW w:w="2464" w:type="dxa"/>
          </w:tcPr>
          <w:p w:rsidR="003052DD" w:rsidRPr="00925B6A" w:rsidRDefault="00F71D41"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32</w:t>
            </w:r>
          </w:p>
        </w:tc>
        <w:tc>
          <w:tcPr>
            <w:tcW w:w="2464" w:type="dxa"/>
          </w:tcPr>
          <w:p w:rsidR="003052DD" w:rsidRPr="00925B6A" w:rsidRDefault="00F71D41"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56.08</w:t>
            </w:r>
          </w:p>
        </w:tc>
      </w:tr>
      <w:tr w:rsidR="003052DD" w:rsidRPr="00925B6A" w:rsidTr="003052DD">
        <w:trPr>
          <w:trHeight w:val="475"/>
        </w:trPr>
        <w:tc>
          <w:tcPr>
            <w:tcW w:w="1101"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6</w:t>
            </w:r>
          </w:p>
        </w:tc>
        <w:tc>
          <w:tcPr>
            <w:tcW w:w="3827"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2</w:t>
            </w:r>
          </w:p>
        </w:tc>
        <w:tc>
          <w:tcPr>
            <w:tcW w:w="2464" w:type="dxa"/>
          </w:tcPr>
          <w:p w:rsidR="003052DD" w:rsidRPr="00925B6A" w:rsidRDefault="00F71D41"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2</w:t>
            </w:r>
          </w:p>
        </w:tc>
        <w:tc>
          <w:tcPr>
            <w:tcW w:w="2464" w:type="dxa"/>
          </w:tcPr>
          <w:p w:rsidR="003052DD" w:rsidRPr="00925B6A" w:rsidRDefault="00F71D41"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24.85</w:t>
            </w:r>
          </w:p>
        </w:tc>
      </w:tr>
      <w:tr w:rsidR="003052DD" w:rsidRPr="00925B6A" w:rsidTr="003052DD">
        <w:trPr>
          <w:trHeight w:val="475"/>
        </w:trPr>
        <w:tc>
          <w:tcPr>
            <w:tcW w:w="1101"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7</w:t>
            </w:r>
          </w:p>
        </w:tc>
        <w:tc>
          <w:tcPr>
            <w:tcW w:w="3827"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2</w:t>
            </w:r>
          </w:p>
        </w:tc>
        <w:tc>
          <w:tcPr>
            <w:tcW w:w="2464" w:type="dxa"/>
          </w:tcPr>
          <w:p w:rsidR="003052DD" w:rsidRPr="00925B6A" w:rsidRDefault="00F71D41"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4</w:t>
            </w:r>
          </w:p>
        </w:tc>
        <w:tc>
          <w:tcPr>
            <w:tcW w:w="2464" w:type="dxa"/>
          </w:tcPr>
          <w:p w:rsidR="003052DD" w:rsidRPr="00925B6A" w:rsidRDefault="00F71D41"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32.64</w:t>
            </w:r>
          </w:p>
        </w:tc>
      </w:tr>
      <w:tr w:rsidR="003052DD" w:rsidRPr="00925B6A" w:rsidTr="003052DD">
        <w:trPr>
          <w:trHeight w:val="436"/>
        </w:trPr>
        <w:tc>
          <w:tcPr>
            <w:tcW w:w="1101"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8</w:t>
            </w:r>
          </w:p>
        </w:tc>
        <w:tc>
          <w:tcPr>
            <w:tcW w:w="3827"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2</w:t>
            </w:r>
          </w:p>
        </w:tc>
        <w:tc>
          <w:tcPr>
            <w:tcW w:w="2464" w:type="dxa"/>
          </w:tcPr>
          <w:p w:rsidR="003052DD" w:rsidRPr="00925B6A" w:rsidRDefault="00F71D41"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8</w:t>
            </w:r>
          </w:p>
        </w:tc>
        <w:tc>
          <w:tcPr>
            <w:tcW w:w="2464" w:type="dxa"/>
          </w:tcPr>
          <w:p w:rsidR="003052DD" w:rsidRPr="00925B6A" w:rsidRDefault="00F71D41"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39.33</w:t>
            </w:r>
          </w:p>
        </w:tc>
      </w:tr>
      <w:tr w:rsidR="003052DD" w:rsidRPr="00925B6A" w:rsidTr="003052DD">
        <w:trPr>
          <w:trHeight w:val="475"/>
        </w:trPr>
        <w:tc>
          <w:tcPr>
            <w:tcW w:w="1101"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9</w:t>
            </w:r>
          </w:p>
        </w:tc>
        <w:tc>
          <w:tcPr>
            <w:tcW w:w="3827"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2</w:t>
            </w:r>
          </w:p>
        </w:tc>
        <w:tc>
          <w:tcPr>
            <w:tcW w:w="2464" w:type="dxa"/>
          </w:tcPr>
          <w:p w:rsidR="003052DD" w:rsidRPr="00925B6A" w:rsidRDefault="00F71D41"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16</w:t>
            </w:r>
          </w:p>
        </w:tc>
        <w:tc>
          <w:tcPr>
            <w:tcW w:w="2464" w:type="dxa"/>
          </w:tcPr>
          <w:p w:rsidR="003052DD" w:rsidRPr="00925B6A" w:rsidRDefault="00F71D41"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49.77</w:t>
            </w:r>
          </w:p>
        </w:tc>
      </w:tr>
      <w:tr w:rsidR="003052DD" w:rsidRPr="00925B6A" w:rsidTr="003052DD">
        <w:trPr>
          <w:trHeight w:val="475"/>
        </w:trPr>
        <w:tc>
          <w:tcPr>
            <w:tcW w:w="1101"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10</w:t>
            </w:r>
          </w:p>
        </w:tc>
        <w:tc>
          <w:tcPr>
            <w:tcW w:w="3827" w:type="dxa"/>
          </w:tcPr>
          <w:p w:rsidR="003052DD" w:rsidRPr="00925B6A" w:rsidRDefault="003052D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2</w:t>
            </w:r>
          </w:p>
        </w:tc>
        <w:tc>
          <w:tcPr>
            <w:tcW w:w="2464" w:type="dxa"/>
          </w:tcPr>
          <w:p w:rsidR="003052DD" w:rsidRPr="00925B6A" w:rsidRDefault="00F71D41"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32</w:t>
            </w:r>
          </w:p>
        </w:tc>
        <w:tc>
          <w:tcPr>
            <w:tcW w:w="2464" w:type="dxa"/>
          </w:tcPr>
          <w:p w:rsidR="003052DD" w:rsidRPr="00925B6A" w:rsidRDefault="00F71D41"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58.25</w:t>
            </w:r>
          </w:p>
        </w:tc>
      </w:tr>
      <w:tr w:rsidR="00DD72DC" w:rsidRPr="00925B6A" w:rsidTr="003052DD">
        <w:trPr>
          <w:trHeight w:val="475"/>
        </w:trPr>
        <w:tc>
          <w:tcPr>
            <w:tcW w:w="1101" w:type="dxa"/>
          </w:tcPr>
          <w:p w:rsidR="00DD72DC" w:rsidRPr="00925B6A" w:rsidRDefault="00DD72DC"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11</w:t>
            </w:r>
          </w:p>
        </w:tc>
        <w:tc>
          <w:tcPr>
            <w:tcW w:w="3827" w:type="dxa"/>
          </w:tcPr>
          <w:p w:rsidR="00DD72DC" w:rsidRPr="00925B6A" w:rsidRDefault="00DD72DC"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3</w:t>
            </w:r>
          </w:p>
        </w:tc>
        <w:tc>
          <w:tcPr>
            <w:tcW w:w="2464" w:type="dxa"/>
          </w:tcPr>
          <w:p w:rsidR="00DD72DC" w:rsidRPr="00925B6A" w:rsidRDefault="00DD72DC"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2</w:t>
            </w:r>
          </w:p>
        </w:tc>
        <w:tc>
          <w:tcPr>
            <w:tcW w:w="2464" w:type="dxa"/>
          </w:tcPr>
          <w:p w:rsidR="00DD72DC" w:rsidRPr="00925B6A" w:rsidRDefault="00DD72DC"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26.88</w:t>
            </w:r>
          </w:p>
        </w:tc>
      </w:tr>
      <w:tr w:rsidR="00DD72DC" w:rsidRPr="00925B6A" w:rsidTr="003052DD">
        <w:trPr>
          <w:trHeight w:val="475"/>
        </w:trPr>
        <w:tc>
          <w:tcPr>
            <w:tcW w:w="1101" w:type="dxa"/>
          </w:tcPr>
          <w:p w:rsidR="00DD72DC" w:rsidRPr="00925B6A" w:rsidRDefault="00DD72DC"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12</w:t>
            </w:r>
          </w:p>
        </w:tc>
        <w:tc>
          <w:tcPr>
            <w:tcW w:w="3827" w:type="dxa"/>
          </w:tcPr>
          <w:p w:rsidR="00DD72DC" w:rsidRPr="00925B6A" w:rsidRDefault="00DD72DC"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3</w:t>
            </w:r>
          </w:p>
        </w:tc>
        <w:tc>
          <w:tcPr>
            <w:tcW w:w="2464" w:type="dxa"/>
          </w:tcPr>
          <w:p w:rsidR="00DD72DC" w:rsidRPr="00925B6A" w:rsidRDefault="00DD72DC"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4</w:t>
            </w:r>
          </w:p>
        </w:tc>
        <w:tc>
          <w:tcPr>
            <w:tcW w:w="2464" w:type="dxa"/>
          </w:tcPr>
          <w:p w:rsidR="00DD72DC" w:rsidRPr="00925B6A" w:rsidRDefault="00DD72DC"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39.49</w:t>
            </w:r>
          </w:p>
        </w:tc>
      </w:tr>
      <w:tr w:rsidR="00DD72DC" w:rsidRPr="00925B6A" w:rsidTr="003052DD">
        <w:trPr>
          <w:trHeight w:val="475"/>
        </w:trPr>
        <w:tc>
          <w:tcPr>
            <w:tcW w:w="1101" w:type="dxa"/>
          </w:tcPr>
          <w:p w:rsidR="00DD72DC" w:rsidRPr="00925B6A" w:rsidRDefault="00DD72DC"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13</w:t>
            </w:r>
          </w:p>
        </w:tc>
        <w:tc>
          <w:tcPr>
            <w:tcW w:w="3827" w:type="dxa"/>
          </w:tcPr>
          <w:p w:rsidR="00DD72DC" w:rsidRPr="00925B6A" w:rsidRDefault="00DD72DC"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3</w:t>
            </w:r>
          </w:p>
        </w:tc>
        <w:tc>
          <w:tcPr>
            <w:tcW w:w="2464" w:type="dxa"/>
          </w:tcPr>
          <w:p w:rsidR="00DD72DC" w:rsidRPr="00925B6A" w:rsidRDefault="00DD72DC"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8</w:t>
            </w:r>
          </w:p>
        </w:tc>
        <w:tc>
          <w:tcPr>
            <w:tcW w:w="2464" w:type="dxa"/>
          </w:tcPr>
          <w:p w:rsidR="00DD72DC" w:rsidRPr="00925B6A" w:rsidRDefault="00DD72DC"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50.60</w:t>
            </w:r>
          </w:p>
        </w:tc>
      </w:tr>
      <w:tr w:rsidR="00DD72DC" w:rsidRPr="00925B6A" w:rsidTr="003052DD">
        <w:trPr>
          <w:trHeight w:val="436"/>
        </w:trPr>
        <w:tc>
          <w:tcPr>
            <w:tcW w:w="1101" w:type="dxa"/>
          </w:tcPr>
          <w:p w:rsidR="00DD72DC" w:rsidRPr="00925B6A" w:rsidRDefault="00DD72DC"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14</w:t>
            </w:r>
          </w:p>
        </w:tc>
        <w:tc>
          <w:tcPr>
            <w:tcW w:w="3827" w:type="dxa"/>
          </w:tcPr>
          <w:p w:rsidR="00DD72DC" w:rsidRPr="00925B6A" w:rsidRDefault="00DD72DC"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3</w:t>
            </w:r>
          </w:p>
        </w:tc>
        <w:tc>
          <w:tcPr>
            <w:tcW w:w="2464" w:type="dxa"/>
          </w:tcPr>
          <w:p w:rsidR="00DD72DC" w:rsidRPr="00925B6A" w:rsidRDefault="00DD72DC"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16</w:t>
            </w:r>
          </w:p>
        </w:tc>
        <w:tc>
          <w:tcPr>
            <w:tcW w:w="2464" w:type="dxa"/>
          </w:tcPr>
          <w:p w:rsidR="00DD72DC" w:rsidRPr="00925B6A" w:rsidRDefault="00DD72DC"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70.22</w:t>
            </w:r>
          </w:p>
        </w:tc>
      </w:tr>
      <w:tr w:rsidR="00DD72DC" w:rsidRPr="00925B6A" w:rsidTr="003052DD">
        <w:trPr>
          <w:trHeight w:val="475"/>
        </w:trPr>
        <w:tc>
          <w:tcPr>
            <w:tcW w:w="1101" w:type="dxa"/>
          </w:tcPr>
          <w:p w:rsidR="00DD72DC" w:rsidRPr="00925B6A" w:rsidRDefault="00DD72DC"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15</w:t>
            </w:r>
          </w:p>
        </w:tc>
        <w:tc>
          <w:tcPr>
            <w:tcW w:w="3827" w:type="dxa"/>
          </w:tcPr>
          <w:p w:rsidR="00DD72DC" w:rsidRPr="00925B6A" w:rsidRDefault="00DD72DC"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3</w:t>
            </w:r>
          </w:p>
        </w:tc>
        <w:tc>
          <w:tcPr>
            <w:tcW w:w="2464" w:type="dxa"/>
          </w:tcPr>
          <w:p w:rsidR="00DD72DC" w:rsidRPr="00925B6A" w:rsidRDefault="00DD72DC"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32</w:t>
            </w:r>
          </w:p>
        </w:tc>
        <w:tc>
          <w:tcPr>
            <w:tcW w:w="2464" w:type="dxa"/>
          </w:tcPr>
          <w:p w:rsidR="00DD72DC" w:rsidRPr="00925B6A" w:rsidRDefault="00DD72DC"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93.08</w:t>
            </w:r>
          </w:p>
        </w:tc>
      </w:tr>
      <w:tr w:rsidR="00EF3D7D" w:rsidRPr="00925B6A" w:rsidTr="003052DD">
        <w:trPr>
          <w:trHeight w:val="475"/>
        </w:trPr>
        <w:tc>
          <w:tcPr>
            <w:tcW w:w="1101" w:type="dxa"/>
          </w:tcPr>
          <w:p w:rsidR="00EF3D7D" w:rsidRPr="00925B6A" w:rsidRDefault="00EF3D7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16</w:t>
            </w:r>
          </w:p>
        </w:tc>
        <w:tc>
          <w:tcPr>
            <w:tcW w:w="3827" w:type="dxa"/>
          </w:tcPr>
          <w:p w:rsidR="00EF3D7D" w:rsidRPr="00925B6A" w:rsidRDefault="00EF3D7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4</w:t>
            </w:r>
          </w:p>
        </w:tc>
        <w:tc>
          <w:tcPr>
            <w:tcW w:w="2464" w:type="dxa"/>
          </w:tcPr>
          <w:p w:rsidR="00EF3D7D" w:rsidRPr="00925B6A" w:rsidRDefault="00EF3D7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2</w:t>
            </w:r>
          </w:p>
        </w:tc>
        <w:tc>
          <w:tcPr>
            <w:tcW w:w="2464" w:type="dxa"/>
          </w:tcPr>
          <w:p w:rsidR="00EF3D7D" w:rsidRPr="00925B6A" w:rsidRDefault="00EF3D7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28.1</w:t>
            </w:r>
          </w:p>
        </w:tc>
      </w:tr>
      <w:tr w:rsidR="00EF3D7D" w:rsidRPr="00925B6A" w:rsidTr="003052DD">
        <w:trPr>
          <w:trHeight w:val="475"/>
        </w:trPr>
        <w:tc>
          <w:tcPr>
            <w:tcW w:w="1101" w:type="dxa"/>
          </w:tcPr>
          <w:p w:rsidR="00EF3D7D" w:rsidRPr="00925B6A" w:rsidRDefault="00EF3D7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17</w:t>
            </w:r>
          </w:p>
        </w:tc>
        <w:tc>
          <w:tcPr>
            <w:tcW w:w="3827" w:type="dxa"/>
          </w:tcPr>
          <w:p w:rsidR="00EF3D7D" w:rsidRPr="00925B6A" w:rsidRDefault="00EF3D7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4</w:t>
            </w:r>
          </w:p>
        </w:tc>
        <w:tc>
          <w:tcPr>
            <w:tcW w:w="2464" w:type="dxa"/>
          </w:tcPr>
          <w:p w:rsidR="00EF3D7D" w:rsidRPr="00925B6A" w:rsidRDefault="00EF3D7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4</w:t>
            </w:r>
          </w:p>
        </w:tc>
        <w:tc>
          <w:tcPr>
            <w:tcW w:w="2464" w:type="dxa"/>
          </w:tcPr>
          <w:p w:rsidR="00EF3D7D" w:rsidRPr="00925B6A" w:rsidRDefault="00EF3D7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48.8</w:t>
            </w:r>
          </w:p>
        </w:tc>
      </w:tr>
      <w:tr w:rsidR="00EF3D7D" w:rsidRPr="00925B6A" w:rsidTr="003052DD">
        <w:trPr>
          <w:trHeight w:val="475"/>
        </w:trPr>
        <w:tc>
          <w:tcPr>
            <w:tcW w:w="1101" w:type="dxa"/>
          </w:tcPr>
          <w:p w:rsidR="00EF3D7D" w:rsidRPr="00925B6A" w:rsidRDefault="00EF3D7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18</w:t>
            </w:r>
          </w:p>
        </w:tc>
        <w:tc>
          <w:tcPr>
            <w:tcW w:w="3827" w:type="dxa"/>
          </w:tcPr>
          <w:p w:rsidR="00EF3D7D" w:rsidRPr="00925B6A" w:rsidRDefault="00EF3D7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4</w:t>
            </w:r>
          </w:p>
        </w:tc>
        <w:tc>
          <w:tcPr>
            <w:tcW w:w="2464" w:type="dxa"/>
          </w:tcPr>
          <w:p w:rsidR="00EF3D7D" w:rsidRPr="00925B6A" w:rsidRDefault="00EF3D7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8</w:t>
            </w:r>
          </w:p>
        </w:tc>
        <w:tc>
          <w:tcPr>
            <w:tcW w:w="2464" w:type="dxa"/>
          </w:tcPr>
          <w:p w:rsidR="00EF3D7D" w:rsidRPr="00925B6A" w:rsidRDefault="00EF3D7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55.7</w:t>
            </w:r>
          </w:p>
        </w:tc>
      </w:tr>
      <w:tr w:rsidR="00EF3D7D" w:rsidRPr="00925B6A" w:rsidTr="003052DD">
        <w:trPr>
          <w:trHeight w:val="475"/>
        </w:trPr>
        <w:tc>
          <w:tcPr>
            <w:tcW w:w="1101" w:type="dxa"/>
          </w:tcPr>
          <w:p w:rsidR="00EF3D7D" w:rsidRPr="00925B6A" w:rsidRDefault="00EF3D7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19</w:t>
            </w:r>
          </w:p>
        </w:tc>
        <w:tc>
          <w:tcPr>
            <w:tcW w:w="3827" w:type="dxa"/>
          </w:tcPr>
          <w:p w:rsidR="00EF3D7D" w:rsidRPr="00925B6A" w:rsidRDefault="00EF3D7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4</w:t>
            </w:r>
          </w:p>
        </w:tc>
        <w:tc>
          <w:tcPr>
            <w:tcW w:w="2464" w:type="dxa"/>
          </w:tcPr>
          <w:p w:rsidR="00EF3D7D" w:rsidRPr="00925B6A" w:rsidRDefault="00EF3D7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16</w:t>
            </w:r>
          </w:p>
        </w:tc>
        <w:tc>
          <w:tcPr>
            <w:tcW w:w="2464" w:type="dxa"/>
          </w:tcPr>
          <w:p w:rsidR="00EF3D7D" w:rsidRPr="00925B6A" w:rsidRDefault="00EF3D7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77.1</w:t>
            </w:r>
          </w:p>
        </w:tc>
      </w:tr>
      <w:tr w:rsidR="00EF3D7D" w:rsidRPr="00925B6A" w:rsidTr="003052DD">
        <w:trPr>
          <w:trHeight w:val="475"/>
        </w:trPr>
        <w:tc>
          <w:tcPr>
            <w:tcW w:w="1101" w:type="dxa"/>
          </w:tcPr>
          <w:p w:rsidR="00EF3D7D" w:rsidRPr="00925B6A" w:rsidRDefault="00EF3D7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20</w:t>
            </w:r>
          </w:p>
        </w:tc>
        <w:tc>
          <w:tcPr>
            <w:tcW w:w="3827" w:type="dxa"/>
          </w:tcPr>
          <w:p w:rsidR="00EF3D7D" w:rsidRPr="00925B6A" w:rsidRDefault="00EF3D7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4</w:t>
            </w:r>
          </w:p>
        </w:tc>
        <w:tc>
          <w:tcPr>
            <w:tcW w:w="2464" w:type="dxa"/>
          </w:tcPr>
          <w:p w:rsidR="00EF3D7D" w:rsidRPr="00925B6A" w:rsidRDefault="00EF3D7D"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32</w:t>
            </w:r>
          </w:p>
        </w:tc>
        <w:tc>
          <w:tcPr>
            <w:tcW w:w="2464" w:type="dxa"/>
          </w:tcPr>
          <w:p w:rsidR="00EF3D7D" w:rsidRPr="00925B6A" w:rsidRDefault="00AA554C" w:rsidP="00F119AF">
            <w:pPr>
              <w:tabs>
                <w:tab w:val="center" w:pos="4680"/>
              </w:tabs>
              <w:spacing w:line="276" w:lineRule="auto"/>
              <w:jc w:val="center"/>
              <w:rPr>
                <w:rFonts w:ascii="Times New Roman" w:hAnsi="Times New Roman" w:cs="Times New Roman"/>
                <w:b/>
                <w:bCs/>
                <w:sz w:val="24"/>
                <w:szCs w:val="24"/>
                <w:lang w:val="en-IN" w:bidi="en-US"/>
              </w:rPr>
            </w:pPr>
            <w:r w:rsidRPr="00925B6A">
              <w:rPr>
                <w:rFonts w:ascii="Times New Roman" w:hAnsi="Times New Roman" w:cs="Times New Roman"/>
                <w:b/>
                <w:bCs/>
                <w:sz w:val="24"/>
                <w:szCs w:val="24"/>
                <w:lang w:val="en-IN" w:bidi="en-US"/>
              </w:rPr>
              <w:t>104.5</w:t>
            </w:r>
          </w:p>
        </w:tc>
      </w:tr>
    </w:tbl>
    <w:p w:rsidR="003052DD" w:rsidRPr="00925B6A" w:rsidRDefault="003052DD" w:rsidP="00F119AF">
      <w:pPr>
        <w:tabs>
          <w:tab w:val="center" w:pos="4680"/>
        </w:tabs>
        <w:rPr>
          <w:rFonts w:ascii="Times New Roman" w:hAnsi="Times New Roman" w:cs="Times New Roman"/>
          <w:b/>
          <w:bCs/>
          <w:i/>
          <w:iCs/>
          <w:sz w:val="24"/>
          <w:szCs w:val="24"/>
          <w:lang w:val="en-IN" w:bidi="en-US"/>
        </w:rPr>
        <w:sectPr w:rsidR="003052DD" w:rsidRPr="00925B6A" w:rsidSect="003052DD">
          <w:type w:val="continuous"/>
          <w:pgSz w:w="12240" w:h="15840"/>
          <w:pgMar w:top="1440" w:right="1440" w:bottom="1440" w:left="1440" w:header="720" w:footer="720" w:gutter="0"/>
          <w:cols w:space="720"/>
          <w:docGrid w:linePitch="360"/>
        </w:sectPr>
      </w:pPr>
    </w:p>
    <w:p w:rsidR="003052DD" w:rsidRPr="00925B6A" w:rsidRDefault="003052DD" w:rsidP="00F119AF">
      <w:pPr>
        <w:tabs>
          <w:tab w:val="center" w:pos="4680"/>
        </w:tabs>
        <w:rPr>
          <w:rFonts w:ascii="Times New Roman" w:hAnsi="Times New Roman" w:cs="Times New Roman"/>
          <w:b/>
          <w:bCs/>
          <w:i/>
          <w:iCs/>
          <w:sz w:val="24"/>
          <w:szCs w:val="24"/>
          <w:lang w:val="en-IN" w:bidi="en-US"/>
        </w:rPr>
        <w:sectPr w:rsidR="003052DD" w:rsidRPr="00925B6A" w:rsidSect="007C5A6A">
          <w:type w:val="continuous"/>
          <w:pgSz w:w="12240" w:h="15840"/>
          <w:pgMar w:top="1440" w:right="1440" w:bottom="1440" w:left="1440" w:header="720" w:footer="720" w:gutter="0"/>
          <w:cols w:num="2" w:space="720"/>
          <w:docGrid w:linePitch="360"/>
        </w:sectPr>
      </w:pPr>
    </w:p>
    <w:p w:rsidR="003052DD" w:rsidRPr="00925B6A" w:rsidRDefault="003052DD" w:rsidP="00F119AF">
      <w:pPr>
        <w:tabs>
          <w:tab w:val="center" w:pos="4680"/>
        </w:tabs>
        <w:jc w:val="center"/>
        <w:rPr>
          <w:rFonts w:ascii="Times New Roman" w:hAnsi="Times New Roman" w:cs="Times New Roman"/>
          <w:b/>
          <w:bCs/>
          <w:i/>
          <w:iCs/>
          <w:sz w:val="24"/>
          <w:szCs w:val="24"/>
          <w:lang w:val="en-IN" w:bidi="en-US"/>
        </w:rPr>
      </w:pPr>
      <w:r w:rsidRPr="00925B6A">
        <w:rPr>
          <w:rFonts w:ascii="Times New Roman" w:hAnsi="Times New Roman" w:cs="Times New Roman"/>
          <w:b/>
          <w:bCs/>
          <w:i/>
          <w:iCs/>
          <w:sz w:val="24"/>
          <w:szCs w:val="24"/>
          <w:lang w:val="en-IN" w:bidi="en-US"/>
        </w:rPr>
        <w:lastRenderedPageBreak/>
        <w:t>Table.1 Comparative SNR-OSR Analysis for different SDM Levels</w:t>
      </w:r>
    </w:p>
    <w:p w:rsidR="003052DD" w:rsidRPr="00925B6A" w:rsidRDefault="003052DD" w:rsidP="00F119AF">
      <w:pPr>
        <w:tabs>
          <w:tab w:val="center" w:pos="4680"/>
        </w:tabs>
        <w:jc w:val="both"/>
        <w:rPr>
          <w:rFonts w:ascii="Times New Roman" w:hAnsi="Times New Roman" w:cs="Times New Roman"/>
          <w:sz w:val="24"/>
          <w:szCs w:val="24"/>
          <w:lang w:val="en-IN" w:bidi="en-US"/>
        </w:rPr>
      </w:pPr>
      <w:r w:rsidRPr="00925B6A">
        <w:rPr>
          <w:rFonts w:ascii="Times New Roman" w:hAnsi="Times New Roman" w:cs="Times New Roman"/>
          <w:sz w:val="24"/>
          <w:szCs w:val="24"/>
          <w:lang w:val="en-IN" w:bidi="en-US"/>
        </w:rPr>
        <w:t xml:space="preserve">The table above depicts the variation of the SNR values with the variation of the OSR values for </w:t>
      </w:r>
      <w:r w:rsidR="00E91B92">
        <w:rPr>
          <w:rFonts w:ascii="Times New Roman" w:hAnsi="Times New Roman" w:cs="Times New Roman"/>
          <w:sz w:val="24"/>
          <w:szCs w:val="24"/>
          <w:lang w:val="en-IN" w:bidi="en-US"/>
        </w:rPr>
        <w:t>orders of the MASH.</w:t>
      </w:r>
    </w:p>
    <w:p w:rsidR="003052DD" w:rsidRPr="00925B6A" w:rsidRDefault="003052DD" w:rsidP="00F119AF">
      <w:pPr>
        <w:tabs>
          <w:tab w:val="center" w:pos="4680"/>
        </w:tabs>
        <w:rPr>
          <w:rFonts w:ascii="Times New Roman" w:hAnsi="Times New Roman" w:cs="Times New Roman"/>
          <w:b/>
          <w:bCs/>
          <w:i/>
          <w:iCs/>
          <w:sz w:val="24"/>
          <w:szCs w:val="24"/>
          <w:lang w:val="en-IN" w:bidi="en-US"/>
        </w:rPr>
        <w:sectPr w:rsidR="003052DD" w:rsidRPr="00925B6A" w:rsidSect="003052DD">
          <w:type w:val="continuous"/>
          <w:pgSz w:w="12240" w:h="15840"/>
          <w:pgMar w:top="1440" w:right="1440" w:bottom="1440" w:left="1440" w:header="720" w:footer="720" w:gutter="0"/>
          <w:cols w:space="720"/>
          <w:docGrid w:linePitch="360"/>
        </w:sectPr>
      </w:pPr>
    </w:p>
    <w:p w:rsidR="003052DD" w:rsidRPr="00925B6A" w:rsidRDefault="003052DD" w:rsidP="00F119AF">
      <w:pPr>
        <w:tabs>
          <w:tab w:val="center" w:pos="4680"/>
        </w:tabs>
        <w:rPr>
          <w:rFonts w:ascii="Times New Roman" w:hAnsi="Times New Roman" w:cs="Times New Roman"/>
          <w:b/>
          <w:bCs/>
          <w:i/>
          <w:iCs/>
          <w:sz w:val="24"/>
          <w:szCs w:val="24"/>
          <w:lang w:val="en-IN" w:bidi="en-US"/>
        </w:rPr>
        <w:sectPr w:rsidR="003052DD" w:rsidRPr="00925B6A" w:rsidSect="003052DD">
          <w:pgSz w:w="12240" w:h="15840"/>
          <w:pgMar w:top="1440" w:right="1440" w:bottom="1440" w:left="1440" w:header="720" w:footer="720" w:gutter="0"/>
          <w:cols w:num="2" w:space="720"/>
          <w:docGrid w:linePitch="360"/>
        </w:sectPr>
      </w:pPr>
    </w:p>
    <w:p w:rsidR="00E975A6" w:rsidRPr="00A521DB" w:rsidRDefault="00E975A6" w:rsidP="00A521DB">
      <w:pPr>
        <w:tabs>
          <w:tab w:val="center" w:pos="4680"/>
        </w:tabs>
        <w:jc w:val="both"/>
        <w:rPr>
          <w:bCs/>
          <w:iCs/>
          <w:sz w:val="24"/>
          <w:szCs w:val="24"/>
          <w:lang w:val="en-IN"/>
        </w:rPr>
      </w:pPr>
      <w:r w:rsidRPr="00925B6A">
        <w:rPr>
          <w:rFonts w:ascii="Times New Roman" w:hAnsi="Times New Roman" w:cs="Times New Roman"/>
          <w:b/>
          <w:sz w:val="24"/>
          <w:szCs w:val="24"/>
        </w:rPr>
        <w:lastRenderedPageBreak/>
        <w:t>CONCLUSION</w:t>
      </w:r>
    </w:p>
    <w:p w:rsidR="00E975A6" w:rsidRPr="00925B6A" w:rsidRDefault="00046164" w:rsidP="00F119AF">
      <w:pPr>
        <w:jc w:val="both"/>
        <w:rPr>
          <w:rFonts w:ascii="Times New Roman" w:hAnsi="Times New Roman" w:cs="Times New Roman"/>
          <w:b/>
          <w:sz w:val="24"/>
          <w:szCs w:val="24"/>
          <w:lang w:val="en-IN"/>
        </w:rPr>
      </w:pPr>
      <w:r>
        <w:rPr>
          <w:rFonts w:ascii="Times New Roman" w:hAnsi="Times New Roman" w:cs="Times New Roman"/>
          <w:b/>
          <w:sz w:val="24"/>
          <w:szCs w:val="24"/>
          <w:lang w:val="en-IN"/>
        </w:rPr>
        <w:t xml:space="preserve">It can be concluded from the previous discussions that </w:t>
      </w:r>
      <w:r w:rsidR="004E7322">
        <w:rPr>
          <w:rFonts w:ascii="Times New Roman" w:hAnsi="Times New Roman" w:cs="Times New Roman"/>
          <w:b/>
          <w:sz w:val="24"/>
          <w:szCs w:val="24"/>
          <w:lang w:val="en-IN"/>
        </w:rPr>
        <w:t>a</w:t>
      </w:r>
      <w:r w:rsidR="004E7322" w:rsidRPr="004E7322">
        <w:rPr>
          <w:rFonts w:ascii="Times New Roman" w:hAnsi="Times New Roman" w:cs="Times New Roman"/>
          <w:b/>
          <w:sz w:val="24"/>
          <w:szCs w:val="24"/>
          <w:lang w:val="en-IN"/>
        </w:rPr>
        <w:t>lmost all practical electronics systems have migrated towards digital owing to the noise immunity of digital systems. However, most of the practical signals encountered in real life are analog in nature. Therefore, a fundamental necessity to convert signals from analog to digital is of primary and fundamental importance. This makes the design of analog to digital converters critically important.</w:t>
      </w:r>
      <w:r w:rsidR="00DD3768" w:rsidRPr="00DD3768">
        <w:rPr>
          <w:rFonts w:ascii="Times New Roman" w:hAnsi="Times New Roman" w:cs="Times New Roman"/>
          <w:b/>
          <w:sz w:val="24"/>
          <w:szCs w:val="24"/>
          <w:lang w:val="en-IN"/>
        </w:rPr>
        <w:t>In this paper, a multi-stage noise-shaping (MASH) type analog to digital converter has been proposed with adaptive noise shaping. The evaluation of the proposed system has been done based on the signal to noise ratio of the system.</w:t>
      </w:r>
    </w:p>
    <w:p w:rsidR="00E975A6" w:rsidRPr="00925B6A" w:rsidRDefault="00E975A6" w:rsidP="00F119AF">
      <w:pPr>
        <w:spacing w:after="0"/>
        <w:jc w:val="both"/>
        <w:rPr>
          <w:rFonts w:ascii="Times New Roman" w:hAnsi="Times New Roman" w:cs="Times New Roman"/>
          <w:b/>
          <w:sz w:val="24"/>
          <w:szCs w:val="24"/>
        </w:rPr>
      </w:pPr>
    </w:p>
    <w:p w:rsidR="00E975A6" w:rsidRPr="00161B2C" w:rsidRDefault="00E975A6" w:rsidP="00161B2C">
      <w:pPr>
        <w:spacing w:after="0"/>
        <w:jc w:val="both"/>
        <w:rPr>
          <w:rFonts w:ascii="Times New Roman" w:hAnsi="Times New Roman" w:cs="Times New Roman"/>
          <w:b/>
          <w:caps/>
          <w:sz w:val="24"/>
          <w:szCs w:val="24"/>
        </w:rPr>
      </w:pPr>
      <w:r w:rsidRPr="00925B6A">
        <w:rPr>
          <w:rFonts w:ascii="Times New Roman" w:hAnsi="Times New Roman" w:cs="Times New Roman"/>
          <w:b/>
          <w:caps/>
          <w:sz w:val="24"/>
          <w:szCs w:val="24"/>
        </w:rPr>
        <w:t>References</w:t>
      </w:r>
    </w:p>
    <w:p w:rsidR="00161B2C" w:rsidRPr="00121947" w:rsidRDefault="00161B2C" w:rsidP="00121947">
      <w:pPr>
        <w:spacing w:after="0"/>
        <w:jc w:val="both"/>
        <w:rPr>
          <w:rFonts w:ascii="Times New Roman" w:eastAsiaTheme="minorHAnsi" w:hAnsi="Times New Roman" w:cs="Times New Roman"/>
          <w:lang w:val="en-IN"/>
        </w:rPr>
      </w:pPr>
      <w:r w:rsidRPr="00121947">
        <w:rPr>
          <w:rFonts w:ascii="Times New Roman" w:eastAsiaTheme="minorHAnsi" w:hAnsi="Times New Roman" w:cs="Times New Roman"/>
          <w:lang w:val="en-IN"/>
        </w:rPr>
        <w:t xml:space="preserve">[1] </w:t>
      </w:r>
      <w:r w:rsidR="00C83887" w:rsidRPr="00121947">
        <w:rPr>
          <w:rFonts w:ascii="Times New Roman" w:eastAsiaTheme="minorHAnsi" w:hAnsi="Times New Roman" w:cs="Times New Roman"/>
          <w:lang w:val="en-IN"/>
        </w:rPr>
        <w:t>S. Oh et al., "A 80dB DR 6MHz Bandwidth Pipelined Noise-Shaping SAR ADC with 1–2 MASH structure," 2020 IEEE Custom Integrated Circuits Conference (CICC), 2020, pp. 1-4, doi: 10.1109/CICC48029.2020.9075929</w:t>
      </w:r>
    </w:p>
    <w:p w:rsidR="00C83887" w:rsidRPr="00121947" w:rsidRDefault="00C266E2" w:rsidP="00121947">
      <w:pPr>
        <w:spacing w:after="0"/>
        <w:jc w:val="both"/>
        <w:rPr>
          <w:rFonts w:ascii="Times New Roman" w:eastAsiaTheme="minorHAnsi" w:hAnsi="Times New Roman" w:cs="Times New Roman"/>
          <w:lang w:val="en-IN"/>
        </w:rPr>
      </w:pPr>
      <w:r w:rsidRPr="00121947">
        <w:rPr>
          <w:rFonts w:ascii="Times New Roman" w:eastAsiaTheme="minorHAnsi" w:hAnsi="Times New Roman" w:cs="Times New Roman"/>
          <w:lang w:val="en-IN"/>
        </w:rPr>
        <w:t xml:space="preserve">[2] </w:t>
      </w:r>
      <w:r w:rsidR="00E0678A" w:rsidRPr="00121947">
        <w:rPr>
          <w:rFonts w:ascii="Times New Roman" w:eastAsiaTheme="minorHAnsi" w:hAnsi="Times New Roman" w:cs="Times New Roman"/>
          <w:lang w:val="en-IN"/>
        </w:rPr>
        <w:t>M. Akbari, M. Honarparvar, Y. Savaria and M. Sawan, "OTA-Free MASH Two-Step Incremental ADC based on Noise Shaping SAR ADCs," 2020 18th IEEE International New Circuits and Systems Conference (NEWCAS), 2020, pp. 138-141, doi: 10.1109/NEWCAS49341.2020.9159802.</w:t>
      </w:r>
    </w:p>
    <w:p w:rsidR="00C83887" w:rsidRPr="00121947" w:rsidRDefault="00C83887" w:rsidP="00121947">
      <w:pPr>
        <w:spacing w:after="0"/>
        <w:jc w:val="both"/>
        <w:rPr>
          <w:rFonts w:ascii="Times New Roman" w:eastAsiaTheme="minorHAnsi" w:hAnsi="Times New Roman" w:cs="Times New Roman"/>
          <w:lang w:val="en-IN"/>
        </w:rPr>
      </w:pPr>
      <w:r w:rsidRPr="00121947">
        <w:rPr>
          <w:rFonts w:ascii="Times New Roman" w:eastAsiaTheme="minorHAnsi" w:hAnsi="Times New Roman" w:cs="Times New Roman"/>
          <w:lang w:val="en-IN"/>
        </w:rPr>
        <w:t xml:space="preserve"> [3] M. Akbari, M. Honarparvar, Y. Savaria and M. Sawan, "OTA-Free MASH 2–2 Noise Shaping SAR ADC: System and Design Considerations," 2020 IEEE International Symposium on Circuits and Systems (ISCAS), </w:t>
      </w:r>
      <w:r w:rsidRPr="00121947">
        <w:rPr>
          <w:rFonts w:ascii="Times New Roman" w:eastAsiaTheme="minorHAnsi" w:hAnsi="Times New Roman" w:cs="Times New Roman"/>
          <w:lang w:val="en-IN"/>
        </w:rPr>
        <w:lastRenderedPageBreak/>
        <w:t>2020, pp. 1-5, doi: 10.1109/ISCAS45731.2020.9180832</w:t>
      </w:r>
    </w:p>
    <w:p w:rsidR="00DE1AAC" w:rsidRPr="00121947" w:rsidRDefault="00DE1AAC" w:rsidP="00121947">
      <w:pPr>
        <w:spacing w:after="0"/>
        <w:jc w:val="both"/>
        <w:rPr>
          <w:rFonts w:ascii="Times New Roman" w:eastAsiaTheme="minorHAnsi" w:hAnsi="Times New Roman" w:cs="Times New Roman"/>
          <w:lang w:val="en-IN"/>
        </w:rPr>
      </w:pPr>
      <w:r w:rsidRPr="00121947">
        <w:rPr>
          <w:rFonts w:ascii="Times New Roman" w:eastAsiaTheme="minorHAnsi" w:hAnsi="Times New Roman" w:cs="Times New Roman"/>
          <w:lang w:val="en-IN"/>
        </w:rPr>
        <w:t xml:space="preserve">[4] </w:t>
      </w:r>
      <w:r w:rsidR="00664A4C" w:rsidRPr="00121947">
        <w:rPr>
          <w:rFonts w:ascii="Times New Roman" w:eastAsiaTheme="minorHAnsi" w:hAnsi="Times New Roman" w:cs="Times New Roman"/>
          <w:lang w:val="en-IN"/>
        </w:rPr>
        <w:t>M. Akbari, M. Honarparvar, Y. Savaria and M. Sawan, "Power Bound Analysis of a Two-Step MASH Incremental ADC Based on Noise-Shaping SAR ADCs," in IEEE Transactions on Circuits and Systems I: Regular Papers, vol. 68, no. 8, pp. 3133-3146, Aug. 2021, doi: 10.1109/TCSI.2021.3077366.</w:t>
      </w:r>
    </w:p>
    <w:p w:rsidR="00664A4C" w:rsidRPr="00121947" w:rsidRDefault="00664A4C" w:rsidP="00121947">
      <w:pPr>
        <w:spacing w:after="0"/>
        <w:jc w:val="both"/>
        <w:rPr>
          <w:rFonts w:ascii="Times New Roman" w:eastAsiaTheme="minorHAnsi" w:hAnsi="Times New Roman" w:cs="Times New Roman"/>
          <w:lang w:val="en-IN"/>
        </w:rPr>
      </w:pPr>
      <w:r w:rsidRPr="00121947">
        <w:rPr>
          <w:rFonts w:ascii="Times New Roman" w:eastAsiaTheme="minorHAnsi" w:hAnsi="Times New Roman" w:cs="Times New Roman"/>
          <w:lang w:val="en-IN"/>
        </w:rPr>
        <w:t xml:space="preserve">[5] </w:t>
      </w:r>
      <w:r w:rsidR="00856D62" w:rsidRPr="00121947">
        <w:rPr>
          <w:rFonts w:ascii="Times New Roman" w:eastAsiaTheme="minorHAnsi" w:hAnsi="Times New Roman" w:cs="Times New Roman"/>
          <w:lang w:val="en-IN"/>
        </w:rPr>
        <w:t>H. Maghami et al., "A Highly Linear OTA-Free VCO-Based 1-1 MASH  $\Delta\Sigma$  ADC," in IEEE Transactions on Circuits and Systems I: Regular Papers, vol. 66, no. 7, pp. 2440-2453, July 2019, doi: 10.1109/TCSI.2019.2897785.</w:t>
      </w:r>
    </w:p>
    <w:p w:rsidR="00856D62" w:rsidRPr="00121947" w:rsidRDefault="00856D62" w:rsidP="00121947">
      <w:pPr>
        <w:spacing w:after="0"/>
        <w:jc w:val="both"/>
        <w:rPr>
          <w:rFonts w:ascii="Times New Roman" w:eastAsiaTheme="minorHAnsi" w:hAnsi="Times New Roman" w:cs="Times New Roman"/>
          <w:lang w:val="en-IN"/>
        </w:rPr>
      </w:pPr>
      <w:r w:rsidRPr="00121947">
        <w:rPr>
          <w:rFonts w:ascii="Times New Roman" w:eastAsiaTheme="minorHAnsi" w:hAnsi="Times New Roman" w:cs="Times New Roman"/>
          <w:lang w:val="en-IN"/>
        </w:rPr>
        <w:t xml:space="preserve">[6] </w:t>
      </w:r>
      <w:r w:rsidR="000734D4" w:rsidRPr="00121947">
        <w:rPr>
          <w:rFonts w:ascii="Times New Roman" w:eastAsiaTheme="minorHAnsi" w:hAnsi="Times New Roman" w:cs="Times New Roman"/>
          <w:lang w:val="en-IN"/>
        </w:rPr>
        <w:t>M. Sadollahi and G. C. Temes, "A 10-MHz BW 77.9 dB SNDR DT MASH  $\Delta\!\Sigma$  ADC With NC-VCO-Based Quantizer and OPAMP Sharing," in IEEE Transactions on Circuits and Systems I: Regular Papers, vol. 66, no. 9, pp. 3384-3392, Sept. 2019, doi: 10.1109/TCSI.2019.2928591.</w:t>
      </w:r>
    </w:p>
    <w:p w:rsidR="000734D4" w:rsidRPr="00121947" w:rsidRDefault="000734D4" w:rsidP="00121947">
      <w:pPr>
        <w:spacing w:after="0"/>
        <w:jc w:val="both"/>
        <w:rPr>
          <w:rFonts w:ascii="Times New Roman" w:eastAsiaTheme="minorHAnsi" w:hAnsi="Times New Roman" w:cs="Times New Roman"/>
          <w:lang w:val="en-IN"/>
        </w:rPr>
      </w:pPr>
      <w:r w:rsidRPr="00121947">
        <w:rPr>
          <w:rFonts w:ascii="Times New Roman" w:eastAsiaTheme="minorHAnsi" w:hAnsi="Times New Roman" w:cs="Times New Roman"/>
          <w:lang w:val="en-IN"/>
        </w:rPr>
        <w:t xml:space="preserve">[7] </w:t>
      </w:r>
      <w:r w:rsidR="002B326D" w:rsidRPr="00121947">
        <w:rPr>
          <w:rFonts w:ascii="Times New Roman" w:eastAsiaTheme="minorHAnsi" w:hAnsi="Times New Roman" w:cs="Times New Roman"/>
          <w:lang w:val="en-IN"/>
        </w:rPr>
        <w:t>D. Li et al., "High Resolution ADC for Ultrasound Color Doppler Imaging Based on MASH Sigma-Delta Modulator," in IEEE Transactions on Biomedical Engineering, vol. 67, no. 5, pp. 1438-1449, May 2020, doi: 10.1109/TBME.2019.2938275.</w:t>
      </w:r>
    </w:p>
    <w:p w:rsidR="00263712" w:rsidRPr="00121947" w:rsidRDefault="00D556B0" w:rsidP="00121947">
      <w:pPr>
        <w:spacing w:after="0"/>
        <w:jc w:val="both"/>
        <w:rPr>
          <w:rFonts w:ascii="Times New Roman" w:eastAsiaTheme="minorHAnsi" w:hAnsi="Times New Roman" w:cs="Times New Roman"/>
          <w:lang w:val="en-IN"/>
        </w:rPr>
      </w:pPr>
      <w:r w:rsidRPr="00121947">
        <w:rPr>
          <w:rFonts w:ascii="Times New Roman" w:eastAsiaTheme="minorHAnsi" w:hAnsi="Times New Roman" w:cs="Times New Roman"/>
          <w:lang w:val="en-IN"/>
        </w:rPr>
        <w:t xml:space="preserve">[8] </w:t>
      </w:r>
      <w:r w:rsidR="00FE5FA3" w:rsidRPr="00121947">
        <w:rPr>
          <w:rFonts w:ascii="Times New Roman" w:eastAsiaTheme="minorHAnsi" w:hAnsi="Times New Roman" w:cs="Times New Roman"/>
          <w:lang w:val="en-IN"/>
        </w:rPr>
        <w:t>H. Maghami et al., "A Highly Linear OTA-Less 1-1 MASH VCO-Based  $\Delta\Sigma$  ADC With an Efficient Phase Quantization Noise Extraction Technique," in IEEE Journal of Solid-State Circuits, vol. 55, no. 3, pp. 706-718, March 2020, doi: 10.1109/JSSC.2019.2954764.</w:t>
      </w:r>
    </w:p>
    <w:p w:rsidR="00FE5FA3" w:rsidRPr="00121947" w:rsidRDefault="00BB29B0" w:rsidP="00121947">
      <w:pPr>
        <w:spacing w:after="0"/>
        <w:jc w:val="both"/>
        <w:rPr>
          <w:rFonts w:ascii="Times New Roman" w:eastAsiaTheme="minorHAnsi" w:hAnsi="Times New Roman" w:cs="Times New Roman"/>
          <w:lang w:val="en-IN"/>
        </w:rPr>
      </w:pPr>
      <w:r w:rsidRPr="00121947">
        <w:rPr>
          <w:rFonts w:ascii="Times New Roman" w:eastAsiaTheme="minorHAnsi" w:hAnsi="Times New Roman" w:cs="Times New Roman"/>
          <w:lang w:val="en-IN"/>
        </w:rPr>
        <w:t xml:space="preserve">[9] </w:t>
      </w:r>
      <w:r w:rsidR="00683F7A" w:rsidRPr="00121947">
        <w:rPr>
          <w:rFonts w:ascii="Times New Roman" w:eastAsiaTheme="minorHAnsi" w:hAnsi="Times New Roman" w:cs="Times New Roman"/>
          <w:lang w:val="en-IN"/>
        </w:rPr>
        <w:t>Y. Song, Y. Zhu, C. Chan, L. Geng and R. P. Martins, "A 77dB SNDR 12.5MHz Bandwidth 0–1 MASH ∑Δ ADC Based on the Pipelined-SAR Structure," 2018 IEEE Symposium on VLSI Circuits, 2018, pp. 203-204, doi: 10.1109/VLSIC.2018.8502382.</w:t>
      </w:r>
    </w:p>
    <w:p w:rsidR="00683F7A" w:rsidRPr="00121947" w:rsidRDefault="00683F7A" w:rsidP="00121947">
      <w:pPr>
        <w:spacing w:after="0"/>
        <w:jc w:val="both"/>
        <w:rPr>
          <w:rFonts w:ascii="Times New Roman" w:eastAsiaTheme="minorHAnsi" w:hAnsi="Times New Roman" w:cs="Times New Roman"/>
          <w:lang w:val="en-IN"/>
        </w:rPr>
      </w:pPr>
      <w:r w:rsidRPr="00121947">
        <w:rPr>
          <w:rFonts w:ascii="Times New Roman" w:eastAsiaTheme="minorHAnsi" w:hAnsi="Times New Roman" w:cs="Times New Roman"/>
          <w:lang w:val="en-IN"/>
        </w:rPr>
        <w:t xml:space="preserve">[10] C. Han, B. Park and N. Maghari, "Can SMASH Smash MASH?," 2018 IEEE </w:t>
      </w:r>
      <w:r w:rsidRPr="00121947">
        <w:rPr>
          <w:rFonts w:ascii="Times New Roman" w:eastAsiaTheme="minorHAnsi" w:hAnsi="Times New Roman" w:cs="Times New Roman"/>
          <w:lang w:val="en-IN"/>
        </w:rPr>
        <w:lastRenderedPageBreak/>
        <w:t>International Symposium on Circuits and Systems (ISCAS), 2018, pp. 1-5, doi: 10.1109/ISCAS.2018.8351710.</w:t>
      </w:r>
    </w:p>
    <w:p w:rsidR="00683F7A" w:rsidRPr="00121947" w:rsidRDefault="00683F7A" w:rsidP="00121947">
      <w:pPr>
        <w:spacing w:after="0"/>
        <w:jc w:val="both"/>
        <w:rPr>
          <w:rFonts w:ascii="Times New Roman" w:eastAsiaTheme="minorHAnsi" w:hAnsi="Times New Roman" w:cs="Times New Roman"/>
          <w:lang w:val="en-IN"/>
        </w:rPr>
      </w:pPr>
      <w:r w:rsidRPr="00121947">
        <w:rPr>
          <w:rFonts w:ascii="Times New Roman" w:eastAsiaTheme="minorHAnsi" w:hAnsi="Times New Roman" w:cs="Times New Roman"/>
          <w:lang w:val="en-IN"/>
        </w:rPr>
        <w:t xml:space="preserve">[11] </w:t>
      </w:r>
      <w:r w:rsidR="00B3250B" w:rsidRPr="00121947">
        <w:rPr>
          <w:rFonts w:ascii="Times New Roman" w:eastAsiaTheme="minorHAnsi" w:hAnsi="Times New Roman" w:cs="Times New Roman"/>
          <w:lang w:val="en-IN"/>
        </w:rPr>
        <w:t>E. Gutierrez, L. Hernandez, S. Paton and P. Rombouts, "Optimal NTF zero placement in MASH VCO-ADCs with higher order noise shaping," 2018 25th IEEE International Conference on Electronics, Circuits and Systems (ICECS), 2018, pp. 805-808, doi: 10.1109/ICECS.2018.8617937.</w:t>
      </w:r>
    </w:p>
    <w:p w:rsidR="00B3250B" w:rsidRPr="00121947" w:rsidRDefault="00B3250B" w:rsidP="00121947">
      <w:pPr>
        <w:spacing w:after="0"/>
        <w:jc w:val="both"/>
        <w:rPr>
          <w:rFonts w:ascii="Times New Roman" w:eastAsiaTheme="minorHAnsi" w:hAnsi="Times New Roman" w:cs="Times New Roman"/>
          <w:lang w:val="en-IN"/>
        </w:rPr>
      </w:pPr>
      <w:r w:rsidRPr="00121947">
        <w:rPr>
          <w:rFonts w:ascii="Times New Roman" w:eastAsiaTheme="minorHAnsi" w:hAnsi="Times New Roman" w:cs="Times New Roman"/>
          <w:lang w:val="en-IN"/>
        </w:rPr>
        <w:t xml:space="preserve">[12] </w:t>
      </w:r>
      <w:r w:rsidR="0047773D" w:rsidRPr="00121947">
        <w:rPr>
          <w:rFonts w:ascii="Times New Roman" w:eastAsiaTheme="minorHAnsi" w:hAnsi="Times New Roman" w:cs="Times New Roman"/>
          <w:lang w:val="en-IN"/>
        </w:rPr>
        <w:t>Y. Kwak, K. Cho, H. Kim, S. Lee and G. Ahn, "A 72.9-dB SNDR 20-MHz BW 2-2 Discrete-Time Resolution-Enhanced Sturdy MASH Delta–Sigma Modulator Using Source-Follower-Based Integrators," in IEEE Journal of Solid-State Circuits, vol. 53, no. 10, pp. 2772-2782, Oct. 2018, doi: 10.1109/JSSC.2018.2859401.</w:t>
      </w:r>
    </w:p>
    <w:p w:rsidR="0047773D" w:rsidRPr="00121947" w:rsidRDefault="0047773D" w:rsidP="00121947">
      <w:pPr>
        <w:spacing w:after="0"/>
        <w:jc w:val="both"/>
        <w:rPr>
          <w:rFonts w:ascii="Times New Roman" w:eastAsiaTheme="minorHAnsi" w:hAnsi="Times New Roman" w:cs="Times New Roman"/>
          <w:lang w:val="en-IN"/>
        </w:rPr>
      </w:pPr>
      <w:r w:rsidRPr="00121947">
        <w:rPr>
          <w:rFonts w:ascii="Times New Roman" w:eastAsiaTheme="minorHAnsi" w:hAnsi="Times New Roman" w:cs="Times New Roman"/>
          <w:lang w:val="en-IN"/>
        </w:rPr>
        <w:t xml:space="preserve">[13] </w:t>
      </w:r>
      <w:r w:rsidR="000404DA" w:rsidRPr="00121947">
        <w:rPr>
          <w:rFonts w:ascii="Times New Roman" w:eastAsiaTheme="minorHAnsi" w:hAnsi="Times New Roman" w:cs="Times New Roman"/>
          <w:lang w:val="en-IN"/>
        </w:rPr>
        <w:t>K. Seo, I. Jang, K. Noh and S. Ryu, "An incremental zoom sturdy MASH ADC," 2017 IEEE 60th International Midwest Symposium on Circuits and Systems (MWSCAS), 2017, pp. 1013-1016, doi: 10.1109/MWSCAS.2017.8053098.</w:t>
      </w:r>
    </w:p>
    <w:p w:rsidR="000404DA" w:rsidRPr="00121947" w:rsidRDefault="000404DA" w:rsidP="00121947">
      <w:pPr>
        <w:spacing w:after="0"/>
        <w:jc w:val="both"/>
        <w:rPr>
          <w:rFonts w:ascii="Times New Roman" w:eastAsiaTheme="minorHAnsi" w:hAnsi="Times New Roman" w:cs="Times New Roman"/>
          <w:lang w:val="en-IN"/>
        </w:rPr>
      </w:pPr>
      <w:r w:rsidRPr="00121947">
        <w:rPr>
          <w:rFonts w:ascii="Times New Roman" w:eastAsiaTheme="minorHAnsi" w:hAnsi="Times New Roman" w:cs="Times New Roman"/>
          <w:lang w:val="en-IN"/>
        </w:rPr>
        <w:t>[14]</w:t>
      </w:r>
      <w:r w:rsidR="006842A5" w:rsidRPr="00121947">
        <w:rPr>
          <w:rFonts w:ascii="Times New Roman" w:eastAsiaTheme="minorHAnsi" w:hAnsi="Times New Roman" w:cs="Times New Roman"/>
          <w:lang w:val="en-IN"/>
        </w:rPr>
        <w:t xml:space="preserve"> L. C. Gunnam, G. Sung and L. Weng, "2+1- order Switched-current MASH Delta-Sigma ADC with the digital cancellation circuit," 2017 International Conference on Applied System Innovation (ICASI), 2017, pp. 1801-1804, doi: 10.1109/ICASI.2017.7988293.</w:t>
      </w:r>
    </w:p>
    <w:p w:rsidR="006842A5" w:rsidRPr="00121947" w:rsidRDefault="006842A5" w:rsidP="00121947">
      <w:pPr>
        <w:spacing w:after="0"/>
        <w:jc w:val="both"/>
        <w:rPr>
          <w:rFonts w:ascii="Times New Roman" w:eastAsiaTheme="minorHAnsi" w:hAnsi="Times New Roman" w:cs="Times New Roman"/>
          <w:lang w:val="en-IN"/>
        </w:rPr>
      </w:pPr>
      <w:r w:rsidRPr="00121947">
        <w:rPr>
          <w:rFonts w:ascii="Times New Roman" w:eastAsiaTheme="minorHAnsi" w:hAnsi="Times New Roman" w:cs="Times New Roman"/>
          <w:lang w:val="en-IN"/>
        </w:rPr>
        <w:t>[15] E. Gutierrez, L. Hernandez, F. Cardes and P. Rombouts, "A Pulse Frequency Modulation Interpretation of VCOs Enabling VCO-ADC Architectures With Extended Noise Shaping," in IEEE Transactions on Circuits and Systems I: Regular Papers, vol. 65, no. 2, pp. 444-457, Feb. 2018, doi: 10.1109/TCSI.2017.2737830.</w:t>
      </w:r>
    </w:p>
    <w:p w:rsidR="00FF12FA" w:rsidRPr="00925B6A" w:rsidRDefault="00FF12FA" w:rsidP="00F119AF">
      <w:pPr>
        <w:rPr>
          <w:rFonts w:ascii="Times New Roman" w:hAnsi="Times New Roman" w:cs="Times New Roman"/>
          <w:sz w:val="24"/>
          <w:szCs w:val="24"/>
        </w:rPr>
      </w:pPr>
    </w:p>
    <w:sectPr w:rsidR="00FF12FA" w:rsidRPr="00925B6A" w:rsidSect="003052DD">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55F4A" w:rsidRDefault="00855F4A" w:rsidP="001D7C9A">
      <w:pPr>
        <w:spacing w:after="0" w:line="240" w:lineRule="auto"/>
      </w:pPr>
      <w:r>
        <w:separator/>
      </w:r>
    </w:p>
  </w:endnote>
  <w:endnote w:type="continuationSeparator" w:id="1">
    <w:p w:rsidR="00855F4A" w:rsidRDefault="00855F4A" w:rsidP="001D7C9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55F4A" w:rsidRDefault="00855F4A" w:rsidP="001D7C9A">
      <w:pPr>
        <w:spacing w:after="0" w:line="240" w:lineRule="auto"/>
      </w:pPr>
      <w:r>
        <w:separator/>
      </w:r>
    </w:p>
  </w:footnote>
  <w:footnote w:type="continuationSeparator" w:id="1">
    <w:p w:rsidR="00855F4A" w:rsidRDefault="00855F4A" w:rsidP="001D7C9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B395F"/>
    <w:multiLevelType w:val="hybridMultilevel"/>
    <w:tmpl w:val="57D4DB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D64A59"/>
    <w:multiLevelType w:val="hybridMultilevel"/>
    <w:tmpl w:val="5A004E5E"/>
    <w:lvl w:ilvl="0" w:tplc="40090011">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6A4C3486"/>
    <w:multiLevelType w:val="hybridMultilevel"/>
    <w:tmpl w:val="4E543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6DC24D0"/>
    <w:multiLevelType w:val="multilevel"/>
    <w:tmpl w:val="CB6683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lvlOverride w:ilvl="0">
      <w:startOverride w:val="1"/>
    </w:lvlOverride>
    <w:lvlOverride w:ilvl="1"/>
    <w:lvlOverride w:ilvl="2"/>
    <w:lvlOverride w:ilvl="3"/>
    <w:lvlOverride w:ilvl="4"/>
    <w:lvlOverride w:ilvl="5"/>
    <w:lvlOverride w:ilvl="6"/>
    <w:lvlOverride w:ilvl="7"/>
    <w:lvlOverride w:ilvl="8"/>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E975A6"/>
    <w:rsid w:val="000049AC"/>
    <w:rsid w:val="0003392F"/>
    <w:rsid w:val="00034106"/>
    <w:rsid w:val="000404DA"/>
    <w:rsid w:val="00042A3C"/>
    <w:rsid w:val="00046164"/>
    <w:rsid w:val="00052F92"/>
    <w:rsid w:val="000712DF"/>
    <w:rsid w:val="000734D4"/>
    <w:rsid w:val="00073EF3"/>
    <w:rsid w:val="000815EF"/>
    <w:rsid w:val="000A067B"/>
    <w:rsid w:val="000B3699"/>
    <w:rsid w:val="000B6F51"/>
    <w:rsid w:val="000C0A90"/>
    <w:rsid w:val="000E34E6"/>
    <w:rsid w:val="00110FDE"/>
    <w:rsid w:val="00111425"/>
    <w:rsid w:val="001123DF"/>
    <w:rsid w:val="00121947"/>
    <w:rsid w:val="0012330A"/>
    <w:rsid w:val="001348A4"/>
    <w:rsid w:val="00161B2C"/>
    <w:rsid w:val="00163F51"/>
    <w:rsid w:val="001B3862"/>
    <w:rsid w:val="001B5FBB"/>
    <w:rsid w:val="001C3AB0"/>
    <w:rsid w:val="001D5AAC"/>
    <w:rsid w:val="001D7C9A"/>
    <w:rsid w:val="001F6D8B"/>
    <w:rsid w:val="001F76E7"/>
    <w:rsid w:val="0020615D"/>
    <w:rsid w:val="00262BDB"/>
    <w:rsid w:val="00263712"/>
    <w:rsid w:val="002A7AE8"/>
    <w:rsid w:val="002B326D"/>
    <w:rsid w:val="002B718A"/>
    <w:rsid w:val="002B7512"/>
    <w:rsid w:val="002C1870"/>
    <w:rsid w:val="002C232E"/>
    <w:rsid w:val="002E110C"/>
    <w:rsid w:val="002F1A88"/>
    <w:rsid w:val="003052DD"/>
    <w:rsid w:val="00320A8A"/>
    <w:rsid w:val="003803F0"/>
    <w:rsid w:val="00386908"/>
    <w:rsid w:val="003A74F1"/>
    <w:rsid w:val="003B3DA2"/>
    <w:rsid w:val="003C5C3E"/>
    <w:rsid w:val="003D7EEE"/>
    <w:rsid w:val="003E36C3"/>
    <w:rsid w:val="003E67CF"/>
    <w:rsid w:val="00413372"/>
    <w:rsid w:val="004512E9"/>
    <w:rsid w:val="0045455B"/>
    <w:rsid w:val="0045693C"/>
    <w:rsid w:val="004611F4"/>
    <w:rsid w:val="004667E1"/>
    <w:rsid w:val="0047478B"/>
    <w:rsid w:val="0047773D"/>
    <w:rsid w:val="0049703E"/>
    <w:rsid w:val="004A2BDA"/>
    <w:rsid w:val="004E6B4D"/>
    <w:rsid w:val="004E7322"/>
    <w:rsid w:val="0053384E"/>
    <w:rsid w:val="005419E9"/>
    <w:rsid w:val="0055372B"/>
    <w:rsid w:val="0056063D"/>
    <w:rsid w:val="00576DE5"/>
    <w:rsid w:val="0059358C"/>
    <w:rsid w:val="005C486F"/>
    <w:rsid w:val="0060317B"/>
    <w:rsid w:val="006042F6"/>
    <w:rsid w:val="00604EF4"/>
    <w:rsid w:val="006241A3"/>
    <w:rsid w:val="00635BAE"/>
    <w:rsid w:val="0064049B"/>
    <w:rsid w:val="006421C0"/>
    <w:rsid w:val="00664A4C"/>
    <w:rsid w:val="00672FBF"/>
    <w:rsid w:val="00683F7A"/>
    <w:rsid w:val="006842A5"/>
    <w:rsid w:val="0069581C"/>
    <w:rsid w:val="006E03E5"/>
    <w:rsid w:val="006E42BF"/>
    <w:rsid w:val="00732824"/>
    <w:rsid w:val="00735154"/>
    <w:rsid w:val="007528B9"/>
    <w:rsid w:val="00757376"/>
    <w:rsid w:val="00761465"/>
    <w:rsid w:val="00777A75"/>
    <w:rsid w:val="007B5367"/>
    <w:rsid w:val="007C5A6A"/>
    <w:rsid w:val="007D2FCA"/>
    <w:rsid w:val="0080334F"/>
    <w:rsid w:val="00817551"/>
    <w:rsid w:val="00821475"/>
    <w:rsid w:val="00833D16"/>
    <w:rsid w:val="008362F2"/>
    <w:rsid w:val="0085199D"/>
    <w:rsid w:val="00855F4A"/>
    <w:rsid w:val="00856D62"/>
    <w:rsid w:val="008960A2"/>
    <w:rsid w:val="008B1465"/>
    <w:rsid w:val="008B56A8"/>
    <w:rsid w:val="008B5FE6"/>
    <w:rsid w:val="008B6643"/>
    <w:rsid w:val="008B787C"/>
    <w:rsid w:val="008D0C1F"/>
    <w:rsid w:val="008E621C"/>
    <w:rsid w:val="00925B6A"/>
    <w:rsid w:val="009271F3"/>
    <w:rsid w:val="00936502"/>
    <w:rsid w:val="00941802"/>
    <w:rsid w:val="0094743A"/>
    <w:rsid w:val="009539B4"/>
    <w:rsid w:val="00956713"/>
    <w:rsid w:val="00961043"/>
    <w:rsid w:val="00966051"/>
    <w:rsid w:val="00995973"/>
    <w:rsid w:val="009A7CCA"/>
    <w:rsid w:val="009C184A"/>
    <w:rsid w:val="009D17BD"/>
    <w:rsid w:val="00A162FB"/>
    <w:rsid w:val="00A1654D"/>
    <w:rsid w:val="00A32101"/>
    <w:rsid w:val="00A521DB"/>
    <w:rsid w:val="00A778F1"/>
    <w:rsid w:val="00A80B0E"/>
    <w:rsid w:val="00AA1A60"/>
    <w:rsid w:val="00AA554C"/>
    <w:rsid w:val="00AE40BF"/>
    <w:rsid w:val="00B3250B"/>
    <w:rsid w:val="00B912B3"/>
    <w:rsid w:val="00B91472"/>
    <w:rsid w:val="00BB084D"/>
    <w:rsid w:val="00BB29B0"/>
    <w:rsid w:val="00BE18EF"/>
    <w:rsid w:val="00C0640A"/>
    <w:rsid w:val="00C14D5F"/>
    <w:rsid w:val="00C23F57"/>
    <w:rsid w:val="00C266E2"/>
    <w:rsid w:val="00C5412D"/>
    <w:rsid w:val="00C610EB"/>
    <w:rsid w:val="00C83887"/>
    <w:rsid w:val="00C85C43"/>
    <w:rsid w:val="00C94D6E"/>
    <w:rsid w:val="00CA48CB"/>
    <w:rsid w:val="00CB6901"/>
    <w:rsid w:val="00CB74DD"/>
    <w:rsid w:val="00CC38D5"/>
    <w:rsid w:val="00CC641C"/>
    <w:rsid w:val="00CD37AE"/>
    <w:rsid w:val="00CD4AB8"/>
    <w:rsid w:val="00CE1A75"/>
    <w:rsid w:val="00CF4474"/>
    <w:rsid w:val="00D1321B"/>
    <w:rsid w:val="00D210B0"/>
    <w:rsid w:val="00D556B0"/>
    <w:rsid w:val="00D57481"/>
    <w:rsid w:val="00D77185"/>
    <w:rsid w:val="00DA08A4"/>
    <w:rsid w:val="00DA4D2E"/>
    <w:rsid w:val="00DD3768"/>
    <w:rsid w:val="00DD72DC"/>
    <w:rsid w:val="00DE1AAC"/>
    <w:rsid w:val="00DE3B37"/>
    <w:rsid w:val="00DF2717"/>
    <w:rsid w:val="00E0678A"/>
    <w:rsid w:val="00E10EE2"/>
    <w:rsid w:val="00E11F06"/>
    <w:rsid w:val="00E43987"/>
    <w:rsid w:val="00E44677"/>
    <w:rsid w:val="00E721F2"/>
    <w:rsid w:val="00E91B92"/>
    <w:rsid w:val="00E975A6"/>
    <w:rsid w:val="00E97BED"/>
    <w:rsid w:val="00EA04EE"/>
    <w:rsid w:val="00EA46CB"/>
    <w:rsid w:val="00EB1E4D"/>
    <w:rsid w:val="00EB665B"/>
    <w:rsid w:val="00ED5C73"/>
    <w:rsid w:val="00EF3D7D"/>
    <w:rsid w:val="00EF5396"/>
    <w:rsid w:val="00EF53AF"/>
    <w:rsid w:val="00F0168A"/>
    <w:rsid w:val="00F02313"/>
    <w:rsid w:val="00F119AF"/>
    <w:rsid w:val="00F65D71"/>
    <w:rsid w:val="00F66B2A"/>
    <w:rsid w:val="00F71772"/>
    <w:rsid w:val="00F71D41"/>
    <w:rsid w:val="00F9731D"/>
    <w:rsid w:val="00FB5D88"/>
    <w:rsid w:val="00FB6823"/>
    <w:rsid w:val="00FD6184"/>
    <w:rsid w:val="00FE3838"/>
    <w:rsid w:val="00FE5FA3"/>
    <w:rsid w:val="00FF12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210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sid w:val="00E975A6"/>
    <w:rPr>
      <w:shd w:val="clear" w:color="auto" w:fill="FFFFFF"/>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rsid w:val="00E975A6"/>
    <w:pPr>
      <w:widowControl w:val="0"/>
      <w:shd w:val="clear" w:color="auto" w:fill="FFFFFF"/>
      <w:spacing w:before="160" w:after="0" w:line="413" w:lineRule="exact"/>
      <w:ind w:hanging="360"/>
      <w:jc w:val="both"/>
    </w:pPr>
  </w:style>
  <w:style w:type="character" w:customStyle="1" w:styleId="MSGENFONTSTYLENAMETEMPLATEROLENUMBERMSGENFONTSTYLENAMEBYROLETEXT2MSGENFONTSTYLEMODIFERSIZE14">
    <w:name w:val="MSG_EN_FONT_STYLE_NAME_TEMPLATE_ROLE_NUMBER MSG_EN_FONT_STYLE_NAME_BY_ROLE_TEXT 2 + MSG_EN_FONT_STYLE_MODIFER_SIZE 14"/>
    <w:aliases w:val="MSG_EN_FONT_STYLE_MODIFER_ITALIC"/>
    <w:basedOn w:val="MSGENFONTSTYLENAMETEMPLATEROLENUMBERMSGENFONTSTYLENAMEBYROLETEXT2"/>
    <w:rsid w:val="00E975A6"/>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FFFFFF"/>
      <w:lang w:val="en-US" w:eastAsia="en-US" w:bidi="en-US"/>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sid w:val="00E975A6"/>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sid w:val="00E975A6"/>
    <w:rPr>
      <w:i/>
      <w:iCs/>
      <w:spacing w:val="30"/>
      <w:shd w:val="clear" w:color="auto" w:fill="FFFFFF"/>
    </w:rPr>
  </w:style>
  <w:style w:type="character" w:customStyle="1" w:styleId="MSGENFONTSTYLENAMETEMPLATEROLENUMBERMSGENFONTSTYLENAMEBYROLETEXT6MSGENFONTSTYLEMODIFERSIZE12">
    <w:name w:val="MSG_EN_FONT_STYLE_NAME_TEMPLATE_ROLE_NUMBER MSG_EN_FONT_STYLE_NAME_BY_ROLE_TEXT 6 + MSG_EN_FONT_STYLE_MODIFER_SIZE 12"/>
    <w:aliases w:val="MSG_EN_FONT_STYLE_MODIFER_NOT_ITALIC,MSG_EN_FONT_STYLE_MODIFER_SPACING 0"/>
    <w:basedOn w:val="MSGENFONTSTYLENAMETEMPLATEROLENUMBERMSGENFONTSTYLENAMEBYROLETEXT6"/>
    <w:rsid w:val="00E975A6"/>
    <w:rPr>
      <w:rFonts w:ascii="Times New Roman" w:eastAsia="Times New Roman" w:hAnsi="Times New Roman" w:cs="Times New Roman"/>
      <w:i/>
      <w:iCs/>
      <w:color w:val="000000"/>
      <w:spacing w:val="0"/>
      <w:w w:val="100"/>
      <w:position w:val="0"/>
      <w:sz w:val="24"/>
      <w:szCs w:val="24"/>
      <w:shd w:val="clear" w:color="auto" w:fill="FFFFFF"/>
      <w:lang w:val="en-US" w:eastAsia="en-US" w:bidi="en-US"/>
    </w:rPr>
  </w:style>
  <w:style w:type="character" w:customStyle="1" w:styleId="MSGENFONTSTYLENAMETEMPLATEROLENUMBERMSGENFONTSTYLENAMEBYROLETEXT6MSGENFONTSTYLEMODIFERSPACING0">
    <w:name w:val="MSG_EN_FONT_STYLE_NAME_TEMPLATE_ROLE_NUMBER MSG_EN_FONT_STYLE_NAME_BY_ROLE_TEXT 6 + MSG_EN_FONT_STYLE_MODIFER_SPACING 0"/>
    <w:basedOn w:val="MSGENFONTSTYLENAMETEMPLATEROLENUMBERMSGENFONTSTYLENAMEBYROLETEXT6"/>
    <w:rsid w:val="00E975A6"/>
    <w:rPr>
      <w:rFonts w:ascii="Times New Roman" w:eastAsia="Times New Roman" w:hAnsi="Times New Roman" w:cs="Times New Roman"/>
      <w:i/>
      <w:iCs/>
      <w:color w:val="000000"/>
      <w:spacing w:val="0"/>
      <w:w w:val="100"/>
      <w:position w:val="0"/>
      <w:shd w:val="clear" w:color="auto" w:fill="FFFFFF"/>
      <w:lang w:val="en-US" w:eastAsia="en-US" w:bidi="en-US"/>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rsid w:val="00E975A6"/>
    <w:pPr>
      <w:widowControl w:val="0"/>
      <w:shd w:val="clear" w:color="auto" w:fill="FFFFFF"/>
      <w:spacing w:after="0" w:line="244" w:lineRule="exact"/>
    </w:pPr>
    <w:rPr>
      <w:i/>
      <w:iCs/>
      <w:spacing w:val="30"/>
    </w:rPr>
  </w:style>
  <w:style w:type="paragraph" w:styleId="BalloonText">
    <w:name w:val="Balloon Text"/>
    <w:basedOn w:val="Normal"/>
    <w:link w:val="BalloonTextChar"/>
    <w:uiPriority w:val="99"/>
    <w:semiHidden/>
    <w:unhideWhenUsed/>
    <w:rsid w:val="00E975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75A6"/>
    <w:rPr>
      <w:rFonts w:ascii="Tahoma" w:hAnsi="Tahoma" w:cs="Tahoma"/>
      <w:sz w:val="16"/>
      <w:szCs w:val="16"/>
    </w:rPr>
  </w:style>
  <w:style w:type="character" w:styleId="PlaceholderText">
    <w:name w:val="Placeholder Text"/>
    <w:basedOn w:val="DefaultParagraphFont"/>
    <w:uiPriority w:val="99"/>
    <w:semiHidden/>
    <w:rsid w:val="00A80B0E"/>
    <w:rPr>
      <w:color w:val="808080"/>
    </w:rPr>
  </w:style>
  <w:style w:type="paragraph" w:styleId="Header">
    <w:name w:val="header"/>
    <w:basedOn w:val="Normal"/>
    <w:link w:val="HeaderChar"/>
    <w:uiPriority w:val="99"/>
    <w:unhideWhenUsed/>
    <w:rsid w:val="001D7C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C9A"/>
  </w:style>
  <w:style w:type="paragraph" w:styleId="Footer">
    <w:name w:val="footer"/>
    <w:basedOn w:val="Normal"/>
    <w:link w:val="FooterChar"/>
    <w:uiPriority w:val="99"/>
    <w:unhideWhenUsed/>
    <w:rsid w:val="001D7C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C9A"/>
  </w:style>
  <w:style w:type="paragraph" w:customStyle="1" w:styleId="Default">
    <w:name w:val="Default"/>
    <w:rsid w:val="008D0C1F"/>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3052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62BDB"/>
    <w:pPr>
      <w:ind w:left="720"/>
      <w:contextualSpacing/>
    </w:pPr>
  </w:style>
  <w:style w:type="paragraph" w:customStyle="1" w:styleId="Abstract">
    <w:name w:val="Abstract"/>
    <w:rsid w:val="000049AC"/>
    <w:pPr>
      <w:spacing w:line="240" w:lineRule="auto"/>
      <w:ind w:firstLine="274"/>
      <w:jc w:val="both"/>
    </w:pPr>
    <w:rPr>
      <w:rFonts w:ascii="Times New Roman" w:eastAsia="Times New Roman" w:hAnsi="Times New Roman" w:cs="Times New Roman"/>
      <w:b/>
      <w:bCs/>
      <w:sz w:val="18"/>
      <w:szCs w:val="18"/>
      <w:lang w:eastAsia="en-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9</Pages>
  <Words>1797</Words>
  <Characters>10243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Somak</dc:creator>
  <cp:keywords/>
  <dc:description/>
  <cp:lastModifiedBy>PC-4</cp:lastModifiedBy>
  <cp:revision>168</cp:revision>
  <dcterms:created xsi:type="dcterms:W3CDTF">2018-05-29T08:38:00Z</dcterms:created>
  <dcterms:modified xsi:type="dcterms:W3CDTF">2023-01-04T10:42:00Z</dcterms:modified>
</cp:coreProperties>
</file>