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6F2" w:rsidRPr="00FC4B0F" w:rsidRDefault="00FC4B0F" w:rsidP="00FC4B0F">
      <w:pPr>
        <w:pStyle w:val="NoSpacing"/>
        <w:jc w:val="center"/>
        <w:rPr>
          <w:rFonts w:ascii="Times New Roman" w:hAnsi="Times New Roman" w:cs="Times New Roman"/>
          <w:b/>
          <w:sz w:val="24"/>
          <w:szCs w:val="24"/>
        </w:rPr>
      </w:pPr>
      <w:proofErr w:type="spellStart"/>
      <w:r w:rsidRPr="00FC4B0F">
        <w:rPr>
          <w:rFonts w:ascii="Times New Roman" w:hAnsi="Times New Roman" w:cs="Times New Roman"/>
          <w:b/>
          <w:sz w:val="24"/>
          <w:szCs w:val="24"/>
        </w:rPr>
        <w:t>Obasi</w:t>
      </w:r>
      <w:proofErr w:type="spellEnd"/>
      <w:r w:rsidRPr="00FC4B0F">
        <w:rPr>
          <w:rFonts w:ascii="Times New Roman" w:hAnsi="Times New Roman" w:cs="Times New Roman"/>
          <w:b/>
          <w:sz w:val="24"/>
          <w:szCs w:val="24"/>
        </w:rPr>
        <w:t>, C.J.*</w:t>
      </w:r>
      <w:r w:rsidRPr="00FC4B0F">
        <w:rPr>
          <w:rFonts w:ascii="Times New Roman" w:hAnsi="Times New Roman" w:cs="Times New Roman"/>
          <w:b/>
          <w:sz w:val="24"/>
          <w:szCs w:val="24"/>
          <w:vertAlign w:val="superscript"/>
        </w:rPr>
        <w:t>1</w:t>
      </w:r>
      <w:r w:rsidRPr="00FC4B0F">
        <w:rPr>
          <w:rFonts w:ascii="Times New Roman" w:hAnsi="Times New Roman" w:cs="Times New Roman"/>
          <w:b/>
          <w:sz w:val="24"/>
          <w:szCs w:val="24"/>
        </w:rPr>
        <w:t xml:space="preserve">, </w:t>
      </w:r>
      <w:proofErr w:type="spellStart"/>
      <w:r w:rsidRPr="00FC4B0F">
        <w:rPr>
          <w:rFonts w:ascii="Times New Roman" w:hAnsi="Times New Roman" w:cs="Times New Roman"/>
          <w:b/>
          <w:sz w:val="24"/>
          <w:szCs w:val="24"/>
        </w:rPr>
        <w:t>Anyamene</w:t>
      </w:r>
      <w:proofErr w:type="spellEnd"/>
      <w:r w:rsidRPr="00FC4B0F">
        <w:rPr>
          <w:rFonts w:ascii="Times New Roman" w:hAnsi="Times New Roman" w:cs="Times New Roman"/>
          <w:b/>
          <w:sz w:val="24"/>
          <w:szCs w:val="24"/>
        </w:rPr>
        <w:t>, C.O.</w:t>
      </w:r>
      <w:r w:rsidRPr="00FC4B0F">
        <w:rPr>
          <w:rFonts w:ascii="Times New Roman" w:hAnsi="Times New Roman" w:cs="Times New Roman"/>
          <w:b/>
          <w:sz w:val="24"/>
          <w:szCs w:val="24"/>
          <w:vertAlign w:val="superscript"/>
        </w:rPr>
        <w:t xml:space="preserve"> 1</w:t>
      </w:r>
      <w:r w:rsidRPr="00FC4B0F">
        <w:rPr>
          <w:rFonts w:ascii="Times New Roman" w:hAnsi="Times New Roman" w:cs="Times New Roman"/>
          <w:b/>
          <w:sz w:val="24"/>
          <w:szCs w:val="24"/>
        </w:rPr>
        <w:t xml:space="preserve">, </w:t>
      </w:r>
      <w:proofErr w:type="spellStart"/>
      <w:r w:rsidR="008246F2" w:rsidRPr="00FC4B0F">
        <w:rPr>
          <w:rFonts w:ascii="Times New Roman" w:hAnsi="Times New Roman" w:cs="Times New Roman"/>
          <w:b/>
          <w:sz w:val="24"/>
          <w:szCs w:val="24"/>
        </w:rPr>
        <w:t>Ikele</w:t>
      </w:r>
      <w:proofErr w:type="spellEnd"/>
      <w:r w:rsidR="008246F2" w:rsidRPr="00FC4B0F">
        <w:rPr>
          <w:rFonts w:ascii="Times New Roman" w:hAnsi="Times New Roman" w:cs="Times New Roman"/>
          <w:b/>
          <w:sz w:val="24"/>
          <w:szCs w:val="24"/>
        </w:rPr>
        <w:t>, M.O.</w:t>
      </w:r>
      <w:r w:rsidRPr="00FC4B0F">
        <w:rPr>
          <w:rFonts w:ascii="Times New Roman" w:hAnsi="Times New Roman" w:cs="Times New Roman"/>
          <w:b/>
          <w:sz w:val="24"/>
          <w:szCs w:val="24"/>
          <w:vertAlign w:val="superscript"/>
        </w:rPr>
        <w:t xml:space="preserve"> 1</w:t>
      </w:r>
      <w:r w:rsidR="008246F2" w:rsidRPr="00FC4B0F">
        <w:rPr>
          <w:rFonts w:ascii="Times New Roman" w:hAnsi="Times New Roman" w:cs="Times New Roman"/>
          <w:b/>
          <w:sz w:val="24"/>
          <w:szCs w:val="24"/>
        </w:rPr>
        <w:t xml:space="preserve">, </w:t>
      </w:r>
      <w:proofErr w:type="spellStart"/>
      <w:r w:rsidR="008246F2" w:rsidRPr="00FC4B0F">
        <w:rPr>
          <w:rFonts w:ascii="Times New Roman" w:hAnsi="Times New Roman" w:cs="Times New Roman"/>
          <w:b/>
          <w:sz w:val="24"/>
          <w:szCs w:val="24"/>
        </w:rPr>
        <w:t>Eze</w:t>
      </w:r>
      <w:proofErr w:type="spellEnd"/>
      <w:r w:rsidR="008246F2" w:rsidRPr="00FC4B0F">
        <w:rPr>
          <w:rFonts w:ascii="Times New Roman" w:hAnsi="Times New Roman" w:cs="Times New Roman"/>
          <w:b/>
          <w:sz w:val="24"/>
          <w:szCs w:val="24"/>
        </w:rPr>
        <w:t>, H.C.</w:t>
      </w:r>
      <w:r w:rsidRPr="00FC4B0F">
        <w:rPr>
          <w:rFonts w:ascii="Times New Roman" w:hAnsi="Times New Roman" w:cs="Times New Roman"/>
          <w:b/>
          <w:sz w:val="24"/>
          <w:szCs w:val="24"/>
          <w:vertAlign w:val="superscript"/>
        </w:rPr>
        <w:t xml:space="preserve"> 1</w:t>
      </w:r>
      <w:r w:rsidR="008246F2" w:rsidRPr="00FC4B0F">
        <w:rPr>
          <w:rFonts w:ascii="Times New Roman" w:hAnsi="Times New Roman" w:cs="Times New Roman"/>
          <w:b/>
          <w:sz w:val="24"/>
          <w:szCs w:val="24"/>
        </w:rPr>
        <w:t xml:space="preserve">,  </w:t>
      </w:r>
      <w:proofErr w:type="spellStart"/>
      <w:r w:rsidR="008246F2" w:rsidRPr="00FC4B0F">
        <w:rPr>
          <w:rFonts w:ascii="Times New Roman" w:hAnsi="Times New Roman" w:cs="Times New Roman"/>
          <w:b/>
          <w:sz w:val="24"/>
          <w:szCs w:val="24"/>
        </w:rPr>
        <w:t>Ezebialu</w:t>
      </w:r>
      <w:proofErr w:type="spellEnd"/>
      <w:r w:rsidR="008246F2" w:rsidRPr="00FC4B0F">
        <w:rPr>
          <w:rFonts w:ascii="Times New Roman" w:hAnsi="Times New Roman" w:cs="Times New Roman"/>
          <w:b/>
          <w:sz w:val="24"/>
          <w:szCs w:val="24"/>
        </w:rPr>
        <w:t>, C.U.</w:t>
      </w:r>
      <w:r w:rsidRPr="00FC4B0F">
        <w:rPr>
          <w:rFonts w:ascii="Times New Roman" w:hAnsi="Times New Roman" w:cs="Times New Roman"/>
          <w:b/>
          <w:sz w:val="24"/>
          <w:szCs w:val="24"/>
          <w:vertAlign w:val="superscript"/>
        </w:rPr>
        <w:t xml:space="preserve"> 1</w:t>
      </w:r>
      <w:r w:rsidR="008246F2" w:rsidRPr="00FC4B0F">
        <w:rPr>
          <w:rFonts w:ascii="Times New Roman" w:hAnsi="Times New Roman" w:cs="Times New Roman"/>
          <w:b/>
          <w:sz w:val="24"/>
          <w:szCs w:val="24"/>
        </w:rPr>
        <w:t xml:space="preserve">,  </w:t>
      </w:r>
      <w:proofErr w:type="spellStart"/>
      <w:r w:rsidR="008246F2" w:rsidRPr="00FC4B0F">
        <w:rPr>
          <w:rFonts w:ascii="Times New Roman" w:hAnsi="Times New Roman" w:cs="Times New Roman"/>
          <w:b/>
          <w:sz w:val="24"/>
          <w:szCs w:val="24"/>
        </w:rPr>
        <w:t>Anazodo</w:t>
      </w:r>
      <w:proofErr w:type="spellEnd"/>
      <w:r w:rsidR="008246F2" w:rsidRPr="00FC4B0F">
        <w:rPr>
          <w:rFonts w:ascii="Times New Roman" w:hAnsi="Times New Roman" w:cs="Times New Roman"/>
          <w:b/>
          <w:sz w:val="24"/>
          <w:szCs w:val="24"/>
        </w:rPr>
        <w:t>, C.A.</w:t>
      </w:r>
      <w:r w:rsidRPr="00FC4B0F">
        <w:rPr>
          <w:rFonts w:ascii="Times New Roman" w:hAnsi="Times New Roman" w:cs="Times New Roman"/>
          <w:b/>
          <w:sz w:val="24"/>
          <w:szCs w:val="24"/>
          <w:vertAlign w:val="superscript"/>
        </w:rPr>
        <w:t xml:space="preserve"> 1</w:t>
      </w:r>
      <w:r w:rsidRPr="00FC4B0F">
        <w:rPr>
          <w:rFonts w:ascii="Times New Roman" w:hAnsi="Times New Roman" w:cs="Times New Roman"/>
          <w:b/>
          <w:sz w:val="24"/>
          <w:szCs w:val="24"/>
        </w:rPr>
        <w:t>,</w:t>
      </w:r>
      <w:r w:rsidR="008246F2" w:rsidRPr="00FC4B0F">
        <w:rPr>
          <w:rFonts w:ascii="Times New Roman" w:hAnsi="Times New Roman" w:cs="Times New Roman"/>
          <w:b/>
          <w:sz w:val="24"/>
          <w:szCs w:val="24"/>
        </w:rPr>
        <w:t xml:space="preserve"> </w:t>
      </w:r>
      <w:proofErr w:type="spellStart"/>
      <w:r w:rsidR="008246F2" w:rsidRPr="00FC4B0F">
        <w:rPr>
          <w:rFonts w:ascii="Times New Roman" w:hAnsi="Times New Roman" w:cs="Times New Roman"/>
          <w:b/>
          <w:sz w:val="24"/>
          <w:szCs w:val="24"/>
        </w:rPr>
        <w:t>Ojir</w:t>
      </w:r>
      <w:proofErr w:type="spellEnd"/>
      <w:r w:rsidR="008246F2" w:rsidRPr="00FC4B0F">
        <w:rPr>
          <w:rFonts w:ascii="Times New Roman" w:hAnsi="Times New Roman" w:cs="Times New Roman"/>
          <w:b/>
          <w:sz w:val="24"/>
          <w:szCs w:val="24"/>
        </w:rPr>
        <w:t>, C.C.</w:t>
      </w:r>
      <w:r w:rsidRPr="00FC4B0F">
        <w:rPr>
          <w:rFonts w:ascii="Times New Roman" w:hAnsi="Times New Roman" w:cs="Times New Roman"/>
          <w:b/>
          <w:sz w:val="24"/>
          <w:szCs w:val="24"/>
          <w:vertAlign w:val="superscript"/>
        </w:rPr>
        <w:t xml:space="preserve"> 1</w:t>
      </w:r>
      <w:r w:rsidRPr="00FC4B0F">
        <w:rPr>
          <w:rFonts w:ascii="Times New Roman" w:hAnsi="Times New Roman" w:cs="Times New Roman"/>
          <w:b/>
          <w:sz w:val="24"/>
          <w:szCs w:val="24"/>
        </w:rPr>
        <w:t xml:space="preserve">, </w:t>
      </w:r>
      <w:proofErr w:type="spellStart"/>
      <w:r w:rsidRPr="00FC4B0F">
        <w:rPr>
          <w:rFonts w:ascii="Times New Roman" w:hAnsi="Times New Roman" w:cs="Times New Roman"/>
          <w:b/>
          <w:sz w:val="24"/>
          <w:szCs w:val="24"/>
        </w:rPr>
        <w:t>Umeoduagu</w:t>
      </w:r>
      <w:proofErr w:type="spellEnd"/>
      <w:r w:rsidRPr="00FC4B0F">
        <w:rPr>
          <w:rFonts w:ascii="Times New Roman" w:hAnsi="Times New Roman" w:cs="Times New Roman"/>
          <w:b/>
          <w:sz w:val="24"/>
          <w:szCs w:val="24"/>
        </w:rPr>
        <w:t>, N.D</w:t>
      </w:r>
      <w:r w:rsidRPr="00FC4B0F">
        <w:rPr>
          <w:rFonts w:ascii="Times New Roman" w:hAnsi="Times New Roman" w:cs="Times New Roman"/>
          <w:b/>
          <w:sz w:val="24"/>
          <w:szCs w:val="24"/>
          <w:vertAlign w:val="superscript"/>
        </w:rPr>
        <w:t>2</w:t>
      </w:r>
      <w:r w:rsidRPr="00FC4B0F">
        <w:rPr>
          <w:rFonts w:ascii="Times New Roman" w:hAnsi="Times New Roman" w:cs="Times New Roman"/>
          <w:b/>
          <w:sz w:val="24"/>
          <w:szCs w:val="24"/>
        </w:rPr>
        <w:t xml:space="preserve">. </w:t>
      </w:r>
      <w:proofErr w:type="gramStart"/>
      <w:r w:rsidRPr="00FC4B0F">
        <w:rPr>
          <w:rFonts w:ascii="Times New Roman" w:hAnsi="Times New Roman" w:cs="Times New Roman"/>
          <w:b/>
          <w:sz w:val="24"/>
          <w:szCs w:val="24"/>
        </w:rPr>
        <w:t>and</w:t>
      </w:r>
      <w:proofErr w:type="gramEnd"/>
      <w:r w:rsidRPr="00FC4B0F">
        <w:rPr>
          <w:rFonts w:ascii="Times New Roman" w:hAnsi="Times New Roman" w:cs="Times New Roman"/>
          <w:b/>
          <w:sz w:val="24"/>
          <w:szCs w:val="24"/>
        </w:rPr>
        <w:t xml:space="preserve"> Victor-</w:t>
      </w:r>
      <w:proofErr w:type="spellStart"/>
      <w:r w:rsidRPr="00FC4B0F">
        <w:rPr>
          <w:rFonts w:ascii="Times New Roman" w:hAnsi="Times New Roman" w:cs="Times New Roman"/>
          <w:b/>
          <w:sz w:val="24"/>
          <w:szCs w:val="24"/>
        </w:rPr>
        <w:t>Aduloju</w:t>
      </w:r>
      <w:proofErr w:type="spellEnd"/>
      <w:r w:rsidRPr="00FC4B0F">
        <w:rPr>
          <w:rFonts w:ascii="Times New Roman" w:hAnsi="Times New Roman" w:cs="Times New Roman"/>
          <w:b/>
          <w:sz w:val="24"/>
          <w:szCs w:val="24"/>
        </w:rPr>
        <w:t>, A.T</w:t>
      </w:r>
      <w:r w:rsidRPr="00FC4B0F">
        <w:rPr>
          <w:rFonts w:ascii="Times New Roman" w:hAnsi="Times New Roman" w:cs="Times New Roman"/>
          <w:b/>
          <w:sz w:val="24"/>
          <w:szCs w:val="24"/>
          <w:vertAlign w:val="superscript"/>
        </w:rPr>
        <w:t>3</w:t>
      </w:r>
      <w:r w:rsidRPr="00FC4B0F">
        <w:rPr>
          <w:rFonts w:ascii="Times New Roman" w:hAnsi="Times New Roman" w:cs="Times New Roman"/>
          <w:b/>
          <w:sz w:val="24"/>
          <w:szCs w:val="24"/>
        </w:rPr>
        <w:t>.</w:t>
      </w:r>
    </w:p>
    <w:p w:rsidR="008246F2" w:rsidRPr="00FC4B0F" w:rsidRDefault="008246F2" w:rsidP="00FC4B0F">
      <w:pPr>
        <w:pStyle w:val="NoSpacing"/>
        <w:jc w:val="center"/>
        <w:rPr>
          <w:rFonts w:ascii="Times New Roman" w:hAnsi="Times New Roman" w:cs="Times New Roman"/>
          <w:b/>
          <w:sz w:val="24"/>
          <w:szCs w:val="24"/>
        </w:rPr>
      </w:pPr>
      <w:r w:rsidRPr="00FC4B0F">
        <w:rPr>
          <w:rFonts w:ascii="Times New Roman" w:hAnsi="Times New Roman" w:cs="Times New Roman"/>
          <w:b/>
          <w:sz w:val="24"/>
          <w:szCs w:val="24"/>
        </w:rPr>
        <w:t>Phytochemical and antibacterial activities of</w:t>
      </w:r>
      <w:r w:rsidRPr="00FC4B0F">
        <w:rPr>
          <w:rFonts w:ascii="Times New Roman" w:hAnsi="Times New Roman" w:cs="Times New Roman"/>
          <w:b/>
          <w:i/>
          <w:sz w:val="24"/>
          <w:szCs w:val="24"/>
        </w:rPr>
        <w:t xml:space="preserve"> </w:t>
      </w:r>
      <w:proofErr w:type="spellStart"/>
      <w:r w:rsidRPr="00FC4B0F">
        <w:rPr>
          <w:rFonts w:ascii="Times New Roman" w:hAnsi="Times New Roman" w:cs="Times New Roman"/>
          <w:b/>
          <w:i/>
          <w:sz w:val="24"/>
          <w:szCs w:val="24"/>
        </w:rPr>
        <w:t>Ocimum</w:t>
      </w:r>
      <w:proofErr w:type="spellEnd"/>
      <w:r w:rsidRPr="00FC4B0F">
        <w:rPr>
          <w:rFonts w:ascii="Times New Roman" w:hAnsi="Times New Roman" w:cs="Times New Roman"/>
          <w:b/>
          <w:i/>
          <w:sz w:val="24"/>
          <w:szCs w:val="24"/>
        </w:rPr>
        <w:t xml:space="preserve"> </w:t>
      </w:r>
      <w:proofErr w:type="spellStart"/>
      <w:r w:rsidRPr="00FC4B0F">
        <w:rPr>
          <w:rFonts w:ascii="Times New Roman" w:hAnsi="Times New Roman" w:cs="Times New Roman"/>
          <w:b/>
          <w:i/>
          <w:sz w:val="24"/>
          <w:szCs w:val="24"/>
        </w:rPr>
        <w:t>gratissiumum</w:t>
      </w:r>
      <w:proofErr w:type="spellEnd"/>
      <w:r w:rsidRPr="00FC4B0F">
        <w:rPr>
          <w:rFonts w:ascii="Times New Roman" w:hAnsi="Times New Roman" w:cs="Times New Roman"/>
          <w:b/>
          <w:i/>
          <w:sz w:val="24"/>
          <w:szCs w:val="24"/>
        </w:rPr>
        <w:t xml:space="preserve"> L.</w:t>
      </w:r>
      <w:r w:rsidRPr="00FC4B0F">
        <w:rPr>
          <w:rFonts w:ascii="Times New Roman" w:hAnsi="Times New Roman" w:cs="Times New Roman"/>
          <w:b/>
          <w:sz w:val="24"/>
          <w:szCs w:val="24"/>
        </w:rPr>
        <w:t xml:space="preserve"> on </w:t>
      </w:r>
      <w:r w:rsidRPr="00FC4B0F">
        <w:rPr>
          <w:rFonts w:ascii="Times New Roman" w:hAnsi="Times New Roman" w:cs="Times New Roman"/>
          <w:b/>
          <w:i/>
          <w:sz w:val="24"/>
          <w:szCs w:val="24"/>
        </w:rPr>
        <w:t>isolates</w:t>
      </w:r>
      <w:r w:rsidR="00FC4B0F" w:rsidRPr="00FC4B0F">
        <w:rPr>
          <w:rFonts w:ascii="Times New Roman" w:hAnsi="Times New Roman" w:cs="Times New Roman"/>
          <w:b/>
          <w:sz w:val="24"/>
          <w:szCs w:val="24"/>
        </w:rPr>
        <w:t xml:space="preserve"> from </w:t>
      </w:r>
      <w:proofErr w:type="spellStart"/>
      <w:r w:rsidR="00FC4B0F" w:rsidRPr="00FC4B0F">
        <w:rPr>
          <w:rFonts w:ascii="Times New Roman" w:hAnsi="Times New Roman" w:cs="Times New Roman"/>
          <w:b/>
          <w:sz w:val="24"/>
          <w:szCs w:val="24"/>
        </w:rPr>
        <w:t>Kunu-zaki</w:t>
      </w:r>
      <w:proofErr w:type="spellEnd"/>
    </w:p>
    <w:p w:rsidR="00FC4B0F" w:rsidRPr="00FC4B0F" w:rsidRDefault="00FC4B0F" w:rsidP="00FC4B0F">
      <w:pPr>
        <w:pStyle w:val="NoSpacing"/>
        <w:jc w:val="center"/>
        <w:rPr>
          <w:rFonts w:ascii="Times New Roman" w:hAnsi="Times New Roman" w:cs="Times New Roman"/>
          <w:b/>
          <w:sz w:val="24"/>
          <w:szCs w:val="24"/>
        </w:rPr>
      </w:pPr>
      <w:r w:rsidRPr="00FC4B0F">
        <w:rPr>
          <w:rFonts w:ascii="Times New Roman" w:hAnsi="Times New Roman" w:cs="Times New Roman"/>
          <w:b/>
          <w:sz w:val="24"/>
          <w:szCs w:val="24"/>
          <w:vertAlign w:val="superscript"/>
        </w:rPr>
        <w:t>1</w:t>
      </w:r>
      <w:r w:rsidRPr="00FC4B0F">
        <w:rPr>
          <w:rFonts w:ascii="Times New Roman" w:hAnsi="Times New Roman" w:cs="Times New Roman"/>
          <w:b/>
          <w:sz w:val="24"/>
          <w:szCs w:val="24"/>
        </w:rPr>
        <w:t xml:space="preserve">Applied Microbiology and Brewing Department, </w:t>
      </w:r>
      <w:proofErr w:type="spellStart"/>
      <w:r w:rsidRPr="00FC4B0F">
        <w:rPr>
          <w:rFonts w:ascii="Times New Roman" w:hAnsi="Times New Roman" w:cs="Times New Roman"/>
          <w:b/>
          <w:sz w:val="24"/>
          <w:szCs w:val="24"/>
        </w:rPr>
        <w:t>Nnamdi</w:t>
      </w:r>
      <w:proofErr w:type="spellEnd"/>
      <w:r w:rsidRPr="00FC4B0F">
        <w:rPr>
          <w:rFonts w:ascii="Times New Roman" w:hAnsi="Times New Roman" w:cs="Times New Roman"/>
          <w:b/>
          <w:sz w:val="24"/>
          <w:szCs w:val="24"/>
        </w:rPr>
        <w:t xml:space="preserve"> </w:t>
      </w:r>
      <w:proofErr w:type="spellStart"/>
      <w:r w:rsidRPr="00FC4B0F">
        <w:rPr>
          <w:rFonts w:ascii="Times New Roman" w:hAnsi="Times New Roman" w:cs="Times New Roman"/>
          <w:b/>
          <w:sz w:val="24"/>
          <w:szCs w:val="24"/>
        </w:rPr>
        <w:t>Azikiwe</w:t>
      </w:r>
      <w:proofErr w:type="spellEnd"/>
      <w:r w:rsidRPr="00FC4B0F">
        <w:rPr>
          <w:rFonts w:ascii="Times New Roman" w:hAnsi="Times New Roman" w:cs="Times New Roman"/>
          <w:b/>
          <w:sz w:val="24"/>
          <w:szCs w:val="24"/>
        </w:rPr>
        <w:t xml:space="preserve"> University, PMB 5025, </w:t>
      </w:r>
      <w:proofErr w:type="spellStart"/>
      <w:r w:rsidRPr="00FC4B0F">
        <w:rPr>
          <w:rFonts w:ascii="Times New Roman" w:hAnsi="Times New Roman" w:cs="Times New Roman"/>
          <w:b/>
          <w:sz w:val="24"/>
          <w:szCs w:val="24"/>
        </w:rPr>
        <w:t>Awka</w:t>
      </w:r>
      <w:proofErr w:type="spellEnd"/>
      <w:r w:rsidRPr="00FC4B0F">
        <w:rPr>
          <w:rFonts w:ascii="Times New Roman" w:hAnsi="Times New Roman" w:cs="Times New Roman"/>
          <w:b/>
          <w:sz w:val="24"/>
          <w:szCs w:val="24"/>
        </w:rPr>
        <w:t>. Nigeria</w:t>
      </w:r>
    </w:p>
    <w:p w:rsidR="00FC4B0F" w:rsidRPr="00FC4B0F" w:rsidRDefault="00FC4B0F" w:rsidP="00FC4B0F">
      <w:pPr>
        <w:pStyle w:val="NoSpacing"/>
        <w:jc w:val="center"/>
        <w:rPr>
          <w:rFonts w:ascii="Times New Roman" w:hAnsi="Times New Roman" w:cs="Times New Roman"/>
          <w:b/>
          <w:sz w:val="24"/>
          <w:szCs w:val="24"/>
        </w:rPr>
      </w:pPr>
      <w:r w:rsidRPr="00FC4B0F">
        <w:rPr>
          <w:rFonts w:ascii="Times New Roman" w:hAnsi="Times New Roman" w:cs="Times New Roman"/>
          <w:b/>
          <w:sz w:val="24"/>
          <w:szCs w:val="24"/>
          <w:vertAlign w:val="superscript"/>
        </w:rPr>
        <w:t>2</w:t>
      </w:r>
      <w:r w:rsidRPr="00FC4B0F">
        <w:rPr>
          <w:rFonts w:ascii="Times New Roman" w:hAnsi="Times New Roman" w:cs="Times New Roman"/>
          <w:b/>
          <w:sz w:val="24"/>
          <w:szCs w:val="24"/>
        </w:rPr>
        <w:t xml:space="preserve">Department of Microbiology, </w:t>
      </w:r>
      <w:proofErr w:type="spellStart"/>
      <w:r w:rsidRPr="00FC4B0F">
        <w:rPr>
          <w:rFonts w:ascii="Times New Roman" w:hAnsi="Times New Roman" w:cs="Times New Roman"/>
          <w:b/>
          <w:sz w:val="24"/>
          <w:szCs w:val="24"/>
        </w:rPr>
        <w:t>Tansian</w:t>
      </w:r>
      <w:proofErr w:type="spellEnd"/>
      <w:r w:rsidRPr="00FC4B0F">
        <w:rPr>
          <w:rFonts w:ascii="Times New Roman" w:hAnsi="Times New Roman" w:cs="Times New Roman"/>
          <w:b/>
          <w:sz w:val="24"/>
          <w:szCs w:val="24"/>
        </w:rPr>
        <w:t xml:space="preserve"> University, </w:t>
      </w:r>
      <w:proofErr w:type="spellStart"/>
      <w:r w:rsidRPr="00FC4B0F">
        <w:rPr>
          <w:rFonts w:ascii="Times New Roman" w:hAnsi="Times New Roman" w:cs="Times New Roman"/>
          <w:b/>
          <w:sz w:val="24"/>
          <w:szCs w:val="24"/>
        </w:rPr>
        <w:t>Umunya</w:t>
      </w:r>
      <w:proofErr w:type="spellEnd"/>
      <w:r w:rsidRPr="00FC4B0F">
        <w:rPr>
          <w:rFonts w:ascii="Times New Roman" w:hAnsi="Times New Roman" w:cs="Times New Roman"/>
          <w:b/>
          <w:sz w:val="24"/>
          <w:szCs w:val="24"/>
        </w:rPr>
        <w:t>, Nigeria</w:t>
      </w:r>
    </w:p>
    <w:p w:rsidR="008246F2" w:rsidRDefault="00FC4B0F" w:rsidP="00FC4B0F">
      <w:pPr>
        <w:pStyle w:val="NoSpacing"/>
        <w:jc w:val="center"/>
        <w:rPr>
          <w:rFonts w:ascii="Times New Roman" w:hAnsi="Times New Roman" w:cs="Times New Roman"/>
          <w:b/>
          <w:sz w:val="24"/>
          <w:szCs w:val="24"/>
        </w:rPr>
      </w:pPr>
      <w:r w:rsidRPr="00FC4B0F">
        <w:rPr>
          <w:rFonts w:ascii="Times New Roman" w:hAnsi="Times New Roman" w:cs="Times New Roman"/>
          <w:b/>
          <w:sz w:val="24"/>
          <w:szCs w:val="24"/>
          <w:vertAlign w:val="superscript"/>
        </w:rPr>
        <w:t>3</w:t>
      </w:r>
      <w:r w:rsidRPr="00FC4B0F">
        <w:rPr>
          <w:rFonts w:ascii="Times New Roman" w:hAnsi="Times New Roman" w:cs="Times New Roman"/>
          <w:b/>
          <w:sz w:val="24"/>
          <w:szCs w:val="24"/>
        </w:rPr>
        <w:t xml:space="preserve">Department of Food Science and Technology, </w:t>
      </w:r>
      <w:proofErr w:type="spellStart"/>
      <w:r w:rsidRPr="00FC4B0F">
        <w:rPr>
          <w:rFonts w:ascii="Times New Roman" w:hAnsi="Times New Roman" w:cs="Times New Roman"/>
          <w:b/>
          <w:sz w:val="24"/>
          <w:szCs w:val="24"/>
        </w:rPr>
        <w:t>Nnamdi</w:t>
      </w:r>
      <w:proofErr w:type="spellEnd"/>
      <w:r w:rsidRPr="00FC4B0F">
        <w:rPr>
          <w:rFonts w:ascii="Times New Roman" w:hAnsi="Times New Roman" w:cs="Times New Roman"/>
          <w:b/>
          <w:sz w:val="24"/>
          <w:szCs w:val="24"/>
        </w:rPr>
        <w:t xml:space="preserve"> </w:t>
      </w:r>
      <w:proofErr w:type="spellStart"/>
      <w:r w:rsidRPr="00FC4B0F">
        <w:rPr>
          <w:rFonts w:ascii="Times New Roman" w:hAnsi="Times New Roman" w:cs="Times New Roman"/>
          <w:b/>
          <w:sz w:val="24"/>
          <w:szCs w:val="24"/>
        </w:rPr>
        <w:t>Azikiwe</w:t>
      </w:r>
      <w:proofErr w:type="spellEnd"/>
      <w:r w:rsidRPr="00FC4B0F">
        <w:rPr>
          <w:rFonts w:ascii="Times New Roman" w:hAnsi="Times New Roman" w:cs="Times New Roman"/>
          <w:b/>
          <w:sz w:val="24"/>
          <w:szCs w:val="24"/>
        </w:rPr>
        <w:t xml:space="preserve"> University, PMB 5025, </w:t>
      </w:r>
      <w:proofErr w:type="spellStart"/>
      <w:r w:rsidRPr="00FC4B0F">
        <w:rPr>
          <w:rFonts w:ascii="Times New Roman" w:hAnsi="Times New Roman" w:cs="Times New Roman"/>
          <w:b/>
          <w:sz w:val="24"/>
          <w:szCs w:val="24"/>
        </w:rPr>
        <w:t>Awka</w:t>
      </w:r>
      <w:proofErr w:type="spellEnd"/>
      <w:r w:rsidRPr="00FC4B0F">
        <w:rPr>
          <w:rFonts w:ascii="Times New Roman" w:hAnsi="Times New Roman" w:cs="Times New Roman"/>
          <w:b/>
          <w:sz w:val="24"/>
          <w:szCs w:val="24"/>
        </w:rPr>
        <w:t xml:space="preserve">, Nigeria </w:t>
      </w:r>
      <w:r w:rsidR="008246F2" w:rsidRPr="00FC4B0F">
        <w:rPr>
          <w:rFonts w:ascii="Times New Roman" w:hAnsi="Times New Roman" w:cs="Times New Roman"/>
          <w:b/>
          <w:sz w:val="24"/>
          <w:szCs w:val="24"/>
        </w:rPr>
        <w:t>Abstract</w:t>
      </w:r>
    </w:p>
    <w:p w:rsidR="00FC4B0F" w:rsidRPr="00FC4B0F" w:rsidRDefault="00FC4B0F" w:rsidP="00FC4B0F">
      <w:pPr>
        <w:pStyle w:val="NoSpacing"/>
        <w:jc w:val="center"/>
        <w:rPr>
          <w:rFonts w:ascii="Times New Roman" w:hAnsi="Times New Roman" w:cs="Times New Roman"/>
          <w:b/>
          <w:sz w:val="24"/>
          <w:szCs w:val="24"/>
        </w:rPr>
      </w:pPr>
      <w:proofErr w:type="spellStart"/>
      <w:r w:rsidRPr="00C214B1">
        <w:rPr>
          <w:rFonts w:ascii="Times New Roman" w:hAnsi="Times New Roman" w:cs="Times New Roman"/>
          <w:b/>
          <w:sz w:val="24"/>
          <w:szCs w:val="24"/>
        </w:rPr>
        <w:t>Corrseponding</w:t>
      </w:r>
      <w:proofErr w:type="spellEnd"/>
      <w:r w:rsidRPr="00C214B1">
        <w:rPr>
          <w:rFonts w:ascii="Times New Roman" w:hAnsi="Times New Roman" w:cs="Times New Roman"/>
          <w:b/>
          <w:sz w:val="24"/>
          <w:szCs w:val="24"/>
        </w:rPr>
        <w:t xml:space="preserve"> Author Email: cj.obasi@unizik.edu.ng</w:t>
      </w:r>
    </w:p>
    <w:p w:rsidR="008246F2" w:rsidRPr="008246F2" w:rsidRDefault="008246F2" w:rsidP="008246F2">
      <w:pPr>
        <w:spacing w:before="100" w:beforeAutospacing="1" w:after="100" w:afterAutospacing="1" w:line="24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This study involved a comprehensive analysis of phytochemical components of the aqueous extract of </w:t>
      </w:r>
      <w:proofErr w:type="spellStart"/>
      <w:r w:rsidRPr="008246F2">
        <w:rPr>
          <w:rFonts w:ascii="Times New Roman" w:eastAsia="Times New Roman" w:hAnsi="Times New Roman" w:cs="Times New Roman"/>
          <w:sz w:val="24"/>
          <w:szCs w:val="24"/>
        </w:rPr>
        <w:t>Ocimum</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gratissimum</w:t>
      </w:r>
      <w:proofErr w:type="spellEnd"/>
      <w:r w:rsidRPr="008246F2">
        <w:rPr>
          <w:rFonts w:ascii="Times New Roman" w:eastAsia="Times New Roman" w:hAnsi="Times New Roman" w:cs="Times New Roman"/>
          <w:sz w:val="24"/>
          <w:szCs w:val="24"/>
        </w:rPr>
        <w:t xml:space="preserve"> which revealed ascorbic acid to be the most abundant component, followed by tannins and flavonoids, while alkaloids, </w:t>
      </w:r>
      <w:proofErr w:type="spellStart"/>
      <w:r w:rsidRPr="008246F2">
        <w:rPr>
          <w:rFonts w:ascii="Times New Roman" w:eastAsia="Times New Roman" w:hAnsi="Times New Roman" w:cs="Times New Roman"/>
          <w:sz w:val="24"/>
          <w:szCs w:val="24"/>
        </w:rPr>
        <w:t>phytate</w:t>
      </w:r>
      <w:proofErr w:type="spellEnd"/>
      <w:r w:rsidRPr="008246F2">
        <w:rPr>
          <w:rFonts w:ascii="Times New Roman" w:eastAsia="Times New Roman" w:hAnsi="Times New Roman" w:cs="Times New Roman"/>
          <w:sz w:val="24"/>
          <w:szCs w:val="24"/>
        </w:rPr>
        <w:t xml:space="preserve">, and cardiac glycosides were found in minimal amounts, while the </w:t>
      </w:r>
      <w:proofErr w:type="spellStart"/>
      <w:r w:rsidRPr="008246F2">
        <w:rPr>
          <w:rFonts w:ascii="Times New Roman" w:eastAsia="Times New Roman" w:hAnsi="Times New Roman" w:cs="Times New Roman"/>
          <w:sz w:val="24"/>
          <w:szCs w:val="24"/>
        </w:rPr>
        <w:t>ethanolic</w:t>
      </w:r>
      <w:proofErr w:type="spellEnd"/>
      <w:r w:rsidRPr="008246F2">
        <w:rPr>
          <w:rFonts w:ascii="Times New Roman" w:eastAsia="Times New Roman" w:hAnsi="Times New Roman" w:cs="Times New Roman"/>
          <w:sz w:val="24"/>
          <w:szCs w:val="24"/>
        </w:rPr>
        <w:t xml:space="preserve"> extract revealed the high components of ascorbic acid followed by flavonoid then tannin while other components were recorded in </w:t>
      </w:r>
      <w:proofErr w:type="spellStart"/>
      <w:r w:rsidRPr="008246F2">
        <w:rPr>
          <w:rFonts w:ascii="Times New Roman" w:eastAsia="Times New Roman" w:hAnsi="Times New Roman" w:cs="Times New Roman"/>
          <w:sz w:val="24"/>
          <w:szCs w:val="24"/>
        </w:rPr>
        <w:t>minimial</w:t>
      </w:r>
      <w:proofErr w:type="spellEnd"/>
      <w:r w:rsidRPr="008246F2">
        <w:rPr>
          <w:rFonts w:ascii="Times New Roman" w:eastAsia="Times New Roman" w:hAnsi="Times New Roman" w:cs="Times New Roman"/>
          <w:sz w:val="24"/>
          <w:szCs w:val="24"/>
        </w:rPr>
        <w:t xml:space="preserve"> amount.  The study also evaluated the antibacterial properties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 xml:space="preserve"> L.</w:t>
      </w:r>
      <w:r w:rsidRPr="008246F2">
        <w:rPr>
          <w:rFonts w:ascii="Times New Roman" w:eastAsia="Times New Roman" w:hAnsi="Times New Roman" w:cs="Times New Roman"/>
          <w:sz w:val="24"/>
          <w:szCs w:val="24"/>
        </w:rPr>
        <w:t xml:space="preserve"> (scent leaf) against bacteria isolated from </w:t>
      </w:r>
      <w:proofErr w:type="spellStart"/>
      <w:r w:rsidRPr="008246F2">
        <w:rPr>
          <w:rFonts w:ascii="Times New Roman" w:eastAsia="Times New Roman" w:hAnsi="Times New Roman" w:cs="Times New Roman"/>
          <w:sz w:val="24"/>
          <w:szCs w:val="24"/>
        </w:rPr>
        <w:t>Kunu-zaki</w:t>
      </w:r>
      <w:proofErr w:type="spellEnd"/>
      <w:r w:rsidRPr="008246F2">
        <w:rPr>
          <w:rFonts w:ascii="Times New Roman" w:eastAsia="Times New Roman" w:hAnsi="Times New Roman" w:cs="Times New Roman"/>
          <w:sz w:val="24"/>
          <w:szCs w:val="24"/>
        </w:rPr>
        <w:t xml:space="preserve">. Gram-negative organisms exhibited sensitivity to Gentamicin, Augmentin, and Ciprofloxacin, but demonstrated resistance to erythromycin, tetracycline, amoxicillin, ampicillin, and chloramphenicol. In contrast, gram-positive organism displayed sensitivity to </w:t>
      </w:r>
      <w:proofErr w:type="spellStart"/>
      <w:r w:rsidRPr="008246F2">
        <w:rPr>
          <w:rFonts w:ascii="Times New Roman" w:eastAsia="Times New Roman" w:hAnsi="Times New Roman" w:cs="Times New Roman"/>
          <w:sz w:val="24"/>
          <w:szCs w:val="24"/>
        </w:rPr>
        <w:t>Rocephin</w:t>
      </w:r>
      <w:proofErr w:type="spellEnd"/>
      <w:r w:rsidRPr="008246F2">
        <w:rPr>
          <w:rFonts w:ascii="Times New Roman" w:eastAsia="Times New Roman" w:hAnsi="Times New Roman" w:cs="Times New Roman"/>
          <w:sz w:val="24"/>
          <w:szCs w:val="24"/>
        </w:rPr>
        <w:t xml:space="preserve">, Streptomycin, </w:t>
      </w:r>
      <w:proofErr w:type="spellStart"/>
      <w:r w:rsidRPr="008246F2">
        <w:rPr>
          <w:rFonts w:ascii="Times New Roman" w:eastAsia="Times New Roman" w:hAnsi="Times New Roman" w:cs="Times New Roman"/>
          <w:sz w:val="24"/>
          <w:szCs w:val="24"/>
        </w:rPr>
        <w:t>Pefloxacin</w:t>
      </w:r>
      <w:proofErr w:type="spellEnd"/>
      <w:r w:rsidRPr="008246F2">
        <w:rPr>
          <w:rFonts w:ascii="Times New Roman" w:eastAsia="Times New Roman" w:hAnsi="Times New Roman" w:cs="Times New Roman"/>
          <w:sz w:val="24"/>
          <w:szCs w:val="24"/>
        </w:rPr>
        <w:t xml:space="preserve">, Ciprofloxacin, Gentamicin, and </w:t>
      </w:r>
      <w:proofErr w:type="spellStart"/>
      <w:r w:rsidRPr="008246F2">
        <w:rPr>
          <w:rFonts w:ascii="Times New Roman" w:eastAsia="Times New Roman" w:hAnsi="Times New Roman" w:cs="Times New Roman"/>
          <w:sz w:val="24"/>
          <w:szCs w:val="24"/>
        </w:rPr>
        <w:t>Zinnacef</w:t>
      </w:r>
      <w:proofErr w:type="spellEnd"/>
      <w:r w:rsidRPr="008246F2">
        <w:rPr>
          <w:rFonts w:ascii="Times New Roman" w:eastAsia="Times New Roman" w:hAnsi="Times New Roman" w:cs="Times New Roman"/>
          <w:sz w:val="24"/>
          <w:szCs w:val="24"/>
        </w:rPr>
        <w:t xml:space="preserve">. Furthermore, the study examined the antimicrobial susceptibility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 xml:space="preserve"> </w:t>
      </w:r>
      <w:r w:rsidRPr="008246F2">
        <w:rPr>
          <w:rFonts w:ascii="Times New Roman" w:eastAsia="Times New Roman" w:hAnsi="Times New Roman" w:cs="Times New Roman"/>
          <w:sz w:val="24"/>
          <w:szCs w:val="24"/>
        </w:rPr>
        <w:t xml:space="preserve">aqueous and </w:t>
      </w:r>
      <w:proofErr w:type="spellStart"/>
      <w:r w:rsidRPr="008246F2">
        <w:rPr>
          <w:rFonts w:ascii="Times New Roman" w:eastAsia="Times New Roman" w:hAnsi="Times New Roman" w:cs="Times New Roman"/>
          <w:sz w:val="24"/>
          <w:szCs w:val="24"/>
        </w:rPr>
        <w:t>ethanolic</w:t>
      </w:r>
      <w:proofErr w:type="spellEnd"/>
      <w:r w:rsidRPr="008246F2">
        <w:rPr>
          <w:rFonts w:ascii="Times New Roman" w:eastAsia="Times New Roman" w:hAnsi="Times New Roman" w:cs="Times New Roman"/>
          <w:sz w:val="24"/>
          <w:szCs w:val="24"/>
        </w:rPr>
        <w:t xml:space="preserve"> extracts on the isolated bacteria, the </w:t>
      </w:r>
      <w:proofErr w:type="spellStart"/>
      <w:r w:rsidRPr="008246F2">
        <w:rPr>
          <w:rFonts w:ascii="Times New Roman" w:eastAsia="Times New Roman" w:hAnsi="Times New Roman" w:cs="Times New Roman"/>
          <w:sz w:val="24"/>
          <w:szCs w:val="24"/>
        </w:rPr>
        <w:t>ethanolic</w:t>
      </w:r>
      <w:proofErr w:type="spellEnd"/>
      <w:r w:rsidRPr="008246F2">
        <w:rPr>
          <w:rFonts w:ascii="Times New Roman" w:eastAsia="Times New Roman" w:hAnsi="Times New Roman" w:cs="Times New Roman"/>
          <w:sz w:val="24"/>
          <w:szCs w:val="24"/>
        </w:rPr>
        <w:t xml:space="preserve"> extract yielded more favorable results, while ciprofloxacin was used as a control.</w:t>
      </w:r>
    </w:p>
    <w:p w:rsidR="008246F2" w:rsidRPr="008246F2" w:rsidRDefault="00A133BD" w:rsidP="008246F2">
      <w:pPr>
        <w:tabs>
          <w:tab w:val="left" w:pos="5403"/>
        </w:tabs>
        <w:spacing w:line="240" w:lineRule="auto"/>
        <w:jc w:val="both"/>
        <w:rPr>
          <w:rFonts w:ascii="Times New Roman" w:hAnsi="Times New Roman" w:cs="Times New Roman"/>
          <w:sz w:val="24"/>
          <w:szCs w:val="24"/>
        </w:rPr>
      </w:pPr>
      <w:r w:rsidRPr="00A524C3">
        <w:rPr>
          <w:rFonts w:ascii="Times New Roman" w:hAnsi="Times New Roman" w:cs="Times New Roman"/>
          <w:b/>
          <w:sz w:val="24"/>
          <w:szCs w:val="24"/>
        </w:rPr>
        <w:t>Ke</w:t>
      </w:r>
      <w:bookmarkStart w:id="0" w:name="_GoBack"/>
      <w:bookmarkEnd w:id="0"/>
      <w:r w:rsidRPr="00A524C3">
        <w:rPr>
          <w:rFonts w:ascii="Times New Roman" w:hAnsi="Times New Roman" w:cs="Times New Roman"/>
          <w:b/>
          <w:sz w:val="24"/>
          <w:szCs w:val="24"/>
        </w:rPr>
        <w:t>ywords</w:t>
      </w:r>
      <w:r>
        <w:rPr>
          <w:rFonts w:ascii="Times New Roman" w:hAnsi="Times New Roman" w:cs="Times New Roman"/>
          <w:sz w:val="24"/>
          <w:szCs w:val="24"/>
        </w:rPr>
        <w:t xml:space="preserve">: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 xml:space="preserve"> L.</w:t>
      </w:r>
      <w:r>
        <w:rPr>
          <w:rFonts w:ascii="Times New Roman" w:eastAsia="Times New Roman" w:hAnsi="Times New Roman" w:cs="Times New Roman"/>
          <w:i/>
          <w:sz w:val="24"/>
          <w:szCs w:val="24"/>
        </w:rPr>
        <w:t xml:space="preserve">, </w:t>
      </w:r>
      <w:r w:rsidRPr="008246F2">
        <w:rPr>
          <w:rFonts w:ascii="Times New Roman" w:eastAsia="Times New Roman" w:hAnsi="Times New Roman" w:cs="Times New Roman"/>
          <w:sz w:val="24"/>
          <w:szCs w:val="24"/>
        </w:rPr>
        <w:t>phytochemical</w:t>
      </w:r>
      <w:r>
        <w:rPr>
          <w:rFonts w:ascii="Times New Roman" w:eastAsia="Times New Roman" w:hAnsi="Times New Roman" w:cs="Times New Roman"/>
          <w:sz w:val="24"/>
          <w:szCs w:val="24"/>
        </w:rPr>
        <w:t xml:space="preserve">, </w:t>
      </w:r>
      <w:proofErr w:type="spellStart"/>
      <w:r w:rsidRPr="00A133BD">
        <w:rPr>
          <w:rFonts w:ascii="Times New Roman" w:eastAsia="Times New Roman" w:hAnsi="Times New Roman" w:cs="Times New Roman"/>
          <w:i/>
          <w:sz w:val="24"/>
          <w:szCs w:val="24"/>
        </w:rPr>
        <w:t>Kunu</w:t>
      </w:r>
      <w:r w:rsidRPr="008246F2">
        <w:rPr>
          <w:rFonts w:ascii="Times New Roman" w:eastAsia="Times New Roman" w:hAnsi="Times New Roman" w:cs="Times New Roman"/>
          <w:sz w:val="24"/>
          <w:szCs w:val="24"/>
        </w:rPr>
        <w:t>-</w:t>
      </w:r>
      <w:r w:rsidRPr="00A133BD">
        <w:rPr>
          <w:rFonts w:ascii="Times New Roman" w:eastAsia="Times New Roman" w:hAnsi="Times New Roman" w:cs="Times New Roman"/>
          <w:i/>
          <w:sz w:val="24"/>
          <w:szCs w:val="24"/>
        </w:rPr>
        <w:t>zaki</w:t>
      </w:r>
      <w:proofErr w:type="spellEnd"/>
      <w:r>
        <w:rPr>
          <w:rFonts w:ascii="Times New Roman" w:eastAsia="Times New Roman" w:hAnsi="Times New Roman" w:cs="Times New Roman"/>
          <w:sz w:val="24"/>
          <w:szCs w:val="24"/>
        </w:rPr>
        <w:t>,</w:t>
      </w:r>
      <w:r>
        <w:rPr>
          <w:rFonts w:ascii="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ethanolic</w:t>
      </w:r>
      <w:proofErr w:type="spellEnd"/>
      <w:r w:rsidRPr="008246F2">
        <w:rPr>
          <w:rFonts w:ascii="Times New Roman" w:eastAsia="Times New Roman" w:hAnsi="Times New Roman" w:cs="Times New Roman"/>
          <w:sz w:val="24"/>
          <w:szCs w:val="24"/>
        </w:rPr>
        <w:t xml:space="preserve"> extract</w:t>
      </w:r>
      <w:r>
        <w:rPr>
          <w:rFonts w:ascii="Times New Roman" w:eastAsia="Times New Roman" w:hAnsi="Times New Roman" w:cs="Times New Roman"/>
          <w:sz w:val="24"/>
          <w:szCs w:val="24"/>
        </w:rPr>
        <w:t xml:space="preserve">, </w:t>
      </w:r>
      <w:r w:rsidRPr="008246F2">
        <w:rPr>
          <w:rFonts w:ascii="Times New Roman" w:eastAsia="Times New Roman" w:hAnsi="Times New Roman" w:cs="Times New Roman"/>
          <w:sz w:val="24"/>
          <w:szCs w:val="24"/>
        </w:rPr>
        <w:t>aqueous extract</w:t>
      </w:r>
      <w:r>
        <w:rPr>
          <w:rFonts w:ascii="Times New Roman" w:eastAsia="Times New Roman" w:hAnsi="Times New Roman" w:cs="Times New Roman"/>
          <w:sz w:val="24"/>
          <w:szCs w:val="24"/>
        </w:rPr>
        <w:t>.</w:t>
      </w:r>
    </w:p>
    <w:p w:rsidR="00A524C3" w:rsidRDefault="00A524C3" w:rsidP="008246F2">
      <w:pPr>
        <w:spacing w:line="360" w:lineRule="auto"/>
        <w:jc w:val="both"/>
        <w:rPr>
          <w:rFonts w:ascii="Times New Roman" w:eastAsia="Arial" w:hAnsi="Times New Roman" w:cs="Times New Roman"/>
          <w:b/>
          <w:sz w:val="24"/>
          <w:szCs w:val="24"/>
        </w:rPr>
      </w:pP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eastAsia="Arial" w:hAnsi="Times New Roman" w:cs="Times New Roman"/>
          <w:b/>
          <w:sz w:val="24"/>
          <w:szCs w:val="24"/>
        </w:rPr>
        <w:t xml:space="preserve">Introduction </w:t>
      </w:r>
    </w:p>
    <w:p w:rsidR="008246F2" w:rsidRPr="008246F2" w:rsidRDefault="00E75435" w:rsidP="008246F2">
      <w:pPr>
        <w:spacing w:before="100" w:beforeAutospacing="1" w:after="100" w:afterAutospacing="1" w:line="360" w:lineRule="auto"/>
        <w:jc w:val="both"/>
        <w:rPr>
          <w:rFonts w:ascii="Times New Roman" w:eastAsia="Times New Roman" w:hAnsi="Times New Roman" w:cs="Times New Roman"/>
          <w:sz w:val="24"/>
          <w:szCs w:val="24"/>
        </w:rPr>
      </w:pPr>
      <w:proofErr w:type="spellStart"/>
      <w:r>
        <w:rPr>
          <w:rStyle w:val="fontstyle01"/>
        </w:rPr>
        <w:t>Kunu</w:t>
      </w:r>
      <w:proofErr w:type="spellEnd"/>
      <w:r>
        <w:rPr>
          <w:rStyle w:val="fontstyle01"/>
        </w:rPr>
        <w:t xml:space="preserve"> is an important non-alcoholic beverage mostly found in Northern Nigeria as opposed to wine or traditional palm wine </w:t>
      </w:r>
      <w:r w:rsidR="00AE114C">
        <w:rPr>
          <w:rStyle w:val="fontstyle01"/>
        </w:rPr>
        <w:t xml:space="preserve">and </w:t>
      </w:r>
      <w:proofErr w:type="spellStart"/>
      <w:r w:rsidR="00AE114C">
        <w:rPr>
          <w:rStyle w:val="fontstyle01"/>
        </w:rPr>
        <w:t>burukutu</w:t>
      </w:r>
      <w:proofErr w:type="spellEnd"/>
      <w:r w:rsidR="00AE114C">
        <w:rPr>
          <w:rStyle w:val="fontstyle01"/>
        </w:rPr>
        <w:t xml:space="preserve">, </w:t>
      </w:r>
      <w:r>
        <w:rPr>
          <w:rStyle w:val="fontstyle01"/>
        </w:rPr>
        <w:t>which is alcoholic</w:t>
      </w:r>
      <w:r w:rsidR="00AE114C">
        <w:rPr>
          <w:rStyle w:val="fontstyle01"/>
        </w:rPr>
        <w:t xml:space="preserve"> (</w:t>
      </w:r>
      <w:proofErr w:type="spellStart"/>
      <w:r w:rsidR="00AE114C">
        <w:rPr>
          <w:rStyle w:val="fontstyle01"/>
        </w:rPr>
        <w:t>Mbachu</w:t>
      </w:r>
      <w:proofErr w:type="spellEnd"/>
      <w:r w:rsidR="00AE114C">
        <w:rPr>
          <w:rStyle w:val="fontstyle01"/>
        </w:rPr>
        <w:t xml:space="preserve"> </w:t>
      </w:r>
      <w:r w:rsidR="00AE114C" w:rsidRPr="00AE114C">
        <w:rPr>
          <w:rStyle w:val="fontstyle01"/>
          <w:i/>
        </w:rPr>
        <w:t>et al.,</w:t>
      </w:r>
      <w:r w:rsidR="00AE114C">
        <w:rPr>
          <w:rStyle w:val="fontstyle01"/>
        </w:rPr>
        <w:t xml:space="preserve"> 2014; </w:t>
      </w:r>
      <w:proofErr w:type="spellStart"/>
      <w:r w:rsidR="00AE114C">
        <w:rPr>
          <w:rStyle w:val="fontstyle01"/>
        </w:rPr>
        <w:t>Okeke</w:t>
      </w:r>
      <w:proofErr w:type="spellEnd"/>
      <w:r w:rsidR="00AE114C">
        <w:rPr>
          <w:rStyle w:val="fontstyle01"/>
        </w:rPr>
        <w:t xml:space="preserve"> </w:t>
      </w:r>
      <w:r w:rsidR="00AE114C" w:rsidRPr="00AE114C">
        <w:rPr>
          <w:rStyle w:val="fontstyle01"/>
          <w:i/>
        </w:rPr>
        <w:t>et al.,</w:t>
      </w:r>
      <w:r w:rsidR="00AE114C">
        <w:rPr>
          <w:rStyle w:val="fontstyle01"/>
        </w:rPr>
        <w:t xml:space="preserve"> 2015; </w:t>
      </w:r>
      <w:proofErr w:type="spellStart"/>
      <w:r w:rsidR="00AE114C">
        <w:rPr>
          <w:rStyle w:val="fontstyle01"/>
        </w:rPr>
        <w:t>Anaukwu</w:t>
      </w:r>
      <w:proofErr w:type="spellEnd"/>
      <w:r w:rsidR="00AE114C">
        <w:rPr>
          <w:rStyle w:val="fontstyle01"/>
        </w:rPr>
        <w:t xml:space="preserve"> </w:t>
      </w:r>
      <w:r w:rsidR="00AE114C" w:rsidRPr="00AE114C">
        <w:rPr>
          <w:rStyle w:val="fontstyle01"/>
          <w:i/>
        </w:rPr>
        <w:t>et al.,</w:t>
      </w:r>
      <w:r w:rsidR="00AE114C">
        <w:rPr>
          <w:rStyle w:val="fontstyle01"/>
        </w:rPr>
        <w:t xml:space="preserve"> 2015)</w:t>
      </w:r>
      <w:r>
        <w:rPr>
          <w:rStyle w:val="fontstyle01"/>
        </w:rPr>
        <w:t>.</w:t>
      </w:r>
      <w:r>
        <w:t xml:space="preserve"> </w:t>
      </w:r>
      <w:proofErr w:type="spellStart"/>
      <w:r w:rsidR="008246F2" w:rsidRPr="008246F2">
        <w:rPr>
          <w:rFonts w:ascii="Times New Roman" w:eastAsia="Times New Roman" w:hAnsi="Times New Roman" w:cs="Times New Roman"/>
          <w:i/>
          <w:sz w:val="24"/>
          <w:szCs w:val="24"/>
        </w:rPr>
        <w:t>Ocimum</w:t>
      </w:r>
      <w:proofErr w:type="spellEnd"/>
      <w:r w:rsidR="008246F2" w:rsidRPr="008246F2">
        <w:rPr>
          <w:rFonts w:ascii="Times New Roman" w:eastAsia="Times New Roman" w:hAnsi="Times New Roman" w:cs="Times New Roman"/>
          <w:i/>
          <w:sz w:val="24"/>
          <w:szCs w:val="24"/>
        </w:rPr>
        <w:t xml:space="preserve"> </w:t>
      </w:r>
      <w:proofErr w:type="spellStart"/>
      <w:r w:rsidR="008246F2" w:rsidRPr="008246F2">
        <w:rPr>
          <w:rFonts w:ascii="Times New Roman" w:eastAsia="Times New Roman" w:hAnsi="Times New Roman" w:cs="Times New Roman"/>
          <w:i/>
          <w:sz w:val="24"/>
          <w:szCs w:val="24"/>
        </w:rPr>
        <w:t>gratissimum</w:t>
      </w:r>
      <w:proofErr w:type="spellEnd"/>
      <w:r w:rsidR="008246F2" w:rsidRPr="008246F2">
        <w:rPr>
          <w:rFonts w:ascii="Times New Roman" w:eastAsia="Times New Roman" w:hAnsi="Times New Roman" w:cs="Times New Roman"/>
          <w:i/>
          <w:sz w:val="24"/>
          <w:szCs w:val="24"/>
        </w:rPr>
        <w:t xml:space="preserve"> L, </w:t>
      </w:r>
      <w:r w:rsidR="008246F2" w:rsidRPr="008246F2">
        <w:rPr>
          <w:rFonts w:ascii="Times New Roman" w:eastAsia="Times New Roman" w:hAnsi="Times New Roman" w:cs="Times New Roman"/>
          <w:sz w:val="24"/>
          <w:szCs w:val="24"/>
        </w:rPr>
        <w:t xml:space="preserve">belonging to the </w:t>
      </w:r>
      <w:proofErr w:type="spellStart"/>
      <w:r w:rsidR="008246F2" w:rsidRPr="008246F2">
        <w:rPr>
          <w:rFonts w:ascii="Times New Roman" w:eastAsia="Times New Roman" w:hAnsi="Times New Roman" w:cs="Times New Roman"/>
          <w:sz w:val="24"/>
          <w:szCs w:val="24"/>
        </w:rPr>
        <w:t>Lamiaceae</w:t>
      </w:r>
      <w:proofErr w:type="spellEnd"/>
      <w:r w:rsidR="008246F2" w:rsidRPr="008246F2">
        <w:rPr>
          <w:rFonts w:ascii="Times New Roman" w:eastAsia="Times New Roman" w:hAnsi="Times New Roman" w:cs="Times New Roman"/>
          <w:sz w:val="24"/>
          <w:szCs w:val="24"/>
        </w:rPr>
        <w:t xml:space="preserve"> family, is an aromatic perennial plant originating from Africa, Madagascar, and Southern Asia. Its leaves are elliptic-</w:t>
      </w:r>
      <w:proofErr w:type="spellStart"/>
      <w:r w:rsidR="008246F2" w:rsidRPr="008246F2">
        <w:rPr>
          <w:rFonts w:ascii="Times New Roman" w:eastAsia="Times New Roman" w:hAnsi="Times New Roman" w:cs="Times New Roman"/>
          <w:sz w:val="24"/>
          <w:szCs w:val="24"/>
        </w:rPr>
        <w:t>lanceolate</w:t>
      </w:r>
      <w:proofErr w:type="spellEnd"/>
      <w:r w:rsidR="008246F2" w:rsidRPr="008246F2">
        <w:rPr>
          <w:rFonts w:ascii="Times New Roman" w:eastAsia="Times New Roman" w:hAnsi="Times New Roman" w:cs="Times New Roman"/>
          <w:sz w:val="24"/>
          <w:szCs w:val="24"/>
        </w:rPr>
        <w:t xml:space="preserve">, and it produces long flower spikes that range from pale white to pinkish. Related plants in the same genus include </w:t>
      </w:r>
      <w:proofErr w:type="spellStart"/>
      <w:r w:rsidR="008246F2" w:rsidRPr="008246F2">
        <w:rPr>
          <w:rFonts w:ascii="Times New Roman" w:eastAsia="Times New Roman" w:hAnsi="Times New Roman" w:cs="Times New Roman"/>
          <w:i/>
          <w:sz w:val="24"/>
          <w:szCs w:val="24"/>
        </w:rPr>
        <w:t>Ocimum</w:t>
      </w:r>
      <w:proofErr w:type="spellEnd"/>
      <w:r w:rsidR="008246F2" w:rsidRPr="008246F2">
        <w:rPr>
          <w:rFonts w:ascii="Times New Roman" w:eastAsia="Times New Roman" w:hAnsi="Times New Roman" w:cs="Times New Roman"/>
          <w:i/>
          <w:sz w:val="24"/>
          <w:szCs w:val="24"/>
        </w:rPr>
        <w:t xml:space="preserve"> </w:t>
      </w:r>
      <w:proofErr w:type="spellStart"/>
      <w:r w:rsidR="008246F2" w:rsidRPr="008246F2">
        <w:rPr>
          <w:rFonts w:ascii="Times New Roman" w:eastAsia="Times New Roman" w:hAnsi="Times New Roman" w:cs="Times New Roman"/>
          <w:i/>
          <w:sz w:val="24"/>
          <w:szCs w:val="24"/>
        </w:rPr>
        <w:t>basilicum</w:t>
      </w:r>
      <w:proofErr w:type="spellEnd"/>
      <w:r w:rsidR="008246F2" w:rsidRPr="008246F2">
        <w:rPr>
          <w:rFonts w:ascii="Times New Roman" w:eastAsia="Times New Roman" w:hAnsi="Times New Roman" w:cs="Times New Roman"/>
          <w:sz w:val="24"/>
          <w:szCs w:val="24"/>
        </w:rPr>
        <w:t xml:space="preserve"> (commonly known as sweet basil), </w:t>
      </w:r>
      <w:proofErr w:type="spellStart"/>
      <w:r w:rsidR="008246F2" w:rsidRPr="008246F2">
        <w:rPr>
          <w:rFonts w:ascii="Times New Roman" w:eastAsia="Times New Roman" w:hAnsi="Times New Roman" w:cs="Times New Roman"/>
          <w:i/>
          <w:sz w:val="24"/>
          <w:szCs w:val="24"/>
        </w:rPr>
        <w:t>Ocimum</w:t>
      </w:r>
      <w:proofErr w:type="spellEnd"/>
      <w:r w:rsidR="008246F2" w:rsidRPr="008246F2">
        <w:rPr>
          <w:rFonts w:ascii="Times New Roman" w:eastAsia="Times New Roman" w:hAnsi="Times New Roman" w:cs="Times New Roman"/>
          <w:i/>
          <w:sz w:val="24"/>
          <w:szCs w:val="24"/>
        </w:rPr>
        <w:t xml:space="preserve"> </w:t>
      </w:r>
      <w:proofErr w:type="spellStart"/>
      <w:r w:rsidR="008246F2" w:rsidRPr="008246F2">
        <w:rPr>
          <w:rFonts w:ascii="Times New Roman" w:eastAsia="Times New Roman" w:hAnsi="Times New Roman" w:cs="Times New Roman"/>
          <w:i/>
          <w:sz w:val="24"/>
          <w:szCs w:val="24"/>
        </w:rPr>
        <w:t>canum</w:t>
      </w:r>
      <w:proofErr w:type="spellEnd"/>
      <w:r w:rsidR="008246F2" w:rsidRPr="008246F2">
        <w:rPr>
          <w:rFonts w:ascii="Times New Roman" w:eastAsia="Times New Roman" w:hAnsi="Times New Roman" w:cs="Times New Roman"/>
          <w:sz w:val="24"/>
          <w:szCs w:val="24"/>
        </w:rPr>
        <w:t xml:space="preserve"> (African mint), </w:t>
      </w:r>
      <w:proofErr w:type="spellStart"/>
      <w:r w:rsidR="008246F2" w:rsidRPr="008246F2">
        <w:rPr>
          <w:rFonts w:ascii="Times New Roman" w:eastAsia="Times New Roman" w:hAnsi="Times New Roman" w:cs="Times New Roman"/>
          <w:i/>
          <w:sz w:val="24"/>
          <w:szCs w:val="24"/>
        </w:rPr>
        <w:t>Ocimum</w:t>
      </w:r>
      <w:proofErr w:type="spellEnd"/>
      <w:r w:rsidR="008246F2" w:rsidRPr="008246F2">
        <w:rPr>
          <w:rFonts w:ascii="Times New Roman" w:eastAsia="Times New Roman" w:hAnsi="Times New Roman" w:cs="Times New Roman"/>
          <w:i/>
          <w:sz w:val="24"/>
          <w:szCs w:val="24"/>
        </w:rPr>
        <w:t xml:space="preserve"> </w:t>
      </w:r>
      <w:proofErr w:type="spellStart"/>
      <w:r w:rsidR="008246F2" w:rsidRPr="008246F2">
        <w:rPr>
          <w:rFonts w:ascii="Times New Roman" w:eastAsia="Times New Roman" w:hAnsi="Times New Roman" w:cs="Times New Roman"/>
          <w:i/>
          <w:sz w:val="24"/>
          <w:szCs w:val="24"/>
        </w:rPr>
        <w:t>campechianum</w:t>
      </w:r>
      <w:proofErr w:type="spellEnd"/>
      <w:r w:rsidR="008246F2" w:rsidRPr="008246F2">
        <w:rPr>
          <w:rFonts w:ascii="Times New Roman" w:eastAsia="Times New Roman" w:hAnsi="Times New Roman" w:cs="Times New Roman"/>
          <w:sz w:val="24"/>
          <w:szCs w:val="24"/>
        </w:rPr>
        <w:t xml:space="preserve"> (Amazonian basil), and </w:t>
      </w:r>
      <w:proofErr w:type="spellStart"/>
      <w:r w:rsidR="008246F2" w:rsidRPr="008246F2">
        <w:rPr>
          <w:rFonts w:ascii="Times New Roman" w:eastAsia="Times New Roman" w:hAnsi="Times New Roman" w:cs="Times New Roman"/>
          <w:i/>
          <w:sz w:val="24"/>
          <w:szCs w:val="24"/>
        </w:rPr>
        <w:t>Ocimum</w:t>
      </w:r>
      <w:proofErr w:type="spellEnd"/>
      <w:r w:rsidR="008246F2" w:rsidRPr="008246F2">
        <w:rPr>
          <w:rFonts w:ascii="Times New Roman" w:eastAsia="Times New Roman" w:hAnsi="Times New Roman" w:cs="Times New Roman"/>
          <w:i/>
          <w:sz w:val="24"/>
          <w:szCs w:val="24"/>
        </w:rPr>
        <w:t xml:space="preserve"> </w:t>
      </w:r>
      <w:proofErr w:type="spellStart"/>
      <w:r w:rsidR="008246F2" w:rsidRPr="008246F2">
        <w:rPr>
          <w:rFonts w:ascii="Times New Roman" w:eastAsia="Times New Roman" w:hAnsi="Times New Roman" w:cs="Times New Roman"/>
          <w:i/>
          <w:sz w:val="24"/>
          <w:szCs w:val="24"/>
        </w:rPr>
        <w:t>tenuiflorum</w:t>
      </w:r>
      <w:proofErr w:type="spellEnd"/>
      <w:r w:rsidR="008246F2" w:rsidRPr="008246F2">
        <w:rPr>
          <w:rFonts w:ascii="Times New Roman" w:eastAsia="Times New Roman" w:hAnsi="Times New Roman" w:cs="Times New Roman"/>
          <w:i/>
          <w:sz w:val="24"/>
          <w:szCs w:val="24"/>
        </w:rPr>
        <w:t xml:space="preserve"> or </w:t>
      </w:r>
      <w:proofErr w:type="spellStart"/>
      <w:r w:rsidR="008246F2" w:rsidRPr="008246F2">
        <w:rPr>
          <w:rFonts w:ascii="Times New Roman" w:eastAsia="Times New Roman" w:hAnsi="Times New Roman" w:cs="Times New Roman"/>
          <w:i/>
          <w:sz w:val="24"/>
          <w:szCs w:val="24"/>
        </w:rPr>
        <w:t>Ocimum</w:t>
      </w:r>
      <w:proofErr w:type="spellEnd"/>
      <w:r w:rsidR="008246F2" w:rsidRPr="008246F2">
        <w:rPr>
          <w:rFonts w:ascii="Times New Roman" w:eastAsia="Times New Roman" w:hAnsi="Times New Roman" w:cs="Times New Roman"/>
          <w:i/>
          <w:sz w:val="24"/>
          <w:szCs w:val="24"/>
        </w:rPr>
        <w:t xml:space="preserve"> sanctum</w:t>
      </w:r>
      <w:r w:rsidR="008246F2" w:rsidRPr="008246F2">
        <w:rPr>
          <w:rFonts w:ascii="Times New Roman" w:eastAsia="Times New Roman" w:hAnsi="Times New Roman" w:cs="Times New Roman"/>
          <w:sz w:val="24"/>
          <w:szCs w:val="24"/>
        </w:rPr>
        <w:t xml:space="preserve"> (known as holy basil). Traditionally, this plant has been utilized in various African countries for specific purposes. These include inducing abortion, assisting in childbirth and alleviating associated pain, as well as managing diabetes (</w:t>
      </w:r>
      <w:proofErr w:type="spellStart"/>
      <w:r w:rsidR="008246F2" w:rsidRPr="008246F2">
        <w:rPr>
          <w:rFonts w:ascii="Times New Roman" w:eastAsia="Times New Roman" w:hAnsi="Times New Roman" w:cs="Times New Roman"/>
          <w:sz w:val="24"/>
          <w:szCs w:val="24"/>
        </w:rPr>
        <w:t>Prabhu</w:t>
      </w:r>
      <w:proofErr w:type="spellEnd"/>
      <w:r w:rsidR="008246F2" w:rsidRPr="008246F2">
        <w:rPr>
          <w:rFonts w:ascii="Times New Roman" w:eastAsia="Times New Roman" w:hAnsi="Times New Roman" w:cs="Times New Roman"/>
          <w:sz w:val="24"/>
          <w:szCs w:val="24"/>
        </w:rPr>
        <w:t xml:space="preserve"> </w:t>
      </w:r>
      <w:r w:rsidR="008246F2" w:rsidRPr="008246F2">
        <w:rPr>
          <w:rFonts w:ascii="Times New Roman" w:eastAsia="Times New Roman" w:hAnsi="Times New Roman" w:cs="Times New Roman"/>
          <w:i/>
          <w:sz w:val="24"/>
          <w:szCs w:val="24"/>
        </w:rPr>
        <w:t>et al.,</w:t>
      </w:r>
      <w:r w:rsidR="008246F2" w:rsidRPr="008246F2">
        <w:rPr>
          <w:rFonts w:ascii="Times New Roman" w:eastAsia="Times New Roman" w:hAnsi="Times New Roman" w:cs="Times New Roman"/>
          <w:sz w:val="24"/>
          <w:szCs w:val="24"/>
        </w:rPr>
        <w:t xml:space="preserve"> 2009; Mohammed </w:t>
      </w:r>
      <w:r w:rsidR="008246F2" w:rsidRPr="008246F2">
        <w:rPr>
          <w:rFonts w:ascii="Times New Roman" w:eastAsia="Times New Roman" w:hAnsi="Times New Roman" w:cs="Times New Roman"/>
          <w:i/>
          <w:sz w:val="24"/>
          <w:szCs w:val="24"/>
        </w:rPr>
        <w:t>et al.,</w:t>
      </w:r>
      <w:r w:rsidR="008246F2" w:rsidRPr="008246F2">
        <w:rPr>
          <w:rFonts w:ascii="Times New Roman" w:eastAsia="Times New Roman" w:hAnsi="Times New Roman" w:cs="Times New Roman"/>
          <w:sz w:val="24"/>
          <w:szCs w:val="24"/>
        </w:rPr>
        <w:t xml:space="preserve"> 2007). </w:t>
      </w:r>
      <w:r w:rsidR="008246F2" w:rsidRPr="008246F2">
        <w:rPr>
          <w:rFonts w:ascii="Times New Roman" w:eastAsia="Times New Roman" w:hAnsi="Times New Roman" w:cs="Times New Roman"/>
          <w:sz w:val="24"/>
          <w:szCs w:val="24"/>
        </w:rPr>
        <w:lastRenderedPageBreak/>
        <w:t>Additionally, it has been reported to have properties such as preventing hair loss, protecting the central nervous system, cardiovascular benefits, renal function protection, anti-carcinogenic effects, and acting as a scavenger of free radicals (</w:t>
      </w:r>
      <w:proofErr w:type="spellStart"/>
      <w:r w:rsidR="008246F2" w:rsidRPr="008246F2">
        <w:rPr>
          <w:rFonts w:ascii="Times New Roman" w:eastAsia="Times New Roman" w:hAnsi="Times New Roman" w:cs="Times New Roman"/>
          <w:sz w:val="24"/>
          <w:szCs w:val="24"/>
        </w:rPr>
        <w:t>Anigbogu</w:t>
      </w:r>
      <w:proofErr w:type="spellEnd"/>
      <w:r w:rsidR="008246F2" w:rsidRPr="008246F2">
        <w:rPr>
          <w:rFonts w:ascii="Times New Roman" w:eastAsia="Times New Roman" w:hAnsi="Times New Roman" w:cs="Times New Roman"/>
          <w:sz w:val="24"/>
          <w:szCs w:val="24"/>
        </w:rPr>
        <w:t xml:space="preserve"> and </w:t>
      </w:r>
      <w:proofErr w:type="spellStart"/>
      <w:r w:rsidR="008246F2" w:rsidRPr="008246F2">
        <w:rPr>
          <w:rFonts w:ascii="Times New Roman" w:eastAsia="Times New Roman" w:hAnsi="Times New Roman" w:cs="Times New Roman"/>
          <w:sz w:val="24"/>
          <w:szCs w:val="24"/>
        </w:rPr>
        <w:t>Uzoaga</w:t>
      </w:r>
      <w:proofErr w:type="spellEnd"/>
      <w:r w:rsidR="008246F2" w:rsidRPr="008246F2">
        <w:rPr>
          <w:rFonts w:ascii="Times New Roman" w:eastAsia="Times New Roman" w:hAnsi="Times New Roman" w:cs="Times New Roman"/>
          <w:sz w:val="24"/>
          <w:szCs w:val="24"/>
        </w:rPr>
        <w:t xml:space="preserve">, 2008; </w:t>
      </w:r>
      <w:proofErr w:type="spellStart"/>
      <w:r w:rsidR="008246F2" w:rsidRPr="008246F2">
        <w:rPr>
          <w:rFonts w:ascii="Times New Roman" w:eastAsia="Times New Roman" w:hAnsi="Times New Roman" w:cs="Times New Roman"/>
          <w:sz w:val="24"/>
          <w:szCs w:val="24"/>
        </w:rPr>
        <w:t>Effraim</w:t>
      </w:r>
      <w:proofErr w:type="spellEnd"/>
      <w:r w:rsidR="008246F2" w:rsidRPr="008246F2">
        <w:rPr>
          <w:rFonts w:ascii="Times New Roman" w:eastAsia="Times New Roman" w:hAnsi="Times New Roman" w:cs="Times New Roman"/>
          <w:sz w:val="24"/>
          <w:szCs w:val="24"/>
        </w:rPr>
        <w:t xml:space="preserve"> </w:t>
      </w:r>
      <w:r w:rsidR="008246F2" w:rsidRPr="008246F2">
        <w:rPr>
          <w:rFonts w:ascii="Times New Roman" w:eastAsia="Times New Roman" w:hAnsi="Times New Roman" w:cs="Times New Roman"/>
          <w:i/>
          <w:sz w:val="24"/>
          <w:szCs w:val="24"/>
        </w:rPr>
        <w:t>et al.,</w:t>
      </w:r>
      <w:r w:rsidR="008246F2" w:rsidRPr="008246F2">
        <w:rPr>
          <w:rFonts w:ascii="Times New Roman" w:eastAsia="Times New Roman" w:hAnsi="Times New Roman" w:cs="Times New Roman"/>
          <w:sz w:val="24"/>
          <w:szCs w:val="24"/>
        </w:rPr>
        <w:t xml:space="preserve"> 2003; </w:t>
      </w:r>
      <w:proofErr w:type="spellStart"/>
      <w:r w:rsidR="008246F2" w:rsidRPr="008246F2">
        <w:rPr>
          <w:rFonts w:ascii="Times New Roman" w:eastAsia="Times New Roman" w:hAnsi="Times New Roman" w:cs="Times New Roman"/>
          <w:sz w:val="24"/>
          <w:szCs w:val="24"/>
        </w:rPr>
        <w:t>Prabhu</w:t>
      </w:r>
      <w:proofErr w:type="spellEnd"/>
      <w:r w:rsidR="008246F2" w:rsidRPr="008246F2">
        <w:rPr>
          <w:rFonts w:ascii="Times New Roman" w:eastAsia="Times New Roman" w:hAnsi="Times New Roman" w:cs="Times New Roman"/>
          <w:sz w:val="24"/>
          <w:szCs w:val="24"/>
        </w:rPr>
        <w:t xml:space="preserve"> </w:t>
      </w:r>
      <w:r w:rsidR="008246F2" w:rsidRPr="008246F2">
        <w:rPr>
          <w:rFonts w:ascii="Times New Roman" w:eastAsia="Times New Roman" w:hAnsi="Times New Roman" w:cs="Times New Roman"/>
          <w:i/>
          <w:sz w:val="24"/>
          <w:szCs w:val="24"/>
        </w:rPr>
        <w:t>et al.,</w:t>
      </w:r>
      <w:r w:rsidR="008246F2" w:rsidRPr="008246F2">
        <w:rPr>
          <w:rFonts w:ascii="Times New Roman" w:eastAsia="Times New Roman" w:hAnsi="Times New Roman" w:cs="Times New Roman"/>
          <w:sz w:val="24"/>
          <w:szCs w:val="24"/>
        </w:rPr>
        <w:t xml:space="preserve"> 2009). These findings have been documented in various studies by researchers (</w:t>
      </w:r>
      <w:proofErr w:type="spellStart"/>
      <w:r w:rsidR="008246F2" w:rsidRPr="008246F2">
        <w:rPr>
          <w:rFonts w:ascii="Times New Roman" w:eastAsia="Times New Roman" w:hAnsi="Times New Roman" w:cs="Times New Roman"/>
          <w:sz w:val="24"/>
          <w:szCs w:val="24"/>
        </w:rPr>
        <w:t>Ugbogu</w:t>
      </w:r>
      <w:proofErr w:type="spellEnd"/>
      <w:r w:rsidR="008246F2" w:rsidRPr="008246F2">
        <w:rPr>
          <w:rFonts w:ascii="Times New Roman" w:eastAsia="Times New Roman" w:hAnsi="Times New Roman" w:cs="Times New Roman"/>
          <w:sz w:val="24"/>
          <w:szCs w:val="24"/>
        </w:rPr>
        <w:t xml:space="preserve"> </w:t>
      </w:r>
      <w:r w:rsidR="008246F2" w:rsidRPr="008246F2">
        <w:rPr>
          <w:rFonts w:ascii="Times New Roman" w:eastAsia="Times New Roman" w:hAnsi="Times New Roman" w:cs="Times New Roman"/>
          <w:i/>
          <w:sz w:val="24"/>
          <w:szCs w:val="24"/>
        </w:rPr>
        <w:t>et al.,</w:t>
      </w:r>
      <w:r w:rsidR="008246F2" w:rsidRPr="008246F2">
        <w:rPr>
          <w:rFonts w:ascii="Times New Roman" w:eastAsia="Times New Roman" w:hAnsi="Times New Roman" w:cs="Times New Roman"/>
          <w:sz w:val="24"/>
          <w:szCs w:val="24"/>
        </w:rPr>
        <w:t xml:space="preserve"> 2021; Casanova </w:t>
      </w:r>
      <w:r w:rsidR="008246F2" w:rsidRPr="008246F2">
        <w:rPr>
          <w:rFonts w:ascii="Times New Roman" w:eastAsia="Times New Roman" w:hAnsi="Times New Roman" w:cs="Times New Roman"/>
          <w:i/>
          <w:sz w:val="24"/>
          <w:szCs w:val="24"/>
        </w:rPr>
        <w:t>et al.,</w:t>
      </w:r>
      <w:r w:rsidR="008246F2" w:rsidRPr="008246F2">
        <w:rPr>
          <w:rFonts w:ascii="Times New Roman" w:eastAsia="Times New Roman" w:hAnsi="Times New Roman" w:cs="Times New Roman"/>
          <w:sz w:val="24"/>
          <w:szCs w:val="24"/>
        </w:rPr>
        <w:t xml:space="preserve"> 2014; </w:t>
      </w:r>
      <w:proofErr w:type="spellStart"/>
      <w:r w:rsidR="008246F2" w:rsidRPr="008246F2">
        <w:rPr>
          <w:rFonts w:ascii="Times New Roman" w:eastAsia="Times New Roman" w:hAnsi="Times New Roman" w:cs="Times New Roman"/>
          <w:sz w:val="24"/>
          <w:szCs w:val="24"/>
        </w:rPr>
        <w:t>Orafidya</w:t>
      </w:r>
      <w:proofErr w:type="spellEnd"/>
      <w:r w:rsidR="008246F2" w:rsidRPr="008246F2">
        <w:rPr>
          <w:rFonts w:ascii="Times New Roman" w:eastAsia="Times New Roman" w:hAnsi="Times New Roman" w:cs="Times New Roman"/>
          <w:sz w:val="24"/>
          <w:szCs w:val="24"/>
        </w:rPr>
        <w:t xml:space="preserve"> </w:t>
      </w:r>
      <w:r w:rsidR="008246F2" w:rsidRPr="008246F2">
        <w:rPr>
          <w:rFonts w:ascii="Times New Roman" w:eastAsia="Times New Roman" w:hAnsi="Times New Roman" w:cs="Times New Roman"/>
          <w:i/>
          <w:sz w:val="24"/>
          <w:szCs w:val="24"/>
        </w:rPr>
        <w:t>et al.,</w:t>
      </w:r>
      <w:r w:rsidR="008246F2" w:rsidRPr="008246F2">
        <w:rPr>
          <w:rFonts w:ascii="Times New Roman" w:eastAsia="Times New Roman" w:hAnsi="Times New Roman" w:cs="Times New Roman"/>
          <w:sz w:val="24"/>
          <w:szCs w:val="24"/>
        </w:rPr>
        <w:t xml:space="preserve"> 2004; </w:t>
      </w:r>
      <w:proofErr w:type="spellStart"/>
      <w:r w:rsidR="008246F2" w:rsidRPr="008246F2">
        <w:rPr>
          <w:rFonts w:ascii="Times New Roman" w:eastAsia="Times New Roman" w:hAnsi="Times New Roman" w:cs="Times New Roman"/>
          <w:sz w:val="24"/>
          <w:szCs w:val="24"/>
        </w:rPr>
        <w:t>Sarraf</w:t>
      </w:r>
      <w:proofErr w:type="spellEnd"/>
      <w:r w:rsidR="008246F2" w:rsidRPr="008246F2">
        <w:rPr>
          <w:rFonts w:ascii="Times New Roman" w:eastAsia="Times New Roman" w:hAnsi="Times New Roman" w:cs="Times New Roman"/>
          <w:sz w:val="24"/>
          <w:szCs w:val="24"/>
        </w:rPr>
        <w:t xml:space="preserve"> </w:t>
      </w:r>
      <w:r w:rsidR="008246F2" w:rsidRPr="008246F2">
        <w:rPr>
          <w:rFonts w:ascii="Times New Roman" w:eastAsia="Times New Roman" w:hAnsi="Times New Roman" w:cs="Times New Roman"/>
          <w:i/>
          <w:sz w:val="24"/>
          <w:szCs w:val="24"/>
        </w:rPr>
        <w:t>et al.,</w:t>
      </w:r>
      <w:r w:rsidR="008246F2" w:rsidRPr="008246F2">
        <w:rPr>
          <w:rFonts w:ascii="Times New Roman" w:eastAsia="Times New Roman" w:hAnsi="Times New Roman" w:cs="Times New Roman"/>
          <w:sz w:val="24"/>
          <w:szCs w:val="24"/>
        </w:rPr>
        <w:t xml:space="preserve"> 2013; </w:t>
      </w:r>
      <w:proofErr w:type="spellStart"/>
      <w:r w:rsidR="008246F2" w:rsidRPr="008246F2">
        <w:rPr>
          <w:rFonts w:ascii="Times New Roman" w:eastAsia="Times New Roman" w:hAnsi="Times New Roman" w:cs="Times New Roman"/>
          <w:sz w:val="24"/>
          <w:szCs w:val="24"/>
        </w:rPr>
        <w:t>Njoku</w:t>
      </w:r>
      <w:proofErr w:type="spellEnd"/>
      <w:r w:rsidR="008246F2" w:rsidRPr="008246F2">
        <w:rPr>
          <w:rFonts w:ascii="Times New Roman" w:eastAsia="Times New Roman" w:hAnsi="Times New Roman" w:cs="Times New Roman"/>
          <w:sz w:val="24"/>
          <w:szCs w:val="24"/>
        </w:rPr>
        <w:t xml:space="preserve"> </w:t>
      </w:r>
      <w:r w:rsidR="008246F2" w:rsidRPr="008246F2">
        <w:rPr>
          <w:rFonts w:ascii="Times New Roman" w:eastAsia="Times New Roman" w:hAnsi="Times New Roman" w:cs="Times New Roman"/>
          <w:i/>
          <w:sz w:val="24"/>
          <w:szCs w:val="24"/>
        </w:rPr>
        <w:t>et al.,</w:t>
      </w:r>
      <w:r w:rsidR="008246F2" w:rsidRPr="008246F2">
        <w:rPr>
          <w:rFonts w:ascii="Times New Roman" w:eastAsia="Times New Roman" w:hAnsi="Times New Roman" w:cs="Times New Roman"/>
          <w:sz w:val="24"/>
          <w:szCs w:val="24"/>
        </w:rPr>
        <w:t xml:space="preserve"> 2011).</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The antimicrobial and therapeutic attributes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sz w:val="24"/>
          <w:szCs w:val="24"/>
        </w:rPr>
        <w:t xml:space="preserve"> are ascribed to its rich content of various phytochemicals, which encompass alkaloids, tannins, glycosides, </w:t>
      </w:r>
      <w:proofErr w:type="spellStart"/>
      <w:r w:rsidRPr="008246F2">
        <w:rPr>
          <w:rFonts w:ascii="Times New Roman" w:eastAsia="Times New Roman" w:hAnsi="Times New Roman" w:cs="Times New Roman"/>
          <w:sz w:val="24"/>
          <w:szCs w:val="24"/>
        </w:rPr>
        <w:t>phytate</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saponins</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phenolics</w:t>
      </w:r>
      <w:proofErr w:type="spellEnd"/>
      <w:r w:rsidRPr="008246F2">
        <w:rPr>
          <w:rFonts w:ascii="Times New Roman" w:eastAsia="Times New Roman" w:hAnsi="Times New Roman" w:cs="Times New Roman"/>
          <w:sz w:val="24"/>
          <w:szCs w:val="24"/>
        </w:rPr>
        <w:t xml:space="preserve">, flavonoids, resins, steroids, terpenes, aromatic and volatile oils. Furthermore, it contains essential fatty acids such as </w:t>
      </w:r>
      <w:proofErr w:type="spellStart"/>
      <w:r w:rsidRPr="008246F2">
        <w:rPr>
          <w:rFonts w:ascii="Times New Roman" w:eastAsia="Times New Roman" w:hAnsi="Times New Roman" w:cs="Times New Roman"/>
          <w:sz w:val="24"/>
          <w:szCs w:val="24"/>
        </w:rPr>
        <w:t>linolenic</w:t>
      </w:r>
      <w:proofErr w:type="spellEnd"/>
      <w:r w:rsidRPr="008246F2">
        <w:rPr>
          <w:rFonts w:ascii="Times New Roman" w:eastAsia="Times New Roman" w:hAnsi="Times New Roman" w:cs="Times New Roman"/>
          <w:sz w:val="24"/>
          <w:szCs w:val="24"/>
        </w:rPr>
        <w:t xml:space="preserve"> acid and oleic acid, along with additional vital oils like </w:t>
      </w:r>
      <w:proofErr w:type="spellStart"/>
      <w:r w:rsidRPr="008246F2">
        <w:rPr>
          <w:rFonts w:ascii="Times New Roman" w:eastAsia="Times New Roman" w:hAnsi="Times New Roman" w:cs="Times New Roman"/>
          <w:sz w:val="24"/>
          <w:szCs w:val="24"/>
        </w:rPr>
        <w:t>eugenol</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methyleugenol</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ocimene</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germaerne</w:t>
      </w:r>
      <w:proofErr w:type="spellEnd"/>
      <w:r w:rsidRPr="008246F2">
        <w:rPr>
          <w:rFonts w:ascii="Times New Roman" w:eastAsia="Times New Roman" w:hAnsi="Times New Roman" w:cs="Times New Roman"/>
          <w:sz w:val="24"/>
          <w:szCs w:val="24"/>
        </w:rPr>
        <w:t xml:space="preserve">, cineole, and </w:t>
      </w:r>
      <w:proofErr w:type="spellStart"/>
      <w:r w:rsidRPr="008246F2">
        <w:rPr>
          <w:rFonts w:ascii="Times New Roman" w:eastAsia="Times New Roman" w:hAnsi="Times New Roman" w:cs="Times New Roman"/>
          <w:sz w:val="24"/>
          <w:szCs w:val="24"/>
        </w:rPr>
        <w:t>selinene</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Talabi</w:t>
      </w:r>
      <w:proofErr w:type="spellEnd"/>
      <w:r w:rsidRPr="008246F2">
        <w:rPr>
          <w:rFonts w:ascii="Times New Roman" w:eastAsia="Times New Roman" w:hAnsi="Times New Roman" w:cs="Times New Roman"/>
          <w:sz w:val="24"/>
          <w:szCs w:val="24"/>
        </w:rPr>
        <w:t xml:space="preserve"> and </w:t>
      </w:r>
      <w:proofErr w:type="spellStart"/>
      <w:r w:rsidRPr="008246F2">
        <w:rPr>
          <w:rFonts w:ascii="Times New Roman" w:eastAsia="Times New Roman" w:hAnsi="Times New Roman" w:cs="Times New Roman"/>
          <w:sz w:val="24"/>
          <w:szCs w:val="24"/>
        </w:rPr>
        <w:t>Makarnjuola</w:t>
      </w:r>
      <w:proofErr w:type="spellEnd"/>
      <w:r w:rsidRPr="008246F2">
        <w:rPr>
          <w:rFonts w:ascii="Times New Roman" w:eastAsia="Times New Roman" w:hAnsi="Times New Roman" w:cs="Times New Roman"/>
          <w:sz w:val="24"/>
          <w:szCs w:val="24"/>
        </w:rPr>
        <w:t xml:space="preserve">, 2017; </w:t>
      </w:r>
      <w:proofErr w:type="spellStart"/>
      <w:r w:rsidRPr="008246F2">
        <w:rPr>
          <w:rFonts w:ascii="Times New Roman" w:eastAsia="Times New Roman" w:hAnsi="Times New Roman" w:cs="Times New Roman"/>
          <w:sz w:val="24"/>
          <w:szCs w:val="24"/>
        </w:rPr>
        <w:t>Ujong</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2021; Silva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2016; </w:t>
      </w:r>
      <w:proofErr w:type="spellStart"/>
      <w:r w:rsidRPr="008246F2">
        <w:rPr>
          <w:rFonts w:ascii="Times New Roman" w:eastAsia="Times New Roman" w:hAnsi="Times New Roman" w:cs="Times New Roman"/>
          <w:sz w:val="24"/>
          <w:szCs w:val="24"/>
        </w:rPr>
        <w:t>Brada</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2011). In addition to these constituents,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sz w:val="24"/>
          <w:szCs w:val="24"/>
        </w:rPr>
        <w:t xml:space="preserve"> also houses vitamins and minerals (Alexander, 2016; </w:t>
      </w:r>
      <w:proofErr w:type="spellStart"/>
      <w:r w:rsidRPr="008246F2">
        <w:rPr>
          <w:rFonts w:ascii="Times New Roman" w:eastAsia="Times New Roman" w:hAnsi="Times New Roman" w:cs="Times New Roman"/>
          <w:sz w:val="24"/>
          <w:szCs w:val="24"/>
        </w:rPr>
        <w:t>Olumide</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2019).</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Extensive research has been conducted on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w:t>
      </w:r>
      <w:r w:rsidRPr="008246F2">
        <w:rPr>
          <w:rFonts w:ascii="Times New Roman" w:eastAsia="Times New Roman" w:hAnsi="Times New Roman" w:cs="Times New Roman"/>
          <w:sz w:val="24"/>
          <w:szCs w:val="24"/>
        </w:rPr>
        <w:t xml:space="preserve"> unveiling its numerous properties. It has been documented to possess antimicrobial capabilities, as reported by Nakamura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(1999). </w:t>
      </w:r>
      <w:proofErr w:type="spellStart"/>
      <w:r w:rsidRPr="008246F2">
        <w:rPr>
          <w:rFonts w:ascii="Times New Roman" w:eastAsia="Times New Roman" w:hAnsi="Times New Roman" w:cs="Times New Roman"/>
          <w:sz w:val="24"/>
          <w:szCs w:val="24"/>
        </w:rPr>
        <w:t>Eugenol</w:t>
      </w:r>
      <w:proofErr w:type="spellEnd"/>
      <w:r w:rsidRPr="008246F2">
        <w:rPr>
          <w:rFonts w:ascii="Times New Roman" w:eastAsia="Times New Roman" w:hAnsi="Times New Roman" w:cs="Times New Roman"/>
          <w:sz w:val="24"/>
          <w:szCs w:val="24"/>
        </w:rPr>
        <w:t xml:space="preserve">, found within the plant, contributes to its </w:t>
      </w:r>
      <w:proofErr w:type="spellStart"/>
      <w:r w:rsidRPr="008246F2">
        <w:rPr>
          <w:rFonts w:ascii="Times New Roman" w:eastAsia="Times New Roman" w:hAnsi="Times New Roman" w:cs="Times New Roman"/>
          <w:sz w:val="24"/>
          <w:szCs w:val="24"/>
        </w:rPr>
        <w:t>ovicidal</w:t>
      </w:r>
      <w:proofErr w:type="spellEnd"/>
      <w:r w:rsidRPr="008246F2">
        <w:rPr>
          <w:rFonts w:ascii="Times New Roman" w:eastAsia="Times New Roman" w:hAnsi="Times New Roman" w:cs="Times New Roman"/>
          <w:sz w:val="24"/>
          <w:szCs w:val="24"/>
        </w:rPr>
        <w:t xml:space="preserve"> activity, as noted by Pessoa </w:t>
      </w:r>
      <w:r w:rsidRPr="008246F2">
        <w:rPr>
          <w:rFonts w:ascii="Times New Roman" w:eastAsia="Times New Roman" w:hAnsi="Times New Roman" w:cs="Times New Roman"/>
          <w:i/>
          <w:sz w:val="24"/>
          <w:szCs w:val="24"/>
        </w:rPr>
        <w:t>et al., (</w:t>
      </w:r>
      <w:r w:rsidRPr="008246F2">
        <w:rPr>
          <w:rFonts w:ascii="Times New Roman" w:eastAsia="Times New Roman" w:hAnsi="Times New Roman" w:cs="Times New Roman"/>
          <w:sz w:val="24"/>
          <w:szCs w:val="24"/>
        </w:rPr>
        <w:t xml:space="preserve">2002). Notably, it exhibits </w:t>
      </w:r>
      <w:proofErr w:type="spellStart"/>
      <w:r w:rsidRPr="008246F2">
        <w:rPr>
          <w:rFonts w:ascii="Times New Roman" w:eastAsia="Times New Roman" w:hAnsi="Times New Roman" w:cs="Times New Roman"/>
          <w:sz w:val="24"/>
          <w:szCs w:val="24"/>
        </w:rPr>
        <w:t>leishmanicidal</w:t>
      </w:r>
      <w:proofErr w:type="spellEnd"/>
      <w:r w:rsidRPr="008246F2">
        <w:rPr>
          <w:rFonts w:ascii="Times New Roman" w:eastAsia="Times New Roman" w:hAnsi="Times New Roman" w:cs="Times New Roman"/>
          <w:sz w:val="24"/>
          <w:szCs w:val="24"/>
        </w:rPr>
        <w:t xml:space="preserve"> properties, particularly effective against </w:t>
      </w:r>
      <w:r w:rsidRPr="008246F2">
        <w:rPr>
          <w:rFonts w:ascii="Times New Roman" w:eastAsia="Times New Roman" w:hAnsi="Times New Roman" w:cs="Times New Roman"/>
          <w:i/>
          <w:sz w:val="24"/>
          <w:szCs w:val="24"/>
        </w:rPr>
        <w:t xml:space="preserve">Plasmodium </w:t>
      </w:r>
      <w:proofErr w:type="spellStart"/>
      <w:r w:rsidRPr="008246F2">
        <w:rPr>
          <w:rFonts w:ascii="Times New Roman" w:eastAsia="Times New Roman" w:hAnsi="Times New Roman" w:cs="Times New Roman"/>
          <w:i/>
          <w:sz w:val="24"/>
          <w:szCs w:val="24"/>
        </w:rPr>
        <w:t>berghei</w:t>
      </w:r>
      <w:proofErr w:type="spellEnd"/>
      <w:r w:rsidRPr="008246F2">
        <w:rPr>
          <w:rFonts w:ascii="Times New Roman" w:eastAsia="Times New Roman" w:hAnsi="Times New Roman" w:cs="Times New Roman"/>
          <w:i/>
          <w:sz w:val="24"/>
          <w:szCs w:val="24"/>
        </w:rPr>
        <w:t>,</w:t>
      </w:r>
      <w:r w:rsidRPr="008246F2">
        <w:rPr>
          <w:rFonts w:ascii="Times New Roman" w:eastAsia="Times New Roman" w:hAnsi="Times New Roman" w:cs="Times New Roman"/>
          <w:sz w:val="24"/>
          <w:szCs w:val="24"/>
        </w:rPr>
        <w:t xml:space="preserve"> as reported by </w:t>
      </w:r>
      <w:proofErr w:type="spellStart"/>
      <w:r w:rsidRPr="008246F2">
        <w:rPr>
          <w:rFonts w:ascii="Times New Roman" w:eastAsia="Times New Roman" w:hAnsi="Times New Roman" w:cs="Times New Roman"/>
          <w:sz w:val="24"/>
          <w:szCs w:val="24"/>
        </w:rPr>
        <w:t>Tchoumbougnang</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(2005). In experiments involving rats, the plant's potential as an antidiarrheal agent was demonstrated by administering varying doses of its extract orally (</w:t>
      </w:r>
      <w:proofErr w:type="spellStart"/>
      <w:r w:rsidRPr="008246F2">
        <w:rPr>
          <w:rFonts w:ascii="Times New Roman" w:eastAsia="Times New Roman" w:hAnsi="Times New Roman" w:cs="Times New Roman"/>
          <w:sz w:val="24"/>
          <w:szCs w:val="24"/>
        </w:rPr>
        <w:t>Ezekwesili</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2004).This resulted in a reduction in transit point and an increase in transit time, suggesting its promise in managing diarrhea, as observed by </w:t>
      </w:r>
      <w:proofErr w:type="spellStart"/>
      <w:r w:rsidRPr="008246F2">
        <w:rPr>
          <w:rFonts w:ascii="Times New Roman" w:eastAsia="Times New Roman" w:hAnsi="Times New Roman" w:cs="Times New Roman"/>
          <w:sz w:val="24"/>
          <w:szCs w:val="24"/>
        </w:rPr>
        <w:t>Amengialue</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(2013).</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Furthermore, the </w:t>
      </w:r>
      <w:proofErr w:type="spellStart"/>
      <w:r w:rsidRPr="008246F2">
        <w:rPr>
          <w:rFonts w:ascii="Times New Roman" w:eastAsia="Times New Roman" w:hAnsi="Times New Roman" w:cs="Times New Roman"/>
          <w:sz w:val="24"/>
          <w:szCs w:val="24"/>
        </w:rPr>
        <w:t>ethanolic</w:t>
      </w:r>
      <w:proofErr w:type="spellEnd"/>
      <w:r w:rsidRPr="008246F2">
        <w:rPr>
          <w:rFonts w:ascii="Times New Roman" w:eastAsia="Times New Roman" w:hAnsi="Times New Roman" w:cs="Times New Roman"/>
          <w:sz w:val="24"/>
          <w:szCs w:val="24"/>
        </w:rPr>
        <w:t xml:space="preserve"> extracts of its essential oil have exhibited antifungal activity against specific aerial pathogens, as reported by </w:t>
      </w:r>
      <w:proofErr w:type="spellStart"/>
      <w:r w:rsidRPr="008246F2">
        <w:rPr>
          <w:rFonts w:ascii="Times New Roman" w:eastAsia="Times New Roman" w:hAnsi="Times New Roman" w:cs="Times New Roman"/>
          <w:sz w:val="24"/>
          <w:szCs w:val="24"/>
        </w:rPr>
        <w:t>Sessou</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 xml:space="preserve">et al., </w:t>
      </w:r>
      <w:r w:rsidRPr="008246F2">
        <w:rPr>
          <w:rFonts w:ascii="Times New Roman" w:eastAsia="Times New Roman" w:hAnsi="Times New Roman" w:cs="Times New Roman"/>
          <w:sz w:val="24"/>
          <w:szCs w:val="24"/>
        </w:rPr>
        <w:t xml:space="preserve">(2013) and </w:t>
      </w:r>
      <w:proofErr w:type="spellStart"/>
      <w:r w:rsidRPr="008246F2">
        <w:rPr>
          <w:rFonts w:ascii="Times New Roman" w:eastAsia="Times New Roman" w:hAnsi="Times New Roman" w:cs="Times New Roman"/>
          <w:sz w:val="24"/>
          <w:szCs w:val="24"/>
        </w:rPr>
        <w:t>Terezinha</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(2006). In terms of antibacterial activity, its steam-distilled extract displayed inhibitory effects on selected bacteria, as documented by </w:t>
      </w:r>
      <w:proofErr w:type="spellStart"/>
      <w:r w:rsidRPr="008246F2">
        <w:rPr>
          <w:rFonts w:ascii="Times New Roman" w:eastAsia="Times New Roman" w:hAnsi="Times New Roman" w:cs="Times New Roman"/>
          <w:sz w:val="24"/>
          <w:szCs w:val="24"/>
        </w:rPr>
        <w:t>Prabhu</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(2009) and </w:t>
      </w:r>
      <w:proofErr w:type="spellStart"/>
      <w:r w:rsidRPr="008246F2">
        <w:rPr>
          <w:rFonts w:ascii="Times New Roman" w:eastAsia="Times New Roman" w:hAnsi="Times New Roman" w:cs="Times New Roman"/>
          <w:sz w:val="24"/>
          <w:szCs w:val="24"/>
        </w:rPr>
        <w:t>Adebolu</w:t>
      </w:r>
      <w:proofErr w:type="spellEnd"/>
      <w:r w:rsidRPr="008246F2">
        <w:rPr>
          <w:rFonts w:ascii="Times New Roman" w:eastAsia="Times New Roman" w:hAnsi="Times New Roman" w:cs="Times New Roman"/>
          <w:sz w:val="24"/>
          <w:szCs w:val="24"/>
        </w:rPr>
        <w:t xml:space="preserve"> and </w:t>
      </w:r>
      <w:proofErr w:type="spellStart"/>
      <w:r w:rsidRPr="008246F2">
        <w:rPr>
          <w:rFonts w:ascii="Times New Roman" w:eastAsia="Times New Roman" w:hAnsi="Times New Roman" w:cs="Times New Roman"/>
          <w:sz w:val="24"/>
          <w:szCs w:val="24"/>
        </w:rPr>
        <w:t>Salau</w:t>
      </w:r>
      <w:proofErr w:type="spellEnd"/>
      <w:r w:rsidRPr="008246F2">
        <w:rPr>
          <w:rFonts w:ascii="Times New Roman" w:eastAsia="Times New Roman" w:hAnsi="Times New Roman" w:cs="Times New Roman"/>
          <w:sz w:val="24"/>
          <w:szCs w:val="24"/>
        </w:rPr>
        <w:t xml:space="preserve">, (2005). The plant's positive influence on wound healing, attributed to an increase in vascular permeability, and was reported by </w:t>
      </w:r>
      <w:proofErr w:type="spellStart"/>
      <w:r w:rsidRPr="008246F2">
        <w:rPr>
          <w:rFonts w:ascii="Times New Roman" w:eastAsia="Times New Roman" w:hAnsi="Times New Roman" w:cs="Times New Roman"/>
          <w:sz w:val="24"/>
          <w:szCs w:val="24"/>
        </w:rPr>
        <w:t>Orafidiya</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(2005) and </w:t>
      </w:r>
      <w:proofErr w:type="spellStart"/>
      <w:r w:rsidRPr="008246F2">
        <w:rPr>
          <w:rFonts w:ascii="Times New Roman" w:eastAsia="Times New Roman" w:hAnsi="Times New Roman" w:cs="Times New Roman"/>
          <w:sz w:val="24"/>
          <w:szCs w:val="24"/>
        </w:rPr>
        <w:t>Prabhu</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(2009). Additionally, </w:t>
      </w:r>
      <w:proofErr w:type="spellStart"/>
      <w:r w:rsidRPr="008246F2">
        <w:rPr>
          <w:rFonts w:ascii="Times New Roman" w:eastAsia="Times New Roman" w:hAnsi="Times New Roman" w:cs="Times New Roman"/>
          <w:sz w:val="24"/>
          <w:szCs w:val="24"/>
        </w:rPr>
        <w:t>Sahouo</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(2003) demonstrated its anti-inflammatory properties.</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lastRenderedPageBreak/>
        <w:t xml:space="preserve">In the realm of analgesic effects, </w:t>
      </w:r>
      <w:proofErr w:type="spellStart"/>
      <w:r w:rsidRPr="008246F2">
        <w:rPr>
          <w:rFonts w:ascii="Times New Roman" w:eastAsia="Times New Roman" w:hAnsi="Times New Roman" w:cs="Times New Roman"/>
          <w:sz w:val="24"/>
          <w:szCs w:val="24"/>
        </w:rPr>
        <w:t>Aziba</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(1999) conducted research that revealed the extract's ability to significantly extend reaction times by 85% during a 20-minute observation period in experimental subjects, all without eliciting any overt signs of toxicity. Meanwhile, on leukemia cells, the essential oil demonstrated cytotoxic effects, as evidenced by Dubey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(1997).</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Turning to its impact on the cardiovascular system, studies conducted by </w:t>
      </w:r>
      <w:proofErr w:type="spellStart"/>
      <w:r w:rsidRPr="008246F2">
        <w:rPr>
          <w:rFonts w:ascii="Times New Roman" w:eastAsia="Times New Roman" w:hAnsi="Times New Roman" w:cs="Times New Roman"/>
          <w:sz w:val="24"/>
          <w:szCs w:val="24"/>
        </w:rPr>
        <w:t>Anigbogu</w:t>
      </w:r>
      <w:proofErr w:type="spellEnd"/>
      <w:r w:rsidRPr="008246F2">
        <w:rPr>
          <w:rFonts w:ascii="Times New Roman" w:eastAsia="Times New Roman" w:hAnsi="Times New Roman" w:cs="Times New Roman"/>
          <w:sz w:val="24"/>
          <w:szCs w:val="24"/>
        </w:rPr>
        <w:t xml:space="preserve"> and </w:t>
      </w:r>
      <w:proofErr w:type="spellStart"/>
      <w:r w:rsidRPr="008246F2">
        <w:rPr>
          <w:rFonts w:ascii="Times New Roman" w:eastAsia="Times New Roman" w:hAnsi="Times New Roman" w:cs="Times New Roman"/>
          <w:sz w:val="24"/>
          <w:szCs w:val="24"/>
        </w:rPr>
        <w:t>Uzoaga</w:t>
      </w:r>
      <w:proofErr w:type="spellEnd"/>
      <w:r w:rsidRPr="008246F2">
        <w:rPr>
          <w:rFonts w:ascii="Times New Roman" w:eastAsia="Times New Roman" w:hAnsi="Times New Roman" w:cs="Times New Roman"/>
          <w:sz w:val="24"/>
          <w:szCs w:val="24"/>
        </w:rPr>
        <w:t xml:space="preserve">, 2008; </w:t>
      </w:r>
      <w:proofErr w:type="spellStart"/>
      <w:r w:rsidRPr="008246F2">
        <w:rPr>
          <w:rFonts w:ascii="Times New Roman" w:eastAsia="Times New Roman" w:hAnsi="Times New Roman" w:cs="Times New Roman"/>
          <w:sz w:val="24"/>
          <w:szCs w:val="24"/>
        </w:rPr>
        <w:t>Lahlou</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(2004) provided indications of antihypertensive effects. In an </w:t>
      </w:r>
      <w:proofErr w:type="spellStart"/>
      <w:r w:rsidRPr="008246F2">
        <w:rPr>
          <w:rFonts w:ascii="Times New Roman" w:eastAsia="Times New Roman" w:hAnsi="Times New Roman" w:cs="Times New Roman"/>
          <w:sz w:val="24"/>
          <w:szCs w:val="24"/>
        </w:rPr>
        <w:t>ethanolic</w:t>
      </w:r>
      <w:proofErr w:type="spellEnd"/>
      <w:r w:rsidRPr="008246F2">
        <w:rPr>
          <w:rFonts w:ascii="Times New Roman" w:eastAsia="Times New Roman" w:hAnsi="Times New Roman" w:cs="Times New Roman"/>
          <w:sz w:val="24"/>
          <w:szCs w:val="24"/>
        </w:rPr>
        <w:t xml:space="preserve"> extract study involving albino rats, </w:t>
      </w:r>
      <w:proofErr w:type="spellStart"/>
      <w:r w:rsidRPr="008246F2">
        <w:rPr>
          <w:rFonts w:ascii="Times New Roman" w:eastAsia="Times New Roman" w:hAnsi="Times New Roman" w:cs="Times New Roman"/>
          <w:sz w:val="24"/>
          <w:szCs w:val="24"/>
        </w:rPr>
        <w:t>Effraim</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(2003) observed </w:t>
      </w:r>
      <w:proofErr w:type="spellStart"/>
      <w:r w:rsidRPr="008246F2">
        <w:rPr>
          <w:rFonts w:ascii="Times New Roman" w:eastAsia="Times New Roman" w:hAnsi="Times New Roman" w:cs="Times New Roman"/>
          <w:sz w:val="24"/>
          <w:szCs w:val="24"/>
        </w:rPr>
        <w:t>immunostimulatory</w:t>
      </w:r>
      <w:proofErr w:type="spellEnd"/>
      <w:r w:rsidRPr="008246F2">
        <w:rPr>
          <w:rFonts w:ascii="Times New Roman" w:eastAsia="Times New Roman" w:hAnsi="Times New Roman" w:cs="Times New Roman"/>
          <w:sz w:val="24"/>
          <w:szCs w:val="24"/>
        </w:rPr>
        <w:t xml:space="preserve"> effects through the examination of hematological indices. In </w:t>
      </w:r>
      <w:proofErr w:type="spellStart"/>
      <w:r w:rsidRPr="008246F2">
        <w:rPr>
          <w:rFonts w:ascii="Times New Roman" w:eastAsia="Times New Roman" w:hAnsi="Times New Roman" w:cs="Times New Roman"/>
          <w:sz w:val="24"/>
          <w:szCs w:val="24"/>
        </w:rPr>
        <w:t>streptozocin</w:t>
      </w:r>
      <w:proofErr w:type="spellEnd"/>
      <w:r w:rsidRPr="008246F2">
        <w:rPr>
          <w:rFonts w:ascii="Times New Roman" w:eastAsia="Times New Roman" w:hAnsi="Times New Roman" w:cs="Times New Roman"/>
          <w:sz w:val="24"/>
          <w:szCs w:val="24"/>
        </w:rPr>
        <w:t xml:space="preserve">-induced diabetic rats, Mohammed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(2007) conducted research that showcased antidiabetic effects, with the extract leading to an 81.3% reduction in blood glucose levels after 24 hours of administration. </w:t>
      </w:r>
      <w:proofErr w:type="spellStart"/>
      <w:r w:rsidRPr="008246F2">
        <w:rPr>
          <w:rFonts w:ascii="Times New Roman" w:eastAsia="Times New Roman" w:hAnsi="Times New Roman" w:cs="Times New Roman"/>
          <w:sz w:val="24"/>
          <w:szCs w:val="24"/>
        </w:rPr>
        <w:t>Okoli</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2010, delved into the plant's anticonvulsant effects. The extensive body of research on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sz w:val="24"/>
          <w:szCs w:val="24"/>
        </w:rPr>
        <w:t xml:space="preserve"> underscores its considerable potential for a wide range of therapeutic applications.</w:t>
      </w:r>
    </w:p>
    <w:p w:rsidR="008246F2" w:rsidRPr="008246F2" w:rsidRDefault="008246F2" w:rsidP="008246F2">
      <w:pPr>
        <w:spacing w:after="120" w:line="360" w:lineRule="auto"/>
        <w:jc w:val="both"/>
        <w:rPr>
          <w:rFonts w:ascii="Times New Roman" w:hAnsi="Times New Roman" w:cs="Times New Roman"/>
          <w:sz w:val="24"/>
          <w:szCs w:val="24"/>
        </w:rPr>
      </w:pPr>
      <w:r w:rsidRPr="008246F2">
        <w:rPr>
          <w:rFonts w:ascii="Times New Roman" w:hAnsi="Times New Roman" w:cs="Times New Roman"/>
          <w:sz w:val="24"/>
          <w:szCs w:val="24"/>
        </w:rPr>
        <w:t>The increasing problem of antibiotic resistance in various organisms poses a significant challenge to the treatment of diseases, and it has escalated into a global issue as bacteria continue to develop reduced responsiveness to a wide range of antibiotics. This situation has created an urgent need to constantly search for natural alternatives. Furthermore, there is concern about the presence of microorganisms in locally produced beverages sold by vendors</w:t>
      </w:r>
      <w:r w:rsidRPr="008246F2">
        <w:t xml:space="preserve"> and </w:t>
      </w:r>
      <w:r w:rsidRPr="008246F2">
        <w:rPr>
          <w:rFonts w:ascii="Times New Roman" w:hAnsi="Times New Roman" w:cs="Times New Roman"/>
          <w:sz w:val="24"/>
          <w:szCs w:val="24"/>
        </w:rPr>
        <w:t>there is a pressing need to impart knowledge to these vendors about maintaining aseptic conditions during the production of their goods.</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lang w:val="en-GB" w:eastAsia="en-GB"/>
        </w:rPr>
        <w:t xml:space="preserve">The Aim of the study is to assess the phytochemical components of </w:t>
      </w:r>
      <w:proofErr w:type="spellStart"/>
      <w:r w:rsidRPr="008246F2">
        <w:rPr>
          <w:rFonts w:ascii="Times New Roman" w:eastAsia="Times New Roman" w:hAnsi="Times New Roman" w:cs="Times New Roman"/>
          <w:i/>
          <w:sz w:val="24"/>
          <w:szCs w:val="24"/>
          <w:lang w:val="en-GB" w:eastAsia="en-GB"/>
        </w:rPr>
        <w:t>Ocimum</w:t>
      </w:r>
      <w:proofErr w:type="spellEnd"/>
      <w:r w:rsidRPr="008246F2">
        <w:rPr>
          <w:rFonts w:ascii="Times New Roman" w:eastAsia="Times New Roman" w:hAnsi="Times New Roman" w:cs="Times New Roman"/>
          <w:i/>
          <w:sz w:val="24"/>
          <w:szCs w:val="24"/>
          <w:lang w:val="en-GB" w:eastAsia="en-GB"/>
        </w:rPr>
        <w:t xml:space="preserve"> </w:t>
      </w:r>
      <w:proofErr w:type="spellStart"/>
      <w:r w:rsidRPr="008246F2">
        <w:rPr>
          <w:rFonts w:ascii="Times New Roman" w:eastAsia="Times New Roman" w:hAnsi="Times New Roman" w:cs="Times New Roman"/>
          <w:i/>
          <w:sz w:val="24"/>
          <w:szCs w:val="24"/>
          <w:lang w:val="en-GB" w:eastAsia="en-GB"/>
        </w:rPr>
        <w:t>gratissimum</w:t>
      </w:r>
      <w:proofErr w:type="spellEnd"/>
      <w:r w:rsidRPr="008246F2">
        <w:rPr>
          <w:rFonts w:ascii="Times New Roman" w:eastAsia="Times New Roman" w:hAnsi="Times New Roman" w:cs="Times New Roman"/>
          <w:sz w:val="24"/>
          <w:szCs w:val="24"/>
          <w:lang w:val="en-GB" w:eastAsia="en-GB"/>
        </w:rPr>
        <w:t xml:space="preserve"> and Antibacterial activities of </w:t>
      </w:r>
      <w:proofErr w:type="spellStart"/>
      <w:r w:rsidRPr="008246F2">
        <w:rPr>
          <w:rFonts w:ascii="Times New Roman" w:eastAsia="Times New Roman" w:hAnsi="Times New Roman" w:cs="Times New Roman"/>
          <w:i/>
          <w:sz w:val="24"/>
          <w:szCs w:val="24"/>
          <w:lang w:val="en-GB" w:eastAsia="en-GB"/>
        </w:rPr>
        <w:t>Ocimum</w:t>
      </w:r>
      <w:proofErr w:type="spellEnd"/>
      <w:r w:rsidRPr="008246F2">
        <w:rPr>
          <w:rFonts w:ascii="Times New Roman" w:eastAsia="Times New Roman" w:hAnsi="Times New Roman" w:cs="Times New Roman"/>
          <w:i/>
          <w:sz w:val="24"/>
          <w:szCs w:val="24"/>
          <w:lang w:val="en-GB" w:eastAsia="en-GB"/>
        </w:rPr>
        <w:t xml:space="preserve"> </w:t>
      </w:r>
      <w:proofErr w:type="spellStart"/>
      <w:r w:rsidRPr="008246F2">
        <w:rPr>
          <w:rFonts w:ascii="Times New Roman" w:eastAsia="Times New Roman" w:hAnsi="Times New Roman" w:cs="Times New Roman"/>
          <w:i/>
          <w:sz w:val="24"/>
          <w:szCs w:val="24"/>
          <w:lang w:val="en-GB" w:eastAsia="en-GB"/>
        </w:rPr>
        <w:t>gratissmium</w:t>
      </w:r>
      <w:proofErr w:type="spellEnd"/>
      <w:r w:rsidRPr="008246F2">
        <w:rPr>
          <w:rFonts w:ascii="Times New Roman" w:eastAsia="Times New Roman" w:hAnsi="Times New Roman" w:cs="Times New Roman"/>
          <w:sz w:val="24"/>
          <w:szCs w:val="24"/>
          <w:lang w:val="en-GB" w:eastAsia="en-GB"/>
        </w:rPr>
        <w:t xml:space="preserve"> on isolates from </w:t>
      </w:r>
      <w:proofErr w:type="spellStart"/>
      <w:r w:rsidRPr="008246F2">
        <w:rPr>
          <w:rFonts w:ascii="Times New Roman" w:eastAsia="Times New Roman" w:hAnsi="Times New Roman" w:cs="Times New Roman"/>
          <w:sz w:val="24"/>
          <w:szCs w:val="24"/>
          <w:lang w:val="en-GB" w:eastAsia="en-GB"/>
        </w:rPr>
        <w:t>kunu-zaki</w:t>
      </w:r>
      <w:proofErr w:type="spellEnd"/>
      <w:r w:rsidRPr="008246F2">
        <w:rPr>
          <w:rFonts w:ascii="Times New Roman" w:eastAsia="Times New Roman" w:hAnsi="Times New Roman" w:cs="Times New Roman"/>
          <w:sz w:val="24"/>
          <w:szCs w:val="24"/>
          <w:lang w:val="en-GB" w:eastAsia="en-GB"/>
        </w:rPr>
        <w:t>.</w:t>
      </w:r>
    </w:p>
    <w:p w:rsidR="008246F2" w:rsidRPr="008246F2" w:rsidRDefault="008246F2" w:rsidP="008246F2">
      <w:pPr>
        <w:spacing w:after="240" w:line="360" w:lineRule="auto"/>
        <w:jc w:val="both"/>
        <w:rPr>
          <w:rFonts w:ascii="Times New Roman" w:hAnsi="Times New Roman" w:cs="Times New Roman"/>
          <w:b/>
          <w:sz w:val="24"/>
          <w:szCs w:val="24"/>
        </w:rPr>
      </w:pPr>
      <w:r w:rsidRPr="008246F2">
        <w:rPr>
          <w:rFonts w:ascii="Times New Roman" w:hAnsi="Times New Roman" w:cs="Times New Roman"/>
          <w:b/>
          <w:sz w:val="24"/>
          <w:szCs w:val="24"/>
        </w:rPr>
        <w:t>Materials and Methods</w:t>
      </w:r>
    </w:p>
    <w:p w:rsidR="008246F2" w:rsidRPr="008246F2" w:rsidRDefault="008246F2" w:rsidP="008246F2">
      <w:pPr>
        <w:numPr>
          <w:ilvl w:val="0"/>
          <w:numId w:val="5"/>
        </w:numPr>
        <w:spacing w:after="240" w:line="360" w:lineRule="auto"/>
        <w:contextualSpacing/>
        <w:jc w:val="both"/>
        <w:rPr>
          <w:rFonts w:ascii="Times New Roman" w:hAnsi="Times New Roman" w:cs="Times New Roman"/>
          <w:b/>
          <w:sz w:val="24"/>
          <w:szCs w:val="24"/>
        </w:rPr>
      </w:pPr>
      <w:r w:rsidRPr="008246F2">
        <w:rPr>
          <w:rFonts w:ascii="Times New Roman" w:hAnsi="Times New Roman" w:cs="Times New Roman"/>
          <w:b/>
          <w:sz w:val="24"/>
          <w:szCs w:val="24"/>
        </w:rPr>
        <w:t>Study Area</w:t>
      </w:r>
    </w:p>
    <w:p w:rsidR="008246F2" w:rsidRPr="008246F2" w:rsidRDefault="008246F2" w:rsidP="008246F2">
      <w:pPr>
        <w:spacing w:after="240" w:line="360" w:lineRule="auto"/>
        <w:jc w:val="both"/>
        <w:rPr>
          <w:rFonts w:ascii="Times New Roman" w:hAnsi="Times New Roman" w:cs="Times New Roman"/>
          <w:sz w:val="24"/>
          <w:szCs w:val="24"/>
        </w:rPr>
      </w:pPr>
      <w:r w:rsidRPr="008246F2">
        <w:rPr>
          <w:rFonts w:ascii="Times New Roman" w:hAnsi="Times New Roman" w:cs="Times New Roman"/>
          <w:sz w:val="24"/>
          <w:szCs w:val="24"/>
        </w:rPr>
        <w:t xml:space="preserve">The specimens were acquired from various market locations through local vendors, after which they were conveyed to the laboratories of the Department of Applied Microbiology and Brewing, as well as the Department of Biochemistry, situated in </w:t>
      </w:r>
      <w:proofErr w:type="spellStart"/>
      <w:r w:rsidRPr="008246F2">
        <w:rPr>
          <w:rFonts w:ascii="Times New Roman" w:hAnsi="Times New Roman" w:cs="Times New Roman"/>
          <w:sz w:val="24"/>
          <w:szCs w:val="24"/>
        </w:rPr>
        <w:t>Awka</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Anambra</w:t>
      </w:r>
      <w:proofErr w:type="spellEnd"/>
      <w:r w:rsidRPr="008246F2">
        <w:rPr>
          <w:rFonts w:ascii="Times New Roman" w:hAnsi="Times New Roman" w:cs="Times New Roman"/>
          <w:sz w:val="24"/>
          <w:szCs w:val="24"/>
        </w:rPr>
        <w:t xml:space="preserve"> State, Nigeria, for further research and analysis. </w:t>
      </w:r>
      <w:proofErr w:type="spellStart"/>
      <w:r w:rsidRPr="008246F2">
        <w:rPr>
          <w:rFonts w:ascii="Times New Roman" w:hAnsi="Times New Roman" w:cs="Times New Roman"/>
          <w:sz w:val="24"/>
          <w:szCs w:val="24"/>
        </w:rPr>
        <w:t>Awka</w:t>
      </w:r>
      <w:proofErr w:type="spellEnd"/>
      <w:r w:rsidRPr="008246F2">
        <w:rPr>
          <w:rFonts w:ascii="Times New Roman" w:hAnsi="Times New Roman" w:cs="Times New Roman"/>
          <w:sz w:val="24"/>
          <w:szCs w:val="24"/>
        </w:rPr>
        <w:t xml:space="preserve"> is situated in southeastern Nigeria, and it serves as the political and administrative center of Anambra State. </w:t>
      </w:r>
    </w:p>
    <w:p w:rsidR="008246F2" w:rsidRPr="008246F2" w:rsidRDefault="008246F2" w:rsidP="008246F2">
      <w:pPr>
        <w:spacing w:after="240" w:line="360" w:lineRule="auto"/>
        <w:jc w:val="both"/>
        <w:rPr>
          <w:rFonts w:ascii="Times New Roman" w:hAnsi="Times New Roman" w:cs="Times New Roman"/>
          <w:b/>
          <w:sz w:val="24"/>
          <w:szCs w:val="24"/>
        </w:rPr>
      </w:pPr>
      <w:r w:rsidRPr="008246F2">
        <w:rPr>
          <w:rFonts w:ascii="Times New Roman" w:hAnsi="Times New Roman" w:cs="Times New Roman"/>
          <w:b/>
          <w:sz w:val="24"/>
          <w:szCs w:val="24"/>
        </w:rPr>
        <w:lastRenderedPageBreak/>
        <w:t>Sample Collection</w:t>
      </w:r>
    </w:p>
    <w:p w:rsidR="008246F2" w:rsidRPr="008246F2" w:rsidRDefault="008246F2" w:rsidP="008246F2">
      <w:pPr>
        <w:numPr>
          <w:ilvl w:val="0"/>
          <w:numId w:val="6"/>
        </w:numPr>
        <w:spacing w:after="240" w:line="360" w:lineRule="auto"/>
        <w:contextualSpacing/>
        <w:jc w:val="both"/>
        <w:rPr>
          <w:rFonts w:ascii="Times New Roman" w:hAnsi="Times New Roman" w:cs="Times New Roman"/>
          <w:b/>
          <w:sz w:val="24"/>
          <w:szCs w:val="24"/>
        </w:rPr>
      </w:pPr>
      <w:r w:rsidRPr="008246F2">
        <w:rPr>
          <w:rFonts w:ascii="Times New Roman" w:hAnsi="Times New Roman" w:cs="Times New Roman"/>
          <w:b/>
          <w:sz w:val="24"/>
          <w:szCs w:val="24"/>
        </w:rPr>
        <w:t>Plant material</w:t>
      </w:r>
    </w:p>
    <w:p w:rsidR="008246F2" w:rsidRPr="008246F2" w:rsidRDefault="008246F2" w:rsidP="008246F2">
      <w:pPr>
        <w:spacing w:after="240" w:line="360" w:lineRule="auto"/>
        <w:jc w:val="both"/>
        <w:rPr>
          <w:rFonts w:ascii="Times New Roman" w:hAnsi="Times New Roman" w:cs="Times New Roman"/>
          <w:sz w:val="24"/>
          <w:szCs w:val="24"/>
        </w:rPr>
      </w:pPr>
      <w:r w:rsidRPr="008246F2">
        <w:rPr>
          <w:rFonts w:ascii="Times New Roman" w:hAnsi="Times New Roman" w:cs="Times New Roman"/>
          <w:sz w:val="24"/>
          <w:szCs w:val="24"/>
        </w:rPr>
        <w:t xml:space="preserve">Fresh leaves of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was procured from Eke-</w:t>
      </w:r>
      <w:proofErr w:type="spellStart"/>
      <w:r w:rsidRPr="008246F2">
        <w:rPr>
          <w:rFonts w:ascii="Times New Roman" w:hAnsi="Times New Roman" w:cs="Times New Roman"/>
          <w:sz w:val="24"/>
          <w:szCs w:val="24"/>
        </w:rPr>
        <w:t>Awka</w:t>
      </w:r>
      <w:proofErr w:type="spellEnd"/>
      <w:r w:rsidRPr="008246F2">
        <w:rPr>
          <w:rFonts w:ascii="Times New Roman" w:hAnsi="Times New Roman" w:cs="Times New Roman"/>
          <w:sz w:val="24"/>
          <w:szCs w:val="24"/>
        </w:rPr>
        <w:t xml:space="preserve"> market in </w:t>
      </w:r>
      <w:proofErr w:type="spellStart"/>
      <w:r w:rsidRPr="008246F2">
        <w:rPr>
          <w:rFonts w:ascii="Times New Roman" w:hAnsi="Times New Roman" w:cs="Times New Roman"/>
          <w:sz w:val="24"/>
          <w:szCs w:val="24"/>
        </w:rPr>
        <w:t>Anambra</w:t>
      </w:r>
      <w:proofErr w:type="spellEnd"/>
      <w:r w:rsidRPr="008246F2">
        <w:rPr>
          <w:rFonts w:ascii="Times New Roman" w:hAnsi="Times New Roman" w:cs="Times New Roman"/>
          <w:sz w:val="24"/>
          <w:szCs w:val="24"/>
        </w:rPr>
        <w:t xml:space="preserve"> state, Nigeria. A plant scientist from the Department of Botany, </w:t>
      </w:r>
      <w:proofErr w:type="spellStart"/>
      <w:r w:rsidRPr="008246F2">
        <w:rPr>
          <w:rFonts w:ascii="Times New Roman" w:hAnsi="Times New Roman" w:cs="Times New Roman"/>
          <w:sz w:val="24"/>
          <w:szCs w:val="24"/>
        </w:rPr>
        <w:t>Nnamdi</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Azikiwe</w:t>
      </w:r>
      <w:proofErr w:type="spellEnd"/>
      <w:r w:rsidRPr="008246F2">
        <w:rPr>
          <w:rFonts w:ascii="Times New Roman" w:hAnsi="Times New Roman" w:cs="Times New Roman"/>
          <w:sz w:val="24"/>
          <w:szCs w:val="24"/>
        </w:rPr>
        <w:t xml:space="preserve"> University, </w:t>
      </w:r>
      <w:proofErr w:type="spellStart"/>
      <w:r w:rsidRPr="008246F2">
        <w:rPr>
          <w:rFonts w:ascii="Times New Roman" w:hAnsi="Times New Roman" w:cs="Times New Roman"/>
          <w:sz w:val="24"/>
          <w:szCs w:val="24"/>
        </w:rPr>
        <w:t>Awka</w:t>
      </w:r>
      <w:proofErr w:type="spellEnd"/>
      <w:r w:rsidRPr="008246F2">
        <w:rPr>
          <w:rFonts w:ascii="Times New Roman" w:hAnsi="Times New Roman" w:cs="Times New Roman"/>
          <w:sz w:val="24"/>
          <w:szCs w:val="24"/>
        </w:rPr>
        <w:t>, Nigeria, confirmed their identity. Subsequently, the leaves were air-dried in the laboratory for a duration of 10 days. Afterward, they were crushed using a laboratory mechanical grinder, and the resulting fine powders were carefully stored for future analysis.</w:t>
      </w:r>
    </w:p>
    <w:p w:rsidR="008246F2" w:rsidRPr="008246F2" w:rsidRDefault="008246F2" w:rsidP="008246F2">
      <w:pPr>
        <w:spacing w:after="240" w:line="360" w:lineRule="auto"/>
        <w:jc w:val="both"/>
        <w:rPr>
          <w:rFonts w:ascii="Times New Roman" w:hAnsi="Times New Roman" w:cs="Times New Roman"/>
          <w:b/>
          <w:sz w:val="24"/>
          <w:szCs w:val="24"/>
        </w:rPr>
      </w:pPr>
      <w:r w:rsidRPr="008246F2">
        <w:rPr>
          <w:rFonts w:ascii="Times New Roman" w:hAnsi="Times New Roman" w:cs="Times New Roman"/>
          <w:b/>
          <w:sz w:val="24"/>
          <w:szCs w:val="24"/>
        </w:rPr>
        <w:t>Sample Preparations and Extraction</w:t>
      </w:r>
    </w:p>
    <w:p w:rsidR="008246F2" w:rsidRPr="008246F2" w:rsidRDefault="008246F2" w:rsidP="008246F2">
      <w:pPr>
        <w:spacing w:after="240" w:line="360" w:lineRule="auto"/>
        <w:jc w:val="both"/>
        <w:rPr>
          <w:rFonts w:ascii="Times New Roman" w:hAnsi="Times New Roman" w:cs="Times New Roman"/>
          <w:sz w:val="24"/>
          <w:szCs w:val="24"/>
        </w:rPr>
      </w:pPr>
      <w:r w:rsidRPr="008246F2">
        <w:rPr>
          <w:rFonts w:ascii="Times New Roman" w:hAnsi="Times New Roman" w:cs="Times New Roman"/>
          <w:sz w:val="24"/>
          <w:szCs w:val="24"/>
        </w:rPr>
        <w:t xml:space="preserve">The air-dried plant sample was ground into a powdered form, sieved and stored in plastic container. A 20g of the plant sample was added into a 200ml of distilled water and ethanol each at room temperature to obtain the crude extract. Muslin cloth was used to filter the plant leaves residues and the filtrate obtained was further purified by filtration through </w:t>
      </w:r>
      <w:proofErr w:type="spellStart"/>
      <w:r w:rsidRPr="008246F2">
        <w:rPr>
          <w:rFonts w:ascii="Times New Roman" w:hAnsi="Times New Roman" w:cs="Times New Roman"/>
          <w:sz w:val="24"/>
          <w:szCs w:val="24"/>
        </w:rPr>
        <w:t>Whattman</w:t>
      </w:r>
      <w:proofErr w:type="spellEnd"/>
      <w:r w:rsidRPr="008246F2">
        <w:rPr>
          <w:rFonts w:ascii="Times New Roman" w:hAnsi="Times New Roman" w:cs="Times New Roman"/>
          <w:sz w:val="24"/>
          <w:szCs w:val="24"/>
        </w:rPr>
        <w:t xml:space="preserve"> No 1 filter paper under aseptic condition. The filtrate collected was then concentrated by using rotary evaporator. The extract was then collected in fresh sterile universal bottles and stored in the refrigerator at 4°C until when required for use (</w:t>
      </w:r>
      <w:proofErr w:type="spellStart"/>
      <w:r w:rsidRPr="008246F2">
        <w:rPr>
          <w:rFonts w:ascii="Times New Roman" w:hAnsi="Times New Roman" w:cs="Times New Roman"/>
          <w:sz w:val="24"/>
          <w:szCs w:val="24"/>
        </w:rPr>
        <w:t>Ladipo</w:t>
      </w:r>
      <w:proofErr w:type="spellEnd"/>
      <w:r w:rsidRPr="008246F2">
        <w:rPr>
          <w:rFonts w:ascii="Times New Roman" w:hAnsi="Times New Roman" w:cs="Times New Roman"/>
          <w:sz w:val="24"/>
          <w:szCs w:val="24"/>
        </w:rPr>
        <w:t xml:space="preserve"> </w:t>
      </w:r>
      <w:r w:rsidRPr="008246F2">
        <w:rPr>
          <w:rFonts w:ascii="Times New Roman" w:hAnsi="Times New Roman" w:cs="Times New Roman"/>
          <w:i/>
          <w:sz w:val="24"/>
          <w:szCs w:val="24"/>
        </w:rPr>
        <w:t>et al.,</w:t>
      </w:r>
      <w:r w:rsidRPr="008246F2">
        <w:rPr>
          <w:rFonts w:ascii="Times New Roman" w:hAnsi="Times New Roman" w:cs="Times New Roman"/>
          <w:sz w:val="24"/>
          <w:szCs w:val="24"/>
        </w:rPr>
        <w:t xml:space="preserve"> 2010).</w:t>
      </w:r>
    </w:p>
    <w:p w:rsidR="008246F2" w:rsidRPr="008246F2" w:rsidRDefault="008246F2" w:rsidP="008246F2">
      <w:pPr>
        <w:spacing w:after="240" w:line="360" w:lineRule="auto"/>
        <w:jc w:val="both"/>
        <w:rPr>
          <w:rFonts w:ascii="Times New Roman" w:hAnsi="Times New Roman" w:cs="Times New Roman"/>
          <w:b/>
          <w:sz w:val="24"/>
          <w:szCs w:val="24"/>
        </w:rPr>
      </w:pPr>
      <w:r w:rsidRPr="008246F2">
        <w:rPr>
          <w:rFonts w:ascii="Times New Roman" w:hAnsi="Times New Roman" w:cs="Times New Roman"/>
          <w:b/>
          <w:sz w:val="24"/>
          <w:szCs w:val="24"/>
        </w:rPr>
        <w:t xml:space="preserve"> (b) </w:t>
      </w:r>
      <w:proofErr w:type="spellStart"/>
      <w:r w:rsidRPr="008246F2">
        <w:rPr>
          <w:rFonts w:ascii="Times New Roman" w:hAnsi="Times New Roman" w:cs="Times New Roman"/>
          <w:b/>
          <w:sz w:val="24"/>
          <w:szCs w:val="24"/>
        </w:rPr>
        <w:t>Kunu-zaki</w:t>
      </w:r>
      <w:proofErr w:type="spellEnd"/>
      <w:r w:rsidRPr="008246F2">
        <w:rPr>
          <w:rFonts w:ascii="Times New Roman" w:hAnsi="Times New Roman" w:cs="Times New Roman"/>
          <w:b/>
          <w:sz w:val="24"/>
          <w:szCs w:val="24"/>
        </w:rPr>
        <w:t xml:space="preserve"> Samples Collection</w:t>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sz w:val="24"/>
          <w:szCs w:val="24"/>
        </w:rPr>
        <w:t xml:space="preserve">A total of 70 </w:t>
      </w:r>
      <w:proofErr w:type="spellStart"/>
      <w:r w:rsidRPr="008246F2">
        <w:rPr>
          <w:rFonts w:ascii="Times New Roman" w:hAnsi="Times New Roman" w:cs="Times New Roman"/>
          <w:sz w:val="24"/>
          <w:szCs w:val="24"/>
        </w:rPr>
        <w:t>kunu-zaki</w:t>
      </w:r>
      <w:proofErr w:type="spellEnd"/>
      <w:r w:rsidRPr="008246F2">
        <w:rPr>
          <w:rFonts w:ascii="Times New Roman" w:hAnsi="Times New Roman" w:cs="Times New Roman"/>
          <w:sz w:val="24"/>
          <w:szCs w:val="24"/>
        </w:rPr>
        <w:t xml:space="preserve"> samples were bought from five distinct local vendors operating in various market locations, specifically Eke-</w:t>
      </w:r>
      <w:proofErr w:type="spellStart"/>
      <w:r w:rsidRPr="008246F2">
        <w:rPr>
          <w:rFonts w:ascii="Times New Roman" w:hAnsi="Times New Roman" w:cs="Times New Roman"/>
          <w:sz w:val="24"/>
          <w:szCs w:val="24"/>
        </w:rPr>
        <w:t>Awka</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Amaenyi</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Okpuno</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Tempsite</w:t>
      </w:r>
      <w:proofErr w:type="spellEnd"/>
      <w:r w:rsidRPr="008246F2">
        <w:rPr>
          <w:rFonts w:ascii="Times New Roman" w:hAnsi="Times New Roman" w:cs="Times New Roman"/>
          <w:sz w:val="24"/>
          <w:szCs w:val="24"/>
        </w:rPr>
        <w:t xml:space="preserve">, and </w:t>
      </w:r>
      <w:proofErr w:type="spellStart"/>
      <w:r w:rsidRPr="008246F2">
        <w:rPr>
          <w:rFonts w:ascii="Times New Roman" w:hAnsi="Times New Roman" w:cs="Times New Roman"/>
          <w:sz w:val="24"/>
          <w:szCs w:val="24"/>
        </w:rPr>
        <w:t>Ifite</w:t>
      </w:r>
      <w:proofErr w:type="spellEnd"/>
      <w:r w:rsidRPr="008246F2">
        <w:rPr>
          <w:rFonts w:ascii="Times New Roman" w:hAnsi="Times New Roman" w:cs="Times New Roman"/>
          <w:sz w:val="24"/>
          <w:szCs w:val="24"/>
        </w:rPr>
        <w:t xml:space="preserve"> markets.</w:t>
      </w:r>
    </w:p>
    <w:p w:rsidR="008246F2" w:rsidRPr="008246F2" w:rsidRDefault="008246F2" w:rsidP="008246F2">
      <w:pPr>
        <w:spacing w:after="240" w:line="360" w:lineRule="auto"/>
        <w:jc w:val="both"/>
        <w:rPr>
          <w:rFonts w:ascii="Times New Roman" w:hAnsi="Times New Roman" w:cs="Times New Roman"/>
          <w:b/>
          <w:sz w:val="24"/>
          <w:szCs w:val="24"/>
        </w:rPr>
      </w:pPr>
      <w:r w:rsidRPr="008246F2">
        <w:rPr>
          <w:rFonts w:ascii="Times New Roman" w:hAnsi="Times New Roman" w:cs="Times New Roman"/>
          <w:b/>
          <w:sz w:val="24"/>
          <w:szCs w:val="24"/>
        </w:rPr>
        <w:t xml:space="preserve">Isolation of </w:t>
      </w:r>
      <w:r w:rsidRPr="008246F2">
        <w:rPr>
          <w:rFonts w:ascii="Times New Roman" w:hAnsi="Times New Roman" w:cs="Times New Roman"/>
          <w:b/>
          <w:i/>
          <w:sz w:val="24"/>
          <w:szCs w:val="24"/>
        </w:rPr>
        <w:t>E. coli</w:t>
      </w:r>
      <w:r w:rsidRPr="008246F2">
        <w:rPr>
          <w:rFonts w:ascii="Times New Roman" w:hAnsi="Times New Roman" w:cs="Times New Roman"/>
          <w:b/>
          <w:sz w:val="24"/>
          <w:szCs w:val="24"/>
        </w:rPr>
        <w:t xml:space="preserve"> from </w:t>
      </w:r>
      <w:proofErr w:type="spellStart"/>
      <w:r w:rsidRPr="008246F2">
        <w:rPr>
          <w:rFonts w:ascii="Times New Roman" w:hAnsi="Times New Roman" w:cs="Times New Roman"/>
          <w:b/>
          <w:sz w:val="24"/>
          <w:szCs w:val="24"/>
        </w:rPr>
        <w:t>kunu-zaki</w:t>
      </w:r>
      <w:proofErr w:type="spellEnd"/>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One </w:t>
      </w:r>
      <w:proofErr w:type="spellStart"/>
      <w:r w:rsidRPr="008246F2">
        <w:rPr>
          <w:rFonts w:ascii="Times New Roman" w:eastAsia="Times New Roman" w:hAnsi="Times New Roman" w:cs="Times New Roman"/>
          <w:sz w:val="24"/>
          <w:szCs w:val="24"/>
        </w:rPr>
        <w:t>millilitre</w:t>
      </w:r>
      <w:proofErr w:type="spellEnd"/>
      <w:r w:rsidRPr="008246F2">
        <w:rPr>
          <w:rFonts w:ascii="Times New Roman" w:eastAsia="Times New Roman" w:hAnsi="Times New Roman" w:cs="Times New Roman"/>
          <w:sz w:val="24"/>
          <w:szCs w:val="24"/>
        </w:rPr>
        <w:t xml:space="preserve"> of each </w:t>
      </w:r>
      <w:proofErr w:type="spellStart"/>
      <w:r w:rsidRPr="008246F2">
        <w:rPr>
          <w:rFonts w:ascii="Times New Roman" w:eastAsia="Times New Roman" w:hAnsi="Times New Roman" w:cs="Times New Roman"/>
          <w:sz w:val="24"/>
          <w:szCs w:val="24"/>
        </w:rPr>
        <w:t>kunu</w:t>
      </w:r>
      <w:proofErr w:type="spellEnd"/>
      <w:r w:rsidRPr="008246F2">
        <w:rPr>
          <w:rFonts w:ascii="Times New Roman" w:eastAsia="Times New Roman" w:hAnsi="Times New Roman" w:cs="Times New Roman"/>
          <w:sz w:val="24"/>
          <w:szCs w:val="24"/>
        </w:rPr>
        <w:t xml:space="preserve"> sample was aseptically transferred into 9 ml of sterile distilled water to achieve an initial dilution. The mixture was then </w:t>
      </w:r>
      <w:proofErr w:type="spellStart"/>
      <w:r w:rsidRPr="008246F2">
        <w:rPr>
          <w:rFonts w:ascii="Times New Roman" w:eastAsia="Times New Roman" w:hAnsi="Times New Roman" w:cs="Times New Roman"/>
          <w:sz w:val="24"/>
          <w:szCs w:val="24"/>
        </w:rPr>
        <w:t>vortexed</w:t>
      </w:r>
      <w:proofErr w:type="spellEnd"/>
      <w:r w:rsidRPr="008246F2">
        <w:rPr>
          <w:rFonts w:ascii="Times New Roman" w:eastAsia="Times New Roman" w:hAnsi="Times New Roman" w:cs="Times New Roman"/>
          <w:sz w:val="24"/>
          <w:szCs w:val="24"/>
        </w:rPr>
        <w:t xml:space="preserve"> to ensure homogeneity, and further serial dilutions ranging from 10-</w:t>
      </w:r>
      <w:r w:rsidRPr="008246F2">
        <w:rPr>
          <w:rFonts w:ascii="Times New Roman" w:eastAsia="Times New Roman" w:hAnsi="Times New Roman" w:cs="Times New Roman"/>
          <w:sz w:val="24"/>
          <w:szCs w:val="24"/>
          <w:vertAlign w:val="superscript"/>
        </w:rPr>
        <w:t xml:space="preserve">1 </w:t>
      </w:r>
      <w:r w:rsidRPr="008246F2">
        <w:rPr>
          <w:rFonts w:ascii="Times New Roman" w:eastAsia="Times New Roman" w:hAnsi="Times New Roman" w:cs="Times New Roman"/>
          <w:sz w:val="24"/>
          <w:szCs w:val="24"/>
        </w:rPr>
        <w:t>to 10</w:t>
      </w:r>
      <w:r w:rsidRPr="008246F2">
        <w:rPr>
          <w:rFonts w:ascii="Times New Roman" w:eastAsia="Times New Roman" w:hAnsi="Times New Roman" w:cs="Times New Roman"/>
          <w:sz w:val="24"/>
          <w:szCs w:val="24"/>
          <w:vertAlign w:val="superscript"/>
        </w:rPr>
        <w:t>-7</w:t>
      </w:r>
      <w:r w:rsidRPr="008246F2">
        <w:rPr>
          <w:rFonts w:ascii="Times New Roman" w:eastAsia="Times New Roman" w:hAnsi="Times New Roman" w:cs="Times New Roman"/>
          <w:sz w:val="24"/>
          <w:szCs w:val="24"/>
        </w:rPr>
        <w:t xml:space="preserve"> were performed to facilitate bacterial counts, following the methodology outlined by </w:t>
      </w:r>
      <w:proofErr w:type="spellStart"/>
      <w:r w:rsidRPr="008246F2">
        <w:rPr>
          <w:rFonts w:ascii="Times New Roman" w:eastAsia="Times New Roman" w:hAnsi="Times New Roman" w:cs="Times New Roman"/>
          <w:sz w:val="24"/>
          <w:szCs w:val="24"/>
        </w:rPr>
        <w:t>Falegan</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in 2017. Subsequently, 1 ml from the fifth test tube was inoculated into Eosin Methylene Blue (EMB) and nutrient agar using the pour plate method and incubated at 37°C for 24 hours. The morphological and biochemical characteristics of the observed bacterial growth on the media were subsequently determined.</w:t>
      </w:r>
    </w:p>
    <w:p w:rsidR="008246F2" w:rsidRPr="008246F2" w:rsidRDefault="008246F2" w:rsidP="008246F2">
      <w:pPr>
        <w:spacing w:line="360" w:lineRule="auto"/>
        <w:jc w:val="both"/>
        <w:rPr>
          <w:rFonts w:ascii="Times New Roman" w:hAnsi="Times New Roman" w:cs="Times New Roman"/>
          <w:b/>
          <w:sz w:val="24"/>
          <w:szCs w:val="24"/>
        </w:rPr>
      </w:pPr>
      <w:r w:rsidRPr="008246F2">
        <w:rPr>
          <w:rFonts w:ascii="Times New Roman" w:hAnsi="Times New Roman" w:cs="Times New Roman"/>
          <w:b/>
          <w:sz w:val="24"/>
          <w:szCs w:val="24"/>
        </w:rPr>
        <w:lastRenderedPageBreak/>
        <w:t xml:space="preserve">Phytochemical Components of the leaves of </w:t>
      </w:r>
      <w:proofErr w:type="spellStart"/>
      <w:r w:rsidRPr="008246F2">
        <w:rPr>
          <w:rFonts w:ascii="Times New Roman" w:hAnsi="Times New Roman" w:cs="Times New Roman"/>
          <w:b/>
          <w:i/>
          <w:sz w:val="24"/>
          <w:szCs w:val="24"/>
        </w:rPr>
        <w:t>Ocimum</w:t>
      </w:r>
      <w:proofErr w:type="spellEnd"/>
      <w:r w:rsidRPr="008246F2">
        <w:rPr>
          <w:rFonts w:ascii="Times New Roman" w:hAnsi="Times New Roman" w:cs="Times New Roman"/>
          <w:b/>
          <w:i/>
          <w:sz w:val="24"/>
          <w:szCs w:val="24"/>
        </w:rPr>
        <w:t xml:space="preserve"> </w:t>
      </w:r>
      <w:proofErr w:type="spellStart"/>
      <w:r w:rsidRPr="008246F2">
        <w:rPr>
          <w:rFonts w:ascii="Times New Roman" w:hAnsi="Times New Roman" w:cs="Times New Roman"/>
          <w:b/>
          <w:i/>
          <w:sz w:val="24"/>
          <w:szCs w:val="24"/>
        </w:rPr>
        <w:t>gratissium</w:t>
      </w:r>
      <w:proofErr w:type="spellEnd"/>
      <w:r w:rsidRPr="008246F2">
        <w:rPr>
          <w:rFonts w:ascii="Times New Roman" w:hAnsi="Times New Roman" w:cs="Times New Roman"/>
          <w:b/>
          <w:sz w:val="24"/>
          <w:szCs w:val="24"/>
        </w:rPr>
        <w:t xml:space="preserve"> was determined using the following methods;</w:t>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b/>
          <w:sz w:val="24"/>
          <w:szCs w:val="24"/>
        </w:rPr>
        <w:t>Total Phenol Content</w:t>
      </w:r>
      <w:r w:rsidRPr="008246F2">
        <w:rPr>
          <w:rFonts w:ascii="Times New Roman" w:hAnsi="Times New Roman" w:cs="Times New Roman"/>
          <w:sz w:val="24"/>
          <w:szCs w:val="24"/>
        </w:rPr>
        <w:t xml:space="preserve">: Phenol content was </w:t>
      </w:r>
      <w:proofErr w:type="spellStart"/>
      <w:r w:rsidRPr="008246F2">
        <w:rPr>
          <w:rFonts w:ascii="Times New Roman" w:hAnsi="Times New Roman" w:cs="Times New Roman"/>
          <w:sz w:val="24"/>
          <w:szCs w:val="24"/>
        </w:rPr>
        <w:t>detemined</w:t>
      </w:r>
      <w:proofErr w:type="spellEnd"/>
      <w:r w:rsidRPr="008246F2">
        <w:rPr>
          <w:rFonts w:ascii="Times New Roman" w:hAnsi="Times New Roman" w:cs="Times New Roman"/>
          <w:sz w:val="24"/>
          <w:szCs w:val="24"/>
        </w:rPr>
        <w:t xml:space="preserve"> using Barros </w:t>
      </w:r>
      <w:r w:rsidRPr="008246F2">
        <w:rPr>
          <w:rFonts w:ascii="Times New Roman" w:hAnsi="Times New Roman" w:cs="Times New Roman"/>
          <w:i/>
          <w:sz w:val="24"/>
          <w:szCs w:val="24"/>
        </w:rPr>
        <w:t>et al.,</w:t>
      </w:r>
      <w:r w:rsidRPr="008246F2">
        <w:rPr>
          <w:rFonts w:ascii="Times New Roman" w:hAnsi="Times New Roman" w:cs="Times New Roman"/>
          <w:sz w:val="24"/>
          <w:szCs w:val="24"/>
        </w:rPr>
        <w:t xml:space="preserve"> (2007) method. Sample extract (1ml) was mixed with </w:t>
      </w:r>
      <w:proofErr w:type="spellStart"/>
      <w:r w:rsidRPr="008246F2">
        <w:rPr>
          <w:rFonts w:ascii="Times New Roman" w:hAnsi="Times New Roman" w:cs="Times New Roman"/>
          <w:sz w:val="24"/>
          <w:szCs w:val="24"/>
        </w:rPr>
        <w:t>Folin-Ciocalteu's</w:t>
      </w:r>
      <w:proofErr w:type="spellEnd"/>
      <w:r w:rsidRPr="008246F2">
        <w:rPr>
          <w:rFonts w:ascii="Times New Roman" w:hAnsi="Times New Roman" w:cs="Times New Roman"/>
          <w:sz w:val="24"/>
          <w:szCs w:val="24"/>
        </w:rPr>
        <w:t xml:space="preserve"> reagent and left for 3 minutes. Sodium carbonate was added (1ml) and was adjusted to the volume of 10ml using distilled water. Absorbance at 725nm was measured after 90 minutes in the dark. Results expressed as mg </w:t>
      </w:r>
      <w:proofErr w:type="spellStart"/>
      <w:r w:rsidRPr="008246F2">
        <w:rPr>
          <w:rFonts w:ascii="Times New Roman" w:hAnsi="Times New Roman" w:cs="Times New Roman"/>
          <w:sz w:val="24"/>
          <w:szCs w:val="24"/>
        </w:rPr>
        <w:t>gallic</w:t>
      </w:r>
      <w:proofErr w:type="spellEnd"/>
      <w:r w:rsidRPr="008246F2">
        <w:rPr>
          <w:rFonts w:ascii="Times New Roman" w:hAnsi="Times New Roman" w:cs="Times New Roman"/>
          <w:sz w:val="24"/>
          <w:szCs w:val="24"/>
        </w:rPr>
        <w:t xml:space="preserve"> acid equivalent per ml extract.</w:t>
      </w:r>
    </w:p>
    <w:p w:rsidR="008246F2" w:rsidRPr="008246F2" w:rsidRDefault="008246F2" w:rsidP="008246F2">
      <w:pPr>
        <w:spacing w:line="360" w:lineRule="auto"/>
        <w:jc w:val="both"/>
        <w:rPr>
          <w:rFonts w:ascii="Times New Roman" w:hAnsi="Times New Roman" w:cs="Times New Roman"/>
          <w:b/>
          <w:sz w:val="24"/>
          <w:szCs w:val="24"/>
        </w:rPr>
      </w:pPr>
      <w:r w:rsidRPr="008246F2">
        <w:rPr>
          <w:rFonts w:ascii="Times New Roman" w:hAnsi="Times New Roman" w:cs="Times New Roman"/>
          <w:b/>
          <w:sz w:val="24"/>
          <w:szCs w:val="24"/>
        </w:rPr>
        <w:t>Alkaloid determination</w:t>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sz w:val="24"/>
          <w:szCs w:val="24"/>
        </w:rPr>
        <w:t xml:space="preserve">The alkaloid content was determined following </w:t>
      </w:r>
      <w:proofErr w:type="spellStart"/>
      <w:r w:rsidRPr="008246F2">
        <w:rPr>
          <w:rFonts w:ascii="Times New Roman" w:hAnsi="Times New Roman" w:cs="Times New Roman"/>
          <w:sz w:val="24"/>
          <w:szCs w:val="24"/>
        </w:rPr>
        <w:t>Harbone's</w:t>
      </w:r>
      <w:proofErr w:type="spellEnd"/>
      <w:r w:rsidRPr="008246F2">
        <w:rPr>
          <w:rFonts w:ascii="Times New Roman" w:hAnsi="Times New Roman" w:cs="Times New Roman"/>
          <w:sz w:val="24"/>
          <w:szCs w:val="24"/>
        </w:rPr>
        <w:t xml:space="preserve"> (1998) method. Five milliliters of plant extract was mixed with 200ml 20% acetic acid in ethanol. After 4 hours at 25</w:t>
      </w:r>
      <w:r w:rsidRPr="008246F2">
        <w:rPr>
          <w:rFonts w:ascii="Times New Roman" w:hAnsi="Times New Roman" w:cs="Times New Roman"/>
          <w:sz w:val="24"/>
          <w:szCs w:val="24"/>
          <w:vertAlign w:val="superscript"/>
        </w:rPr>
        <w:t>o</w:t>
      </w:r>
      <w:r w:rsidRPr="008246F2">
        <w:rPr>
          <w:rFonts w:ascii="Times New Roman" w:hAnsi="Times New Roman" w:cs="Times New Roman"/>
          <w:sz w:val="24"/>
          <w:szCs w:val="24"/>
        </w:rPr>
        <w:t xml:space="preserve">C, the mixture was filtered, and the filtrate concentrated using a water bath. Ammonium hydroxide was added </w:t>
      </w:r>
      <w:proofErr w:type="spellStart"/>
      <w:r w:rsidRPr="008246F2">
        <w:rPr>
          <w:rFonts w:ascii="Times New Roman" w:hAnsi="Times New Roman" w:cs="Times New Roman"/>
          <w:sz w:val="24"/>
          <w:szCs w:val="24"/>
        </w:rPr>
        <w:t>dropwise</w:t>
      </w:r>
      <w:proofErr w:type="spellEnd"/>
      <w:r w:rsidRPr="008246F2">
        <w:rPr>
          <w:rFonts w:ascii="Times New Roman" w:hAnsi="Times New Roman" w:cs="Times New Roman"/>
          <w:sz w:val="24"/>
          <w:szCs w:val="24"/>
        </w:rPr>
        <w:t xml:space="preserve"> until a precipitate formed. The precipitate was collected, washed, and dried at 80</w:t>
      </w:r>
      <w:r w:rsidRPr="008246F2">
        <w:rPr>
          <w:rFonts w:ascii="Times New Roman" w:hAnsi="Times New Roman" w:cs="Times New Roman"/>
          <w:sz w:val="24"/>
          <w:szCs w:val="24"/>
          <w:vertAlign w:val="superscript"/>
        </w:rPr>
        <w:t>o</w:t>
      </w:r>
      <w:r w:rsidRPr="008246F2">
        <w:rPr>
          <w:rFonts w:ascii="Times New Roman" w:hAnsi="Times New Roman" w:cs="Times New Roman"/>
          <w:sz w:val="24"/>
          <w:szCs w:val="24"/>
        </w:rPr>
        <w:t>C. Alkaloid content was calculated as a percentage of the sample's weight.</w:t>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b/>
          <w:sz w:val="24"/>
          <w:szCs w:val="24"/>
        </w:rPr>
        <w:t>Flavonoid determination</w:t>
      </w:r>
      <w:r w:rsidRPr="008246F2">
        <w:rPr>
          <w:rFonts w:ascii="Times New Roman" w:hAnsi="Times New Roman" w:cs="Times New Roman"/>
          <w:sz w:val="24"/>
          <w:szCs w:val="24"/>
        </w:rPr>
        <w:t>: A 0.5ml plant extract was mixed with 2ml water, then with 0.15ml of 5% NaNO</w:t>
      </w:r>
      <w:r w:rsidRPr="008246F2">
        <w:rPr>
          <w:rFonts w:ascii="Times New Roman" w:hAnsi="Times New Roman" w:cs="Times New Roman"/>
          <w:sz w:val="24"/>
          <w:szCs w:val="24"/>
          <w:vertAlign w:val="subscript"/>
        </w:rPr>
        <w:t>2</w:t>
      </w:r>
      <w:r w:rsidRPr="008246F2">
        <w:rPr>
          <w:rFonts w:ascii="Times New Roman" w:hAnsi="Times New Roman" w:cs="Times New Roman"/>
          <w:sz w:val="24"/>
          <w:szCs w:val="24"/>
        </w:rPr>
        <w:t>. After 6 minutes, 0.15ml of 10% AlCl</w:t>
      </w:r>
      <w:r w:rsidRPr="008246F2">
        <w:rPr>
          <w:rFonts w:ascii="Times New Roman" w:hAnsi="Times New Roman" w:cs="Times New Roman"/>
          <w:sz w:val="24"/>
          <w:szCs w:val="24"/>
          <w:vertAlign w:val="subscript"/>
        </w:rPr>
        <w:t>3</w:t>
      </w:r>
      <w:r w:rsidRPr="008246F2">
        <w:rPr>
          <w:rFonts w:ascii="Times New Roman" w:hAnsi="Times New Roman" w:cs="Times New Roman"/>
          <w:sz w:val="24"/>
          <w:szCs w:val="24"/>
        </w:rPr>
        <w:t xml:space="preserve"> was added to stand for 6 minutes, and then 2ml of 4% </w:t>
      </w:r>
      <w:proofErr w:type="spellStart"/>
      <w:r w:rsidRPr="008246F2">
        <w:rPr>
          <w:rFonts w:ascii="Times New Roman" w:hAnsi="Times New Roman" w:cs="Times New Roman"/>
          <w:sz w:val="24"/>
          <w:szCs w:val="24"/>
        </w:rPr>
        <w:t>NaOH</w:t>
      </w:r>
      <w:proofErr w:type="spellEnd"/>
      <w:r w:rsidRPr="008246F2">
        <w:rPr>
          <w:rFonts w:ascii="Times New Roman" w:hAnsi="Times New Roman" w:cs="Times New Roman"/>
          <w:sz w:val="24"/>
          <w:szCs w:val="24"/>
        </w:rPr>
        <w:t xml:space="preserve"> was added to the mixture. Water was added to bring the volume to 5ml, allowed to stand for 15 minutes. Absorbance measured at 510nm with water as blank. </w:t>
      </w:r>
      <w:proofErr w:type="spellStart"/>
      <w:r w:rsidRPr="008246F2">
        <w:rPr>
          <w:rFonts w:ascii="Times New Roman" w:hAnsi="Times New Roman" w:cs="Times New Roman"/>
          <w:sz w:val="24"/>
          <w:szCs w:val="24"/>
        </w:rPr>
        <w:t>Catechin</w:t>
      </w:r>
      <w:proofErr w:type="spellEnd"/>
      <w:r w:rsidRPr="008246F2">
        <w:rPr>
          <w:rFonts w:ascii="Times New Roman" w:hAnsi="Times New Roman" w:cs="Times New Roman"/>
          <w:sz w:val="24"/>
          <w:szCs w:val="24"/>
        </w:rPr>
        <w:t xml:space="preserve"> used as reference standard. Result expressed as mg </w:t>
      </w:r>
      <w:proofErr w:type="spellStart"/>
      <w:r w:rsidRPr="008246F2">
        <w:rPr>
          <w:rFonts w:ascii="Times New Roman" w:hAnsi="Times New Roman" w:cs="Times New Roman"/>
          <w:sz w:val="24"/>
          <w:szCs w:val="24"/>
        </w:rPr>
        <w:t>catechin</w:t>
      </w:r>
      <w:proofErr w:type="spellEnd"/>
      <w:r w:rsidRPr="008246F2">
        <w:rPr>
          <w:rFonts w:ascii="Times New Roman" w:hAnsi="Times New Roman" w:cs="Times New Roman"/>
          <w:sz w:val="24"/>
          <w:szCs w:val="24"/>
        </w:rPr>
        <w:t xml:space="preserve"> equivalent per gram of sample (mg CE/g). (Barros </w:t>
      </w:r>
      <w:r w:rsidRPr="008246F2">
        <w:rPr>
          <w:rFonts w:ascii="Times New Roman" w:hAnsi="Times New Roman" w:cs="Times New Roman"/>
          <w:i/>
          <w:sz w:val="24"/>
          <w:szCs w:val="24"/>
        </w:rPr>
        <w:t>et al.,</w:t>
      </w:r>
      <w:r w:rsidRPr="008246F2">
        <w:rPr>
          <w:rFonts w:ascii="Times New Roman" w:hAnsi="Times New Roman" w:cs="Times New Roman"/>
          <w:sz w:val="24"/>
          <w:szCs w:val="24"/>
        </w:rPr>
        <w:t xml:space="preserve"> 2007).</w:t>
      </w:r>
    </w:p>
    <w:p w:rsidR="008246F2" w:rsidRPr="008246F2" w:rsidRDefault="008246F2" w:rsidP="008246F2">
      <w:pPr>
        <w:spacing w:after="240" w:line="360" w:lineRule="auto"/>
        <w:jc w:val="both"/>
        <w:rPr>
          <w:rFonts w:ascii="Times New Roman" w:hAnsi="Times New Roman" w:cs="Times New Roman"/>
          <w:b/>
          <w:sz w:val="24"/>
          <w:szCs w:val="24"/>
        </w:rPr>
      </w:pPr>
      <w:r w:rsidRPr="008246F2">
        <w:rPr>
          <w:rFonts w:ascii="Times New Roman" w:hAnsi="Times New Roman" w:cs="Times New Roman"/>
          <w:b/>
          <w:sz w:val="24"/>
          <w:szCs w:val="24"/>
        </w:rPr>
        <w:t>Ascorbic Acid Determination</w:t>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sz w:val="24"/>
          <w:szCs w:val="24"/>
        </w:rPr>
        <w:t xml:space="preserve">Klein and Perry (1982) method was adopted, extracted 20mg dried leaf powder with 10ml 1% </w:t>
      </w:r>
      <w:proofErr w:type="spellStart"/>
      <w:r w:rsidRPr="008246F2">
        <w:rPr>
          <w:rFonts w:ascii="Times New Roman" w:hAnsi="Times New Roman" w:cs="Times New Roman"/>
          <w:sz w:val="24"/>
          <w:szCs w:val="24"/>
        </w:rPr>
        <w:t>metaphosphoric</w:t>
      </w:r>
      <w:proofErr w:type="spellEnd"/>
      <w:r w:rsidRPr="008246F2">
        <w:rPr>
          <w:rFonts w:ascii="Times New Roman" w:hAnsi="Times New Roman" w:cs="Times New Roman"/>
          <w:sz w:val="24"/>
          <w:szCs w:val="24"/>
        </w:rPr>
        <w:t xml:space="preserve"> acid. Filtrate (1ml) reacted with 9ml 50µm 2, 6-dichlorophenolindophenol sodium salt hydrate, measuring absorbance at 515nm after 30 minutes. Ascorbic acid calculated from calibration curve, expressed as mg/g dried sample.</w:t>
      </w:r>
    </w:p>
    <w:p w:rsidR="008246F2" w:rsidRPr="008246F2" w:rsidRDefault="008246F2" w:rsidP="008246F2">
      <w:pPr>
        <w:spacing w:line="360" w:lineRule="auto"/>
        <w:jc w:val="both"/>
        <w:rPr>
          <w:rFonts w:ascii="Times New Roman" w:hAnsi="Times New Roman" w:cs="Times New Roman"/>
          <w:b/>
          <w:sz w:val="24"/>
          <w:szCs w:val="24"/>
        </w:rPr>
      </w:pPr>
      <w:proofErr w:type="spellStart"/>
      <w:r w:rsidRPr="008246F2">
        <w:rPr>
          <w:rFonts w:ascii="Times New Roman" w:hAnsi="Times New Roman" w:cs="Times New Roman"/>
          <w:b/>
          <w:sz w:val="24"/>
          <w:szCs w:val="24"/>
        </w:rPr>
        <w:t>Saponin</w:t>
      </w:r>
      <w:proofErr w:type="spellEnd"/>
      <w:r w:rsidRPr="008246F2">
        <w:rPr>
          <w:rFonts w:ascii="Times New Roman" w:hAnsi="Times New Roman" w:cs="Times New Roman"/>
          <w:b/>
          <w:sz w:val="24"/>
          <w:szCs w:val="24"/>
        </w:rPr>
        <w:t xml:space="preserve"> Content</w:t>
      </w:r>
    </w:p>
    <w:p w:rsidR="008246F2" w:rsidRPr="008246F2" w:rsidRDefault="008246F2" w:rsidP="008246F2">
      <w:pPr>
        <w:spacing w:line="360" w:lineRule="auto"/>
        <w:jc w:val="both"/>
        <w:rPr>
          <w:rFonts w:ascii="Times New Roman" w:hAnsi="Times New Roman" w:cs="Times New Roman"/>
          <w:sz w:val="24"/>
          <w:szCs w:val="24"/>
        </w:rPr>
      </w:pPr>
      <w:proofErr w:type="spellStart"/>
      <w:r w:rsidRPr="008246F2">
        <w:rPr>
          <w:rFonts w:ascii="Times New Roman" w:hAnsi="Times New Roman" w:cs="Times New Roman"/>
          <w:sz w:val="24"/>
          <w:szCs w:val="24"/>
        </w:rPr>
        <w:t>Obadoni</w:t>
      </w:r>
      <w:proofErr w:type="spellEnd"/>
      <w:r w:rsidRPr="008246F2">
        <w:rPr>
          <w:rFonts w:ascii="Times New Roman" w:hAnsi="Times New Roman" w:cs="Times New Roman"/>
          <w:sz w:val="24"/>
          <w:szCs w:val="24"/>
        </w:rPr>
        <w:t xml:space="preserve"> and </w:t>
      </w:r>
      <w:proofErr w:type="spellStart"/>
      <w:r w:rsidRPr="008246F2">
        <w:rPr>
          <w:rFonts w:ascii="Times New Roman" w:hAnsi="Times New Roman" w:cs="Times New Roman"/>
          <w:sz w:val="24"/>
          <w:szCs w:val="24"/>
        </w:rPr>
        <w:t>Ochuko</w:t>
      </w:r>
      <w:proofErr w:type="spellEnd"/>
      <w:r w:rsidRPr="008246F2">
        <w:rPr>
          <w:rFonts w:ascii="Times New Roman" w:hAnsi="Times New Roman" w:cs="Times New Roman"/>
          <w:sz w:val="24"/>
          <w:szCs w:val="24"/>
        </w:rPr>
        <w:t xml:space="preserve"> (2002) method was employed, 5ml of sample extract was mixed with 200ml of 20% aqueous ethanol, the sample was left for 3 hours, filtered, concentrated to 10ml using water bath at 90</w:t>
      </w:r>
      <w:r w:rsidRPr="008246F2">
        <w:rPr>
          <w:rFonts w:ascii="Times New Roman" w:hAnsi="Times New Roman" w:cs="Times New Roman"/>
          <w:sz w:val="24"/>
          <w:szCs w:val="24"/>
          <w:vertAlign w:val="superscript"/>
        </w:rPr>
        <w:t>o</w:t>
      </w:r>
      <w:r w:rsidRPr="008246F2">
        <w:rPr>
          <w:rFonts w:ascii="Times New Roman" w:hAnsi="Times New Roman" w:cs="Times New Roman"/>
          <w:sz w:val="24"/>
          <w:szCs w:val="24"/>
        </w:rPr>
        <w:t xml:space="preserve">C. Diethyl ether (5ml) was added and aqueous layer recovered while the ether layer was </w:t>
      </w:r>
      <w:r w:rsidRPr="008246F2">
        <w:rPr>
          <w:rFonts w:ascii="Times New Roman" w:hAnsi="Times New Roman" w:cs="Times New Roman"/>
          <w:sz w:val="24"/>
          <w:szCs w:val="24"/>
        </w:rPr>
        <w:lastRenderedPageBreak/>
        <w:t xml:space="preserve">discarded. Purification process was repeated with 15 ml of n-butanol added and washed twice with aqueous sodium chloride. Remaining solution was dried and </w:t>
      </w:r>
      <w:proofErr w:type="spellStart"/>
      <w:r w:rsidRPr="008246F2">
        <w:rPr>
          <w:rFonts w:ascii="Times New Roman" w:hAnsi="Times New Roman" w:cs="Times New Roman"/>
          <w:sz w:val="24"/>
          <w:szCs w:val="24"/>
        </w:rPr>
        <w:t>saponin</w:t>
      </w:r>
      <w:proofErr w:type="spellEnd"/>
      <w:r w:rsidRPr="008246F2">
        <w:rPr>
          <w:rFonts w:ascii="Times New Roman" w:hAnsi="Times New Roman" w:cs="Times New Roman"/>
          <w:sz w:val="24"/>
          <w:szCs w:val="24"/>
        </w:rPr>
        <w:t xml:space="preserve"> content calculated.</w:t>
      </w:r>
    </w:p>
    <w:p w:rsidR="008246F2" w:rsidRPr="008246F2" w:rsidRDefault="008246F2" w:rsidP="008246F2">
      <w:pPr>
        <w:spacing w:line="360" w:lineRule="auto"/>
        <w:jc w:val="both"/>
        <w:rPr>
          <w:rFonts w:ascii="Times New Roman" w:hAnsi="Times New Roman" w:cs="Times New Roman"/>
          <w:sz w:val="24"/>
          <w:szCs w:val="24"/>
        </w:rPr>
      </w:pPr>
      <w:r>
        <w:rPr>
          <w:noProof/>
        </w:rPr>
        <mc:AlternateContent>
          <mc:Choice Requires="wps">
            <w:drawing>
              <wp:anchor distT="4294967294" distB="4294967294" distL="114300" distR="114300" simplePos="0" relativeHeight="251659264" behindDoc="0" locked="0" layoutInCell="1" allowOverlap="1">
                <wp:simplePos x="0" y="0"/>
                <wp:positionH relativeFrom="column">
                  <wp:posOffset>1456690</wp:posOffset>
                </wp:positionH>
                <wp:positionV relativeFrom="paragraph">
                  <wp:posOffset>200024</wp:posOffset>
                </wp:positionV>
                <wp:extent cx="390525" cy="0"/>
                <wp:effectExtent l="0" t="0" r="28575" b="19050"/>
                <wp:wrapNone/>
                <wp:docPr id="5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05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4F11B4"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14.7pt,15.75pt" to="145.4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" strokecolor="#5b9bd5" strokeweight=".5pt">
                <v:stroke joinstyle="miter"/>
                <o:lock v:ext="edit" shapetype="f"/>
              </v:line>
            </w:pict>
          </mc:Fallback>
        </mc:AlternateContent>
      </w:r>
      <w:r w:rsidRPr="008246F2">
        <w:rPr>
          <w:rFonts w:ascii="Times New Roman" w:hAnsi="Times New Roman" w:cs="Times New Roman"/>
          <w:sz w:val="24"/>
          <w:szCs w:val="24"/>
        </w:rPr>
        <w:t xml:space="preserve">Percentage </w:t>
      </w:r>
      <w:proofErr w:type="spellStart"/>
      <w:r w:rsidRPr="008246F2">
        <w:rPr>
          <w:rFonts w:ascii="Times New Roman" w:hAnsi="Times New Roman" w:cs="Times New Roman"/>
          <w:sz w:val="24"/>
          <w:szCs w:val="24"/>
        </w:rPr>
        <w:t>saponin</w:t>
      </w:r>
      <w:proofErr w:type="spellEnd"/>
      <w:r w:rsidRPr="008246F2">
        <w:rPr>
          <w:rFonts w:ascii="Times New Roman" w:hAnsi="Times New Roman" w:cs="Times New Roman"/>
          <w:sz w:val="24"/>
          <w:szCs w:val="24"/>
        </w:rPr>
        <w:t xml:space="preserve">   =    w</w:t>
      </w:r>
      <w:r w:rsidRPr="008246F2">
        <w:rPr>
          <w:rFonts w:ascii="Times New Roman" w:hAnsi="Times New Roman" w:cs="Times New Roman"/>
          <w:sz w:val="24"/>
          <w:szCs w:val="24"/>
          <w:vertAlign w:val="subscript"/>
        </w:rPr>
        <w:t>2</w:t>
      </w:r>
      <w:r w:rsidRPr="008246F2">
        <w:rPr>
          <w:rFonts w:ascii="Times New Roman" w:hAnsi="Times New Roman" w:cs="Times New Roman"/>
          <w:sz w:val="24"/>
          <w:szCs w:val="24"/>
        </w:rPr>
        <w:t>-w</w:t>
      </w:r>
      <w:r w:rsidRPr="008246F2">
        <w:rPr>
          <w:rFonts w:ascii="Times New Roman" w:hAnsi="Times New Roman" w:cs="Times New Roman"/>
          <w:sz w:val="24"/>
          <w:szCs w:val="24"/>
          <w:vertAlign w:val="subscript"/>
        </w:rPr>
        <w:t xml:space="preserve">1   </w:t>
      </w:r>
      <w:proofErr w:type="gramStart"/>
      <w:r w:rsidRPr="008246F2">
        <w:rPr>
          <w:rFonts w:ascii="Times New Roman" w:hAnsi="Times New Roman" w:cs="Times New Roman"/>
          <w:sz w:val="24"/>
          <w:szCs w:val="24"/>
        </w:rPr>
        <w:t>X  100</w:t>
      </w:r>
      <w:proofErr w:type="gramEnd"/>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 xml:space="preserve">     W</w:t>
      </w:r>
      <w:r w:rsidRPr="008246F2">
        <w:rPr>
          <w:rFonts w:ascii="Times New Roman" w:hAnsi="Times New Roman" w:cs="Times New Roman"/>
          <w:sz w:val="24"/>
          <w:szCs w:val="24"/>
          <w:vertAlign w:val="subscript"/>
        </w:rPr>
        <w:t>0</w:t>
      </w:r>
      <w:r w:rsidRPr="008246F2">
        <w:rPr>
          <w:rFonts w:ascii="Times New Roman" w:hAnsi="Times New Roman" w:cs="Times New Roman"/>
          <w:sz w:val="24"/>
          <w:szCs w:val="24"/>
        </w:rPr>
        <w:t xml:space="preserve">             </w:t>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sz w:val="24"/>
          <w:szCs w:val="24"/>
        </w:rPr>
        <w:t xml:space="preserve">Where </w:t>
      </w:r>
      <w:proofErr w:type="gramStart"/>
      <w:r w:rsidRPr="008246F2">
        <w:rPr>
          <w:rFonts w:ascii="Times New Roman" w:hAnsi="Times New Roman" w:cs="Times New Roman"/>
          <w:sz w:val="24"/>
          <w:szCs w:val="24"/>
        </w:rPr>
        <w:t>Wo</w:t>
      </w:r>
      <w:proofErr w:type="gramEnd"/>
      <w:r w:rsidRPr="008246F2">
        <w:rPr>
          <w:rFonts w:ascii="Times New Roman" w:hAnsi="Times New Roman" w:cs="Times New Roman"/>
          <w:sz w:val="24"/>
          <w:szCs w:val="24"/>
        </w:rPr>
        <w:t xml:space="preserve"> = weight of sample</w:t>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sz w:val="24"/>
          <w:szCs w:val="24"/>
        </w:rPr>
        <w:t>W</w:t>
      </w:r>
      <w:r w:rsidRPr="008246F2">
        <w:rPr>
          <w:rFonts w:ascii="Times New Roman" w:hAnsi="Times New Roman" w:cs="Times New Roman"/>
          <w:sz w:val="24"/>
          <w:szCs w:val="24"/>
          <w:vertAlign w:val="subscript"/>
        </w:rPr>
        <w:t>1</w:t>
      </w:r>
      <w:r w:rsidRPr="008246F2">
        <w:rPr>
          <w:rFonts w:ascii="Times New Roman" w:hAnsi="Times New Roman" w:cs="Times New Roman"/>
          <w:sz w:val="24"/>
          <w:szCs w:val="24"/>
        </w:rPr>
        <w:t xml:space="preserve"> = weight of evaporating dish</w:t>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sz w:val="24"/>
          <w:szCs w:val="24"/>
        </w:rPr>
        <w:t>W</w:t>
      </w:r>
      <w:r w:rsidRPr="008246F2">
        <w:rPr>
          <w:rFonts w:ascii="Times New Roman" w:hAnsi="Times New Roman" w:cs="Times New Roman"/>
          <w:sz w:val="24"/>
          <w:szCs w:val="24"/>
          <w:vertAlign w:val="subscript"/>
        </w:rPr>
        <w:t>2</w:t>
      </w:r>
      <w:r w:rsidRPr="008246F2">
        <w:rPr>
          <w:rFonts w:ascii="Times New Roman" w:hAnsi="Times New Roman" w:cs="Times New Roman"/>
          <w:sz w:val="24"/>
          <w:szCs w:val="24"/>
        </w:rPr>
        <w:t xml:space="preserve"> = weight of evaporating dish + dried extract</w:t>
      </w:r>
    </w:p>
    <w:p w:rsidR="008246F2" w:rsidRPr="008246F2" w:rsidRDefault="008246F2" w:rsidP="008246F2">
      <w:pPr>
        <w:spacing w:line="360" w:lineRule="auto"/>
        <w:jc w:val="both"/>
        <w:rPr>
          <w:rFonts w:ascii="Times New Roman" w:hAnsi="Times New Roman" w:cs="Times New Roman"/>
          <w:b/>
          <w:sz w:val="24"/>
          <w:szCs w:val="24"/>
        </w:rPr>
      </w:pPr>
      <w:r w:rsidRPr="008246F2">
        <w:rPr>
          <w:rFonts w:ascii="Times New Roman" w:hAnsi="Times New Roman" w:cs="Times New Roman"/>
          <w:b/>
          <w:sz w:val="24"/>
          <w:szCs w:val="24"/>
        </w:rPr>
        <w:t>Tannin</w:t>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sz w:val="24"/>
          <w:szCs w:val="24"/>
        </w:rPr>
        <w:t>A 0.5ml sample extract was mixed with 4.5ml water, FeCl</w:t>
      </w:r>
      <w:r w:rsidRPr="008246F2">
        <w:rPr>
          <w:rFonts w:ascii="Times New Roman" w:hAnsi="Times New Roman" w:cs="Times New Roman"/>
          <w:sz w:val="24"/>
          <w:szCs w:val="24"/>
          <w:vertAlign w:val="subscript"/>
        </w:rPr>
        <w:t>3</w:t>
      </w:r>
      <w:r w:rsidRPr="008246F2">
        <w:rPr>
          <w:rFonts w:ascii="Times New Roman" w:hAnsi="Times New Roman" w:cs="Times New Roman"/>
          <w:sz w:val="24"/>
          <w:szCs w:val="24"/>
        </w:rPr>
        <w:t xml:space="preserve"> (0.1M, 0.5ml), and potassium </w:t>
      </w:r>
      <w:proofErr w:type="spellStart"/>
      <w:r w:rsidRPr="008246F2">
        <w:rPr>
          <w:rFonts w:ascii="Times New Roman" w:hAnsi="Times New Roman" w:cs="Times New Roman"/>
          <w:sz w:val="24"/>
          <w:szCs w:val="24"/>
        </w:rPr>
        <w:t>ferrocyanate</w:t>
      </w:r>
      <w:proofErr w:type="spellEnd"/>
      <w:r w:rsidRPr="008246F2">
        <w:rPr>
          <w:rFonts w:ascii="Times New Roman" w:hAnsi="Times New Roman" w:cs="Times New Roman"/>
          <w:sz w:val="24"/>
          <w:szCs w:val="24"/>
        </w:rPr>
        <w:t xml:space="preserve"> (0.1M, 0.3ml) (AOAC, 1990). Absorbance measured at 720nm. Tannic acid used as standard, results reported as mg TAE/ml.</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b/>
          <w:sz w:val="24"/>
          <w:szCs w:val="24"/>
        </w:rPr>
      </w:pPr>
      <w:proofErr w:type="spellStart"/>
      <w:r w:rsidRPr="008246F2">
        <w:rPr>
          <w:rFonts w:ascii="Times New Roman" w:eastAsia="Times New Roman" w:hAnsi="Times New Roman" w:cs="Times New Roman"/>
          <w:b/>
          <w:sz w:val="24"/>
          <w:szCs w:val="24"/>
        </w:rPr>
        <w:t>Terpenoids</w:t>
      </w:r>
      <w:proofErr w:type="spellEnd"/>
    </w:p>
    <w:p w:rsidR="008246F2" w:rsidRPr="008246F2" w:rsidRDefault="008246F2" w:rsidP="008246F2">
      <w:pPr>
        <w:spacing w:line="360" w:lineRule="auto"/>
        <w:jc w:val="both"/>
        <w:rPr>
          <w:rFonts w:ascii="Times New Roman" w:hAnsi="Times New Roman" w:cs="Times New Roman"/>
          <w:sz w:val="24"/>
          <w:szCs w:val="24"/>
        </w:rPr>
      </w:pPr>
      <w:proofErr w:type="spellStart"/>
      <w:r w:rsidRPr="008246F2">
        <w:rPr>
          <w:rFonts w:ascii="Times New Roman" w:hAnsi="Times New Roman" w:cs="Times New Roman"/>
          <w:sz w:val="24"/>
          <w:szCs w:val="24"/>
        </w:rPr>
        <w:t>Terpenoids</w:t>
      </w:r>
      <w:proofErr w:type="spellEnd"/>
      <w:r w:rsidRPr="008246F2">
        <w:rPr>
          <w:rFonts w:ascii="Times New Roman" w:hAnsi="Times New Roman" w:cs="Times New Roman"/>
          <w:sz w:val="24"/>
          <w:szCs w:val="24"/>
        </w:rPr>
        <w:t xml:space="preserve"> were analyzed following </w:t>
      </w:r>
      <w:proofErr w:type="spellStart"/>
      <w:r w:rsidRPr="008246F2">
        <w:rPr>
          <w:rFonts w:ascii="Times New Roman" w:hAnsi="Times New Roman" w:cs="Times New Roman"/>
          <w:sz w:val="24"/>
          <w:szCs w:val="24"/>
        </w:rPr>
        <w:t>Ghorai</w:t>
      </w:r>
      <w:proofErr w:type="spellEnd"/>
      <w:r w:rsidRPr="008246F2">
        <w:rPr>
          <w:rFonts w:ascii="Times New Roman" w:hAnsi="Times New Roman" w:cs="Times New Roman"/>
          <w:sz w:val="24"/>
          <w:szCs w:val="24"/>
        </w:rPr>
        <w:t xml:space="preserve"> </w:t>
      </w:r>
      <w:r w:rsidRPr="008246F2">
        <w:rPr>
          <w:rFonts w:ascii="Times New Roman" w:hAnsi="Times New Roman" w:cs="Times New Roman"/>
          <w:i/>
          <w:sz w:val="24"/>
          <w:szCs w:val="24"/>
        </w:rPr>
        <w:t xml:space="preserve">et al., </w:t>
      </w:r>
      <w:r w:rsidRPr="008246F2">
        <w:rPr>
          <w:rFonts w:ascii="Times New Roman" w:hAnsi="Times New Roman" w:cs="Times New Roman"/>
          <w:sz w:val="24"/>
          <w:szCs w:val="24"/>
        </w:rPr>
        <w:t xml:space="preserve">(2012). Sample extract (0.5ml) and 3.5ml iced-cold 95% methanol was left for 48 hours. Centrifuged at (400g for 15 </w:t>
      </w:r>
      <w:proofErr w:type="spellStart"/>
      <w:r w:rsidRPr="008246F2">
        <w:rPr>
          <w:rFonts w:ascii="Times New Roman" w:hAnsi="Times New Roman" w:cs="Times New Roman"/>
          <w:sz w:val="24"/>
          <w:szCs w:val="24"/>
        </w:rPr>
        <w:t>mins</w:t>
      </w:r>
      <w:proofErr w:type="spellEnd"/>
      <w:r w:rsidRPr="008246F2">
        <w:rPr>
          <w:rFonts w:ascii="Times New Roman" w:hAnsi="Times New Roman" w:cs="Times New Roman"/>
          <w:sz w:val="24"/>
          <w:szCs w:val="24"/>
        </w:rPr>
        <w:t>), 200µl of supernatant and 1.5ml chloroform was allowed to stand for 3 minutes, 100µl conc. H</w:t>
      </w:r>
      <w:r w:rsidRPr="008246F2">
        <w:rPr>
          <w:rFonts w:ascii="Times New Roman" w:hAnsi="Times New Roman" w:cs="Times New Roman"/>
          <w:sz w:val="24"/>
          <w:szCs w:val="24"/>
          <w:vertAlign w:val="subscript"/>
        </w:rPr>
        <w:t>2</w:t>
      </w:r>
      <w:r w:rsidRPr="008246F2">
        <w:rPr>
          <w:rFonts w:ascii="Times New Roman" w:hAnsi="Times New Roman" w:cs="Times New Roman"/>
          <w:sz w:val="24"/>
          <w:szCs w:val="24"/>
        </w:rPr>
        <w:t>SO4,  was added and allowed to stand in dark for 90 minutes.  Decanted supernatant, and the red precipitate were dissolved with 1.5ml of 95% methanol. Absorbance measured at 538nm against 95% methanol (blank). Linalool used as standard.</w:t>
      </w:r>
    </w:p>
    <w:p w:rsidR="008246F2" w:rsidRPr="008246F2" w:rsidRDefault="008246F2" w:rsidP="008246F2">
      <w:pPr>
        <w:tabs>
          <w:tab w:val="left" w:pos="9255"/>
        </w:tabs>
        <w:spacing w:line="360" w:lineRule="auto"/>
        <w:jc w:val="both"/>
        <w:rPr>
          <w:rFonts w:ascii="Times New Roman" w:hAnsi="Times New Roman" w:cs="Times New Roman"/>
          <w:b/>
          <w:sz w:val="24"/>
          <w:szCs w:val="24"/>
        </w:rPr>
      </w:pPr>
      <w:proofErr w:type="spellStart"/>
      <w:r w:rsidRPr="008246F2">
        <w:rPr>
          <w:rFonts w:ascii="Times New Roman" w:hAnsi="Times New Roman" w:cs="Times New Roman"/>
          <w:b/>
          <w:sz w:val="24"/>
          <w:szCs w:val="24"/>
        </w:rPr>
        <w:t>Phytate</w:t>
      </w:r>
      <w:proofErr w:type="spellEnd"/>
      <w:r w:rsidRPr="008246F2">
        <w:rPr>
          <w:rFonts w:ascii="Times New Roman" w:hAnsi="Times New Roman" w:cs="Times New Roman"/>
          <w:b/>
          <w:sz w:val="24"/>
          <w:szCs w:val="24"/>
        </w:rPr>
        <w:t xml:space="preserve"> </w:t>
      </w:r>
      <w:r w:rsidRPr="008246F2">
        <w:rPr>
          <w:rFonts w:ascii="Times New Roman" w:hAnsi="Times New Roman" w:cs="Times New Roman"/>
          <w:b/>
          <w:sz w:val="24"/>
          <w:szCs w:val="24"/>
        </w:rPr>
        <w:tab/>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sz w:val="24"/>
          <w:szCs w:val="24"/>
        </w:rPr>
        <w:t xml:space="preserve">Young and Greaves' (1999) method was used for </w:t>
      </w:r>
      <w:proofErr w:type="spellStart"/>
      <w:r w:rsidRPr="008246F2">
        <w:rPr>
          <w:rFonts w:ascii="Times New Roman" w:hAnsi="Times New Roman" w:cs="Times New Roman"/>
          <w:sz w:val="24"/>
          <w:szCs w:val="24"/>
        </w:rPr>
        <w:t>phytate</w:t>
      </w:r>
      <w:proofErr w:type="spellEnd"/>
      <w:r w:rsidRPr="008246F2">
        <w:rPr>
          <w:rFonts w:ascii="Times New Roman" w:hAnsi="Times New Roman" w:cs="Times New Roman"/>
          <w:sz w:val="24"/>
          <w:szCs w:val="24"/>
        </w:rPr>
        <w:t xml:space="preserve"> determination. Exactly, 2ml sample extract was mixed with 100ml 2% concentrated </w:t>
      </w:r>
      <w:proofErr w:type="spellStart"/>
      <w:r w:rsidRPr="008246F2">
        <w:rPr>
          <w:rFonts w:ascii="Times New Roman" w:hAnsi="Times New Roman" w:cs="Times New Roman"/>
          <w:sz w:val="24"/>
          <w:szCs w:val="24"/>
        </w:rPr>
        <w:t>HCl</w:t>
      </w:r>
      <w:proofErr w:type="spellEnd"/>
      <w:r w:rsidRPr="008246F2">
        <w:rPr>
          <w:rFonts w:ascii="Times New Roman" w:hAnsi="Times New Roman" w:cs="Times New Roman"/>
          <w:sz w:val="24"/>
          <w:szCs w:val="24"/>
        </w:rPr>
        <w:t xml:space="preserve"> for 3 hours. Filtrate (25ml)  was placed in 250ml beaker and, 50ml distilled water added together with 5ml of  0.3% ammonium </w:t>
      </w:r>
      <w:proofErr w:type="spellStart"/>
      <w:r w:rsidRPr="008246F2">
        <w:rPr>
          <w:rFonts w:ascii="Times New Roman" w:hAnsi="Times New Roman" w:cs="Times New Roman"/>
          <w:sz w:val="24"/>
          <w:szCs w:val="24"/>
        </w:rPr>
        <w:t>thiocyanate</w:t>
      </w:r>
      <w:proofErr w:type="spellEnd"/>
      <w:r w:rsidRPr="008246F2">
        <w:rPr>
          <w:rFonts w:ascii="Times New Roman" w:hAnsi="Times New Roman" w:cs="Times New Roman"/>
          <w:sz w:val="24"/>
          <w:szCs w:val="24"/>
        </w:rPr>
        <w:t xml:space="preserve"> which served as an indicator, and titrated with standard iron (III) chloride solution containing 0.00195g iron per ml</w:t>
      </w:r>
    </w:p>
    <w:p w:rsidR="008246F2" w:rsidRPr="008246F2" w:rsidRDefault="008246F2" w:rsidP="008246F2">
      <w:pPr>
        <w:spacing w:line="360" w:lineRule="auto"/>
        <w:jc w:val="both"/>
        <w:rPr>
          <w:rFonts w:ascii="Times New Roman" w:hAnsi="Times New Roman" w:cs="Times New Roman"/>
          <w:sz w:val="24"/>
          <w:szCs w:val="24"/>
        </w:rPr>
      </w:pPr>
      <w:proofErr w:type="spellStart"/>
      <w:r w:rsidRPr="008246F2">
        <w:rPr>
          <w:rFonts w:ascii="Times New Roman" w:hAnsi="Times New Roman" w:cs="Times New Roman"/>
          <w:sz w:val="24"/>
          <w:szCs w:val="24"/>
        </w:rPr>
        <w:t>Phytic</w:t>
      </w:r>
      <w:proofErr w:type="spellEnd"/>
      <w:r w:rsidRPr="008246F2">
        <w:rPr>
          <w:rFonts w:ascii="Times New Roman" w:hAnsi="Times New Roman" w:cs="Times New Roman"/>
          <w:sz w:val="24"/>
          <w:szCs w:val="24"/>
        </w:rPr>
        <w:t xml:space="preserve"> acid (%) = </w:t>
      </w:r>
      <w:proofErr w:type="spellStart"/>
      <w:r w:rsidRPr="008246F2">
        <w:rPr>
          <w:rFonts w:ascii="Times New Roman" w:hAnsi="Times New Roman" w:cs="Times New Roman"/>
          <w:sz w:val="24"/>
          <w:szCs w:val="24"/>
        </w:rPr>
        <w:t>Titre</w:t>
      </w:r>
      <w:proofErr w:type="spellEnd"/>
      <w:r w:rsidRPr="008246F2">
        <w:rPr>
          <w:rFonts w:ascii="Times New Roman" w:hAnsi="Times New Roman" w:cs="Times New Roman"/>
          <w:sz w:val="24"/>
          <w:szCs w:val="24"/>
        </w:rPr>
        <w:t xml:space="preserve"> value x 0.00195 x 1.1952 x 100</w:t>
      </w:r>
    </w:p>
    <w:p w:rsidR="008246F2" w:rsidRPr="008246F2" w:rsidRDefault="008246F2" w:rsidP="008246F2">
      <w:pPr>
        <w:spacing w:line="360" w:lineRule="auto"/>
        <w:jc w:val="both"/>
        <w:rPr>
          <w:rFonts w:ascii="Times New Roman" w:hAnsi="Times New Roman" w:cs="Times New Roman"/>
          <w:b/>
          <w:sz w:val="24"/>
          <w:szCs w:val="24"/>
        </w:rPr>
      </w:pPr>
      <w:r w:rsidRPr="008246F2">
        <w:rPr>
          <w:rFonts w:ascii="Times New Roman" w:hAnsi="Times New Roman" w:cs="Times New Roman"/>
          <w:b/>
          <w:sz w:val="24"/>
          <w:szCs w:val="24"/>
        </w:rPr>
        <w:t xml:space="preserve">Cardiac Glycosides Determination </w:t>
      </w:r>
    </w:p>
    <w:p w:rsidR="008246F2" w:rsidRPr="008246F2" w:rsidRDefault="008246F2" w:rsidP="008246F2">
      <w:pPr>
        <w:spacing w:line="360" w:lineRule="auto"/>
        <w:jc w:val="both"/>
        <w:rPr>
          <w:rFonts w:ascii="Times New Roman" w:hAnsi="Times New Roman" w:cs="Times New Roman"/>
          <w:sz w:val="24"/>
          <w:szCs w:val="24"/>
        </w:rPr>
      </w:pPr>
      <w:r w:rsidRPr="008246F2">
        <w:rPr>
          <w:rFonts w:ascii="Times New Roman" w:hAnsi="Times New Roman" w:cs="Times New Roman"/>
          <w:sz w:val="24"/>
          <w:szCs w:val="24"/>
        </w:rPr>
        <w:lastRenderedPageBreak/>
        <w:t xml:space="preserve">Cardiac glycosides were determined using </w:t>
      </w:r>
      <w:proofErr w:type="spellStart"/>
      <w:r w:rsidRPr="008246F2">
        <w:rPr>
          <w:rFonts w:ascii="Times New Roman" w:hAnsi="Times New Roman" w:cs="Times New Roman"/>
          <w:sz w:val="24"/>
          <w:szCs w:val="24"/>
        </w:rPr>
        <w:t>Osagie's</w:t>
      </w:r>
      <w:proofErr w:type="spellEnd"/>
      <w:r w:rsidRPr="008246F2">
        <w:rPr>
          <w:rFonts w:ascii="Times New Roman" w:hAnsi="Times New Roman" w:cs="Times New Roman"/>
          <w:sz w:val="24"/>
          <w:szCs w:val="24"/>
        </w:rPr>
        <w:t xml:space="preserve"> (1998) method. Exactly, 1ml extract plus 1ml of 2% 3</w:t>
      </w:r>
      <w:proofErr w:type="gramStart"/>
      <w:r w:rsidRPr="008246F2">
        <w:rPr>
          <w:rFonts w:ascii="Times New Roman" w:hAnsi="Times New Roman" w:cs="Times New Roman"/>
          <w:sz w:val="24"/>
          <w:szCs w:val="24"/>
        </w:rPr>
        <w:t>,5</w:t>
      </w:r>
      <w:proofErr w:type="gramEnd"/>
      <w:r w:rsidRPr="008246F2">
        <w:rPr>
          <w:rFonts w:ascii="Times New Roman" w:hAnsi="Times New Roman" w:cs="Times New Roman"/>
          <w:sz w:val="24"/>
          <w:szCs w:val="24"/>
        </w:rPr>
        <w:t xml:space="preserve">-DNS in methanol  and  1ml of 5% aqueous </w:t>
      </w:r>
      <w:proofErr w:type="spellStart"/>
      <w:r w:rsidRPr="008246F2">
        <w:rPr>
          <w:rFonts w:ascii="Times New Roman" w:hAnsi="Times New Roman" w:cs="Times New Roman"/>
          <w:sz w:val="24"/>
          <w:szCs w:val="24"/>
        </w:rPr>
        <w:t>NaOH</w:t>
      </w:r>
      <w:proofErr w:type="spellEnd"/>
      <w:r w:rsidRPr="008246F2">
        <w:rPr>
          <w:rFonts w:ascii="Times New Roman" w:hAnsi="Times New Roman" w:cs="Times New Roman"/>
          <w:sz w:val="24"/>
          <w:szCs w:val="24"/>
        </w:rPr>
        <w:t xml:space="preserve">  was boiled for 2 minutes. The (brick red precipitate formed), was then filtered.                                       </w:t>
      </w:r>
    </w:p>
    <w:p w:rsidR="008246F2" w:rsidRPr="008246F2" w:rsidRDefault="008246F2" w:rsidP="008246F2">
      <w:pPr>
        <w:spacing w:after="240" w:line="360" w:lineRule="auto"/>
        <w:jc w:val="both"/>
        <w:rPr>
          <w:rFonts w:ascii="Times New Roman" w:hAnsi="Times New Roman" w:cs="Times New Roman"/>
          <w:b/>
          <w:sz w:val="24"/>
          <w:szCs w:val="24"/>
        </w:rPr>
      </w:pPr>
    </w:p>
    <w:p w:rsidR="008246F2" w:rsidRPr="008246F2" w:rsidRDefault="008246F2" w:rsidP="008246F2">
      <w:pPr>
        <w:spacing w:after="240" w:line="360" w:lineRule="auto"/>
        <w:jc w:val="both"/>
        <w:rPr>
          <w:rFonts w:ascii="Times New Roman" w:hAnsi="Times New Roman" w:cs="Times New Roman"/>
          <w:b/>
          <w:sz w:val="24"/>
          <w:szCs w:val="24"/>
        </w:rPr>
      </w:pPr>
    </w:p>
    <w:p w:rsidR="008246F2" w:rsidRPr="008246F2" w:rsidRDefault="008246F2" w:rsidP="008246F2">
      <w:pPr>
        <w:spacing w:after="240" w:line="360" w:lineRule="auto"/>
        <w:jc w:val="both"/>
        <w:rPr>
          <w:rFonts w:ascii="Times New Roman" w:hAnsi="Times New Roman" w:cs="Times New Roman"/>
          <w:b/>
          <w:sz w:val="24"/>
          <w:szCs w:val="24"/>
        </w:rPr>
      </w:pPr>
      <w:r w:rsidRPr="008246F2">
        <w:rPr>
          <w:rFonts w:ascii="Times New Roman" w:hAnsi="Times New Roman" w:cs="Times New Roman"/>
          <w:b/>
          <w:sz w:val="24"/>
          <w:szCs w:val="24"/>
        </w:rPr>
        <w:t>Antibiotic Sensitivity Testing</w:t>
      </w:r>
    </w:p>
    <w:p w:rsidR="008246F2" w:rsidRPr="008246F2" w:rsidRDefault="008246F2" w:rsidP="008246F2">
      <w:pPr>
        <w:spacing w:line="480" w:lineRule="auto"/>
        <w:jc w:val="both"/>
        <w:rPr>
          <w:rFonts w:ascii="Times New Roman" w:hAnsi="Times New Roman" w:cs="Times New Roman"/>
          <w:b/>
          <w:sz w:val="24"/>
          <w:szCs w:val="24"/>
        </w:rPr>
      </w:pPr>
      <w:r w:rsidRPr="008246F2">
        <w:rPr>
          <w:rFonts w:ascii="Times New Roman" w:hAnsi="Times New Roman" w:cs="Times New Roman"/>
          <w:b/>
          <w:sz w:val="24"/>
          <w:szCs w:val="24"/>
        </w:rPr>
        <w:t>Standardization of Inoculum</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A 100 ml volume of 0.5 McFarland standard solution was prepared by combining 99.5 ml of concentrated sulfuric acid (H</w:t>
      </w:r>
      <w:r w:rsidRPr="008246F2">
        <w:rPr>
          <w:rFonts w:ascii="Times New Roman" w:eastAsia="Times New Roman" w:hAnsi="Times New Roman" w:cs="Times New Roman"/>
          <w:sz w:val="24"/>
          <w:szCs w:val="24"/>
          <w:vertAlign w:val="subscript"/>
        </w:rPr>
        <w:t>2</w:t>
      </w:r>
      <w:r w:rsidRPr="008246F2">
        <w:rPr>
          <w:rFonts w:ascii="Times New Roman" w:eastAsia="Times New Roman" w:hAnsi="Times New Roman" w:cs="Times New Roman"/>
          <w:sz w:val="24"/>
          <w:szCs w:val="24"/>
        </w:rPr>
        <w:t xml:space="preserve">SO4) and 0.5 ml of barium chloride </w:t>
      </w:r>
      <w:proofErr w:type="spellStart"/>
      <w:r w:rsidRPr="008246F2">
        <w:rPr>
          <w:rFonts w:ascii="Times New Roman" w:eastAsia="Times New Roman" w:hAnsi="Times New Roman" w:cs="Times New Roman"/>
          <w:sz w:val="24"/>
          <w:szCs w:val="24"/>
        </w:rPr>
        <w:t>dihydrate</w:t>
      </w:r>
      <w:proofErr w:type="spellEnd"/>
      <w:r w:rsidRPr="008246F2">
        <w:rPr>
          <w:rFonts w:ascii="Times New Roman" w:eastAsia="Times New Roman" w:hAnsi="Times New Roman" w:cs="Times New Roman"/>
          <w:sz w:val="24"/>
          <w:szCs w:val="24"/>
        </w:rPr>
        <w:t xml:space="preserve"> (BaCl2·2H2O). This solution was stored in a brown bottle in a dark environment, and a small quantity was withdrawn from it whenever needed for the standardization of the inoculum. Inoculum standardization involved mixing overnight bacterial culture with sterile normal saline (0.85% </w:t>
      </w:r>
      <w:proofErr w:type="spellStart"/>
      <w:r w:rsidRPr="008246F2">
        <w:rPr>
          <w:rFonts w:ascii="Times New Roman" w:eastAsia="Times New Roman" w:hAnsi="Times New Roman" w:cs="Times New Roman"/>
          <w:sz w:val="24"/>
          <w:szCs w:val="24"/>
        </w:rPr>
        <w:t>NaCl</w:t>
      </w:r>
      <w:proofErr w:type="spellEnd"/>
      <w:r w:rsidRPr="008246F2">
        <w:rPr>
          <w:rFonts w:ascii="Times New Roman" w:eastAsia="Times New Roman" w:hAnsi="Times New Roman" w:cs="Times New Roman"/>
          <w:sz w:val="24"/>
          <w:szCs w:val="24"/>
        </w:rPr>
        <w:t xml:space="preserve">) in a test tube and comparing its turbidity to that of the McFarland standards, as described by </w:t>
      </w:r>
      <w:proofErr w:type="spellStart"/>
      <w:r w:rsidRPr="008246F2">
        <w:rPr>
          <w:rFonts w:ascii="Times New Roman" w:eastAsia="Times New Roman" w:hAnsi="Times New Roman" w:cs="Times New Roman"/>
          <w:sz w:val="24"/>
          <w:szCs w:val="24"/>
        </w:rPr>
        <w:t>Cheesbrough</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(2015).</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The bacterial isolates were then plated on Muller Hinton agar plates and incubated for 24 hours. Subsequently, 0.1 ml of the standardized isolates was spread evenly on the agar plates using sterile glass spreaders. For susceptibility testing, a variety of antibiotics were applied to the surface of the agar plates. For gram-negative organisms, this included Gentamycin, Amoxicillin, Erythromycin, Ampicillin, Tetracycline, Augmentin, Chloramphenicol, and Ciprofloxacin. For gram-positive organisms, the antibiotics used were </w:t>
      </w:r>
      <w:proofErr w:type="spellStart"/>
      <w:r w:rsidRPr="008246F2">
        <w:rPr>
          <w:rFonts w:ascii="Times New Roman" w:eastAsia="Times New Roman" w:hAnsi="Times New Roman" w:cs="Times New Roman"/>
          <w:sz w:val="24"/>
          <w:szCs w:val="24"/>
        </w:rPr>
        <w:t>Rocephine</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Ampiclox</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Septrin</w:t>
      </w:r>
      <w:proofErr w:type="spellEnd"/>
      <w:r w:rsidRPr="008246F2">
        <w:rPr>
          <w:rFonts w:ascii="Times New Roman" w:eastAsia="Times New Roman" w:hAnsi="Times New Roman" w:cs="Times New Roman"/>
          <w:sz w:val="24"/>
          <w:szCs w:val="24"/>
        </w:rPr>
        <w:t xml:space="preserve">, Streptomycin, Erythromycin, </w:t>
      </w:r>
      <w:proofErr w:type="spellStart"/>
      <w:r w:rsidRPr="008246F2">
        <w:rPr>
          <w:rFonts w:ascii="Times New Roman" w:eastAsia="Times New Roman" w:hAnsi="Times New Roman" w:cs="Times New Roman"/>
          <w:sz w:val="24"/>
          <w:szCs w:val="24"/>
        </w:rPr>
        <w:t>Pefloxacin</w:t>
      </w:r>
      <w:proofErr w:type="spellEnd"/>
      <w:r w:rsidRPr="008246F2">
        <w:rPr>
          <w:rFonts w:ascii="Times New Roman" w:eastAsia="Times New Roman" w:hAnsi="Times New Roman" w:cs="Times New Roman"/>
          <w:sz w:val="24"/>
          <w:szCs w:val="24"/>
        </w:rPr>
        <w:t xml:space="preserve">, Ciprofloxacin, Amoxicillin, Gentamicin, and </w:t>
      </w:r>
      <w:proofErr w:type="spellStart"/>
      <w:r w:rsidRPr="008246F2">
        <w:rPr>
          <w:rFonts w:ascii="Times New Roman" w:eastAsia="Times New Roman" w:hAnsi="Times New Roman" w:cs="Times New Roman"/>
          <w:sz w:val="24"/>
          <w:szCs w:val="24"/>
        </w:rPr>
        <w:t>Zinnacef</w:t>
      </w:r>
      <w:proofErr w:type="spellEnd"/>
      <w:r w:rsidRPr="008246F2">
        <w:rPr>
          <w:rFonts w:ascii="Times New Roman" w:eastAsia="Times New Roman" w:hAnsi="Times New Roman" w:cs="Times New Roman"/>
          <w:sz w:val="24"/>
          <w:szCs w:val="24"/>
        </w:rPr>
        <w:t>. These plates were then incubated overnight at 37°C.</w:t>
      </w: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b/>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120" w:line="480" w:lineRule="auto"/>
        <w:jc w:val="both"/>
        <w:rPr>
          <w:rFonts w:ascii="Times New Roman" w:hAnsi="Times New Roman" w:cs="Times New Roman"/>
          <w:b/>
          <w:sz w:val="24"/>
          <w:szCs w:val="24"/>
        </w:rPr>
      </w:pPr>
    </w:p>
    <w:p w:rsidR="008246F2" w:rsidRPr="008246F2" w:rsidRDefault="008246F2" w:rsidP="008246F2">
      <w:pPr>
        <w:spacing w:after="120" w:line="360" w:lineRule="auto"/>
        <w:jc w:val="both"/>
        <w:rPr>
          <w:rFonts w:ascii="Times New Roman" w:hAnsi="Times New Roman" w:cs="Times New Roman"/>
          <w:b/>
          <w:sz w:val="24"/>
          <w:szCs w:val="24"/>
        </w:rPr>
      </w:pPr>
    </w:p>
    <w:p w:rsidR="008246F2" w:rsidRPr="008246F2" w:rsidRDefault="008246F2" w:rsidP="008246F2">
      <w:pPr>
        <w:spacing w:after="120" w:line="360" w:lineRule="auto"/>
        <w:jc w:val="both"/>
        <w:rPr>
          <w:rFonts w:ascii="Times New Roman" w:hAnsi="Times New Roman" w:cs="Times New Roman"/>
          <w:b/>
          <w:sz w:val="24"/>
          <w:szCs w:val="24"/>
        </w:rPr>
      </w:pPr>
    </w:p>
    <w:p w:rsidR="008246F2" w:rsidRPr="008246F2" w:rsidRDefault="008246F2" w:rsidP="008246F2">
      <w:pPr>
        <w:spacing w:after="120" w:line="360" w:lineRule="auto"/>
        <w:jc w:val="both"/>
        <w:rPr>
          <w:rFonts w:ascii="Times New Roman" w:hAnsi="Times New Roman" w:cs="Times New Roman"/>
          <w:b/>
          <w:sz w:val="24"/>
          <w:szCs w:val="24"/>
        </w:rPr>
      </w:pPr>
      <w:r w:rsidRPr="008246F2">
        <w:rPr>
          <w:rFonts w:ascii="Times New Roman" w:hAnsi="Times New Roman" w:cs="Times New Roman"/>
          <w:b/>
          <w:sz w:val="24"/>
          <w:szCs w:val="24"/>
        </w:rPr>
        <w:t xml:space="preserve">Antimicrobial Susceptibility Testing of Crude Extracts </w:t>
      </w:r>
    </w:p>
    <w:p w:rsidR="008246F2" w:rsidRPr="008246F2" w:rsidRDefault="008246F2" w:rsidP="008246F2">
      <w:pPr>
        <w:spacing w:after="0" w:line="360" w:lineRule="auto"/>
        <w:jc w:val="both"/>
        <w:rPr>
          <w:rFonts w:ascii="Times New Roman" w:eastAsia="Times New Roman" w:hAnsi="Times New Roman" w:cs="Times New Roman"/>
          <w:b/>
          <w:sz w:val="24"/>
          <w:szCs w:val="24"/>
        </w:rPr>
      </w:pPr>
      <w:r w:rsidRPr="008246F2">
        <w:rPr>
          <w:rFonts w:ascii="Times New Roman" w:hAnsi="Times New Roman" w:cs="Times New Roman"/>
          <w:sz w:val="24"/>
          <w:szCs w:val="24"/>
        </w:rPr>
        <w:t xml:space="preserve">Antimicrobial activity screening was conducted using the </w:t>
      </w:r>
      <w:r w:rsidR="00460D97">
        <w:rPr>
          <w:rFonts w:ascii="Times New Roman" w:hAnsi="Times New Roman" w:cs="Times New Roman"/>
          <w:sz w:val="24"/>
          <w:szCs w:val="24"/>
        </w:rPr>
        <w:t xml:space="preserve">modified </w:t>
      </w:r>
      <w:r w:rsidRPr="008246F2">
        <w:rPr>
          <w:rFonts w:ascii="Times New Roman" w:hAnsi="Times New Roman" w:cs="Times New Roman"/>
          <w:sz w:val="24"/>
          <w:szCs w:val="24"/>
        </w:rPr>
        <w:t xml:space="preserve">agar well diffusion method, following the procedure outlined by </w:t>
      </w:r>
      <w:r w:rsidR="00460D97">
        <w:rPr>
          <w:rFonts w:ascii="Times New Roman" w:hAnsi="Times New Roman" w:cs="Times New Roman"/>
          <w:sz w:val="24"/>
          <w:szCs w:val="24"/>
        </w:rPr>
        <w:t>(</w:t>
      </w:r>
      <w:proofErr w:type="spellStart"/>
      <w:r w:rsidR="00882F09">
        <w:rPr>
          <w:rFonts w:ascii="Times New Roman" w:hAnsi="Times New Roman" w:cs="Times New Roman"/>
          <w:sz w:val="24"/>
          <w:szCs w:val="24"/>
        </w:rPr>
        <w:t>Agu</w:t>
      </w:r>
      <w:proofErr w:type="spellEnd"/>
      <w:r w:rsidR="00882F09">
        <w:rPr>
          <w:rFonts w:ascii="Times New Roman" w:hAnsi="Times New Roman" w:cs="Times New Roman"/>
          <w:sz w:val="24"/>
          <w:szCs w:val="24"/>
        </w:rPr>
        <w:t xml:space="preserve"> </w:t>
      </w:r>
      <w:r w:rsidR="00882F09" w:rsidRPr="00882F09">
        <w:rPr>
          <w:rFonts w:ascii="Times New Roman" w:hAnsi="Times New Roman" w:cs="Times New Roman"/>
          <w:i/>
          <w:sz w:val="24"/>
          <w:szCs w:val="24"/>
        </w:rPr>
        <w:t>et al.,</w:t>
      </w:r>
      <w:r w:rsidR="00882F09">
        <w:rPr>
          <w:rFonts w:ascii="Times New Roman" w:hAnsi="Times New Roman" w:cs="Times New Roman"/>
          <w:sz w:val="24"/>
          <w:szCs w:val="24"/>
        </w:rPr>
        <w:t xml:space="preserve"> 2013; </w:t>
      </w:r>
      <w:proofErr w:type="spellStart"/>
      <w:r w:rsidR="00882F09">
        <w:rPr>
          <w:rFonts w:ascii="Times New Roman" w:hAnsi="Times New Roman" w:cs="Times New Roman"/>
          <w:sz w:val="24"/>
          <w:szCs w:val="24"/>
        </w:rPr>
        <w:t>Agu</w:t>
      </w:r>
      <w:proofErr w:type="spellEnd"/>
      <w:r w:rsidR="00882F09">
        <w:rPr>
          <w:rFonts w:ascii="Times New Roman" w:hAnsi="Times New Roman" w:cs="Times New Roman"/>
          <w:sz w:val="24"/>
          <w:szCs w:val="24"/>
        </w:rPr>
        <w:t xml:space="preserve"> </w:t>
      </w:r>
      <w:r w:rsidR="00882F09" w:rsidRPr="00882F09">
        <w:rPr>
          <w:rFonts w:ascii="Times New Roman" w:hAnsi="Times New Roman" w:cs="Times New Roman"/>
          <w:i/>
          <w:sz w:val="24"/>
          <w:szCs w:val="24"/>
        </w:rPr>
        <w:t>et al.,</w:t>
      </w:r>
      <w:r w:rsidR="00882F09">
        <w:rPr>
          <w:rFonts w:ascii="Times New Roman" w:hAnsi="Times New Roman" w:cs="Times New Roman"/>
          <w:sz w:val="24"/>
          <w:szCs w:val="24"/>
        </w:rPr>
        <w:t xml:space="preserve"> 2014; </w:t>
      </w:r>
      <w:proofErr w:type="spellStart"/>
      <w:r w:rsidR="00882F09">
        <w:rPr>
          <w:rFonts w:ascii="Times New Roman" w:hAnsi="Times New Roman" w:cs="Times New Roman"/>
          <w:sz w:val="24"/>
          <w:szCs w:val="24"/>
        </w:rPr>
        <w:t>Awah</w:t>
      </w:r>
      <w:proofErr w:type="spellEnd"/>
      <w:r w:rsidR="00882F09">
        <w:rPr>
          <w:rFonts w:ascii="Times New Roman" w:hAnsi="Times New Roman" w:cs="Times New Roman"/>
          <w:sz w:val="24"/>
          <w:szCs w:val="24"/>
        </w:rPr>
        <w:t xml:space="preserve"> </w:t>
      </w:r>
      <w:r w:rsidR="00882F09" w:rsidRPr="00882F09">
        <w:rPr>
          <w:rFonts w:ascii="Times New Roman" w:hAnsi="Times New Roman" w:cs="Times New Roman"/>
          <w:i/>
          <w:sz w:val="24"/>
          <w:szCs w:val="24"/>
        </w:rPr>
        <w:t>et al.,</w:t>
      </w:r>
      <w:r w:rsidR="00882F09">
        <w:rPr>
          <w:rFonts w:ascii="Times New Roman" w:hAnsi="Times New Roman" w:cs="Times New Roman"/>
          <w:sz w:val="24"/>
          <w:szCs w:val="24"/>
        </w:rPr>
        <w:t xml:space="preserve"> 2016; </w:t>
      </w:r>
      <w:proofErr w:type="spellStart"/>
      <w:r w:rsidR="00882F09">
        <w:rPr>
          <w:rFonts w:ascii="Times New Roman" w:hAnsi="Times New Roman" w:cs="Times New Roman"/>
          <w:sz w:val="24"/>
          <w:szCs w:val="24"/>
        </w:rPr>
        <w:t>Adindu</w:t>
      </w:r>
      <w:proofErr w:type="spellEnd"/>
      <w:r w:rsidR="00882F09">
        <w:rPr>
          <w:rFonts w:ascii="Times New Roman" w:hAnsi="Times New Roman" w:cs="Times New Roman"/>
          <w:sz w:val="24"/>
          <w:szCs w:val="24"/>
        </w:rPr>
        <w:t xml:space="preserve"> </w:t>
      </w:r>
      <w:r w:rsidR="00882F09" w:rsidRPr="00882F09">
        <w:rPr>
          <w:rFonts w:ascii="Times New Roman" w:hAnsi="Times New Roman" w:cs="Times New Roman"/>
          <w:i/>
          <w:sz w:val="24"/>
          <w:szCs w:val="24"/>
        </w:rPr>
        <w:t>et al.,</w:t>
      </w:r>
      <w:r w:rsidR="00882F09">
        <w:rPr>
          <w:rFonts w:ascii="Times New Roman" w:hAnsi="Times New Roman" w:cs="Times New Roman"/>
          <w:sz w:val="24"/>
          <w:szCs w:val="24"/>
        </w:rPr>
        <w:t xml:space="preserve"> 2017; </w:t>
      </w:r>
      <w:proofErr w:type="spellStart"/>
      <w:r w:rsidR="00882F09">
        <w:rPr>
          <w:rFonts w:ascii="Times New Roman" w:hAnsi="Times New Roman" w:cs="Times New Roman"/>
          <w:sz w:val="24"/>
          <w:szCs w:val="24"/>
        </w:rPr>
        <w:t>Awah</w:t>
      </w:r>
      <w:proofErr w:type="spellEnd"/>
      <w:r w:rsidR="00882F09">
        <w:rPr>
          <w:rFonts w:ascii="Times New Roman" w:hAnsi="Times New Roman" w:cs="Times New Roman"/>
          <w:sz w:val="24"/>
          <w:szCs w:val="24"/>
        </w:rPr>
        <w:t xml:space="preserve"> </w:t>
      </w:r>
      <w:r w:rsidR="00882F09" w:rsidRPr="00882F09">
        <w:rPr>
          <w:rFonts w:ascii="Times New Roman" w:hAnsi="Times New Roman" w:cs="Times New Roman"/>
          <w:i/>
          <w:sz w:val="24"/>
          <w:szCs w:val="24"/>
        </w:rPr>
        <w:t>et al.,</w:t>
      </w:r>
      <w:r w:rsidR="00882F09">
        <w:rPr>
          <w:rFonts w:ascii="Times New Roman" w:hAnsi="Times New Roman" w:cs="Times New Roman"/>
          <w:sz w:val="24"/>
          <w:szCs w:val="24"/>
        </w:rPr>
        <w:t xml:space="preserve"> 2017; </w:t>
      </w:r>
      <w:r w:rsidRPr="008246F2">
        <w:rPr>
          <w:rFonts w:ascii="Times New Roman" w:hAnsi="Times New Roman" w:cs="Times New Roman"/>
          <w:sz w:val="24"/>
          <w:szCs w:val="24"/>
        </w:rPr>
        <w:t>Saeed and Tariq, 2017</w:t>
      </w:r>
      <w:r w:rsidR="00460D97">
        <w:rPr>
          <w:rFonts w:ascii="Times New Roman" w:hAnsi="Times New Roman" w:cs="Times New Roman"/>
          <w:sz w:val="24"/>
          <w:szCs w:val="24"/>
        </w:rPr>
        <w:t xml:space="preserve">; </w:t>
      </w:r>
      <w:proofErr w:type="spellStart"/>
      <w:r w:rsidR="00460D97">
        <w:rPr>
          <w:rFonts w:ascii="Times New Roman" w:hAnsi="Times New Roman" w:cs="Times New Roman"/>
          <w:sz w:val="24"/>
          <w:szCs w:val="24"/>
        </w:rPr>
        <w:t>Ubaoji</w:t>
      </w:r>
      <w:proofErr w:type="spellEnd"/>
      <w:r w:rsidR="00460D97">
        <w:rPr>
          <w:rFonts w:ascii="Times New Roman" w:hAnsi="Times New Roman" w:cs="Times New Roman"/>
          <w:sz w:val="24"/>
          <w:szCs w:val="24"/>
        </w:rPr>
        <w:t xml:space="preserve"> </w:t>
      </w:r>
      <w:r w:rsidR="00460D97" w:rsidRPr="00460D97">
        <w:rPr>
          <w:rFonts w:ascii="Times New Roman" w:hAnsi="Times New Roman" w:cs="Times New Roman"/>
          <w:i/>
          <w:sz w:val="24"/>
          <w:szCs w:val="24"/>
        </w:rPr>
        <w:t>et al.,</w:t>
      </w:r>
      <w:r w:rsidR="00460D97">
        <w:rPr>
          <w:rFonts w:ascii="Times New Roman" w:hAnsi="Times New Roman" w:cs="Times New Roman"/>
          <w:sz w:val="24"/>
          <w:szCs w:val="24"/>
        </w:rPr>
        <w:t xml:space="preserve"> 2020</w:t>
      </w:r>
      <w:r w:rsidR="00882F09">
        <w:rPr>
          <w:rFonts w:ascii="Times New Roman" w:hAnsi="Times New Roman" w:cs="Times New Roman"/>
          <w:sz w:val="24"/>
          <w:szCs w:val="24"/>
        </w:rPr>
        <w:t>)</w:t>
      </w:r>
      <w:r w:rsidRPr="008246F2">
        <w:rPr>
          <w:rFonts w:ascii="Times New Roman" w:hAnsi="Times New Roman" w:cs="Times New Roman"/>
          <w:sz w:val="24"/>
          <w:szCs w:val="24"/>
        </w:rPr>
        <w:t>. Duplicate plates of Mueller-Hinton Agar (MHA) were prepared, with 20 ml poured into each sterile Petri dish and allowed to solidify. Subsequently, each plate was inoculated with 0.1 ml of the suspension of isolates obtained from an overnight broth culture. The turbidity of the suspension was adjusted to 0.5 of the McFarland scale, equivalent to approximately 1x10</w:t>
      </w:r>
      <w:r w:rsidRPr="008246F2">
        <w:rPr>
          <w:rFonts w:ascii="Times New Roman" w:hAnsi="Times New Roman" w:cs="Times New Roman"/>
          <w:sz w:val="24"/>
          <w:szCs w:val="24"/>
          <w:vertAlign w:val="superscript"/>
        </w:rPr>
        <w:t>8</w:t>
      </w:r>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cfu</w:t>
      </w:r>
      <w:proofErr w:type="spellEnd"/>
      <w:r w:rsidRPr="008246F2">
        <w:rPr>
          <w:rFonts w:ascii="Times New Roman" w:hAnsi="Times New Roman" w:cs="Times New Roman"/>
          <w:sz w:val="24"/>
          <w:szCs w:val="24"/>
        </w:rPr>
        <w:t xml:space="preserve">/ml. The inoculum was evenly spread across the agar surface and allowed to air-dry for 30 minutes. Three holes were aseptically made approximately 1 cm away from the edges of each plate using a sterile </w:t>
      </w:r>
      <w:proofErr w:type="spellStart"/>
      <w:r w:rsidRPr="008246F2">
        <w:rPr>
          <w:rFonts w:ascii="Times New Roman" w:hAnsi="Times New Roman" w:cs="Times New Roman"/>
          <w:sz w:val="24"/>
          <w:szCs w:val="24"/>
        </w:rPr>
        <w:t>cork</w:t>
      </w:r>
      <w:proofErr w:type="spellEnd"/>
      <w:r w:rsidRPr="008246F2">
        <w:rPr>
          <w:rFonts w:ascii="Times New Roman" w:hAnsi="Times New Roman" w:cs="Times New Roman"/>
          <w:sz w:val="24"/>
          <w:szCs w:val="24"/>
        </w:rPr>
        <w:t xml:space="preserve"> borer with a diameter of 6 mm. The extracts were reconstituted and the aqueous extracts were dissolved in distilled water, while the ethanol extracts were dissolved in 6% dimethyl sulfoxide (DMSO). A stock solution with a concentration of 100 mg/ml was prepared by dissolving 1 g of each plant extract in 10 ml of the respective diluent. Next, the agar wells were filled with 0.01 µl of the extract solution at different concentrations, including 50 mg/ml, 25 mg/ml, and the last well with only the diluent to serve as the control. This entire process was performed in duplicates. The Petri dishes were then incubated at 37°C for a duration of 16 to 18 hours. After incubation, the zones of inhibition around each well were measured using a transparent meter rule and recorded, </w:t>
      </w:r>
      <w:r w:rsidRPr="008246F2">
        <w:rPr>
          <w:rFonts w:ascii="Times New Roman" w:eastAsia="Times New Roman" w:hAnsi="Times New Roman" w:cs="Times New Roman"/>
          <w:sz w:val="24"/>
          <w:szCs w:val="24"/>
        </w:rPr>
        <w:t>to the nearest millimeter (mm).</w:t>
      </w: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b/>
          <w:sz w:val="24"/>
          <w:szCs w:val="24"/>
        </w:rPr>
      </w:pPr>
    </w:p>
    <w:p w:rsidR="008246F2" w:rsidRPr="008246F2" w:rsidRDefault="008246F2" w:rsidP="008246F2">
      <w:pPr>
        <w:spacing w:after="0" w:line="360" w:lineRule="auto"/>
        <w:jc w:val="both"/>
        <w:rPr>
          <w:rFonts w:ascii="Times New Roman" w:eastAsia="Times New Roman" w:hAnsi="Times New Roman" w:cs="Times New Roman"/>
          <w:b/>
          <w:sz w:val="24"/>
          <w:szCs w:val="24"/>
        </w:rPr>
      </w:pPr>
    </w:p>
    <w:p w:rsidR="008246F2" w:rsidRPr="008246F2" w:rsidRDefault="008246F2" w:rsidP="008246F2">
      <w:pPr>
        <w:spacing w:after="0" w:line="360" w:lineRule="auto"/>
        <w:jc w:val="both"/>
        <w:rPr>
          <w:rFonts w:ascii="Times New Roman" w:eastAsia="Times New Roman" w:hAnsi="Times New Roman" w:cs="Times New Roman"/>
          <w:b/>
          <w:sz w:val="24"/>
          <w:szCs w:val="24"/>
        </w:rPr>
      </w:pPr>
    </w:p>
    <w:p w:rsidR="008246F2" w:rsidRPr="008246F2" w:rsidRDefault="008246F2" w:rsidP="008246F2">
      <w:pPr>
        <w:spacing w:after="0" w:line="360" w:lineRule="auto"/>
        <w:jc w:val="both"/>
        <w:rPr>
          <w:rFonts w:ascii="Times New Roman" w:eastAsia="Times New Roman" w:hAnsi="Times New Roman" w:cs="Times New Roman"/>
          <w:b/>
          <w:sz w:val="24"/>
          <w:szCs w:val="24"/>
        </w:rPr>
      </w:pPr>
    </w:p>
    <w:p w:rsidR="008246F2" w:rsidRPr="008246F2" w:rsidRDefault="008246F2" w:rsidP="008246F2">
      <w:pPr>
        <w:spacing w:after="0" w:line="360" w:lineRule="auto"/>
        <w:jc w:val="both"/>
        <w:rPr>
          <w:rFonts w:ascii="Times New Roman" w:eastAsia="Times New Roman" w:hAnsi="Times New Roman" w:cs="Times New Roman"/>
          <w:b/>
          <w:sz w:val="24"/>
          <w:szCs w:val="24"/>
        </w:rPr>
      </w:pPr>
    </w:p>
    <w:p w:rsidR="008246F2" w:rsidRPr="008246F2" w:rsidRDefault="008246F2" w:rsidP="008246F2">
      <w:pPr>
        <w:spacing w:after="0" w:line="360" w:lineRule="auto"/>
        <w:jc w:val="both"/>
        <w:rPr>
          <w:rFonts w:ascii="Times New Roman" w:eastAsia="Times New Roman" w:hAnsi="Times New Roman" w:cs="Times New Roman"/>
          <w:b/>
          <w:sz w:val="24"/>
          <w:szCs w:val="24"/>
        </w:rPr>
      </w:pPr>
    </w:p>
    <w:p w:rsidR="008246F2" w:rsidRPr="008246F2" w:rsidRDefault="008246F2" w:rsidP="008246F2">
      <w:pPr>
        <w:spacing w:after="0" w:line="360" w:lineRule="auto"/>
        <w:jc w:val="both"/>
        <w:rPr>
          <w:rFonts w:ascii="Times New Roman" w:eastAsia="Times New Roman" w:hAnsi="Times New Roman" w:cs="Times New Roman"/>
          <w:b/>
          <w:sz w:val="24"/>
          <w:szCs w:val="24"/>
        </w:rPr>
      </w:pPr>
    </w:p>
    <w:p w:rsidR="008246F2" w:rsidRPr="008246F2" w:rsidRDefault="008246F2" w:rsidP="008246F2">
      <w:pPr>
        <w:spacing w:after="0" w:line="360" w:lineRule="auto"/>
        <w:jc w:val="both"/>
        <w:rPr>
          <w:rFonts w:ascii="Times New Roman" w:eastAsia="Times New Roman" w:hAnsi="Times New Roman" w:cs="Times New Roman"/>
          <w:b/>
          <w:sz w:val="24"/>
          <w:szCs w:val="24"/>
        </w:rPr>
      </w:pPr>
    </w:p>
    <w:p w:rsidR="008246F2" w:rsidRPr="008246F2" w:rsidRDefault="008246F2" w:rsidP="008246F2">
      <w:pPr>
        <w:spacing w:after="0" w:line="360" w:lineRule="auto"/>
        <w:jc w:val="both"/>
        <w:rPr>
          <w:rFonts w:ascii="Times New Roman" w:eastAsia="Times New Roman" w:hAnsi="Times New Roman" w:cs="Times New Roman"/>
          <w:b/>
          <w:sz w:val="24"/>
          <w:szCs w:val="24"/>
        </w:rPr>
      </w:pPr>
      <w:r w:rsidRPr="008246F2">
        <w:rPr>
          <w:rFonts w:ascii="Times New Roman" w:eastAsia="Times New Roman" w:hAnsi="Times New Roman" w:cs="Times New Roman"/>
          <w:b/>
          <w:sz w:val="24"/>
          <w:szCs w:val="24"/>
        </w:rPr>
        <w:lastRenderedPageBreak/>
        <w:t xml:space="preserve">Results </w:t>
      </w:r>
    </w:p>
    <w:p w:rsidR="008246F2" w:rsidRPr="008246F2" w:rsidRDefault="008246F2" w:rsidP="008246F2">
      <w:pPr>
        <w:tabs>
          <w:tab w:val="left" w:pos="3125"/>
        </w:tabs>
        <w:spacing w:after="102" w:line="360" w:lineRule="auto"/>
        <w:ind w:left="-5" w:right="-15" w:hanging="10"/>
        <w:jc w:val="both"/>
        <w:rPr>
          <w:rFonts w:ascii="Times New Roman" w:hAnsi="Times New Roman" w:cs="Times New Roman"/>
          <w:sz w:val="24"/>
          <w:szCs w:val="24"/>
        </w:rPr>
      </w:pPr>
      <w:r w:rsidRPr="008246F2">
        <w:rPr>
          <w:rFonts w:ascii="Times New Roman" w:hAnsi="Times New Roman" w:cs="Times New Roman"/>
          <w:sz w:val="24"/>
          <w:szCs w:val="24"/>
        </w:rPr>
        <w:t xml:space="preserve">The result of the phytochemical analysis conducted on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proofErr w:type="gramStart"/>
      <w:r w:rsidRPr="008246F2">
        <w:rPr>
          <w:rFonts w:ascii="Times New Roman" w:hAnsi="Times New Roman" w:cs="Times New Roman"/>
          <w:i/>
          <w:sz w:val="24"/>
          <w:szCs w:val="24"/>
        </w:rPr>
        <w:t>gratissimum</w:t>
      </w:r>
      <w:proofErr w:type="spellEnd"/>
      <w:r w:rsidRPr="008246F2">
        <w:rPr>
          <w:rFonts w:ascii="Times New Roman" w:hAnsi="Times New Roman" w:cs="Times New Roman"/>
          <w:i/>
          <w:sz w:val="24"/>
          <w:szCs w:val="24"/>
        </w:rPr>
        <w:t xml:space="preserve"> </w:t>
      </w:r>
      <w:r w:rsidRPr="008246F2">
        <w:rPr>
          <w:rFonts w:ascii="Times New Roman" w:hAnsi="Times New Roman" w:cs="Times New Roman"/>
          <w:sz w:val="24"/>
          <w:szCs w:val="24"/>
        </w:rPr>
        <w:t xml:space="preserve"> leaves</w:t>
      </w:r>
      <w:proofErr w:type="gramEnd"/>
      <w:r w:rsidRPr="008246F2">
        <w:rPr>
          <w:rFonts w:ascii="Times New Roman" w:hAnsi="Times New Roman" w:cs="Times New Roman"/>
          <w:sz w:val="24"/>
          <w:szCs w:val="24"/>
        </w:rPr>
        <w:t xml:space="preserve"> indicated the presence of several bioactive compounds. These included ascorbic, </w:t>
      </w:r>
      <w:proofErr w:type="spellStart"/>
      <w:r w:rsidRPr="008246F2">
        <w:rPr>
          <w:rFonts w:ascii="Times New Roman" w:hAnsi="Times New Roman" w:cs="Times New Roman"/>
          <w:sz w:val="24"/>
          <w:szCs w:val="24"/>
        </w:rPr>
        <w:t>saponin</w:t>
      </w:r>
      <w:proofErr w:type="spellEnd"/>
      <w:r w:rsidRPr="008246F2">
        <w:rPr>
          <w:rFonts w:ascii="Times New Roman" w:hAnsi="Times New Roman" w:cs="Times New Roman"/>
          <w:sz w:val="24"/>
          <w:szCs w:val="24"/>
        </w:rPr>
        <w:t xml:space="preserve">, tannin, flavonoids, phenol, alkaloid, </w:t>
      </w:r>
      <w:proofErr w:type="spellStart"/>
      <w:r w:rsidRPr="008246F2">
        <w:rPr>
          <w:rFonts w:ascii="Times New Roman" w:hAnsi="Times New Roman" w:cs="Times New Roman"/>
          <w:sz w:val="24"/>
          <w:szCs w:val="24"/>
        </w:rPr>
        <w:t>terpenoids</w:t>
      </w:r>
      <w:proofErr w:type="spellEnd"/>
      <w:r w:rsidRPr="008246F2">
        <w:rPr>
          <w:rFonts w:ascii="Times New Roman" w:hAnsi="Times New Roman" w:cs="Times New Roman"/>
          <w:sz w:val="24"/>
          <w:szCs w:val="24"/>
        </w:rPr>
        <w:t xml:space="preserve">, glycosides and </w:t>
      </w:r>
      <w:proofErr w:type="spellStart"/>
      <w:r w:rsidRPr="008246F2">
        <w:rPr>
          <w:rFonts w:ascii="Times New Roman" w:hAnsi="Times New Roman" w:cs="Times New Roman"/>
          <w:sz w:val="24"/>
          <w:szCs w:val="24"/>
        </w:rPr>
        <w:t>phytate</w:t>
      </w:r>
      <w:proofErr w:type="spellEnd"/>
      <w:r w:rsidRPr="008246F2">
        <w:rPr>
          <w:rFonts w:ascii="Times New Roman" w:hAnsi="Times New Roman" w:cs="Times New Roman"/>
          <w:sz w:val="24"/>
          <w:szCs w:val="24"/>
        </w:rPr>
        <w:t xml:space="preserve"> as detailed in Table 1. The qualitative analysis of </w:t>
      </w:r>
      <w:proofErr w:type="spellStart"/>
      <w:r w:rsidRPr="008246F2">
        <w:rPr>
          <w:rFonts w:ascii="Times New Roman" w:hAnsi="Times New Roman" w:cs="Times New Roman"/>
          <w:sz w:val="24"/>
          <w:szCs w:val="24"/>
        </w:rPr>
        <w:t>ethanolic</w:t>
      </w:r>
      <w:proofErr w:type="spellEnd"/>
      <w:r w:rsidRPr="008246F2">
        <w:rPr>
          <w:rFonts w:ascii="Times New Roman" w:hAnsi="Times New Roman" w:cs="Times New Roman"/>
          <w:sz w:val="24"/>
          <w:szCs w:val="24"/>
        </w:rPr>
        <w:t xml:space="preserve"> and aqueous extracts of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involves identifying the presence of specific chemical compounds, while quantitative analysis aims to determine the concentrations of these compounds. Both types of analysis are crucial for understanding the chemical composition and potential therapeutic properties of the extracts, which can be valuable in traditional and modern medicine, as well as in research and development for various applications.</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Out of the seventy </w:t>
      </w:r>
      <w:proofErr w:type="spellStart"/>
      <w:r w:rsidRPr="008246F2">
        <w:rPr>
          <w:rFonts w:ascii="Times New Roman" w:eastAsia="Times New Roman" w:hAnsi="Times New Roman" w:cs="Times New Roman"/>
          <w:sz w:val="24"/>
          <w:szCs w:val="24"/>
        </w:rPr>
        <w:t>Kunu-zaki</w:t>
      </w:r>
      <w:proofErr w:type="spellEnd"/>
      <w:r w:rsidRPr="008246F2">
        <w:rPr>
          <w:rFonts w:ascii="Times New Roman" w:eastAsia="Times New Roman" w:hAnsi="Times New Roman" w:cs="Times New Roman"/>
          <w:sz w:val="24"/>
          <w:szCs w:val="24"/>
        </w:rPr>
        <w:t xml:space="preserve"> samples that were procured, thirty-eight isolates were successfully obtained, the samples were from five different market locations as shown in Table 2. These isolates include </w:t>
      </w:r>
      <w:r w:rsidRPr="008246F2">
        <w:rPr>
          <w:rFonts w:ascii="Times New Roman" w:eastAsia="Times New Roman" w:hAnsi="Times New Roman" w:cs="Times New Roman"/>
          <w:i/>
          <w:sz w:val="24"/>
          <w:szCs w:val="24"/>
        </w:rPr>
        <w:t>Escherichia coli</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Pseudomonas aeruginosa</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Staphylococcus species</w:t>
      </w:r>
      <w:r w:rsidRPr="008246F2">
        <w:rPr>
          <w:rFonts w:ascii="Times New Roman" w:eastAsia="Times New Roman" w:hAnsi="Times New Roman" w:cs="Times New Roman"/>
          <w:sz w:val="24"/>
          <w:szCs w:val="24"/>
        </w:rPr>
        <w:t xml:space="preserve"> and </w:t>
      </w:r>
      <w:r w:rsidRPr="008246F2">
        <w:rPr>
          <w:rFonts w:ascii="Times New Roman" w:eastAsia="Times New Roman" w:hAnsi="Times New Roman" w:cs="Times New Roman"/>
          <w:i/>
          <w:sz w:val="24"/>
          <w:szCs w:val="24"/>
        </w:rPr>
        <w:t>Salmonella species</w:t>
      </w:r>
      <w:r w:rsidRPr="008246F2">
        <w:rPr>
          <w:rFonts w:ascii="Times New Roman" w:eastAsia="Times New Roman" w:hAnsi="Times New Roman" w:cs="Times New Roman"/>
          <w:sz w:val="24"/>
          <w:szCs w:val="24"/>
        </w:rPr>
        <w:t xml:space="preserve">. It is noteworthy that </w:t>
      </w:r>
      <w:r w:rsidRPr="008246F2">
        <w:rPr>
          <w:rFonts w:ascii="Times New Roman" w:eastAsia="Times New Roman" w:hAnsi="Times New Roman" w:cs="Times New Roman"/>
          <w:i/>
          <w:sz w:val="24"/>
          <w:szCs w:val="24"/>
        </w:rPr>
        <w:t>Escherichia coli</w:t>
      </w:r>
      <w:r w:rsidRPr="008246F2">
        <w:rPr>
          <w:rFonts w:ascii="Times New Roman" w:eastAsia="Times New Roman" w:hAnsi="Times New Roman" w:cs="Times New Roman"/>
          <w:sz w:val="24"/>
          <w:szCs w:val="24"/>
        </w:rPr>
        <w:t xml:space="preserve"> was the </w:t>
      </w:r>
      <w:proofErr w:type="gramStart"/>
      <w:r w:rsidRPr="008246F2">
        <w:rPr>
          <w:rFonts w:ascii="Times New Roman" w:eastAsia="Times New Roman" w:hAnsi="Times New Roman" w:cs="Times New Roman"/>
          <w:sz w:val="24"/>
          <w:szCs w:val="24"/>
        </w:rPr>
        <w:t>most  prevalent</w:t>
      </w:r>
      <w:proofErr w:type="gramEnd"/>
      <w:r w:rsidRPr="008246F2">
        <w:rPr>
          <w:rFonts w:ascii="Times New Roman" w:eastAsia="Times New Roman" w:hAnsi="Times New Roman" w:cs="Times New Roman"/>
          <w:sz w:val="24"/>
          <w:szCs w:val="24"/>
        </w:rPr>
        <w:t xml:space="preserve"> bacteria as highlighted in Table 3.</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Biochemical test which includes gram staining, methyl red, </w:t>
      </w:r>
      <w:proofErr w:type="spellStart"/>
      <w:r w:rsidRPr="008246F2">
        <w:rPr>
          <w:rFonts w:ascii="Times New Roman" w:eastAsia="Times New Roman" w:hAnsi="Times New Roman" w:cs="Times New Roman"/>
          <w:sz w:val="24"/>
          <w:szCs w:val="24"/>
        </w:rPr>
        <w:t>voges</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proskauer</w:t>
      </w:r>
      <w:proofErr w:type="spellEnd"/>
      <w:r w:rsidRPr="008246F2">
        <w:rPr>
          <w:rFonts w:ascii="Times New Roman" w:eastAsia="Times New Roman" w:hAnsi="Times New Roman" w:cs="Times New Roman"/>
          <w:sz w:val="24"/>
          <w:szCs w:val="24"/>
        </w:rPr>
        <w:t xml:space="preserve">, </w:t>
      </w:r>
      <w:proofErr w:type="gramStart"/>
      <w:r w:rsidRPr="008246F2">
        <w:rPr>
          <w:rFonts w:ascii="Times New Roman" w:eastAsia="Times New Roman" w:hAnsi="Times New Roman" w:cs="Times New Roman"/>
          <w:sz w:val="24"/>
          <w:szCs w:val="24"/>
        </w:rPr>
        <w:t>oxidase</w:t>
      </w:r>
      <w:proofErr w:type="gramEnd"/>
      <w:r w:rsidRPr="008246F2">
        <w:rPr>
          <w:rFonts w:ascii="Times New Roman" w:eastAsia="Times New Roman" w:hAnsi="Times New Roman" w:cs="Times New Roman"/>
          <w:sz w:val="24"/>
          <w:szCs w:val="24"/>
        </w:rPr>
        <w:t xml:space="preserve">, citrate, catalase, motility and sugar fermentation test was further employed to identify the organisms of interest as shown in Table 4. Antibiotic susceptibility test carried out indicated that </w:t>
      </w:r>
      <w:r w:rsidRPr="008246F2">
        <w:rPr>
          <w:rFonts w:ascii="Times New Roman" w:eastAsia="Times New Roman" w:hAnsi="Times New Roman" w:cs="Times New Roman"/>
          <w:i/>
          <w:sz w:val="24"/>
          <w:szCs w:val="24"/>
        </w:rPr>
        <w:t>Escherichia coli</w:t>
      </w:r>
      <w:r w:rsidRPr="008246F2">
        <w:rPr>
          <w:rFonts w:ascii="Times New Roman" w:eastAsia="Times New Roman" w:hAnsi="Times New Roman" w:cs="Times New Roman"/>
          <w:sz w:val="24"/>
          <w:szCs w:val="24"/>
        </w:rPr>
        <w:t xml:space="preserve"> displayed a notable level of resistance to Ampicillin, chloramphenicol, and erythromycin, followed by </w:t>
      </w:r>
      <w:r w:rsidRPr="008246F2">
        <w:rPr>
          <w:rFonts w:ascii="Times New Roman" w:eastAsia="Times New Roman" w:hAnsi="Times New Roman" w:cs="Times New Roman"/>
          <w:i/>
          <w:iCs/>
          <w:sz w:val="24"/>
          <w:szCs w:val="24"/>
        </w:rPr>
        <w:t>Pseudomonas</w:t>
      </w:r>
      <w:r w:rsidRPr="008246F2">
        <w:rPr>
          <w:rFonts w:ascii="Times New Roman" w:eastAsia="Times New Roman" w:hAnsi="Times New Roman" w:cs="Times New Roman"/>
          <w:sz w:val="24"/>
          <w:szCs w:val="24"/>
        </w:rPr>
        <w:t xml:space="preserve"> species and </w:t>
      </w:r>
      <w:r w:rsidRPr="008246F2">
        <w:rPr>
          <w:rFonts w:ascii="Times New Roman" w:eastAsia="Times New Roman" w:hAnsi="Times New Roman" w:cs="Times New Roman"/>
          <w:i/>
          <w:iCs/>
          <w:sz w:val="24"/>
          <w:szCs w:val="24"/>
        </w:rPr>
        <w:t>Salmonella</w:t>
      </w:r>
      <w:r w:rsidRPr="008246F2">
        <w:rPr>
          <w:rFonts w:ascii="Times New Roman" w:eastAsia="Times New Roman" w:hAnsi="Times New Roman" w:cs="Times New Roman"/>
          <w:sz w:val="24"/>
          <w:szCs w:val="24"/>
        </w:rPr>
        <w:t xml:space="preserve"> species. In contrast, </w:t>
      </w:r>
      <w:r w:rsidRPr="008246F2">
        <w:rPr>
          <w:rFonts w:ascii="Times New Roman" w:eastAsia="Times New Roman" w:hAnsi="Times New Roman" w:cs="Times New Roman"/>
          <w:i/>
          <w:sz w:val="24"/>
          <w:szCs w:val="24"/>
        </w:rPr>
        <w:t>Staphylococcus species</w:t>
      </w:r>
      <w:r w:rsidRPr="008246F2">
        <w:rPr>
          <w:rFonts w:ascii="Times New Roman" w:eastAsia="Times New Roman" w:hAnsi="Times New Roman" w:cs="Times New Roman"/>
          <w:sz w:val="24"/>
          <w:szCs w:val="24"/>
        </w:rPr>
        <w:t xml:space="preserve"> exhibited the least resistance. However, most of the isolates exhibited relatively lower resistance levels to ciprofloxacin, gentamycin, and Augmentin. Consequently, ciprofloxacin was employed as the antibiotic control, as detailed in Tables 5 and 6.</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Antimicrobial susceptibility testing was conducted using crude extracts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ethanolic</w:t>
      </w:r>
      <w:proofErr w:type="spellEnd"/>
      <w:r w:rsidRPr="008246F2">
        <w:rPr>
          <w:rFonts w:ascii="Times New Roman" w:eastAsia="Times New Roman" w:hAnsi="Times New Roman" w:cs="Times New Roman"/>
          <w:sz w:val="24"/>
          <w:szCs w:val="24"/>
        </w:rPr>
        <w:t xml:space="preserve"> extract on the isolates. At a concentration of 25 mg/ml, all isolates were inhibited except for </w:t>
      </w:r>
      <w:r w:rsidRPr="008246F2">
        <w:rPr>
          <w:rFonts w:ascii="Times New Roman" w:eastAsia="Times New Roman" w:hAnsi="Times New Roman" w:cs="Times New Roman"/>
          <w:i/>
          <w:sz w:val="24"/>
          <w:szCs w:val="24"/>
        </w:rPr>
        <w:t>Salmonella species</w:t>
      </w:r>
      <w:r w:rsidRPr="008246F2">
        <w:rPr>
          <w:rFonts w:ascii="Times New Roman" w:eastAsia="Times New Roman" w:hAnsi="Times New Roman" w:cs="Times New Roman"/>
          <w:sz w:val="24"/>
          <w:szCs w:val="24"/>
        </w:rPr>
        <w:t xml:space="preserve">. When the concentration was increased to 50 mg/ml, only </w:t>
      </w:r>
      <w:r w:rsidRPr="008246F2">
        <w:rPr>
          <w:rFonts w:ascii="Times New Roman" w:eastAsia="Times New Roman" w:hAnsi="Times New Roman" w:cs="Times New Roman"/>
          <w:i/>
          <w:sz w:val="24"/>
          <w:szCs w:val="24"/>
        </w:rPr>
        <w:t>E. coli</w:t>
      </w:r>
      <w:r w:rsidRPr="008246F2">
        <w:rPr>
          <w:rFonts w:ascii="Times New Roman" w:eastAsia="Times New Roman" w:hAnsi="Times New Roman" w:cs="Times New Roman"/>
          <w:sz w:val="24"/>
          <w:szCs w:val="24"/>
        </w:rPr>
        <w:t xml:space="preserve"> was inhibited, and all the isolates demonstrated sensitivity or susceptibility to the antibiotics employed in the analysis.</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lastRenderedPageBreak/>
        <w:t xml:space="preserve">Similarly, antimicrobial susceptibility testing was performed using crude extracts of </w:t>
      </w:r>
      <w:r w:rsidRPr="008246F2">
        <w:rPr>
          <w:rFonts w:ascii="Times New Roman" w:eastAsia="Times New Roman" w:hAnsi="Times New Roman" w:cs="Times New Roman"/>
          <w:i/>
          <w:sz w:val="24"/>
          <w:szCs w:val="24"/>
        </w:rPr>
        <w:t xml:space="preserve">O.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 xml:space="preserve"> </w:t>
      </w:r>
      <w:r w:rsidRPr="008246F2">
        <w:rPr>
          <w:rFonts w:ascii="Times New Roman" w:eastAsia="Times New Roman" w:hAnsi="Times New Roman" w:cs="Times New Roman"/>
          <w:sz w:val="24"/>
          <w:szCs w:val="24"/>
        </w:rPr>
        <w:t xml:space="preserve">aqueous extract on the isolates. At a concentration of 25 mg/ml, all isolates displayed resistance. However, at the higher concentration of 50 mg/ml, </w:t>
      </w:r>
      <w:r w:rsidRPr="008246F2">
        <w:rPr>
          <w:rFonts w:ascii="Times New Roman" w:eastAsia="Times New Roman" w:hAnsi="Times New Roman" w:cs="Times New Roman"/>
          <w:i/>
          <w:sz w:val="24"/>
          <w:szCs w:val="24"/>
        </w:rPr>
        <w:t>E. coli and Salmonella species</w:t>
      </w:r>
      <w:r w:rsidRPr="008246F2">
        <w:rPr>
          <w:rFonts w:ascii="Times New Roman" w:eastAsia="Times New Roman" w:hAnsi="Times New Roman" w:cs="Times New Roman"/>
          <w:sz w:val="24"/>
          <w:szCs w:val="24"/>
        </w:rPr>
        <w:t xml:space="preserve"> were inhibited. Furthermore, all the isolates exhibited varying degrees of susceptibility to the antibiotics used in the study as control, as detailed in Tables 7 and 8</w:t>
      </w:r>
    </w:p>
    <w:p w:rsidR="008246F2" w:rsidRPr="008246F2" w:rsidRDefault="008246F2" w:rsidP="008246F2">
      <w:pPr>
        <w:spacing w:after="200" w:line="360" w:lineRule="auto"/>
        <w:rPr>
          <w:rFonts w:ascii="Times New Roman" w:hAnsi="Times New Roman" w:cs="Times New Roman"/>
          <w:b/>
          <w:bCs/>
          <w:color w:val="000000"/>
          <w:sz w:val="24"/>
          <w:szCs w:val="24"/>
        </w:rPr>
      </w:pPr>
    </w:p>
    <w:p w:rsidR="008246F2" w:rsidRPr="008246F2" w:rsidRDefault="008246F2" w:rsidP="008246F2">
      <w:pPr>
        <w:spacing w:after="200" w:line="360" w:lineRule="auto"/>
        <w:rPr>
          <w:rFonts w:ascii="Times New Roman" w:hAnsi="Times New Roman" w:cs="Times New Roman"/>
          <w:i/>
          <w:sz w:val="24"/>
          <w:szCs w:val="24"/>
        </w:rPr>
      </w:pPr>
      <w:r w:rsidRPr="008246F2">
        <w:rPr>
          <w:rFonts w:ascii="Times New Roman" w:hAnsi="Times New Roman" w:cs="Times New Roman"/>
          <w:b/>
          <w:bCs/>
          <w:color w:val="000000"/>
          <w:sz w:val="24"/>
          <w:szCs w:val="24"/>
        </w:rPr>
        <w:t xml:space="preserve">Table1: Phytochemical Analysis of the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i/>
          <w:sz w:val="24"/>
          <w:szCs w:val="24"/>
        </w:rPr>
        <w:t xml:space="preserve"> (</w:t>
      </w:r>
      <w:r w:rsidRPr="008246F2">
        <w:rPr>
          <w:rFonts w:ascii="Times New Roman" w:hAnsi="Times New Roman" w:cs="Times New Roman"/>
          <w:sz w:val="24"/>
          <w:szCs w:val="24"/>
        </w:rPr>
        <w:t>Scent leaf</w:t>
      </w:r>
      <w:r w:rsidRPr="008246F2">
        <w:rPr>
          <w:rFonts w:ascii="Times New Roman" w:hAnsi="Times New Roman" w:cs="Times New Roman"/>
          <w:i/>
          <w:sz w:val="24"/>
          <w:szCs w:val="24"/>
        </w:rPr>
        <w:t>)</w:t>
      </w:r>
    </w:p>
    <w:p w:rsidR="008246F2" w:rsidRPr="008246F2" w:rsidRDefault="008246F2" w:rsidP="008246F2">
      <w:pPr>
        <w:spacing w:after="200" w:line="360" w:lineRule="auto"/>
        <w:ind w:left="-90"/>
        <w:rPr>
          <w:rFonts w:ascii="Times New Roman" w:hAnsi="Times New Roman" w:cs="Times New Roman"/>
          <w:sz w:val="24"/>
          <w:szCs w:val="24"/>
        </w:rPr>
      </w:pPr>
      <w:r>
        <w:rPr>
          <w:noProof/>
        </w:rPr>
        <mc:AlternateContent>
          <mc:Choice Requires="wps">
            <w:drawing>
              <wp:anchor distT="4294967295" distB="4294967295" distL="114300" distR="114300" simplePos="0" relativeHeight="251667456" behindDoc="0" locked="0" layoutInCell="1" allowOverlap="1">
                <wp:simplePos x="0" y="0"/>
                <wp:positionH relativeFrom="margin">
                  <wp:posOffset>-160655</wp:posOffset>
                </wp:positionH>
                <wp:positionV relativeFrom="paragraph">
                  <wp:posOffset>4652644</wp:posOffset>
                </wp:positionV>
                <wp:extent cx="5753735" cy="0"/>
                <wp:effectExtent l="0" t="0" r="37465" b="19050"/>
                <wp:wrapNone/>
                <wp:docPr id="5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5373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5803A1" id="Straight Connector 4" o:spid="_x0000_s1026" style="position:absolute;flip:y;z-index:25166745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2.65pt,366.35pt" to="440.4pt,3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" strokecolor="#5b9bd5" strokeweight=".5pt">
                <v:stroke joinstyle="miter"/>
                <o:lock v:ext="edit" shapetype="f"/>
                <w10:wrap anchorx="margin"/>
              </v:line>
            </w:pict>
          </mc:Fallback>
        </mc:AlternateContent>
      </w:r>
    </w:p>
    <w:p w:rsidR="008246F2" w:rsidRPr="008246F2" w:rsidRDefault="008246F2" w:rsidP="008246F2">
      <w:pPr>
        <w:spacing w:after="200"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5408" behindDoc="0" locked="0" layoutInCell="1" allowOverlap="1">
                <wp:simplePos x="0" y="0"/>
                <wp:positionH relativeFrom="margin">
                  <wp:posOffset>9525</wp:posOffset>
                </wp:positionH>
                <wp:positionV relativeFrom="paragraph">
                  <wp:posOffset>10795</wp:posOffset>
                </wp:positionV>
                <wp:extent cx="6071870" cy="8890"/>
                <wp:effectExtent l="0" t="0" r="24130" b="29210"/>
                <wp:wrapNone/>
                <wp:docPr id="5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71870" cy="889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45E3C5"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85pt" to="478.8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" strokecolor="#5b9bd5" strokeweight=".5pt">
                <v:stroke joinstyle="miter"/>
                <o:lock v:ext="edit" shapetype="f"/>
                <w10:wrap anchorx="margin"/>
              </v:line>
            </w:pict>
          </mc:Fallback>
        </mc:AlternateContent>
      </w:r>
    </w:p>
    <w:p w:rsidR="008246F2" w:rsidRPr="008246F2" w:rsidRDefault="008246F2" w:rsidP="008246F2">
      <w:pPr>
        <w:spacing w:after="200" w:line="276" w:lineRule="auto"/>
        <w:ind w:left="2880" w:hanging="2880"/>
        <w:rPr>
          <w:rFonts w:ascii="Times New Roman" w:hAnsi="Times New Roman" w:cs="Times New Roman"/>
          <w:sz w:val="24"/>
          <w:szCs w:val="24"/>
        </w:rPr>
      </w:pPr>
      <w:r w:rsidRPr="008246F2">
        <w:rPr>
          <w:rFonts w:ascii="Times New Roman" w:hAnsi="Times New Roman" w:cs="Times New Roman"/>
          <w:sz w:val="24"/>
          <w:szCs w:val="24"/>
        </w:rPr>
        <w:t>Parameter                   Aqueous Extract of Scent leaf</w:t>
      </w:r>
      <w:r w:rsidRPr="008246F2">
        <w:rPr>
          <w:rFonts w:ascii="Times New Roman" w:hAnsi="Times New Roman" w:cs="Times New Roman"/>
          <w:sz w:val="24"/>
          <w:szCs w:val="24"/>
        </w:rPr>
        <w:tab/>
      </w:r>
      <w:r w:rsidRPr="008246F2">
        <w:rPr>
          <w:rFonts w:ascii="Times New Roman" w:hAnsi="Times New Roman" w:cs="Times New Roman"/>
          <w:sz w:val="24"/>
          <w:szCs w:val="24"/>
        </w:rPr>
        <w:tab/>
        <w:t>Ethanol Extract of Scent leaf</w:t>
      </w:r>
      <w:r w:rsidRPr="008246F2">
        <w:rPr>
          <w:rFonts w:ascii="Times New Roman" w:hAnsi="Times New Roman" w:cs="Times New Roman"/>
          <w:sz w:val="24"/>
          <w:szCs w:val="24"/>
        </w:rPr>
        <w:tab/>
      </w:r>
    </w:p>
    <w:p w:rsidR="008246F2" w:rsidRPr="008246F2" w:rsidRDefault="008246F2" w:rsidP="008246F2">
      <w:pPr>
        <w:spacing w:after="200" w:line="276" w:lineRule="auto"/>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43815</wp:posOffset>
                </wp:positionV>
                <wp:extent cx="6124575" cy="51435"/>
                <wp:effectExtent l="0" t="0" r="28575" b="24765"/>
                <wp:wrapNone/>
                <wp:docPr id="5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4575" cy="5143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427769" id="Straight Connector 3" o:spid="_x0000_s1026" style="position:absolute;flip:y;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45pt" to="48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" strokecolor="#5b9bd5" strokeweight=".5pt">
                <v:stroke joinstyle="miter"/>
                <o:lock v:ext="edit" shapetype="f"/>
                <w10:wrap anchorx="margin"/>
              </v:line>
            </w:pict>
          </mc:Fallback>
        </mc:AlternateContent>
      </w:r>
    </w:p>
    <w:p w:rsidR="008246F2" w:rsidRPr="008246F2" w:rsidRDefault="008246F2" w:rsidP="008246F2">
      <w:pPr>
        <w:spacing w:after="200" w:line="276" w:lineRule="auto"/>
        <w:rPr>
          <w:rFonts w:ascii="Times New Roman" w:hAnsi="Times New Roman" w:cs="Times New Roman"/>
          <w:sz w:val="24"/>
          <w:szCs w:val="24"/>
        </w:rPr>
      </w:pPr>
      <w:r w:rsidRPr="008246F2">
        <w:rPr>
          <w:rFonts w:ascii="Times New Roman" w:hAnsi="Times New Roman" w:cs="Times New Roman"/>
          <w:sz w:val="24"/>
          <w:szCs w:val="24"/>
        </w:rPr>
        <w:t>Ascorbic acid (</w:t>
      </w:r>
      <w:proofErr w:type="spellStart"/>
      <w:r w:rsidRPr="008246F2">
        <w:rPr>
          <w:rFonts w:ascii="Times New Roman" w:hAnsi="Times New Roman" w:cs="Times New Roman"/>
          <w:sz w:val="24"/>
          <w:szCs w:val="24"/>
        </w:rPr>
        <w:t>mgAAE</w:t>
      </w:r>
      <w:proofErr w:type="spellEnd"/>
      <w:r w:rsidRPr="008246F2">
        <w:rPr>
          <w:rFonts w:ascii="Times New Roman" w:hAnsi="Times New Roman" w:cs="Times New Roman"/>
          <w:sz w:val="24"/>
          <w:szCs w:val="24"/>
        </w:rPr>
        <w:t>/G)</w:t>
      </w:r>
      <w:r w:rsidRPr="008246F2">
        <w:rPr>
          <w:rFonts w:ascii="Times New Roman" w:hAnsi="Times New Roman" w:cs="Times New Roman"/>
          <w:sz w:val="24"/>
          <w:szCs w:val="24"/>
        </w:rPr>
        <w:tab/>
        <w:t>26.30 ± 1.31</w:t>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17.61±1.96</w:t>
      </w:r>
    </w:p>
    <w:p w:rsidR="008246F2" w:rsidRPr="008246F2" w:rsidRDefault="008246F2" w:rsidP="008246F2">
      <w:pPr>
        <w:spacing w:after="200" w:line="276" w:lineRule="auto"/>
        <w:rPr>
          <w:rFonts w:ascii="Times New Roman" w:hAnsi="Times New Roman" w:cs="Times New Roman"/>
          <w:sz w:val="24"/>
          <w:szCs w:val="24"/>
        </w:rPr>
      </w:pPr>
      <w:proofErr w:type="spellStart"/>
      <w:r w:rsidRPr="008246F2">
        <w:rPr>
          <w:rFonts w:ascii="Times New Roman" w:hAnsi="Times New Roman" w:cs="Times New Roman"/>
          <w:sz w:val="24"/>
          <w:szCs w:val="24"/>
        </w:rPr>
        <w:t>Saponin</w:t>
      </w:r>
      <w:proofErr w:type="spellEnd"/>
      <w:r w:rsidRPr="008246F2">
        <w:rPr>
          <w:rFonts w:ascii="Times New Roman" w:hAnsi="Times New Roman" w:cs="Times New Roman"/>
          <w:sz w:val="24"/>
          <w:szCs w:val="24"/>
        </w:rPr>
        <w:t xml:space="preserve"> (mg/g) </w:t>
      </w:r>
      <w:r w:rsidRPr="008246F2">
        <w:rPr>
          <w:rFonts w:ascii="Times New Roman" w:hAnsi="Times New Roman" w:cs="Times New Roman"/>
          <w:sz w:val="24"/>
          <w:szCs w:val="24"/>
        </w:rPr>
        <w:tab/>
      </w:r>
      <w:r w:rsidRPr="008246F2">
        <w:rPr>
          <w:rFonts w:ascii="Times New Roman" w:hAnsi="Times New Roman" w:cs="Times New Roman"/>
          <w:sz w:val="24"/>
          <w:szCs w:val="24"/>
        </w:rPr>
        <w:tab/>
        <w:t>1.02 ± 0.21</w:t>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0.27 ± 0.05</w:t>
      </w:r>
    </w:p>
    <w:p w:rsidR="008246F2" w:rsidRPr="008246F2" w:rsidRDefault="008246F2" w:rsidP="008246F2">
      <w:pPr>
        <w:spacing w:after="200" w:line="276" w:lineRule="auto"/>
        <w:rPr>
          <w:rFonts w:ascii="Times New Roman" w:hAnsi="Times New Roman" w:cs="Times New Roman"/>
          <w:sz w:val="24"/>
          <w:szCs w:val="24"/>
        </w:rPr>
      </w:pPr>
      <w:r w:rsidRPr="008246F2">
        <w:rPr>
          <w:rFonts w:ascii="Times New Roman" w:hAnsi="Times New Roman" w:cs="Times New Roman"/>
          <w:sz w:val="24"/>
          <w:szCs w:val="24"/>
        </w:rPr>
        <w:t>Phenol (</w:t>
      </w:r>
      <w:proofErr w:type="spellStart"/>
      <w:r w:rsidRPr="008246F2">
        <w:rPr>
          <w:rFonts w:ascii="Times New Roman" w:hAnsi="Times New Roman" w:cs="Times New Roman"/>
          <w:sz w:val="24"/>
          <w:szCs w:val="24"/>
        </w:rPr>
        <w:t>mgGAE</w:t>
      </w:r>
      <w:proofErr w:type="spellEnd"/>
      <w:r w:rsidRPr="008246F2">
        <w:rPr>
          <w:rFonts w:ascii="Times New Roman" w:hAnsi="Times New Roman" w:cs="Times New Roman"/>
          <w:sz w:val="24"/>
          <w:szCs w:val="24"/>
        </w:rPr>
        <w:t>/g)</w:t>
      </w:r>
      <w:r w:rsidRPr="008246F2">
        <w:rPr>
          <w:rFonts w:ascii="Times New Roman" w:hAnsi="Times New Roman" w:cs="Times New Roman"/>
          <w:sz w:val="24"/>
          <w:szCs w:val="24"/>
        </w:rPr>
        <w:tab/>
      </w:r>
      <w:r w:rsidRPr="008246F2">
        <w:rPr>
          <w:rFonts w:ascii="Times New Roman" w:hAnsi="Times New Roman" w:cs="Times New Roman"/>
          <w:sz w:val="24"/>
          <w:szCs w:val="24"/>
        </w:rPr>
        <w:tab/>
        <w:t>4.46 ± 0.29</w:t>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4.97 ± 0.22</w:t>
      </w:r>
    </w:p>
    <w:p w:rsidR="008246F2" w:rsidRPr="008246F2" w:rsidRDefault="008246F2" w:rsidP="008246F2">
      <w:pPr>
        <w:spacing w:after="200" w:line="276" w:lineRule="auto"/>
        <w:rPr>
          <w:rFonts w:ascii="Times New Roman" w:hAnsi="Times New Roman" w:cs="Times New Roman"/>
          <w:sz w:val="24"/>
          <w:szCs w:val="24"/>
        </w:rPr>
      </w:pPr>
      <w:r w:rsidRPr="008246F2">
        <w:rPr>
          <w:rFonts w:ascii="Times New Roman" w:hAnsi="Times New Roman" w:cs="Times New Roman"/>
          <w:sz w:val="24"/>
          <w:szCs w:val="24"/>
        </w:rPr>
        <w:t>Flavonoid (</w:t>
      </w:r>
      <w:proofErr w:type="spellStart"/>
      <w:r w:rsidRPr="008246F2">
        <w:rPr>
          <w:rFonts w:ascii="Times New Roman" w:hAnsi="Times New Roman" w:cs="Times New Roman"/>
          <w:sz w:val="24"/>
          <w:szCs w:val="24"/>
        </w:rPr>
        <w:t>mgCE</w:t>
      </w:r>
      <w:proofErr w:type="spellEnd"/>
      <w:r w:rsidRPr="008246F2">
        <w:rPr>
          <w:rFonts w:ascii="Times New Roman" w:hAnsi="Times New Roman" w:cs="Times New Roman"/>
          <w:sz w:val="24"/>
          <w:szCs w:val="24"/>
        </w:rPr>
        <w:t>/g)</w:t>
      </w:r>
      <w:r w:rsidRPr="008246F2">
        <w:rPr>
          <w:rFonts w:ascii="Times New Roman" w:hAnsi="Times New Roman" w:cs="Times New Roman"/>
          <w:sz w:val="24"/>
          <w:szCs w:val="24"/>
        </w:rPr>
        <w:tab/>
      </w:r>
      <w:r w:rsidRPr="008246F2">
        <w:rPr>
          <w:rFonts w:ascii="Times New Roman" w:hAnsi="Times New Roman" w:cs="Times New Roman"/>
          <w:sz w:val="24"/>
          <w:szCs w:val="24"/>
        </w:rPr>
        <w:tab/>
        <w:t>6.88 ± 1.25</w:t>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14.38 ± 1.25</w:t>
      </w:r>
    </w:p>
    <w:p w:rsidR="008246F2" w:rsidRPr="008246F2" w:rsidRDefault="008246F2" w:rsidP="008246F2">
      <w:pPr>
        <w:spacing w:after="200" w:line="276" w:lineRule="auto"/>
        <w:rPr>
          <w:rFonts w:ascii="Times New Roman" w:hAnsi="Times New Roman" w:cs="Times New Roman"/>
          <w:sz w:val="24"/>
          <w:szCs w:val="24"/>
        </w:rPr>
      </w:pPr>
      <w:proofErr w:type="spellStart"/>
      <w:r w:rsidRPr="008246F2">
        <w:rPr>
          <w:rFonts w:ascii="Times New Roman" w:hAnsi="Times New Roman" w:cs="Times New Roman"/>
          <w:sz w:val="24"/>
          <w:szCs w:val="24"/>
        </w:rPr>
        <w:t>Tanin</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mgTAE</w:t>
      </w:r>
      <w:proofErr w:type="spellEnd"/>
      <w:r w:rsidRPr="008246F2">
        <w:rPr>
          <w:rFonts w:ascii="Times New Roman" w:hAnsi="Times New Roman" w:cs="Times New Roman"/>
          <w:sz w:val="24"/>
          <w:szCs w:val="24"/>
        </w:rPr>
        <w:t>/g)</w:t>
      </w:r>
      <w:r w:rsidRPr="008246F2">
        <w:rPr>
          <w:rFonts w:ascii="Times New Roman" w:hAnsi="Times New Roman" w:cs="Times New Roman"/>
          <w:sz w:val="24"/>
          <w:szCs w:val="24"/>
        </w:rPr>
        <w:tab/>
      </w:r>
      <w:r w:rsidRPr="008246F2">
        <w:rPr>
          <w:rFonts w:ascii="Times New Roman" w:hAnsi="Times New Roman" w:cs="Times New Roman"/>
          <w:sz w:val="24"/>
          <w:szCs w:val="24"/>
        </w:rPr>
        <w:tab/>
        <w:t>8.32 ± 0.27</w:t>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7.59 ± 0.15</w:t>
      </w:r>
    </w:p>
    <w:p w:rsidR="008246F2" w:rsidRPr="008246F2" w:rsidRDefault="008246F2" w:rsidP="008246F2">
      <w:pPr>
        <w:spacing w:after="200" w:line="276" w:lineRule="auto"/>
        <w:rPr>
          <w:rFonts w:ascii="Times New Roman" w:hAnsi="Times New Roman" w:cs="Times New Roman"/>
          <w:sz w:val="24"/>
          <w:szCs w:val="24"/>
        </w:rPr>
      </w:pPr>
      <w:r w:rsidRPr="008246F2">
        <w:rPr>
          <w:rFonts w:ascii="Times New Roman" w:hAnsi="Times New Roman" w:cs="Times New Roman"/>
          <w:sz w:val="24"/>
          <w:szCs w:val="24"/>
        </w:rPr>
        <w:t>Alkaloids (mg/g)</w:t>
      </w:r>
      <w:r w:rsidRPr="008246F2">
        <w:rPr>
          <w:rFonts w:ascii="Times New Roman" w:hAnsi="Times New Roman" w:cs="Times New Roman"/>
          <w:sz w:val="24"/>
          <w:szCs w:val="24"/>
        </w:rPr>
        <w:tab/>
      </w:r>
      <w:r w:rsidRPr="008246F2">
        <w:rPr>
          <w:rFonts w:ascii="Times New Roman" w:hAnsi="Times New Roman" w:cs="Times New Roman"/>
          <w:sz w:val="24"/>
          <w:szCs w:val="24"/>
        </w:rPr>
        <w:tab/>
        <w:t>0.02 ± 0.03</w:t>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0.03 ± 0.01</w:t>
      </w:r>
    </w:p>
    <w:p w:rsidR="008246F2" w:rsidRPr="008246F2" w:rsidRDefault="008246F2" w:rsidP="008246F2">
      <w:pPr>
        <w:spacing w:after="200" w:line="276" w:lineRule="auto"/>
        <w:rPr>
          <w:rFonts w:ascii="Times New Roman" w:hAnsi="Times New Roman" w:cs="Times New Roman"/>
          <w:sz w:val="24"/>
          <w:szCs w:val="24"/>
        </w:rPr>
      </w:pPr>
      <w:proofErr w:type="spellStart"/>
      <w:r w:rsidRPr="008246F2">
        <w:rPr>
          <w:rFonts w:ascii="Times New Roman" w:hAnsi="Times New Roman" w:cs="Times New Roman"/>
          <w:sz w:val="24"/>
          <w:szCs w:val="24"/>
        </w:rPr>
        <w:t>Phytate</w:t>
      </w:r>
      <w:proofErr w:type="spellEnd"/>
      <w:r w:rsidRPr="008246F2">
        <w:rPr>
          <w:rFonts w:ascii="Times New Roman" w:hAnsi="Times New Roman" w:cs="Times New Roman"/>
          <w:sz w:val="24"/>
          <w:szCs w:val="24"/>
        </w:rPr>
        <w:t xml:space="preserve"> </w:t>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0.20 ± 0.05</w:t>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0.24 ± 0.02</w:t>
      </w:r>
    </w:p>
    <w:p w:rsidR="008246F2" w:rsidRPr="008246F2" w:rsidRDefault="008246F2" w:rsidP="008246F2">
      <w:pPr>
        <w:spacing w:after="200" w:line="276" w:lineRule="auto"/>
        <w:rPr>
          <w:rFonts w:ascii="Times New Roman" w:hAnsi="Times New Roman" w:cs="Times New Roman"/>
          <w:sz w:val="24"/>
          <w:szCs w:val="24"/>
        </w:rPr>
      </w:pPr>
      <w:r w:rsidRPr="008246F2">
        <w:rPr>
          <w:rFonts w:ascii="Times New Roman" w:hAnsi="Times New Roman" w:cs="Times New Roman"/>
          <w:sz w:val="24"/>
          <w:szCs w:val="24"/>
        </w:rPr>
        <w:t>Cardiac Glycosides (mg/g)</w:t>
      </w:r>
      <w:r w:rsidRPr="008246F2">
        <w:rPr>
          <w:rFonts w:ascii="Times New Roman" w:hAnsi="Times New Roman" w:cs="Times New Roman"/>
          <w:sz w:val="24"/>
          <w:szCs w:val="24"/>
        </w:rPr>
        <w:tab/>
        <w:t>0.08 ± 0.01</w:t>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0.06 ± 0.00</w:t>
      </w:r>
    </w:p>
    <w:p w:rsidR="008246F2" w:rsidRPr="008246F2" w:rsidRDefault="008246F2" w:rsidP="008246F2">
      <w:pPr>
        <w:spacing w:after="200" w:line="276" w:lineRule="auto"/>
        <w:rPr>
          <w:rFonts w:ascii="Times New Roman" w:hAnsi="Times New Roman" w:cs="Times New Roman"/>
          <w:sz w:val="24"/>
          <w:szCs w:val="24"/>
        </w:rPr>
      </w:pPr>
      <w:proofErr w:type="spellStart"/>
      <w:r w:rsidRPr="008246F2">
        <w:rPr>
          <w:rFonts w:ascii="Times New Roman" w:hAnsi="Times New Roman" w:cs="Times New Roman"/>
          <w:sz w:val="24"/>
          <w:szCs w:val="24"/>
        </w:rPr>
        <w:t>Terpenoids</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mgL</w:t>
      </w:r>
      <w:proofErr w:type="spellEnd"/>
      <w:r w:rsidRPr="008246F2">
        <w:rPr>
          <w:rFonts w:ascii="Times New Roman" w:hAnsi="Times New Roman" w:cs="Times New Roman"/>
          <w:sz w:val="24"/>
          <w:szCs w:val="24"/>
        </w:rPr>
        <w:t>/g)</w:t>
      </w:r>
      <w:r w:rsidRPr="008246F2">
        <w:rPr>
          <w:rFonts w:ascii="Times New Roman" w:hAnsi="Times New Roman" w:cs="Times New Roman"/>
          <w:sz w:val="24"/>
          <w:szCs w:val="24"/>
        </w:rPr>
        <w:tab/>
      </w:r>
      <w:r w:rsidRPr="008246F2">
        <w:rPr>
          <w:rFonts w:ascii="Times New Roman" w:hAnsi="Times New Roman" w:cs="Times New Roman"/>
          <w:sz w:val="24"/>
          <w:szCs w:val="24"/>
        </w:rPr>
        <w:tab/>
        <w:t>0.00 ± 0.00</w:t>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r>
      <w:r w:rsidRPr="008246F2">
        <w:rPr>
          <w:rFonts w:ascii="Times New Roman" w:hAnsi="Times New Roman" w:cs="Times New Roman"/>
          <w:sz w:val="24"/>
          <w:szCs w:val="24"/>
        </w:rPr>
        <w:tab/>
        <w:t xml:space="preserve">0.11 ± 0.02    </w:t>
      </w:r>
    </w:p>
    <w:p w:rsidR="008246F2" w:rsidRPr="008246F2" w:rsidRDefault="008246F2" w:rsidP="008246F2">
      <w:pPr>
        <w:spacing w:after="200" w:line="276" w:lineRule="auto"/>
        <w:rPr>
          <w:rFonts w:ascii="Times New Roman" w:hAnsi="Times New Roman" w:cs="Times New Roman"/>
          <w:sz w:val="24"/>
          <w:szCs w:val="24"/>
        </w:rPr>
      </w:pPr>
    </w:p>
    <w:p w:rsidR="008246F2" w:rsidRPr="008246F2" w:rsidRDefault="008246F2" w:rsidP="008246F2">
      <w:pPr>
        <w:spacing w:after="200" w:line="276" w:lineRule="auto"/>
        <w:rPr>
          <w:rFonts w:ascii="Times New Roman" w:hAnsi="Times New Roman" w:cs="Times New Roman"/>
          <w:sz w:val="24"/>
          <w:szCs w:val="24"/>
        </w:rPr>
      </w:pPr>
    </w:p>
    <w:p w:rsidR="008246F2" w:rsidRPr="008246F2" w:rsidRDefault="008246F2" w:rsidP="008246F2">
      <w:pPr>
        <w:spacing w:after="200" w:line="276" w:lineRule="auto"/>
        <w:rPr>
          <w:rFonts w:ascii="Times New Roman" w:hAnsi="Times New Roman" w:cs="Times New Roman"/>
          <w:sz w:val="24"/>
          <w:szCs w:val="24"/>
        </w:rPr>
      </w:pPr>
    </w:p>
    <w:p w:rsidR="008246F2" w:rsidRPr="008246F2" w:rsidRDefault="008246F2" w:rsidP="008246F2">
      <w:pPr>
        <w:spacing w:after="200" w:line="276" w:lineRule="auto"/>
        <w:rPr>
          <w:rFonts w:ascii="Times New Roman" w:hAnsi="Times New Roman" w:cs="Times New Roman"/>
          <w:sz w:val="24"/>
          <w:szCs w:val="24"/>
        </w:rPr>
      </w:pPr>
      <w:proofErr w:type="spellStart"/>
      <w:r w:rsidRPr="008246F2">
        <w:rPr>
          <w:rFonts w:ascii="Times New Roman" w:hAnsi="Times New Roman" w:cs="Times New Roman"/>
          <w:sz w:val="24"/>
          <w:szCs w:val="24"/>
        </w:rPr>
        <w:t>MgGAE</w:t>
      </w:r>
      <w:proofErr w:type="spellEnd"/>
      <w:r w:rsidRPr="008246F2">
        <w:rPr>
          <w:rFonts w:ascii="Times New Roman" w:hAnsi="Times New Roman" w:cs="Times New Roman"/>
          <w:sz w:val="24"/>
          <w:szCs w:val="24"/>
        </w:rPr>
        <w:t>: Milligram Gallic equivalent</w:t>
      </w:r>
    </w:p>
    <w:p w:rsidR="008246F2" w:rsidRPr="008246F2" w:rsidRDefault="008246F2" w:rsidP="008246F2">
      <w:pPr>
        <w:spacing w:after="200" w:line="276" w:lineRule="auto"/>
        <w:rPr>
          <w:rFonts w:ascii="Times New Roman" w:hAnsi="Times New Roman" w:cs="Times New Roman"/>
          <w:sz w:val="24"/>
          <w:szCs w:val="24"/>
        </w:rPr>
      </w:pPr>
      <w:proofErr w:type="spellStart"/>
      <w:r w:rsidRPr="008246F2">
        <w:rPr>
          <w:rFonts w:ascii="Times New Roman" w:hAnsi="Times New Roman" w:cs="Times New Roman"/>
          <w:sz w:val="24"/>
          <w:szCs w:val="24"/>
        </w:rPr>
        <w:t>MgCE</w:t>
      </w:r>
      <w:proofErr w:type="spellEnd"/>
      <w:r w:rsidRPr="008246F2">
        <w:rPr>
          <w:rFonts w:ascii="Times New Roman" w:hAnsi="Times New Roman" w:cs="Times New Roman"/>
          <w:sz w:val="24"/>
          <w:szCs w:val="24"/>
        </w:rPr>
        <w:t xml:space="preserve">: Milligram </w:t>
      </w:r>
      <w:proofErr w:type="spellStart"/>
      <w:r w:rsidRPr="008246F2">
        <w:rPr>
          <w:rFonts w:ascii="Times New Roman" w:hAnsi="Times New Roman" w:cs="Times New Roman"/>
          <w:sz w:val="24"/>
          <w:szCs w:val="24"/>
        </w:rPr>
        <w:t>Catechin</w:t>
      </w:r>
      <w:proofErr w:type="spellEnd"/>
      <w:r w:rsidRPr="008246F2">
        <w:rPr>
          <w:rFonts w:ascii="Times New Roman" w:hAnsi="Times New Roman" w:cs="Times New Roman"/>
          <w:sz w:val="24"/>
          <w:szCs w:val="24"/>
        </w:rPr>
        <w:t xml:space="preserve"> equivalent</w:t>
      </w:r>
    </w:p>
    <w:p w:rsidR="008246F2" w:rsidRPr="008246F2" w:rsidRDefault="008246F2" w:rsidP="008246F2">
      <w:pPr>
        <w:spacing w:after="200" w:line="276" w:lineRule="auto"/>
        <w:rPr>
          <w:rFonts w:ascii="Times New Roman" w:hAnsi="Times New Roman" w:cs="Times New Roman"/>
          <w:sz w:val="24"/>
          <w:szCs w:val="24"/>
        </w:rPr>
      </w:pPr>
      <w:proofErr w:type="spellStart"/>
      <w:r w:rsidRPr="008246F2">
        <w:rPr>
          <w:rFonts w:ascii="Times New Roman" w:hAnsi="Times New Roman" w:cs="Times New Roman"/>
          <w:sz w:val="24"/>
          <w:szCs w:val="24"/>
        </w:rPr>
        <w:lastRenderedPageBreak/>
        <w:t>MgAAE</w:t>
      </w:r>
      <w:proofErr w:type="spellEnd"/>
      <w:r w:rsidRPr="008246F2">
        <w:rPr>
          <w:rFonts w:ascii="Times New Roman" w:hAnsi="Times New Roman" w:cs="Times New Roman"/>
          <w:sz w:val="24"/>
          <w:szCs w:val="24"/>
        </w:rPr>
        <w:t>: Milligram Ascorbic Acid Equivalent</w:t>
      </w:r>
    </w:p>
    <w:p w:rsidR="008246F2" w:rsidRPr="008246F2" w:rsidRDefault="008246F2" w:rsidP="008246F2">
      <w:pPr>
        <w:spacing w:after="200" w:line="276" w:lineRule="auto"/>
        <w:rPr>
          <w:rFonts w:ascii="Times New Roman" w:hAnsi="Times New Roman" w:cs="Times New Roman"/>
          <w:sz w:val="24"/>
          <w:szCs w:val="24"/>
        </w:rPr>
      </w:pPr>
      <w:proofErr w:type="spellStart"/>
      <w:r w:rsidRPr="008246F2">
        <w:rPr>
          <w:rFonts w:ascii="Times New Roman" w:hAnsi="Times New Roman" w:cs="Times New Roman"/>
          <w:sz w:val="24"/>
          <w:szCs w:val="24"/>
        </w:rPr>
        <w:t>MgL</w:t>
      </w:r>
      <w:proofErr w:type="spellEnd"/>
      <w:r w:rsidRPr="008246F2">
        <w:rPr>
          <w:rFonts w:ascii="Times New Roman" w:hAnsi="Times New Roman" w:cs="Times New Roman"/>
          <w:sz w:val="24"/>
          <w:szCs w:val="24"/>
        </w:rPr>
        <w:t>: Milligram Linalool equivalent</w:t>
      </w:r>
    </w:p>
    <w:p w:rsidR="008246F2" w:rsidRPr="008246F2" w:rsidRDefault="008246F2" w:rsidP="008246F2">
      <w:pPr>
        <w:spacing w:before="100" w:beforeAutospacing="1" w:after="100" w:afterAutospacing="1" w:line="480" w:lineRule="auto"/>
        <w:ind w:right="-360"/>
        <w:jc w:val="both"/>
        <w:rPr>
          <w:rFonts w:ascii="Times New Roman" w:eastAsia="Times New Roman" w:hAnsi="Times New Roman" w:cs="Times New Roman"/>
          <w:sz w:val="24"/>
          <w:szCs w:val="24"/>
        </w:rPr>
      </w:pPr>
    </w:p>
    <w:p w:rsidR="008246F2" w:rsidRPr="008246F2" w:rsidRDefault="008246F2" w:rsidP="008246F2">
      <w:pPr>
        <w:spacing w:before="100" w:beforeAutospacing="1" w:after="100" w:afterAutospacing="1" w:line="480" w:lineRule="auto"/>
        <w:ind w:right="-3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margin">
                  <wp:posOffset>155575</wp:posOffset>
                </wp:positionH>
                <wp:positionV relativeFrom="paragraph">
                  <wp:posOffset>191135</wp:posOffset>
                </wp:positionV>
                <wp:extent cx="5193030" cy="33655"/>
                <wp:effectExtent l="0" t="0" r="26670" b="23495"/>
                <wp:wrapNone/>
                <wp:docPr id="5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93030" cy="3365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832260" id="Straight Connector 2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2.25pt,15.05pt" to="421.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" strokecolor="#5b9bd5" strokeweight=".5pt">
                <v:stroke joinstyle="miter"/>
                <o:lock v:ext="edit" shapetype="f"/>
                <w10:wrap anchorx="margin"/>
              </v:line>
            </w:pict>
          </mc:Fallback>
        </mc:AlternateContent>
      </w:r>
      <w:r w:rsidRPr="008246F2">
        <w:rPr>
          <w:rFonts w:ascii="Times New Roman" w:eastAsia="Times New Roman" w:hAnsi="Times New Roman" w:cs="Times New Roman"/>
          <w:sz w:val="24"/>
          <w:szCs w:val="24"/>
        </w:rPr>
        <w:t xml:space="preserve">Table </w:t>
      </w:r>
      <w:r w:rsidRPr="008246F2">
        <w:rPr>
          <w:rFonts w:ascii="Times New Roman" w:eastAsia="Times New Roman" w:hAnsi="Times New Roman" w:cs="Times New Roman"/>
          <w:b/>
          <w:sz w:val="24"/>
          <w:szCs w:val="24"/>
        </w:rPr>
        <w:t>2:</w:t>
      </w:r>
      <w:r w:rsidRPr="008246F2">
        <w:rPr>
          <w:rFonts w:ascii="Times New Roman" w:eastAsia="Times New Roman" w:hAnsi="Times New Roman" w:cs="Times New Roman"/>
          <w:sz w:val="24"/>
          <w:szCs w:val="24"/>
        </w:rPr>
        <w:t xml:space="preserve"> Location and Number of Samples Collected. </w:t>
      </w:r>
    </w:p>
    <w:p w:rsidR="008246F2" w:rsidRPr="008246F2" w:rsidRDefault="008246F2" w:rsidP="008246F2">
      <w:pPr>
        <w:spacing w:before="100" w:beforeAutospacing="1" w:after="100" w:afterAutospacing="1" w:line="480" w:lineRule="auto"/>
        <w:ind w:right="-3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margin">
                  <wp:posOffset>126365</wp:posOffset>
                </wp:positionH>
                <wp:positionV relativeFrom="paragraph">
                  <wp:posOffset>186055</wp:posOffset>
                </wp:positionV>
                <wp:extent cx="5193030" cy="33655"/>
                <wp:effectExtent l="0" t="0" r="26670" b="23495"/>
                <wp:wrapNone/>
                <wp:docPr id="50"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193030" cy="3365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9757FD" id="Straight Connector 2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95pt,14.65pt" to="418.8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" strokecolor="#5b9bd5" strokeweight=".5pt">
                <v:stroke joinstyle="miter"/>
                <o:lock v:ext="edit" shapetype="f"/>
                <w10:wrap anchorx="margin"/>
              </v:line>
            </w:pict>
          </mc:Fallback>
        </mc:AlternateContent>
      </w:r>
      <w:r w:rsidRPr="008246F2">
        <w:rPr>
          <w:rFonts w:ascii="Times New Roman" w:eastAsia="Times New Roman" w:hAnsi="Times New Roman" w:cs="Times New Roman"/>
          <w:sz w:val="24"/>
          <w:szCs w:val="24"/>
        </w:rPr>
        <w:tab/>
        <w:t>S/N</w:t>
      </w:r>
      <w:r w:rsidRPr="008246F2">
        <w:rPr>
          <w:rFonts w:ascii="Times New Roman" w:eastAsia="Times New Roman" w:hAnsi="Times New Roman" w:cs="Times New Roman"/>
          <w:sz w:val="24"/>
          <w:szCs w:val="24"/>
        </w:rPr>
        <w:tab/>
      </w:r>
      <w:r w:rsidRPr="008246F2">
        <w:rPr>
          <w:rFonts w:ascii="Times New Roman" w:eastAsia="Times New Roman" w:hAnsi="Times New Roman" w:cs="Times New Roman"/>
          <w:sz w:val="24"/>
          <w:szCs w:val="24"/>
        </w:rPr>
        <w:tab/>
      </w:r>
      <w:r w:rsidRPr="008246F2">
        <w:rPr>
          <w:rFonts w:ascii="Times New Roman" w:eastAsia="Times New Roman" w:hAnsi="Times New Roman" w:cs="Times New Roman"/>
          <w:sz w:val="24"/>
          <w:szCs w:val="24"/>
        </w:rPr>
        <w:tab/>
        <w:t>Location</w:t>
      </w:r>
      <w:r w:rsidRPr="008246F2">
        <w:rPr>
          <w:rFonts w:ascii="Times New Roman" w:eastAsia="Times New Roman" w:hAnsi="Times New Roman" w:cs="Times New Roman"/>
          <w:sz w:val="24"/>
          <w:szCs w:val="24"/>
        </w:rPr>
        <w:tab/>
      </w:r>
      <w:r w:rsidRPr="008246F2">
        <w:rPr>
          <w:rFonts w:ascii="Times New Roman" w:eastAsia="Times New Roman" w:hAnsi="Times New Roman" w:cs="Times New Roman"/>
          <w:sz w:val="24"/>
          <w:szCs w:val="24"/>
        </w:rPr>
        <w:tab/>
      </w:r>
      <w:r w:rsidRPr="008246F2">
        <w:rPr>
          <w:rFonts w:ascii="Times New Roman" w:eastAsia="Times New Roman" w:hAnsi="Times New Roman" w:cs="Times New Roman"/>
          <w:sz w:val="24"/>
          <w:szCs w:val="24"/>
        </w:rPr>
        <w:tab/>
        <w:t>Number of Samples</w:t>
      </w:r>
    </w:p>
    <w:p w:rsidR="008246F2" w:rsidRPr="008246F2" w:rsidRDefault="008246F2" w:rsidP="008246F2">
      <w:pPr>
        <w:spacing w:before="100" w:beforeAutospacing="1" w:after="100" w:afterAutospacing="1" w:line="480" w:lineRule="auto"/>
        <w:ind w:right="-360"/>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ab/>
        <w:t>1                                    Eke-</w:t>
      </w:r>
      <w:proofErr w:type="spellStart"/>
      <w:r w:rsidRPr="008246F2">
        <w:rPr>
          <w:rFonts w:ascii="Times New Roman" w:eastAsia="Times New Roman" w:hAnsi="Times New Roman" w:cs="Times New Roman"/>
          <w:sz w:val="24"/>
          <w:szCs w:val="24"/>
        </w:rPr>
        <w:t>Awka</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sz w:val="24"/>
          <w:szCs w:val="24"/>
        </w:rPr>
        <w:tab/>
      </w:r>
      <w:r w:rsidRPr="008246F2">
        <w:rPr>
          <w:rFonts w:ascii="Times New Roman" w:eastAsia="Times New Roman" w:hAnsi="Times New Roman" w:cs="Times New Roman"/>
          <w:sz w:val="24"/>
          <w:szCs w:val="24"/>
        </w:rPr>
        <w:tab/>
      </w:r>
      <w:r w:rsidRPr="008246F2">
        <w:rPr>
          <w:rFonts w:ascii="Times New Roman" w:eastAsia="Times New Roman" w:hAnsi="Times New Roman" w:cs="Times New Roman"/>
          <w:sz w:val="24"/>
          <w:szCs w:val="24"/>
        </w:rPr>
        <w:tab/>
      </w:r>
      <w:r w:rsidRPr="008246F2">
        <w:rPr>
          <w:rFonts w:ascii="Times New Roman" w:eastAsia="Times New Roman" w:hAnsi="Times New Roman" w:cs="Times New Roman"/>
          <w:sz w:val="24"/>
          <w:szCs w:val="24"/>
        </w:rPr>
        <w:tab/>
        <w:t>14</w:t>
      </w:r>
    </w:p>
    <w:p w:rsidR="008246F2" w:rsidRPr="008246F2" w:rsidRDefault="008246F2" w:rsidP="008246F2">
      <w:pPr>
        <w:spacing w:before="100" w:beforeAutospacing="1" w:after="100" w:afterAutospacing="1" w:line="480" w:lineRule="auto"/>
        <w:ind w:right="-360"/>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ab/>
        <w:t xml:space="preserve">2                                     </w:t>
      </w:r>
      <w:proofErr w:type="spellStart"/>
      <w:r w:rsidRPr="008246F2">
        <w:rPr>
          <w:rFonts w:ascii="Times New Roman" w:eastAsia="Times New Roman" w:hAnsi="Times New Roman" w:cs="Times New Roman"/>
          <w:sz w:val="24"/>
          <w:szCs w:val="24"/>
        </w:rPr>
        <w:t>Amaenyi</w:t>
      </w:r>
      <w:proofErr w:type="spellEnd"/>
      <w:r w:rsidRPr="008246F2">
        <w:rPr>
          <w:rFonts w:ascii="Times New Roman" w:eastAsia="Times New Roman" w:hAnsi="Times New Roman" w:cs="Times New Roman"/>
          <w:sz w:val="24"/>
          <w:szCs w:val="24"/>
        </w:rPr>
        <w:t xml:space="preserve">                                           14</w:t>
      </w:r>
    </w:p>
    <w:p w:rsidR="008246F2" w:rsidRPr="008246F2" w:rsidRDefault="008246F2" w:rsidP="008246F2">
      <w:pPr>
        <w:spacing w:before="100" w:beforeAutospacing="1" w:after="100" w:afterAutospacing="1" w:line="480" w:lineRule="auto"/>
        <w:ind w:right="-360"/>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ab/>
        <w:t xml:space="preserve">3                                     </w:t>
      </w:r>
      <w:proofErr w:type="spellStart"/>
      <w:r w:rsidRPr="008246F2">
        <w:rPr>
          <w:rFonts w:ascii="Times New Roman" w:eastAsia="Times New Roman" w:hAnsi="Times New Roman" w:cs="Times New Roman"/>
          <w:sz w:val="24"/>
          <w:szCs w:val="24"/>
        </w:rPr>
        <w:t>Okpuno</w:t>
      </w:r>
      <w:proofErr w:type="spellEnd"/>
      <w:r w:rsidRPr="008246F2">
        <w:rPr>
          <w:rFonts w:ascii="Times New Roman" w:eastAsia="Times New Roman" w:hAnsi="Times New Roman" w:cs="Times New Roman"/>
          <w:sz w:val="24"/>
          <w:szCs w:val="24"/>
        </w:rPr>
        <w:t xml:space="preserve">                                              14</w:t>
      </w:r>
    </w:p>
    <w:p w:rsidR="008246F2" w:rsidRPr="008246F2" w:rsidRDefault="008246F2" w:rsidP="008246F2">
      <w:pPr>
        <w:spacing w:before="100" w:beforeAutospacing="1" w:after="100" w:afterAutospacing="1" w:line="480" w:lineRule="auto"/>
        <w:ind w:right="-360"/>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ab/>
        <w:t xml:space="preserve">4                                      </w:t>
      </w:r>
      <w:proofErr w:type="spellStart"/>
      <w:r w:rsidRPr="008246F2">
        <w:rPr>
          <w:rFonts w:ascii="Times New Roman" w:eastAsia="Times New Roman" w:hAnsi="Times New Roman" w:cs="Times New Roman"/>
          <w:sz w:val="24"/>
          <w:szCs w:val="24"/>
        </w:rPr>
        <w:t>Tempsite</w:t>
      </w:r>
      <w:proofErr w:type="spellEnd"/>
      <w:r w:rsidRPr="008246F2">
        <w:rPr>
          <w:rFonts w:ascii="Times New Roman" w:eastAsia="Times New Roman" w:hAnsi="Times New Roman" w:cs="Times New Roman"/>
          <w:sz w:val="24"/>
          <w:szCs w:val="24"/>
        </w:rPr>
        <w:t xml:space="preserve">                                            14</w:t>
      </w:r>
    </w:p>
    <w:p w:rsidR="008246F2" w:rsidRPr="008246F2" w:rsidRDefault="008246F2" w:rsidP="008246F2">
      <w:pPr>
        <w:spacing w:before="100" w:beforeAutospacing="1" w:after="100" w:afterAutospacing="1" w:line="480" w:lineRule="auto"/>
        <w:ind w:right="-360"/>
        <w:jc w:val="both"/>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simplePos x="0" y="0"/>
                <wp:positionH relativeFrom="margin">
                  <wp:posOffset>137795</wp:posOffset>
                </wp:positionH>
                <wp:positionV relativeFrom="paragraph">
                  <wp:posOffset>521970</wp:posOffset>
                </wp:positionV>
                <wp:extent cx="5227320" cy="8255"/>
                <wp:effectExtent l="0" t="0" r="30480" b="29845"/>
                <wp:wrapNone/>
                <wp:docPr id="4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27320" cy="825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BCAF17" id="Straight Connector 38"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85pt,41.1pt" to="422.4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" strokecolor="#5b9bd5" strokeweight=".5pt">
                <v:stroke joinstyle="miter"/>
                <o:lock v:ext="edit" shapetype="f"/>
                <w10:wrap anchorx="margin"/>
              </v:line>
            </w:pict>
          </mc:Fallback>
        </mc:AlternateContent>
      </w:r>
      <w:r w:rsidRPr="008246F2">
        <w:rPr>
          <w:rFonts w:ascii="Times New Roman" w:eastAsia="Times New Roman" w:hAnsi="Times New Roman" w:cs="Times New Roman"/>
          <w:sz w:val="24"/>
          <w:szCs w:val="24"/>
        </w:rPr>
        <w:tab/>
        <w:t xml:space="preserve">5                                       </w:t>
      </w:r>
      <w:proofErr w:type="spellStart"/>
      <w:r w:rsidRPr="008246F2">
        <w:rPr>
          <w:rFonts w:ascii="Times New Roman" w:eastAsia="Times New Roman" w:hAnsi="Times New Roman" w:cs="Times New Roman"/>
          <w:sz w:val="24"/>
          <w:szCs w:val="24"/>
        </w:rPr>
        <w:t>Ifite</w:t>
      </w:r>
      <w:proofErr w:type="spellEnd"/>
      <w:r w:rsidRPr="008246F2">
        <w:rPr>
          <w:rFonts w:ascii="Times New Roman" w:eastAsia="Times New Roman" w:hAnsi="Times New Roman" w:cs="Times New Roman"/>
          <w:sz w:val="24"/>
          <w:szCs w:val="24"/>
        </w:rPr>
        <w:t xml:space="preserve">                                                    14  </w:t>
      </w: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r>
        <w:rPr>
          <w:noProof/>
        </w:rPr>
        <mc:AlternateContent>
          <mc:Choice Requires="wps">
            <w:drawing>
              <wp:anchor distT="4294967295" distB="4294967295" distL="114300" distR="114300" simplePos="0" relativeHeight="251684864" behindDoc="0" locked="0" layoutInCell="1" allowOverlap="1">
                <wp:simplePos x="0" y="0"/>
                <wp:positionH relativeFrom="margin">
                  <wp:align>left</wp:align>
                </wp:positionH>
                <wp:positionV relativeFrom="paragraph">
                  <wp:posOffset>373379</wp:posOffset>
                </wp:positionV>
                <wp:extent cx="5330825" cy="0"/>
                <wp:effectExtent l="0" t="0" r="22225" b="19050"/>
                <wp:wrapNone/>
                <wp:docPr id="48"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08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3B32D3" id="Straight Connector 39" o:spid="_x0000_s1026" style="position:absolute;flip:y;z-index:2516848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9.4pt" to="419.7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" strokecolor="#5b9bd5" strokeweight=".5pt">
                <v:stroke joinstyle="miter"/>
                <o:lock v:ext="edit" shapetype="f"/>
                <w10:wrap anchorx="margin"/>
              </v:line>
            </w:pict>
          </mc:Fallback>
        </mc:AlternateContent>
      </w:r>
      <w:r w:rsidRPr="008246F2">
        <w:rPr>
          <w:rFonts w:ascii="Times New Roman" w:hAnsi="Times New Roman" w:cs="Times New Roman"/>
          <w:color w:val="000000"/>
          <w:sz w:val="24"/>
          <w:szCs w:val="24"/>
        </w:rPr>
        <w:t xml:space="preserve">Table </w:t>
      </w:r>
      <w:r w:rsidRPr="008246F2">
        <w:rPr>
          <w:rFonts w:ascii="Times New Roman" w:hAnsi="Times New Roman" w:cs="Times New Roman"/>
          <w:b/>
          <w:color w:val="000000"/>
          <w:sz w:val="24"/>
          <w:szCs w:val="24"/>
        </w:rPr>
        <w:t>3</w:t>
      </w:r>
      <w:r w:rsidRPr="008246F2">
        <w:rPr>
          <w:rFonts w:ascii="Times New Roman" w:hAnsi="Times New Roman" w:cs="Times New Roman"/>
          <w:color w:val="000000"/>
          <w:sz w:val="24"/>
          <w:szCs w:val="24"/>
        </w:rPr>
        <w:t xml:space="preserve">: Percentage of Most Probable Isolate from </w:t>
      </w:r>
      <w:proofErr w:type="spellStart"/>
      <w:r w:rsidRPr="008246F2">
        <w:rPr>
          <w:rFonts w:ascii="Times New Roman" w:hAnsi="Times New Roman" w:cs="Times New Roman"/>
          <w:color w:val="000000"/>
          <w:sz w:val="24"/>
          <w:szCs w:val="24"/>
        </w:rPr>
        <w:t>Kunu</w:t>
      </w:r>
      <w:proofErr w:type="spellEnd"/>
      <w:r w:rsidRPr="008246F2">
        <w:rPr>
          <w:rFonts w:ascii="Times New Roman" w:hAnsi="Times New Roman" w:cs="Times New Roman"/>
          <w:color w:val="000000"/>
          <w:sz w:val="24"/>
          <w:szCs w:val="24"/>
        </w:rPr>
        <w:t xml:space="preserve"> sample </w:t>
      </w: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r>
        <w:rPr>
          <w:noProof/>
        </w:rPr>
        <mc:AlternateContent>
          <mc:Choice Requires="wps">
            <w:drawing>
              <wp:anchor distT="4294967295" distB="4294967295" distL="114300" distR="114300" simplePos="0" relativeHeight="251685888" behindDoc="0" locked="0" layoutInCell="1" allowOverlap="1">
                <wp:simplePos x="0" y="0"/>
                <wp:positionH relativeFrom="margin">
                  <wp:posOffset>-62865</wp:posOffset>
                </wp:positionH>
                <wp:positionV relativeFrom="paragraph">
                  <wp:posOffset>379729</wp:posOffset>
                </wp:positionV>
                <wp:extent cx="5330825" cy="0"/>
                <wp:effectExtent l="0" t="0" r="22225" b="19050"/>
                <wp:wrapNone/>
                <wp:docPr id="47"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08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92FDF9" id="Straight Connector 40" o:spid="_x0000_s1026" style="position:absolute;flip:y;z-index:2516858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4.95pt,29.9pt" to="414.8pt,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" strokecolor="#5b9bd5" strokeweight=".5pt">
                <v:stroke joinstyle="miter"/>
                <o:lock v:ext="edit" shapetype="f"/>
                <w10:wrap anchorx="margin"/>
              </v:line>
            </w:pict>
          </mc:Fallback>
        </mc:AlternateContent>
      </w:r>
      <w:r w:rsidRPr="008246F2">
        <w:rPr>
          <w:rFonts w:ascii="Times New Roman" w:hAnsi="Times New Roman" w:cs="Times New Roman"/>
          <w:color w:val="000000"/>
          <w:sz w:val="24"/>
          <w:szCs w:val="24"/>
        </w:rPr>
        <w:t>Organism</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w:t>
      </w:r>
      <w:r w:rsidRPr="008246F2">
        <w:rPr>
          <w:rFonts w:ascii="Times New Roman" w:hAnsi="Times New Roman" w:cs="Times New Roman"/>
          <w:color w:val="000000"/>
          <w:sz w:val="24"/>
          <w:szCs w:val="24"/>
        </w:rPr>
        <w:tab/>
        <w:t>No. of Isolates</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of Isolates</w:t>
      </w: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r w:rsidRPr="008246F2">
        <w:rPr>
          <w:rFonts w:ascii="Times New Roman" w:hAnsi="Times New Roman" w:cs="Times New Roman"/>
          <w:i/>
          <w:color w:val="000000"/>
          <w:sz w:val="24"/>
          <w:szCs w:val="24"/>
        </w:rPr>
        <w:t xml:space="preserve">E. coli                                            </w:t>
      </w:r>
      <w:r w:rsidRPr="008246F2">
        <w:rPr>
          <w:rFonts w:ascii="Times New Roman" w:hAnsi="Times New Roman" w:cs="Times New Roman"/>
          <w:color w:val="000000"/>
          <w:sz w:val="24"/>
          <w:szCs w:val="24"/>
        </w:rPr>
        <w:t>17                                         45</w:t>
      </w: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r w:rsidRPr="008246F2">
        <w:rPr>
          <w:rFonts w:ascii="Times New Roman" w:hAnsi="Times New Roman" w:cs="Times New Roman"/>
          <w:i/>
          <w:color w:val="000000"/>
          <w:sz w:val="24"/>
          <w:szCs w:val="24"/>
        </w:rPr>
        <w:t xml:space="preserve">Pseudomonas specie                       </w:t>
      </w:r>
      <w:r w:rsidRPr="008246F2">
        <w:rPr>
          <w:rFonts w:ascii="Times New Roman" w:hAnsi="Times New Roman" w:cs="Times New Roman"/>
          <w:color w:val="000000"/>
          <w:sz w:val="24"/>
          <w:szCs w:val="24"/>
        </w:rPr>
        <w:t xml:space="preserve">9                                          24  </w:t>
      </w: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i/>
          <w:color w:val="000000"/>
          <w:sz w:val="24"/>
          <w:szCs w:val="24"/>
        </w:rPr>
      </w:pPr>
      <w:r w:rsidRPr="008246F2">
        <w:rPr>
          <w:rFonts w:ascii="Times New Roman" w:hAnsi="Times New Roman" w:cs="Times New Roman"/>
          <w:i/>
          <w:color w:val="000000"/>
          <w:sz w:val="24"/>
          <w:szCs w:val="24"/>
        </w:rPr>
        <w:t xml:space="preserve">Staphylococcus specie                    </w:t>
      </w:r>
      <w:r w:rsidRPr="008246F2">
        <w:rPr>
          <w:rFonts w:ascii="Times New Roman" w:hAnsi="Times New Roman" w:cs="Times New Roman"/>
          <w:color w:val="000000"/>
          <w:sz w:val="24"/>
          <w:szCs w:val="24"/>
        </w:rPr>
        <w:t>7                                           18</w:t>
      </w: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r w:rsidRPr="008246F2">
        <w:rPr>
          <w:rFonts w:ascii="Times New Roman" w:hAnsi="Times New Roman" w:cs="Times New Roman"/>
          <w:i/>
          <w:color w:val="000000"/>
          <w:sz w:val="24"/>
          <w:szCs w:val="24"/>
        </w:rPr>
        <w:t xml:space="preserve">Salmonella   specie                        </w:t>
      </w:r>
      <w:r w:rsidRPr="008246F2">
        <w:rPr>
          <w:rFonts w:ascii="Times New Roman" w:hAnsi="Times New Roman" w:cs="Times New Roman"/>
          <w:color w:val="000000"/>
          <w:sz w:val="24"/>
          <w:szCs w:val="24"/>
        </w:rPr>
        <w:t xml:space="preserve"> 5                                            13</w:t>
      </w: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i/>
          <w:color w:val="000000"/>
          <w:sz w:val="24"/>
          <w:szCs w:val="24"/>
        </w:rPr>
      </w:pPr>
      <w:r>
        <w:rPr>
          <w:noProof/>
        </w:rPr>
        <w:lastRenderedPageBreak/>
        <mc:AlternateContent>
          <mc:Choice Requires="wps">
            <w:drawing>
              <wp:anchor distT="4294967295" distB="4294967295" distL="114300" distR="114300" simplePos="0" relativeHeight="251686912" behindDoc="0" locked="0" layoutInCell="1" allowOverlap="1">
                <wp:simplePos x="0" y="0"/>
                <wp:positionH relativeFrom="margin">
                  <wp:posOffset>-47625</wp:posOffset>
                </wp:positionH>
                <wp:positionV relativeFrom="paragraph">
                  <wp:posOffset>433069</wp:posOffset>
                </wp:positionV>
                <wp:extent cx="5330825" cy="0"/>
                <wp:effectExtent l="0" t="0" r="22225" b="19050"/>
                <wp:wrapNone/>
                <wp:docPr id="46"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3082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A322E6" id="Straight Connector 41" o:spid="_x0000_s1026" style="position:absolute;flip:y;z-index:2516869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3.75pt,34.1pt" to="416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" strokecolor="#5b9bd5" strokeweight=".5pt">
                <v:stroke joinstyle="miter"/>
                <o:lock v:ext="edit" shapetype="f"/>
                <w10:wrap anchorx="margin"/>
              </v:line>
            </w:pict>
          </mc:Fallback>
        </mc:AlternateContent>
      </w:r>
      <w:r w:rsidRPr="008246F2">
        <w:rPr>
          <w:rFonts w:ascii="Times New Roman" w:hAnsi="Times New Roman" w:cs="Times New Roman"/>
          <w:color w:val="000000"/>
          <w:sz w:val="24"/>
          <w:szCs w:val="24"/>
        </w:rPr>
        <w:t>Total</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38</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100</w:t>
      </w:r>
      <w:r w:rsidRPr="008246F2">
        <w:rPr>
          <w:rFonts w:ascii="Times New Roman" w:hAnsi="Times New Roman" w:cs="Times New Roman"/>
          <w:color w:val="000000"/>
          <w:sz w:val="24"/>
          <w:szCs w:val="24"/>
        </w:rPr>
        <w:tab/>
      </w: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pacing w:after="0" w:line="360" w:lineRule="auto"/>
        <w:jc w:val="both"/>
        <w:rPr>
          <w:rFonts w:ascii="Times New Roman" w:eastAsia="Times New Roman" w:hAnsi="Times New Roman" w:cs="Times New Roman"/>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3600" behindDoc="0" locked="0" layoutInCell="1" allowOverlap="1">
                <wp:simplePos x="0" y="0"/>
                <wp:positionH relativeFrom="page">
                  <wp:align>left</wp:align>
                </wp:positionH>
                <wp:positionV relativeFrom="paragraph">
                  <wp:posOffset>374650</wp:posOffset>
                </wp:positionV>
                <wp:extent cx="9010650" cy="69215"/>
                <wp:effectExtent l="0" t="0" r="19050" b="26035"/>
                <wp:wrapNone/>
                <wp:docPr id="4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0" cy="692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0AB3E1" id="_x0000_t32" coordsize="21600,21600" o:spt="32" o:oned="t" path="m,l21600,21600e" filled="f">
                <v:path arrowok="t" fillok="f" o:connecttype="none"/>
                <o:lock v:ext="edit" shapetype="t"/>
              </v:shapetype>
              <v:shape id="AutoShape 3" o:spid="_x0000_s1026" type="#_x0000_t32" style="position:absolute;margin-left:0;margin-top:29.5pt;width:709.5pt;height:5.45pt;z-index:25167360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NBNwIAAHw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">
                <w10:wrap anchorx="page"/>
              </v:shape>
            </w:pict>
          </mc:Fallback>
        </mc:AlternateContent>
      </w:r>
      <w:r w:rsidRPr="008246F2">
        <w:rPr>
          <w:rFonts w:ascii="Times New Roman" w:hAnsi="Times New Roman" w:cs="Times New Roman"/>
          <w:sz w:val="24"/>
          <w:szCs w:val="24"/>
        </w:rPr>
        <w:t xml:space="preserve">Table 4:  Biochemical characteristics of the </w:t>
      </w:r>
      <w:proofErr w:type="spellStart"/>
      <w:r w:rsidRPr="008246F2">
        <w:rPr>
          <w:rFonts w:ascii="Times New Roman" w:hAnsi="Times New Roman" w:cs="Times New Roman"/>
          <w:sz w:val="24"/>
          <w:szCs w:val="24"/>
        </w:rPr>
        <w:t>kunu</w:t>
      </w:r>
      <w:proofErr w:type="spellEnd"/>
      <w:r w:rsidRPr="008246F2">
        <w:rPr>
          <w:rFonts w:ascii="Times New Roman" w:hAnsi="Times New Roman" w:cs="Times New Roman"/>
          <w:sz w:val="24"/>
          <w:szCs w:val="24"/>
        </w:rPr>
        <w:t xml:space="preserve"> isolates</w:t>
      </w:r>
    </w:p>
    <w:p w:rsidR="008246F2" w:rsidRPr="008246F2" w:rsidRDefault="008246F2" w:rsidP="008246F2">
      <w:pPr>
        <w:shd w:val="clear" w:color="auto" w:fill="FFFFFF"/>
        <w:autoSpaceDE w:val="0"/>
        <w:autoSpaceDN w:val="0"/>
        <w:adjustRightInd w:val="0"/>
        <w:spacing w:after="200" w:line="480" w:lineRule="auto"/>
        <w:jc w:val="both"/>
      </w:pPr>
      <w:r w:rsidRPr="008246F2">
        <w:t xml:space="preserve">Sample no   </w:t>
      </w:r>
      <w:proofErr w:type="spellStart"/>
      <w:r w:rsidRPr="008246F2">
        <w:t>methylred</w:t>
      </w:r>
      <w:proofErr w:type="spellEnd"/>
      <w:r w:rsidRPr="008246F2">
        <w:t xml:space="preserve">   V.P   </w:t>
      </w:r>
      <w:proofErr w:type="spellStart"/>
      <w:r w:rsidRPr="008246F2">
        <w:t>Indole</w:t>
      </w:r>
      <w:proofErr w:type="spellEnd"/>
      <w:r w:rsidRPr="008246F2">
        <w:t xml:space="preserve">   oxidase citrate catalase   motility   glucose   lactose     sucrose    H</w:t>
      </w:r>
      <w:r w:rsidRPr="008246F2">
        <w:rPr>
          <w:vertAlign w:val="subscript"/>
        </w:rPr>
        <w:t>2</w:t>
      </w:r>
      <w:r w:rsidRPr="008246F2">
        <w:t xml:space="preserve">S    </w:t>
      </w:r>
      <w:r w:rsidR="00A11958">
        <w:t xml:space="preserve"> </w:t>
      </w:r>
      <w:r w:rsidRPr="008246F2">
        <w:t xml:space="preserve">Gas </w:t>
      </w:r>
      <w:proofErr w:type="gramStart"/>
      <w:r w:rsidRPr="008246F2">
        <w:t>prod  shape</w:t>
      </w:r>
      <w:proofErr w:type="gramEnd"/>
      <w:r w:rsidRPr="008246F2">
        <w:t xml:space="preserve">   probable organism  </w:t>
      </w:r>
    </w:p>
    <w:p w:rsidR="008246F2" w:rsidRPr="008246F2" w:rsidRDefault="008246F2" w:rsidP="008246F2">
      <w:pPr>
        <w:shd w:val="clear" w:color="auto" w:fill="FFFFFF"/>
        <w:autoSpaceDE w:val="0"/>
        <w:autoSpaceDN w:val="0"/>
        <w:adjustRightInd w:val="0"/>
        <w:spacing w:after="200" w:line="480" w:lineRule="auto"/>
        <w:jc w:val="both"/>
      </w:pPr>
      <w:r>
        <w:rPr>
          <w:noProof/>
        </w:rPr>
        <mc:AlternateContent>
          <mc:Choice Requires="wps">
            <w:drawing>
              <wp:anchor distT="0" distB="0" distL="114300" distR="114300" simplePos="0" relativeHeight="251675648" behindDoc="0" locked="0" layoutInCell="1" allowOverlap="1">
                <wp:simplePos x="0" y="0"/>
                <wp:positionH relativeFrom="page">
                  <wp:posOffset>133350</wp:posOffset>
                </wp:positionH>
                <wp:positionV relativeFrom="paragraph">
                  <wp:posOffset>190500</wp:posOffset>
                </wp:positionV>
                <wp:extent cx="9010650" cy="69215"/>
                <wp:effectExtent l="0" t="0" r="19050" b="26035"/>
                <wp:wrapNone/>
                <wp:docPr id="4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0650" cy="6921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11AA7" id="AutoShape 3" o:spid="_x0000_s1026" type="#_x0000_t32" style="position:absolute;margin-left:10.5pt;margin-top:15pt;width:709.5pt;height:5.4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7VKNwIAAHwEAAAOAAAAZHJzL2Uyb0RvYy54bWysVE2P2yAQvVfqf0DcE9tZJ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">
                <w10:wrap anchorx="page"/>
              </v:shape>
            </w:pict>
          </mc:Fallback>
        </mc:AlternateContent>
      </w: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sz w:val="24"/>
          <w:szCs w:val="24"/>
        </w:rPr>
      </w:pPr>
      <w:r w:rsidRPr="008246F2">
        <w:rPr>
          <w:rFonts w:ascii="Times New Roman" w:hAnsi="Times New Roman" w:cs="Times New Roman"/>
          <w:sz w:val="24"/>
          <w:szCs w:val="24"/>
        </w:rPr>
        <w:lastRenderedPageBreak/>
        <w:t xml:space="preserve">1                     +         -      +           -           -          +           +          +             +               -        -       +           Rod      </w:t>
      </w:r>
      <w:r w:rsidRPr="008246F2">
        <w:rPr>
          <w:rFonts w:ascii="Times New Roman" w:hAnsi="Times New Roman" w:cs="Times New Roman"/>
          <w:i/>
          <w:sz w:val="24"/>
          <w:szCs w:val="24"/>
        </w:rPr>
        <w:t>E.coli</w:t>
      </w:r>
    </w:p>
    <w:p w:rsidR="008246F2" w:rsidRPr="008246F2" w:rsidRDefault="008246F2" w:rsidP="008246F2">
      <w:pPr>
        <w:tabs>
          <w:tab w:val="left" w:pos="8730"/>
          <w:tab w:val="left" w:pos="8910"/>
        </w:tabs>
        <w:ind w:left="8640"/>
      </w:pPr>
      <w:r w:rsidRPr="008246F2">
        <w:t xml:space="preserve">                                                                                                                                                                                                                                                                                                                                                                                                                                                    </w:t>
      </w:r>
    </w:p>
    <w:p w:rsidR="008246F2" w:rsidRPr="008246F2" w:rsidRDefault="008246F2" w:rsidP="008246F2">
      <w:r w:rsidRPr="008246F2">
        <w:t xml:space="preserve">15                       -             -          -            +              +            +              +          -                 -                    -     </w:t>
      </w:r>
      <w:r w:rsidRPr="008246F2">
        <w:tab/>
        <w:t xml:space="preserve">   -           -              Rod        </w:t>
      </w:r>
      <w:r w:rsidRPr="008246F2">
        <w:rPr>
          <w:rFonts w:ascii="Times New Roman" w:hAnsi="Times New Roman" w:cs="Times New Roman"/>
          <w:i/>
        </w:rPr>
        <w:t>Pseudomonas specie</w:t>
      </w: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i/>
          <w:color w:val="000000"/>
          <w:sz w:val="24"/>
          <w:szCs w:val="24"/>
        </w:rPr>
      </w:pPr>
      <w:r w:rsidRPr="008246F2">
        <w:rPr>
          <w:rFonts w:ascii="Times New Roman" w:hAnsi="Times New Roman" w:cs="Times New Roman"/>
          <w:color w:val="000000"/>
          <w:sz w:val="24"/>
          <w:szCs w:val="24"/>
        </w:rPr>
        <w:t xml:space="preserve">40                   +        -         -          -             +          +           -         +            +               +        -         -           Cocci     </w:t>
      </w:r>
      <w:r w:rsidRPr="008246F2">
        <w:rPr>
          <w:rFonts w:ascii="Times New Roman" w:hAnsi="Times New Roman" w:cs="Times New Roman"/>
          <w:i/>
          <w:color w:val="000000"/>
          <w:sz w:val="24"/>
          <w:szCs w:val="24"/>
        </w:rPr>
        <w:t xml:space="preserve">Staphylococcus specie     </w:t>
      </w: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r>
        <w:rPr>
          <w:noProof/>
        </w:rPr>
        <mc:AlternateContent>
          <mc:Choice Requires="wps">
            <w:drawing>
              <wp:anchor distT="0" distB="0" distL="114300" distR="114300" simplePos="0" relativeHeight="251676672" behindDoc="0" locked="0" layoutInCell="1" allowOverlap="1">
                <wp:simplePos x="0" y="0"/>
                <wp:positionH relativeFrom="page">
                  <wp:posOffset>390525</wp:posOffset>
                </wp:positionH>
                <wp:positionV relativeFrom="paragraph">
                  <wp:posOffset>365760</wp:posOffset>
                </wp:positionV>
                <wp:extent cx="9020175" cy="45085"/>
                <wp:effectExtent l="0" t="0" r="28575" b="31115"/>
                <wp:wrapNone/>
                <wp:docPr id="4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20175" cy="4508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79E1D" id="AutoShape 3" o:spid="_x0000_s1026" type="#_x0000_t32" style="position:absolute;margin-left:30.75pt;margin-top:28.8pt;width:710.25pt;height:3.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">
                <w10:wrap anchorx="page"/>
              </v:shape>
            </w:pict>
          </mc:Fallback>
        </mc:AlternateContent>
      </w:r>
      <w:r w:rsidRPr="008246F2">
        <w:rPr>
          <w:rFonts w:ascii="Times New Roman" w:hAnsi="Times New Roman" w:cs="Times New Roman"/>
          <w:color w:val="000000"/>
          <w:sz w:val="24"/>
          <w:szCs w:val="24"/>
        </w:rPr>
        <w:t xml:space="preserve">65                   +        -          -         -              -           +          +          +          -                 -         +        -         Rod       </w:t>
      </w:r>
      <w:r w:rsidRPr="008246F2">
        <w:rPr>
          <w:rFonts w:ascii="Times New Roman" w:hAnsi="Times New Roman" w:cs="Times New Roman"/>
          <w:i/>
          <w:color w:val="000000"/>
          <w:sz w:val="24"/>
          <w:szCs w:val="24"/>
        </w:rPr>
        <w:t xml:space="preserve">Salmonella </w:t>
      </w:r>
      <w:proofErr w:type="spellStart"/>
      <w:r w:rsidRPr="008246F2">
        <w:rPr>
          <w:rFonts w:ascii="Times New Roman" w:hAnsi="Times New Roman" w:cs="Times New Roman"/>
          <w:i/>
          <w:color w:val="000000"/>
          <w:sz w:val="24"/>
          <w:szCs w:val="24"/>
        </w:rPr>
        <w:t>sp</w:t>
      </w:r>
      <w:proofErr w:type="spellEnd"/>
      <w:r w:rsidRPr="008246F2">
        <w:rPr>
          <w:rFonts w:ascii="Times New Roman" w:hAnsi="Times New Roman" w:cs="Times New Roman"/>
          <w:color w:val="000000"/>
          <w:sz w:val="24"/>
          <w:szCs w:val="24"/>
        </w:rPr>
        <w:t xml:space="preserve">   </w:t>
      </w: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r w:rsidRPr="008246F2">
        <w:rPr>
          <w:rFonts w:ascii="Times New Roman" w:hAnsi="Times New Roman" w:cs="Times New Roman"/>
          <w:color w:val="000000"/>
          <w:sz w:val="24"/>
          <w:szCs w:val="24"/>
        </w:rPr>
        <w:t xml:space="preserve">+   ………………… positive,    - ………………….. </w:t>
      </w:r>
      <w:proofErr w:type="gramStart"/>
      <w:r w:rsidRPr="008246F2">
        <w:rPr>
          <w:rFonts w:ascii="Times New Roman" w:hAnsi="Times New Roman" w:cs="Times New Roman"/>
          <w:color w:val="000000"/>
          <w:sz w:val="24"/>
          <w:szCs w:val="24"/>
        </w:rPr>
        <w:t>negative .</w:t>
      </w:r>
      <w:proofErr w:type="gramEnd"/>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200" w:line="480" w:lineRule="auto"/>
        <w:jc w:val="both"/>
        <w:rPr>
          <w:rFonts w:ascii="Times New Roman" w:hAnsi="Times New Roman" w:cs="Times New Roman"/>
          <w:color w:val="000000"/>
          <w:sz w:val="24"/>
          <w:szCs w:val="24"/>
        </w:rPr>
      </w:pPr>
    </w:p>
    <w:p w:rsidR="008246F2" w:rsidRPr="008246F2" w:rsidRDefault="008246F2" w:rsidP="008246F2">
      <w:pPr>
        <w:shd w:val="clear" w:color="auto" w:fill="FFFFFF"/>
        <w:autoSpaceDE w:val="0"/>
        <w:autoSpaceDN w:val="0"/>
        <w:adjustRightInd w:val="0"/>
        <w:spacing w:after="0" w:line="480" w:lineRule="auto"/>
        <w:jc w:val="both"/>
        <w:rPr>
          <w:rFonts w:ascii="Times New Roman" w:eastAsia="Times New Roman" w:hAnsi="Times New Roman" w:cs="Times New Roman"/>
          <w:sz w:val="24"/>
          <w:szCs w:val="24"/>
        </w:rPr>
      </w:pPr>
    </w:p>
    <w:p w:rsidR="008246F2" w:rsidRPr="008246F2" w:rsidRDefault="008246F2" w:rsidP="008246F2">
      <w:pPr>
        <w:shd w:val="clear" w:color="auto" w:fill="FFFFFF"/>
        <w:autoSpaceDE w:val="0"/>
        <w:autoSpaceDN w:val="0"/>
        <w:adjustRightInd w:val="0"/>
        <w:spacing w:after="0" w:line="480" w:lineRule="auto"/>
        <w:jc w:val="both"/>
        <w:rPr>
          <w:rFonts w:ascii="Times New Roman" w:hAnsi="Times New Roman" w:cs="Times New Roman"/>
          <w:b/>
          <w:bCs/>
          <w:color w:val="000000"/>
          <w:sz w:val="24"/>
          <w:szCs w:val="24"/>
        </w:rPr>
      </w:pPr>
    </w:p>
    <w:p w:rsidR="008246F2" w:rsidRPr="008246F2" w:rsidRDefault="008246F2" w:rsidP="008246F2">
      <w:pPr>
        <w:shd w:val="clear" w:color="auto" w:fill="FFFFFF"/>
        <w:autoSpaceDE w:val="0"/>
        <w:autoSpaceDN w:val="0"/>
        <w:adjustRightInd w:val="0"/>
        <w:spacing w:after="0" w:line="480" w:lineRule="auto"/>
        <w:jc w:val="both"/>
        <w:rPr>
          <w:rFonts w:ascii="Times New Roman" w:hAnsi="Times New Roman" w:cs="Times New Roman"/>
          <w:b/>
          <w:bCs/>
          <w:color w:val="000000"/>
          <w:sz w:val="24"/>
          <w:szCs w:val="24"/>
        </w:rPr>
      </w:pPr>
    </w:p>
    <w:p w:rsidR="008246F2" w:rsidRPr="008246F2" w:rsidRDefault="008246F2" w:rsidP="008246F2">
      <w:pPr>
        <w:shd w:val="clear" w:color="auto" w:fill="FFFFFF"/>
        <w:autoSpaceDE w:val="0"/>
        <w:autoSpaceDN w:val="0"/>
        <w:adjustRightInd w:val="0"/>
        <w:spacing w:after="0" w:line="480" w:lineRule="auto"/>
        <w:jc w:val="both"/>
        <w:rPr>
          <w:rFonts w:ascii="Times New Roman" w:hAnsi="Times New Roman" w:cs="Times New Roman"/>
          <w:b/>
          <w:bCs/>
          <w:color w:val="000000"/>
          <w:sz w:val="24"/>
          <w:szCs w:val="24"/>
        </w:rPr>
      </w:pPr>
    </w:p>
    <w:p w:rsidR="008246F2" w:rsidRPr="008246F2" w:rsidRDefault="008246F2" w:rsidP="008246F2">
      <w:pPr>
        <w:shd w:val="clear" w:color="auto" w:fill="FFFFFF"/>
        <w:autoSpaceDE w:val="0"/>
        <w:autoSpaceDN w:val="0"/>
        <w:adjustRightInd w:val="0"/>
        <w:spacing w:after="0" w:line="480" w:lineRule="auto"/>
        <w:jc w:val="both"/>
        <w:rPr>
          <w:rFonts w:ascii="Times New Roman" w:hAnsi="Times New Roman" w:cs="Times New Roman"/>
          <w:b/>
          <w:bCs/>
          <w:color w:val="000000"/>
          <w:sz w:val="24"/>
          <w:szCs w:val="24"/>
        </w:rPr>
      </w:pPr>
    </w:p>
    <w:p w:rsidR="008246F2" w:rsidRPr="008246F2" w:rsidRDefault="008246F2" w:rsidP="008246F2">
      <w:pPr>
        <w:shd w:val="clear" w:color="auto" w:fill="FFFFFF"/>
        <w:autoSpaceDE w:val="0"/>
        <w:autoSpaceDN w:val="0"/>
        <w:adjustRightInd w:val="0"/>
        <w:spacing w:after="0" w:line="480" w:lineRule="auto"/>
        <w:jc w:val="both"/>
        <w:rPr>
          <w:rFonts w:ascii="Times New Roman" w:hAnsi="Times New Roman" w:cs="Times New Roman"/>
          <w:b/>
          <w:bCs/>
          <w:color w:val="000000"/>
          <w:sz w:val="24"/>
          <w:szCs w:val="24"/>
        </w:rPr>
      </w:pPr>
    </w:p>
    <w:p w:rsidR="008246F2" w:rsidRPr="008246F2" w:rsidRDefault="008246F2" w:rsidP="008246F2">
      <w:pPr>
        <w:shd w:val="clear" w:color="auto" w:fill="FFFFFF"/>
        <w:autoSpaceDE w:val="0"/>
        <w:autoSpaceDN w:val="0"/>
        <w:adjustRightInd w:val="0"/>
        <w:spacing w:after="0" w:line="480" w:lineRule="auto"/>
        <w:jc w:val="both"/>
        <w:rPr>
          <w:rFonts w:ascii="Times New Roman" w:hAnsi="Times New Roman" w:cs="Times New Roman"/>
          <w:b/>
          <w:bCs/>
          <w:color w:val="000000"/>
          <w:sz w:val="24"/>
          <w:szCs w:val="24"/>
        </w:rPr>
      </w:pPr>
    </w:p>
    <w:p w:rsidR="008246F2" w:rsidRPr="008246F2" w:rsidRDefault="008246F2" w:rsidP="008246F2">
      <w:pPr>
        <w:shd w:val="clear" w:color="auto" w:fill="FFFFFF"/>
        <w:autoSpaceDE w:val="0"/>
        <w:autoSpaceDN w:val="0"/>
        <w:adjustRightInd w:val="0"/>
        <w:spacing w:after="0" w:line="480" w:lineRule="auto"/>
        <w:jc w:val="both"/>
        <w:rPr>
          <w:rFonts w:ascii="Times New Roman" w:hAnsi="Times New Roman" w:cs="Times New Roman"/>
          <w:b/>
          <w:bCs/>
          <w:i/>
          <w:color w:val="000000"/>
          <w:sz w:val="24"/>
          <w:szCs w:val="24"/>
        </w:rPr>
      </w:pPr>
      <w:r w:rsidRPr="008246F2">
        <w:rPr>
          <w:rFonts w:ascii="Times New Roman" w:hAnsi="Times New Roman" w:cs="Times New Roman"/>
          <w:b/>
          <w:bCs/>
          <w:color w:val="000000"/>
          <w:sz w:val="24"/>
          <w:szCs w:val="24"/>
        </w:rPr>
        <w:t xml:space="preserve">Table 5: Antibiotic Susceptibility </w:t>
      </w:r>
      <w:proofErr w:type="gramStart"/>
      <w:r w:rsidRPr="008246F2">
        <w:rPr>
          <w:rFonts w:ascii="Times New Roman" w:hAnsi="Times New Roman" w:cs="Times New Roman"/>
          <w:b/>
          <w:bCs/>
          <w:color w:val="000000"/>
          <w:sz w:val="24"/>
          <w:szCs w:val="24"/>
        </w:rPr>
        <w:t>of</w:t>
      </w:r>
      <w:r w:rsidRPr="008246F2">
        <w:rPr>
          <w:rFonts w:ascii="Times New Roman" w:hAnsi="Times New Roman" w:cs="Times New Roman"/>
          <w:b/>
          <w:bCs/>
          <w:i/>
          <w:color w:val="000000"/>
          <w:sz w:val="24"/>
          <w:szCs w:val="24"/>
        </w:rPr>
        <w:t xml:space="preserve">  </w:t>
      </w:r>
      <w:r w:rsidRPr="008246F2">
        <w:rPr>
          <w:rFonts w:ascii="Times New Roman" w:hAnsi="Times New Roman" w:cs="Times New Roman"/>
          <w:b/>
          <w:bCs/>
          <w:color w:val="000000"/>
          <w:sz w:val="24"/>
          <w:szCs w:val="24"/>
        </w:rPr>
        <w:t>Gram</w:t>
      </w:r>
      <w:proofErr w:type="gramEnd"/>
      <w:r w:rsidRPr="008246F2">
        <w:rPr>
          <w:rFonts w:ascii="Times New Roman" w:hAnsi="Times New Roman" w:cs="Times New Roman"/>
          <w:b/>
          <w:bCs/>
          <w:color w:val="000000"/>
          <w:sz w:val="24"/>
          <w:szCs w:val="24"/>
        </w:rPr>
        <w:t xml:space="preserve"> negative isolates</w:t>
      </w:r>
    </w:p>
    <w:p w:rsidR="008246F2" w:rsidRPr="008246F2" w:rsidRDefault="008246F2" w:rsidP="008246F2">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noProof/>
        </w:rPr>
        <mc:AlternateContent>
          <mc:Choice Requires="wps">
            <w:drawing>
              <wp:anchor distT="0" distB="0" distL="114300" distR="114300" simplePos="0" relativeHeight="251663360" behindDoc="0" locked="0" layoutInCell="1" allowOverlap="1">
                <wp:simplePos x="0" y="0"/>
                <wp:positionH relativeFrom="margin">
                  <wp:posOffset>278130</wp:posOffset>
                </wp:positionH>
                <wp:positionV relativeFrom="paragraph">
                  <wp:posOffset>198120</wp:posOffset>
                </wp:positionV>
                <wp:extent cx="5502275" cy="59055"/>
                <wp:effectExtent l="0" t="0" r="22225" b="36195"/>
                <wp:wrapNone/>
                <wp:docPr id="4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502275" cy="5905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A1002C" id="Straight Connector 33" o:spid="_x0000_s1026" style="position:absolute;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9pt,15.6pt" to="455.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" strokecolor="#5b9bd5" strokeweight=".5pt">
                <v:stroke joinstyle="miter"/>
                <o:lock v:ext="edit" shapetype="f"/>
                <w10:wrap anchorx="margin"/>
              </v:line>
            </w:pict>
          </mc:Fallback>
        </mc:AlternateContent>
      </w:r>
      <w:r w:rsidRPr="008246F2">
        <w:rPr>
          <w:rFonts w:ascii="Times New Roman" w:hAnsi="Times New Roman" w:cs="Times New Roman"/>
          <w:i/>
          <w:color w:val="000000"/>
          <w:sz w:val="24"/>
          <w:szCs w:val="24"/>
        </w:rPr>
        <w:tab/>
        <w:t xml:space="preserve">Antibiotics </w:t>
      </w:r>
      <w:r w:rsidRPr="008246F2">
        <w:rPr>
          <w:rFonts w:ascii="Times New Roman" w:hAnsi="Times New Roman" w:cs="Times New Roman"/>
          <w:i/>
          <w:color w:val="000000"/>
          <w:sz w:val="24"/>
          <w:szCs w:val="24"/>
        </w:rPr>
        <w:tab/>
      </w:r>
      <w:r w:rsidRPr="008246F2">
        <w:rPr>
          <w:rFonts w:ascii="Times New Roman" w:hAnsi="Times New Roman" w:cs="Times New Roman"/>
          <w:i/>
          <w:color w:val="000000"/>
          <w:sz w:val="24"/>
          <w:szCs w:val="24"/>
        </w:rPr>
        <w:tab/>
        <w:t>E. coli                         Pseudomonas</w:t>
      </w:r>
      <w:r w:rsidRPr="008246F2">
        <w:rPr>
          <w:rFonts w:ascii="Times New Roman" w:hAnsi="Times New Roman" w:cs="Times New Roman"/>
          <w:color w:val="000000"/>
          <w:sz w:val="24"/>
          <w:szCs w:val="24"/>
        </w:rPr>
        <w:t xml:space="preserve">   </w:t>
      </w:r>
      <w:r w:rsidRPr="008246F2">
        <w:rPr>
          <w:rFonts w:ascii="Times New Roman" w:hAnsi="Times New Roman" w:cs="Times New Roman"/>
          <w:color w:val="000000"/>
          <w:sz w:val="24"/>
          <w:szCs w:val="24"/>
        </w:rPr>
        <w:tab/>
        <w:t xml:space="preserve">            </w:t>
      </w:r>
      <w:r w:rsidRPr="008246F2">
        <w:rPr>
          <w:rFonts w:ascii="Times New Roman" w:hAnsi="Times New Roman" w:cs="Times New Roman"/>
          <w:i/>
          <w:color w:val="000000"/>
          <w:sz w:val="24"/>
          <w:szCs w:val="24"/>
        </w:rPr>
        <w:t xml:space="preserve">Salmonella </w:t>
      </w:r>
    </w:p>
    <w:p w:rsidR="008246F2" w:rsidRPr="008246F2" w:rsidRDefault="008246F2" w:rsidP="008246F2">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sidRPr="008246F2">
        <w:rPr>
          <w:rFonts w:ascii="Times New Roman" w:hAnsi="Times New Roman" w:cs="Times New Roman"/>
          <w:color w:val="000000"/>
          <w:sz w:val="24"/>
          <w:szCs w:val="24"/>
        </w:rPr>
        <w:t xml:space="preserve">          Ampicillin</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w:t>
      </w:r>
    </w:p>
    <w:p w:rsidR="008246F2" w:rsidRPr="008246F2" w:rsidRDefault="008246F2" w:rsidP="008246F2">
      <w:pPr>
        <w:shd w:val="clear" w:color="auto" w:fill="FFFFFF"/>
        <w:autoSpaceDE w:val="0"/>
        <w:autoSpaceDN w:val="0"/>
        <w:adjustRightInd w:val="0"/>
        <w:spacing w:after="0" w:line="480" w:lineRule="auto"/>
        <w:ind w:left="630"/>
        <w:jc w:val="both"/>
        <w:rPr>
          <w:rFonts w:ascii="Times New Roman" w:hAnsi="Times New Roman" w:cs="Times New Roman"/>
          <w:color w:val="000000"/>
          <w:sz w:val="24"/>
          <w:szCs w:val="24"/>
        </w:rPr>
      </w:pPr>
      <w:r w:rsidRPr="008246F2">
        <w:rPr>
          <w:rFonts w:ascii="Times New Roman" w:hAnsi="Times New Roman" w:cs="Times New Roman"/>
          <w:color w:val="000000"/>
          <w:sz w:val="24"/>
          <w:szCs w:val="24"/>
        </w:rPr>
        <w:t>Tetracycline</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w:t>
      </w:r>
    </w:p>
    <w:p w:rsidR="008246F2" w:rsidRPr="008246F2" w:rsidRDefault="008246F2" w:rsidP="008246F2">
      <w:pPr>
        <w:shd w:val="clear" w:color="auto" w:fill="FFFFFF"/>
        <w:autoSpaceDE w:val="0"/>
        <w:autoSpaceDN w:val="0"/>
        <w:adjustRightInd w:val="0"/>
        <w:spacing w:after="0" w:line="480" w:lineRule="auto"/>
        <w:ind w:left="630"/>
        <w:jc w:val="both"/>
        <w:rPr>
          <w:rFonts w:ascii="Times New Roman" w:hAnsi="Times New Roman" w:cs="Times New Roman"/>
          <w:color w:val="000000"/>
          <w:sz w:val="24"/>
          <w:szCs w:val="24"/>
        </w:rPr>
      </w:pPr>
      <w:r w:rsidRPr="008246F2">
        <w:rPr>
          <w:rFonts w:ascii="Times New Roman" w:hAnsi="Times New Roman" w:cs="Times New Roman"/>
          <w:color w:val="000000"/>
          <w:sz w:val="24"/>
          <w:szCs w:val="24"/>
        </w:rPr>
        <w:t>Erythromycin</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w:t>
      </w:r>
    </w:p>
    <w:p w:rsidR="008246F2" w:rsidRPr="008246F2" w:rsidRDefault="008246F2" w:rsidP="008246F2">
      <w:pPr>
        <w:shd w:val="clear" w:color="auto" w:fill="FFFFFF"/>
        <w:autoSpaceDE w:val="0"/>
        <w:autoSpaceDN w:val="0"/>
        <w:adjustRightInd w:val="0"/>
        <w:spacing w:after="0" w:line="480" w:lineRule="auto"/>
        <w:ind w:left="630"/>
        <w:jc w:val="both"/>
        <w:rPr>
          <w:rFonts w:ascii="Times New Roman" w:hAnsi="Times New Roman" w:cs="Times New Roman"/>
          <w:color w:val="000000"/>
          <w:sz w:val="24"/>
          <w:szCs w:val="24"/>
        </w:rPr>
      </w:pPr>
      <w:r w:rsidRPr="008246F2">
        <w:rPr>
          <w:rFonts w:ascii="Times New Roman" w:hAnsi="Times New Roman" w:cs="Times New Roman"/>
          <w:color w:val="000000"/>
          <w:sz w:val="24"/>
          <w:szCs w:val="24"/>
        </w:rPr>
        <w:t>Amoxicillin</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w:t>
      </w:r>
    </w:p>
    <w:p w:rsidR="008246F2" w:rsidRPr="008246F2" w:rsidRDefault="008246F2" w:rsidP="008246F2">
      <w:pPr>
        <w:shd w:val="clear" w:color="auto" w:fill="FFFFFF"/>
        <w:autoSpaceDE w:val="0"/>
        <w:autoSpaceDN w:val="0"/>
        <w:adjustRightInd w:val="0"/>
        <w:spacing w:after="0" w:line="480" w:lineRule="auto"/>
        <w:ind w:left="630"/>
        <w:jc w:val="both"/>
        <w:rPr>
          <w:rFonts w:ascii="Times New Roman" w:hAnsi="Times New Roman" w:cs="Times New Roman"/>
          <w:color w:val="000000"/>
          <w:sz w:val="24"/>
          <w:szCs w:val="24"/>
        </w:rPr>
      </w:pPr>
      <w:r w:rsidRPr="008246F2">
        <w:rPr>
          <w:rFonts w:ascii="Times New Roman" w:hAnsi="Times New Roman" w:cs="Times New Roman"/>
          <w:color w:val="000000"/>
          <w:sz w:val="24"/>
          <w:szCs w:val="24"/>
        </w:rPr>
        <w:t>Gentamicin</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w:t>
      </w:r>
    </w:p>
    <w:p w:rsidR="008246F2" w:rsidRPr="008246F2" w:rsidRDefault="008246F2" w:rsidP="008246F2">
      <w:pPr>
        <w:shd w:val="clear" w:color="auto" w:fill="FFFFFF"/>
        <w:autoSpaceDE w:val="0"/>
        <w:autoSpaceDN w:val="0"/>
        <w:adjustRightInd w:val="0"/>
        <w:spacing w:after="0" w:line="480" w:lineRule="auto"/>
        <w:ind w:left="630"/>
        <w:jc w:val="both"/>
        <w:rPr>
          <w:rFonts w:ascii="Times New Roman" w:hAnsi="Times New Roman" w:cs="Times New Roman"/>
          <w:color w:val="000000"/>
          <w:sz w:val="24"/>
          <w:szCs w:val="24"/>
        </w:rPr>
      </w:pPr>
      <w:r w:rsidRPr="008246F2">
        <w:rPr>
          <w:rFonts w:ascii="Times New Roman" w:hAnsi="Times New Roman" w:cs="Times New Roman"/>
          <w:color w:val="000000"/>
          <w:sz w:val="24"/>
          <w:szCs w:val="24"/>
        </w:rPr>
        <w:t>Augmentin</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w:t>
      </w:r>
    </w:p>
    <w:p w:rsidR="008246F2" w:rsidRPr="008246F2" w:rsidRDefault="008246F2" w:rsidP="008246F2">
      <w:pPr>
        <w:shd w:val="clear" w:color="auto" w:fill="FFFFFF"/>
        <w:autoSpaceDE w:val="0"/>
        <w:autoSpaceDN w:val="0"/>
        <w:adjustRightInd w:val="0"/>
        <w:spacing w:after="0" w:line="480" w:lineRule="auto"/>
        <w:ind w:left="630"/>
        <w:jc w:val="both"/>
        <w:rPr>
          <w:rFonts w:ascii="Times New Roman" w:hAnsi="Times New Roman" w:cs="Times New Roman"/>
          <w:color w:val="000000"/>
          <w:sz w:val="24"/>
          <w:szCs w:val="24"/>
        </w:rPr>
      </w:pPr>
      <w:r w:rsidRPr="008246F2">
        <w:rPr>
          <w:rFonts w:ascii="Times New Roman" w:hAnsi="Times New Roman" w:cs="Times New Roman"/>
          <w:color w:val="000000"/>
          <w:sz w:val="24"/>
          <w:szCs w:val="24"/>
        </w:rPr>
        <w:t>Chloramphenicol</w:t>
      </w:r>
      <w:r w:rsidRPr="008246F2">
        <w:rPr>
          <w:rFonts w:ascii="Times New Roman" w:hAnsi="Times New Roman" w:cs="Times New Roman"/>
          <w:color w:val="000000"/>
          <w:sz w:val="24"/>
          <w:szCs w:val="24"/>
        </w:rPr>
        <w:tab/>
        <w:t xml:space="preserve"> +                                  +</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w:t>
      </w:r>
      <w:r w:rsidRPr="008246F2">
        <w:rPr>
          <w:rFonts w:ascii="Times New Roman" w:hAnsi="Times New Roman" w:cs="Times New Roman"/>
          <w:color w:val="000000"/>
          <w:sz w:val="24"/>
          <w:szCs w:val="24"/>
        </w:rPr>
        <w:tab/>
      </w:r>
    </w:p>
    <w:p w:rsidR="008246F2" w:rsidRPr="008246F2" w:rsidRDefault="008246F2" w:rsidP="008246F2">
      <w:pPr>
        <w:shd w:val="clear" w:color="auto" w:fill="FFFFFF"/>
        <w:autoSpaceDE w:val="0"/>
        <w:autoSpaceDN w:val="0"/>
        <w:adjustRightInd w:val="0"/>
        <w:spacing w:after="0" w:line="480" w:lineRule="auto"/>
        <w:ind w:left="630"/>
        <w:jc w:val="both"/>
        <w:rPr>
          <w:rFonts w:ascii="Times New Roman" w:hAnsi="Times New Roman" w:cs="Times New Roman"/>
          <w:color w:val="000000"/>
          <w:sz w:val="24"/>
          <w:szCs w:val="24"/>
        </w:rPr>
      </w:pPr>
      <w:r w:rsidRPr="008246F2">
        <w:rPr>
          <w:rFonts w:ascii="Times New Roman" w:hAnsi="Times New Roman" w:cs="Times New Roman"/>
          <w:color w:val="000000"/>
          <w:sz w:val="24"/>
          <w:szCs w:val="24"/>
        </w:rPr>
        <w:t>Ciprofloxacin</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                                 -</w:t>
      </w:r>
      <w:r w:rsidRPr="008246F2">
        <w:rPr>
          <w:rFonts w:ascii="Times New Roman" w:hAnsi="Times New Roman" w:cs="Times New Roman"/>
          <w:color w:val="000000"/>
          <w:sz w:val="24"/>
          <w:szCs w:val="24"/>
        </w:rPr>
        <w:tab/>
      </w:r>
      <w:r w:rsidRPr="008246F2">
        <w:rPr>
          <w:rFonts w:ascii="Times New Roman" w:hAnsi="Times New Roman" w:cs="Times New Roman"/>
          <w:color w:val="000000"/>
          <w:sz w:val="24"/>
          <w:szCs w:val="24"/>
        </w:rPr>
        <w:tab/>
        <w:t xml:space="preserve">                           -</w:t>
      </w:r>
    </w:p>
    <w:p w:rsidR="008246F2" w:rsidRPr="008246F2" w:rsidRDefault="008246F2" w:rsidP="008246F2">
      <w:pPr>
        <w:shd w:val="clear" w:color="auto" w:fill="FFFFFF"/>
        <w:autoSpaceDE w:val="0"/>
        <w:autoSpaceDN w:val="0"/>
        <w:adjustRightInd w:val="0"/>
        <w:spacing w:after="0" w:line="480" w:lineRule="auto"/>
        <w:jc w:val="both"/>
        <w:rPr>
          <w:rFonts w:ascii="Times New Roman" w:hAnsi="Times New Roman" w:cs="Times New Roman"/>
          <w:color w:val="000000"/>
          <w:sz w:val="24"/>
          <w:szCs w:val="24"/>
        </w:rPr>
      </w:pPr>
      <w:r>
        <w:rPr>
          <w:noProof/>
        </w:rPr>
        <mc:AlternateContent>
          <mc:Choice Requires="wps">
            <w:drawing>
              <wp:anchor distT="0" distB="0" distL="114300" distR="114300" simplePos="0" relativeHeight="251664384" behindDoc="0" locked="0" layoutInCell="1" allowOverlap="1">
                <wp:simplePos x="0" y="0"/>
                <wp:positionH relativeFrom="margin">
                  <wp:posOffset>238760</wp:posOffset>
                </wp:positionH>
                <wp:positionV relativeFrom="paragraph">
                  <wp:posOffset>224155</wp:posOffset>
                </wp:positionV>
                <wp:extent cx="5653405" cy="43180"/>
                <wp:effectExtent l="0" t="0" r="23495" b="33020"/>
                <wp:wrapNone/>
                <wp:docPr id="3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53405" cy="4318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0F2FB3" id="Straight Connector 34" o:spid="_x0000_s1026" style="position:absolute;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8pt,17.65pt" to="463.9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" strokecolor="#5b9bd5" strokeweight=".5pt">
                <v:stroke joinstyle="miter"/>
                <o:lock v:ext="edit" shapetype="f"/>
                <w10:wrap anchorx="margin"/>
              </v:line>
            </w:pict>
          </mc:Fallback>
        </mc:AlternateContent>
      </w: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hd w:val="clear" w:color="auto" w:fill="FFFFFF"/>
        <w:autoSpaceDE w:val="0"/>
        <w:autoSpaceDN w:val="0"/>
        <w:adjustRightInd w:val="0"/>
        <w:spacing w:after="120" w:line="240" w:lineRule="auto"/>
        <w:jc w:val="both"/>
        <w:rPr>
          <w:rFonts w:ascii="Times New Roman" w:hAnsi="Times New Roman" w:cs="Times New Roman"/>
          <w:color w:val="000000"/>
          <w:sz w:val="24"/>
          <w:szCs w:val="24"/>
          <w:lang w:val="en-GB"/>
        </w:rPr>
      </w:pPr>
      <w:r>
        <w:rPr>
          <w:noProof/>
        </w:rPr>
        <mc:AlternateContent>
          <mc:Choice Requires="wps">
            <w:drawing>
              <wp:anchor distT="0" distB="0" distL="114300" distR="114300" simplePos="0" relativeHeight="251687936" behindDoc="0" locked="0" layoutInCell="1" allowOverlap="1">
                <wp:simplePos x="0" y="0"/>
                <wp:positionH relativeFrom="column">
                  <wp:posOffset>2613025</wp:posOffset>
                </wp:positionH>
                <wp:positionV relativeFrom="paragraph">
                  <wp:posOffset>85725</wp:posOffset>
                </wp:positionV>
                <wp:extent cx="310515" cy="45085"/>
                <wp:effectExtent l="0" t="19050" r="32385" b="31115"/>
                <wp:wrapNone/>
                <wp:docPr id="36" name="Right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ABBE1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6" type="#_x0000_t13" style="position:absolute;margin-left:205.75pt;margin-top:6.75pt;width:24.45pt;height: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" adj="20032" fillcolor="windowText" strokeweight="1pt">
                <v:path arrowok="t"/>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540385</wp:posOffset>
                </wp:positionH>
                <wp:positionV relativeFrom="paragraph">
                  <wp:posOffset>54610</wp:posOffset>
                </wp:positionV>
                <wp:extent cx="230505" cy="60960"/>
                <wp:effectExtent l="0" t="19050" r="36195" b="34290"/>
                <wp:wrapNone/>
                <wp:docPr id="35" name="Right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505" cy="60960"/>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61F331B" id="Right Arrow 8" o:spid="_x0000_s1026" type="#_x0000_t13" style="position:absolute;margin-left:42.55pt;margin-top:4.3pt;width:18.1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" adj="18744" fillcolor="windowText" strokeweight="1pt">
                <v:path arrowok="t"/>
              </v:shape>
            </w:pict>
          </mc:Fallback>
        </mc:AlternateContent>
      </w:r>
      <w:r w:rsidRPr="008246F2">
        <w:rPr>
          <w:rFonts w:ascii="Times New Roman" w:hAnsi="Times New Roman" w:cs="Times New Roman"/>
          <w:color w:val="000000"/>
          <w:sz w:val="24"/>
          <w:szCs w:val="24"/>
          <w:lang w:val="en-GB"/>
        </w:rPr>
        <w:t xml:space="preserve">Keys: +          Resistant to Antibiotic,     -             Sensitive </w:t>
      </w:r>
    </w:p>
    <w:p w:rsidR="008246F2" w:rsidRPr="008246F2" w:rsidRDefault="008246F2" w:rsidP="008246F2">
      <w:pPr>
        <w:shd w:val="clear" w:color="auto" w:fill="FFFFFF"/>
        <w:autoSpaceDE w:val="0"/>
        <w:autoSpaceDN w:val="0"/>
        <w:adjustRightInd w:val="0"/>
        <w:spacing w:after="120" w:line="240" w:lineRule="auto"/>
        <w:jc w:val="both"/>
        <w:rPr>
          <w:rFonts w:ascii="Times New Roman" w:hAnsi="Times New Roman" w:cs="Times New Roman"/>
          <w:sz w:val="24"/>
          <w:szCs w:val="24"/>
          <w:lang w:val="en-GB"/>
        </w:rPr>
      </w:pPr>
    </w:p>
    <w:p w:rsidR="008246F2" w:rsidRPr="008246F2" w:rsidRDefault="008246F2" w:rsidP="008246F2">
      <w:pPr>
        <w:shd w:val="clear" w:color="auto" w:fill="FFFFFF"/>
        <w:autoSpaceDE w:val="0"/>
        <w:autoSpaceDN w:val="0"/>
        <w:adjustRightInd w:val="0"/>
        <w:spacing w:after="120" w:line="240" w:lineRule="auto"/>
        <w:jc w:val="both"/>
        <w:rPr>
          <w:rFonts w:ascii="Times New Roman" w:hAnsi="Times New Roman" w:cs="Times New Roman"/>
          <w:sz w:val="24"/>
          <w:szCs w:val="24"/>
          <w:lang w:val="en-GB"/>
        </w:rPr>
      </w:pPr>
    </w:p>
    <w:p w:rsidR="008246F2" w:rsidRPr="008246F2" w:rsidRDefault="008246F2" w:rsidP="008246F2">
      <w:pPr>
        <w:shd w:val="clear" w:color="auto" w:fill="FFFFFF"/>
        <w:autoSpaceDE w:val="0"/>
        <w:autoSpaceDN w:val="0"/>
        <w:adjustRightInd w:val="0"/>
        <w:spacing w:after="120" w:line="480" w:lineRule="auto"/>
        <w:jc w:val="both"/>
        <w:rPr>
          <w:rFonts w:ascii="Times New Roman" w:hAnsi="Times New Roman" w:cs="Times New Roman"/>
          <w:color w:val="000000"/>
          <w:sz w:val="24"/>
          <w:szCs w:val="24"/>
          <w:lang w:val="en-GB"/>
        </w:rPr>
      </w:pPr>
    </w:p>
    <w:p w:rsidR="008246F2" w:rsidRPr="008246F2" w:rsidRDefault="008246F2" w:rsidP="008246F2">
      <w:pPr>
        <w:spacing w:after="102" w:line="360" w:lineRule="auto"/>
        <w:ind w:right="-15"/>
        <w:jc w:val="both"/>
        <w:rPr>
          <w:rFonts w:ascii="Times New Roman" w:eastAsia="Times New Roman" w:hAnsi="Times New Roman" w:cs="Times New Roman"/>
          <w:b/>
          <w:sz w:val="24"/>
          <w:szCs w:val="24"/>
        </w:rPr>
      </w:pPr>
    </w:p>
    <w:p w:rsidR="008246F2" w:rsidRPr="008246F2" w:rsidRDefault="008246F2" w:rsidP="008246F2">
      <w:pPr>
        <w:shd w:val="clear" w:color="auto" w:fill="FFFFFF"/>
        <w:autoSpaceDE w:val="0"/>
        <w:autoSpaceDN w:val="0"/>
        <w:adjustRightInd w:val="0"/>
        <w:spacing w:after="120" w:line="480" w:lineRule="auto"/>
        <w:jc w:val="both"/>
        <w:rPr>
          <w:rFonts w:ascii="Times New Roman" w:hAnsi="Times New Roman" w:cs="Times New Roman"/>
          <w:sz w:val="24"/>
          <w:szCs w:val="24"/>
          <w:lang w:val="en-GB"/>
        </w:rPr>
      </w:pPr>
      <w:r>
        <w:rPr>
          <w:noProof/>
        </w:rPr>
        <mc:AlternateContent>
          <mc:Choice Requires="wps">
            <w:drawing>
              <wp:anchor distT="4294967295" distB="4294967295" distL="114300" distR="114300" simplePos="0" relativeHeight="251670528" behindDoc="0" locked="0" layoutInCell="1" allowOverlap="1">
                <wp:simplePos x="0" y="0"/>
                <wp:positionH relativeFrom="column">
                  <wp:posOffset>41275</wp:posOffset>
                </wp:positionH>
                <wp:positionV relativeFrom="paragraph">
                  <wp:posOffset>373379</wp:posOffset>
                </wp:positionV>
                <wp:extent cx="5645785" cy="0"/>
                <wp:effectExtent l="0" t="0" r="31115" b="19050"/>
                <wp:wrapNone/>
                <wp:docPr id="32"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7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FA2103" id="Straight Connector 7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pt,29.4pt" to="447.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" strokecolor="windowText" strokeweight=".5pt">
                <v:stroke joinstyle="miter"/>
                <o:lock v:ext="edit" shapetype="f"/>
              </v:line>
            </w:pict>
          </mc:Fallback>
        </mc:AlternateContent>
      </w:r>
      <w:r w:rsidRPr="008246F2">
        <w:rPr>
          <w:rFonts w:ascii="Times New Roman" w:hAnsi="Times New Roman" w:cs="Times New Roman"/>
          <w:b/>
          <w:bCs/>
          <w:color w:val="000000"/>
          <w:sz w:val="24"/>
          <w:szCs w:val="24"/>
          <w:lang w:val="en-GB"/>
        </w:rPr>
        <w:t>Table 6: Antibiotic Susceptibility of Gram positive isolates</w:t>
      </w:r>
    </w:p>
    <w:p w:rsidR="008246F2" w:rsidRPr="008246F2" w:rsidRDefault="008246F2" w:rsidP="008246F2">
      <w:pPr>
        <w:spacing w:after="120" w:line="480" w:lineRule="auto"/>
        <w:ind w:firstLine="720"/>
        <w:jc w:val="both"/>
        <w:rPr>
          <w:rFonts w:ascii="Times New Roman" w:hAnsi="Times New Roman" w:cs="Times New Roman"/>
          <w:sz w:val="24"/>
          <w:szCs w:val="24"/>
          <w:lang w:val="en-GB"/>
        </w:rPr>
      </w:pPr>
      <w:r>
        <w:rPr>
          <w:noProof/>
        </w:rPr>
        <mc:AlternateContent>
          <mc:Choice Requires="wps">
            <w:drawing>
              <wp:anchor distT="4294967295" distB="4294967295" distL="114300" distR="114300" simplePos="0" relativeHeight="251671552" behindDoc="0" locked="0" layoutInCell="1" allowOverlap="1">
                <wp:simplePos x="0" y="0"/>
                <wp:positionH relativeFrom="margin">
                  <wp:posOffset>209550</wp:posOffset>
                </wp:positionH>
                <wp:positionV relativeFrom="paragraph">
                  <wp:posOffset>266064</wp:posOffset>
                </wp:positionV>
                <wp:extent cx="5645150" cy="0"/>
                <wp:effectExtent l="0" t="0" r="31750" b="19050"/>
                <wp:wrapNone/>
                <wp:docPr id="29"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76E5F5F" id="Straight Connector 71" o:spid="_x0000_s1026" style="position:absolute;z-index:2516715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6.5pt,20.95pt" to="461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" strokecolor="windowText" strokeweight=".5pt">
                <v:stroke joinstyle="miter"/>
                <o:lock v:ext="edit" shapetype="f"/>
                <w10:wrap anchorx="margin"/>
              </v:line>
            </w:pict>
          </mc:Fallback>
        </mc:AlternateContent>
      </w:r>
      <w:r w:rsidRPr="008246F2">
        <w:rPr>
          <w:rFonts w:ascii="Times New Roman" w:hAnsi="Times New Roman" w:cs="Times New Roman"/>
          <w:sz w:val="24"/>
          <w:szCs w:val="24"/>
          <w:lang w:val="en-GB"/>
        </w:rPr>
        <w:t>Antibiotics</w:t>
      </w:r>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t xml:space="preserve">                               Results </w:t>
      </w:r>
      <w:r w:rsidRPr="008246F2">
        <w:rPr>
          <w:rFonts w:ascii="Times New Roman" w:hAnsi="Times New Roman" w:cs="Times New Roman"/>
          <w:sz w:val="24"/>
          <w:szCs w:val="24"/>
          <w:lang w:val="en-GB"/>
        </w:rPr>
        <w:tab/>
      </w:r>
    </w:p>
    <w:p w:rsidR="008246F2" w:rsidRPr="008246F2" w:rsidRDefault="008246F2" w:rsidP="008246F2">
      <w:pPr>
        <w:spacing w:after="120" w:line="480" w:lineRule="auto"/>
        <w:jc w:val="both"/>
        <w:rPr>
          <w:rFonts w:ascii="Times New Roman" w:hAnsi="Times New Roman" w:cs="Times New Roman"/>
          <w:sz w:val="24"/>
          <w:szCs w:val="24"/>
          <w:lang w:val="en-GB"/>
        </w:rPr>
      </w:pPr>
      <w:r w:rsidRPr="008246F2">
        <w:rPr>
          <w:rFonts w:ascii="Times New Roman" w:hAnsi="Times New Roman" w:cs="Times New Roman"/>
          <w:sz w:val="24"/>
          <w:szCs w:val="24"/>
          <w:lang w:val="en-GB"/>
        </w:rPr>
        <w:tab/>
        <w:t xml:space="preserve">  </w:t>
      </w:r>
      <w:proofErr w:type="spellStart"/>
      <w:r w:rsidRPr="008246F2">
        <w:rPr>
          <w:rFonts w:ascii="Times New Roman" w:hAnsi="Times New Roman" w:cs="Times New Roman"/>
          <w:sz w:val="24"/>
          <w:szCs w:val="24"/>
          <w:lang w:val="en-GB"/>
        </w:rPr>
        <w:t>Rocephin</w:t>
      </w:r>
      <w:proofErr w:type="spellEnd"/>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t xml:space="preserve">                                    -</w:t>
      </w:r>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r>
    </w:p>
    <w:p w:rsidR="008246F2" w:rsidRPr="008246F2" w:rsidRDefault="008246F2" w:rsidP="008246F2">
      <w:pPr>
        <w:spacing w:after="120" w:line="480" w:lineRule="auto"/>
        <w:jc w:val="both"/>
        <w:rPr>
          <w:rFonts w:ascii="Times New Roman" w:hAnsi="Times New Roman" w:cs="Times New Roman"/>
          <w:sz w:val="24"/>
          <w:szCs w:val="24"/>
          <w:lang w:val="en-GB"/>
        </w:rPr>
      </w:pPr>
      <w:r w:rsidRPr="008246F2">
        <w:rPr>
          <w:rFonts w:ascii="Times New Roman" w:hAnsi="Times New Roman" w:cs="Times New Roman"/>
          <w:sz w:val="24"/>
          <w:szCs w:val="24"/>
          <w:lang w:val="en-GB"/>
        </w:rPr>
        <w:t xml:space="preserve">              </w:t>
      </w:r>
      <w:proofErr w:type="spellStart"/>
      <w:r w:rsidRPr="008246F2">
        <w:rPr>
          <w:rFonts w:ascii="Times New Roman" w:hAnsi="Times New Roman" w:cs="Times New Roman"/>
          <w:sz w:val="24"/>
          <w:szCs w:val="24"/>
          <w:lang w:val="en-GB"/>
        </w:rPr>
        <w:t>Ampiclox</w:t>
      </w:r>
      <w:proofErr w:type="spellEnd"/>
      <w:r w:rsidRPr="008246F2">
        <w:rPr>
          <w:rFonts w:ascii="Times New Roman" w:hAnsi="Times New Roman" w:cs="Times New Roman"/>
          <w:sz w:val="24"/>
          <w:szCs w:val="24"/>
          <w:lang w:val="en-GB"/>
        </w:rPr>
        <w:t xml:space="preserve"> </w:t>
      </w:r>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t xml:space="preserve">                                       +</w:t>
      </w:r>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r>
    </w:p>
    <w:p w:rsidR="008246F2" w:rsidRPr="008246F2" w:rsidRDefault="008246F2" w:rsidP="008246F2">
      <w:pPr>
        <w:spacing w:after="120" w:line="480" w:lineRule="auto"/>
        <w:jc w:val="both"/>
        <w:rPr>
          <w:rFonts w:ascii="Times New Roman" w:hAnsi="Times New Roman" w:cs="Times New Roman"/>
          <w:sz w:val="24"/>
          <w:szCs w:val="24"/>
          <w:lang w:val="en-GB"/>
        </w:rPr>
      </w:pPr>
      <w:r w:rsidRPr="008246F2">
        <w:rPr>
          <w:rFonts w:ascii="Times New Roman" w:hAnsi="Times New Roman" w:cs="Times New Roman"/>
          <w:sz w:val="24"/>
          <w:szCs w:val="24"/>
          <w:lang w:val="en-GB"/>
        </w:rPr>
        <w:tab/>
        <w:t xml:space="preserve">  </w:t>
      </w:r>
      <w:proofErr w:type="spellStart"/>
      <w:r w:rsidRPr="008246F2">
        <w:rPr>
          <w:rFonts w:ascii="Times New Roman" w:hAnsi="Times New Roman" w:cs="Times New Roman"/>
          <w:sz w:val="24"/>
          <w:szCs w:val="24"/>
          <w:lang w:val="en-GB"/>
        </w:rPr>
        <w:t>Septrin</w:t>
      </w:r>
      <w:proofErr w:type="spellEnd"/>
      <w:r w:rsidRPr="008246F2">
        <w:rPr>
          <w:rFonts w:ascii="Times New Roman" w:hAnsi="Times New Roman" w:cs="Times New Roman"/>
          <w:sz w:val="24"/>
          <w:szCs w:val="24"/>
          <w:lang w:val="en-GB"/>
        </w:rPr>
        <w:tab/>
      </w:r>
      <w:r w:rsidRPr="008246F2">
        <w:rPr>
          <w:rFonts w:ascii="Times New Roman" w:hAnsi="Times New Roman" w:cs="Times New Roman"/>
          <w:sz w:val="24"/>
          <w:szCs w:val="24"/>
          <w:lang w:val="en-GB"/>
        </w:rPr>
        <w:tab/>
        <w:t xml:space="preserve">                                       +                           </w:t>
      </w:r>
      <w:r w:rsidRPr="008246F2">
        <w:rPr>
          <w:rFonts w:ascii="Times New Roman" w:hAnsi="Times New Roman" w:cs="Times New Roman"/>
          <w:sz w:val="24"/>
          <w:szCs w:val="24"/>
          <w:lang w:val="en-GB"/>
        </w:rPr>
        <w:tab/>
      </w:r>
    </w:p>
    <w:p w:rsidR="008246F2" w:rsidRPr="008246F2" w:rsidRDefault="008246F2" w:rsidP="008246F2">
      <w:pPr>
        <w:spacing w:after="120" w:line="480" w:lineRule="auto"/>
        <w:jc w:val="both"/>
        <w:rPr>
          <w:rFonts w:ascii="Times New Roman" w:hAnsi="Times New Roman" w:cs="Times New Roman"/>
          <w:sz w:val="24"/>
          <w:szCs w:val="24"/>
          <w:lang w:val="en-GB"/>
        </w:rPr>
      </w:pPr>
      <w:r w:rsidRPr="008246F2">
        <w:rPr>
          <w:rFonts w:ascii="Times New Roman" w:hAnsi="Times New Roman" w:cs="Times New Roman"/>
          <w:sz w:val="24"/>
          <w:szCs w:val="24"/>
          <w:lang w:val="en-GB"/>
        </w:rPr>
        <w:t xml:space="preserve">              Streptomycin                                                        -                            </w:t>
      </w:r>
    </w:p>
    <w:p w:rsidR="008246F2" w:rsidRPr="008246F2" w:rsidRDefault="008246F2" w:rsidP="008246F2">
      <w:pPr>
        <w:spacing w:after="120" w:line="480" w:lineRule="auto"/>
        <w:jc w:val="both"/>
        <w:rPr>
          <w:rFonts w:ascii="Times New Roman" w:hAnsi="Times New Roman" w:cs="Times New Roman"/>
          <w:sz w:val="24"/>
          <w:szCs w:val="24"/>
          <w:lang w:val="en-GB"/>
        </w:rPr>
      </w:pPr>
      <w:r w:rsidRPr="008246F2">
        <w:rPr>
          <w:rFonts w:ascii="Times New Roman" w:hAnsi="Times New Roman" w:cs="Times New Roman"/>
          <w:sz w:val="24"/>
          <w:szCs w:val="24"/>
          <w:lang w:val="en-GB"/>
        </w:rPr>
        <w:tab/>
        <w:t xml:space="preserve">  Erythromycin                                                      +                            </w:t>
      </w:r>
    </w:p>
    <w:p w:rsidR="008246F2" w:rsidRPr="008246F2" w:rsidRDefault="008246F2" w:rsidP="008246F2">
      <w:pPr>
        <w:spacing w:after="120" w:line="480" w:lineRule="auto"/>
        <w:jc w:val="both"/>
        <w:rPr>
          <w:rFonts w:ascii="Times New Roman" w:hAnsi="Times New Roman" w:cs="Times New Roman"/>
          <w:sz w:val="24"/>
          <w:szCs w:val="24"/>
          <w:lang w:val="en-GB"/>
        </w:rPr>
      </w:pPr>
      <w:r w:rsidRPr="008246F2">
        <w:rPr>
          <w:rFonts w:ascii="Times New Roman" w:hAnsi="Times New Roman" w:cs="Times New Roman"/>
          <w:sz w:val="24"/>
          <w:szCs w:val="24"/>
          <w:lang w:val="en-GB"/>
        </w:rPr>
        <w:tab/>
        <w:t xml:space="preserve">  </w:t>
      </w:r>
      <w:proofErr w:type="spellStart"/>
      <w:r w:rsidRPr="008246F2">
        <w:rPr>
          <w:rFonts w:ascii="Times New Roman" w:hAnsi="Times New Roman" w:cs="Times New Roman"/>
          <w:sz w:val="24"/>
          <w:szCs w:val="24"/>
          <w:lang w:val="en-GB"/>
        </w:rPr>
        <w:t>Pefloxacin</w:t>
      </w:r>
      <w:proofErr w:type="spellEnd"/>
      <w:r w:rsidRPr="008246F2">
        <w:rPr>
          <w:rFonts w:ascii="Times New Roman" w:hAnsi="Times New Roman" w:cs="Times New Roman"/>
          <w:sz w:val="24"/>
          <w:szCs w:val="24"/>
          <w:lang w:val="en-GB"/>
        </w:rPr>
        <w:t xml:space="preserve">                                                           -                          </w:t>
      </w:r>
    </w:p>
    <w:p w:rsidR="008246F2" w:rsidRPr="008246F2" w:rsidRDefault="008246F2" w:rsidP="008246F2">
      <w:pPr>
        <w:spacing w:after="120" w:line="480" w:lineRule="auto"/>
        <w:jc w:val="both"/>
        <w:rPr>
          <w:rFonts w:ascii="Times New Roman" w:hAnsi="Times New Roman" w:cs="Times New Roman"/>
          <w:sz w:val="24"/>
          <w:szCs w:val="24"/>
          <w:lang w:val="en-GB"/>
        </w:rPr>
      </w:pPr>
      <w:r w:rsidRPr="008246F2">
        <w:rPr>
          <w:rFonts w:ascii="Times New Roman" w:hAnsi="Times New Roman" w:cs="Times New Roman"/>
          <w:sz w:val="24"/>
          <w:szCs w:val="24"/>
          <w:lang w:val="en-GB"/>
        </w:rPr>
        <w:tab/>
        <w:t xml:space="preserve">  </w:t>
      </w:r>
      <w:proofErr w:type="spellStart"/>
      <w:r w:rsidRPr="008246F2">
        <w:rPr>
          <w:rFonts w:ascii="Times New Roman" w:hAnsi="Times New Roman" w:cs="Times New Roman"/>
          <w:sz w:val="24"/>
          <w:szCs w:val="24"/>
          <w:lang w:val="en-GB"/>
        </w:rPr>
        <w:t>Ciproflaxcin</w:t>
      </w:r>
      <w:proofErr w:type="spellEnd"/>
      <w:r w:rsidRPr="008246F2">
        <w:rPr>
          <w:rFonts w:ascii="Times New Roman" w:hAnsi="Times New Roman" w:cs="Times New Roman"/>
          <w:sz w:val="24"/>
          <w:szCs w:val="24"/>
          <w:lang w:val="en-GB"/>
        </w:rPr>
        <w:t xml:space="preserve">                                                         -                           </w:t>
      </w:r>
    </w:p>
    <w:p w:rsidR="008246F2" w:rsidRPr="008246F2" w:rsidRDefault="008246F2" w:rsidP="008246F2">
      <w:pPr>
        <w:spacing w:after="120" w:line="480" w:lineRule="auto"/>
        <w:jc w:val="both"/>
        <w:rPr>
          <w:rFonts w:ascii="Times New Roman" w:hAnsi="Times New Roman" w:cs="Times New Roman"/>
          <w:sz w:val="24"/>
          <w:szCs w:val="24"/>
          <w:lang w:val="en-GB"/>
        </w:rPr>
      </w:pPr>
      <w:r w:rsidRPr="008246F2">
        <w:rPr>
          <w:rFonts w:ascii="Times New Roman" w:hAnsi="Times New Roman" w:cs="Times New Roman"/>
          <w:sz w:val="24"/>
          <w:szCs w:val="24"/>
          <w:lang w:val="en-GB"/>
        </w:rPr>
        <w:tab/>
        <w:t xml:space="preserve"> Amoxicillin                                                  +                              </w:t>
      </w:r>
    </w:p>
    <w:p w:rsidR="008246F2" w:rsidRPr="008246F2" w:rsidRDefault="008246F2" w:rsidP="008246F2">
      <w:pPr>
        <w:spacing w:after="120" w:line="480" w:lineRule="auto"/>
        <w:jc w:val="both"/>
        <w:rPr>
          <w:rFonts w:ascii="Times New Roman" w:hAnsi="Times New Roman" w:cs="Times New Roman"/>
          <w:sz w:val="24"/>
          <w:szCs w:val="24"/>
          <w:lang w:val="en-GB"/>
        </w:rPr>
      </w:pPr>
      <w:r w:rsidRPr="008246F2">
        <w:rPr>
          <w:rFonts w:ascii="Times New Roman" w:hAnsi="Times New Roman" w:cs="Times New Roman"/>
          <w:sz w:val="24"/>
          <w:szCs w:val="24"/>
          <w:lang w:val="en-GB"/>
        </w:rPr>
        <w:tab/>
        <w:t xml:space="preserve"> Gentamicin                                                       -                            </w:t>
      </w:r>
    </w:p>
    <w:p w:rsidR="008246F2" w:rsidRPr="008246F2" w:rsidRDefault="008246F2" w:rsidP="008246F2">
      <w:pPr>
        <w:spacing w:after="120" w:line="480" w:lineRule="auto"/>
        <w:jc w:val="both"/>
        <w:rPr>
          <w:rFonts w:ascii="Times New Roman" w:hAnsi="Times New Roman" w:cs="Times New Roman"/>
          <w:sz w:val="24"/>
          <w:szCs w:val="24"/>
          <w:lang w:val="en-GB"/>
        </w:rPr>
      </w:pPr>
      <w:r>
        <w:rPr>
          <w:noProof/>
        </w:rPr>
        <mc:AlternateContent>
          <mc:Choice Requires="wps">
            <w:drawing>
              <wp:anchor distT="4294967295" distB="4294967295" distL="114300" distR="114300" simplePos="0" relativeHeight="251672576" behindDoc="0" locked="0" layoutInCell="1" allowOverlap="1">
                <wp:simplePos x="0" y="0"/>
                <wp:positionH relativeFrom="margin">
                  <wp:posOffset>-635</wp:posOffset>
                </wp:positionH>
                <wp:positionV relativeFrom="paragraph">
                  <wp:posOffset>369569</wp:posOffset>
                </wp:positionV>
                <wp:extent cx="5645785" cy="0"/>
                <wp:effectExtent l="0" t="0" r="31115" b="19050"/>
                <wp:wrapNone/>
                <wp:docPr id="28"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78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FBC3744" id="Straight Connector 72" o:spid="_x0000_s1026" style="position:absolute;z-index:25167257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5pt,29.1pt" to="444.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" strokecolor="windowText" strokeweight=".5pt">
                <v:stroke joinstyle="miter"/>
                <o:lock v:ext="edit" shapetype="f"/>
                <w10:wrap anchorx="margin"/>
              </v:line>
            </w:pict>
          </mc:Fallback>
        </mc:AlternateContent>
      </w:r>
      <w:r w:rsidRPr="008246F2">
        <w:rPr>
          <w:rFonts w:ascii="Times New Roman" w:hAnsi="Times New Roman" w:cs="Times New Roman"/>
          <w:sz w:val="24"/>
          <w:szCs w:val="24"/>
          <w:lang w:val="en-GB"/>
        </w:rPr>
        <w:tab/>
        <w:t xml:space="preserve"> </w:t>
      </w:r>
      <w:proofErr w:type="spellStart"/>
      <w:r w:rsidRPr="008246F2">
        <w:rPr>
          <w:rFonts w:ascii="Times New Roman" w:hAnsi="Times New Roman" w:cs="Times New Roman"/>
          <w:sz w:val="24"/>
          <w:szCs w:val="24"/>
          <w:lang w:val="en-GB"/>
        </w:rPr>
        <w:t>Zinnacef</w:t>
      </w:r>
      <w:proofErr w:type="spellEnd"/>
      <w:r w:rsidRPr="008246F2">
        <w:rPr>
          <w:rFonts w:ascii="Times New Roman" w:hAnsi="Times New Roman" w:cs="Times New Roman"/>
          <w:sz w:val="24"/>
          <w:szCs w:val="24"/>
          <w:lang w:val="en-GB"/>
        </w:rPr>
        <w:t xml:space="preserve">                                                            -                           </w:t>
      </w:r>
    </w:p>
    <w:p w:rsidR="008246F2" w:rsidRPr="008246F2" w:rsidRDefault="008246F2" w:rsidP="008246F2">
      <w:pPr>
        <w:spacing w:after="120" w:line="480" w:lineRule="auto"/>
        <w:jc w:val="both"/>
        <w:rPr>
          <w:rFonts w:ascii="Times New Roman" w:hAnsi="Times New Roman" w:cs="Times New Roman"/>
          <w:sz w:val="24"/>
          <w:szCs w:val="24"/>
          <w:lang w:val="en-GB"/>
        </w:rPr>
      </w:pPr>
      <w:r w:rsidRPr="008246F2">
        <w:rPr>
          <w:rFonts w:ascii="Times New Roman" w:hAnsi="Times New Roman" w:cs="Times New Roman"/>
          <w:sz w:val="24"/>
          <w:szCs w:val="24"/>
          <w:lang w:val="en-GB"/>
        </w:rPr>
        <w:t xml:space="preserve"> </w:t>
      </w:r>
      <w:r w:rsidRPr="008246F2">
        <w:rPr>
          <w:rFonts w:ascii="Times New Roman" w:hAnsi="Times New Roman" w:cs="Times New Roman"/>
          <w:sz w:val="24"/>
          <w:szCs w:val="24"/>
          <w:lang w:val="en-GB"/>
        </w:rPr>
        <w:tab/>
      </w:r>
    </w:p>
    <w:p w:rsidR="008246F2" w:rsidRPr="008246F2" w:rsidRDefault="008246F2" w:rsidP="008246F2">
      <w:pPr>
        <w:shd w:val="clear" w:color="auto" w:fill="FFFFFF"/>
        <w:tabs>
          <w:tab w:val="left" w:pos="720"/>
          <w:tab w:val="left" w:pos="1440"/>
          <w:tab w:val="left" w:pos="2160"/>
          <w:tab w:val="left" w:pos="2880"/>
          <w:tab w:val="left" w:pos="3600"/>
          <w:tab w:val="left" w:pos="4320"/>
          <w:tab w:val="left" w:pos="5040"/>
          <w:tab w:val="center" w:pos="6480"/>
        </w:tabs>
        <w:autoSpaceDE w:val="0"/>
        <w:autoSpaceDN w:val="0"/>
        <w:adjustRightInd w:val="0"/>
        <w:spacing w:after="120" w:line="240" w:lineRule="auto"/>
        <w:jc w:val="both"/>
        <w:rPr>
          <w:rFonts w:ascii="Times New Roman" w:hAnsi="Times New Roman" w:cs="Times New Roman"/>
          <w:color w:val="000000"/>
          <w:sz w:val="24"/>
          <w:szCs w:val="24"/>
          <w:lang w:val="en-GB"/>
        </w:rPr>
      </w:pPr>
      <w:r>
        <w:rPr>
          <w:noProof/>
        </w:rPr>
        <mc:AlternateContent>
          <mc:Choice Requires="wps">
            <w:drawing>
              <wp:anchor distT="4294967295" distB="4294967295" distL="114300" distR="114300" simplePos="0" relativeHeight="251677696" behindDoc="0" locked="0" layoutInCell="1" allowOverlap="1">
                <wp:simplePos x="0" y="0"/>
                <wp:positionH relativeFrom="margin">
                  <wp:posOffset>742950</wp:posOffset>
                </wp:positionH>
                <wp:positionV relativeFrom="paragraph">
                  <wp:posOffset>3913504</wp:posOffset>
                </wp:positionV>
                <wp:extent cx="5645150" cy="0"/>
                <wp:effectExtent l="0" t="0" r="31750" b="19050"/>
                <wp:wrapNone/>
                <wp:docPr id="27"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0"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A5ED6C" id="Straight Connector 9" o:spid="_x0000_s1026" style="position:absolute;z-index:2516776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58.5pt,308.15pt" to="503pt,3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" strokecolor="windowText"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3497580</wp:posOffset>
                </wp:positionH>
                <wp:positionV relativeFrom="paragraph">
                  <wp:posOffset>71755</wp:posOffset>
                </wp:positionV>
                <wp:extent cx="310515" cy="45085"/>
                <wp:effectExtent l="0" t="19050" r="32385" b="31115"/>
                <wp:wrapNone/>
                <wp:docPr id="26" name="Right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B252624" id="Right Arrow 30" o:spid="_x0000_s1026" type="#_x0000_t13" style="position:absolute;margin-left:275.4pt;margin-top:5.65pt;width:24.45pt;height:3.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" adj="20032" fillcolor="windowText" strokeweight="1pt">
                <v:path arrowok="t"/>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1024890</wp:posOffset>
                </wp:positionH>
                <wp:positionV relativeFrom="paragraph">
                  <wp:posOffset>78105</wp:posOffset>
                </wp:positionV>
                <wp:extent cx="310515" cy="45085"/>
                <wp:effectExtent l="0" t="19050" r="32385" b="31115"/>
                <wp:wrapNone/>
                <wp:docPr id="23" name="Right Arrow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0515" cy="45085"/>
                        </a:xfrm>
                        <a:prstGeom prst="rightArrow">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B45C6C2" id="Right Arrow 31" o:spid="_x0000_s1026" type="#_x0000_t13" style="position:absolute;margin-left:80.7pt;margin-top:6.15pt;width:24.45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" adj="20032" fillcolor="windowText" strokeweight="1pt">
                <v:path arrowok="t"/>
              </v:shape>
            </w:pict>
          </mc:Fallback>
        </mc:AlternateContent>
      </w:r>
      <w:r w:rsidRPr="008246F2">
        <w:rPr>
          <w:rFonts w:ascii="Times New Roman" w:hAnsi="Times New Roman" w:cs="Times New Roman"/>
          <w:sz w:val="24"/>
          <w:szCs w:val="24"/>
          <w:lang w:val="en-GB"/>
        </w:rPr>
        <w:tab/>
      </w:r>
      <w:r w:rsidRPr="008246F2">
        <w:rPr>
          <w:rFonts w:ascii="Times New Roman" w:hAnsi="Times New Roman" w:cs="Times New Roman"/>
          <w:color w:val="000000"/>
          <w:sz w:val="24"/>
          <w:szCs w:val="24"/>
          <w:lang w:val="en-GB"/>
        </w:rPr>
        <w:t>Keys: +             Resistant to Antibiotics,            -</w:t>
      </w:r>
      <w:r w:rsidRPr="008246F2">
        <w:rPr>
          <w:rFonts w:ascii="Times New Roman" w:hAnsi="Times New Roman" w:cs="Times New Roman"/>
          <w:color w:val="000000"/>
          <w:sz w:val="24"/>
          <w:szCs w:val="24"/>
          <w:lang w:val="en-GB"/>
        </w:rPr>
        <w:tab/>
        <w:t xml:space="preserve">            Sensitive</w:t>
      </w:r>
    </w:p>
    <w:p w:rsidR="008246F2" w:rsidRPr="008246F2" w:rsidRDefault="008246F2" w:rsidP="008246F2">
      <w:pPr>
        <w:shd w:val="clear" w:color="auto" w:fill="FFFFFF"/>
        <w:autoSpaceDE w:val="0"/>
        <w:autoSpaceDN w:val="0"/>
        <w:adjustRightInd w:val="0"/>
        <w:spacing w:after="120" w:line="240" w:lineRule="auto"/>
        <w:jc w:val="both"/>
        <w:rPr>
          <w:rFonts w:ascii="Times New Roman" w:hAnsi="Times New Roman" w:cs="Times New Roman"/>
          <w:color w:val="000000"/>
          <w:sz w:val="24"/>
          <w:szCs w:val="24"/>
          <w:lang w:val="en-GB"/>
        </w:rPr>
      </w:pPr>
      <w:r w:rsidRPr="008246F2">
        <w:rPr>
          <w:rFonts w:ascii="Times New Roman" w:hAnsi="Times New Roman" w:cs="Times New Roman"/>
          <w:color w:val="000000"/>
          <w:sz w:val="24"/>
          <w:szCs w:val="24"/>
          <w:lang w:val="en-GB"/>
        </w:rPr>
        <w:t xml:space="preserve">                </w:t>
      </w:r>
    </w:p>
    <w:p w:rsidR="008246F2" w:rsidRPr="008246F2" w:rsidRDefault="008246F2" w:rsidP="008246F2">
      <w:pPr>
        <w:shd w:val="clear" w:color="auto" w:fill="FFFFFF"/>
        <w:autoSpaceDE w:val="0"/>
        <w:autoSpaceDN w:val="0"/>
        <w:adjustRightInd w:val="0"/>
        <w:spacing w:after="120" w:line="240" w:lineRule="auto"/>
        <w:jc w:val="both"/>
        <w:rPr>
          <w:rFonts w:ascii="Times New Roman" w:hAnsi="Times New Roman" w:cs="Times New Roman"/>
          <w:sz w:val="24"/>
          <w:szCs w:val="24"/>
          <w:lang w:val="en-GB"/>
        </w:rPr>
      </w:pPr>
    </w:p>
    <w:p w:rsidR="008246F2" w:rsidRPr="008246F2" w:rsidRDefault="008246F2" w:rsidP="008246F2">
      <w:pPr>
        <w:spacing w:after="102" w:line="360" w:lineRule="auto"/>
        <w:ind w:right="-15"/>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rPr>
          <w:rFonts w:ascii="Times New Roman" w:hAnsi="Times New Roman" w:cs="Times New Roman"/>
          <w:sz w:val="24"/>
          <w:szCs w:val="24"/>
        </w:rPr>
      </w:pPr>
      <w:r w:rsidRPr="008246F2">
        <w:rPr>
          <w:rFonts w:ascii="Times New Roman" w:hAnsi="Times New Roman" w:cs="Times New Roman"/>
          <w:b/>
          <w:sz w:val="24"/>
          <w:szCs w:val="24"/>
        </w:rPr>
        <w:t>Table 7:</w:t>
      </w:r>
      <w:r w:rsidRPr="008246F2">
        <w:rPr>
          <w:rFonts w:ascii="Times New Roman" w:hAnsi="Times New Roman" w:cs="Times New Roman"/>
          <w:i/>
          <w:sz w:val="24"/>
          <w:szCs w:val="24"/>
        </w:rPr>
        <w:t xml:space="preserve"> </w:t>
      </w:r>
      <w:r w:rsidRPr="008246F2">
        <w:rPr>
          <w:rFonts w:ascii="Times New Roman" w:hAnsi="Times New Roman" w:cs="Times New Roman"/>
          <w:sz w:val="24"/>
          <w:szCs w:val="24"/>
        </w:rPr>
        <w:t>Antimicrobial Susceptibility Testing</w:t>
      </w:r>
      <w:r w:rsidRPr="008246F2">
        <w:rPr>
          <w:rFonts w:ascii="Times New Roman" w:hAnsi="Times New Roman" w:cs="Times New Roman"/>
          <w:b/>
          <w:sz w:val="24"/>
          <w:szCs w:val="24"/>
        </w:rPr>
        <w:t xml:space="preserve"> </w:t>
      </w:r>
      <w:r w:rsidRPr="008246F2">
        <w:rPr>
          <w:rFonts w:ascii="Times New Roman" w:hAnsi="Times New Roman" w:cs="Times New Roman"/>
          <w:sz w:val="24"/>
          <w:szCs w:val="24"/>
        </w:rPr>
        <w:t>of</w:t>
      </w:r>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ethanolic</w:t>
      </w:r>
      <w:proofErr w:type="spellEnd"/>
      <w:r w:rsidRPr="008246F2">
        <w:rPr>
          <w:rFonts w:ascii="Times New Roman" w:hAnsi="Times New Roman" w:cs="Times New Roman"/>
          <w:sz w:val="24"/>
          <w:szCs w:val="24"/>
        </w:rPr>
        <w:t xml:space="preserve"> extract on the </w:t>
      </w:r>
      <w:proofErr w:type="spellStart"/>
      <w:r w:rsidRPr="008246F2">
        <w:rPr>
          <w:rFonts w:ascii="Times New Roman" w:hAnsi="Times New Roman" w:cs="Times New Roman"/>
          <w:sz w:val="24"/>
          <w:szCs w:val="24"/>
        </w:rPr>
        <w:t>Kunu</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isoates</w:t>
      </w:r>
      <w:proofErr w:type="spellEnd"/>
      <w:r w:rsidRPr="008246F2">
        <w:rPr>
          <w:rFonts w:ascii="Times New Roman" w:hAnsi="Times New Roman" w:cs="Times New Roman"/>
          <w:sz w:val="24"/>
          <w:szCs w:val="24"/>
        </w:rPr>
        <w:t xml:space="preserve"> using ciprofloxacin as control recorded in mm.</w:t>
      </w:r>
    </w:p>
    <w:tbl>
      <w:tblPr>
        <w:tblW w:w="6188" w:type="dxa"/>
        <w:tblLook w:val="04A0" w:firstRow="1" w:lastRow="0" w:firstColumn="1" w:lastColumn="0" w:noHBand="0" w:noVBand="1"/>
      </w:tblPr>
      <w:tblGrid>
        <w:gridCol w:w="2048"/>
        <w:gridCol w:w="1060"/>
        <w:gridCol w:w="1060"/>
        <w:gridCol w:w="1769"/>
        <w:gridCol w:w="251"/>
      </w:tblGrid>
      <w:tr w:rsidR="008246F2" w:rsidRPr="008246F2" w:rsidTr="00AA3B4E">
        <w:trPr>
          <w:trHeight w:val="300"/>
        </w:trPr>
        <w:tc>
          <w:tcPr>
            <w:tcW w:w="2048"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Calibri" w:eastAsia="Times New Roman" w:hAnsi="Calibri" w:cs="Times New Roman"/>
                <w:color w:val="000000"/>
              </w:rPr>
            </w:pPr>
            <w:r w:rsidRPr="008246F2">
              <w:rPr>
                <w:rFonts w:ascii="Calibri" w:eastAsia="Times New Roman" w:hAnsi="Calibri" w:cs="Times New Roman"/>
                <w:color w:val="000000"/>
              </w:rPr>
              <w:t>25mg/ml</w:t>
            </w: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Calibri" w:eastAsia="Times New Roman" w:hAnsi="Calibri" w:cs="Times New Roman"/>
                <w:color w:val="000000"/>
              </w:rPr>
            </w:pPr>
            <w:r w:rsidRPr="008246F2">
              <w:rPr>
                <w:rFonts w:ascii="Calibri" w:eastAsia="Times New Roman" w:hAnsi="Calibri" w:cs="Times New Roman"/>
                <w:color w:val="000000"/>
              </w:rPr>
              <w:t>50mg/ml</w:t>
            </w:r>
          </w:p>
        </w:tc>
        <w:tc>
          <w:tcPr>
            <w:tcW w:w="2020" w:type="dxa"/>
            <w:gridSpan w:val="2"/>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Calibri" w:eastAsia="Times New Roman" w:hAnsi="Calibri" w:cs="Times New Roman"/>
                <w:color w:val="000000"/>
              </w:rPr>
            </w:pPr>
            <w:r>
              <w:rPr>
                <w:noProof/>
              </w:rPr>
              <mc:AlternateContent>
                <mc:Choice Requires="wps">
                  <w:drawing>
                    <wp:anchor distT="4294967295" distB="4294967295" distL="114300" distR="114300" simplePos="0" relativeHeight="251679744" behindDoc="0" locked="0" layoutInCell="1" allowOverlap="1">
                      <wp:simplePos x="0" y="0"/>
                      <wp:positionH relativeFrom="margin">
                        <wp:posOffset>-2623820</wp:posOffset>
                      </wp:positionH>
                      <wp:positionV relativeFrom="paragraph">
                        <wp:posOffset>-23496</wp:posOffset>
                      </wp:positionV>
                      <wp:extent cx="5645150" cy="0"/>
                      <wp:effectExtent l="0" t="0" r="31750" b="19050"/>
                      <wp:wrapNone/>
                      <wp:docPr id="2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9AA129" id="Straight Connector 11" o:spid="_x0000_s1026" style="position:absolute;z-index:25167974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06.6pt,-1.85pt" to="23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" strokecolor="windowText" strokeweight=".5pt">
                      <v:stroke joinstyle="miter"/>
                      <o:lock v:ext="edit" shapetype="f"/>
                      <w10:wrap anchorx="margin"/>
                    </v:line>
                  </w:pict>
                </mc:Fallback>
              </mc:AlternateContent>
            </w:r>
            <w:proofErr w:type="spellStart"/>
            <w:r w:rsidRPr="008246F2">
              <w:rPr>
                <w:rFonts w:ascii="Calibri" w:eastAsia="Times New Roman" w:hAnsi="Calibri" w:cs="Times New Roman"/>
                <w:color w:val="000000"/>
              </w:rPr>
              <w:t>Antibotics</w:t>
            </w:r>
            <w:proofErr w:type="spellEnd"/>
            <w:r w:rsidRPr="008246F2">
              <w:rPr>
                <w:rFonts w:ascii="Calibri" w:eastAsia="Times New Roman" w:hAnsi="Calibri" w:cs="Times New Roman"/>
                <w:color w:val="000000"/>
              </w:rPr>
              <w:t xml:space="preserve">  control </w:t>
            </w:r>
          </w:p>
        </w:tc>
      </w:tr>
      <w:tr w:rsidR="008246F2" w:rsidRPr="008246F2" w:rsidTr="00AA3B4E">
        <w:trPr>
          <w:trHeight w:val="300"/>
        </w:trPr>
        <w:tc>
          <w:tcPr>
            <w:tcW w:w="2048"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p>
        </w:tc>
        <w:tc>
          <w:tcPr>
            <w:tcW w:w="1769"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p>
        </w:tc>
        <w:tc>
          <w:tcPr>
            <w:tcW w:w="251"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Pr>
                <w:noProof/>
              </w:rPr>
              <mc:AlternateContent>
                <mc:Choice Requires="wps">
                  <w:drawing>
                    <wp:anchor distT="4294967295" distB="4294967295" distL="114300" distR="114300" simplePos="0" relativeHeight="251678720" behindDoc="0" locked="0" layoutInCell="1" allowOverlap="1">
                      <wp:simplePos x="0" y="0"/>
                      <wp:positionH relativeFrom="margin">
                        <wp:posOffset>-3774440</wp:posOffset>
                      </wp:positionH>
                      <wp:positionV relativeFrom="paragraph">
                        <wp:posOffset>-66041</wp:posOffset>
                      </wp:positionV>
                      <wp:extent cx="5645150" cy="0"/>
                      <wp:effectExtent l="0" t="0" r="31750" b="19050"/>
                      <wp:wrapNone/>
                      <wp:docPr id="21"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45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B13524" id="Straight Connector 10" o:spid="_x0000_s1026" style="position:absolute;z-index:2516787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297.2pt,-5.2pt" to="147.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" strokecolor="windowText" strokeweight=".5pt">
                      <v:stroke joinstyle="miter"/>
                      <o:lock v:ext="edit" shapetype="f"/>
                      <w10:wrap anchorx="margin"/>
                    </v:line>
                  </w:pict>
                </mc:Fallback>
              </mc:AlternateContent>
            </w:r>
          </w:p>
        </w:tc>
      </w:tr>
      <w:tr w:rsidR="008246F2" w:rsidRPr="008246F2" w:rsidTr="00AA3B4E">
        <w:trPr>
          <w:trHeight w:val="300"/>
        </w:trPr>
        <w:tc>
          <w:tcPr>
            <w:tcW w:w="2048"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i/>
                <w:color w:val="000000"/>
                <w:sz w:val="24"/>
                <w:szCs w:val="24"/>
              </w:rPr>
            </w:pPr>
            <w:r w:rsidRPr="008246F2">
              <w:rPr>
                <w:rFonts w:ascii="Times New Roman" w:eastAsia="Times New Roman" w:hAnsi="Times New Roman" w:cs="Times New Roman"/>
                <w:i/>
                <w:color w:val="000000"/>
                <w:sz w:val="24"/>
                <w:szCs w:val="24"/>
              </w:rPr>
              <w:t>E. coli</w:t>
            </w: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0</w:t>
            </w: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1</w:t>
            </w:r>
          </w:p>
        </w:tc>
        <w:tc>
          <w:tcPr>
            <w:tcW w:w="1769"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10</w:t>
            </w:r>
          </w:p>
        </w:tc>
        <w:tc>
          <w:tcPr>
            <w:tcW w:w="251"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p>
        </w:tc>
      </w:tr>
      <w:tr w:rsidR="008246F2" w:rsidRPr="008246F2" w:rsidTr="00AA3B4E">
        <w:trPr>
          <w:trHeight w:val="300"/>
        </w:trPr>
        <w:tc>
          <w:tcPr>
            <w:tcW w:w="2048"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i/>
                <w:color w:val="000000"/>
                <w:sz w:val="24"/>
                <w:szCs w:val="24"/>
              </w:rPr>
            </w:pPr>
            <w:r w:rsidRPr="008246F2">
              <w:rPr>
                <w:rFonts w:ascii="Times New Roman" w:eastAsia="Times New Roman" w:hAnsi="Times New Roman" w:cs="Times New Roman"/>
                <w:i/>
                <w:color w:val="000000"/>
                <w:sz w:val="24"/>
                <w:szCs w:val="24"/>
              </w:rPr>
              <w:t xml:space="preserve">Salmonella </w:t>
            </w:r>
            <w:proofErr w:type="spellStart"/>
            <w:r w:rsidRPr="008246F2">
              <w:rPr>
                <w:rFonts w:ascii="Times New Roman" w:eastAsia="Times New Roman" w:hAnsi="Times New Roman" w:cs="Times New Roman"/>
                <w:i/>
                <w:color w:val="000000"/>
                <w:sz w:val="24"/>
                <w:szCs w:val="24"/>
              </w:rPr>
              <w:t>sp</w:t>
            </w:r>
            <w:proofErr w:type="spellEnd"/>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2</w:t>
            </w: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3</w:t>
            </w:r>
          </w:p>
        </w:tc>
        <w:tc>
          <w:tcPr>
            <w:tcW w:w="1769"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22</w:t>
            </w:r>
          </w:p>
        </w:tc>
        <w:tc>
          <w:tcPr>
            <w:tcW w:w="251"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p>
        </w:tc>
      </w:tr>
      <w:tr w:rsidR="008246F2" w:rsidRPr="008246F2" w:rsidTr="00AA3B4E">
        <w:trPr>
          <w:trHeight w:val="300"/>
        </w:trPr>
        <w:tc>
          <w:tcPr>
            <w:tcW w:w="2048"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i/>
                <w:color w:val="000000"/>
                <w:sz w:val="24"/>
                <w:szCs w:val="24"/>
              </w:rPr>
            </w:pPr>
            <w:r w:rsidRPr="008246F2">
              <w:rPr>
                <w:rFonts w:ascii="Times New Roman" w:eastAsia="Times New Roman" w:hAnsi="Times New Roman" w:cs="Times New Roman"/>
                <w:i/>
                <w:color w:val="000000"/>
                <w:sz w:val="24"/>
                <w:szCs w:val="24"/>
              </w:rPr>
              <w:t xml:space="preserve">Pseudomonas </w:t>
            </w:r>
            <w:proofErr w:type="spellStart"/>
            <w:r w:rsidRPr="008246F2">
              <w:rPr>
                <w:rFonts w:ascii="Times New Roman" w:eastAsia="Times New Roman" w:hAnsi="Times New Roman" w:cs="Times New Roman"/>
                <w:i/>
                <w:color w:val="000000"/>
                <w:sz w:val="24"/>
                <w:szCs w:val="24"/>
              </w:rPr>
              <w:t>sp</w:t>
            </w:r>
            <w:proofErr w:type="spellEnd"/>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0</w:t>
            </w: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1</w:t>
            </w:r>
          </w:p>
        </w:tc>
        <w:tc>
          <w:tcPr>
            <w:tcW w:w="1769"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13</w:t>
            </w:r>
          </w:p>
        </w:tc>
        <w:tc>
          <w:tcPr>
            <w:tcW w:w="251"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p>
        </w:tc>
      </w:tr>
      <w:tr w:rsidR="008246F2" w:rsidRPr="008246F2" w:rsidTr="00AA3B4E">
        <w:trPr>
          <w:trHeight w:val="300"/>
        </w:trPr>
        <w:tc>
          <w:tcPr>
            <w:tcW w:w="2048"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i/>
                <w:color w:val="000000"/>
                <w:sz w:val="24"/>
                <w:szCs w:val="24"/>
              </w:rPr>
            </w:pPr>
            <w:r w:rsidRPr="008246F2">
              <w:rPr>
                <w:rFonts w:ascii="Times New Roman" w:eastAsia="Times New Roman" w:hAnsi="Times New Roman" w:cs="Times New Roman"/>
                <w:i/>
                <w:color w:val="000000"/>
                <w:sz w:val="24"/>
                <w:szCs w:val="24"/>
              </w:rPr>
              <w:t xml:space="preserve">Staphylococcus </w:t>
            </w:r>
            <w:proofErr w:type="spellStart"/>
            <w:r w:rsidRPr="008246F2">
              <w:rPr>
                <w:rFonts w:ascii="Times New Roman" w:eastAsia="Times New Roman" w:hAnsi="Times New Roman" w:cs="Times New Roman"/>
                <w:i/>
                <w:color w:val="000000"/>
                <w:sz w:val="24"/>
                <w:szCs w:val="24"/>
              </w:rPr>
              <w:t>sp</w:t>
            </w:r>
            <w:proofErr w:type="spellEnd"/>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0</w:t>
            </w: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1</w:t>
            </w:r>
          </w:p>
        </w:tc>
        <w:tc>
          <w:tcPr>
            <w:tcW w:w="1769"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r w:rsidRPr="008246F2">
              <w:rPr>
                <w:rFonts w:ascii="Calibri" w:eastAsia="Times New Roman" w:hAnsi="Calibri" w:cs="Times New Roman"/>
                <w:color w:val="000000"/>
              </w:rPr>
              <w:t>14</w:t>
            </w:r>
          </w:p>
        </w:tc>
        <w:tc>
          <w:tcPr>
            <w:tcW w:w="251"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Calibri" w:eastAsia="Times New Roman" w:hAnsi="Calibri" w:cs="Times New Roman"/>
                <w:color w:val="000000"/>
              </w:rPr>
            </w:pPr>
          </w:p>
        </w:tc>
      </w:tr>
      <w:tr w:rsidR="008246F2" w:rsidRPr="008246F2" w:rsidTr="00AA3B4E">
        <w:trPr>
          <w:trHeight w:val="300"/>
        </w:trPr>
        <w:tc>
          <w:tcPr>
            <w:tcW w:w="2048"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sz w:val="20"/>
                <w:szCs w:val="20"/>
              </w:rPr>
            </w:pPr>
          </w:p>
        </w:tc>
        <w:tc>
          <w:tcPr>
            <w:tcW w:w="10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sz w:val="20"/>
                <w:szCs w:val="20"/>
              </w:rPr>
            </w:pPr>
          </w:p>
        </w:tc>
        <w:tc>
          <w:tcPr>
            <w:tcW w:w="1769"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sz w:val="20"/>
                <w:szCs w:val="20"/>
              </w:rPr>
            </w:pPr>
          </w:p>
        </w:tc>
        <w:tc>
          <w:tcPr>
            <w:tcW w:w="251"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sz w:val="20"/>
                <w:szCs w:val="20"/>
              </w:rPr>
            </w:pPr>
          </w:p>
        </w:tc>
      </w:tr>
    </w:tbl>
    <w:p w:rsidR="008246F2" w:rsidRPr="008246F2" w:rsidRDefault="008246F2" w:rsidP="008246F2">
      <w:r>
        <w:rPr>
          <w:noProof/>
        </w:rPr>
        <mc:AlternateContent>
          <mc:Choice Requires="wps">
            <w:drawing>
              <wp:anchor distT="0" distB="0" distL="114300" distR="114300" simplePos="0" relativeHeight="251680768" behindDoc="0" locked="0" layoutInCell="1" allowOverlap="1">
                <wp:simplePos x="0" y="0"/>
                <wp:positionH relativeFrom="margin">
                  <wp:posOffset>0</wp:posOffset>
                </wp:positionH>
                <wp:positionV relativeFrom="paragraph">
                  <wp:posOffset>247650</wp:posOffset>
                </wp:positionV>
                <wp:extent cx="5711825" cy="9525"/>
                <wp:effectExtent l="0" t="0" r="22225" b="28575"/>
                <wp:wrapNone/>
                <wp:docPr id="20"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18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A78773" id="Straight Connector 12"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9.5pt" to="449.7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" strokecolor="windowText" strokeweight=".5pt">
                <v:stroke joinstyle="miter"/>
                <o:lock v:ext="edit" shapetype="f"/>
                <w10:wrap anchorx="margin"/>
              </v:line>
            </w:pict>
          </mc:Fallback>
        </mc:AlternateContent>
      </w:r>
    </w:p>
    <w:p w:rsidR="008246F2" w:rsidRPr="008246F2" w:rsidRDefault="008246F2" w:rsidP="008246F2">
      <w:pPr>
        <w:spacing w:after="102" w:line="360" w:lineRule="auto"/>
        <w:ind w:right="-15"/>
        <w:jc w:val="both"/>
        <w:rPr>
          <w:rFonts w:ascii="Times New Roman" w:eastAsia="Times New Roman" w:hAnsi="Times New Roman" w:cs="Times New Roman"/>
          <w:b/>
          <w:i/>
          <w:sz w:val="24"/>
          <w:szCs w:val="24"/>
        </w:rPr>
      </w:pPr>
    </w:p>
    <w:p w:rsidR="008246F2" w:rsidRPr="008246F2" w:rsidRDefault="008246F2" w:rsidP="008246F2">
      <w:pPr>
        <w:rPr>
          <w:rFonts w:ascii="Times New Roman" w:hAnsi="Times New Roman" w:cs="Times New Roman"/>
          <w:b/>
          <w:sz w:val="24"/>
          <w:szCs w:val="24"/>
        </w:rPr>
      </w:pPr>
    </w:p>
    <w:p w:rsidR="008246F2" w:rsidRPr="008246F2" w:rsidRDefault="008246F2" w:rsidP="008246F2">
      <w:pPr>
        <w:rPr>
          <w:rFonts w:ascii="Times New Roman" w:hAnsi="Times New Roman" w:cs="Times New Roman"/>
          <w:b/>
          <w:sz w:val="24"/>
          <w:szCs w:val="24"/>
        </w:rPr>
      </w:pPr>
    </w:p>
    <w:p w:rsidR="008246F2" w:rsidRPr="008246F2" w:rsidRDefault="008246F2" w:rsidP="008246F2">
      <w:pPr>
        <w:rPr>
          <w:rFonts w:ascii="Times New Roman" w:hAnsi="Times New Roman" w:cs="Times New Roman"/>
          <w:b/>
          <w:sz w:val="24"/>
          <w:szCs w:val="24"/>
        </w:rPr>
      </w:pPr>
    </w:p>
    <w:p w:rsidR="008246F2" w:rsidRPr="008246F2" w:rsidRDefault="008246F2" w:rsidP="008246F2">
      <w:pPr>
        <w:rPr>
          <w:rFonts w:ascii="Times New Roman" w:hAnsi="Times New Roman" w:cs="Times New Roman"/>
          <w:b/>
          <w:sz w:val="24"/>
          <w:szCs w:val="24"/>
        </w:rPr>
      </w:pPr>
    </w:p>
    <w:p w:rsidR="008246F2" w:rsidRPr="008246F2" w:rsidRDefault="008246F2" w:rsidP="008246F2">
      <w:pPr>
        <w:rPr>
          <w:rFonts w:ascii="Times New Roman" w:hAnsi="Times New Roman" w:cs="Times New Roman"/>
          <w:b/>
          <w:sz w:val="24"/>
          <w:szCs w:val="24"/>
        </w:rPr>
      </w:pPr>
    </w:p>
    <w:p w:rsidR="008246F2" w:rsidRPr="008246F2" w:rsidRDefault="008246F2" w:rsidP="008246F2">
      <w:pPr>
        <w:rPr>
          <w:rFonts w:ascii="Times New Roman" w:hAnsi="Times New Roman" w:cs="Times New Roman"/>
          <w:b/>
          <w:sz w:val="24"/>
          <w:szCs w:val="24"/>
        </w:rPr>
      </w:pPr>
    </w:p>
    <w:p w:rsidR="008246F2" w:rsidRPr="008246F2" w:rsidRDefault="008246F2" w:rsidP="008246F2">
      <w:pPr>
        <w:rPr>
          <w:rFonts w:ascii="Times New Roman" w:hAnsi="Times New Roman" w:cs="Times New Roman"/>
          <w:b/>
          <w:sz w:val="24"/>
          <w:szCs w:val="24"/>
        </w:rPr>
      </w:pPr>
    </w:p>
    <w:p w:rsidR="008246F2" w:rsidRPr="008246F2" w:rsidRDefault="008246F2" w:rsidP="008246F2">
      <w:pPr>
        <w:rPr>
          <w:rFonts w:ascii="Times New Roman" w:hAnsi="Times New Roman" w:cs="Times New Roman"/>
          <w:i/>
          <w:sz w:val="24"/>
          <w:szCs w:val="24"/>
        </w:rPr>
      </w:pPr>
      <w:r w:rsidRPr="008246F2">
        <w:rPr>
          <w:rFonts w:ascii="Times New Roman" w:hAnsi="Times New Roman" w:cs="Times New Roman"/>
          <w:b/>
          <w:sz w:val="24"/>
          <w:szCs w:val="24"/>
        </w:rPr>
        <w:t>Table 8:</w:t>
      </w:r>
      <w:r w:rsidRPr="008246F2">
        <w:rPr>
          <w:rFonts w:ascii="Times New Roman" w:hAnsi="Times New Roman" w:cs="Times New Roman"/>
          <w:i/>
          <w:sz w:val="24"/>
          <w:szCs w:val="24"/>
        </w:rPr>
        <w:t xml:space="preserve"> </w:t>
      </w:r>
      <w:r w:rsidRPr="008246F2">
        <w:rPr>
          <w:rFonts w:ascii="Times New Roman" w:hAnsi="Times New Roman" w:cs="Times New Roman"/>
          <w:sz w:val="24"/>
          <w:szCs w:val="24"/>
        </w:rPr>
        <w:t>Antimicrobial Susceptibility Testing of</w:t>
      </w:r>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i/>
          <w:sz w:val="24"/>
          <w:szCs w:val="24"/>
        </w:rPr>
        <w:t xml:space="preserve"> </w:t>
      </w:r>
      <w:r w:rsidRPr="008246F2">
        <w:rPr>
          <w:rFonts w:ascii="Times New Roman" w:hAnsi="Times New Roman" w:cs="Times New Roman"/>
          <w:sz w:val="24"/>
          <w:szCs w:val="24"/>
        </w:rPr>
        <w:t xml:space="preserve">aqueous extract on the </w:t>
      </w:r>
      <w:proofErr w:type="spellStart"/>
      <w:r w:rsidRPr="008246F2">
        <w:rPr>
          <w:rFonts w:ascii="Times New Roman" w:hAnsi="Times New Roman" w:cs="Times New Roman"/>
          <w:sz w:val="24"/>
          <w:szCs w:val="24"/>
        </w:rPr>
        <w:t>Kunu</w:t>
      </w:r>
      <w:proofErr w:type="spellEnd"/>
      <w:r w:rsidRPr="008246F2">
        <w:rPr>
          <w:rFonts w:ascii="Times New Roman" w:hAnsi="Times New Roman" w:cs="Times New Roman"/>
          <w:sz w:val="24"/>
          <w:szCs w:val="24"/>
        </w:rPr>
        <w:t xml:space="preserve"> isolates using ciprofloxacin as control in mm.</w:t>
      </w:r>
    </w:p>
    <w:tbl>
      <w:tblPr>
        <w:tblW w:w="5609" w:type="dxa"/>
        <w:tblLook w:val="04A0" w:firstRow="1" w:lastRow="0" w:firstColumn="1" w:lastColumn="0" w:noHBand="0" w:noVBand="1"/>
      </w:tblPr>
      <w:tblGrid>
        <w:gridCol w:w="2160"/>
        <w:gridCol w:w="1083"/>
        <w:gridCol w:w="1083"/>
        <w:gridCol w:w="1799"/>
      </w:tblGrid>
      <w:tr w:rsidR="008246F2" w:rsidRPr="008246F2" w:rsidTr="00AA3B4E">
        <w:trPr>
          <w:trHeight w:val="300"/>
        </w:trPr>
        <w:tc>
          <w:tcPr>
            <w:tcW w:w="21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i/>
                <w:color w:val="000000"/>
                <w:sz w:val="24"/>
                <w:szCs w:val="24"/>
              </w:rPr>
            </w:pP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 xml:space="preserve"> 25mg/ml</w:t>
            </w: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50mg/ml</w:t>
            </w:r>
          </w:p>
        </w:tc>
        <w:tc>
          <w:tcPr>
            <w:tcW w:w="12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ind w:left="516"/>
              <w:rPr>
                <w:rFonts w:ascii="Times New Roman" w:eastAsia="Times New Roman" w:hAnsi="Times New Roman" w:cs="Times New Roman"/>
                <w:color w:val="000000"/>
                <w:sz w:val="24"/>
                <w:szCs w:val="24"/>
              </w:rPr>
            </w:pPr>
            <w:r>
              <w:rPr>
                <w:noProof/>
              </w:rPr>
              <mc:AlternateContent>
                <mc:Choice Requires="wps">
                  <w:drawing>
                    <wp:anchor distT="0" distB="0" distL="114300" distR="114300" simplePos="0" relativeHeight="251681792" behindDoc="0" locked="0" layoutInCell="1" allowOverlap="1">
                      <wp:simplePos x="0" y="0"/>
                      <wp:positionH relativeFrom="margin">
                        <wp:posOffset>-2811780</wp:posOffset>
                      </wp:positionH>
                      <wp:positionV relativeFrom="paragraph">
                        <wp:posOffset>135890</wp:posOffset>
                      </wp:positionV>
                      <wp:extent cx="5711825" cy="9525"/>
                      <wp:effectExtent l="0" t="0" r="22225" b="28575"/>
                      <wp:wrapNone/>
                      <wp:docPr id="19"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18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F1C6E6" id="Straight Connector 13"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1.4pt,10.7pt" to="228.3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" strokecolor="windowText" strokeweight=".5pt">
                      <v:stroke joinstyle="miter"/>
                      <o:lock v:ext="edit" shapetype="f"/>
                      <w10:wrap anchorx="margin"/>
                    </v:line>
                  </w:pict>
                </mc:Fallback>
              </mc:AlternateContent>
            </w:r>
            <w:r w:rsidRPr="008246F2">
              <w:rPr>
                <w:rFonts w:ascii="Times New Roman" w:eastAsia="Times New Roman" w:hAnsi="Times New Roman" w:cs="Times New Roman"/>
                <w:color w:val="000000"/>
                <w:sz w:val="24"/>
                <w:szCs w:val="24"/>
              </w:rPr>
              <w:t xml:space="preserve">    Antibiotics      control</w:t>
            </w:r>
          </w:p>
        </w:tc>
      </w:tr>
      <w:tr w:rsidR="008246F2" w:rsidRPr="008246F2" w:rsidTr="00AA3B4E">
        <w:trPr>
          <w:trHeight w:val="300"/>
        </w:trPr>
        <w:tc>
          <w:tcPr>
            <w:tcW w:w="21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i/>
                <w:color w:val="000000"/>
                <w:sz w:val="24"/>
                <w:szCs w:val="24"/>
              </w:rPr>
            </w:pPr>
            <w:r>
              <w:rPr>
                <w:noProof/>
              </w:rPr>
              <mc:AlternateContent>
                <mc:Choice Requires="wps">
                  <w:drawing>
                    <wp:anchor distT="0" distB="0" distL="114300" distR="114300" simplePos="0" relativeHeight="251682816" behindDoc="0" locked="0" layoutInCell="1" allowOverlap="1">
                      <wp:simplePos x="0" y="0"/>
                      <wp:positionH relativeFrom="margin">
                        <wp:posOffset>-70485</wp:posOffset>
                      </wp:positionH>
                      <wp:positionV relativeFrom="paragraph">
                        <wp:posOffset>56515</wp:posOffset>
                      </wp:positionV>
                      <wp:extent cx="5711825" cy="9525"/>
                      <wp:effectExtent l="0" t="0" r="22225" b="28575"/>
                      <wp:wrapNone/>
                      <wp:docPr id="18"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18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092DE1" id="Straight Connector 14"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5pt,4.45pt" to="444.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" strokecolor="windowText" strokeweight=".5pt">
                      <v:stroke joinstyle="miter"/>
                      <o:lock v:ext="edit" shapetype="f"/>
                      <w10:wrap anchorx="margin"/>
                    </v:line>
                  </w:pict>
                </mc:Fallback>
              </mc:AlternateContent>
            </w:r>
          </w:p>
          <w:p w:rsidR="008246F2" w:rsidRPr="008246F2" w:rsidRDefault="008246F2" w:rsidP="008246F2">
            <w:pPr>
              <w:spacing w:after="0" w:line="240" w:lineRule="auto"/>
              <w:rPr>
                <w:rFonts w:ascii="Times New Roman" w:eastAsia="Times New Roman" w:hAnsi="Times New Roman" w:cs="Times New Roman"/>
                <w:i/>
                <w:color w:val="000000"/>
                <w:sz w:val="24"/>
                <w:szCs w:val="24"/>
              </w:rPr>
            </w:pPr>
            <w:r w:rsidRPr="008246F2">
              <w:rPr>
                <w:rFonts w:ascii="Times New Roman" w:eastAsia="Times New Roman" w:hAnsi="Times New Roman" w:cs="Times New Roman"/>
                <w:i/>
                <w:color w:val="000000"/>
                <w:sz w:val="24"/>
                <w:szCs w:val="24"/>
              </w:rPr>
              <w:t>E. coil</w:t>
            </w: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0</w:t>
            </w: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1</w:t>
            </w:r>
          </w:p>
        </w:tc>
        <w:tc>
          <w:tcPr>
            <w:tcW w:w="12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9</w:t>
            </w:r>
          </w:p>
        </w:tc>
      </w:tr>
      <w:tr w:rsidR="008246F2" w:rsidRPr="008246F2" w:rsidTr="00AA3B4E">
        <w:trPr>
          <w:trHeight w:val="300"/>
        </w:trPr>
        <w:tc>
          <w:tcPr>
            <w:tcW w:w="21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i/>
                <w:color w:val="000000"/>
                <w:sz w:val="24"/>
                <w:szCs w:val="24"/>
              </w:rPr>
            </w:pP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p>
        </w:tc>
        <w:tc>
          <w:tcPr>
            <w:tcW w:w="12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p>
        </w:tc>
      </w:tr>
      <w:tr w:rsidR="008246F2" w:rsidRPr="008246F2" w:rsidTr="00AA3B4E">
        <w:trPr>
          <w:trHeight w:val="300"/>
        </w:trPr>
        <w:tc>
          <w:tcPr>
            <w:tcW w:w="21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i/>
                <w:color w:val="000000"/>
                <w:sz w:val="24"/>
                <w:szCs w:val="24"/>
              </w:rPr>
            </w:pPr>
            <w:r w:rsidRPr="008246F2">
              <w:rPr>
                <w:rFonts w:ascii="Times New Roman" w:eastAsia="Times New Roman" w:hAnsi="Times New Roman" w:cs="Times New Roman"/>
                <w:i/>
                <w:color w:val="000000"/>
                <w:sz w:val="24"/>
                <w:szCs w:val="24"/>
              </w:rPr>
              <w:t xml:space="preserve">Pseudomonas </w:t>
            </w: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 xml:space="preserve">  0</w:t>
            </w: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0</w:t>
            </w:r>
          </w:p>
        </w:tc>
        <w:tc>
          <w:tcPr>
            <w:tcW w:w="12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12</w:t>
            </w:r>
          </w:p>
        </w:tc>
      </w:tr>
      <w:tr w:rsidR="008246F2" w:rsidRPr="008246F2" w:rsidTr="00AA3B4E">
        <w:trPr>
          <w:trHeight w:val="300"/>
        </w:trPr>
        <w:tc>
          <w:tcPr>
            <w:tcW w:w="21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ind w:right="-199"/>
              <w:rPr>
                <w:rFonts w:ascii="Times New Roman" w:eastAsia="Times New Roman" w:hAnsi="Times New Roman" w:cs="Times New Roman"/>
                <w:i/>
                <w:color w:val="000000"/>
                <w:sz w:val="24"/>
                <w:szCs w:val="24"/>
              </w:rPr>
            </w:pPr>
            <w:r w:rsidRPr="008246F2">
              <w:rPr>
                <w:rFonts w:ascii="Times New Roman" w:eastAsia="Times New Roman" w:hAnsi="Times New Roman" w:cs="Times New Roman"/>
                <w:i/>
                <w:color w:val="000000"/>
                <w:sz w:val="24"/>
                <w:szCs w:val="24"/>
              </w:rPr>
              <w:t xml:space="preserve">Staphylococcus </w:t>
            </w:r>
            <w:proofErr w:type="spellStart"/>
            <w:r w:rsidRPr="008246F2">
              <w:rPr>
                <w:rFonts w:ascii="Times New Roman" w:eastAsia="Times New Roman" w:hAnsi="Times New Roman" w:cs="Times New Roman"/>
                <w:i/>
                <w:color w:val="000000"/>
                <w:sz w:val="24"/>
                <w:szCs w:val="24"/>
              </w:rPr>
              <w:t>sp</w:t>
            </w:r>
            <w:proofErr w:type="spellEnd"/>
            <w:r w:rsidRPr="008246F2">
              <w:rPr>
                <w:rFonts w:ascii="Times New Roman" w:eastAsia="Times New Roman" w:hAnsi="Times New Roman" w:cs="Times New Roman"/>
                <w:i/>
                <w:color w:val="000000"/>
                <w:sz w:val="24"/>
                <w:szCs w:val="24"/>
              </w:rPr>
              <w:t xml:space="preserve"> </w:t>
            </w: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0</w:t>
            </w: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0</w:t>
            </w:r>
          </w:p>
        </w:tc>
        <w:tc>
          <w:tcPr>
            <w:tcW w:w="12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14</w:t>
            </w:r>
          </w:p>
        </w:tc>
      </w:tr>
      <w:tr w:rsidR="008246F2" w:rsidRPr="008246F2" w:rsidTr="00AA3B4E">
        <w:trPr>
          <w:trHeight w:val="300"/>
        </w:trPr>
        <w:tc>
          <w:tcPr>
            <w:tcW w:w="2160"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rPr>
                <w:rFonts w:ascii="Times New Roman" w:eastAsia="Times New Roman" w:hAnsi="Times New Roman" w:cs="Times New Roman"/>
                <w:i/>
                <w:color w:val="000000"/>
                <w:sz w:val="24"/>
                <w:szCs w:val="24"/>
              </w:rPr>
            </w:pPr>
            <w:r w:rsidRPr="008246F2">
              <w:rPr>
                <w:rFonts w:ascii="Times New Roman" w:eastAsia="Times New Roman" w:hAnsi="Times New Roman" w:cs="Times New Roman"/>
                <w:i/>
                <w:color w:val="000000"/>
                <w:sz w:val="24"/>
                <w:szCs w:val="24"/>
              </w:rPr>
              <w:t xml:space="preserve">Salmonella </w:t>
            </w:r>
            <w:proofErr w:type="spellStart"/>
            <w:r w:rsidRPr="008246F2">
              <w:rPr>
                <w:rFonts w:ascii="Times New Roman" w:eastAsia="Times New Roman" w:hAnsi="Times New Roman" w:cs="Times New Roman"/>
                <w:i/>
                <w:color w:val="000000"/>
                <w:sz w:val="24"/>
                <w:szCs w:val="24"/>
              </w:rPr>
              <w:t>sp</w:t>
            </w:r>
            <w:proofErr w:type="spellEnd"/>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0</w:t>
            </w:r>
          </w:p>
        </w:tc>
        <w:tc>
          <w:tcPr>
            <w:tcW w:w="10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2</w:t>
            </w:r>
          </w:p>
        </w:tc>
        <w:tc>
          <w:tcPr>
            <w:tcW w:w="1283" w:type="dxa"/>
            <w:tcBorders>
              <w:top w:val="nil"/>
              <w:left w:val="nil"/>
              <w:bottom w:val="nil"/>
              <w:right w:val="nil"/>
            </w:tcBorders>
            <w:shd w:val="clear" w:color="auto" w:fill="auto"/>
            <w:noWrap/>
            <w:vAlign w:val="bottom"/>
            <w:hideMark/>
          </w:tcPr>
          <w:p w:rsidR="008246F2" w:rsidRPr="008246F2" w:rsidRDefault="008246F2" w:rsidP="008246F2">
            <w:pPr>
              <w:spacing w:after="0" w:line="240" w:lineRule="auto"/>
              <w:jc w:val="right"/>
              <w:rPr>
                <w:rFonts w:ascii="Times New Roman" w:eastAsia="Times New Roman" w:hAnsi="Times New Roman" w:cs="Times New Roman"/>
                <w:color w:val="000000"/>
                <w:sz w:val="24"/>
                <w:szCs w:val="24"/>
              </w:rPr>
            </w:pPr>
            <w:r w:rsidRPr="008246F2">
              <w:rPr>
                <w:rFonts w:ascii="Times New Roman" w:eastAsia="Times New Roman" w:hAnsi="Times New Roman" w:cs="Times New Roman"/>
                <w:color w:val="000000"/>
                <w:sz w:val="24"/>
                <w:szCs w:val="24"/>
              </w:rPr>
              <w:t>23</w:t>
            </w:r>
          </w:p>
        </w:tc>
      </w:tr>
    </w:tbl>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r>
        <w:rPr>
          <w:noProof/>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182245</wp:posOffset>
                </wp:positionV>
                <wp:extent cx="5711825" cy="9525"/>
                <wp:effectExtent l="0" t="0" r="22225" b="28575"/>
                <wp:wrapNone/>
                <wp:docPr id="17"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11825" cy="9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993710" id="Straight Connector 15" o:spid="_x0000_s1026" style="position:absolute;flip:y;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4.35pt" to="449.7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" strokecolor="windowText" strokeweight=".5pt">
                <v:stroke joinstyle="miter"/>
                <o:lock v:ext="edit" shapetype="f"/>
                <w10:wrap anchorx="margin"/>
              </v:line>
            </w:pict>
          </mc:Fallback>
        </mc:AlternateContent>
      </w: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tabs>
          <w:tab w:val="left" w:pos="3125"/>
        </w:tabs>
        <w:spacing w:after="102" w:line="360" w:lineRule="auto"/>
        <w:ind w:right="-15"/>
        <w:jc w:val="both"/>
        <w:rPr>
          <w:rFonts w:ascii="Times New Roman" w:eastAsia="Times New Roman" w:hAnsi="Times New Roman" w:cs="Times New Roman"/>
          <w:sz w:val="24"/>
          <w:szCs w:val="24"/>
        </w:rPr>
      </w:pPr>
    </w:p>
    <w:p w:rsidR="008246F2" w:rsidRPr="008246F2" w:rsidRDefault="008246F2" w:rsidP="008246F2">
      <w:pPr>
        <w:tabs>
          <w:tab w:val="left" w:pos="3125"/>
        </w:tabs>
        <w:spacing w:after="102" w:line="360" w:lineRule="auto"/>
        <w:ind w:left="-5" w:right="-15" w:hanging="10"/>
        <w:jc w:val="both"/>
        <w:rPr>
          <w:rFonts w:ascii="Times New Roman" w:eastAsia="Times New Roman" w:hAnsi="Times New Roman" w:cs="Times New Roman"/>
          <w:sz w:val="24"/>
          <w:szCs w:val="24"/>
        </w:rPr>
      </w:pPr>
    </w:p>
    <w:p w:rsidR="008246F2" w:rsidRPr="008246F2" w:rsidRDefault="008246F2" w:rsidP="008246F2">
      <w:pPr>
        <w:tabs>
          <w:tab w:val="left" w:pos="3125"/>
        </w:tabs>
        <w:spacing w:after="102" w:line="360" w:lineRule="auto"/>
        <w:ind w:left="-5" w:right="-15" w:hanging="10"/>
        <w:jc w:val="both"/>
        <w:rPr>
          <w:rFonts w:ascii="Times New Roman" w:eastAsia="Times New Roman" w:hAnsi="Times New Roman" w:cs="Times New Roman"/>
          <w:sz w:val="24"/>
          <w:szCs w:val="24"/>
        </w:rPr>
      </w:pPr>
    </w:p>
    <w:p w:rsidR="008246F2" w:rsidRPr="008246F2" w:rsidRDefault="008246F2" w:rsidP="008246F2">
      <w:pPr>
        <w:tabs>
          <w:tab w:val="left" w:pos="3125"/>
        </w:tabs>
        <w:spacing w:after="102" w:line="360" w:lineRule="auto"/>
        <w:ind w:left="-5" w:right="-15" w:hanging="10"/>
        <w:jc w:val="both"/>
        <w:rPr>
          <w:rFonts w:ascii="Times New Roman" w:eastAsia="Times New Roman" w:hAnsi="Times New Roman" w:cs="Times New Roman"/>
          <w:sz w:val="24"/>
          <w:szCs w:val="24"/>
        </w:rPr>
      </w:pPr>
    </w:p>
    <w:p w:rsidR="008246F2" w:rsidRPr="008246F2" w:rsidRDefault="008246F2" w:rsidP="008246F2">
      <w:pPr>
        <w:tabs>
          <w:tab w:val="left" w:pos="3125"/>
        </w:tabs>
        <w:spacing w:after="102" w:line="360" w:lineRule="auto"/>
        <w:ind w:left="-5" w:right="-15" w:hanging="10"/>
        <w:jc w:val="both"/>
        <w:rPr>
          <w:rFonts w:ascii="Times New Roman" w:eastAsia="Times New Roman" w:hAnsi="Times New Roman" w:cs="Times New Roman"/>
          <w:sz w:val="24"/>
          <w:szCs w:val="24"/>
        </w:rPr>
      </w:pPr>
    </w:p>
    <w:p w:rsidR="008246F2" w:rsidRPr="008246F2" w:rsidRDefault="008246F2" w:rsidP="008246F2">
      <w:pPr>
        <w:tabs>
          <w:tab w:val="left" w:pos="3125"/>
        </w:tabs>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right="-15"/>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r w:rsidRPr="008246F2">
        <w:rPr>
          <w:rFonts w:ascii="Times New Roman" w:eastAsia="Times New Roman" w:hAnsi="Times New Roman" w:cs="Times New Roman"/>
          <w:b/>
          <w:sz w:val="24"/>
          <w:szCs w:val="24"/>
        </w:rPr>
        <w:t>Discussion</w:t>
      </w:r>
    </w:p>
    <w:p w:rsidR="008246F2" w:rsidRPr="008246F2" w:rsidRDefault="008246F2" w:rsidP="008246F2">
      <w:pPr>
        <w:spacing w:after="102" w:line="360" w:lineRule="auto"/>
        <w:ind w:left="-5" w:right="-15" w:hanging="10"/>
        <w:jc w:val="both"/>
        <w:rPr>
          <w:rFonts w:ascii="Times New Roman" w:hAnsi="Times New Roman" w:cs="Times New Roman"/>
          <w:sz w:val="24"/>
          <w:szCs w:val="24"/>
        </w:rPr>
      </w:pPr>
      <w:r w:rsidRPr="008246F2">
        <w:rPr>
          <w:rFonts w:ascii="Times New Roman" w:hAnsi="Times New Roman" w:cs="Times New Roman"/>
          <w:sz w:val="24"/>
          <w:szCs w:val="24"/>
        </w:rPr>
        <w:t xml:space="preserve">The result of the phytochemical analysis conducted on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leaves indicated the presence of several bioactive compounds. These included ascorbic, </w:t>
      </w:r>
      <w:proofErr w:type="spellStart"/>
      <w:r w:rsidRPr="008246F2">
        <w:rPr>
          <w:rFonts w:ascii="Times New Roman" w:hAnsi="Times New Roman" w:cs="Times New Roman"/>
          <w:sz w:val="24"/>
          <w:szCs w:val="24"/>
        </w:rPr>
        <w:t>saponin</w:t>
      </w:r>
      <w:proofErr w:type="spellEnd"/>
      <w:r w:rsidRPr="008246F2">
        <w:rPr>
          <w:rFonts w:ascii="Times New Roman" w:hAnsi="Times New Roman" w:cs="Times New Roman"/>
          <w:sz w:val="24"/>
          <w:szCs w:val="24"/>
        </w:rPr>
        <w:t xml:space="preserve">, tannin and flavonoids, while alkaloid, </w:t>
      </w:r>
      <w:proofErr w:type="spellStart"/>
      <w:r w:rsidRPr="008246F2">
        <w:rPr>
          <w:rFonts w:ascii="Times New Roman" w:hAnsi="Times New Roman" w:cs="Times New Roman"/>
          <w:sz w:val="24"/>
          <w:szCs w:val="24"/>
        </w:rPr>
        <w:t>terpenoids</w:t>
      </w:r>
      <w:proofErr w:type="spellEnd"/>
      <w:r w:rsidRPr="008246F2">
        <w:rPr>
          <w:rFonts w:ascii="Times New Roman" w:hAnsi="Times New Roman" w:cs="Times New Roman"/>
          <w:sz w:val="24"/>
          <w:szCs w:val="24"/>
        </w:rPr>
        <w:t xml:space="preserve">, cardiac glycosides and </w:t>
      </w:r>
      <w:proofErr w:type="spellStart"/>
      <w:r w:rsidRPr="008246F2">
        <w:rPr>
          <w:rFonts w:ascii="Times New Roman" w:hAnsi="Times New Roman" w:cs="Times New Roman"/>
          <w:sz w:val="24"/>
          <w:szCs w:val="24"/>
        </w:rPr>
        <w:t>phytate</w:t>
      </w:r>
      <w:proofErr w:type="spellEnd"/>
      <w:r w:rsidRPr="008246F2">
        <w:rPr>
          <w:rFonts w:ascii="Times New Roman" w:hAnsi="Times New Roman" w:cs="Times New Roman"/>
          <w:sz w:val="24"/>
          <w:szCs w:val="24"/>
        </w:rPr>
        <w:t xml:space="preserve"> were negligible in amount and it’s in accordance with the findings of Alexander, 2016 and </w:t>
      </w:r>
      <w:proofErr w:type="spellStart"/>
      <w:r w:rsidRPr="008246F2">
        <w:rPr>
          <w:rFonts w:ascii="Times New Roman" w:hAnsi="Times New Roman" w:cs="Times New Roman"/>
          <w:sz w:val="24"/>
          <w:szCs w:val="24"/>
        </w:rPr>
        <w:t>Adeniyi</w:t>
      </w:r>
      <w:proofErr w:type="spellEnd"/>
      <w:r w:rsidRPr="008246F2">
        <w:rPr>
          <w:rFonts w:ascii="Times New Roman" w:hAnsi="Times New Roman" w:cs="Times New Roman"/>
          <w:sz w:val="24"/>
          <w:szCs w:val="24"/>
        </w:rPr>
        <w:t xml:space="preserve"> </w:t>
      </w:r>
      <w:r w:rsidRPr="008246F2">
        <w:rPr>
          <w:rFonts w:ascii="Times New Roman" w:hAnsi="Times New Roman" w:cs="Times New Roman"/>
          <w:i/>
          <w:sz w:val="24"/>
          <w:szCs w:val="24"/>
        </w:rPr>
        <w:t>et al.,</w:t>
      </w:r>
      <w:r w:rsidRPr="008246F2">
        <w:rPr>
          <w:rFonts w:ascii="Times New Roman" w:hAnsi="Times New Roman" w:cs="Times New Roman"/>
          <w:sz w:val="24"/>
          <w:szCs w:val="24"/>
        </w:rPr>
        <w:t xml:space="preserve"> 2012.</w:t>
      </w:r>
    </w:p>
    <w:p w:rsidR="008246F2" w:rsidRPr="008246F2" w:rsidRDefault="008246F2" w:rsidP="008246F2">
      <w:pPr>
        <w:spacing w:after="102" w:line="360" w:lineRule="auto"/>
        <w:ind w:left="-5" w:right="-15" w:hanging="10"/>
        <w:jc w:val="both"/>
        <w:rPr>
          <w:rFonts w:ascii="Times New Roman" w:hAnsi="Times New Roman" w:cs="Times New Roman"/>
          <w:sz w:val="24"/>
          <w:szCs w:val="24"/>
        </w:rPr>
      </w:pPr>
      <w:r w:rsidRPr="008246F2">
        <w:rPr>
          <w:rFonts w:ascii="Times New Roman" w:hAnsi="Times New Roman" w:cs="Times New Roman"/>
          <w:sz w:val="24"/>
          <w:szCs w:val="24"/>
          <w:lang w:val="en-GB"/>
        </w:rPr>
        <w:t xml:space="preserve">Umar </w:t>
      </w:r>
      <w:r w:rsidRPr="008246F2">
        <w:rPr>
          <w:rFonts w:ascii="Times New Roman" w:hAnsi="Times New Roman" w:cs="Times New Roman"/>
          <w:i/>
          <w:iCs/>
          <w:sz w:val="24"/>
          <w:szCs w:val="24"/>
          <w:lang w:val="en-GB"/>
        </w:rPr>
        <w:t>et al</w:t>
      </w:r>
      <w:r w:rsidRPr="008246F2">
        <w:rPr>
          <w:rFonts w:ascii="Times New Roman" w:hAnsi="Times New Roman" w:cs="Times New Roman"/>
          <w:sz w:val="24"/>
          <w:szCs w:val="24"/>
          <w:lang w:val="en-GB"/>
        </w:rPr>
        <w:t xml:space="preserve">., (2019), also showed the phytochemical components such as </w:t>
      </w:r>
      <w:proofErr w:type="spellStart"/>
      <w:r w:rsidRPr="008246F2">
        <w:rPr>
          <w:rFonts w:ascii="Times New Roman" w:hAnsi="Times New Roman" w:cs="Times New Roman"/>
          <w:sz w:val="24"/>
          <w:szCs w:val="24"/>
          <w:lang w:val="en-GB"/>
        </w:rPr>
        <w:t>anthraquinone</w:t>
      </w:r>
      <w:proofErr w:type="spellEnd"/>
      <w:r w:rsidRPr="008246F2">
        <w:rPr>
          <w:rFonts w:ascii="Times New Roman" w:hAnsi="Times New Roman" w:cs="Times New Roman"/>
          <w:sz w:val="24"/>
          <w:szCs w:val="24"/>
          <w:lang w:val="en-GB"/>
        </w:rPr>
        <w:t xml:space="preserve">, </w:t>
      </w:r>
      <w:proofErr w:type="spellStart"/>
      <w:r w:rsidRPr="008246F2">
        <w:rPr>
          <w:rFonts w:ascii="Times New Roman" w:hAnsi="Times New Roman" w:cs="Times New Roman"/>
          <w:sz w:val="24"/>
          <w:szCs w:val="24"/>
          <w:lang w:val="en-GB"/>
        </w:rPr>
        <w:t>saponins</w:t>
      </w:r>
      <w:proofErr w:type="spellEnd"/>
      <w:r w:rsidRPr="008246F2">
        <w:rPr>
          <w:rFonts w:ascii="Times New Roman" w:hAnsi="Times New Roman" w:cs="Times New Roman"/>
          <w:sz w:val="24"/>
          <w:szCs w:val="24"/>
          <w:lang w:val="en-GB"/>
        </w:rPr>
        <w:t xml:space="preserve">, tannins, </w:t>
      </w:r>
      <w:proofErr w:type="spellStart"/>
      <w:r w:rsidRPr="008246F2">
        <w:rPr>
          <w:rFonts w:ascii="Times New Roman" w:hAnsi="Times New Roman" w:cs="Times New Roman"/>
          <w:sz w:val="24"/>
          <w:szCs w:val="24"/>
          <w:lang w:val="en-GB"/>
        </w:rPr>
        <w:t>terpenoids</w:t>
      </w:r>
      <w:proofErr w:type="spellEnd"/>
      <w:r w:rsidRPr="008246F2">
        <w:rPr>
          <w:rFonts w:ascii="Times New Roman" w:hAnsi="Times New Roman" w:cs="Times New Roman"/>
          <w:sz w:val="24"/>
          <w:szCs w:val="24"/>
          <w:lang w:val="en-GB"/>
        </w:rPr>
        <w:t xml:space="preserve"> and alkaloids, were detected in methanol extracts. But, flavonoids, glycosides, </w:t>
      </w:r>
      <w:proofErr w:type="spellStart"/>
      <w:r w:rsidRPr="008246F2">
        <w:rPr>
          <w:rFonts w:ascii="Times New Roman" w:hAnsi="Times New Roman" w:cs="Times New Roman"/>
          <w:sz w:val="24"/>
          <w:szCs w:val="24"/>
          <w:lang w:val="en-GB"/>
        </w:rPr>
        <w:t>phlobatannins</w:t>
      </w:r>
      <w:proofErr w:type="spellEnd"/>
      <w:r w:rsidRPr="008246F2">
        <w:rPr>
          <w:rFonts w:ascii="Times New Roman" w:hAnsi="Times New Roman" w:cs="Times New Roman"/>
          <w:sz w:val="24"/>
          <w:szCs w:val="24"/>
          <w:lang w:val="en-GB"/>
        </w:rPr>
        <w:t xml:space="preserve"> and steroids were not in the methanol extracts analysed. While flavonoid was detected in chloroform extract and this is in contrast to the work because aqueous and </w:t>
      </w:r>
      <w:proofErr w:type="spellStart"/>
      <w:r w:rsidRPr="008246F2">
        <w:rPr>
          <w:rFonts w:ascii="Times New Roman" w:hAnsi="Times New Roman" w:cs="Times New Roman"/>
          <w:sz w:val="24"/>
          <w:szCs w:val="24"/>
          <w:lang w:val="en-GB"/>
        </w:rPr>
        <w:t>ethanolic</w:t>
      </w:r>
      <w:proofErr w:type="spellEnd"/>
      <w:r w:rsidRPr="008246F2">
        <w:rPr>
          <w:rFonts w:ascii="Times New Roman" w:hAnsi="Times New Roman" w:cs="Times New Roman"/>
          <w:sz w:val="24"/>
          <w:szCs w:val="24"/>
          <w:lang w:val="en-GB"/>
        </w:rPr>
        <w:t xml:space="preserve"> extract were utilized, while Umar </w:t>
      </w:r>
      <w:r w:rsidRPr="008246F2">
        <w:rPr>
          <w:rFonts w:ascii="Times New Roman" w:hAnsi="Times New Roman" w:cs="Times New Roman"/>
          <w:i/>
          <w:iCs/>
          <w:sz w:val="24"/>
          <w:szCs w:val="24"/>
          <w:lang w:val="en-GB"/>
        </w:rPr>
        <w:t xml:space="preserve">et al., </w:t>
      </w:r>
      <w:r w:rsidRPr="008246F2">
        <w:rPr>
          <w:rFonts w:ascii="Times New Roman" w:hAnsi="Times New Roman" w:cs="Times New Roman"/>
          <w:sz w:val="24"/>
          <w:szCs w:val="24"/>
          <w:lang w:val="en-GB"/>
        </w:rPr>
        <w:t>(2019) used methanol and chloroform.</w:t>
      </w:r>
    </w:p>
    <w:p w:rsidR="008246F2" w:rsidRPr="008246F2" w:rsidRDefault="008246F2" w:rsidP="008246F2">
      <w:pPr>
        <w:tabs>
          <w:tab w:val="left" w:pos="3125"/>
        </w:tabs>
        <w:spacing w:after="102" w:line="360" w:lineRule="auto"/>
        <w:ind w:left="-5" w:right="-15" w:hanging="10"/>
        <w:jc w:val="both"/>
        <w:rPr>
          <w:rFonts w:ascii="Times New Roman" w:hAnsi="Times New Roman" w:cs="Times New Roman"/>
          <w:sz w:val="24"/>
          <w:szCs w:val="24"/>
        </w:rPr>
      </w:pPr>
      <w:r w:rsidRPr="008246F2">
        <w:rPr>
          <w:rFonts w:ascii="Times New Roman" w:hAnsi="Times New Roman" w:cs="Times New Roman"/>
          <w:sz w:val="24"/>
          <w:szCs w:val="24"/>
        </w:rPr>
        <w:t xml:space="preserve">The presence of these various metabolites in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underscores its potential as a valuable source of </w:t>
      </w:r>
      <w:proofErr w:type="spellStart"/>
      <w:r w:rsidRPr="008246F2">
        <w:rPr>
          <w:rFonts w:ascii="Times New Roman" w:hAnsi="Times New Roman" w:cs="Times New Roman"/>
          <w:sz w:val="24"/>
          <w:szCs w:val="24"/>
        </w:rPr>
        <w:t>phytomedicines</w:t>
      </w:r>
      <w:proofErr w:type="spellEnd"/>
      <w:r w:rsidRPr="008246F2">
        <w:rPr>
          <w:rFonts w:ascii="Times New Roman" w:hAnsi="Times New Roman" w:cs="Times New Roman"/>
          <w:sz w:val="24"/>
          <w:szCs w:val="24"/>
        </w:rPr>
        <w:t xml:space="preserve">. These metabolites are recognized for their diverse pharmacological effects in both humans and animals. They represent naturally occurring chemical constituents in plants that possess medicinal properties and play a role in protecting against diseases, as highlighted by Alexander (2016). These phytochemicals are non-nutritive plant compounds with protective and disease-preventive attributes. Quantitative analyses; aqueous extract of ascorbic acid, </w:t>
      </w:r>
      <w:proofErr w:type="spellStart"/>
      <w:r w:rsidRPr="008246F2">
        <w:rPr>
          <w:rFonts w:ascii="Times New Roman" w:hAnsi="Times New Roman" w:cs="Times New Roman"/>
          <w:sz w:val="24"/>
          <w:szCs w:val="24"/>
        </w:rPr>
        <w:t>saponin</w:t>
      </w:r>
      <w:proofErr w:type="spellEnd"/>
      <w:r w:rsidRPr="008246F2">
        <w:rPr>
          <w:rFonts w:ascii="Times New Roman" w:hAnsi="Times New Roman" w:cs="Times New Roman"/>
          <w:sz w:val="24"/>
          <w:szCs w:val="24"/>
        </w:rPr>
        <w:t xml:space="preserve">, tannin and cardiac glycosides recorded higher parameter than the </w:t>
      </w:r>
      <w:proofErr w:type="spellStart"/>
      <w:r w:rsidRPr="008246F2">
        <w:rPr>
          <w:rFonts w:ascii="Times New Roman" w:hAnsi="Times New Roman" w:cs="Times New Roman"/>
          <w:sz w:val="24"/>
          <w:szCs w:val="24"/>
        </w:rPr>
        <w:lastRenderedPageBreak/>
        <w:t>ethanolic</w:t>
      </w:r>
      <w:proofErr w:type="spellEnd"/>
      <w:r w:rsidRPr="008246F2">
        <w:rPr>
          <w:rFonts w:ascii="Times New Roman" w:hAnsi="Times New Roman" w:cs="Times New Roman"/>
          <w:sz w:val="24"/>
          <w:szCs w:val="24"/>
        </w:rPr>
        <w:t xml:space="preserve"> extract of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i/>
          <w:sz w:val="24"/>
          <w:szCs w:val="24"/>
        </w:rPr>
        <w:t>,</w:t>
      </w:r>
      <w:r w:rsidRPr="008246F2">
        <w:rPr>
          <w:rFonts w:ascii="Times New Roman" w:hAnsi="Times New Roman" w:cs="Times New Roman"/>
          <w:sz w:val="24"/>
          <w:szCs w:val="24"/>
        </w:rPr>
        <w:t xml:space="preserve"> while higher amount were recorded in other </w:t>
      </w:r>
      <w:proofErr w:type="spellStart"/>
      <w:r w:rsidRPr="008246F2">
        <w:rPr>
          <w:rFonts w:ascii="Times New Roman" w:hAnsi="Times New Roman" w:cs="Times New Roman"/>
          <w:sz w:val="24"/>
          <w:szCs w:val="24"/>
        </w:rPr>
        <w:t>paramters</w:t>
      </w:r>
      <w:proofErr w:type="spellEnd"/>
      <w:r w:rsidRPr="008246F2">
        <w:rPr>
          <w:rFonts w:ascii="Times New Roman" w:hAnsi="Times New Roman" w:cs="Times New Roman"/>
          <w:sz w:val="24"/>
          <w:szCs w:val="24"/>
        </w:rPr>
        <w:t xml:space="preserve"> employed.  </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The different isolates derived from </w:t>
      </w:r>
      <w:proofErr w:type="spellStart"/>
      <w:r w:rsidRPr="008246F2">
        <w:rPr>
          <w:rFonts w:ascii="Times New Roman" w:eastAsia="Times New Roman" w:hAnsi="Times New Roman" w:cs="Times New Roman"/>
          <w:sz w:val="24"/>
          <w:szCs w:val="24"/>
        </w:rPr>
        <w:t>Kunu-zaki</w:t>
      </w:r>
      <w:proofErr w:type="spellEnd"/>
      <w:r w:rsidRPr="008246F2">
        <w:rPr>
          <w:rFonts w:ascii="Times New Roman" w:eastAsia="Times New Roman" w:hAnsi="Times New Roman" w:cs="Times New Roman"/>
          <w:sz w:val="24"/>
          <w:szCs w:val="24"/>
        </w:rPr>
        <w:t xml:space="preserve"> consisted of </w:t>
      </w:r>
      <w:r w:rsidRPr="008246F2">
        <w:rPr>
          <w:rFonts w:ascii="Times New Roman" w:eastAsia="Times New Roman" w:hAnsi="Times New Roman" w:cs="Times New Roman"/>
          <w:i/>
          <w:sz w:val="24"/>
          <w:szCs w:val="24"/>
        </w:rPr>
        <w:t>Escherichia coli</w:t>
      </w:r>
      <w:r w:rsidRPr="008246F2">
        <w:rPr>
          <w:rFonts w:ascii="Times New Roman" w:eastAsia="Times New Roman" w:hAnsi="Times New Roman" w:cs="Times New Roman"/>
          <w:sz w:val="24"/>
          <w:szCs w:val="24"/>
        </w:rPr>
        <w:t xml:space="preserve"> (accounting for 45% of the total), </w:t>
      </w:r>
      <w:r w:rsidRPr="008246F2">
        <w:rPr>
          <w:rFonts w:ascii="Times New Roman" w:eastAsia="Times New Roman" w:hAnsi="Times New Roman" w:cs="Times New Roman"/>
          <w:i/>
          <w:sz w:val="24"/>
          <w:szCs w:val="24"/>
        </w:rPr>
        <w:t>Staphylococcus species</w:t>
      </w:r>
      <w:r w:rsidRPr="008246F2">
        <w:rPr>
          <w:rFonts w:ascii="Times New Roman" w:eastAsia="Times New Roman" w:hAnsi="Times New Roman" w:cs="Times New Roman"/>
          <w:sz w:val="24"/>
          <w:szCs w:val="24"/>
        </w:rPr>
        <w:t xml:space="preserve"> (18%), </w:t>
      </w:r>
      <w:r w:rsidRPr="008246F2">
        <w:rPr>
          <w:rFonts w:ascii="Times New Roman" w:eastAsia="Times New Roman" w:hAnsi="Times New Roman" w:cs="Times New Roman"/>
          <w:i/>
          <w:sz w:val="24"/>
          <w:szCs w:val="24"/>
        </w:rPr>
        <w:t>Pseudomonas aeruginosa</w:t>
      </w:r>
      <w:r w:rsidRPr="008246F2">
        <w:rPr>
          <w:rFonts w:ascii="Times New Roman" w:eastAsia="Times New Roman" w:hAnsi="Times New Roman" w:cs="Times New Roman"/>
          <w:sz w:val="24"/>
          <w:szCs w:val="24"/>
        </w:rPr>
        <w:t xml:space="preserve"> (24%), and </w:t>
      </w:r>
      <w:r w:rsidRPr="008246F2">
        <w:rPr>
          <w:rFonts w:ascii="Times New Roman" w:eastAsia="Times New Roman" w:hAnsi="Times New Roman" w:cs="Times New Roman"/>
          <w:i/>
          <w:sz w:val="24"/>
          <w:szCs w:val="24"/>
        </w:rPr>
        <w:t xml:space="preserve">Salmonella species </w:t>
      </w:r>
      <w:r w:rsidRPr="008246F2">
        <w:rPr>
          <w:rFonts w:ascii="Times New Roman" w:eastAsia="Times New Roman" w:hAnsi="Times New Roman" w:cs="Times New Roman"/>
          <w:sz w:val="24"/>
          <w:szCs w:val="24"/>
        </w:rPr>
        <w:t xml:space="preserve">(13%). Among these, </w:t>
      </w:r>
      <w:r w:rsidRPr="008246F2">
        <w:rPr>
          <w:rFonts w:ascii="Times New Roman" w:eastAsia="Times New Roman" w:hAnsi="Times New Roman" w:cs="Times New Roman"/>
          <w:i/>
          <w:sz w:val="24"/>
          <w:szCs w:val="24"/>
        </w:rPr>
        <w:t>Escherichia coli</w:t>
      </w:r>
      <w:r w:rsidRPr="008246F2">
        <w:rPr>
          <w:rFonts w:ascii="Times New Roman" w:eastAsia="Times New Roman" w:hAnsi="Times New Roman" w:cs="Times New Roman"/>
          <w:sz w:val="24"/>
          <w:szCs w:val="24"/>
        </w:rPr>
        <w:t xml:space="preserve"> emerged as the predominant isolate. This outcome aligns with the findings of </w:t>
      </w:r>
      <w:proofErr w:type="spellStart"/>
      <w:r w:rsidRPr="008246F2">
        <w:rPr>
          <w:rFonts w:ascii="Times New Roman" w:eastAsia="Times New Roman" w:hAnsi="Times New Roman" w:cs="Times New Roman"/>
          <w:sz w:val="24"/>
          <w:szCs w:val="24"/>
        </w:rPr>
        <w:t>Makwin</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 (</w:t>
      </w:r>
      <w:r w:rsidRPr="008246F2">
        <w:rPr>
          <w:rFonts w:ascii="Times New Roman" w:eastAsia="Times New Roman" w:hAnsi="Times New Roman" w:cs="Times New Roman"/>
          <w:sz w:val="24"/>
          <w:szCs w:val="24"/>
        </w:rPr>
        <w:t xml:space="preserve">2013), who also reported </w:t>
      </w:r>
      <w:r w:rsidRPr="008246F2">
        <w:rPr>
          <w:rFonts w:ascii="Times New Roman" w:eastAsia="Times New Roman" w:hAnsi="Times New Roman" w:cs="Times New Roman"/>
          <w:i/>
          <w:sz w:val="24"/>
          <w:szCs w:val="24"/>
        </w:rPr>
        <w:t>Escherichia coli</w:t>
      </w:r>
      <w:r w:rsidRPr="008246F2">
        <w:rPr>
          <w:rFonts w:ascii="Times New Roman" w:eastAsia="Times New Roman" w:hAnsi="Times New Roman" w:cs="Times New Roman"/>
          <w:sz w:val="24"/>
          <w:szCs w:val="24"/>
        </w:rPr>
        <w:t xml:space="preserve"> as the most prevalent bacterium, followed by </w:t>
      </w:r>
      <w:proofErr w:type="spellStart"/>
      <w:r w:rsidRPr="008246F2">
        <w:rPr>
          <w:rFonts w:ascii="Times New Roman" w:eastAsia="Times New Roman" w:hAnsi="Times New Roman" w:cs="Times New Roman"/>
          <w:i/>
          <w:sz w:val="24"/>
          <w:szCs w:val="24"/>
        </w:rPr>
        <w:t>Enterobacter</w:t>
      </w:r>
      <w:proofErr w:type="spellEnd"/>
      <w:r w:rsidRPr="008246F2">
        <w:rPr>
          <w:rFonts w:ascii="Times New Roman" w:eastAsia="Times New Roman" w:hAnsi="Times New Roman" w:cs="Times New Roman"/>
          <w:i/>
          <w:sz w:val="24"/>
          <w:szCs w:val="24"/>
        </w:rPr>
        <w:t>,</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 xml:space="preserve">Staphylococcus </w:t>
      </w:r>
      <w:proofErr w:type="spellStart"/>
      <w:r w:rsidRPr="008246F2">
        <w:rPr>
          <w:rFonts w:ascii="Times New Roman" w:eastAsia="Times New Roman" w:hAnsi="Times New Roman" w:cs="Times New Roman"/>
          <w:i/>
          <w:sz w:val="24"/>
          <w:szCs w:val="24"/>
        </w:rPr>
        <w:t>aureus</w:t>
      </w:r>
      <w:proofErr w:type="spellEnd"/>
      <w:r w:rsidRPr="008246F2">
        <w:rPr>
          <w:rFonts w:ascii="Times New Roman" w:eastAsia="Times New Roman" w:hAnsi="Times New Roman" w:cs="Times New Roman"/>
          <w:sz w:val="24"/>
          <w:szCs w:val="24"/>
        </w:rPr>
        <w:t xml:space="preserve">, and then </w:t>
      </w:r>
      <w:r w:rsidRPr="008246F2">
        <w:rPr>
          <w:rFonts w:ascii="Times New Roman" w:eastAsia="Times New Roman" w:hAnsi="Times New Roman" w:cs="Times New Roman"/>
          <w:i/>
          <w:sz w:val="24"/>
          <w:szCs w:val="24"/>
        </w:rPr>
        <w:t>Streptococcus spp.</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It's important to note that these findings contrast with the research conducted by </w:t>
      </w:r>
      <w:proofErr w:type="spellStart"/>
      <w:r w:rsidRPr="008246F2">
        <w:rPr>
          <w:rFonts w:ascii="Times New Roman" w:eastAsia="Times New Roman" w:hAnsi="Times New Roman" w:cs="Times New Roman"/>
          <w:sz w:val="24"/>
          <w:szCs w:val="24"/>
        </w:rPr>
        <w:t>Ekanem</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 xml:space="preserve">et al., </w:t>
      </w:r>
      <w:r w:rsidRPr="008246F2">
        <w:rPr>
          <w:rFonts w:ascii="Times New Roman" w:eastAsia="Times New Roman" w:hAnsi="Times New Roman" w:cs="Times New Roman"/>
          <w:sz w:val="24"/>
          <w:szCs w:val="24"/>
        </w:rPr>
        <w:t xml:space="preserve">2018, which not only identified bacterial isolates but also fungal isolates. Their results included </w:t>
      </w:r>
      <w:r w:rsidRPr="008246F2">
        <w:rPr>
          <w:rFonts w:ascii="Times New Roman" w:eastAsia="Times New Roman" w:hAnsi="Times New Roman" w:cs="Times New Roman"/>
          <w:i/>
          <w:sz w:val="24"/>
          <w:szCs w:val="24"/>
        </w:rPr>
        <w:t>Lactobacillus sp., Staphylococcus sp., Streptococcus sp., Salmonella sp., Escherichia coli,</w:t>
      </w:r>
      <w:r w:rsidRPr="008246F2">
        <w:rPr>
          <w:rFonts w:ascii="Times New Roman" w:eastAsia="Times New Roman" w:hAnsi="Times New Roman" w:cs="Times New Roman"/>
          <w:sz w:val="24"/>
          <w:szCs w:val="24"/>
        </w:rPr>
        <w:t xml:space="preserve"> and </w:t>
      </w:r>
      <w:r w:rsidRPr="008246F2">
        <w:rPr>
          <w:rFonts w:ascii="Times New Roman" w:eastAsia="Times New Roman" w:hAnsi="Times New Roman" w:cs="Times New Roman"/>
          <w:i/>
          <w:sz w:val="24"/>
          <w:szCs w:val="24"/>
        </w:rPr>
        <w:t>Pseudomonas sp.</w:t>
      </w:r>
      <w:r w:rsidRPr="008246F2">
        <w:rPr>
          <w:rFonts w:ascii="Times New Roman" w:eastAsia="Times New Roman" w:hAnsi="Times New Roman" w:cs="Times New Roman"/>
          <w:sz w:val="24"/>
          <w:szCs w:val="24"/>
        </w:rPr>
        <w:t xml:space="preserve"> among the bacterial isolates, while the fungal isolates encompassed species from </w:t>
      </w:r>
      <w:proofErr w:type="spellStart"/>
      <w:r w:rsidRPr="008246F2">
        <w:rPr>
          <w:rFonts w:ascii="Times New Roman" w:eastAsia="Times New Roman" w:hAnsi="Times New Roman" w:cs="Times New Roman"/>
          <w:i/>
          <w:sz w:val="24"/>
          <w:szCs w:val="24"/>
        </w:rPr>
        <w:t>Fusarium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Aspergillus</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Penicillium</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species</w:t>
      </w:r>
      <w:r w:rsidRPr="008246F2">
        <w:rPr>
          <w:rFonts w:ascii="Times New Roman" w:eastAsia="Times New Roman" w:hAnsi="Times New Roman" w:cs="Times New Roman"/>
          <w:sz w:val="24"/>
          <w:szCs w:val="24"/>
        </w:rPr>
        <w:t xml:space="preserve"> and </w:t>
      </w:r>
      <w:r w:rsidRPr="008246F2">
        <w:rPr>
          <w:rFonts w:ascii="Times New Roman" w:eastAsia="Times New Roman" w:hAnsi="Times New Roman" w:cs="Times New Roman"/>
          <w:i/>
          <w:sz w:val="24"/>
          <w:szCs w:val="24"/>
        </w:rPr>
        <w:t>Saccharomyces sp</w:t>
      </w:r>
      <w:r w:rsidRPr="008246F2">
        <w:rPr>
          <w:rFonts w:ascii="Times New Roman" w:eastAsia="Times New Roman" w:hAnsi="Times New Roman" w:cs="Times New Roman"/>
          <w:sz w:val="24"/>
          <w:szCs w:val="24"/>
        </w:rPr>
        <w:t xml:space="preserve">. The presence of such a wide array of isolates in the samples suggests potential issues with hygiene during the production process. </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This discovery underscores the apparent lack of adequate knowledge regarding food processing and handling practices among most vendors. Additionally, the absence of access to clean and portable water, along with inadequate storage and waste disposal facilities at both preparation and service points, has resulted in unsanitary conditions. These conditions serve as potential sources of microbial contamination, posing an increased risk to public health, as noted by </w:t>
      </w:r>
      <w:proofErr w:type="spellStart"/>
      <w:r w:rsidRPr="008246F2">
        <w:rPr>
          <w:rFonts w:ascii="Times New Roman" w:eastAsia="Times New Roman" w:hAnsi="Times New Roman" w:cs="Times New Roman"/>
          <w:sz w:val="24"/>
          <w:szCs w:val="24"/>
        </w:rPr>
        <w:t>Sperber</w:t>
      </w:r>
      <w:proofErr w:type="spellEnd"/>
      <w:r w:rsidRPr="008246F2">
        <w:rPr>
          <w:rFonts w:ascii="Times New Roman" w:eastAsia="Times New Roman" w:hAnsi="Times New Roman" w:cs="Times New Roman"/>
          <w:sz w:val="24"/>
          <w:szCs w:val="24"/>
        </w:rPr>
        <w:t xml:space="preserve">, (2003). It is imperative to ensure the safety and microbiological purity of the water used, especially in the post-heating processing of </w:t>
      </w:r>
      <w:proofErr w:type="spellStart"/>
      <w:r w:rsidRPr="008246F2">
        <w:rPr>
          <w:rFonts w:ascii="Times New Roman" w:eastAsia="Times New Roman" w:hAnsi="Times New Roman" w:cs="Times New Roman"/>
          <w:sz w:val="24"/>
          <w:szCs w:val="24"/>
        </w:rPr>
        <w:t>Kunu-zaki</w:t>
      </w:r>
      <w:proofErr w:type="spellEnd"/>
      <w:r w:rsidRPr="008246F2">
        <w:rPr>
          <w:rFonts w:ascii="Times New Roman" w:eastAsia="Times New Roman" w:hAnsi="Times New Roman" w:cs="Times New Roman"/>
          <w:sz w:val="24"/>
          <w:szCs w:val="24"/>
        </w:rPr>
        <w:t>, as it may have been a source of contamination. Spices and additives could also have contributed to the contamination (</w:t>
      </w:r>
      <w:proofErr w:type="spellStart"/>
      <w:r w:rsidRPr="008246F2">
        <w:rPr>
          <w:rFonts w:ascii="Times New Roman" w:eastAsia="Times New Roman" w:hAnsi="Times New Roman" w:cs="Times New Roman"/>
          <w:sz w:val="24"/>
          <w:szCs w:val="24"/>
        </w:rPr>
        <w:t>Essien</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2009; </w:t>
      </w:r>
      <w:proofErr w:type="spellStart"/>
      <w:r w:rsidRPr="008246F2">
        <w:rPr>
          <w:rFonts w:ascii="Times New Roman" w:eastAsia="Times New Roman" w:hAnsi="Times New Roman" w:cs="Times New Roman"/>
          <w:sz w:val="24"/>
          <w:szCs w:val="24"/>
        </w:rPr>
        <w:t>Lawal</w:t>
      </w:r>
      <w:proofErr w:type="spellEnd"/>
      <w:r w:rsidRPr="008246F2">
        <w:rPr>
          <w:rFonts w:ascii="Times New Roman" w:eastAsia="Times New Roman" w:hAnsi="Times New Roman" w:cs="Times New Roman"/>
          <w:sz w:val="24"/>
          <w:szCs w:val="24"/>
        </w:rPr>
        <w:t>, 2012)</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Concerning the antibiotic susceptibility patterns, </w:t>
      </w:r>
      <w:r w:rsidRPr="008246F2">
        <w:rPr>
          <w:rFonts w:ascii="Times New Roman" w:eastAsia="Times New Roman" w:hAnsi="Times New Roman" w:cs="Times New Roman"/>
          <w:i/>
          <w:sz w:val="24"/>
          <w:szCs w:val="24"/>
        </w:rPr>
        <w:t>Escherichia coli</w:t>
      </w:r>
      <w:r w:rsidRPr="008246F2">
        <w:rPr>
          <w:rFonts w:ascii="Times New Roman" w:eastAsia="Times New Roman" w:hAnsi="Times New Roman" w:cs="Times New Roman"/>
          <w:sz w:val="24"/>
          <w:szCs w:val="24"/>
        </w:rPr>
        <w:t xml:space="preserve"> displayed sensitivity to gentamicin, Augmentin, and ciprofloxacin, with the highest sensitivity observed for ciprofloxacin. However, it exhibited resistance to erythromycin, ampicillin, tetracycline, amoxicillin, and chloramphenicol. On the other hand, </w:t>
      </w:r>
      <w:r w:rsidRPr="008246F2">
        <w:rPr>
          <w:rFonts w:ascii="Times New Roman" w:eastAsia="Times New Roman" w:hAnsi="Times New Roman" w:cs="Times New Roman"/>
          <w:i/>
          <w:sz w:val="24"/>
          <w:szCs w:val="24"/>
        </w:rPr>
        <w:t>Salmonella species</w:t>
      </w:r>
      <w:r w:rsidRPr="008246F2">
        <w:rPr>
          <w:rFonts w:ascii="Times New Roman" w:eastAsia="Times New Roman" w:hAnsi="Times New Roman" w:cs="Times New Roman"/>
          <w:sz w:val="24"/>
          <w:szCs w:val="24"/>
        </w:rPr>
        <w:t xml:space="preserve"> demonstrated sensitivity to gentamicin, Augmentin, amoxicillin, and ciprofloxacin, while being resistant to ampicillin, tetracycline, and </w:t>
      </w:r>
      <w:r w:rsidRPr="008246F2">
        <w:rPr>
          <w:rFonts w:ascii="Times New Roman" w:eastAsia="Times New Roman" w:hAnsi="Times New Roman" w:cs="Times New Roman"/>
          <w:sz w:val="24"/>
          <w:szCs w:val="24"/>
        </w:rPr>
        <w:lastRenderedPageBreak/>
        <w:t xml:space="preserve">erythromycin. </w:t>
      </w:r>
      <w:r w:rsidRPr="008246F2">
        <w:rPr>
          <w:rFonts w:ascii="Times New Roman" w:eastAsia="Times New Roman" w:hAnsi="Times New Roman" w:cs="Times New Roman"/>
          <w:i/>
          <w:sz w:val="24"/>
          <w:szCs w:val="24"/>
        </w:rPr>
        <w:t>Pseudomonas</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species</w:t>
      </w:r>
      <w:r w:rsidRPr="008246F2">
        <w:rPr>
          <w:rFonts w:ascii="Times New Roman" w:eastAsia="Times New Roman" w:hAnsi="Times New Roman" w:cs="Times New Roman"/>
          <w:sz w:val="24"/>
          <w:szCs w:val="24"/>
        </w:rPr>
        <w:t xml:space="preserve"> exhibited resistance to tetracycline, erythromycin, amoxicillin, and chloramphenicol, while </w:t>
      </w:r>
      <w:r w:rsidRPr="008246F2">
        <w:rPr>
          <w:rFonts w:ascii="Times New Roman" w:eastAsia="Times New Roman" w:hAnsi="Times New Roman" w:cs="Times New Roman"/>
          <w:i/>
          <w:sz w:val="24"/>
          <w:szCs w:val="24"/>
        </w:rPr>
        <w:t>Staphylococcus specie</w:t>
      </w:r>
      <w:r w:rsidRPr="008246F2">
        <w:rPr>
          <w:rFonts w:ascii="Times New Roman" w:eastAsia="Times New Roman" w:hAnsi="Times New Roman" w:cs="Times New Roman"/>
          <w:sz w:val="24"/>
          <w:szCs w:val="24"/>
        </w:rPr>
        <w:t xml:space="preserve"> demonstrated sensitivity to </w:t>
      </w:r>
      <w:proofErr w:type="spellStart"/>
      <w:r w:rsidRPr="008246F2">
        <w:rPr>
          <w:rFonts w:ascii="Times New Roman" w:eastAsia="Times New Roman" w:hAnsi="Times New Roman" w:cs="Times New Roman"/>
          <w:sz w:val="24"/>
          <w:szCs w:val="24"/>
        </w:rPr>
        <w:t>Rocephin</w:t>
      </w:r>
      <w:proofErr w:type="spellEnd"/>
      <w:r w:rsidRPr="008246F2">
        <w:rPr>
          <w:rFonts w:ascii="Times New Roman" w:eastAsia="Times New Roman" w:hAnsi="Times New Roman" w:cs="Times New Roman"/>
          <w:sz w:val="24"/>
          <w:szCs w:val="24"/>
        </w:rPr>
        <w:t xml:space="preserve">, Streptomycin, </w:t>
      </w:r>
      <w:proofErr w:type="spellStart"/>
      <w:r w:rsidRPr="008246F2">
        <w:rPr>
          <w:rFonts w:ascii="Times New Roman" w:eastAsia="Times New Roman" w:hAnsi="Times New Roman" w:cs="Times New Roman"/>
          <w:sz w:val="24"/>
          <w:szCs w:val="24"/>
        </w:rPr>
        <w:t>Pefloxacin</w:t>
      </w:r>
      <w:proofErr w:type="spellEnd"/>
      <w:r w:rsidRPr="008246F2">
        <w:rPr>
          <w:rFonts w:ascii="Times New Roman" w:eastAsia="Times New Roman" w:hAnsi="Times New Roman" w:cs="Times New Roman"/>
          <w:sz w:val="24"/>
          <w:szCs w:val="24"/>
        </w:rPr>
        <w:t xml:space="preserve">, Ciprofloxacin, Gentamicin, and </w:t>
      </w:r>
      <w:proofErr w:type="spellStart"/>
      <w:r w:rsidRPr="008246F2">
        <w:rPr>
          <w:rFonts w:ascii="Times New Roman" w:eastAsia="Times New Roman" w:hAnsi="Times New Roman" w:cs="Times New Roman"/>
          <w:sz w:val="24"/>
          <w:szCs w:val="24"/>
        </w:rPr>
        <w:t>Zinnacef</w:t>
      </w:r>
      <w:proofErr w:type="spellEnd"/>
      <w:r w:rsidRPr="008246F2">
        <w:rPr>
          <w:rFonts w:ascii="Times New Roman" w:eastAsia="Times New Roman" w:hAnsi="Times New Roman" w:cs="Times New Roman"/>
          <w:sz w:val="24"/>
          <w:szCs w:val="24"/>
        </w:rPr>
        <w:t>.</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The resistance to chloramphenicol aligns with the findings of </w:t>
      </w:r>
      <w:proofErr w:type="spellStart"/>
      <w:r w:rsidRPr="008246F2">
        <w:rPr>
          <w:rFonts w:ascii="Times New Roman" w:eastAsia="Times New Roman" w:hAnsi="Times New Roman" w:cs="Times New Roman"/>
          <w:sz w:val="24"/>
          <w:szCs w:val="24"/>
        </w:rPr>
        <w:t>Makwin</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(2013), which reported high resistance of </w:t>
      </w:r>
      <w:r w:rsidRPr="008246F2">
        <w:rPr>
          <w:rFonts w:ascii="Times New Roman" w:eastAsia="Times New Roman" w:hAnsi="Times New Roman" w:cs="Times New Roman"/>
          <w:i/>
          <w:sz w:val="24"/>
          <w:szCs w:val="24"/>
        </w:rPr>
        <w:t xml:space="preserve">E.coli </w:t>
      </w:r>
      <w:r w:rsidRPr="008246F2">
        <w:rPr>
          <w:rFonts w:ascii="Times New Roman" w:eastAsia="Times New Roman" w:hAnsi="Times New Roman" w:cs="Times New Roman"/>
          <w:sz w:val="24"/>
          <w:szCs w:val="24"/>
        </w:rPr>
        <w:t xml:space="preserve">to chloramphenicol, while the isolates were sensitive to gentamicin, ciprofloxacin, Augmentin, and </w:t>
      </w:r>
      <w:proofErr w:type="spellStart"/>
      <w:r w:rsidRPr="008246F2">
        <w:rPr>
          <w:rFonts w:ascii="Times New Roman" w:eastAsia="Times New Roman" w:hAnsi="Times New Roman" w:cs="Times New Roman"/>
          <w:sz w:val="24"/>
          <w:szCs w:val="24"/>
        </w:rPr>
        <w:t>septrin</w:t>
      </w:r>
      <w:proofErr w:type="spellEnd"/>
      <w:r w:rsidRPr="008246F2">
        <w:rPr>
          <w:rFonts w:ascii="Times New Roman" w:eastAsia="Times New Roman" w:hAnsi="Times New Roman" w:cs="Times New Roman"/>
          <w:sz w:val="24"/>
          <w:szCs w:val="24"/>
        </w:rPr>
        <w:t>. This highlights the critical issue of antibiotic resistance among microorganisms, which poses a significant challenge in disease prevention and control efforts.</w:t>
      </w:r>
    </w:p>
    <w:p w:rsidR="008246F2" w:rsidRPr="008246F2" w:rsidRDefault="008246F2" w:rsidP="008246F2">
      <w:pPr>
        <w:spacing w:before="100" w:beforeAutospacing="1" w:after="100" w:afterAutospacing="1" w:line="360" w:lineRule="auto"/>
        <w:jc w:val="both"/>
        <w:rPr>
          <w:rFonts w:ascii="Times New Roman" w:eastAsia="Times New Roman" w:hAnsi="Times New Roman" w:cs="Times New Roman"/>
          <w:i/>
          <w:sz w:val="24"/>
          <w:szCs w:val="24"/>
        </w:rPr>
      </w:pPr>
      <w:r w:rsidRPr="008246F2">
        <w:rPr>
          <w:rFonts w:ascii="Times New Roman" w:eastAsia="Times New Roman" w:hAnsi="Times New Roman" w:cs="Times New Roman"/>
          <w:sz w:val="24"/>
          <w:szCs w:val="24"/>
        </w:rPr>
        <w:t xml:space="preserve">Furthermore, it's worth noting that the </w:t>
      </w:r>
      <w:proofErr w:type="spellStart"/>
      <w:r w:rsidRPr="008246F2">
        <w:rPr>
          <w:rFonts w:ascii="Times New Roman" w:eastAsia="Times New Roman" w:hAnsi="Times New Roman" w:cs="Times New Roman"/>
          <w:sz w:val="24"/>
          <w:szCs w:val="24"/>
        </w:rPr>
        <w:t>ethanolic</w:t>
      </w:r>
      <w:proofErr w:type="spellEnd"/>
      <w:r w:rsidRPr="008246F2">
        <w:rPr>
          <w:rFonts w:ascii="Times New Roman" w:eastAsia="Times New Roman" w:hAnsi="Times New Roman" w:cs="Times New Roman"/>
          <w:sz w:val="24"/>
          <w:szCs w:val="24"/>
        </w:rPr>
        <w:t xml:space="preserve"> extract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sz w:val="24"/>
          <w:szCs w:val="24"/>
        </w:rPr>
        <w:t xml:space="preserve"> demonstrated higher antimicrobial activity compared to the aqueous extract, is in accordance with the findings of </w:t>
      </w:r>
      <w:proofErr w:type="spellStart"/>
      <w:r w:rsidRPr="008246F2">
        <w:rPr>
          <w:rFonts w:ascii="Times New Roman" w:eastAsia="Times New Roman" w:hAnsi="Times New Roman" w:cs="Times New Roman"/>
          <w:sz w:val="24"/>
          <w:szCs w:val="24"/>
        </w:rPr>
        <w:t>Oshim</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et al.,</w:t>
      </w:r>
      <w:r w:rsidRPr="008246F2">
        <w:rPr>
          <w:rFonts w:ascii="Times New Roman" w:eastAsia="Times New Roman" w:hAnsi="Times New Roman" w:cs="Times New Roman"/>
          <w:sz w:val="24"/>
          <w:szCs w:val="24"/>
        </w:rPr>
        <w:t xml:space="preserve"> 2019, where all isolates exhibited resistance to the </w:t>
      </w:r>
      <w:proofErr w:type="spellStart"/>
      <w:proofErr w:type="gramStart"/>
      <w:r w:rsidRPr="008246F2">
        <w:rPr>
          <w:rFonts w:ascii="Times New Roman" w:eastAsia="Times New Roman" w:hAnsi="Times New Roman" w:cs="Times New Roman"/>
          <w:sz w:val="24"/>
          <w:szCs w:val="24"/>
        </w:rPr>
        <w:t>ethanolic</w:t>
      </w:r>
      <w:proofErr w:type="spellEnd"/>
      <w:r w:rsidRPr="008246F2">
        <w:rPr>
          <w:rFonts w:ascii="Times New Roman" w:eastAsia="Times New Roman" w:hAnsi="Times New Roman" w:cs="Times New Roman"/>
          <w:sz w:val="24"/>
          <w:szCs w:val="24"/>
        </w:rPr>
        <w:t xml:space="preserve">  extract</w:t>
      </w:r>
      <w:proofErr w:type="gramEnd"/>
      <w:r w:rsidRPr="008246F2">
        <w:rPr>
          <w:rFonts w:ascii="Times New Roman" w:eastAsia="Times New Roman" w:hAnsi="Times New Roman" w:cs="Times New Roman"/>
          <w:sz w:val="24"/>
          <w:szCs w:val="24"/>
        </w:rPr>
        <w:t xml:space="preserve">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w:t>
      </w:r>
    </w:p>
    <w:p w:rsidR="008246F2" w:rsidRPr="008246F2" w:rsidRDefault="008246F2" w:rsidP="008246F2">
      <w:pPr>
        <w:tabs>
          <w:tab w:val="left" w:pos="2430"/>
        </w:tabs>
        <w:spacing w:after="120" w:line="360" w:lineRule="auto"/>
        <w:jc w:val="both"/>
        <w:rPr>
          <w:rFonts w:ascii="Times New Roman" w:hAnsi="Times New Roman" w:cs="Times New Roman"/>
          <w:sz w:val="24"/>
          <w:szCs w:val="24"/>
          <w:lang w:val="en-GB"/>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right="-15"/>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r w:rsidRPr="008246F2">
        <w:rPr>
          <w:rFonts w:ascii="Times New Roman" w:eastAsia="Times New Roman" w:hAnsi="Times New Roman" w:cs="Times New Roman"/>
          <w:b/>
          <w:sz w:val="24"/>
          <w:szCs w:val="24"/>
        </w:rPr>
        <w:t xml:space="preserve">Conclusion </w:t>
      </w: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r w:rsidRPr="008246F2">
        <w:rPr>
          <w:rFonts w:ascii="Times New Roman" w:hAnsi="Times New Roman" w:cs="Times New Roman"/>
          <w:sz w:val="24"/>
          <w:szCs w:val="24"/>
        </w:rPr>
        <w:t xml:space="preserve">Medicinal plants have held a crucial position in the history of disease treatment and the improvement of human health. The analyzed leaves revealed substantial quantities of phytochemical components with diverse health-promoting attributes. The outcomes of this investigation emphasize the considerable promise of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as a natural substitute for addressing a variety of health conditions and antibiotics resistance. The examination of its phytochemical constituents implies the presence of bioactive compounds with potential therapeutic properties. Additionally, the exhibited antibacterial efficacy against isolates from </w:t>
      </w:r>
      <w:proofErr w:type="spellStart"/>
      <w:r w:rsidRPr="008246F2">
        <w:rPr>
          <w:rFonts w:ascii="Times New Roman" w:hAnsi="Times New Roman" w:cs="Times New Roman"/>
          <w:sz w:val="24"/>
          <w:szCs w:val="24"/>
        </w:rPr>
        <w:t>kunu-zaki</w:t>
      </w:r>
      <w:proofErr w:type="spellEnd"/>
      <w:r w:rsidRPr="008246F2">
        <w:rPr>
          <w:rFonts w:ascii="Times New Roman" w:hAnsi="Times New Roman" w:cs="Times New Roman"/>
          <w:sz w:val="24"/>
          <w:szCs w:val="24"/>
        </w:rPr>
        <w:t xml:space="preserve"> underscores its ability to combat microbial infections."</w:t>
      </w: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p>
    <w:p w:rsidR="008246F2" w:rsidRPr="008246F2" w:rsidRDefault="008246F2" w:rsidP="008246F2">
      <w:pPr>
        <w:spacing w:after="102" w:line="360" w:lineRule="auto"/>
        <w:ind w:left="-5" w:right="-15" w:hanging="10"/>
        <w:jc w:val="both"/>
        <w:rPr>
          <w:rFonts w:ascii="Times New Roman" w:eastAsia="Times New Roman" w:hAnsi="Times New Roman" w:cs="Times New Roman"/>
          <w:b/>
          <w:sz w:val="24"/>
          <w:szCs w:val="24"/>
        </w:rPr>
      </w:pPr>
      <w:r w:rsidRPr="008246F2">
        <w:rPr>
          <w:rFonts w:ascii="Times New Roman" w:eastAsia="Times New Roman" w:hAnsi="Times New Roman" w:cs="Times New Roman"/>
          <w:b/>
          <w:sz w:val="24"/>
          <w:szCs w:val="24"/>
        </w:rPr>
        <w:t>REFERENCES</w:t>
      </w:r>
    </w:p>
    <w:p w:rsidR="008246F2" w:rsidRDefault="008246F2" w:rsidP="00D53A13">
      <w:pPr>
        <w:spacing w:after="0" w:line="240" w:lineRule="auto"/>
        <w:ind w:left="-5" w:right="-15" w:hanging="535"/>
        <w:jc w:val="both"/>
      </w:pPr>
      <w:proofErr w:type="spellStart"/>
      <w:r w:rsidRPr="008246F2">
        <w:rPr>
          <w:rFonts w:ascii="Times New Roman" w:eastAsia="Times New Roman" w:hAnsi="Times New Roman" w:cs="Times New Roman"/>
          <w:bCs/>
          <w:sz w:val="24"/>
          <w:szCs w:val="24"/>
        </w:rPr>
        <w:t>Adeniyi</w:t>
      </w:r>
      <w:proofErr w:type="spellEnd"/>
      <w:r w:rsidRPr="008246F2">
        <w:rPr>
          <w:rFonts w:ascii="Times New Roman" w:eastAsia="Times New Roman" w:hAnsi="Times New Roman" w:cs="Times New Roman"/>
          <w:bCs/>
          <w:sz w:val="24"/>
          <w:szCs w:val="24"/>
        </w:rPr>
        <w:t xml:space="preserve">, S.A., </w:t>
      </w:r>
      <w:proofErr w:type="spellStart"/>
      <w:r w:rsidRPr="008246F2">
        <w:rPr>
          <w:rFonts w:ascii="Times New Roman" w:eastAsia="Times New Roman" w:hAnsi="Times New Roman" w:cs="Times New Roman"/>
          <w:bCs/>
          <w:sz w:val="24"/>
          <w:szCs w:val="24"/>
        </w:rPr>
        <w:t>Orjiekwe</w:t>
      </w:r>
      <w:proofErr w:type="spellEnd"/>
      <w:r w:rsidRPr="008246F2">
        <w:rPr>
          <w:rFonts w:ascii="Times New Roman" w:eastAsia="Times New Roman" w:hAnsi="Times New Roman" w:cs="Times New Roman"/>
          <w:bCs/>
          <w:sz w:val="24"/>
          <w:szCs w:val="24"/>
        </w:rPr>
        <w:t xml:space="preserve">, C.L., </w:t>
      </w:r>
      <w:proofErr w:type="spellStart"/>
      <w:r w:rsidRPr="008246F2">
        <w:rPr>
          <w:rFonts w:ascii="Times New Roman" w:eastAsia="Times New Roman" w:hAnsi="Times New Roman" w:cs="Times New Roman"/>
          <w:bCs/>
          <w:sz w:val="24"/>
          <w:szCs w:val="24"/>
        </w:rPr>
        <w:t>Ehiagbonare</w:t>
      </w:r>
      <w:proofErr w:type="spellEnd"/>
      <w:r w:rsidRPr="008246F2">
        <w:rPr>
          <w:rFonts w:ascii="Times New Roman" w:eastAsia="Times New Roman" w:hAnsi="Times New Roman" w:cs="Times New Roman"/>
          <w:bCs/>
          <w:sz w:val="24"/>
          <w:szCs w:val="24"/>
        </w:rPr>
        <w:t xml:space="preserve">, J.E. and </w:t>
      </w:r>
      <w:proofErr w:type="spellStart"/>
      <w:r w:rsidRPr="008246F2">
        <w:rPr>
          <w:rFonts w:ascii="Times New Roman" w:eastAsia="Times New Roman" w:hAnsi="Times New Roman" w:cs="Times New Roman"/>
          <w:bCs/>
          <w:sz w:val="24"/>
          <w:szCs w:val="24"/>
        </w:rPr>
        <w:t>Arimah</w:t>
      </w:r>
      <w:proofErr w:type="spellEnd"/>
      <w:r w:rsidRPr="008246F2">
        <w:rPr>
          <w:rFonts w:ascii="Times New Roman" w:eastAsia="Times New Roman" w:hAnsi="Times New Roman" w:cs="Times New Roman"/>
          <w:bCs/>
          <w:sz w:val="24"/>
          <w:szCs w:val="24"/>
        </w:rPr>
        <w:t>, B.D. (2012).</w:t>
      </w:r>
      <w:r w:rsidRPr="008246F2">
        <w:rPr>
          <w:rFonts w:ascii="Times New Roman" w:eastAsia="Times New Roman" w:hAnsi="Times New Roman" w:cs="Times New Roman"/>
          <w:b/>
          <w:bCs/>
          <w:color w:val="3B9E61"/>
          <w:kern w:val="36"/>
          <w:sz w:val="48"/>
          <w:szCs w:val="48"/>
        </w:rPr>
        <w:t xml:space="preserve"> </w:t>
      </w:r>
      <w:r w:rsidRPr="008246F2">
        <w:rPr>
          <w:rFonts w:ascii="Times New Roman" w:eastAsia="Times New Roman" w:hAnsi="Times New Roman" w:cs="Times New Roman"/>
          <w:bCs/>
          <w:kern w:val="36"/>
          <w:sz w:val="24"/>
          <w:szCs w:val="24"/>
        </w:rPr>
        <w:t xml:space="preserve">Evaluation of chemical composition of the leaves of </w:t>
      </w:r>
      <w:proofErr w:type="spellStart"/>
      <w:r w:rsidRPr="008246F2">
        <w:rPr>
          <w:rFonts w:ascii="Times New Roman" w:eastAsia="Times New Roman" w:hAnsi="Times New Roman" w:cs="Times New Roman"/>
          <w:bCs/>
          <w:i/>
          <w:kern w:val="36"/>
          <w:sz w:val="24"/>
          <w:szCs w:val="24"/>
        </w:rPr>
        <w:t>Ocimum</w:t>
      </w:r>
      <w:proofErr w:type="spellEnd"/>
      <w:r w:rsidRPr="008246F2">
        <w:rPr>
          <w:rFonts w:ascii="Times New Roman" w:eastAsia="Times New Roman" w:hAnsi="Times New Roman" w:cs="Times New Roman"/>
          <w:bCs/>
          <w:i/>
          <w:kern w:val="36"/>
          <w:sz w:val="24"/>
          <w:szCs w:val="24"/>
        </w:rPr>
        <w:t xml:space="preserve"> </w:t>
      </w:r>
      <w:proofErr w:type="spellStart"/>
      <w:r w:rsidRPr="008246F2">
        <w:rPr>
          <w:rFonts w:ascii="Times New Roman" w:eastAsia="Times New Roman" w:hAnsi="Times New Roman" w:cs="Times New Roman"/>
          <w:bCs/>
          <w:i/>
          <w:kern w:val="36"/>
          <w:sz w:val="24"/>
          <w:szCs w:val="24"/>
        </w:rPr>
        <w:t>gratissimum</w:t>
      </w:r>
      <w:proofErr w:type="spellEnd"/>
      <w:r w:rsidRPr="008246F2">
        <w:rPr>
          <w:rFonts w:ascii="Times New Roman" w:eastAsia="Times New Roman" w:hAnsi="Times New Roman" w:cs="Times New Roman"/>
          <w:bCs/>
          <w:kern w:val="36"/>
          <w:sz w:val="24"/>
          <w:szCs w:val="24"/>
        </w:rPr>
        <w:t xml:space="preserve"> and </w:t>
      </w:r>
      <w:proofErr w:type="spellStart"/>
      <w:r w:rsidRPr="008246F2">
        <w:rPr>
          <w:rFonts w:ascii="Times New Roman" w:eastAsia="Times New Roman" w:hAnsi="Times New Roman" w:cs="Times New Roman"/>
          <w:bCs/>
          <w:i/>
          <w:kern w:val="36"/>
          <w:sz w:val="24"/>
          <w:szCs w:val="24"/>
        </w:rPr>
        <w:t>Vernonia</w:t>
      </w:r>
      <w:proofErr w:type="spellEnd"/>
      <w:r w:rsidRPr="008246F2">
        <w:rPr>
          <w:rFonts w:ascii="Times New Roman" w:eastAsia="Times New Roman" w:hAnsi="Times New Roman" w:cs="Times New Roman"/>
          <w:bCs/>
          <w:i/>
          <w:kern w:val="36"/>
          <w:sz w:val="24"/>
          <w:szCs w:val="24"/>
        </w:rPr>
        <w:t xml:space="preserve"> </w:t>
      </w:r>
      <w:proofErr w:type="spellStart"/>
      <w:r w:rsidRPr="008246F2">
        <w:rPr>
          <w:rFonts w:ascii="Times New Roman" w:eastAsia="Times New Roman" w:hAnsi="Times New Roman" w:cs="Times New Roman"/>
          <w:bCs/>
          <w:i/>
          <w:kern w:val="36"/>
          <w:sz w:val="24"/>
          <w:szCs w:val="24"/>
        </w:rPr>
        <w:t>amygdalina</w:t>
      </w:r>
      <w:proofErr w:type="spellEnd"/>
      <w:r w:rsidRPr="008246F2">
        <w:rPr>
          <w:rFonts w:ascii="Times New Roman" w:eastAsia="Times New Roman" w:hAnsi="Times New Roman" w:cs="Times New Roman"/>
          <w:bCs/>
          <w:i/>
          <w:kern w:val="36"/>
          <w:sz w:val="24"/>
          <w:szCs w:val="24"/>
        </w:rPr>
        <w:t>.</w:t>
      </w:r>
      <w:r w:rsidRPr="008246F2">
        <w:rPr>
          <w:rFonts w:ascii="Times New Roman" w:eastAsia="Times New Roman" w:hAnsi="Times New Roman" w:cs="Times New Roman"/>
          <w:b/>
          <w:sz w:val="24"/>
          <w:szCs w:val="24"/>
        </w:rPr>
        <w:t xml:space="preserve"> </w:t>
      </w:r>
      <w:hyperlink r:id="rId5" w:history="1">
        <w:r w:rsidRPr="008246F2">
          <w:rPr>
            <w:rFonts w:ascii="Times New Roman" w:eastAsia="Times New Roman" w:hAnsi="Times New Roman" w:cs="Times New Roman"/>
            <w:bCs/>
            <w:i/>
            <w:kern w:val="36"/>
            <w:sz w:val="24"/>
            <w:szCs w:val="24"/>
          </w:rPr>
          <w:t>International Journal of Biological and Chemical Sciences</w:t>
        </w:r>
      </w:hyperlink>
      <w:r w:rsidRPr="008246F2">
        <w:rPr>
          <w:rFonts w:ascii="Times New Roman" w:eastAsia="Times New Roman" w:hAnsi="Times New Roman" w:cs="Times New Roman"/>
          <w:bCs/>
          <w:i/>
          <w:kern w:val="36"/>
          <w:sz w:val="24"/>
          <w:szCs w:val="24"/>
        </w:rPr>
        <w:t xml:space="preserve">. </w:t>
      </w:r>
      <w:hyperlink r:id="rId6" w:history="1">
        <w:r w:rsidRPr="008246F2">
          <w:rPr>
            <w:rFonts w:ascii="Times New Roman" w:eastAsia="Times New Roman" w:hAnsi="Times New Roman" w:cs="Times New Roman"/>
            <w:b/>
            <w:bCs/>
            <w:kern w:val="36"/>
            <w:sz w:val="24"/>
            <w:szCs w:val="24"/>
          </w:rPr>
          <w:t>6</w:t>
        </w:r>
        <w:r w:rsidRPr="008246F2">
          <w:rPr>
            <w:rFonts w:ascii="Times New Roman" w:eastAsia="Times New Roman" w:hAnsi="Times New Roman" w:cs="Times New Roman"/>
            <w:bCs/>
            <w:kern w:val="36"/>
            <w:sz w:val="24"/>
            <w:szCs w:val="24"/>
          </w:rPr>
          <w:t>(3)</w:t>
        </w:r>
      </w:hyperlink>
      <w:r w:rsidRPr="008246F2">
        <w:rPr>
          <w:rFonts w:ascii="Times New Roman" w:eastAsia="Times New Roman" w:hAnsi="Times New Roman" w:cs="Times New Roman"/>
          <w:bCs/>
          <w:kern w:val="36"/>
          <w:sz w:val="24"/>
          <w:szCs w:val="24"/>
        </w:rPr>
        <w:t>:</w:t>
      </w:r>
      <w:r w:rsidRPr="008246F2">
        <w:rPr>
          <w:rFonts w:ascii="Times New Roman" w:eastAsia="Times New Roman" w:hAnsi="Times New Roman" w:cs="Times New Roman"/>
          <w:bCs/>
          <w:i/>
          <w:kern w:val="36"/>
          <w:sz w:val="24"/>
          <w:szCs w:val="24"/>
        </w:rPr>
        <w:t xml:space="preserve"> </w:t>
      </w:r>
      <w:r w:rsidRPr="008246F2">
        <w:rPr>
          <w:rFonts w:ascii="Times New Roman" w:hAnsi="Times New Roman" w:cs="Times New Roman"/>
          <w:sz w:val="24"/>
          <w:szCs w:val="24"/>
        </w:rPr>
        <w:t>1316-1323</w:t>
      </w:r>
      <w:r w:rsidRPr="008246F2">
        <w:t>.</w:t>
      </w:r>
    </w:p>
    <w:p w:rsidR="0010589B" w:rsidRDefault="0010589B" w:rsidP="00D53A13">
      <w:pPr>
        <w:spacing w:after="0" w:line="240" w:lineRule="auto"/>
        <w:ind w:left="-5" w:right="-15" w:hanging="535"/>
        <w:jc w:val="both"/>
      </w:pP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roofErr w:type="spellStart"/>
      <w:r w:rsidRPr="008246F2">
        <w:rPr>
          <w:rFonts w:ascii="Times New Roman" w:eastAsia="Times New Roman" w:hAnsi="Times New Roman" w:cs="Times New Roman"/>
          <w:sz w:val="24"/>
          <w:szCs w:val="24"/>
        </w:rPr>
        <w:lastRenderedPageBreak/>
        <w:t>Adebolu</w:t>
      </w:r>
      <w:proofErr w:type="spellEnd"/>
      <w:r w:rsidRPr="008246F2">
        <w:rPr>
          <w:rFonts w:ascii="Times New Roman" w:eastAsia="Times New Roman" w:hAnsi="Times New Roman" w:cs="Times New Roman"/>
          <w:sz w:val="24"/>
          <w:szCs w:val="24"/>
        </w:rPr>
        <w:t xml:space="preserve">, T.T and </w:t>
      </w:r>
      <w:proofErr w:type="spellStart"/>
      <w:r w:rsidRPr="008246F2">
        <w:rPr>
          <w:rFonts w:ascii="Times New Roman" w:eastAsia="Times New Roman" w:hAnsi="Times New Roman" w:cs="Times New Roman"/>
          <w:sz w:val="24"/>
          <w:szCs w:val="24"/>
        </w:rPr>
        <w:t>Salau</w:t>
      </w:r>
      <w:proofErr w:type="spellEnd"/>
      <w:r w:rsidRPr="008246F2">
        <w:rPr>
          <w:rFonts w:ascii="Times New Roman" w:eastAsia="Times New Roman" w:hAnsi="Times New Roman" w:cs="Times New Roman"/>
          <w:sz w:val="24"/>
          <w:szCs w:val="24"/>
        </w:rPr>
        <w:t xml:space="preserve">, A.O. (2005). Antimicrobial activity of leaf extracts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 xml:space="preserve"> </w:t>
      </w:r>
      <w:r w:rsidRPr="008246F2">
        <w:rPr>
          <w:rFonts w:ascii="Times New Roman" w:eastAsia="Times New Roman" w:hAnsi="Times New Roman" w:cs="Times New Roman"/>
          <w:sz w:val="24"/>
          <w:szCs w:val="24"/>
        </w:rPr>
        <w:t xml:space="preserve">on selected </w:t>
      </w:r>
      <w:proofErr w:type="spellStart"/>
      <w:r w:rsidRPr="008246F2">
        <w:rPr>
          <w:rFonts w:ascii="Times New Roman" w:eastAsia="Times New Roman" w:hAnsi="Times New Roman" w:cs="Times New Roman"/>
          <w:sz w:val="24"/>
          <w:szCs w:val="24"/>
        </w:rPr>
        <w:t>diarrhoea</w:t>
      </w:r>
      <w:proofErr w:type="spellEnd"/>
      <w:r w:rsidRPr="008246F2">
        <w:rPr>
          <w:rFonts w:ascii="Times New Roman" w:eastAsia="Times New Roman" w:hAnsi="Times New Roman" w:cs="Times New Roman"/>
          <w:sz w:val="24"/>
          <w:szCs w:val="24"/>
        </w:rPr>
        <w:t xml:space="preserve"> causing bacteria in southwestern Nigeria. </w:t>
      </w:r>
      <w:r w:rsidRPr="008246F2">
        <w:rPr>
          <w:rFonts w:ascii="Times New Roman" w:eastAsia="Times New Roman" w:hAnsi="Times New Roman" w:cs="Times New Roman"/>
          <w:i/>
          <w:sz w:val="24"/>
          <w:szCs w:val="24"/>
        </w:rPr>
        <w:t>African Journal of Biotechnology</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b/>
          <w:sz w:val="24"/>
          <w:szCs w:val="24"/>
        </w:rPr>
        <w:t>4</w:t>
      </w:r>
      <w:r w:rsidRPr="008246F2">
        <w:rPr>
          <w:rFonts w:ascii="Times New Roman" w:eastAsia="Times New Roman" w:hAnsi="Times New Roman" w:cs="Times New Roman"/>
          <w:sz w:val="24"/>
          <w:szCs w:val="24"/>
        </w:rPr>
        <w:t xml:space="preserve">: 682-4. </w:t>
      </w:r>
    </w:p>
    <w:p w:rsidR="0010589B" w:rsidRP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roofErr w:type="spellStart"/>
      <w:r w:rsidRPr="00FE7427">
        <w:rPr>
          <w:rFonts w:ascii="Times New Roman" w:eastAsia="Times New Roman" w:hAnsi="Times New Roman" w:cs="Times New Roman"/>
          <w:color w:val="000000"/>
          <w:sz w:val="24"/>
          <w:szCs w:val="24"/>
        </w:rPr>
        <w:t>Adindu</w:t>
      </w:r>
      <w:proofErr w:type="spellEnd"/>
      <w:r w:rsidRPr="00FE7427">
        <w:rPr>
          <w:rFonts w:ascii="Times New Roman" w:eastAsia="Times New Roman" w:hAnsi="Times New Roman" w:cs="Times New Roman"/>
          <w:color w:val="000000"/>
          <w:sz w:val="24"/>
          <w:szCs w:val="24"/>
        </w:rPr>
        <w:t xml:space="preserve">, C.S., </w:t>
      </w:r>
      <w:proofErr w:type="spellStart"/>
      <w:r w:rsidRPr="00FE7427">
        <w:rPr>
          <w:rFonts w:ascii="Times New Roman" w:eastAsia="Times New Roman" w:hAnsi="Times New Roman" w:cs="Times New Roman"/>
          <w:color w:val="000000"/>
          <w:sz w:val="24"/>
          <w:szCs w:val="24"/>
        </w:rPr>
        <w:t>Odili</w:t>
      </w:r>
      <w:proofErr w:type="spellEnd"/>
      <w:r w:rsidRPr="00FE7427">
        <w:rPr>
          <w:rFonts w:ascii="Times New Roman" w:eastAsia="Times New Roman" w:hAnsi="Times New Roman" w:cs="Times New Roman"/>
          <w:color w:val="000000"/>
          <w:sz w:val="24"/>
          <w:szCs w:val="24"/>
        </w:rPr>
        <w:t xml:space="preserve">, L.C., </w:t>
      </w:r>
      <w:proofErr w:type="spellStart"/>
      <w:r w:rsidRPr="00FE7427">
        <w:rPr>
          <w:rFonts w:ascii="Times New Roman" w:eastAsia="Times New Roman" w:hAnsi="Times New Roman" w:cs="Times New Roman"/>
          <w:color w:val="000000"/>
          <w:sz w:val="24"/>
          <w:szCs w:val="24"/>
        </w:rPr>
        <w:t>Nwagu</w:t>
      </w:r>
      <w:proofErr w:type="spellEnd"/>
      <w:r w:rsidRPr="00FE7427">
        <w:rPr>
          <w:rFonts w:ascii="Times New Roman" w:eastAsia="Times New Roman" w:hAnsi="Times New Roman" w:cs="Times New Roman"/>
          <w:color w:val="000000"/>
          <w:sz w:val="24"/>
          <w:szCs w:val="24"/>
        </w:rPr>
        <w:t xml:space="preserve">, E.E., </w:t>
      </w:r>
      <w:proofErr w:type="spellStart"/>
      <w:r w:rsidRPr="00FE7427">
        <w:rPr>
          <w:rFonts w:ascii="Times New Roman" w:eastAsia="Times New Roman" w:hAnsi="Times New Roman" w:cs="Times New Roman"/>
          <w:color w:val="000000"/>
          <w:sz w:val="24"/>
          <w:szCs w:val="24"/>
        </w:rPr>
        <w:t>Agu</w:t>
      </w:r>
      <w:proofErr w:type="spellEnd"/>
      <w:r w:rsidRPr="00FE7427">
        <w:rPr>
          <w:rFonts w:ascii="Times New Roman" w:eastAsia="Times New Roman" w:hAnsi="Times New Roman" w:cs="Times New Roman"/>
          <w:color w:val="000000"/>
          <w:sz w:val="24"/>
          <w:szCs w:val="24"/>
        </w:rPr>
        <w:t xml:space="preserve">, K.C., </w:t>
      </w:r>
      <w:proofErr w:type="spellStart"/>
      <w:r w:rsidRPr="00FE7427">
        <w:rPr>
          <w:rFonts w:ascii="Times New Roman" w:eastAsia="Times New Roman" w:hAnsi="Times New Roman" w:cs="Times New Roman"/>
          <w:color w:val="000000"/>
          <w:sz w:val="24"/>
          <w:szCs w:val="24"/>
        </w:rPr>
        <w:t>Awah</w:t>
      </w:r>
      <w:proofErr w:type="spellEnd"/>
      <w:r w:rsidRPr="00FE7427">
        <w:rPr>
          <w:rFonts w:ascii="Times New Roman" w:eastAsia="Times New Roman" w:hAnsi="Times New Roman" w:cs="Times New Roman"/>
          <w:color w:val="000000"/>
          <w:sz w:val="24"/>
          <w:szCs w:val="24"/>
        </w:rPr>
        <w:t xml:space="preserve">, N.S., </w:t>
      </w:r>
      <w:proofErr w:type="spellStart"/>
      <w:r w:rsidRPr="00FE7427">
        <w:rPr>
          <w:rFonts w:ascii="Times New Roman" w:eastAsia="Times New Roman" w:hAnsi="Times New Roman" w:cs="Times New Roman"/>
          <w:color w:val="000000"/>
          <w:sz w:val="24"/>
          <w:szCs w:val="24"/>
        </w:rPr>
        <w:t>Okeke</w:t>
      </w:r>
      <w:proofErr w:type="spellEnd"/>
      <w:r w:rsidRPr="00FE7427">
        <w:rPr>
          <w:rFonts w:ascii="Times New Roman" w:eastAsia="Times New Roman" w:hAnsi="Times New Roman" w:cs="Times New Roman"/>
          <w:color w:val="000000"/>
          <w:sz w:val="24"/>
          <w:szCs w:val="24"/>
        </w:rPr>
        <w:t xml:space="preserve">, B.C. and </w:t>
      </w:r>
      <w:proofErr w:type="spellStart"/>
      <w:r w:rsidRPr="00FE7427">
        <w:rPr>
          <w:rFonts w:ascii="Times New Roman" w:eastAsia="Times New Roman" w:hAnsi="Times New Roman" w:cs="Times New Roman"/>
          <w:color w:val="000000"/>
          <w:sz w:val="24"/>
          <w:szCs w:val="24"/>
        </w:rPr>
        <w:t>Orjionwe</w:t>
      </w:r>
      <w:proofErr w:type="spellEnd"/>
      <w:r w:rsidRPr="00FE7427">
        <w:rPr>
          <w:rFonts w:ascii="Times New Roman" w:eastAsia="Times New Roman" w:hAnsi="Times New Roman" w:cs="Times New Roman"/>
          <w:color w:val="000000"/>
          <w:sz w:val="24"/>
          <w:szCs w:val="24"/>
        </w:rPr>
        <w:t xml:space="preserve">, R.N. (2016). Phytochemical and Antimicrobial Screening of Cola </w:t>
      </w:r>
      <w:proofErr w:type="spellStart"/>
      <w:r w:rsidRPr="00FE7427">
        <w:rPr>
          <w:rFonts w:ascii="Times New Roman" w:eastAsia="Times New Roman" w:hAnsi="Times New Roman" w:cs="Times New Roman"/>
          <w:color w:val="000000"/>
          <w:sz w:val="24"/>
          <w:szCs w:val="24"/>
        </w:rPr>
        <w:t>giganteaLeaves</w:t>
      </w:r>
      <w:proofErr w:type="spellEnd"/>
      <w:r w:rsidRPr="00FE7427">
        <w:rPr>
          <w:rFonts w:ascii="Times New Roman" w:eastAsia="Times New Roman" w:hAnsi="Times New Roman" w:cs="Times New Roman"/>
          <w:color w:val="000000"/>
          <w:sz w:val="24"/>
          <w:szCs w:val="24"/>
        </w:rPr>
        <w:t>, Stem and Bark. Universal Journal of Microbiology Research, 4 (2): 49-54</w:t>
      </w:r>
    </w:p>
    <w:p w:rsidR="0010589B" w:rsidRDefault="0010589B" w:rsidP="00D53A13">
      <w:pPr>
        <w:spacing w:after="0" w:line="240" w:lineRule="auto"/>
        <w:ind w:left="540" w:hanging="900"/>
        <w:jc w:val="both"/>
        <w:rPr>
          <w:rFonts w:ascii="Times New Roman" w:eastAsia="Times New Roman" w:hAnsi="Times New Roman" w:cs="Times New Roman"/>
          <w:color w:val="000000"/>
          <w:sz w:val="24"/>
          <w:szCs w:val="24"/>
        </w:rPr>
      </w:pPr>
    </w:p>
    <w:p w:rsidR="0010589B" w:rsidRDefault="0010589B" w:rsidP="00D53A13">
      <w:pPr>
        <w:spacing w:after="0" w:line="240" w:lineRule="auto"/>
        <w:ind w:left="540" w:hanging="900"/>
        <w:jc w:val="both"/>
        <w:rPr>
          <w:rFonts w:ascii="Times New Roman" w:eastAsia="Times New Roman" w:hAnsi="Times New Roman" w:cs="Times New Roman"/>
          <w:color w:val="000000"/>
          <w:sz w:val="24"/>
          <w:szCs w:val="24"/>
        </w:rPr>
      </w:pPr>
      <w:proofErr w:type="spellStart"/>
      <w:r w:rsidRPr="00FE7427">
        <w:rPr>
          <w:rFonts w:ascii="Times New Roman" w:eastAsia="Times New Roman" w:hAnsi="Times New Roman" w:cs="Times New Roman"/>
          <w:color w:val="000000"/>
          <w:sz w:val="24"/>
          <w:szCs w:val="24"/>
        </w:rPr>
        <w:t>Agu</w:t>
      </w:r>
      <w:proofErr w:type="spellEnd"/>
      <w:r w:rsidRPr="00FE7427">
        <w:rPr>
          <w:rFonts w:ascii="Times New Roman" w:eastAsia="Times New Roman" w:hAnsi="Times New Roman" w:cs="Times New Roman"/>
          <w:color w:val="000000"/>
          <w:sz w:val="24"/>
          <w:szCs w:val="24"/>
        </w:rPr>
        <w:t xml:space="preserve">, K.C., </w:t>
      </w:r>
      <w:proofErr w:type="spellStart"/>
      <w:r w:rsidRPr="00FE7427">
        <w:rPr>
          <w:rFonts w:ascii="Times New Roman" w:eastAsia="Times New Roman" w:hAnsi="Times New Roman" w:cs="Times New Roman"/>
          <w:color w:val="000000"/>
          <w:sz w:val="24"/>
          <w:szCs w:val="24"/>
        </w:rPr>
        <w:t>Archibong</w:t>
      </w:r>
      <w:proofErr w:type="spellEnd"/>
      <w:r w:rsidRPr="00FE7427">
        <w:rPr>
          <w:rFonts w:ascii="Times New Roman" w:eastAsia="Times New Roman" w:hAnsi="Times New Roman" w:cs="Times New Roman"/>
          <w:color w:val="000000"/>
          <w:sz w:val="24"/>
          <w:szCs w:val="24"/>
        </w:rPr>
        <w:t xml:space="preserve">, E. J., </w:t>
      </w:r>
      <w:proofErr w:type="spellStart"/>
      <w:r w:rsidRPr="00FE7427">
        <w:rPr>
          <w:rFonts w:ascii="Times New Roman" w:eastAsia="Times New Roman" w:hAnsi="Times New Roman" w:cs="Times New Roman"/>
          <w:color w:val="000000"/>
          <w:sz w:val="24"/>
          <w:szCs w:val="24"/>
        </w:rPr>
        <w:t>Anekwe</w:t>
      </w:r>
      <w:proofErr w:type="spellEnd"/>
      <w:r w:rsidRPr="00FE7427">
        <w:rPr>
          <w:rFonts w:ascii="Times New Roman" w:eastAsia="Times New Roman" w:hAnsi="Times New Roman" w:cs="Times New Roman"/>
          <w:color w:val="000000"/>
          <w:sz w:val="24"/>
          <w:szCs w:val="24"/>
        </w:rPr>
        <w:t xml:space="preserve">, D.C, Ago, C.A., </w:t>
      </w:r>
      <w:proofErr w:type="spellStart"/>
      <w:r w:rsidRPr="00FE7427">
        <w:rPr>
          <w:rFonts w:ascii="Times New Roman" w:eastAsia="Times New Roman" w:hAnsi="Times New Roman" w:cs="Times New Roman"/>
          <w:color w:val="000000"/>
          <w:sz w:val="24"/>
          <w:szCs w:val="24"/>
        </w:rPr>
        <w:t>Okafor</w:t>
      </w:r>
      <w:proofErr w:type="spellEnd"/>
      <w:r w:rsidRPr="00FE7427">
        <w:rPr>
          <w:rFonts w:ascii="Times New Roman" w:eastAsia="Times New Roman" w:hAnsi="Times New Roman" w:cs="Times New Roman"/>
          <w:color w:val="000000"/>
          <w:sz w:val="24"/>
          <w:szCs w:val="24"/>
        </w:rPr>
        <w:t xml:space="preserve">, A.C. and </w:t>
      </w:r>
      <w:proofErr w:type="spellStart"/>
      <w:r w:rsidRPr="00FE7427">
        <w:rPr>
          <w:rFonts w:ascii="Times New Roman" w:eastAsia="Times New Roman" w:hAnsi="Times New Roman" w:cs="Times New Roman"/>
          <w:color w:val="000000"/>
          <w:sz w:val="24"/>
          <w:szCs w:val="24"/>
        </w:rPr>
        <w:t>Awah</w:t>
      </w:r>
      <w:proofErr w:type="spellEnd"/>
      <w:r w:rsidRPr="00FE7427">
        <w:rPr>
          <w:rFonts w:ascii="Times New Roman" w:eastAsia="Times New Roman" w:hAnsi="Times New Roman" w:cs="Times New Roman"/>
          <w:color w:val="000000"/>
          <w:sz w:val="24"/>
          <w:szCs w:val="24"/>
        </w:rPr>
        <w:t xml:space="preserve">, N.S. (2014). Assessment of Bacteria Present in Yoghurt Sold on </w:t>
      </w:r>
      <w:proofErr w:type="spellStart"/>
      <w:r w:rsidRPr="00FE7427">
        <w:rPr>
          <w:rFonts w:ascii="Times New Roman" w:eastAsia="Times New Roman" w:hAnsi="Times New Roman" w:cs="Times New Roman"/>
          <w:color w:val="000000"/>
          <w:sz w:val="24"/>
          <w:szCs w:val="24"/>
        </w:rPr>
        <w:t>Awka</w:t>
      </w:r>
      <w:proofErr w:type="spellEnd"/>
      <w:r w:rsidRPr="00FE7427">
        <w:rPr>
          <w:rFonts w:ascii="Times New Roman" w:eastAsia="Times New Roman" w:hAnsi="Times New Roman" w:cs="Times New Roman"/>
          <w:color w:val="000000"/>
          <w:sz w:val="24"/>
          <w:szCs w:val="24"/>
        </w:rPr>
        <w:t xml:space="preserve"> Metropolis. </w:t>
      </w:r>
      <w:r w:rsidRPr="00FE7427">
        <w:rPr>
          <w:rFonts w:ascii="Times New Roman" w:eastAsia="Times New Roman" w:hAnsi="Times New Roman" w:cs="Times New Roman"/>
          <w:i/>
          <w:iCs/>
          <w:color w:val="000000"/>
          <w:sz w:val="24"/>
          <w:szCs w:val="24"/>
        </w:rPr>
        <w:t>Scholars Journal of Applied Medical Sciences</w:t>
      </w:r>
      <w:r w:rsidRPr="00FE7427">
        <w:rPr>
          <w:rFonts w:ascii="Times New Roman" w:eastAsia="Times New Roman" w:hAnsi="Times New Roman" w:cs="Times New Roman"/>
          <w:color w:val="000000"/>
          <w:sz w:val="24"/>
          <w:szCs w:val="24"/>
        </w:rPr>
        <w:t xml:space="preserve">, </w:t>
      </w:r>
      <w:r w:rsidRPr="00FE7427">
        <w:rPr>
          <w:rFonts w:ascii="Times New Roman" w:eastAsia="Times New Roman" w:hAnsi="Times New Roman" w:cs="Times New Roman"/>
          <w:b/>
          <w:bCs/>
          <w:color w:val="000000"/>
          <w:sz w:val="24"/>
          <w:szCs w:val="24"/>
        </w:rPr>
        <w:t xml:space="preserve">2 </w:t>
      </w:r>
      <w:r w:rsidRPr="00FE7427">
        <w:rPr>
          <w:rFonts w:ascii="Times New Roman" w:eastAsia="Times New Roman" w:hAnsi="Times New Roman" w:cs="Times New Roman"/>
          <w:color w:val="000000"/>
          <w:sz w:val="24"/>
          <w:szCs w:val="24"/>
        </w:rPr>
        <w:t>(6D): 3071-3075.</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10589B" w:rsidRDefault="0010589B" w:rsidP="00D53A13">
      <w:pPr>
        <w:spacing w:after="0" w:line="240" w:lineRule="auto"/>
        <w:ind w:left="540" w:hanging="900"/>
        <w:jc w:val="both"/>
        <w:rPr>
          <w:rFonts w:ascii="Times New Roman" w:eastAsia="Times New Roman" w:hAnsi="Times New Roman" w:cs="Times New Roman"/>
          <w:color w:val="000000"/>
          <w:sz w:val="24"/>
          <w:szCs w:val="24"/>
        </w:rPr>
      </w:pPr>
      <w:proofErr w:type="spellStart"/>
      <w:r w:rsidRPr="00FE7427">
        <w:rPr>
          <w:rFonts w:ascii="Times New Roman" w:eastAsia="Times New Roman" w:hAnsi="Times New Roman" w:cs="Times New Roman"/>
          <w:color w:val="000000"/>
          <w:sz w:val="24"/>
          <w:szCs w:val="24"/>
        </w:rPr>
        <w:t>Agu</w:t>
      </w:r>
      <w:proofErr w:type="spellEnd"/>
      <w:r w:rsidRPr="00FE7427">
        <w:rPr>
          <w:rFonts w:ascii="Times New Roman" w:eastAsia="Times New Roman" w:hAnsi="Times New Roman" w:cs="Times New Roman"/>
          <w:color w:val="000000"/>
          <w:sz w:val="24"/>
          <w:szCs w:val="24"/>
        </w:rPr>
        <w:t xml:space="preserve">, K.C., </w:t>
      </w:r>
      <w:proofErr w:type="spellStart"/>
      <w:r w:rsidRPr="00FE7427">
        <w:rPr>
          <w:rFonts w:ascii="Times New Roman" w:eastAsia="Times New Roman" w:hAnsi="Times New Roman" w:cs="Times New Roman"/>
          <w:color w:val="000000"/>
          <w:sz w:val="24"/>
          <w:szCs w:val="24"/>
        </w:rPr>
        <w:t>Igweoha</w:t>
      </w:r>
      <w:proofErr w:type="spellEnd"/>
      <w:r w:rsidRPr="00FE7427">
        <w:rPr>
          <w:rFonts w:ascii="Times New Roman" w:eastAsia="Times New Roman" w:hAnsi="Times New Roman" w:cs="Times New Roman"/>
          <w:color w:val="000000"/>
          <w:sz w:val="24"/>
          <w:szCs w:val="24"/>
        </w:rPr>
        <w:t xml:space="preserve">, C.A. and </w:t>
      </w:r>
      <w:proofErr w:type="spellStart"/>
      <w:r w:rsidRPr="00FE7427">
        <w:rPr>
          <w:rFonts w:ascii="Times New Roman" w:eastAsia="Times New Roman" w:hAnsi="Times New Roman" w:cs="Times New Roman"/>
          <w:color w:val="000000"/>
          <w:sz w:val="24"/>
          <w:szCs w:val="24"/>
        </w:rPr>
        <w:t>Umeh</w:t>
      </w:r>
      <w:proofErr w:type="spellEnd"/>
      <w:r w:rsidRPr="00FE7427">
        <w:rPr>
          <w:rFonts w:ascii="Times New Roman" w:eastAsia="Times New Roman" w:hAnsi="Times New Roman" w:cs="Times New Roman"/>
          <w:color w:val="000000"/>
          <w:sz w:val="24"/>
          <w:szCs w:val="24"/>
        </w:rPr>
        <w:t xml:space="preserve">, C.N. (2013). Antimicrobial Activity of the </w:t>
      </w:r>
      <w:proofErr w:type="spellStart"/>
      <w:r w:rsidRPr="00FE7427">
        <w:rPr>
          <w:rFonts w:ascii="Times New Roman" w:eastAsia="Times New Roman" w:hAnsi="Times New Roman" w:cs="Times New Roman"/>
          <w:color w:val="000000"/>
          <w:sz w:val="24"/>
          <w:szCs w:val="24"/>
        </w:rPr>
        <w:t>Ethanolic</w:t>
      </w:r>
      <w:proofErr w:type="spellEnd"/>
      <w:r w:rsidRPr="00FE7427">
        <w:rPr>
          <w:rFonts w:ascii="Times New Roman" w:eastAsia="Times New Roman" w:hAnsi="Times New Roman" w:cs="Times New Roman"/>
          <w:color w:val="000000"/>
          <w:sz w:val="24"/>
          <w:szCs w:val="24"/>
        </w:rPr>
        <w:t xml:space="preserve"> and Petroleum Ether Extracts of Tangerine Seed on Selected Bacteria</w:t>
      </w:r>
      <w:r w:rsidRPr="00FE7427">
        <w:rPr>
          <w:rFonts w:ascii="Times New Roman" w:eastAsia="Times New Roman" w:hAnsi="Times New Roman" w:cs="Times New Roman"/>
          <w:i/>
          <w:iCs/>
          <w:color w:val="000000"/>
          <w:sz w:val="24"/>
          <w:szCs w:val="24"/>
        </w:rPr>
        <w:t>. International Journal of Agriculture and Bioscience</w:t>
      </w:r>
      <w:r w:rsidRPr="00FE7427">
        <w:rPr>
          <w:rFonts w:ascii="Times New Roman" w:eastAsia="Times New Roman" w:hAnsi="Times New Roman" w:cs="Times New Roman"/>
          <w:color w:val="000000"/>
          <w:sz w:val="24"/>
          <w:szCs w:val="24"/>
        </w:rPr>
        <w:t xml:space="preserve">, </w:t>
      </w:r>
      <w:r w:rsidRPr="00FE7427">
        <w:rPr>
          <w:rFonts w:ascii="Times New Roman" w:eastAsia="Times New Roman" w:hAnsi="Times New Roman" w:cs="Times New Roman"/>
          <w:b/>
          <w:bCs/>
          <w:color w:val="000000"/>
          <w:sz w:val="24"/>
          <w:szCs w:val="24"/>
        </w:rPr>
        <w:t xml:space="preserve">2 </w:t>
      </w:r>
      <w:r w:rsidRPr="00FE7427">
        <w:rPr>
          <w:rFonts w:ascii="Times New Roman" w:eastAsia="Times New Roman" w:hAnsi="Times New Roman" w:cs="Times New Roman"/>
          <w:color w:val="000000"/>
          <w:sz w:val="24"/>
          <w:szCs w:val="24"/>
        </w:rPr>
        <w:t>(1): 22-24.</w:t>
      </w:r>
    </w:p>
    <w:p w:rsidR="0010589B" w:rsidRDefault="0010589B" w:rsidP="00D53A13">
      <w:pPr>
        <w:spacing w:after="0" w:line="240" w:lineRule="auto"/>
        <w:ind w:left="540" w:hanging="900"/>
        <w:jc w:val="both"/>
        <w:rPr>
          <w:rFonts w:ascii="Times New Roman" w:hAnsi="Times New Roman" w:cs="Times New Roman"/>
          <w:sz w:val="24"/>
          <w:szCs w:val="24"/>
        </w:rPr>
      </w:pPr>
    </w:p>
    <w:p w:rsidR="0010589B" w:rsidRPr="0010589B" w:rsidRDefault="0010589B" w:rsidP="00D53A13">
      <w:pPr>
        <w:spacing w:after="0" w:line="240" w:lineRule="auto"/>
        <w:ind w:left="540" w:hanging="900"/>
        <w:jc w:val="both"/>
        <w:rPr>
          <w:rFonts w:ascii="Times New Roman" w:hAnsi="Times New Roman" w:cs="Times New Roman"/>
          <w:sz w:val="24"/>
          <w:szCs w:val="24"/>
        </w:rPr>
      </w:pPr>
      <w:r w:rsidRPr="008246F2">
        <w:rPr>
          <w:rFonts w:ascii="Times New Roman" w:hAnsi="Times New Roman" w:cs="Times New Roman"/>
          <w:sz w:val="24"/>
          <w:szCs w:val="24"/>
        </w:rPr>
        <w:t>Alexander, P. (2016).</w:t>
      </w:r>
      <w:r w:rsidRPr="008246F2">
        <w:t xml:space="preserve"> </w:t>
      </w:r>
      <w:r w:rsidRPr="008246F2">
        <w:rPr>
          <w:rFonts w:ascii="Times New Roman" w:hAnsi="Times New Roman" w:cs="Times New Roman"/>
          <w:sz w:val="24"/>
          <w:szCs w:val="24"/>
        </w:rPr>
        <w:t xml:space="preserve">Phytochemical Screening and Mineral Composition of the Leaves of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(Scent Leaf). </w:t>
      </w:r>
      <w:r w:rsidRPr="008246F2">
        <w:rPr>
          <w:rFonts w:ascii="Times New Roman" w:hAnsi="Times New Roman" w:cs="Times New Roman"/>
          <w:i/>
          <w:sz w:val="24"/>
          <w:szCs w:val="24"/>
        </w:rPr>
        <w:t>International Journal of Applied Science and Biotechnology</w:t>
      </w:r>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4</w:t>
      </w:r>
      <w:r w:rsidRPr="008246F2">
        <w:rPr>
          <w:rFonts w:ascii="Times New Roman" w:hAnsi="Times New Roman" w:cs="Times New Roman"/>
          <w:sz w:val="24"/>
          <w:szCs w:val="24"/>
        </w:rPr>
        <w:t>(2): 161-165.</w:t>
      </w:r>
    </w:p>
    <w:p w:rsidR="0010589B" w:rsidRDefault="0010589B" w:rsidP="00D53A13">
      <w:pPr>
        <w:spacing w:after="0" w:line="240" w:lineRule="auto"/>
        <w:ind w:left="540" w:hanging="900"/>
        <w:jc w:val="both"/>
        <w:rPr>
          <w:rFonts w:ascii="Times New Roman" w:eastAsia="Times New Roman" w:hAnsi="Times New Roman" w:cs="Times New Roman"/>
          <w:color w:val="000000"/>
          <w:sz w:val="24"/>
          <w:szCs w:val="24"/>
        </w:rPr>
      </w:pP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roofErr w:type="spellStart"/>
      <w:r w:rsidRPr="00FE7427">
        <w:rPr>
          <w:rFonts w:ascii="Times New Roman" w:eastAsia="Times New Roman" w:hAnsi="Times New Roman" w:cs="Times New Roman"/>
          <w:color w:val="000000"/>
          <w:sz w:val="24"/>
          <w:szCs w:val="24"/>
        </w:rPr>
        <w:t>Awah</w:t>
      </w:r>
      <w:proofErr w:type="spellEnd"/>
      <w:r w:rsidRPr="00FE7427">
        <w:rPr>
          <w:rFonts w:ascii="Times New Roman" w:eastAsia="Times New Roman" w:hAnsi="Times New Roman" w:cs="Times New Roman"/>
          <w:color w:val="000000"/>
          <w:sz w:val="24"/>
          <w:szCs w:val="24"/>
        </w:rPr>
        <w:t xml:space="preserve">, N.S., </w:t>
      </w:r>
      <w:proofErr w:type="spellStart"/>
      <w:r w:rsidRPr="00FE7427">
        <w:rPr>
          <w:rFonts w:ascii="Times New Roman" w:eastAsia="Times New Roman" w:hAnsi="Times New Roman" w:cs="Times New Roman"/>
          <w:b/>
          <w:bCs/>
          <w:color w:val="000000"/>
          <w:sz w:val="24"/>
          <w:szCs w:val="24"/>
        </w:rPr>
        <w:t>Agu</w:t>
      </w:r>
      <w:proofErr w:type="spellEnd"/>
      <w:r w:rsidRPr="00FE7427">
        <w:rPr>
          <w:rFonts w:ascii="Times New Roman" w:eastAsia="Times New Roman" w:hAnsi="Times New Roman" w:cs="Times New Roman"/>
          <w:b/>
          <w:bCs/>
          <w:color w:val="000000"/>
          <w:sz w:val="24"/>
          <w:szCs w:val="24"/>
        </w:rPr>
        <w:t xml:space="preserve">, K.C.*, </w:t>
      </w:r>
      <w:proofErr w:type="spellStart"/>
      <w:r w:rsidRPr="00FE7427">
        <w:rPr>
          <w:rFonts w:ascii="Times New Roman" w:eastAsia="Times New Roman" w:hAnsi="Times New Roman" w:cs="Times New Roman"/>
          <w:color w:val="000000"/>
          <w:sz w:val="24"/>
          <w:szCs w:val="24"/>
        </w:rPr>
        <w:t>Ikedinma</w:t>
      </w:r>
      <w:proofErr w:type="spellEnd"/>
      <w:r w:rsidRPr="00FE7427">
        <w:rPr>
          <w:rFonts w:ascii="Times New Roman" w:eastAsia="Times New Roman" w:hAnsi="Times New Roman" w:cs="Times New Roman"/>
          <w:color w:val="000000"/>
          <w:sz w:val="24"/>
          <w:szCs w:val="24"/>
        </w:rPr>
        <w:t xml:space="preserve">, J.C., </w:t>
      </w:r>
      <w:proofErr w:type="spellStart"/>
      <w:r w:rsidRPr="00FE7427">
        <w:rPr>
          <w:rFonts w:ascii="Times New Roman" w:eastAsia="Times New Roman" w:hAnsi="Times New Roman" w:cs="Times New Roman"/>
          <w:color w:val="000000"/>
          <w:sz w:val="24"/>
          <w:szCs w:val="24"/>
        </w:rPr>
        <w:t>Uzoechi</w:t>
      </w:r>
      <w:proofErr w:type="spellEnd"/>
      <w:r w:rsidRPr="00FE7427">
        <w:rPr>
          <w:rFonts w:ascii="Times New Roman" w:eastAsia="Times New Roman" w:hAnsi="Times New Roman" w:cs="Times New Roman"/>
          <w:color w:val="000000"/>
          <w:sz w:val="24"/>
          <w:szCs w:val="24"/>
        </w:rPr>
        <w:t xml:space="preserve">, A.N., </w:t>
      </w:r>
      <w:proofErr w:type="spellStart"/>
      <w:r w:rsidRPr="00FE7427">
        <w:rPr>
          <w:rFonts w:ascii="Times New Roman" w:eastAsia="Times New Roman" w:hAnsi="Times New Roman" w:cs="Times New Roman"/>
          <w:color w:val="000000"/>
          <w:sz w:val="24"/>
          <w:szCs w:val="24"/>
        </w:rPr>
        <w:t>Eneite</w:t>
      </w:r>
      <w:proofErr w:type="spellEnd"/>
      <w:r w:rsidRPr="00FE7427">
        <w:rPr>
          <w:rFonts w:ascii="Times New Roman" w:eastAsia="Times New Roman" w:hAnsi="Times New Roman" w:cs="Times New Roman"/>
          <w:color w:val="000000"/>
          <w:sz w:val="24"/>
          <w:szCs w:val="24"/>
        </w:rPr>
        <w:t>, H.C., Victor-</w:t>
      </w:r>
      <w:proofErr w:type="spellStart"/>
      <w:r w:rsidRPr="00FE7427">
        <w:rPr>
          <w:rFonts w:ascii="Times New Roman" w:eastAsia="Times New Roman" w:hAnsi="Times New Roman" w:cs="Times New Roman"/>
          <w:color w:val="000000"/>
          <w:sz w:val="24"/>
          <w:szCs w:val="24"/>
        </w:rPr>
        <w:t>Aduloju</w:t>
      </w:r>
      <w:proofErr w:type="spellEnd"/>
      <w:r w:rsidRPr="00FE7427">
        <w:rPr>
          <w:rFonts w:ascii="Times New Roman" w:eastAsia="Times New Roman" w:hAnsi="Times New Roman" w:cs="Times New Roman"/>
          <w:color w:val="000000"/>
          <w:sz w:val="24"/>
          <w:szCs w:val="24"/>
        </w:rPr>
        <w:t xml:space="preserve"> A.T., </w:t>
      </w:r>
      <w:proofErr w:type="spellStart"/>
      <w:r w:rsidRPr="00FE7427">
        <w:rPr>
          <w:rFonts w:ascii="Times New Roman" w:eastAsia="Times New Roman" w:hAnsi="Times New Roman" w:cs="Times New Roman"/>
          <w:color w:val="000000"/>
          <w:sz w:val="24"/>
          <w:szCs w:val="24"/>
        </w:rPr>
        <w:t>Umeoduagu</w:t>
      </w:r>
      <w:proofErr w:type="spellEnd"/>
      <w:r w:rsidRPr="00FE7427">
        <w:rPr>
          <w:rFonts w:ascii="Times New Roman" w:eastAsia="Times New Roman" w:hAnsi="Times New Roman" w:cs="Times New Roman"/>
          <w:color w:val="000000"/>
          <w:sz w:val="24"/>
          <w:szCs w:val="24"/>
        </w:rPr>
        <w:t xml:space="preserve">, N.D., </w:t>
      </w:r>
      <w:proofErr w:type="spellStart"/>
      <w:r w:rsidRPr="00FE7427">
        <w:rPr>
          <w:rFonts w:ascii="Times New Roman" w:eastAsia="Times New Roman" w:hAnsi="Times New Roman" w:cs="Times New Roman"/>
          <w:color w:val="000000"/>
          <w:sz w:val="24"/>
          <w:szCs w:val="24"/>
        </w:rPr>
        <w:t>Onwuatuegwu</w:t>
      </w:r>
      <w:proofErr w:type="spellEnd"/>
      <w:r w:rsidRPr="00FE7427">
        <w:rPr>
          <w:rFonts w:ascii="Times New Roman" w:eastAsia="Times New Roman" w:hAnsi="Times New Roman" w:cs="Times New Roman"/>
          <w:color w:val="000000"/>
          <w:sz w:val="24"/>
          <w:szCs w:val="24"/>
        </w:rPr>
        <w:t xml:space="preserve">, J.T.C., </w:t>
      </w:r>
      <w:proofErr w:type="spellStart"/>
      <w:r w:rsidRPr="00FE7427">
        <w:rPr>
          <w:rFonts w:ascii="Times New Roman" w:eastAsia="Times New Roman" w:hAnsi="Times New Roman" w:cs="Times New Roman"/>
          <w:color w:val="000000"/>
          <w:sz w:val="24"/>
          <w:szCs w:val="24"/>
        </w:rPr>
        <w:t>Ilikannu</w:t>
      </w:r>
      <w:proofErr w:type="spellEnd"/>
      <w:r w:rsidRPr="00FE7427">
        <w:rPr>
          <w:rFonts w:ascii="Times New Roman" w:eastAsia="Times New Roman" w:hAnsi="Times New Roman" w:cs="Times New Roman"/>
          <w:color w:val="000000"/>
          <w:sz w:val="24"/>
          <w:szCs w:val="24"/>
        </w:rPr>
        <w:t xml:space="preserve"> S.O. (2017). Antibacterial Activities of the Aqueous and </w:t>
      </w:r>
      <w:proofErr w:type="spellStart"/>
      <w:r w:rsidRPr="00FE7427">
        <w:rPr>
          <w:rFonts w:ascii="Times New Roman" w:eastAsia="Times New Roman" w:hAnsi="Times New Roman" w:cs="Times New Roman"/>
          <w:color w:val="000000"/>
          <w:sz w:val="24"/>
          <w:szCs w:val="24"/>
        </w:rPr>
        <w:t>Ethanolic</w:t>
      </w:r>
      <w:proofErr w:type="spellEnd"/>
      <w:r w:rsidRPr="00FE7427">
        <w:rPr>
          <w:rFonts w:ascii="Times New Roman" w:eastAsia="Times New Roman" w:hAnsi="Times New Roman" w:cs="Times New Roman"/>
          <w:color w:val="000000"/>
          <w:sz w:val="24"/>
          <w:szCs w:val="24"/>
        </w:rPr>
        <w:t xml:space="preserve"> Extracts of the Male and Female </w:t>
      </w:r>
      <w:proofErr w:type="spellStart"/>
      <w:r w:rsidRPr="00FE7427">
        <w:rPr>
          <w:rFonts w:ascii="Times New Roman" w:eastAsia="Times New Roman" w:hAnsi="Times New Roman" w:cs="Times New Roman"/>
          <w:i/>
          <w:iCs/>
          <w:color w:val="000000"/>
          <w:sz w:val="24"/>
          <w:szCs w:val="24"/>
        </w:rPr>
        <w:t>Carica</w:t>
      </w:r>
      <w:proofErr w:type="spellEnd"/>
      <w:r w:rsidRPr="00FE7427">
        <w:rPr>
          <w:rFonts w:ascii="Times New Roman" w:eastAsia="Times New Roman" w:hAnsi="Times New Roman" w:cs="Times New Roman"/>
          <w:i/>
          <w:iCs/>
          <w:color w:val="000000"/>
          <w:sz w:val="24"/>
          <w:szCs w:val="24"/>
        </w:rPr>
        <w:t xml:space="preserve"> papaya </w:t>
      </w:r>
      <w:r w:rsidRPr="00FE7427">
        <w:rPr>
          <w:rFonts w:ascii="Times New Roman" w:eastAsia="Times New Roman" w:hAnsi="Times New Roman" w:cs="Times New Roman"/>
          <w:color w:val="000000"/>
          <w:sz w:val="24"/>
          <w:szCs w:val="24"/>
        </w:rPr>
        <w:t xml:space="preserve">Leaves on Some Pathogenic Bacteria. </w:t>
      </w:r>
      <w:r w:rsidRPr="00FE7427">
        <w:rPr>
          <w:rFonts w:ascii="Times New Roman" w:eastAsia="Times New Roman" w:hAnsi="Times New Roman" w:cs="Times New Roman"/>
          <w:i/>
          <w:iCs/>
          <w:color w:val="000000"/>
          <w:sz w:val="24"/>
          <w:szCs w:val="24"/>
        </w:rPr>
        <w:t xml:space="preserve">Bioengineering and Bioscience, </w:t>
      </w:r>
      <w:r w:rsidRPr="00FE7427">
        <w:rPr>
          <w:rFonts w:ascii="Times New Roman" w:eastAsia="Times New Roman" w:hAnsi="Times New Roman" w:cs="Times New Roman"/>
          <w:b/>
          <w:bCs/>
          <w:color w:val="000000"/>
          <w:sz w:val="24"/>
          <w:szCs w:val="24"/>
        </w:rPr>
        <w:t>5</w:t>
      </w:r>
      <w:r w:rsidRPr="00FE7427">
        <w:rPr>
          <w:rFonts w:ascii="Times New Roman" w:eastAsia="Times New Roman" w:hAnsi="Times New Roman" w:cs="Times New Roman"/>
          <w:color w:val="000000"/>
          <w:sz w:val="24"/>
          <w:szCs w:val="24"/>
        </w:rPr>
        <w:t>(2): 25-29. DOI: 10.13189/bb.2017.050201</w:t>
      </w:r>
    </w:p>
    <w:p w:rsidR="0010589B" w:rsidRDefault="0010589B" w:rsidP="00D53A13">
      <w:pPr>
        <w:spacing w:after="0" w:line="240" w:lineRule="auto"/>
        <w:ind w:left="540" w:hanging="900"/>
        <w:jc w:val="both"/>
        <w:rPr>
          <w:rFonts w:ascii="Times New Roman" w:eastAsia="Times New Roman" w:hAnsi="Times New Roman" w:cs="Times New Roman"/>
          <w:color w:val="000000"/>
          <w:sz w:val="24"/>
          <w:szCs w:val="24"/>
        </w:rPr>
      </w:pPr>
    </w:p>
    <w:p w:rsidR="0010589B" w:rsidRPr="0010589B" w:rsidRDefault="0010589B" w:rsidP="00D53A13">
      <w:pPr>
        <w:spacing w:after="0" w:line="240" w:lineRule="auto"/>
        <w:ind w:left="540" w:hanging="900"/>
        <w:jc w:val="both"/>
        <w:rPr>
          <w:rFonts w:ascii="Times New Roman" w:eastAsia="Times New Roman" w:hAnsi="Times New Roman" w:cs="Times New Roman"/>
          <w:sz w:val="24"/>
          <w:szCs w:val="24"/>
        </w:rPr>
      </w:pPr>
      <w:proofErr w:type="spellStart"/>
      <w:r w:rsidRPr="00FE7427">
        <w:rPr>
          <w:rFonts w:ascii="Times New Roman" w:eastAsia="Times New Roman" w:hAnsi="Times New Roman" w:cs="Times New Roman"/>
          <w:color w:val="000000"/>
          <w:sz w:val="24"/>
          <w:szCs w:val="24"/>
        </w:rPr>
        <w:t>Awah</w:t>
      </w:r>
      <w:proofErr w:type="spellEnd"/>
      <w:r w:rsidRPr="00FE7427">
        <w:rPr>
          <w:rFonts w:ascii="Times New Roman" w:eastAsia="Times New Roman" w:hAnsi="Times New Roman" w:cs="Times New Roman"/>
          <w:color w:val="000000"/>
          <w:sz w:val="24"/>
          <w:szCs w:val="24"/>
        </w:rPr>
        <w:t xml:space="preserve">, N. S., </w:t>
      </w:r>
      <w:proofErr w:type="spellStart"/>
      <w:r w:rsidRPr="00FE7427">
        <w:rPr>
          <w:rFonts w:ascii="Times New Roman" w:eastAsia="Times New Roman" w:hAnsi="Times New Roman" w:cs="Times New Roman"/>
          <w:color w:val="000000"/>
          <w:sz w:val="24"/>
          <w:szCs w:val="24"/>
        </w:rPr>
        <w:t>Agu</w:t>
      </w:r>
      <w:proofErr w:type="spellEnd"/>
      <w:r w:rsidRPr="00FE7427">
        <w:rPr>
          <w:rFonts w:ascii="Times New Roman" w:eastAsia="Times New Roman" w:hAnsi="Times New Roman" w:cs="Times New Roman"/>
          <w:color w:val="000000"/>
          <w:sz w:val="24"/>
          <w:szCs w:val="24"/>
        </w:rPr>
        <w:t xml:space="preserve">, K. C., </w:t>
      </w:r>
      <w:proofErr w:type="spellStart"/>
      <w:r w:rsidRPr="00FE7427">
        <w:rPr>
          <w:rFonts w:ascii="Times New Roman" w:eastAsia="Times New Roman" w:hAnsi="Times New Roman" w:cs="Times New Roman"/>
          <w:color w:val="000000"/>
          <w:sz w:val="24"/>
          <w:szCs w:val="24"/>
        </w:rPr>
        <w:t>Okorie</w:t>
      </w:r>
      <w:proofErr w:type="spellEnd"/>
      <w:r w:rsidRPr="00FE7427">
        <w:rPr>
          <w:rFonts w:ascii="Times New Roman" w:eastAsia="Times New Roman" w:hAnsi="Times New Roman" w:cs="Times New Roman"/>
          <w:color w:val="000000"/>
          <w:sz w:val="24"/>
          <w:szCs w:val="24"/>
        </w:rPr>
        <w:t xml:space="preserve">, C. C., </w:t>
      </w:r>
      <w:proofErr w:type="spellStart"/>
      <w:r w:rsidRPr="00FE7427">
        <w:rPr>
          <w:rFonts w:ascii="Times New Roman" w:eastAsia="Times New Roman" w:hAnsi="Times New Roman" w:cs="Times New Roman"/>
          <w:color w:val="000000"/>
          <w:sz w:val="24"/>
          <w:szCs w:val="24"/>
        </w:rPr>
        <w:t>Okeke</w:t>
      </w:r>
      <w:proofErr w:type="spellEnd"/>
      <w:r w:rsidRPr="00FE7427">
        <w:rPr>
          <w:rFonts w:ascii="Times New Roman" w:eastAsia="Times New Roman" w:hAnsi="Times New Roman" w:cs="Times New Roman"/>
          <w:color w:val="000000"/>
          <w:sz w:val="24"/>
          <w:szCs w:val="24"/>
        </w:rPr>
        <w:t xml:space="preserve">, C. B., </w:t>
      </w:r>
      <w:proofErr w:type="spellStart"/>
      <w:r w:rsidRPr="00FE7427">
        <w:rPr>
          <w:rFonts w:ascii="Times New Roman" w:eastAsia="Times New Roman" w:hAnsi="Times New Roman" w:cs="Times New Roman"/>
          <w:color w:val="000000"/>
          <w:sz w:val="24"/>
          <w:szCs w:val="24"/>
        </w:rPr>
        <w:t>Iloanusi</w:t>
      </w:r>
      <w:proofErr w:type="spellEnd"/>
      <w:r w:rsidRPr="00FE7427">
        <w:rPr>
          <w:rFonts w:ascii="Times New Roman" w:eastAsia="Times New Roman" w:hAnsi="Times New Roman" w:cs="Times New Roman"/>
          <w:color w:val="000000"/>
          <w:sz w:val="24"/>
          <w:szCs w:val="24"/>
        </w:rPr>
        <w:t xml:space="preserve">, C. A., </w:t>
      </w:r>
      <w:proofErr w:type="spellStart"/>
      <w:r w:rsidRPr="00FE7427">
        <w:rPr>
          <w:rFonts w:ascii="Times New Roman" w:eastAsia="Times New Roman" w:hAnsi="Times New Roman" w:cs="Times New Roman"/>
          <w:color w:val="000000"/>
          <w:sz w:val="24"/>
          <w:szCs w:val="24"/>
        </w:rPr>
        <w:t>Irondi</w:t>
      </w:r>
      <w:proofErr w:type="spellEnd"/>
      <w:r w:rsidRPr="00FE7427">
        <w:rPr>
          <w:rFonts w:ascii="Times New Roman" w:eastAsia="Times New Roman" w:hAnsi="Times New Roman" w:cs="Times New Roman"/>
          <w:color w:val="000000"/>
          <w:sz w:val="24"/>
          <w:szCs w:val="24"/>
        </w:rPr>
        <w:t xml:space="preserve">, C. R., </w:t>
      </w:r>
      <w:proofErr w:type="spellStart"/>
      <w:r w:rsidRPr="00FE7427">
        <w:rPr>
          <w:rFonts w:ascii="Times New Roman" w:eastAsia="Times New Roman" w:hAnsi="Times New Roman" w:cs="Times New Roman"/>
          <w:color w:val="000000"/>
          <w:sz w:val="24"/>
          <w:szCs w:val="24"/>
        </w:rPr>
        <w:t>Udemezue</w:t>
      </w:r>
      <w:proofErr w:type="spellEnd"/>
      <w:r w:rsidRPr="00FE7427">
        <w:rPr>
          <w:rFonts w:ascii="Times New Roman" w:eastAsia="Times New Roman" w:hAnsi="Times New Roman" w:cs="Times New Roman"/>
          <w:color w:val="000000"/>
          <w:sz w:val="24"/>
          <w:szCs w:val="24"/>
        </w:rPr>
        <w:t xml:space="preserve">, O. I., </w:t>
      </w:r>
      <w:proofErr w:type="spellStart"/>
      <w:r w:rsidRPr="00FE7427">
        <w:rPr>
          <w:rFonts w:ascii="Times New Roman" w:eastAsia="Times New Roman" w:hAnsi="Times New Roman" w:cs="Times New Roman"/>
          <w:color w:val="000000"/>
          <w:sz w:val="24"/>
          <w:szCs w:val="24"/>
        </w:rPr>
        <w:t>Kyrian-Ogbonna</w:t>
      </w:r>
      <w:proofErr w:type="spellEnd"/>
      <w:r w:rsidRPr="00FE7427">
        <w:rPr>
          <w:rFonts w:ascii="Times New Roman" w:eastAsia="Times New Roman" w:hAnsi="Times New Roman" w:cs="Times New Roman"/>
          <w:color w:val="000000"/>
          <w:sz w:val="24"/>
          <w:szCs w:val="24"/>
        </w:rPr>
        <w:t xml:space="preserve">, A. E., </w:t>
      </w:r>
      <w:proofErr w:type="spellStart"/>
      <w:r w:rsidRPr="00FE7427">
        <w:rPr>
          <w:rFonts w:ascii="Times New Roman" w:eastAsia="Times New Roman" w:hAnsi="Times New Roman" w:cs="Times New Roman"/>
          <w:color w:val="000000"/>
          <w:sz w:val="24"/>
          <w:szCs w:val="24"/>
        </w:rPr>
        <w:t>Anaukwu</w:t>
      </w:r>
      <w:proofErr w:type="spellEnd"/>
      <w:r w:rsidRPr="00FE7427">
        <w:rPr>
          <w:rFonts w:ascii="Times New Roman" w:eastAsia="Times New Roman" w:hAnsi="Times New Roman" w:cs="Times New Roman"/>
          <w:color w:val="000000"/>
          <w:sz w:val="24"/>
          <w:szCs w:val="24"/>
        </w:rPr>
        <w:t xml:space="preserve">, C. G., </w:t>
      </w:r>
      <w:proofErr w:type="spellStart"/>
      <w:r w:rsidRPr="00FE7427">
        <w:rPr>
          <w:rFonts w:ascii="Times New Roman" w:eastAsia="Times New Roman" w:hAnsi="Times New Roman" w:cs="Times New Roman"/>
          <w:color w:val="000000"/>
          <w:sz w:val="24"/>
          <w:szCs w:val="24"/>
        </w:rPr>
        <w:t>Eneite</w:t>
      </w:r>
      <w:proofErr w:type="spellEnd"/>
      <w:r w:rsidRPr="00FE7427">
        <w:rPr>
          <w:rFonts w:ascii="Times New Roman" w:eastAsia="Times New Roman" w:hAnsi="Times New Roman" w:cs="Times New Roman"/>
          <w:color w:val="000000"/>
          <w:sz w:val="24"/>
          <w:szCs w:val="24"/>
        </w:rPr>
        <w:t xml:space="preserve">, H. C., </w:t>
      </w:r>
      <w:proofErr w:type="spellStart"/>
      <w:r w:rsidRPr="00FE7427">
        <w:rPr>
          <w:rFonts w:ascii="Times New Roman" w:eastAsia="Times New Roman" w:hAnsi="Times New Roman" w:cs="Times New Roman"/>
          <w:color w:val="000000"/>
          <w:sz w:val="24"/>
          <w:szCs w:val="24"/>
        </w:rPr>
        <w:t>Ifediegwu</w:t>
      </w:r>
      <w:proofErr w:type="spellEnd"/>
      <w:r w:rsidRPr="00FE7427">
        <w:rPr>
          <w:rFonts w:ascii="Times New Roman" w:eastAsia="Times New Roman" w:hAnsi="Times New Roman" w:cs="Times New Roman"/>
          <w:color w:val="000000"/>
          <w:sz w:val="24"/>
          <w:szCs w:val="24"/>
        </w:rPr>
        <w:t xml:space="preserve"> M. C., </w:t>
      </w:r>
      <w:proofErr w:type="spellStart"/>
      <w:r w:rsidRPr="00FE7427">
        <w:rPr>
          <w:rFonts w:ascii="Times New Roman" w:eastAsia="Times New Roman" w:hAnsi="Times New Roman" w:cs="Times New Roman"/>
          <w:color w:val="000000"/>
          <w:sz w:val="24"/>
          <w:szCs w:val="24"/>
        </w:rPr>
        <w:t>Umeoduagu</w:t>
      </w:r>
      <w:proofErr w:type="spellEnd"/>
      <w:r w:rsidRPr="00FE7427">
        <w:rPr>
          <w:rFonts w:ascii="Times New Roman" w:eastAsia="Times New Roman" w:hAnsi="Times New Roman" w:cs="Times New Roman"/>
          <w:color w:val="000000"/>
          <w:sz w:val="24"/>
          <w:szCs w:val="24"/>
        </w:rPr>
        <w:t xml:space="preserve">, N. D., </w:t>
      </w:r>
      <w:proofErr w:type="spellStart"/>
      <w:r w:rsidRPr="00FE7427">
        <w:rPr>
          <w:rFonts w:ascii="Times New Roman" w:eastAsia="Times New Roman" w:hAnsi="Times New Roman" w:cs="Times New Roman"/>
          <w:color w:val="000000"/>
          <w:sz w:val="24"/>
          <w:szCs w:val="24"/>
        </w:rPr>
        <w:t>Abah</w:t>
      </w:r>
      <w:proofErr w:type="spellEnd"/>
      <w:r w:rsidRPr="00FE7427">
        <w:rPr>
          <w:rFonts w:ascii="Times New Roman" w:eastAsia="Times New Roman" w:hAnsi="Times New Roman" w:cs="Times New Roman"/>
          <w:color w:val="000000"/>
          <w:sz w:val="24"/>
          <w:szCs w:val="24"/>
        </w:rPr>
        <w:t xml:space="preserve">, N. H. and </w:t>
      </w:r>
      <w:proofErr w:type="spellStart"/>
      <w:r w:rsidRPr="00FE7427">
        <w:rPr>
          <w:rFonts w:ascii="Times New Roman" w:eastAsia="Times New Roman" w:hAnsi="Times New Roman" w:cs="Times New Roman"/>
          <w:color w:val="000000"/>
          <w:sz w:val="24"/>
          <w:szCs w:val="24"/>
        </w:rPr>
        <w:t>Ekong</w:t>
      </w:r>
      <w:proofErr w:type="spellEnd"/>
      <w:r w:rsidRPr="00FE7427">
        <w:rPr>
          <w:rFonts w:ascii="Times New Roman" w:eastAsia="Times New Roman" w:hAnsi="Times New Roman" w:cs="Times New Roman"/>
          <w:color w:val="000000"/>
          <w:sz w:val="24"/>
          <w:szCs w:val="24"/>
        </w:rPr>
        <w:t xml:space="preserve">, U. S. (2016). In-vitro Assessment of the Antibacterial Quality of Some Commonly Used Herbal and Non-herbal Toothpastes on Streptococcus </w:t>
      </w:r>
      <w:proofErr w:type="spellStart"/>
      <w:r w:rsidRPr="00FE7427">
        <w:rPr>
          <w:rFonts w:ascii="Times New Roman" w:eastAsia="Times New Roman" w:hAnsi="Times New Roman" w:cs="Times New Roman"/>
          <w:color w:val="000000"/>
          <w:sz w:val="24"/>
          <w:szCs w:val="24"/>
        </w:rPr>
        <w:t>mutans</w:t>
      </w:r>
      <w:proofErr w:type="spellEnd"/>
      <w:r w:rsidRPr="00FE7427">
        <w:rPr>
          <w:rFonts w:ascii="Times New Roman" w:eastAsia="Times New Roman" w:hAnsi="Times New Roman" w:cs="Times New Roman"/>
          <w:color w:val="000000"/>
          <w:sz w:val="24"/>
          <w:szCs w:val="24"/>
        </w:rPr>
        <w:t xml:space="preserve">. Open Journal of Dentistry and Oral Medicine 4(2): 21-25, </w:t>
      </w:r>
      <w:hyperlink r:id="rId7" w:history="1">
        <w:r w:rsidRPr="00FE7427">
          <w:rPr>
            <w:rStyle w:val="Hyperlink"/>
            <w:rFonts w:ascii="Times New Roman" w:eastAsia="Times New Roman" w:hAnsi="Times New Roman" w:cs="Times New Roman"/>
            <w:sz w:val="24"/>
            <w:szCs w:val="24"/>
          </w:rPr>
          <w:t>http://www.hrpub.orgDOI:10.13189/ojdom.2016.040</w:t>
        </w:r>
      </w:hyperlink>
    </w:p>
    <w:p w:rsidR="0010589B" w:rsidRPr="008246F2" w:rsidRDefault="0010589B" w:rsidP="00D53A13">
      <w:pPr>
        <w:spacing w:after="0" w:line="240" w:lineRule="auto"/>
        <w:ind w:left="540" w:hanging="900"/>
        <w:jc w:val="both"/>
        <w:rPr>
          <w:rFonts w:ascii="Times New Roman" w:hAnsi="Times New Roman" w:cs="Times New Roman"/>
          <w:sz w:val="24"/>
          <w:szCs w:val="24"/>
        </w:rPr>
      </w:pPr>
    </w:p>
    <w:p w:rsidR="00F6274F"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Amengialue</w:t>
      </w:r>
      <w:proofErr w:type="spellEnd"/>
      <w:r w:rsidRPr="008246F2">
        <w:rPr>
          <w:rFonts w:ascii="Times New Roman" w:hAnsi="Times New Roman" w:cs="Times New Roman"/>
          <w:sz w:val="24"/>
          <w:szCs w:val="24"/>
        </w:rPr>
        <w:t xml:space="preserve">, O. O., </w:t>
      </w:r>
      <w:proofErr w:type="spellStart"/>
      <w:r w:rsidRPr="008246F2">
        <w:rPr>
          <w:rFonts w:ascii="Times New Roman" w:hAnsi="Times New Roman" w:cs="Times New Roman"/>
          <w:sz w:val="24"/>
          <w:szCs w:val="24"/>
        </w:rPr>
        <w:t>Edobor</w:t>
      </w:r>
      <w:proofErr w:type="spellEnd"/>
      <w:r w:rsidRPr="008246F2">
        <w:rPr>
          <w:rFonts w:ascii="Times New Roman" w:hAnsi="Times New Roman" w:cs="Times New Roman"/>
          <w:sz w:val="24"/>
          <w:szCs w:val="24"/>
        </w:rPr>
        <w:t xml:space="preserve">, O. and </w:t>
      </w:r>
      <w:proofErr w:type="spellStart"/>
      <w:r w:rsidRPr="008246F2">
        <w:rPr>
          <w:rFonts w:ascii="Times New Roman" w:hAnsi="Times New Roman" w:cs="Times New Roman"/>
          <w:sz w:val="24"/>
          <w:szCs w:val="24"/>
        </w:rPr>
        <w:t>Egharevba</w:t>
      </w:r>
      <w:proofErr w:type="spellEnd"/>
      <w:r w:rsidRPr="008246F2">
        <w:rPr>
          <w:rFonts w:ascii="Times New Roman" w:hAnsi="Times New Roman" w:cs="Times New Roman"/>
          <w:sz w:val="24"/>
          <w:szCs w:val="24"/>
        </w:rPr>
        <w:t xml:space="preserve">, A. P. (2013). Antibacterial activity of extracts of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i/>
          <w:sz w:val="24"/>
          <w:szCs w:val="24"/>
        </w:rPr>
        <w:t xml:space="preserve"> </w:t>
      </w:r>
      <w:r w:rsidRPr="008246F2">
        <w:rPr>
          <w:rFonts w:ascii="Times New Roman" w:hAnsi="Times New Roman" w:cs="Times New Roman"/>
          <w:sz w:val="24"/>
          <w:szCs w:val="24"/>
        </w:rPr>
        <w:t xml:space="preserve">on Bacteria associated with diarrhea. </w:t>
      </w:r>
      <w:proofErr w:type="spellStart"/>
      <w:r w:rsidRPr="008246F2">
        <w:rPr>
          <w:rFonts w:ascii="Times New Roman" w:hAnsi="Times New Roman" w:cs="Times New Roman"/>
          <w:i/>
          <w:sz w:val="24"/>
          <w:szCs w:val="24"/>
        </w:rPr>
        <w:t>Bayero</w:t>
      </w:r>
      <w:proofErr w:type="spellEnd"/>
      <w:r w:rsidRPr="008246F2">
        <w:rPr>
          <w:rFonts w:ascii="Times New Roman" w:hAnsi="Times New Roman" w:cs="Times New Roman"/>
          <w:i/>
          <w:sz w:val="24"/>
          <w:szCs w:val="24"/>
        </w:rPr>
        <w:t xml:space="preserve"> Journal of Pure and Applied Sciences</w:t>
      </w:r>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6</w:t>
      </w:r>
      <w:r w:rsidRPr="008246F2">
        <w:rPr>
          <w:rFonts w:ascii="Times New Roman" w:hAnsi="Times New Roman" w:cs="Times New Roman"/>
          <w:sz w:val="24"/>
          <w:szCs w:val="24"/>
        </w:rPr>
        <w:t>(2): 143 – 145</w:t>
      </w:r>
    </w:p>
    <w:p w:rsidR="0010589B" w:rsidRDefault="0010589B" w:rsidP="00D53A13">
      <w:pPr>
        <w:spacing w:after="0" w:line="240" w:lineRule="auto"/>
        <w:ind w:left="540" w:hanging="900"/>
        <w:jc w:val="both"/>
      </w:pPr>
    </w:p>
    <w:p w:rsidR="00F6274F" w:rsidRPr="00F6274F" w:rsidRDefault="00F6274F" w:rsidP="00D53A13">
      <w:pPr>
        <w:spacing w:after="0" w:line="240" w:lineRule="auto"/>
        <w:ind w:left="540" w:hanging="900"/>
        <w:jc w:val="both"/>
        <w:rPr>
          <w:rFonts w:ascii="Times New Roman" w:hAnsi="Times New Roman" w:cs="Times New Roman"/>
          <w:sz w:val="24"/>
          <w:szCs w:val="24"/>
        </w:rPr>
      </w:pPr>
      <w:proofErr w:type="spellStart"/>
      <w:r>
        <w:t>Anaukwu</w:t>
      </w:r>
      <w:proofErr w:type="spellEnd"/>
      <w:r>
        <w:t xml:space="preserve">, C.G., </w:t>
      </w:r>
      <w:proofErr w:type="spellStart"/>
      <w:r>
        <w:t>Nwangwu</w:t>
      </w:r>
      <w:proofErr w:type="spellEnd"/>
      <w:r>
        <w:t xml:space="preserve">, F.C., </w:t>
      </w:r>
      <w:proofErr w:type="spellStart"/>
      <w:r>
        <w:t>Okafor</w:t>
      </w:r>
      <w:proofErr w:type="spellEnd"/>
      <w:r>
        <w:t xml:space="preserve">, I.O., </w:t>
      </w:r>
      <w:proofErr w:type="spellStart"/>
      <w:r>
        <w:t>Ezemba</w:t>
      </w:r>
      <w:proofErr w:type="spellEnd"/>
      <w:r>
        <w:t>, C.C. Orji, C.C.</w:t>
      </w:r>
      <w:proofErr w:type="gramStart"/>
      <w:r>
        <w:t xml:space="preserve">,  </w:t>
      </w:r>
      <w:proofErr w:type="spellStart"/>
      <w:r w:rsidRPr="00F6274F">
        <w:rPr>
          <w:b/>
        </w:rPr>
        <w:t>Agu</w:t>
      </w:r>
      <w:proofErr w:type="spellEnd"/>
      <w:proofErr w:type="gramEnd"/>
      <w:r w:rsidRPr="00F6274F">
        <w:rPr>
          <w:b/>
        </w:rPr>
        <w:t>, K.C.</w:t>
      </w:r>
      <w:r>
        <w:t xml:space="preserve"> and </w:t>
      </w:r>
      <w:proofErr w:type="spellStart"/>
      <w:r>
        <w:t>Archibong</w:t>
      </w:r>
      <w:proofErr w:type="spellEnd"/>
      <w:r>
        <w:t xml:space="preserve">, J.E. (2015). Microbiological Analysis of </w:t>
      </w:r>
      <w:proofErr w:type="spellStart"/>
      <w:r>
        <w:t>Burukutu</w:t>
      </w:r>
      <w:proofErr w:type="spellEnd"/>
      <w:r>
        <w:t xml:space="preserve"> beverage produced in southern part of Nigeria. </w:t>
      </w:r>
      <w:r w:rsidRPr="00F6274F">
        <w:rPr>
          <w:i/>
        </w:rPr>
        <w:t>European Journal of Experimental Biology</w:t>
      </w:r>
      <w:r>
        <w:t>, 5(8):18-22</w:t>
      </w:r>
    </w:p>
    <w:p w:rsidR="00F6274F" w:rsidRPr="008246F2" w:rsidRDefault="00F6274F"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eastAsia="Times New Roman" w:hAnsi="Times New Roman" w:cs="Times New Roman"/>
          <w:bCs/>
          <w:sz w:val="24"/>
          <w:szCs w:val="24"/>
        </w:rPr>
        <w:t>Anigbogu</w:t>
      </w:r>
      <w:proofErr w:type="spellEnd"/>
      <w:r w:rsidRPr="008246F2">
        <w:rPr>
          <w:rFonts w:ascii="Times New Roman" w:eastAsia="Times New Roman" w:hAnsi="Times New Roman" w:cs="Times New Roman"/>
          <w:bCs/>
          <w:sz w:val="24"/>
          <w:szCs w:val="24"/>
        </w:rPr>
        <w:t xml:space="preserve">, C.N. and </w:t>
      </w:r>
      <w:proofErr w:type="spellStart"/>
      <w:r w:rsidRPr="008246F2">
        <w:rPr>
          <w:rFonts w:ascii="Times New Roman" w:eastAsia="Times New Roman" w:hAnsi="Times New Roman" w:cs="Times New Roman"/>
          <w:bCs/>
          <w:sz w:val="24"/>
          <w:szCs w:val="24"/>
        </w:rPr>
        <w:t>Uzoaga</w:t>
      </w:r>
      <w:proofErr w:type="spellEnd"/>
      <w:r w:rsidRPr="008246F2">
        <w:rPr>
          <w:rFonts w:ascii="Times New Roman" w:eastAsia="Times New Roman" w:hAnsi="Times New Roman" w:cs="Times New Roman"/>
          <w:bCs/>
          <w:sz w:val="24"/>
          <w:szCs w:val="24"/>
        </w:rPr>
        <w:t xml:space="preserve">, K.Y. (2008). </w:t>
      </w:r>
      <w:r w:rsidRPr="008246F2">
        <w:rPr>
          <w:rFonts w:ascii="Times New Roman" w:eastAsia="Times New Roman" w:hAnsi="Times New Roman" w:cs="Times New Roman"/>
          <w:bCs/>
          <w:color w:val="262626" w:themeColor="text1" w:themeTint="D9"/>
          <w:kern w:val="36"/>
          <w:sz w:val="24"/>
          <w:szCs w:val="24"/>
        </w:rPr>
        <w:t xml:space="preserve">The Effects of </w:t>
      </w:r>
      <w:proofErr w:type="spellStart"/>
      <w:r w:rsidRPr="008246F2">
        <w:rPr>
          <w:rFonts w:ascii="Times New Roman" w:eastAsia="Times New Roman" w:hAnsi="Times New Roman" w:cs="Times New Roman"/>
          <w:bCs/>
          <w:i/>
          <w:color w:val="262626" w:themeColor="text1" w:themeTint="D9"/>
          <w:kern w:val="36"/>
          <w:sz w:val="24"/>
          <w:szCs w:val="24"/>
        </w:rPr>
        <w:t>Ocimum</w:t>
      </w:r>
      <w:proofErr w:type="spellEnd"/>
      <w:r w:rsidRPr="008246F2">
        <w:rPr>
          <w:rFonts w:ascii="Times New Roman" w:eastAsia="Times New Roman" w:hAnsi="Times New Roman" w:cs="Times New Roman"/>
          <w:bCs/>
          <w:i/>
          <w:color w:val="262626" w:themeColor="text1" w:themeTint="D9"/>
          <w:kern w:val="36"/>
          <w:sz w:val="24"/>
          <w:szCs w:val="24"/>
        </w:rPr>
        <w:t xml:space="preserve"> </w:t>
      </w:r>
      <w:proofErr w:type="spellStart"/>
      <w:r w:rsidRPr="008246F2">
        <w:rPr>
          <w:rFonts w:ascii="Times New Roman" w:eastAsia="Times New Roman" w:hAnsi="Times New Roman" w:cs="Times New Roman"/>
          <w:bCs/>
          <w:i/>
          <w:iCs/>
          <w:color w:val="262626" w:themeColor="text1" w:themeTint="D9"/>
          <w:kern w:val="36"/>
          <w:sz w:val="24"/>
          <w:szCs w:val="24"/>
        </w:rPr>
        <w:t>g</w:t>
      </w:r>
      <w:r w:rsidRPr="008246F2">
        <w:rPr>
          <w:rFonts w:ascii="Times New Roman" w:eastAsia="Times New Roman" w:hAnsi="Times New Roman" w:cs="Times New Roman"/>
          <w:bCs/>
          <w:i/>
          <w:color w:val="262626" w:themeColor="text1" w:themeTint="D9"/>
          <w:kern w:val="36"/>
          <w:sz w:val="24"/>
          <w:szCs w:val="24"/>
        </w:rPr>
        <w:t>ratissimum</w:t>
      </w:r>
      <w:proofErr w:type="spellEnd"/>
      <w:r w:rsidRPr="008246F2">
        <w:rPr>
          <w:rFonts w:ascii="Times New Roman" w:eastAsia="Times New Roman" w:hAnsi="Times New Roman" w:cs="Times New Roman"/>
          <w:bCs/>
          <w:i/>
          <w:color w:val="262626" w:themeColor="text1" w:themeTint="D9"/>
          <w:kern w:val="36"/>
          <w:sz w:val="24"/>
          <w:szCs w:val="24"/>
        </w:rPr>
        <w:t xml:space="preserve"> </w:t>
      </w:r>
      <w:r w:rsidRPr="008246F2">
        <w:rPr>
          <w:rFonts w:ascii="Times New Roman" w:eastAsia="Times New Roman" w:hAnsi="Times New Roman" w:cs="Times New Roman"/>
          <w:bCs/>
          <w:color w:val="262626" w:themeColor="text1" w:themeTint="D9"/>
          <w:kern w:val="36"/>
          <w:sz w:val="24"/>
          <w:szCs w:val="24"/>
        </w:rPr>
        <w:t>Leaf Extract on Cardiovascular and Renal Function in Rats.</w:t>
      </w:r>
      <w:r w:rsidRPr="008246F2">
        <w:rPr>
          <w:rFonts w:ascii="Times New Roman" w:eastAsia="Times New Roman" w:hAnsi="Times New Roman" w:cs="Times New Roman"/>
          <w:b/>
          <w:bCs/>
          <w:color w:val="FFFFFF"/>
          <w:kern w:val="36"/>
          <w:sz w:val="24"/>
          <w:szCs w:val="24"/>
        </w:rPr>
        <w:t xml:space="preserve"> </w:t>
      </w:r>
      <w:hyperlink r:id="rId8" w:history="1">
        <w:r w:rsidRPr="008246F2">
          <w:rPr>
            <w:rFonts w:ascii="Times New Roman" w:eastAsia="Times New Roman" w:hAnsi="Times New Roman" w:cs="Times New Roman"/>
            <w:bCs/>
            <w:i/>
            <w:color w:val="000000" w:themeColor="text1"/>
            <w:kern w:val="36"/>
            <w:sz w:val="24"/>
            <w:szCs w:val="24"/>
          </w:rPr>
          <w:t>Nigerian Quarterly Journal of Hospital Medicine</w:t>
        </w:r>
      </w:hyperlink>
      <w:r w:rsidRPr="008246F2">
        <w:rPr>
          <w:rFonts w:ascii="Times New Roman" w:eastAsia="Times New Roman" w:hAnsi="Times New Roman" w:cs="Times New Roman"/>
          <w:bCs/>
          <w:color w:val="000000" w:themeColor="text1"/>
          <w:kern w:val="36"/>
          <w:sz w:val="24"/>
          <w:szCs w:val="24"/>
        </w:rPr>
        <w:t xml:space="preserve">. </w:t>
      </w:r>
      <w:hyperlink r:id="rId9" w:history="1">
        <w:r w:rsidRPr="008246F2">
          <w:rPr>
            <w:rFonts w:ascii="Times New Roman" w:eastAsia="Times New Roman" w:hAnsi="Times New Roman" w:cs="Times New Roman"/>
            <w:bCs/>
            <w:color w:val="000000" w:themeColor="text1"/>
            <w:kern w:val="36"/>
            <w:sz w:val="24"/>
            <w:szCs w:val="24"/>
          </w:rPr>
          <w:t xml:space="preserve"> </w:t>
        </w:r>
        <w:r w:rsidRPr="008246F2">
          <w:rPr>
            <w:rFonts w:ascii="Times New Roman" w:eastAsia="Times New Roman" w:hAnsi="Times New Roman" w:cs="Times New Roman"/>
            <w:b/>
            <w:bCs/>
            <w:color w:val="000000" w:themeColor="text1"/>
            <w:kern w:val="36"/>
            <w:sz w:val="24"/>
            <w:szCs w:val="24"/>
          </w:rPr>
          <w:t>16</w:t>
        </w:r>
        <w:r w:rsidRPr="008246F2">
          <w:rPr>
            <w:rFonts w:ascii="Times New Roman" w:eastAsia="Times New Roman" w:hAnsi="Times New Roman" w:cs="Times New Roman"/>
            <w:bCs/>
            <w:color w:val="000000" w:themeColor="text1"/>
            <w:kern w:val="36"/>
            <w:sz w:val="24"/>
            <w:szCs w:val="24"/>
          </w:rPr>
          <w:t xml:space="preserve">(2): </w:t>
        </w:r>
      </w:hyperlink>
      <w:r w:rsidRPr="008246F2">
        <w:rPr>
          <w:rFonts w:ascii="Times New Roman" w:hAnsi="Times New Roman" w:cs="Times New Roman"/>
          <w:color w:val="000000" w:themeColor="text1"/>
          <w:sz w:val="24"/>
          <w:szCs w:val="24"/>
        </w:rPr>
        <w:t xml:space="preserve"> 60-65</w:t>
      </w:r>
      <w:r w:rsidRPr="008246F2">
        <w:rPr>
          <w:rFonts w:ascii="Times New Roman" w:hAnsi="Times New Roman" w:cs="Times New Roman"/>
          <w:sz w:val="24"/>
          <w:szCs w:val="24"/>
        </w:rPr>
        <w:t>.</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r w:rsidRPr="008246F2">
        <w:rPr>
          <w:rFonts w:ascii="Times New Roman" w:hAnsi="Times New Roman" w:cs="Times New Roman"/>
          <w:sz w:val="24"/>
          <w:szCs w:val="24"/>
        </w:rPr>
        <w:t xml:space="preserve">AOAC (Association of Official Analytical Chemists) (1990). Official methods of Analysis Washington D.C. Vol </w:t>
      </w:r>
      <w:r w:rsidRPr="008246F2">
        <w:rPr>
          <w:rFonts w:ascii="Times New Roman" w:hAnsi="Times New Roman" w:cs="Times New Roman"/>
          <w:b/>
          <w:sz w:val="24"/>
          <w:szCs w:val="24"/>
        </w:rPr>
        <w:t>73</w:t>
      </w:r>
      <w:r w:rsidRPr="008246F2">
        <w:rPr>
          <w:rFonts w:ascii="Times New Roman" w:hAnsi="Times New Roman" w:cs="Times New Roman"/>
          <w:sz w:val="24"/>
          <w:szCs w:val="24"/>
        </w:rPr>
        <w:t xml:space="preserve"> (2). </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eastAsia="Times New Roman" w:hAnsi="Times New Roman" w:cs="Times New Roman"/>
          <w:sz w:val="24"/>
          <w:szCs w:val="24"/>
        </w:rPr>
      </w:pPr>
      <w:proofErr w:type="spellStart"/>
      <w:r w:rsidRPr="008246F2">
        <w:rPr>
          <w:rFonts w:ascii="Times New Roman" w:eastAsia="Times New Roman" w:hAnsi="Times New Roman" w:cs="Times New Roman"/>
          <w:sz w:val="24"/>
          <w:szCs w:val="24"/>
        </w:rPr>
        <w:t>Aziba</w:t>
      </w:r>
      <w:proofErr w:type="spellEnd"/>
      <w:r w:rsidRPr="008246F2">
        <w:rPr>
          <w:rFonts w:ascii="Times New Roman" w:eastAsia="Times New Roman" w:hAnsi="Times New Roman" w:cs="Times New Roman"/>
          <w:sz w:val="24"/>
          <w:szCs w:val="24"/>
        </w:rPr>
        <w:t xml:space="preserve">, P.I., Bass, D. and </w:t>
      </w:r>
      <w:proofErr w:type="spellStart"/>
      <w:r w:rsidRPr="008246F2">
        <w:rPr>
          <w:rFonts w:ascii="Times New Roman" w:eastAsia="Times New Roman" w:hAnsi="Times New Roman" w:cs="Times New Roman"/>
          <w:sz w:val="24"/>
          <w:szCs w:val="24"/>
        </w:rPr>
        <w:t>Elegbe</w:t>
      </w:r>
      <w:proofErr w:type="spellEnd"/>
      <w:r w:rsidRPr="008246F2">
        <w:rPr>
          <w:rFonts w:ascii="Times New Roman" w:eastAsia="Times New Roman" w:hAnsi="Times New Roman" w:cs="Times New Roman"/>
          <w:sz w:val="24"/>
          <w:szCs w:val="24"/>
        </w:rPr>
        <w:t xml:space="preserve">, Y. (1999). Pharmacological investigation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sz w:val="24"/>
          <w:szCs w:val="24"/>
        </w:rPr>
        <w:t xml:space="preserve"> in rodents</w:t>
      </w:r>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Phytotherapy</w:t>
      </w:r>
      <w:proofErr w:type="spellEnd"/>
      <w:r w:rsidRPr="008246F2">
        <w:rPr>
          <w:rFonts w:ascii="Times New Roman" w:eastAsia="Times New Roman" w:hAnsi="Times New Roman" w:cs="Times New Roman"/>
          <w:i/>
          <w:sz w:val="24"/>
          <w:szCs w:val="24"/>
        </w:rPr>
        <w:t xml:space="preserve"> Research</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b/>
          <w:sz w:val="24"/>
          <w:szCs w:val="24"/>
        </w:rPr>
        <w:t>13</w:t>
      </w:r>
      <w:r w:rsidRPr="008246F2">
        <w:rPr>
          <w:rFonts w:ascii="Times New Roman" w:eastAsia="Times New Roman" w:hAnsi="Times New Roman" w:cs="Times New Roman"/>
          <w:sz w:val="24"/>
          <w:szCs w:val="24"/>
        </w:rPr>
        <w:t xml:space="preserve">(5): 427-429. </w:t>
      </w:r>
    </w:p>
    <w:p w:rsidR="008246F2" w:rsidRPr="008246F2" w:rsidRDefault="008246F2"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r w:rsidRPr="008246F2">
        <w:rPr>
          <w:rFonts w:ascii="Times New Roman" w:eastAsia="Calibri" w:hAnsi="Times New Roman" w:cs="Times New Roman"/>
          <w:sz w:val="24"/>
          <w:szCs w:val="24"/>
          <w:lang w:val="en-GB"/>
        </w:rPr>
        <w:t xml:space="preserve">Barros, S.L., Ferreira, M.L., </w:t>
      </w:r>
      <w:proofErr w:type="spellStart"/>
      <w:r w:rsidRPr="008246F2">
        <w:rPr>
          <w:rFonts w:ascii="Times New Roman" w:eastAsia="Calibri" w:hAnsi="Times New Roman" w:cs="Times New Roman"/>
          <w:sz w:val="24"/>
          <w:szCs w:val="24"/>
          <w:lang w:val="en-GB"/>
        </w:rPr>
        <w:t>Queiros</w:t>
      </w:r>
      <w:proofErr w:type="spellEnd"/>
      <w:r w:rsidRPr="008246F2">
        <w:rPr>
          <w:rFonts w:ascii="Times New Roman" w:eastAsia="Calibri" w:hAnsi="Times New Roman" w:cs="Times New Roman"/>
          <w:sz w:val="24"/>
          <w:szCs w:val="24"/>
          <w:lang w:val="en-GB"/>
        </w:rPr>
        <w:t xml:space="preserve">, B., Ferreira, I.C. and Batista, P. (2007). Total phenols, Ascorbic acid, Carotene and lycopene in Portuguese wild Edible Mushroom and their </w:t>
      </w:r>
      <w:proofErr w:type="spellStart"/>
      <w:r w:rsidRPr="008246F2">
        <w:rPr>
          <w:rFonts w:ascii="Times New Roman" w:eastAsia="Calibri" w:hAnsi="Times New Roman" w:cs="Times New Roman"/>
          <w:sz w:val="24"/>
          <w:szCs w:val="24"/>
          <w:lang w:val="en-GB"/>
        </w:rPr>
        <w:t>antitoxidant</w:t>
      </w:r>
      <w:proofErr w:type="spellEnd"/>
      <w:r w:rsidRPr="008246F2">
        <w:rPr>
          <w:rFonts w:ascii="Times New Roman" w:eastAsia="Calibri" w:hAnsi="Times New Roman" w:cs="Times New Roman"/>
          <w:sz w:val="24"/>
          <w:szCs w:val="24"/>
          <w:lang w:val="en-GB"/>
        </w:rPr>
        <w:t xml:space="preserve"> Activities</w:t>
      </w:r>
      <w:r w:rsidRPr="008246F2">
        <w:rPr>
          <w:rFonts w:ascii="Times New Roman" w:eastAsia="Calibri" w:hAnsi="Times New Roman" w:cs="Times New Roman"/>
          <w:i/>
          <w:sz w:val="24"/>
          <w:szCs w:val="24"/>
          <w:lang w:val="en-GB"/>
        </w:rPr>
        <w:t>. Food Chemistry</w:t>
      </w:r>
      <w:r w:rsidRPr="008246F2">
        <w:rPr>
          <w:rFonts w:ascii="Times New Roman" w:eastAsia="Calibri" w:hAnsi="Times New Roman" w:cs="Times New Roman"/>
          <w:sz w:val="24"/>
          <w:szCs w:val="24"/>
          <w:lang w:val="en-GB"/>
        </w:rPr>
        <w:t xml:space="preserve">. </w:t>
      </w:r>
      <w:r w:rsidRPr="008246F2">
        <w:rPr>
          <w:rFonts w:ascii="Times New Roman" w:eastAsia="Calibri" w:hAnsi="Times New Roman" w:cs="Times New Roman"/>
          <w:b/>
          <w:sz w:val="24"/>
          <w:szCs w:val="24"/>
          <w:lang w:val="en-GB"/>
        </w:rPr>
        <w:t>103</w:t>
      </w:r>
      <w:r w:rsidRPr="008246F2">
        <w:rPr>
          <w:rFonts w:ascii="Times New Roman" w:eastAsia="Calibri" w:hAnsi="Times New Roman" w:cs="Times New Roman"/>
          <w:sz w:val="24"/>
          <w:szCs w:val="24"/>
          <w:lang w:val="en-GB"/>
        </w:rPr>
        <w:t>(1): 314-419.</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eastAsia="Times New Roman" w:hAnsi="Times New Roman" w:cs="Times New Roman"/>
          <w:sz w:val="24"/>
          <w:szCs w:val="24"/>
        </w:rPr>
        <w:t>Brada</w:t>
      </w:r>
      <w:proofErr w:type="spellEnd"/>
      <w:r w:rsidRPr="008246F2">
        <w:rPr>
          <w:rFonts w:ascii="Times New Roman" w:eastAsia="Times New Roman" w:hAnsi="Times New Roman" w:cs="Times New Roman"/>
          <w:sz w:val="24"/>
          <w:szCs w:val="24"/>
        </w:rPr>
        <w:t xml:space="preserve">, M.; </w:t>
      </w:r>
      <w:proofErr w:type="spellStart"/>
      <w:r w:rsidRPr="008246F2">
        <w:rPr>
          <w:rFonts w:ascii="Times New Roman" w:eastAsia="Times New Roman" w:hAnsi="Times New Roman" w:cs="Times New Roman"/>
          <w:sz w:val="24"/>
          <w:szCs w:val="24"/>
        </w:rPr>
        <w:t>Khelifa</w:t>
      </w:r>
      <w:proofErr w:type="spellEnd"/>
      <w:r w:rsidRPr="008246F2">
        <w:rPr>
          <w:rFonts w:ascii="Times New Roman" w:eastAsia="Times New Roman" w:hAnsi="Times New Roman" w:cs="Times New Roman"/>
          <w:sz w:val="24"/>
          <w:szCs w:val="24"/>
        </w:rPr>
        <w:t xml:space="preserve">, L. H.; </w:t>
      </w:r>
      <w:proofErr w:type="spellStart"/>
      <w:r w:rsidRPr="008246F2">
        <w:rPr>
          <w:rFonts w:ascii="Times New Roman" w:eastAsia="Times New Roman" w:hAnsi="Times New Roman" w:cs="Times New Roman"/>
          <w:sz w:val="24"/>
          <w:szCs w:val="24"/>
        </w:rPr>
        <w:t>Achour</w:t>
      </w:r>
      <w:proofErr w:type="spellEnd"/>
      <w:r w:rsidRPr="008246F2">
        <w:rPr>
          <w:rFonts w:ascii="Times New Roman" w:eastAsia="Times New Roman" w:hAnsi="Times New Roman" w:cs="Times New Roman"/>
          <w:sz w:val="24"/>
          <w:szCs w:val="24"/>
        </w:rPr>
        <w:t xml:space="preserve">, D., </w:t>
      </w:r>
      <w:proofErr w:type="spellStart"/>
      <w:r w:rsidRPr="008246F2">
        <w:rPr>
          <w:rFonts w:ascii="Times New Roman" w:hAnsi="Times New Roman" w:cs="Times New Roman"/>
          <w:sz w:val="24"/>
          <w:szCs w:val="24"/>
        </w:rPr>
        <w:t>Wathele</w:t>
      </w:r>
      <w:proofErr w:type="spellEnd"/>
      <w:r w:rsidRPr="008246F2">
        <w:rPr>
          <w:rFonts w:ascii="Times New Roman" w:hAnsi="Times New Roman" w:cs="Times New Roman"/>
          <w:sz w:val="24"/>
          <w:szCs w:val="24"/>
        </w:rPr>
        <w:t xml:space="preserve">, J.P. and </w:t>
      </w:r>
      <w:proofErr w:type="spellStart"/>
      <w:r w:rsidRPr="008246F2">
        <w:rPr>
          <w:rFonts w:ascii="Times New Roman" w:hAnsi="Times New Roman" w:cs="Times New Roman"/>
          <w:sz w:val="24"/>
          <w:szCs w:val="24"/>
        </w:rPr>
        <w:t>Lognay</w:t>
      </w:r>
      <w:proofErr w:type="spellEnd"/>
      <w:r w:rsidRPr="008246F2">
        <w:rPr>
          <w:rFonts w:ascii="Times New Roman" w:hAnsi="Times New Roman" w:cs="Times New Roman"/>
          <w:sz w:val="24"/>
          <w:szCs w:val="24"/>
        </w:rPr>
        <w:t>, G. (</w:t>
      </w:r>
      <w:r w:rsidRPr="008246F2">
        <w:rPr>
          <w:rFonts w:ascii="Times New Roman" w:eastAsia="Times New Roman" w:hAnsi="Times New Roman" w:cs="Times New Roman"/>
          <w:sz w:val="24"/>
          <w:szCs w:val="24"/>
        </w:rPr>
        <w:t xml:space="preserve">2011). </w:t>
      </w:r>
      <w:r w:rsidRPr="008246F2">
        <w:rPr>
          <w:rFonts w:ascii="Times New Roman" w:eastAsia="Times New Roman" w:hAnsi="Times New Roman" w:cs="Times New Roman"/>
          <w:bCs/>
          <w:kern w:val="36"/>
          <w:sz w:val="24"/>
          <w:szCs w:val="24"/>
        </w:rPr>
        <w:t xml:space="preserve">Essential Oil Composition of </w:t>
      </w:r>
      <w:proofErr w:type="spellStart"/>
      <w:r w:rsidRPr="008246F2">
        <w:rPr>
          <w:rFonts w:ascii="Times New Roman" w:eastAsia="Times New Roman" w:hAnsi="Times New Roman" w:cs="Times New Roman"/>
          <w:bCs/>
          <w:kern w:val="36"/>
          <w:sz w:val="24"/>
          <w:szCs w:val="24"/>
        </w:rPr>
        <w:t>Ocimum</w:t>
      </w:r>
      <w:proofErr w:type="spellEnd"/>
      <w:r w:rsidRPr="008246F2">
        <w:rPr>
          <w:rFonts w:ascii="Times New Roman" w:eastAsia="Times New Roman" w:hAnsi="Times New Roman" w:cs="Times New Roman"/>
          <w:bCs/>
          <w:kern w:val="36"/>
          <w:sz w:val="24"/>
          <w:szCs w:val="24"/>
        </w:rPr>
        <w:t xml:space="preserve"> </w:t>
      </w:r>
      <w:proofErr w:type="spellStart"/>
      <w:r w:rsidRPr="008246F2">
        <w:rPr>
          <w:rFonts w:ascii="Times New Roman" w:eastAsia="Times New Roman" w:hAnsi="Times New Roman" w:cs="Times New Roman"/>
          <w:bCs/>
          <w:kern w:val="36"/>
          <w:sz w:val="24"/>
          <w:szCs w:val="24"/>
        </w:rPr>
        <w:t>basilicum</w:t>
      </w:r>
      <w:proofErr w:type="spellEnd"/>
      <w:r w:rsidRPr="008246F2">
        <w:rPr>
          <w:rFonts w:ascii="Times New Roman" w:eastAsia="Times New Roman" w:hAnsi="Times New Roman" w:cs="Times New Roman"/>
          <w:bCs/>
          <w:kern w:val="36"/>
          <w:sz w:val="24"/>
          <w:szCs w:val="24"/>
        </w:rPr>
        <w:t xml:space="preserve"> L. and </w:t>
      </w:r>
      <w:proofErr w:type="spellStart"/>
      <w:r w:rsidRPr="008246F2">
        <w:rPr>
          <w:rFonts w:ascii="Times New Roman" w:eastAsia="Times New Roman" w:hAnsi="Times New Roman" w:cs="Times New Roman"/>
          <w:bCs/>
          <w:i/>
          <w:kern w:val="36"/>
          <w:sz w:val="24"/>
          <w:szCs w:val="24"/>
        </w:rPr>
        <w:t>Ocimum</w:t>
      </w:r>
      <w:proofErr w:type="spellEnd"/>
      <w:r w:rsidRPr="008246F2">
        <w:rPr>
          <w:rFonts w:ascii="Times New Roman" w:eastAsia="Times New Roman" w:hAnsi="Times New Roman" w:cs="Times New Roman"/>
          <w:bCs/>
          <w:i/>
          <w:kern w:val="36"/>
          <w:sz w:val="24"/>
          <w:szCs w:val="24"/>
        </w:rPr>
        <w:t xml:space="preserve"> </w:t>
      </w:r>
      <w:proofErr w:type="spellStart"/>
      <w:r w:rsidRPr="008246F2">
        <w:rPr>
          <w:rFonts w:ascii="Times New Roman" w:eastAsia="Times New Roman" w:hAnsi="Times New Roman" w:cs="Times New Roman"/>
          <w:bCs/>
          <w:i/>
          <w:kern w:val="36"/>
          <w:sz w:val="24"/>
          <w:szCs w:val="24"/>
        </w:rPr>
        <w:t>gratissimum</w:t>
      </w:r>
      <w:proofErr w:type="spellEnd"/>
      <w:r w:rsidRPr="008246F2">
        <w:rPr>
          <w:rFonts w:ascii="Times New Roman" w:eastAsia="Times New Roman" w:hAnsi="Times New Roman" w:cs="Times New Roman"/>
          <w:bCs/>
          <w:i/>
          <w:kern w:val="36"/>
          <w:sz w:val="24"/>
          <w:szCs w:val="24"/>
        </w:rPr>
        <w:t xml:space="preserve"> L</w:t>
      </w:r>
      <w:r w:rsidRPr="008246F2">
        <w:rPr>
          <w:rFonts w:ascii="Times New Roman" w:eastAsia="Times New Roman" w:hAnsi="Times New Roman" w:cs="Times New Roman"/>
          <w:bCs/>
          <w:kern w:val="36"/>
          <w:sz w:val="24"/>
          <w:szCs w:val="24"/>
        </w:rPr>
        <w:t xml:space="preserve">. from Algeria. </w:t>
      </w:r>
      <w:hyperlink r:id="rId10" w:history="1">
        <w:r w:rsidRPr="008246F2">
          <w:rPr>
            <w:rFonts w:ascii="Times New Roman" w:eastAsia="Times New Roman" w:hAnsi="Times New Roman" w:cs="Times New Roman"/>
            <w:i/>
            <w:sz w:val="24"/>
            <w:szCs w:val="24"/>
          </w:rPr>
          <w:t>Journal of Essential Oil Bearing Plants</w:t>
        </w:r>
      </w:hyperlink>
      <w:r w:rsidRPr="008246F2">
        <w:rPr>
          <w:rFonts w:ascii="Times New Roman" w:eastAsia="Times New Roman" w:hAnsi="Times New Roman" w:cs="Times New Roman"/>
          <w:i/>
          <w:sz w:val="24"/>
          <w:szCs w:val="24"/>
        </w:rPr>
        <w:t>.</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b/>
          <w:sz w:val="24"/>
          <w:szCs w:val="24"/>
        </w:rPr>
        <w:t>14</w:t>
      </w:r>
      <w:r w:rsidRPr="008246F2">
        <w:rPr>
          <w:rFonts w:ascii="Times New Roman" w:eastAsia="Times New Roman" w:hAnsi="Times New Roman" w:cs="Times New Roman"/>
          <w:sz w:val="24"/>
          <w:szCs w:val="24"/>
        </w:rPr>
        <w:t>(6):810-814.</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r w:rsidRPr="008246F2">
        <w:rPr>
          <w:rFonts w:ascii="Times New Roman" w:hAnsi="Times New Roman" w:cs="Times New Roman"/>
          <w:sz w:val="24"/>
          <w:szCs w:val="24"/>
        </w:rPr>
        <w:t>Casanova, L.M., da Silva, D., Sola-</w:t>
      </w:r>
      <w:proofErr w:type="spellStart"/>
      <w:r w:rsidRPr="008246F2">
        <w:rPr>
          <w:rFonts w:ascii="Times New Roman" w:hAnsi="Times New Roman" w:cs="Times New Roman"/>
          <w:sz w:val="24"/>
          <w:szCs w:val="24"/>
        </w:rPr>
        <w:t>Penna</w:t>
      </w:r>
      <w:proofErr w:type="spellEnd"/>
      <w:r w:rsidRPr="008246F2">
        <w:rPr>
          <w:rFonts w:ascii="Times New Roman" w:hAnsi="Times New Roman" w:cs="Times New Roman"/>
          <w:sz w:val="24"/>
          <w:szCs w:val="24"/>
        </w:rPr>
        <w:t xml:space="preserve">, M., Camargo, L.M., </w:t>
      </w:r>
      <w:proofErr w:type="spellStart"/>
      <w:r w:rsidRPr="008246F2">
        <w:rPr>
          <w:rFonts w:ascii="Times New Roman" w:hAnsi="Times New Roman" w:cs="Times New Roman"/>
          <w:sz w:val="24"/>
          <w:szCs w:val="24"/>
        </w:rPr>
        <w:t>Celestrini</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Dde</w:t>
      </w:r>
      <w:proofErr w:type="spellEnd"/>
      <w:r w:rsidRPr="008246F2">
        <w:rPr>
          <w:rFonts w:ascii="Times New Roman" w:hAnsi="Times New Roman" w:cs="Times New Roman"/>
          <w:sz w:val="24"/>
          <w:szCs w:val="24"/>
        </w:rPr>
        <w:t xml:space="preserve">, M., </w:t>
      </w:r>
      <w:proofErr w:type="spellStart"/>
      <w:r w:rsidRPr="008246F2">
        <w:rPr>
          <w:rFonts w:ascii="Times New Roman" w:hAnsi="Times New Roman" w:cs="Times New Roman"/>
          <w:sz w:val="24"/>
          <w:szCs w:val="24"/>
        </w:rPr>
        <w:t>Tinoco</w:t>
      </w:r>
      <w:proofErr w:type="spellEnd"/>
      <w:r w:rsidRPr="008246F2">
        <w:rPr>
          <w:rFonts w:ascii="Times New Roman" w:hAnsi="Times New Roman" w:cs="Times New Roman"/>
          <w:sz w:val="24"/>
          <w:szCs w:val="24"/>
        </w:rPr>
        <w:t>, L</w:t>
      </w:r>
      <w:proofErr w:type="gramStart"/>
      <w:r w:rsidRPr="008246F2">
        <w:rPr>
          <w:rFonts w:ascii="Times New Roman" w:hAnsi="Times New Roman" w:cs="Times New Roman"/>
          <w:sz w:val="24"/>
          <w:szCs w:val="24"/>
        </w:rPr>
        <w:t>,W</w:t>
      </w:r>
      <w:proofErr w:type="gramEnd"/>
      <w:r w:rsidRPr="008246F2">
        <w:rPr>
          <w:rFonts w:ascii="Times New Roman" w:hAnsi="Times New Roman" w:cs="Times New Roman"/>
          <w:sz w:val="24"/>
          <w:szCs w:val="24"/>
        </w:rPr>
        <w:t xml:space="preserve">. and Costa, S.S. (2014). Identification of </w:t>
      </w:r>
      <w:proofErr w:type="spellStart"/>
      <w:r w:rsidRPr="008246F2">
        <w:rPr>
          <w:rFonts w:ascii="Times New Roman" w:hAnsi="Times New Roman" w:cs="Times New Roman"/>
          <w:sz w:val="24"/>
          <w:szCs w:val="24"/>
        </w:rPr>
        <w:t>chicoric</w:t>
      </w:r>
      <w:proofErr w:type="spellEnd"/>
      <w:r w:rsidRPr="008246F2">
        <w:rPr>
          <w:rFonts w:ascii="Times New Roman" w:hAnsi="Times New Roman" w:cs="Times New Roman"/>
          <w:sz w:val="24"/>
          <w:szCs w:val="24"/>
        </w:rPr>
        <w:t xml:space="preserve"> acid as a hypoglycemic agent from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leaf extract in a </w:t>
      </w:r>
      <w:proofErr w:type="spellStart"/>
      <w:r w:rsidRPr="008246F2">
        <w:rPr>
          <w:rFonts w:ascii="Times New Roman" w:hAnsi="Times New Roman" w:cs="Times New Roman"/>
          <w:sz w:val="24"/>
          <w:szCs w:val="24"/>
        </w:rPr>
        <w:t>biomonitoring</w:t>
      </w:r>
      <w:proofErr w:type="spellEnd"/>
      <w:r w:rsidRPr="008246F2">
        <w:rPr>
          <w:rFonts w:ascii="Times New Roman" w:hAnsi="Times New Roman" w:cs="Times New Roman"/>
          <w:sz w:val="24"/>
          <w:szCs w:val="24"/>
        </w:rPr>
        <w:t xml:space="preserve"> in vivo study. </w:t>
      </w:r>
      <w:proofErr w:type="spellStart"/>
      <w:r w:rsidRPr="008246F2">
        <w:rPr>
          <w:rFonts w:ascii="Times New Roman" w:hAnsi="Times New Roman" w:cs="Times New Roman"/>
          <w:i/>
          <w:sz w:val="24"/>
          <w:szCs w:val="24"/>
        </w:rPr>
        <w:t>Fitoterapia</w:t>
      </w:r>
      <w:proofErr w:type="spellEnd"/>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93</w:t>
      </w:r>
      <w:r w:rsidRPr="008246F2">
        <w:rPr>
          <w:rFonts w:ascii="Times New Roman" w:hAnsi="Times New Roman" w:cs="Times New Roman"/>
          <w:sz w:val="24"/>
          <w:szCs w:val="24"/>
        </w:rPr>
        <w:t>:132-41.</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eastAsia="Times New Roman" w:hAnsi="Times New Roman" w:cs="Times New Roman"/>
          <w:sz w:val="24"/>
          <w:szCs w:val="24"/>
        </w:rPr>
        <w:t>Dubey</w:t>
      </w:r>
      <w:proofErr w:type="spellEnd"/>
      <w:r w:rsidRPr="008246F2">
        <w:rPr>
          <w:rFonts w:ascii="Times New Roman" w:eastAsia="Times New Roman" w:hAnsi="Times New Roman" w:cs="Times New Roman"/>
          <w:sz w:val="24"/>
          <w:szCs w:val="24"/>
        </w:rPr>
        <w:t xml:space="preserve">, N.K., Kishore, N., Varma, J. and Lee, S.Y. (1997). Cytotoxicity of the essential oils of </w:t>
      </w:r>
      <w:proofErr w:type="spellStart"/>
      <w:r w:rsidRPr="008246F2">
        <w:rPr>
          <w:rFonts w:ascii="Times New Roman" w:eastAsia="Times New Roman" w:hAnsi="Times New Roman" w:cs="Times New Roman"/>
          <w:i/>
          <w:sz w:val="24"/>
          <w:szCs w:val="24"/>
        </w:rPr>
        <w:t>Cymbopogon</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citratus</w:t>
      </w:r>
      <w:proofErr w:type="spellEnd"/>
      <w:r w:rsidRPr="008246F2">
        <w:rPr>
          <w:rFonts w:ascii="Times New Roman" w:eastAsia="Times New Roman" w:hAnsi="Times New Roman" w:cs="Times New Roman"/>
          <w:sz w:val="24"/>
          <w:szCs w:val="24"/>
        </w:rPr>
        <w:t xml:space="preserve"> and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Indian Journal of Pharmaceutical Science.</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b/>
          <w:sz w:val="24"/>
          <w:szCs w:val="24"/>
        </w:rPr>
        <w:t>59</w:t>
      </w:r>
      <w:r w:rsidRPr="008246F2">
        <w:rPr>
          <w:rFonts w:ascii="Times New Roman" w:eastAsia="Times New Roman" w:hAnsi="Times New Roman" w:cs="Times New Roman"/>
          <w:sz w:val="24"/>
          <w:szCs w:val="24"/>
        </w:rPr>
        <w:t xml:space="preserve">:263-264. </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eastAsia="Times New Roman" w:hAnsi="Times New Roman" w:cs="Times New Roman"/>
          <w:sz w:val="24"/>
          <w:szCs w:val="24"/>
        </w:rPr>
        <w:t>Effraim</w:t>
      </w:r>
      <w:proofErr w:type="spellEnd"/>
      <w:r w:rsidRPr="008246F2">
        <w:rPr>
          <w:rFonts w:ascii="Times New Roman" w:eastAsia="Times New Roman" w:hAnsi="Times New Roman" w:cs="Times New Roman"/>
          <w:sz w:val="24"/>
          <w:szCs w:val="24"/>
        </w:rPr>
        <w:t xml:space="preserve">, K.D., Jacks, </w:t>
      </w:r>
      <w:proofErr w:type="spellStart"/>
      <w:r w:rsidRPr="008246F2">
        <w:rPr>
          <w:rFonts w:ascii="Times New Roman" w:eastAsia="Times New Roman" w:hAnsi="Times New Roman" w:cs="Times New Roman"/>
          <w:sz w:val="24"/>
          <w:szCs w:val="24"/>
        </w:rPr>
        <w:t>T.W.and</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Sodipo</w:t>
      </w:r>
      <w:proofErr w:type="spellEnd"/>
      <w:r w:rsidRPr="008246F2">
        <w:rPr>
          <w:rFonts w:ascii="Times New Roman" w:eastAsia="Times New Roman" w:hAnsi="Times New Roman" w:cs="Times New Roman"/>
          <w:sz w:val="24"/>
          <w:szCs w:val="24"/>
        </w:rPr>
        <w:t xml:space="preserve">, O.A. (2003).  Histopathological studies on the toxicity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 xml:space="preserve"> </w:t>
      </w:r>
      <w:r w:rsidRPr="008246F2">
        <w:rPr>
          <w:rFonts w:ascii="Times New Roman" w:eastAsia="Times New Roman" w:hAnsi="Times New Roman" w:cs="Times New Roman"/>
          <w:sz w:val="24"/>
          <w:szCs w:val="24"/>
        </w:rPr>
        <w:t xml:space="preserve">leave extract on some organs of rabbit. </w:t>
      </w:r>
      <w:r w:rsidRPr="008246F2">
        <w:rPr>
          <w:rFonts w:ascii="Times New Roman" w:eastAsia="Times New Roman" w:hAnsi="Times New Roman" w:cs="Times New Roman"/>
          <w:i/>
          <w:sz w:val="24"/>
          <w:szCs w:val="24"/>
        </w:rPr>
        <w:t>African Journal of Biomedical Research</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b/>
          <w:sz w:val="24"/>
          <w:szCs w:val="24"/>
        </w:rPr>
        <w:t>6</w:t>
      </w:r>
      <w:r w:rsidRPr="008246F2">
        <w:rPr>
          <w:rFonts w:ascii="Times New Roman" w:eastAsia="Times New Roman" w:hAnsi="Times New Roman" w:cs="Times New Roman"/>
          <w:sz w:val="24"/>
          <w:szCs w:val="24"/>
        </w:rPr>
        <w:t>:</w:t>
      </w:r>
      <w:r w:rsidRPr="008246F2">
        <w:rPr>
          <w:rFonts w:ascii="Times New Roman" w:eastAsia="Times New Roman" w:hAnsi="Times New Roman" w:cs="Times New Roman"/>
          <w:i/>
          <w:sz w:val="24"/>
          <w:szCs w:val="24"/>
        </w:rPr>
        <w:t xml:space="preserve"> </w:t>
      </w:r>
      <w:r w:rsidRPr="008246F2">
        <w:rPr>
          <w:rFonts w:ascii="Times New Roman" w:eastAsia="Times New Roman" w:hAnsi="Times New Roman" w:cs="Times New Roman"/>
          <w:sz w:val="24"/>
          <w:szCs w:val="24"/>
        </w:rPr>
        <w:t xml:space="preserve">21-25. </w:t>
      </w:r>
    </w:p>
    <w:p w:rsidR="0010589B" w:rsidRDefault="0010589B" w:rsidP="00D53A13">
      <w:pPr>
        <w:spacing w:after="0" w:line="240" w:lineRule="auto"/>
        <w:ind w:left="540" w:hanging="900"/>
        <w:jc w:val="both"/>
        <w:rPr>
          <w:rFonts w:ascii="Times New Roman" w:hAnsi="Times New Roman" w:cs="Times New Roman"/>
          <w:iCs/>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iCs/>
          <w:sz w:val="24"/>
          <w:szCs w:val="24"/>
        </w:rPr>
        <w:t>Ekanem</w:t>
      </w:r>
      <w:proofErr w:type="spellEnd"/>
      <w:r w:rsidRPr="008246F2">
        <w:rPr>
          <w:rFonts w:ascii="Times New Roman" w:hAnsi="Times New Roman" w:cs="Times New Roman"/>
          <w:iCs/>
          <w:sz w:val="24"/>
          <w:szCs w:val="24"/>
        </w:rPr>
        <w:t xml:space="preserve">, J.O., Mensah, B., </w:t>
      </w:r>
      <w:proofErr w:type="spellStart"/>
      <w:r w:rsidRPr="008246F2">
        <w:rPr>
          <w:rFonts w:ascii="Times New Roman" w:hAnsi="Times New Roman" w:cs="Times New Roman"/>
          <w:iCs/>
          <w:sz w:val="24"/>
          <w:szCs w:val="24"/>
        </w:rPr>
        <w:t>Marcus</w:t>
      </w:r>
      <w:proofErr w:type="gramStart"/>
      <w:r w:rsidRPr="008246F2">
        <w:rPr>
          <w:rFonts w:ascii="Times New Roman" w:hAnsi="Times New Roman" w:cs="Times New Roman"/>
          <w:iCs/>
          <w:sz w:val="24"/>
          <w:szCs w:val="24"/>
        </w:rPr>
        <w:t>,N.S</w:t>
      </w:r>
      <w:proofErr w:type="spellEnd"/>
      <w:proofErr w:type="gramEnd"/>
      <w:r w:rsidRPr="008246F2">
        <w:rPr>
          <w:rFonts w:ascii="Times New Roman" w:hAnsi="Times New Roman" w:cs="Times New Roman"/>
          <w:iCs/>
          <w:sz w:val="24"/>
          <w:szCs w:val="24"/>
        </w:rPr>
        <w:t xml:space="preserve">. and </w:t>
      </w:r>
      <w:proofErr w:type="spellStart"/>
      <w:r w:rsidRPr="008246F2">
        <w:rPr>
          <w:rFonts w:ascii="Times New Roman" w:hAnsi="Times New Roman" w:cs="Times New Roman"/>
          <w:iCs/>
          <w:sz w:val="24"/>
          <w:szCs w:val="24"/>
        </w:rPr>
        <w:t>Ukpe</w:t>
      </w:r>
      <w:proofErr w:type="spellEnd"/>
      <w:r w:rsidRPr="008246F2">
        <w:rPr>
          <w:rFonts w:ascii="Times New Roman" w:hAnsi="Times New Roman" w:cs="Times New Roman"/>
          <w:iCs/>
          <w:sz w:val="24"/>
          <w:szCs w:val="24"/>
        </w:rPr>
        <w:t>, B.A. (2018).</w:t>
      </w:r>
      <w:r w:rsidRPr="008246F2">
        <w:rPr>
          <w:rFonts w:ascii="Times-Bold" w:hAnsi="Times-Bold" w:cs="Times-Bold"/>
          <w:bCs/>
          <w:color w:val="000000"/>
          <w:sz w:val="24"/>
          <w:szCs w:val="24"/>
        </w:rPr>
        <w:t>.</w:t>
      </w:r>
      <w:r w:rsidRPr="008246F2">
        <w:rPr>
          <w:rFonts w:ascii="Calibri,Bold" w:hAnsi="Calibri,Bold" w:cs="Calibri,Bold"/>
          <w:b/>
          <w:bCs/>
          <w:sz w:val="20"/>
          <w:szCs w:val="20"/>
        </w:rPr>
        <w:t xml:space="preserve"> </w:t>
      </w:r>
      <w:r w:rsidRPr="008246F2">
        <w:rPr>
          <w:rFonts w:ascii="Times New Roman" w:hAnsi="Times New Roman" w:cs="Times New Roman"/>
          <w:bCs/>
          <w:sz w:val="24"/>
          <w:szCs w:val="24"/>
        </w:rPr>
        <w:t>Manage.</w:t>
      </w:r>
      <w:r w:rsidRPr="008246F2">
        <w:t xml:space="preserve"> </w:t>
      </w:r>
      <w:r w:rsidRPr="008246F2">
        <w:rPr>
          <w:rFonts w:ascii="Times New Roman" w:hAnsi="Times New Roman" w:cs="Times New Roman"/>
          <w:bCs/>
          <w:sz w:val="24"/>
          <w:szCs w:val="24"/>
        </w:rPr>
        <w:t xml:space="preserve">Microbial Quality and Proximate Composition of </w:t>
      </w:r>
      <w:proofErr w:type="spellStart"/>
      <w:r w:rsidRPr="008246F2">
        <w:rPr>
          <w:rFonts w:ascii="Times New Roman" w:hAnsi="Times New Roman" w:cs="Times New Roman"/>
          <w:bCs/>
          <w:sz w:val="24"/>
          <w:szCs w:val="24"/>
        </w:rPr>
        <w:t>Kunu</w:t>
      </w:r>
      <w:proofErr w:type="spellEnd"/>
      <w:r w:rsidRPr="008246F2">
        <w:rPr>
          <w:rFonts w:ascii="Times New Roman" w:hAnsi="Times New Roman" w:cs="Times New Roman"/>
          <w:bCs/>
          <w:sz w:val="24"/>
          <w:szCs w:val="24"/>
        </w:rPr>
        <w:t xml:space="preserve"> Drinks Produced and Sold in </w:t>
      </w:r>
      <w:proofErr w:type="spellStart"/>
      <w:r w:rsidRPr="008246F2">
        <w:rPr>
          <w:rFonts w:ascii="Times New Roman" w:hAnsi="Times New Roman" w:cs="Times New Roman"/>
          <w:bCs/>
          <w:sz w:val="24"/>
          <w:szCs w:val="24"/>
        </w:rPr>
        <w:t>Ikot</w:t>
      </w:r>
      <w:proofErr w:type="spellEnd"/>
      <w:r w:rsidRPr="008246F2">
        <w:rPr>
          <w:rFonts w:ascii="Times New Roman" w:hAnsi="Times New Roman" w:cs="Times New Roman"/>
          <w:bCs/>
          <w:sz w:val="24"/>
          <w:szCs w:val="24"/>
        </w:rPr>
        <w:t xml:space="preserve"> </w:t>
      </w:r>
      <w:proofErr w:type="spellStart"/>
      <w:r w:rsidRPr="008246F2">
        <w:rPr>
          <w:rFonts w:ascii="Times New Roman" w:hAnsi="Times New Roman" w:cs="Times New Roman"/>
          <w:bCs/>
          <w:sz w:val="24"/>
          <w:szCs w:val="24"/>
        </w:rPr>
        <w:t>Ekpene</w:t>
      </w:r>
      <w:proofErr w:type="spellEnd"/>
      <w:r w:rsidRPr="008246F2">
        <w:rPr>
          <w:rFonts w:ascii="Times New Roman" w:hAnsi="Times New Roman" w:cs="Times New Roman"/>
          <w:bCs/>
          <w:sz w:val="24"/>
          <w:szCs w:val="24"/>
        </w:rPr>
        <w:t xml:space="preserve"> Metropolis, </w:t>
      </w:r>
      <w:proofErr w:type="spellStart"/>
      <w:r w:rsidRPr="008246F2">
        <w:rPr>
          <w:rFonts w:ascii="Times New Roman" w:hAnsi="Times New Roman" w:cs="Times New Roman"/>
          <w:bCs/>
          <w:sz w:val="24"/>
          <w:szCs w:val="24"/>
        </w:rPr>
        <w:t>Akwa</w:t>
      </w:r>
      <w:proofErr w:type="spellEnd"/>
      <w:r w:rsidRPr="008246F2">
        <w:rPr>
          <w:rFonts w:ascii="Times New Roman" w:hAnsi="Times New Roman" w:cs="Times New Roman"/>
          <w:bCs/>
          <w:sz w:val="24"/>
          <w:szCs w:val="24"/>
        </w:rPr>
        <w:t xml:space="preserve"> </w:t>
      </w:r>
      <w:proofErr w:type="spellStart"/>
      <w:r w:rsidRPr="008246F2">
        <w:rPr>
          <w:rFonts w:ascii="Times New Roman" w:hAnsi="Times New Roman" w:cs="Times New Roman"/>
          <w:bCs/>
          <w:sz w:val="24"/>
          <w:szCs w:val="24"/>
        </w:rPr>
        <w:t>Ibom</w:t>
      </w:r>
      <w:proofErr w:type="spellEnd"/>
      <w:r w:rsidRPr="008246F2">
        <w:rPr>
          <w:rFonts w:ascii="Times New Roman" w:hAnsi="Times New Roman" w:cs="Times New Roman"/>
          <w:bCs/>
          <w:sz w:val="24"/>
          <w:szCs w:val="24"/>
        </w:rPr>
        <w:t xml:space="preserve"> State, Nigeria.</w:t>
      </w:r>
      <w:r w:rsidRPr="008246F2">
        <w:rPr>
          <w:rFonts w:ascii="Times New Roman" w:hAnsi="Times New Roman" w:cs="Times New Roman"/>
          <w:color w:val="000000" w:themeColor="text1"/>
          <w:sz w:val="24"/>
          <w:szCs w:val="24"/>
        </w:rPr>
        <w:t xml:space="preserve"> </w:t>
      </w:r>
      <w:hyperlink r:id="rId11" w:history="1">
        <w:r w:rsidRPr="008246F2">
          <w:rPr>
            <w:rFonts w:ascii="Times New Roman" w:hAnsi="Times New Roman" w:cs="Times New Roman"/>
            <w:i/>
            <w:color w:val="000000" w:themeColor="text1"/>
            <w:sz w:val="24"/>
            <w:szCs w:val="24"/>
          </w:rPr>
          <w:t>Journal of Applied Sciences and Environmental Management</w:t>
        </w:r>
      </w:hyperlink>
      <w:r w:rsidRPr="008246F2">
        <w:rPr>
          <w:rFonts w:ascii="Times New Roman" w:hAnsi="Times New Roman" w:cs="Times New Roman"/>
          <w:color w:val="000000" w:themeColor="text1"/>
          <w:sz w:val="24"/>
          <w:szCs w:val="24"/>
        </w:rPr>
        <w:t xml:space="preserve">, </w:t>
      </w:r>
      <w:r w:rsidRPr="008246F2">
        <w:rPr>
          <w:rFonts w:ascii="Times New Roman" w:hAnsi="Times New Roman" w:cs="Times New Roman"/>
          <w:b/>
          <w:bCs/>
          <w:sz w:val="24"/>
          <w:szCs w:val="24"/>
        </w:rPr>
        <w:t>22</w:t>
      </w:r>
      <w:r w:rsidRPr="008246F2">
        <w:rPr>
          <w:rFonts w:ascii="Times New Roman" w:hAnsi="Times New Roman" w:cs="Times New Roman"/>
          <w:bCs/>
          <w:sz w:val="24"/>
          <w:szCs w:val="24"/>
        </w:rPr>
        <w:t xml:space="preserve"> (11) 1713–1718.</w:t>
      </w:r>
    </w:p>
    <w:p w:rsidR="0010589B" w:rsidRDefault="0010589B" w:rsidP="00D53A13">
      <w:pPr>
        <w:spacing w:after="0" w:line="240" w:lineRule="auto"/>
        <w:ind w:left="540" w:hanging="900"/>
        <w:jc w:val="both"/>
        <w:rPr>
          <w:rFonts w:ascii="TimesNewRoman" w:hAnsi="TimesNewRoman" w:cs="TimesNewRoman"/>
        </w:rPr>
      </w:pPr>
    </w:p>
    <w:p w:rsidR="008246F2" w:rsidRPr="008246F2" w:rsidRDefault="008246F2" w:rsidP="00D53A13">
      <w:pPr>
        <w:spacing w:after="0" w:line="240" w:lineRule="auto"/>
        <w:ind w:left="540" w:hanging="900"/>
        <w:jc w:val="both"/>
        <w:rPr>
          <w:rFonts w:ascii="TimesNewRoman" w:hAnsi="TimesNewRoman" w:cs="TimesNewRoman"/>
        </w:rPr>
      </w:pPr>
      <w:proofErr w:type="spellStart"/>
      <w:r w:rsidRPr="008246F2">
        <w:rPr>
          <w:rFonts w:ascii="TimesNewRoman" w:hAnsi="TimesNewRoman" w:cs="TimesNewRoman"/>
        </w:rPr>
        <w:t>Essien</w:t>
      </w:r>
      <w:proofErr w:type="spellEnd"/>
      <w:r w:rsidRPr="008246F2">
        <w:rPr>
          <w:rFonts w:ascii="TimesNewRoman" w:hAnsi="TimesNewRoman" w:cs="TimesNewRoman"/>
        </w:rPr>
        <w:t xml:space="preserve">, E., C. </w:t>
      </w:r>
      <w:proofErr w:type="spellStart"/>
      <w:r w:rsidRPr="008246F2">
        <w:rPr>
          <w:rFonts w:ascii="TimesNewRoman" w:hAnsi="TimesNewRoman" w:cs="TimesNewRoman"/>
        </w:rPr>
        <w:t>Monago</w:t>
      </w:r>
      <w:proofErr w:type="spellEnd"/>
      <w:r w:rsidRPr="008246F2">
        <w:rPr>
          <w:rFonts w:ascii="TimesNewRoman" w:hAnsi="TimesNewRoman" w:cs="TimesNewRoman"/>
        </w:rPr>
        <w:t xml:space="preserve">, E.A and </w:t>
      </w:r>
      <w:proofErr w:type="spellStart"/>
      <w:r w:rsidRPr="008246F2">
        <w:rPr>
          <w:rFonts w:ascii="TimesNewRoman" w:hAnsi="TimesNewRoman" w:cs="TimesNewRoman"/>
        </w:rPr>
        <w:t>Edor</w:t>
      </w:r>
      <w:proofErr w:type="spellEnd"/>
      <w:r w:rsidRPr="008246F2">
        <w:rPr>
          <w:rFonts w:ascii="TimesNewRoman" w:hAnsi="TimesNewRoman" w:cs="TimesNewRoman"/>
        </w:rPr>
        <w:t xml:space="preserve">, (2009). Evaluation of the nutritional and microbiological quality of </w:t>
      </w:r>
      <w:proofErr w:type="spellStart"/>
      <w:r w:rsidRPr="008246F2">
        <w:rPr>
          <w:rFonts w:ascii="TimesNewRoman" w:hAnsi="TimesNewRoman" w:cs="TimesNewRoman"/>
        </w:rPr>
        <w:t>Kunu</w:t>
      </w:r>
      <w:proofErr w:type="spellEnd"/>
      <w:r w:rsidRPr="008246F2">
        <w:rPr>
          <w:rFonts w:ascii="TimesNewRoman" w:hAnsi="TimesNewRoman" w:cs="TimesNewRoman"/>
        </w:rPr>
        <w:t xml:space="preserve"> (A Cereal Based Non-Alcoholic Beverage) in Rivers</w:t>
      </w:r>
      <w:r w:rsidRPr="008246F2">
        <w:rPr>
          <w:rFonts w:ascii="Times New Roman" w:hAnsi="Times New Roman" w:cs="Times New Roman"/>
          <w:sz w:val="24"/>
          <w:szCs w:val="24"/>
        </w:rPr>
        <w:t xml:space="preserve"> </w:t>
      </w:r>
      <w:r w:rsidRPr="008246F2">
        <w:rPr>
          <w:rFonts w:ascii="TimesNewRoman" w:hAnsi="TimesNewRoman" w:cs="TimesNewRoman"/>
        </w:rPr>
        <w:t xml:space="preserve">State, Nigeria. </w:t>
      </w:r>
      <w:r w:rsidRPr="008246F2">
        <w:rPr>
          <w:rFonts w:ascii="TimesNewRoman" w:hAnsi="TimesNewRoman" w:cs="TimesNewRoman"/>
          <w:i/>
        </w:rPr>
        <w:t>The Internet Journal of Nutrition and Wellness</w:t>
      </w:r>
      <w:r w:rsidRPr="008246F2">
        <w:rPr>
          <w:rFonts w:ascii="TimesNewRoman" w:hAnsi="TimesNewRoman" w:cs="TimesNewRoman"/>
        </w:rPr>
        <w:t xml:space="preserve">, </w:t>
      </w:r>
      <w:r w:rsidRPr="008246F2">
        <w:rPr>
          <w:rFonts w:ascii="TimesNewRoman" w:hAnsi="TimesNewRoman" w:cs="TimesNewRoman"/>
          <w:b/>
          <w:bCs/>
        </w:rPr>
        <w:t>10</w:t>
      </w:r>
      <w:r w:rsidRPr="008246F2">
        <w:rPr>
          <w:rFonts w:ascii="TimesNewRoman" w:hAnsi="TimesNewRoman" w:cs="TimesNewRoman"/>
        </w:rPr>
        <w:t xml:space="preserve"> (2): incomplete</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NewRoman" w:hAnsi="TimesNewRoman" w:cs="TimesNewRoman"/>
        </w:rPr>
      </w:pPr>
      <w:proofErr w:type="spellStart"/>
      <w:r w:rsidRPr="008246F2">
        <w:rPr>
          <w:rFonts w:ascii="Times New Roman" w:eastAsia="Times New Roman" w:hAnsi="Times New Roman" w:cs="Times New Roman"/>
          <w:sz w:val="24"/>
          <w:szCs w:val="24"/>
        </w:rPr>
        <w:t>Ezekwesili</w:t>
      </w:r>
      <w:proofErr w:type="spellEnd"/>
      <w:r w:rsidRPr="008246F2">
        <w:rPr>
          <w:rFonts w:ascii="Times New Roman" w:eastAsia="Times New Roman" w:hAnsi="Times New Roman" w:cs="Times New Roman"/>
          <w:sz w:val="24"/>
          <w:szCs w:val="24"/>
        </w:rPr>
        <w:t xml:space="preserve">, C. N., </w:t>
      </w:r>
      <w:proofErr w:type="spellStart"/>
      <w:r w:rsidRPr="008246F2">
        <w:rPr>
          <w:rFonts w:ascii="Times New Roman" w:eastAsia="Times New Roman" w:hAnsi="Times New Roman" w:cs="Times New Roman"/>
          <w:sz w:val="24"/>
          <w:szCs w:val="24"/>
        </w:rPr>
        <w:t>Obiora</w:t>
      </w:r>
      <w:proofErr w:type="spellEnd"/>
      <w:r w:rsidRPr="008246F2">
        <w:rPr>
          <w:rFonts w:ascii="Times New Roman" w:eastAsia="Times New Roman" w:hAnsi="Times New Roman" w:cs="Times New Roman"/>
          <w:sz w:val="24"/>
          <w:szCs w:val="24"/>
        </w:rPr>
        <w:t xml:space="preserve">, K. A.  </w:t>
      </w:r>
      <w:proofErr w:type="gramStart"/>
      <w:r w:rsidRPr="008246F2">
        <w:rPr>
          <w:rFonts w:ascii="Times New Roman" w:eastAsia="Times New Roman" w:hAnsi="Times New Roman" w:cs="Times New Roman"/>
          <w:sz w:val="24"/>
          <w:szCs w:val="24"/>
        </w:rPr>
        <w:t>and</w:t>
      </w:r>
      <w:proofErr w:type="gram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Ugwu</w:t>
      </w:r>
      <w:proofErr w:type="spellEnd"/>
      <w:r w:rsidRPr="008246F2">
        <w:rPr>
          <w:rFonts w:ascii="Times New Roman" w:eastAsia="Times New Roman" w:hAnsi="Times New Roman" w:cs="Times New Roman"/>
          <w:sz w:val="24"/>
          <w:szCs w:val="24"/>
        </w:rPr>
        <w:t>, O. P.(2004). Evaluation of Anti-</w:t>
      </w:r>
      <w:proofErr w:type="spellStart"/>
      <w:r w:rsidRPr="008246F2">
        <w:rPr>
          <w:rFonts w:ascii="Times New Roman" w:eastAsia="Times New Roman" w:hAnsi="Times New Roman" w:cs="Times New Roman"/>
          <w:sz w:val="24"/>
          <w:szCs w:val="24"/>
        </w:rPr>
        <w:t>Diarrhoeal</w:t>
      </w:r>
      <w:proofErr w:type="spellEnd"/>
      <w:r w:rsidRPr="008246F2">
        <w:rPr>
          <w:rFonts w:ascii="Times New Roman" w:eastAsia="Times New Roman" w:hAnsi="Times New Roman" w:cs="Times New Roman"/>
          <w:sz w:val="24"/>
          <w:szCs w:val="24"/>
        </w:rPr>
        <w:t xml:space="preserve"> Property of Crude Aqueous Extract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 xml:space="preserve"> L.</w:t>
      </w:r>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Labiatae</w:t>
      </w:r>
      <w:proofErr w:type="spellEnd"/>
      <w:r w:rsidRPr="008246F2">
        <w:rPr>
          <w:rFonts w:ascii="Times New Roman" w:eastAsia="Times New Roman" w:hAnsi="Times New Roman" w:cs="Times New Roman"/>
          <w:sz w:val="24"/>
          <w:szCs w:val="24"/>
        </w:rPr>
        <w:t xml:space="preserve">) In Rats. </w:t>
      </w:r>
      <w:proofErr w:type="spellStart"/>
      <w:r w:rsidRPr="008246F2">
        <w:rPr>
          <w:rFonts w:ascii="Times New Roman" w:eastAsia="Times New Roman" w:hAnsi="Times New Roman" w:cs="Times New Roman"/>
          <w:i/>
          <w:sz w:val="24"/>
          <w:szCs w:val="24"/>
        </w:rPr>
        <w:t>Biokemistri</w:t>
      </w:r>
      <w:proofErr w:type="spellEnd"/>
      <w:r w:rsidRPr="008246F2">
        <w:rPr>
          <w:rFonts w:ascii="Times New Roman" w:eastAsia="Times New Roman" w:hAnsi="Times New Roman" w:cs="Times New Roman"/>
          <w:i/>
          <w:sz w:val="24"/>
          <w:szCs w:val="24"/>
        </w:rPr>
        <w:t xml:space="preserve"> </w:t>
      </w:r>
      <w:r w:rsidRPr="008246F2">
        <w:rPr>
          <w:rFonts w:ascii="Times New Roman" w:eastAsia="Times New Roman" w:hAnsi="Times New Roman" w:cs="Times New Roman"/>
          <w:b/>
          <w:sz w:val="24"/>
          <w:szCs w:val="24"/>
        </w:rPr>
        <w:t>16</w:t>
      </w:r>
      <w:r w:rsidRPr="008246F2">
        <w:rPr>
          <w:rFonts w:ascii="Times New Roman" w:eastAsia="Times New Roman" w:hAnsi="Times New Roman" w:cs="Times New Roman"/>
          <w:sz w:val="24"/>
          <w:szCs w:val="24"/>
        </w:rPr>
        <w:t>(2):122-131</w:t>
      </w:r>
    </w:p>
    <w:p w:rsidR="008246F2" w:rsidRPr="008246F2" w:rsidRDefault="008246F2"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eastAsia="Times New Roman" w:hAnsi="Times New Roman" w:cs="Times New Roman"/>
          <w:sz w:val="24"/>
          <w:szCs w:val="24"/>
          <w:lang w:val="en-GB"/>
        </w:rPr>
      </w:pPr>
      <w:proofErr w:type="spellStart"/>
      <w:r w:rsidRPr="008246F2">
        <w:rPr>
          <w:rFonts w:ascii="Times New Roman" w:eastAsia="Times New Roman" w:hAnsi="Times New Roman" w:cs="Times New Roman"/>
          <w:sz w:val="24"/>
          <w:szCs w:val="24"/>
          <w:lang w:val="en-GB"/>
        </w:rPr>
        <w:t>Falegan</w:t>
      </w:r>
      <w:proofErr w:type="spellEnd"/>
      <w:r w:rsidRPr="008246F2">
        <w:rPr>
          <w:rFonts w:ascii="Times New Roman" w:eastAsia="Times New Roman" w:hAnsi="Times New Roman" w:cs="Times New Roman"/>
          <w:sz w:val="24"/>
          <w:szCs w:val="24"/>
          <w:lang w:val="en-GB"/>
        </w:rPr>
        <w:t xml:space="preserve">, C. R., </w:t>
      </w:r>
      <w:proofErr w:type="spellStart"/>
      <w:r w:rsidRPr="008246F2">
        <w:rPr>
          <w:rFonts w:ascii="Times New Roman" w:eastAsia="Times New Roman" w:hAnsi="Times New Roman" w:cs="Times New Roman"/>
          <w:sz w:val="24"/>
          <w:szCs w:val="24"/>
          <w:lang w:val="en-GB"/>
        </w:rPr>
        <w:t>Akinmusire</w:t>
      </w:r>
      <w:proofErr w:type="spellEnd"/>
      <w:r w:rsidRPr="008246F2">
        <w:rPr>
          <w:rFonts w:ascii="Times New Roman" w:eastAsia="Times New Roman" w:hAnsi="Times New Roman" w:cs="Times New Roman"/>
          <w:sz w:val="24"/>
          <w:szCs w:val="24"/>
          <w:lang w:val="en-GB"/>
        </w:rPr>
        <w:t xml:space="preserve">, O. O. and </w:t>
      </w:r>
      <w:proofErr w:type="spellStart"/>
      <w:r w:rsidRPr="008246F2">
        <w:rPr>
          <w:rFonts w:ascii="Times New Roman" w:eastAsia="Times New Roman" w:hAnsi="Times New Roman" w:cs="Times New Roman"/>
          <w:sz w:val="24"/>
          <w:szCs w:val="24"/>
          <w:lang w:val="en-GB"/>
        </w:rPr>
        <w:t>Adepoju</w:t>
      </w:r>
      <w:proofErr w:type="spellEnd"/>
      <w:r w:rsidRPr="008246F2">
        <w:rPr>
          <w:rFonts w:ascii="Times New Roman" w:eastAsia="Times New Roman" w:hAnsi="Times New Roman" w:cs="Times New Roman"/>
          <w:sz w:val="24"/>
          <w:szCs w:val="24"/>
          <w:lang w:val="en-GB"/>
        </w:rPr>
        <w:t xml:space="preserve">, O. T. (2017). Microbial analysis of </w:t>
      </w:r>
      <w:proofErr w:type="spellStart"/>
      <w:r w:rsidRPr="008246F2">
        <w:rPr>
          <w:rFonts w:ascii="Times New Roman" w:eastAsia="Times New Roman" w:hAnsi="Times New Roman" w:cs="Times New Roman"/>
          <w:sz w:val="24"/>
          <w:szCs w:val="24"/>
          <w:lang w:val="en-GB"/>
        </w:rPr>
        <w:t>Kunu</w:t>
      </w:r>
      <w:proofErr w:type="spellEnd"/>
      <w:r w:rsidRPr="008246F2">
        <w:rPr>
          <w:rFonts w:ascii="Times New Roman" w:eastAsia="Times New Roman" w:hAnsi="Times New Roman" w:cs="Times New Roman"/>
          <w:sz w:val="24"/>
          <w:szCs w:val="24"/>
          <w:lang w:val="en-GB"/>
        </w:rPr>
        <w:t xml:space="preserve"> beverage produced and marketed in South Western Nigeria. </w:t>
      </w:r>
      <w:r w:rsidRPr="008246F2">
        <w:rPr>
          <w:rFonts w:ascii="Times New Roman" w:eastAsia="Times New Roman" w:hAnsi="Times New Roman" w:cs="Times New Roman"/>
          <w:i/>
          <w:sz w:val="24"/>
          <w:szCs w:val="24"/>
          <w:lang w:val="en-GB"/>
        </w:rPr>
        <w:t>African Journal of Microbiology Research</w:t>
      </w:r>
      <w:r w:rsidRPr="008246F2">
        <w:rPr>
          <w:rFonts w:ascii="Times New Roman" w:eastAsia="Times New Roman" w:hAnsi="Times New Roman" w:cs="Times New Roman"/>
          <w:sz w:val="24"/>
          <w:szCs w:val="24"/>
          <w:lang w:val="en-GB"/>
        </w:rPr>
        <w:t xml:space="preserve">, </w:t>
      </w:r>
      <w:r w:rsidRPr="008246F2">
        <w:rPr>
          <w:rFonts w:ascii="Times New Roman" w:eastAsia="Times New Roman" w:hAnsi="Times New Roman" w:cs="Times New Roman"/>
          <w:b/>
          <w:sz w:val="24"/>
          <w:szCs w:val="24"/>
          <w:lang w:val="en-GB"/>
        </w:rPr>
        <w:t>11</w:t>
      </w:r>
      <w:r w:rsidRPr="008246F2">
        <w:rPr>
          <w:rFonts w:ascii="Times New Roman" w:eastAsia="Times New Roman" w:hAnsi="Times New Roman" w:cs="Times New Roman"/>
          <w:sz w:val="24"/>
          <w:szCs w:val="24"/>
          <w:lang w:val="en-GB"/>
        </w:rPr>
        <w:t>(3): 78-83.</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eastAsia="Times New Roman" w:hAnsi="Times New Roman" w:cs="Times New Roman"/>
          <w:sz w:val="24"/>
          <w:szCs w:val="24"/>
          <w:lang w:val="en-GB"/>
        </w:rPr>
      </w:pPr>
      <w:proofErr w:type="spellStart"/>
      <w:r w:rsidRPr="008246F2">
        <w:rPr>
          <w:rFonts w:ascii="Times New Roman" w:eastAsia="Times New Roman" w:hAnsi="Times New Roman" w:cs="Times New Roman"/>
          <w:sz w:val="24"/>
          <w:szCs w:val="24"/>
        </w:rPr>
        <w:t>Ghorai</w:t>
      </w:r>
      <w:proofErr w:type="spellEnd"/>
      <w:r w:rsidRPr="008246F2">
        <w:rPr>
          <w:rFonts w:ascii="Times New Roman" w:eastAsia="Times New Roman" w:hAnsi="Times New Roman" w:cs="Times New Roman"/>
          <w:sz w:val="24"/>
          <w:szCs w:val="24"/>
        </w:rPr>
        <w:t xml:space="preserve">, N., Chakraborty, S., </w:t>
      </w:r>
      <w:proofErr w:type="spellStart"/>
      <w:r w:rsidRPr="008246F2">
        <w:rPr>
          <w:rFonts w:ascii="Times New Roman" w:eastAsia="Times New Roman" w:hAnsi="Times New Roman" w:cs="Times New Roman"/>
          <w:sz w:val="24"/>
          <w:szCs w:val="24"/>
        </w:rPr>
        <w:t>Gucchait</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Saha</w:t>
      </w:r>
      <w:proofErr w:type="spellEnd"/>
      <w:r w:rsidRPr="008246F2">
        <w:rPr>
          <w:rFonts w:ascii="Times New Roman" w:eastAsia="Times New Roman" w:hAnsi="Times New Roman" w:cs="Times New Roman"/>
          <w:sz w:val="24"/>
          <w:szCs w:val="24"/>
        </w:rPr>
        <w:t>, K. S. and Biswas, S</w:t>
      </w:r>
      <w:proofErr w:type="gramStart"/>
      <w:r w:rsidRPr="008246F2">
        <w:rPr>
          <w:rFonts w:ascii="Times New Roman" w:eastAsia="Times New Roman" w:hAnsi="Times New Roman" w:cs="Times New Roman"/>
          <w:sz w:val="24"/>
          <w:szCs w:val="24"/>
        </w:rPr>
        <w:t>.(</w:t>
      </w:r>
      <w:proofErr w:type="gramEnd"/>
      <w:r w:rsidRPr="008246F2">
        <w:rPr>
          <w:rFonts w:ascii="Times New Roman" w:eastAsia="Times New Roman" w:hAnsi="Times New Roman" w:cs="Times New Roman"/>
          <w:sz w:val="24"/>
          <w:szCs w:val="24"/>
        </w:rPr>
        <w:t xml:space="preserve">2012). Estimation of total </w:t>
      </w:r>
      <w:proofErr w:type="spellStart"/>
      <w:r w:rsidRPr="008246F2">
        <w:rPr>
          <w:rFonts w:ascii="Times New Roman" w:eastAsia="Times New Roman" w:hAnsi="Times New Roman" w:cs="Times New Roman"/>
          <w:sz w:val="24"/>
          <w:szCs w:val="24"/>
        </w:rPr>
        <w:t>Terpenoids</w:t>
      </w:r>
      <w:proofErr w:type="spellEnd"/>
      <w:r w:rsidRPr="008246F2">
        <w:rPr>
          <w:rFonts w:ascii="Times New Roman" w:eastAsia="Times New Roman" w:hAnsi="Times New Roman" w:cs="Times New Roman"/>
          <w:sz w:val="24"/>
          <w:szCs w:val="24"/>
        </w:rPr>
        <w:t xml:space="preserve"> concentration in plant tissues using a monoterpene, Linalool as standard </w:t>
      </w:r>
      <w:proofErr w:type="gramStart"/>
      <w:r w:rsidRPr="008246F2">
        <w:rPr>
          <w:rFonts w:ascii="Times New Roman" w:eastAsia="Times New Roman" w:hAnsi="Times New Roman" w:cs="Times New Roman"/>
          <w:sz w:val="24"/>
          <w:szCs w:val="24"/>
        </w:rPr>
        <w:t>reagent</w:t>
      </w:r>
      <w:r w:rsidRPr="008246F2">
        <w:t xml:space="preserve"> :</w:t>
      </w:r>
      <w:proofErr w:type="gramEnd"/>
      <w:r w:rsidRPr="008246F2">
        <w:t xml:space="preserve"> </w:t>
      </w:r>
      <w:r w:rsidRPr="008246F2">
        <w:rPr>
          <w:rFonts w:ascii="Times New Roman" w:hAnsi="Times New Roman" w:cs="Times New Roman"/>
          <w:sz w:val="24"/>
          <w:szCs w:val="24"/>
        </w:rPr>
        <w:t>Protocol Exchange.</w:t>
      </w:r>
    </w:p>
    <w:p w:rsidR="0010589B" w:rsidRDefault="0010589B" w:rsidP="00D53A13">
      <w:pPr>
        <w:spacing w:after="0" w:line="240" w:lineRule="auto"/>
        <w:ind w:left="540" w:hanging="900"/>
        <w:jc w:val="both"/>
        <w:rPr>
          <w:rFonts w:ascii="Times New Roman" w:hAnsi="Times New Roman" w:cs="Times New Roman"/>
          <w:iCs/>
          <w:sz w:val="24"/>
          <w:szCs w:val="24"/>
          <w:lang w:val="en-GB"/>
        </w:rPr>
      </w:pPr>
    </w:p>
    <w:p w:rsidR="008246F2" w:rsidRPr="008246F2" w:rsidRDefault="008246F2" w:rsidP="00D53A13">
      <w:pPr>
        <w:spacing w:after="0" w:line="240" w:lineRule="auto"/>
        <w:ind w:left="540" w:hanging="900"/>
        <w:jc w:val="both"/>
        <w:rPr>
          <w:rFonts w:ascii="Times New Roman" w:eastAsia="Times New Roman" w:hAnsi="Times New Roman" w:cs="Times New Roman"/>
          <w:sz w:val="24"/>
          <w:szCs w:val="24"/>
          <w:lang w:val="en-GB"/>
        </w:rPr>
      </w:pPr>
      <w:proofErr w:type="spellStart"/>
      <w:r w:rsidRPr="008246F2">
        <w:rPr>
          <w:rFonts w:ascii="Times New Roman" w:hAnsi="Times New Roman" w:cs="Times New Roman"/>
          <w:iCs/>
          <w:sz w:val="24"/>
          <w:szCs w:val="24"/>
          <w:lang w:val="en-GB"/>
        </w:rPr>
        <w:t>Harborne</w:t>
      </w:r>
      <w:proofErr w:type="spellEnd"/>
      <w:r w:rsidRPr="008246F2">
        <w:rPr>
          <w:rFonts w:ascii="Times New Roman" w:hAnsi="Times New Roman" w:cs="Times New Roman"/>
          <w:iCs/>
          <w:sz w:val="24"/>
          <w:szCs w:val="24"/>
          <w:lang w:val="en-GB"/>
        </w:rPr>
        <w:t>, J., (1998). Methods of extraction and isolation. In: Phytochemical Methods.</w:t>
      </w:r>
      <w:r w:rsidRPr="008246F2">
        <w:rPr>
          <w:rFonts w:ascii="Times New Roman" w:eastAsia="Times New Roman" w:hAnsi="Times New Roman" w:cs="Times New Roman"/>
          <w:sz w:val="24"/>
          <w:szCs w:val="24"/>
        </w:rPr>
        <w:t xml:space="preserve"> Chapman and Hall Ltd11 New Fetter Lane, London EC4P 4EE.</w:t>
      </w:r>
    </w:p>
    <w:p w:rsidR="008246F2" w:rsidRPr="008246F2" w:rsidRDefault="008246F2" w:rsidP="00D53A13">
      <w:pPr>
        <w:spacing w:after="0" w:line="240" w:lineRule="auto"/>
        <w:ind w:left="540" w:hanging="900"/>
        <w:jc w:val="both"/>
        <w:rPr>
          <w:rFonts w:ascii="Times New Roman" w:hAnsi="Times New Roman" w:cs="Times New Roman"/>
          <w:iCs/>
          <w:sz w:val="24"/>
          <w:szCs w:val="24"/>
          <w:lang w:val="en-GB"/>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r w:rsidRPr="008246F2">
        <w:rPr>
          <w:rFonts w:ascii="Times New Roman" w:hAnsi="Times New Roman" w:cs="Times New Roman"/>
          <w:sz w:val="24"/>
          <w:szCs w:val="24"/>
        </w:rPr>
        <w:t xml:space="preserve">Klein, B.P. and Perry, A.K. (1982) Ascorbic Acid and Vitamin A Activity in Selected Vegetables from Different Geographical Areas of the United Sates. </w:t>
      </w:r>
      <w:r w:rsidRPr="008246F2">
        <w:rPr>
          <w:rFonts w:ascii="Times New Roman" w:hAnsi="Times New Roman" w:cs="Times New Roman"/>
          <w:i/>
          <w:sz w:val="24"/>
          <w:szCs w:val="24"/>
        </w:rPr>
        <w:t>Journal of Food Science,</w:t>
      </w:r>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47</w:t>
      </w:r>
      <w:r w:rsidRPr="008246F2">
        <w:rPr>
          <w:rFonts w:ascii="Times New Roman" w:hAnsi="Times New Roman" w:cs="Times New Roman"/>
          <w:sz w:val="24"/>
          <w:szCs w:val="24"/>
        </w:rPr>
        <w:t>(3): 941-945.</w:t>
      </w:r>
    </w:p>
    <w:p w:rsidR="008246F2" w:rsidRPr="008246F2" w:rsidRDefault="008246F2"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NewRoman" w:hAnsi="TimesNewRoman" w:cs="TimesNewRoman"/>
          <w:sz w:val="24"/>
          <w:szCs w:val="24"/>
        </w:rPr>
        <w:t>Ladipo</w:t>
      </w:r>
      <w:proofErr w:type="spellEnd"/>
      <w:r w:rsidRPr="008246F2">
        <w:rPr>
          <w:rFonts w:ascii="TimesNewRoman" w:hAnsi="TimesNewRoman" w:cs="TimesNewRoman"/>
          <w:sz w:val="24"/>
          <w:szCs w:val="24"/>
        </w:rPr>
        <w:t xml:space="preserve">, M.K., Doherty, V.F. and </w:t>
      </w:r>
      <w:proofErr w:type="spellStart"/>
      <w:r w:rsidRPr="008246F2">
        <w:rPr>
          <w:rFonts w:ascii="TimesNewRoman" w:hAnsi="TimesNewRoman" w:cs="TimesNewRoman"/>
          <w:sz w:val="24"/>
          <w:szCs w:val="24"/>
        </w:rPr>
        <w:t>Kanife</w:t>
      </w:r>
      <w:proofErr w:type="spellEnd"/>
      <w:r w:rsidRPr="008246F2">
        <w:rPr>
          <w:rFonts w:ascii="TimesNewRoman" w:hAnsi="TimesNewRoman" w:cs="TimesNewRoman"/>
          <w:sz w:val="24"/>
          <w:szCs w:val="24"/>
        </w:rPr>
        <w:t xml:space="preserve">, U.C. (2010). Phytochemical Screening and antibacterial Investigation of The Extract of </w:t>
      </w:r>
      <w:proofErr w:type="spellStart"/>
      <w:r w:rsidRPr="008246F2">
        <w:rPr>
          <w:rFonts w:ascii="TimesNewRoman" w:hAnsi="TimesNewRoman" w:cs="TimesNewRoman"/>
          <w:i/>
        </w:rPr>
        <w:t>Ocimum</w:t>
      </w:r>
      <w:proofErr w:type="spellEnd"/>
      <w:r w:rsidRPr="008246F2">
        <w:rPr>
          <w:rFonts w:ascii="TimesNewRoman" w:hAnsi="TimesNewRoman" w:cs="TimesNewRoman"/>
          <w:i/>
        </w:rPr>
        <w:t xml:space="preserve"> </w:t>
      </w:r>
      <w:proofErr w:type="spellStart"/>
      <w:r w:rsidRPr="008246F2">
        <w:rPr>
          <w:rFonts w:ascii="TimesNewRoman" w:hAnsi="TimesNewRoman" w:cs="TimesNewRoman"/>
          <w:i/>
        </w:rPr>
        <w:t>gratissimum</w:t>
      </w:r>
      <w:proofErr w:type="spellEnd"/>
      <w:r w:rsidRPr="008246F2">
        <w:rPr>
          <w:rFonts w:ascii="TimesNewRoman" w:hAnsi="TimesNewRoman" w:cs="TimesNewRoman"/>
          <w:sz w:val="24"/>
          <w:szCs w:val="24"/>
        </w:rPr>
        <w:t xml:space="preserve"> (Scent Leaf) On Selected </w:t>
      </w:r>
      <w:proofErr w:type="spellStart"/>
      <w:r w:rsidRPr="008246F2">
        <w:rPr>
          <w:rFonts w:ascii="TimesNewRoman" w:hAnsi="TimesNewRoman" w:cs="TimesNewRoman"/>
          <w:sz w:val="24"/>
          <w:szCs w:val="24"/>
        </w:rPr>
        <w:t>Enterobacteriaceae</w:t>
      </w:r>
      <w:proofErr w:type="spellEnd"/>
      <w:r w:rsidRPr="008246F2">
        <w:rPr>
          <w:rFonts w:ascii="TimesNewRoman" w:hAnsi="TimesNewRoman" w:cs="TimesNewRoman"/>
          <w:sz w:val="24"/>
          <w:szCs w:val="24"/>
        </w:rPr>
        <w:t xml:space="preserve">. </w:t>
      </w:r>
      <w:r w:rsidRPr="008246F2">
        <w:rPr>
          <w:rFonts w:ascii="TimesNewRoman" w:hAnsi="TimesNewRoman" w:cs="TimesNewRoman"/>
          <w:i/>
          <w:sz w:val="24"/>
          <w:szCs w:val="24"/>
        </w:rPr>
        <w:t>PAT</w:t>
      </w:r>
      <w:r w:rsidRPr="008246F2">
        <w:rPr>
          <w:rFonts w:ascii="TimesNewRoman" w:hAnsi="TimesNewRoman" w:cs="TimesNewRoman"/>
          <w:sz w:val="24"/>
          <w:szCs w:val="24"/>
        </w:rPr>
        <w:t xml:space="preserve">. </w:t>
      </w:r>
      <w:r w:rsidRPr="008246F2">
        <w:rPr>
          <w:rFonts w:ascii="TimesNewRoman" w:hAnsi="TimesNewRoman" w:cs="TimesNewRoman"/>
          <w:b/>
          <w:sz w:val="24"/>
          <w:szCs w:val="24"/>
        </w:rPr>
        <w:t>6</w:t>
      </w:r>
      <w:r w:rsidRPr="008246F2">
        <w:rPr>
          <w:rFonts w:ascii="TimesNewRoman" w:hAnsi="TimesNewRoman" w:cs="TimesNewRoman"/>
          <w:sz w:val="24"/>
          <w:szCs w:val="24"/>
        </w:rPr>
        <w:t xml:space="preserve"> (2):75 -84. </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eastAsia="Times New Roman" w:hAnsi="Times New Roman" w:cs="Times New Roman"/>
          <w:sz w:val="24"/>
          <w:szCs w:val="24"/>
        </w:rPr>
        <w:t>Lahlou</w:t>
      </w:r>
      <w:proofErr w:type="spellEnd"/>
      <w:r w:rsidRPr="008246F2">
        <w:rPr>
          <w:rFonts w:ascii="Times New Roman" w:eastAsia="Times New Roman" w:hAnsi="Times New Roman" w:cs="Times New Roman"/>
          <w:sz w:val="24"/>
          <w:szCs w:val="24"/>
        </w:rPr>
        <w:t xml:space="preserve">, S., </w:t>
      </w:r>
      <w:proofErr w:type="spellStart"/>
      <w:r w:rsidRPr="008246F2">
        <w:rPr>
          <w:rFonts w:ascii="Times New Roman" w:eastAsia="Times New Roman" w:hAnsi="Times New Roman" w:cs="Times New Roman"/>
          <w:sz w:val="24"/>
          <w:szCs w:val="24"/>
        </w:rPr>
        <w:t>Interaminense</w:t>
      </w:r>
      <w:proofErr w:type="spellEnd"/>
      <w:r w:rsidRPr="008246F2">
        <w:rPr>
          <w:rFonts w:ascii="Times New Roman" w:eastAsia="Times New Roman" w:hAnsi="Times New Roman" w:cs="Times New Roman"/>
          <w:sz w:val="24"/>
          <w:szCs w:val="24"/>
        </w:rPr>
        <w:t xml:space="preserve">, L.D.F.L., Leal-Cardoso, J.H., </w:t>
      </w:r>
      <w:proofErr w:type="spellStart"/>
      <w:r w:rsidRPr="008246F2">
        <w:rPr>
          <w:rFonts w:ascii="Times New Roman" w:eastAsia="Times New Roman" w:hAnsi="Times New Roman" w:cs="Times New Roman"/>
          <w:sz w:val="24"/>
          <w:szCs w:val="24"/>
        </w:rPr>
        <w:t>Morais</w:t>
      </w:r>
      <w:proofErr w:type="spellEnd"/>
      <w:r w:rsidRPr="008246F2">
        <w:rPr>
          <w:rFonts w:ascii="Times New Roman" w:eastAsia="Times New Roman" w:hAnsi="Times New Roman" w:cs="Times New Roman"/>
          <w:sz w:val="24"/>
          <w:szCs w:val="24"/>
        </w:rPr>
        <w:t xml:space="preserve">, S.M. and Duarte, G.P. (2004). Cardiovascular effects of the essential oil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sz w:val="24"/>
          <w:szCs w:val="24"/>
        </w:rPr>
        <w:t xml:space="preserve"> leaves in rats: Role of the autonomic nervous syste2m.</w:t>
      </w:r>
      <w:r w:rsidRPr="008246F2">
        <w:rPr>
          <w:rFonts w:ascii="Times New Roman" w:eastAsia="Times New Roman" w:hAnsi="Times New Roman" w:cs="Times New Roman"/>
          <w:i/>
          <w:sz w:val="24"/>
          <w:szCs w:val="24"/>
        </w:rPr>
        <w:t xml:space="preserve"> Clinical and Experimental Pharmacology and Physiology.</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b/>
          <w:sz w:val="24"/>
          <w:szCs w:val="24"/>
        </w:rPr>
        <w:t>31</w:t>
      </w:r>
      <w:r w:rsidRPr="008246F2">
        <w:rPr>
          <w:rFonts w:ascii="Times New Roman" w:eastAsia="Times New Roman" w:hAnsi="Times New Roman" w:cs="Times New Roman"/>
          <w:sz w:val="24"/>
          <w:szCs w:val="24"/>
        </w:rPr>
        <w:t>: 219-25.</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Lawal</w:t>
      </w:r>
      <w:proofErr w:type="spellEnd"/>
      <w:r w:rsidRPr="008246F2">
        <w:rPr>
          <w:rFonts w:ascii="Times New Roman" w:hAnsi="Times New Roman" w:cs="Times New Roman"/>
          <w:sz w:val="24"/>
          <w:szCs w:val="24"/>
        </w:rPr>
        <w:t xml:space="preserve">, O.A. (2012). Microbial quality of </w:t>
      </w:r>
      <w:proofErr w:type="spellStart"/>
      <w:r w:rsidRPr="008246F2">
        <w:rPr>
          <w:rFonts w:ascii="Times New Roman" w:hAnsi="Times New Roman" w:cs="Times New Roman"/>
          <w:sz w:val="24"/>
          <w:szCs w:val="24"/>
        </w:rPr>
        <w:t>Kunun-zaki</w:t>
      </w:r>
      <w:proofErr w:type="spellEnd"/>
      <w:r w:rsidRPr="008246F2">
        <w:rPr>
          <w:rFonts w:ascii="Times New Roman" w:hAnsi="Times New Roman" w:cs="Times New Roman"/>
          <w:sz w:val="24"/>
          <w:szCs w:val="24"/>
        </w:rPr>
        <w:t xml:space="preserve"> beverage sold in Ile-Ife, Osun State. </w:t>
      </w:r>
      <w:r w:rsidRPr="008246F2">
        <w:rPr>
          <w:rFonts w:ascii="Times New Roman" w:hAnsi="Times New Roman" w:cs="Times New Roman"/>
          <w:i/>
          <w:sz w:val="24"/>
          <w:szCs w:val="24"/>
        </w:rPr>
        <w:t xml:space="preserve">Journal of Food Technology. </w:t>
      </w:r>
      <w:r w:rsidRPr="008246F2">
        <w:rPr>
          <w:rFonts w:ascii="Times New Roman" w:hAnsi="Times New Roman" w:cs="Times New Roman"/>
          <w:b/>
          <w:sz w:val="24"/>
          <w:szCs w:val="24"/>
        </w:rPr>
        <w:t xml:space="preserve">10 </w:t>
      </w:r>
      <w:r w:rsidRPr="008246F2">
        <w:rPr>
          <w:rFonts w:ascii="Times New Roman" w:hAnsi="Times New Roman" w:cs="Times New Roman"/>
          <w:sz w:val="24"/>
          <w:szCs w:val="24"/>
        </w:rPr>
        <w:t>(1):4-7.</w:t>
      </w:r>
    </w:p>
    <w:p w:rsidR="0010589B" w:rsidRDefault="0010589B" w:rsidP="00D53A13">
      <w:pPr>
        <w:spacing w:after="0" w:line="240" w:lineRule="auto"/>
        <w:ind w:left="540" w:hanging="900"/>
        <w:jc w:val="both"/>
        <w:rPr>
          <w:rFonts w:ascii="Times New Roman" w:hAnsi="Times New Roman" w:cs="Times New Roman"/>
          <w:color w:val="000000" w:themeColor="text1"/>
          <w:sz w:val="24"/>
          <w:szCs w:val="24"/>
        </w:rPr>
      </w:pPr>
    </w:p>
    <w:p w:rsidR="00C8159B" w:rsidRDefault="008246F2" w:rsidP="00D53A13">
      <w:pPr>
        <w:spacing w:after="0" w:line="240" w:lineRule="auto"/>
        <w:ind w:left="540" w:hanging="900"/>
        <w:jc w:val="both"/>
        <w:rPr>
          <w:rFonts w:ascii="Times New Roman" w:hAnsi="Times New Roman" w:cs="Times New Roman"/>
          <w:color w:val="000000" w:themeColor="text1"/>
          <w:sz w:val="24"/>
          <w:szCs w:val="24"/>
        </w:rPr>
      </w:pPr>
      <w:proofErr w:type="spellStart"/>
      <w:r w:rsidRPr="008246F2">
        <w:rPr>
          <w:rFonts w:ascii="Times New Roman" w:hAnsi="Times New Roman" w:cs="Times New Roman"/>
          <w:color w:val="000000" w:themeColor="text1"/>
          <w:sz w:val="24"/>
          <w:szCs w:val="24"/>
        </w:rPr>
        <w:t>Makut</w:t>
      </w:r>
      <w:proofErr w:type="spellEnd"/>
      <w:r w:rsidRPr="008246F2">
        <w:rPr>
          <w:rFonts w:ascii="Times New Roman" w:hAnsi="Times New Roman" w:cs="Times New Roman"/>
          <w:color w:val="000000" w:themeColor="text1"/>
          <w:sz w:val="24"/>
          <w:szCs w:val="24"/>
        </w:rPr>
        <w:t xml:space="preserve">, M. D., </w:t>
      </w:r>
      <w:proofErr w:type="spellStart"/>
      <w:r w:rsidRPr="008246F2">
        <w:rPr>
          <w:rFonts w:ascii="Times New Roman" w:hAnsi="Times New Roman" w:cs="Times New Roman"/>
          <w:color w:val="000000" w:themeColor="text1"/>
          <w:sz w:val="24"/>
          <w:szCs w:val="24"/>
        </w:rPr>
        <w:t>Nyam</w:t>
      </w:r>
      <w:proofErr w:type="spellEnd"/>
      <w:r w:rsidRPr="008246F2">
        <w:rPr>
          <w:rFonts w:ascii="Times New Roman" w:hAnsi="Times New Roman" w:cs="Times New Roman"/>
          <w:color w:val="000000" w:themeColor="text1"/>
          <w:sz w:val="24"/>
          <w:szCs w:val="24"/>
        </w:rPr>
        <w:t xml:space="preserve">, M. A., </w:t>
      </w:r>
      <w:proofErr w:type="spellStart"/>
      <w:r w:rsidRPr="008246F2">
        <w:rPr>
          <w:rFonts w:ascii="Times New Roman" w:hAnsi="Times New Roman" w:cs="Times New Roman"/>
          <w:color w:val="000000" w:themeColor="text1"/>
          <w:sz w:val="24"/>
          <w:szCs w:val="24"/>
        </w:rPr>
        <w:t>Obiekezie</w:t>
      </w:r>
      <w:proofErr w:type="spellEnd"/>
      <w:r w:rsidRPr="008246F2">
        <w:rPr>
          <w:rFonts w:ascii="Times New Roman" w:hAnsi="Times New Roman" w:cs="Times New Roman"/>
          <w:color w:val="000000" w:themeColor="text1"/>
          <w:sz w:val="24"/>
          <w:szCs w:val="24"/>
        </w:rPr>
        <w:t xml:space="preserve">, S. O. &amp; </w:t>
      </w:r>
      <w:proofErr w:type="spellStart"/>
      <w:r w:rsidRPr="008246F2">
        <w:rPr>
          <w:rFonts w:ascii="Times New Roman" w:hAnsi="Times New Roman" w:cs="Times New Roman"/>
          <w:color w:val="000000" w:themeColor="text1"/>
          <w:sz w:val="24"/>
          <w:szCs w:val="24"/>
        </w:rPr>
        <w:t>Abubakar</w:t>
      </w:r>
      <w:proofErr w:type="spellEnd"/>
      <w:r w:rsidRPr="008246F2">
        <w:rPr>
          <w:rFonts w:ascii="Times New Roman" w:hAnsi="Times New Roman" w:cs="Times New Roman"/>
          <w:color w:val="000000" w:themeColor="text1"/>
          <w:sz w:val="24"/>
          <w:szCs w:val="24"/>
        </w:rPr>
        <w:t xml:space="preserve">, A. E. (2013). </w:t>
      </w:r>
      <w:proofErr w:type="spellStart"/>
      <w:r w:rsidRPr="008246F2">
        <w:rPr>
          <w:rFonts w:ascii="Times New Roman" w:hAnsi="Times New Roman" w:cs="Times New Roman"/>
          <w:color w:val="000000" w:themeColor="text1"/>
          <w:sz w:val="24"/>
          <w:szCs w:val="24"/>
        </w:rPr>
        <w:t>Antibiogram</w:t>
      </w:r>
      <w:proofErr w:type="spellEnd"/>
      <w:r w:rsidRPr="008246F2">
        <w:rPr>
          <w:rFonts w:ascii="Times New Roman" w:hAnsi="Times New Roman" w:cs="Times New Roman"/>
          <w:color w:val="000000" w:themeColor="text1"/>
          <w:sz w:val="24"/>
          <w:szCs w:val="24"/>
        </w:rPr>
        <w:t xml:space="preserve"> of Bacteria Isolated from </w:t>
      </w:r>
      <w:proofErr w:type="spellStart"/>
      <w:r w:rsidRPr="008246F2">
        <w:rPr>
          <w:rFonts w:ascii="Times New Roman" w:hAnsi="Times New Roman" w:cs="Times New Roman"/>
          <w:color w:val="000000" w:themeColor="text1"/>
          <w:sz w:val="24"/>
          <w:szCs w:val="24"/>
        </w:rPr>
        <w:t>Kunun-Zaki</w:t>
      </w:r>
      <w:proofErr w:type="spellEnd"/>
      <w:r w:rsidRPr="008246F2">
        <w:rPr>
          <w:rFonts w:ascii="Times New Roman" w:hAnsi="Times New Roman" w:cs="Times New Roman"/>
          <w:color w:val="000000" w:themeColor="text1"/>
          <w:sz w:val="24"/>
          <w:szCs w:val="24"/>
        </w:rPr>
        <w:t xml:space="preserve"> Drink Sold in </w:t>
      </w:r>
      <w:proofErr w:type="spellStart"/>
      <w:r w:rsidRPr="008246F2">
        <w:rPr>
          <w:rFonts w:ascii="Times New Roman" w:hAnsi="Times New Roman" w:cs="Times New Roman"/>
          <w:color w:val="000000" w:themeColor="text1"/>
          <w:sz w:val="24"/>
          <w:szCs w:val="24"/>
        </w:rPr>
        <w:t>Keffi</w:t>
      </w:r>
      <w:proofErr w:type="spellEnd"/>
      <w:r w:rsidRPr="008246F2">
        <w:rPr>
          <w:rFonts w:ascii="Times New Roman" w:hAnsi="Times New Roman" w:cs="Times New Roman"/>
          <w:color w:val="000000" w:themeColor="text1"/>
          <w:sz w:val="24"/>
          <w:szCs w:val="24"/>
        </w:rPr>
        <w:t xml:space="preserve"> Metropolis. </w:t>
      </w:r>
      <w:r w:rsidRPr="008246F2">
        <w:rPr>
          <w:rFonts w:ascii="Times New Roman" w:hAnsi="Times New Roman" w:cs="Times New Roman"/>
          <w:i/>
          <w:iCs/>
          <w:color w:val="000000" w:themeColor="text1"/>
          <w:sz w:val="24"/>
          <w:szCs w:val="24"/>
        </w:rPr>
        <w:t>American Journal of Infectious Diseases</w:t>
      </w:r>
      <w:r w:rsidRPr="008246F2">
        <w:rPr>
          <w:rFonts w:ascii="Times New Roman" w:hAnsi="Times New Roman" w:cs="Times New Roman"/>
          <w:color w:val="000000" w:themeColor="text1"/>
          <w:sz w:val="24"/>
          <w:szCs w:val="24"/>
        </w:rPr>
        <w:t xml:space="preserve">. </w:t>
      </w:r>
      <w:r w:rsidRPr="008246F2">
        <w:rPr>
          <w:rFonts w:ascii="Times New Roman" w:hAnsi="Times New Roman" w:cs="Times New Roman"/>
          <w:b/>
          <w:i/>
          <w:iCs/>
          <w:color w:val="000000" w:themeColor="text1"/>
          <w:sz w:val="24"/>
          <w:szCs w:val="24"/>
        </w:rPr>
        <w:t>9</w:t>
      </w:r>
      <w:r w:rsidRPr="008246F2">
        <w:rPr>
          <w:rFonts w:ascii="Times New Roman" w:hAnsi="Times New Roman" w:cs="Times New Roman"/>
          <w:color w:val="000000" w:themeColor="text1"/>
          <w:sz w:val="24"/>
          <w:szCs w:val="24"/>
        </w:rPr>
        <w:t>(3), 71-76</w:t>
      </w:r>
    </w:p>
    <w:p w:rsidR="00EB0E4A" w:rsidRPr="00C8159B" w:rsidRDefault="00EB0E4A" w:rsidP="00D53A13">
      <w:pPr>
        <w:spacing w:after="0" w:line="240" w:lineRule="auto"/>
        <w:ind w:left="540" w:hanging="900"/>
        <w:jc w:val="both"/>
        <w:rPr>
          <w:rFonts w:ascii="Times New Roman" w:hAnsi="Times New Roman" w:cs="Times New Roman"/>
          <w:color w:val="000000" w:themeColor="text1"/>
          <w:sz w:val="24"/>
          <w:szCs w:val="24"/>
        </w:rPr>
      </w:pPr>
    </w:p>
    <w:p w:rsidR="00C8159B" w:rsidRPr="00C8159B" w:rsidRDefault="00C8159B" w:rsidP="00D53A13">
      <w:pPr>
        <w:spacing w:after="0" w:line="240" w:lineRule="auto"/>
        <w:ind w:left="540" w:hanging="900"/>
        <w:jc w:val="both"/>
        <w:rPr>
          <w:rFonts w:ascii="Times New Roman" w:eastAsia="Times New Roman" w:hAnsi="Times New Roman" w:cs="Times New Roman"/>
          <w:color w:val="000000" w:themeColor="text1"/>
          <w:sz w:val="24"/>
          <w:szCs w:val="24"/>
        </w:rPr>
      </w:pPr>
      <w:proofErr w:type="spellStart"/>
      <w:r>
        <w:t>Mbachu</w:t>
      </w:r>
      <w:proofErr w:type="spellEnd"/>
      <w:r>
        <w:t xml:space="preserve"> A.E., </w:t>
      </w:r>
      <w:proofErr w:type="spellStart"/>
      <w:r>
        <w:t>Etok</w:t>
      </w:r>
      <w:proofErr w:type="spellEnd"/>
      <w:r w:rsidRPr="00147E7C">
        <w:t xml:space="preserve"> , </w:t>
      </w:r>
      <w:r>
        <w:t xml:space="preserve">C.A., </w:t>
      </w:r>
      <w:proofErr w:type="spellStart"/>
      <w:r w:rsidRPr="00C8159B">
        <w:t>Agu</w:t>
      </w:r>
      <w:proofErr w:type="spellEnd"/>
      <w:r w:rsidRPr="00C8159B">
        <w:t>, K.C.,</w:t>
      </w:r>
      <w:r>
        <w:t xml:space="preserve"> </w:t>
      </w:r>
      <w:proofErr w:type="spellStart"/>
      <w:r>
        <w:t>Okafor</w:t>
      </w:r>
      <w:proofErr w:type="spellEnd"/>
      <w:r w:rsidRPr="00147E7C">
        <w:t>, O.I.</w:t>
      </w:r>
      <w:r>
        <w:t>,</w:t>
      </w:r>
      <w:r w:rsidRPr="00147E7C">
        <w:t xml:space="preserve"> </w:t>
      </w:r>
      <w:proofErr w:type="spellStart"/>
      <w:r>
        <w:t>Awah</w:t>
      </w:r>
      <w:proofErr w:type="spellEnd"/>
      <w:r w:rsidRPr="00147E7C">
        <w:t>,</w:t>
      </w:r>
      <w:r>
        <w:t xml:space="preserve"> N.S.,</w:t>
      </w:r>
      <w:r w:rsidRPr="00147E7C">
        <w:t xml:space="preserve"> </w:t>
      </w:r>
      <w:proofErr w:type="spellStart"/>
      <w:r>
        <w:t>Chidi-Onuorah</w:t>
      </w:r>
      <w:proofErr w:type="spellEnd"/>
      <w:r w:rsidRPr="00147E7C">
        <w:t xml:space="preserve">, </w:t>
      </w:r>
      <w:r>
        <w:t>L.C</w:t>
      </w:r>
      <w:r w:rsidRPr="00147E7C">
        <w:t>.</w:t>
      </w:r>
      <w:r>
        <w:t>,</w:t>
      </w:r>
      <w:r w:rsidRPr="00147E7C">
        <w:t xml:space="preserve"> </w:t>
      </w:r>
      <w:proofErr w:type="spellStart"/>
      <w:r>
        <w:t>Ekwueme</w:t>
      </w:r>
      <w:proofErr w:type="spellEnd"/>
      <w:r w:rsidRPr="00147E7C">
        <w:t>, V.C</w:t>
      </w:r>
      <w:r>
        <w:t>.,</w:t>
      </w:r>
      <w:r w:rsidRPr="00147E7C">
        <w:t xml:space="preserve"> </w:t>
      </w:r>
      <w:proofErr w:type="spellStart"/>
      <w:r>
        <w:t>Okpala</w:t>
      </w:r>
      <w:proofErr w:type="spellEnd"/>
      <w:r w:rsidRPr="00147E7C">
        <w:t>, J.</w:t>
      </w:r>
      <w:r>
        <w:t>,</w:t>
      </w:r>
      <w:r w:rsidRPr="00147E7C">
        <w:t xml:space="preserve"> </w:t>
      </w:r>
      <w:proofErr w:type="spellStart"/>
      <w:r>
        <w:t>Ogbue</w:t>
      </w:r>
      <w:proofErr w:type="spellEnd"/>
      <w:r w:rsidRPr="00147E7C">
        <w:t>,</w:t>
      </w:r>
      <w:r>
        <w:t xml:space="preserve"> M.O.</w:t>
      </w:r>
      <w:r w:rsidRPr="00147E7C">
        <w:t xml:space="preserve"> and </w:t>
      </w:r>
      <w:proofErr w:type="spellStart"/>
      <w:r>
        <w:t>Ikele</w:t>
      </w:r>
      <w:proofErr w:type="spellEnd"/>
      <w:r>
        <w:t xml:space="preserve">, </w:t>
      </w:r>
      <w:r w:rsidRPr="00147E7C">
        <w:t xml:space="preserve">M.O. </w:t>
      </w:r>
      <w:r>
        <w:t xml:space="preserve">(2014). </w:t>
      </w:r>
      <w:r w:rsidRPr="00147E7C">
        <w:t xml:space="preserve">Microbial Quality </w:t>
      </w:r>
      <w:r>
        <w:t xml:space="preserve">of </w:t>
      </w:r>
      <w:proofErr w:type="spellStart"/>
      <w:r>
        <w:t>Kunu</w:t>
      </w:r>
      <w:proofErr w:type="spellEnd"/>
      <w:r>
        <w:t xml:space="preserve"> Drink sold i</w:t>
      </w:r>
      <w:r w:rsidRPr="00147E7C">
        <w:t xml:space="preserve">n </w:t>
      </w:r>
      <w:proofErr w:type="spellStart"/>
      <w:r w:rsidRPr="00147E7C">
        <w:t>Calabar</w:t>
      </w:r>
      <w:proofErr w:type="spellEnd"/>
      <w:r w:rsidRPr="00147E7C">
        <w:t>, Cros</w:t>
      </w:r>
      <w:r>
        <w:t xml:space="preserve">s River State, Nigeria. </w:t>
      </w:r>
      <w:r w:rsidRPr="00C8159B">
        <w:rPr>
          <w:i/>
        </w:rPr>
        <w:t>Journal of Global</w:t>
      </w:r>
      <w:r w:rsidRPr="00147E7C">
        <w:t xml:space="preserve"> </w:t>
      </w:r>
      <w:r w:rsidRPr="00C8159B">
        <w:rPr>
          <w:i/>
        </w:rPr>
        <w:t>Biosciences</w:t>
      </w:r>
      <w:r>
        <w:t xml:space="preserve">, </w:t>
      </w:r>
      <w:r w:rsidRPr="00C8159B">
        <w:rPr>
          <w:b/>
        </w:rPr>
        <w:t>3</w:t>
      </w:r>
      <w:r>
        <w:t xml:space="preserve"> (2):</w:t>
      </w:r>
      <w:r w:rsidRPr="00147E7C">
        <w:t xml:space="preserve"> </w:t>
      </w:r>
      <w:r>
        <w:t>511-515.</w:t>
      </w:r>
    </w:p>
    <w:p w:rsidR="008246F2" w:rsidRPr="008246F2" w:rsidRDefault="008246F2"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r w:rsidRPr="008246F2">
        <w:rPr>
          <w:rFonts w:ascii="Times New Roman" w:eastAsia="Times New Roman" w:hAnsi="Times New Roman" w:cs="Times New Roman"/>
          <w:sz w:val="24"/>
          <w:szCs w:val="24"/>
        </w:rPr>
        <w:t xml:space="preserve">Mohammed, A., </w:t>
      </w:r>
      <w:proofErr w:type="spellStart"/>
      <w:r w:rsidRPr="008246F2">
        <w:rPr>
          <w:rFonts w:ascii="Times New Roman" w:eastAsia="Times New Roman" w:hAnsi="Times New Roman" w:cs="Times New Roman"/>
          <w:sz w:val="24"/>
          <w:szCs w:val="24"/>
        </w:rPr>
        <w:t>Tanko</w:t>
      </w:r>
      <w:proofErr w:type="spellEnd"/>
      <w:r w:rsidRPr="008246F2">
        <w:rPr>
          <w:rFonts w:ascii="Times New Roman" w:eastAsia="Times New Roman" w:hAnsi="Times New Roman" w:cs="Times New Roman"/>
          <w:sz w:val="24"/>
          <w:szCs w:val="24"/>
        </w:rPr>
        <w:t xml:space="preserve">, Y., </w:t>
      </w:r>
      <w:proofErr w:type="spellStart"/>
      <w:r w:rsidRPr="008246F2">
        <w:rPr>
          <w:rFonts w:ascii="Times New Roman" w:eastAsia="Times New Roman" w:hAnsi="Times New Roman" w:cs="Times New Roman"/>
          <w:sz w:val="24"/>
          <w:szCs w:val="24"/>
        </w:rPr>
        <w:t>Okasha</w:t>
      </w:r>
      <w:proofErr w:type="spellEnd"/>
      <w:r w:rsidRPr="008246F2">
        <w:rPr>
          <w:rFonts w:ascii="Times New Roman" w:eastAsia="Times New Roman" w:hAnsi="Times New Roman" w:cs="Times New Roman"/>
          <w:sz w:val="24"/>
          <w:szCs w:val="24"/>
        </w:rPr>
        <w:t xml:space="preserve">, M.A., </w:t>
      </w:r>
      <w:proofErr w:type="spellStart"/>
      <w:r w:rsidRPr="008246F2">
        <w:rPr>
          <w:rFonts w:ascii="Times New Roman" w:eastAsia="Times New Roman" w:hAnsi="Times New Roman" w:cs="Times New Roman"/>
          <w:sz w:val="24"/>
          <w:szCs w:val="24"/>
        </w:rPr>
        <w:t>Magaji</w:t>
      </w:r>
      <w:proofErr w:type="spellEnd"/>
      <w:r w:rsidRPr="008246F2">
        <w:rPr>
          <w:rFonts w:ascii="Times New Roman" w:eastAsia="Times New Roman" w:hAnsi="Times New Roman" w:cs="Times New Roman"/>
          <w:sz w:val="24"/>
          <w:szCs w:val="24"/>
        </w:rPr>
        <w:t xml:space="preserve">, R.A. and </w:t>
      </w:r>
      <w:proofErr w:type="spellStart"/>
      <w:r w:rsidRPr="008246F2">
        <w:rPr>
          <w:rFonts w:ascii="Times New Roman" w:eastAsia="Times New Roman" w:hAnsi="Times New Roman" w:cs="Times New Roman"/>
          <w:sz w:val="24"/>
          <w:szCs w:val="24"/>
        </w:rPr>
        <w:t>Yaro</w:t>
      </w:r>
      <w:proofErr w:type="spellEnd"/>
      <w:r w:rsidRPr="008246F2">
        <w:rPr>
          <w:rFonts w:ascii="Times New Roman" w:eastAsia="Times New Roman" w:hAnsi="Times New Roman" w:cs="Times New Roman"/>
          <w:sz w:val="24"/>
          <w:szCs w:val="24"/>
        </w:rPr>
        <w:t xml:space="preserve">, A.H. (2007). Effects of aqueous leaves extract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sz w:val="24"/>
          <w:szCs w:val="24"/>
        </w:rPr>
        <w:t xml:space="preserve"> on blood glucose levels of </w:t>
      </w:r>
      <w:proofErr w:type="spellStart"/>
      <w:r w:rsidRPr="008246F2">
        <w:rPr>
          <w:rFonts w:ascii="Times New Roman" w:eastAsia="Times New Roman" w:hAnsi="Times New Roman" w:cs="Times New Roman"/>
          <w:sz w:val="24"/>
          <w:szCs w:val="24"/>
        </w:rPr>
        <w:t>streptozotocin</w:t>
      </w:r>
      <w:proofErr w:type="spellEnd"/>
      <w:r w:rsidRPr="008246F2">
        <w:rPr>
          <w:rFonts w:ascii="Times New Roman" w:eastAsia="Times New Roman" w:hAnsi="Times New Roman" w:cs="Times New Roman"/>
          <w:sz w:val="24"/>
          <w:szCs w:val="24"/>
        </w:rPr>
        <w:t xml:space="preserve"> induced diabetic </w:t>
      </w:r>
      <w:proofErr w:type="spellStart"/>
      <w:r w:rsidRPr="008246F2">
        <w:rPr>
          <w:rFonts w:ascii="Times New Roman" w:eastAsia="Times New Roman" w:hAnsi="Times New Roman" w:cs="Times New Roman"/>
          <w:sz w:val="24"/>
          <w:szCs w:val="24"/>
        </w:rPr>
        <w:t>wistar</w:t>
      </w:r>
      <w:proofErr w:type="spellEnd"/>
      <w:r w:rsidRPr="008246F2">
        <w:rPr>
          <w:rFonts w:ascii="Times New Roman" w:eastAsia="Times New Roman" w:hAnsi="Times New Roman" w:cs="Times New Roman"/>
          <w:sz w:val="24"/>
          <w:szCs w:val="24"/>
        </w:rPr>
        <w:t xml:space="preserve"> rats. </w:t>
      </w:r>
      <w:r w:rsidRPr="008246F2">
        <w:rPr>
          <w:rFonts w:ascii="Times New Roman" w:eastAsia="Times New Roman" w:hAnsi="Times New Roman" w:cs="Times New Roman"/>
          <w:i/>
          <w:sz w:val="24"/>
          <w:szCs w:val="24"/>
        </w:rPr>
        <w:t>African Journal of Biotechnology</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b/>
          <w:sz w:val="24"/>
          <w:szCs w:val="24"/>
        </w:rPr>
        <w:t>6</w:t>
      </w:r>
      <w:r w:rsidRPr="008246F2">
        <w:rPr>
          <w:rFonts w:ascii="Times New Roman" w:eastAsia="Times New Roman" w:hAnsi="Times New Roman" w:cs="Times New Roman"/>
          <w:sz w:val="24"/>
          <w:szCs w:val="24"/>
        </w:rPr>
        <w:t xml:space="preserve">(18): 2087-2090.  </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r w:rsidRPr="008246F2">
        <w:rPr>
          <w:rFonts w:ascii="Times New Roman" w:eastAsia="Times New Roman" w:hAnsi="Times New Roman" w:cs="Times New Roman"/>
          <w:sz w:val="24"/>
          <w:szCs w:val="24"/>
        </w:rPr>
        <w:t xml:space="preserve">Nakamura, C.V., Ueda-Nakamura, T., Bando, E., </w:t>
      </w:r>
      <w:proofErr w:type="spellStart"/>
      <w:r w:rsidRPr="008246F2">
        <w:rPr>
          <w:rFonts w:ascii="Times New Roman" w:eastAsia="Times New Roman" w:hAnsi="Times New Roman" w:cs="Times New Roman"/>
          <w:sz w:val="24"/>
          <w:szCs w:val="24"/>
        </w:rPr>
        <w:t>Melo</w:t>
      </w:r>
      <w:proofErr w:type="spellEnd"/>
      <w:r w:rsidRPr="008246F2">
        <w:rPr>
          <w:rFonts w:ascii="Times New Roman" w:eastAsia="Times New Roman" w:hAnsi="Times New Roman" w:cs="Times New Roman"/>
          <w:sz w:val="24"/>
          <w:szCs w:val="24"/>
        </w:rPr>
        <w:t xml:space="preserve">, A.F.N., Cortez, D.A.G. and </w:t>
      </w:r>
      <w:proofErr w:type="spellStart"/>
      <w:r w:rsidRPr="008246F2">
        <w:rPr>
          <w:rFonts w:ascii="Times New Roman" w:eastAsia="Times New Roman" w:hAnsi="Times New Roman" w:cs="Times New Roman"/>
          <w:sz w:val="24"/>
          <w:szCs w:val="24"/>
        </w:rPr>
        <w:t>Filho</w:t>
      </w:r>
      <w:proofErr w:type="spellEnd"/>
      <w:r w:rsidRPr="008246F2">
        <w:rPr>
          <w:rFonts w:ascii="Times New Roman" w:eastAsia="Times New Roman" w:hAnsi="Times New Roman" w:cs="Times New Roman"/>
          <w:sz w:val="24"/>
          <w:szCs w:val="24"/>
        </w:rPr>
        <w:t xml:space="preserve">, B.P.D. (1999). Antibacterial activity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 xml:space="preserve"> L. </w:t>
      </w:r>
      <w:r w:rsidRPr="008246F2">
        <w:rPr>
          <w:rFonts w:ascii="Times New Roman" w:eastAsia="Times New Roman" w:hAnsi="Times New Roman" w:cs="Times New Roman"/>
          <w:sz w:val="24"/>
          <w:szCs w:val="24"/>
        </w:rPr>
        <w:t xml:space="preserve">essential oil. </w:t>
      </w:r>
      <w:proofErr w:type="spellStart"/>
      <w:r w:rsidRPr="008246F2">
        <w:rPr>
          <w:rFonts w:ascii="Times New Roman" w:eastAsia="Times New Roman" w:hAnsi="Times New Roman" w:cs="Times New Roman"/>
          <w:i/>
          <w:sz w:val="24"/>
          <w:szCs w:val="24"/>
        </w:rPr>
        <w:t>Memorias</w:t>
      </w:r>
      <w:proofErr w:type="spellEnd"/>
      <w:r w:rsidRPr="008246F2">
        <w:rPr>
          <w:rFonts w:ascii="Times New Roman" w:eastAsia="Times New Roman" w:hAnsi="Times New Roman" w:cs="Times New Roman"/>
          <w:i/>
          <w:sz w:val="24"/>
          <w:szCs w:val="24"/>
        </w:rPr>
        <w:t xml:space="preserve"> do Institute Oswaldo Cruz.</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b/>
          <w:sz w:val="24"/>
          <w:szCs w:val="24"/>
        </w:rPr>
        <w:t>94</w:t>
      </w:r>
      <w:r w:rsidRPr="008246F2">
        <w:rPr>
          <w:rFonts w:ascii="Times New Roman" w:eastAsia="Times New Roman" w:hAnsi="Times New Roman" w:cs="Times New Roman"/>
          <w:sz w:val="24"/>
          <w:szCs w:val="24"/>
        </w:rPr>
        <w:t>(5): 675-8.</w:t>
      </w:r>
    </w:p>
    <w:p w:rsidR="0010589B" w:rsidRDefault="0010589B" w:rsidP="00D53A13">
      <w:pPr>
        <w:spacing w:after="0" w:line="240" w:lineRule="auto"/>
        <w:ind w:left="540" w:hanging="900"/>
        <w:jc w:val="both"/>
        <w:rPr>
          <w:rFonts w:ascii="Times New Roman" w:eastAsia="Times New Roman" w:hAnsi="Times New Roman" w:cs="Times New Roman"/>
          <w:bCs/>
          <w:kern w:val="36"/>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eastAsia="Times New Roman" w:hAnsi="Times New Roman" w:cs="Times New Roman"/>
          <w:bCs/>
          <w:kern w:val="36"/>
          <w:sz w:val="24"/>
          <w:szCs w:val="24"/>
        </w:rPr>
        <w:t>Njoku</w:t>
      </w:r>
      <w:proofErr w:type="spellEnd"/>
      <w:r w:rsidRPr="008246F2">
        <w:rPr>
          <w:rFonts w:ascii="Times New Roman" w:eastAsia="Times New Roman" w:hAnsi="Times New Roman" w:cs="Times New Roman"/>
          <w:bCs/>
          <w:kern w:val="36"/>
          <w:sz w:val="24"/>
          <w:szCs w:val="24"/>
        </w:rPr>
        <w:t>, O. U., Joshua, P .E</w:t>
      </w:r>
      <w:proofErr w:type="gramStart"/>
      <w:r w:rsidRPr="008246F2">
        <w:rPr>
          <w:rFonts w:ascii="Times New Roman" w:eastAsia="Times New Roman" w:hAnsi="Times New Roman" w:cs="Times New Roman"/>
          <w:bCs/>
          <w:kern w:val="36"/>
          <w:sz w:val="24"/>
          <w:szCs w:val="24"/>
        </w:rPr>
        <w:t>. ,</w:t>
      </w:r>
      <w:proofErr w:type="gramEnd"/>
      <w:r w:rsidRPr="008246F2">
        <w:rPr>
          <w:rFonts w:ascii="Times New Roman" w:eastAsia="Times New Roman" w:hAnsi="Times New Roman" w:cs="Times New Roman"/>
          <w:bCs/>
          <w:kern w:val="36"/>
          <w:sz w:val="24"/>
          <w:szCs w:val="24"/>
        </w:rPr>
        <w:t xml:space="preserve"> </w:t>
      </w:r>
      <w:proofErr w:type="spellStart"/>
      <w:r w:rsidRPr="008246F2">
        <w:rPr>
          <w:rFonts w:ascii="Times New Roman" w:eastAsia="Times New Roman" w:hAnsi="Times New Roman" w:cs="Times New Roman"/>
          <w:bCs/>
          <w:kern w:val="36"/>
          <w:sz w:val="24"/>
          <w:szCs w:val="24"/>
        </w:rPr>
        <w:t>Agu</w:t>
      </w:r>
      <w:proofErr w:type="spellEnd"/>
      <w:r w:rsidRPr="008246F2">
        <w:rPr>
          <w:rFonts w:ascii="Times New Roman" w:eastAsia="Times New Roman" w:hAnsi="Times New Roman" w:cs="Times New Roman"/>
          <w:bCs/>
          <w:kern w:val="36"/>
          <w:sz w:val="24"/>
          <w:szCs w:val="24"/>
        </w:rPr>
        <w:t xml:space="preserve">, C.V. and Dim, N. C (2011). </w:t>
      </w:r>
      <w:r w:rsidRPr="008246F2">
        <w:rPr>
          <w:rFonts w:ascii="Times New Roman" w:hAnsi="Times New Roman" w:cs="Times New Roman"/>
          <w:sz w:val="24"/>
          <w:szCs w:val="24"/>
        </w:rPr>
        <w:t xml:space="preserve">Antioxidant Properties of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(Scent Leaf).</w:t>
      </w:r>
      <w:r w:rsidRPr="008246F2">
        <w:rPr>
          <w:rFonts w:ascii="Times New Roman" w:eastAsia="Times New Roman" w:hAnsi="Times New Roman" w:cs="Times New Roman"/>
          <w:bCs/>
          <w:kern w:val="36"/>
          <w:sz w:val="24"/>
          <w:szCs w:val="24"/>
        </w:rPr>
        <w:t xml:space="preserve"> </w:t>
      </w:r>
      <w:r w:rsidRPr="008246F2">
        <w:rPr>
          <w:rFonts w:ascii="Times New Roman" w:hAnsi="Times New Roman" w:cs="Times New Roman"/>
          <w:i/>
          <w:sz w:val="24"/>
          <w:szCs w:val="24"/>
        </w:rPr>
        <w:t>New York Science Journal</w:t>
      </w:r>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4</w:t>
      </w:r>
      <w:r w:rsidRPr="008246F2">
        <w:rPr>
          <w:rFonts w:ascii="Times New Roman" w:hAnsi="Times New Roman" w:cs="Times New Roman"/>
          <w:sz w:val="24"/>
          <w:szCs w:val="24"/>
        </w:rPr>
        <w:t>(5):98-103.</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Nwobu</w:t>
      </w:r>
      <w:proofErr w:type="spellEnd"/>
      <w:r w:rsidRPr="008246F2">
        <w:rPr>
          <w:rFonts w:ascii="Times New Roman" w:hAnsi="Times New Roman" w:cs="Times New Roman"/>
          <w:sz w:val="24"/>
          <w:szCs w:val="24"/>
        </w:rPr>
        <w:t xml:space="preserve">, A. W., </w:t>
      </w:r>
      <w:proofErr w:type="spellStart"/>
      <w:r w:rsidRPr="008246F2">
        <w:rPr>
          <w:rFonts w:ascii="Times New Roman" w:hAnsi="Times New Roman" w:cs="Times New Roman"/>
          <w:sz w:val="24"/>
          <w:szCs w:val="24"/>
        </w:rPr>
        <w:t>Ezike</w:t>
      </w:r>
      <w:proofErr w:type="spellEnd"/>
      <w:r w:rsidRPr="008246F2">
        <w:rPr>
          <w:rFonts w:ascii="Times New Roman" w:hAnsi="Times New Roman" w:cs="Times New Roman"/>
          <w:sz w:val="24"/>
          <w:szCs w:val="24"/>
        </w:rPr>
        <w:t xml:space="preserve">, A.C. </w:t>
      </w:r>
      <w:proofErr w:type="spellStart"/>
      <w:r w:rsidRPr="008246F2">
        <w:rPr>
          <w:rFonts w:ascii="Times New Roman" w:hAnsi="Times New Roman" w:cs="Times New Roman"/>
          <w:sz w:val="24"/>
          <w:szCs w:val="24"/>
        </w:rPr>
        <w:t>Nwafor</w:t>
      </w:r>
      <w:proofErr w:type="spellEnd"/>
      <w:r w:rsidRPr="008246F2">
        <w:rPr>
          <w:rFonts w:ascii="Times New Roman" w:hAnsi="Times New Roman" w:cs="Times New Roman"/>
          <w:sz w:val="24"/>
          <w:szCs w:val="24"/>
        </w:rPr>
        <w:t xml:space="preserve">, S.V., </w:t>
      </w:r>
      <w:proofErr w:type="spellStart"/>
      <w:r w:rsidRPr="008246F2">
        <w:rPr>
          <w:rFonts w:ascii="Times New Roman" w:hAnsi="Times New Roman" w:cs="Times New Roman"/>
          <w:sz w:val="24"/>
          <w:szCs w:val="24"/>
        </w:rPr>
        <w:t>Okoli</w:t>
      </w:r>
      <w:proofErr w:type="spellEnd"/>
      <w:r w:rsidRPr="008246F2">
        <w:rPr>
          <w:rFonts w:ascii="Times New Roman" w:hAnsi="Times New Roman" w:cs="Times New Roman"/>
          <w:sz w:val="24"/>
          <w:szCs w:val="24"/>
        </w:rPr>
        <w:t xml:space="preserve">, C.O., and </w:t>
      </w:r>
      <w:proofErr w:type="spellStart"/>
      <w:r w:rsidRPr="008246F2">
        <w:rPr>
          <w:rFonts w:ascii="Times New Roman" w:hAnsi="Times New Roman" w:cs="Times New Roman"/>
          <w:sz w:val="24"/>
          <w:szCs w:val="24"/>
        </w:rPr>
        <w:t>Enwerem</w:t>
      </w:r>
      <w:proofErr w:type="spellEnd"/>
      <w:r w:rsidRPr="008246F2">
        <w:rPr>
          <w:rFonts w:ascii="Times New Roman" w:hAnsi="Times New Roman" w:cs="Times New Roman"/>
          <w:sz w:val="24"/>
          <w:szCs w:val="24"/>
        </w:rPr>
        <w:t xml:space="preserve">, N.M. (2010). Evaluation of the antibacterial property of </w:t>
      </w:r>
      <w:proofErr w:type="spellStart"/>
      <w:r w:rsidRPr="008246F2">
        <w:rPr>
          <w:rFonts w:ascii="Times New Roman" w:hAnsi="Times New Roman" w:cs="Times New Roman"/>
          <w:i/>
          <w:sz w:val="24"/>
          <w:szCs w:val="24"/>
        </w:rPr>
        <w:t>Asytasia</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gangetica</w:t>
      </w:r>
      <w:proofErr w:type="spellEnd"/>
      <w:r w:rsidRPr="008246F2">
        <w:rPr>
          <w:rFonts w:ascii="Times New Roman" w:hAnsi="Times New Roman" w:cs="Times New Roman"/>
          <w:i/>
          <w:sz w:val="24"/>
          <w:szCs w:val="24"/>
        </w:rPr>
        <w:t xml:space="preserve"> </w:t>
      </w:r>
      <w:r w:rsidRPr="008246F2">
        <w:rPr>
          <w:rFonts w:ascii="Times New Roman" w:hAnsi="Times New Roman" w:cs="Times New Roman"/>
          <w:sz w:val="24"/>
          <w:szCs w:val="24"/>
        </w:rPr>
        <w:t xml:space="preserve">leaf extracts. </w:t>
      </w:r>
      <w:r w:rsidRPr="008246F2">
        <w:rPr>
          <w:rFonts w:ascii="Times New Roman" w:hAnsi="Times New Roman" w:cs="Times New Roman"/>
          <w:i/>
          <w:sz w:val="24"/>
          <w:szCs w:val="24"/>
        </w:rPr>
        <w:t xml:space="preserve">International Journal of </w:t>
      </w:r>
      <w:proofErr w:type="spellStart"/>
      <w:r w:rsidRPr="008246F2">
        <w:rPr>
          <w:rFonts w:ascii="Times New Roman" w:hAnsi="Times New Roman" w:cs="Times New Roman"/>
          <w:i/>
          <w:sz w:val="24"/>
          <w:szCs w:val="24"/>
        </w:rPr>
        <w:t>Ethnopharmacology</w:t>
      </w:r>
      <w:proofErr w:type="spellEnd"/>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59</w:t>
      </w:r>
      <w:r w:rsidRPr="008246F2">
        <w:rPr>
          <w:rFonts w:ascii="Times New Roman" w:hAnsi="Times New Roman" w:cs="Times New Roman"/>
          <w:sz w:val="24"/>
          <w:szCs w:val="24"/>
        </w:rPr>
        <w:t>(8): 284</w:t>
      </w:r>
      <w:r w:rsidRPr="008246F2">
        <w:rPr>
          <w:rFonts w:ascii="Times New Roman" w:hAnsi="Times New Roman" w:cs="Times New Roman"/>
          <w:sz w:val="24"/>
          <w:szCs w:val="24"/>
          <w:vertAlign w:val="superscript"/>
        </w:rPr>
        <w:t>__</w:t>
      </w:r>
      <w:r w:rsidRPr="008246F2">
        <w:rPr>
          <w:rFonts w:ascii="Times New Roman" w:hAnsi="Times New Roman" w:cs="Times New Roman"/>
          <w:sz w:val="24"/>
          <w:szCs w:val="24"/>
        </w:rPr>
        <w:t>295.</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Obadoni</w:t>
      </w:r>
      <w:proofErr w:type="spellEnd"/>
      <w:r w:rsidRPr="008246F2">
        <w:rPr>
          <w:rFonts w:ascii="Times New Roman" w:hAnsi="Times New Roman" w:cs="Times New Roman"/>
          <w:sz w:val="24"/>
          <w:szCs w:val="24"/>
        </w:rPr>
        <w:t xml:space="preserve">, B.O. and </w:t>
      </w:r>
      <w:proofErr w:type="spellStart"/>
      <w:r w:rsidRPr="008246F2">
        <w:rPr>
          <w:rFonts w:ascii="Times New Roman" w:hAnsi="Times New Roman" w:cs="Times New Roman"/>
          <w:sz w:val="24"/>
          <w:szCs w:val="24"/>
        </w:rPr>
        <w:t>Ochuko</w:t>
      </w:r>
      <w:proofErr w:type="spellEnd"/>
      <w:r w:rsidRPr="008246F2">
        <w:rPr>
          <w:rFonts w:ascii="Times New Roman" w:hAnsi="Times New Roman" w:cs="Times New Roman"/>
          <w:sz w:val="24"/>
          <w:szCs w:val="24"/>
        </w:rPr>
        <w:t xml:space="preserve">, P.O. (2002). Phytochemical Studies and Comparative Efficacy of the Crude Extracts of Some </w:t>
      </w:r>
      <w:proofErr w:type="spellStart"/>
      <w:r w:rsidRPr="008246F2">
        <w:rPr>
          <w:rFonts w:ascii="Times New Roman" w:hAnsi="Times New Roman" w:cs="Times New Roman"/>
          <w:sz w:val="24"/>
          <w:szCs w:val="24"/>
        </w:rPr>
        <w:t>Haemostatic</w:t>
      </w:r>
      <w:proofErr w:type="spellEnd"/>
      <w:r w:rsidRPr="008246F2">
        <w:rPr>
          <w:rFonts w:ascii="Times New Roman" w:hAnsi="Times New Roman" w:cs="Times New Roman"/>
          <w:sz w:val="24"/>
          <w:szCs w:val="24"/>
        </w:rPr>
        <w:t xml:space="preserve"> Plants in Edo and Delta States of Nigeria. </w:t>
      </w:r>
      <w:r w:rsidRPr="008246F2">
        <w:rPr>
          <w:rFonts w:ascii="Times New Roman" w:hAnsi="Times New Roman" w:cs="Times New Roman"/>
          <w:i/>
          <w:sz w:val="24"/>
          <w:szCs w:val="24"/>
        </w:rPr>
        <w:t>Global Journal of Pure and Applied Sciences</w:t>
      </w:r>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8</w:t>
      </w:r>
      <w:r w:rsidRPr="008246F2">
        <w:rPr>
          <w:rFonts w:ascii="Times New Roman" w:hAnsi="Times New Roman" w:cs="Times New Roman"/>
          <w:sz w:val="24"/>
          <w:szCs w:val="24"/>
        </w:rPr>
        <w:t>: 203-208.</w:t>
      </w:r>
    </w:p>
    <w:p w:rsidR="0010589B" w:rsidRDefault="0010589B" w:rsidP="00D53A13">
      <w:pPr>
        <w:spacing w:after="0" w:line="240" w:lineRule="auto"/>
        <w:ind w:left="540" w:hanging="900"/>
        <w:jc w:val="both"/>
        <w:rPr>
          <w:rFonts w:ascii="Times New Roman" w:hAnsi="Times New Roman" w:cs="Times New Roman"/>
          <w:sz w:val="24"/>
          <w:szCs w:val="24"/>
        </w:rPr>
      </w:pPr>
    </w:p>
    <w:p w:rsidR="00AE114C"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Olumide</w:t>
      </w:r>
      <w:proofErr w:type="spellEnd"/>
      <w:r w:rsidRPr="008246F2">
        <w:rPr>
          <w:rFonts w:ascii="Times New Roman" w:hAnsi="Times New Roman" w:cs="Times New Roman"/>
          <w:sz w:val="24"/>
          <w:szCs w:val="24"/>
        </w:rPr>
        <w:t xml:space="preserve">, M.D., </w:t>
      </w:r>
      <w:proofErr w:type="spellStart"/>
      <w:r w:rsidRPr="008246F2">
        <w:rPr>
          <w:rFonts w:ascii="Times New Roman" w:hAnsi="Times New Roman" w:cs="Times New Roman"/>
          <w:sz w:val="24"/>
          <w:szCs w:val="24"/>
        </w:rPr>
        <w:t>Ajayi</w:t>
      </w:r>
      <w:proofErr w:type="spellEnd"/>
      <w:r w:rsidRPr="008246F2">
        <w:rPr>
          <w:rFonts w:ascii="Times New Roman" w:hAnsi="Times New Roman" w:cs="Times New Roman"/>
          <w:sz w:val="24"/>
          <w:szCs w:val="24"/>
        </w:rPr>
        <w:t xml:space="preserve">, O. A. and </w:t>
      </w:r>
      <w:proofErr w:type="spellStart"/>
      <w:r w:rsidRPr="008246F2">
        <w:rPr>
          <w:rFonts w:ascii="Times New Roman" w:hAnsi="Times New Roman" w:cs="Times New Roman"/>
          <w:sz w:val="24"/>
          <w:szCs w:val="24"/>
        </w:rPr>
        <w:t>Akinboye</w:t>
      </w:r>
      <w:proofErr w:type="spellEnd"/>
      <w:r w:rsidRPr="008246F2">
        <w:rPr>
          <w:rFonts w:ascii="Times New Roman" w:hAnsi="Times New Roman" w:cs="Times New Roman"/>
          <w:sz w:val="24"/>
          <w:szCs w:val="24"/>
        </w:rPr>
        <w:t xml:space="preserve">, O. E. (2019). </w:t>
      </w:r>
      <w:r w:rsidRPr="008246F2">
        <w:rPr>
          <w:rFonts w:ascii="Times New Roman" w:eastAsia="Times New Roman" w:hAnsi="Times New Roman" w:cs="Times New Roman"/>
          <w:bCs/>
          <w:kern w:val="36"/>
          <w:sz w:val="24"/>
          <w:szCs w:val="24"/>
        </w:rPr>
        <w:t xml:space="preserve">Comparative study of proximate, mineral and phytochemical analysis of the leaves of </w:t>
      </w:r>
      <w:proofErr w:type="spellStart"/>
      <w:r w:rsidRPr="008246F2">
        <w:rPr>
          <w:rFonts w:ascii="Times New Roman" w:eastAsia="Times New Roman" w:hAnsi="Times New Roman" w:cs="Times New Roman"/>
          <w:bCs/>
          <w:i/>
          <w:kern w:val="36"/>
          <w:sz w:val="24"/>
          <w:szCs w:val="24"/>
        </w:rPr>
        <w:t>Ocimum</w:t>
      </w:r>
      <w:proofErr w:type="spellEnd"/>
      <w:r w:rsidRPr="008246F2">
        <w:rPr>
          <w:rFonts w:ascii="Times New Roman" w:eastAsia="Times New Roman" w:hAnsi="Times New Roman" w:cs="Times New Roman"/>
          <w:bCs/>
          <w:i/>
          <w:kern w:val="36"/>
          <w:sz w:val="24"/>
          <w:szCs w:val="24"/>
        </w:rPr>
        <w:t xml:space="preserve"> </w:t>
      </w:r>
      <w:proofErr w:type="spellStart"/>
      <w:r w:rsidRPr="008246F2">
        <w:rPr>
          <w:rFonts w:ascii="Times New Roman" w:eastAsia="Times New Roman" w:hAnsi="Times New Roman" w:cs="Times New Roman"/>
          <w:bCs/>
          <w:i/>
          <w:kern w:val="36"/>
          <w:sz w:val="24"/>
          <w:szCs w:val="24"/>
        </w:rPr>
        <w:t>gratissimum</w:t>
      </w:r>
      <w:proofErr w:type="spellEnd"/>
      <w:r w:rsidRPr="008246F2">
        <w:rPr>
          <w:rFonts w:ascii="Times New Roman" w:eastAsia="Times New Roman" w:hAnsi="Times New Roman" w:cs="Times New Roman"/>
          <w:bCs/>
          <w:i/>
          <w:kern w:val="36"/>
          <w:sz w:val="24"/>
          <w:szCs w:val="24"/>
        </w:rPr>
        <w:t xml:space="preserve">, </w:t>
      </w:r>
      <w:proofErr w:type="spellStart"/>
      <w:r w:rsidRPr="008246F2">
        <w:rPr>
          <w:rFonts w:ascii="Times New Roman" w:eastAsia="Times New Roman" w:hAnsi="Times New Roman" w:cs="Times New Roman"/>
          <w:bCs/>
          <w:i/>
          <w:kern w:val="36"/>
          <w:sz w:val="24"/>
          <w:szCs w:val="24"/>
        </w:rPr>
        <w:t>Vernonia</w:t>
      </w:r>
      <w:proofErr w:type="spellEnd"/>
      <w:r w:rsidRPr="008246F2">
        <w:rPr>
          <w:rFonts w:ascii="Times New Roman" w:eastAsia="Times New Roman" w:hAnsi="Times New Roman" w:cs="Times New Roman"/>
          <w:bCs/>
          <w:i/>
          <w:kern w:val="36"/>
          <w:sz w:val="24"/>
          <w:szCs w:val="24"/>
        </w:rPr>
        <w:t xml:space="preserve"> </w:t>
      </w:r>
      <w:proofErr w:type="spellStart"/>
      <w:r w:rsidRPr="008246F2">
        <w:rPr>
          <w:rFonts w:ascii="Times New Roman" w:eastAsia="Times New Roman" w:hAnsi="Times New Roman" w:cs="Times New Roman"/>
          <w:bCs/>
          <w:i/>
          <w:kern w:val="36"/>
          <w:sz w:val="24"/>
          <w:szCs w:val="24"/>
        </w:rPr>
        <w:t>amygdalina</w:t>
      </w:r>
      <w:proofErr w:type="spellEnd"/>
      <w:r w:rsidRPr="008246F2">
        <w:rPr>
          <w:rFonts w:ascii="Times New Roman" w:eastAsia="Times New Roman" w:hAnsi="Times New Roman" w:cs="Times New Roman"/>
          <w:bCs/>
          <w:i/>
          <w:kern w:val="36"/>
          <w:sz w:val="24"/>
          <w:szCs w:val="24"/>
        </w:rPr>
        <w:t xml:space="preserve"> </w:t>
      </w:r>
      <w:r w:rsidRPr="008246F2">
        <w:rPr>
          <w:rFonts w:ascii="Times New Roman" w:eastAsia="Times New Roman" w:hAnsi="Times New Roman" w:cs="Times New Roman"/>
          <w:bCs/>
          <w:kern w:val="36"/>
          <w:sz w:val="24"/>
          <w:szCs w:val="24"/>
        </w:rPr>
        <w:t xml:space="preserve">and </w:t>
      </w:r>
      <w:proofErr w:type="spellStart"/>
      <w:r w:rsidRPr="008246F2">
        <w:rPr>
          <w:rFonts w:ascii="Times New Roman" w:eastAsia="Times New Roman" w:hAnsi="Times New Roman" w:cs="Times New Roman"/>
          <w:bCs/>
          <w:kern w:val="36"/>
          <w:sz w:val="24"/>
          <w:szCs w:val="24"/>
        </w:rPr>
        <w:t>Moringa</w:t>
      </w:r>
      <w:proofErr w:type="spellEnd"/>
      <w:r w:rsidRPr="008246F2">
        <w:rPr>
          <w:rFonts w:ascii="Times New Roman" w:eastAsia="Times New Roman" w:hAnsi="Times New Roman" w:cs="Times New Roman"/>
          <w:bCs/>
          <w:kern w:val="36"/>
          <w:sz w:val="24"/>
          <w:szCs w:val="24"/>
        </w:rPr>
        <w:t xml:space="preserve"> </w:t>
      </w:r>
      <w:proofErr w:type="spellStart"/>
      <w:r w:rsidRPr="008246F2">
        <w:rPr>
          <w:rFonts w:ascii="Times New Roman" w:eastAsia="Times New Roman" w:hAnsi="Times New Roman" w:cs="Times New Roman"/>
          <w:bCs/>
          <w:kern w:val="36"/>
          <w:sz w:val="24"/>
          <w:szCs w:val="24"/>
        </w:rPr>
        <w:t>oleifera</w:t>
      </w:r>
      <w:proofErr w:type="spellEnd"/>
      <w:r w:rsidRPr="008246F2">
        <w:rPr>
          <w:rFonts w:ascii="Times New Roman" w:eastAsia="Times New Roman" w:hAnsi="Times New Roman" w:cs="Times New Roman"/>
          <w:bCs/>
          <w:kern w:val="36"/>
          <w:sz w:val="24"/>
          <w:szCs w:val="24"/>
        </w:rPr>
        <w:t xml:space="preserve">. </w:t>
      </w:r>
      <w:r w:rsidRPr="008246F2">
        <w:rPr>
          <w:rFonts w:ascii="Times New Roman" w:hAnsi="Times New Roman" w:cs="Times New Roman"/>
          <w:i/>
          <w:sz w:val="24"/>
          <w:szCs w:val="24"/>
        </w:rPr>
        <w:t xml:space="preserve">Journal of Medicinal Plants Research. </w:t>
      </w:r>
      <w:r w:rsidRPr="008246F2">
        <w:rPr>
          <w:rFonts w:ascii="Times New Roman" w:hAnsi="Times New Roman" w:cs="Times New Roman"/>
          <w:b/>
          <w:sz w:val="24"/>
          <w:szCs w:val="24"/>
        </w:rPr>
        <w:t>13</w:t>
      </w:r>
      <w:r w:rsidRPr="008246F2">
        <w:rPr>
          <w:rFonts w:ascii="Times New Roman" w:hAnsi="Times New Roman" w:cs="Times New Roman"/>
          <w:sz w:val="24"/>
          <w:szCs w:val="24"/>
        </w:rPr>
        <w:t>(15):351-356.</w:t>
      </w:r>
    </w:p>
    <w:p w:rsidR="0010589B" w:rsidRDefault="0010589B" w:rsidP="00D53A13">
      <w:pPr>
        <w:spacing w:after="0" w:line="240" w:lineRule="auto"/>
        <w:ind w:left="540" w:hanging="900"/>
        <w:jc w:val="both"/>
        <w:rPr>
          <w:rFonts w:ascii="TimesNewRoman" w:eastAsia="Times New Roman" w:hAnsi="TimesNewRoman" w:cs="Times New Roman"/>
          <w:color w:val="000000"/>
          <w:sz w:val="24"/>
          <w:szCs w:val="24"/>
        </w:rPr>
      </w:pPr>
    </w:p>
    <w:p w:rsidR="008246F2" w:rsidRPr="008246F2" w:rsidRDefault="00AE114C" w:rsidP="00D53A13">
      <w:pPr>
        <w:spacing w:after="0" w:line="240" w:lineRule="auto"/>
        <w:ind w:left="540" w:hanging="900"/>
        <w:jc w:val="both"/>
        <w:rPr>
          <w:rFonts w:ascii="Times New Roman" w:hAnsi="Times New Roman" w:cs="Times New Roman"/>
          <w:sz w:val="24"/>
          <w:szCs w:val="24"/>
        </w:rPr>
      </w:pPr>
      <w:proofErr w:type="spellStart"/>
      <w:r w:rsidRPr="00AE114C">
        <w:rPr>
          <w:rFonts w:ascii="TimesNewRoman" w:eastAsia="Times New Roman" w:hAnsi="TimesNewRoman" w:cs="Times New Roman"/>
          <w:color w:val="000000"/>
          <w:sz w:val="24"/>
          <w:szCs w:val="24"/>
        </w:rPr>
        <w:lastRenderedPageBreak/>
        <w:t>Okeke</w:t>
      </w:r>
      <w:proofErr w:type="spellEnd"/>
      <w:r w:rsidRPr="00AE114C">
        <w:rPr>
          <w:rFonts w:ascii="TimesNewRoman" w:eastAsia="Times New Roman" w:hAnsi="TimesNewRoman" w:cs="Times New Roman"/>
          <w:color w:val="000000"/>
          <w:sz w:val="24"/>
          <w:szCs w:val="24"/>
        </w:rPr>
        <w:t xml:space="preserve">, B.C., </w:t>
      </w:r>
      <w:proofErr w:type="spellStart"/>
      <w:r w:rsidRPr="00AE114C">
        <w:rPr>
          <w:rFonts w:ascii="TimesNewRoman" w:eastAsia="Times New Roman" w:hAnsi="TimesNewRoman" w:cs="Times New Roman"/>
          <w:bCs/>
          <w:color w:val="000000"/>
          <w:sz w:val="24"/>
          <w:szCs w:val="24"/>
        </w:rPr>
        <w:t>Agu</w:t>
      </w:r>
      <w:proofErr w:type="spellEnd"/>
      <w:r w:rsidRPr="00AE114C">
        <w:rPr>
          <w:rFonts w:ascii="TimesNewRoman" w:eastAsia="Times New Roman" w:hAnsi="TimesNewRoman" w:cs="Times New Roman"/>
          <w:bCs/>
          <w:color w:val="000000"/>
          <w:sz w:val="24"/>
          <w:szCs w:val="24"/>
        </w:rPr>
        <w:t>, K.C.</w:t>
      </w:r>
      <w:r w:rsidRPr="00AE114C">
        <w:rPr>
          <w:rFonts w:ascii="TimesNewRoman" w:eastAsia="Times New Roman" w:hAnsi="TimesNewRoman" w:cs="Times New Roman"/>
          <w:color w:val="000000"/>
          <w:sz w:val="24"/>
          <w:szCs w:val="24"/>
        </w:rPr>
        <w:t xml:space="preserve">, </w:t>
      </w:r>
      <w:proofErr w:type="spellStart"/>
      <w:r w:rsidRPr="00AE114C">
        <w:rPr>
          <w:rFonts w:ascii="TimesNewRoman" w:eastAsia="Times New Roman" w:hAnsi="TimesNewRoman" w:cs="Times New Roman"/>
          <w:color w:val="000000"/>
          <w:sz w:val="24"/>
          <w:szCs w:val="24"/>
        </w:rPr>
        <w:t>Uba</w:t>
      </w:r>
      <w:proofErr w:type="spellEnd"/>
      <w:r w:rsidRPr="00AE114C">
        <w:rPr>
          <w:rFonts w:ascii="TimesNewRoman" w:eastAsia="Times New Roman" w:hAnsi="TimesNewRoman" w:cs="Times New Roman"/>
          <w:color w:val="000000"/>
          <w:sz w:val="24"/>
          <w:szCs w:val="24"/>
        </w:rPr>
        <w:t xml:space="preserve">, P.O., </w:t>
      </w:r>
      <w:proofErr w:type="spellStart"/>
      <w:r w:rsidRPr="00AE114C">
        <w:rPr>
          <w:rFonts w:ascii="TimesNewRoman" w:eastAsia="Times New Roman" w:hAnsi="TimesNewRoman" w:cs="Times New Roman"/>
          <w:color w:val="000000"/>
          <w:sz w:val="24"/>
          <w:szCs w:val="24"/>
        </w:rPr>
        <w:t>Awah</w:t>
      </w:r>
      <w:proofErr w:type="spellEnd"/>
      <w:r w:rsidRPr="00AE114C">
        <w:rPr>
          <w:rFonts w:ascii="TimesNewRoman" w:eastAsia="Times New Roman" w:hAnsi="TimesNewRoman" w:cs="Times New Roman"/>
          <w:color w:val="000000"/>
          <w:sz w:val="24"/>
          <w:szCs w:val="24"/>
        </w:rPr>
        <w:t xml:space="preserve">, N.S., </w:t>
      </w:r>
      <w:proofErr w:type="spellStart"/>
      <w:r w:rsidRPr="00AE114C">
        <w:rPr>
          <w:rFonts w:ascii="TimesNewRoman" w:eastAsia="Times New Roman" w:hAnsi="TimesNewRoman" w:cs="Times New Roman"/>
          <w:color w:val="000000"/>
          <w:sz w:val="24"/>
          <w:szCs w:val="24"/>
        </w:rPr>
        <w:t>Anaukwu</w:t>
      </w:r>
      <w:proofErr w:type="spellEnd"/>
      <w:r w:rsidRPr="00AE114C">
        <w:rPr>
          <w:rFonts w:ascii="TimesNewRoman" w:eastAsia="Times New Roman" w:hAnsi="TimesNewRoman" w:cs="Times New Roman"/>
          <w:color w:val="000000"/>
          <w:sz w:val="24"/>
          <w:szCs w:val="24"/>
        </w:rPr>
        <w:t xml:space="preserve">, C.G., </w:t>
      </w:r>
      <w:proofErr w:type="spellStart"/>
      <w:r w:rsidRPr="00AE114C">
        <w:rPr>
          <w:rFonts w:ascii="TimesNewRoman" w:eastAsia="Times New Roman" w:hAnsi="TimesNewRoman" w:cs="Times New Roman"/>
          <w:color w:val="000000"/>
          <w:sz w:val="24"/>
          <w:szCs w:val="24"/>
        </w:rPr>
        <w:t>Archibong</w:t>
      </w:r>
      <w:proofErr w:type="spellEnd"/>
      <w:r w:rsidRPr="00AE114C">
        <w:rPr>
          <w:rFonts w:ascii="TimesNewRoman" w:eastAsia="Times New Roman" w:hAnsi="TimesNewRoman" w:cs="Times New Roman"/>
          <w:color w:val="000000"/>
          <w:sz w:val="24"/>
          <w:szCs w:val="24"/>
        </w:rPr>
        <w:t>,</w:t>
      </w:r>
      <w:r>
        <w:rPr>
          <w:rFonts w:ascii="Times New Roman" w:hAnsi="Times New Roman" w:cs="Times New Roman"/>
          <w:sz w:val="24"/>
          <w:szCs w:val="24"/>
        </w:rPr>
        <w:t xml:space="preserve"> </w:t>
      </w:r>
      <w:r w:rsidRPr="00AE114C">
        <w:rPr>
          <w:rFonts w:ascii="TimesNewRoman" w:eastAsia="Times New Roman" w:hAnsi="TimesNewRoman" w:cs="Times New Roman"/>
          <w:color w:val="000000"/>
          <w:sz w:val="24"/>
          <w:szCs w:val="24"/>
        </w:rPr>
        <w:t xml:space="preserve">E.J., </w:t>
      </w:r>
      <w:proofErr w:type="spellStart"/>
      <w:r w:rsidRPr="00AE114C">
        <w:rPr>
          <w:rFonts w:ascii="TimesNewRoman" w:eastAsia="Times New Roman" w:hAnsi="TimesNewRoman" w:cs="Times New Roman"/>
          <w:color w:val="000000"/>
          <w:sz w:val="24"/>
          <w:szCs w:val="24"/>
        </w:rPr>
        <w:t>Uwanta</w:t>
      </w:r>
      <w:proofErr w:type="spellEnd"/>
      <w:r w:rsidRPr="00AE114C">
        <w:rPr>
          <w:rFonts w:ascii="TimesNewRoman" w:eastAsia="Times New Roman" w:hAnsi="TimesNewRoman" w:cs="Times New Roman"/>
          <w:color w:val="000000"/>
          <w:sz w:val="24"/>
          <w:szCs w:val="24"/>
        </w:rPr>
        <w:t xml:space="preserve">, L.I., </w:t>
      </w:r>
      <w:proofErr w:type="spellStart"/>
      <w:r w:rsidRPr="00AE114C">
        <w:rPr>
          <w:rFonts w:ascii="TimesNewRoman" w:eastAsia="Times New Roman" w:hAnsi="TimesNewRoman" w:cs="Times New Roman"/>
          <w:color w:val="000000"/>
          <w:sz w:val="24"/>
          <w:szCs w:val="24"/>
        </w:rPr>
        <w:t>Ezeneche</w:t>
      </w:r>
      <w:proofErr w:type="spellEnd"/>
      <w:r w:rsidRPr="00AE114C">
        <w:rPr>
          <w:rFonts w:ascii="TimesNewRoman" w:eastAsia="Times New Roman" w:hAnsi="TimesNewRoman" w:cs="Times New Roman"/>
          <w:color w:val="000000"/>
          <w:sz w:val="24"/>
          <w:szCs w:val="24"/>
        </w:rPr>
        <w:t xml:space="preserve">, J.N </w:t>
      </w:r>
      <w:proofErr w:type="spellStart"/>
      <w:r w:rsidRPr="00AE114C">
        <w:rPr>
          <w:rFonts w:ascii="TimesNewRoman" w:eastAsia="Times New Roman" w:hAnsi="TimesNewRoman" w:cs="Times New Roman"/>
          <w:color w:val="000000"/>
          <w:sz w:val="24"/>
          <w:szCs w:val="24"/>
        </w:rPr>
        <w:t>Ezenwa</w:t>
      </w:r>
      <w:proofErr w:type="spellEnd"/>
      <w:r w:rsidRPr="00AE114C">
        <w:rPr>
          <w:rFonts w:ascii="TimesNewRoman" w:eastAsia="Times New Roman" w:hAnsi="TimesNewRoman" w:cs="Times New Roman"/>
          <w:color w:val="000000"/>
          <w:sz w:val="24"/>
          <w:szCs w:val="24"/>
        </w:rPr>
        <w:t>, C.U. and Orji, M.U. (2015). Wine Production from Mixed Fruits (Pineapple and Watermelon) Using</w:t>
      </w:r>
      <w:r>
        <w:rPr>
          <w:rFonts w:ascii="TimesNewRoman" w:eastAsia="Times New Roman" w:hAnsi="TimesNewRoman" w:cs="Times New Roman"/>
          <w:color w:val="000000"/>
          <w:sz w:val="24"/>
          <w:szCs w:val="24"/>
        </w:rPr>
        <w:t xml:space="preserve"> </w:t>
      </w:r>
      <w:r w:rsidRPr="00AE114C">
        <w:rPr>
          <w:rFonts w:ascii="TimesNewRoman" w:hAnsi="TimesNewRoman"/>
          <w:color w:val="000000"/>
          <w:sz w:val="24"/>
          <w:szCs w:val="24"/>
        </w:rPr>
        <w:t xml:space="preserve">High Alcohol Tolerant Yeast Isolated from Palm Wine. </w:t>
      </w:r>
      <w:r w:rsidRPr="00AE114C">
        <w:rPr>
          <w:rFonts w:ascii="TimesNewRoman" w:hAnsi="TimesNewRoman"/>
          <w:i/>
          <w:iCs/>
          <w:color w:val="000000"/>
          <w:sz w:val="24"/>
          <w:szCs w:val="24"/>
        </w:rPr>
        <w:t>Universal Journal of Microbiology Research</w:t>
      </w:r>
      <w:r w:rsidRPr="00AE114C">
        <w:rPr>
          <w:rFonts w:ascii="TimesNewRoman" w:hAnsi="TimesNewRoman"/>
          <w:color w:val="000000"/>
          <w:sz w:val="24"/>
          <w:szCs w:val="24"/>
        </w:rPr>
        <w:t xml:space="preserve">, </w:t>
      </w:r>
      <w:r w:rsidRPr="00AE114C">
        <w:rPr>
          <w:rFonts w:ascii="TimesNewRoman" w:hAnsi="TimesNewRoman"/>
          <w:b/>
          <w:bCs/>
          <w:color w:val="000000"/>
          <w:sz w:val="24"/>
          <w:szCs w:val="24"/>
        </w:rPr>
        <w:t xml:space="preserve">3 </w:t>
      </w:r>
      <w:r w:rsidRPr="00AE114C">
        <w:rPr>
          <w:rFonts w:ascii="TimesNewRoman" w:hAnsi="TimesNewRoman"/>
          <w:color w:val="000000"/>
          <w:sz w:val="24"/>
          <w:szCs w:val="24"/>
        </w:rPr>
        <w:t>(4): 41-45</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Okoli</w:t>
      </w:r>
      <w:proofErr w:type="spellEnd"/>
      <w:r w:rsidRPr="008246F2">
        <w:rPr>
          <w:rFonts w:ascii="Times New Roman" w:hAnsi="Times New Roman" w:cs="Times New Roman"/>
          <w:sz w:val="24"/>
          <w:szCs w:val="24"/>
        </w:rPr>
        <w:t xml:space="preserve">, C.O., </w:t>
      </w:r>
      <w:proofErr w:type="spellStart"/>
      <w:r w:rsidRPr="008246F2">
        <w:rPr>
          <w:rFonts w:ascii="Times New Roman" w:hAnsi="Times New Roman" w:cs="Times New Roman"/>
          <w:sz w:val="24"/>
          <w:szCs w:val="24"/>
        </w:rPr>
        <w:t>Ezike</w:t>
      </w:r>
      <w:proofErr w:type="spellEnd"/>
      <w:r w:rsidRPr="008246F2">
        <w:rPr>
          <w:rFonts w:ascii="Times New Roman" w:hAnsi="Times New Roman" w:cs="Times New Roman"/>
          <w:sz w:val="24"/>
          <w:szCs w:val="24"/>
        </w:rPr>
        <w:t xml:space="preserve">, A.C., </w:t>
      </w:r>
      <w:proofErr w:type="spellStart"/>
      <w:r w:rsidRPr="008246F2">
        <w:rPr>
          <w:rFonts w:ascii="Times New Roman" w:hAnsi="Times New Roman" w:cs="Times New Roman"/>
          <w:sz w:val="24"/>
          <w:szCs w:val="24"/>
        </w:rPr>
        <w:t>Agwagah</w:t>
      </w:r>
      <w:proofErr w:type="spellEnd"/>
      <w:r w:rsidRPr="008246F2">
        <w:rPr>
          <w:rFonts w:ascii="Times New Roman" w:hAnsi="Times New Roman" w:cs="Times New Roman"/>
          <w:sz w:val="24"/>
          <w:szCs w:val="24"/>
        </w:rPr>
        <w:t xml:space="preserve">, O.C, </w:t>
      </w:r>
      <w:proofErr w:type="spellStart"/>
      <w:r w:rsidRPr="008246F2">
        <w:rPr>
          <w:rFonts w:ascii="Times New Roman" w:hAnsi="Times New Roman" w:cs="Times New Roman"/>
          <w:sz w:val="24"/>
          <w:szCs w:val="24"/>
        </w:rPr>
        <w:t>Akah</w:t>
      </w:r>
      <w:proofErr w:type="spellEnd"/>
      <w:r w:rsidRPr="008246F2">
        <w:rPr>
          <w:rFonts w:ascii="Times New Roman" w:hAnsi="Times New Roman" w:cs="Times New Roman"/>
          <w:sz w:val="24"/>
          <w:szCs w:val="24"/>
        </w:rPr>
        <w:t xml:space="preserve"> PA. (2010). Anticonvulsant and anxiolytic evaluation of leaf extracts of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a culinary herb. </w:t>
      </w:r>
      <w:proofErr w:type="spellStart"/>
      <w:r w:rsidRPr="008246F2">
        <w:rPr>
          <w:rFonts w:ascii="Times New Roman" w:hAnsi="Times New Roman" w:cs="Times New Roman"/>
          <w:i/>
          <w:sz w:val="24"/>
          <w:szCs w:val="24"/>
        </w:rPr>
        <w:t>Pharmacognosy</w:t>
      </w:r>
      <w:proofErr w:type="spellEnd"/>
      <w:r w:rsidRPr="008246F2">
        <w:rPr>
          <w:rFonts w:ascii="Times New Roman" w:hAnsi="Times New Roman" w:cs="Times New Roman"/>
          <w:i/>
          <w:sz w:val="24"/>
          <w:szCs w:val="24"/>
        </w:rPr>
        <w:t xml:space="preserve"> Research</w:t>
      </w:r>
      <w:r w:rsidRPr="008246F2">
        <w:rPr>
          <w:rFonts w:ascii="Times New Roman" w:hAnsi="Times New Roman" w:cs="Times New Roman"/>
          <w:b/>
          <w:sz w:val="24"/>
          <w:szCs w:val="24"/>
        </w:rPr>
        <w:t>. 2</w:t>
      </w:r>
      <w:r w:rsidRPr="008246F2">
        <w:rPr>
          <w:rFonts w:ascii="Times New Roman" w:hAnsi="Times New Roman" w:cs="Times New Roman"/>
          <w:sz w:val="24"/>
          <w:szCs w:val="24"/>
        </w:rPr>
        <w:t>(1):36-40.</w:t>
      </w:r>
    </w:p>
    <w:p w:rsidR="0010589B" w:rsidRDefault="0010589B" w:rsidP="00D53A13">
      <w:pPr>
        <w:spacing w:after="0" w:line="240" w:lineRule="auto"/>
        <w:ind w:left="540" w:hanging="900"/>
        <w:jc w:val="both"/>
        <w:rPr>
          <w:rFonts w:ascii="Times New Roman" w:eastAsia="Times New Roman" w:hAnsi="Times New Roman" w:cs="Times New Roman"/>
          <w:bCs/>
          <w:kern w:val="36"/>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eastAsia="Times New Roman" w:hAnsi="Times New Roman" w:cs="Times New Roman"/>
          <w:bCs/>
          <w:kern w:val="36"/>
          <w:sz w:val="24"/>
          <w:szCs w:val="24"/>
        </w:rPr>
        <w:t>Orafidiya</w:t>
      </w:r>
      <w:proofErr w:type="spellEnd"/>
      <w:r w:rsidRPr="008246F2">
        <w:rPr>
          <w:rFonts w:ascii="Times New Roman" w:eastAsia="Times New Roman" w:hAnsi="Times New Roman" w:cs="Times New Roman"/>
          <w:bCs/>
          <w:kern w:val="36"/>
          <w:sz w:val="24"/>
          <w:szCs w:val="24"/>
        </w:rPr>
        <w:t>, L.O.</w:t>
      </w:r>
      <w:proofErr w:type="gramStart"/>
      <w:r w:rsidRPr="008246F2">
        <w:rPr>
          <w:rFonts w:ascii="Times New Roman" w:eastAsia="Times New Roman" w:hAnsi="Times New Roman" w:cs="Times New Roman"/>
          <w:bCs/>
          <w:kern w:val="36"/>
          <w:sz w:val="24"/>
          <w:szCs w:val="24"/>
        </w:rPr>
        <w:t>,</w:t>
      </w:r>
      <w:proofErr w:type="spellStart"/>
      <w:r w:rsidRPr="008246F2">
        <w:rPr>
          <w:rFonts w:ascii="Times New Roman" w:eastAsia="Times New Roman" w:hAnsi="Times New Roman" w:cs="Times New Roman"/>
          <w:bCs/>
          <w:kern w:val="36"/>
          <w:sz w:val="24"/>
          <w:szCs w:val="24"/>
        </w:rPr>
        <w:t>Agbani</w:t>
      </w:r>
      <w:proofErr w:type="spellEnd"/>
      <w:proofErr w:type="gramEnd"/>
      <w:r w:rsidRPr="008246F2">
        <w:rPr>
          <w:rFonts w:ascii="Times New Roman" w:eastAsia="Times New Roman" w:hAnsi="Times New Roman" w:cs="Times New Roman"/>
          <w:bCs/>
          <w:kern w:val="36"/>
          <w:sz w:val="24"/>
          <w:szCs w:val="24"/>
        </w:rPr>
        <w:t xml:space="preserve">, E.O., </w:t>
      </w:r>
      <w:proofErr w:type="spellStart"/>
      <w:r w:rsidRPr="008246F2">
        <w:rPr>
          <w:rFonts w:ascii="Times New Roman" w:eastAsia="Times New Roman" w:hAnsi="Times New Roman" w:cs="Times New Roman"/>
          <w:bCs/>
          <w:kern w:val="36"/>
          <w:sz w:val="24"/>
          <w:szCs w:val="24"/>
        </w:rPr>
        <w:t>Adelusola</w:t>
      </w:r>
      <w:proofErr w:type="spellEnd"/>
      <w:r w:rsidRPr="008246F2">
        <w:rPr>
          <w:rFonts w:ascii="Times New Roman" w:eastAsia="Times New Roman" w:hAnsi="Times New Roman" w:cs="Times New Roman"/>
          <w:bCs/>
          <w:kern w:val="36"/>
          <w:sz w:val="24"/>
          <w:szCs w:val="24"/>
        </w:rPr>
        <w:t xml:space="preserve">, K.A., </w:t>
      </w:r>
      <w:proofErr w:type="spellStart"/>
      <w:r w:rsidRPr="008246F2">
        <w:rPr>
          <w:rFonts w:ascii="Times New Roman" w:eastAsia="Times New Roman" w:hAnsi="Times New Roman" w:cs="Times New Roman"/>
          <w:bCs/>
          <w:kern w:val="36"/>
          <w:sz w:val="24"/>
          <w:szCs w:val="24"/>
        </w:rPr>
        <w:t>Iwalewa</w:t>
      </w:r>
      <w:proofErr w:type="spellEnd"/>
      <w:r w:rsidRPr="008246F2">
        <w:rPr>
          <w:rFonts w:ascii="Times New Roman" w:eastAsia="Times New Roman" w:hAnsi="Times New Roman" w:cs="Times New Roman"/>
          <w:bCs/>
          <w:kern w:val="36"/>
          <w:sz w:val="24"/>
          <w:szCs w:val="24"/>
        </w:rPr>
        <w:t xml:space="preserve">, E.O., </w:t>
      </w:r>
      <w:proofErr w:type="spellStart"/>
      <w:r w:rsidRPr="008246F2">
        <w:rPr>
          <w:rFonts w:ascii="Times New Roman" w:eastAsia="Times New Roman" w:hAnsi="Times New Roman" w:cs="Times New Roman"/>
          <w:bCs/>
          <w:kern w:val="36"/>
          <w:sz w:val="24"/>
          <w:szCs w:val="24"/>
        </w:rPr>
        <w:t>Adebanji</w:t>
      </w:r>
      <w:proofErr w:type="spellEnd"/>
      <w:r w:rsidRPr="008246F2">
        <w:rPr>
          <w:rFonts w:ascii="Times New Roman" w:eastAsia="Times New Roman" w:hAnsi="Times New Roman" w:cs="Times New Roman"/>
          <w:bCs/>
          <w:kern w:val="36"/>
          <w:sz w:val="24"/>
          <w:szCs w:val="24"/>
        </w:rPr>
        <w:t xml:space="preserve">, O.A., </w:t>
      </w:r>
      <w:proofErr w:type="spellStart"/>
      <w:r w:rsidRPr="008246F2">
        <w:rPr>
          <w:rFonts w:ascii="Times New Roman" w:eastAsia="Times New Roman" w:hAnsi="Times New Roman" w:cs="Times New Roman"/>
          <w:bCs/>
          <w:kern w:val="36"/>
          <w:sz w:val="24"/>
          <w:szCs w:val="24"/>
        </w:rPr>
        <w:t>Adediran</w:t>
      </w:r>
      <w:proofErr w:type="spellEnd"/>
      <w:r w:rsidRPr="008246F2">
        <w:rPr>
          <w:rFonts w:ascii="Times New Roman" w:eastAsia="Times New Roman" w:hAnsi="Times New Roman" w:cs="Times New Roman"/>
          <w:bCs/>
          <w:kern w:val="36"/>
          <w:sz w:val="24"/>
          <w:szCs w:val="24"/>
        </w:rPr>
        <w:t xml:space="preserve">, E.A.F. and </w:t>
      </w:r>
      <w:proofErr w:type="spellStart"/>
      <w:r w:rsidRPr="008246F2">
        <w:rPr>
          <w:rFonts w:ascii="Times New Roman" w:eastAsia="Times New Roman" w:hAnsi="Times New Roman" w:cs="Times New Roman"/>
          <w:bCs/>
          <w:kern w:val="36"/>
          <w:sz w:val="24"/>
          <w:szCs w:val="24"/>
        </w:rPr>
        <w:t>Agbani</w:t>
      </w:r>
      <w:proofErr w:type="spellEnd"/>
      <w:r w:rsidRPr="008246F2">
        <w:rPr>
          <w:rFonts w:ascii="Times New Roman" w:eastAsia="Times New Roman" w:hAnsi="Times New Roman" w:cs="Times New Roman"/>
          <w:bCs/>
          <w:kern w:val="36"/>
          <w:sz w:val="24"/>
          <w:szCs w:val="24"/>
        </w:rPr>
        <w:t xml:space="preserve">, N.T.(2004). A study on the effect of the leaf essential oil of </w:t>
      </w:r>
      <w:proofErr w:type="spellStart"/>
      <w:r w:rsidRPr="008246F2">
        <w:rPr>
          <w:rFonts w:ascii="Times New Roman" w:eastAsia="Times New Roman" w:hAnsi="Times New Roman" w:cs="Times New Roman"/>
          <w:bCs/>
          <w:kern w:val="36"/>
          <w:sz w:val="24"/>
          <w:szCs w:val="24"/>
        </w:rPr>
        <w:t>Ocimum</w:t>
      </w:r>
      <w:proofErr w:type="spellEnd"/>
      <w:r w:rsidRPr="008246F2">
        <w:rPr>
          <w:rFonts w:ascii="Times New Roman" w:eastAsia="Times New Roman" w:hAnsi="Times New Roman" w:cs="Times New Roman"/>
          <w:bCs/>
          <w:kern w:val="36"/>
          <w:sz w:val="24"/>
          <w:szCs w:val="24"/>
        </w:rPr>
        <w:t xml:space="preserve"> </w:t>
      </w:r>
      <w:proofErr w:type="spellStart"/>
      <w:r w:rsidRPr="008246F2">
        <w:rPr>
          <w:rFonts w:ascii="Times New Roman" w:eastAsia="Times New Roman" w:hAnsi="Times New Roman" w:cs="Times New Roman"/>
          <w:bCs/>
          <w:kern w:val="36"/>
          <w:sz w:val="24"/>
          <w:szCs w:val="24"/>
        </w:rPr>
        <w:t>gratissimum</w:t>
      </w:r>
      <w:proofErr w:type="spellEnd"/>
      <w:r w:rsidRPr="008246F2">
        <w:rPr>
          <w:rFonts w:ascii="Times New Roman" w:eastAsia="Times New Roman" w:hAnsi="Times New Roman" w:cs="Times New Roman"/>
          <w:bCs/>
          <w:kern w:val="36"/>
          <w:sz w:val="24"/>
          <w:szCs w:val="24"/>
        </w:rPr>
        <w:t xml:space="preserve"> Linn. </w:t>
      </w:r>
      <w:proofErr w:type="gramStart"/>
      <w:r w:rsidRPr="008246F2">
        <w:rPr>
          <w:rFonts w:ascii="Times New Roman" w:eastAsia="Times New Roman" w:hAnsi="Times New Roman" w:cs="Times New Roman"/>
          <w:bCs/>
          <w:kern w:val="36"/>
          <w:sz w:val="24"/>
          <w:szCs w:val="24"/>
        </w:rPr>
        <w:t>on</w:t>
      </w:r>
      <w:proofErr w:type="gramEnd"/>
      <w:r w:rsidRPr="008246F2">
        <w:rPr>
          <w:rFonts w:ascii="Times New Roman" w:eastAsia="Times New Roman" w:hAnsi="Times New Roman" w:cs="Times New Roman"/>
          <w:bCs/>
          <w:kern w:val="36"/>
          <w:sz w:val="24"/>
          <w:szCs w:val="24"/>
        </w:rPr>
        <w:t xml:space="preserve"> cyclophosphamide-induced hair loss</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 xml:space="preserve">International Journal </w:t>
      </w:r>
      <w:proofErr w:type="gramStart"/>
      <w:r w:rsidRPr="008246F2">
        <w:rPr>
          <w:rFonts w:ascii="Times New Roman" w:eastAsia="Times New Roman" w:hAnsi="Times New Roman" w:cs="Times New Roman"/>
          <w:i/>
          <w:sz w:val="24"/>
          <w:szCs w:val="24"/>
        </w:rPr>
        <w:t xml:space="preserve">of  </w:t>
      </w:r>
      <w:proofErr w:type="spellStart"/>
      <w:r w:rsidRPr="008246F2">
        <w:rPr>
          <w:rFonts w:ascii="Times New Roman" w:eastAsia="Times New Roman" w:hAnsi="Times New Roman" w:cs="Times New Roman"/>
          <w:i/>
          <w:sz w:val="24"/>
          <w:szCs w:val="24"/>
        </w:rPr>
        <w:t>Aromathery</w:t>
      </w:r>
      <w:proofErr w:type="spellEnd"/>
      <w:proofErr w:type="gram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b/>
          <w:sz w:val="24"/>
          <w:szCs w:val="24"/>
        </w:rPr>
        <w:t>14</w:t>
      </w:r>
      <w:r w:rsidRPr="008246F2">
        <w:rPr>
          <w:rFonts w:ascii="Times New Roman" w:eastAsia="Times New Roman" w:hAnsi="Times New Roman" w:cs="Times New Roman"/>
          <w:sz w:val="24"/>
          <w:szCs w:val="24"/>
        </w:rPr>
        <w:t xml:space="preserve">(3): 119-128. </w:t>
      </w:r>
    </w:p>
    <w:p w:rsidR="008246F2" w:rsidRPr="008246F2" w:rsidRDefault="008246F2"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eastAsia="Times New Roman" w:hAnsi="Times New Roman" w:cs="Times New Roman"/>
          <w:sz w:val="24"/>
          <w:szCs w:val="24"/>
        </w:rPr>
        <w:t>Orafidiya</w:t>
      </w:r>
      <w:proofErr w:type="spellEnd"/>
      <w:r w:rsidRPr="008246F2">
        <w:rPr>
          <w:rFonts w:ascii="Times New Roman" w:eastAsia="Times New Roman" w:hAnsi="Times New Roman" w:cs="Times New Roman"/>
          <w:sz w:val="24"/>
          <w:szCs w:val="24"/>
        </w:rPr>
        <w:t xml:space="preserve">, L.O., </w:t>
      </w:r>
      <w:proofErr w:type="spellStart"/>
      <w:r w:rsidRPr="008246F2">
        <w:rPr>
          <w:rFonts w:ascii="Times New Roman" w:eastAsia="Times New Roman" w:hAnsi="Times New Roman" w:cs="Times New Roman"/>
          <w:sz w:val="24"/>
          <w:szCs w:val="24"/>
        </w:rPr>
        <w:t>Fakoya</w:t>
      </w:r>
      <w:proofErr w:type="spellEnd"/>
      <w:r w:rsidRPr="008246F2">
        <w:rPr>
          <w:rFonts w:ascii="Times New Roman" w:eastAsia="Times New Roman" w:hAnsi="Times New Roman" w:cs="Times New Roman"/>
          <w:sz w:val="24"/>
          <w:szCs w:val="24"/>
        </w:rPr>
        <w:t xml:space="preserve">, F.A., </w:t>
      </w:r>
      <w:proofErr w:type="spellStart"/>
      <w:r w:rsidRPr="008246F2">
        <w:rPr>
          <w:rFonts w:ascii="Times New Roman" w:eastAsia="Times New Roman" w:hAnsi="Times New Roman" w:cs="Times New Roman"/>
          <w:sz w:val="24"/>
          <w:szCs w:val="24"/>
        </w:rPr>
        <w:t>Agbani</w:t>
      </w:r>
      <w:proofErr w:type="spellEnd"/>
      <w:r w:rsidRPr="008246F2">
        <w:rPr>
          <w:rFonts w:ascii="Times New Roman" w:eastAsia="Times New Roman" w:hAnsi="Times New Roman" w:cs="Times New Roman"/>
          <w:sz w:val="24"/>
          <w:szCs w:val="24"/>
        </w:rPr>
        <w:t xml:space="preserve">, E.O and </w:t>
      </w:r>
      <w:proofErr w:type="spellStart"/>
      <w:r w:rsidRPr="008246F2">
        <w:rPr>
          <w:rFonts w:ascii="Times New Roman" w:eastAsia="Times New Roman" w:hAnsi="Times New Roman" w:cs="Times New Roman"/>
          <w:sz w:val="24"/>
          <w:szCs w:val="24"/>
        </w:rPr>
        <w:t>Iwalewa</w:t>
      </w:r>
      <w:proofErr w:type="spellEnd"/>
      <w:r w:rsidRPr="008246F2">
        <w:rPr>
          <w:rFonts w:ascii="Times New Roman" w:eastAsia="Times New Roman" w:hAnsi="Times New Roman" w:cs="Times New Roman"/>
          <w:sz w:val="24"/>
          <w:szCs w:val="24"/>
        </w:rPr>
        <w:t xml:space="preserve">, E.O. (2005). Vascular permeability- increasing effect of the leaf essential oil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 xml:space="preserve"> </w:t>
      </w:r>
      <w:r w:rsidRPr="008246F2">
        <w:rPr>
          <w:rFonts w:ascii="Times New Roman" w:eastAsia="Times New Roman" w:hAnsi="Times New Roman" w:cs="Times New Roman"/>
          <w:sz w:val="24"/>
          <w:szCs w:val="24"/>
        </w:rPr>
        <w:t xml:space="preserve">Linn as a mechanism for its wound healing property. </w:t>
      </w:r>
      <w:r w:rsidRPr="008246F2">
        <w:rPr>
          <w:rFonts w:ascii="Times New Roman" w:hAnsi="Times New Roman" w:cs="Times New Roman"/>
          <w:i/>
          <w:sz w:val="24"/>
          <w:szCs w:val="24"/>
        </w:rPr>
        <w:t>African Journal of Traditional, Complementary and Alternative Medicines</w:t>
      </w:r>
      <w:r w:rsidRPr="008246F2">
        <w:rPr>
          <w:rFonts w:ascii="Times New Roman" w:hAnsi="Times New Roman" w:cs="Times New Roman"/>
          <w:sz w:val="24"/>
          <w:szCs w:val="24"/>
        </w:rPr>
        <w:t>.</w:t>
      </w:r>
      <w:r w:rsidRPr="008246F2">
        <w:rPr>
          <w:rFonts w:ascii="Times New Roman" w:eastAsia="Times New Roman" w:hAnsi="Times New Roman" w:cs="Times New Roman"/>
          <w:b/>
          <w:sz w:val="24"/>
          <w:szCs w:val="24"/>
        </w:rPr>
        <w:t xml:space="preserve"> 2</w:t>
      </w:r>
      <w:r w:rsidRPr="008246F2">
        <w:rPr>
          <w:rFonts w:ascii="Times New Roman" w:eastAsia="Times New Roman" w:hAnsi="Times New Roman" w:cs="Times New Roman"/>
          <w:sz w:val="24"/>
          <w:szCs w:val="24"/>
        </w:rPr>
        <w:t>: 253-258</w:t>
      </w:r>
      <w:r w:rsidRPr="008246F2">
        <w:rPr>
          <w:rFonts w:ascii="Times New Roman" w:eastAsia="Times New Roman" w:hAnsi="Times New Roman" w:cs="Times New Roman"/>
          <w:i/>
          <w:sz w:val="24"/>
          <w:szCs w:val="24"/>
        </w:rPr>
        <w:t>.</w:t>
      </w:r>
    </w:p>
    <w:p w:rsidR="0010589B" w:rsidRDefault="0010589B" w:rsidP="00D53A13">
      <w:pPr>
        <w:spacing w:after="0" w:line="240" w:lineRule="auto"/>
        <w:ind w:left="540" w:hanging="900"/>
        <w:jc w:val="both"/>
        <w:rPr>
          <w:rFonts w:ascii="Times New Roman" w:hAnsi="Times New Roman" w:cs="Times New Roman"/>
          <w:iCs/>
          <w:sz w:val="24"/>
          <w:szCs w:val="24"/>
          <w:lang w:val="en-GB"/>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iCs/>
          <w:sz w:val="24"/>
          <w:szCs w:val="24"/>
          <w:lang w:val="en-GB"/>
        </w:rPr>
        <w:t>Osagie</w:t>
      </w:r>
      <w:proofErr w:type="spellEnd"/>
      <w:r w:rsidRPr="008246F2">
        <w:rPr>
          <w:rFonts w:ascii="Times New Roman" w:hAnsi="Times New Roman" w:cs="Times New Roman"/>
          <w:iCs/>
          <w:sz w:val="24"/>
          <w:szCs w:val="24"/>
          <w:lang w:val="en-GB"/>
        </w:rPr>
        <w:t xml:space="preserve">, A.U. (1998). Anti-nutritional Factors. In: </w:t>
      </w:r>
      <w:r w:rsidRPr="008246F2">
        <w:rPr>
          <w:rFonts w:ascii="Times New Roman" w:hAnsi="Times New Roman" w:cs="Times New Roman"/>
          <w:i/>
          <w:iCs/>
          <w:sz w:val="24"/>
          <w:szCs w:val="24"/>
          <w:lang w:val="en-GB"/>
        </w:rPr>
        <w:t>Nutritional Quality of Plant Foods</w:t>
      </w:r>
      <w:r w:rsidRPr="008246F2">
        <w:rPr>
          <w:rFonts w:ascii="Times New Roman" w:hAnsi="Times New Roman" w:cs="Times New Roman"/>
          <w:iCs/>
          <w:sz w:val="24"/>
          <w:szCs w:val="24"/>
          <w:lang w:val="en-GB"/>
        </w:rPr>
        <w:t xml:space="preserve">. </w:t>
      </w:r>
      <w:proofErr w:type="spellStart"/>
      <w:r w:rsidRPr="008246F2">
        <w:rPr>
          <w:rFonts w:ascii="Times New Roman" w:hAnsi="Times New Roman" w:cs="Times New Roman"/>
          <w:iCs/>
          <w:sz w:val="24"/>
          <w:szCs w:val="24"/>
          <w:lang w:val="en-GB"/>
        </w:rPr>
        <w:t>Ambik</w:t>
      </w:r>
      <w:proofErr w:type="spellEnd"/>
      <w:r w:rsidRPr="008246F2">
        <w:rPr>
          <w:rFonts w:ascii="Times New Roman" w:hAnsi="Times New Roman" w:cs="Times New Roman"/>
          <w:iCs/>
          <w:sz w:val="24"/>
          <w:szCs w:val="24"/>
          <w:lang w:val="en-GB"/>
        </w:rPr>
        <w:t xml:space="preserve"> Press Ltd, Benin City, Nigeria. Pp. 1-40; 221-244.</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Oshim</w:t>
      </w:r>
      <w:proofErr w:type="spellEnd"/>
      <w:r w:rsidRPr="008246F2">
        <w:rPr>
          <w:rFonts w:ascii="Times New Roman" w:hAnsi="Times New Roman" w:cs="Times New Roman"/>
          <w:sz w:val="24"/>
          <w:szCs w:val="24"/>
        </w:rPr>
        <w:t xml:space="preserve">, I. O., </w:t>
      </w:r>
      <w:proofErr w:type="spellStart"/>
      <w:r w:rsidRPr="008246F2">
        <w:rPr>
          <w:rFonts w:ascii="Times New Roman" w:hAnsi="Times New Roman" w:cs="Times New Roman"/>
          <w:sz w:val="24"/>
          <w:szCs w:val="24"/>
        </w:rPr>
        <w:t>Urama</w:t>
      </w:r>
      <w:proofErr w:type="spellEnd"/>
      <w:r w:rsidRPr="008246F2">
        <w:rPr>
          <w:rFonts w:ascii="Times New Roman" w:hAnsi="Times New Roman" w:cs="Times New Roman"/>
          <w:sz w:val="24"/>
          <w:szCs w:val="24"/>
        </w:rPr>
        <w:t xml:space="preserve">, E. U., </w:t>
      </w:r>
      <w:proofErr w:type="spellStart"/>
      <w:r w:rsidRPr="008246F2">
        <w:rPr>
          <w:rFonts w:ascii="Times New Roman" w:hAnsi="Times New Roman" w:cs="Times New Roman"/>
          <w:sz w:val="24"/>
          <w:szCs w:val="24"/>
        </w:rPr>
        <w:t>Odeyemi</w:t>
      </w:r>
      <w:proofErr w:type="spellEnd"/>
      <w:r w:rsidRPr="008246F2">
        <w:rPr>
          <w:rFonts w:ascii="Times New Roman" w:hAnsi="Times New Roman" w:cs="Times New Roman"/>
          <w:sz w:val="24"/>
          <w:szCs w:val="24"/>
        </w:rPr>
        <w:t xml:space="preserve">, O., </w:t>
      </w:r>
      <w:proofErr w:type="spellStart"/>
      <w:r w:rsidRPr="008246F2">
        <w:rPr>
          <w:rFonts w:ascii="Times New Roman" w:hAnsi="Times New Roman" w:cs="Times New Roman"/>
          <w:sz w:val="24"/>
          <w:szCs w:val="24"/>
        </w:rPr>
        <w:t>Olise</w:t>
      </w:r>
      <w:proofErr w:type="spellEnd"/>
      <w:r w:rsidRPr="008246F2">
        <w:rPr>
          <w:rFonts w:ascii="Times New Roman" w:hAnsi="Times New Roman" w:cs="Times New Roman"/>
          <w:sz w:val="24"/>
          <w:szCs w:val="24"/>
        </w:rPr>
        <w:t xml:space="preserve">, A. N., and </w:t>
      </w:r>
      <w:proofErr w:type="spellStart"/>
      <w:r w:rsidRPr="008246F2">
        <w:rPr>
          <w:rFonts w:ascii="Times New Roman" w:hAnsi="Times New Roman" w:cs="Times New Roman"/>
          <w:sz w:val="24"/>
          <w:szCs w:val="24"/>
        </w:rPr>
        <w:t>Odeyemi</w:t>
      </w:r>
      <w:proofErr w:type="spellEnd"/>
      <w:r w:rsidRPr="008246F2">
        <w:rPr>
          <w:rFonts w:ascii="Times New Roman" w:hAnsi="Times New Roman" w:cs="Times New Roman"/>
          <w:sz w:val="24"/>
          <w:szCs w:val="24"/>
        </w:rPr>
        <w:t xml:space="preserve">, S. (2019). In-vitro </w:t>
      </w:r>
      <w:proofErr w:type="gramStart"/>
      <w:r w:rsidRPr="008246F2">
        <w:rPr>
          <w:rFonts w:ascii="Times New Roman" w:hAnsi="Times New Roman" w:cs="Times New Roman"/>
          <w:sz w:val="24"/>
          <w:szCs w:val="24"/>
        </w:rPr>
        <w:t>Screening</w:t>
      </w:r>
      <w:proofErr w:type="gramEnd"/>
      <w:r w:rsidRPr="008246F2">
        <w:rPr>
          <w:rFonts w:ascii="Times New Roman" w:hAnsi="Times New Roman" w:cs="Times New Roman"/>
          <w:sz w:val="24"/>
          <w:szCs w:val="24"/>
        </w:rPr>
        <w:t xml:space="preserve"> of Antimicrobial Activities of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on Clinical Isolates. </w:t>
      </w:r>
      <w:r w:rsidRPr="008246F2">
        <w:rPr>
          <w:rFonts w:ascii="Times New Roman" w:hAnsi="Times New Roman" w:cs="Times New Roman"/>
          <w:i/>
          <w:iCs/>
          <w:sz w:val="24"/>
          <w:szCs w:val="24"/>
        </w:rPr>
        <w:t>South Asian Journal of Research in Microbiology</w:t>
      </w:r>
      <w:r w:rsidRPr="008246F2">
        <w:rPr>
          <w:rFonts w:ascii="Times New Roman" w:hAnsi="Times New Roman" w:cs="Times New Roman"/>
          <w:sz w:val="24"/>
          <w:szCs w:val="24"/>
        </w:rPr>
        <w:t xml:space="preserve">, </w:t>
      </w:r>
      <w:r w:rsidRPr="008246F2">
        <w:rPr>
          <w:rFonts w:ascii="Times New Roman" w:hAnsi="Times New Roman" w:cs="Times New Roman"/>
          <w:b/>
          <w:iCs/>
          <w:sz w:val="24"/>
          <w:szCs w:val="24"/>
        </w:rPr>
        <w:t>4</w:t>
      </w:r>
      <w:r w:rsidRPr="008246F2">
        <w:rPr>
          <w:rFonts w:ascii="Times New Roman" w:hAnsi="Times New Roman" w:cs="Times New Roman"/>
          <w:sz w:val="24"/>
          <w:szCs w:val="24"/>
        </w:rPr>
        <w:t>(1): 1–7.</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r w:rsidRPr="008246F2">
        <w:rPr>
          <w:rFonts w:ascii="Times New Roman" w:eastAsia="Times New Roman" w:hAnsi="Times New Roman" w:cs="Times New Roman"/>
          <w:sz w:val="24"/>
          <w:szCs w:val="24"/>
        </w:rPr>
        <w:t xml:space="preserve">Pessoa, L.M., </w:t>
      </w:r>
      <w:proofErr w:type="spellStart"/>
      <w:r w:rsidRPr="008246F2">
        <w:rPr>
          <w:rFonts w:ascii="Times New Roman" w:eastAsia="Times New Roman" w:hAnsi="Times New Roman" w:cs="Times New Roman"/>
          <w:sz w:val="24"/>
          <w:szCs w:val="24"/>
        </w:rPr>
        <w:t>Morais</w:t>
      </w:r>
      <w:proofErr w:type="spellEnd"/>
      <w:r w:rsidRPr="008246F2">
        <w:rPr>
          <w:rFonts w:ascii="Times New Roman" w:eastAsia="Times New Roman" w:hAnsi="Times New Roman" w:cs="Times New Roman"/>
          <w:sz w:val="24"/>
          <w:szCs w:val="24"/>
        </w:rPr>
        <w:t xml:space="preserve">, S.M., </w:t>
      </w:r>
      <w:proofErr w:type="spellStart"/>
      <w:r w:rsidRPr="008246F2">
        <w:rPr>
          <w:rFonts w:ascii="Times New Roman" w:eastAsia="Times New Roman" w:hAnsi="Times New Roman" w:cs="Times New Roman"/>
          <w:sz w:val="24"/>
          <w:szCs w:val="24"/>
        </w:rPr>
        <w:t>Bevilaqua</w:t>
      </w:r>
      <w:proofErr w:type="spellEnd"/>
      <w:r w:rsidRPr="008246F2">
        <w:rPr>
          <w:rFonts w:ascii="Times New Roman" w:eastAsia="Times New Roman" w:hAnsi="Times New Roman" w:cs="Times New Roman"/>
          <w:sz w:val="24"/>
          <w:szCs w:val="24"/>
        </w:rPr>
        <w:t>, C.M.L and Luciano, J.H.S</w:t>
      </w:r>
      <w:proofErr w:type="gramStart"/>
      <w:r w:rsidRPr="008246F2">
        <w:rPr>
          <w:rFonts w:ascii="Times New Roman" w:eastAsia="Times New Roman" w:hAnsi="Times New Roman" w:cs="Times New Roman"/>
          <w:sz w:val="24"/>
          <w:szCs w:val="24"/>
        </w:rPr>
        <w:t>.(</w:t>
      </w:r>
      <w:proofErr w:type="gramEnd"/>
      <w:r w:rsidRPr="008246F2">
        <w:rPr>
          <w:rFonts w:ascii="Times New Roman" w:eastAsia="Times New Roman" w:hAnsi="Times New Roman" w:cs="Times New Roman"/>
          <w:sz w:val="24"/>
          <w:szCs w:val="24"/>
        </w:rPr>
        <w:t xml:space="preserve">2002). Anthelmintic activity of essential oil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i/>
          <w:sz w:val="24"/>
          <w:szCs w:val="24"/>
        </w:rPr>
        <w:t xml:space="preserve"> </w:t>
      </w:r>
      <w:r w:rsidRPr="008246F2">
        <w:rPr>
          <w:rFonts w:ascii="Times New Roman" w:eastAsia="Times New Roman" w:hAnsi="Times New Roman" w:cs="Times New Roman"/>
          <w:sz w:val="24"/>
          <w:szCs w:val="24"/>
        </w:rPr>
        <w:t xml:space="preserve">Linn. </w:t>
      </w:r>
      <w:proofErr w:type="gramStart"/>
      <w:r w:rsidRPr="008246F2">
        <w:rPr>
          <w:rFonts w:ascii="Times New Roman" w:eastAsia="Times New Roman" w:hAnsi="Times New Roman" w:cs="Times New Roman"/>
          <w:sz w:val="24"/>
          <w:szCs w:val="24"/>
        </w:rPr>
        <w:t>and</w:t>
      </w:r>
      <w:proofErr w:type="gram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eugenol</w:t>
      </w:r>
      <w:proofErr w:type="spellEnd"/>
      <w:r w:rsidRPr="008246F2">
        <w:rPr>
          <w:rFonts w:ascii="Times New Roman" w:eastAsia="Times New Roman" w:hAnsi="Times New Roman" w:cs="Times New Roman"/>
          <w:sz w:val="24"/>
          <w:szCs w:val="24"/>
        </w:rPr>
        <w:t xml:space="preserve"> against </w:t>
      </w:r>
      <w:proofErr w:type="spellStart"/>
      <w:r w:rsidRPr="008246F2">
        <w:rPr>
          <w:rFonts w:ascii="Times New Roman" w:eastAsia="Times New Roman" w:hAnsi="Times New Roman" w:cs="Times New Roman"/>
          <w:i/>
          <w:sz w:val="24"/>
          <w:szCs w:val="24"/>
        </w:rPr>
        <w:t>Haemonchus</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contortus</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Veterinary Parasitology</w:t>
      </w:r>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b/>
          <w:sz w:val="24"/>
          <w:szCs w:val="24"/>
        </w:rPr>
        <w:t>109</w:t>
      </w:r>
      <w:r w:rsidRPr="008246F2">
        <w:rPr>
          <w:rFonts w:ascii="Times New Roman" w:eastAsia="Times New Roman" w:hAnsi="Times New Roman" w:cs="Times New Roman"/>
          <w:sz w:val="24"/>
          <w:szCs w:val="24"/>
        </w:rPr>
        <w:t xml:space="preserve">: 59-63. </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Prabhu</w:t>
      </w:r>
      <w:proofErr w:type="spellEnd"/>
      <w:r w:rsidRPr="008246F2">
        <w:rPr>
          <w:rFonts w:ascii="Times New Roman" w:hAnsi="Times New Roman" w:cs="Times New Roman"/>
          <w:sz w:val="24"/>
          <w:szCs w:val="24"/>
        </w:rPr>
        <w:t xml:space="preserve">, K.S.  Lobo, R., </w:t>
      </w:r>
      <w:proofErr w:type="spellStart"/>
      <w:r w:rsidRPr="008246F2">
        <w:rPr>
          <w:rFonts w:ascii="Times New Roman" w:hAnsi="Times New Roman" w:cs="Times New Roman"/>
          <w:sz w:val="24"/>
          <w:szCs w:val="24"/>
        </w:rPr>
        <w:t>Shirwaikar</w:t>
      </w:r>
      <w:proofErr w:type="spellEnd"/>
      <w:r w:rsidRPr="008246F2">
        <w:rPr>
          <w:rFonts w:ascii="Times New Roman" w:hAnsi="Times New Roman" w:cs="Times New Roman"/>
          <w:sz w:val="24"/>
          <w:szCs w:val="24"/>
        </w:rPr>
        <w:t xml:space="preserve">, A.A. and </w:t>
      </w:r>
      <w:proofErr w:type="spellStart"/>
      <w:r w:rsidRPr="008246F2">
        <w:rPr>
          <w:rFonts w:ascii="Times New Roman" w:hAnsi="Times New Roman" w:cs="Times New Roman"/>
          <w:sz w:val="24"/>
          <w:szCs w:val="24"/>
        </w:rPr>
        <w:t>Shirwaikar</w:t>
      </w:r>
      <w:proofErr w:type="spellEnd"/>
      <w:r w:rsidRPr="008246F2">
        <w:rPr>
          <w:rFonts w:ascii="Times New Roman" w:hAnsi="Times New Roman" w:cs="Times New Roman"/>
          <w:sz w:val="24"/>
          <w:szCs w:val="24"/>
        </w:rPr>
        <w:t>, A. (2009).</w:t>
      </w:r>
      <w:r w:rsidRPr="008246F2">
        <w:t xml:space="preserve">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A Review of its Chemical, Pharmacological and </w:t>
      </w:r>
      <w:proofErr w:type="spellStart"/>
      <w:r w:rsidRPr="008246F2">
        <w:rPr>
          <w:rFonts w:ascii="Times New Roman" w:hAnsi="Times New Roman" w:cs="Times New Roman"/>
          <w:sz w:val="24"/>
          <w:szCs w:val="24"/>
        </w:rPr>
        <w:t>Ethnomedicinal</w:t>
      </w:r>
      <w:proofErr w:type="spellEnd"/>
      <w:r w:rsidRPr="008246F2">
        <w:rPr>
          <w:rFonts w:ascii="Times New Roman" w:hAnsi="Times New Roman" w:cs="Times New Roman"/>
          <w:sz w:val="24"/>
          <w:szCs w:val="24"/>
        </w:rPr>
        <w:t xml:space="preserve"> Properties </w:t>
      </w:r>
      <w:r w:rsidRPr="008246F2">
        <w:rPr>
          <w:rFonts w:ascii="Times New Roman" w:hAnsi="Times New Roman" w:cs="Times New Roman"/>
          <w:i/>
          <w:sz w:val="24"/>
          <w:szCs w:val="24"/>
        </w:rPr>
        <w:t>Complementary Medicine Journal</w:t>
      </w:r>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1</w:t>
      </w:r>
      <w:r w:rsidRPr="008246F2">
        <w:rPr>
          <w:rFonts w:ascii="Times New Roman" w:hAnsi="Times New Roman" w:cs="Times New Roman"/>
          <w:sz w:val="24"/>
          <w:szCs w:val="24"/>
        </w:rPr>
        <w:t>: 1-15.</w:t>
      </w:r>
    </w:p>
    <w:p w:rsidR="0010589B" w:rsidRDefault="0010589B" w:rsidP="00D53A13">
      <w:pPr>
        <w:spacing w:after="0" w:line="240" w:lineRule="auto"/>
        <w:ind w:left="540" w:hanging="900"/>
        <w:jc w:val="both"/>
        <w:rPr>
          <w:rFonts w:ascii="Times New Roman" w:eastAsia="Calibri" w:hAnsi="Times New Roman" w:cs="Times New Roman"/>
          <w:color w:val="000000"/>
          <w:sz w:val="24"/>
          <w:szCs w:val="24"/>
          <w:lang w:val="en-GB"/>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r w:rsidRPr="008246F2">
        <w:rPr>
          <w:rFonts w:ascii="Times New Roman" w:eastAsia="Calibri" w:hAnsi="Times New Roman" w:cs="Times New Roman"/>
          <w:color w:val="000000"/>
          <w:sz w:val="24"/>
          <w:szCs w:val="24"/>
          <w:lang w:val="en-GB"/>
        </w:rPr>
        <w:t xml:space="preserve">Saeed, S and Tariq, P. (2017). Antibacterial Activities of </w:t>
      </w:r>
      <w:proofErr w:type="spellStart"/>
      <w:r w:rsidRPr="008246F2">
        <w:rPr>
          <w:rFonts w:ascii="Times New Roman" w:eastAsia="Calibri" w:hAnsi="Times New Roman" w:cs="Times New Roman"/>
          <w:i/>
          <w:color w:val="000000"/>
          <w:sz w:val="24"/>
          <w:szCs w:val="24"/>
          <w:lang w:val="en-GB"/>
        </w:rPr>
        <w:t>Embillica</w:t>
      </w:r>
      <w:proofErr w:type="spellEnd"/>
      <w:r w:rsidRPr="008246F2">
        <w:rPr>
          <w:rFonts w:ascii="Times New Roman" w:eastAsia="Calibri" w:hAnsi="Times New Roman" w:cs="Times New Roman"/>
          <w:i/>
          <w:color w:val="000000"/>
          <w:sz w:val="24"/>
          <w:szCs w:val="24"/>
          <w:lang w:val="en-GB"/>
        </w:rPr>
        <w:t xml:space="preserve"> </w:t>
      </w:r>
      <w:proofErr w:type="spellStart"/>
      <w:r w:rsidRPr="008246F2">
        <w:rPr>
          <w:rFonts w:ascii="Times New Roman" w:eastAsia="Calibri" w:hAnsi="Times New Roman" w:cs="Times New Roman"/>
          <w:i/>
          <w:color w:val="000000"/>
          <w:sz w:val="24"/>
          <w:szCs w:val="24"/>
          <w:lang w:val="en-GB"/>
        </w:rPr>
        <w:t>officinas</w:t>
      </w:r>
      <w:proofErr w:type="spellEnd"/>
      <w:r w:rsidRPr="008246F2">
        <w:rPr>
          <w:rFonts w:ascii="Times New Roman" w:eastAsia="Calibri" w:hAnsi="Times New Roman" w:cs="Times New Roman"/>
          <w:color w:val="000000"/>
          <w:sz w:val="24"/>
          <w:szCs w:val="24"/>
          <w:lang w:val="en-GB"/>
        </w:rPr>
        <w:t xml:space="preserve"> and </w:t>
      </w:r>
      <w:proofErr w:type="spellStart"/>
      <w:r w:rsidRPr="008246F2">
        <w:rPr>
          <w:rFonts w:ascii="Times New Roman" w:eastAsia="Calibri" w:hAnsi="Times New Roman" w:cs="Times New Roman"/>
          <w:i/>
          <w:iCs/>
          <w:color w:val="000000"/>
          <w:sz w:val="24"/>
          <w:szCs w:val="24"/>
          <w:lang w:val="en-GB"/>
        </w:rPr>
        <w:t>Coriandrum</w:t>
      </w:r>
      <w:proofErr w:type="spellEnd"/>
      <w:r w:rsidRPr="008246F2">
        <w:rPr>
          <w:rFonts w:ascii="Times New Roman" w:eastAsia="Calibri" w:hAnsi="Times New Roman" w:cs="Times New Roman"/>
          <w:i/>
          <w:color w:val="000000"/>
          <w:sz w:val="24"/>
          <w:szCs w:val="24"/>
          <w:lang w:val="en-GB"/>
        </w:rPr>
        <w:t xml:space="preserve"> </w:t>
      </w:r>
      <w:proofErr w:type="spellStart"/>
      <w:r w:rsidRPr="008246F2">
        <w:rPr>
          <w:rFonts w:ascii="Times New Roman" w:eastAsia="Calibri" w:hAnsi="Times New Roman" w:cs="Times New Roman"/>
          <w:i/>
          <w:color w:val="000000"/>
          <w:sz w:val="24"/>
          <w:szCs w:val="24"/>
          <w:lang w:val="en-GB"/>
        </w:rPr>
        <w:t>sativum</w:t>
      </w:r>
      <w:proofErr w:type="spellEnd"/>
      <w:r w:rsidRPr="008246F2">
        <w:rPr>
          <w:rFonts w:ascii="Times New Roman" w:eastAsia="Calibri" w:hAnsi="Times New Roman" w:cs="Times New Roman"/>
          <w:color w:val="000000"/>
          <w:sz w:val="24"/>
          <w:szCs w:val="24"/>
          <w:lang w:val="en-GB"/>
        </w:rPr>
        <w:t xml:space="preserve"> against Gram negative Urinary pathogens. </w:t>
      </w:r>
      <w:r w:rsidRPr="008246F2">
        <w:rPr>
          <w:rFonts w:ascii="Times New Roman" w:eastAsia="Calibri" w:hAnsi="Times New Roman" w:cs="Times New Roman"/>
          <w:i/>
          <w:color w:val="000000"/>
          <w:sz w:val="24"/>
          <w:szCs w:val="24"/>
          <w:lang w:val="en-GB"/>
        </w:rPr>
        <w:t>Pakistan Journal of Pharmaceutical Science.</w:t>
      </w:r>
      <w:r w:rsidRPr="008246F2">
        <w:rPr>
          <w:rFonts w:ascii="Times New Roman" w:eastAsia="Calibri" w:hAnsi="Times New Roman" w:cs="Times New Roman"/>
          <w:color w:val="000000"/>
          <w:sz w:val="24"/>
          <w:szCs w:val="24"/>
          <w:lang w:val="en-GB"/>
        </w:rPr>
        <w:t xml:space="preserve"> </w:t>
      </w:r>
      <w:r w:rsidRPr="008246F2">
        <w:rPr>
          <w:rFonts w:ascii="Times New Roman" w:eastAsia="Calibri" w:hAnsi="Times New Roman" w:cs="Times New Roman"/>
          <w:b/>
          <w:color w:val="000000"/>
          <w:sz w:val="24"/>
          <w:szCs w:val="24"/>
          <w:lang w:val="en-GB"/>
        </w:rPr>
        <w:t>2</w:t>
      </w:r>
      <w:r w:rsidRPr="008246F2">
        <w:rPr>
          <w:rFonts w:ascii="Times New Roman" w:eastAsia="Calibri" w:hAnsi="Times New Roman" w:cs="Times New Roman"/>
          <w:color w:val="000000"/>
          <w:sz w:val="24"/>
          <w:szCs w:val="24"/>
          <w:lang w:val="en-GB"/>
        </w:rPr>
        <w:t xml:space="preserve"> (1): 32-35.</w:t>
      </w:r>
    </w:p>
    <w:p w:rsidR="0010589B" w:rsidRDefault="0010589B" w:rsidP="00D53A13">
      <w:pPr>
        <w:spacing w:after="0" w:line="240" w:lineRule="auto"/>
        <w:ind w:left="540" w:hanging="900"/>
        <w:jc w:val="both"/>
        <w:rPr>
          <w:rFonts w:ascii="Times New Roman" w:eastAsia="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eastAsia="Times New Roman" w:hAnsi="Times New Roman" w:cs="Times New Roman"/>
          <w:sz w:val="24"/>
          <w:szCs w:val="24"/>
        </w:rPr>
        <w:t>Sahouo</w:t>
      </w:r>
      <w:proofErr w:type="spellEnd"/>
      <w:r w:rsidRPr="008246F2">
        <w:rPr>
          <w:rFonts w:ascii="Times New Roman" w:eastAsia="Times New Roman" w:hAnsi="Times New Roman" w:cs="Times New Roman"/>
          <w:sz w:val="24"/>
          <w:szCs w:val="24"/>
        </w:rPr>
        <w:t xml:space="preserve">, G.B., </w:t>
      </w:r>
      <w:proofErr w:type="spellStart"/>
      <w:r w:rsidRPr="008246F2">
        <w:rPr>
          <w:rFonts w:ascii="Times New Roman" w:eastAsia="Times New Roman" w:hAnsi="Times New Roman" w:cs="Times New Roman"/>
          <w:sz w:val="24"/>
          <w:szCs w:val="24"/>
        </w:rPr>
        <w:t>Tonzibo</w:t>
      </w:r>
      <w:proofErr w:type="spellEnd"/>
      <w:r w:rsidRPr="008246F2">
        <w:rPr>
          <w:rFonts w:ascii="Times New Roman" w:eastAsia="Times New Roman" w:hAnsi="Times New Roman" w:cs="Times New Roman"/>
          <w:sz w:val="24"/>
          <w:szCs w:val="24"/>
        </w:rPr>
        <w:t xml:space="preserve">, Z.F., </w:t>
      </w:r>
      <w:proofErr w:type="spellStart"/>
      <w:r w:rsidRPr="008246F2">
        <w:rPr>
          <w:rFonts w:ascii="Times New Roman" w:eastAsia="Times New Roman" w:hAnsi="Times New Roman" w:cs="Times New Roman"/>
          <w:sz w:val="24"/>
          <w:szCs w:val="24"/>
        </w:rPr>
        <w:t>Boti</w:t>
      </w:r>
      <w:proofErr w:type="spellEnd"/>
      <w:r w:rsidRPr="008246F2">
        <w:rPr>
          <w:rFonts w:ascii="Times New Roman" w:eastAsia="Times New Roman" w:hAnsi="Times New Roman" w:cs="Times New Roman"/>
          <w:sz w:val="24"/>
          <w:szCs w:val="24"/>
        </w:rPr>
        <w:t xml:space="preserve">, B., </w:t>
      </w:r>
      <w:proofErr w:type="spellStart"/>
      <w:r w:rsidRPr="008246F2">
        <w:rPr>
          <w:rFonts w:ascii="Times New Roman" w:eastAsia="Times New Roman" w:hAnsi="Times New Roman" w:cs="Times New Roman"/>
          <w:sz w:val="24"/>
          <w:szCs w:val="24"/>
        </w:rPr>
        <w:t>Chopard</w:t>
      </w:r>
      <w:proofErr w:type="spellEnd"/>
      <w:r w:rsidRPr="008246F2">
        <w:rPr>
          <w:rFonts w:ascii="Times New Roman" w:eastAsia="Times New Roman" w:hAnsi="Times New Roman" w:cs="Times New Roman"/>
          <w:sz w:val="24"/>
          <w:szCs w:val="24"/>
        </w:rPr>
        <w:t xml:space="preserve">, C., </w:t>
      </w:r>
      <w:proofErr w:type="spellStart"/>
      <w:r w:rsidRPr="008246F2">
        <w:rPr>
          <w:rFonts w:ascii="Times New Roman" w:eastAsia="Times New Roman" w:hAnsi="Times New Roman" w:cs="Times New Roman"/>
          <w:sz w:val="24"/>
          <w:szCs w:val="24"/>
        </w:rPr>
        <w:t>Mahy</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J.P.and</w:t>
      </w:r>
      <w:proofErr w:type="spellEnd"/>
      <w:r w:rsidRPr="008246F2">
        <w:rPr>
          <w:rFonts w:ascii="Times New Roman" w:eastAsia="Times New Roman" w:hAnsi="Times New Roman" w:cs="Times New Roman"/>
          <w:sz w:val="24"/>
          <w:szCs w:val="24"/>
        </w:rPr>
        <w:t xml:space="preserve"> </w:t>
      </w:r>
      <w:proofErr w:type="spellStart"/>
      <w:r w:rsidRPr="008246F2">
        <w:rPr>
          <w:rFonts w:ascii="Times New Roman" w:eastAsia="Times New Roman" w:hAnsi="Times New Roman" w:cs="Times New Roman"/>
          <w:sz w:val="24"/>
          <w:szCs w:val="24"/>
        </w:rPr>
        <w:t>N'guessan</w:t>
      </w:r>
      <w:proofErr w:type="spellEnd"/>
      <w:r w:rsidRPr="008246F2">
        <w:rPr>
          <w:rFonts w:ascii="Times New Roman" w:eastAsia="Times New Roman" w:hAnsi="Times New Roman" w:cs="Times New Roman"/>
          <w:sz w:val="24"/>
          <w:szCs w:val="24"/>
        </w:rPr>
        <w:t xml:space="preserve">, Y.T. (2003). Anti- inflammatory and analgesic activities: Chemical constituents of essential oils of </w:t>
      </w:r>
      <w:proofErr w:type="spellStart"/>
      <w:r w:rsidRPr="008246F2">
        <w:rPr>
          <w:rFonts w:ascii="Times New Roman" w:eastAsia="Times New Roman" w:hAnsi="Times New Roman" w:cs="Times New Roman"/>
          <w:i/>
          <w:sz w:val="24"/>
          <w:szCs w:val="24"/>
        </w:rPr>
        <w:t>Ocimum</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gratissimum</w:t>
      </w:r>
      <w:proofErr w:type="spellEnd"/>
      <w:r w:rsidRPr="008246F2">
        <w:rPr>
          <w:rFonts w:ascii="Times New Roman" w:eastAsia="Times New Roman" w:hAnsi="Times New Roman" w:cs="Times New Roman"/>
          <w:sz w:val="24"/>
          <w:szCs w:val="24"/>
        </w:rPr>
        <w:t xml:space="preserve">, </w:t>
      </w:r>
      <w:r w:rsidRPr="008246F2">
        <w:rPr>
          <w:rFonts w:ascii="Times New Roman" w:eastAsia="Times New Roman" w:hAnsi="Times New Roman" w:cs="Times New Roman"/>
          <w:i/>
          <w:sz w:val="24"/>
          <w:szCs w:val="24"/>
        </w:rPr>
        <w:t xml:space="preserve">Eucalyptus </w:t>
      </w:r>
      <w:proofErr w:type="spellStart"/>
      <w:r w:rsidRPr="008246F2">
        <w:rPr>
          <w:rFonts w:ascii="Times New Roman" w:eastAsia="Times New Roman" w:hAnsi="Times New Roman" w:cs="Times New Roman"/>
          <w:i/>
          <w:sz w:val="24"/>
          <w:szCs w:val="24"/>
        </w:rPr>
        <w:t>citriodora</w:t>
      </w:r>
      <w:proofErr w:type="spellEnd"/>
      <w:r w:rsidRPr="008246F2">
        <w:rPr>
          <w:rFonts w:ascii="Times New Roman" w:eastAsia="Times New Roman" w:hAnsi="Times New Roman" w:cs="Times New Roman"/>
          <w:sz w:val="24"/>
          <w:szCs w:val="24"/>
        </w:rPr>
        <w:t xml:space="preserve"> and </w:t>
      </w:r>
      <w:proofErr w:type="spellStart"/>
      <w:r w:rsidRPr="008246F2">
        <w:rPr>
          <w:rFonts w:ascii="Times New Roman" w:eastAsia="Times New Roman" w:hAnsi="Times New Roman" w:cs="Times New Roman"/>
          <w:i/>
          <w:sz w:val="24"/>
          <w:szCs w:val="24"/>
        </w:rPr>
        <w:t>Cymbopogon</w:t>
      </w:r>
      <w:proofErr w:type="spellEnd"/>
      <w:r w:rsidRPr="008246F2">
        <w:rPr>
          <w:rFonts w:ascii="Times New Roman" w:eastAsia="Times New Roman" w:hAnsi="Times New Roman" w:cs="Times New Roman"/>
          <w:i/>
          <w:sz w:val="24"/>
          <w:szCs w:val="24"/>
        </w:rPr>
        <w:t xml:space="preserve"> </w:t>
      </w:r>
      <w:proofErr w:type="spellStart"/>
      <w:r w:rsidRPr="008246F2">
        <w:rPr>
          <w:rFonts w:ascii="Times New Roman" w:eastAsia="Times New Roman" w:hAnsi="Times New Roman" w:cs="Times New Roman"/>
          <w:i/>
          <w:sz w:val="24"/>
          <w:szCs w:val="24"/>
        </w:rPr>
        <w:t>giganteus</w:t>
      </w:r>
      <w:proofErr w:type="spellEnd"/>
      <w:r w:rsidRPr="008246F2">
        <w:rPr>
          <w:rFonts w:ascii="Times New Roman" w:eastAsia="Times New Roman" w:hAnsi="Times New Roman" w:cs="Times New Roman"/>
          <w:sz w:val="24"/>
          <w:szCs w:val="24"/>
        </w:rPr>
        <w:t xml:space="preserve"> inhibited </w:t>
      </w:r>
      <w:proofErr w:type="spellStart"/>
      <w:r w:rsidRPr="008246F2">
        <w:rPr>
          <w:rFonts w:ascii="Times New Roman" w:eastAsia="Times New Roman" w:hAnsi="Times New Roman" w:cs="Times New Roman"/>
          <w:sz w:val="24"/>
          <w:szCs w:val="24"/>
        </w:rPr>
        <w:t>lipoxygenase</w:t>
      </w:r>
      <w:proofErr w:type="spellEnd"/>
      <w:r w:rsidRPr="008246F2">
        <w:rPr>
          <w:rFonts w:ascii="Times New Roman" w:eastAsia="Times New Roman" w:hAnsi="Times New Roman" w:cs="Times New Roman"/>
          <w:sz w:val="24"/>
          <w:szCs w:val="24"/>
        </w:rPr>
        <w:t xml:space="preserve"> L-1 and cyclooxygenase of PGHS</w:t>
      </w:r>
      <w:r w:rsidRPr="008246F2">
        <w:rPr>
          <w:rFonts w:ascii="Times New Roman" w:eastAsia="Verdana" w:hAnsi="Times New Roman" w:cs="Times New Roman"/>
          <w:sz w:val="24"/>
          <w:szCs w:val="24"/>
        </w:rPr>
        <w:t xml:space="preserve">. </w:t>
      </w:r>
      <w:r w:rsidRPr="008246F2">
        <w:rPr>
          <w:rFonts w:ascii="Times New Roman" w:eastAsia="Times New Roman" w:hAnsi="Times New Roman" w:cs="Times New Roman"/>
          <w:i/>
          <w:sz w:val="24"/>
          <w:szCs w:val="24"/>
        </w:rPr>
        <w:t xml:space="preserve">Bulletin of Chemical Society of Ethiopia. </w:t>
      </w:r>
      <w:r w:rsidRPr="008246F2">
        <w:rPr>
          <w:rFonts w:ascii="Times New Roman" w:eastAsia="Times New Roman" w:hAnsi="Times New Roman" w:cs="Times New Roman"/>
          <w:b/>
          <w:sz w:val="24"/>
          <w:szCs w:val="24"/>
        </w:rPr>
        <w:t>17</w:t>
      </w:r>
      <w:r w:rsidRPr="008246F2">
        <w:rPr>
          <w:rFonts w:ascii="Times New Roman" w:eastAsia="Times New Roman" w:hAnsi="Times New Roman" w:cs="Times New Roman"/>
          <w:sz w:val="24"/>
          <w:szCs w:val="24"/>
        </w:rPr>
        <w:t xml:space="preserve">: 191-7. </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Sarraf</w:t>
      </w:r>
      <w:proofErr w:type="spellEnd"/>
      <w:r w:rsidRPr="008246F2">
        <w:rPr>
          <w:rFonts w:ascii="Times New Roman" w:hAnsi="Times New Roman" w:cs="Times New Roman"/>
          <w:sz w:val="24"/>
          <w:szCs w:val="24"/>
        </w:rPr>
        <w:t xml:space="preserve">, D.P.,   </w:t>
      </w:r>
      <w:proofErr w:type="spellStart"/>
      <w:r w:rsidRPr="008246F2">
        <w:rPr>
          <w:rFonts w:ascii="Times New Roman" w:hAnsi="Times New Roman" w:cs="Times New Roman"/>
          <w:sz w:val="24"/>
          <w:szCs w:val="24"/>
        </w:rPr>
        <w:t>Rauniar</w:t>
      </w:r>
      <w:proofErr w:type="spellEnd"/>
      <w:r w:rsidRPr="008246F2">
        <w:rPr>
          <w:rFonts w:ascii="Times New Roman" w:hAnsi="Times New Roman" w:cs="Times New Roman"/>
          <w:sz w:val="24"/>
          <w:szCs w:val="24"/>
        </w:rPr>
        <w:t xml:space="preserve">, G.P. and </w:t>
      </w:r>
      <w:proofErr w:type="spellStart"/>
      <w:r w:rsidRPr="008246F2">
        <w:rPr>
          <w:rFonts w:ascii="Times New Roman" w:hAnsi="Times New Roman" w:cs="Times New Roman"/>
          <w:sz w:val="24"/>
          <w:szCs w:val="24"/>
        </w:rPr>
        <w:t>Sangraula</w:t>
      </w:r>
      <w:proofErr w:type="spellEnd"/>
      <w:r w:rsidRPr="008246F2">
        <w:rPr>
          <w:rFonts w:ascii="Times New Roman" w:hAnsi="Times New Roman" w:cs="Times New Roman"/>
          <w:sz w:val="24"/>
          <w:szCs w:val="24"/>
        </w:rPr>
        <w:t xml:space="preserve">, H. (2013). </w:t>
      </w:r>
      <w:r w:rsidRPr="008246F2">
        <w:rPr>
          <w:rFonts w:ascii="Times New Roman" w:eastAsia="Times New Roman" w:hAnsi="Times New Roman" w:cs="Times New Roman"/>
          <w:bCs/>
          <w:kern w:val="36"/>
          <w:sz w:val="24"/>
          <w:szCs w:val="24"/>
        </w:rPr>
        <w:t xml:space="preserve">Effect of leaf extract of </w:t>
      </w:r>
      <w:proofErr w:type="spellStart"/>
      <w:r w:rsidRPr="008246F2">
        <w:rPr>
          <w:rFonts w:ascii="Times New Roman" w:eastAsia="Times New Roman" w:hAnsi="Times New Roman" w:cs="Times New Roman"/>
          <w:bCs/>
          <w:i/>
          <w:iCs/>
          <w:kern w:val="36"/>
          <w:sz w:val="24"/>
          <w:szCs w:val="24"/>
        </w:rPr>
        <w:t>O</w:t>
      </w:r>
      <w:r w:rsidRPr="008246F2">
        <w:rPr>
          <w:rFonts w:ascii="Times New Roman" w:eastAsia="Times New Roman" w:hAnsi="Times New Roman" w:cs="Times New Roman"/>
          <w:bCs/>
          <w:i/>
          <w:kern w:val="36"/>
          <w:sz w:val="24"/>
          <w:szCs w:val="24"/>
        </w:rPr>
        <w:t>cimum</w:t>
      </w:r>
      <w:proofErr w:type="spellEnd"/>
      <w:r w:rsidRPr="008246F2">
        <w:rPr>
          <w:rFonts w:ascii="Times New Roman" w:eastAsia="Times New Roman" w:hAnsi="Times New Roman" w:cs="Times New Roman"/>
          <w:bCs/>
          <w:i/>
          <w:kern w:val="36"/>
          <w:sz w:val="24"/>
          <w:szCs w:val="24"/>
        </w:rPr>
        <w:t xml:space="preserve"> </w:t>
      </w:r>
      <w:proofErr w:type="spellStart"/>
      <w:r w:rsidRPr="008246F2">
        <w:rPr>
          <w:rFonts w:ascii="Times New Roman" w:eastAsia="Times New Roman" w:hAnsi="Times New Roman" w:cs="Times New Roman"/>
          <w:bCs/>
          <w:i/>
          <w:kern w:val="36"/>
          <w:sz w:val="24"/>
          <w:szCs w:val="24"/>
        </w:rPr>
        <w:t>gratissimum</w:t>
      </w:r>
      <w:proofErr w:type="spellEnd"/>
      <w:r w:rsidRPr="008246F2">
        <w:rPr>
          <w:rFonts w:ascii="Times New Roman" w:eastAsia="Times New Roman" w:hAnsi="Times New Roman" w:cs="Times New Roman"/>
          <w:bCs/>
          <w:kern w:val="36"/>
          <w:sz w:val="24"/>
          <w:szCs w:val="24"/>
        </w:rPr>
        <w:t xml:space="preserve"> on central nervous</w:t>
      </w:r>
      <w:r w:rsidRPr="008246F2">
        <w:rPr>
          <w:rFonts w:ascii="Times New Roman" w:hAnsi="Times New Roman" w:cs="Times New Roman"/>
          <w:sz w:val="24"/>
          <w:szCs w:val="24"/>
        </w:rPr>
        <w:t xml:space="preserve"> </w:t>
      </w:r>
      <w:r w:rsidRPr="008246F2">
        <w:rPr>
          <w:rFonts w:ascii="Times New Roman" w:eastAsia="Times New Roman" w:hAnsi="Times New Roman" w:cs="Times New Roman"/>
          <w:bCs/>
          <w:kern w:val="36"/>
          <w:sz w:val="24"/>
          <w:szCs w:val="24"/>
        </w:rPr>
        <w:t>system in mice and rats.</w:t>
      </w:r>
      <w:r w:rsidRPr="008246F2">
        <w:rPr>
          <w:rFonts w:ascii="Times New Roman" w:hAnsi="Times New Roman" w:cs="Times New Roman"/>
          <w:sz w:val="24"/>
          <w:szCs w:val="24"/>
        </w:rPr>
        <w:t xml:space="preserve"> </w:t>
      </w:r>
      <w:r w:rsidRPr="008246F2">
        <w:rPr>
          <w:rFonts w:ascii="Times New Roman" w:eastAsia="Times New Roman" w:hAnsi="Times New Roman" w:cs="Times New Roman"/>
          <w:bCs/>
          <w:i/>
          <w:kern w:val="36"/>
          <w:sz w:val="24"/>
          <w:szCs w:val="24"/>
        </w:rPr>
        <w:t>Health Renaissance.</w:t>
      </w:r>
      <w:r w:rsidRPr="008246F2">
        <w:rPr>
          <w:rFonts w:ascii="Times New Roman" w:eastAsia="Times New Roman" w:hAnsi="Times New Roman" w:cs="Times New Roman"/>
          <w:bCs/>
          <w:kern w:val="36"/>
          <w:sz w:val="24"/>
          <w:szCs w:val="24"/>
        </w:rPr>
        <w:t xml:space="preserve"> </w:t>
      </w:r>
      <w:r w:rsidRPr="008246F2">
        <w:rPr>
          <w:rFonts w:ascii="Times New Roman" w:eastAsia="Times New Roman" w:hAnsi="Times New Roman" w:cs="Times New Roman"/>
          <w:b/>
          <w:bCs/>
          <w:kern w:val="36"/>
          <w:sz w:val="24"/>
          <w:szCs w:val="24"/>
        </w:rPr>
        <w:t>11</w:t>
      </w:r>
      <w:r w:rsidRPr="008246F2">
        <w:rPr>
          <w:rFonts w:ascii="Times New Roman" w:eastAsia="Times New Roman" w:hAnsi="Times New Roman" w:cs="Times New Roman"/>
          <w:bCs/>
          <w:kern w:val="36"/>
          <w:sz w:val="24"/>
          <w:szCs w:val="24"/>
        </w:rPr>
        <w:t>(3):198-204.</w:t>
      </w:r>
    </w:p>
    <w:p w:rsidR="0010589B" w:rsidRDefault="0010589B" w:rsidP="00D53A13">
      <w:pPr>
        <w:spacing w:after="0" w:line="240" w:lineRule="auto"/>
        <w:ind w:left="540" w:hanging="900"/>
        <w:jc w:val="both"/>
      </w:pPr>
    </w:p>
    <w:p w:rsidR="008246F2" w:rsidRPr="008246F2" w:rsidRDefault="00A524C3" w:rsidP="00D53A13">
      <w:pPr>
        <w:spacing w:after="0" w:line="240" w:lineRule="auto"/>
        <w:ind w:left="540" w:hanging="900"/>
        <w:jc w:val="both"/>
        <w:rPr>
          <w:rFonts w:ascii="Times New Roman" w:hAnsi="Times New Roman" w:cs="Times New Roman"/>
          <w:sz w:val="24"/>
          <w:szCs w:val="24"/>
        </w:rPr>
      </w:pPr>
      <w:hyperlink r:id="rId12" w:tooltip="Click to find out more papers by P.  Sessou" w:history="1">
        <w:proofErr w:type="spellStart"/>
        <w:r w:rsidR="008246F2" w:rsidRPr="008246F2">
          <w:rPr>
            <w:rFonts w:ascii="Times New Roman" w:eastAsia="Times New Roman" w:hAnsi="Times New Roman" w:cs="Times New Roman"/>
            <w:sz w:val="24"/>
            <w:szCs w:val="24"/>
          </w:rPr>
          <w:t>Sessou</w:t>
        </w:r>
        <w:proofErr w:type="spellEnd"/>
      </w:hyperlink>
      <w:r w:rsidR="008246F2" w:rsidRPr="008246F2">
        <w:rPr>
          <w:rFonts w:ascii="Times New Roman" w:eastAsia="Times New Roman" w:hAnsi="Times New Roman" w:cs="Times New Roman"/>
          <w:sz w:val="24"/>
          <w:szCs w:val="24"/>
        </w:rPr>
        <w:t xml:space="preserve">, P., </w:t>
      </w:r>
      <w:hyperlink r:id="rId13" w:tooltip="Click to find out more papers by S.  Farougou" w:history="1">
        <w:r w:rsidR="008246F2" w:rsidRPr="008246F2">
          <w:rPr>
            <w:rFonts w:ascii="Times New Roman" w:eastAsia="Times New Roman" w:hAnsi="Times New Roman" w:cs="Times New Roman"/>
            <w:sz w:val="24"/>
            <w:szCs w:val="24"/>
          </w:rPr>
          <w:t xml:space="preserve"> </w:t>
        </w:r>
        <w:proofErr w:type="spellStart"/>
        <w:r w:rsidR="008246F2" w:rsidRPr="008246F2">
          <w:rPr>
            <w:rFonts w:ascii="Times New Roman" w:eastAsia="Times New Roman" w:hAnsi="Times New Roman" w:cs="Times New Roman"/>
            <w:sz w:val="24"/>
            <w:szCs w:val="24"/>
          </w:rPr>
          <w:t>Farougou</w:t>
        </w:r>
        <w:proofErr w:type="spellEnd"/>
      </w:hyperlink>
      <w:r w:rsidR="008246F2" w:rsidRPr="008246F2">
        <w:rPr>
          <w:rFonts w:ascii="Times New Roman" w:eastAsia="Times New Roman" w:hAnsi="Times New Roman" w:cs="Times New Roman"/>
          <w:sz w:val="24"/>
          <w:szCs w:val="24"/>
        </w:rPr>
        <w:t>,</w:t>
      </w:r>
      <w:r w:rsidR="008246F2" w:rsidRPr="008246F2">
        <w:rPr>
          <w:rFonts w:ascii="Times New Roman" w:hAnsi="Times New Roman" w:cs="Times New Roman"/>
          <w:sz w:val="24"/>
          <w:szCs w:val="24"/>
        </w:rPr>
        <w:t xml:space="preserve"> </w:t>
      </w:r>
      <w:r w:rsidR="008246F2" w:rsidRPr="008246F2">
        <w:rPr>
          <w:rFonts w:ascii="Times New Roman" w:eastAsia="Times New Roman" w:hAnsi="Times New Roman" w:cs="Times New Roman"/>
          <w:sz w:val="24"/>
          <w:szCs w:val="24"/>
        </w:rPr>
        <w:t xml:space="preserve">S., </w:t>
      </w:r>
      <w:hyperlink r:id="rId14" w:tooltip="Click to find out more papers by S.  Ahounou" w:history="1">
        <w:r w:rsidR="008246F2" w:rsidRPr="008246F2">
          <w:rPr>
            <w:rFonts w:ascii="Times New Roman" w:eastAsia="Times New Roman" w:hAnsi="Times New Roman" w:cs="Times New Roman"/>
            <w:sz w:val="24"/>
            <w:szCs w:val="24"/>
          </w:rPr>
          <w:t xml:space="preserve"> </w:t>
        </w:r>
        <w:proofErr w:type="spellStart"/>
        <w:r w:rsidR="008246F2" w:rsidRPr="008246F2">
          <w:rPr>
            <w:rFonts w:ascii="Times New Roman" w:eastAsia="Times New Roman" w:hAnsi="Times New Roman" w:cs="Times New Roman"/>
            <w:sz w:val="24"/>
            <w:szCs w:val="24"/>
          </w:rPr>
          <w:t>Ahounou</w:t>
        </w:r>
        <w:proofErr w:type="spellEnd"/>
      </w:hyperlink>
      <w:r w:rsidR="008246F2" w:rsidRPr="008246F2">
        <w:rPr>
          <w:rFonts w:ascii="Times New Roman" w:eastAsia="Times New Roman" w:hAnsi="Times New Roman" w:cs="Times New Roman"/>
          <w:sz w:val="24"/>
          <w:szCs w:val="24"/>
        </w:rPr>
        <w:t>,</w:t>
      </w:r>
      <w:r w:rsidR="008246F2" w:rsidRPr="008246F2">
        <w:rPr>
          <w:rFonts w:ascii="Times New Roman" w:hAnsi="Times New Roman" w:cs="Times New Roman"/>
          <w:sz w:val="24"/>
          <w:szCs w:val="24"/>
        </w:rPr>
        <w:t xml:space="preserve"> </w:t>
      </w:r>
      <w:r w:rsidR="008246F2" w:rsidRPr="008246F2">
        <w:rPr>
          <w:rFonts w:ascii="Times New Roman" w:eastAsia="Times New Roman" w:hAnsi="Times New Roman" w:cs="Times New Roman"/>
          <w:sz w:val="24"/>
          <w:szCs w:val="24"/>
        </w:rPr>
        <w:t xml:space="preserve">S., </w:t>
      </w:r>
      <w:hyperlink r:id="rId15" w:tooltip="Click to find out more papers by Y.  Hounnankpon" w:history="1">
        <w:proofErr w:type="spellStart"/>
        <w:r w:rsidR="008246F2" w:rsidRPr="008246F2">
          <w:rPr>
            <w:rFonts w:ascii="Times New Roman" w:eastAsia="Times New Roman" w:hAnsi="Times New Roman" w:cs="Times New Roman"/>
            <w:sz w:val="24"/>
            <w:szCs w:val="24"/>
          </w:rPr>
          <w:t>Hounnankpon</w:t>
        </w:r>
        <w:proofErr w:type="spellEnd"/>
      </w:hyperlink>
      <w:r w:rsidR="008246F2" w:rsidRPr="008246F2">
        <w:rPr>
          <w:rFonts w:ascii="Times New Roman" w:eastAsia="Times New Roman" w:hAnsi="Times New Roman" w:cs="Times New Roman"/>
          <w:sz w:val="24"/>
          <w:szCs w:val="24"/>
        </w:rPr>
        <w:t>,</w:t>
      </w:r>
      <w:r w:rsidR="008246F2" w:rsidRPr="008246F2">
        <w:rPr>
          <w:rFonts w:ascii="Times New Roman" w:hAnsi="Times New Roman" w:cs="Times New Roman"/>
          <w:sz w:val="24"/>
          <w:szCs w:val="24"/>
        </w:rPr>
        <w:t xml:space="preserve"> </w:t>
      </w:r>
      <w:r w:rsidR="008246F2" w:rsidRPr="008246F2">
        <w:rPr>
          <w:rFonts w:ascii="Times New Roman" w:eastAsia="Times New Roman" w:hAnsi="Times New Roman" w:cs="Times New Roman"/>
          <w:sz w:val="24"/>
          <w:szCs w:val="24"/>
        </w:rPr>
        <w:t xml:space="preserve">Y.,  </w:t>
      </w:r>
      <w:hyperlink r:id="rId16" w:tooltip="Click to find out more papers by P.  Azokpota" w:history="1">
        <w:r w:rsidR="008246F2" w:rsidRPr="008246F2">
          <w:rPr>
            <w:rFonts w:ascii="Times New Roman" w:eastAsia="Times New Roman" w:hAnsi="Times New Roman" w:cs="Times New Roman"/>
            <w:sz w:val="24"/>
            <w:szCs w:val="24"/>
          </w:rPr>
          <w:t xml:space="preserve"> </w:t>
        </w:r>
        <w:proofErr w:type="spellStart"/>
        <w:r w:rsidR="008246F2" w:rsidRPr="008246F2">
          <w:rPr>
            <w:rFonts w:ascii="Times New Roman" w:eastAsia="Times New Roman" w:hAnsi="Times New Roman" w:cs="Times New Roman"/>
            <w:sz w:val="24"/>
            <w:szCs w:val="24"/>
          </w:rPr>
          <w:t>Azokpota</w:t>
        </w:r>
        <w:proofErr w:type="spellEnd"/>
      </w:hyperlink>
      <w:r w:rsidR="008246F2" w:rsidRPr="008246F2">
        <w:rPr>
          <w:rFonts w:ascii="Times New Roman" w:eastAsia="Times New Roman" w:hAnsi="Times New Roman" w:cs="Times New Roman"/>
          <w:sz w:val="24"/>
          <w:szCs w:val="24"/>
        </w:rPr>
        <w:t>,</w:t>
      </w:r>
      <w:r w:rsidR="008246F2" w:rsidRPr="008246F2">
        <w:rPr>
          <w:rFonts w:ascii="Times New Roman" w:hAnsi="Times New Roman" w:cs="Times New Roman"/>
          <w:sz w:val="24"/>
          <w:szCs w:val="24"/>
        </w:rPr>
        <w:t xml:space="preserve"> </w:t>
      </w:r>
      <w:r w:rsidR="008246F2" w:rsidRPr="008246F2">
        <w:rPr>
          <w:rFonts w:ascii="Times New Roman" w:eastAsia="Times New Roman" w:hAnsi="Times New Roman" w:cs="Times New Roman"/>
          <w:sz w:val="24"/>
          <w:szCs w:val="24"/>
        </w:rPr>
        <w:t xml:space="preserve">P., </w:t>
      </w:r>
      <w:hyperlink r:id="rId17" w:tooltip="Click to find out more papers by I.  Youssao" w:history="1">
        <w:r w:rsidR="008246F2" w:rsidRPr="008246F2">
          <w:rPr>
            <w:rFonts w:ascii="Times New Roman" w:eastAsia="Times New Roman" w:hAnsi="Times New Roman" w:cs="Times New Roman"/>
            <w:sz w:val="24"/>
            <w:szCs w:val="24"/>
          </w:rPr>
          <w:t xml:space="preserve"> </w:t>
        </w:r>
        <w:proofErr w:type="spellStart"/>
        <w:r w:rsidR="008246F2" w:rsidRPr="008246F2">
          <w:rPr>
            <w:rFonts w:ascii="Times New Roman" w:eastAsia="Times New Roman" w:hAnsi="Times New Roman" w:cs="Times New Roman"/>
            <w:sz w:val="24"/>
            <w:szCs w:val="24"/>
          </w:rPr>
          <w:t>Youssao</w:t>
        </w:r>
        <w:proofErr w:type="spellEnd"/>
      </w:hyperlink>
      <w:r w:rsidR="008246F2" w:rsidRPr="008246F2">
        <w:rPr>
          <w:rFonts w:ascii="Times New Roman" w:eastAsia="Times New Roman" w:hAnsi="Times New Roman" w:cs="Times New Roman"/>
          <w:sz w:val="24"/>
          <w:szCs w:val="24"/>
        </w:rPr>
        <w:t xml:space="preserve">, I. and </w:t>
      </w:r>
      <w:hyperlink r:id="rId18" w:tooltip="Click to find out more papers by D.  Sohounhloue" w:history="1">
        <w:r w:rsidR="008246F2" w:rsidRPr="008246F2">
          <w:rPr>
            <w:rFonts w:ascii="Times New Roman" w:eastAsia="Times New Roman" w:hAnsi="Times New Roman" w:cs="Times New Roman"/>
            <w:sz w:val="24"/>
            <w:szCs w:val="24"/>
          </w:rPr>
          <w:t xml:space="preserve"> </w:t>
        </w:r>
        <w:proofErr w:type="spellStart"/>
        <w:r w:rsidR="008246F2" w:rsidRPr="008246F2">
          <w:rPr>
            <w:rFonts w:ascii="Times New Roman" w:eastAsia="Times New Roman" w:hAnsi="Times New Roman" w:cs="Times New Roman"/>
            <w:sz w:val="24"/>
            <w:szCs w:val="24"/>
          </w:rPr>
          <w:t>Sohounhloue</w:t>
        </w:r>
        <w:proofErr w:type="spellEnd"/>
      </w:hyperlink>
      <w:r w:rsidR="008246F2" w:rsidRPr="008246F2">
        <w:rPr>
          <w:rFonts w:ascii="Times New Roman" w:eastAsia="Times New Roman" w:hAnsi="Times New Roman" w:cs="Times New Roman"/>
          <w:sz w:val="24"/>
          <w:szCs w:val="24"/>
        </w:rPr>
        <w:t>,</w:t>
      </w:r>
      <w:r w:rsidR="008246F2" w:rsidRPr="008246F2">
        <w:rPr>
          <w:rFonts w:ascii="Times New Roman" w:hAnsi="Times New Roman" w:cs="Times New Roman"/>
          <w:sz w:val="24"/>
          <w:szCs w:val="24"/>
        </w:rPr>
        <w:t xml:space="preserve"> </w:t>
      </w:r>
      <w:r w:rsidR="008246F2" w:rsidRPr="008246F2">
        <w:rPr>
          <w:rFonts w:ascii="Times New Roman" w:eastAsia="Times New Roman" w:hAnsi="Times New Roman" w:cs="Times New Roman"/>
          <w:sz w:val="24"/>
          <w:szCs w:val="24"/>
        </w:rPr>
        <w:t>D. (2013).</w:t>
      </w:r>
      <w:r w:rsidR="008246F2" w:rsidRPr="008246F2">
        <w:rPr>
          <w:rFonts w:ascii="Times New Roman" w:eastAsia="Times New Roman" w:hAnsi="Times New Roman" w:cs="Times New Roman"/>
          <w:bCs/>
          <w:sz w:val="24"/>
          <w:szCs w:val="24"/>
        </w:rPr>
        <w:t xml:space="preserve"> Comparative Study of Antifungal Activities of Six Selected Essential Oils against Fungal Isolates from Cheese </w:t>
      </w:r>
      <w:proofErr w:type="spellStart"/>
      <w:r w:rsidR="008246F2" w:rsidRPr="008246F2">
        <w:rPr>
          <w:rFonts w:ascii="Times New Roman" w:eastAsia="Times New Roman" w:hAnsi="Times New Roman" w:cs="Times New Roman"/>
          <w:bCs/>
          <w:sz w:val="24"/>
          <w:szCs w:val="24"/>
        </w:rPr>
        <w:t>Wagashi</w:t>
      </w:r>
      <w:proofErr w:type="spellEnd"/>
      <w:r w:rsidR="008246F2" w:rsidRPr="008246F2">
        <w:rPr>
          <w:rFonts w:ascii="Times New Roman" w:eastAsia="Times New Roman" w:hAnsi="Times New Roman" w:cs="Times New Roman"/>
          <w:bCs/>
          <w:sz w:val="24"/>
          <w:szCs w:val="24"/>
        </w:rPr>
        <w:t xml:space="preserve"> in Benin </w:t>
      </w:r>
      <w:r w:rsidR="008246F2" w:rsidRPr="008246F2">
        <w:rPr>
          <w:rFonts w:ascii="Times New Roman" w:eastAsia="Times New Roman" w:hAnsi="Times New Roman" w:cs="Times New Roman"/>
          <w:i/>
          <w:iCs/>
          <w:color w:val="000000" w:themeColor="text1"/>
          <w:sz w:val="24"/>
          <w:szCs w:val="24"/>
        </w:rPr>
        <w:t xml:space="preserve">Pakistan Journal of Biological Sciences, </w:t>
      </w:r>
      <w:r w:rsidR="008246F2" w:rsidRPr="008246F2">
        <w:rPr>
          <w:rFonts w:ascii="Times New Roman" w:eastAsia="Times New Roman" w:hAnsi="Times New Roman" w:cs="Times New Roman"/>
          <w:b/>
          <w:iCs/>
          <w:color w:val="000000" w:themeColor="text1"/>
          <w:sz w:val="24"/>
          <w:szCs w:val="24"/>
        </w:rPr>
        <w:t>16</w:t>
      </w:r>
      <w:r w:rsidR="008246F2" w:rsidRPr="008246F2">
        <w:rPr>
          <w:rFonts w:ascii="Times New Roman" w:eastAsia="Times New Roman" w:hAnsi="Times New Roman" w:cs="Times New Roman"/>
          <w:iCs/>
          <w:color w:val="000000" w:themeColor="text1"/>
          <w:sz w:val="24"/>
          <w:szCs w:val="24"/>
        </w:rPr>
        <w:t>(23): 1751-1757.</w:t>
      </w:r>
    </w:p>
    <w:p w:rsidR="0010589B" w:rsidRDefault="0010589B" w:rsidP="00D53A13">
      <w:pPr>
        <w:spacing w:after="0" w:line="240" w:lineRule="auto"/>
        <w:ind w:left="540" w:hanging="900"/>
        <w:jc w:val="both"/>
        <w:rPr>
          <w:rFonts w:ascii="Times New Roman" w:eastAsia="Times New Roman" w:hAnsi="Times New Roman" w:cs="Times New Roman"/>
          <w:bCs/>
          <w:kern w:val="36"/>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r w:rsidRPr="008246F2">
        <w:rPr>
          <w:rFonts w:ascii="Times New Roman" w:eastAsia="Times New Roman" w:hAnsi="Times New Roman" w:cs="Times New Roman"/>
          <w:bCs/>
          <w:kern w:val="36"/>
          <w:sz w:val="24"/>
          <w:szCs w:val="24"/>
        </w:rPr>
        <w:t xml:space="preserve">Silva, M.K., </w:t>
      </w:r>
      <w:proofErr w:type="spellStart"/>
      <w:r w:rsidRPr="008246F2">
        <w:rPr>
          <w:rFonts w:ascii="Times New Roman" w:eastAsia="Times New Roman" w:hAnsi="Times New Roman" w:cs="Times New Roman"/>
          <w:bCs/>
          <w:kern w:val="36"/>
          <w:sz w:val="24"/>
          <w:szCs w:val="24"/>
        </w:rPr>
        <w:t>Carvalho</w:t>
      </w:r>
      <w:proofErr w:type="spellEnd"/>
      <w:r w:rsidRPr="008246F2">
        <w:rPr>
          <w:rFonts w:ascii="Times New Roman" w:eastAsia="Times New Roman" w:hAnsi="Times New Roman" w:cs="Times New Roman"/>
          <w:bCs/>
          <w:kern w:val="36"/>
          <w:sz w:val="24"/>
          <w:szCs w:val="24"/>
        </w:rPr>
        <w:t xml:space="preserve">, V.R. and Matias, E.F. (2016). Chemical Profile of Essential oil of </w:t>
      </w:r>
      <w:proofErr w:type="spellStart"/>
      <w:r w:rsidRPr="008246F2">
        <w:rPr>
          <w:rFonts w:ascii="Times New Roman" w:eastAsia="Times New Roman" w:hAnsi="Times New Roman" w:cs="Times New Roman"/>
          <w:bCs/>
          <w:i/>
          <w:kern w:val="36"/>
          <w:sz w:val="24"/>
          <w:szCs w:val="24"/>
        </w:rPr>
        <w:t>Ocimum</w:t>
      </w:r>
      <w:proofErr w:type="spellEnd"/>
      <w:r w:rsidRPr="008246F2">
        <w:rPr>
          <w:rFonts w:ascii="Times New Roman" w:eastAsia="Times New Roman" w:hAnsi="Times New Roman" w:cs="Times New Roman"/>
          <w:bCs/>
          <w:i/>
          <w:kern w:val="36"/>
          <w:sz w:val="24"/>
          <w:szCs w:val="24"/>
        </w:rPr>
        <w:t xml:space="preserve"> </w:t>
      </w:r>
      <w:proofErr w:type="spellStart"/>
      <w:r w:rsidRPr="008246F2">
        <w:rPr>
          <w:rFonts w:ascii="Times New Roman" w:eastAsia="Times New Roman" w:hAnsi="Times New Roman" w:cs="Times New Roman"/>
          <w:bCs/>
          <w:i/>
          <w:kern w:val="36"/>
          <w:sz w:val="24"/>
          <w:szCs w:val="24"/>
        </w:rPr>
        <w:t>gratissimum</w:t>
      </w:r>
      <w:proofErr w:type="spellEnd"/>
      <w:r w:rsidRPr="008246F2">
        <w:rPr>
          <w:rFonts w:ascii="Times New Roman" w:eastAsia="Times New Roman" w:hAnsi="Times New Roman" w:cs="Times New Roman"/>
          <w:bCs/>
          <w:kern w:val="36"/>
          <w:sz w:val="24"/>
          <w:szCs w:val="24"/>
        </w:rPr>
        <w:t xml:space="preserve"> L. and Evaluation of Antibacterial and Drug Resistance-modifying Activity by Gaseous Contact Method. </w:t>
      </w:r>
      <w:proofErr w:type="spellStart"/>
      <w:r w:rsidRPr="008246F2">
        <w:rPr>
          <w:rFonts w:ascii="Times New Roman" w:eastAsia="Times New Roman" w:hAnsi="Times New Roman" w:cs="Times New Roman"/>
          <w:bCs/>
          <w:i/>
          <w:kern w:val="36"/>
          <w:sz w:val="24"/>
          <w:szCs w:val="24"/>
        </w:rPr>
        <w:t>Pharmacognosy</w:t>
      </w:r>
      <w:proofErr w:type="spellEnd"/>
      <w:r w:rsidRPr="008246F2">
        <w:rPr>
          <w:rFonts w:ascii="Times New Roman" w:eastAsia="Times New Roman" w:hAnsi="Times New Roman" w:cs="Times New Roman"/>
          <w:bCs/>
          <w:i/>
          <w:kern w:val="36"/>
          <w:sz w:val="24"/>
          <w:szCs w:val="24"/>
        </w:rPr>
        <w:t xml:space="preserve"> Journal</w:t>
      </w:r>
      <w:r w:rsidRPr="008246F2">
        <w:rPr>
          <w:rFonts w:ascii="Times New Roman" w:eastAsia="Times New Roman" w:hAnsi="Times New Roman" w:cs="Times New Roman"/>
          <w:bCs/>
          <w:kern w:val="36"/>
          <w:sz w:val="24"/>
          <w:szCs w:val="24"/>
        </w:rPr>
        <w:t xml:space="preserve">. </w:t>
      </w:r>
      <w:r w:rsidRPr="008246F2">
        <w:rPr>
          <w:rFonts w:ascii="Times New Roman" w:eastAsia="Times New Roman" w:hAnsi="Times New Roman" w:cs="Times New Roman"/>
          <w:b/>
          <w:bCs/>
          <w:kern w:val="36"/>
          <w:sz w:val="24"/>
          <w:szCs w:val="24"/>
        </w:rPr>
        <w:t xml:space="preserve"> 8</w:t>
      </w:r>
      <w:r w:rsidRPr="008246F2">
        <w:rPr>
          <w:rFonts w:ascii="Times New Roman" w:eastAsia="Times New Roman" w:hAnsi="Times New Roman" w:cs="Times New Roman"/>
          <w:bCs/>
          <w:kern w:val="36"/>
          <w:sz w:val="24"/>
          <w:szCs w:val="24"/>
        </w:rPr>
        <w:t>(1):4-9.</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Sperber</w:t>
      </w:r>
      <w:proofErr w:type="spellEnd"/>
      <w:r w:rsidRPr="008246F2">
        <w:rPr>
          <w:rFonts w:ascii="Times New Roman" w:hAnsi="Times New Roman" w:cs="Times New Roman"/>
          <w:sz w:val="24"/>
          <w:szCs w:val="24"/>
        </w:rPr>
        <w:t xml:space="preserve">, W.H (2003). Food safety-future challenges. </w:t>
      </w:r>
      <w:r w:rsidRPr="008246F2">
        <w:rPr>
          <w:rFonts w:ascii="Times New Roman" w:hAnsi="Times New Roman" w:cs="Times New Roman"/>
          <w:i/>
          <w:sz w:val="24"/>
          <w:szCs w:val="24"/>
        </w:rPr>
        <w:t>Food Control.</w:t>
      </w:r>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14</w:t>
      </w:r>
      <w:r w:rsidRPr="008246F2">
        <w:rPr>
          <w:rFonts w:ascii="Times New Roman" w:hAnsi="Times New Roman" w:cs="Times New Roman"/>
          <w:sz w:val="24"/>
          <w:szCs w:val="24"/>
        </w:rPr>
        <w:t xml:space="preserve">(2):73-74 </w:t>
      </w:r>
    </w:p>
    <w:p w:rsidR="0010589B" w:rsidRDefault="0010589B" w:rsidP="00D53A13">
      <w:pPr>
        <w:spacing w:after="0" w:line="240" w:lineRule="auto"/>
        <w:ind w:left="540" w:hanging="900"/>
        <w:jc w:val="both"/>
      </w:pPr>
    </w:p>
    <w:p w:rsidR="008246F2" w:rsidRPr="008246F2" w:rsidRDefault="00A524C3" w:rsidP="00D53A13">
      <w:pPr>
        <w:spacing w:after="0" w:line="240" w:lineRule="auto"/>
        <w:ind w:left="540" w:hanging="900"/>
        <w:jc w:val="both"/>
        <w:rPr>
          <w:rFonts w:ascii="Times New Roman" w:hAnsi="Times New Roman" w:cs="Times New Roman"/>
          <w:sz w:val="24"/>
          <w:szCs w:val="24"/>
        </w:rPr>
      </w:pPr>
      <w:hyperlink r:id="rId19" w:history="1">
        <w:proofErr w:type="spellStart"/>
        <w:r w:rsidR="008246F2" w:rsidRPr="008246F2">
          <w:rPr>
            <w:rFonts w:ascii="Times New Roman" w:eastAsia="Times New Roman" w:hAnsi="Times New Roman" w:cs="Times New Roman"/>
            <w:color w:val="262626" w:themeColor="text1" w:themeTint="D9"/>
            <w:sz w:val="24"/>
            <w:szCs w:val="24"/>
          </w:rPr>
          <w:t>Talabi</w:t>
        </w:r>
        <w:proofErr w:type="spellEnd"/>
      </w:hyperlink>
      <w:r w:rsidR="008246F2" w:rsidRPr="008246F2">
        <w:rPr>
          <w:rFonts w:ascii="Times New Roman" w:eastAsia="Times New Roman" w:hAnsi="Times New Roman" w:cs="Times New Roman"/>
          <w:color w:val="262626" w:themeColor="text1" w:themeTint="D9"/>
          <w:sz w:val="24"/>
          <w:szCs w:val="24"/>
          <w:vertAlign w:val="superscript"/>
        </w:rPr>
        <w:t> </w:t>
      </w:r>
      <w:r w:rsidR="008246F2" w:rsidRPr="008246F2">
        <w:rPr>
          <w:rFonts w:ascii="Times New Roman" w:eastAsia="Times New Roman" w:hAnsi="Times New Roman" w:cs="Times New Roman"/>
          <w:color w:val="262626" w:themeColor="text1" w:themeTint="D9"/>
          <w:sz w:val="24"/>
          <w:szCs w:val="24"/>
        </w:rPr>
        <w:t>, J.Y and</w:t>
      </w:r>
      <w:hyperlink r:id="rId20" w:history="1">
        <w:r w:rsidR="008246F2" w:rsidRPr="008246F2">
          <w:rPr>
            <w:rFonts w:ascii="Times New Roman" w:eastAsia="Times New Roman" w:hAnsi="Times New Roman" w:cs="Times New Roman"/>
            <w:color w:val="262626" w:themeColor="text1" w:themeTint="D9"/>
            <w:sz w:val="24"/>
            <w:szCs w:val="24"/>
          </w:rPr>
          <w:t xml:space="preserve"> </w:t>
        </w:r>
        <w:proofErr w:type="spellStart"/>
        <w:r w:rsidR="008246F2" w:rsidRPr="008246F2">
          <w:rPr>
            <w:rFonts w:ascii="Times New Roman" w:eastAsia="Times New Roman" w:hAnsi="Times New Roman" w:cs="Times New Roman"/>
            <w:color w:val="262626" w:themeColor="text1" w:themeTint="D9"/>
            <w:sz w:val="24"/>
            <w:szCs w:val="24"/>
          </w:rPr>
          <w:t>Makanjuola</w:t>
        </w:r>
        <w:proofErr w:type="spellEnd"/>
      </w:hyperlink>
      <w:r w:rsidR="008246F2" w:rsidRPr="008246F2">
        <w:rPr>
          <w:rFonts w:ascii="Times New Roman" w:eastAsia="Times New Roman" w:hAnsi="Times New Roman" w:cs="Times New Roman"/>
          <w:color w:val="262626" w:themeColor="text1" w:themeTint="D9"/>
          <w:sz w:val="24"/>
          <w:szCs w:val="24"/>
        </w:rPr>
        <w:t>, S.A.</w:t>
      </w:r>
      <w:r w:rsidR="008246F2" w:rsidRPr="008246F2">
        <w:rPr>
          <w:rFonts w:ascii="Times New Roman" w:eastAsia="Times New Roman" w:hAnsi="Times New Roman" w:cs="Times New Roman"/>
          <w:color w:val="262626" w:themeColor="text1" w:themeTint="D9"/>
          <w:sz w:val="24"/>
          <w:szCs w:val="24"/>
          <w:vertAlign w:val="superscript"/>
        </w:rPr>
        <w:t xml:space="preserve">  </w:t>
      </w:r>
      <w:r w:rsidR="008246F2" w:rsidRPr="008246F2">
        <w:rPr>
          <w:rFonts w:ascii="Times New Roman" w:eastAsia="Times New Roman" w:hAnsi="Times New Roman" w:cs="Times New Roman"/>
          <w:color w:val="262626" w:themeColor="text1" w:themeTint="D9"/>
          <w:sz w:val="24"/>
          <w:szCs w:val="24"/>
        </w:rPr>
        <w:t xml:space="preserve">(2017). </w:t>
      </w:r>
      <w:r w:rsidR="008246F2" w:rsidRPr="008246F2">
        <w:rPr>
          <w:rFonts w:ascii="Times New Roman" w:eastAsia="Times New Roman" w:hAnsi="Times New Roman" w:cs="Times New Roman"/>
          <w:bCs/>
          <w:kern w:val="36"/>
          <w:sz w:val="24"/>
          <w:szCs w:val="24"/>
        </w:rPr>
        <w:t xml:space="preserve">Proximate, Phytochemical, and </w:t>
      </w:r>
      <w:r w:rsidR="008246F2" w:rsidRPr="008246F2">
        <w:rPr>
          <w:rFonts w:ascii="Times New Roman" w:eastAsia="Times New Roman" w:hAnsi="Times New Roman" w:cs="Times New Roman"/>
          <w:bCs/>
          <w:i/>
          <w:iCs/>
          <w:kern w:val="36"/>
          <w:sz w:val="24"/>
          <w:szCs w:val="24"/>
        </w:rPr>
        <w:t>In Vitro</w:t>
      </w:r>
      <w:r w:rsidR="008246F2" w:rsidRPr="008246F2">
        <w:rPr>
          <w:rFonts w:ascii="Times New Roman" w:eastAsia="Times New Roman" w:hAnsi="Times New Roman" w:cs="Times New Roman"/>
          <w:bCs/>
          <w:kern w:val="36"/>
          <w:sz w:val="24"/>
          <w:szCs w:val="24"/>
        </w:rPr>
        <w:t xml:space="preserve"> Antimicrobial Properties of Dried Leaves from </w:t>
      </w:r>
      <w:proofErr w:type="spellStart"/>
      <w:r w:rsidR="008246F2" w:rsidRPr="008246F2">
        <w:rPr>
          <w:rFonts w:ascii="Times New Roman" w:eastAsia="Times New Roman" w:hAnsi="Times New Roman" w:cs="Times New Roman"/>
          <w:bCs/>
          <w:i/>
          <w:iCs/>
          <w:kern w:val="36"/>
          <w:sz w:val="24"/>
          <w:szCs w:val="24"/>
        </w:rPr>
        <w:t>Ocimum</w:t>
      </w:r>
      <w:proofErr w:type="spellEnd"/>
      <w:r w:rsidR="008246F2" w:rsidRPr="008246F2">
        <w:rPr>
          <w:rFonts w:ascii="Times New Roman" w:eastAsia="Times New Roman" w:hAnsi="Times New Roman" w:cs="Times New Roman"/>
          <w:bCs/>
          <w:i/>
          <w:iCs/>
          <w:kern w:val="36"/>
          <w:sz w:val="24"/>
          <w:szCs w:val="24"/>
        </w:rPr>
        <w:t xml:space="preserve"> </w:t>
      </w:r>
      <w:proofErr w:type="spellStart"/>
      <w:r w:rsidR="008246F2" w:rsidRPr="008246F2">
        <w:rPr>
          <w:rFonts w:ascii="Times New Roman" w:eastAsia="Times New Roman" w:hAnsi="Times New Roman" w:cs="Times New Roman"/>
          <w:bCs/>
          <w:i/>
          <w:iCs/>
          <w:kern w:val="36"/>
          <w:sz w:val="24"/>
          <w:szCs w:val="24"/>
        </w:rPr>
        <w:t>gratissimum</w:t>
      </w:r>
      <w:proofErr w:type="spellEnd"/>
      <w:r w:rsidR="008246F2" w:rsidRPr="008246F2">
        <w:rPr>
          <w:rFonts w:ascii="Times New Roman" w:eastAsia="Times New Roman" w:hAnsi="Times New Roman" w:cs="Times New Roman"/>
          <w:bCs/>
          <w:i/>
          <w:iCs/>
          <w:kern w:val="36"/>
          <w:sz w:val="24"/>
          <w:szCs w:val="24"/>
        </w:rPr>
        <w:t>. Preventive Nutrition and Food Science.</w:t>
      </w:r>
      <w:r w:rsidR="008246F2" w:rsidRPr="008246F2">
        <w:rPr>
          <w:rFonts w:ascii="Times New Roman" w:eastAsia="Times New Roman" w:hAnsi="Times New Roman" w:cs="Times New Roman"/>
          <w:bCs/>
          <w:kern w:val="36"/>
          <w:sz w:val="24"/>
          <w:szCs w:val="24"/>
        </w:rPr>
        <w:t xml:space="preserve"> </w:t>
      </w:r>
      <w:r w:rsidR="008246F2" w:rsidRPr="008246F2">
        <w:rPr>
          <w:rFonts w:ascii="Times New Roman" w:eastAsia="Times New Roman" w:hAnsi="Times New Roman" w:cs="Times New Roman"/>
          <w:b/>
          <w:sz w:val="24"/>
          <w:szCs w:val="24"/>
        </w:rPr>
        <w:t>22</w:t>
      </w:r>
      <w:r w:rsidR="008246F2" w:rsidRPr="008246F2">
        <w:rPr>
          <w:rFonts w:ascii="Times New Roman" w:eastAsia="Times New Roman" w:hAnsi="Times New Roman" w:cs="Times New Roman"/>
          <w:sz w:val="24"/>
          <w:szCs w:val="24"/>
        </w:rPr>
        <w:t xml:space="preserve">(3):191-194. </w:t>
      </w:r>
      <w:r w:rsidR="008246F2" w:rsidRPr="008246F2">
        <w:rPr>
          <w:rFonts w:ascii="Times New Roman" w:hAnsi="Times New Roman" w:cs="Times New Roman"/>
          <w:i/>
          <w:sz w:val="24"/>
          <w:szCs w:val="24"/>
        </w:rPr>
        <w:t>Complementary Medicine Journal</w:t>
      </w:r>
      <w:r w:rsidR="008246F2" w:rsidRPr="008246F2">
        <w:rPr>
          <w:rFonts w:ascii="Times New Roman" w:hAnsi="Times New Roman" w:cs="Times New Roman"/>
          <w:sz w:val="24"/>
          <w:szCs w:val="24"/>
        </w:rPr>
        <w:t>. 1: 1-15.</w:t>
      </w:r>
    </w:p>
    <w:p w:rsidR="0010589B" w:rsidRDefault="0010589B"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Tchoumbougnang</w:t>
      </w:r>
      <w:proofErr w:type="spellEnd"/>
      <w:r w:rsidRPr="008246F2">
        <w:rPr>
          <w:rFonts w:ascii="Times New Roman" w:hAnsi="Times New Roman" w:cs="Times New Roman"/>
          <w:sz w:val="24"/>
          <w:szCs w:val="24"/>
        </w:rPr>
        <w:t xml:space="preserve"> F., </w:t>
      </w:r>
      <w:proofErr w:type="spellStart"/>
      <w:r w:rsidRPr="008246F2">
        <w:rPr>
          <w:rFonts w:ascii="Times New Roman" w:hAnsi="Times New Roman" w:cs="Times New Roman"/>
          <w:sz w:val="24"/>
          <w:szCs w:val="24"/>
        </w:rPr>
        <w:t>Zollo</w:t>
      </w:r>
      <w:proofErr w:type="spellEnd"/>
      <w:r w:rsidRPr="008246F2">
        <w:rPr>
          <w:rFonts w:ascii="Times New Roman" w:hAnsi="Times New Roman" w:cs="Times New Roman"/>
          <w:sz w:val="24"/>
          <w:szCs w:val="24"/>
        </w:rPr>
        <w:t xml:space="preserve"> P.H., </w:t>
      </w:r>
      <w:proofErr w:type="spellStart"/>
      <w:r w:rsidRPr="008246F2">
        <w:rPr>
          <w:rFonts w:ascii="Times New Roman" w:hAnsi="Times New Roman" w:cs="Times New Roman"/>
          <w:sz w:val="24"/>
          <w:szCs w:val="24"/>
        </w:rPr>
        <w:t>Dagne</w:t>
      </w:r>
      <w:proofErr w:type="spellEnd"/>
      <w:r w:rsidRPr="008246F2">
        <w:rPr>
          <w:rFonts w:ascii="Times New Roman" w:hAnsi="Times New Roman" w:cs="Times New Roman"/>
          <w:sz w:val="24"/>
          <w:szCs w:val="24"/>
        </w:rPr>
        <w:t xml:space="preserve"> E., </w:t>
      </w:r>
      <w:proofErr w:type="spellStart"/>
      <w:r w:rsidRPr="008246F2">
        <w:rPr>
          <w:rFonts w:ascii="Times New Roman" w:hAnsi="Times New Roman" w:cs="Times New Roman"/>
          <w:sz w:val="24"/>
          <w:szCs w:val="24"/>
        </w:rPr>
        <w:t>Mekonnen</w:t>
      </w:r>
      <w:proofErr w:type="spellEnd"/>
      <w:r w:rsidRPr="008246F2">
        <w:rPr>
          <w:rFonts w:ascii="Times New Roman" w:hAnsi="Times New Roman" w:cs="Times New Roman"/>
          <w:sz w:val="24"/>
          <w:szCs w:val="24"/>
        </w:rPr>
        <w:t xml:space="preserve"> Y</w:t>
      </w:r>
      <w:proofErr w:type="gramStart"/>
      <w:r w:rsidRPr="008246F2">
        <w:rPr>
          <w:rFonts w:ascii="Times New Roman" w:hAnsi="Times New Roman" w:cs="Times New Roman"/>
          <w:sz w:val="24"/>
          <w:szCs w:val="24"/>
        </w:rPr>
        <w:t>.(</w:t>
      </w:r>
      <w:proofErr w:type="gramEnd"/>
      <w:r w:rsidRPr="008246F2">
        <w:rPr>
          <w:rFonts w:ascii="Times New Roman" w:hAnsi="Times New Roman" w:cs="Times New Roman"/>
          <w:sz w:val="24"/>
          <w:szCs w:val="24"/>
        </w:rPr>
        <w:t xml:space="preserve">2005). In vivo antimalarial activity of essential oils from </w:t>
      </w:r>
      <w:proofErr w:type="spellStart"/>
      <w:r w:rsidRPr="008246F2">
        <w:rPr>
          <w:rFonts w:ascii="Times New Roman" w:hAnsi="Times New Roman" w:cs="Times New Roman"/>
          <w:sz w:val="24"/>
          <w:szCs w:val="24"/>
        </w:rPr>
        <w:t>Cymbopogon</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citratus</w:t>
      </w:r>
      <w:proofErr w:type="spellEnd"/>
      <w:r w:rsidRPr="008246F2">
        <w:rPr>
          <w:rFonts w:ascii="Times New Roman" w:hAnsi="Times New Roman" w:cs="Times New Roman"/>
          <w:sz w:val="24"/>
          <w:szCs w:val="24"/>
        </w:rPr>
        <w:t xml:space="preserve"> and </w:t>
      </w:r>
      <w:proofErr w:type="spellStart"/>
      <w:r w:rsidRPr="008246F2">
        <w:rPr>
          <w:rFonts w:ascii="Times New Roman" w:hAnsi="Times New Roman" w:cs="Times New Roman"/>
          <w:i/>
          <w:sz w:val="24"/>
          <w:szCs w:val="24"/>
        </w:rPr>
        <w:t>Ocimum</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gratissimum</w:t>
      </w:r>
      <w:proofErr w:type="spellEnd"/>
      <w:r w:rsidRPr="008246F2">
        <w:rPr>
          <w:rFonts w:ascii="Times New Roman" w:hAnsi="Times New Roman" w:cs="Times New Roman"/>
          <w:sz w:val="24"/>
          <w:szCs w:val="24"/>
        </w:rPr>
        <w:t xml:space="preserve"> on mice infected with Plasmodium </w:t>
      </w:r>
      <w:proofErr w:type="spellStart"/>
      <w:r w:rsidRPr="008246F2">
        <w:rPr>
          <w:rFonts w:ascii="Times New Roman" w:hAnsi="Times New Roman" w:cs="Times New Roman"/>
          <w:sz w:val="24"/>
          <w:szCs w:val="24"/>
        </w:rPr>
        <w:t>berghei</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i/>
          <w:sz w:val="24"/>
          <w:szCs w:val="24"/>
        </w:rPr>
        <w:t>Planta</w:t>
      </w:r>
      <w:proofErr w:type="spellEnd"/>
      <w:r w:rsidRPr="008246F2">
        <w:rPr>
          <w:rFonts w:ascii="Times New Roman" w:hAnsi="Times New Roman" w:cs="Times New Roman"/>
          <w:i/>
          <w:sz w:val="24"/>
          <w:szCs w:val="24"/>
        </w:rPr>
        <w:t xml:space="preserve"> </w:t>
      </w:r>
      <w:proofErr w:type="spellStart"/>
      <w:r w:rsidRPr="008246F2">
        <w:rPr>
          <w:rFonts w:ascii="Times New Roman" w:hAnsi="Times New Roman" w:cs="Times New Roman"/>
          <w:i/>
          <w:sz w:val="24"/>
          <w:szCs w:val="24"/>
        </w:rPr>
        <w:t>Medica</w:t>
      </w:r>
      <w:proofErr w:type="spellEnd"/>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71</w:t>
      </w:r>
      <w:r w:rsidRPr="008246F2">
        <w:rPr>
          <w:rFonts w:ascii="Times New Roman" w:hAnsi="Times New Roman" w:cs="Times New Roman"/>
          <w:sz w:val="24"/>
          <w:szCs w:val="24"/>
        </w:rPr>
        <w:t>(1):20–23.</w:t>
      </w:r>
    </w:p>
    <w:p w:rsidR="008246F2" w:rsidRPr="008246F2" w:rsidRDefault="008246F2"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Terezinha</w:t>
      </w:r>
      <w:proofErr w:type="spellEnd"/>
      <w:r w:rsidRPr="008246F2">
        <w:rPr>
          <w:rFonts w:ascii="Times New Roman" w:hAnsi="Times New Roman" w:cs="Times New Roman"/>
          <w:sz w:val="24"/>
          <w:szCs w:val="24"/>
        </w:rPr>
        <w:t xml:space="preserve">, J. F., Rafael, S. F., </w:t>
      </w:r>
      <w:proofErr w:type="spellStart"/>
      <w:r w:rsidRPr="008246F2">
        <w:rPr>
          <w:rFonts w:ascii="Times New Roman" w:hAnsi="Times New Roman" w:cs="Times New Roman"/>
          <w:sz w:val="24"/>
          <w:szCs w:val="24"/>
        </w:rPr>
        <w:t>Lidiane</w:t>
      </w:r>
      <w:proofErr w:type="spellEnd"/>
      <w:r w:rsidRPr="008246F2">
        <w:rPr>
          <w:rFonts w:ascii="Times New Roman" w:hAnsi="Times New Roman" w:cs="Times New Roman"/>
          <w:sz w:val="24"/>
          <w:szCs w:val="24"/>
        </w:rPr>
        <w:t xml:space="preserve">, Y., José, R.P.S, </w:t>
      </w:r>
      <w:proofErr w:type="spellStart"/>
      <w:r w:rsidRPr="008246F2">
        <w:rPr>
          <w:rFonts w:ascii="Times New Roman" w:hAnsi="Times New Roman" w:cs="Times New Roman"/>
          <w:sz w:val="24"/>
          <w:szCs w:val="24"/>
        </w:rPr>
        <w:t>Noemia</w:t>
      </w:r>
      <w:proofErr w:type="spellEnd"/>
      <w:r w:rsidRPr="008246F2">
        <w:rPr>
          <w:rFonts w:ascii="Times New Roman" w:hAnsi="Times New Roman" w:cs="Times New Roman"/>
          <w:sz w:val="24"/>
          <w:szCs w:val="24"/>
        </w:rPr>
        <w:t xml:space="preserve">, K.I. and </w:t>
      </w:r>
      <w:proofErr w:type="spellStart"/>
      <w:r w:rsidRPr="008246F2">
        <w:rPr>
          <w:rFonts w:ascii="Times New Roman" w:hAnsi="Times New Roman" w:cs="Times New Roman"/>
          <w:sz w:val="24"/>
          <w:szCs w:val="24"/>
        </w:rPr>
        <w:t>Aneli</w:t>
      </w:r>
      <w:proofErr w:type="spellEnd"/>
      <w:r w:rsidRPr="008246F2">
        <w:rPr>
          <w:rFonts w:ascii="Times New Roman" w:hAnsi="Times New Roman" w:cs="Times New Roman"/>
          <w:sz w:val="24"/>
          <w:szCs w:val="24"/>
        </w:rPr>
        <w:t xml:space="preserve">, M.B. (2006). Antifungal activity of essential oil isolated from </w:t>
      </w:r>
      <w:proofErr w:type="spellStart"/>
      <w:r w:rsidRPr="008246F2">
        <w:rPr>
          <w:rFonts w:ascii="Times New Roman" w:hAnsi="Times New Roman" w:cs="Times New Roman"/>
          <w:i/>
          <w:iCs/>
          <w:sz w:val="24"/>
          <w:szCs w:val="24"/>
        </w:rPr>
        <w:t>Ocimum</w:t>
      </w:r>
      <w:proofErr w:type="spellEnd"/>
      <w:r w:rsidRPr="008246F2">
        <w:rPr>
          <w:rFonts w:ascii="Times New Roman" w:hAnsi="Times New Roman" w:cs="Times New Roman"/>
          <w:i/>
          <w:iCs/>
          <w:sz w:val="24"/>
          <w:szCs w:val="24"/>
        </w:rPr>
        <w:t xml:space="preserve"> </w:t>
      </w:r>
      <w:proofErr w:type="spellStart"/>
      <w:r w:rsidRPr="008246F2">
        <w:rPr>
          <w:rFonts w:ascii="Times New Roman" w:hAnsi="Times New Roman" w:cs="Times New Roman"/>
          <w:i/>
          <w:iCs/>
          <w:sz w:val="24"/>
          <w:szCs w:val="24"/>
        </w:rPr>
        <w:t>gratissimum</w:t>
      </w:r>
      <w:proofErr w:type="spellEnd"/>
      <w:r w:rsidRPr="008246F2">
        <w:rPr>
          <w:rFonts w:ascii="Times New Roman" w:hAnsi="Times New Roman" w:cs="Times New Roman"/>
          <w:sz w:val="24"/>
          <w:szCs w:val="24"/>
        </w:rPr>
        <w:t xml:space="preserve"> L. (</w:t>
      </w:r>
      <w:proofErr w:type="spellStart"/>
      <w:r w:rsidRPr="008246F2">
        <w:rPr>
          <w:rFonts w:ascii="Times New Roman" w:hAnsi="Times New Roman" w:cs="Times New Roman"/>
          <w:sz w:val="24"/>
          <w:szCs w:val="24"/>
        </w:rPr>
        <w:t>eugenol</w:t>
      </w:r>
      <w:proofErr w:type="spellEnd"/>
      <w:r w:rsidRPr="008246F2">
        <w:rPr>
          <w:rFonts w:ascii="Times New Roman" w:hAnsi="Times New Roman" w:cs="Times New Roman"/>
          <w:sz w:val="24"/>
          <w:szCs w:val="24"/>
        </w:rPr>
        <w:t xml:space="preserve"> </w:t>
      </w:r>
      <w:proofErr w:type="spellStart"/>
      <w:r w:rsidRPr="008246F2">
        <w:rPr>
          <w:rFonts w:ascii="Times New Roman" w:hAnsi="Times New Roman" w:cs="Times New Roman"/>
          <w:sz w:val="24"/>
          <w:szCs w:val="24"/>
        </w:rPr>
        <w:t>chemotype</w:t>
      </w:r>
      <w:proofErr w:type="spellEnd"/>
      <w:r w:rsidRPr="008246F2">
        <w:rPr>
          <w:rFonts w:ascii="Times New Roman" w:hAnsi="Times New Roman" w:cs="Times New Roman"/>
          <w:sz w:val="24"/>
          <w:szCs w:val="24"/>
        </w:rPr>
        <w:t xml:space="preserve">) against </w:t>
      </w:r>
      <w:proofErr w:type="spellStart"/>
      <w:r w:rsidRPr="008246F2">
        <w:rPr>
          <w:rFonts w:ascii="Times New Roman" w:hAnsi="Times New Roman" w:cs="Times New Roman"/>
          <w:sz w:val="24"/>
          <w:szCs w:val="24"/>
        </w:rPr>
        <w:t>phytopathogenic</w:t>
      </w:r>
      <w:proofErr w:type="spellEnd"/>
      <w:r w:rsidRPr="008246F2">
        <w:rPr>
          <w:rFonts w:ascii="Times New Roman" w:hAnsi="Times New Roman" w:cs="Times New Roman"/>
          <w:sz w:val="24"/>
          <w:szCs w:val="24"/>
        </w:rPr>
        <w:t xml:space="preserve"> fungi. </w:t>
      </w:r>
      <w:r w:rsidRPr="008246F2">
        <w:rPr>
          <w:rFonts w:ascii="Times New Roman" w:hAnsi="Times New Roman" w:cs="Times New Roman"/>
          <w:i/>
          <w:iCs/>
          <w:sz w:val="24"/>
          <w:szCs w:val="24"/>
        </w:rPr>
        <w:t xml:space="preserve">Brazilian Archives of Biology and Technology, </w:t>
      </w:r>
      <w:r w:rsidRPr="008246F2">
        <w:rPr>
          <w:rFonts w:ascii="Times New Roman" w:hAnsi="Times New Roman" w:cs="Times New Roman"/>
          <w:b/>
          <w:iCs/>
          <w:sz w:val="24"/>
          <w:szCs w:val="24"/>
        </w:rPr>
        <w:t>49</w:t>
      </w:r>
      <w:r w:rsidRPr="008246F2">
        <w:rPr>
          <w:rFonts w:ascii="Times New Roman" w:hAnsi="Times New Roman" w:cs="Times New Roman"/>
          <w:sz w:val="24"/>
          <w:szCs w:val="24"/>
        </w:rPr>
        <w:t>: 867–871.</w:t>
      </w:r>
    </w:p>
    <w:p w:rsidR="008246F2" w:rsidRDefault="00D53A13" w:rsidP="00D53A13">
      <w:pPr>
        <w:spacing w:after="0" w:line="240" w:lineRule="auto"/>
        <w:ind w:left="540" w:hanging="900"/>
        <w:jc w:val="both"/>
        <w:rPr>
          <w:rStyle w:val="Hyperlink"/>
          <w:rFonts w:ascii="Times New Roman" w:eastAsia="Times New Roman" w:hAnsi="Times New Roman" w:cs="Times New Roman"/>
          <w:sz w:val="24"/>
          <w:szCs w:val="24"/>
        </w:rPr>
      </w:pPr>
      <w:proofErr w:type="spellStart"/>
      <w:r w:rsidRPr="00FE7427">
        <w:rPr>
          <w:rFonts w:ascii="Times New Roman" w:eastAsia="Times New Roman" w:hAnsi="Times New Roman" w:cs="Times New Roman"/>
          <w:color w:val="000000"/>
          <w:sz w:val="24"/>
          <w:szCs w:val="24"/>
        </w:rPr>
        <w:t>Ubaoji</w:t>
      </w:r>
      <w:proofErr w:type="spellEnd"/>
      <w:r w:rsidRPr="00FE7427">
        <w:rPr>
          <w:rFonts w:ascii="Times New Roman" w:eastAsia="Times New Roman" w:hAnsi="Times New Roman" w:cs="Times New Roman"/>
          <w:color w:val="000000"/>
          <w:sz w:val="24"/>
          <w:szCs w:val="24"/>
        </w:rPr>
        <w:t xml:space="preserve">, K., </w:t>
      </w:r>
      <w:proofErr w:type="spellStart"/>
      <w:r w:rsidRPr="00FE7427">
        <w:rPr>
          <w:rFonts w:ascii="Times New Roman" w:eastAsia="Times New Roman" w:hAnsi="Times New Roman" w:cs="Times New Roman"/>
          <w:color w:val="000000"/>
          <w:sz w:val="24"/>
          <w:szCs w:val="24"/>
        </w:rPr>
        <w:t>Nwosu</w:t>
      </w:r>
      <w:proofErr w:type="spellEnd"/>
      <w:r w:rsidRPr="00FE7427">
        <w:rPr>
          <w:rFonts w:ascii="Times New Roman" w:eastAsia="Times New Roman" w:hAnsi="Times New Roman" w:cs="Times New Roman"/>
          <w:color w:val="000000"/>
          <w:sz w:val="24"/>
          <w:szCs w:val="24"/>
        </w:rPr>
        <w:t xml:space="preserve">, O., </w:t>
      </w:r>
      <w:proofErr w:type="spellStart"/>
      <w:r w:rsidRPr="00FE7427">
        <w:rPr>
          <w:rFonts w:ascii="Times New Roman" w:eastAsia="Times New Roman" w:hAnsi="Times New Roman" w:cs="Times New Roman"/>
          <w:color w:val="000000"/>
          <w:sz w:val="24"/>
          <w:szCs w:val="24"/>
        </w:rPr>
        <w:t>Agu</w:t>
      </w:r>
      <w:proofErr w:type="spellEnd"/>
      <w:r w:rsidRPr="00FE7427">
        <w:rPr>
          <w:rFonts w:ascii="Times New Roman" w:eastAsia="Times New Roman" w:hAnsi="Times New Roman" w:cs="Times New Roman"/>
          <w:color w:val="000000"/>
          <w:sz w:val="24"/>
          <w:szCs w:val="24"/>
        </w:rPr>
        <w:t xml:space="preserve">, K., </w:t>
      </w:r>
      <w:proofErr w:type="spellStart"/>
      <w:r w:rsidRPr="00FE7427">
        <w:rPr>
          <w:rFonts w:ascii="Times New Roman" w:eastAsia="Times New Roman" w:hAnsi="Times New Roman" w:cs="Times New Roman"/>
          <w:color w:val="000000"/>
          <w:sz w:val="24"/>
          <w:szCs w:val="24"/>
        </w:rPr>
        <w:t>Nwozor</w:t>
      </w:r>
      <w:proofErr w:type="spellEnd"/>
      <w:r w:rsidRPr="00FE7427">
        <w:rPr>
          <w:rFonts w:ascii="Times New Roman" w:eastAsia="Times New Roman" w:hAnsi="Times New Roman" w:cs="Times New Roman"/>
          <w:color w:val="000000"/>
          <w:sz w:val="24"/>
          <w:szCs w:val="24"/>
        </w:rPr>
        <w:t xml:space="preserve">, K., </w:t>
      </w:r>
      <w:proofErr w:type="spellStart"/>
      <w:r w:rsidRPr="00FE7427">
        <w:rPr>
          <w:rFonts w:ascii="Times New Roman" w:eastAsia="Times New Roman" w:hAnsi="Times New Roman" w:cs="Times New Roman"/>
          <w:color w:val="000000"/>
          <w:sz w:val="24"/>
          <w:szCs w:val="24"/>
        </w:rPr>
        <w:t>Ifedilichukwu</w:t>
      </w:r>
      <w:proofErr w:type="spellEnd"/>
      <w:r w:rsidRPr="00FE7427">
        <w:rPr>
          <w:rFonts w:ascii="Times New Roman" w:eastAsia="Times New Roman" w:hAnsi="Times New Roman" w:cs="Times New Roman"/>
          <w:color w:val="000000"/>
          <w:sz w:val="24"/>
          <w:szCs w:val="24"/>
        </w:rPr>
        <w:t xml:space="preserve">, N., &amp; </w:t>
      </w:r>
      <w:proofErr w:type="spellStart"/>
      <w:r w:rsidRPr="00FE7427">
        <w:rPr>
          <w:rFonts w:ascii="Times New Roman" w:eastAsia="Times New Roman" w:hAnsi="Times New Roman" w:cs="Times New Roman"/>
          <w:color w:val="000000"/>
          <w:sz w:val="24"/>
          <w:szCs w:val="24"/>
        </w:rPr>
        <w:t>Okaka</w:t>
      </w:r>
      <w:proofErr w:type="spellEnd"/>
      <w:r w:rsidRPr="00FE7427">
        <w:rPr>
          <w:rFonts w:ascii="Times New Roman" w:eastAsia="Times New Roman" w:hAnsi="Times New Roman" w:cs="Times New Roman"/>
          <w:color w:val="000000"/>
          <w:sz w:val="24"/>
          <w:szCs w:val="24"/>
        </w:rPr>
        <w:t xml:space="preserve">, A. (2020). Gas Chromatographic Analysis of the </w:t>
      </w:r>
      <w:proofErr w:type="spellStart"/>
      <w:r w:rsidRPr="00FE7427">
        <w:rPr>
          <w:rFonts w:ascii="Times New Roman" w:eastAsia="Times New Roman" w:hAnsi="Times New Roman" w:cs="Times New Roman"/>
          <w:color w:val="000000"/>
          <w:sz w:val="24"/>
          <w:szCs w:val="24"/>
        </w:rPr>
        <w:t>Phyto</w:t>
      </w:r>
      <w:proofErr w:type="spellEnd"/>
      <w:r w:rsidRPr="00FE7427">
        <w:rPr>
          <w:rFonts w:ascii="Times New Roman" w:eastAsia="Times New Roman" w:hAnsi="Times New Roman" w:cs="Times New Roman"/>
          <w:color w:val="000000"/>
          <w:sz w:val="24"/>
          <w:szCs w:val="24"/>
        </w:rPr>
        <w:t xml:space="preserve">-Constituents and the Assessment of the Anti-Microbial Properties of the Leave Extracts of Nigeria-Grown Gingko </w:t>
      </w:r>
      <w:proofErr w:type="spellStart"/>
      <w:r w:rsidRPr="00FE7427">
        <w:rPr>
          <w:rFonts w:ascii="Times New Roman" w:eastAsia="Times New Roman" w:hAnsi="Times New Roman" w:cs="Times New Roman"/>
          <w:color w:val="000000"/>
          <w:sz w:val="24"/>
          <w:szCs w:val="24"/>
        </w:rPr>
        <w:t>biloba</w:t>
      </w:r>
      <w:proofErr w:type="spellEnd"/>
      <w:r w:rsidRPr="00FE7427">
        <w:rPr>
          <w:rFonts w:ascii="Times New Roman" w:eastAsia="Times New Roman" w:hAnsi="Times New Roman" w:cs="Times New Roman"/>
          <w:color w:val="000000"/>
          <w:sz w:val="24"/>
          <w:szCs w:val="24"/>
        </w:rPr>
        <w:t xml:space="preserve">. </w:t>
      </w:r>
      <w:r w:rsidRPr="00FE7427">
        <w:rPr>
          <w:rFonts w:ascii="Times New Roman" w:eastAsia="Times New Roman" w:hAnsi="Times New Roman" w:cs="Times New Roman"/>
          <w:i/>
          <w:iCs/>
          <w:color w:val="000000"/>
          <w:sz w:val="24"/>
          <w:szCs w:val="24"/>
        </w:rPr>
        <w:t>Journal of Scientific Research in Medical and Biological Sciences</w:t>
      </w:r>
      <w:r w:rsidRPr="00FE7427">
        <w:rPr>
          <w:rFonts w:ascii="Times New Roman" w:eastAsia="Times New Roman" w:hAnsi="Times New Roman" w:cs="Times New Roman"/>
          <w:color w:val="000000"/>
          <w:sz w:val="24"/>
          <w:szCs w:val="24"/>
        </w:rPr>
        <w:t xml:space="preserve">, </w:t>
      </w:r>
      <w:r w:rsidRPr="00FE7427">
        <w:rPr>
          <w:rFonts w:ascii="Times New Roman" w:eastAsia="Times New Roman" w:hAnsi="Times New Roman" w:cs="Times New Roman"/>
          <w:i/>
          <w:iCs/>
          <w:color w:val="000000"/>
          <w:sz w:val="24"/>
          <w:szCs w:val="24"/>
        </w:rPr>
        <w:t>1</w:t>
      </w:r>
      <w:r w:rsidRPr="00FE7427">
        <w:rPr>
          <w:rFonts w:ascii="Times New Roman" w:eastAsia="Times New Roman" w:hAnsi="Times New Roman" w:cs="Times New Roman"/>
          <w:color w:val="000000"/>
          <w:sz w:val="24"/>
          <w:szCs w:val="24"/>
        </w:rPr>
        <w:t xml:space="preserve">(2), 45-56. </w:t>
      </w:r>
      <w:hyperlink r:id="rId21" w:history="1">
        <w:r w:rsidRPr="005665E6">
          <w:rPr>
            <w:rStyle w:val="Hyperlink"/>
            <w:rFonts w:ascii="Times New Roman" w:eastAsia="Times New Roman" w:hAnsi="Times New Roman" w:cs="Times New Roman"/>
            <w:sz w:val="24"/>
            <w:szCs w:val="24"/>
          </w:rPr>
          <w:t>https://doi.org/10.47631/jsrmbs.v1i2.57</w:t>
        </w:r>
      </w:hyperlink>
    </w:p>
    <w:p w:rsidR="00D53A13" w:rsidRPr="008246F2" w:rsidRDefault="00D53A13"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hAnsi="Times New Roman" w:cs="Times New Roman"/>
          <w:sz w:val="24"/>
          <w:szCs w:val="24"/>
        </w:rPr>
        <w:t>Ugbogu</w:t>
      </w:r>
      <w:proofErr w:type="spellEnd"/>
      <w:r w:rsidRPr="008246F2">
        <w:rPr>
          <w:rFonts w:ascii="Times New Roman" w:hAnsi="Times New Roman" w:cs="Times New Roman"/>
          <w:sz w:val="24"/>
          <w:szCs w:val="24"/>
        </w:rPr>
        <w:t xml:space="preserve"> OC, Emmanuel O, </w:t>
      </w:r>
      <w:proofErr w:type="spellStart"/>
      <w:r w:rsidRPr="008246F2">
        <w:rPr>
          <w:rFonts w:ascii="Times New Roman" w:hAnsi="Times New Roman" w:cs="Times New Roman"/>
          <w:sz w:val="24"/>
          <w:szCs w:val="24"/>
        </w:rPr>
        <w:t>Agi</w:t>
      </w:r>
      <w:proofErr w:type="spellEnd"/>
      <w:r w:rsidRPr="008246F2">
        <w:rPr>
          <w:rFonts w:ascii="Times New Roman" w:hAnsi="Times New Roman" w:cs="Times New Roman"/>
          <w:sz w:val="24"/>
          <w:szCs w:val="24"/>
        </w:rPr>
        <w:t xml:space="preserve"> GO, </w:t>
      </w:r>
      <w:proofErr w:type="spellStart"/>
      <w:r w:rsidRPr="008246F2">
        <w:rPr>
          <w:rFonts w:ascii="Times New Roman" w:hAnsi="Times New Roman" w:cs="Times New Roman"/>
          <w:sz w:val="24"/>
          <w:szCs w:val="24"/>
        </w:rPr>
        <w:t>Ibe</w:t>
      </w:r>
      <w:proofErr w:type="spellEnd"/>
      <w:r w:rsidRPr="008246F2">
        <w:rPr>
          <w:rFonts w:ascii="Times New Roman" w:hAnsi="Times New Roman" w:cs="Times New Roman"/>
          <w:sz w:val="24"/>
          <w:szCs w:val="24"/>
        </w:rPr>
        <w:t xml:space="preserve"> C, </w:t>
      </w:r>
      <w:proofErr w:type="spellStart"/>
      <w:r w:rsidRPr="008246F2">
        <w:rPr>
          <w:rFonts w:ascii="Times New Roman" w:hAnsi="Times New Roman" w:cs="Times New Roman"/>
          <w:sz w:val="24"/>
          <w:szCs w:val="24"/>
        </w:rPr>
        <w:t>Ekweogu</w:t>
      </w:r>
      <w:proofErr w:type="spellEnd"/>
      <w:r w:rsidRPr="008246F2">
        <w:rPr>
          <w:rFonts w:ascii="Times New Roman" w:hAnsi="Times New Roman" w:cs="Times New Roman"/>
          <w:sz w:val="24"/>
          <w:szCs w:val="24"/>
        </w:rPr>
        <w:t xml:space="preserve"> CN, </w:t>
      </w:r>
      <w:proofErr w:type="spellStart"/>
      <w:r w:rsidRPr="008246F2">
        <w:rPr>
          <w:rFonts w:ascii="Times New Roman" w:hAnsi="Times New Roman" w:cs="Times New Roman"/>
          <w:sz w:val="24"/>
          <w:szCs w:val="24"/>
        </w:rPr>
        <w:t>Ude</w:t>
      </w:r>
      <w:proofErr w:type="spellEnd"/>
      <w:r w:rsidRPr="008246F2">
        <w:rPr>
          <w:rFonts w:ascii="Times New Roman" w:hAnsi="Times New Roman" w:cs="Times New Roman"/>
          <w:sz w:val="24"/>
          <w:szCs w:val="24"/>
        </w:rPr>
        <w:t xml:space="preserve"> VC, </w:t>
      </w:r>
      <w:proofErr w:type="spellStart"/>
      <w:r w:rsidRPr="008246F2">
        <w:rPr>
          <w:rFonts w:ascii="Times New Roman" w:hAnsi="Times New Roman" w:cs="Times New Roman"/>
          <w:sz w:val="24"/>
          <w:szCs w:val="24"/>
        </w:rPr>
        <w:t>Uche</w:t>
      </w:r>
      <w:proofErr w:type="spellEnd"/>
      <w:r w:rsidRPr="008246F2">
        <w:rPr>
          <w:rFonts w:ascii="Times New Roman" w:hAnsi="Times New Roman" w:cs="Times New Roman"/>
          <w:sz w:val="24"/>
          <w:szCs w:val="24"/>
        </w:rPr>
        <w:t xml:space="preserve"> ME, </w:t>
      </w:r>
      <w:proofErr w:type="spellStart"/>
      <w:r w:rsidRPr="008246F2">
        <w:rPr>
          <w:rFonts w:ascii="Times New Roman" w:hAnsi="Times New Roman" w:cs="Times New Roman"/>
          <w:sz w:val="24"/>
          <w:szCs w:val="24"/>
        </w:rPr>
        <w:t>Nnanna</w:t>
      </w:r>
      <w:proofErr w:type="spellEnd"/>
      <w:r w:rsidRPr="008246F2">
        <w:rPr>
          <w:rFonts w:ascii="Times New Roman" w:hAnsi="Times New Roman" w:cs="Times New Roman"/>
          <w:sz w:val="24"/>
          <w:szCs w:val="24"/>
        </w:rPr>
        <w:t xml:space="preserve"> RO, </w:t>
      </w:r>
      <w:proofErr w:type="spellStart"/>
      <w:r w:rsidRPr="008246F2">
        <w:rPr>
          <w:rFonts w:ascii="Times New Roman" w:hAnsi="Times New Roman" w:cs="Times New Roman"/>
          <w:sz w:val="24"/>
          <w:szCs w:val="24"/>
        </w:rPr>
        <w:t>Ugbogu</w:t>
      </w:r>
      <w:proofErr w:type="spellEnd"/>
      <w:r w:rsidRPr="008246F2">
        <w:rPr>
          <w:rFonts w:ascii="Times New Roman" w:hAnsi="Times New Roman" w:cs="Times New Roman"/>
          <w:sz w:val="24"/>
          <w:szCs w:val="24"/>
        </w:rPr>
        <w:t xml:space="preserve"> EA. (2021). A review on the traditional uses, </w:t>
      </w:r>
      <w:proofErr w:type="spellStart"/>
      <w:r w:rsidRPr="008246F2">
        <w:rPr>
          <w:rFonts w:ascii="Times New Roman" w:hAnsi="Times New Roman" w:cs="Times New Roman"/>
          <w:sz w:val="24"/>
          <w:szCs w:val="24"/>
        </w:rPr>
        <w:t>phytochemistry</w:t>
      </w:r>
      <w:proofErr w:type="spellEnd"/>
      <w:r w:rsidRPr="008246F2">
        <w:rPr>
          <w:rFonts w:ascii="Times New Roman" w:hAnsi="Times New Roman" w:cs="Times New Roman"/>
          <w:sz w:val="24"/>
          <w:szCs w:val="24"/>
        </w:rPr>
        <w:t>, and pharmacological activities of clove basil (</w:t>
      </w:r>
      <w:proofErr w:type="spellStart"/>
      <w:r w:rsidRPr="008246F2">
        <w:rPr>
          <w:rFonts w:ascii="Times New Roman" w:hAnsi="Times New Roman" w:cs="Times New Roman"/>
          <w:i/>
          <w:iCs/>
          <w:sz w:val="24"/>
          <w:szCs w:val="24"/>
        </w:rPr>
        <w:t>Ocimum</w:t>
      </w:r>
      <w:proofErr w:type="spellEnd"/>
      <w:r w:rsidRPr="008246F2">
        <w:rPr>
          <w:rFonts w:ascii="Times New Roman" w:hAnsi="Times New Roman" w:cs="Times New Roman"/>
          <w:i/>
          <w:iCs/>
          <w:sz w:val="24"/>
          <w:szCs w:val="24"/>
        </w:rPr>
        <w:t xml:space="preserve"> </w:t>
      </w:r>
      <w:proofErr w:type="spellStart"/>
      <w:r w:rsidRPr="008246F2">
        <w:rPr>
          <w:rFonts w:ascii="Times New Roman" w:hAnsi="Times New Roman" w:cs="Times New Roman"/>
          <w:i/>
          <w:iCs/>
          <w:sz w:val="24"/>
          <w:szCs w:val="24"/>
        </w:rPr>
        <w:t>gratissimum</w:t>
      </w:r>
      <w:proofErr w:type="spellEnd"/>
      <w:r w:rsidRPr="008246F2">
        <w:rPr>
          <w:rFonts w:ascii="Times New Roman" w:hAnsi="Times New Roman" w:cs="Times New Roman"/>
          <w:sz w:val="24"/>
          <w:szCs w:val="24"/>
        </w:rPr>
        <w:t xml:space="preserve"> L.). </w:t>
      </w:r>
      <w:proofErr w:type="spellStart"/>
      <w:r w:rsidRPr="008246F2">
        <w:rPr>
          <w:rFonts w:ascii="Times New Roman" w:hAnsi="Times New Roman" w:cs="Times New Roman"/>
          <w:i/>
          <w:sz w:val="24"/>
          <w:szCs w:val="24"/>
        </w:rPr>
        <w:t>Heliyon</w:t>
      </w:r>
      <w:proofErr w:type="spellEnd"/>
      <w:r w:rsidRPr="008246F2">
        <w:rPr>
          <w:rFonts w:ascii="Times New Roman" w:hAnsi="Times New Roman" w:cs="Times New Roman"/>
          <w:i/>
          <w:sz w:val="24"/>
          <w:szCs w:val="24"/>
        </w:rPr>
        <w:t>.</w:t>
      </w:r>
      <w:r w:rsidRPr="008246F2">
        <w:rPr>
          <w:rFonts w:ascii="Times New Roman" w:hAnsi="Times New Roman" w:cs="Times New Roman"/>
          <w:sz w:val="24"/>
          <w:szCs w:val="24"/>
        </w:rPr>
        <w:t xml:space="preserve"> </w:t>
      </w:r>
      <w:r w:rsidRPr="008246F2">
        <w:rPr>
          <w:rFonts w:ascii="Times New Roman" w:hAnsi="Times New Roman" w:cs="Times New Roman"/>
          <w:b/>
          <w:sz w:val="24"/>
          <w:szCs w:val="24"/>
        </w:rPr>
        <w:t>25</w:t>
      </w:r>
      <w:r w:rsidRPr="008246F2">
        <w:rPr>
          <w:rFonts w:ascii="Times New Roman" w:hAnsi="Times New Roman" w:cs="Times New Roman"/>
          <w:sz w:val="24"/>
          <w:szCs w:val="24"/>
        </w:rPr>
        <w:t>: 7(11):e08404</w:t>
      </w:r>
    </w:p>
    <w:p w:rsidR="008246F2" w:rsidRPr="008246F2" w:rsidRDefault="008246F2" w:rsidP="00D53A13">
      <w:pPr>
        <w:spacing w:after="0" w:line="240" w:lineRule="auto"/>
        <w:ind w:left="540" w:hanging="900"/>
        <w:jc w:val="both"/>
        <w:rPr>
          <w:rFonts w:ascii="Times New Roman" w:hAnsi="Times New Roman" w:cs="Times New Roman"/>
          <w:sz w:val="24"/>
          <w:szCs w:val="24"/>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proofErr w:type="spellStart"/>
      <w:r w:rsidRPr="008246F2">
        <w:rPr>
          <w:rFonts w:ascii="Times New Roman" w:eastAsia="Times New Roman" w:hAnsi="Times New Roman" w:cs="Times New Roman"/>
          <w:bCs/>
          <w:kern w:val="36"/>
          <w:sz w:val="24"/>
          <w:szCs w:val="24"/>
        </w:rPr>
        <w:t>Ujong</w:t>
      </w:r>
      <w:proofErr w:type="spellEnd"/>
      <w:r w:rsidRPr="008246F2">
        <w:rPr>
          <w:rFonts w:ascii="Times New Roman" w:eastAsia="Times New Roman" w:hAnsi="Times New Roman" w:cs="Times New Roman"/>
          <w:bCs/>
          <w:kern w:val="36"/>
          <w:sz w:val="24"/>
          <w:szCs w:val="24"/>
        </w:rPr>
        <w:t xml:space="preserve">, U.P., </w:t>
      </w:r>
      <w:proofErr w:type="spellStart"/>
      <w:r w:rsidRPr="008246F2">
        <w:rPr>
          <w:rFonts w:ascii="Times New Roman" w:eastAsia="Times New Roman" w:hAnsi="Times New Roman" w:cs="Times New Roman"/>
          <w:bCs/>
          <w:kern w:val="36"/>
          <w:sz w:val="24"/>
          <w:szCs w:val="24"/>
        </w:rPr>
        <w:t>Okon</w:t>
      </w:r>
      <w:proofErr w:type="spellEnd"/>
      <w:r w:rsidRPr="008246F2">
        <w:rPr>
          <w:rFonts w:ascii="Times New Roman" w:eastAsia="Times New Roman" w:hAnsi="Times New Roman" w:cs="Times New Roman"/>
          <w:bCs/>
          <w:kern w:val="36"/>
          <w:sz w:val="24"/>
          <w:szCs w:val="24"/>
        </w:rPr>
        <w:t xml:space="preserve"> V.E., Odom, </w:t>
      </w:r>
      <w:proofErr w:type="gramStart"/>
      <w:r w:rsidRPr="008246F2">
        <w:rPr>
          <w:rFonts w:ascii="Times New Roman" w:eastAsia="Times New Roman" w:hAnsi="Times New Roman" w:cs="Times New Roman"/>
          <w:bCs/>
          <w:kern w:val="36"/>
          <w:sz w:val="24"/>
          <w:szCs w:val="24"/>
        </w:rPr>
        <w:t>G.E  and</w:t>
      </w:r>
      <w:proofErr w:type="gramEnd"/>
      <w:r w:rsidRPr="008246F2">
        <w:rPr>
          <w:rFonts w:ascii="Times New Roman" w:eastAsia="Times New Roman" w:hAnsi="Times New Roman" w:cs="Times New Roman"/>
          <w:bCs/>
          <w:kern w:val="36"/>
          <w:sz w:val="24"/>
          <w:szCs w:val="24"/>
        </w:rPr>
        <w:t xml:space="preserve"> </w:t>
      </w:r>
      <w:proofErr w:type="spellStart"/>
      <w:r w:rsidRPr="008246F2">
        <w:rPr>
          <w:rFonts w:ascii="Times New Roman" w:eastAsia="Times New Roman" w:hAnsi="Times New Roman" w:cs="Times New Roman"/>
          <w:bCs/>
          <w:kern w:val="36"/>
          <w:sz w:val="24"/>
          <w:szCs w:val="24"/>
        </w:rPr>
        <w:t>Igwe</w:t>
      </w:r>
      <w:proofErr w:type="spellEnd"/>
      <w:r w:rsidRPr="008246F2">
        <w:rPr>
          <w:rFonts w:ascii="Times New Roman" w:eastAsia="Times New Roman" w:hAnsi="Times New Roman" w:cs="Times New Roman"/>
          <w:bCs/>
          <w:kern w:val="36"/>
          <w:sz w:val="24"/>
          <w:szCs w:val="24"/>
        </w:rPr>
        <w:t xml:space="preserve"> C.O. (2021).The antimicrobial and phytonutrient profile of </w:t>
      </w:r>
      <w:proofErr w:type="spellStart"/>
      <w:r w:rsidRPr="008246F2">
        <w:rPr>
          <w:rFonts w:ascii="Times New Roman" w:eastAsia="Times New Roman" w:hAnsi="Times New Roman" w:cs="Times New Roman"/>
          <w:bCs/>
          <w:i/>
          <w:kern w:val="36"/>
          <w:sz w:val="24"/>
          <w:szCs w:val="24"/>
        </w:rPr>
        <w:t>Ocimum</w:t>
      </w:r>
      <w:proofErr w:type="spellEnd"/>
      <w:r w:rsidRPr="008246F2">
        <w:rPr>
          <w:rFonts w:ascii="Times New Roman" w:eastAsia="Times New Roman" w:hAnsi="Times New Roman" w:cs="Times New Roman"/>
          <w:bCs/>
          <w:i/>
          <w:kern w:val="36"/>
          <w:sz w:val="24"/>
          <w:szCs w:val="24"/>
        </w:rPr>
        <w:t xml:space="preserve"> </w:t>
      </w:r>
      <w:proofErr w:type="spellStart"/>
      <w:r w:rsidRPr="008246F2">
        <w:rPr>
          <w:rFonts w:ascii="Times New Roman" w:eastAsia="Times New Roman" w:hAnsi="Times New Roman" w:cs="Times New Roman"/>
          <w:bCs/>
          <w:i/>
          <w:kern w:val="36"/>
          <w:sz w:val="24"/>
          <w:szCs w:val="24"/>
        </w:rPr>
        <w:t>gratissimum</w:t>
      </w:r>
      <w:proofErr w:type="spellEnd"/>
      <w:r w:rsidRPr="008246F2">
        <w:rPr>
          <w:rFonts w:ascii="Times New Roman" w:eastAsia="Times New Roman" w:hAnsi="Times New Roman" w:cs="Times New Roman"/>
          <w:bCs/>
          <w:kern w:val="36"/>
          <w:sz w:val="24"/>
          <w:szCs w:val="24"/>
        </w:rPr>
        <w:t xml:space="preserve">. </w:t>
      </w:r>
      <w:r w:rsidRPr="008246F2">
        <w:rPr>
          <w:rFonts w:ascii="Times New Roman" w:eastAsia="Times New Roman" w:hAnsi="Times New Roman" w:cs="Times New Roman"/>
          <w:bCs/>
          <w:i/>
          <w:kern w:val="36"/>
          <w:sz w:val="24"/>
          <w:szCs w:val="24"/>
        </w:rPr>
        <w:t xml:space="preserve">GSC Biological and Pharmaceutical Sciences. </w:t>
      </w:r>
      <w:r w:rsidRPr="008246F2">
        <w:rPr>
          <w:rFonts w:ascii="Times New Roman" w:eastAsia="Times New Roman" w:hAnsi="Times New Roman" w:cs="Times New Roman"/>
          <w:b/>
          <w:bCs/>
          <w:kern w:val="36"/>
          <w:sz w:val="24"/>
          <w:szCs w:val="24"/>
        </w:rPr>
        <w:t>14</w:t>
      </w:r>
      <w:r w:rsidRPr="008246F2">
        <w:rPr>
          <w:rFonts w:ascii="Times New Roman" w:eastAsia="Times New Roman" w:hAnsi="Times New Roman" w:cs="Times New Roman"/>
          <w:bCs/>
          <w:kern w:val="36"/>
          <w:sz w:val="24"/>
          <w:szCs w:val="24"/>
        </w:rPr>
        <w:t>(02): 045–050.</w:t>
      </w:r>
    </w:p>
    <w:p w:rsidR="0010589B" w:rsidRDefault="0010589B" w:rsidP="00D53A13">
      <w:pPr>
        <w:spacing w:after="0" w:line="240" w:lineRule="auto"/>
        <w:ind w:left="540" w:hanging="900"/>
        <w:jc w:val="both"/>
        <w:rPr>
          <w:rFonts w:ascii="Times New Roman" w:eastAsia="TimesNewRomanPSMT" w:hAnsi="Times New Roman" w:cs="Times New Roman"/>
          <w:sz w:val="24"/>
          <w:szCs w:val="24"/>
          <w:lang w:val="en-GB"/>
        </w:rPr>
      </w:pPr>
    </w:p>
    <w:p w:rsidR="008246F2" w:rsidRPr="008246F2" w:rsidRDefault="008246F2" w:rsidP="00D53A13">
      <w:pPr>
        <w:spacing w:after="0" w:line="240" w:lineRule="auto"/>
        <w:ind w:left="540" w:hanging="900"/>
        <w:jc w:val="both"/>
        <w:rPr>
          <w:rFonts w:ascii="Times New Roman" w:hAnsi="Times New Roman" w:cs="Times New Roman"/>
          <w:sz w:val="24"/>
          <w:szCs w:val="24"/>
        </w:rPr>
      </w:pPr>
      <w:r w:rsidRPr="008246F2">
        <w:rPr>
          <w:rFonts w:ascii="Times New Roman" w:eastAsia="TimesNewRomanPSMT" w:hAnsi="Times New Roman" w:cs="Times New Roman"/>
          <w:sz w:val="24"/>
          <w:szCs w:val="24"/>
          <w:lang w:val="en-GB"/>
        </w:rPr>
        <w:t xml:space="preserve">Umar, M., </w:t>
      </w:r>
      <w:proofErr w:type="spellStart"/>
      <w:r w:rsidRPr="008246F2">
        <w:rPr>
          <w:rFonts w:ascii="Times New Roman" w:eastAsia="TimesNewRomanPSMT" w:hAnsi="Times New Roman" w:cs="Times New Roman"/>
          <w:sz w:val="24"/>
          <w:szCs w:val="24"/>
          <w:lang w:val="en-GB"/>
        </w:rPr>
        <w:t>Nkemelu</w:t>
      </w:r>
      <w:proofErr w:type="spellEnd"/>
      <w:r w:rsidRPr="008246F2">
        <w:rPr>
          <w:rFonts w:ascii="Times New Roman" w:eastAsia="TimesNewRomanPSMT" w:hAnsi="Times New Roman" w:cs="Times New Roman"/>
          <w:sz w:val="24"/>
          <w:szCs w:val="24"/>
          <w:lang w:val="en-GB"/>
        </w:rPr>
        <w:t xml:space="preserve">, C.P., </w:t>
      </w:r>
      <w:proofErr w:type="spellStart"/>
      <w:r w:rsidRPr="008246F2">
        <w:rPr>
          <w:rFonts w:ascii="Times New Roman" w:eastAsia="TimesNewRomanPSMT" w:hAnsi="Times New Roman" w:cs="Times New Roman"/>
          <w:sz w:val="24"/>
          <w:szCs w:val="24"/>
          <w:lang w:val="en-GB"/>
        </w:rPr>
        <w:t>Sagir</w:t>
      </w:r>
      <w:proofErr w:type="spellEnd"/>
      <w:r w:rsidRPr="008246F2">
        <w:rPr>
          <w:rFonts w:ascii="Times New Roman" w:eastAsia="TimesNewRomanPSMT" w:hAnsi="Times New Roman" w:cs="Times New Roman"/>
          <w:sz w:val="24"/>
          <w:szCs w:val="24"/>
          <w:lang w:val="en-GB"/>
        </w:rPr>
        <w:t xml:space="preserve">, M.R., Mohammed, S.Y., </w:t>
      </w:r>
      <w:proofErr w:type="spellStart"/>
      <w:r w:rsidRPr="008246F2">
        <w:rPr>
          <w:rFonts w:ascii="Times New Roman" w:eastAsia="TimesNewRomanPSMT" w:hAnsi="Times New Roman" w:cs="Times New Roman"/>
          <w:sz w:val="24"/>
          <w:szCs w:val="24"/>
          <w:lang w:val="en-GB"/>
        </w:rPr>
        <w:t>Ajiya</w:t>
      </w:r>
      <w:proofErr w:type="spellEnd"/>
      <w:r w:rsidRPr="008246F2">
        <w:rPr>
          <w:rFonts w:ascii="Times New Roman" w:eastAsia="TimesNewRomanPSMT" w:hAnsi="Times New Roman" w:cs="Times New Roman"/>
          <w:sz w:val="24"/>
          <w:szCs w:val="24"/>
          <w:lang w:val="en-GB"/>
        </w:rPr>
        <w:t xml:space="preserve">, G.K., Mohammed, I.B., </w:t>
      </w:r>
      <w:proofErr w:type="spellStart"/>
      <w:r w:rsidRPr="008246F2">
        <w:rPr>
          <w:rFonts w:ascii="Times New Roman" w:eastAsia="TimesNewRomanPSMT" w:hAnsi="Times New Roman" w:cs="Times New Roman"/>
          <w:sz w:val="24"/>
          <w:szCs w:val="24"/>
          <w:lang w:val="en-GB"/>
        </w:rPr>
        <w:t>Yaya</w:t>
      </w:r>
      <w:proofErr w:type="spellEnd"/>
      <w:r w:rsidRPr="008246F2">
        <w:rPr>
          <w:rFonts w:ascii="Times New Roman" w:eastAsia="TimesNewRomanPSMT" w:hAnsi="Times New Roman" w:cs="Times New Roman"/>
          <w:sz w:val="24"/>
          <w:szCs w:val="24"/>
          <w:lang w:val="en-GB"/>
        </w:rPr>
        <w:t xml:space="preserve">, A.A., </w:t>
      </w:r>
      <w:proofErr w:type="spellStart"/>
      <w:r w:rsidRPr="008246F2">
        <w:rPr>
          <w:rFonts w:ascii="Times New Roman" w:eastAsia="TimesNewRomanPSMT" w:hAnsi="Times New Roman" w:cs="Times New Roman"/>
          <w:sz w:val="24"/>
          <w:szCs w:val="24"/>
          <w:lang w:val="en-GB"/>
        </w:rPr>
        <w:t>Kigbu</w:t>
      </w:r>
      <w:proofErr w:type="spellEnd"/>
      <w:r w:rsidRPr="008246F2">
        <w:rPr>
          <w:rFonts w:ascii="Times New Roman" w:eastAsia="TimesNewRomanPSMT" w:hAnsi="Times New Roman" w:cs="Times New Roman"/>
          <w:sz w:val="24"/>
          <w:szCs w:val="24"/>
          <w:lang w:val="en-GB"/>
        </w:rPr>
        <w:t xml:space="preserve">, A.A., </w:t>
      </w:r>
      <w:proofErr w:type="spellStart"/>
      <w:r w:rsidRPr="008246F2">
        <w:rPr>
          <w:rFonts w:ascii="Times New Roman" w:eastAsia="TimesNewRomanPSMT" w:hAnsi="Times New Roman" w:cs="Times New Roman"/>
          <w:sz w:val="24"/>
          <w:szCs w:val="24"/>
          <w:lang w:val="en-GB"/>
        </w:rPr>
        <w:t>Ojo</w:t>
      </w:r>
      <w:proofErr w:type="spellEnd"/>
      <w:r w:rsidRPr="008246F2">
        <w:rPr>
          <w:rFonts w:ascii="Times New Roman" w:eastAsia="TimesNewRomanPSMT" w:hAnsi="Times New Roman" w:cs="Times New Roman"/>
          <w:sz w:val="24"/>
          <w:szCs w:val="24"/>
          <w:lang w:val="en-GB"/>
        </w:rPr>
        <w:t xml:space="preserve">, S.A., </w:t>
      </w:r>
      <w:proofErr w:type="spellStart"/>
      <w:r w:rsidRPr="008246F2">
        <w:rPr>
          <w:rFonts w:ascii="Times New Roman" w:eastAsia="TimesNewRomanPSMT" w:hAnsi="Times New Roman" w:cs="Times New Roman"/>
          <w:sz w:val="24"/>
          <w:szCs w:val="24"/>
          <w:lang w:val="en-GB"/>
        </w:rPr>
        <w:t>Abdulkarim</w:t>
      </w:r>
      <w:proofErr w:type="spellEnd"/>
      <w:r w:rsidRPr="008246F2">
        <w:rPr>
          <w:rFonts w:ascii="Times New Roman" w:eastAsia="TimesNewRomanPSMT" w:hAnsi="Times New Roman" w:cs="Times New Roman"/>
          <w:sz w:val="24"/>
          <w:szCs w:val="24"/>
          <w:lang w:val="en-GB"/>
        </w:rPr>
        <w:t xml:space="preserve">, I.M., </w:t>
      </w:r>
      <w:proofErr w:type="spellStart"/>
      <w:r w:rsidRPr="008246F2">
        <w:rPr>
          <w:rFonts w:ascii="Times New Roman" w:eastAsia="TimesNewRomanPSMT" w:hAnsi="Times New Roman" w:cs="Times New Roman"/>
          <w:sz w:val="24"/>
          <w:szCs w:val="24"/>
          <w:lang w:val="en-GB"/>
        </w:rPr>
        <w:t>Tafinta</w:t>
      </w:r>
      <w:proofErr w:type="spellEnd"/>
      <w:r w:rsidRPr="008246F2">
        <w:rPr>
          <w:rFonts w:ascii="Times New Roman" w:eastAsia="TimesNewRomanPSMT" w:hAnsi="Times New Roman" w:cs="Times New Roman"/>
          <w:sz w:val="24"/>
          <w:szCs w:val="24"/>
          <w:lang w:val="en-GB"/>
        </w:rPr>
        <w:t xml:space="preserve">, I.Y. and </w:t>
      </w:r>
      <w:proofErr w:type="spellStart"/>
      <w:r w:rsidRPr="008246F2">
        <w:rPr>
          <w:rFonts w:ascii="Times New Roman" w:eastAsia="TimesNewRomanPSMT" w:hAnsi="Times New Roman" w:cs="Times New Roman"/>
          <w:sz w:val="24"/>
          <w:szCs w:val="24"/>
          <w:lang w:val="en-GB"/>
        </w:rPr>
        <w:t>Amuta</w:t>
      </w:r>
      <w:proofErr w:type="spellEnd"/>
      <w:r w:rsidRPr="008246F2">
        <w:rPr>
          <w:rFonts w:ascii="Times New Roman" w:eastAsia="TimesNewRomanPSMT" w:hAnsi="Times New Roman" w:cs="Times New Roman"/>
          <w:sz w:val="24"/>
          <w:szCs w:val="24"/>
          <w:lang w:val="en-GB"/>
        </w:rPr>
        <w:t xml:space="preserve">, I.C. (2019). </w:t>
      </w:r>
      <w:r w:rsidRPr="008246F2">
        <w:rPr>
          <w:rFonts w:ascii="Times New Roman" w:eastAsia="Arial" w:hAnsi="Times New Roman" w:cs="Times New Roman"/>
          <w:sz w:val="24"/>
          <w:szCs w:val="24"/>
        </w:rPr>
        <w:t>Evaluation of Phytochemical, Antimicrobial Activities and Toxicological Analysis of Scent Leaf</w:t>
      </w:r>
      <w:r w:rsidRPr="008246F2">
        <w:rPr>
          <w:rFonts w:ascii="Times New Roman" w:eastAsia="Calibri" w:hAnsi="Times New Roman" w:cs="Times New Roman"/>
          <w:sz w:val="24"/>
          <w:szCs w:val="24"/>
          <w:lang w:val="en-GB"/>
        </w:rPr>
        <w:t xml:space="preserve"> </w:t>
      </w:r>
      <w:r w:rsidRPr="008246F2">
        <w:rPr>
          <w:rFonts w:ascii="Times New Roman" w:eastAsia="Arial" w:hAnsi="Times New Roman" w:cs="Times New Roman"/>
          <w:sz w:val="24"/>
          <w:szCs w:val="24"/>
        </w:rPr>
        <w:t>(</w:t>
      </w:r>
      <w:proofErr w:type="spellStart"/>
      <w:r w:rsidRPr="008246F2">
        <w:rPr>
          <w:rFonts w:ascii="Times New Roman" w:eastAsia="Arial" w:hAnsi="Times New Roman" w:cs="Times New Roman"/>
          <w:i/>
          <w:sz w:val="24"/>
          <w:szCs w:val="24"/>
        </w:rPr>
        <w:t>Ocimum</w:t>
      </w:r>
      <w:proofErr w:type="spellEnd"/>
      <w:r w:rsidRPr="008246F2">
        <w:rPr>
          <w:rFonts w:ascii="Times New Roman" w:eastAsia="Arial" w:hAnsi="Times New Roman" w:cs="Times New Roman"/>
          <w:i/>
          <w:sz w:val="24"/>
          <w:szCs w:val="24"/>
        </w:rPr>
        <w:t xml:space="preserve"> </w:t>
      </w:r>
      <w:proofErr w:type="spellStart"/>
      <w:r w:rsidRPr="008246F2">
        <w:rPr>
          <w:rFonts w:ascii="Times New Roman" w:eastAsia="Arial" w:hAnsi="Times New Roman" w:cs="Times New Roman"/>
          <w:i/>
          <w:sz w:val="24"/>
          <w:szCs w:val="24"/>
        </w:rPr>
        <w:t>gratissimum</w:t>
      </w:r>
      <w:proofErr w:type="spellEnd"/>
      <w:r w:rsidRPr="008246F2">
        <w:rPr>
          <w:rFonts w:ascii="Times New Roman" w:eastAsia="Arial" w:hAnsi="Times New Roman" w:cs="Times New Roman"/>
          <w:i/>
          <w:sz w:val="24"/>
          <w:szCs w:val="24"/>
        </w:rPr>
        <w:t xml:space="preserve"> </w:t>
      </w:r>
      <w:r w:rsidRPr="008246F2">
        <w:rPr>
          <w:rFonts w:ascii="Times New Roman" w:eastAsia="Arial" w:hAnsi="Times New Roman" w:cs="Times New Roman"/>
          <w:sz w:val="24"/>
          <w:szCs w:val="24"/>
        </w:rPr>
        <w:t xml:space="preserve">L.) Leaf Extracts. </w:t>
      </w:r>
      <w:r w:rsidRPr="008246F2">
        <w:rPr>
          <w:rFonts w:ascii="Times New Roman" w:eastAsia="Arial" w:hAnsi="Times New Roman" w:cs="Times New Roman"/>
          <w:i/>
          <w:sz w:val="24"/>
          <w:szCs w:val="24"/>
        </w:rPr>
        <w:t xml:space="preserve">Asian Journal of Research in Medical and Pharmaceutical </w:t>
      </w:r>
      <w:r w:rsidRPr="008246F2">
        <w:rPr>
          <w:rFonts w:ascii="Times New Roman" w:eastAsia="Times New Roman" w:hAnsi="Times New Roman" w:cs="Times New Roman"/>
          <w:bCs/>
          <w:i/>
          <w:kern w:val="36"/>
          <w:sz w:val="24"/>
          <w:szCs w:val="24"/>
        </w:rPr>
        <w:t xml:space="preserve">Sciences. </w:t>
      </w:r>
      <w:r w:rsidRPr="008246F2">
        <w:rPr>
          <w:rFonts w:ascii="Times New Roman" w:eastAsia="Times New Roman" w:hAnsi="Times New Roman" w:cs="Times New Roman"/>
          <w:b/>
          <w:bCs/>
          <w:kern w:val="36"/>
          <w:sz w:val="24"/>
          <w:szCs w:val="24"/>
        </w:rPr>
        <w:t>7</w:t>
      </w:r>
      <w:r w:rsidRPr="008246F2">
        <w:rPr>
          <w:rFonts w:ascii="Times New Roman" w:eastAsia="Times New Roman" w:hAnsi="Times New Roman" w:cs="Times New Roman"/>
          <w:bCs/>
          <w:kern w:val="36"/>
          <w:sz w:val="24"/>
          <w:szCs w:val="24"/>
        </w:rPr>
        <w:t>(3):1-11</w:t>
      </w:r>
    </w:p>
    <w:p w:rsidR="008246F2" w:rsidRPr="008246F2" w:rsidRDefault="008246F2" w:rsidP="008246F2">
      <w:pPr>
        <w:spacing w:after="240" w:line="360" w:lineRule="auto"/>
        <w:ind w:hanging="450"/>
        <w:jc w:val="both"/>
        <w:rPr>
          <w:rFonts w:ascii="Times New Roman" w:eastAsia="Calibri" w:hAnsi="Times New Roman" w:cs="Times New Roman"/>
          <w:color w:val="000000"/>
          <w:sz w:val="24"/>
          <w:szCs w:val="24"/>
          <w:lang w:val="en-GB"/>
        </w:rPr>
      </w:pPr>
    </w:p>
    <w:p w:rsidR="008246F2" w:rsidRPr="008246F2" w:rsidRDefault="008246F2" w:rsidP="008246F2">
      <w:pPr>
        <w:spacing w:after="0" w:line="240" w:lineRule="auto"/>
        <w:jc w:val="right"/>
      </w:pPr>
      <w:r w:rsidRPr="008246F2">
        <w:rPr>
          <w:rFonts w:ascii="Arial" w:eastAsia="Arial" w:hAnsi="Arial" w:cs="Arial"/>
          <w:b/>
          <w:sz w:val="34"/>
        </w:rPr>
        <w:t xml:space="preserve"> </w:t>
      </w:r>
    </w:p>
    <w:p w:rsidR="009E7474" w:rsidRPr="00D53A13" w:rsidRDefault="008246F2" w:rsidP="00D53A13">
      <w:pPr>
        <w:spacing w:after="0" w:line="240" w:lineRule="auto"/>
        <w:rPr>
          <w:rFonts w:ascii="Times New Roman" w:eastAsia="Times New Roman" w:hAnsi="Times New Roman" w:cs="Times New Roman"/>
          <w:sz w:val="24"/>
          <w:szCs w:val="24"/>
        </w:rPr>
      </w:pPr>
      <w:r w:rsidRPr="008246F2">
        <w:rPr>
          <w:rFonts w:ascii="Times New Roman" w:eastAsia="Times New Roman" w:hAnsi="Times New Roman" w:cs="Times New Roman"/>
          <w:sz w:val="24"/>
          <w:szCs w:val="24"/>
        </w:rPr>
        <w:t xml:space="preserve"> </w:t>
      </w:r>
    </w:p>
    <w:sectPr w:rsidR="009E7474" w:rsidRPr="00D53A13" w:rsidSect="00FC4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font>
  <w:font w:name="TimesNewRoman">
    <w:altName w:val="Times New Roman"/>
    <w:panose1 w:val="00000000000000000000"/>
    <w:charset w:val="00"/>
    <w:family w:val="auto"/>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8247E"/>
    <w:multiLevelType w:val="multilevel"/>
    <w:tmpl w:val="3D78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629B8"/>
    <w:multiLevelType w:val="hybridMultilevel"/>
    <w:tmpl w:val="D5DAB26C"/>
    <w:lvl w:ilvl="0" w:tplc="CF20AA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16140"/>
    <w:multiLevelType w:val="multilevel"/>
    <w:tmpl w:val="2BEA13FA"/>
    <w:lvl w:ilvl="0">
      <w:start w:val="2"/>
      <w:numFmt w:val="decimal"/>
      <w:lvlText w:val="%1."/>
      <w:lvlJc w:val="left"/>
      <w:pPr>
        <w:ind w:left="1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start w:val="1"/>
      <w:numFmt w:val="decimal"/>
      <w:lvlText w:val="%1.%2"/>
      <w:lvlJc w:val="left"/>
      <w:pPr>
        <w:ind w:left="101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2">
      <w:start w:val="1"/>
      <w:numFmt w:val="lowerRoman"/>
      <w:lvlText w:val="%3"/>
      <w:lvlJc w:val="left"/>
      <w:pPr>
        <w:ind w:left="1752"/>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3">
      <w:start w:val="1"/>
      <w:numFmt w:val="decimal"/>
      <w:lvlText w:val="%4"/>
      <w:lvlJc w:val="left"/>
      <w:pPr>
        <w:ind w:left="2472"/>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4">
      <w:start w:val="1"/>
      <w:numFmt w:val="lowerLetter"/>
      <w:lvlText w:val="%5"/>
      <w:lvlJc w:val="left"/>
      <w:pPr>
        <w:ind w:left="3192"/>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5">
      <w:start w:val="1"/>
      <w:numFmt w:val="lowerRoman"/>
      <w:lvlText w:val="%6"/>
      <w:lvlJc w:val="left"/>
      <w:pPr>
        <w:ind w:left="3912"/>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6">
      <w:start w:val="1"/>
      <w:numFmt w:val="decimal"/>
      <w:lvlText w:val="%7"/>
      <w:lvlJc w:val="left"/>
      <w:pPr>
        <w:ind w:left="4632"/>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7">
      <w:start w:val="1"/>
      <w:numFmt w:val="lowerLetter"/>
      <w:lvlText w:val="%8"/>
      <w:lvlJc w:val="left"/>
      <w:pPr>
        <w:ind w:left="5352"/>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8">
      <w:start w:val="1"/>
      <w:numFmt w:val="lowerRoman"/>
      <w:lvlText w:val="%9"/>
      <w:lvlJc w:val="left"/>
      <w:pPr>
        <w:ind w:left="6072"/>
      </w:pPr>
      <w:rPr>
        <w:rFonts w:ascii="Arial" w:eastAsia="Arial" w:hAnsi="Arial" w:cs="Arial"/>
        <w:b/>
        <w:i w:val="0"/>
        <w:strike w:val="0"/>
        <w:dstrike w:val="0"/>
        <w:color w:val="000000"/>
        <w:sz w:val="21"/>
        <w:u w:val="none" w:color="000000"/>
        <w:bdr w:val="none" w:sz="0" w:space="0" w:color="auto"/>
        <w:shd w:val="clear" w:color="auto" w:fill="auto"/>
        <w:vertAlign w:val="baseline"/>
      </w:rPr>
    </w:lvl>
  </w:abstractNum>
  <w:abstractNum w:abstractNumId="3">
    <w:nsid w:val="1809577E"/>
    <w:multiLevelType w:val="hybridMultilevel"/>
    <w:tmpl w:val="68447FCA"/>
    <w:lvl w:ilvl="0" w:tplc="7C9AAA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2356C0"/>
    <w:multiLevelType w:val="hybridMultilevel"/>
    <w:tmpl w:val="9FF27898"/>
    <w:lvl w:ilvl="0" w:tplc="0410276A">
      <w:start w:val="1"/>
      <w:numFmt w:val="decimal"/>
      <w:lvlText w:val="%1."/>
      <w:lvlJc w:val="left"/>
      <w:pPr>
        <w:ind w:left="509"/>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1" w:tplc="84DC59BA">
      <w:start w:val="1"/>
      <w:numFmt w:val="lowerLetter"/>
      <w:lvlText w:val="%2"/>
      <w:lvlJc w:val="left"/>
      <w:pPr>
        <w:ind w:left="10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2" w:tplc="8C2C0AF2">
      <w:start w:val="1"/>
      <w:numFmt w:val="lowerRoman"/>
      <w:lvlText w:val="%3"/>
      <w:lvlJc w:val="left"/>
      <w:pPr>
        <w:ind w:left="180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3" w:tplc="54DCFA72">
      <w:start w:val="1"/>
      <w:numFmt w:val="decimal"/>
      <w:lvlText w:val="%4"/>
      <w:lvlJc w:val="left"/>
      <w:pPr>
        <w:ind w:left="252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4" w:tplc="A50C33B4">
      <w:start w:val="1"/>
      <w:numFmt w:val="lowerLetter"/>
      <w:lvlText w:val="%5"/>
      <w:lvlJc w:val="left"/>
      <w:pPr>
        <w:ind w:left="324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5" w:tplc="DB000C9C">
      <w:start w:val="1"/>
      <w:numFmt w:val="lowerRoman"/>
      <w:lvlText w:val="%6"/>
      <w:lvlJc w:val="left"/>
      <w:pPr>
        <w:ind w:left="396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6" w:tplc="F6D8516C">
      <w:start w:val="1"/>
      <w:numFmt w:val="decimal"/>
      <w:lvlText w:val="%7"/>
      <w:lvlJc w:val="left"/>
      <w:pPr>
        <w:ind w:left="468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7" w:tplc="F79485BA">
      <w:start w:val="1"/>
      <w:numFmt w:val="lowerLetter"/>
      <w:lvlText w:val="%8"/>
      <w:lvlJc w:val="left"/>
      <w:pPr>
        <w:ind w:left="5400"/>
      </w:pPr>
      <w:rPr>
        <w:rFonts w:ascii="Arial" w:eastAsia="Arial" w:hAnsi="Arial" w:cs="Arial"/>
        <w:b w:val="0"/>
        <w:i w:val="0"/>
        <w:strike w:val="0"/>
        <w:dstrike w:val="0"/>
        <w:color w:val="000000"/>
        <w:sz w:val="19"/>
        <w:u w:val="none" w:color="000000"/>
        <w:bdr w:val="none" w:sz="0" w:space="0" w:color="auto"/>
        <w:shd w:val="clear" w:color="auto" w:fill="auto"/>
        <w:vertAlign w:val="baseline"/>
      </w:rPr>
    </w:lvl>
    <w:lvl w:ilvl="8" w:tplc="D826BE5E">
      <w:start w:val="1"/>
      <w:numFmt w:val="lowerRoman"/>
      <w:lvlText w:val="%9"/>
      <w:lvlJc w:val="left"/>
      <w:pPr>
        <w:ind w:left="6120"/>
      </w:pPr>
      <w:rPr>
        <w:rFonts w:ascii="Arial" w:eastAsia="Arial" w:hAnsi="Arial" w:cs="Arial"/>
        <w:b w:val="0"/>
        <w:i w:val="0"/>
        <w:strike w:val="0"/>
        <w:dstrike w:val="0"/>
        <w:color w:val="000000"/>
        <w:sz w:val="19"/>
        <w:u w:val="none" w:color="000000"/>
        <w:bdr w:val="none" w:sz="0" w:space="0" w:color="auto"/>
        <w:shd w:val="clear" w:color="auto" w:fill="auto"/>
        <w:vertAlign w:val="baseline"/>
      </w:rPr>
    </w:lvl>
  </w:abstractNum>
  <w:abstractNum w:abstractNumId="5">
    <w:nsid w:val="1AE27C63"/>
    <w:multiLevelType w:val="multilevel"/>
    <w:tmpl w:val="5FBA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C00D6F"/>
    <w:multiLevelType w:val="multilevel"/>
    <w:tmpl w:val="3538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6E559D"/>
    <w:multiLevelType w:val="multilevel"/>
    <w:tmpl w:val="5686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D140E5"/>
    <w:multiLevelType w:val="multilevel"/>
    <w:tmpl w:val="B1464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252DD"/>
    <w:multiLevelType w:val="hybridMultilevel"/>
    <w:tmpl w:val="496C19A8"/>
    <w:lvl w:ilvl="0" w:tplc="9662ACDC">
      <w:start w:val="1"/>
      <w:numFmt w:val="decimal"/>
      <w:lvlText w:val="[%1]"/>
      <w:lvlJc w:val="left"/>
      <w:pPr>
        <w:ind w:left="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1" w:tplc="16704F8E">
      <w:start w:val="1"/>
      <w:numFmt w:val="lowerLetter"/>
      <w:lvlText w:val="%2"/>
      <w:lvlJc w:val="left"/>
      <w:pPr>
        <w:ind w:left="51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2" w:tplc="4C9C65D0">
      <w:start w:val="1"/>
      <w:numFmt w:val="lowerRoman"/>
      <w:lvlText w:val="%3"/>
      <w:lvlJc w:val="left"/>
      <w:pPr>
        <w:ind w:left="123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3" w:tplc="4CC47E46">
      <w:start w:val="1"/>
      <w:numFmt w:val="decimal"/>
      <w:lvlText w:val="%4"/>
      <w:lvlJc w:val="left"/>
      <w:pPr>
        <w:ind w:left="195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4" w:tplc="E5404F92">
      <w:start w:val="1"/>
      <w:numFmt w:val="lowerLetter"/>
      <w:lvlText w:val="%5"/>
      <w:lvlJc w:val="left"/>
      <w:pPr>
        <w:ind w:left="267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5" w:tplc="2AFA4448">
      <w:start w:val="1"/>
      <w:numFmt w:val="lowerRoman"/>
      <w:lvlText w:val="%6"/>
      <w:lvlJc w:val="left"/>
      <w:pPr>
        <w:ind w:left="339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6" w:tplc="FF7CD376">
      <w:start w:val="1"/>
      <w:numFmt w:val="decimal"/>
      <w:lvlText w:val="%7"/>
      <w:lvlJc w:val="left"/>
      <w:pPr>
        <w:ind w:left="411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7" w:tplc="FD1A89B0">
      <w:start w:val="1"/>
      <w:numFmt w:val="lowerLetter"/>
      <w:lvlText w:val="%8"/>
      <w:lvlJc w:val="left"/>
      <w:pPr>
        <w:ind w:left="483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8" w:tplc="A62EE64E">
      <w:start w:val="1"/>
      <w:numFmt w:val="lowerRoman"/>
      <w:lvlText w:val="%9"/>
      <w:lvlJc w:val="left"/>
      <w:pPr>
        <w:ind w:left="555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abstractNum>
  <w:abstractNum w:abstractNumId="10">
    <w:nsid w:val="509F25ED"/>
    <w:multiLevelType w:val="multilevel"/>
    <w:tmpl w:val="79D0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60432A"/>
    <w:multiLevelType w:val="multilevel"/>
    <w:tmpl w:val="E93A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6236F6"/>
    <w:multiLevelType w:val="hybridMultilevel"/>
    <w:tmpl w:val="533C92B2"/>
    <w:lvl w:ilvl="0" w:tplc="36D876AE">
      <w:start w:val="3"/>
      <w:numFmt w:val="decimal"/>
      <w:lvlText w:val="%1."/>
      <w:lvlJc w:val="left"/>
      <w:pPr>
        <w:ind w:left="228"/>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1" w:tplc="66122E2C">
      <w:start w:val="1"/>
      <w:numFmt w:val="lowerLetter"/>
      <w:lvlText w:val="%2"/>
      <w:lvlJc w:val="left"/>
      <w:pPr>
        <w:ind w:left="10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2" w:tplc="C2DAC108">
      <w:start w:val="1"/>
      <w:numFmt w:val="lowerRoman"/>
      <w:lvlText w:val="%3"/>
      <w:lvlJc w:val="left"/>
      <w:pPr>
        <w:ind w:left="18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3" w:tplc="C3984C7C">
      <w:start w:val="1"/>
      <w:numFmt w:val="decimal"/>
      <w:lvlText w:val="%4"/>
      <w:lvlJc w:val="left"/>
      <w:pPr>
        <w:ind w:left="252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4" w:tplc="A1BACD0E">
      <w:start w:val="1"/>
      <w:numFmt w:val="lowerLetter"/>
      <w:lvlText w:val="%5"/>
      <w:lvlJc w:val="left"/>
      <w:pPr>
        <w:ind w:left="324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5" w:tplc="347A8DAC">
      <w:start w:val="1"/>
      <w:numFmt w:val="lowerRoman"/>
      <w:lvlText w:val="%6"/>
      <w:lvlJc w:val="left"/>
      <w:pPr>
        <w:ind w:left="396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6" w:tplc="81D2EE2E">
      <w:start w:val="1"/>
      <w:numFmt w:val="decimal"/>
      <w:lvlText w:val="%7"/>
      <w:lvlJc w:val="left"/>
      <w:pPr>
        <w:ind w:left="468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7" w:tplc="F0F21C48">
      <w:start w:val="1"/>
      <w:numFmt w:val="lowerLetter"/>
      <w:lvlText w:val="%8"/>
      <w:lvlJc w:val="left"/>
      <w:pPr>
        <w:ind w:left="5400"/>
      </w:pPr>
      <w:rPr>
        <w:rFonts w:ascii="Arial" w:eastAsia="Arial" w:hAnsi="Arial" w:cs="Arial"/>
        <w:b/>
        <w:i w:val="0"/>
        <w:strike w:val="0"/>
        <w:dstrike w:val="0"/>
        <w:color w:val="000000"/>
        <w:sz w:val="21"/>
        <w:u w:val="none" w:color="000000"/>
        <w:bdr w:val="none" w:sz="0" w:space="0" w:color="auto"/>
        <w:shd w:val="clear" w:color="auto" w:fill="auto"/>
        <w:vertAlign w:val="baseline"/>
      </w:rPr>
    </w:lvl>
    <w:lvl w:ilvl="8" w:tplc="56103AF8">
      <w:start w:val="1"/>
      <w:numFmt w:val="lowerRoman"/>
      <w:lvlText w:val="%9"/>
      <w:lvlJc w:val="left"/>
      <w:pPr>
        <w:ind w:left="6120"/>
      </w:pPr>
      <w:rPr>
        <w:rFonts w:ascii="Arial" w:eastAsia="Arial" w:hAnsi="Arial" w:cs="Arial"/>
        <w:b/>
        <w:i w:val="0"/>
        <w:strike w:val="0"/>
        <w:dstrike w:val="0"/>
        <w:color w:val="000000"/>
        <w:sz w:val="21"/>
        <w:u w:val="none" w:color="000000"/>
        <w:bdr w:val="none" w:sz="0" w:space="0" w:color="auto"/>
        <w:shd w:val="clear" w:color="auto" w:fill="auto"/>
        <w:vertAlign w:val="baseline"/>
      </w:rPr>
    </w:lvl>
  </w:abstractNum>
  <w:abstractNum w:abstractNumId="13">
    <w:nsid w:val="66F93567"/>
    <w:multiLevelType w:val="hybridMultilevel"/>
    <w:tmpl w:val="DF0C7CB6"/>
    <w:lvl w:ilvl="0" w:tplc="CAD61E9A">
      <w:start w:val="16"/>
      <w:numFmt w:val="decimal"/>
      <w:lvlText w:val="[%1]"/>
      <w:lvlJc w:val="left"/>
      <w:pPr>
        <w:ind w:left="9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1" w:tplc="76F2AFB0">
      <w:start w:val="1"/>
      <w:numFmt w:val="lowerLetter"/>
      <w:lvlText w:val="%2"/>
      <w:lvlJc w:val="left"/>
      <w:pPr>
        <w:ind w:left="60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2" w:tplc="9AD091B8">
      <w:start w:val="1"/>
      <w:numFmt w:val="lowerRoman"/>
      <w:lvlText w:val="%3"/>
      <w:lvlJc w:val="left"/>
      <w:pPr>
        <w:ind w:left="132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3" w:tplc="ECA037F6">
      <w:start w:val="1"/>
      <w:numFmt w:val="decimal"/>
      <w:lvlText w:val="%4"/>
      <w:lvlJc w:val="left"/>
      <w:pPr>
        <w:ind w:left="204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4" w:tplc="601CB00A">
      <w:start w:val="1"/>
      <w:numFmt w:val="lowerLetter"/>
      <w:lvlText w:val="%5"/>
      <w:lvlJc w:val="left"/>
      <w:pPr>
        <w:ind w:left="276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5" w:tplc="FC3AC944">
      <w:start w:val="1"/>
      <w:numFmt w:val="lowerRoman"/>
      <w:lvlText w:val="%6"/>
      <w:lvlJc w:val="left"/>
      <w:pPr>
        <w:ind w:left="348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6" w:tplc="D9A66232">
      <w:start w:val="1"/>
      <w:numFmt w:val="decimal"/>
      <w:lvlText w:val="%7"/>
      <w:lvlJc w:val="left"/>
      <w:pPr>
        <w:ind w:left="420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7" w:tplc="7084E474">
      <w:start w:val="1"/>
      <w:numFmt w:val="lowerLetter"/>
      <w:lvlText w:val="%8"/>
      <w:lvlJc w:val="left"/>
      <w:pPr>
        <w:ind w:left="492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8" w:tplc="C296AC3E">
      <w:start w:val="1"/>
      <w:numFmt w:val="lowerRoman"/>
      <w:lvlText w:val="%9"/>
      <w:lvlJc w:val="left"/>
      <w:pPr>
        <w:ind w:left="5644"/>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abstractNum>
  <w:abstractNum w:abstractNumId="14">
    <w:nsid w:val="6B6F47D5"/>
    <w:multiLevelType w:val="multilevel"/>
    <w:tmpl w:val="091E3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DD4619"/>
    <w:multiLevelType w:val="multilevel"/>
    <w:tmpl w:val="EDCA1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763716"/>
    <w:multiLevelType w:val="hybridMultilevel"/>
    <w:tmpl w:val="753E604C"/>
    <w:lvl w:ilvl="0" w:tplc="0809000F">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BBB79B3"/>
    <w:multiLevelType w:val="multilevel"/>
    <w:tmpl w:val="3A0A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3"/>
  </w:num>
  <w:num w:numId="3">
    <w:abstractNumId w:val="2"/>
  </w:num>
  <w:num w:numId="4">
    <w:abstractNumId w:val="12"/>
  </w:num>
  <w:num w:numId="5">
    <w:abstractNumId w:val="1"/>
  </w:num>
  <w:num w:numId="6">
    <w:abstractNumId w:val="3"/>
  </w:num>
  <w:num w:numId="7">
    <w:abstractNumId w:val="14"/>
  </w:num>
  <w:num w:numId="8">
    <w:abstractNumId w:val="0"/>
  </w:num>
  <w:num w:numId="9">
    <w:abstractNumId w:val="7"/>
  </w:num>
  <w:num w:numId="10">
    <w:abstractNumId w:val="11"/>
  </w:num>
  <w:num w:numId="11">
    <w:abstractNumId w:val="5"/>
  </w:num>
  <w:num w:numId="12">
    <w:abstractNumId w:val="6"/>
  </w:num>
  <w:num w:numId="13">
    <w:abstractNumId w:val="17"/>
  </w:num>
  <w:num w:numId="14">
    <w:abstractNumId w:val="4"/>
  </w:num>
  <w:num w:numId="15">
    <w:abstractNumId w:val="10"/>
  </w:num>
  <w:num w:numId="16">
    <w:abstractNumId w:val="8"/>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F2"/>
    <w:rsid w:val="000207D4"/>
    <w:rsid w:val="0010589B"/>
    <w:rsid w:val="00167134"/>
    <w:rsid w:val="00376FD0"/>
    <w:rsid w:val="00412AC3"/>
    <w:rsid w:val="00460D97"/>
    <w:rsid w:val="005A4DBB"/>
    <w:rsid w:val="006A5D81"/>
    <w:rsid w:val="008246F2"/>
    <w:rsid w:val="00882F09"/>
    <w:rsid w:val="009059C7"/>
    <w:rsid w:val="009E7474"/>
    <w:rsid w:val="00A11958"/>
    <w:rsid w:val="00A133BD"/>
    <w:rsid w:val="00A524C3"/>
    <w:rsid w:val="00AE114C"/>
    <w:rsid w:val="00C70280"/>
    <w:rsid w:val="00C8159B"/>
    <w:rsid w:val="00D51F49"/>
    <w:rsid w:val="00D53A13"/>
    <w:rsid w:val="00E45FC1"/>
    <w:rsid w:val="00E75435"/>
    <w:rsid w:val="00EB0E4A"/>
    <w:rsid w:val="00F6274F"/>
    <w:rsid w:val="00FC4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0EBA9-C382-4B4F-9AEC-233FECF8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474"/>
  </w:style>
  <w:style w:type="paragraph" w:styleId="Heading1">
    <w:name w:val="heading 1"/>
    <w:basedOn w:val="Normal"/>
    <w:next w:val="Normal"/>
    <w:link w:val="Heading1Char"/>
    <w:uiPriority w:val="9"/>
    <w:qFormat/>
    <w:rsid w:val="008246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8246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6F2"/>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8246F2"/>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8246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46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6F2"/>
  </w:style>
  <w:style w:type="paragraph" w:styleId="Footer">
    <w:name w:val="footer"/>
    <w:basedOn w:val="Normal"/>
    <w:link w:val="FooterChar"/>
    <w:uiPriority w:val="99"/>
    <w:unhideWhenUsed/>
    <w:rsid w:val="008246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6F2"/>
  </w:style>
  <w:style w:type="table" w:customStyle="1" w:styleId="TableGrid">
    <w:name w:val="TableGrid"/>
    <w:rsid w:val="008246F2"/>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uiPriority w:val="1"/>
    <w:qFormat/>
    <w:rsid w:val="008246F2"/>
    <w:pPr>
      <w:spacing w:after="0" w:line="240" w:lineRule="auto"/>
    </w:pPr>
  </w:style>
  <w:style w:type="paragraph" w:styleId="ListParagraph">
    <w:name w:val="List Paragraph"/>
    <w:basedOn w:val="Normal"/>
    <w:uiPriority w:val="34"/>
    <w:qFormat/>
    <w:rsid w:val="008246F2"/>
    <w:pPr>
      <w:ind w:left="720"/>
      <w:contextualSpacing/>
    </w:pPr>
  </w:style>
  <w:style w:type="character" w:customStyle="1" w:styleId="authors">
    <w:name w:val="authors"/>
    <w:basedOn w:val="DefaultParagraphFont"/>
    <w:rsid w:val="008246F2"/>
  </w:style>
  <w:style w:type="character" w:customStyle="1" w:styleId="Date1">
    <w:name w:val="Date1"/>
    <w:basedOn w:val="DefaultParagraphFont"/>
    <w:rsid w:val="008246F2"/>
  </w:style>
  <w:style w:type="character" w:customStyle="1" w:styleId="arttitle">
    <w:name w:val="art_title"/>
    <w:basedOn w:val="DefaultParagraphFont"/>
    <w:rsid w:val="008246F2"/>
  </w:style>
  <w:style w:type="character" w:customStyle="1" w:styleId="serialtitle">
    <w:name w:val="serial_title"/>
    <w:basedOn w:val="DefaultParagraphFont"/>
    <w:rsid w:val="008246F2"/>
  </w:style>
  <w:style w:type="character" w:customStyle="1" w:styleId="volumeissue">
    <w:name w:val="volume_issue"/>
    <w:basedOn w:val="DefaultParagraphFont"/>
    <w:rsid w:val="008246F2"/>
  </w:style>
  <w:style w:type="character" w:customStyle="1" w:styleId="pagerange">
    <w:name w:val="page_range"/>
    <w:basedOn w:val="DefaultParagraphFont"/>
    <w:rsid w:val="008246F2"/>
  </w:style>
  <w:style w:type="table" w:styleId="TableGrid0">
    <w:name w:val="Table Grid"/>
    <w:basedOn w:val="TableNormal"/>
    <w:uiPriority w:val="39"/>
    <w:rsid w:val="00824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malAligned">
    <w:name w:val="Decimal Aligned"/>
    <w:basedOn w:val="Normal"/>
    <w:uiPriority w:val="40"/>
    <w:qFormat/>
    <w:rsid w:val="008246F2"/>
    <w:pPr>
      <w:tabs>
        <w:tab w:val="decimal" w:pos="360"/>
      </w:tabs>
      <w:spacing w:after="200" w:line="276" w:lineRule="auto"/>
    </w:pPr>
    <w:rPr>
      <w:rFonts w:eastAsiaTheme="minorEastAsia" w:cs="Times New Roman"/>
    </w:rPr>
  </w:style>
  <w:style w:type="paragraph" w:styleId="FootnoteText">
    <w:name w:val="footnote text"/>
    <w:basedOn w:val="Normal"/>
    <w:link w:val="FootnoteTextChar"/>
    <w:uiPriority w:val="99"/>
    <w:unhideWhenUsed/>
    <w:rsid w:val="008246F2"/>
    <w:pPr>
      <w:spacing w:after="0" w:line="240" w:lineRule="auto"/>
    </w:pPr>
    <w:rPr>
      <w:rFonts w:eastAsiaTheme="minorEastAsia" w:cs="Times New Roman"/>
      <w:sz w:val="20"/>
      <w:szCs w:val="20"/>
    </w:rPr>
  </w:style>
  <w:style w:type="character" w:customStyle="1" w:styleId="FootnoteTextChar">
    <w:name w:val="Footnote Text Char"/>
    <w:basedOn w:val="DefaultParagraphFont"/>
    <w:link w:val="FootnoteText"/>
    <w:uiPriority w:val="99"/>
    <w:rsid w:val="008246F2"/>
    <w:rPr>
      <w:rFonts w:eastAsiaTheme="minorEastAsia" w:cs="Times New Roman"/>
      <w:sz w:val="20"/>
      <w:szCs w:val="20"/>
    </w:rPr>
  </w:style>
  <w:style w:type="character" w:styleId="SubtleEmphasis">
    <w:name w:val="Subtle Emphasis"/>
    <w:basedOn w:val="DefaultParagraphFont"/>
    <w:uiPriority w:val="19"/>
    <w:qFormat/>
    <w:rsid w:val="008246F2"/>
    <w:rPr>
      <w:i/>
      <w:iCs/>
    </w:rPr>
  </w:style>
  <w:style w:type="table" w:styleId="MediumShading2-Accent5">
    <w:name w:val="Medium Shading 2 Accent 5"/>
    <w:basedOn w:val="TableNormal"/>
    <w:uiPriority w:val="64"/>
    <w:rsid w:val="008246F2"/>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semiHidden/>
    <w:unhideWhenUsed/>
    <w:rsid w:val="008246F2"/>
    <w:rPr>
      <w:color w:val="0000FF"/>
      <w:u w:val="single"/>
    </w:rPr>
  </w:style>
  <w:style w:type="character" w:customStyle="1" w:styleId="contrib">
    <w:name w:val="contrib"/>
    <w:basedOn w:val="DefaultParagraphFont"/>
    <w:rsid w:val="008246F2"/>
  </w:style>
  <w:style w:type="character" w:customStyle="1" w:styleId="authorname">
    <w:name w:val="authorname"/>
    <w:basedOn w:val="DefaultParagraphFont"/>
    <w:rsid w:val="008246F2"/>
  </w:style>
  <w:style w:type="character" w:customStyle="1" w:styleId="separator">
    <w:name w:val="separator"/>
    <w:basedOn w:val="DefaultParagraphFont"/>
    <w:rsid w:val="008246F2"/>
  </w:style>
  <w:style w:type="character" w:customStyle="1" w:styleId="Date2">
    <w:name w:val="Date2"/>
    <w:basedOn w:val="DefaultParagraphFont"/>
    <w:rsid w:val="008246F2"/>
  </w:style>
  <w:style w:type="paragraph" w:styleId="Revision">
    <w:name w:val="Revision"/>
    <w:hidden/>
    <w:uiPriority w:val="99"/>
    <w:semiHidden/>
    <w:rsid w:val="008246F2"/>
    <w:pPr>
      <w:spacing w:after="0" w:line="240" w:lineRule="auto"/>
    </w:pPr>
  </w:style>
  <w:style w:type="character" w:styleId="CommentReference">
    <w:name w:val="annotation reference"/>
    <w:basedOn w:val="DefaultParagraphFont"/>
    <w:uiPriority w:val="99"/>
    <w:semiHidden/>
    <w:unhideWhenUsed/>
    <w:rsid w:val="008246F2"/>
    <w:rPr>
      <w:sz w:val="16"/>
      <w:szCs w:val="16"/>
    </w:rPr>
  </w:style>
  <w:style w:type="paragraph" w:styleId="CommentText">
    <w:name w:val="annotation text"/>
    <w:basedOn w:val="Normal"/>
    <w:link w:val="CommentTextChar"/>
    <w:uiPriority w:val="99"/>
    <w:unhideWhenUsed/>
    <w:rsid w:val="008246F2"/>
    <w:pPr>
      <w:spacing w:line="240" w:lineRule="auto"/>
    </w:pPr>
    <w:rPr>
      <w:sz w:val="20"/>
      <w:szCs w:val="20"/>
    </w:rPr>
  </w:style>
  <w:style w:type="character" w:customStyle="1" w:styleId="CommentTextChar">
    <w:name w:val="Comment Text Char"/>
    <w:basedOn w:val="DefaultParagraphFont"/>
    <w:link w:val="CommentText"/>
    <w:uiPriority w:val="99"/>
    <w:rsid w:val="008246F2"/>
    <w:rPr>
      <w:sz w:val="20"/>
      <w:szCs w:val="20"/>
    </w:rPr>
  </w:style>
  <w:style w:type="paragraph" w:styleId="CommentSubject">
    <w:name w:val="annotation subject"/>
    <w:basedOn w:val="CommentText"/>
    <w:next w:val="CommentText"/>
    <w:link w:val="CommentSubjectChar"/>
    <w:uiPriority w:val="99"/>
    <w:semiHidden/>
    <w:unhideWhenUsed/>
    <w:rsid w:val="008246F2"/>
    <w:rPr>
      <w:b/>
      <w:bCs/>
    </w:rPr>
  </w:style>
  <w:style w:type="character" w:customStyle="1" w:styleId="CommentSubjectChar">
    <w:name w:val="Comment Subject Char"/>
    <w:basedOn w:val="CommentTextChar"/>
    <w:link w:val="CommentSubject"/>
    <w:uiPriority w:val="99"/>
    <w:semiHidden/>
    <w:rsid w:val="008246F2"/>
    <w:rPr>
      <w:b/>
      <w:bCs/>
      <w:sz w:val="20"/>
      <w:szCs w:val="20"/>
    </w:rPr>
  </w:style>
  <w:style w:type="paragraph" w:styleId="BalloonText">
    <w:name w:val="Balloon Text"/>
    <w:basedOn w:val="Normal"/>
    <w:link w:val="BalloonTextChar"/>
    <w:uiPriority w:val="99"/>
    <w:semiHidden/>
    <w:unhideWhenUsed/>
    <w:rsid w:val="008246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6F2"/>
    <w:rPr>
      <w:rFonts w:ascii="Segoe UI" w:hAnsi="Segoe UI" w:cs="Segoe UI"/>
      <w:sz w:val="18"/>
      <w:szCs w:val="18"/>
    </w:rPr>
  </w:style>
  <w:style w:type="character" w:customStyle="1" w:styleId="element-citation">
    <w:name w:val="element-citation"/>
    <w:basedOn w:val="DefaultParagraphFont"/>
    <w:rsid w:val="008246F2"/>
  </w:style>
  <w:style w:type="character" w:customStyle="1" w:styleId="ref-journal">
    <w:name w:val="ref-journal"/>
    <w:basedOn w:val="DefaultParagraphFont"/>
    <w:rsid w:val="008246F2"/>
  </w:style>
  <w:style w:type="character" w:customStyle="1" w:styleId="ref-vol">
    <w:name w:val="ref-vol"/>
    <w:basedOn w:val="DefaultParagraphFont"/>
    <w:rsid w:val="008246F2"/>
  </w:style>
  <w:style w:type="paragraph" w:customStyle="1" w:styleId="Default">
    <w:name w:val="Default"/>
    <w:rsid w:val="008246F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E75435"/>
    <w:rPr>
      <w:rFonts w:ascii="Times-Roman" w:hAnsi="Times-Roman" w:hint="default"/>
      <w:b w:val="0"/>
      <w:bCs w:val="0"/>
      <w:i w:val="0"/>
      <w:iCs w:val="0"/>
      <w:color w:val="000000"/>
      <w:sz w:val="22"/>
      <w:szCs w:val="22"/>
    </w:rPr>
  </w:style>
  <w:style w:type="character" w:customStyle="1" w:styleId="fontstyle21">
    <w:name w:val="fontstyle21"/>
    <w:basedOn w:val="DefaultParagraphFont"/>
    <w:rsid w:val="00AE114C"/>
    <w:rPr>
      <w:rFonts w:ascii="TimesNewRoman" w:hAnsi="TimesNewRoman" w:hint="default"/>
      <w:b/>
      <w:bCs/>
      <w:i w:val="0"/>
      <w:iCs w:val="0"/>
      <w:color w:val="000000"/>
      <w:sz w:val="24"/>
      <w:szCs w:val="24"/>
    </w:rPr>
  </w:style>
  <w:style w:type="character" w:customStyle="1" w:styleId="fontstyle31">
    <w:name w:val="fontstyle31"/>
    <w:basedOn w:val="DefaultParagraphFont"/>
    <w:rsid w:val="00AE114C"/>
    <w:rPr>
      <w:rFonts w:ascii="TimesNewRoman" w:hAnsi="TimesNew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291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ol.info/index.php/nqjhm" TargetMode="External"/><Relationship Id="rId13" Type="http://schemas.openxmlformats.org/officeDocument/2006/relationships/hyperlink" Target="https://ascidatabase.com/author.php?author=S.&amp;mid=&amp;last=Farougou" TargetMode="External"/><Relationship Id="rId18" Type="http://schemas.openxmlformats.org/officeDocument/2006/relationships/hyperlink" Target="https://ascidatabase.com/author.php?author=D.&amp;mid=&amp;last=Sohounhloue" TargetMode="External"/><Relationship Id="rId3" Type="http://schemas.openxmlformats.org/officeDocument/2006/relationships/settings" Target="settings.xml"/><Relationship Id="rId21" Type="http://schemas.openxmlformats.org/officeDocument/2006/relationships/hyperlink" Target="https://doi.org/10.47631/jsrmbs.v1i2.57" TargetMode="External"/><Relationship Id="rId7" Type="http://schemas.openxmlformats.org/officeDocument/2006/relationships/hyperlink" Target="http://www.hrpub.orgDOI:10.13189/ojdom.2016.040" TargetMode="External"/><Relationship Id="rId12" Type="http://schemas.openxmlformats.org/officeDocument/2006/relationships/hyperlink" Target="https://ascidatabase.com/author.php?author=P.&amp;mid=&amp;last=Sessou" TargetMode="External"/><Relationship Id="rId17" Type="http://schemas.openxmlformats.org/officeDocument/2006/relationships/hyperlink" Target="https://ascidatabase.com/author.php?author=I.&amp;mid=&amp;last=Youssao" TargetMode="External"/><Relationship Id="rId2" Type="http://schemas.openxmlformats.org/officeDocument/2006/relationships/styles" Target="styles.xml"/><Relationship Id="rId16" Type="http://schemas.openxmlformats.org/officeDocument/2006/relationships/hyperlink" Target="https://ascidatabase.com/author.php?author=P.&amp;mid=&amp;last=Azokpota" TargetMode="External"/><Relationship Id="rId20" Type="http://schemas.openxmlformats.org/officeDocument/2006/relationships/hyperlink" Target="https://pubmed.ncbi.nlm.nih.gov/?term=Makanjuola+SA&amp;cauthor_id=29043216" TargetMode="External"/><Relationship Id="rId1" Type="http://schemas.openxmlformats.org/officeDocument/2006/relationships/numbering" Target="numbering.xml"/><Relationship Id="rId6" Type="http://schemas.openxmlformats.org/officeDocument/2006/relationships/hyperlink" Target="https://www.ajol.info/index.php/ijbcs/issue/view/9395" TargetMode="External"/><Relationship Id="rId11" Type="http://schemas.openxmlformats.org/officeDocument/2006/relationships/hyperlink" Target="https://www.researchgate.net/journal/Journal-of-Applied-Sciences-and-Environmental-Management-1119-8362?_tp=eyJjb250ZXh0Ijp7ImZpcnN0UGFnZSI6InB1YmxpY2F0aW9uIiwicGFnZSI6InB1YmxpY2F0aW9uIn19" TargetMode="External"/><Relationship Id="rId5" Type="http://schemas.openxmlformats.org/officeDocument/2006/relationships/hyperlink" Target="https://www.ajol.info/index.php/ijbcs" TargetMode="External"/><Relationship Id="rId15" Type="http://schemas.openxmlformats.org/officeDocument/2006/relationships/hyperlink" Target="https://ascidatabase.com/author.php?author=Y.&amp;mid=&amp;last=Hounnankpon" TargetMode="External"/><Relationship Id="rId23" Type="http://schemas.openxmlformats.org/officeDocument/2006/relationships/theme" Target="theme/theme1.xml"/><Relationship Id="rId10" Type="http://schemas.openxmlformats.org/officeDocument/2006/relationships/hyperlink" Target="https://www.researchgate.net/journal/Journal-of-Essential-Oil-Bearing-Plants-0976-5026?_tp=eyJjb250ZXh0Ijp7ImZpcnN0UGFnZSI6InB1YmxpY2F0aW9uIiwicGFnZSI6InB1YmxpY2F0aW9uIn19" TargetMode="External"/><Relationship Id="rId19" Type="http://schemas.openxmlformats.org/officeDocument/2006/relationships/hyperlink" Target="https://pubmed.ncbi.nlm.nih.gov/?term=Talabi+JY&amp;cauthor_id=29043216" TargetMode="External"/><Relationship Id="rId4" Type="http://schemas.openxmlformats.org/officeDocument/2006/relationships/webSettings" Target="webSettings.xml"/><Relationship Id="rId9" Type="http://schemas.openxmlformats.org/officeDocument/2006/relationships/hyperlink" Target="https://www.ajol.info/index.php/nqjhm/issue/view/1634" TargetMode="External"/><Relationship Id="rId14" Type="http://schemas.openxmlformats.org/officeDocument/2006/relationships/hyperlink" Target="https://ascidatabase.com/author.php?author=S.&amp;mid=&amp;last=Ahouno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25</Pages>
  <Words>6917</Words>
  <Characters>39431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chimdimma</dc:creator>
  <cp:keywords/>
  <dc:description/>
  <cp:lastModifiedBy>hp</cp:lastModifiedBy>
  <cp:revision>10</cp:revision>
  <dcterms:created xsi:type="dcterms:W3CDTF">2023-10-27T12:53:00Z</dcterms:created>
  <dcterms:modified xsi:type="dcterms:W3CDTF">2023-11-11T04:14:00Z</dcterms:modified>
</cp:coreProperties>
</file>