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0D959" w14:textId="77777777" w:rsidR="00F11AC2" w:rsidRDefault="00000000">
      <w:pPr>
        <w:pStyle w:val="Heading2"/>
        <w:spacing w:before="0" w:line="244" w:lineRule="exact"/>
        <w:ind w:left="265"/>
        <w:jc w:val="left"/>
      </w:pPr>
      <w:r>
        <w:fldChar w:fldCharType="begin"/>
      </w:r>
      <w:r>
        <w:instrText>HYPERLINK "mailto:editor@ijprems.com" \h</w:instrText>
      </w:r>
      <w:r>
        <w:fldChar w:fldCharType="separate"/>
      </w:r>
      <w:r>
        <w:rPr>
          <w:color w:val="1F487C"/>
        </w:rPr>
        <w:t>editor@ijprems.com</w:t>
      </w:r>
      <w:r>
        <w:rPr>
          <w:color w:val="1F487C"/>
        </w:rPr>
        <w:fldChar w:fldCharType="end"/>
      </w:r>
    </w:p>
    <w:p w14:paraId="606F0B04" w14:textId="77777777" w:rsidR="00F11AC2" w:rsidRDefault="00000000">
      <w:pPr>
        <w:pStyle w:val="BodyText"/>
        <w:spacing w:line="20" w:lineRule="exact"/>
        <w:ind w:left="126" w:firstLine="0"/>
        <w:jc w:val="left"/>
        <w:rPr>
          <w:sz w:val="2"/>
        </w:rPr>
      </w:pPr>
      <w:r>
        <w:rPr>
          <w:sz w:val="2"/>
        </w:rPr>
      </w:r>
      <w:r>
        <w:rPr>
          <w:sz w:val="2"/>
        </w:rPr>
        <w:pict w14:anchorId="3D7E8AF3">
          <v:group id="_x0000_s2052" style="width:477.1pt;height:.5pt;mso-position-horizontal-relative:char;mso-position-vertical-relative:line" coordsize="9542,10">
            <v:shape id="_x0000_s2053" style="position:absolute;width:9542;height:10" coordsize="9542,10" o:spt="100" adj="0,,0" path="m2213,l,,,10r2213,l2213,xm8025,l2223,r-10,l2213,10r10,l8025,10r,-10xm8034,r-9,l8025,10r9,l8034,xm9542,l8034,r,10l9542,10r,-10xe" fillcolor="black" stroked="f">
              <v:stroke joinstyle="round"/>
              <v:formulas/>
              <v:path arrowok="t" o:connecttype="segments"/>
            </v:shape>
            <w10:anchorlock/>
          </v:group>
        </w:pict>
      </w:r>
    </w:p>
    <w:p w14:paraId="58E803A3" w14:textId="1C3980B5" w:rsidR="002F2D5F" w:rsidRPr="001E51F3" w:rsidRDefault="00E1495D" w:rsidP="002F2D5F">
      <w:pPr>
        <w:spacing w:before="54" w:line="276" w:lineRule="auto"/>
        <w:jc w:val="center"/>
        <w:rPr>
          <w:b/>
          <w:bCs/>
          <w:color w:val="000000" w:themeColor="text1"/>
          <w:sz w:val="28"/>
          <w:szCs w:val="28"/>
        </w:rPr>
      </w:pPr>
      <w:r w:rsidRPr="00E1495D">
        <w:rPr>
          <w:b/>
          <w:bCs/>
          <w:color w:val="000000" w:themeColor="text1"/>
          <w:sz w:val="28"/>
          <w:szCs w:val="28"/>
        </w:rPr>
        <w:t>UNVEILING THE FUTURE OF PLANT LEAF DISEASE DETECTION: AN EXTENSIVE EXAMINATION OF IMAGE PROCESSING METHODS</w:t>
      </w:r>
    </w:p>
    <w:p w14:paraId="57E0622C" w14:textId="77777777" w:rsidR="002F2D5F" w:rsidRPr="001E51F3" w:rsidRDefault="002F2D5F" w:rsidP="002F2D5F">
      <w:pPr>
        <w:spacing w:before="54" w:line="276" w:lineRule="auto"/>
        <w:jc w:val="center"/>
        <w:rPr>
          <w:b/>
          <w:bCs/>
          <w:color w:val="000000" w:themeColor="text1"/>
          <w:sz w:val="24"/>
          <w:szCs w:val="24"/>
        </w:rPr>
      </w:pPr>
      <w:r>
        <w:rPr>
          <w:b/>
          <w:bCs/>
          <w:color w:val="000000" w:themeColor="text1"/>
          <w:sz w:val="24"/>
          <w:szCs w:val="24"/>
        </w:rPr>
        <w:t>Rakesh Shankar Ghosh</w:t>
      </w:r>
      <w:r w:rsidRPr="001E51F3">
        <w:rPr>
          <w:b/>
          <w:bCs/>
          <w:color w:val="000000" w:themeColor="text1"/>
          <w:sz w:val="24"/>
          <w:szCs w:val="24"/>
          <w:vertAlign w:val="superscript"/>
        </w:rPr>
        <w:t>1</w:t>
      </w:r>
      <w:r w:rsidRPr="001E51F3">
        <w:rPr>
          <w:b/>
          <w:bCs/>
          <w:color w:val="000000" w:themeColor="text1"/>
          <w:sz w:val="24"/>
          <w:szCs w:val="24"/>
        </w:rPr>
        <w:t xml:space="preserve">, </w:t>
      </w:r>
      <w:r>
        <w:rPr>
          <w:b/>
          <w:bCs/>
          <w:color w:val="000000" w:themeColor="text1"/>
          <w:sz w:val="24"/>
          <w:szCs w:val="24"/>
        </w:rPr>
        <w:t>Nazmul Hasan Sany</w:t>
      </w:r>
      <w:r w:rsidRPr="001E51F3">
        <w:rPr>
          <w:b/>
          <w:bCs/>
          <w:color w:val="000000" w:themeColor="text1"/>
          <w:sz w:val="24"/>
          <w:szCs w:val="24"/>
          <w:vertAlign w:val="superscript"/>
        </w:rPr>
        <w:t>2</w:t>
      </w:r>
      <w:r w:rsidRPr="001E51F3">
        <w:rPr>
          <w:b/>
          <w:bCs/>
          <w:color w:val="000000" w:themeColor="text1"/>
          <w:sz w:val="24"/>
          <w:szCs w:val="24"/>
        </w:rPr>
        <w:t xml:space="preserve">, </w:t>
      </w:r>
      <w:r>
        <w:rPr>
          <w:b/>
          <w:bCs/>
          <w:color w:val="000000" w:themeColor="text1"/>
          <w:sz w:val="24"/>
          <w:szCs w:val="24"/>
        </w:rPr>
        <w:t>Dr. Pintu Chandra shill</w:t>
      </w:r>
      <w:r>
        <w:rPr>
          <w:b/>
          <w:bCs/>
          <w:color w:val="000000" w:themeColor="text1"/>
          <w:sz w:val="24"/>
          <w:szCs w:val="24"/>
          <w:vertAlign w:val="superscript"/>
        </w:rPr>
        <w:t>3</w:t>
      </w:r>
    </w:p>
    <w:p w14:paraId="562329A5" w14:textId="2ACE798E" w:rsidR="002F2D5F" w:rsidRPr="001E51F3" w:rsidRDefault="002F2D5F" w:rsidP="002F2D5F">
      <w:pPr>
        <w:spacing w:before="54" w:line="276" w:lineRule="auto"/>
        <w:jc w:val="center"/>
        <w:rPr>
          <w:color w:val="000000" w:themeColor="text1"/>
        </w:rPr>
      </w:pPr>
      <w:r w:rsidRPr="001E51F3">
        <w:rPr>
          <w:color w:val="000000" w:themeColor="text1"/>
          <w:vertAlign w:val="superscript"/>
        </w:rPr>
        <w:t>1</w:t>
      </w:r>
      <w:r>
        <w:rPr>
          <w:color w:val="000000" w:themeColor="text1"/>
          <w:vertAlign w:val="superscript"/>
        </w:rPr>
        <w:t>,2</w:t>
      </w:r>
      <w:r w:rsidRPr="0051087A">
        <w:rPr>
          <w:color w:val="000000" w:themeColor="text1"/>
        </w:rPr>
        <w:t>P</w:t>
      </w:r>
      <w:r w:rsidR="009B52F3">
        <w:rPr>
          <w:color w:val="000000" w:themeColor="text1"/>
        </w:rPr>
        <w:t xml:space="preserve">ost </w:t>
      </w:r>
      <w:r w:rsidRPr="0051087A">
        <w:rPr>
          <w:color w:val="000000" w:themeColor="text1"/>
        </w:rPr>
        <w:t>G</w:t>
      </w:r>
      <w:r w:rsidR="009B52F3">
        <w:rPr>
          <w:color w:val="000000" w:themeColor="text1"/>
        </w:rPr>
        <w:t>raduate</w:t>
      </w:r>
      <w:r w:rsidRPr="0051087A">
        <w:rPr>
          <w:color w:val="000000" w:themeColor="text1"/>
        </w:rPr>
        <w:t xml:space="preserve"> Scholar, Department of Computer Science and Engineering, Khulna University of Engineering &amp; Technology, Khulna, Bangladesh.</w:t>
      </w:r>
    </w:p>
    <w:p w14:paraId="57F9C26F" w14:textId="11043A96" w:rsidR="001742B9" w:rsidRPr="007548D0" w:rsidRDefault="00E97F98" w:rsidP="001742B9">
      <w:pPr>
        <w:pStyle w:val="Heading1"/>
        <w:spacing w:before="0"/>
        <w:ind w:left="138" w:right="137" w:firstLine="0"/>
        <w:jc w:val="center"/>
        <w:rPr>
          <w:b w:val="0"/>
          <w:bCs w:val="0"/>
          <w:color w:val="000000" w:themeColor="text1"/>
          <w:sz w:val="20"/>
          <w:szCs w:val="20"/>
        </w:rPr>
      </w:pPr>
      <w:r>
        <w:rPr>
          <w:noProof/>
        </w:rPr>
        <mc:AlternateContent>
          <mc:Choice Requires="wps">
            <w:drawing>
              <wp:anchor distT="0" distB="0" distL="0" distR="0" simplePos="0" relativeHeight="251664384" behindDoc="1" locked="0" layoutInCell="1" allowOverlap="1" wp14:anchorId="72C7A70C" wp14:editId="65877AC0">
                <wp:simplePos x="0" y="0"/>
                <wp:positionH relativeFrom="page">
                  <wp:posOffset>750306</wp:posOffset>
                </wp:positionH>
                <wp:positionV relativeFrom="paragraph">
                  <wp:posOffset>360680</wp:posOffset>
                </wp:positionV>
                <wp:extent cx="6083300" cy="6350"/>
                <wp:effectExtent l="0" t="0" r="0" b="0"/>
                <wp:wrapTopAndBottom/>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3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6C0B8" id="Rectangle 16" o:spid="_x0000_s1026" style="position:absolute;margin-left:59.1pt;margin-top:28.4pt;width:479pt;height:.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" fillcolor="black" stroked="f">
                <w10:wrap type="topAndBottom" anchorx="page"/>
              </v:rect>
            </w:pict>
          </mc:Fallback>
        </mc:AlternateContent>
      </w:r>
      <w:r w:rsidR="002F2D5F" w:rsidRPr="002F2D5F">
        <w:rPr>
          <w:b w:val="0"/>
          <w:bCs w:val="0"/>
          <w:color w:val="000000" w:themeColor="text1"/>
          <w:sz w:val="22"/>
          <w:szCs w:val="22"/>
          <w:vertAlign w:val="superscript"/>
        </w:rPr>
        <w:t>3</w:t>
      </w:r>
      <w:r w:rsidR="002F2D5F" w:rsidRPr="002F2D5F">
        <w:rPr>
          <w:b w:val="0"/>
          <w:bCs w:val="0"/>
          <w:color w:val="000000" w:themeColor="text1"/>
          <w:sz w:val="22"/>
          <w:szCs w:val="22"/>
        </w:rPr>
        <w:t>Professor, Department of Computer Science and Engineering, Khulna University of Engineering &amp; Technology, Khulna, Bangladesh</w:t>
      </w:r>
      <w:r w:rsidR="007548D0">
        <w:rPr>
          <w:b w:val="0"/>
          <w:bCs w:val="0"/>
          <w:color w:val="000000" w:themeColor="text1"/>
          <w:sz w:val="22"/>
          <w:szCs w:val="22"/>
        </w:rPr>
        <w:t>.</w:t>
      </w:r>
    </w:p>
    <w:p w14:paraId="668DDA66" w14:textId="48859114" w:rsidR="00F11AC2" w:rsidRDefault="00000000" w:rsidP="002F2D5F">
      <w:pPr>
        <w:pStyle w:val="Heading1"/>
        <w:spacing w:before="0"/>
        <w:ind w:left="138" w:right="137" w:firstLine="0"/>
        <w:jc w:val="center"/>
      </w:pPr>
      <w:r>
        <w:t>ABSTRACT</w:t>
      </w:r>
    </w:p>
    <w:p w14:paraId="6B007170" w14:textId="23478A8C" w:rsidR="00F11AC2" w:rsidRDefault="00D46A50">
      <w:pPr>
        <w:pStyle w:val="BodyText"/>
        <w:spacing w:before="70" w:line="276" w:lineRule="auto"/>
        <w:ind w:left="135" w:right="131" w:firstLine="0"/>
      </w:pPr>
      <w:r w:rsidRPr="00D46A50">
        <w:t>In this review paper, we have conducted a thorough investigation of prior and contemporary research on the detection of plant leaf diseases. The conventional manual visual inspection for assessing the quality of plants has proven to be inherently unpredictable and inconsistent. Moreover, it necessitates a substantial level of expertise in the realm of plant disease diagnostics, particularly in phytopathology, leading</w:t>
      </w:r>
      <w:r w:rsidR="00A46F34">
        <w:t xml:space="preserve"> and genetic</w:t>
      </w:r>
      <w:r w:rsidRPr="00D46A50">
        <w:t xml:space="preserve"> to disproportionately lengthy processing times. Consequently, there has been a paradigm shift towards utilizing image processing techniques for the identification of plant diseases. This paper is structured into three principal sections. The first section furnishes a comprehensive review of the various algorithms used, wherein we compare significant algorithms and studies that have employed image processing and artificial intelligence techniques. The second section delves into the frameworks and juxtaposes these against earlier research endeavors. Subsequently, we engage in an in-depth discourse concerning the precision of the outcomes achieved. Drawing insights from our review, we offer a detailed exposition of the performance in detecting and classifying illnesses. Lastly, we consolidate the findings and address the challenges encountered in plant leaf disease detection through image processing.</w:t>
      </w:r>
    </w:p>
    <w:p w14:paraId="0B0CD598" w14:textId="30AE89B4" w:rsidR="00F11AC2" w:rsidRDefault="00000000">
      <w:pPr>
        <w:pStyle w:val="BodyText"/>
        <w:spacing w:before="42" w:line="276" w:lineRule="auto"/>
        <w:ind w:left="135" w:right="140" w:firstLine="0"/>
      </w:pPr>
      <w:r>
        <w:pict w14:anchorId="72C7A70C">
          <v:rect id="_x0000_s2050" style="position:absolute;left:0;text-align:left;margin-left:58.35pt;margin-top:30.65pt;width:479pt;height:.5pt;z-index:-15727616;mso-wrap-distance-left:0;mso-wrap-distance-right:0;mso-position-horizontal-relative:page" fillcolor="black" stroked="f">
            <w10:wrap type="topAndBottom" anchorx="page"/>
          </v:rect>
        </w:pict>
      </w:r>
      <w:r>
        <w:rPr>
          <w:b/>
        </w:rPr>
        <w:t xml:space="preserve">Keywords: </w:t>
      </w:r>
      <w:r w:rsidR="00D46A50" w:rsidRPr="00D46A50">
        <w:t>Plant Leaf Disease Detection</w:t>
      </w:r>
      <w:r w:rsidR="00D46A50">
        <w:t>,</w:t>
      </w:r>
      <w:r w:rsidR="00D46A50" w:rsidRPr="00D46A50">
        <w:t xml:space="preserve"> Image Processing Algorithms</w:t>
      </w:r>
      <w:r w:rsidR="00D46A50">
        <w:t>,</w:t>
      </w:r>
      <w:r w:rsidR="00D46A50" w:rsidRPr="00D46A50">
        <w:t xml:space="preserve"> Disease Classification</w:t>
      </w:r>
      <w:r w:rsidR="00D46A50">
        <w:t>,</w:t>
      </w:r>
      <w:r w:rsidR="00D46A50" w:rsidRPr="00D46A50">
        <w:t xml:space="preserve"> Precision Assessment</w:t>
      </w:r>
      <w:r w:rsidR="00D46A50">
        <w:t>,</w:t>
      </w:r>
      <w:r w:rsidR="00D46A50" w:rsidRPr="00D46A50">
        <w:t xml:space="preserve"> Automated Detection Method</w:t>
      </w:r>
      <w:r w:rsidR="00D46A50">
        <w:t>s,</w:t>
      </w:r>
      <w:r>
        <w:t xml:space="preserve"> </w:t>
      </w:r>
      <w:r w:rsidR="00D46A50" w:rsidRPr="00D46A50">
        <w:t>Feature Extraction, Segmentation Classification</w:t>
      </w:r>
      <w:r>
        <w:t>.</w:t>
      </w:r>
    </w:p>
    <w:p w14:paraId="066ADE19" w14:textId="090BEA3F" w:rsidR="00F11AC2" w:rsidRDefault="00000000">
      <w:pPr>
        <w:pStyle w:val="Heading1"/>
        <w:numPr>
          <w:ilvl w:val="0"/>
          <w:numId w:val="5"/>
        </w:numPr>
        <w:tabs>
          <w:tab w:val="left" w:pos="496"/>
        </w:tabs>
        <w:spacing w:before="0"/>
        <w:ind w:hanging="361"/>
      </w:pPr>
      <w:r>
        <w:t>INTRODUCTION</w:t>
      </w:r>
    </w:p>
    <w:p w14:paraId="3C598C10" w14:textId="07427354" w:rsidR="00F11AC2" w:rsidRDefault="00764740" w:rsidP="00EC635C">
      <w:pPr>
        <w:pStyle w:val="BodyText"/>
        <w:spacing w:before="70" w:line="276" w:lineRule="auto"/>
        <w:ind w:left="135" w:right="129" w:firstLine="0"/>
      </w:pPr>
      <w:r w:rsidRPr="00764740">
        <w:t xml:space="preserve">Agriculture in </w:t>
      </w:r>
      <w:r w:rsidR="00AE3162">
        <w:t>this world</w:t>
      </w:r>
      <w:r w:rsidRPr="00764740">
        <w:t xml:space="preserve"> has emerged as a significant contributor to </w:t>
      </w:r>
      <w:r w:rsidR="00363056">
        <w:t>a</w:t>
      </w:r>
      <w:r w:rsidRPr="00764740">
        <w:t xml:space="preserve"> country's overall economic growth, making it the cornerstone of the nation's economic stability. With a substantial share in </w:t>
      </w:r>
      <w:r w:rsidR="00AE3162">
        <w:t>a country’</w:t>
      </w:r>
      <w:r w:rsidRPr="00764740">
        <w:t>s Gross Domestic Product (GDP), agriculture remains the primary industry. The resilience and productivity of this sector are vital for the nation's prosperity. However, the vulnerability of crops to diseases poses a significant threat, as crop damage can lead to a considerable reduction in overall agricultural output, ultimately impacting the economy. Leaves, being the most sensitive part of plants, often exhibit the earliest signs of diseases</w:t>
      </w:r>
      <w:r w:rsidR="00A46F34">
        <w:t xml:space="preserve"> [1]</w:t>
      </w:r>
      <w:r w:rsidRPr="00764740">
        <w:t>. Hence, from the very inception of a crop's life cycle to its maturation for harvest, vigilant monitoring and swift disease management are paramount. Traditional methods, relying on naked-eye observation by skilled professionals, have been the historical approach to disease monitoring. Nevertheless, this labor-intensive and time-consuming process is gradually being overshadowed by the advent of automated and semi-automated plant leaf disease detection methods. Recent years have witnessed a surge in innovative methodologies aimed at creating autonomous and semi-autonomous systems for the detection of plant leaf diseases. Comparative analyses have demonstrated that these technological advancements outperform the traditional manual observation methods in terms of speed, cost-efficiency, and accuracy.</w:t>
      </w:r>
      <w:r w:rsidR="005B78AD">
        <w:t xml:space="preserve"> </w:t>
      </w:r>
      <w:r w:rsidRPr="00EC635C">
        <w:t>These techniques enable the delineation of disease boundaries, identification of affected leaves and stems, determination of the size and contours of the affected region, and the assessment of the color of the infected area. This paper aims to explore a diverse range of approaches for diagnosing plant diseases, with a focus on the intersection of image processing and disease detection. The subsequent sections of this paper are organized as follows: The first section provides a concise overview of the significance of diagnosing plant diseases within the context of agriculture and economic stability. The subsequent sections delve into background research, recent advancements in the field, algorithmic methodologies, and the corresponding outcomes.</w:t>
      </w:r>
    </w:p>
    <w:p w14:paraId="525F27B7" w14:textId="77777777" w:rsidR="00EC635C" w:rsidRDefault="00EC635C" w:rsidP="007548D0">
      <w:pPr>
        <w:pStyle w:val="Heading1"/>
        <w:numPr>
          <w:ilvl w:val="0"/>
          <w:numId w:val="5"/>
        </w:numPr>
        <w:tabs>
          <w:tab w:val="left" w:pos="496"/>
        </w:tabs>
        <w:spacing w:before="40" w:line="276" w:lineRule="auto"/>
        <w:ind w:hanging="361"/>
      </w:pPr>
      <w:r>
        <w:t>LITERATURE REVIEW</w:t>
      </w:r>
    </w:p>
    <w:p w14:paraId="0AF244DA" w14:textId="3EA89E20" w:rsidR="00EC635C" w:rsidRPr="005B3DDD" w:rsidRDefault="00EC635C" w:rsidP="005B78AD">
      <w:pPr>
        <w:spacing w:line="276" w:lineRule="auto"/>
        <w:ind w:left="134"/>
        <w:jc w:val="both"/>
        <w:rPr>
          <w:sz w:val="20"/>
          <w:szCs w:val="20"/>
        </w:rPr>
      </w:pPr>
      <w:r w:rsidRPr="005B3DDD">
        <w:rPr>
          <w:sz w:val="20"/>
          <w:szCs w:val="20"/>
        </w:rPr>
        <w:t xml:space="preserve">Exploring and detecting plant diseases remains a central focus within the domain of machine vision research. This specialized field involves the utilization of machine vision equipment to capture plant images, primarily to ascertain the presence of any diseases [2]. Notably, agriculture has been at the forefront of adopting computer vision technology for the identification of crop diseases, gradually replacing the conventional method of diagnosing plant ailments through visual inspections. Over recent decades, the significance of plants has grown on a global scale. </w:t>
      </w:r>
      <w:r w:rsidR="005B3DDD" w:rsidRPr="005B3DDD">
        <w:rPr>
          <w:sz w:val="20"/>
          <w:szCs w:val="20"/>
        </w:rPr>
        <w:t>Scientists and technologists have long been intrigued by the potential role of plants in addressing pressing issues, including global health, energy production, and beyond.</w:t>
      </w:r>
      <w:r w:rsidR="005B78AD">
        <w:rPr>
          <w:sz w:val="20"/>
          <w:szCs w:val="20"/>
        </w:rPr>
        <w:t xml:space="preserve"> </w:t>
      </w:r>
      <w:r w:rsidR="005B3DDD" w:rsidRPr="005B3DDD">
        <w:rPr>
          <w:sz w:val="20"/>
          <w:szCs w:val="20"/>
        </w:rPr>
        <w:t xml:space="preserve">dwindling global plant cover has raised concerns about heightened risks related to global warming associated </w:t>
      </w:r>
      <w:r w:rsidR="005B3DDD">
        <w:rPr>
          <w:sz w:val="20"/>
          <w:szCs w:val="20"/>
        </w:rPr>
        <w:t>with the</w:t>
      </w:r>
      <w:r w:rsidR="005B3DDD" w:rsidRPr="005B3DDD">
        <w:rPr>
          <w:sz w:val="20"/>
          <w:szCs w:val="20"/>
        </w:rPr>
        <w:t xml:space="preserve"> </w:t>
      </w:r>
      <w:r w:rsidR="005B78AD" w:rsidRPr="007F05E7">
        <w:rPr>
          <w:sz w:val="20"/>
          <w:szCs w:val="20"/>
        </w:rPr>
        <w:t>challenges. In response to these concerns, various research initiatives have</w:t>
      </w:r>
      <w:r w:rsidR="007F05E7">
        <w:rPr>
          <w:sz w:val="20"/>
          <w:szCs w:val="20"/>
        </w:rPr>
        <w:t xml:space="preserve"> been</w:t>
      </w:r>
    </w:p>
    <w:p w14:paraId="7088B221" w14:textId="4FDE64FA" w:rsidR="005B3DDD" w:rsidRPr="005B3DDD" w:rsidRDefault="005B3DDD" w:rsidP="005B3DDD">
      <w:pPr>
        <w:spacing w:line="276" w:lineRule="auto"/>
        <w:jc w:val="both"/>
        <w:rPr>
          <w:sz w:val="20"/>
          <w:szCs w:val="20"/>
        </w:rPr>
        <w:sectPr w:rsidR="005B3DDD" w:rsidRPr="005B3DDD" w:rsidSect="00CF79F0">
          <w:headerReference w:type="default" r:id="rId8"/>
          <w:footerReference w:type="default" r:id="rId9"/>
          <w:type w:val="continuous"/>
          <w:pgSz w:w="11920" w:h="16850"/>
          <w:pgMar w:top="1500" w:right="1060" w:bottom="380" w:left="1060" w:header="151" w:footer="181" w:gutter="0"/>
          <w:pgNumType w:start="1"/>
          <w:cols w:space="720"/>
        </w:sectPr>
      </w:pPr>
    </w:p>
    <w:p w14:paraId="60C1CB62" w14:textId="66F79F4D" w:rsidR="00F11AC2" w:rsidRDefault="003C4ABC" w:rsidP="00363056">
      <w:pPr>
        <w:pStyle w:val="BodyText"/>
        <w:spacing w:before="83" w:line="276" w:lineRule="auto"/>
        <w:ind w:left="135" w:firstLine="0"/>
      </w:pPr>
      <w:r w:rsidRPr="003C4ABC">
        <w:lastRenderedPageBreak/>
        <w:t>launched, equipping scientists with the knowledge required to develop cutting-edge convolutional layer systems, enabling advanced image detection and plant disease classification, incorporating techniques such as LSTM, autoencoders, and GANs. Image detection proves invaluable, particularly in distinguishing between healthy and diseased leaves. This is where convolutional neural networks (CNNs) come into play, augmented by LSTM, autoencoder, and GAN architectures, allowing them to scrutinize plant images and identify potential irregularities within the plant's natural environment. Notably, researchers in this field often draw upon scanned images of both healthy and diseased plants as a benchmark for comparison. Conventional machine learning approaches for plant leaf disease identification predominantly rely on conventional image processing algorithms or handcrafted features and classifiers [3]. When developing an imaging scheme, this technology incorporates a multitude of characteristics related to plant diseases. Furthermore, it meticulously selects optimal light sources and shooting angles to ensure uniform illumination in captured images. These meticulously designed imaging systems can significantly streamline traditional algorithms, albeit often at a higher cost. Nevertheless, there are instances where traditional algorithms may struggle to fully mitigate the effects of environmental variations when operating in natural settings [4]. This is primarily due to the dynamic nature of natural environments, for which these algorithms were not originally designed. The identification and diagnosis of plant leaf diseases in complex, natural ecosystems pose multifaceted challenges, including subtle variations in lesion size and type, limited contrast, significant variations in lesion appearance, and substantial image noise. Additionally, the process of capturing images of crop diseases and pests in natural light environments is susceptible to numerous distractions. It is in such scenarios that the incorporation of advanced techniques like GANs proves advantageous, aiming to improve disease detection outcomes. One category of deep learning models, specifically convolutional neural networks (CNNs), has recently demonstrated substantial success across various computer vision applications, spanning from recognizing facial expressions [5], detecting text scenarios [6], monitoring traffic [7], to identifying medical images [8], among others. Companies, both domestic and international, have leveraged deep learning applications for crop disease detection, yielding practical solutions such as WeChat applets and photo recognition apps. In essence, deep learning-based algorithms for plant disease detection exhibit significance in both academic and practical contexts.</w:t>
      </w:r>
    </w:p>
    <w:p w14:paraId="1E011F92" w14:textId="5B26778E" w:rsidR="00F11AC2" w:rsidRDefault="000D36B6" w:rsidP="000D36B6">
      <w:pPr>
        <w:pStyle w:val="Heading1"/>
        <w:numPr>
          <w:ilvl w:val="0"/>
          <w:numId w:val="5"/>
        </w:numPr>
        <w:tabs>
          <w:tab w:val="left" w:pos="496"/>
        </w:tabs>
        <w:spacing w:before="40"/>
      </w:pPr>
      <w:r w:rsidRPr="000D36B6">
        <w:t>METHODOLOGY</w:t>
      </w:r>
    </w:p>
    <w:p w14:paraId="2C24DD23" w14:textId="0448E761" w:rsidR="00F11AC2" w:rsidRDefault="002143B6">
      <w:pPr>
        <w:pStyle w:val="BodyText"/>
        <w:spacing w:before="83" w:line="276" w:lineRule="auto"/>
        <w:ind w:left="135" w:right="134" w:firstLine="0"/>
      </w:pPr>
      <w:r w:rsidRPr="002143B6">
        <w:t>This research aims to provide a comprehensive and cutting-edge overview of the state-of-the-art in plant leaf disease detection using image processing. To achieve this objective, we employ a systematic literature review approach. The systematic review involves the methodical identification, analysis, and synthesis of the latest research findings in this rapidly evolving field. This approach ensures that our review is rigorous, transparent, and free from bias, enabling us to offer valuable insights into the current landscape of plant disease detection technology.</w:t>
      </w:r>
    </w:p>
    <w:p w14:paraId="1D444AEE" w14:textId="240F6F30" w:rsidR="00F11AC2" w:rsidRDefault="002143B6" w:rsidP="000D36B6">
      <w:pPr>
        <w:pStyle w:val="Heading1"/>
        <w:numPr>
          <w:ilvl w:val="0"/>
          <w:numId w:val="5"/>
        </w:numPr>
        <w:tabs>
          <w:tab w:val="left" w:pos="496"/>
        </w:tabs>
      </w:pPr>
      <w:r w:rsidRPr="002143B6">
        <w:t>MODELING AND ANALYSIS</w:t>
      </w:r>
    </w:p>
    <w:p w14:paraId="5FFB3D50" w14:textId="25211C00" w:rsidR="00F11AC2" w:rsidRDefault="002143B6">
      <w:pPr>
        <w:pStyle w:val="BodyText"/>
        <w:spacing w:before="83" w:line="276" w:lineRule="auto"/>
        <w:ind w:left="135" w:right="135" w:firstLine="0"/>
      </w:pPr>
      <w:r>
        <w:t xml:space="preserve">The proposed model is </w:t>
      </w:r>
      <w:r w:rsidRPr="002143B6">
        <w:t>SLR-PLDD (Systematic Literature Review on Plant Leaf Disease Detection)</w:t>
      </w:r>
      <w:r w:rsidR="007F23DF">
        <w:t>.</w:t>
      </w:r>
      <w:r w:rsidR="007F23DF" w:rsidRPr="007F23DF">
        <w:t xml:space="preserve"> SLR-PLDD is a meticulously structured model designed to conduct a comprehensive and methodical analysis of the latest research in the field of plant leaf disease detection using image processing. This model ensures that the review process is systematic, rigorous, and unbiased, providing valuable insights into the cutting-edge developments in this domain</w:t>
      </w:r>
    </w:p>
    <w:p w14:paraId="6CAFA53A" w14:textId="14DD0E86" w:rsidR="00A43252" w:rsidRDefault="00DC6FEC" w:rsidP="00C84D00">
      <w:pPr>
        <w:pStyle w:val="BodyText"/>
        <w:spacing w:before="83" w:line="276" w:lineRule="auto"/>
        <w:ind w:left="135" w:right="135" w:firstLine="0"/>
      </w:pPr>
      <w:r>
        <w:rPr>
          <w:noProof/>
        </w:rPr>
        <mc:AlternateContent>
          <mc:Choice Requires="wps">
            <w:drawing>
              <wp:anchor distT="45720" distB="45720" distL="114300" distR="114300" simplePos="0" relativeHeight="487590912" behindDoc="0" locked="0" layoutInCell="1" allowOverlap="1" wp14:anchorId="0BF64A9B" wp14:editId="58EA09B6">
                <wp:simplePos x="0" y="0"/>
                <wp:positionH relativeFrom="column">
                  <wp:posOffset>1840865</wp:posOffset>
                </wp:positionH>
                <wp:positionV relativeFrom="paragraph">
                  <wp:posOffset>2689654</wp:posOffset>
                </wp:positionV>
                <wp:extent cx="2256790" cy="239395"/>
                <wp:effectExtent l="0" t="0" r="1016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790" cy="239395"/>
                        </a:xfrm>
                        <a:prstGeom prst="rect">
                          <a:avLst/>
                        </a:prstGeom>
                        <a:solidFill>
                          <a:srgbClr val="FFFFFF"/>
                        </a:solidFill>
                        <a:ln w="9525">
                          <a:solidFill>
                            <a:schemeClr val="bg1"/>
                          </a:solidFill>
                          <a:miter lim="800000"/>
                          <a:headEnd/>
                          <a:tailEnd/>
                        </a:ln>
                      </wps:spPr>
                      <wps:txbx>
                        <w:txbxContent>
                          <w:p w14:paraId="26B81D4E" w14:textId="398E2633" w:rsidR="00DC6FEC" w:rsidRPr="00C9246D" w:rsidRDefault="00DC6FEC" w:rsidP="00DC6FEC">
                            <w:pPr>
                              <w:jc w:val="center"/>
                              <w:rPr>
                                <w:sz w:val="19"/>
                                <w:szCs w:val="19"/>
                              </w:rPr>
                            </w:pPr>
                            <w:r w:rsidRPr="00C9246D">
                              <w:rPr>
                                <w:sz w:val="19"/>
                                <w:szCs w:val="19"/>
                              </w:rPr>
                              <w:t>Fig 1: Proposed Model (SLR-PLDD)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F64A9B" id="_x0000_t202" coordsize="21600,21600" o:spt="202" path="m,l,21600r21600,l21600,xe">
                <v:stroke joinstyle="miter"/>
                <v:path gradientshapeok="t" o:connecttype="rect"/>
              </v:shapetype>
              <v:shape id="Text Box 2" o:spid="_x0000_s1026" type="#_x0000_t202" style="position:absolute;left:0;text-align:left;margin-left:144.95pt;margin-top:211.8pt;width:177.7pt;height:18.85pt;z-index:487590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" strokecolor="white [3212]">
                <v:textbox>
                  <w:txbxContent>
                    <w:p w14:paraId="26B81D4E" w14:textId="398E2633" w:rsidR="00DC6FEC" w:rsidRPr="00C9246D" w:rsidRDefault="00DC6FEC" w:rsidP="00DC6FEC">
                      <w:pPr>
                        <w:jc w:val="center"/>
                        <w:rPr>
                          <w:sz w:val="19"/>
                          <w:szCs w:val="19"/>
                        </w:rPr>
                      </w:pPr>
                      <w:r w:rsidRPr="00C9246D">
                        <w:rPr>
                          <w:sz w:val="19"/>
                          <w:szCs w:val="19"/>
                        </w:rPr>
                        <w:t>Fig 1: Proposed Model (SLR-PLDD)</w:t>
                      </w:r>
                    </w:p>
                  </w:txbxContent>
                </v:textbox>
                <w10:wrap type="square"/>
              </v:shape>
            </w:pict>
          </mc:Fallback>
        </mc:AlternateContent>
      </w:r>
      <w:r w:rsidR="00A32AF3">
        <w:rPr>
          <w:noProof/>
          <w14:ligatures w14:val="standardContextual"/>
        </w:rPr>
        <mc:AlternateContent>
          <mc:Choice Requires="wpc">
            <w:drawing>
              <wp:inline distT="0" distB="0" distL="0" distR="0" wp14:anchorId="12761A2C" wp14:editId="50A6020B">
                <wp:extent cx="5971428" cy="2870200"/>
                <wp:effectExtent l="0" t="0" r="0" b="0"/>
                <wp:docPr id="46" name="Canvas 4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noFill/>
                        </a:ln>
                      </wpc:whole>
                      <wps:wsp>
                        <wps:cNvPr id="2" name="Flowchart: Magnetic Disk 2"/>
                        <wps:cNvSpPr/>
                        <wps:spPr>
                          <a:xfrm>
                            <a:off x="101089" y="73817"/>
                            <a:ext cx="681312" cy="521405"/>
                          </a:xfrm>
                          <a:prstGeom prst="flowChartMagneticDisk">
                            <a:avLst/>
                          </a:prstGeom>
                          <a:solidFill>
                            <a:schemeClr val="accent5">
                              <a:lumMod val="20000"/>
                              <a:lumOff val="80000"/>
                            </a:schemeClr>
                          </a:solidFill>
                          <a:ln w="12700">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3267D023" w14:textId="77777777" w:rsidR="00A32AF3" w:rsidRPr="00AD7272" w:rsidRDefault="00A32AF3" w:rsidP="00A32AF3">
                              <w:pPr>
                                <w:jc w:val="center"/>
                                <w:rPr>
                                  <w:b/>
                                  <w:bCs/>
                                  <w:color w:val="000000"/>
                                  <w:sz w:val="20"/>
                                  <w:szCs w:val="20"/>
                                </w:rPr>
                              </w:pPr>
                              <w:r w:rsidRPr="00AD7272">
                                <w:rPr>
                                  <w:b/>
                                  <w:bCs/>
                                  <w:color w:val="000000"/>
                                  <w:sz w:val="20"/>
                                  <w:szCs w:val="20"/>
                                </w:rPr>
                                <w:t>Dat</w:t>
                              </w:r>
                              <w:r>
                                <w:rPr>
                                  <w:b/>
                                  <w:bCs/>
                                  <w:color w:val="000000"/>
                                  <w:sz w:val="20"/>
                                  <w:szCs w:val="20"/>
                                </w:rPr>
                                <w:t>a</w:t>
                              </w:r>
                              <w:r w:rsidRPr="00AD7272">
                                <w:rPr>
                                  <w:b/>
                                  <w:bCs/>
                                  <w:color w:val="000000"/>
                                  <w:sz w:val="20"/>
                                  <w:szCs w:val="20"/>
                                </w:rPr>
                                <w:t xml:space="preserve"> Set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6" name="AutoShape 51"/>
                        <wps:cNvSpPr>
                          <a:spLocks noChangeArrowheads="1"/>
                        </wps:cNvSpPr>
                        <wps:spPr bwMode="auto">
                          <a:xfrm>
                            <a:off x="2303831" y="2117467"/>
                            <a:ext cx="1107272" cy="498515"/>
                          </a:xfrm>
                          <a:prstGeom prst="roundRect">
                            <a:avLst>
                              <a:gd name="adj" fmla="val 16667"/>
                            </a:avLst>
                          </a:prstGeom>
                          <a:solidFill>
                            <a:schemeClr val="accent6">
                              <a:lumMod val="20000"/>
                              <a:lumOff val="80000"/>
                            </a:schemeClr>
                          </a:solidFill>
                          <a:ln>
                            <a:headEnd/>
                            <a:tailEnd/>
                          </a:ln>
                        </wps:spPr>
                        <wps:style>
                          <a:lnRef idx="2">
                            <a:schemeClr val="dk1"/>
                          </a:lnRef>
                          <a:fillRef idx="1">
                            <a:schemeClr val="lt1"/>
                          </a:fillRef>
                          <a:effectRef idx="0">
                            <a:schemeClr val="dk1"/>
                          </a:effectRef>
                          <a:fontRef idx="minor">
                            <a:schemeClr val="dk1"/>
                          </a:fontRef>
                        </wps:style>
                        <wps:txbx>
                          <w:txbxContent>
                            <w:p w14:paraId="32838A99" w14:textId="77777777" w:rsidR="00311B03" w:rsidRPr="00311B03" w:rsidRDefault="00311B03" w:rsidP="007F05E7">
                              <w:pPr>
                                <w:rPr>
                                  <w:b/>
                                  <w:bCs/>
                                  <w:sz w:val="10"/>
                                  <w:szCs w:val="10"/>
                                </w:rPr>
                              </w:pPr>
                            </w:p>
                            <w:p w14:paraId="077729AC" w14:textId="71D5CF6D" w:rsidR="00A32AF3" w:rsidRPr="009E249F" w:rsidRDefault="00A32AF3" w:rsidP="00A32AF3">
                              <w:pPr>
                                <w:jc w:val="center"/>
                                <w:rPr>
                                  <w:b/>
                                  <w:bCs/>
                                  <w:sz w:val="28"/>
                                  <w:szCs w:val="28"/>
                                </w:rPr>
                              </w:pPr>
                              <w:r>
                                <w:rPr>
                                  <w:b/>
                                  <w:bCs/>
                                  <w:sz w:val="28"/>
                                  <w:szCs w:val="28"/>
                                </w:rPr>
                                <w:t>S</w:t>
                              </w:r>
                              <w:r w:rsidR="00311B03">
                                <w:rPr>
                                  <w:b/>
                                  <w:bCs/>
                                  <w:sz w:val="28"/>
                                  <w:szCs w:val="28"/>
                                </w:rPr>
                                <w:t>LR-PLDD</w:t>
                              </w:r>
                            </w:p>
                          </w:txbxContent>
                        </wps:txbx>
                        <wps:bodyPr rot="0" vert="horz" wrap="square" lIns="0" tIns="36576" rIns="0" bIns="0" anchor="t" anchorCtr="0" upright="1">
                          <a:noAutofit/>
                        </wps:bodyPr>
                      </wps:wsp>
                      <wps:wsp>
                        <wps:cNvPr id="37" name="Connector: Elbow 37"/>
                        <wps:cNvCnPr/>
                        <wps:spPr>
                          <a:xfrm flipV="1">
                            <a:off x="1455288" y="1072904"/>
                            <a:ext cx="526212" cy="422700"/>
                          </a:xfrm>
                          <a:prstGeom prst="bentConnector2">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39" name="AutoShape 51"/>
                        <wps:cNvSpPr>
                          <a:spLocks noChangeArrowheads="1"/>
                        </wps:cNvSpPr>
                        <wps:spPr bwMode="auto">
                          <a:xfrm>
                            <a:off x="4345047" y="1824545"/>
                            <a:ext cx="785591" cy="356786"/>
                          </a:xfrm>
                          <a:prstGeom prst="roundRect">
                            <a:avLst>
                              <a:gd name="adj" fmla="val 16667"/>
                            </a:avLst>
                          </a:prstGeom>
                          <a:solidFill>
                            <a:schemeClr val="accent3">
                              <a:lumMod val="20000"/>
                              <a:lumOff val="80000"/>
                            </a:schemeClr>
                          </a:solidFill>
                          <a:ln w="12700">
                            <a:solidFill>
                              <a:srgbClr val="000000"/>
                            </a:solidFill>
                            <a:round/>
                            <a:headEnd/>
                            <a:tailEnd/>
                          </a:ln>
                        </wps:spPr>
                        <wps:txbx>
                          <w:txbxContent>
                            <w:p w14:paraId="0A9CDDCF" w14:textId="77777777" w:rsidR="00A32AF3" w:rsidRPr="00A21A25" w:rsidRDefault="00A32AF3" w:rsidP="00A32AF3">
                              <w:pPr>
                                <w:jc w:val="center"/>
                                <w:rPr>
                                  <w:b/>
                                  <w:bCs/>
                                </w:rPr>
                              </w:pPr>
                              <w:r w:rsidRPr="00A21A25">
                                <w:rPr>
                                  <w:b/>
                                  <w:bCs/>
                                </w:rPr>
                                <w:t>Output</w:t>
                              </w:r>
                            </w:p>
                            <w:p w14:paraId="3EF6026D" w14:textId="77777777" w:rsidR="00A32AF3" w:rsidRPr="00A21A25" w:rsidRDefault="00A32AF3" w:rsidP="00A32AF3">
                              <w:pPr>
                                <w:jc w:val="center"/>
                                <w:rPr>
                                  <w:b/>
                                  <w:bCs/>
                                  <w:sz w:val="6"/>
                                  <w:szCs w:val="6"/>
                                </w:rPr>
                              </w:pPr>
                            </w:p>
                          </w:txbxContent>
                        </wps:txbx>
                        <wps:bodyPr rot="0" vert="horz" wrap="square" lIns="0" tIns="36576" rIns="0" bIns="0" anchor="t" anchorCtr="0" upright="1">
                          <a:noAutofit/>
                        </wps:bodyPr>
                      </wps:wsp>
                      <wps:wsp>
                        <wps:cNvPr id="42" name="AutoShape 51"/>
                        <wps:cNvSpPr>
                          <a:spLocks noChangeArrowheads="1"/>
                        </wps:cNvSpPr>
                        <wps:spPr bwMode="auto">
                          <a:xfrm>
                            <a:off x="1611212" y="283369"/>
                            <a:ext cx="1880557" cy="782105"/>
                          </a:xfrm>
                          <a:prstGeom prst="roundRect">
                            <a:avLst>
                              <a:gd name="adj" fmla="val 16667"/>
                            </a:avLst>
                          </a:prstGeom>
                          <a:solidFill>
                            <a:srgbClr val="FFFFFF"/>
                          </a:solidFill>
                          <a:ln w="12700">
                            <a:solidFill>
                              <a:srgbClr val="000000"/>
                            </a:solidFill>
                            <a:round/>
                            <a:headEnd/>
                            <a:tailEnd/>
                          </a:ln>
                        </wps:spPr>
                        <wps:txbx>
                          <w:txbxContent>
                            <w:p w14:paraId="5BDBE7B3" w14:textId="591638CA" w:rsidR="00A32AF3" w:rsidRPr="00311B03" w:rsidRDefault="00A32AF3" w:rsidP="00A32AF3">
                              <w:pPr>
                                <w:rPr>
                                  <w:b/>
                                  <w:bCs/>
                                  <w:sz w:val="20"/>
                                  <w:szCs w:val="20"/>
                                </w:rPr>
                              </w:pPr>
                              <w:r w:rsidRPr="00311B03">
                                <w:rPr>
                                  <w:b/>
                                  <w:bCs/>
                                  <w:sz w:val="20"/>
                                  <w:szCs w:val="20"/>
                                </w:rPr>
                                <w:t xml:space="preserve">**Analyze </w:t>
                              </w:r>
                              <w:r w:rsidR="00311B03" w:rsidRPr="00311B03">
                                <w:rPr>
                                  <w:b/>
                                  <w:bCs/>
                                  <w:sz w:val="20"/>
                                  <w:szCs w:val="20"/>
                                </w:rPr>
                                <w:t>papers: *</w:t>
                              </w:r>
                              <w:r w:rsidRPr="00311B03">
                                <w:rPr>
                                  <w:b/>
                                  <w:bCs/>
                                  <w:sz w:val="20"/>
                                  <w:szCs w:val="20"/>
                                </w:rPr>
                                <w:t xml:space="preserve">* </w:t>
                              </w:r>
                            </w:p>
                            <w:p w14:paraId="2F89635B" w14:textId="77777777" w:rsidR="00A32AF3" w:rsidRPr="00311B03" w:rsidRDefault="00A32AF3" w:rsidP="00A32AF3">
                              <w:pPr>
                                <w:rPr>
                                  <w:sz w:val="10"/>
                                  <w:szCs w:val="10"/>
                                </w:rPr>
                              </w:pPr>
                            </w:p>
                            <w:p w14:paraId="169F85FF" w14:textId="1E549FF6" w:rsidR="00A32AF3" w:rsidRDefault="00A32AF3" w:rsidP="00A32AF3">
                              <w:pPr>
                                <w:rPr>
                                  <w:sz w:val="20"/>
                                  <w:szCs w:val="20"/>
                                </w:rPr>
                              </w:pPr>
                              <w:r w:rsidRPr="00A32AF3">
                                <w:rPr>
                                  <w:sz w:val="20"/>
                                  <w:szCs w:val="20"/>
                                </w:rPr>
                                <w:t xml:space="preserve">1. Read and evaluate papers </w:t>
                              </w:r>
                            </w:p>
                            <w:p w14:paraId="517439E9" w14:textId="77777777" w:rsidR="00A32AF3" w:rsidRDefault="00A32AF3" w:rsidP="00A32AF3">
                              <w:pPr>
                                <w:rPr>
                                  <w:sz w:val="20"/>
                                  <w:szCs w:val="20"/>
                                </w:rPr>
                              </w:pPr>
                              <w:r w:rsidRPr="00A32AF3">
                                <w:rPr>
                                  <w:sz w:val="20"/>
                                  <w:szCs w:val="20"/>
                                </w:rPr>
                                <w:t xml:space="preserve">2. Extract relevant information </w:t>
                              </w:r>
                            </w:p>
                            <w:p w14:paraId="32498C4C" w14:textId="00E44D40" w:rsidR="00A32AF3" w:rsidRDefault="00A32AF3" w:rsidP="00A32AF3">
                              <w:pPr>
                                <w:rPr>
                                  <w:sz w:val="20"/>
                                  <w:szCs w:val="20"/>
                                </w:rPr>
                              </w:pPr>
                              <w:r w:rsidRPr="00A32AF3">
                                <w:rPr>
                                  <w:sz w:val="20"/>
                                  <w:szCs w:val="20"/>
                                </w:rPr>
                                <w:t>3. Organize extracted information</w:t>
                              </w:r>
                            </w:p>
                          </w:txbxContent>
                        </wps:txbx>
                        <wps:bodyPr rot="0" vert="horz" wrap="square" lIns="0" tIns="36576" rIns="0" bIns="0" anchor="t" anchorCtr="0" upright="1">
                          <a:noAutofit/>
                        </wps:bodyPr>
                      </wps:wsp>
                      <wps:wsp>
                        <wps:cNvPr id="45" name="Connector: Elbow 45"/>
                        <wps:cNvCnPr>
                          <a:stCxn id="2" idx="3"/>
                          <a:endCxn id="53" idx="0"/>
                        </wps:cNvCnPr>
                        <wps:spPr>
                          <a:xfrm rot="16200000" flipH="1">
                            <a:off x="480702" y="556264"/>
                            <a:ext cx="225971" cy="303885"/>
                          </a:xfrm>
                          <a:prstGeom prst="bentConnector3">
                            <a:avLst>
                              <a:gd name="adj1" fmla="val 50000"/>
                            </a:avLst>
                          </a:prstGeom>
                          <a:ln w="19050">
                            <a:solidFill>
                              <a:schemeClr val="tx1"/>
                            </a:solidFill>
                            <a:tailEnd type="triangle"/>
                          </a:ln>
                        </wps:spPr>
                        <wps:style>
                          <a:lnRef idx="1">
                            <a:schemeClr val="accent6"/>
                          </a:lnRef>
                          <a:fillRef idx="0">
                            <a:schemeClr val="accent6"/>
                          </a:fillRef>
                          <a:effectRef idx="0">
                            <a:schemeClr val="accent6"/>
                          </a:effectRef>
                          <a:fontRef idx="minor">
                            <a:schemeClr val="tx1"/>
                          </a:fontRef>
                        </wps:style>
                        <wps:bodyPr/>
                      </wps:wsp>
                      <wps:wsp>
                        <wps:cNvPr id="53" name="AutoShape 51"/>
                        <wps:cNvSpPr>
                          <a:spLocks noChangeArrowheads="1"/>
                        </wps:cNvSpPr>
                        <wps:spPr bwMode="auto">
                          <a:xfrm>
                            <a:off x="35999" y="821193"/>
                            <a:ext cx="1419261" cy="1053405"/>
                          </a:xfrm>
                          <a:prstGeom prst="roundRect">
                            <a:avLst>
                              <a:gd name="adj" fmla="val 16667"/>
                            </a:avLst>
                          </a:prstGeom>
                          <a:solidFill>
                            <a:srgbClr val="FFFFFF"/>
                          </a:solidFill>
                          <a:ln w="12700">
                            <a:solidFill>
                              <a:srgbClr val="000000"/>
                            </a:solidFill>
                            <a:round/>
                            <a:headEnd/>
                            <a:tailEnd/>
                          </a:ln>
                        </wps:spPr>
                        <wps:txbx>
                          <w:txbxContent>
                            <w:p w14:paraId="2484AC89" w14:textId="0409E455" w:rsidR="00A32AF3" w:rsidRPr="00971C91" w:rsidRDefault="00A32AF3" w:rsidP="00A32AF3">
                              <w:pPr>
                                <w:spacing w:line="256" w:lineRule="auto"/>
                                <w:rPr>
                                  <w:rFonts w:eastAsia="Calibri"/>
                                  <w:b/>
                                  <w:bCs/>
                                  <w:sz w:val="20"/>
                                  <w:szCs w:val="20"/>
                                </w:rPr>
                              </w:pPr>
                              <w:r w:rsidRPr="00971C91">
                                <w:rPr>
                                  <w:rFonts w:eastAsia="Calibri"/>
                                  <w:b/>
                                  <w:bCs/>
                                  <w:sz w:val="20"/>
                                  <w:szCs w:val="20"/>
                                </w:rPr>
                                <w:t xml:space="preserve">**Identify </w:t>
                              </w:r>
                              <w:r w:rsidR="00311B03" w:rsidRPr="00971C91">
                                <w:rPr>
                                  <w:rFonts w:eastAsia="Calibri"/>
                                  <w:b/>
                                  <w:bCs/>
                                  <w:sz w:val="20"/>
                                  <w:szCs w:val="20"/>
                                </w:rPr>
                                <w:t>papers: *</w:t>
                              </w:r>
                              <w:r w:rsidRPr="00971C91">
                                <w:rPr>
                                  <w:rFonts w:eastAsia="Calibri"/>
                                  <w:b/>
                                  <w:bCs/>
                                  <w:sz w:val="20"/>
                                  <w:szCs w:val="20"/>
                                </w:rPr>
                                <w:t>*</w:t>
                              </w:r>
                            </w:p>
                            <w:p w14:paraId="7CA578D5" w14:textId="77777777" w:rsidR="00A32AF3" w:rsidRPr="00311B03" w:rsidRDefault="00A32AF3" w:rsidP="00A32AF3">
                              <w:pPr>
                                <w:spacing w:line="256" w:lineRule="auto"/>
                                <w:rPr>
                                  <w:rFonts w:ascii="Calibri" w:eastAsia="Calibri" w:hAnsi="Calibri" w:cs="Mangal"/>
                                  <w:sz w:val="10"/>
                                  <w:szCs w:val="10"/>
                                </w:rPr>
                              </w:pPr>
                              <w:r w:rsidRPr="00A32AF3">
                                <w:rPr>
                                  <w:rFonts w:ascii="Calibri" w:eastAsia="Calibri" w:hAnsi="Calibri" w:cs="Mangal"/>
                                  <w:sz w:val="20"/>
                                  <w:szCs w:val="20"/>
                                </w:rPr>
                                <w:t xml:space="preserve"> </w:t>
                              </w:r>
                            </w:p>
                            <w:p w14:paraId="5D3EE1F0" w14:textId="44B55C5F" w:rsidR="00A32AF3" w:rsidRPr="00971C91" w:rsidRDefault="00A32AF3" w:rsidP="00A32AF3">
                              <w:pPr>
                                <w:spacing w:line="256" w:lineRule="auto"/>
                                <w:rPr>
                                  <w:rFonts w:eastAsia="Calibri"/>
                                  <w:sz w:val="20"/>
                                  <w:szCs w:val="20"/>
                                </w:rPr>
                              </w:pPr>
                              <w:r w:rsidRPr="00971C91">
                                <w:rPr>
                                  <w:rFonts w:eastAsia="Calibri"/>
                                  <w:sz w:val="20"/>
                                  <w:szCs w:val="20"/>
                                </w:rPr>
                                <w:t xml:space="preserve">1. Define search criteria </w:t>
                              </w:r>
                            </w:p>
                            <w:p w14:paraId="3EFA754E" w14:textId="7E9599DE" w:rsidR="00A32AF3" w:rsidRPr="00971C91" w:rsidRDefault="00A32AF3" w:rsidP="00A32AF3">
                              <w:pPr>
                                <w:spacing w:line="256" w:lineRule="auto"/>
                                <w:rPr>
                                  <w:rFonts w:eastAsia="Calibri"/>
                                  <w:sz w:val="20"/>
                                  <w:szCs w:val="20"/>
                                </w:rPr>
                              </w:pPr>
                              <w:r w:rsidRPr="00971C91">
                                <w:rPr>
                                  <w:rFonts w:eastAsia="Calibri"/>
                                  <w:sz w:val="20"/>
                                  <w:szCs w:val="20"/>
                                </w:rPr>
                                <w:t>2. Search</w:t>
                              </w:r>
                              <w:r w:rsidR="00971C91">
                                <w:rPr>
                                  <w:rFonts w:eastAsia="Calibri"/>
                                  <w:sz w:val="20"/>
                                  <w:szCs w:val="20"/>
                                </w:rPr>
                                <w:t xml:space="preserve"> as</w:t>
                              </w:r>
                              <w:r w:rsidRPr="00971C91">
                                <w:rPr>
                                  <w:rFonts w:eastAsia="Calibri"/>
                                  <w:sz w:val="20"/>
                                  <w:szCs w:val="20"/>
                                </w:rPr>
                                <w:t xml:space="preserve"> relevant </w:t>
                              </w:r>
                            </w:p>
                            <w:p w14:paraId="3F4F5A33" w14:textId="77777777" w:rsidR="00A32AF3" w:rsidRPr="00971C91" w:rsidRDefault="00A32AF3" w:rsidP="00A32AF3">
                              <w:pPr>
                                <w:spacing w:line="256" w:lineRule="auto"/>
                                <w:rPr>
                                  <w:rFonts w:eastAsia="Calibri"/>
                                  <w:sz w:val="20"/>
                                  <w:szCs w:val="20"/>
                                </w:rPr>
                              </w:pPr>
                              <w:r w:rsidRPr="00971C91">
                                <w:rPr>
                                  <w:rFonts w:eastAsia="Calibri"/>
                                  <w:sz w:val="20"/>
                                  <w:szCs w:val="20"/>
                                </w:rPr>
                                <w:t xml:space="preserve">3. Screen search results </w:t>
                              </w:r>
                            </w:p>
                            <w:p w14:paraId="455AB8E1" w14:textId="2973173D" w:rsidR="00A32AF3" w:rsidRPr="00971C91" w:rsidRDefault="00A32AF3" w:rsidP="00A32AF3">
                              <w:pPr>
                                <w:spacing w:line="256" w:lineRule="auto"/>
                                <w:rPr>
                                  <w:rFonts w:eastAsia="Calibri"/>
                                  <w:sz w:val="20"/>
                                  <w:szCs w:val="20"/>
                                </w:rPr>
                              </w:pPr>
                              <w:r w:rsidRPr="00971C91">
                                <w:rPr>
                                  <w:rFonts w:eastAsia="Calibri"/>
                                  <w:sz w:val="20"/>
                                  <w:szCs w:val="20"/>
                                </w:rPr>
                                <w:t>4. Extract metadata</w:t>
                              </w:r>
                            </w:p>
                          </w:txbxContent>
                        </wps:txbx>
                        <wps:bodyPr rot="0" vert="horz" wrap="square" lIns="0" tIns="36576" rIns="0" bIns="0" anchor="t" anchorCtr="0" upright="1">
                          <a:noAutofit/>
                        </wps:bodyPr>
                      </wps:wsp>
                      <wps:wsp>
                        <wps:cNvPr id="4" name="AutoShape 51"/>
                        <wps:cNvSpPr>
                          <a:spLocks noChangeArrowheads="1"/>
                        </wps:cNvSpPr>
                        <wps:spPr bwMode="auto">
                          <a:xfrm>
                            <a:off x="4030045" y="464660"/>
                            <a:ext cx="1886153" cy="1088080"/>
                          </a:xfrm>
                          <a:prstGeom prst="roundRect">
                            <a:avLst>
                              <a:gd name="adj" fmla="val 16667"/>
                            </a:avLst>
                          </a:prstGeom>
                          <a:solidFill>
                            <a:srgbClr val="FFFFFF"/>
                          </a:solidFill>
                          <a:ln w="12700">
                            <a:solidFill>
                              <a:srgbClr val="000000"/>
                            </a:solidFill>
                            <a:round/>
                            <a:headEnd/>
                            <a:tailEnd/>
                          </a:ln>
                        </wps:spPr>
                        <wps:txbx>
                          <w:txbxContent>
                            <w:p w14:paraId="221E0AF1" w14:textId="4BF9811D" w:rsidR="00311B03" w:rsidRPr="00311B03" w:rsidRDefault="00A32AF3" w:rsidP="00A32AF3">
                              <w:pPr>
                                <w:rPr>
                                  <w:b/>
                                  <w:bCs/>
                                  <w:sz w:val="20"/>
                                  <w:szCs w:val="20"/>
                                </w:rPr>
                              </w:pPr>
                              <w:r w:rsidRPr="00311B03">
                                <w:rPr>
                                  <w:b/>
                                  <w:bCs/>
                                  <w:sz w:val="20"/>
                                  <w:szCs w:val="20"/>
                                </w:rPr>
                                <w:t xml:space="preserve">**Synthesize </w:t>
                              </w:r>
                              <w:r w:rsidR="00311B03" w:rsidRPr="00311B03">
                                <w:rPr>
                                  <w:b/>
                                  <w:bCs/>
                                  <w:sz w:val="20"/>
                                  <w:szCs w:val="20"/>
                                </w:rPr>
                                <w:t>findings: *</w:t>
                              </w:r>
                              <w:r w:rsidRPr="00311B03">
                                <w:rPr>
                                  <w:b/>
                                  <w:bCs/>
                                  <w:sz w:val="20"/>
                                  <w:szCs w:val="20"/>
                                </w:rPr>
                                <w:t xml:space="preserve">* </w:t>
                              </w:r>
                            </w:p>
                            <w:p w14:paraId="3282D409" w14:textId="77777777" w:rsidR="00311B03" w:rsidRPr="00311B03" w:rsidRDefault="00311B03" w:rsidP="00A32AF3">
                              <w:pPr>
                                <w:rPr>
                                  <w:sz w:val="10"/>
                                  <w:szCs w:val="10"/>
                                </w:rPr>
                              </w:pPr>
                            </w:p>
                            <w:p w14:paraId="653AC248" w14:textId="3C444529" w:rsidR="00A32AF3" w:rsidRDefault="00A32AF3" w:rsidP="00A32AF3">
                              <w:pPr>
                                <w:rPr>
                                  <w:sz w:val="20"/>
                                  <w:szCs w:val="20"/>
                                </w:rPr>
                              </w:pPr>
                              <w:r w:rsidRPr="00A32AF3">
                                <w:rPr>
                                  <w:sz w:val="20"/>
                                  <w:szCs w:val="20"/>
                                </w:rPr>
                                <w:t xml:space="preserve">1. Compare and contrast findings </w:t>
                              </w:r>
                            </w:p>
                            <w:p w14:paraId="107CC41F" w14:textId="77777777" w:rsidR="00A32AF3" w:rsidRDefault="00A32AF3" w:rsidP="00A32AF3">
                              <w:pPr>
                                <w:rPr>
                                  <w:sz w:val="20"/>
                                  <w:szCs w:val="20"/>
                                </w:rPr>
                              </w:pPr>
                              <w:r w:rsidRPr="00A32AF3">
                                <w:rPr>
                                  <w:sz w:val="20"/>
                                  <w:szCs w:val="20"/>
                                </w:rPr>
                                <w:t xml:space="preserve">2. Identify trends and patterns </w:t>
                              </w:r>
                            </w:p>
                            <w:p w14:paraId="4E5DFE43" w14:textId="77777777" w:rsidR="00A32AF3" w:rsidRDefault="00A32AF3" w:rsidP="00A32AF3">
                              <w:pPr>
                                <w:rPr>
                                  <w:sz w:val="20"/>
                                  <w:szCs w:val="20"/>
                                </w:rPr>
                              </w:pPr>
                              <w:r w:rsidRPr="00A32AF3">
                                <w:rPr>
                                  <w:sz w:val="20"/>
                                  <w:szCs w:val="20"/>
                                </w:rPr>
                                <w:t xml:space="preserve">3. Draw conclusions </w:t>
                              </w:r>
                            </w:p>
                            <w:p w14:paraId="330B8875" w14:textId="05D719D3" w:rsidR="00A32AF3" w:rsidRDefault="00A32AF3" w:rsidP="00A32AF3">
                              <w:pPr>
                                <w:rPr>
                                  <w:sz w:val="20"/>
                                  <w:szCs w:val="20"/>
                                </w:rPr>
                              </w:pPr>
                              <w:r w:rsidRPr="00A32AF3">
                                <w:rPr>
                                  <w:sz w:val="20"/>
                                  <w:szCs w:val="20"/>
                                </w:rPr>
                                <w:t xml:space="preserve">4. Identify gaps and suggest </w:t>
                              </w:r>
                              <w:r w:rsidR="00DC6FEC">
                                <w:rPr>
                                  <w:sz w:val="20"/>
                                  <w:szCs w:val="20"/>
                                </w:rPr>
                                <w:t xml:space="preserve">      </w:t>
                              </w:r>
                              <w:r w:rsidRPr="00A32AF3">
                                <w:rPr>
                                  <w:sz w:val="20"/>
                                  <w:szCs w:val="20"/>
                                </w:rPr>
                                <w:t>directions for future research</w:t>
                              </w:r>
                            </w:p>
                          </w:txbxContent>
                        </wps:txbx>
                        <wps:bodyPr rot="0" vert="horz" wrap="square" lIns="0" tIns="36576" rIns="0" bIns="0" anchor="t" anchorCtr="0" upright="1">
                          <a:noAutofit/>
                        </wps:bodyPr>
                      </wps:wsp>
                      <wps:wsp>
                        <wps:cNvPr id="10" name="Connector: Elbow 10"/>
                        <wps:cNvCnPr/>
                        <wps:spPr>
                          <a:xfrm rot="10800000" flipH="1">
                            <a:off x="1619163" y="473294"/>
                            <a:ext cx="2996164" cy="292537"/>
                          </a:xfrm>
                          <a:prstGeom prst="bentConnector4">
                            <a:avLst>
                              <a:gd name="adj1" fmla="val -7630"/>
                              <a:gd name="adj2" fmla="val 235085"/>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3" name="Connector: Elbow 13"/>
                        <wps:cNvCnPr>
                          <a:stCxn id="53" idx="2"/>
                          <a:endCxn id="15" idx="1"/>
                        </wps:cNvCnPr>
                        <wps:spPr>
                          <a:xfrm rot="5400000" flipH="1" flipV="1">
                            <a:off x="1415691" y="938740"/>
                            <a:ext cx="265796" cy="1605919"/>
                          </a:xfrm>
                          <a:prstGeom prst="bentConnector4">
                            <a:avLst>
                              <a:gd name="adj1" fmla="val -88998"/>
                              <a:gd name="adj2" fmla="val 89898"/>
                            </a:avLst>
                          </a:prstGeom>
                          <a:ln>
                            <a:solidFill>
                              <a:schemeClr val="tx1"/>
                            </a:solidFill>
                          </a:ln>
                        </wps:spPr>
                        <wps:style>
                          <a:lnRef idx="1">
                            <a:schemeClr val="accent2"/>
                          </a:lnRef>
                          <a:fillRef idx="0">
                            <a:schemeClr val="accent2"/>
                          </a:fillRef>
                          <a:effectRef idx="0">
                            <a:schemeClr val="accent2"/>
                          </a:effectRef>
                          <a:fontRef idx="minor">
                            <a:schemeClr val="tx1"/>
                          </a:fontRef>
                        </wps:style>
                        <wps:bodyPr/>
                      </wps:wsp>
                      <wps:wsp>
                        <wps:cNvPr id="15" name="AutoShape 51"/>
                        <wps:cNvSpPr>
                          <a:spLocks noChangeArrowheads="1"/>
                        </wps:cNvSpPr>
                        <wps:spPr bwMode="auto">
                          <a:xfrm>
                            <a:off x="2351549" y="1466468"/>
                            <a:ext cx="1010445" cy="284667"/>
                          </a:xfrm>
                          <a:prstGeom prst="roundRect">
                            <a:avLst>
                              <a:gd name="adj" fmla="val 16667"/>
                            </a:avLst>
                          </a:prstGeom>
                          <a:solidFill>
                            <a:srgbClr val="FFC000"/>
                          </a:solidFill>
                          <a:ln w="12700">
                            <a:solidFill>
                              <a:srgbClr val="000000"/>
                            </a:solidFill>
                            <a:round/>
                            <a:headEnd/>
                            <a:tailEnd/>
                          </a:ln>
                        </wps:spPr>
                        <wps:txbx>
                          <w:txbxContent>
                            <w:p w14:paraId="7DCA5A3B" w14:textId="52CFCDDB" w:rsidR="00C946A1" w:rsidRPr="00C946A1" w:rsidRDefault="00C946A1" w:rsidP="00C946A1">
                              <w:pPr>
                                <w:jc w:val="center"/>
                                <w:rPr>
                                  <w:sz w:val="6"/>
                                  <w:szCs w:val="6"/>
                                </w:rPr>
                              </w:pPr>
                              <w:r w:rsidRPr="00C946A1">
                                <w:t>Components</w:t>
                              </w:r>
                            </w:p>
                          </w:txbxContent>
                        </wps:txbx>
                        <wps:bodyPr rot="0" vert="horz" wrap="square" lIns="0" tIns="36576" rIns="0" bIns="0" anchor="t" anchorCtr="0" upright="1">
                          <a:noAutofit/>
                        </wps:bodyPr>
                      </wps:wsp>
                      <wps:wsp>
                        <wps:cNvPr id="17" name="Connector: Elbow 17"/>
                        <wps:cNvCnPr>
                          <a:stCxn id="6" idx="3"/>
                          <a:endCxn id="39" idx="2"/>
                        </wps:cNvCnPr>
                        <wps:spPr>
                          <a:xfrm flipV="1">
                            <a:off x="3411103" y="2181331"/>
                            <a:ext cx="1326740" cy="185394"/>
                          </a:xfrm>
                          <a:prstGeom prst="bentConnector2">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18" name="Connector: Elbow 18"/>
                        <wps:cNvCnPr/>
                        <wps:spPr>
                          <a:xfrm rot="5400000">
                            <a:off x="2651765" y="1260190"/>
                            <a:ext cx="389594" cy="3"/>
                          </a:xfrm>
                          <a:prstGeom prst="bentConnector3">
                            <a:avLst/>
                          </a:prstGeom>
                          <a:ln>
                            <a:solidFill>
                              <a:schemeClr val="tx1"/>
                            </a:solidFill>
                          </a:ln>
                        </wps:spPr>
                        <wps:style>
                          <a:lnRef idx="1">
                            <a:schemeClr val="accent2"/>
                          </a:lnRef>
                          <a:fillRef idx="0">
                            <a:schemeClr val="accent2"/>
                          </a:fillRef>
                          <a:effectRef idx="0">
                            <a:schemeClr val="accent2"/>
                          </a:effectRef>
                          <a:fontRef idx="minor">
                            <a:schemeClr val="tx1"/>
                          </a:fontRef>
                        </wps:style>
                        <wps:bodyPr/>
                      </wps:wsp>
                      <wps:wsp>
                        <wps:cNvPr id="19" name="Connector: Elbow 19"/>
                        <wps:cNvCnPr>
                          <a:stCxn id="15" idx="3"/>
                        </wps:cNvCnPr>
                        <wps:spPr>
                          <a:xfrm flipV="1">
                            <a:off x="3361994" y="1049572"/>
                            <a:ext cx="653415" cy="559230"/>
                          </a:xfrm>
                          <a:prstGeom prst="bentConnector3">
                            <a:avLst>
                              <a:gd name="adj1" fmla="val 50000"/>
                            </a:avLst>
                          </a:prstGeom>
                          <a:ln>
                            <a:solidFill>
                              <a:schemeClr val="tx1"/>
                            </a:solidFill>
                          </a:ln>
                        </wps:spPr>
                        <wps:style>
                          <a:lnRef idx="1">
                            <a:schemeClr val="accent2"/>
                          </a:lnRef>
                          <a:fillRef idx="0">
                            <a:schemeClr val="accent2"/>
                          </a:fillRef>
                          <a:effectRef idx="0">
                            <a:schemeClr val="accent2"/>
                          </a:effectRef>
                          <a:fontRef idx="minor">
                            <a:schemeClr val="tx1"/>
                          </a:fontRef>
                        </wps:style>
                        <wps:bodyPr/>
                      </wps:wsp>
                      <wps:wsp>
                        <wps:cNvPr id="22" name="Arrow: Up-Down 22"/>
                        <wps:cNvSpPr/>
                        <wps:spPr>
                          <a:xfrm>
                            <a:off x="2763099" y="1747281"/>
                            <a:ext cx="181156" cy="379059"/>
                          </a:xfrm>
                          <a:prstGeom prst="upDownArrow">
                            <a:avLst/>
                          </a:prstGeom>
                          <a:solidFill>
                            <a:schemeClr val="bg1"/>
                          </a:solid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12761A2C" id="Canvas 46" o:spid="_x0000_s1027" editas="canvas" style="width:470.2pt;height:226pt;mso-position-horizontal-relative:char;mso-position-vertical-relative:line" coordsize="59709,28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709;height:28702;visibility:visible;mso-wrap-style:square">
                  <v:fill o:detectmouseclick="t"/>
                  <v:path o:connecttype="none"/>
                </v:shape>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2" o:spid="_x0000_s1029" type="#_x0000_t132" style="position:absolute;left:1010;top:738;width:6814;height:52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" fillcolor="#daeef3 [664]" strokecolor="black [3213]" strokeweight="1pt">
                  <v:textbox inset="0,0,0,0">
                    <w:txbxContent>
                      <w:p w14:paraId="3267D023" w14:textId="77777777" w:rsidR="00A32AF3" w:rsidRPr="00AD7272" w:rsidRDefault="00A32AF3" w:rsidP="00A32AF3">
                        <w:pPr>
                          <w:jc w:val="center"/>
                          <w:rPr>
                            <w:b/>
                            <w:bCs/>
                            <w:color w:val="000000"/>
                            <w:sz w:val="20"/>
                            <w:szCs w:val="20"/>
                          </w:rPr>
                        </w:pPr>
                        <w:r w:rsidRPr="00AD7272">
                          <w:rPr>
                            <w:b/>
                            <w:bCs/>
                            <w:color w:val="000000"/>
                            <w:sz w:val="20"/>
                            <w:szCs w:val="20"/>
                          </w:rPr>
                          <w:t>Dat</w:t>
                        </w:r>
                        <w:r>
                          <w:rPr>
                            <w:b/>
                            <w:bCs/>
                            <w:color w:val="000000"/>
                            <w:sz w:val="20"/>
                            <w:szCs w:val="20"/>
                          </w:rPr>
                          <w:t>a</w:t>
                        </w:r>
                        <w:r w:rsidRPr="00AD7272">
                          <w:rPr>
                            <w:b/>
                            <w:bCs/>
                            <w:color w:val="000000"/>
                            <w:sz w:val="20"/>
                            <w:szCs w:val="20"/>
                          </w:rPr>
                          <w:t xml:space="preserve"> Set</w:t>
                        </w:r>
                      </w:p>
                    </w:txbxContent>
                  </v:textbox>
                </v:shape>
                <v:roundrect id="AutoShape 51" o:spid="_x0000_s1030" style="position:absolute;left:23038;top:21174;width:11073;height:49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" fillcolor="#fde9d9 [665]" strokecolor="black [3200]" strokeweight="2pt">
                  <v:textbox inset="0,2.88pt,0,0">
                    <w:txbxContent>
                      <w:p w14:paraId="32838A99" w14:textId="77777777" w:rsidR="00311B03" w:rsidRPr="00311B03" w:rsidRDefault="00311B03" w:rsidP="007F05E7">
                        <w:pPr>
                          <w:rPr>
                            <w:b/>
                            <w:bCs/>
                            <w:sz w:val="10"/>
                            <w:szCs w:val="10"/>
                          </w:rPr>
                        </w:pPr>
                      </w:p>
                      <w:p w14:paraId="077729AC" w14:textId="71D5CF6D" w:rsidR="00A32AF3" w:rsidRPr="009E249F" w:rsidRDefault="00A32AF3" w:rsidP="00A32AF3">
                        <w:pPr>
                          <w:jc w:val="center"/>
                          <w:rPr>
                            <w:b/>
                            <w:bCs/>
                            <w:sz w:val="28"/>
                            <w:szCs w:val="28"/>
                          </w:rPr>
                        </w:pPr>
                        <w:r>
                          <w:rPr>
                            <w:b/>
                            <w:bCs/>
                            <w:sz w:val="28"/>
                            <w:szCs w:val="28"/>
                          </w:rPr>
                          <w:t>S</w:t>
                        </w:r>
                        <w:r w:rsidR="00311B03">
                          <w:rPr>
                            <w:b/>
                            <w:bCs/>
                            <w:sz w:val="28"/>
                            <w:szCs w:val="28"/>
                          </w:rPr>
                          <w:t>LR-PLDD</w:t>
                        </w:r>
                      </w:p>
                    </w:txbxContent>
                  </v:textbox>
                </v:roundrect>
                <v:shapetype id="_x0000_t33" coordsize="21600,21600" o:spt="33" o:oned="t" path="m,l21600,r,21600e" filled="f">
                  <v:stroke joinstyle="miter"/>
                  <v:path arrowok="t" fillok="f" o:connecttype="none"/>
                  <o:lock v:ext="edit" shapetype="t"/>
                </v:shapetype>
                <v:shape id="Connector: Elbow 37" o:spid="_x0000_s1031" type="#_x0000_t33" style="position:absolute;left:14552;top:10729;width:5263;height:422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" strokecolor="black [3040]" strokeweight="1.5pt">
                  <v:stroke endarrow="block"/>
                </v:shape>
                <v:roundrect id="AutoShape 51" o:spid="_x0000_s1032" style="position:absolute;left:43450;top:18245;width:7856;height:356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" fillcolor="#eaf1dd [662]" strokeweight="1pt">
                  <v:textbox inset="0,2.88pt,0,0">
                    <w:txbxContent>
                      <w:p w14:paraId="0A9CDDCF" w14:textId="77777777" w:rsidR="00A32AF3" w:rsidRPr="00A21A25" w:rsidRDefault="00A32AF3" w:rsidP="00A32AF3">
                        <w:pPr>
                          <w:jc w:val="center"/>
                          <w:rPr>
                            <w:b/>
                            <w:bCs/>
                          </w:rPr>
                        </w:pPr>
                        <w:r w:rsidRPr="00A21A25">
                          <w:rPr>
                            <w:b/>
                            <w:bCs/>
                          </w:rPr>
                          <w:t>Output</w:t>
                        </w:r>
                      </w:p>
                      <w:p w14:paraId="3EF6026D" w14:textId="77777777" w:rsidR="00A32AF3" w:rsidRPr="00A21A25" w:rsidRDefault="00A32AF3" w:rsidP="00A32AF3">
                        <w:pPr>
                          <w:jc w:val="center"/>
                          <w:rPr>
                            <w:b/>
                            <w:bCs/>
                            <w:sz w:val="6"/>
                            <w:szCs w:val="6"/>
                          </w:rPr>
                        </w:pPr>
                      </w:p>
                    </w:txbxContent>
                  </v:textbox>
                </v:roundrect>
                <v:roundrect id="AutoShape 51" o:spid="_x0000_s1033" style="position:absolute;left:16112;top:2833;width:18805;height:782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" strokeweight="1pt">
                  <v:textbox inset="0,2.88pt,0,0">
                    <w:txbxContent>
                      <w:p w14:paraId="5BDBE7B3" w14:textId="591638CA" w:rsidR="00A32AF3" w:rsidRPr="00311B03" w:rsidRDefault="00A32AF3" w:rsidP="00A32AF3">
                        <w:pPr>
                          <w:rPr>
                            <w:b/>
                            <w:bCs/>
                            <w:sz w:val="20"/>
                            <w:szCs w:val="20"/>
                          </w:rPr>
                        </w:pPr>
                        <w:r w:rsidRPr="00311B03">
                          <w:rPr>
                            <w:b/>
                            <w:bCs/>
                            <w:sz w:val="20"/>
                            <w:szCs w:val="20"/>
                          </w:rPr>
                          <w:t xml:space="preserve">**Analyze </w:t>
                        </w:r>
                        <w:r w:rsidR="00311B03" w:rsidRPr="00311B03">
                          <w:rPr>
                            <w:b/>
                            <w:bCs/>
                            <w:sz w:val="20"/>
                            <w:szCs w:val="20"/>
                          </w:rPr>
                          <w:t>papers: *</w:t>
                        </w:r>
                        <w:r w:rsidRPr="00311B03">
                          <w:rPr>
                            <w:b/>
                            <w:bCs/>
                            <w:sz w:val="20"/>
                            <w:szCs w:val="20"/>
                          </w:rPr>
                          <w:t xml:space="preserve">* </w:t>
                        </w:r>
                      </w:p>
                      <w:p w14:paraId="2F89635B" w14:textId="77777777" w:rsidR="00A32AF3" w:rsidRPr="00311B03" w:rsidRDefault="00A32AF3" w:rsidP="00A32AF3">
                        <w:pPr>
                          <w:rPr>
                            <w:sz w:val="10"/>
                            <w:szCs w:val="10"/>
                          </w:rPr>
                        </w:pPr>
                      </w:p>
                      <w:p w14:paraId="169F85FF" w14:textId="1E549FF6" w:rsidR="00A32AF3" w:rsidRDefault="00A32AF3" w:rsidP="00A32AF3">
                        <w:pPr>
                          <w:rPr>
                            <w:sz w:val="20"/>
                            <w:szCs w:val="20"/>
                          </w:rPr>
                        </w:pPr>
                        <w:r w:rsidRPr="00A32AF3">
                          <w:rPr>
                            <w:sz w:val="20"/>
                            <w:szCs w:val="20"/>
                          </w:rPr>
                          <w:t xml:space="preserve">1. Read and evaluate papers </w:t>
                        </w:r>
                      </w:p>
                      <w:p w14:paraId="517439E9" w14:textId="77777777" w:rsidR="00A32AF3" w:rsidRDefault="00A32AF3" w:rsidP="00A32AF3">
                        <w:pPr>
                          <w:rPr>
                            <w:sz w:val="20"/>
                            <w:szCs w:val="20"/>
                          </w:rPr>
                        </w:pPr>
                        <w:r w:rsidRPr="00A32AF3">
                          <w:rPr>
                            <w:sz w:val="20"/>
                            <w:szCs w:val="20"/>
                          </w:rPr>
                          <w:t xml:space="preserve">2. Extract relevant information </w:t>
                        </w:r>
                      </w:p>
                      <w:p w14:paraId="32498C4C" w14:textId="00E44D40" w:rsidR="00A32AF3" w:rsidRDefault="00A32AF3" w:rsidP="00A32AF3">
                        <w:pPr>
                          <w:rPr>
                            <w:sz w:val="20"/>
                            <w:szCs w:val="20"/>
                          </w:rPr>
                        </w:pPr>
                        <w:r w:rsidRPr="00A32AF3">
                          <w:rPr>
                            <w:sz w:val="20"/>
                            <w:szCs w:val="20"/>
                          </w:rPr>
                          <w:t>3. Organize extracted information</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5" o:spid="_x0000_s1034" type="#_x0000_t34" style="position:absolute;left:4807;top:5562;width:2259;height:303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" strokecolor="black [3213]" strokeweight="1.5pt">
                  <v:stroke endarrow="block"/>
                </v:shape>
                <v:roundrect id="AutoShape 51" o:spid="_x0000_s1035" style="position:absolute;left:359;top:8211;width:14193;height:1053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" strokeweight="1pt">
                  <v:textbox inset="0,2.88pt,0,0">
                    <w:txbxContent>
                      <w:p w14:paraId="2484AC89" w14:textId="0409E455" w:rsidR="00A32AF3" w:rsidRPr="00971C91" w:rsidRDefault="00A32AF3" w:rsidP="00A32AF3">
                        <w:pPr>
                          <w:spacing w:line="256" w:lineRule="auto"/>
                          <w:rPr>
                            <w:rFonts w:eastAsia="Calibri"/>
                            <w:b/>
                            <w:bCs/>
                            <w:sz w:val="20"/>
                            <w:szCs w:val="20"/>
                          </w:rPr>
                        </w:pPr>
                        <w:r w:rsidRPr="00971C91">
                          <w:rPr>
                            <w:rFonts w:eastAsia="Calibri"/>
                            <w:b/>
                            <w:bCs/>
                            <w:sz w:val="20"/>
                            <w:szCs w:val="20"/>
                          </w:rPr>
                          <w:t xml:space="preserve">**Identify </w:t>
                        </w:r>
                        <w:r w:rsidR="00311B03" w:rsidRPr="00971C91">
                          <w:rPr>
                            <w:rFonts w:eastAsia="Calibri"/>
                            <w:b/>
                            <w:bCs/>
                            <w:sz w:val="20"/>
                            <w:szCs w:val="20"/>
                          </w:rPr>
                          <w:t>papers: *</w:t>
                        </w:r>
                        <w:r w:rsidRPr="00971C91">
                          <w:rPr>
                            <w:rFonts w:eastAsia="Calibri"/>
                            <w:b/>
                            <w:bCs/>
                            <w:sz w:val="20"/>
                            <w:szCs w:val="20"/>
                          </w:rPr>
                          <w:t>*</w:t>
                        </w:r>
                      </w:p>
                      <w:p w14:paraId="7CA578D5" w14:textId="77777777" w:rsidR="00A32AF3" w:rsidRPr="00311B03" w:rsidRDefault="00A32AF3" w:rsidP="00A32AF3">
                        <w:pPr>
                          <w:spacing w:line="256" w:lineRule="auto"/>
                          <w:rPr>
                            <w:rFonts w:ascii="Calibri" w:eastAsia="Calibri" w:hAnsi="Calibri" w:cs="Mangal"/>
                            <w:sz w:val="10"/>
                            <w:szCs w:val="10"/>
                          </w:rPr>
                        </w:pPr>
                        <w:r w:rsidRPr="00A32AF3">
                          <w:rPr>
                            <w:rFonts w:ascii="Calibri" w:eastAsia="Calibri" w:hAnsi="Calibri" w:cs="Mangal"/>
                            <w:sz w:val="20"/>
                            <w:szCs w:val="20"/>
                          </w:rPr>
                          <w:t xml:space="preserve"> </w:t>
                        </w:r>
                      </w:p>
                      <w:p w14:paraId="5D3EE1F0" w14:textId="44B55C5F" w:rsidR="00A32AF3" w:rsidRPr="00971C91" w:rsidRDefault="00A32AF3" w:rsidP="00A32AF3">
                        <w:pPr>
                          <w:spacing w:line="256" w:lineRule="auto"/>
                          <w:rPr>
                            <w:rFonts w:eastAsia="Calibri"/>
                            <w:sz w:val="20"/>
                            <w:szCs w:val="20"/>
                          </w:rPr>
                        </w:pPr>
                        <w:r w:rsidRPr="00971C91">
                          <w:rPr>
                            <w:rFonts w:eastAsia="Calibri"/>
                            <w:sz w:val="20"/>
                            <w:szCs w:val="20"/>
                          </w:rPr>
                          <w:t xml:space="preserve">1. Define search criteria </w:t>
                        </w:r>
                      </w:p>
                      <w:p w14:paraId="3EFA754E" w14:textId="7E9599DE" w:rsidR="00A32AF3" w:rsidRPr="00971C91" w:rsidRDefault="00A32AF3" w:rsidP="00A32AF3">
                        <w:pPr>
                          <w:spacing w:line="256" w:lineRule="auto"/>
                          <w:rPr>
                            <w:rFonts w:eastAsia="Calibri"/>
                            <w:sz w:val="20"/>
                            <w:szCs w:val="20"/>
                          </w:rPr>
                        </w:pPr>
                        <w:r w:rsidRPr="00971C91">
                          <w:rPr>
                            <w:rFonts w:eastAsia="Calibri"/>
                            <w:sz w:val="20"/>
                            <w:szCs w:val="20"/>
                          </w:rPr>
                          <w:t>2. Search</w:t>
                        </w:r>
                        <w:r w:rsidR="00971C91">
                          <w:rPr>
                            <w:rFonts w:eastAsia="Calibri"/>
                            <w:sz w:val="20"/>
                            <w:szCs w:val="20"/>
                          </w:rPr>
                          <w:t xml:space="preserve"> as</w:t>
                        </w:r>
                        <w:r w:rsidRPr="00971C91">
                          <w:rPr>
                            <w:rFonts w:eastAsia="Calibri"/>
                            <w:sz w:val="20"/>
                            <w:szCs w:val="20"/>
                          </w:rPr>
                          <w:t xml:space="preserve"> relevant </w:t>
                        </w:r>
                      </w:p>
                      <w:p w14:paraId="3F4F5A33" w14:textId="77777777" w:rsidR="00A32AF3" w:rsidRPr="00971C91" w:rsidRDefault="00A32AF3" w:rsidP="00A32AF3">
                        <w:pPr>
                          <w:spacing w:line="256" w:lineRule="auto"/>
                          <w:rPr>
                            <w:rFonts w:eastAsia="Calibri"/>
                            <w:sz w:val="20"/>
                            <w:szCs w:val="20"/>
                          </w:rPr>
                        </w:pPr>
                        <w:r w:rsidRPr="00971C91">
                          <w:rPr>
                            <w:rFonts w:eastAsia="Calibri"/>
                            <w:sz w:val="20"/>
                            <w:szCs w:val="20"/>
                          </w:rPr>
                          <w:t xml:space="preserve">3. Screen search results </w:t>
                        </w:r>
                      </w:p>
                      <w:p w14:paraId="455AB8E1" w14:textId="2973173D" w:rsidR="00A32AF3" w:rsidRPr="00971C91" w:rsidRDefault="00A32AF3" w:rsidP="00A32AF3">
                        <w:pPr>
                          <w:spacing w:line="256" w:lineRule="auto"/>
                          <w:rPr>
                            <w:rFonts w:eastAsia="Calibri"/>
                            <w:sz w:val="20"/>
                            <w:szCs w:val="20"/>
                          </w:rPr>
                        </w:pPr>
                        <w:r w:rsidRPr="00971C91">
                          <w:rPr>
                            <w:rFonts w:eastAsia="Calibri"/>
                            <w:sz w:val="20"/>
                            <w:szCs w:val="20"/>
                          </w:rPr>
                          <w:t>4. Extract metadata</w:t>
                        </w:r>
                      </w:p>
                    </w:txbxContent>
                  </v:textbox>
                </v:roundrect>
                <v:roundrect id="AutoShape 51" o:spid="_x0000_s1036" style="position:absolute;left:40300;top:4646;width:18861;height:1088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" strokeweight="1pt">
                  <v:textbox inset="0,2.88pt,0,0">
                    <w:txbxContent>
                      <w:p w14:paraId="221E0AF1" w14:textId="4BF9811D" w:rsidR="00311B03" w:rsidRPr="00311B03" w:rsidRDefault="00A32AF3" w:rsidP="00A32AF3">
                        <w:pPr>
                          <w:rPr>
                            <w:b/>
                            <w:bCs/>
                            <w:sz w:val="20"/>
                            <w:szCs w:val="20"/>
                          </w:rPr>
                        </w:pPr>
                        <w:r w:rsidRPr="00311B03">
                          <w:rPr>
                            <w:b/>
                            <w:bCs/>
                            <w:sz w:val="20"/>
                            <w:szCs w:val="20"/>
                          </w:rPr>
                          <w:t xml:space="preserve">**Synthesize </w:t>
                        </w:r>
                        <w:r w:rsidR="00311B03" w:rsidRPr="00311B03">
                          <w:rPr>
                            <w:b/>
                            <w:bCs/>
                            <w:sz w:val="20"/>
                            <w:szCs w:val="20"/>
                          </w:rPr>
                          <w:t>findings: *</w:t>
                        </w:r>
                        <w:r w:rsidRPr="00311B03">
                          <w:rPr>
                            <w:b/>
                            <w:bCs/>
                            <w:sz w:val="20"/>
                            <w:szCs w:val="20"/>
                          </w:rPr>
                          <w:t xml:space="preserve">* </w:t>
                        </w:r>
                      </w:p>
                      <w:p w14:paraId="3282D409" w14:textId="77777777" w:rsidR="00311B03" w:rsidRPr="00311B03" w:rsidRDefault="00311B03" w:rsidP="00A32AF3">
                        <w:pPr>
                          <w:rPr>
                            <w:sz w:val="10"/>
                            <w:szCs w:val="10"/>
                          </w:rPr>
                        </w:pPr>
                      </w:p>
                      <w:p w14:paraId="653AC248" w14:textId="3C444529" w:rsidR="00A32AF3" w:rsidRDefault="00A32AF3" w:rsidP="00A32AF3">
                        <w:pPr>
                          <w:rPr>
                            <w:sz w:val="20"/>
                            <w:szCs w:val="20"/>
                          </w:rPr>
                        </w:pPr>
                        <w:r w:rsidRPr="00A32AF3">
                          <w:rPr>
                            <w:sz w:val="20"/>
                            <w:szCs w:val="20"/>
                          </w:rPr>
                          <w:t xml:space="preserve">1. Compare and contrast findings </w:t>
                        </w:r>
                      </w:p>
                      <w:p w14:paraId="107CC41F" w14:textId="77777777" w:rsidR="00A32AF3" w:rsidRDefault="00A32AF3" w:rsidP="00A32AF3">
                        <w:pPr>
                          <w:rPr>
                            <w:sz w:val="20"/>
                            <w:szCs w:val="20"/>
                          </w:rPr>
                        </w:pPr>
                        <w:r w:rsidRPr="00A32AF3">
                          <w:rPr>
                            <w:sz w:val="20"/>
                            <w:szCs w:val="20"/>
                          </w:rPr>
                          <w:t xml:space="preserve">2. Identify trends and patterns </w:t>
                        </w:r>
                      </w:p>
                      <w:p w14:paraId="4E5DFE43" w14:textId="77777777" w:rsidR="00A32AF3" w:rsidRDefault="00A32AF3" w:rsidP="00A32AF3">
                        <w:pPr>
                          <w:rPr>
                            <w:sz w:val="20"/>
                            <w:szCs w:val="20"/>
                          </w:rPr>
                        </w:pPr>
                        <w:r w:rsidRPr="00A32AF3">
                          <w:rPr>
                            <w:sz w:val="20"/>
                            <w:szCs w:val="20"/>
                          </w:rPr>
                          <w:t xml:space="preserve">3. Draw conclusions </w:t>
                        </w:r>
                      </w:p>
                      <w:p w14:paraId="330B8875" w14:textId="05D719D3" w:rsidR="00A32AF3" w:rsidRDefault="00A32AF3" w:rsidP="00A32AF3">
                        <w:pPr>
                          <w:rPr>
                            <w:sz w:val="20"/>
                            <w:szCs w:val="20"/>
                          </w:rPr>
                        </w:pPr>
                        <w:r w:rsidRPr="00A32AF3">
                          <w:rPr>
                            <w:sz w:val="20"/>
                            <w:szCs w:val="20"/>
                          </w:rPr>
                          <w:t xml:space="preserve">4. Identify gaps and suggest </w:t>
                        </w:r>
                        <w:r w:rsidR="00DC6FEC">
                          <w:rPr>
                            <w:sz w:val="20"/>
                            <w:szCs w:val="20"/>
                          </w:rPr>
                          <w:t xml:space="preserve">      </w:t>
                        </w:r>
                        <w:r w:rsidRPr="00A32AF3">
                          <w:rPr>
                            <w:sz w:val="20"/>
                            <w:szCs w:val="20"/>
                          </w:rPr>
                          <w:t>directions for future research</w:t>
                        </w:r>
                      </w:p>
                    </w:txbxContent>
                  </v:textbox>
                </v:roundrect>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Connector: Elbow 10" o:spid="_x0000_s1037" type="#_x0000_t35" style="position:absolute;left:16191;top:4732;width:29962;height:2926;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" adj="-1648,50778" strokecolor="black [3040]" strokeweight="1.5pt">
                  <v:stroke endarrow="block"/>
                </v:shape>
                <v:shape id="Connector: Elbow 13" o:spid="_x0000_s1038" type="#_x0000_t35" style="position:absolute;left:14157;top:9387;width:2657;height:16059;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" adj="-19224,19418" strokecolor="black [3213]"/>
                <v:roundrect id="AutoShape 51" o:spid="_x0000_s1039" style="position:absolute;left:23515;top:14664;width:10104;height:284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" fillcolor="#ffc000" strokeweight="1pt">
                  <v:textbox inset="0,2.88pt,0,0">
                    <w:txbxContent>
                      <w:p w14:paraId="7DCA5A3B" w14:textId="52CFCDDB" w:rsidR="00C946A1" w:rsidRPr="00C946A1" w:rsidRDefault="00C946A1" w:rsidP="00C946A1">
                        <w:pPr>
                          <w:jc w:val="center"/>
                          <w:rPr>
                            <w:sz w:val="6"/>
                            <w:szCs w:val="6"/>
                          </w:rPr>
                        </w:pPr>
                        <w:r w:rsidRPr="00C946A1">
                          <w:t>Components</w:t>
                        </w:r>
                      </w:p>
                    </w:txbxContent>
                  </v:textbox>
                </v:roundrect>
                <v:shape id="Connector: Elbow 17" o:spid="_x0000_s1040" type="#_x0000_t33" style="position:absolute;left:34111;top:21813;width:13267;height:185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" strokecolor="black [3040]" strokeweight="1.5pt">
                  <v:stroke endarrow="block"/>
                </v:shape>
                <v:shape id="Connector: Elbow 18" o:spid="_x0000_s1041" type="#_x0000_t34" style="position:absolute;left:26517;top:12601;width:3896;height: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" strokecolor="black [3213]"/>
                <v:shape id="Connector: Elbow 19" o:spid="_x0000_s1042" type="#_x0000_t34" style="position:absolute;left:33619;top:10495;width:6535;height:559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" strokecolor="black [3213]"/>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rrow: Up-Down 22" o:spid="_x0000_s1043" type="#_x0000_t70" style="position:absolute;left:27630;top:17472;width:1812;height:37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" adj=",5161" fillcolor="white [3212]" strokecolor="black [3213]"/>
                <w10:anchorlock/>
              </v:group>
            </w:pict>
          </mc:Fallback>
        </mc:AlternateContent>
      </w:r>
    </w:p>
    <w:p w14:paraId="29F1FDC1" w14:textId="384ACA9E" w:rsidR="00C74241" w:rsidRDefault="00C74241" w:rsidP="00C74241">
      <w:pPr>
        <w:pStyle w:val="BodyText"/>
        <w:spacing w:before="83" w:line="276" w:lineRule="auto"/>
        <w:ind w:left="135" w:right="135" w:firstLine="0"/>
        <w:rPr>
          <w:b/>
          <w:bCs/>
        </w:rPr>
      </w:pPr>
      <w:r>
        <w:rPr>
          <w:b/>
          <w:bCs/>
        </w:rPr>
        <w:lastRenderedPageBreak/>
        <w:t>4.1 Algorithm-Centric Review</w:t>
      </w:r>
    </w:p>
    <w:p w14:paraId="45CE56E1" w14:textId="17E7C6E3" w:rsidR="00B5524B" w:rsidRDefault="00C74241" w:rsidP="00C74241">
      <w:pPr>
        <w:spacing w:before="54" w:line="276" w:lineRule="auto"/>
        <w:ind w:left="135"/>
        <w:jc w:val="both"/>
        <w:rPr>
          <w:color w:val="000000" w:themeColor="text1"/>
          <w:sz w:val="20"/>
          <w:szCs w:val="20"/>
        </w:rPr>
      </w:pPr>
      <w:r>
        <w:rPr>
          <w:color w:val="000000" w:themeColor="text1"/>
          <w:sz w:val="20"/>
          <w:szCs w:val="20"/>
        </w:rPr>
        <w:t>For ANN, i</w:t>
      </w:r>
      <w:r w:rsidRPr="00C74241">
        <w:rPr>
          <w:color w:val="000000" w:themeColor="text1"/>
          <w:sz w:val="20"/>
          <w:szCs w:val="20"/>
        </w:rPr>
        <w:t>n this research [20], a novel K-means clustering technique was developed to address the issue of noisy photographs of paddy leaves, often distorted by camera lighting. This method effectively removes image noise and proceeds to identify the specific paddy plant disease. The classification technique employed combines Artificial Neural Networks (ANN) and FUZZY logic. The study referenced in [13] utilizes a strategy involving feature extraction and image segmentation. Shape and color properties are recovered using SIFT, followed by an evaluation of results using an ANN classifier. This approach offers an effective means of assessing the overall health of cotton plants. Another approach for evaluating the well-being of cotton plants is presented in [21], involving the acquisition and analysis of leaf images. This method combines multiple image processing techniques with an Artificial Neural Network (ANN) to enable rapid and precise diagnosis of cotton leaf diseases. The authors of [18] introduced a composite feature vector, trained through Machine Learning (ML) methods, specifically an Artificial Neural Network (ANN). Their decision support model integrates machine learning techniques to facilitate the categorization and identification of leafy plants.</w:t>
      </w:r>
    </w:p>
    <w:p w14:paraId="604835C2" w14:textId="440D3695" w:rsidR="00CA5915" w:rsidRDefault="00C74241" w:rsidP="00C74241">
      <w:pPr>
        <w:spacing w:before="54" w:line="276" w:lineRule="auto"/>
        <w:ind w:left="135"/>
        <w:jc w:val="both"/>
        <w:rPr>
          <w:color w:val="000000" w:themeColor="text1"/>
          <w:sz w:val="20"/>
          <w:szCs w:val="20"/>
        </w:rPr>
      </w:pPr>
      <w:r w:rsidRPr="00C74241">
        <w:rPr>
          <w:color w:val="000000" w:themeColor="text1"/>
          <w:sz w:val="20"/>
          <w:szCs w:val="20"/>
        </w:rPr>
        <w:t xml:space="preserve">In the domain of Soft Computing, a technique incorporating K-means clustering is employed to pinpoint affected leaf tissue [22]. This study harnesses the power of K-Nearest Neighbors (KNN) for the identification of diseased leaves, their classification based on the type of disease, and the presentation of corresponding results. A versatile algorithm is presented in [23], designed to address ailments across the board. This supervised learning algorithm, while agnostic to the specific ailment, serves as a demonstration by accurately detecting gray fungus on cotton plants and evaluating the disease's severity to determine the stage. In the study detailed in [13], a methodology for disease assessment leverages </w:t>
      </w:r>
      <w:r w:rsidR="000A4ACC" w:rsidRPr="00C74241">
        <w:rPr>
          <w:color w:val="000000" w:themeColor="text1"/>
          <w:sz w:val="20"/>
          <w:szCs w:val="20"/>
        </w:rPr>
        <w:t>features</w:t>
      </w:r>
      <w:r w:rsidRPr="00C74241">
        <w:rPr>
          <w:color w:val="000000" w:themeColor="text1"/>
          <w:sz w:val="20"/>
          <w:szCs w:val="20"/>
        </w:rPr>
        <w:t xml:space="preserve"> extraction and image segmentation. The process involves the use of Scale-Invariant Feature Transform (SIFT) to recover shape and color attributes, with subsequent evaluation using a K-Nearest Neighbors (KNN) classifier. The proposal in [14] suggests the development of an image processing system capable of recognizing and categorizing four distinct plant disease forms. The experiment, conducted on a dataset of over 500 images, deploys the K-Nearest Neighbors (KNN) classifier for effective analysis. Introducing a novel Deep Learning approach integrated with an Internet of Things (IoT) strategy for optimal prediction outcomes [24]. The LDEDLP method, powered by cutting-edge innovations like IoT, excels in the efficient detection of plant diseases and timely dissemination of relevant alerts to the appropriate stakeholders.</w:t>
      </w:r>
    </w:p>
    <w:p w14:paraId="4357D236" w14:textId="416B80DF" w:rsidR="00CA5915" w:rsidRDefault="005469C4" w:rsidP="00CA5915">
      <w:pPr>
        <w:spacing w:before="54" w:line="276" w:lineRule="auto"/>
        <w:ind w:left="135"/>
        <w:jc w:val="both"/>
        <w:rPr>
          <w:color w:val="000000" w:themeColor="text1"/>
          <w:sz w:val="20"/>
          <w:szCs w:val="20"/>
        </w:rPr>
      </w:pPr>
      <w:r>
        <w:rPr>
          <w:color w:val="000000" w:themeColor="text1"/>
          <w:sz w:val="20"/>
          <w:szCs w:val="20"/>
        </w:rPr>
        <w:t>For CNN, t</w:t>
      </w:r>
      <w:r w:rsidRPr="005469C4">
        <w:rPr>
          <w:color w:val="000000" w:themeColor="text1"/>
          <w:sz w:val="20"/>
          <w:szCs w:val="20"/>
        </w:rPr>
        <w:t>he method proposed in [25] categorizes plant leaf disorders into 15 distinct classes, employing a Convolutional Neural Network (CNN). Within these categories, 12 groups represent different plant diseases, such as bacteria and fungi, while the remaining three groups pertain to healthy leaves. Research detailed in [26] demonstrates the application of deep neural networks for the classification of leaf images, forming the foundation of a plant disease identification model. This model efficiently discerns plant leaves from their surroundings and accurately detects 13 different plant diseases amid healthy foliage. The model leverages deep CNN to distinguish between healthy and diseased leaves and maintain consistency with the backdrop images. In a separate investigation [27], authors employ a multi-stage classification process, aiming to enhance prediction accuracy and systematically exclude potential outcomes. This approach is also employed for plant leaf disease identification using Convolutional Neural Networks (CNN). The process involves preprocessing the images, segmenting them using IFFCMC and AO thresholding, extracting GLCM features from the segmented images, and reducing feature dimensions using the PCA technique. Ultimately, a DCNN-based classification is executed.</w:t>
      </w:r>
      <w:r w:rsidR="00CA5915">
        <w:rPr>
          <w:color w:val="000000" w:themeColor="text1"/>
          <w:sz w:val="20"/>
          <w:szCs w:val="20"/>
        </w:rPr>
        <w:t xml:space="preserve"> </w:t>
      </w:r>
    </w:p>
    <w:p w14:paraId="062EB810" w14:textId="6173E4F1" w:rsidR="00E855A8" w:rsidRDefault="00CA5915" w:rsidP="00CA5915">
      <w:pPr>
        <w:spacing w:before="54" w:line="276" w:lineRule="auto"/>
        <w:ind w:left="135"/>
        <w:jc w:val="both"/>
        <w:rPr>
          <w:color w:val="000000" w:themeColor="text1"/>
          <w:sz w:val="20"/>
          <w:szCs w:val="20"/>
        </w:rPr>
      </w:pPr>
      <w:r w:rsidRPr="00CA5915">
        <w:rPr>
          <w:color w:val="000000" w:themeColor="text1"/>
          <w:sz w:val="20"/>
          <w:szCs w:val="20"/>
        </w:rPr>
        <w:t xml:space="preserve">In a study introduced in [9], the practice of gathering leaf photo characteristics through K-means clustering is presented. The algorithms are rigorously tested using data from the training set. Results reveal the exceptional performance of SVM in identifying and categorizing fungal infections on cereal crops. The research paper [10] primarily centers on the segmentation of leaf and fruit images. After retrieving pertinent features, SVM comes into play during both training and classification phases. A computer program proposed in [11] implements five crucial steps, efficiently harnessing SVM and the minimum distance criteria for accurate diagnosis and categorization of examined disorders. This tool proves valuable for farmers who can access a web-based application [12] designed for fruit disease diagnosis. The process includes image downsizing, feature extraction based on criteria like color, morphology, and contrast, and the utilization of SVM for classification. The study described in [13] adopts a methodology involving feature extraction and image segmentation, with the recovery of shape and color properties using SIFT. SVM evaluation follows the feature extraction process. In another research endeavor [14], the suggestion is to develop an image processing system capable of recognizing and categorizing four distinct plant disease forms. This extensive experiment was conducted with a dataset comprising over 500 images, employing the SVM classifier. In [15], the author presents a strategy for detecting and identifying illnesses affecting tomato plants, utilizing the Gabor wavelet transform system to extract relevant image characteristics. The SVM Machines with various kernel functions are employed for classification. Utilizing K-means clustering in the Ycbcr and Lab color spaces for illness component extraction, the study [16] explores SF-CES </w:t>
      </w:r>
      <w:r w:rsidR="000A4ACC">
        <w:rPr>
          <w:color w:val="000000" w:themeColor="text1"/>
          <w:sz w:val="20"/>
          <w:szCs w:val="20"/>
        </w:rPr>
        <w:t>for the</w:t>
      </w:r>
    </w:p>
    <w:p w14:paraId="0199594B" w14:textId="355C7EDE" w:rsidR="00CA5915" w:rsidRDefault="00CA5915" w:rsidP="00CA5915">
      <w:pPr>
        <w:spacing w:before="54" w:line="276" w:lineRule="auto"/>
        <w:ind w:left="135"/>
        <w:jc w:val="both"/>
        <w:rPr>
          <w:color w:val="000000" w:themeColor="text1"/>
          <w:sz w:val="20"/>
          <w:szCs w:val="20"/>
        </w:rPr>
      </w:pPr>
      <w:r w:rsidRPr="00CA5915">
        <w:rPr>
          <w:color w:val="000000" w:themeColor="text1"/>
          <w:sz w:val="20"/>
          <w:szCs w:val="20"/>
        </w:rPr>
        <w:lastRenderedPageBreak/>
        <w:t>color images. Further categorization involves the retrieval of GLCM texture features and color texture characteristics, culminating in classification based on SVM. A comprehensive examination of plant disease identification through various approaches is undertaken in [17]. The authors in [18] introduce a composite feature vector designed for training by a Support Vector Machine (SVM). Their decision support model incorporates a range of machine learning techniques for leaf plant categorization and identification. In a different approach [19], the concept of the gray level cooccurrence matrix is utilized for image segmentation and feature extraction. Classification is subsequently carried out using a multi-class support vector machine.</w:t>
      </w:r>
      <w:r>
        <w:rPr>
          <w:color w:val="000000" w:themeColor="text1"/>
          <w:sz w:val="20"/>
          <w:szCs w:val="20"/>
        </w:rPr>
        <w:t xml:space="preserve"> </w:t>
      </w:r>
    </w:p>
    <w:p w14:paraId="69E96DBF" w14:textId="4828CDFF" w:rsidR="009D1E0A" w:rsidRDefault="00CA5915" w:rsidP="009D1E0A">
      <w:pPr>
        <w:pStyle w:val="BodyText"/>
        <w:spacing w:before="83" w:line="276" w:lineRule="auto"/>
        <w:ind w:left="135" w:right="135" w:firstLine="0"/>
        <w:rPr>
          <w:b/>
          <w:bCs/>
        </w:rPr>
      </w:pPr>
      <w:r w:rsidRPr="00CA5915">
        <w:rPr>
          <w:color w:val="000000" w:themeColor="text1"/>
        </w:rPr>
        <w:t>GLCM (Gray-Level Co-occurrence Matrix) was applied to extract features in [29], followed by the utilization of a classification technique for the training and testing of plant leaves. This approach exemplified a systematic methodology, employing a random forest as the classifier. In [30], authors explored seven different classifier methods to distinguish and categorize diseased and healthy potato leaves, analyzing over four hundred and fifty photos sourced from publicly available plant village datasets. The accuracy of random forest classifiers outperformed other classification methods.</w:t>
      </w:r>
      <w:r w:rsidR="00A46F34">
        <w:rPr>
          <w:color w:val="000000" w:themeColor="text1"/>
        </w:rPr>
        <w:t xml:space="preserve"> </w:t>
      </w:r>
      <w:r w:rsidRPr="00CA5915">
        <w:rPr>
          <w:color w:val="000000" w:themeColor="text1"/>
        </w:rPr>
        <w:t>In the domain of deep learning, the Long Short-Term Memory (LSTM) model emerges as a pivotal asset for sequence analysis and prediction tasks. The LSTM architecture is tailored to unravel intricate dependencies and patterns within sequential data, rendering it invaluable for a spectrum of applications, from time series forecasting to natural language processing. LSTM networks excel in circumventing challenges posed by lengthy temporal relationships and mitigating the notorious vanishing gradient issue, often encountered in traditional recurrent neural networks.</w:t>
      </w:r>
      <w:r w:rsidR="00A46F34">
        <w:rPr>
          <w:color w:val="000000" w:themeColor="text1"/>
        </w:rPr>
        <w:t xml:space="preserve"> </w:t>
      </w:r>
      <w:r w:rsidRPr="00CA5915">
        <w:rPr>
          <w:color w:val="000000" w:themeColor="text1"/>
        </w:rPr>
        <w:t>In parallel, the realm of unsupervised learning unveils the versatile realm of autoencoders. Autoencoders, comprising an encoder and decoder, embark on a transformative journey encompassing dimensionality reduction, noise removal, and feature acquisition. The encoder seamlessly maps input data into a compact, lower-dimensional latent space, while the decoder orchestrates the intricate task of reconstructing the original input from this newfound representation. Autoencoders are the unsung heroes of data simplification, entrusted with roles such as image compression, anomaly identification, and data generation.</w:t>
      </w:r>
      <w:r w:rsidR="009D1E0A" w:rsidRPr="009D1E0A">
        <w:rPr>
          <w:b/>
          <w:bCs/>
        </w:rPr>
        <w:t xml:space="preserve"> </w:t>
      </w:r>
    </w:p>
    <w:p w14:paraId="4F52033B" w14:textId="686C52C0" w:rsidR="009D1E0A" w:rsidRDefault="009D1E0A" w:rsidP="009D1E0A">
      <w:pPr>
        <w:pStyle w:val="BodyText"/>
        <w:spacing w:before="83" w:line="276" w:lineRule="auto"/>
        <w:ind w:left="135" w:right="135" w:firstLine="0"/>
        <w:rPr>
          <w:b/>
          <w:bCs/>
        </w:rPr>
      </w:pPr>
      <w:r>
        <w:rPr>
          <w:b/>
          <w:bCs/>
        </w:rPr>
        <w:t xml:space="preserve">4.2 </w:t>
      </w:r>
      <w:r w:rsidRPr="009D1E0A">
        <w:rPr>
          <w:b/>
          <w:bCs/>
        </w:rPr>
        <w:t>Framework</w:t>
      </w:r>
      <w:r>
        <w:rPr>
          <w:b/>
          <w:bCs/>
        </w:rPr>
        <w:t>-Centric Review</w:t>
      </w:r>
    </w:p>
    <w:p w14:paraId="377B04ED" w14:textId="7E38445A" w:rsidR="00C74241" w:rsidRPr="009D1E0A" w:rsidRDefault="009D1E0A" w:rsidP="009D1E0A">
      <w:pPr>
        <w:spacing w:before="54" w:line="276" w:lineRule="auto"/>
        <w:ind w:left="135"/>
        <w:jc w:val="both"/>
        <w:rPr>
          <w:color w:val="000000" w:themeColor="text1"/>
          <w:sz w:val="20"/>
          <w:szCs w:val="20"/>
        </w:rPr>
      </w:pPr>
      <w:r w:rsidRPr="009D1E0A">
        <w:rPr>
          <w:color w:val="000000" w:themeColor="text1"/>
          <w:sz w:val="20"/>
          <w:szCs w:val="20"/>
        </w:rPr>
        <w:t xml:space="preserve">This study, as detailed in [22], follows a comprehensive, two-phase approach. The initial phase involves image acquisition, followed by image pre-processing in the second phase. Feature extraction is the third stage, which is applied to both the training and testing sets. Subsequently, training is conducted in the fourth stage, with the results extended to the testing set for classification. The concluding step entails recognition. These phases encompass the training and testing segments of the system. The framework is structured around key steps: image acquisition, image pre-processing, image segmentation, feature extraction, and subsequent comparison with a permanent database, leading to disease detection and result display. The author of [29] presents a method that employs image processing for plant disease identification. The proposed framework includes sequential steps, commencing with image acquisition, followed by image pre-processing, image segmentation, feature extraction, and concluding with classification. In another study, as exemplified in [9], the authors adhere to a standard sequence of image processing steps, which includes image capture, picture pre-processing, image segmentation, feature extraction, and classification. A parallel approach is observed in [33], where the method encompasses image acquisition, followed by image selection for segmentation. This segmentation involves two distinct techniques: leaf region segmentation and disease region segmentation, culminating in disease severity assessment. The approach detailed in [10] also adopts a multi-stage strategy, involving training and testing phases. It initiates with image acquisition, followed by image pre-processing and feature extraction. These steps are replicated for both training and testing sets. The training phase is subsequently followed by classification, concluding with recognition. In the study described in [20], various techniques are employed to diagnose paddy diseases. The framework's steps include image acquisition, image preprocessing, image segmentation, feature extraction, and image classification. The authors in [25] introduce a computer vision system for plant leaf disease identification. This system encompasses several phases: image acquisition, image preprocessing, CNN structure design, training, testing, and, ultimately, plant leaf disease detection. In the research discussed in [11], the authors propose a method for the identification and classification of leaf diseases. The suggested framework encompasses several stages, including RGB picture capture, color transformation, pixel masking and removal, RGB mapping, segmentation, extraction of useful segments, computation of texture, and classification. This comprehensive system incorporates image acquisition, pre-processing, image enhancement, color space conversion, segmentation, feature extraction, classification, and disease diagnosis [34]. In [31], the proposed system follows a series of steps, beginning with image acquisition, pre-processing, segmentation, feature extraction, matching content, and concluding with the display of the disease and its corresponding solution. Similarly, in [23], the framework includes sequential steps of image acquisition, pre-processing, segmentation, feature extraction, and classification. Another study, as seen in [26], involved deep CNN training using Caffe, an open-source deep learning framework. The system's phases include data acquisition, image pre-processing and </w:t>
      </w:r>
      <w:r w:rsidRPr="009D1E0A">
        <w:rPr>
          <w:color w:val="000000" w:themeColor="text1"/>
          <w:sz w:val="20"/>
          <w:szCs w:val="20"/>
        </w:rPr>
        <w:lastRenderedPageBreak/>
        <w:t>analysis, image segmentation, and pattern classification [35]. The two phases, the training phase and the testing phase, constitute the framework in [12]. The training phase includes steps such as input image, image pre-processing, feature extraction, clustering, and classification. The testing phase encompasses input image from the user, pre-processing, feature extraction, and classification. In the study detailed in [13], the authors employ common image processing steps, including image acquisition, pre-processing, segmentation, feature extraction, and classification. The proposed methodology in this work [14] leverages image processing techniques, involving stages such as image acquisition, pre-processing, segmentation, feature extraction, and classification. In [21], the authors propose a technique for identifying cotton leaf diseases using artificial neural networks. The framework encompasses key steps, including input image, image pre-processing, feature extraction, and classification. The authors in [36] recommend the use of neural networks for diagnosing and classifying grape leaf diseases. Their proposed framework involves stages like image acquisition, background removal, pre-processing, segmentation, lesion extraction, feature extraction, and classification. In the SVM-based tomato disease detection approach presented in [15], the framework includes four fundamental phases: image acquisition, pre-processing, feature extraction, and classification. In [16], the authors suggest a system using image processing methods to identify unhealthy areas on citrus leaves. The proposed framework includes image analysis and classification stages, encompassing image pre-processing, segmentation, feature extraction, and classification. The study discussed in [17] proposes an image processing technique for plant leaf disease identification. The framework is designed with a multi-layered approach, covering stages like image acquisition, pre-processing, segmentation, feature extraction, and classification. In [37], the authors propose a system for detecting plant infections using image processing. The framework involves several steps, including image acquisition, pre-processing, segmentation, feature extraction, and classification. The authors in [27] introduce a deep neural network-based approach for plant disease detection and classification, featuring a multi-stage classification system. In [18], the authors present a machine learning model, incorporating edge feature extraction, color feature extraction, and texture analysis. The combined feature vector is trained, and the results are classified, including the identification of rice plants and their diseases. The work in [28] suggests automatic feature extraction and plant leaf disease detection using GLCM features and convolutional neural networks. The proposed framework comprises operations like image pre-processing, segmentation, feature extraction, and classification. In [19], the authors recommend using machine learning methodologies to identify and classify diseases in potato plant leaves, employing image segmentation, feature extraction, and classification. In [24], the authors suggest combining deep learning networks with Internet of Things (IoT) techniques for efficient plant leaf disease detection. Their approach involves operations such as image pre-processing, feature extraction, image segmentation, classification, and IoT assistance. In [30], the authors focus on the detection of potato disease using image segmentation and machine learning. Their framework incorporates image processing, image normalization, color space conversion, image segmentation, feature extraction, training, and classification. Figure 1 illustrates the proposed approach.</w:t>
      </w:r>
    </w:p>
    <w:p w14:paraId="17694C3F" w14:textId="2EE2B9BC" w:rsidR="00A43252" w:rsidRPr="009D1E0A" w:rsidRDefault="009D1E0A" w:rsidP="00AF63CA">
      <w:pPr>
        <w:pStyle w:val="Heading1"/>
        <w:numPr>
          <w:ilvl w:val="0"/>
          <w:numId w:val="5"/>
        </w:numPr>
        <w:tabs>
          <w:tab w:val="left" w:pos="496"/>
        </w:tabs>
        <w:spacing w:line="276" w:lineRule="auto"/>
      </w:pPr>
      <w:r w:rsidRPr="001E51F3">
        <w:rPr>
          <w:color w:val="000000" w:themeColor="text1"/>
        </w:rPr>
        <w:t>RESULTS AND DISCUSSION</w:t>
      </w:r>
    </w:p>
    <w:p w14:paraId="24E4A640" w14:textId="2892ED13" w:rsidR="00B757A6" w:rsidRPr="00C22BE0" w:rsidRDefault="00A70827" w:rsidP="005B3DDD">
      <w:pPr>
        <w:spacing w:line="276" w:lineRule="auto"/>
        <w:ind w:left="135"/>
        <w:jc w:val="both"/>
        <w:rPr>
          <w:b/>
          <w:bCs/>
          <w:sz w:val="20"/>
          <w:szCs w:val="20"/>
        </w:rPr>
      </w:pPr>
      <w:r w:rsidRPr="00C22BE0">
        <w:rPr>
          <w:sz w:val="20"/>
          <w:szCs w:val="20"/>
        </w:rPr>
        <w:t xml:space="preserve">In the study detailed in [22], the outcomes indicate that the system effectively recognized Alfalfa diseases with an accuracy of up to 90%. This achievement was made possible through the application of K-Means Clustering, KNN algorithm, and Local Binary Pattern (LBP). Another approach, as illustrated in [32], categorizes the infection intensity into various percentages, such as 20%, 40%, and 75%. The solution is based on the utilization of the Canny edge detection technique and Gaussian mixture model (GMM). In the research presented in [29], the authors identified plant diseases using image processing techniques, including K-means clustering, Random Forest algorithm, and GLCM. While the accuracy is not mentioned, it's noted that the solution is quite fast. A study found in [9] proposed a system for plant disease identification using image processing techniques. To assess overall precision, accuracy, recall, and F-measure, various techniques were employed. Notably, three of the algorithms achieved an accuracy rate exceeding 90%, with SVM (Polynomial Kernel) providing the highest accuracy at 95.87%. The results from the experiment in [33] achieved an accuracy of 98.60%. This accuracy assessment involved using the simple threshold and triangle thresholding method. The author suggested the utilization of MATLAB for plant disease detection during image processing in [10]. The system is expected to deliver high accuracy, although the specific percentage is not mentioned. This accuracy was achieved using K-means clustering and support vector machine (SVM). In [20], the authors employed image processing techniques, including K-means clustering, ANN, and fuzzy classification, to identify and quantify paddy leaf disease symptoms. While the accuracy is not provided, the solution is described as more accurate. In this paper from [25], a convolutional neural network (CNN) was used, resulting in an excellent accuracy rate of 98%. The authors of the study in [11] proposed a system for detecting unhealthy regions of plant leaves using texture features, achieving an accuracy of 94%. This was accomplished through the use of a support vector machine and Minimum distance criterion. In another study, [34], the authors presented a system for evaluating the use of image processing in cotton leaf disease identification. The segmentation was performed using the K-means clustering approach, and classification was carried out using neural networks, resulting in an accuracy of 89.56%. In [31], the authors suggested a </w:t>
      </w:r>
      <w:r w:rsidRPr="00C22BE0">
        <w:rPr>
          <w:sz w:val="20"/>
          <w:szCs w:val="20"/>
        </w:rPr>
        <w:lastRenderedPageBreak/>
        <w:t>method for identifying and classifying plant leaf disease. The accuracy of this study reached 90.98%. In another approach found in [23], two cascaded classifiers were utilized by the authors. Features included local statistical features and hue and luminance from the HSV color space. The KNN classifier was used, resulting in an accuracy of 82.50%. Additionally, in [26], a novel use of convolutional neural networks (CNN) was introduced by the authors for plant disease recognition. The deep learning framework Caffe was employed, achieving an accuracy of 96.3%. The authors in [35] suggested a method for segmenting images to differentiate between two categories of orchid leaf diseases, achieving an accuracy of 86.36%. A web-based application, proposed by the authors in [12], enables farmers to identify fruit diseases by uploading fruit photos. Using K-means clustering for clustering and Support Vector Machine (SVM) for classification, the system achieved an accuracy of 82%. In the context of paddy leaf disease detection, the authors employed the SVM classifier with different kernels, such as Linear Kernel (95.63%), RBF Kernel (94.23%), and Polynomial Kernel (95.87%) [13]. In a similar study, [14], digital image processing techniques were applied to examine and identify plant leaf diseases. K-means clustering was used for segmentation, while GLCM and LBP were utilized for feature extraction. Classification involved three types of classifiers: KNN, SVM, and Ensemble, with SVM under the cubic kernel achieving the highest accuracy at 98.2%. In [21], the authors proposed a technique to detect and classify leaf diseases using artificial neural networks, resulting in a moderate accuracy of 80%. In the study found in [36], the authors aimed to identify leaf diseases using artificial neural networks and image processing. Surprisingly, the system achieved a perfect accuracy of 100%. The research in [15] presented a support vector machine-based method for detecting diseases in tomato leaves. The accuracy achieved with the Cauchy kernel was 100%. In contrast, [16] discussed image processing methods for the early detection of plant diseases in citrus leaves, achieving accuracies of 96% using the SVM RBF classifier and 95% using the SVM POLY classifier. The approach in [17] suggested employing image processing to identify plant leaf disease, achieving an overall recognition rate of 92.4%. In [37], the authors recommended an automatic detection system for infected plants, achieving an accuracy of 98.27%. The study in [27] described a deep learning method for identifying and categorizing plant diseases, attaining an accuracy of 96%. In [18], a decision support for locating illnesses in rice plants was suggested. The machine learning model encompassed three feature extraction techniques, and the accuracy was 92.4% for SVM and 99.5% for ANN. In [28], the authors proposed a framework with several parts, achieving a high accuracy of approximately 97.43%. The authors suggested a methodology for identifying and classifying diseases affecting potato plants in [19], achieving a 95.99% accuracy. To optimize prediction results with precision, a new deep learning technique was introduced in [24], combining deep learning with the Internet of Things (IoT) techniques, resulting in an accuracy level of approximately 99%.</w:t>
      </w:r>
      <w:r w:rsidR="00B757A6" w:rsidRPr="00C22BE0">
        <w:rPr>
          <w:sz w:val="20"/>
          <w:szCs w:val="20"/>
        </w:rPr>
        <w:t xml:space="preserve"> </w:t>
      </w:r>
    </w:p>
    <w:p w14:paraId="243C39B5" w14:textId="39E778B7" w:rsidR="002F49D6" w:rsidRPr="002F49D6" w:rsidRDefault="002F49D6" w:rsidP="002F49D6">
      <w:pPr>
        <w:spacing w:before="54" w:line="276" w:lineRule="auto"/>
        <w:jc w:val="center"/>
        <w:rPr>
          <w:color w:val="000000" w:themeColor="text1"/>
          <w:sz w:val="20"/>
          <w:szCs w:val="20"/>
        </w:rPr>
      </w:pPr>
      <w:r w:rsidRPr="001E51F3">
        <w:rPr>
          <w:b/>
          <w:bCs/>
          <w:color w:val="000000" w:themeColor="text1"/>
          <w:sz w:val="20"/>
          <w:szCs w:val="20"/>
        </w:rPr>
        <w:t>Table 1.</w:t>
      </w:r>
      <w:r w:rsidRPr="001E51F3">
        <w:rPr>
          <w:color w:val="000000" w:themeColor="text1"/>
          <w:sz w:val="20"/>
          <w:szCs w:val="20"/>
        </w:rPr>
        <w:t xml:space="preserve"> </w:t>
      </w:r>
      <w:r w:rsidR="00D56538" w:rsidRPr="00D56538">
        <w:rPr>
          <w:color w:val="000000" w:themeColor="text1"/>
          <w:sz w:val="20"/>
          <w:szCs w:val="20"/>
        </w:rPr>
        <w:t>Overview of Plant Leaf Disease Detection Algorithms</w:t>
      </w:r>
    </w:p>
    <w:tbl>
      <w:tblPr>
        <w:tblStyle w:val="TableGrid"/>
        <w:tblW w:w="0" w:type="auto"/>
        <w:tblInd w:w="288" w:type="dxa"/>
        <w:tblLook w:val="04A0" w:firstRow="1" w:lastRow="0" w:firstColumn="1" w:lastColumn="0" w:noHBand="0" w:noVBand="1"/>
      </w:tblPr>
      <w:tblGrid>
        <w:gridCol w:w="837"/>
        <w:gridCol w:w="931"/>
        <w:gridCol w:w="650"/>
        <w:gridCol w:w="1526"/>
        <w:gridCol w:w="1427"/>
        <w:gridCol w:w="774"/>
        <w:gridCol w:w="970"/>
        <w:gridCol w:w="1316"/>
        <w:gridCol w:w="1277"/>
      </w:tblGrid>
      <w:tr w:rsidR="00B757A6" w14:paraId="0EC8BDAC" w14:textId="77777777" w:rsidTr="00975DC8">
        <w:trPr>
          <w:trHeight w:val="482"/>
        </w:trPr>
        <w:tc>
          <w:tcPr>
            <w:tcW w:w="837" w:type="dxa"/>
            <w:vAlign w:val="bottom"/>
          </w:tcPr>
          <w:p w14:paraId="6E485322" w14:textId="77777777" w:rsidR="00B757A6" w:rsidRPr="007F25C5" w:rsidRDefault="00B757A6" w:rsidP="007F25C5">
            <w:pPr>
              <w:jc w:val="center"/>
              <w:rPr>
                <w:b/>
                <w:bCs/>
              </w:rPr>
            </w:pPr>
            <w:r w:rsidRPr="007F25C5">
              <w:rPr>
                <w:b/>
                <w:bCs/>
              </w:rPr>
              <w:t>Paper</w:t>
            </w:r>
          </w:p>
          <w:p w14:paraId="0BD139CE" w14:textId="60CBCC4E" w:rsidR="00B757A6" w:rsidRPr="007F25C5" w:rsidRDefault="00B757A6" w:rsidP="007F25C5">
            <w:pPr>
              <w:jc w:val="center"/>
              <w:rPr>
                <w:b/>
                <w:bCs/>
              </w:rPr>
            </w:pPr>
          </w:p>
        </w:tc>
        <w:tc>
          <w:tcPr>
            <w:tcW w:w="931" w:type="dxa"/>
            <w:vAlign w:val="bottom"/>
          </w:tcPr>
          <w:p w14:paraId="066C7DC2" w14:textId="77777777" w:rsidR="00B757A6" w:rsidRPr="007F25C5" w:rsidRDefault="00B757A6" w:rsidP="007F25C5">
            <w:pPr>
              <w:jc w:val="center"/>
              <w:rPr>
                <w:b/>
                <w:bCs/>
              </w:rPr>
            </w:pPr>
            <w:r w:rsidRPr="007F25C5">
              <w:rPr>
                <w:b/>
                <w:bCs/>
              </w:rPr>
              <w:t>CNN</w:t>
            </w:r>
          </w:p>
          <w:p w14:paraId="74A34822" w14:textId="0569ABA6" w:rsidR="00B757A6" w:rsidRPr="007F25C5" w:rsidRDefault="00B757A6" w:rsidP="007F25C5">
            <w:pPr>
              <w:jc w:val="center"/>
              <w:rPr>
                <w:b/>
                <w:bCs/>
              </w:rPr>
            </w:pPr>
          </w:p>
        </w:tc>
        <w:tc>
          <w:tcPr>
            <w:tcW w:w="572" w:type="dxa"/>
            <w:vAlign w:val="bottom"/>
          </w:tcPr>
          <w:p w14:paraId="11FC44DC" w14:textId="77777777" w:rsidR="00B757A6" w:rsidRPr="007F25C5" w:rsidRDefault="00B757A6" w:rsidP="007F25C5">
            <w:pPr>
              <w:jc w:val="center"/>
              <w:rPr>
                <w:b/>
                <w:bCs/>
              </w:rPr>
            </w:pPr>
            <w:r w:rsidRPr="007F25C5">
              <w:rPr>
                <w:b/>
                <w:bCs/>
              </w:rPr>
              <w:t>ANN</w:t>
            </w:r>
          </w:p>
          <w:p w14:paraId="37133850" w14:textId="41EAB494" w:rsidR="00B757A6" w:rsidRPr="007F25C5" w:rsidRDefault="00B757A6" w:rsidP="007F25C5">
            <w:pPr>
              <w:jc w:val="center"/>
              <w:rPr>
                <w:b/>
                <w:bCs/>
              </w:rPr>
            </w:pPr>
          </w:p>
        </w:tc>
        <w:tc>
          <w:tcPr>
            <w:tcW w:w="1526" w:type="dxa"/>
            <w:vAlign w:val="bottom"/>
          </w:tcPr>
          <w:p w14:paraId="5DB362B2" w14:textId="77777777" w:rsidR="00B757A6" w:rsidRPr="007F25C5" w:rsidRDefault="00B757A6" w:rsidP="007F25C5">
            <w:pPr>
              <w:jc w:val="center"/>
              <w:rPr>
                <w:b/>
                <w:bCs/>
              </w:rPr>
            </w:pPr>
            <w:r w:rsidRPr="007F25C5">
              <w:rPr>
                <w:b/>
                <w:bCs/>
              </w:rPr>
              <w:t>SVM</w:t>
            </w:r>
          </w:p>
          <w:p w14:paraId="7764278E" w14:textId="641E7139" w:rsidR="00B757A6" w:rsidRPr="007F25C5" w:rsidRDefault="00B757A6" w:rsidP="007F25C5">
            <w:pPr>
              <w:jc w:val="center"/>
              <w:rPr>
                <w:b/>
                <w:bCs/>
              </w:rPr>
            </w:pPr>
          </w:p>
        </w:tc>
        <w:tc>
          <w:tcPr>
            <w:tcW w:w="1427" w:type="dxa"/>
            <w:vAlign w:val="bottom"/>
          </w:tcPr>
          <w:p w14:paraId="78A842F8" w14:textId="77777777" w:rsidR="00B757A6" w:rsidRPr="007F25C5" w:rsidRDefault="00B757A6" w:rsidP="007F25C5">
            <w:pPr>
              <w:jc w:val="center"/>
              <w:rPr>
                <w:b/>
                <w:bCs/>
              </w:rPr>
            </w:pPr>
            <w:r w:rsidRPr="007F25C5">
              <w:rPr>
                <w:b/>
                <w:bCs/>
              </w:rPr>
              <w:t>KNN</w:t>
            </w:r>
          </w:p>
          <w:p w14:paraId="584E7243" w14:textId="7EEA8147" w:rsidR="00B757A6" w:rsidRPr="007F25C5" w:rsidRDefault="00B757A6" w:rsidP="007F25C5">
            <w:pPr>
              <w:jc w:val="center"/>
              <w:rPr>
                <w:b/>
                <w:bCs/>
              </w:rPr>
            </w:pPr>
          </w:p>
        </w:tc>
        <w:tc>
          <w:tcPr>
            <w:tcW w:w="774" w:type="dxa"/>
            <w:vAlign w:val="bottom"/>
          </w:tcPr>
          <w:p w14:paraId="1E35CDE2" w14:textId="77777777" w:rsidR="00B757A6" w:rsidRPr="007F25C5" w:rsidRDefault="00B757A6" w:rsidP="007F25C5">
            <w:pPr>
              <w:jc w:val="center"/>
              <w:rPr>
                <w:b/>
                <w:bCs/>
              </w:rPr>
            </w:pPr>
            <w:r w:rsidRPr="007F25C5">
              <w:rPr>
                <w:b/>
                <w:bCs/>
              </w:rPr>
              <w:t>RF</w:t>
            </w:r>
          </w:p>
          <w:p w14:paraId="548261F6" w14:textId="056E7E60" w:rsidR="00B757A6" w:rsidRPr="007F25C5" w:rsidRDefault="00B757A6" w:rsidP="007F25C5">
            <w:pPr>
              <w:jc w:val="center"/>
              <w:rPr>
                <w:b/>
                <w:bCs/>
              </w:rPr>
            </w:pPr>
          </w:p>
        </w:tc>
        <w:tc>
          <w:tcPr>
            <w:tcW w:w="970" w:type="dxa"/>
            <w:vAlign w:val="bottom"/>
          </w:tcPr>
          <w:p w14:paraId="4A66A7B4" w14:textId="77777777" w:rsidR="00B757A6" w:rsidRPr="007F25C5" w:rsidRDefault="00B757A6" w:rsidP="007F25C5">
            <w:pPr>
              <w:jc w:val="center"/>
              <w:rPr>
                <w:b/>
                <w:bCs/>
              </w:rPr>
            </w:pPr>
            <w:r w:rsidRPr="007F25C5">
              <w:rPr>
                <w:b/>
                <w:bCs/>
              </w:rPr>
              <w:t>LSTM</w:t>
            </w:r>
          </w:p>
          <w:p w14:paraId="28F4EA3E" w14:textId="7AF2ECD5" w:rsidR="00B757A6" w:rsidRPr="007F25C5" w:rsidRDefault="00B757A6" w:rsidP="007F25C5">
            <w:pPr>
              <w:jc w:val="center"/>
              <w:rPr>
                <w:b/>
                <w:bCs/>
              </w:rPr>
            </w:pPr>
          </w:p>
        </w:tc>
        <w:tc>
          <w:tcPr>
            <w:tcW w:w="1316" w:type="dxa"/>
            <w:vAlign w:val="bottom"/>
          </w:tcPr>
          <w:p w14:paraId="2C8768D8" w14:textId="77777777" w:rsidR="00B757A6" w:rsidRPr="007F25C5" w:rsidRDefault="00B757A6" w:rsidP="007F25C5">
            <w:pPr>
              <w:jc w:val="center"/>
              <w:rPr>
                <w:b/>
                <w:bCs/>
              </w:rPr>
            </w:pPr>
            <w:r w:rsidRPr="007F25C5">
              <w:rPr>
                <w:b/>
                <w:bCs/>
              </w:rPr>
              <w:t>Autoencoder</w:t>
            </w:r>
          </w:p>
          <w:p w14:paraId="56CB1820" w14:textId="54749DEA" w:rsidR="00B757A6" w:rsidRPr="007F25C5" w:rsidRDefault="00B757A6" w:rsidP="007F25C5">
            <w:pPr>
              <w:jc w:val="center"/>
              <w:rPr>
                <w:b/>
                <w:bCs/>
              </w:rPr>
            </w:pPr>
          </w:p>
        </w:tc>
        <w:tc>
          <w:tcPr>
            <w:tcW w:w="1277" w:type="dxa"/>
            <w:vAlign w:val="bottom"/>
          </w:tcPr>
          <w:p w14:paraId="33487267" w14:textId="77777777" w:rsidR="00B757A6" w:rsidRPr="007F25C5" w:rsidRDefault="00B757A6" w:rsidP="007F25C5">
            <w:pPr>
              <w:jc w:val="center"/>
              <w:rPr>
                <w:b/>
                <w:bCs/>
              </w:rPr>
            </w:pPr>
            <w:r w:rsidRPr="007F25C5">
              <w:rPr>
                <w:b/>
                <w:bCs/>
              </w:rPr>
              <w:t>Accuracy</w:t>
            </w:r>
          </w:p>
          <w:p w14:paraId="48696807" w14:textId="18DB01A3" w:rsidR="00B757A6" w:rsidRPr="007F25C5" w:rsidRDefault="00B757A6" w:rsidP="007F25C5">
            <w:pPr>
              <w:jc w:val="center"/>
              <w:rPr>
                <w:b/>
                <w:bCs/>
              </w:rPr>
            </w:pPr>
          </w:p>
        </w:tc>
      </w:tr>
      <w:tr w:rsidR="00B757A6" w14:paraId="3F94C46F" w14:textId="77777777" w:rsidTr="00975DC8">
        <w:tc>
          <w:tcPr>
            <w:tcW w:w="837" w:type="dxa"/>
            <w:vAlign w:val="bottom"/>
          </w:tcPr>
          <w:p w14:paraId="46211CE4" w14:textId="15992806" w:rsidR="00B757A6" w:rsidRPr="007F25C5" w:rsidRDefault="00B757A6" w:rsidP="007F25C5">
            <w:pPr>
              <w:pStyle w:val="Heading1"/>
              <w:tabs>
                <w:tab w:val="left" w:pos="496"/>
              </w:tabs>
              <w:ind w:left="0" w:firstLine="0"/>
              <w:jc w:val="center"/>
              <w:rPr>
                <w:b w:val="0"/>
                <w:bCs w:val="0"/>
                <w:sz w:val="20"/>
                <w:szCs w:val="20"/>
              </w:rPr>
            </w:pPr>
            <w:r w:rsidRPr="007F25C5">
              <w:rPr>
                <w:b w:val="0"/>
                <w:bCs w:val="0"/>
                <w:sz w:val="20"/>
                <w:szCs w:val="20"/>
              </w:rPr>
              <w:t>[18]</w:t>
            </w:r>
          </w:p>
        </w:tc>
        <w:tc>
          <w:tcPr>
            <w:tcW w:w="931" w:type="dxa"/>
            <w:vAlign w:val="bottom"/>
          </w:tcPr>
          <w:p w14:paraId="7F5E3383" w14:textId="2FA124CE" w:rsidR="00B757A6" w:rsidRPr="007F25C5" w:rsidRDefault="00B757A6" w:rsidP="007F25C5">
            <w:pPr>
              <w:pStyle w:val="Heading1"/>
              <w:tabs>
                <w:tab w:val="left" w:pos="496"/>
              </w:tabs>
              <w:ind w:left="0" w:firstLine="0"/>
              <w:jc w:val="center"/>
              <w:rPr>
                <w:b w:val="0"/>
                <w:bCs w:val="0"/>
                <w:sz w:val="20"/>
                <w:szCs w:val="20"/>
              </w:rPr>
            </w:pPr>
            <w:r w:rsidRPr="007F25C5">
              <w:rPr>
                <w:rFonts w:ascii="Segoe UI Symbol" w:hAnsi="Segoe UI Symbol" w:cs="Segoe UI Symbol"/>
                <w:b w:val="0"/>
                <w:bCs w:val="0"/>
                <w:sz w:val="20"/>
                <w:szCs w:val="20"/>
              </w:rPr>
              <w:t>✔</w:t>
            </w:r>
          </w:p>
        </w:tc>
        <w:tc>
          <w:tcPr>
            <w:tcW w:w="572" w:type="dxa"/>
            <w:vAlign w:val="bottom"/>
          </w:tcPr>
          <w:p w14:paraId="5BEB1CE1" w14:textId="540DB645" w:rsidR="00B757A6" w:rsidRPr="007F25C5" w:rsidRDefault="00B757A6" w:rsidP="007F25C5">
            <w:pPr>
              <w:pStyle w:val="Heading1"/>
              <w:tabs>
                <w:tab w:val="left" w:pos="496"/>
              </w:tabs>
              <w:ind w:left="0" w:firstLine="0"/>
              <w:jc w:val="center"/>
              <w:rPr>
                <w:b w:val="0"/>
                <w:bCs w:val="0"/>
                <w:sz w:val="20"/>
                <w:szCs w:val="20"/>
              </w:rPr>
            </w:pPr>
            <w:r w:rsidRPr="007F25C5">
              <w:rPr>
                <w:rFonts w:ascii="Segoe UI Symbol" w:hAnsi="Segoe UI Symbol" w:cs="Segoe UI Symbol"/>
                <w:b w:val="0"/>
                <w:bCs w:val="0"/>
                <w:sz w:val="20"/>
                <w:szCs w:val="20"/>
              </w:rPr>
              <w:t>✔</w:t>
            </w:r>
          </w:p>
        </w:tc>
        <w:tc>
          <w:tcPr>
            <w:tcW w:w="1526" w:type="dxa"/>
            <w:vAlign w:val="bottom"/>
          </w:tcPr>
          <w:p w14:paraId="65BFB9FB" w14:textId="2BCFC9F0" w:rsidR="00B757A6" w:rsidRPr="007F25C5" w:rsidRDefault="00B757A6" w:rsidP="007F25C5">
            <w:pPr>
              <w:pStyle w:val="Heading1"/>
              <w:tabs>
                <w:tab w:val="left" w:pos="496"/>
              </w:tabs>
              <w:ind w:left="0" w:firstLine="0"/>
              <w:jc w:val="center"/>
              <w:rPr>
                <w:b w:val="0"/>
                <w:bCs w:val="0"/>
                <w:sz w:val="20"/>
                <w:szCs w:val="20"/>
              </w:rPr>
            </w:pPr>
            <w:r w:rsidRPr="007F25C5">
              <w:rPr>
                <w:b w:val="0"/>
                <w:bCs w:val="0"/>
                <w:sz w:val="20"/>
                <w:szCs w:val="20"/>
              </w:rPr>
              <w:t>SVM</w:t>
            </w:r>
            <w:r w:rsidR="00975DC8">
              <w:rPr>
                <w:b w:val="0"/>
                <w:bCs w:val="0"/>
                <w:sz w:val="20"/>
                <w:szCs w:val="20"/>
              </w:rPr>
              <w:t>-</w:t>
            </w:r>
            <w:r w:rsidRPr="007F25C5">
              <w:rPr>
                <w:b w:val="0"/>
                <w:bCs w:val="0"/>
                <w:sz w:val="20"/>
                <w:szCs w:val="20"/>
              </w:rPr>
              <w:t>92.4%</w:t>
            </w:r>
          </w:p>
        </w:tc>
        <w:tc>
          <w:tcPr>
            <w:tcW w:w="1427" w:type="dxa"/>
            <w:vAlign w:val="bottom"/>
          </w:tcPr>
          <w:p w14:paraId="074EAEA6" w14:textId="47F8B8A1" w:rsidR="00B757A6" w:rsidRPr="007F25C5" w:rsidRDefault="00B757A6" w:rsidP="007F25C5">
            <w:pPr>
              <w:pStyle w:val="Heading1"/>
              <w:tabs>
                <w:tab w:val="left" w:pos="496"/>
              </w:tabs>
              <w:ind w:left="0" w:firstLine="0"/>
              <w:jc w:val="center"/>
              <w:rPr>
                <w:b w:val="0"/>
                <w:bCs w:val="0"/>
                <w:sz w:val="20"/>
                <w:szCs w:val="20"/>
              </w:rPr>
            </w:pPr>
            <w:r w:rsidRPr="007F25C5">
              <w:rPr>
                <w:b w:val="0"/>
                <w:bCs w:val="0"/>
                <w:sz w:val="20"/>
                <w:szCs w:val="20"/>
              </w:rPr>
              <w:t>ANN</w:t>
            </w:r>
            <w:r w:rsidR="00975DC8">
              <w:rPr>
                <w:b w:val="0"/>
                <w:bCs w:val="0"/>
                <w:sz w:val="20"/>
                <w:szCs w:val="20"/>
              </w:rPr>
              <w:t>-</w:t>
            </w:r>
            <w:r w:rsidRPr="007F25C5">
              <w:rPr>
                <w:b w:val="0"/>
                <w:bCs w:val="0"/>
                <w:sz w:val="20"/>
                <w:szCs w:val="20"/>
              </w:rPr>
              <w:t>99.5%</w:t>
            </w:r>
          </w:p>
        </w:tc>
        <w:tc>
          <w:tcPr>
            <w:tcW w:w="774" w:type="dxa"/>
            <w:vAlign w:val="bottom"/>
          </w:tcPr>
          <w:p w14:paraId="708ECF53" w14:textId="77777777" w:rsidR="00B757A6" w:rsidRPr="007F25C5" w:rsidRDefault="00B757A6" w:rsidP="007F25C5">
            <w:pPr>
              <w:pStyle w:val="Heading1"/>
              <w:tabs>
                <w:tab w:val="left" w:pos="496"/>
              </w:tabs>
              <w:ind w:left="0" w:firstLine="0"/>
              <w:jc w:val="center"/>
              <w:rPr>
                <w:b w:val="0"/>
                <w:bCs w:val="0"/>
                <w:sz w:val="20"/>
                <w:szCs w:val="20"/>
              </w:rPr>
            </w:pPr>
          </w:p>
        </w:tc>
        <w:tc>
          <w:tcPr>
            <w:tcW w:w="970" w:type="dxa"/>
            <w:vAlign w:val="bottom"/>
          </w:tcPr>
          <w:p w14:paraId="31B485C2" w14:textId="77777777" w:rsidR="00B757A6" w:rsidRPr="007F25C5" w:rsidRDefault="00B757A6" w:rsidP="007F25C5">
            <w:pPr>
              <w:pStyle w:val="Heading1"/>
              <w:tabs>
                <w:tab w:val="left" w:pos="496"/>
              </w:tabs>
              <w:ind w:left="0" w:firstLine="0"/>
              <w:jc w:val="center"/>
              <w:rPr>
                <w:b w:val="0"/>
                <w:bCs w:val="0"/>
                <w:sz w:val="20"/>
                <w:szCs w:val="20"/>
              </w:rPr>
            </w:pPr>
          </w:p>
        </w:tc>
        <w:tc>
          <w:tcPr>
            <w:tcW w:w="1316" w:type="dxa"/>
            <w:vAlign w:val="bottom"/>
          </w:tcPr>
          <w:p w14:paraId="757C3ED0" w14:textId="10727F55" w:rsidR="00B757A6" w:rsidRPr="007F25C5" w:rsidRDefault="00B757A6" w:rsidP="007F25C5">
            <w:pPr>
              <w:pStyle w:val="Heading1"/>
              <w:tabs>
                <w:tab w:val="left" w:pos="496"/>
              </w:tabs>
              <w:ind w:left="0" w:firstLine="0"/>
              <w:jc w:val="center"/>
              <w:rPr>
                <w:b w:val="0"/>
                <w:bCs w:val="0"/>
                <w:sz w:val="20"/>
                <w:szCs w:val="20"/>
              </w:rPr>
            </w:pPr>
            <w:r w:rsidRPr="007F25C5">
              <w:rPr>
                <w:rFonts w:ascii="Segoe UI Symbol" w:hAnsi="Segoe UI Symbol" w:cs="Segoe UI Symbol"/>
                <w:b w:val="0"/>
                <w:bCs w:val="0"/>
                <w:sz w:val="20"/>
                <w:szCs w:val="20"/>
              </w:rPr>
              <w:t>✔</w:t>
            </w:r>
          </w:p>
        </w:tc>
        <w:tc>
          <w:tcPr>
            <w:tcW w:w="1277" w:type="dxa"/>
            <w:vAlign w:val="bottom"/>
          </w:tcPr>
          <w:p w14:paraId="3A829B83" w14:textId="25BA2F6B" w:rsidR="00B757A6" w:rsidRPr="007F25C5" w:rsidRDefault="00B757A6" w:rsidP="007F25C5">
            <w:pPr>
              <w:pStyle w:val="Heading1"/>
              <w:tabs>
                <w:tab w:val="left" w:pos="496"/>
              </w:tabs>
              <w:ind w:left="0" w:firstLine="0"/>
              <w:jc w:val="center"/>
              <w:rPr>
                <w:b w:val="0"/>
                <w:bCs w:val="0"/>
                <w:sz w:val="20"/>
                <w:szCs w:val="20"/>
              </w:rPr>
            </w:pPr>
            <w:r w:rsidRPr="007F25C5">
              <w:rPr>
                <w:b w:val="0"/>
                <w:bCs w:val="0"/>
                <w:sz w:val="20"/>
                <w:szCs w:val="20"/>
              </w:rPr>
              <w:t>98.30%</w:t>
            </w:r>
          </w:p>
        </w:tc>
      </w:tr>
      <w:tr w:rsidR="00B757A6" w14:paraId="4014EB76" w14:textId="77777777" w:rsidTr="00975DC8">
        <w:tc>
          <w:tcPr>
            <w:tcW w:w="837" w:type="dxa"/>
            <w:vAlign w:val="bottom"/>
          </w:tcPr>
          <w:p w14:paraId="4940B9FB" w14:textId="36CEB65A" w:rsidR="00B757A6" w:rsidRPr="007F25C5" w:rsidRDefault="00B757A6" w:rsidP="007F25C5">
            <w:pPr>
              <w:pStyle w:val="Heading1"/>
              <w:tabs>
                <w:tab w:val="left" w:pos="496"/>
              </w:tabs>
              <w:ind w:left="0" w:firstLine="0"/>
              <w:jc w:val="center"/>
              <w:rPr>
                <w:b w:val="0"/>
                <w:bCs w:val="0"/>
                <w:sz w:val="20"/>
                <w:szCs w:val="20"/>
              </w:rPr>
            </w:pPr>
            <w:r w:rsidRPr="007F25C5">
              <w:rPr>
                <w:b w:val="0"/>
                <w:bCs w:val="0"/>
                <w:sz w:val="20"/>
                <w:szCs w:val="20"/>
              </w:rPr>
              <w:t>[28]</w:t>
            </w:r>
          </w:p>
        </w:tc>
        <w:tc>
          <w:tcPr>
            <w:tcW w:w="931" w:type="dxa"/>
            <w:vAlign w:val="bottom"/>
          </w:tcPr>
          <w:p w14:paraId="532B9BFD" w14:textId="3336779C" w:rsidR="00B757A6" w:rsidRPr="007F25C5" w:rsidRDefault="00B757A6" w:rsidP="007F25C5">
            <w:pPr>
              <w:pStyle w:val="Heading1"/>
              <w:tabs>
                <w:tab w:val="left" w:pos="496"/>
              </w:tabs>
              <w:ind w:left="0" w:firstLine="0"/>
              <w:jc w:val="center"/>
              <w:rPr>
                <w:b w:val="0"/>
                <w:bCs w:val="0"/>
                <w:sz w:val="20"/>
                <w:szCs w:val="20"/>
              </w:rPr>
            </w:pPr>
            <w:r w:rsidRPr="007F25C5">
              <w:rPr>
                <w:rFonts w:ascii="Segoe UI Symbol" w:hAnsi="Segoe UI Symbol" w:cs="Segoe UI Symbol"/>
                <w:b w:val="0"/>
                <w:bCs w:val="0"/>
                <w:sz w:val="20"/>
                <w:szCs w:val="20"/>
              </w:rPr>
              <w:t>✔</w:t>
            </w:r>
          </w:p>
        </w:tc>
        <w:tc>
          <w:tcPr>
            <w:tcW w:w="572" w:type="dxa"/>
            <w:vAlign w:val="bottom"/>
          </w:tcPr>
          <w:p w14:paraId="4B0C0F87" w14:textId="77777777" w:rsidR="00B757A6" w:rsidRPr="007F25C5" w:rsidRDefault="00B757A6" w:rsidP="007F25C5">
            <w:pPr>
              <w:pStyle w:val="Heading1"/>
              <w:tabs>
                <w:tab w:val="left" w:pos="496"/>
              </w:tabs>
              <w:ind w:left="0" w:firstLine="0"/>
              <w:jc w:val="center"/>
              <w:rPr>
                <w:b w:val="0"/>
                <w:bCs w:val="0"/>
                <w:sz w:val="20"/>
                <w:szCs w:val="20"/>
              </w:rPr>
            </w:pPr>
          </w:p>
        </w:tc>
        <w:tc>
          <w:tcPr>
            <w:tcW w:w="1526" w:type="dxa"/>
            <w:vAlign w:val="bottom"/>
          </w:tcPr>
          <w:p w14:paraId="28BC86FC" w14:textId="77777777" w:rsidR="00B757A6" w:rsidRPr="007F25C5" w:rsidRDefault="00B757A6" w:rsidP="007F25C5">
            <w:pPr>
              <w:pStyle w:val="Heading1"/>
              <w:tabs>
                <w:tab w:val="left" w:pos="496"/>
              </w:tabs>
              <w:ind w:left="0" w:firstLine="0"/>
              <w:jc w:val="center"/>
              <w:rPr>
                <w:b w:val="0"/>
                <w:bCs w:val="0"/>
                <w:sz w:val="20"/>
                <w:szCs w:val="20"/>
              </w:rPr>
            </w:pPr>
          </w:p>
        </w:tc>
        <w:tc>
          <w:tcPr>
            <w:tcW w:w="1427" w:type="dxa"/>
            <w:vAlign w:val="bottom"/>
          </w:tcPr>
          <w:p w14:paraId="63933C53" w14:textId="3D5B0D43" w:rsidR="00B757A6" w:rsidRPr="007F25C5" w:rsidRDefault="00B757A6" w:rsidP="007F25C5">
            <w:pPr>
              <w:pStyle w:val="Heading1"/>
              <w:tabs>
                <w:tab w:val="left" w:pos="496"/>
              </w:tabs>
              <w:ind w:left="0" w:firstLine="0"/>
              <w:jc w:val="center"/>
              <w:rPr>
                <w:b w:val="0"/>
                <w:bCs w:val="0"/>
                <w:sz w:val="20"/>
                <w:szCs w:val="20"/>
              </w:rPr>
            </w:pPr>
            <w:r w:rsidRPr="007F25C5">
              <w:rPr>
                <w:rFonts w:ascii="Segoe UI Symbol" w:hAnsi="Segoe UI Symbol" w:cs="Segoe UI Symbol"/>
                <w:b w:val="0"/>
                <w:bCs w:val="0"/>
                <w:sz w:val="20"/>
                <w:szCs w:val="20"/>
              </w:rPr>
              <w:t>✔</w:t>
            </w:r>
          </w:p>
        </w:tc>
        <w:tc>
          <w:tcPr>
            <w:tcW w:w="774" w:type="dxa"/>
            <w:vAlign w:val="bottom"/>
          </w:tcPr>
          <w:p w14:paraId="227E20A2" w14:textId="77777777" w:rsidR="00B757A6" w:rsidRPr="007F25C5" w:rsidRDefault="00B757A6" w:rsidP="007F25C5">
            <w:pPr>
              <w:pStyle w:val="Heading1"/>
              <w:tabs>
                <w:tab w:val="left" w:pos="496"/>
              </w:tabs>
              <w:ind w:left="0" w:firstLine="0"/>
              <w:jc w:val="center"/>
              <w:rPr>
                <w:b w:val="0"/>
                <w:bCs w:val="0"/>
                <w:sz w:val="20"/>
                <w:szCs w:val="20"/>
              </w:rPr>
            </w:pPr>
          </w:p>
        </w:tc>
        <w:tc>
          <w:tcPr>
            <w:tcW w:w="970" w:type="dxa"/>
            <w:vAlign w:val="bottom"/>
          </w:tcPr>
          <w:p w14:paraId="5BB6B094" w14:textId="1DB5AE94" w:rsidR="00B757A6" w:rsidRPr="007F25C5" w:rsidRDefault="00975DC8" w:rsidP="007F25C5">
            <w:pPr>
              <w:pStyle w:val="Heading1"/>
              <w:tabs>
                <w:tab w:val="left" w:pos="496"/>
              </w:tabs>
              <w:ind w:left="0" w:firstLine="0"/>
              <w:jc w:val="center"/>
              <w:rPr>
                <w:b w:val="0"/>
                <w:bCs w:val="0"/>
                <w:sz w:val="20"/>
                <w:szCs w:val="20"/>
              </w:rPr>
            </w:pPr>
            <w:r w:rsidRPr="007F25C5">
              <w:rPr>
                <w:rFonts w:ascii="Segoe UI Symbol" w:hAnsi="Segoe UI Symbol" w:cs="Segoe UI Symbol"/>
                <w:b w:val="0"/>
                <w:bCs w:val="0"/>
                <w:sz w:val="20"/>
                <w:szCs w:val="20"/>
              </w:rPr>
              <w:t>✔</w:t>
            </w:r>
          </w:p>
        </w:tc>
        <w:tc>
          <w:tcPr>
            <w:tcW w:w="1316" w:type="dxa"/>
            <w:vAlign w:val="bottom"/>
          </w:tcPr>
          <w:p w14:paraId="0AA113C8" w14:textId="77777777" w:rsidR="00B757A6" w:rsidRPr="007F25C5" w:rsidRDefault="00B757A6" w:rsidP="007F25C5">
            <w:pPr>
              <w:pStyle w:val="Heading1"/>
              <w:tabs>
                <w:tab w:val="left" w:pos="496"/>
              </w:tabs>
              <w:ind w:left="0" w:firstLine="0"/>
              <w:jc w:val="center"/>
              <w:rPr>
                <w:b w:val="0"/>
                <w:bCs w:val="0"/>
                <w:sz w:val="20"/>
                <w:szCs w:val="20"/>
              </w:rPr>
            </w:pPr>
          </w:p>
        </w:tc>
        <w:tc>
          <w:tcPr>
            <w:tcW w:w="1277" w:type="dxa"/>
            <w:vAlign w:val="bottom"/>
          </w:tcPr>
          <w:p w14:paraId="6080965A" w14:textId="4B975823" w:rsidR="00B757A6" w:rsidRPr="007F25C5" w:rsidRDefault="00B757A6" w:rsidP="007F25C5">
            <w:pPr>
              <w:pStyle w:val="Heading1"/>
              <w:tabs>
                <w:tab w:val="left" w:pos="496"/>
              </w:tabs>
              <w:ind w:left="0" w:firstLine="0"/>
              <w:jc w:val="center"/>
              <w:rPr>
                <w:b w:val="0"/>
                <w:bCs w:val="0"/>
                <w:sz w:val="20"/>
                <w:szCs w:val="20"/>
              </w:rPr>
            </w:pPr>
            <w:r w:rsidRPr="007F25C5">
              <w:rPr>
                <w:b w:val="0"/>
                <w:bCs w:val="0"/>
                <w:sz w:val="20"/>
                <w:szCs w:val="20"/>
              </w:rPr>
              <w:t>97.43%</w:t>
            </w:r>
          </w:p>
        </w:tc>
      </w:tr>
      <w:tr w:rsidR="00B757A6" w14:paraId="38584A12" w14:textId="77777777" w:rsidTr="00975DC8">
        <w:tc>
          <w:tcPr>
            <w:tcW w:w="837" w:type="dxa"/>
            <w:vAlign w:val="bottom"/>
          </w:tcPr>
          <w:p w14:paraId="7D99F5DD" w14:textId="081D26F6" w:rsidR="00B757A6" w:rsidRPr="007F25C5" w:rsidRDefault="00B757A6" w:rsidP="007F25C5">
            <w:pPr>
              <w:pStyle w:val="Heading1"/>
              <w:tabs>
                <w:tab w:val="left" w:pos="496"/>
              </w:tabs>
              <w:ind w:left="0" w:firstLine="0"/>
              <w:jc w:val="center"/>
              <w:rPr>
                <w:b w:val="0"/>
                <w:bCs w:val="0"/>
                <w:sz w:val="20"/>
                <w:szCs w:val="20"/>
              </w:rPr>
            </w:pPr>
            <w:r w:rsidRPr="007F25C5">
              <w:rPr>
                <w:b w:val="0"/>
                <w:bCs w:val="0"/>
                <w:sz w:val="20"/>
                <w:szCs w:val="20"/>
              </w:rPr>
              <w:t>[24]</w:t>
            </w:r>
          </w:p>
        </w:tc>
        <w:tc>
          <w:tcPr>
            <w:tcW w:w="931" w:type="dxa"/>
            <w:vAlign w:val="bottom"/>
          </w:tcPr>
          <w:p w14:paraId="167A23FC" w14:textId="616C6296" w:rsidR="00B757A6" w:rsidRPr="007F25C5" w:rsidRDefault="00B757A6" w:rsidP="007F25C5">
            <w:pPr>
              <w:pStyle w:val="Heading1"/>
              <w:tabs>
                <w:tab w:val="left" w:pos="496"/>
              </w:tabs>
              <w:ind w:left="0" w:firstLine="0"/>
              <w:jc w:val="center"/>
              <w:rPr>
                <w:b w:val="0"/>
                <w:bCs w:val="0"/>
                <w:sz w:val="20"/>
                <w:szCs w:val="20"/>
              </w:rPr>
            </w:pPr>
            <w:r w:rsidRPr="007F25C5">
              <w:rPr>
                <w:rFonts w:ascii="Segoe UI Symbol" w:hAnsi="Segoe UI Symbol" w:cs="Segoe UI Symbol"/>
                <w:b w:val="0"/>
                <w:bCs w:val="0"/>
                <w:sz w:val="20"/>
                <w:szCs w:val="20"/>
              </w:rPr>
              <w:t>✔</w:t>
            </w:r>
          </w:p>
        </w:tc>
        <w:tc>
          <w:tcPr>
            <w:tcW w:w="572" w:type="dxa"/>
            <w:vAlign w:val="bottom"/>
          </w:tcPr>
          <w:p w14:paraId="66C34865" w14:textId="77777777" w:rsidR="00B757A6" w:rsidRPr="007F25C5" w:rsidRDefault="00B757A6" w:rsidP="007F25C5">
            <w:pPr>
              <w:pStyle w:val="Heading1"/>
              <w:tabs>
                <w:tab w:val="left" w:pos="496"/>
              </w:tabs>
              <w:ind w:left="0" w:firstLine="0"/>
              <w:jc w:val="center"/>
              <w:rPr>
                <w:b w:val="0"/>
                <w:bCs w:val="0"/>
                <w:sz w:val="20"/>
                <w:szCs w:val="20"/>
              </w:rPr>
            </w:pPr>
          </w:p>
        </w:tc>
        <w:tc>
          <w:tcPr>
            <w:tcW w:w="1526" w:type="dxa"/>
            <w:vAlign w:val="bottom"/>
          </w:tcPr>
          <w:p w14:paraId="6CBD4054" w14:textId="48D37789" w:rsidR="00B757A6" w:rsidRPr="007F25C5" w:rsidRDefault="00975DC8" w:rsidP="007F25C5">
            <w:pPr>
              <w:pStyle w:val="Heading1"/>
              <w:tabs>
                <w:tab w:val="left" w:pos="496"/>
              </w:tabs>
              <w:ind w:left="0" w:firstLine="0"/>
              <w:jc w:val="center"/>
              <w:rPr>
                <w:b w:val="0"/>
                <w:bCs w:val="0"/>
                <w:sz w:val="20"/>
                <w:szCs w:val="20"/>
              </w:rPr>
            </w:pPr>
            <w:r w:rsidRPr="007F25C5">
              <w:rPr>
                <w:rFonts w:ascii="Segoe UI Symbol" w:hAnsi="Segoe UI Symbol" w:cs="Segoe UI Symbol"/>
                <w:b w:val="0"/>
                <w:bCs w:val="0"/>
                <w:sz w:val="20"/>
                <w:szCs w:val="20"/>
              </w:rPr>
              <w:t>✔</w:t>
            </w:r>
          </w:p>
        </w:tc>
        <w:tc>
          <w:tcPr>
            <w:tcW w:w="1427" w:type="dxa"/>
            <w:vAlign w:val="bottom"/>
          </w:tcPr>
          <w:p w14:paraId="3359B719" w14:textId="77777777" w:rsidR="00B757A6" w:rsidRPr="007F25C5" w:rsidRDefault="00B757A6" w:rsidP="007F25C5">
            <w:pPr>
              <w:pStyle w:val="Heading1"/>
              <w:tabs>
                <w:tab w:val="left" w:pos="496"/>
              </w:tabs>
              <w:ind w:left="0" w:firstLine="0"/>
              <w:jc w:val="center"/>
              <w:rPr>
                <w:b w:val="0"/>
                <w:bCs w:val="0"/>
                <w:sz w:val="20"/>
                <w:szCs w:val="20"/>
              </w:rPr>
            </w:pPr>
          </w:p>
        </w:tc>
        <w:tc>
          <w:tcPr>
            <w:tcW w:w="774" w:type="dxa"/>
            <w:vAlign w:val="bottom"/>
          </w:tcPr>
          <w:p w14:paraId="13D2192B" w14:textId="77777777" w:rsidR="00B757A6" w:rsidRPr="007F25C5" w:rsidRDefault="00B757A6" w:rsidP="007F25C5">
            <w:pPr>
              <w:pStyle w:val="Heading1"/>
              <w:tabs>
                <w:tab w:val="left" w:pos="496"/>
              </w:tabs>
              <w:ind w:left="0" w:firstLine="0"/>
              <w:jc w:val="center"/>
              <w:rPr>
                <w:b w:val="0"/>
                <w:bCs w:val="0"/>
                <w:sz w:val="20"/>
                <w:szCs w:val="20"/>
              </w:rPr>
            </w:pPr>
          </w:p>
        </w:tc>
        <w:tc>
          <w:tcPr>
            <w:tcW w:w="970" w:type="dxa"/>
            <w:vAlign w:val="bottom"/>
          </w:tcPr>
          <w:p w14:paraId="7E1C4D5A" w14:textId="77777777" w:rsidR="00B757A6" w:rsidRPr="007F25C5" w:rsidRDefault="00B757A6" w:rsidP="007F25C5">
            <w:pPr>
              <w:pStyle w:val="Heading1"/>
              <w:tabs>
                <w:tab w:val="left" w:pos="496"/>
              </w:tabs>
              <w:ind w:left="0" w:firstLine="0"/>
              <w:jc w:val="center"/>
              <w:rPr>
                <w:b w:val="0"/>
                <w:bCs w:val="0"/>
                <w:sz w:val="20"/>
                <w:szCs w:val="20"/>
              </w:rPr>
            </w:pPr>
          </w:p>
        </w:tc>
        <w:tc>
          <w:tcPr>
            <w:tcW w:w="1316" w:type="dxa"/>
            <w:vAlign w:val="bottom"/>
          </w:tcPr>
          <w:p w14:paraId="1ED06185" w14:textId="7C2E1CB3" w:rsidR="00B757A6" w:rsidRPr="007F25C5" w:rsidRDefault="00B757A6" w:rsidP="007F25C5">
            <w:pPr>
              <w:pStyle w:val="Heading1"/>
              <w:tabs>
                <w:tab w:val="left" w:pos="496"/>
              </w:tabs>
              <w:ind w:left="0" w:firstLine="0"/>
              <w:jc w:val="center"/>
              <w:rPr>
                <w:b w:val="0"/>
                <w:bCs w:val="0"/>
                <w:sz w:val="20"/>
                <w:szCs w:val="20"/>
              </w:rPr>
            </w:pPr>
            <w:r w:rsidRPr="007F25C5">
              <w:rPr>
                <w:rFonts w:ascii="Segoe UI Symbol" w:hAnsi="Segoe UI Symbol" w:cs="Segoe UI Symbol"/>
                <w:b w:val="0"/>
                <w:bCs w:val="0"/>
                <w:sz w:val="20"/>
                <w:szCs w:val="20"/>
              </w:rPr>
              <w:t>✔</w:t>
            </w:r>
          </w:p>
        </w:tc>
        <w:tc>
          <w:tcPr>
            <w:tcW w:w="1277" w:type="dxa"/>
            <w:vAlign w:val="bottom"/>
          </w:tcPr>
          <w:p w14:paraId="3B39ED7B" w14:textId="160F0FAD" w:rsidR="00B757A6" w:rsidRPr="007F25C5" w:rsidRDefault="00B757A6" w:rsidP="007F25C5">
            <w:pPr>
              <w:pStyle w:val="Heading1"/>
              <w:tabs>
                <w:tab w:val="left" w:pos="496"/>
              </w:tabs>
              <w:ind w:left="0" w:firstLine="0"/>
              <w:jc w:val="center"/>
              <w:rPr>
                <w:b w:val="0"/>
                <w:bCs w:val="0"/>
                <w:sz w:val="20"/>
                <w:szCs w:val="20"/>
              </w:rPr>
            </w:pPr>
            <w:r w:rsidRPr="007F25C5">
              <w:rPr>
                <w:b w:val="0"/>
                <w:bCs w:val="0"/>
                <w:sz w:val="20"/>
                <w:szCs w:val="20"/>
              </w:rPr>
              <w:t>99%</w:t>
            </w:r>
          </w:p>
        </w:tc>
      </w:tr>
      <w:tr w:rsidR="00B757A6" w14:paraId="0F8413C5" w14:textId="77777777" w:rsidTr="00975DC8">
        <w:tc>
          <w:tcPr>
            <w:tcW w:w="837" w:type="dxa"/>
            <w:vAlign w:val="bottom"/>
          </w:tcPr>
          <w:p w14:paraId="2E1E6BD5" w14:textId="5AD92B00" w:rsidR="00B757A6" w:rsidRPr="007F25C5" w:rsidRDefault="00B757A6" w:rsidP="007F25C5">
            <w:pPr>
              <w:pStyle w:val="Heading1"/>
              <w:tabs>
                <w:tab w:val="left" w:pos="496"/>
              </w:tabs>
              <w:ind w:left="0" w:firstLine="0"/>
              <w:jc w:val="center"/>
              <w:rPr>
                <w:b w:val="0"/>
                <w:bCs w:val="0"/>
                <w:sz w:val="20"/>
                <w:szCs w:val="20"/>
              </w:rPr>
            </w:pPr>
            <w:r w:rsidRPr="007F25C5">
              <w:rPr>
                <w:b w:val="0"/>
                <w:bCs w:val="0"/>
                <w:sz w:val="20"/>
                <w:szCs w:val="20"/>
              </w:rPr>
              <w:t>[30]</w:t>
            </w:r>
          </w:p>
        </w:tc>
        <w:tc>
          <w:tcPr>
            <w:tcW w:w="931" w:type="dxa"/>
            <w:vAlign w:val="bottom"/>
          </w:tcPr>
          <w:p w14:paraId="601B954E" w14:textId="58537FF5" w:rsidR="00B757A6" w:rsidRPr="007F25C5" w:rsidRDefault="00B757A6" w:rsidP="007F25C5">
            <w:pPr>
              <w:pStyle w:val="Heading1"/>
              <w:tabs>
                <w:tab w:val="left" w:pos="496"/>
              </w:tabs>
              <w:ind w:left="0" w:firstLine="0"/>
              <w:jc w:val="center"/>
              <w:rPr>
                <w:b w:val="0"/>
                <w:bCs w:val="0"/>
                <w:sz w:val="20"/>
                <w:szCs w:val="20"/>
              </w:rPr>
            </w:pPr>
            <w:r w:rsidRPr="007F25C5">
              <w:rPr>
                <w:rFonts w:ascii="Segoe UI Symbol" w:hAnsi="Segoe UI Symbol" w:cs="Segoe UI Symbol"/>
                <w:b w:val="0"/>
                <w:bCs w:val="0"/>
                <w:sz w:val="20"/>
                <w:szCs w:val="20"/>
              </w:rPr>
              <w:t>✔</w:t>
            </w:r>
          </w:p>
        </w:tc>
        <w:tc>
          <w:tcPr>
            <w:tcW w:w="572" w:type="dxa"/>
            <w:vAlign w:val="bottom"/>
          </w:tcPr>
          <w:p w14:paraId="1D3BC3C1" w14:textId="4AB2D28F" w:rsidR="00B757A6" w:rsidRPr="007F25C5" w:rsidRDefault="00B757A6" w:rsidP="007F25C5">
            <w:pPr>
              <w:pStyle w:val="Heading1"/>
              <w:tabs>
                <w:tab w:val="left" w:pos="496"/>
              </w:tabs>
              <w:ind w:left="0" w:firstLine="0"/>
              <w:jc w:val="center"/>
              <w:rPr>
                <w:b w:val="0"/>
                <w:bCs w:val="0"/>
                <w:sz w:val="20"/>
                <w:szCs w:val="20"/>
              </w:rPr>
            </w:pPr>
            <w:r w:rsidRPr="007F25C5">
              <w:rPr>
                <w:rFonts w:ascii="Segoe UI Symbol" w:hAnsi="Segoe UI Symbol" w:cs="Segoe UI Symbol"/>
                <w:b w:val="0"/>
                <w:bCs w:val="0"/>
                <w:sz w:val="20"/>
                <w:szCs w:val="20"/>
              </w:rPr>
              <w:t>✔</w:t>
            </w:r>
          </w:p>
        </w:tc>
        <w:tc>
          <w:tcPr>
            <w:tcW w:w="1526" w:type="dxa"/>
            <w:vAlign w:val="bottom"/>
          </w:tcPr>
          <w:p w14:paraId="18D1849A" w14:textId="77777777" w:rsidR="00B757A6" w:rsidRPr="007F25C5" w:rsidRDefault="00B757A6" w:rsidP="007F25C5">
            <w:pPr>
              <w:pStyle w:val="Heading1"/>
              <w:tabs>
                <w:tab w:val="left" w:pos="496"/>
              </w:tabs>
              <w:ind w:left="0" w:firstLine="0"/>
              <w:jc w:val="center"/>
              <w:rPr>
                <w:b w:val="0"/>
                <w:bCs w:val="0"/>
                <w:sz w:val="20"/>
                <w:szCs w:val="20"/>
              </w:rPr>
            </w:pPr>
          </w:p>
        </w:tc>
        <w:tc>
          <w:tcPr>
            <w:tcW w:w="1427" w:type="dxa"/>
            <w:vAlign w:val="bottom"/>
          </w:tcPr>
          <w:p w14:paraId="38D8D858" w14:textId="77777777" w:rsidR="00B757A6" w:rsidRPr="007F25C5" w:rsidRDefault="00B757A6" w:rsidP="007F25C5">
            <w:pPr>
              <w:pStyle w:val="Heading1"/>
              <w:tabs>
                <w:tab w:val="left" w:pos="496"/>
              </w:tabs>
              <w:ind w:left="0" w:firstLine="0"/>
              <w:jc w:val="center"/>
              <w:rPr>
                <w:b w:val="0"/>
                <w:bCs w:val="0"/>
                <w:sz w:val="20"/>
                <w:szCs w:val="20"/>
              </w:rPr>
            </w:pPr>
          </w:p>
        </w:tc>
        <w:tc>
          <w:tcPr>
            <w:tcW w:w="774" w:type="dxa"/>
            <w:vAlign w:val="bottom"/>
          </w:tcPr>
          <w:p w14:paraId="71F07DFC" w14:textId="34EFBD14" w:rsidR="00B757A6" w:rsidRPr="007F25C5" w:rsidRDefault="00B757A6" w:rsidP="007F25C5">
            <w:pPr>
              <w:pStyle w:val="Heading1"/>
              <w:tabs>
                <w:tab w:val="left" w:pos="496"/>
              </w:tabs>
              <w:ind w:left="0" w:firstLine="0"/>
              <w:jc w:val="center"/>
              <w:rPr>
                <w:b w:val="0"/>
                <w:bCs w:val="0"/>
                <w:sz w:val="20"/>
                <w:szCs w:val="20"/>
              </w:rPr>
            </w:pPr>
            <w:r w:rsidRPr="007F25C5">
              <w:rPr>
                <w:rFonts w:ascii="Segoe UI Symbol" w:hAnsi="Segoe UI Symbol" w:cs="Segoe UI Symbol"/>
                <w:b w:val="0"/>
                <w:bCs w:val="0"/>
                <w:sz w:val="20"/>
                <w:szCs w:val="20"/>
              </w:rPr>
              <w:t>✔</w:t>
            </w:r>
          </w:p>
        </w:tc>
        <w:tc>
          <w:tcPr>
            <w:tcW w:w="970" w:type="dxa"/>
            <w:vAlign w:val="bottom"/>
          </w:tcPr>
          <w:p w14:paraId="321E1A78" w14:textId="77777777" w:rsidR="00B757A6" w:rsidRPr="007F25C5" w:rsidRDefault="00B757A6" w:rsidP="007F25C5">
            <w:pPr>
              <w:pStyle w:val="Heading1"/>
              <w:tabs>
                <w:tab w:val="left" w:pos="496"/>
              </w:tabs>
              <w:ind w:left="0" w:firstLine="0"/>
              <w:jc w:val="center"/>
              <w:rPr>
                <w:b w:val="0"/>
                <w:bCs w:val="0"/>
                <w:sz w:val="20"/>
                <w:szCs w:val="20"/>
              </w:rPr>
            </w:pPr>
          </w:p>
        </w:tc>
        <w:tc>
          <w:tcPr>
            <w:tcW w:w="1316" w:type="dxa"/>
            <w:vAlign w:val="bottom"/>
          </w:tcPr>
          <w:p w14:paraId="47EA330D" w14:textId="77777777" w:rsidR="00B757A6" w:rsidRPr="007F25C5" w:rsidRDefault="00B757A6" w:rsidP="007F25C5">
            <w:pPr>
              <w:pStyle w:val="Heading1"/>
              <w:tabs>
                <w:tab w:val="left" w:pos="496"/>
              </w:tabs>
              <w:ind w:left="0" w:firstLine="0"/>
              <w:jc w:val="center"/>
              <w:rPr>
                <w:b w:val="0"/>
                <w:bCs w:val="0"/>
                <w:sz w:val="20"/>
                <w:szCs w:val="20"/>
              </w:rPr>
            </w:pPr>
          </w:p>
        </w:tc>
        <w:tc>
          <w:tcPr>
            <w:tcW w:w="1277" w:type="dxa"/>
            <w:vAlign w:val="bottom"/>
          </w:tcPr>
          <w:p w14:paraId="7EB5622B" w14:textId="1660B57F" w:rsidR="00B757A6" w:rsidRPr="007F25C5" w:rsidRDefault="00B757A6" w:rsidP="007F25C5">
            <w:pPr>
              <w:pStyle w:val="Heading1"/>
              <w:tabs>
                <w:tab w:val="left" w:pos="496"/>
              </w:tabs>
              <w:ind w:left="0" w:firstLine="0"/>
              <w:jc w:val="center"/>
              <w:rPr>
                <w:b w:val="0"/>
                <w:bCs w:val="0"/>
                <w:sz w:val="20"/>
                <w:szCs w:val="20"/>
              </w:rPr>
            </w:pPr>
            <w:r w:rsidRPr="007F25C5">
              <w:rPr>
                <w:b w:val="0"/>
                <w:bCs w:val="0"/>
                <w:sz w:val="20"/>
                <w:szCs w:val="20"/>
              </w:rPr>
              <w:t>97%</w:t>
            </w:r>
          </w:p>
        </w:tc>
      </w:tr>
      <w:tr w:rsidR="00B757A6" w14:paraId="4C2550A7" w14:textId="77777777" w:rsidTr="00975DC8">
        <w:tc>
          <w:tcPr>
            <w:tcW w:w="837" w:type="dxa"/>
            <w:vAlign w:val="bottom"/>
          </w:tcPr>
          <w:p w14:paraId="58F721B0" w14:textId="34FB1FDC" w:rsidR="00B757A6" w:rsidRPr="007F25C5" w:rsidRDefault="00B757A6" w:rsidP="007F25C5">
            <w:pPr>
              <w:pStyle w:val="Heading1"/>
              <w:tabs>
                <w:tab w:val="left" w:pos="496"/>
              </w:tabs>
              <w:ind w:left="0" w:firstLine="0"/>
              <w:jc w:val="center"/>
              <w:rPr>
                <w:b w:val="0"/>
                <w:bCs w:val="0"/>
                <w:sz w:val="20"/>
                <w:szCs w:val="20"/>
              </w:rPr>
            </w:pPr>
            <w:r w:rsidRPr="007F25C5">
              <w:rPr>
                <w:b w:val="0"/>
                <w:bCs w:val="0"/>
                <w:sz w:val="20"/>
                <w:szCs w:val="20"/>
              </w:rPr>
              <w:t>[11]</w:t>
            </w:r>
          </w:p>
        </w:tc>
        <w:tc>
          <w:tcPr>
            <w:tcW w:w="931" w:type="dxa"/>
            <w:vAlign w:val="bottom"/>
          </w:tcPr>
          <w:p w14:paraId="1BD454D3" w14:textId="26B65908" w:rsidR="00B757A6" w:rsidRPr="007F25C5" w:rsidRDefault="00B757A6" w:rsidP="007F25C5">
            <w:pPr>
              <w:pStyle w:val="Heading1"/>
              <w:tabs>
                <w:tab w:val="left" w:pos="496"/>
              </w:tabs>
              <w:ind w:left="0" w:firstLine="0"/>
              <w:jc w:val="center"/>
              <w:rPr>
                <w:b w:val="0"/>
                <w:bCs w:val="0"/>
                <w:sz w:val="20"/>
                <w:szCs w:val="20"/>
              </w:rPr>
            </w:pPr>
            <w:r w:rsidRPr="007F25C5">
              <w:rPr>
                <w:rFonts w:ascii="Segoe UI Symbol" w:hAnsi="Segoe UI Symbol" w:cs="Segoe UI Symbol"/>
                <w:b w:val="0"/>
                <w:bCs w:val="0"/>
                <w:sz w:val="20"/>
                <w:szCs w:val="20"/>
              </w:rPr>
              <w:t>✔</w:t>
            </w:r>
          </w:p>
        </w:tc>
        <w:tc>
          <w:tcPr>
            <w:tcW w:w="572" w:type="dxa"/>
            <w:vAlign w:val="bottom"/>
          </w:tcPr>
          <w:p w14:paraId="3BC6EE1B" w14:textId="77777777" w:rsidR="00B757A6" w:rsidRPr="007F25C5" w:rsidRDefault="00B757A6" w:rsidP="007F25C5">
            <w:pPr>
              <w:pStyle w:val="Heading1"/>
              <w:tabs>
                <w:tab w:val="left" w:pos="496"/>
              </w:tabs>
              <w:ind w:left="0" w:firstLine="0"/>
              <w:jc w:val="center"/>
              <w:rPr>
                <w:b w:val="0"/>
                <w:bCs w:val="0"/>
                <w:sz w:val="20"/>
                <w:szCs w:val="20"/>
              </w:rPr>
            </w:pPr>
          </w:p>
        </w:tc>
        <w:tc>
          <w:tcPr>
            <w:tcW w:w="1526" w:type="dxa"/>
            <w:vAlign w:val="bottom"/>
          </w:tcPr>
          <w:p w14:paraId="59A95846" w14:textId="33489C5B" w:rsidR="00B757A6" w:rsidRPr="007F25C5" w:rsidRDefault="00B757A6" w:rsidP="007F25C5">
            <w:pPr>
              <w:pStyle w:val="Heading1"/>
              <w:tabs>
                <w:tab w:val="left" w:pos="496"/>
              </w:tabs>
              <w:ind w:left="0" w:firstLine="0"/>
              <w:jc w:val="center"/>
              <w:rPr>
                <w:b w:val="0"/>
                <w:bCs w:val="0"/>
                <w:sz w:val="20"/>
                <w:szCs w:val="20"/>
              </w:rPr>
            </w:pPr>
            <w:r w:rsidRPr="007F25C5">
              <w:rPr>
                <w:rFonts w:ascii="Segoe UI Symbol" w:hAnsi="Segoe UI Symbol" w:cs="Segoe UI Symbol"/>
                <w:b w:val="0"/>
                <w:bCs w:val="0"/>
                <w:sz w:val="20"/>
                <w:szCs w:val="20"/>
              </w:rPr>
              <w:t>✔</w:t>
            </w:r>
          </w:p>
        </w:tc>
        <w:tc>
          <w:tcPr>
            <w:tcW w:w="1427" w:type="dxa"/>
            <w:vAlign w:val="bottom"/>
          </w:tcPr>
          <w:p w14:paraId="50AC66CC" w14:textId="77777777" w:rsidR="00B757A6" w:rsidRPr="007F25C5" w:rsidRDefault="00B757A6" w:rsidP="007F25C5">
            <w:pPr>
              <w:pStyle w:val="Heading1"/>
              <w:tabs>
                <w:tab w:val="left" w:pos="496"/>
              </w:tabs>
              <w:ind w:left="0" w:firstLine="0"/>
              <w:jc w:val="center"/>
              <w:rPr>
                <w:b w:val="0"/>
                <w:bCs w:val="0"/>
                <w:sz w:val="20"/>
                <w:szCs w:val="20"/>
              </w:rPr>
            </w:pPr>
          </w:p>
        </w:tc>
        <w:tc>
          <w:tcPr>
            <w:tcW w:w="774" w:type="dxa"/>
            <w:vAlign w:val="bottom"/>
          </w:tcPr>
          <w:p w14:paraId="00F07322" w14:textId="77777777" w:rsidR="00B757A6" w:rsidRPr="007F25C5" w:rsidRDefault="00B757A6" w:rsidP="007F25C5">
            <w:pPr>
              <w:pStyle w:val="Heading1"/>
              <w:tabs>
                <w:tab w:val="left" w:pos="496"/>
              </w:tabs>
              <w:ind w:left="0" w:firstLine="0"/>
              <w:jc w:val="center"/>
              <w:rPr>
                <w:b w:val="0"/>
                <w:bCs w:val="0"/>
                <w:sz w:val="20"/>
                <w:szCs w:val="20"/>
              </w:rPr>
            </w:pPr>
          </w:p>
        </w:tc>
        <w:tc>
          <w:tcPr>
            <w:tcW w:w="970" w:type="dxa"/>
            <w:vAlign w:val="bottom"/>
          </w:tcPr>
          <w:p w14:paraId="237D9CB8" w14:textId="68C54E8C" w:rsidR="00B757A6" w:rsidRPr="007F25C5" w:rsidRDefault="00B757A6" w:rsidP="007F25C5">
            <w:pPr>
              <w:pStyle w:val="Heading1"/>
              <w:tabs>
                <w:tab w:val="left" w:pos="496"/>
              </w:tabs>
              <w:ind w:left="0" w:firstLine="0"/>
              <w:jc w:val="center"/>
              <w:rPr>
                <w:b w:val="0"/>
                <w:bCs w:val="0"/>
                <w:sz w:val="20"/>
                <w:szCs w:val="20"/>
              </w:rPr>
            </w:pPr>
            <w:r w:rsidRPr="007F25C5">
              <w:rPr>
                <w:rFonts w:ascii="Segoe UI Symbol" w:hAnsi="Segoe UI Symbol" w:cs="Segoe UI Symbol"/>
                <w:b w:val="0"/>
                <w:bCs w:val="0"/>
                <w:sz w:val="20"/>
                <w:szCs w:val="20"/>
              </w:rPr>
              <w:t>✔</w:t>
            </w:r>
          </w:p>
        </w:tc>
        <w:tc>
          <w:tcPr>
            <w:tcW w:w="1316" w:type="dxa"/>
            <w:vAlign w:val="bottom"/>
          </w:tcPr>
          <w:p w14:paraId="24F20F9F" w14:textId="77777777" w:rsidR="00B757A6" w:rsidRPr="007F25C5" w:rsidRDefault="00B757A6" w:rsidP="007F25C5">
            <w:pPr>
              <w:pStyle w:val="Heading1"/>
              <w:tabs>
                <w:tab w:val="left" w:pos="496"/>
              </w:tabs>
              <w:ind w:left="0" w:firstLine="0"/>
              <w:jc w:val="center"/>
              <w:rPr>
                <w:b w:val="0"/>
                <w:bCs w:val="0"/>
                <w:sz w:val="20"/>
                <w:szCs w:val="20"/>
              </w:rPr>
            </w:pPr>
          </w:p>
        </w:tc>
        <w:tc>
          <w:tcPr>
            <w:tcW w:w="1277" w:type="dxa"/>
            <w:vAlign w:val="bottom"/>
          </w:tcPr>
          <w:p w14:paraId="754DFE65" w14:textId="3C823FBA" w:rsidR="00B757A6" w:rsidRPr="007F25C5" w:rsidRDefault="00B757A6" w:rsidP="007F25C5">
            <w:pPr>
              <w:pStyle w:val="Heading1"/>
              <w:tabs>
                <w:tab w:val="left" w:pos="496"/>
              </w:tabs>
              <w:ind w:left="0" w:firstLine="0"/>
              <w:jc w:val="center"/>
              <w:rPr>
                <w:b w:val="0"/>
                <w:bCs w:val="0"/>
                <w:sz w:val="20"/>
                <w:szCs w:val="20"/>
              </w:rPr>
            </w:pPr>
            <w:r w:rsidRPr="007F25C5">
              <w:rPr>
                <w:b w:val="0"/>
                <w:bCs w:val="0"/>
                <w:sz w:val="20"/>
                <w:szCs w:val="20"/>
              </w:rPr>
              <w:t>94.74%</w:t>
            </w:r>
          </w:p>
        </w:tc>
      </w:tr>
      <w:tr w:rsidR="00B757A6" w14:paraId="5E0F9C83" w14:textId="77777777" w:rsidTr="00975DC8">
        <w:tc>
          <w:tcPr>
            <w:tcW w:w="837" w:type="dxa"/>
            <w:vAlign w:val="bottom"/>
          </w:tcPr>
          <w:p w14:paraId="4E9404BD" w14:textId="21021942" w:rsidR="00B757A6" w:rsidRPr="007F25C5" w:rsidRDefault="00B757A6" w:rsidP="007F25C5">
            <w:pPr>
              <w:pStyle w:val="Heading1"/>
              <w:tabs>
                <w:tab w:val="left" w:pos="496"/>
              </w:tabs>
              <w:ind w:left="0" w:firstLine="0"/>
              <w:jc w:val="center"/>
              <w:rPr>
                <w:b w:val="0"/>
                <w:bCs w:val="0"/>
                <w:sz w:val="20"/>
                <w:szCs w:val="20"/>
              </w:rPr>
            </w:pPr>
            <w:r w:rsidRPr="007F25C5">
              <w:rPr>
                <w:b w:val="0"/>
                <w:bCs w:val="0"/>
                <w:sz w:val="20"/>
                <w:szCs w:val="20"/>
              </w:rPr>
              <w:t>[31]</w:t>
            </w:r>
          </w:p>
        </w:tc>
        <w:tc>
          <w:tcPr>
            <w:tcW w:w="931" w:type="dxa"/>
            <w:vAlign w:val="bottom"/>
          </w:tcPr>
          <w:p w14:paraId="1F8699FC" w14:textId="77777777" w:rsidR="00B757A6" w:rsidRPr="007F25C5" w:rsidRDefault="00B757A6" w:rsidP="007F25C5">
            <w:pPr>
              <w:pStyle w:val="Heading1"/>
              <w:tabs>
                <w:tab w:val="left" w:pos="496"/>
              </w:tabs>
              <w:ind w:left="0" w:firstLine="0"/>
              <w:jc w:val="center"/>
              <w:rPr>
                <w:b w:val="0"/>
                <w:bCs w:val="0"/>
                <w:sz w:val="20"/>
                <w:szCs w:val="20"/>
              </w:rPr>
            </w:pPr>
          </w:p>
        </w:tc>
        <w:tc>
          <w:tcPr>
            <w:tcW w:w="572" w:type="dxa"/>
            <w:vAlign w:val="bottom"/>
          </w:tcPr>
          <w:p w14:paraId="09CE0B6D" w14:textId="77777777" w:rsidR="00B757A6" w:rsidRPr="007F25C5" w:rsidRDefault="00B757A6" w:rsidP="007F25C5">
            <w:pPr>
              <w:pStyle w:val="Heading1"/>
              <w:tabs>
                <w:tab w:val="left" w:pos="496"/>
              </w:tabs>
              <w:ind w:left="0" w:firstLine="0"/>
              <w:jc w:val="center"/>
              <w:rPr>
                <w:b w:val="0"/>
                <w:bCs w:val="0"/>
                <w:sz w:val="20"/>
                <w:szCs w:val="20"/>
              </w:rPr>
            </w:pPr>
          </w:p>
        </w:tc>
        <w:tc>
          <w:tcPr>
            <w:tcW w:w="1526" w:type="dxa"/>
            <w:vAlign w:val="bottom"/>
          </w:tcPr>
          <w:p w14:paraId="409914E3" w14:textId="77777777" w:rsidR="00B757A6" w:rsidRPr="007F25C5" w:rsidRDefault="00B757A6" w:rsidP="007F25C5">
            <w:pPr>
              <w:pStyle w:val="Heading1"/>
              <w:tabs>
                <w:tab w:val="left" w:pos="496"/>
              </w:tabs>
              <w:ind w:left="0" w:firstLine="0"/>
              <w:jc w:val="center"/>
              <w:rPr>
                <w:b w:val="0"/>
                <w:bCs w:val="0"/>
                <w:sz w:val="20"/>
                <w:szCs w:val="20"/>
              </w:rPr>
            </w:pPr>
          </w:p>
        </w:tc>
        <w:tc>
          <w:tcPr>
            <w:tcW w:w="1427" w:type="dxa"/>
            <w:vAlign w:val="bottom"/>
          </w:tcPr>
          <w:p w14:paraId="4BC31C76" w14:textId="28FCCF28" w:rsidR="00B757A6" w:rsidRPr="007F25C5" w:rsidRDefault="007F25C5" w:rsidP="007F25C5">
            <w:pPr>
              <w:pStyle w:val="Heading1"/>
              <w:tabs>
                <w:tab w:val="left" w:pos="496"/>
              </w:tabs>
              <w:ind w:left="0" w:firstLine="0"/>
              <w:jc w:val="center"/>
              <w:rPr>
                <w:b w:val="0"/>
                <w:bCs w:val="0"/>
                <w:sz w:val="20"/>
                <w:szCs w:val="20"/>
              </w:rPr>
            </w:pPr>
            <w:r w:rsidRPr="007F25C5">
              <w:rPr>
                <w:rFonts w:ascii="Segoe UI Symbol" w:hAnsi="Segoe UI Symbol" w:cs="Segoe UI Symbol"/>
                <w:b w:val="0"/>
                <w:bCs w:val="0"/>
                <w:sz w:val="20"/>
                <w:szCs w:val="20"/>
              </w:rPr>
              <w:t>✔</w:t>
            </w:r>
          </w:p>
        </w:tc>
        <w:tc>
          <w:tcPr>
            <w:tcW w:w="774" w:type="dxa"/>
            <w:vAlign w:val="bottom"/>
          </w:tcPr>
          <w:p w14:paraId="1727A619" w14:textId="77777777" w:rsidR="00B757A6" w:rsidRPr="007F25C5" w:rsidRDefault="00B757A6" w:rsidP="007F25C5">
            <w:pPr>
              <w:pStyle w:val="Heading1"/>
              <w:tabs>
                <w:tab w:val="left" w:pos="496"/>
              </w:tabs>
              <w:ind w:left="0" w:firstLine="0"/>
              <w:jc w:val="center"/>
              <w:rPr>
                <w:b w:val="0"/>
                <w:bCs w:val="0"/>
                <w:sz w:val="20"/>
                <w:szCs w:val="20"/>
              </w:rPr>
            </w:pPr>
          </w:p>
        </w:tc>
        <w:tc>
          <w:tcPr>
            <w:tcW w:w="970" w:type="dxa"/>
            <w:vAlign w:val="bottom"/>
          </w:tcPr>
          <w:p w14:paraId="671BCEA4" w14:textId="77777777" w:rsidR="00B757A6" w:rsidRPr="007F25C5" w:rsidRDefault="00B757A6" w:rsidP="007F25C5">
            <w:pPr>
              <w:pStyle w:val="Heading1"/>
              <w:tabs>
                <w:tab w:val="left" w:pos="496"/>
              </w:tabs>
              <w:ind w:left="0" w:firstLine="0"/>
              <w:jc w:val="center"/>
              <w:rPr>
                <w:b w:val="0"/>
                <w:bCs w:val="0"/>
                <w:sz w:val="20"/>
                <w:szCs w:val="20"/>
              </w:rPr>
            </w:pPr>
          </w:p>
        </w:tc>
        <w:tc>
          <w:tcPr>
            <w:tcW w:w="1316" w:type="dxa"/>
            <w:vAlign w:val="bottom"/>
          </w:tcPr>
          <w:p w14:paraId="30D3674F" w14:textId="77777777" w:rsidR="00B757A6" w:rsidRPr="007F25C5" w:rsidRDefault="00B757A6" w:rsidP="007F25C5">
            <w:pPr>
              <w:pStyle w:val="Heading1"/>
              <w:tabs>
                <w:tab w:val="left" w:pos="496"/>
              </w:tabs>
              <w:ind w:left="0" w:firstLine="0"/>
              <w:jc w:val="center"/>
              <w:rPr>
                <w:b w:val="0"/>
                <w:bCs w:val="0"/>
                <w:sz w:val="20"/>
                <w:szCs w:val="20"/>
              </w:rPr>
            </w:pPr>
          </w:p>
        </w:tc>
        <w:tc>
          <w:tcPr>
            <w:tcW w:w="1277" w:type="dxa"/>
            <w:vAlign w:val="bottom"/>
          </w:tcPr>
          <w:p w14:paraId="392F1399" w14:textId="6BD3A8C5" w:rsidR="00B757A6" w:rsidRPr="007F25C5" w:rsidRDefault="00B757A6" w:rsidP="007F25C5">
            <w:pPr>
              <w:pStyle w:val="Heading1"/>
              <w:tabs>
                <w:tab w:val="left" w:pos="496"/>
              </w:tabs>
              <w:ind w:left="0" w:firstLine="0"/>
              <w:jc w:val="center"/>
              <w:rPr>
                <w:b w:val="0"/>
                <w:bCs w:val="0"/>
                <w:sz w:val="20"/>
                <w:szCs w:val="20"/>
              </w:rPr>
            </w:pPr>
            <w:r w:rsidRPr="007F25C5">
              <w:rPr>
                <w:b w:val="0"/>
                <w:bCs w:val="0"/>
                <w:sz w:val="20"/>
                <w:szCs w:val="20"/>
              </w:rPr>
              <w:t>90.98%</w:t>
            </w:r>
          </w:p>
        </w:tc>
      </w:tr>
      <w:tr w:rsidR="00B757A6" w14:paraId="7ED240A9" w14:textId="77777777" w:rsidTr="00975DC8">
        <w:tc>
          <w:tcPr>
            <w:tcW w:w="837" w:type="dxa"/>
            <w:vAlign w:val="bottom"/>
          </w:tcPr>
          <w:p w14:paraId="17F435D1" w14:textId="688FC6C0" w:rsidR="00B757A6" w:rsidRPr="007F25C5" w:rsidRDefault="00B757A6" w:rsidP="007F25C5">
            <w:pPr>
              <w:pStyle w:val="Heading1"/>
              <w:tabs>
                <w:tab w:val="left" w:pos="496"/>
              </w:tabs>
              <w:ind w:left="0" w:firstLine="0"/>
              <w:jc w:val="center"/>
              <w:rPr>
                <w:b w:val="0"/>
                <w:bCs w:val="0"/>
                <w:sz w:val="20"/>
                <w:szCs w:val="20"/>
              </w:rPr>
            </w:pPr>
            <w:r w:rsidRPr="007F25C5">
              <w:rPr>
                <w:b w:val="0"/>
                <w:bCs w:val="0"/>
                <w:sz w:val="20"/>
                <w:szCs w:val="20"/>
              </w:rPr>
              <w:t>[23]</w:t>
            </w:r>
          </w:p>
        </w:tc>
        <w:tc>
          <w:tcPr>
            <w:tcW w:w="931" w:type="dxa"/>
            <w:vAlign w:val="bottom"/>
          </w:tcPr>
          <w:p w14:paraId="0EC15FCE" w14:textId="31FE847B" w:rsidR="00B757A6" w:rsidRPr="007F25C5" w:rsidRDefault="00B757A6" w:rsidP="007F25C5">
            <w:pPr>
              <w:pStyle w:val="Heading1"/>
              <w:tabs>
                <w:tab w:val="left" w:pos="496"/>
              </w:tabs>
              <w:ind w:left="0" w:firstLine="0"/>
              <w:jc w:val="center"/>
              <w:rPr>
                <w:b w:val="0"/>
                <w:bCs w:val="0"/>
                <w:sz w:val="20"/>
                <w:szCs w:val="20"/>
              </w:rPr>
            </w:pPr>
            <w:r w:rsidRPr="007F25C5">
              <w:rPr>
                <w:rFonts w:ascii="Segoe UI Symbol" w:hAnsi="Segoe UI Symbol" w:cs="Segoe UI Symbol"/>
                <w:b w:val="0"/>
                <w:bCs w:val="0"/>
                <w:sz w:val="20"/>
                <w:szCs w:val="20"/>
              </w:rPr>
              <w:t>✔</w:t>
            </w:r>
          </w:p>
        </w:tc>
        <w:tc>
          <w:tcPr>
            <w:tcW w:w="572" w:type="dxa"/>
            <w:vAlign w:val="bottom"/>
          </w:tcPr>
          <w:p w14:paraId="2B852340" w14:textId="77777777" w:rsidR="00B757A6" w:rsidRPr="007F25C5" w:rsidRDefault="00B757A6" w:rsidP="007F25C5">
            <w:pPr>
              <w:pStyle w:val="Heading1"/>
              <w:tabs>
                <w:tab w:val="left" w:pos="496"/>
              </w:tabs>
              <w:ind w:left="0" w:firstLine="0"/>
              <w:jc w:val="center"/>
              <w:rPr>
                <w:b w:val="0"/>
                <w:bCs w:val="0"/>
                <w:sz w:val="20"/>
                <w:szCs w:val="20"/>
              </w:rPr>
            </w:pPr>
          </w:p>
        </w:tc>
        <w:tc>
          <w:tcPr>
            <w:tcW w:w="1526" w:type="dxa"/>
            <w:vAlign w:val="bottom"/>
          </w:tcPr>
          <w:p w14:paraId="2DA617AE" w14:textId="05CE5A2E" w:rsidR="00B757A6" w:rsidRPr="007F25C5" w:rsidRDefault="00B757A6" w:rsidP="007F25C5">
            <w:pPr>
              <w:pStyle w:val="Heading1"/>
              <w:tabs>
                <w:tab w:val="left" w:pos="496"/>
              </w:tabs>
              <w:ind w:left="0" w:firstLine="0"/>
              <w:jc w:val="center"/>
              <w:rPr>
                <w:b w:val="0"/>
                <w:bCs w:val="0"/>
                <w:sz w:val="20"/>
                <w:szCs w:val="20"/>
              </w:rPr>
            </w:pPr>
            <w:r w:rsidRPr="007F25C5">
              <w:rPr>
                <w:rFonts w:ascii="Segoe UI Symbol" w:hAnsi="Segoe UI Symbol" w:cs="Segoe UI Symbol"/>
                <w:b w:val="0"/>
                <w:bCs w:val="0"/>
                <w:sz w:val="20"/>
                <w:szCs w:val="20"/>
              </w:rPr>
              <w:t>✔</w:t>
            </w:r>
          </w:p>
        </w:tc>
        <w:tc>
          <w:tcPr>
            <w:tcW w:w="1427" w:type="dxa"/>
            <w:vAlign w:val="bottom"/>
          </w:tcPr>
          <w:p w14:paraId="57E74859" w14:textId="77777777" w:rsidR="00B757A6" w:rsidRPr="007F25C5" w:rsidRDefault="00B757A6" w:rsidP="007F25C5">
            <w:pPr>
              <w:pStyle w:val="Heading1"/>
              <w:tabs>
                <w:tab w:val="left" w:pos="496"/>
              </w:tabs>
              <w:ind w:left="0" w:firstLine="0"/>
              <w:jc w:val="center"/>
              <w:rPr>
                <w:b w:val="0"/>
                <w:bCs w:val="0"/>
                <w:sz w:val="20"/>
                <w:szCs w:val="20"/>
              </w:rPr>
            </w:pPr>
          </w:p>
        </w:tc>
        <w:tc>
          <w:tcPr>
            <w:tcW w:w="774" w:type="dxa"/>
            <w:vAlign w:val="bottom"/>
          </w:tcPr>
          <w:p w14:paraId="5ECF6BE0" w14:textId="7A855371" w:rsidR="00B757A6" w:rsidRPr="007F25C5" w:rsidRDefault="00B757A6" w:rsidP="007F25C5">
            <w:pPr>
              <w:pStyle w:val="Heading1"/>
              <w:tabs>
                <w:tab w:val="left" w:pos="496"/>
              </w:tabs>
              <w:ind w:left="0" w:firstLine="0"/>
              <w:jc w:val="center"/>
              <w:rPr>
                <w:b w:val="0"/>
                <w:bCs w:val="0"/>
                <w:sz w:val="20"/>
                <w:szCs w:val="20"/>
              </w:rPr>
            </w:pPr>
            <w:r w:rsidRPr="007F25C5">
              <w:rPr>
                <w:rFonts w:ascii="Segoe UI Symbol" w:hAnsi="Segoe UI Symbol" w:cs="Segoe UI Symbol"/>
                <w:b w:val="0"/>
                <w:bCs w:val="0"/>
                <w:sz w:val="20"/>
                <w:szCs w:val="20"/>
              </w:rPr>
              <w:t>✔</w:t>
            </w:r>
          </w:p>
        </w:tc>
        <w:tc>
          <w:tcPr>
            <w:tcW w:w="970" w:type="dxa"/>
            <w:vAlign w:val="bottom"/>
          </w:tcPr>
          <w:p w14:paraId="566A5FA4" w14:textId="77777777" w:rsidR="00B757A6" w:rsidRPr="007F25C5" w:rsidRDefault="00B757A6" w:rsidP="007F25C5">
            <w:pPr>
              <w:pStyle w:val="Heading1"/>
              <w:tabs>
                <w:tab w:val="left" w:pos="496"/>
              </w:tabs>
              <w:ind w:left="0" w:firstLine="0"/>
              <w:jc w:val="center"/>
              <w:rPr>
                <w:b w:val="0"/>
                <w:bCs w:val="0"/>
                <w:sz w:val="20"/>
                <w:szCs w:val="20"/>
              </w:rPr>
            </w:pPr>
          </w:p>
        </w:tc>
        <w:tc>
          <w:tcPr>
            <w:tcW w:w="1316" w:type="dxa"/>
            <w:vAlign w:val="bottom"/>
          </w:tcPr>
          <w:p w14:paraId="49E40CAA" w14:textId="786E722F" w:rsidR="00B757A6" w:rsidRPr="007F25C5" w:rsidRDefault="00B757A6" w:rsidP="007F25C5">
            <w:pPr>
              <w:pStyle w:val="Heading1"/>
              <w:tabs>
                <w:tab w:val="left" w:pos="496"/>
              </w:tabs>
              <w:ind w:left="0" w:firstLine="0"/>
              <w:jc w:val="center"/>
              <w:rPr>
                <w:b w:val="0"/>
                <w:bCs w:val="0"/>
                <w:sz w:val="20"/>
                <w:szCs w:val="20"/>
              </w:rPr>
            </w:pPr>
            <w:r w:rsidRPr="007F25C5">
              <w:rPr>
                <w:rFonts w:ascii="Segoe UI Symbol" w:hAnsi="Segoe UI Symbol" w:cs="Segoe UI Symbol"/>
                <w:b w:val="0"/>
                <w:bCs w:val="0"/>
                <w:sz w:val="20"/>
                <w:szCs w:val="20"/>
              </w:rPr>
              <w:t>✔</w:t>
            </w:r>
          </w:p>
        </w:tc>
        <w:tc>
          <w:tcPr>
            <w:tcW w:w="1277" w:type="dxa"/>
            <w:vAlign w:val="bottom"/>
          </w:tcPr>
          <w:p w14:paraId="4CC6B9C9" w14:textId="0C2D205A" w:rsidR="00B757A6" w:rsidRPr="007F25C5" w:rsidRDefault="00B757A6" w:rsidP="007F25C5">
            <w:pPr>
              <w:pStyle w:val="Heading1"/>
              <w:tabs>
                <w:tab w:val="left" w:pos="496"/>
              </w:tabs>
              <w:ind w:left="0" w:firstLine="0"/>
              <w:jc w:val="center"/>
              <w:rPr>
                <w:b w:val="0"/>
                <w:bCs w:val="0"/>
                <w:sz w:val="20"/>
                <w:szCs w:val="20"/>
              </w:rPr>
            </w:pPr>
            <w:r w:rsidRPr="007F25C5">
              <w:rPr>
                <w:b w:val="0"/>
                <w:bCs w:val="0"/>
                <w:sz w:val="20"/>
                <w:szCs w:val="20"/>
              </w:rPr>
              <w:t>82.50%</w:t>
            </w:r>
          </w:p>
        </w:tc>
      </w:tr>
      <w:tr w:rsidR="00B757A6" w14:paraId="35D90019" w14:textId="77777777" w:rsidTr="00975DC8">
        <w:tc>
          <w:tcPr>
            <w:tcW w:w="837" w:type="dxa"/>
            <w:vAlign w:val="bottom"/>
          </w:tcPr>
          <w:p w14:paraId="75F6C725" w14:textId="6EC8A26B" w:rsidR="00B757A6" w:rsidRPr="007F25C5" w:rsidRDefault="00B757A6" w:rsidP="007F25C5">
            <w:pPr>
              <w:pStyle w:val="Heading1"/>
              <w:tabs>
                <w:tab w:val="left" w:pos="496"/>
              </w:tabs>
              <w:ind w:left="0" w:firstLine="0"/>
              <w:jc w:val="center"/>
              <w:rPr>
                <w:b w:val="0"/>
                <w:bCs w:val="0"/>
                <w:sz w:val="20"/>
                <w:szCs w:val="20"/>
              </w:rPr>
            </w:pPr>
            <w:r w:rsidRPr="007F25C5">
              <w:rPr>
                <w:b w:val="0"/>
                <w:bCs w:val="0"/>
                <w:sz w:val="20"/>
                <w:szCs w:val="20"/>
              </w:rPr>
              <w:t>[12]</w:t>
            </w:r>
          </w:p>
        </w:tc>
        <w:tc>
          <w:tcPr>
            <w:tcW w:w="931" w:type="dxa"/>
            <w:vAlign w:val="bottom"/>
          </w:tcPr>
          <w:p w14:paraId="1742D513" w14:textId="3A3EE2FB" w:rsidR="00B757A6" w:rsidRPr="007F25C5" w:rsidRDefault="00B757A6" w:rsidP="007F25C5">
            <w:pPr>
              <w:pStyle w:val="Heading1"/>
              <w:tabs>
                <w:tab w:val="left" w:pos="496"/>
              </w:tabs>
              <w:ind w:left="0" w:firstLine="0"/>
              <w:jc w:val="center"/>
              <w:rPr>
                <w:b w:val="0"/>
                <w:bCs w:val="0"/>
                <w:sz w:val="20"/>
                <w:szCs w:val="20"/>
              </w:rPr>
            </w:pPr>
            <w:r w:rsidRPr="007F25C5">
              <w:rPr>
                <w:rFonts w:ascii="Segoe UI Symbol" w:hAnsi="Segoe UI Symbol" w:cs="Segoe UI Symbol"/>
                <w:b w:val="0"/>
                <w:bCs w:val="0"/>
                <w:sz w:val="20"/>
                <w:szCs w:val="20"/>
              </w:rPr>
              <w:t>✔</w:t>
            </w:r>
          </w:p>
        </w:tc>
        <w:tc>
          <w:tcPr>
            <w:tcW w:w="572" w:type="dxa"/>
            <w:vAlign w:val="bottom"/>
          </w:tcPr>
          <w:p w14:paraId="79F4EC7A" w14:textId="77777777" w:rsidR="00B757A6" w:rsidRPr="007F25C5" w:rsidRDefault="00B757A6" w:rsidP="007F25C5">
            <w:pPr>
              <w:pStyle w:val="Heading1"/>
              <w:tabs>
                <w:tab w:val="left" w:pos="496"/>
              </w:tabs>
              <w:ind w:left="0" w:firstLine="0"/>
              <w:jc w:val="center"/>
              <w:rPr>
                <w:b w:val="0"/>
                <w:bCs w:val="0"/>
                <w:sz w:val="20"/>
                <w:szCs w:val="20"/>
              </w:rPr>
            </w:pPr>
          </w:p>
        </w:tc>
        <w:tc>
          <w:tcPr>
            <w:tcW w:w="1526" w:type="dxa"/>
            <w:vAlign w:val="bottom"/>
          </w:tcPr>
          <w:p w14:paraId="4420F576" w14:textId="77777777" w:rsidR="00B757A6" w:rsidRPr="007F25C5" w:rsidRDefault="00B757A6" w:rsidP="007F25C5">
            <w:pPr>
              <w:pStyle w:val="Heading1"/>
              <w:tabs>
                <w:tab w:val="left" w:pos="496"/>
              </w:tabs>
              <w:ind w:left="0" w:firstLine="0"/>
              <w:jc w:val="center"/>
              <w:rPr>
                <w:b w:val="0"/>
                <w:bCs w:val="0"/>
                <w:sz w:val="20"/>
                <w:szCs w:val="20"/>
              </w:rPr>
            </w:pPr>
          </w:p>
        </w:tc>
        <w:tc>
          <w:tcPr>
            <w:tcW w:w="1427" w:type="dxa"/>
            <w:vAlign w:val="bottom"/>
          </w:tcPr>
          <w:p w14:paraId="3F75947F" w14:textId="77777777" w:rsidR="00B757A6" w:rsidRPr="007F25C5" w:rsidRDefault="00B757A6" w:rsidP="007F25C5">
            <w:pPr>
              <w:pStyle w:val="Heading1"/>
              <w:tabs>
                <w:tab w:val="left" w:pos="496"/>
              </w:tabs>
              <w:ind w:left="0" w:firstLine="0"/>
              <w:jc w:val="center"/>
              <w:rPr>
                <w:b w:val="0"/>
                <w:bCs w:val="0"/>
                <w:sz w:val="20"/>
                <w:szCs w:val="20"/>
              </w:rPr>
            </w:pPr>
          </w:p>
        </w:tc>
        <w:tc>
          <w:tcPr>
            <w:tcW w:w="774" w:type="dxa"/>
            <w:vAlign w:val="bottom"/>
          </w:tcPr>
          <w:p w14:paraId="1CCEA3CE" w14:textId="77777777" w:rsidR="00B757A6" w:rsidRPr="007F25C5" w:rsidRDefault="00B757A6" w:rsidP="007F25C5">
            <w:pPr>
              <w:pStyle w:val="Heading1"/>
              <w:tabs>
                <w:tab w:val="left" w:pos="496"/>
              </w:tabs>
              <w:ind w:left="0" w:firstLine="0"/>
              <w:jc w:val="center"/>
              <w:rPr>
                <w:b w:val="0"/>
                <w:bCs w:val="0"/>
                <w:sz w:val="20"/>
                <w:szCs w:val="20"/>
              </w:rPr>
            </w:pPr>
          </w:p>
        </w:tc>
        <w:tc>
          <w:tcPr>
            <w:tcW w:w="970" w:type="dxa"/>
            <w:vAlign w:val="bottom"/>
          </w:tcPr>
          <w:p w14:paraId="3E6EDD3E" w14:textId="77777777" w:rsidR="00B757A6" w:rsidRPr="007F25C5" w:rsidRDefault="00B757A6" w:rsidP="007F25C5">
            <w:pPr>
              <w:pStyle w:val="Heading1"/>
              <w:tabs>
                <w:tab w:val="left" w:pos="496"/>
              </w:tabs>
              <w:ind w:left="0" w:firstLine="0"/>
              <w:jc w:val="center"/>
              <w:rPr>
                <w:b w:val="0"/>
                <w:bCs w:val="0"/>
                <w:sz w:val="20"/>
                <w:szCs w:val="20"/>
              </w:rPr>
            </w:pPr>
          </w:p>
        </w:tc>
        <w:tc>
          <w:tcPr>
            <w:tcW w:w="1316" w:type="dxa"/>
            <w:vAlign w:val="bottom"/>
          </w:tcPr>
          <w:p w14:paraId="3E2A7156" w14:textId="77777777" w:rsidR="00B757A6" w:rsidRPr="007F25C5" w:rsidRDefault="00B757A6" w:rsidP="007F25C5">
            <w:pPr>
              <w:pStyle w:val="Heading1"/>
              <w:tabs>
                <w:tab w:val="left" w:pos="496"/>
              </w:tabs>
              <w:ind w:left="0" w:firstLine="0"/>
              <w:jc w:val="center"/>
              <w:rPr>
                <w:b w:val="0"/>
                <w:bCs w:val="0"/>
                <w:sz w:val="20"/>
                <w:szCs w:val="20"/>
              </w:rPr>
            </w:pPr>
          </w:p>
        </w:tc>
        <w:tc>
          <w:tcPr>
            <w:tcW w:w="1277" w:type="dxa"/>
            <w:vAlign w:val="bottom"/>
          </w:tcPr>
          <w:p w14:paraId="7D4AB399" w14:textId="19967933" w:rsidR="00B757A6" w:rsidRPr="007F25C5" w:rsidRDefault="00B757A6" w:rsidP="007F25C5">
            <w:pPr>
              <w:pStyle w:val="Heading1"/>
              <w:tabs>
                <w:tab w:val="left" w:pos="496"/>
              </w:tabs>
              <w:ind w:left="0" w:firstLine="0"/>
              <w:jc w:val="center"/>
              <w:rPr>
                <w:b w:val="0"/>
                <w:bCs w:val="0"/>
                <w:sz w:val="20"/>
                <w:szCs w:val="20"/>
              </w:rPr>
            </w:pPr>
            <w:r w:rsidRPr="007F25C5">
              <w:rPr>
                <w:b w:val="0"/>
                <w:bCs w:val="0"/>
                <w:sz w:val="20"/>
                <w:szCs w:val="20"/>
              </w:rPr>
              <w:t>82%</w:t>
            </w:r>
          </w:p>
        </w:tc>
      </w:tr>
      <w:tr w:rsidR="00B757A6" w14:paraId="50539528" w14:textId="77777777" w:rsidTr="00975DC8">
        <w:tc>
          <w:tcPr>
            <w:tcW w:w="837" w:type="dxa"/>
            <w:vAlign w:val="bottom"/>
          </w:tcPr>
          <w:p w14:paraId="60E5A150" w14:textId="220BC794" w:rsidR="00B757A6" w:rsidRPr="007F25C5" w:rsidRDefault="00B757A6" w:rsidP="007F25C5">
            <w:pPr>
              <w:pStyle w:val="Heading1"/>
              <w:tabs>
                <w:tab w:val="left" w:pos="496"/>
              </w:tabs>
              <w:ind w:left="0" w:firstLine="0"/>
              <w:jc w:val="center"/>
              <w:rPr>
                <w:b w:val="0"/>
                <w:bCs w:val="0"/>
                <w:sz w:val="20"/>
                <w:szCs w:val="20"/>
              </w:rPr>
            </w:pPr>
            <w:r w:rsidRPr="007F25C5">
              <w:rPr>
                <w:b w:val="0"/>
                <w:bCs w:val="0"/>
                <w:sz w:val="20"/>
                <w:szCs w:val="20"/>
              </w:rPr>
              <w:t>[14]</w:t>
            </w:r>
          </w:p>
        </w:tc>
        <w:tc>
          <w:tcPr>
            <w:tcW w:w="931" w:type="dxa"/>
            <w:vAlign w:val="bottom"/>
          </w:tcPr>
          <w:p w14:paraId="646A58EB" w14:textId="3CB44DFA" w:rsidR="00B757A6" w:rsidRPr="007F25C5" w:rsidRDefault="00B757A6" w:rsidP="007F25C5">
            <w:pPr>
              <w:pStyle w:val="Heading1"/>
              <w:tabs>
                <w:tab w:val="left" w:pos="496"/>
              </w:tabs>
              <w:ind w:left="0" w:firstLine="0"/>
              <w:jc w:val="center"/>
              <w:rPr>
                <w:b w:val="0"/>
                <w:bCs w:val="0"/>
                <w:sz w:val="20"/>
                <w:szCs w:val="20"/>
              </w:rPr>
            </w:pPr>
            <w:r w:rsidRPr="007F25C5">
              <w:rPr>
                <w:rFonts w:ascii="Segoe UI Symbol" w:hAnsi="Segoe UI Symbol" w:cs="Segoe UI Symbol"/>
                <w:b w:val="0"/>
                <w:bCs w:val="0"/>
                <w:sz w:val="20"/>
                <w:szCs w:val="20"/>
              </w:rPr>
              <w:t>✔</w:t>
            </w:r>
          </w:p>
        </w:tc>
        <w:tc>
          <w:tcPr>
            <w:tcW w:w="572" w:type="dxa"/>
            <w:vAlign w:val="bottom"/>
          </w:tcPr>
          <w:p w14:paraId="5EE22DEC" w14:textId="6C204F5A" w:rsidR="00B757A6" w:rsidRPr="007F25C5" w:rsidRDefault="00B757A6" w:rsidP="007F25C5">
            <w:pPr>
              <w:pStyle w:val="Heading1"/>
              <w:tabs>
                <w:tab w:val="left" w:pos="496"/>
              </w:tabs>
              <w:ind w:left="0" w:firstLine="0"/>
              <w:jc w:val="center"/>
              <w:rPr>
                <w:b w:val="0"/>
                <w:bCs w:val="0"/>
                <w:sz w:val="20"/>
                <w:szCs w:val="20"/>
              </w:rPr>
            </w:pPr>
            <w:r w:rsidRPr="007F25C5">
              <w:rPr>
                <w:rFonts w:ascii="Segoe UI Symbol" w:hAnsi="Segoe UI Symbol" w:cs="Segoe UI Symbol"/>
                <w:b w:val="0"/>
                <w:bCs w:val="0"/>
                <w:sz w:val="20"/>
                <w:szCs w:val="20"/>
              </w:rPr>
              <w:t>✔</w:t>
            </w:r>
          </w:p>
        </w:tc>
        <w:tc>
          <w:tcPr>
            <w:tcW w:w="1526" w:type="dxa"/>
            <w:vAlign w:val="bottom"/>
          </w:tcPr>
          <w:p w14:paraId="2608AEEC" w14:textId="2E91203D" w:rsidR="00B757A6" w:rsidRPr="007F25C5" w:rsidRDefault="00B757A6" w:rsidP="007F25C5">
            <w:pPr>
              <w:pStyle w:val="Heading1"/>
              <w:tabs>
                <w:tab w:val="left" w:pos="496"/>
              </w:tabs>
              <w:ind w:left="0" w:firstLine="0"/>
              <w:jc w:val="center"/>
              <w:rPr>
                <w:b w:val="0"/>
                <w:bCs w:val="0"/>
                <w:sz w:val="20"/>
                <w:szCs w:val="20"/>
              </w:rPr>
            </w:pPr>
            <w:r w:rsidRPr="007F25C5">
              <w:rPr>
                <w:b w:val="0"/>
                <w:bCs w:val="0"/>
                <w:sz w:val="20"/>
                <w:szCs w:val="20"/>
              </w:rPr>
              <w:t>SVM98.2%</w:t>
            </w:r>
          </w:p>
        </w:tc>
        <w:tc>
          <w:tcPr>
            <w:tcW w:w="1427" w:type="dxa"/>
            <w:vAlign w:val="bottom"/>
          </w:tcPr>
          <w:p w14:paraId="362B54B3" w14:textId="70409E07" w:rsidR="00B757A6" w:rsidRPr="007F25C5" w:rsidRDefault="00B757A6" w:rsidP="007F25C5">
            <w:pPr>
              <w:pStyle w:val="Heading1"/>
              <w:tabs>
                <w:tab w:val="left" w:pos="496"/>
              </w:tabs>
              <w:ind w:left="0" w:firstLine="0"/>
              <w:jc w:val="center"/>
              <w:rPr>
                <w:b w:val="0"/>
                <w:bCs w:val="0"/>
                <w:sz w:val="20"/>
                <w:szCs w:val="20"/>
              </w:rPr>
            </w:pPr>
            <w:r w:rsidRPr="007F25C5">
              <w:rPr>
                <w:b w:val="0"/>
                <w:bCs w:val="0"/>
                <w:sz w:val="20"/>
                <w:szCs w:val="20"/>
              </w:rPr>
              <w:t>KNN– 80.02%</w:t>
            </w:r>
          </w:p>
        </w:tc>
        <w:tc>
          <w:tcPr>
            <w:tcW w:w="774" w:type="dxa"/>
            <w:vAlign w:val="bottom"/>
          </w:tcPr>
          <w:p w14:paraId="375D1D03" w14:textId="77777777" w:rsidR="00B757A6" w:rsidRPr="007F25C5" w:rsidRDefault="00B757A6" w:rsidP="007F25C5">
            <w:pPr>
              <w:pStyle w:val="Heading1"/>
              <w:tabs>
                <w:tab w:val="left" w:pos="496"/>
              </w:tabs>
              <w:ind w:left="0" w:firstLine="0"/>
              <w:jc w:val="center"/>
              <w:rPr>
                <w:b w:val="0"/>
                <w:bCs w:val="0"/>
                <w:sz w:val="20"/>
                <w:szCs w:val="20"/>
              </w:rPr>
            </w:pPr>
          </w:p>
        </w:tc>
        <w:tc>
          <w:tcPr>
            <w:tcW w:w="970" w:type="dxa"/>
            <w:vAlign w:val="bottom"/>
          </w:tcPr>
          <w:p w14:paraId="0A2EC898" w14:textId="3CAE11E7" w:rsidR="00B757A6" w:rsidRPr="007F25C5" w:rsidRDefault="007F25C5" w:rsidP="007F25C5">
            <w:pPr>
              <w:pStyle w:val="Heading1"/>
              <w:tabs>
                <w:tab w:val="left" w:pos="496"/>
              </w:tabs>
              <w:ind w:left="0" w:firstLine="0"/>
              <w:jc w:val="center"/>
              <w:rPr>
                <w:b w:val="0"/>
                <w:bCs w:val="0"/>
                <w:sz w:val="20"/>
                <w:szCs w:val="20"/>
              </w:rPr>
            </w:pPr>
            <w:r w:rsidRPr="007F25C5">
              <w:rPr>
                <w:rFonts w:ascii="Segoe UI Symbol" w:hAnsi="Segoe UI Symbol" w:cs="Segoe UI Symbol"/>
                <w:b w:val="0"/>
                <w:bCs w:val="0"/>
                <w:sz w:val="20"/>
                <w:szCs w:val="20"/>
              </w:rPr>
              <w:t>✔</w:t>
            </w:r>
          </w:p>
        </w:tc>
        <w:tc>
          <w:tcPr>
            <w:tcW w:w="1316" w:type="dxa"/>
            <w:vAlign w:val="bottom"/>
          </w:tcPr>
          <w:p w14:paraId="3FD23427" w14:textId="77777777" w:rsidR="00B757A6" w:rsidRPr="007F25C5" w:rsidRDefault="00B757A6" w:rsidP="007F25C5">
            <w:pPr>
              <w:pStyle w:val="Heading1"/>
              <w:tabs>
                <w:tab w:val="left" w:pos="496"/>
              </w:tabs>
              <w:ind w:left="0" w:firstLine="0"/>
              <w:jc w:val="center"/>
              <w:rPr>
                <w:b w:val="0"/>
                <w:bCs w:val="0"/>
                <w:sz w:val="20"/>
                <w:szCs w:val="20"/>
              </w:rPr>
            </w:pPr>
          </w:p>
        </w:tc>
        <w:tc>
          <w:tcPr>
            <w:tcW w:w="1277" w:type="dxa"/>
            <w:vAlign w:val="bottom"/>
          </w:tcPr>
          <w:p w14:paraId="7E279A33" w14:textId="4953430D" w:rsidR="00B757A6" w:rsidRPr="007F25C5" w:rsidRDefault="00B757A6" w:rsidP="007F25C5">
            <w:pPr>
              <w:pStyle w:val="Heading1"/>
              <w:tabs>
                <w:tab w:val="left" w:pos="496"/>
              </w:tabs>
              <w:ind w:left="0" w:firstLine="0"/>
              <w:jc w:val="center"/>
              <w:rPr>
                <w:b w:val="0"/>
                <w:bCs w:val="0"/>
                <w:sz w:val="20"/>
                <w:szCs w:val="20"/>
              </w:rPr>
            </w:pPr>
            <w:r w:rsidRPr="007F25C5">
              <w:rPr>
                <w:b w:val="0"/>
                <w:bCs w:val="0"/>
                <w:sz w:val="20"/>
                <w:szCs w:val="20"/>
              </w:rPr>
              <w:t>98.2%</w:t>
            </w:r>
          </w:p>
        </w:tc>
      </w:tr>
      <w:tr w:rsidR="00B757A6" w14:paraId="34C30A69" w14:textId="77777777" w:rsidTr="00975DC8">
        <w:tc>
          <w:tcPr>
            <w:tcW w:w="837" w:type="dxa"/>
            <w:vAlign w:val="bottom"/>
          </w:tcPr>
          <w:p w14:paraId="6388EA5B" w14:textId="38F4310A" w:rsidR="00B757A6" w:rsidRPr="007F25C5" w:rsidRDefault="00B757A6" w:rsidP="007F25C5">
            <w:pPr>
              <w:pStyle w:val="Heading1"/>
              <w:tabs>
                <w:tab w:val="left" w:pos="496"/>
              </w:tabs>
              <w:ind w:left="0" w:firstLine="0"/>
              <w:jc w:val="center"/>
              <w:rPr>
                <w:b w:val="0"/>
                <w:bCs w:val="0"/>
                <w:sz w:val="20"/>
                <w:szCs w:val="20"/>
              </w:rPr>
            </w:pPr>
            <w:r w:rsidRPr="007F25C5">
              <w:rPr>
                <w:b w:val="0"/>
                <w:bCs w:val="0"/>
                <w:sz w:val="20"/>
                <w:szCs w:val="20"/>
              </w:rPr>
              <w:t>[15]</w:t>
            </w:r>
          </w:p>
        </w:tc>
        <w:tc>
          <w:tcPr>
            <w:tcW w:w="931" w:type="dxa"/>
            <w:vAlign w:val="bottom"/>
          </w:tcPr>
          <w:p w14:paraId="169393E1" w14:textId="1A403480" w:rsidR="00B757A6" w:rsidRPr="007F25C5" w:rsidRDefault="00B757A6" w:rsidP="007F25C5">
            <w:pPr>
              <w:pStyle w:val="Heading1"/>
              <w:tabs>
                <w:tab w:val="left" w:pos="496"/>
              </w:tabs>
              <w:ind w:left="0" w:firstLine="0"/>
              <w:jc w:val="center"/>
              <w:rPr>
                <w:b w:val="0"/>
                <w:bCs w:val="0"/>
                <w:sz w:val="20"/>
                <w:szCs w:val="20"/>
              </w:rPr>
            </w:pPr>
            <w:r w:rsidRPr="007F25C5">
              <w:rPr>
                <w:rFonts w:ascii="Segoe UI Symbol" w:hAnsi="Segoe UI Symbol" w:cs="Segoe UI Symbol"/>
                <w:b w:val="0"/>
                <w:bCs w:val="0"/>
                <w:sz w:val="20"/>
                <w:szCs w:val="20"/>
              </w:rPr>
              <w:t>✔</w:t>
            </w:r>
          </w:p>
        </w:tc>
        <w:tc>
          <w:tcPr>
            <w:tcW w:w="572" w:type="dxa"/>
            <w:vAlign w:val="bottom"/>
          </w:tcPr>
          <w:p w14:paraId="369CEB04" w14:textId="77777777" w:rsidR="00B757A6" w:rsidRPr="007F25C5" w:rsidRDefault="00B757A6" w:rsidP="007F25C5">
            <w:pPr>
              <w:pStyle w:val="Heading1"/>
              <w:tabs>
                <w:tab w:val="left" w:pos="496"/>
              </w:tabs>
              <w:ind w:left="0" w:firstLine="0"/>
              <w:jc w:val="center"/>
              <w:rPr>
                <w:b w:val="0"/>
                <w:bCs w:val="0"/>
                <w:sz w:val="20"/>
                <w:szCs w:val="20"/>
              </w:rPr>
            </w:pPr>
          </w:p>
        </w:tc>
        <w:tc>
          <w:tcPr>
            <w:tcW w:w="1526" w:type="dxa"/>
            <w:vAlign w:val="bottom"/>
          </w:tcPr>
          <w:p w14:paraId="3CF0CED9" w14:textId="77777777" w:rsidR="00B757A6" w:rsidRPr="007F25C5" w:rsidRDefault="00B757A6" w:rsidP="007F25C5">
            <w:pPr>
              <w:pStyle w:val="Heading1"/>
              <w:tabs>
                <w:tab w:val="left" w:pos="496"/>
              </w:tabs>
              <w:ind w:left="0" w:firstLine="0"/>
              <w:jc w:val="center"/>
              <w:rPr>
                <w:b w:val="0"/>
                <w:bCs w:val="0"/>
                <w:sz w:val="20"/>
                <w:szCs w:val="20"/>
              </w:rPr>
            </w:pPr>
          </w:p>
        </w:tc>
        <w:tc>
          <w:tcPr>
            <w:tcW w:w="1427" w:type="dxa"/>
            <w:vAlign w:val="bottom"/>
          </w:tcPr>
          <w:p w14:paraId="7D3C1EDD" w14:textId="77777777" w:rsidR="00B757A6" w:rsidRPr="007F25C5" w:rsidRDefault="00B757A6" w:rsidP="007F25C5">
            <w:pPr>
              <w:pStyle w:val="Heading1"/>
              <w:tabs>
                <w:tab w:val="left" w:pos="496"/>
              </w:tabs>
              <w:ind w:left="0" w:firstLine="0"/>
              <w:jc w:val="center"/>
              <w:rPr>
                <w:b w:val="0"/>
                <w:bCs w:val="0"/>
                <w:sz w:val="20"/>
                <w:szCs w:val="20"/>
              </w:rPr>
            </w:pPr>
          </w:p>
        </w:tc>
        <w:tc>
          <w:tcPr>
            <w:tcW w:w="774" w:type="dxa"/>
            <w:vAlign w:val="bottom"/>
          </w:tcPr>
          <w:p w14:paraId="067901CB" w14:textId="77777777" w:rsidR="00B757A6" w:rsidRPr="007F25C5" w:rsidRDefault="00B757A6" w:rsidP="007F25C5">
            <w:pPr>
              <w:pStyle w:val="Heading1"/>
              <w:tabs>
                <w:tab w:val="left" w:pos="496"/>
              </w:tabs>
              <w:ind w:left="0" w:firstLine="0"/>
              <w:jc w:val="center"/>
              <w:rPr>
                <w:b w:val="0"/>
                <w:bCs w:val="0"/>
                <w:sz w:val="20"/>
                <w:szCs w:val="20"/>
              </w:rPr>
            </w:pPr>
          </w:p>
        </w:tc>
        <w:tc>
          <w:tcPr>
            <w:tcW w:w="970" w:type="dxa"/>
            <w:vAlign w:val="bottom"/>
          </w:tcPr>
          <w:p w14:paraId="6B4685CF" w14:textId="77777777" w:rsidR="00B757A6" w:rsidRPr="007F25C5" w:rsidRDefault="00B757A6" w:rsidP="007F25C5">
            <w:pPr>
              <w:pStyle w:val="Heading1"/>
              <w:tabs>
                <w:tab w:val="left" w:pos="496"/>
              </w:tabs>
              <w:ind w:left="0" w:firstLine="0"/>
              <w:jc w:val="center"/>
              <w:rPr>
                <w:b w:val="0"/>
                <w:bCs w:val="0"/>
                <w:sz w:val="20"/>
                <w:szCs w:val="20"/>
              </w:rPr>
            </w:pPr>
          </w:p>
        </w:tc>
        <w:tc>
          <w:tcPr>
            <w:tcW w:w="1316" w:type="dxa"/>
            <w:vAlign w:val="bottom"/>
          </w:tcPr>
          <w:p w14:paraId="0B8857D4" w14:textId="7CC1BE86" w:rsidR="00B757A6" w:rsidRPr="007F25C5" w:rsidRDefault="007F25C5" w:rsidP="007F25C5">
            <w:pPr>
              <w:pStyle w:val="Heading1"/>
              <w:tabs>
                <w:tab w:val="left" w:pos="496"/>
              </w:tabs>
              <w:ind w:left="0" w:firstLine="0"/>
              <w:jc w:val="center"/>
              <w:rPr>
                <w:b w:val="0"/>
                <w:bCs w:val="0"/>
                <w:sz w:val="20"/>
                <w:szCs w:val="20"/>
              </w:rPr>
            </w:pPr>
            <w:r w:rsidRPr="007F25C5">
              <w:rPr>
                <w:rFonts w:ascii="Segoe UI Symbol" w:hAnsi="Segoe UI Symbol" w:cs="Segoe UI Symbol"/>
                <w:b w:val="0"/>
                <w:bCs w:val="0"/>
                <w:sz w:val="20"/>
                <w:szCs w:val="20"/>
              </w:rPr>
              <w:t>✔</w:t>
            </w:r>
          </w:p>
        </w:tc>
        <w:tc>
          <w:tcPr>
            <w:tcW w:w="1277" w:type="dxa"/>
            <w:vAlign w:val="bottom"/>
          </w:tcPr>
          <w:p w14:paraId="089E1CC9" w14:textId="100C774B" w:rsidR="00B757A6" w:rsidRPr="007F25C5" w:rsidRDefault="00C807E7" w:rsidP="007F25C5">
            <w:pPr>
              <w:pStyle w:val="Heading1"/>
              <w:tabs>
                <w:tab w:val="left" w:pos="496"/>
              </w:tabs>
              <w:ind w:left="0" w:firstLine="0"/>
              <w:jc w:val="center"/>
              <w:rPr>
                <w:b w:val="0"/>
                <w:bCs w:val="0"/>
                <w:sz w:val="20"/>
                <w:szCs w:val="20"/>
              </w:rPr>
            </w:pPr>
            <w:r>
              <w:rPr>
                <w:b w:val="0"/>
                <w:bCs w:val="0"/>
                <w:sz w:val="20"/>
                <w:szCs w:val="20"/>
              </w:rPr>
              <w:t>99.1</w:t>
            </w:r>
            <w:r w:rsidR="00B757A6" w:rsidRPr="007F25C5">
              <w:rPr>
                <w:b w:val="0"/>
                <w:bCs w:val="0"/>
                <w:sz w:val="20"/>
                <w:szCs w:val="20"/>
              </w:rPr>
              <w:t>0%</w:t>
            </w:r>
          </w:p>
        </w:tc>
      </w:tr>
      <w:tr w:rsidR="00B757A6" w14:paraId="664907B7" w14:textId="77777777" w:rsidTr="00975DC8">
        <w:trPr>
          <w:trHeight w:val="302"/>
        </w:trPr>
        <w:tc>
          <w:tcPr>
            <w:tcW w:w="837" w:type="dxa"/>
            <w:vAlign w:val="bottom"/>
          </w:tcPr>
          <w:p w14:paraId="39732B3F" w14:textId="0B0A0FEC" w:rsidR="00B757A6" w:rsidRPr="007F25C5" w:rsidRDefault="00B757A6" w:rsidP="007F25C5">
            <w:pPr>
              <w:pStyle w:val="Heading1"/>
              <w:tabs>
                <w:tab w:val="left" w:pos="496"/>
              </w:tabs>
              <w:ind w:left="0" w:firstLine="0"/>
              <w:jc w:val="center"/>
              <w:rPr>
                <w:b w:val="0"/>
                <w:bCs w:val="0"/>
                <w:sz w:val="20"/>
                <w:szCs w:val="20"/>
              </w:rPr>
            </w:pPr>
            <w:r w:rsidRPr="007F25C5">
              <w:rPr>
                <w:b w:val="0"/>
                <w:bCs w:val="0"/>
                <w:sz w:val="20"/>
                <w:szCs w:val="20"/>
              </w:rPr>
              <w:t>[16]</w:t>
            </w:r>
          </w:p>
        </w:tc>
        <w:tc>
          <w:tcPr>
            <w:tcW w:w="931" w:type="dxa"/>
            <w:vAlign w:val="bottom"/>
          </w:tcPr>
          <w:p w14:paraId="124EE635" w14:textId="7F0B4439" w:rsidR="00B757A6" w:rsidRPr="007F25C5" w:rsidRDefault="00B757A6" w:rsidP="007F25C5">
            <w:pPr>
              <w:pStyle w:val="Heading1"/>
              <w:tabs>
                <w:tab w:val="left" w:pos="496"/>
              </w:tabs>
              <w:ind w:left="0" w:firstLine="0"/>
              <w:jc w:val="center"/>
              <w:rPr>
                <w:b w:val="0"/>
                <w:bCs w:val="0"/>
                <w:sz w:val="20"/>
                <w:szCs w:val="20"/>
              </w:rPr>
            </w:pPr>
            <w:r w:rsidRPr="007F25C5">
              <w:rPr>
                <w:rFonts w:ascii="Segoe UI Symbol" w:hAnsi="Segoe UI Symbol" w:cs="Segoe UI Symbol"/>
                <w:b w:val="0"/>
                <w:bCs w:val="0"/>
                <w:sz w:val="20"/>
                <w:szCs w:val="20"/>
              </w:rPr>
              <w:t>✔</w:t>
            </w:r>
          </w:p>
        </w:tc>
        <w:tc>
          <w:tcPr>
            <w:tcW w:w="572" w:type="dxa"/>
            <w:vAlign w:val="bottom"/>
          </w:tcPr>
          <w:p w14:paraId="77E23C51" w14:textId="77777777" w:rsidR="00B757A6" w:rsidRPr="007F25C5" w:rsidRDefault="00B757A6" w:rsidP="007F25C5">
            <w:pPr>
              <w:pStyle w:val="Heading1"/>
              <w:tabs>
                <w:tab w:val="left" w:pos="496"/>
              </w:tabs>
              <w:ind w:left="0" w:firstLine="0"/>
              <w:jc w:val="center"/>
              <w:rPr>
                <w:b w:val="0"/>
                <w:bCs w:val="0"/>
                <w:sz w:val="20"/>
                <w:szCs w:val="20"/>
              </w:rPr>
            </w:pPr>
          </w:p>
        </w:tc>
        <w:tc>
          <w:tcPr>
            <w:tcW w:w="1526" w:type="dxa"/>
            <w:vAlign w:val="bottom"/>
          </w:tcPr>
          <w:p w14:paraId="3D30F10D" w14:textId="45D48109" w:rsidR="00B757A6" w:rsidRPr="007F25C5" w:rsidRDefault="008901FD" w:rsidP="007F25C5">
            <w:pPr>
              <w:pStyle w:val="Heading1"/>
              <w:tabs>
                <w:tab w:val="left" w:pos="496"/>
              </w:tabs>
              <w:ind w:left="0" w:firstLine="0"/>
              <w:jc w:val="center"/>
              <w:rPr>
                <w:b w:val="0"/>
                <w:bCs w:val="0"/>
                <w:sz w:val="20"/>
                <w:szCs w:val="20"/>
              </w:rPr>
            </w:pPr>
            <w:r w:rsidRPr="007F25C5">
              <w:rPr>
                <w:rFonts w:ascii="Segoe UI Symbol" w:hAnsi="Segoe UI Symbol" w:cs="Segoe UI Symbol"/>
                <w:b w:val="0"/>
                <w:bCs w:val="0"/>
                <w:sz w:val="20"/>
                <w:szCs w:val="20"/>
              </w:rPr>
              <w:t>✔</w:t>
            </w:r>
          </w:p>
        </w:tc>
        <w:tc>
          <w:tcPr>
            <w:tcW w:w="1427" w:type="dxa"/>
            <w:vAlign w:val="bottom"/>
          </w:tcPr>
          <w:p w14:paraId="199C62DB" w14:textId="66267EFC" w:rsidR="00B757A6" w:rsidRPr="007F25C5" w:rsidRDefault="008901FD" w:rsidP="007F25C5">
            <w:pPr>
              <w:pStyle w:val="Heading1"/>
              <w:tabs>
                <w:tab w:val="left" w:pos="496"/>
              </w:tabs>
              <w:ind w:left="0" w:firstLine="0"/>
              <w:jc w:val="center"/>
              <w:rPr>
                <w:b w:val="0"/>
                <w:bCs w:val="0"/>
                <w:sz w:val="20"/>
                <w:szCs w:val="20"/>
              </w:rPr>
            </w:pPr>
            <w:r w:rsidRPr="007F25C5">
              <w:rPr>
                <w:rFonts w:ascii="Segoe UI Symbol" w:hAnsi="Segoe UI Symbol" w:cs="Segoe UI Symbol"/>
                <w:b w:val="0"/>
                <w:bCs w:val="0"/>
                <w:sz w:val="20"/>
                <w:szCs w:val="20"/>
              </w:rPr>
              <w:t>✔</w:t>
            </w:r>
          </w:p>
        </w:tc>
        <w:tc>
          <w:tcPr>
            <w:tcW w:w="774" w:type="dxa"/>
            <w:vAlign w:val="bottom"/>
          </w:tcPr>
          <w:p w14:paraId="1F892AF3" w14:textId="77777777" w:rsidR="00B757A6" w:rsidRPr="007F25C5" w:rsidRDefault="00B757A6" w:rsidP="007F25C5">
            <w:pPr>
              <w:pStyle w:val="Heading1"/>
              <w:tabs>
                <w:tab w:val="left" w:pos="496"/>
              </w:tabs>
              <w:ind w:left="0" w:firstLine="0"/>
              <w:jc w:val="center"/>
              <w:rPr>
                <w:b w:val="0"/>
                <w:bCs w:val="0"/>
                <w:sz w:val="20"/>
                <w:szCs w:val="20"/>
              </w:rPr>
            </w:pPr>
          </w:p>
        </w:tc>
        <w:tc>
          <w:tcPr>
            <w:tcW w:w="970" w:type="dxa"/>
            <w:vAlign w:val="bottom"/>
          </w:tcPr>
          <w:p w14:paraId="6C417960" w14:textId="67910D0A" w:rsidR="00B757A6" w:rsidRPr="007F25C5" w:rsidRDefault="007F25C5" w:rsidP="007F25C5">
            <w:pPr>
              <w:pStyle w:val="Heading1"/>
              <w:tabs>
                <w:tab w:val="left" w:pos="496"/>
              </w:tabs>
              <w:ind w:left="0" w:firstLine="0"/>
              <w:jc w:val="center"/>
              <w:rPr>
                <w:b w:val="0"/>
                <w:bCs w:val="0"/>
                <w:sz w:val="20"/>
                <w:szCs w:val="20"/>
              </w:rPr>
            </w:pPr>
            <w:r w:rsidRPr="007F25C5">
              <w:rPr>
                <w:rFonts w:ascii="Segoe UI Symbol" w:hAnsi="Segoe UI Symbol" w:cs="Segoe UI Symbol"/>
                <w:b w:val="0"/>
                <w:bCs w:val="0"/>
                <w:sz w:val="20"/>
                <w:szCs w:val="20"/>
              </w:rPr>
              <w:t>✔</w:t>
            </w:r>
          </w:p>
        </w:tc>
        <w:tc>
          <w:tcPr>
            <w:tcW w:w="1316" w:type="dxa"/>
            <w:vAlign w:val="bottom"/>
          </w:tcPr>
          <w:p w14:paraId="26DA548F" w14:textId="77777777" w:rsidR="00B757A6" w:rsidRPr="007F25C5" w:rsidRDefault="00B757A6" w:rsidP="007F25C5">
            <w:pPr>
              <w:pStyle w:val="Heading1"/>
              <w:tabs>
                <w:tab w:val="left" w:pos="496"/>
              </w:tabs>
              <w:ind w:left="0" w:firstLine="0"/>
              <w:jc w:val="center"/>
              <w:rPr>
                <w:b w:val="0"/>
                <w:bCs w:val="0"/>
                <w:sz w:val="20"/>
                <w:szCs w:val="20"/>
              </w:rPr>
            </w:pPr>
          </w:p>
        </w:tc>
        <w:tc>
          <w:tcPr>
            <w:tcW w:w="1277" w:type="dxa"/>
            <w:vAlign w:val="bottom"/>
          </w:tcPr>
          <w:p w14:paraId="20EAAF05" w14:textId="6E453B3C" w:rsidR="00B757A6" w:rsidRPr="007F25C5" w:rsidRDefault="00B757A6" w:rsidP="007F25C5">
            <w:pPr>
              <w:pStyle w:val="Heading1"/>
              <w:tabs>
                <w:tab w:val="left" w:pos="496"/>
              </w:tabs>
              <w:ind w:left="0" w:firstLine="0"/>
              <w:jc w:val="center"/>
              <w:rPr>
                <w:b w:val="0"/>
                <w:bCs w:val="0"/>
                <w:sz w:val="20"/>
                <w:szCs w:val="20"/>
              </w:rPr>
            </w:pPr>
            <w:r w:rsidRPr="007F25C5">
              <w:rPr>
                <w:b w:val="0"/>
                <w:bCs w:val="0"/>
                <w:sz w:val="20"/>
                <w:szCs w:val="20"/>
              </w:rPr>
              <w:t>96%</w:t>
            </w:r>
          </w:p>
        </w:tc>
      </w:tr>
    </w:tbl>
    <w:p w14:paraId="0A8C94A8" w14:textId="6C6154F1" w:rsidR="00F40794" w:rsidRDefault="00F40794" w:rsidP="00F40794">
      <w:pPr>
        <w:spacing w:before="54" w:line="276" w:lineRule="auto"/>
        <w:jc w:val="center"/>
        <w:rPr>
          <w:color w:val="000000" w:themeColor="text1"/>
          <w:sz w:val="20"/>
          <w:szCs w:val="20"/>
        </w:rPr>
      </w:pPr>
      <w:r>
        <w:rPr>
          <w:b/>
          <w:bCs/>
          <w:color w:val="000000" w:themeColor="text1"/>
          <w:sz w:val="20"/>
          <w:szCs w:val="20"/>
        </w:rPr>
        <w:t xml:space="preserve">Table </w:t>
      </w:r>
      <w:r w:rsidR="008F5DED">
        <w:rPr>
          <w:b/>
          <w:bCs/>
          <w:color w:val="000000" w:themeColor="text1"/>
          <w:sz w:val="20"/>
          <w:szCs w:val="20"/>
        </w:rPr>
        <w:t>2</w:t>
      </w:r>
      <w:r>
        <w:rPr>
          <w:b/>
          <w:bCs/>
          <w:color w:val="000000" w:themeColor="text1"/>
          <w:sz w:val="20"/>
          <w:szCs w:val="20"/>
        </w:rPr>
        <w:t>.</w:t>
      </w:r>
      <w:r>
        <w:rPr>
          <w:color w:val="000000" w:themeColor="text1"/>
          <w:sz w:val="20"/>
          <w:szCs w:val="20"/>
        </w:rPr>
        <w:t xml:space="preserve"> </w:t>
      </w:r>
      <w:r w:rsidR="00D56538" w:rsidRPr="00D56538">
        <w:rPr>
          <w:color w:val="000000" w:themeColor="text1"/>
          <w:sz w:val="20"/>
          <w:szCs w:val="20"/>
        </w:rPr>
        <w:t>Plant Leaf Disease Detection Techniques and Results Overview</w:t>
      </w:r>
    </w:p>
    <w:tbl>
      <w:tblPr>
        <w:tblStyle w:val="TableGrid"/>
        <w:tblW w:w="9720" w:type="dxa"/>
        <w:tblInd w:w="288" w:type="dxa"/>
        <w:tblLayout w:type="fixed"/>
        <w:tblLook w:val="04A0" w:firstRow="1" w:lastRow="0" w:firstColumn="1" w:lastColumn="0" w:noHBand="0" w:noVBand="1"/>
      </w:tblPr>
      <w:tblGrid>
        <w:gridCol w:w="727"/>
        <w:gridCol w:w="2886"/>
        <w:gridCol w:w="2692"/>
        <w:gridCol w:w="895"/>
        <w:gridCol w:w="2520"/>
      </w:tblGrid>
      <w:tr w:rsidR="00D94B39" w14:paraId="19269C8C" w14:textId="77777777" w:rsidTr="00B96358">
        <w:trPr>
          <w:trHeight w:val="320"/>
        </w:trPr>
        <w:tc>
          <w:tcPr>
            <w:tcW w:w="727" w:type="dxa"/>
            <w:vAlign w:val="bottom"/>
          </w:tcPr>
          <w:p w14:paraId="4B4D9929" w14:textId="77777777" w:rsidR="00D94B39" w:rsidRPr="00D94B39" w:rsidRDefault="00D94B39" w:rsidP="00A51FB5">
            <w:pPr>
              <w:pStyle w:val="Heading1"/>
              <w:tabs>
                <w:tab w:val="left" w:pos="496"/>
              </w:tabs>
              <w:ind w:left="0" w:firstLine="0"/>
              <w:jc w:val="center"/>
              <w:rPr>
                <w:sz w:val="20"/>
                <w:szCs w:val="20"/>
              </w:rPr>
            </w:pPr>
            <w:r w:rsidRPr="00D94B39">
              <w:rPr>
                <w:sz w:val="20"/>
                <w:szCs w:val="20"/>
              </w:rPr>
              <w:t>Paper</w:t>
            </w:r>
          </w:p>
          <w:p w14:paraId="10BE6B81" w14:textId="1A35117B" w:rsidR="00D94B39" w:rsidRPr="00D94B39" w:rsidRDefault="00D94B39" w:rsidP="00A51FB5">
            <w:pPr>
              <w:pStyle w:val="Heading1"/>
              <w:tabs>
                <w:tab w:val="left" w:pos="496"/>
              </w:tabs>
              <w:ind w:left="0" w:firstLine="0"/>
              <w:jc w:val="center"/>
              <w:rPr>
                <w:sz w:val="20"/>
                <w:szCs w:val="20"/>
              </w:rPr>
            </w:pPr>
          </w:p>
        </w:tc>
        <w:tc>
          <w:tcPr>
            <w:tcW w:w="2886" w:type="dxa"/>
            <w:vAlign w:val="bottom"/>
          </w:tcPr>
          <w:p w14:paraId="5648E693" w14:textId="77777777" w:rsidR="00D94B39" w:rsidRPr="00D94B39" w:rsidRDefault="00D94B39" w:rsidP="00A51FB5">
            <w:pPr>
              <w:pStyle w:val="Heading1"/>
              <w:tabs>
                <w:tab w:val="left" w:pos="496"/>
              </w:tabs>
              <w:ind w:left="0" w:firstLine="0"/>
              <w:rPr>
                <w:sz w:val="20"/>
                <w:szCs w:val="20"/>
              </w:rPr>
            </w:pPr>
            <w:r w:rsidRPr="00D94B39">
              <w:rPr>
                <w:sz w:val="20"/>
                <w:szCs w:val="20"/>
              </w:rPr>
              <w:t>Culture</w:t>
            </w:r>
          </w:p>
          <w:p w14:paraId="742EF353" w14:textId="00EC63B2" w:rsidR="00D94B39" w:rsidRPr="00D94B39" w:rsidRDefault="00D94B39" w:rsidP="00A51FB5">
            <w:pPr>
              <w:pStyle w:val="Heading1"/>
              <w:tabs>
                <w:tab w:val="left" w:pos="496"/>
              </w:tabs>
              <w:ind w:left="0" w:firstLine="0"/>
              <w:rPr>
                <w:sz w:val="20"/>
                <w:szCs w:val="20"/>
              </w:rPr>
            </w:pPr>
          </w:p>
        </w:tc>
        <w:tc>
          <w:tcPr>
            <w:tcW w:w="2692" w:type="dxa"/>
            <w:vAlign w:val="bottom"/>
          </w:tcPr>
          <w:p w14:paraId="537C7DCB" w14:textId="77777777" w:rsidR="00D94B39" w:rsidRPr="00D94B39" w:rsidRDefault="00D94B39" w:rsidP="00A51FB5">
            <w:pPr>
              <w:pStyle w:val="Heading1"/>
              <w:tabs>
                <w:tab w:val="left" w:pos="496"/>
              </w:tabs>
              <w:ind w:left="0" w:firstLine="0"/>
              <w:rPr>
                <w:sz w:val="20"/>
                <w:szCs w:val="20"/>
              </w:rPr>
            </w:pPr>
            <w:r w:rsidRPr="00D94B39">
              <w:rPr>
                <w:sz w:val="20"/>
                <w:szCs w:val="20"/>
              </w:rPr>
              <w:t>Algorithm</w:t>
            </w:r>
          </w:p>
          <w:p w14:paraId="4839B196" w14:textId="07B94623" w:rsidR="00D94B39" w:rsidRPr="00D94B39" w:rsidRDefault="00D94B39" w:rsidP="00A51FB5">
            <w:pPr>
              <w:pStyle w:val="Heading1"/>
              <w:tabs>
                <w:tab w:val="left" w:pos="496"/>
              </w:tabs>
              <w:ind w:left="0" w:firstLine="0"/>
              <w:rPr>
                <w:sz w:val="20"/>
                <w:szCs w:val="20"/>
              </w:rPr>
            </w:pPr>
          </w:p>
        </w:tc>
        <w:tc>
          <w:tcPr>
            <w:tcW w:w="895" w:type="dxa"/>
            <w:vAlign w:val="bottom"/>
          </w:tcPr>
          <w:p w14:paraId="1DDB8545" w14:textId="77777777" w:rsidR="00D94B39" w:rsidRPr="00D94B39" w:rsidRDefault="00D94B39" w:rsidP="00A51FB5">
            <w:pPr>
              <w:pStyle w:val="Heading1"/>
              <w:tabs>
                <w:tab w:val="left" w:pos="496"/>
              </w:tabs>
              <w:ind w:left="0" w:firstLine="0"/>
              <w:rPr>
                <w:sz w:val="20"/>
                <w:szCs w:val="20"/>
              </w:rPr>
            </w:pPr>
            <w:r w:rsidRPr="00D94B39">
              <w:rPr>
                <w:sz w:val="20"/>
                <w:szCs w:val="20"/>
              </w:rPr>
              <w:t>Dataset</w:t>
            </w:r>
          </w:p>
          <w:p w14:paraId="685E99D6" w14:textId="69C44F1B" w:rsidR="00D94B39" w:rsidRPr="00D94B39" w:rsidRDefault="00D94B39" w:rsidP="00A51FB5">
            <w:pPr>
              <w:pStyle w:val="Heading1"/>
              <w:tabs>
                <w:tab w:val="left" w:pos="496"/>
              </w:tabs>
              <w:ind w:left="0" w:firstLine="0"/>
              <w:rPr>
                <w:sz w:val="20"/>
                <w:szCs w:val="20"/>
              </w:rPr>
            </w:pPr>
          </w:p>
        </w:tc>
        <w:tc>
          <w:tcPr>
            <w:tcW w:w="2520" w:type="dxa"/>
            <w:vAlign w:val="bottom"/>
          </w:tcPr>
          <w:p w14:paraId="1ECA4FAA" w14:textId="77777777" w:rsidR="00D94B39" w:rsidRPr="00D94B39" w:rsidRDefault="00D94B39" w:rsidP="00A51FB5">
            <w:pPr>
              <w:pStyle w:val="Heading1"/>
              <w:tabs>
                <w:tab w:val="left" w:pos="496"/>
              </w:tabs>
              <w:ind w:left="0" w:firstLine="0"/>
              <w:rPr>
                <w:sz w:val="20"/>
                <w:szCs w:val="20"/>
              </w:rPr>
            </w:pPr>
            <w:r w:rsidRPr="00D94B39">
              <w:rPr>
                <w:sz w:val="20"/>
                <w:szCs w:val="20"/>
              </w:rPr>
              <w:t>Accuracy</w:t>
            </w:r>
          </w:p>
          <w:p w14:paraId="1040987D" w14:textId="2B1BB276" w:rsidR="00D94B39" w:rsidRPr="00D94B39" w:rsidRDefault="00D94B39" w:rsidP="00A51FB5">
            <w:pPr>
              <w:pStyle w:val="Heading1"/>
              <w:tabs>
                <w:tab w:val="left" w:pos="496"/>
              </w:tabs>
              <w:ind w:left="0" w:firstLine="0"/>
              <w:rPr>
                <w:sz w:val="20"/>
                <w:szCs w:val="20"/>
              </w:rPr>
            </w:pPr>
          </w:p>
        </w:tc>
      </w:tr>
      <w:tr w:rsidR="000A4ACC" w14:paraId="0F18507A" w14:textId="77777777" w:rsidTr="00B96358">
        <w:tc>
          <w:tcPr>
            <w:tcW w:w="727" w:type="dxa"/>
            <w:vAlign w:val="bottom"/>
          </w:tcPr>
          <w:p w14:paraId="3072D5E8" w14:textId="4BAE95D9" w:rsidR="000A4ACC" w:rsidRPr="00D94B39" w:rsidRDefault="000A4ACC" w:rsidP="00A51FB5">
            <w:pPr>
              <w:pStyle w:val="Heading1"/>
              <w:tabs>
                <w:tab w:val="left" w:pos="496"/>
              </w:tabs>
              <w:ind w:left="0" w:firstLine="0"/>
              <w:jc w:val="center"/>
              <w:rPr>
                <w:b w:val="0"/>
                <w:bCs w:val="0"/>
                <w:sz w:val="20"/>
                <w:szCs w:val="20"/>
              </w:rPr>
            </w:pPr>
            <w:r>
              <w:rPr>
                <w:b w:val="0"/>
                <w:bCs w:val="0"/>
                <w:sz w:val="20"/>
                <w:szCs w:val="20"/>
              </w:rPr>
              <w:t>[18]</w:t>
            </w:r>
          </w:p>
        </w:tc>
        <w:tc>
          <w:tcPr>
            <w:tcW w:w="2886" w:type="dxa"/>
            <w:vAlign w:val="bottom"/>
          </w:tcPr>
          <w:p w14:paraId="4084F1C9" w14:textId="5DFC7E54" w:rsidR="000A4ACC" w:rsidRPr="00D94B39" w:rsidRDefault="000A4ACC" w:rsidP="00D94B39">
            <w:pPr>
              <w:pStyle w:val="Heading1"/>
              <w:tabs>
                <w:tab w:val="left" w:pos="496"/>
              </w:tabs>
              <w:ind w:left="0" w:firstLine="0"/>
              <w:jc w:val="both"/>
              <w:rPr>
                <w:b w:val="0"/>
                <w:bCs w:val="0"/>
                <w:sz w:val="20"/>
                <w:szCs w:val="20"/>
              </w:rPr>
            </w:pPr>
            <w:r>
              <w:rPr>
                <w:b w:val="0"/>
                <w:bCs w:val="0"/>
                <w:sz w:val="20"/>
                <w:szCs w:val="20"/>
              </w:rPr>
              <w:t>Rice, Potato</w:t>
            </w:r>
          </w:p>
        </w:tc>
        <w:tc>
          <w:tcPr>
            <w:tcW w:w="2692" w:type="dxa"/>
            <w:vAlign w:val="bottom"/>
          </w:tcPr>
          <w:p w14:paraId="473C70F4" w14:textId="509CD3B0" w:rsidR="000A4ACC" w:rsidRPr="00D94B39" w:rsidRDefault="000A4ACC" w:rsidP="00D94B39">
            <w:pPr>
              <w:pStyle w:val="Heading1"/>
              <w:tabs>
                <w:tab w:val="left" w:pos="496"/>
              </w:tabs>
              <w:ind w:left="0" w:firstLine="0"/>
              <w:jc w:val="both"/>
              <w:rPr>
                <w:b w:val="0"/>
                <w:bCs w:val="0"/>
                <w:sz w:val="20"/>
                <w:szCs w:val="20"/>
              </w:rPr>
            </w:pPr>
            <w:r>
              <w:rPr>
                <w:b w:val="0"/>
                <w:bCs w:val="0"/>
                <w:sz w:val="20"/>
                <w:szCs w:val="20"/>
              </w:rPr>
              <w:t>SVM, ANN</w:t>
            </w:r>
            <w:r w:rsidR="00975DC8">
              <w:rPr>
                <w:b w:val="0"/>
                <w:bCs w:val="0"/>
                <w:sz w:val="20"/>
                <w:szCs w:val="20"/>
              </w:rPr>
              <w:t>, Autoencoder</w:t>
            </w:r>
          </w:p>
        </w:tc>
        <w:tc>
          <w:tcPr>
            <w:tcW w:w="895" w:type="dxa"/>
            <w:vAlign w:val="bottom"/>
          </w:tcPr>
          <w:p w14:paraId="74C61EAC" w14:textId="6AEDA299" w:rsidR="000A4ACC" w:rsidRPr="00D94B39" w:rsidRDefault="00975DC8" w:rsidP="00A51FB5">
            <w:pPr>
              <w:pStyle w:val="Heading1"/>
              <w:tabs>
                <w:tab w:val="left" w:pos="496"/>
              </w:tabs>
              <w:ind w:left="0" w:firstLine="0"/>
              <w:jc w:val="center"/>
              <w:rPr>
                <w:b w:val="0"/>
                <w:bCs w:val="0"/>
                <w:sz w:val="20"/>
                <w:szCs w:val="20"/>
              </w:rPr>
            </w:pPr>
            <w:r>
              <w:rPr>
                <w:b w:val="0"/>
                <w:bCs w:val="0"/>
                <w:sz w:val="20"/>
                <w:szCs w:val="20"/>
              </w:rPr>
              <w:t>120</w:t>
            </w:r>
          </w:p>
        </w:tc>
        <w:tc>
          <w:tcPr>
            <w:tcW w:w="2520" w:type="dxa"/>
            <w:vAlign w:val="bottom"/>
          </w:tcPr>
          <w:p w14:paraId="6F93AB1C" w14:textId="1FBE5424" w:rsidR="000A4ACC" w:rsidRPr="00D94B39" w:rsidRDefault="00975DC8" w:rsidP="00D94B39">
            <w:pPr>
              <w:pStyle w:val="Heading1"/>
              <w:tabs>
                <w:tab w:val="left" w:pos="496"/>
              </w:tabs>
              <w:ind w:left="0" w:firstLine="0"/>
              <w:jc w:val="both"/>
              <w:rPr>
                <w:b w:val="0"/>
                <w:bCs w:val="0"/>
                <w:sz w:val="20"/>
                <w:szCs w:val="20"/>
              </w:rPr>
            </w:pPr>
            <w:r>
              <w:rPr>
                <w:b w:val="0"/>
                <w:bCs w:val="0"/>
                <w:sz w:val="20"/>
                <w:szCs w:val="20"/>
              </w:rPr>
              <w:t>SVM-92.4%, ANN-99.5%</w:t>
            </w:r>
          </w:p>
        </w:tc>
      </w:tr>
      <w:tr w:rsidR="00D94B39" w14:paraId="18701781" w14:textId="77777777" w:rsidTr="00B96358">
        <w:tc>
          <w:tcPr>
            <w:tcW w:w="727" w:type="dxa"/>
            <w:vAlign w:val="bottom"/>
          </w:tcPr>
          <w:p w14:paraId="10D65ECB" w14:textId="61034436" w:rsidR="00D94B39" w:rsidRPr="00D94B39" w:rsidRDefault="00D94B39" w:rsidP="00A51FB5">
            <w:pPr>
              <w:pStyle w:val="Heading1"/>
              <w:tabs>
                <w:tab w:val="left" w:pos="496"/>
              </w:tabs>
              <w:ind w:left="0" w:firstLine="0"/>
              <w:jc w:val="center"/>
              <w:rPr>
                <w:b w:val="0"/>
                <w:bCs w:val="0"/>
                <w:sz w:val="20"/>
                <w:szCs w:val="20"/>
              </w:rPr>
            </w:pPr>
            <w:r w:rsidRPr="00D94B39">
              <w:rPr>
                <w:b w:val="0"/>
                <w:bCs w:val="0"/>
                <w:sz w:val="20"/>
                <w:szCs w:val="20"/>
              </w:rPr>
              <w:t>[28]</w:t>
            </w:r>
          </w:p>
        </w:tc>
        <w:tc>
          <w:tcPr>
            <w:tcW w:w="2886" w:type="dxa"/>
            <w:vAlign w:val="bottom"/>
          </w:tcPr>
          <w:p w14:paraId="0AFF4FDD" w14:textId="555CC0F4" w:rsidR="00D94B39" w:rsidRPr="00D94B39" w:rsidRDefault="00D94B39" w:rsidP="00D94B39">
            <w:pPr>
              <w:pStyle w:val="Heading1"/>
              <w:tabs>
                <w:tab w:val="left" w:pos="496"/>
              </w:tabs>
              <w:ind w:left="0" w:firstLine="0"/>
              <w:jc w:val="both"/>
              <w:rPr>
                <w:b w:val="0"/>
                <w:bCs w:val="0"/>
                <w:sz w:val="20"/>
                <w:szCs w:val="20"/>
              </w:rPr>
            </w:pPr>
            <w:r w:rsidRPr="00D94B39">
              <w:rPr>
                <w:b w:val="0"/>
                <w:bCs w:val="0"/>
                <w:sz w:val="20"/>
                <w:szCs w:val="20"/>
              </w:rPr>
              <w:t>14 different crops</w:t>
            </w:r>
          </w:p>
        </w:tc>
        <w:tc>
          <w:tcPr>
            <w:tcW w:w="2692" w:type="dxa"/>
            <w:vAlign w:val="bottom"/>
          </w:tcPr>
          <w:p w14:paraId="7FA79B03" w14:textId="36C6EC15" w:rsidR="00D94B39" w:rsidRPr="00D94B39" w:rsidRDefault="00D94B39" w:rsidP="00D94B39">
            <w:pPr>
              <w:pStyle w:val="Heading1"/>
              <w:tabs>
                <w:tab w:val="left" w:pos="496"/>
              </w:tabs>
              <w:ind w:left="0" w:firstLine="0"/>
              <w:jc w:val="both"/>
              <w:rPr>
                <w:b w:val="0"/>
                <w:bCs w:val="0"/>
                <w:sz w:val="20"/>
                <w:szCs w:val="20"/>
              </w:rPr>
            </w:pPr>
            <w:r w:rsidRPr="00D94B39">
              <w:rPr>
                <w:b w:val="0"/>
                <w:bCs w:val="0"/>
                <w:sz w:val="20"/>
                <w:szCs w:val="20"/>
              </w:rPr>
              <w:t>IFFCMC,</w:t>
            </w:r>
            <w:r w:rsidR="00975DC8">
              <w:rPr>
                <w:b w:val="0"/>
                <w:bCs w:val="0"/>
                <w:sz w:val="20"/>
                <w:szCs w:val="20"/>
              </w:rPr>
              <w:t xml:space="preserve"> </w:t>
            </w:r>
            <w:r w:rsidRPr="00D94B39">
              <w:rPr>
                <w:b w:val="0"/>
                <w:bCs w:val="0"/>
                <w:sz w:val="20"/>
                <w:szCs w:val="20"/>
              </w:rPr>
              <w:t>CNN</w:t>
            </w:r>
            <w:r w:rsidR="00975DC8">
              <w:rPr>
                <w:b w:val="0"/>
                <w:bCs w:val="0"/>
                <w:sz w:val="20"/>
                <w:szCs w:val="20"/>
              </w:rPr>
              <w:t>, KNN, LSTM</w:t>
            </w:r>
          </w:p>
        </w:tc>
        <w:tc>
          <w:tcPr>
            <w:tcW w:w="895" w:type="dxa"/>
            <w:vAlign w:val="bottom"/>
          </w:tcPr>
          <w:p w14:paraId="5BF2B81A" w14:textId="13F6A49D" w:rsidR="00D94B39" w:rsidRPr="00D94B39" w:rsidRDefault="00D94B39" w:rsidP="00A51FB5">
            <w:pPr>
              <w:pStyle w:val="Heading1"/>
              <w:tabs>
                <w:tab w:val="left" w:pos="496"/>
              </w:tabs>
              <w:ind w:left="0" w:firstLine="0"/>
              <w:jc w:val="center"/>
              <w:rPr>
                <w:b w:val="0"/>
                <w:bCs w:val="0"/>
                <w:sz w:val="20"/>
                <w:szCs w:val="20"/>
              </w:rPr>
            </w:pPr>
            <w:r w:rsidRPr="00D94B39">
              <w:rPr>
                <w:b w:val="0"/>
                <w:bCs w:val="0"/>
                <w:sz w:val="20"/>
                <w:szCs w:val="20"/>
              </w:rPr>
              <w:t>54206</w:t>
            </w:r>
          </w:p>
        </w:tc>
        <w:tc>
          <w:tcPr>
            <w:tcW w:w="2520" w:type="dxa"/>
            <w:vAlign w:val="bottom"/>
          </w:tcPr>
          <w:p w14:paraId="098D9A96" w14:textId="7815D94C" w:rsidR="00D94B39" w:rsidRPr="00D94B39" w:rsidRDefault="00D94B39" w:rsidP="00D94B39">
            <w:pPr>
              <w:pStyle w:val="Heading1"/>
              <w:tabs>
                <w:tab w:val="left" w:pos="496"/>
              </w:tabs>
              <w:ind w:left="0" w:firstLine="0"/>
              <w:jc w:val="both"/>
              <w:rPr>
                <w:b w:val="0"/>
                <w:bCs w:val="0"/>
                <w:sz w:val="20"/>
                <w:szCs w:val="20"/>
              </w:rPr>
            </w:pPr>
            <w:r w:rsidRPr="00D94B39">
              <w:rPr>
                <w:b w:val="0"/>
                <w:bCs w:val="0"/>
                <w:sz w:val="20"/>
                <w:szCs w:val="20"/>
              </w:rPr>
              <w:t>97.43%</w:t>
            </w:r>
          </w:p>
        </w:tc>
      </w:tr>
      <w:tr w:rsidR="00D94B39" w14:paraId="107495D5" w14:textId="77777777" w:rsidTr="00B96358">
        <w:tc>
          <w:tcPr>
            <w:tcW w:w="727" w:type="dxa"/>
            <w:vAlign w:val="bottom"/>
          </w:tcPr>
          <w:p w14:paraId="1F426D62" w14:textId="793E36A3" w:rsidR="00D94B39" w:rsidRPr="00D94B39" w:rsidRDefault="00D94B39" w:rsidP="00A51FB5">
            <w:pPr>
              <w:pStyle w:val="Heading1"/>
              <w:tabs>
                <w:tab w:val="left" w:pos="496"/>
              </w:tabs>
              <w:ind w:left="0" w:firstLine="0"/>
              <w:jc w:val="center"/>
              <w:rPr>
                <w:b w:val="0"/>
                <w:bCs w:val="0"/>
                <w:sz w:val="20"/>
                <w:szCs w:val="20"/>
              </w:rPr>
            </w:pPr>
            <w:r w:rsidRPr="00D94B39">
              <w:rPr>
                <w:b w:val="0"/>
                <w:bCs w:val="0"/>
                <w:sz w:val="20"/>
                <w:szCs w:val="20"/>
              </w:rPr>
              <w:t>[24]</w:t>
            </w:r>
          </w:p>
        </w:tc>
        <w:tc>
          <w:tcPr>
            <w:tcW w:w="2886" w:type="dxa"/>
            <w:vAlign w:val="bottom"/>
          </w:tcPr>
          <w:p w14:paraId="526B00F2" w14:textId="62C2F922" w:rsidR="00D94B39" w:rsidRPr="00D94B39" w:rsidRDefault="00D94B39" w:rsidP="00D94B39">
            <w:pPr>
              <w:pStyle w:val="Heading1"/>
              <w:tabs>
                <w:tab w:val="left" w:pos="496"/>
              </w:tabs>
              <w:ind w:left="0" w:firstLine="0"/>
              <w:jc w:val="both"/>
              <w:rPr>
                <w:b w:val="0"/>
                <w:bCs w:val="0"/>
                <w:sz w:val="20"/>
                <w:szCs w:val="20"/>
              </w:rPr>
            </w:pPr>
            <w:r w:rsidRPr="00D94B39">
              <w:rPr>
                <w:b w:val="0"/>
                <w:bCs w:val="0"/>
                <w:sz w:val="20"/>
                <w:szCs w:val="20"/>
              </w:rPr>
              <w:t>Different vegetable crops</w:t>
            </w:r>
          </w:p>
        </w:tc>
        <w:tc>
          <w:tcPr>
            <w:tcW w:w="2692" w:type="dxa"/>
            <w:vAlign w:val="bottom"/>
          </w:tcPr>
          <w:p w14:paraId="6E103487" w14:textId="32B0B3B0" w:rsidR="00D94B39" w:rsidRPr="00D94B39" w:rsidRDefault="00154C7C" w:rsidP="00D94B39">
            <w:pPr>
              <w:pStyle w:val="Heading1"/>
              <w:tabs>
                <w:tab w:val="left" w:pos="496"/>
              </w:tabs>
              <w:ind w:left="0" w:firstLine="0"/>
              <w:jc w:val="both"/>
              <w:rPr>
                <w:b w:val="0"/>
                <w:bCs w:val="0"/>
                <w:sz w:val="20"/>
                <w:szCs w:val="20"/>
              </w:rPr>
            </w:pPr>
            <w:r>
              <w:rPr>
                <w:b w:val="0"/>
                <w:bCs w:val="0"/>
                <w:sz w:val="20"/>
                <w:szCs w:val="20"/>
              </w:rPr>
              <w:t>CNN, SVM, Autoencoder</w:t>
            </w:r>
          </w:p>
        </w:tc>
        <w:tc>
          <w:tcPr>
            <w:tcW w:w="895" w:type="dxa"/>
            <w:vAlign w:val="bottom"/>
          </w:tcPr>
          <w:p w14:paraId="7EBC1F77" w14:textId="6121756F" w:rsidR="00D94B39" w:rsidRPr="00D94B39" w:rsidRDefault="00D94B39" w:rsidP="00A51FB5">
            <w:pPr>
              <w:pStyle w:val="Heading1"/>
              <w:tabs>
                <w:tab w:val="left" w:pos="496"/>
              </w:tabs>
              <w:ind w:left="0" w:firstLine="0"/>
              <w:jc w:val="center"/>
              <w:rPr>
                <w:b w:val="0"/>
                <w:bCs w:val="0"/>
                <w:sz w:val="20"/>
                <w:szCs w:val="20"/>
              </w:rPr>
            </w:pPr>
            <w:r w:rsidRPr="00D94B39">
              <w:rPr>
                <w:b w:val="0"/>
                <w:bCs w:val="0"/>
                <w:sz w:val="20"/>
                <w:szCs w:val="20"/>
              </w:rPr>
              <w:t>54300</w:t>
            </w:r>
          </w:p>
        </w:tc>
        <w:tc>
          <w:tcPr>
            <w:tcW w:w="2520" w:type="dxa"/>
            <w:vAlign w:val="bottom"/>
          </w:tcPr>
          <w:p w14:paraId="12102553" w14:textId="5BA30541" w:rsidR="00D94B39" w:rsidRPr="00D94B39" w:rsidRDefault="00D94B39" w:rsidP="00D94B39">
            <w:pPr>
              <w:pStyle w:val="Heading1"/>
              <w:tabs>
                <w:tab w:val="left" w:pos="496"/>
              </w:tabs>
              <w:ind w:left="0" w:firstLine="0"/>
              <w:jc w:val="both"/>
              <w:rPr>
                <w:b w:val="0"/>
                <w:bCs w:val="0"/>
                <w:sz w:val="20"/>
                <w:szCs w:val="20"/>
              </w:rPr>
            </w:pPr>
            <w:r w:rsidRPr="00D94B39">
              <w:rPr>
                <w:b w:val="0"/>
                <w:bCs w:val="0"/>
                <w:sz w:val="20"/>
                <w:szCs w:val="20"/>
              </w:rPr>
              <w:t>99%</w:t>
            </w:r>
          </w:p>
        </w:tc>
      </w:tr>
      <w:tr w:rsidR="00D94B39" w14:paraId="34EC3E50" w14:textId="77777777" w:rsidTr="00B96358">
        <w:tc>
          <w:tcPr>
            <w:tcW w:w="727" w:type="dxa"/>
            <w:vAlign w:val="bottom"/>
          </w:tcPr>
          <w:p w14:paraId="63A4B417" w14:textId="180D77F7" w:rsidR="00D94B39" w:rsidRPr="00D94B39" w:rsidRDefault="00D94B39" w:rsidP="00A51FB5">
            <w:pPr>
              <w:pStyle w:val="Heading1"/>
              <w:tabs>
                <w:tab w:val="left" w:pos="496"/>
              </w:tabs>
              <w:ind w:left="0" w:firstLine="0"/>
              <w:jc w:val="center"/>
              <w:rPr>
                <w:b w:val="0"/>
                <w:bCs w:val="0"/>
                <w:sz w:val="20"/>
                <w:szCs w:val="20"/>
              </w:rPr>
            </w:pPr>
            <w:r w:rsidRPr="00D94B39">
              <w:rPr>
                <w:b w:val="0"/>
                <w:bCs w:val="0"/>
                <w:sz w:val="20"/>
                <w:szCs w:val="20"/>
              </w:rPr>
              <w:t>[30]</w:t>
            </w:r>
          </w:p>
        </w:tc>
        <w:tc>
          <w:tcPr>
            <w:tcW w:w="2886" w:type="dxa"/>
            <w:vAlign w:val="bottom"/>
          </w:tcPr>
          <w:p w14:paraId="409DBA89" w14:textId="57C0010A" w:rsidR="00D94B39" w:rsidRPr="00D94B39" w:rsidRDefault="00D94B39" w:rsidP="00D94B39">
            <w:pPr>
              <w:pStyle w:val="Heading1"/>
              <w:tabs>
                <w:tab w:val="left" w:pos="496"/>
              </w:tabs>
              <w:ind w:left="0" w:firstLine="0"/>
              <w:jc w:val="both"/>
              <w:rPr>
                <w:b w:val="0"/>
                <w:bCs w:val="0"/>
                <w:sz w:val="20"/>
                <w:szCs w:val="20"/>
              </w:rPr>
            </w:pPr>
            <w:r w:rsidRPr="00D94B39">
              <w:rPr>
                <w:b w:val="0"/>
                <w:bCs w:val="0"/>
                <w:sz w:val="20"/>
                <w:szCs w:val="20"/>
              </w:rPr>
              <w:t>Potato</w:t>
            </w:r>
          </w:p>
        </w:tc>
        <w:tc>
          <w:tcPr>
            <w:tcW w:w="2692" w:type="dxa"/>
            <w:vAlign w:val="bottom"/>
          </w:tcPr>
          <w:p w14:paraId="7E09EDFC" w14:textId="4415833A" w:rsidR="00D94B39" w:rsidRPr="00D94B39" w:rsidRDefault="00D94B39" w:rsidP="00D94B39">
            <w:pPr>
              <w:pStyle w:val="Heading1"/>
              <w:tabs>
                <w:tab w:val="left" w:pos="496"/>
              </w:tabs>
              <w:ind w:left="0" w:firstLine="0"/>
              <w:jc w:val="both"/>
              <w:rPr>
                <w:b w:val="0"/>
                <w:bCs w:val="0"/>
                <w:sz w:val="20"/>
                <w:szCs w:val="20"/>
              </w:rPr>
            </w:pPr>
            <w:r w:rsidRPr="00D94B39">
              <w:rPr>
                <w:b w:val="0"/>
                <w:bCs w:val="0"/>
                <w:sz w:val="20"/>
                <w:szCs w:val="20"/>
              </w:rPr>
              <w:t>Random Forest</w:t>
            </w:r>
            <w:r w:rsidR="008901FD">
              <w:rPr>
                <w:b w:val="0"/>
                <w:bCs w:val="0"/>
                <w:sz w:val="20"/>
                <w:szCs w:val="20"/>
              </w:rPr>
              <w:t>, CNN, ANN</w:t>
            </w:r>
          </w:p>
        </w:tc>
        <w:tc>
          <w:tcPr>
            <w:tcW w:w="895" w:type="dxa"/>
            <w:vAlign w:val="bottom"/>
          </w:tcPr>
          <w:p w14:paraId="5DFBE30B" w14:textId="7A5BBFD6" w:rsidR="00D94B39" w:rsidRPr="00D94B39" w:rsidRDefault="00D94B39" w:rsidP="00A51FB5">
            <w:pPr>
              <w:pStyle w:val="Heading1"/>
              <w:tabs>
                <w:tab w:val="left" w:pos="496"/>
              </w:tabs>
              <w:ind w:left="0" w:firstLine="0"/>
              <w:jc w:val="center"/>
              <w:rPr>
                <w:b w:val="0"/>
                <w:bCs w:val="0"/>
                <w:sz w:val="20"/>
                <w:szCs w:val="20"/>
              </w:rPr>
            </w:pPr>
            <w:r w:rsidRPr="00D94B39">
              <w:rPr>
                <w:b w:val="0"/>
                <w:bCs w:val="0"/>
                <w:sz w:val="20"/>
                <w:szCs w:val="20"/>
              </w:rPr>
              <w:t>450</w:t>
            </w:r>
          </w:p>
        </w:tc>
        <w:tc>
          <w:tcPr>
            <w:tcW w:w="2520" w:type="dxa"/>
            <w:vAlign w:val="bottom"/>
          </w:tcPr>
          <w:p w14:paraId="2341F8A3" w14:textId="2CDB66DC" w:rsidR="00D94B39" w:rsidRPr="00D94B39" w:rsidRDefault="00D94B39" w:rsidP="00D94B39">
            <w:pPr>
              <w:pStyle w:val="Heading1"/>
              <w:tabs>
                <w:tab w:val="left" w:pos="496"/>
              </w:tabs>
              <w:ind w:left="0" w:firstLine="0"/>
              <w:jc w:val="both"/>
              <w:rPr>
                <w:b w:val="0"/>
                <w:bCs w:val="0"/>
                <w:sz w:val="20"/>
                <w:szCs w:val="20"/>
              </w:rPr>
            </w:pPr>
            <w:r w:rsidRPr="00D94B39">
              <w:rPr>
                <w:b w:val="0"/>
                <w:bCs w:val="0"/>
                <w:sz w:val="20"/>
                <w:szCs w:val="20"/>
              </w:rPr>
              <w:t>97%</w:t>
            </w:r>
          </w:p>
        </w:tc>
      </w:tr>
      <w:tr w:rsidR="00D94B39" w14:paraId="53FDAD1D" w14:textId="77777777" w:rsidTr="00B96358">
        <w:tc>
          <w:tcPr>
            <w:tcW w:w="727" w:type="dxa"/>
            <w:vAlign w:val="bottom"/>
          </w:tcPr>
          <w:p w14:paraId="661F4645" w14:textId="7805D1F9" w:rsidR="00D94B39" w:rsidRPr="00D94B39" w:rsidRDefault="00D94B39" w:rsidP="00A51FB5">
            <w:pPr>
              <w:pStyle w:val="Heading1"/>
              <w:tabs>
                <w:tab w:val="left" w:pos="496"/>
              </w:tabs>
              <w:ind w:left="0" w:firstLine="0"/>
              <w:jc w:val="center"/>
              <w:rPr>
                <w:b w:val="0"/>
                <w:bCs w:val="0"/>
                <w:sz w:val="20"/>
                <w:szCs w:val="20"/>
              </w:rPr>
            </w:pPr>
            <w:r w:rsidRPr="00D94B39">
              <w:rPr>
                <w:b w:val="0"/>
                <w:bCs w:val="0"/>
                <w:sz w:val="20"/>
                <w:szCs w:val="20"/>
              </w:rPr>
              <w:t>[11]</w:t>
            </w:r>
          </w:p>
        </w:tc>
        <w:tc>
          <w:tcPr>
            <w:tcW w:w="2886" w:type="dxa"/>
            <w:vAlign w:val="bottom"/>
          </w:tcPr>
          <w:p w14:paraId="58D7C2A5" w14:textId="12552550" w:rsidR="00D94B39" w:rsidRPr="00D94B39" w:rsidRDefault="00D94B39" w:rsidP="00D94B39">
            <w:pPr>
              <w:pStyle w:val="Heading1"/>
              <w:tabs>
                <w:tab w:val="left" w:pos="496"/>
              </w:tabs>
              <w:ind w:left="0" w:firstLine="0"/>
              <w:jc w:val="both"/>
              <w:rPr>
                <w:b w:val="0"/>
                <w:bCs w:val="0"/>
                <w:sz w:val="20"/>
                <w:szCs w:val="20"/>
              </w:rPr>
            </w:pPr>
            <w:r w:rsidRPr="00D94B39">
              <w:rPr>
                <w:b w:val="0"/>
                <w:bCs w:val="0"/>
                <w:sz w:val="20"/>
                <w:szCs w:val="20"/>
              </w:rPr>
              <w:t>30 different crops</w:t>
            </w:r>
          </w:p>
        </w:tc>
        <w:tc>
          <w:tcPr>
            <w:tcW w:w="2692" w:type="dxa"/>
            <w:vAlign w:val="bottom"/>
          </w:tcPr>
          <w:p w14:paraId="68531E43" w14:textId="72D761DA" w:rsidR="00D94B39" w:rsidRPr="00D94B39" w:rsidRDefault="00D94B39" w:rsidP="00D94B39">
            <w:pPr>
              <w:pStyle w:val="Heading1"/>
              <w:tabs>
                <w:tab w:val="left" w:pos="496"/>
              </w:tabs>
              <w:ind w:left="0" w:firstLine="0"/>
              <w:jc w:val="both"/>
              <w:rPr>
                <w:b w:val="0"/>
                <w:bCs w:val="0"/>
                <w:sz w:val="20"/>
                <w:szCs w:val="20"/>
              </w:rPr>
            </w:pPr>
            <w:r w:rsidRPr="00D94B39">
              <w:rPr>
                <w:b w:val="0"/>
                <w:bCs w:val="0"/>
                <w:sz w:val="20"/>
                <w:szCs w:val="20"/>
              </w:rPr>
              <w:t>SVM</w:t>
            </w:r>
            <w:r w:rsidR="008901FD">
              <w:rPr>
                <w:b w:val="0"/>
                <w:bCs w:val="0"/>
                <w:sz w:val="20"/>
                <w:szCs w:val="20"/>
              </w:rPr>
              <w:t>, CNN, LSTM</w:t>
            </w:r>
          </w:p>
        </w:tc>
        <w:tc>
          <w:tcPr>
            <w:tcW w:w="895" w:type="dxa"/>
            <w:vAlign w:val="bottom"/>
          </w:tcPr>
          <w:p w14:paraId="57BCE6E0" w14:textId="78000CD7" w:rsidR="00D94B39" w:rsidRPr="00D94B39" w:rsidRDefault="00D94B39" w:rsidP="00A51FB5">
            <w:pPr>
              <w:pStyle w:val="Heading1"/>
              <w:tabs>
                <w:tab w:val="left" w:pos="496"/>
              </w:tabs>
              <w:ind w:left="0" w:firstLine="0"/>
              <w:jc w:val="center"/>
              <w:rPr>
                <w:b w:val="0"/>
                <w:bCs w:val="0"/>
                <w:sz w:val="20"/>
                <w:szCs w:val="20"/>
              </w:rPr>
            </w:pPr>
            <w:r w:rsidRPr="00D94B39">
              <w:rPr>
                <w:b w:val="0"/>
                <w:bCs w:val="0"/>
                <w:sz w:val="20"/>
                <w:szCs w:val="20"/>
              </w:rPr>
              <w:t>500</w:t>
            </w:r>
          </w:p>
        </w:tc>
        <w:tc>
          <w:tcPr>
            <w:tcW w:w="2520" w:type="dxa"/>
            <w:vAlign w:val="bottom"/>
          </w:tcPr>
          <w:p w14:paraId="04F206DB" w14:textId="34F979C9" w:rsidR="00D94B39" w:rsidRPr="00D94B39" w:rsidRDefault="00D94B39" w:rsidP="00D94B39">
            <w:pPr>
              <w:pStyle w:val="Heading1"/>
              <w:tabs>
                <w:tab w:val="left" w:pos="496"/>
              </w:tabs>
              <w:ind w:left="0" w:firstLine="0"/>
              <w:jc w:val="both"/>
              <w:rPr>
                <w:b w:val="0"/>
                <w:bCs w:val="0"/>
                <w:sz w:val="20"/>
                <w:szCs w:val="20"/>
              </w:rPr>
            </w:pPr>
            <w:r w:rsidRPr="00D94B39">
              <w:rPr>
                <w:b w:val="0"/>
                <w:bCs w:val="0"/>
                <w:sz w:val="20"/>
                <w:szCs w:val="20"/>
              </w:rPr>
              <w:t>94.74%</w:t>
            </w:r>
          </w:p>
        </w:tc>
      </w:tr>
      <w:tr w:rsidR="00D94B39" w14:paraId="35568800" w14:textId="77777777" w:rsidTr="00B96358">
        <w:tc>
          <w:tcPr>
            <w:tcW w:w="727" w:type="dxa"/>
            <w:vAlign w:val="bottom"/>
          </w:tcPr>
          <w:p w14:paraId="45E71C28" w14:textId="61C1DA3A" w:rsidR="00D94B39" w:rsidRPr="00D94B39" w:rsidRDefault="00D94B39" w:rsidP="00A51FB5">
            <w:pPr>
              <w:pStyle w:val="Heading1"/>
              <w:tabs>
                <w:tab w:val="left" w:pos="496"/>
              </w:tabs>
              <w:ind w:left="0" w:firstLine="0"/>
              <w:jc w:val="center"/>
              <w:rPr>
                <w:b w:val="0"/>
                <w:bCs w:val="0"/>
                <w:sz w:val="20"/>
                <w:szCs w:val="20"/>
              </w:rPr>
            </w:pPr>
            <w:r w:rsidRPr="00D94B39">
              <w:rPr>
                <w:b w:val="0"/>
                <w:bCs w:val="0"/>
                <w:sz w:val="20"/>
                <w:szCs w:val="20"/>
              </w:rPr>
              <w:t>[23]</w:t>
            </w:r>
          </w:p>
        </w:tc>
        <w:tc>
          <w:tcPr>
            <w:tcW w:w="2886" w:type="dxa"/>
            <w:vAlign w:val="bottom"/>
          </w:tcPr>
          <w:p w14:paraId="4E301694" w14:textId="64DDC47A" w:rsidR="00D94B39" w:rsidRPr="00D94B39" w:rsidRDefault="00D94B39" w:rsidP="00D94B39">
            <w:pPr>
              <w:pStyle w:val="Heading1"/>
              <w:tabs>
                <w:tab w:val="left" w:pos="496"/>
              </w:tabs>
              <w:ind w:left="0" w:firstLine="0"/>
              <w:jc w:val="both"/>
              <w:rPr>
                <w:b w:val="0"/>
                <w:bCs w:val="0"/>
                <w:sz w:val="20"/>
                <w:szCs w:val="20"/>
              </w:rPr>
            </w:pPr>
            <w:r w:rsidRPr="00D94B39">
              <w:rPr>
                <w:b w:val="0"/>
                <w:bCs w:val="0"/>
                <w:sz w:val="20"/>
                <w:szCs w:val="20"/>
              </w:rPr>
              <w:t>Cotton</w:t>
            </w:r>
          </w:p>
        </w:tc>
        <w:tc>
          <w:tcPr>
            <w:tcW w:w="2692" w:type="dxa"/>
            <w:vAlign w:val="bottom"/>
          </w:tcPr>
          <w:p w14:paraId="25DF02C2" w14:textId="2AC75B42" w:rsidR="00D94B39" w:rsidRPr="00D94B39" w:rsidRDefault="00D94B39" w:rsidP="00D94B39">
            <w:pPr>
              <w:pStyle w:val="Heading1"/>
              <w:tabs>
                <w:tab w:val="left" w:pos="496"/>
              </w:tabs>
              <w:ind w:left="0" w:firstLine="0"/>
              <w:jc w:val="both"/>
              <w:rPr>
                <w:b w:val="0"/>
                <w:bCs w:val="0"/>
                <w:sz w:val="20"/>
                <w:szCs w:val="20"/>
              </w:rPr>
            </w:pPr>
            <w:r w:rsidRPr="00D94B39">
              <w:rPr>
                <w:b w:val="0"/>
                <w:bCs w:val="0"/>
                <w:sz w:val="20"/>
                <w:szCs w:val="20"/>
              </w:rPr>
              <w:t>KNN</w:t>
            </w:r>
          </w:p>
        </w:tc>
        <w:tc>
          <w:tcPr>
            <w:tcW w:w="895" w:type="dxa"/>
            <w:vAlign w:val="bottom"/>
          </w:tcPr>
          <w:p w14:paraId="7779A1E4" w14:textId="3D04ABC6" w:rsidR="00D94B39" w:rsidRPr="00D94B39" w:rsidRDefault="00D94B39" w:rsidP="00A51FB5">
            <w:pPr>
              <w:pStyle w:val="Heading1"/>
              <w:tabs>
                <w:tab w:val="left" w:pos="496"/>
              </w:tabs>
              <w:ind w:left="0" w:firstLine="0"/>
              <w:jc w:val="center"/>
              <w:rPr>
                <w:b w:val="0"/>
                <w:bCs w:val="0"/>
                <w:sz w:val="20"/>
                <w:szCs w:val="20"/>
              </w:rPr>
            </w:pPr>
            <w:r w:rsidRPr="00D94B39">
              <w:rPr>
                <w:b w:val="0"/>
                <w:bCs w:val="0"/>
                <w:sz w:val="20"/>
                <w:szCs w:val="20"/>
              </w:rPr>
              <w:t>140</w:t>
            </w:r>
          </w:p>
        </w:tc>
        <w:tc>
          <w:tcPr>
            <w:tcW w:w="2520" w:type="dxa"/>
            <w:vAlign w:val="bottom"/>
          </w:tcPr>
          <w:p w14:paraId="1044AABB" w14:textId="773E98A1" w:rsidR="00D94B39" w:rsidRPr="00D94B39" w:rsidRDefault="00D94B39" w:rsidP="00D94B39">
            <w:pPr>
              <w:pStyle w:val="Heading1"/>
              <w:tabs>
                <w:tab w:val="left" w:pos="496"/>
              </w:tabs>
              <w:ind w:left="0" w:firstLine="0"/>
              <w:jc w:val="both"/>
              <w:rPr>
                <w:b w:val="0"/>
                <w:bCs w:val="0"/>
                <w:sz w:val="20"/>
                <w:szCs w:val="20"/>
              </w:rPr>
            </w:pPr>
            <w:r w:rsidRPr="00D94B39">
              <w:rPr>
                <w:b w:val="0"/>
                <w:bCs w:val="0"/>
                <w:sz w:val="20"/>
                <w:szCs w:val="20"/>
              </w:rPr>
              <w:t>82.50%</w:t>
            </w:r>
          </w:p>
        </w:tc>
      </w:tr>
      <w:tr w:rsidR="002E7A31" w14:paraId="7B10C9EF" w14:textId="77777777" w:rsidTr="00B96358">
        <w:tc>
          <w:tcPr>
            <w:tcW w:w="727" w:type="dxa"/>
            <w:vAlign w:val="bottom"/>
          </w:tcPr>
          <w:p w14:paraId="4E0B0143" w14:textId="2F5A280F" w:rsidR="002E7A31" w:rsidRPr="00D94B39" w:rsidRDefault="002E7A31" w:rsidP="00A51FB5">
            <w:pPr>
              <w:pStyle w:val="Heading1"/>
              <w:tabs>
                <w:tab w:val="left" w:pos="496"/>
              </w:tabs>
              <w:ind w:left="0" w:firstLine="0"/>
              <w:jc w:val="center"/>
              <w:rPr>
                <w:b w:val="0"/>
                <w:bCs w:val="0"/>
                <w:sz w:val="20"/>
                <w:szCs w:val="20"/>
              </w:rPr>
            </w:pPr>
            <w:r>
              <w:rPr>
                <w:b w:val="0"/>
                <w:bCs w:val="0"/>
                <w:sz w:val="20"/>
                <w:szCs w:val="20"/>
              </w:rPr>
              <w:lastRenderedPageBreak/>
              <w:t>[12]</w:t>
            </w:r>
          </w:p>
        </w:tc>
        <w:tc>
          <w:tcPr>
            <w:tcW w:w="2886" w:type="dxa"/>
            <w:vAlign w:val="bottom"/>
          </w:tcPr>
          <w:p w14:paraId="173C3A37" w14:textId="5B03F595" w:rsidR="002E7A31" w:rsidRPr="00D94B39" w:rsidRDefault="002E7A31" w:rsidP="00D94B39">
            <w:pPr>
              <w:pStyle w:val="Heading1"/>
              <w:tabs>
                <w:tab w:val="left" w:pos="496"/>
              </w:tabs>
              <w:ind w:left="0" w:firstLine="0"/>
              <w:jc w:val="both"/>
              <w:rPr>
                <w:b w:val="0"/>
                <w:bCs w:val="0"/>
                <w:sz w:val="20"/>
                <w:szCs w:val="20"/>
              </w:rPr>
            </w:pPr>
            <w:r>
              <w:rPr>
                <w:b w:val="0"/>
                <w:bCs w:val="0"/>
                <w:sz w:val="20"/>
                <w:szCs w:val="20"/>
              </w:rPr>
              <w:t>Pomegranate</w:t>
            </w:r>
          </w:p>
        </w:tc>
        <w:tc>
          <w:tcPr>
            <w:tcW w:w="2692" w:type="dxa"/>
            <w:vAlign w:val="bottom"/>
          </w:tcPr>
          <w:p w14:paraId="7C91FF68" w14:textId="458BCB1F" w:rsidR="002E7A31" w:rsidRPr="00D94B39" w:rsidRDefault="002E7A31" w:rsidP="00D94B39">
            <w:pPr>
              <w:pStyle w:val="Heading1"/>
              <w:tabs>
                <w:tab w:val="left" w:pos="496"/>
              </w:tabs>
              <w:ind w:left="0" w:firstLine="0"/>
              <w:jc w:val="both"/>
              <w:rPr>
                <w:b w:val="0"/>
                <w:bCs w:val="0"/>
                <w:sz w:val="20"/>
                <w:szCs w:val="20"/>
              </w:rPr>
            </w:pPr>
            <w:r>
              <w:rPr>
                <w:b w:val="0"/>
                <w:bCs w:val="0"/>
                <w:sz w:val="20"/>
                <w:szCs w:val="20"/>
              </w:rPr>
              <w:t>K-Mean, SVM,</w:t>
            </w:r>
          </w:p>
        </w:tc>
        <w:tc>
          <w:tcPr>
            <w:tcW w:w="895" w:type="dxa"/>
            <w:vAlign w:val="bottom"/>
          </w:tcPr>
          <w:p w14:paraId="0800382A" w14:textId="1F48E554" w:rsidR="002E7A31" w:rsidRPr="00D94B39" w:rsidRDefault="002E7A31" w:rsidP="00A51FB5">
            <w:pPr>
              <w:pStyle w:val="Heading1"/>
              <w:tabs>
                <w:tab w:val="left" w:pos="496"/>
              </w:tabs>
              <w:ind w:left="0" w:firstLine="0"/>
              <w:jc w:val="center"/>
              <w:rPr>
                <w:b w:val="0"/>
                <w:bCs w:val="0"/>
                <w:sz w:val="20"/>
                <w:szCs w:val="20"/>
              </w:rPr>
            </w:pPr>
            <w:r>
              <w:rPr>
                <w:b w:val="0"/>
                <w:bCs w:val="0"/>
                <w:sz w:val="20"/>
                <w:szCs w:val="20"/>
              </w:rPr>
              <w:t>610</w:t>
            </w:r>
          </w:p>
        </w:tc>
        <w:tc>
          <w:tcPr>
            <w:tcW w:w="2520" w:type="dxa"/>
            <w:vAlign w:val="bottom"/>
          </w:tcPr>
          <w:p w14:paraId="0B774EA5" w14:textId="647AB36A" w:rsidR="002E7A31" w:rsidRPr="00D94B39" w:rsidRDefault="002E7A31" w:rsidP="00D94B39">
            <w:pPr>
              <w:pStyle w:val="Heading1"/>
              <w:tabs>
                <w:tab w:val="left" w:pos="496"/>
              </w:tabs>
              <w:ind w:left="0" w:firstLine="0"/>
              <w:jc w:val="both"/>
              <w:rPr>
                <w:b w:val="0"/>
                <w:bCs w:val="0"/>
                <w:sz w:val="20"/>
                <w:szCs w:val="20"/>
              </w:rPr>
            </w:pPr>
            <w:r>
              <w:rPr>
                <w:b w:val="0"/>
                <w:bCs w:val="0"/>
                <w:sz w:val="20"/>
                <w:szCs w:val="20"/>
              </w:rPr>
              <w:t>82%</w:t>
            </w:r>
          </w:p>
        </w:tc>
      </w:tr>
      <w:tr w:rsidR="00D94B39" w14:paraId="5F446D87" w14:textId="77777777" w:rsidTr="00B96358">
        <w:tc>
          <w:tcPr>
            <w:tcW w:w="727" w:type="dxa"/>
            <w:vAlign w:val="bottom"/>
          </w:tcPr>
          <w:p w14:paraId="623DAAE6" w14:textId="77777777" w:rsidR="008F5DED" w:rsidRDefault="00D94B39" w:rsidP="00A51FB5">
            <w:pPr>
              <w:jc w:val="center"/>
            </w:pPr>
            <w:r w:rsidRPr="00D94B39">
              <w:t>[14]</w:t>
            </w:r>
          </w:p>
          <w:p w14:paraId="145E6616" w14:textId="22D8E2B0" w:rsidR="008F5DED" w:rsidRPr="00D94B39" w:rsidRDefault="008F5DED" w:rsidP="00A51FB5">
            <w:pPr>
              <w:jc w:val="center"/>
            </w:pPr>
          </w:p>
        </w:tc>
        <w:tc>
          <w:tcPr>
            <w:tcW w:w="2886" w:type="dxa"/>
            <w:vAlign w:val="bottom"/>
          </w:tcPr>
          <w:p w14:paraId="047F16FD" w14:textId="069C3A01" w:rsidR="00D94B39" w:rsidRPr="00D94B39" w:rsidRDefault="00D94B39" w:rsidP="008F5DED">
            <w:proofErr w:type="spellStart"/>
            <w:r w:rsidRPr="00D94B39">
              <w:t>Chilli</w:t>
            </w:r>
            <w:proofErr w:type="spellEnd"/>
            <w:r w:rsidRPr="00D94B39">
              <w:t xml:space="preserve">, grape, rice, soya bean, wheat, rose, cotton, apple, </w:t>
            </w:r>
            <w:r w:rsidR="00B96358">
              <w:t>lichi</w:t>
            </w:r>
          </w:p>
        </w:tc>
        <w:tc>
          <w:tcPr>
            <w:tcW w:w="2692" w:type="dxa"/>
            <w:vAlign w:val="bottom"/>
          </w:tcPr>
          <w:p w14:paraId="3F4109B6" w14:textId="77777777" w:rsidR="00D94B39" w:rsidRDefault="00D94B39" w:rsidP="008F5DED">
            <w:r w:rsidRPr="00D94B39">
              <w:t>KNN, SVM</w:t>
            </w:r>
          </w:p>
          <w:p w14:paraId="1AA195D8" w14:textId="002D10F2" w:rsidR="008F5DED" w:rsidRPr="00D94B39" w:rsidRDefault="008F5DED" w:rsidP="008F5DED"/>
        </w:tc>
        <w:tc>
          <w:tcPr>
            <w:tcW w:w="895" w:type="dxa"/>
            <w:vAlign w:val="bottom"/>
          </w:tcPr>
          <w:p w14:paraId="2211053B" w14:textId="77777777" w:rsidR="00D94B39" w:rsidRDefault="00D94B39" w:rsidP="00A51FB5">
            <w:pPr>
              <w:jc w:val="center"/>
            </w:pPr>
            <w:r w:rsidRPr="00D94B39">
              <w:t>560</w:t>
            </w:r>
          </w:p>
          <w:p w14:paraId="43FE4035" w14:textId="5BEFC5BD" w:rsidR="00B96358" w:rsidRPr="00D94B39" w:rsidRDefault="00B96358" w:rsidP="00A51FB5">
            <w:pPr>
              <w:jc w:val="center"/>
            </w:pPr>
          </w:p>
        </w:tc>
        <w:tc>
          <w:tcPr>
            <w:tcW w:w="2520" w:type="dxa"/>
            <w:vAlign w:val="bottom"/>
          </w:tcPr>
          <w:p w14:paraId="049BC05A" w14:textId="07A57348" w:rsidR="00D94B39" w:rsidRDefault="00D94B39" w:rsidP="00B96358">
            <w:pPr>
              <w:pStyle w:val="NoSpacing"/>
            </w:pPr>
            <w:r w:rsidRPr="00D94B39">
              <w:t>SVM-98.2%, KNN–80.</w:t>
            </w:r>
            <w:r w:rsidR="00B96358">
              <w:t>0</w:t>
            </w:r>
            <w:r w:rsidRPr="00D94B39">
              <w:t>2%</w:t>
            </w:r>
          </w:p>
          <w:p w14:paraId="0BF208B3" w14:textId="7DDDC6A1" w:rsidR="00B96358" w:rsidRPr="00D94B39" w:rsidRDefault="00B96358" w:rsidP="00B96358">
            <w:pPr>
              <w:pStyle w:val="NoSpacing"/>
            </w:pPr>
          </w:p>
        </w:tc>
      </w:tr>
      <w:tr w:rsidR="00D94B39" w14:paraId="0841E0D7" w14:textId="77777777" w:rsidTr="00B96358">
        <w:tc>
          <w:tcPr>
            <w:tcW w:w="727" w:type="dxa"/>
            <w:vAlign w:val="bottom"/>
          </w:tcPr>
          <w:p w14:paraId="5F2ABE37" w14:textId="48DBE32E" w:rsidR="00D94B39" w:rsidRPr="00D94B39" w:rsidRDefault="00D94B39" w:rsidP="00A51FB5">
            <w:pPr>
              <w:pStyle w:val="Heading1"/>
              <w:tabs>
                <w:tab w:val="left" w:pos="496"/>
              </w:tabs>
              <w:ind w:left="0" w:firstLine="0"/>
              <w:jc w:val="center"/>
              <w:rPr>
                <w:b w:val="0"/>
                <w:bCs w:val="0"/>
                <w:sz w:val="20"/>
                <w:szCs w:val="20"/>
              </w:rPr>
            </w:pPr>
            <w:r w:rsidRPr="00D94B39">
              <w:rPr>
                <w:b w:val="0"/>
                <w:bCs w:val="0"/>
                <w:sz w:val="20"/>
                <w:szCs w:val="20"/>
              </w:rPr>
              <w:t>[15]</w:t>
            </w:r>
          </w:p>
        </w:tc>
        <w:tc>
          <w:tcPr>
            <w:tcW w:w="2886" w:type="dxa"/>
            <w:vAlign w:val="bottom"/>
          </w:tcPr>
          <w:p w14:paraId="05D02C96" w14:textId="36A74343" w:rsidR="00D94B39" w:rsidRPr="00D94B39" w:rsidRDefault="00D94B39" w:rsidP="00D94B39">
            <w:pPr>
              <w:pStyle w:val="Heading1"/>
              <w:tabs>
                <w:tab w:val="left" w:pos="496"/>
              </w:tabs>
              <w:ind w:left="0" w:firstLine="0"/>
              <w:jc w:val="both"/>
              <w:rPr>
                <w:b w:val="0"/>
                <w:bCs w:val="0"/>
                <w:sz w:val="20"/>
                <w:szCs w:val="20"/>
              </w:rPr>
            </w:pPr>
            <w:r w:rsidRPr="00D94B39">
              <w:rPr>
                <w:b w:val="0"/>
                <w:bCs w:val="0"/>
                <w:sz w:val="20"/>
                <w:szCs w:val="20"/>
              </w:rPr>
              <w:t>Tomato</w:t>
            </w:r>
          </w:p>
        </w:tc>
        <w:tc>
          <w:tcPr>
            <w:tcW w:w="2692" w:type="dxa"/>
            <w:vAlign w:val="bottom"/>
          </w:tcPr>
          <w:p w14:paraId="1E4B197C" w14:textId="49CC3C3A" w:rsidR="00D94B39" w:rsidRPr="00D94B39" w:rsidRDefault="00D94B39" w:rsidP="00D94B39">
            <w:pPr>
              <w:pStyle w:val="Heading1"/>
              <w:tabs>
                <w:tab w:val="left" w:pos="496"/>
              </w:tabs>
              <w:ind w:left="0" w:firstLine="0"/>
              <w:jc w:val="both"/>
              <w:rPr>
                <w:b w:val="0"/>
                <w:bCs w:val="0"/>
                <w:sz w:val="20"/>
                <w:szCs w:val="20"/>
              </w:rPr>
            </w:pPr>
            <w:r w:rsidRPr="00D94B39">
              <w:rPr>
                <w:b w:val="0"/>
                <w:bCs w:val="0"/>
                <w:sz w:val="20"/>
                <w:szCs w:val="20"/>
              </w:rPr>
              <w:t>SVM, K Means Clustering</w:t>
            </w:r>
          </w:p>
        </w:tc>
        <w:tc>
          <w:tcPr>
            <w:tcW w:w="895" w:type="dxa"/>
            <w:vAlign w:val="bottom"/>
          </w:tcPr>
          <w:p w14:paraId="421D7D38" w14:textId="3B2F6393" w:rsidR="00D94B39" w:rsidRPr="00D94B39" w:rsidRDefault="00D94B39" w:rsidP="00A51FB5">
            <w:pPr>
              <w:pStyle w:val="Heading1"/>
              <w:tabs>
                <w:tab w:val="left" w:pos="496"/>
              </w:tabs>
              <w:ind w:left="0" w:firstLine="0"/>
              <w:jc w:val="center"/>
              <w:rPr>
                <w:b w:val="0"/>
                <w:bCs w:val="0"/>
                <w:sz w:val="20"/>
                <w:szCs w:val="20"/>
              </w:rPr>
            </w:pPr>
            <w:r w:rsidRPr="00D94B39">
              <w:rPr>
                <w:b w:val="0"/>
                <w:bCs w:val="0"/>
                <w:sz w:val="20"/>
                <w:szCs w:val="20"/>
              </w:rPr>
              <w:t>200</w:t>
            </w:r>
          </w:p>
        </w:tc>
        <w:tc>
          <w:tcPr>
            <w:tcW w:w="2520" w:type="dxa"/>
            <w:vAlign w:val="bottom"/>
          </w:tcPr>
          <w:p w14:paraId="005998A7" w14:textId="7E75428C" w:rsidR="00D94B39" w:rsidRPr="00D94B39" w:rsidRDefault="00B96358" w:rsidP="00D94B39">
            <w:pPr>
              <w:pStyle w:val="Heading1"/>
              <w:tabs>
                <w:tab w:val="left" w:pos="496"/>
              </w:tabs>
              <w:ind w:left="0" w:firstLine="0"/>
              <w:jc w:val="both"/>
              <w:rPr>
                <w:b w:val="0"/>
                <w:bCs w:val="0"/>
                <w:sz w:val="20"/>
                <w:szCs w:val="20"/>
              </w:rPr>
            </w:pPr>
            <w:r>
              <w:rPr>
                <w:b w:val="0"/>
                <w:bCs w:val="0"/>
                <w:sz w:val="20"/>
                <w:szCs w:val="20"/>
              </w:rPr>
              <w:t>99.10</w:t>
            </w:r>
            <w:r w:rsidR="00D94B39" w:rsidRPr="00D94B39">
              <w:rPr>
                <w:b w:val="0"/>
                <w:bCs w:val="0"/>
                <w:sz w:val="20"/>
                <w:szCs w:val="20"/>
              </w:rPr>
              <w:t>%</w:t>
            </w:r>
          </w:p>
        </w:tc>
      </w:tr>
      <w:tr w:rsidR="00B43CC4" w14:paraId="3F9E8E5D" w14:textId="77777777" w:rsidTr="00B96358">
        <w:tc>
          <w:tcPr>
            <w:tcW w:w="727" w:type="dxa"/>
            <w:vAlign w:val="bottom"/>
          </w:tcPr>
          <w:p w14:paraId="4E2D5B80" w14:textId="509936EC" w:rsidR="00B43CC4" w:rsidRPr="00D94B39" w:rsidRDefault="00B43CC4" w:rsidP="00A51FB5">
            <w:pPr>
              <w:pStyle w:val="Heading1"/>
              <w:tabs>
                <w:tab w:val="left" w:pos="496"/>
              </w:tabs>
              <w:ind w:left="0" w:firstLine="0"/>
              <w:jc w:val="center"/>
              <w:rPr>
                <w:b w:val="0"/>
                <w:bCs w:val="0"/>
                <w:sz w:val="20"/>
                <w:szCs w:val="20"/>
              </w:rPr>
            </w:pPr>
            <w:r>
              <w:rPr>
                <w:b w:val="0"/>
                <w:bCs w:val="0"/>
                <w:sz w:val="20"/>
                <w:szCs w:val="20"/>
              </w:rPr>
              <w:t>[16]</w:t>
            </w:r>
          </w:p>
        </w:tc>
        <w:tc>
          <w:tcPr>
            <w:tcW w:w="2886" w:type="dxa"/>
            <w:vAlign w:val="bottom"/>
          </w:tcPr>
          <w:p w14:paraId="3D1C0DC0" w14:textId="683F0A42" w:rsidR="00B43CC4" w:rsidRPr="00D94B39" w:rsidRDefault="00B43CC4" w:rsidP="00D94B39">
            <w:pPr>
              <w:pStyle w:val="Heading1"/>
              <w:tabs>
                <w:tab w:val="left" w:pos="496"/>
              </w:tabs>
              <w:ind w:left="0" w:firstLine="0"/>
              <w:jc w:val="both"/>
              <w:rPr>
                <w:b w:val="0"/>
                <w:bCs w:val="0"/>
                <w:sz w:val="20"/>
                <w:szCs w:val="20"/>
              </w:rPr>
            </w:pPr>
            <w:r>
              <w:rPr>
                <w:b w:val="0"/>
                <w:bCs w:val="0"/>
                <w:sz w:val="20"/>
                <w:szCs w:val="20"/>
              </w:rPr>
              <w:t>Citrus</w:t>
            </w:r>
          </w:p>
        </w:tc>
        <w:tc>
          <w:tcPr>
            <w:tcW w:w="2692" w:type="dxa"/>
            <w:vAlign w:val="bottom"/>
          </w:tcPr>
          <w:p w14:paraId="784846D4" w14:textId="6B03EC66" w:rsidR="00B43CC4" w:rsidRPr="00D94B39" w:rsidRDefault="00B43CC4" w:rsidP="00D94B39">
            <w:pPr>
              <w:pStyle w:val="Heading1"/>
              <w:tabs>
                <w:tab w:val="left" w:pos="496"/>
              </w:tabs>
              <w:ind w:left="0" w:firstLine="0"/>
              <w:jc w:val="both"/>
              <w:rPr>
                <w:b w:val="0"/>
                <w:bCs w:val="0"/>
                <w:sz w:val="20"/>
                <w:szCs w:val="20"/>
              </w:rPr>
            </w:pPr>
            <w:r>
              <w:rPr>
                <w:b w:val="0"/>
                <w:bCs w:val="0"/>
                <w:sz w:val="20"/>
                <w:szCs w:val="20"/>
              </w:rPr>
              <w:t>SVM, K-means, LSTM</w:t>
            </w:r>
          </w:p>
        </w:tc>
        <w:tc>
          <w:tcPr>
            <w:tcW w:w="895" w:type="dxa"/>
            <w:vAlign w:val="bottom"/>
          </w:tcPr>
          <w:p w14:paraId="07D2292E" w14:textId="7FC79522" w:rsidR="00B43CC4" w:rsidRPr="00D94B39" w:rsidRDefault="00B43CC4" w:rsidP="00A51FB5">
            <w:pPr>
              <w:pStyle w:val="Heading1"/>
              <w:tabs>
                <w:tab w:val="left" w:pos="496"/>
              </w:tabs>
              <w:ind w:left="0" w:firstLine="0"/>
              <w:jc w:val="center"/>
              <w:rPr>
                <w:b w:val="0"/>
                <w:bCs w:val="0"/>
                <w:sz w:val="20"/>
                <w:szCs w:val="20"/>
              </w:rPr>
            </w:pPr>
            <w:r>
              <w:rPr>
                <w:b w:val="0"/>
                <w:bCs w:val="0"/>
                <w:sz w:val="20"/>
                <w:szCs w:val="20"/>
              </w:rPr>
              <w:t>200</w:t>
            </w:r>
          </w:p>
        </w:tc>
        <w:tc>
          <w:tcPr>
            <w:tcW w:w="2520" w:type="dxa"/>
            <w:vAlign w:val="bottom"/>
          </w:tcPr>
          <w:p w14:paraId="24828E6C" w14:textId="0C159177" w:rsidR="00B43CC4" w:rsidRDefault="00B43CC4" w:rsidP="00D94B39">
            <w:pPr>
              <w:pStyle w:val="Heading1"/>
              <w:tabs>
                <w:tab w:val="left" w:pos="496"/>
              </w:tabs>
              <w:ind w:left="0" w:firstLine="0"/>
              <w:jc w:val="both"/>
              <w:rPr>
                <w:b w:val="0"/>
                <w:bCs w:val="0"/>
                <w:sz w:val="20"/>
                <w:szCs w:val="20"/>
              </w:rPr>
            </w:pPr>
            <w:r>
              <w:rPr>
                <w:b w:val="0"/>
                <w:bCs w:val="0"/>
                <w:sz w:val="20"/>
                <w:szCs w:val="20"/>
              </w:rPr>
              <w:t>96%</w:t>
            </w:r>
          </w:p>
        </w:tc>
      </w:tr>
    </w:tbl>
    <w:p w14:paraId="43E38807" w14:textId="574326A7" w:rsidR="008F5DED" w:rsidRDefault="0021586B" w:rsidP="005B78AD">
      <w:pPr>
        <w:pStyle w:val="BodyText"/>
        <w:spacing w:before="83"/>
        <w:ind w:left="135" w:right="135" w:firstLine="0"/>
        <w:rPr>
          <w:b/>
          <w:bCs/>
        </w:rPr>
      </w:pPr>
      <w:r>
        <w:rPr>
          <w:b/>
          <w:bCs/>
        </w:rPr>
        <w:t>5</w:t>
      </w:r>
      <w:r w:rsidR="008F5DED">
        <w:rPr>
          <w:b/>
          <w:bCs/>
        </w:rPr>
        <w:t>.</w:t>
      </w:r>
      <w:r>
        <w:rPr>
          <w:b/>
          <w:bCs/>
        </w:rPr>
        <w:t>1</w:t>
      </w:r>
      <w:r w:rsidR="008F5DED">
        <w:rPr>
          <w:b/>
          <w:bCs/>
        </w:rPr>
        <w:t xml:space="preserve"> Discussion</w:t>
      </w:r>
    </w:p>
    <w:p w14:paraId="1A6BC2EE" w14:textId="77777777" w:rsidR="00555538" w:rsidRDefault="008F5DED" w:rsidP="008F5DED">
      <w:pPr>
        <w:pStyle w:val="BodyText"/>
        <w:spacing w:before="83" w:line="276" w:lineRule="auto"/>
        <w:ind w:left="135" w:right="135" w:firstLine="0"/>
      </w:pPr>
      <w:r w:rsidRPr="008F5DED">
        <w:t xml:space="preserve">The timely and accurate detection and classification of plant diseases play a crucial role in supporting crop growth. While diseases can be identified through manual observation and experienced monitoring, these methods are time-consuming and costly. Image processing, on the other hand, offers an effective alternative, where algorithms and digital cameras replace human observation and judgment. Recent advancements in computer vision-based algorithms have shown promise in identifying and categorizing diseases in agricultural and horticultural crops. However, there are some important issues that need to be addressed: </w:t>
      </w:r>
    </w:p>
    <w:p w14:paraId="384E36DB" w14:textId="2B9B3A44" w:rsidR="00555538" w:rsidRDefault="008F5DED" w:rsidP="00555538">
      <w:pPr>
        <w:pStyle w:val="BodyText"/>
        <w:numPr>
          <w:ilvl w:val="0"/>
          <w:numId w:val="6"/>
        </w:numPr>
        <w:spacing w:before="83" w:line="276" w:lineRule="auto"/>
        <w:ind w:right="135"/>
      </w:pPr>
      <w:r w:rsidRPr="00555538">
        <w:rPr>
          <w:b/>
          <w:bCs/>
        </w:rPr>
        <w:t>Lack of expertise in image processing techniques:</w:t>
      </w:r>
      <w:r w:rsidRPr="008F5DED">
        <w:t xml:space="preserve"> The performance of computer vision systems heavily relies on the choice of image processing techniques and classification strategies. Challenges like handling large datasets and preventing overfitting often arise when evaluating segmentation and classification methods. Authors sometimes omit crucial technical details. </w:t>
      </w:r>
    </w:p>
    <w:p w14:paraId="38FE1277" w14:textId="5B438607" w:rsidR="00555538" w:rsidRDefault="008F5DED" w:rsidP="00555538">
      <w:pPr>
        <w:pStyle w:val="BodyText"/>
        <w:numPr>
          <w:ilvl w:val="0"/>
          <w:numId w:val="6"/>
        </w:numPr>
        <w:spacing w:before="83" w:line="276" w:lineRule="auto"/>
        <w:ind w:right="135"/>
      </w:pPr>
      <w:r w:rsidRPr="00555538">
        <w:rPr>
          <w:b/>
          <w:bCs/>
        </w:rPr>
        <w:t>Processing Speed:</w:t>
      </w:r>
      <w:r w:rsidRPr="008F5DED">
        <w:t xml:space="preserve"> The speed of disease detection and classification is crucial due to the vast amount of data to be analyzed. Feature extraction and selection methods are employed to reduce data dimensions and facilitate further processing. </w:t>
      </w:r>
    </w:p>
    <w:p w14:paraId="418E14E3" w14:textId="4879AB9C" w:rsidR="00555538" w:rsidRDefault="008F5DED" w:rsidP="00555538">
      <w:pPr>
        <w:pStyle w:val="BodyText"/>
        <w:numPr>
          <w:ilvl w:val="0"/>
          <w:numId w:val="6"/>
        </w:numPr>
        <w:spacing w:before="83" w:line="276" w:lineRule="auto"/>
        <w:ind w:right="135"/>
      </w:pPr>
      <w:r w:rsidRPr="00555538">
        <w:rPr>
          <w:b/>
          <w:bCs/>
        </w:rPr>
        <w:t>Restrictive setup requirements:</w:t>
      </w:r>
      <w:r w:rsidRPr="008F5DED">
        <w:t xml:space="preserve"> Environmental conditions, lighting, camera angles, and equipment used for image capture pose challenges for real-world applications. While existing approaches perform well in controlled laboratory settings, their accuracy diminishes in outdoor conditions. Robust calibration is required to mitigate the effects of these variables. Natural lighting conditions also introduce unpredictability due to variations in color. </w:t>
      </w:r>
    </w:p>
    <w:p w14:paraId="39425D8F" w14:textId="7EB95D2E" w:rsidR="00555538" w:rsidRDefault="008F5DED" w:rsidP="00555538">
      <w:pPr>
        <w:pStyle w:val="BodyText"/>
        <w:numPr>
          <w:ilvl w:val="0"/>
          <w:numId w:val="6"/>
        </w:numPr>
        <w:spacing w:before="83" w:line="276" w:lineRule="auto"/>
        <w:ind w:right="135"/>
      </w:pPr>
      <w:r w:rsidRPr="00555538">
        <w:rPr>
          <w:b/>
          <w:bCs/>
        </w:rPr>
        <w:t>Data reliability:</w:t>
      </w:r>
      <w:r w:rsidRPr="008F5DED">
        <w:t xml:space="preserve"> Inadequate and unverified data information is a significant concern. Authors often fail to provide comprehensive details about the devices and settings used in their experiments, making it challenging to verify results. Transparency in testing and training data is essential. </w:t>
      </w:r>
    </w:p>
    <w:p w14:paraId="65852BB1" w14:textId="2838A1ED" w:rsidR="00555538" w:rsidRDefault="008F5DED" w:rsidP="00555538">
      <w:pPr>
        <w:pStyle w:val="BodyText"/>
        <w:numPr>
          <w:ilvl w:val="0"/>
          <w:numId w:val="6"/>
        </w:numPr>
        <w:spacing w:before="83" w:line="276" w:lineRule="auto"/>
        <w:ind w:right="135"/>
      </w:pPr>
      <w:r w:rsidRPr="00555538">
        <w:rPr>
          <w:b/>
          <w:bCs/>
        </w:rPr>
        <w:t>The need for a universal approach:</w:t>
      </w:r>
      <w:r w:rsidRPr="008F5DED">
        <w:t xml:space="preserve"> Creating a single system capable of identifying all types of plant leaf diseases is a challenging task. Many proposed methods are specialized for specific diseases. Therefore, a universal approach to disease identification should be developed. </w:t>
      </w:r>
    </w:p>
    <w:p w14:paraId="082661FC" w14:textId="420C1B6E" w:rsidR="008F5DED" w:rsidRPr="008F5DED" w:rsidRDefault="008F5DED" w:rsidP="00555538">
      <w:pPr>
        <w:pStyle w:val="BodyText"/>
        <w:spacing w:before="83" w:line="276" w:lineRule="auto"/>
        <w:ind w:left="135" w:right="135" w:firstLine="0"/>
      </w:pPr>
      <w:r w:rsidRPr="008F5DED">
        <w:t>In conclusion, authors should invest more effort in understanding and mastering the technologies they aim to employ. Some researchers produce high-quality work by clearly outlining their methods, devices, and measurable criteria.</w:t>
      </w:r>
    </w:p>
    <w:p w14:paraId="2E3307C0" w14:textId="77777777" w:rsidR="00555538" w:rsidRDefault="00555538" w:rsidP="00555538">
      <w:pPr>
        <w:pStyle w:val="ListParagraph"/>
        <w:widowControl/>
        <w:numPr>
          <w:ilvl w:val="0"/>
          <w:numId w:val="5"/>
        </w:numPr>
        <w:autoSpaceDE/>
        <w:autoSpaceDN/>
        <w:spacing w:before="54" w:line="276" w:lineRule="auto"/>
        <w:contextualSpacing/>
        <w:jc w:val="left"/>
        <w:rPr>
          <w:b/>
          <w:bCs/>
          <w:color w:val="000000" w:themeColor="text1"/>
          <w:sz w:val="24"/>
          <w:szCs w:val="24"/>
        </w:rPr>
      </w:pPr>
      <w:r w:rsidRPr="001E51F3">
        <w:rPr>
          <w:b/>
          <w:bCs/>
          <w:color w:val="000000" w:themeColor="text1"/>
          <w:sz w:val="24"/>
          <w:szCs w:val="24"/>
        </w:rPr>
        <w:t>CONCLUSION</w:t>
      </w:r>
    </w:p>
    <w:p w14:paraId="232A0F06" w14:textId="683234E9" w:rsidR="00555538" w:rsidRPr="0012092D" w:rsidRDefault="00555538" w:rsidP="00555538">
      <w:pPr>
        <w:widowControl/>
        <w:autoSpaceDE/>
        <w:autoSpaceDN/>
        <w:spacing w:before="54" w:line="276" w:lineRule="auto"/>
        <w:ind w:left="135"/>
        <w:contextualSpacing/>
        <w:jc w:val="both"/>
        <w:rPr>
          <w:b/>
          <w:bCs/>
          <w:color w:val="000000" w:themeColor="text1"/>
          <w:sz w:val="20"/>
          <w:szCs w:val="20"/>
        </w:rPr>
      </w:pPr>
      <w:r w:rsidRPr="0012092D">
        <w:rPr>
          <w:sz w:val="20"/>
          <w:szCs w:val="20"/>
        </w:rPr>
        <w:t>One notable advantage for farmers lies in the early detection and categorization of plant infections through image processing strategies. This proactive approach enables farmers to prevent the spread of infections to critical leaf areas before they affect neighboring leaves. Plant diseases have been subject to misidentification and misclassification through various methods and frameworks employed by researchers. These diseases, exacerbated by climate change in recent years, significantly contribute to economic losses and post-harvest damage in agriculture. Over time, several effective methods have been developed for the detection, monitoring, and assessment of plant diseases. Traditional approaches involve biochemical and pathological analyses, as well as expert visual interpretation. However, the recent shift toward non-invasive technologies has garnered increased attention. This study provides a comprehensive overview of disease classification techniques for plant disease detection and introduces a photo segmentation method that holds promise for automating the detection and categorization of plant leaf illnesses. The gathered data on associated plant diseases contributes to delivering precise diagnoses. The proposed algorithm's efficiency in recognizing and categorizing leaf diseases is underscored by its exceptional performance with minimal computational resources. Furthermore, the potential for leveraging other algorithms to enhance classification accuracy is an exciting prospect for future research in this domain.</w:t>
      </w:r>
    </w:p>
    <w:p w14:paraId="6160A686" w14:textId="426A64C1" w:rsidR="00555538" w:rsidRPr="001E51F3" w:rsidRDefault="00555538" w:rsidP="00555538">
      <w:pPr>
        <w:spacing w:before="54" w:line="276" w:lineRule="auto"/>
        <w:ind w:firstLine="135"/>
        <w:rPr>
          <w:b/>
          <w:bCs/>
          <w:color w:val="000000" w:themeColor="text1"/>
          <w:sz w:val="24"/>
          <w:szCs w:val="24"/>
        </w:rPr>
      </w:pPr>
      <w:r w:rsidRPr="001E51F3">
        <w:rPr>
          <w:b/>
          <w:bCs/>
          <w:color w:val="000000" w:themeColor="text1"/>
          <w:sz w:val="24"/>
          <w:szCs w:val="24"/>
        </w:rPr>
        <w:t>ACKNOWLEDGEMENTS</w:t>
      </w:r>
    </w:p>
    <w:p w14:paraId="2B5F659C" w14:textId="7DCDD52E" w:rsidR="00F35634" w:rsidRPr="0012092D" w:rsidRDefault="00F35634" w:rsidP="0012092D">
      <w:pPr>
        <w:spacing w:before="54" w:line="276" w:lineRule="auto"/>
        <w:ind w:left="135"/>
        <w:jc w:val="both"/>
        <w:rPr>
          <w:color w:val="000000" w:themeColor="text1"/>
          <w:sz w:val="20"/>
          <w:szCs w:val="20"/>
        </w:rPr>
      </w:pPr>
      <w:r w:rsidRPr="00F35634">
        <w:rPr>
          <w:color w:val="000000" w:themeColor="text1"/>
          <w:sz w:val="20"/>
          <w:szCs w:val="20"/>
        </w:rPr>
        <w:t xml:space="preserve">We extend our sincere gratitude to our supervisor for </w:t>
      </w:r>
      <w:r w:rsidR="00314D0B">
        <w:rPr>
          <w:color w:val="000000" w:themeColor="text1"/>
          <w:sz w:val="20"/>
          <w:szCs w:val="20"/>
        </w:rPr>
        <w:t>his</w:t>
      </w:r>
      <w:r w:rsidRPr="00F35634">
        <w:rPr>
          <w:color w:val="000000" w:themeColor="text1"/>
          <w:sz w:val="20"/>
          <w:szCs w:val="20"/>
        </w:rPr>
        <w:t xml:space="preserve"> invaluable guidance and support throughout our academic journey as Khulna University of Engineering and Technology </w:t>
      </w:r>
      <w:r w:rsidR="00FD7F2A">
        <w:rPr>
          <w:color w:val="000000" w:themeColor="text1"/>
          <w:sz w:val="20"/>
          <w:szCs w:val="20"/>
        </w:rPr>
        <w:t>post graduate</w:t>
      </w:r>
      <w:r w:rsidRPr="00F35634">
        <w:rPr>
          <w:color w:val="000000" w:themeColor="text1"/>
          <w:sz w:val="20"/>
          <w:szCs w:val="20"/>
        </w:rPr>
        <w:t xml:space="preserve"> students.</w:t>
      </w:r>
      <w:r w:rsidR="00FD7F2A">
        <w:rPr>
          <w:color w:val="000000" w:themeColor="text1"/>
          <w:sz w:val="20"/>
          <w:szCs w:val="20"/>
        </w:rPr>
        <w:t xml:space="preserve"> </w:t>
      </w:r>
      <w:r w:rsidR="00FD7F2A" w:rsidRPr="00FD7F2A">
        <w:rPr>
          <w:color w:val="000000" w:themeColor="text1"/>
          <w:sz w:val="20"/>
          <w:szCs w:val="20"/>
        </w:rPr>
        <w:t>We would also like to express our appreciation to our fellow researchers for their collaboration and insightful discussions during this study.</w:t>
      </w:r>
    </w:p>
    <w:p w14:paraId="446C1063" w14:textId="57D3A00B" w:rsidR="00F11AC2" w:rsidRDefault="00000000" w:rsidP="000D36B6">
      <w:pPr>
        <w:pStyle w:val="Heading1"/>
        <w:numPr>
          <w:ilvl w:val="0"/>
          <w:numId w:val="5"/>
        </w:numPr>
        <w:tabs>
          <w:tab w:val="left" w:pos="496"/>
        </w:tabs>
      </w:pPr>
      <w:r>
        <w:lastRenderedPageBreak/>
        <w:t>REFERENCES</w:t>
      </w:r>
    </w:p>
    <w:p w14:paraId="2FE7A9AE" w14:textId="65BC16C8" w:rsidR="00616096" w:rsidRPr="003032EA" w:rsidRDefault="00616096">
      <w:pPr>
        <w:pStyle w:val="ListParagraph"/>
        <w:numPr>
          <w:ilvl w:val="0"/>
          <w:numId w:val="1"/>
        </w:numPr>
        <w:tabs>
          <w:tab w:val="left" w:pos="496"/>
        </w:tabs>
        <w:spacing w:before="0" w:line="276" w:lineRule="auto"/>
        <w:ind w:right="157"/>
        <w:rPr>
          <w:sz w:val="20"/>
          <w:szCs w:val="20"/>
        </w:rPr>
      </w:pPr>
      <w:r w:rsidRPr="003032EA">
        <w:rPr>
          <w:sz w:val="20"/>
          <w:szCs w:val="20"/>
        </w:rPr>
        <w:t xml:space="preserve">S. </w:t>
      </w:r>
      <w:proofErr w:type="spellStart"/>
      <w:r w:rsidRPr="003032EA">
        <w:rPr>
          <w:sz w:val="20"/>
          <w:szCs w:val="20"/>
        </w:rPr>
        <w:t>Bankar</w:t>
      </w:r>
      <w:proofErr w:type="spellEnd"/>
      <w:r w:rsidRPr="003032EA">
        <w:rPr>
          <w:sz w:val="20"/>
          <w:szCs w:val="20"/>
        </w:rPr>
        <w:t xml:space="preserve">, A. Dube, P. Kadam, and D. Sunil, “Plant Disease Detection Techniques Using Canny Edge Detection &amp; Color Histogram in Image Processing,” 2014. [Online]. Available: </w:t>
      </w:r>
      <w:hyperlink r:id="rId10" w:history="1">
        <w:r w:rsidRPr="003032EA">
          <w:rPr>
            <w:rStyle w:val="Hyperlink"/>
            <w:sz w:val="20"/>
            <w:szCs w:val="20"/>
          </w:rPr>
          <w:t>www.ijcsit.com</w:t>
        </w:r>
      </w:hyperlink>
    </w:p>
    <w:p w14:paraId="5C9B01A6" w14:textId="7BC2EA44" w:rsidR="00616096" w:rsidRPr="003032EA" w:rsidRDefault="00616096">
      <w:pPr>
        <w:pStyle w:val="ListParagraph"/>
        <w:numPr>
          <w:ilvl w:val="0"/>
          <w:numId w:val="1"/>
        </w:numPr>
        <w:tabs>
          <w:tab w:val="left" w:pos="496"/>
        </w:tabs>
        <w:spacing w:before="0" w:line="276" w:lineRule="auto"/>
        <w:ind w:right="157"/>
        <w:rPr>
          <w:sz w:val="20"/>
          <w:szCs w:val="20"/>
        </w:rPr>
      </w:pPr>
      <w:r w:rsidRPr="003032EA">
        <w:rPr>
          <w:sz w:val="20"/>
          <w:szCs w:val="20"/>
        </w:rPr>
        <w:t xml:space="preserve">S. H. Lee, C. S. Chan, S. J. Mayo, and P. </w:t>
      </w:r>
      <w:proofErr w:type="spellStart"/>
      <w:r w:rsidRPr="003032EA">
        <w:rPr>
          <w:sz w:val="20"/>
          <w:szCs w:val="20"/>
        </w:rPr>
        <w:t>Remagnino</w:t>
      </w:r>
      <w:proofErr w:type="spellEnd"/>
      <w:r w:rsidRPr="003032EA">
        <w:rPr>
          <w:sz w:val="20"/>
          <w:szCs w:val="20"/>
        </w:rPr>
        <w:t xml:space="preserve">, “How deep learning extracts and learns leaf features for plant classification,” Pattern </w:t>
      </w:r>
      <w:proofErr w:type="spellStart"/>
      <w:r w:rsidRPr="003032EA">
        <w:rPr>
          <w:sz w:val="20"/>
          <w:szCs w:val="20"/>
        </w:rPr>
        <w:t>Recognit</w:t>
      </w:r>
      <w:proofErr w:type="spellEnd"/>
      <w:r w:rsidRPr="003032EA">
        <w:rPr>
          <w:sz w:val="20"/>
          <w:szCs w:val="20"/>
        </w:rPr>
        <w:t xml:space="preserve">, vol. 71, pp. 1–13, Nov. 2017, </w:t>
      </w:r>
      <w:proofErr w:type="spellStart"/>
      <w:r w:rsidRPr="003032EA">
        <w:rPr>
          <w:sz w:val="20"/>
          <w:szCs w:val="20"/>
        </w:rPr>
        <w:t>doi</w:t>
      </w:r>
      <w:proofErr w:type="spellEnd"/>
      <w:r w:rsidRPr="003032EA">
        <w:rPr>
          <w:sz w:val="20"/>
          <w:szCs w:val="20"/>
        </w:rPr>
        <w:t xml:space="preserve">: 10.1016/j.patcog.2017.05.015. </w:t>
      </w:r>
    </w:p>
    <w:p w14:paraId="771B695E" w14:textId="7FA23D51" w:rsidR="00616096" w:rsidRPr="003032EA" w:rsidRDefault="00616096">
      <w:pPr>
        <w:pStyle w:val="ListParagraph"/>
        <w:numPr>
          <w:ilvl w:val="0"/>
          <w:numId w:val="1"/>
        </w:numPr>
        <w:tabs>
          <w:tab w:val="left" w:pos="496"/>
        </w:tabs>
        <w:spacing w:before="0" w:line="276" w:lineRule="auto"/>
        <w:ind w:right="157"/>
        <w:rPr>
          <w:sz w:val="20"/>
          <w:szCs w:val="20"/>
        </w:rPr>
      </w:pPr>
      <w:r w:rsidRPr="003032EA">
        <w:rPr>
          <w:sz w:val="20"/>
          <w:szCs w:val="20"/>
        </w:rPr>
        <w:t xml:space="preserve">S. A. </w:t>
      </w:r>
      <w:proofErr w:type="spellStart"/>
      <w:r w:rsidRPr="003032EA">
        <w:rPr>
          <w:sz w:val="20"/>
          <w:szCs w:val="20"/>
        </w:rPr>
        <w:t>Tsaftaris</w:t>
      </w:r>
      <w:proofErr w:type="spellEnd"/>
      <w:r w:rsidRPr="003032EA">
        <w:rPr>
          <w:sz w:val="20"/>
          <w:szCs w:val="20"/>
        </w:rPr>
        <w:t xml:space="preserve">, M. </w:t>
      </w:r>
      <w:proofErr w:type="spellStart"/>
      <w:r w:rsidRPr="003032EA">
        <w:rPr>
          <w:sz w:val="20"/>
          <w:szCs w:val="20"/>
        </w:rPr>
        <w:t>Minervini</w:t>
      </w:r>
      <w:proofErr w:type="spellEnd"/>
      <w:r w:rsidRPr="003032EA">
        <w:rPr>
          <w:sz w:val="20"/>
          <w:szCs w:val="20"/>
        </w:rPr>
        <w:t xml:space="preserve">, and H. </w:t>
      </w:r>
      <w:proofErr w:type="spellStart"/>
      <w:r w:rsidRPr="003032EA">
        <w:rPr>
          <w:sz w:val="20"/>
          <w:szCs w:val="20"/>
        </w:rPr>
        <w:t>Scharr</w:t>
      </w:r>
      <w:proofErr w:type="spellEnd"/>
      <w:r w:rsidRPr="003032EA">
        <w:rPr>
          <w:sz w:val="20"/>
          <w:szCs w:val="20"/>
        </w:rPr>
        <w:t xml:space="preserve">, “Machine Learning for Plant Phenotyping Needs Image Processing,” Trends Plant Sci, vol. 21, no. 12, pp. 989–991, Dec. 2016, </w:t>
      </w:r>
      <w:proofErr w:type="spellStart"/>
      <w:r w:rsidRPr="003032EA">
        <w:rPr>
          <w:sz w:val="20"/>
          <w:szCs w:val="20"/>
        </w:rPr>
        <w:t>doi</w:t>
      </w:r>
      <w:proofErr w:type="spellEnd"/>
      <w:r w:rsidRPr="003032EA">
        <w:rPr>
          <w:sz w:val="20"/>
          <w:szCs w:val="20"/>
        </w:rPr>
        <w:t xml:space="preserve">: 10.1016/j.tplants.2016.10.002. </w:t>
      </w:r>
    </w:p>
    <w:p w14:paraId="0A973955" w14:textId="0E174E21" w:rsidR="00616096" w:rsidRPr="003032EA" w:rsidRDefault="00616096">
      <w:pPr>
        <w:pStyle w:val="ListParagraph"/>
        <w:numPr>
          <w:ilvl w:val="0"/>
          <w:numId w:val="1"/>
        </w:numPr>
        <w:tabs>
          <w:tab w:val="left" w:pos="496"/>
        </w:tabs>
        <w:spacing w:before="0" w:line="276" w:lineRule="auto"/>
        <w:ind w:right="157"/>
        <w:rPr>
          <w:sz w:val="20"/>
          <w:szCs w:val="20"/>
        </w:rPr>
      </w:pPr>
      <w:r w:rsidRPr="003032EA">
        <w:rPr>
          <w:sz w:val="20"/>
          <w:szCs w:val="20"/>
        </w:rPr>
        <w:t xml:space="preserve">A. Fuentes, S. Yoon, and D. S. Park, “Deep Learning-Based Techniques for Plant Diseases Recognition in Real-Field Scenarios,” 2020, pp. 3–14. </w:t>
      </w:r>
      <w:proofErr w:type="spellStart"/>
      <w:r w:rsidRPr="003032EA">
        <w:rPr>
          <w:sz w:val="20"/>
          <w:szCs w:val="20"/>
        </w:rPr>
        <w:t>doi</w:t>
      </w:r>
      <w:proofErr w:type="spellEnd"/>
      <w:r w:rsidRPr="003032EA">
        <w:rPr>
          <w:sz w:val="20"/>
          <w:szCs w:val="20"/>
        </w:rPr>
        <w:t xml:space="preserve">: 10.1007/978-3-030-40605-9_1. </w:t>
      </w:r>
    </w:p>
    <w:p w14:paraId="36222D3B" w14:textId="2F1D0BA6" w:rsidR="00616096" w:rsidRPr="003032EA" w:rsidRDefault="00616096">
      <w:pPr>
        <w:pStyle w:val="ListParagraph"/>
        <w:numPr>
          <w:ilvl w:val="0"/>
          <w:numId w:val="1"/>
        </w:numPr>
        <w:tabs>
          <w:tab w:val="left" w:pos="496"/>
        </w:tabs>
        <w:spacing w:before="0" w:line="276" w:lineRule="auto"/>
        <w:ind w:right="157"/>
        <w:rPr>
          <w:sz w:val="20"/>
          <w:szCs w:val="20"/>
        </w:rPr>
      </w:pPr>
      <w:r w:rsidRPr="003032EA">
        <w:rPr>
          <w:sz w:val="20"/>
          <w:szCs w:val="20"/>
        </w:rPr>
        <w:t xml:space="preserve">J. Li, Y. Mi, G. Li, and Z. Ju, “CNN-Based Facial Expression Recognition from Annotated RGB-D Images for Human–Robot Interaction,” International Journal of Humanoid Robotics, vol. 16, no. 04, p. 1941002, Aug. 2019, </w:t>
      </w:r>
      <w:proofErr w:type="spellStart"/>
      <w:r w:rsidRPr="003032EA">
        <w:rPr>
          <w:sz w:val="20"/>
          <w:szCs w:val="20"/>
        </w:rPr>
        <w:t>doi</w:t>
      </w:r>
      <w:proofErr w:type="spellEnd"/>
      <w:r w:rsidRPr="003032EA">
        <w:rPr>
          <w:sz w:val="20"/>
          <w:szCs w:val="20"/>
        </w:rPr>
        <w:t xml:space="preserve">: 10.1142/S0219843619410020. </w:t>
      </w:r>
    </w:p>
    <w:p w14:paraId="7A8EE29D" w14:textId="0854B9F9" w:rsidR="00616096" w:rsidRPr="003032EA" w:rsidRDefault="00616096">
      <w:pPr>
        <w:pStyle w:val="ListParagraph"/>
        <w:numPr>
          <w:ilvl w:val="0"/>
          <w:numId w:val="1"/>
        </w:numPr>
        <w:tabs>
          <w:tab w:val="left" w:pos="496"/>
        </w:tabs>
        <w:spacing w:before="0" w:line="276" w:lineRule="auto"/>
        <w:ind w:right="157"/>
        <w:rPr>
          <w:sz w:val="20"/>
          <w:szCs w:val="20"/>
        </w:rPr>
      </w:pPr>
      <w:r w:rsidRPr="003032EA">
        <w:rPr>
          <w:sz w:val="20"/>
          <w:szCs w:val="20"/>
        </w:rPr>
        <w:t xml:space="preserve">P. Melnyk, Z. You, and K. Li, “A high-performance CNN method for offline handwritten Chinese character recognition and visualization,” Soft </w:t>
      </w:r>
      <w:proofErr w:type="spellStart"/>
      <w:r w:rsidRPr="003032EA">
        <w:rPr>
          <w:sz w:val="20"/>
          <w:szCs w:val="20"/>
        </w:rPr>
        <w:t>comput</w:t>
      </w:r>
      <w:proofErr w:type="spellEnd"/>
      <w:r w:rsidRPr="003032EA">
        <w:rPr>
          <w:sz w:val="20"/>
          <w:szCs w:val="20"/>
        </w:rPr>
        <w:t xml:space="preserve">, vol. 24, no. 11, pp. 7977–7987, Jun. 2020, </w:t>
      </w:r>
      <w:proofErr w:type="spellStart"/>
      <w:r w:rsidRPr="003032EA">
        <w:rPr>
          <w:sz w:val="20"/>
          <w:szCs w:val="20"/>
        </w:rPr>
        <w:t>doi</w:t>
      </w:r>
      <w:proofErr w:type="spellEnd"/>
      <w:r w:rsidRPr="003032EA">
        <w:rPr>
          <w:sz w:val="20"/>
          <w:szCs w:val="20"/>
        </w:rPr>
        <w:t xml:space="preserve">: 10.1007/s00500-019-04083-3. </w:t>
      </w:r>
    </w:p>
    <w:p w14:paraId="382F35C1" w14:textId="356F30B1" w:rsidR="00616096" w:rsidRPr="003032EA" w:rsidRDefault="00616096">
      <w:pPr>
        <w:pStyle w:val="ListParagraph"/>
        <w:numPr>
          <w:ilvl w:val="0"/>
          <w:numId w:val="1"/>
        </w:numPr>
        <w:tabs>
          <w:tab w:val="left" w:pos="496"/>
        </w:tabs>
        <w:spacing w:before="0" w:line="276" w:lineRule="auto"/>
        <w:ind w:right="157"/>
        <w:rPr>
          <w:sz w:val="20"/>
          <w:szCs w:val="20"/>
        </w:rPr>
      </w:pPr>
      <w:r w:rsidRPr="003032EA">
        <w:rPr>
          <w:sz w:val="20"/>
          <w:szCs w:val="20"/>
        </w:rPr>
        <w:t xml:space="preserve">D. Yang, S. Li, Z. Peng, P. Wang, J. Wang, And H. Yang, “MF-CNN: Traffic Flow Prediction Using Convolutional Neural Network and Multi-Features Fusion,” IEICE Trans Inf Syst, vol. E102.D, no. 8, pp. 1526–1536, Aug. 2019, </w:t>
      </w:r>
      <w:proofErr w:type="spellStart"/>
      <w:r w:rsidRPr="003032EA">
        <w:rPr>
          <w:sz w:val="20"/>
          <w:szCs w:val="20"/>
        </w:rPr>
        <w:t>doi</w:t>
      </w:r>
      <w:proofErr w:type="spellEnd"/>
      <w:r w:rsidRPr="003032EA">
        <w:rPr>
          <w:sz w:val="20"/>
          <w:szCs w:val="20"/>
        </w:rPr>
        <w:t xml:space="preserve">: 10.1587/transinf.2018EDP7330. </w:t>
      </w:r>
    </w:p>
    <w:p w14:paraId="015F1DE9" w14:textId="05ABC8BA" w:rsidR="00616096" w:rsidRPr="003032EA" w:rsidRDefault="00616096">
      <w:pPr>
        <w:pStyle w:val="ListParagraph"/>
        <w:numPr>
          <w:ilvl w:val="0"/>
          <w:numId w:val="1"/>
        </w:numPr>
        <w:tabs>
          <w:tab w:val="left" w:pos="496"/>
        </w:tabs>
        <w:spacing w:before="0" w:line="276" w:lineRule="auto"/>
        <w:ind w:right="157"/>
        <w:rPr>
          <w:sz w:val="20"/>
          <w:szCs w:val="20"/>
        </w:rPr>
      </w:pPr>
      <w:r w:rsidRPr="003032EA">
        <w:rPr>
          <w:sz w:val="20"/>
          <w:szCs w:val="20"/>
        </w:rPr>
        <w:t xml:space="preserve">S. K. Sundararajan, B. </w:t>
      </w:r>
      <w:proofErr w:type="spellStart"/>
      <w:r w:rsidRPr="003032EA">
        <w:rPr>
          <w:sz w:val="20"/>
          <w:szCs w:val="20"/>
        </w:rPr>
        <w:t>Sankaragomathi</w:t>
      </w:r>
      <w:proofErr w:type="spellEnd"/>
      <w:r w:rsidRPr="003032EA">
        <w:rPr>
          <w:sz w:val="20"/>
          <w:szCs w:val="20"/>
        </w:rPr>
        <w:t xml:space="preserve">, and D. S. Priya, “Deep Belief CNN Feature Representation Based Content Based Image Retrieval for Medical Images,” J Med Syst, vol. 43, no. 6, p. 174, Jun. 2019, </w:t>
      </w:r>
      <w:proofErr w:type="spellStart"/>
      <w:r w:rsidRPr="003032EA">
        <w:rPr>
          <w:sz w:val="20"/>
          <w:szCs w:val="20"/>
        </w:rPr>
        <w:t>doi</w:t>
      </w:r>
      <w:proofErr w:type="spellEnd"/>
      <w:r w:rsidRPr="003032EA">
        <w:rPr>
          <w:sz w:val="20"/>
          <w:szCs w:val="20"/>
        </w:rPr>
        <w:t xml:space="preserve">: 10.1007/s10916-019-1305-6. </w:t>
      </w:r>
    </w:p>
    <w:p w14:paraId="79731E41" w14:textId="2A40338E" w:rsidR="00616096" w:rsidRPr="003032EA" w:rsidRDefault="00616096">
      <w:pPr>
        <w:pStyle w:val="ListParagraph"/>
        <w:numPr>
          <w:ilvl w:val="0"/>
          <w:numId w:val="1"/>
        </w:numPr>
        <w:tabs>
          <w:tab w:val="left" w:pos="496"/>
        </w:tabs>
        <w:spacing w:before="0" w:line="276" w:lineRule="auto"/>
        <w:ind w:right="157"/>
        <w:rPr>
          <w:sz w:val="20"/>
          <w:szCs w:val="20"/>
        </w:rPr>
      </w:pPr>
      <w:r w:rsidRPr="003032EA">
        <w:rPr>
          <w:sz w:val="20"/>
          <w:szCs w:val="20"/>
        </w:rPr>
        <w:t xml:space="preserve">K. Rajesh Babu, “Plant Disease Identification and Classification using Image Processing Depth Resolution in </w:t>
      </w:r>
      <w:proofErr w:type="gramStart"/>
      <w:r w:rsidRPr="003032EA">
        <w:rPr>
          <w:sz w:val="20"/>
          <w:szCs w:val="20"/>
        </w:rPr>
        <w:t>Non Stationary</w:t>
      </w:r>
      <w:proofErr w:type="gramEnd"/>
      <w:r w:rsidRPr="003032EA">
        <w:rPr>
          <w:sz w:val="20"/>
          <w:szCs w:val="20"/>
        </w:rPr>
        <w:t xml:space="preserve"> Thermal Wave Imaging Using Wavelet Transform View project,” 2019. [Online]. Available: </w:t>
      </w:r>
      <w:hyperlink r:id="rId11" w:history="1">
        <w:r w:rsidRPr="003032EA">
          <w:rPr>
            <w:rStyle w:val="Hyperlink"/>
            <w:sz w:val="20"/>
            <w:szCs w:val="20"/>
          </w:rPr>
          <w:t>https://www.researchgate.net/publication/337023535</w:t>
        </w:r>
      </w:hyperlink>
      <w:r w:rsidRPr="003032EA">
        <w:rPr>
          <w:sz w:val="20"/>
          <w:szCs w:val="20"/>
        </w:rPr>
        <w:t xml:space="preserve"> </w:t>
      </w:r>
    </w:p>
    <w:p w14:paraId="2C1E8F39" w14:textId="7C0699F6" w:rsidR="00616096" w:rsidRPr="003032EA" w:rsidRDefault="00616096">
      <w:pPr>
        <w:pStyle w:val="ListParagraph"/>
        <w:numPr>
          <w:ilvl w:val="0"/>
          <w:numId w:val="1"/>
        </w:numPr>
        <w:tabs>
          <w:tab w:val="left" w:pos="496"/>
        </w:tabs>
        <w:spacing w:before="0" w:line="276" w:lineRule="auto"/>
        <w:ind w:right="157"/>
        <w:rPr>
          <w:sz w:val="20"/>
          <w:szCs w:val="20"/>
        </w:rPr>
      </w:pPr>
      <w:r w:rsidRPr="003032EA">
        <w:rPr>
          <w:sz w:val="20"/>
          <w:szCs w:val="20"/>
        </w:rPr>
        <w:t xml:space="preserve">S. Raut, A. </w:t>
      </w:r>
      <w:proofErr w:type="spellStart"/>
      <w:r w:rsidRPr="003032EA">
        <w:rPr>
          <w:sz w:val="20"/>
          <w:szCs w:val="20"/>
        </w:rPr>
        <w:t>Fulsunge</w:t>
      </w:r>
      <w:proofErr w:type="spellEnd"/>
      <w:r w:rsidRPr="003032EA">
        <w:rPr>
          <w:sz w:val="20"/>
          <w:szCs w:val="20"/>
        </w:rPr>
        <w:t xml:space="preserve">, and P. G. Student, “Plant Disease Detection </w:t>
      </w:r>
      <w:proofErr w:type="spellStart"/>
      <w:r w:rsidRPr="003032EA">
        <w:rPr>
          <w:sz w:val="20"/>
          <w:szCs w:val="20"/>
        </w:rPr>
        <w:t>inImage</w:t>
      </w:r>
      <w:proofErr w:type="spellEnd"/>
      <w:r w:rsidRPr="003032EA">
        <w:rPr>
          <w:sz w:val="20"/>
          <w:szCs w:val="20"/>
        </w:rPr>
        <w:t xml:space="preserve"> Processing Using MATLAB,” International Journal of Innovative Research in Science, Engineering and Technology (An ISO, vol. 3297, 2007, </w:t>
      </w:r>
      <w:proofErr w:type="spellStart"/>
      <w:r w:rsidRPr="003032EA">
        <w:rPr>
          <w:sz w:val="20"/>
          <w:szCs w:val="20"/>
        </w:rPr>
        <w:t>doi</w:t>
      </w:r>
      <w:proofErr w:type="spellEnd"/>
      <w:r w:rsidRPr="003032EA">
        <w:rPr>
          <w:sz w:val="20"/>
          <w:szCs w:val="20"/>
        </w:rPr>
        <w:t xml:space="preserve">: 10.15680/IJIRSET.2017.0606034. </w:t>
      </w:r>
    </w:p>
    <w:p w14:paraId="563DA353" w14:textId="244D683B" w:rsidR="00616096" w:rsidRPr="003032EA" w:rsidRDefault="00616096">
      <w:pPr>
        <w:pStyle w:val="ListParagraph"/>
        <w:numPr>
          <w:ilvl w:val="0"/>
          <w:numId w:val="1"/>
        </w:numPr>
        <w:tabs>
          <w:tab w:val="left" w:pos="496"/>
        </w:tabs>
        <w:spacing w:before="0" w:line="276" w:lineRule="auto"/>
        <w:ind w:right="157"/>
        <w:rPr>
          <w:sz w:val="20"/>
          <w:szCs w:val="20"/>
        </w:rPr>
      </w:pPr>
      <w:r w:rsidRPr="003032EA">
        <w:rPr>
          <w:sz w:val="20"/>
          <w:szCs w:val="20"/>
        </w:rPr>
        <w:t xml:space="preserve">S. </w:t>
      </w:r>
      <w:proofErr w:type="spellStart"/>
      <w:r w:rsidRPr="003032EA">
        <w:rPr>
          <w:sz w:val="20"/>
          <w:szCs w:val="20"/>
        </w:rPr>
        <w:t>Arivazhagan</w:t>
      </w:r>
      <w:proofErr w:type="spellEnd"/>
      <w:r w:rsidRPr="003032EA">
        <w:rPr>
          <w:sz w:val="20"/>
          <w:szCs w:val="20"/>
        </w:rPr>
        <w:t xml:space="preserve">, R. N. </w:t>
      </w:r>
      <w:proofErr w:type="spellStart"/>
      <w:r w:rsidRPr="003032EA">
        <w:rPr>
          <w:sz w:val="20"/>
          <w:szCs w:val="20"/>
        </w:rPr>
        <w:t>Shebiah</w:t>
      </w:r>
      <w:proofErr w:type="spellEnd"/>
      <w:r w:rsidRPr="003032EA">
        <w:rPr>
          <w:sz w:val="20"/>
          <w:szCs w:val="20"/>
        </w:rPr>
        <w:t xml:space="preserve">, S. </w:t>
      </w:r>
      <w:proofErr w:type="spellStart"/>
      <w:r w:rsidRPr="003032EA">
        <w:rPr>
          <w:sz w:val="20"/>
          <w:szCs w:val="20"/>
        </w:rPr>
        <w:t>Ananthi</w:t>
      </w:r>
      <w:proofErr w:type="spellEnd"/>
      <w:r w:rsidRPr="003032EA">
        <w:rPr>
          <w:sz w:val="20"/>
          <w:szCs w:val="20"/>
        </w:rPr>
        <w:t xml:space="preserve">, and S. V. </w:t>
      </w:r>
      <w:proofErr w:type="spellStart"/>
      <w:r w:rsidRPr="003032EA">
        <w:rPr>
          <w:sz w:val="20"/>
          <w:szCs w:val="20"/>
        </w:rPr>
        <w:t>Varthini</w:t>
      </w:r>
      <w:proofErr w:type="spellEnd"/>
      <w:r w:rsidRPr="003032EA">
        <w:rPr>
          <w:sz w:val="20"/>
          <w:szCs w:val="20"/>
        </w:rPr>
        <w:t xml:space="preserve">, “Detection of unhealthy region of plant leaves and classification of plant leaf diseases using texture features,” 2013. [Online]. Available: http://www.cigrjournal.org. </w:t>
      </w:r>
    </w:p>
    <w:p w14:paraId="0ACEAC9C" w14:textId="22E019E6" w:rsidR="00616096" w:rsidRPr="003032EA" w:rsidRDefault="00616096">
      <w:pPr>
        <w:pStyle w:val="ListParagraph"/>
        <w:numPr>
          <w:ilvl w:val="0"/>
          <w:numId w:val="1"/>
        </w:numPr>
        <w:tabs>
          <w:tab w:val="left" w:pos="496"/>
        </w:tabs>
        <w:spacing w:before="0" w:line="276" w:lineRule="auto"/>
        <w:ind w:right="157"/>
        <w:rPr>
          <w:sz w:val="20"/>
          <w:szCs w:val="20"/>
        </w:rPr>
      </w:pPr>
      <w:r w:rsidRPr="003032EA">
        <w:rPr>
          <w:sz w:val="20"/>
          <w:szCs w:val="20"/>
        </w:rPr>
        <w:t xml:space="preserve">M. </w:t>
      </w:r>
      <w:proofErr w:type="spellStart"/>
      <w:r w:rsidRPr="003032EA">
        <w:rPr>
          <w:sz w:val="20"/>
          <w:szCs w:val="20"/>
        </w:rPr>
        <w:t>Bhange</w:t>
      </w:r>
      <w:proofErr w:type="spellEnd"/>
      <w:r w:rsidRPr="003032EA">
        <w:rPr>
          <w:sz w:val="20"/>
          <w:szCs w:val="20"/>
        </w:rPr>
        <w:t xml:space="preserve"> and H. A. </w:t>
      </w:r>
      <w:proofErr w:type="spellStart"/>
      <w:r w:rsidRPr="003032EA">
        <w:rPr>
          <w:sz w:val="20"/>
          <w:szCs w:val="20"/>
        </w:rPr>
        <w:t>Hingoliwala</w:t>
      </w:r>
      <w:proofErr w:type="spellEnd"/>
      <w:r w:rsidRPr="003032EA">
        <w:rPr>
          <w:sz w:val="20"/>
          <w:szCs w:val="20"/>
        </w:rPr>
        <w:t xml:space="preserve">, “Smart Farming: Pomegranate Disease Detection Using Image Processing,” in Procedia Computer Science, 2015, vol. 58, pp. 280–288. </w:t>
      </w:r>
    </w:p>
    <w:p w14:paraId="38EAE205" w14:textId="17CF2A05" w:rsidR="00616096" w:rsidRPr="003032EA" w:rsidRDefault="00616096">
      <w:pPr>
        <w:pStyle w:val="ListParagraph"/>
        <w:numPr>
          <w:ilvl w:val="0"/>
          <w:numId w:val="1"/>
        </w:numPr>
        <w:tabs>
          <w:tab w:val="left" w:pos="496"/>
        </w:tabs>
        <w:spacing w:before="0" w:line="276" w:lineRule="auto"/>
        <w:ind w:right="157"/>
        <w:rPr>
          <w:sz w:val="20"/>
          <w:szCs w:val="20"/>
        </w:rPr>
      </w:pPr>
      <w:r w:rsidRPr="003032EA">
        <w:rPr>
          <w:sz w:val="20"/>
          <w:szCs w:val="20"/>
        </w:rPr>
        <w:t xml:space="preserve">S. Pavithra, A. </w:t>
      </w:r>
      <w:proofErr w:type="spellStart"/>
      <w:r w:rsidRPr="003032EA">
        <w:rPr>
          <w:sz w:val="20"/>
          <w:szCs w:val="20"/>
        </w:rPr>
        <w:t>Priyadharshini</w:t>
      </w:r>
      <w:proofErr w:type="spellEnd"/>
      <w:r w:rsidRPr="003032EA">
        <w:rPr>
          <w:sz w:val="20"/>
          <w:szCs w:val="20"/>
        </w:rPr>
        <w:t xml:space="preserve">, V. </w:t>
      </w:r>
      <w:proofErr w:type="spellStart"/>
      <w:r w:rsidRPr="003032EA">
        <w:rPr>
          <w:sz w:val="20"/>
          <w:szCs w:val="20"/>
        </w:rPr>
        <w:t>Praveena</w:t>
      </w:r>
      <w:proofErr w:type="spellEnd"/>
      <w:r w:rsidRPr="003032EA">
        <w:rPr>
          <w:sz w:val="20"/>
          <w:szCs w:val="20"/>
        </w:rPr>
        <w:t xml:space="preserve">, and T. Monika, “Paddy Leaf Disease Detection Using </w:t>
      </w:r>
      <w:proofErr w:type="spellStart"/>
      <w:r w:rsidRPr="003032EA">
        <w:rPr>
          <w:sz w:val="20"/>
          <w:szCs w:val="20"/>
        </w:rPr>
        <w:t>Svm</w:t>
      </w:r>
      <w:proofErr w:type="spellEnd"/>
      <w:r w:rsidRPr="003032EA">
        <w:rPr>
          <w:sz w:val="20"/>
          <w:szCs w:val="20"/>
        </w:rPr>
        <w:t xml:space="preserve"> Classifier,” International Journal of communication and computer Technologies, vol. 3, no. 1, Jan. 2019</w:t>
      </w:r>
      <w:r w:rsidR="003032EA">
        <w:rPr>
          <w:sz w:val="20"/>
          <w:szCs w:val="20"/>
        </w:rPr>
        <w:t>.</w:t>
      </w:r>
      <w:r w:rsidRPr="003032EA">
        <w:rPr>
          <w:sz w:val="20"/>
          <w:szCs w:val="20"/>
        </w:rPr>
        <w:t xml:space="preserve"> </w:t>
      </w:r>
    </w:p>
    <w:p w14:paraId="281E07B8" w14:textId="772662A3" w:rsidR="00616096" w:rsidRPr="003032EA" w:rsidRDefault="00616096">
      <w:pPr>
        <w:pStyle w:val="ListParagraph"/>
        <w:numPr>
          <w:ilvl w:val="0"/>
          <w:numId w:val="1"/>
        </w:numPr>
        <w:tabs>
          <w:tab w:val="left" w:pos="496"/>
        </w:tabs>
        <w:spacing w:before="0" w:line="276" w:lineRule="auto"/>
        <w:ind w:right="157"/>
        <w:rPr>
          <w:sz w:val="20"/>
          <w:szCs w:val="20"/>
        </w:rPr>
      </w:pPr>
      <w:r w:rsidRPr="003032EA">
        <w:rPr>
          <w:sz w:val="20"/>
          <w:szCs w:val="20"/>
        </w:rPr>
        <w:t>Y. M. Oo and N. C. Htun, “Plant Leaf Disease Detection and Classification using Image Processing,” International Journal of Research and Engineering, vol. 5, no. 9, pp. 516–523, Nov. 2018</w:t>
      </w:r>
      <w:r w:rsidR="00795BC1" w:rsidRPr="003032EA">
        <w:rPr>
          <w:sz w:val="20"/>
          <w:szCs w:val="20"/>
        </w:rPr>
        <w:t>.</w:t>
      </w:r>
      <w:r w:rsidRPr="003032EA">
        <w:rPr>
          <w:sz w:val="20"/>
          <w:szCs w:val="20"/>
        </w:rPr>
        <w:t xml:space="preserve"> </w:t>
      </w:r>
    </w:p>
    <w:p w14:paraId="583E988D" w14:textId="287FCD2D" w:rsidR="00616096" w:rsidRPr="003032EA" w:rsidRDefault="00616096">
      <w:pPr>
        <w:pStyle w:val="ListParagraph"/>
        <w:numPr>
          <w:ilvl w:val="0"/>
          <w:numId w:val="1"/>
        </w:numPr>
        <w:tabs>
          <w:tab w:val="left" w:pos="496"/>
        </w:tabs>
        <w:spacing w:before="0" w:line="276" w:lineRule="auto"/>
        <w:ind w:right="157"/>
        <w:rPr>
          <w:sz w:val="20"/>
          <w:szCs w:val="20"/>
        </w:rPr>
      </w:pPr>
      <w:r w:rsidRPr="003032EA">
        <w:rPr>
          <w:sz w:val="20"/>
          <w:szCs w:val="20"/>
        </w:rPr>
        <w:t xml:space="preserve">U. Mokhtar, M. A. S. Ali, A. E. </w:t>
      </w:r>
      <w:proofErr w:type="spellStart"/>
      <w:r w:rsidRPr="003032EA">
        <w:rPr>
          <w:sz w:val="20"/>
          <w:szCs w:val="20"/>
        </w:rPr>
        <w:t>Hassenian</w:t>
      </w:r>
      <w:proofErr w:type="spellEnd"/>
      <w:r w:rsidRPr="003032EA">
        <w:rPr>
          <w:sz w:val="20"/>
          <w:szCs w:val="20"/>
        </w:rPr>
        <w:t xml:space="preserve">, and H. </w:t>
      </w:r>
      <w:proofErr w:type="spellStart"/>
      <w:r w:rsidRPr="003032EA">
        <w:rPr>
          <w:sz w:val="20"/>
          <w:szCs w:val="20"/>
        </w:rPr>
        <w:t>Hefny</w:t>
      </w:r>
      <w:proofErr w:type="spellEnd"/>
      <w:r w:rsidRPr="003032EA">
        <w:rPr>
          <w:sz w:val="20"/>
          <w:szCs w:val="20"/>
        </w:rPr>
        <w:t xml:space="preserve">, “Tomato leaves diseases detection approach based on Support Vector Machines,” in 2015 11th International Computer Engineering Conference (ICENCO), Dec. 2015, pp. 246–250. </w:t>
      </w:r>
      <w:proofErr w:type="spellStart"/>
      <w:r w:rsidRPr="003032EA">
        <w:rPr>
          <w:sz w:val="20"/>
          <w:szCs w:val="20"/>
        </w:rPr>
        <w:t>doi</w:t>
      </w:r>
      <w:proofErr w:type="spellEnd"/>
      <w:r w:rsidRPr="003032EA">
        <w:rPr>
          <w:sz w:val="20"/>
          <w:szCs w:val="20"/>
        </w:rPr>
        <w:t xml:space="preserve">: 10.1109/ICENCO.2015.7416356. </w:t>
      </w:r>
    </w:p>
    <w:p w14:paraId="6D7BEB24" w14:textId="49EF0499" w:rsidR="00616096" w:rsidRPr="003032EA" w:rsidRDefault="00616096">
      <w:pPr>
        <w:pStyle w:val="ListParagraph"/>
        <w:numPr>
          <w:ilvl w:val="0"/>
          <w:numId w:val="1"/>
        </w:numPr>
        <w:tabs>
          <w:tab w:val="left" w:pos="496"/>
        </w:tabs>
        <w:spacing w:before="0" w:line="276" w:lineRule="auto"/>
        <w:ind w:right="157"/>
        <w:rPr>
          <w:sz w:val="20"/>
          <w:szCs w:val="20"/>
        </w:rPr>
      </w:pPr>
      <w:r w:rsidRPr="003032EA">
        <w:rPr>
          <w:sz w:val="20"/>
          <w:szCs w:val="20"/>
        </w:rPr>
        <w:t xml:space="preserve">K. R. </w:t>
      </w:r>
      <w:proofErr w:type="spellStart"/>
      <w:r w:rsidRPr="003032EA">
        <w:rPr>
          <w:sz w:val="20"/>
          <w:szCs w:val="20"/>
        </w:rPr>
        <w:t>Gavhale</w:t>
      </w:r>
      <w:proofErr w:type="spellEnd"/>
      <w:r w:rsidRPr="003032EA">
        <w:rPr>
          <w:sz w:val="20"/>
          <w:szCs w:val="20"/>
        </w:rPr>
        <w:t xml:space="preserve">, U. Gawande, and K. O. Hajari, “Unhealthy region of citrus leaf detection using image processing techniques,” in International Conference for Convergence for Technology-2014, Apr. 2014, pp. 1–6. </w:t>
      </w:r>
      <w:proofErr w:type="spellStart"/>
      <w:r w:rsidRPr="003032EA">
        <w:rPr>
          <w:sz w:val="20"/>
          <w:szCs w:val="20"/>
        </w:rPr>
        <w:t>doi</w:t>
      </w:r>
      <w:proofErr w:type="spellEnd"/>
      <w:r w:rsidRPr="003032EA">
        <w:rPr>
          <w:sz w:val="20"/>
          <w:szCs w:val="20"/>
        </w:rPr>
        <w:t xml:space="preserve">: 10.1109/I2CT.2014.7092035. </w:t>
      </w:r>
    </w:p>
    <w:p w14:paraId="6FC8FB5B" w14:textId="719045D5" w:rsidR="00616096" w:rsidRPr="003032EA" w:rsidRDefault="00616096">
      <w:pPr>
        <w:pStyle w:val="ListParagraph"/>
        <w:numPr>
          <w:ilvl w:val="0"/>
          <w:numId w:val="1"/>
        </w:numPr>
        <w:tabs>
          <w:tab w:val="left" w:pos="496"/>
        </w:tabs>
        <w:spacing w:before="0" w:line="276" w:lineRule="auto"/>
        <w:ind w:right="157"/>
        <w:rPr>
          <w:sz w:val="20"/>
          <w:szCs w:val="20"/>
        </w:rPr>
      </w:pPr>
      <w:r w:rsidRPr="003032EA">
        <w:rPr>
          <w:sz w:val="20"/>
          <w:szCs w:val="20"/>
        </w:rPr>
        <w:t xml:space="preserve">V. Pooja, R. Das, and V. Kanchana, “Identification of plant leaf diseases using image processing techniques,” in 2017 IEEE Technological Innovations in ICT for Agriculture and Rural Development (TIAR), Apr. 2017, pp. 130–133. </w:t>
      </w:r>
      <w:proofErr w:type="spellStart"/>
      <w:r w:rsidRPr="003032EA">
        <w:rPr>
          <w:sz w:val="20"/>
          <w:szCs w:val="20"/>
        </w:rPr>
        <w:t>doi</w:t>
      </w:r>
      <w:proofErr w:type="spellEnd"/>
      <w:r w:rsidRPr="003032EA">
        <w:rPr>
          <w:sz w:val="20"/>
          <w:szCs w:val="20"/>
        </w:rPr>
        <w:t xml:space="preserve">: 10.1109/TIAR.2017.8273700. </w:t>
      </w:r>
    </w:p>
    <w:p w14:paraId="62B4663F" w14:textId="7117FDC3" w:rsidR="00616096" w:rsidRPr="003032EA" w:rsidRDefault="00616096" w:rsidP="00795BC1">
      <w:pPr>
        <w:pStyle w:val="ListParagraph"/>
        <w:numPr>
          <w:ilvl w:val="0"/>
          <w:numId w:val="1"/>
        </w:numPr>
        <w:tabs>
          <w:tab w:val="left" w:pos="496"/>
        </w:tabs>
        <w:spacing w:before="0" w:line="276" w:lineRule="auto"/>
        <w:ind w:right="157"/>
        <w:rPr>
          <w:sz w:val="20"/>
          <w:szCs w:val="20"/>
        </w:rPr>
      </w:pPr>
      <w:r w:rsidRPr="003032EA">
        <w:rPr>
          <w:sz w:val="20"/>
          <w:szCs w:val="20"/>
        </w:rPr>
        <w:t xml:space="preserve">G. Shrivastava and H. Patidar, “Rice Plant Disease Identification Decision Support Model Using Machine Learning,” ICTACT Journal on Soft Computing, p. 3, 2022, </w:t>
      </w:r>
      <w:proofErr w:type="spellStart"/>
      <w:r w:rsidRPr="003032EA">
        <w:rPr>
          <w:sz w:val="20"/>
          <w:szCs w:val="20"/>
        </w:rPr>
        <w:t>doi</w:t>
      </w:r>
      <w:proofErr w:type="spellEnd"/>
      <w:r w:rsidRPr="003032EA">
        <w:rPr>
          <w:sz w:val="20"/>
          <w:szCs w:val="20"/>
        </w:rPr>
        <w:t xml:space="preserve">: 10.21917/ijsc.2022.0365. </w:t>
      </w:r>
    </w:p>
    <w:p w14:paraId="7CFBBCBE" w14:textId="49CBD4BC" w:rsidR="00795BC1" w:rsidRPr="003032EA" w:rsidRDefault="00616096" w:rsidP="00795BC1">
      <w:pPr>
        <w:pStyle w:val="ListParagraph"/>
        <w:numPr>
          <w:ilvl w:val="0"/>
          <w:numId w:val="1"/>
        </w:numPr>
        <w:tabs>
          <w:tab w:val="left" w:pos="496"/>
        </w:tabs>
        <w:spacing w:before="0" w:line="276" w:lineRule="auto"/>
        <w:ind w:right="157"/>
        <w:rPr>
          <w:sz w:val="20"/>
          <w:szCs w:val="20"/>
        </w:rPr>
      </w:pPr>
      <w:r w:rsidRPr="003032EA">
        <w:rPr>
          <w:sz w:val="20"/>
          <w:szCs w:val="20"/>
        </w:rPr>
        <w:t>A. Singh and H. Kaur, “Potato Plant Leaves Disease Detection and Classification using Machine Learning Methodologies,” IOP Conf Ser Mater Sci Eng, vol. 1022, no. 1, p. 012121, Jan. 2021</w:t>
      </w:r>
      <w:r w:rsidR="00795BC1" w:rsidRPr="003032EA">
        <w:rPr>
          <w:sz w:val="20"/>
          <w:szCs w:val="20"/>
        </w:rPr>
        <w:t>.</w:t>
      </w:r>
    </w:p>
    <w:p w14:paraId="2684E83F" w14:textId="755303A0" w:rsidR="00795BC1" w:rsidRPr="003032EA" w:rsidRDefault="00616096" w:rsidP="00795BC1">
      <w:pPr>
        <w:pStyle w:val="ListParagraph"/>
        <w:numPr>
          <w:ilvl w:val="0"/>
          <w:numId w:val="1"/>
        </w:numPr>
        <w:tabs>
          <w:tab w:val="left" w:pos="496"/>
        </w:tabs>
        <w:spacing w:before="0" w:line="276" w:lineRule="auto"/>
        <w:ind w:right="157"/>
        <w:rPr>
          <w:sz w:val="20"/>
          <w:szCs w:val="20"/>
        </w:rPr>
      </w:pPr>
      <w:r w:rsidRPr="003032EA">
        <w:rPr>
          <w:sz w:val="20"/>
          <w:szCs w:val="20"/>
        </w:rPr>
        <w:t xml:space="preserve">R. P. </w:t>
      </w:r>
      <w:proofErr w:type="spellStart"/>
      <w:r w:rsidRPr="003032EA">
        <w:rPr>
          <w:sz w:val="20"/>
          <w:szCs w:val="20"/>
        </w:rPr>
        <w:t>Narmadha</w:t>
      </w:r>
      <w:proofErr w:type="spellEnd"/>
      <w:r w:rsidRPr="003032EA">
        <w:rPr>
          <w:sz w:val="20"/>
          <w:szCs w:val="20"/>
        </w:rPr>
        <w:t xml:space="preserve"> and G. </w:t>
      </w:r>
      <w:proofErr w:type="spellStart"/>
      <w:r w:rsidRPr="003032EA">
        <w:rPr>
          <w:sz w:val="20"/>
          <w:szCs w:val="20"/>
        </w:rPr>
        <w:t>Arulvadivu</w:t>
      </w:r>
      <w:proofErr w:type="spellEnd"/>
      <w:r w:rsidRPr="003032EA">
        <w:rPr>
          <w:sz w:val="20"/>
          <w:szCs w:val="20"/>
        </w:rPr>
        <w:t xml:space="preserve">, “Detection and measurement of paddy leaf disease symptoms using image processing,” in 2017 International Conference on Computer Communication and Informatics (ICCCI), Jan. 2017, pp. 1–4. </w:t>
      </w:r>
      <w:proofErr w:type="spellStart"/>
      <w:r w:rsidRPr="003032EA">
        <w:rPr>
          <w:sz w:val="20"/>
          <w:szCs w:val="20"/>
        </w:rPr>
        <w:t>doi</w:t>
      </w:r>
      <w:proofErr w:type="spellEnd"/>
      <w:r w:rsidRPr="003032EA">
        <w:rPr>
          <w:sz w:val="20"/>
          <w:szCs w:val="20"/>
        </w:rPr>
        <w:t xml:space="preserve">: 10.1109/ICCCI.2017.8117730. </w:t>
      </w:r>
    </w:p>
    <w:p w14:paraId="37DCC001" w14:textId="2A18A00D" w:rsidR="00616096" w:rsidRPr="003032EA" w:rsidRDefault="00616096">
      <w:pPr>
        <w:pStyle w:val="ListParagraph"/>
        <w:numPr>
          <w:ilvl w:val="0"/>
          <w:numId w:val="1"/>
        </w:numPr>
        <w:tabs>
          <w:tab w:val="left" w:pos="496"/>
        </w:tabs>
        <w:spacing w:before="0" w:line="276" w:lineRule="auto"/>
        <w:ind w:right="157"/>
        <w:rPr>
          <w:sz w:val="20"/>
          <w:szCs w:val="20"/>
        </w:rPr>
      </w:pPr>
      <w:r w:rsidRPr="003032EA">
        <w:rPr>
          <w:sz w:val="20"/>
          <w:szCs w:val="20"/>
        </w:rPr>
        <w:t xml:space="preserve">M. Ranjan, M. Rajiv </w:t>
      </w:r>
      <w:proofErr w:type="spellStart"/>
      <w:r w:rsidRPr="003032EA">
        <w:rPr>
          <w:sz w:val="20"/>
          <w:szCs w:val="20"/>
        </w:rPr>
        <w:t>Weginwar</w:t>
      </w:r>
      <w:proofErr w:type="spellEnd"/>
      <w:r w:rsidRPr="003032EA">
        <w:rPr>
          <w:sz w:val="20"/>
          <w:szCs w:val="20"/>
        </w:rPr>
        <w:t xml:space="preserve">, N. Joshi, and A. </w:t>
      </w:r>
      <w:proofErr w:type="spellStart"/>
      <w:r w:rsidRPr="003032EA">
        <w:rPr>
          <w:sz w:val="20"/>
          <w:szCs w:val="20"/>
        </w:rPr>
        <w:t>Ingole</w:t>
      </w:r>
      <w:proofErr w:type="spellEnd"/>
      <w:r w:rsidRPr="003032EA">
        <w:rPr>
          <w:sz w:val="20"/>
          <w:szCs w:val="20"/>
        </w:rPr>
        <w:t xml:space="preserve">, “Detection and Classification of Leaf Disease Using Artificial Neural Network,” 2015. [Online]. Available: </w:t>
      </w:r>
      <w:hyperlink r:id="rId12" w:history="1">
        <w:r w:rsidRPr="003032EA">
          <w:rPr>
            <w:rStyle w:val="Hyperlink"/>
            <w:sz w:val="20"/>
            <w:szCs w:val="20"/>
          </w:rPr>
          <w:t>www.ijtra.com</w:t>
        </w:r>
      </w:hyperlink>
      <w:r w:rsidRPr="003032EA">
        <w:rPr>
          <w:sz w:val="20"/>
          <w:szCs w:val="20"/>
        </w:rPr>
        <w:t>.</w:t>
      </w:r>
    </w:p>
    <w:p w14:paraId="27DC720C" w14:textId="79E04D71" w:rsidR="00616096" w:rsidRPr="003032EA" w:rsidRDefault="00616096">
      <w:pPr>
        <w:pStyle w:val="ListParagraph"/>
        <w:numPr>
          <w:ilvl w:val="0"/>
          <w:numId w:val="1"/>
        </w:numPr>
        <w:tabs>
          <w:tab w:val="left" w:pos="496"/>
        </w:tabs>
        <w:spacing w:before="0" w:line="276" w:lineRule="auto"/>
        <w:ind w:right="157"/>
        <w:rPr>
          <w:sz w:val="20"/>
          <w:szCs w:val="20"/>
        </w:rPr>
      </w:pPr>
      <w:r w:rsidRPr="003032EA">
        <w:rPr>
          <w:sz w:val="20"/>
          <w:szCs w:val="20"/>
        </w:rPr>
        <w:t xml:space="preserve">E. A. </w:t>
      </w:r>
      <w:proofErr w:type="spellStart"/>
      <w:r w:rsidRPr="003032EA">
        <w:rPr>
          <w:sz w:val="20"/>
          <w:szCs w:val="20"/>
        </w:rPr>
        <w:t>Abusham</w:t>
      </w:r>
      <w:proofErr w:type="spellEnd"/>
      <w:r w:rsidRPr="003032EA">
        <w:rPr>
          <w:sz w:val="20"/>
          <w:szCs w:val="20"/>
        </w:rPr>
        <w:t xml:space="preserve">, “Image Processing Technique for the Detection of </w:t>
      </w:r>
      <w:proofErr w:type="spellStart"/>
      <w:r w:rsidRPr="003032EA">
        <w:rPr>
          <w:sz w:val="20"/>
          <w:szCs w:val="20"/>
        </w:rPr>
        <w:t>Alberseem</w:t>
      </w:r>
      <w:proofErr w:type="spellEnd"/>
      <w:r w:rsidRPr="003032EA">
        <w:rPr>
          <w:sz w:val="20"/>
          <w:szCs w:val="20"/>
        </w:rPr>
        <w:t xml:space="preserve"> Leaves Diseases Based on Soft Computing,” Artificial Intelligence &amp; Robotics Development Journal, pp. 103–115, Jun. 2021</w:t>
      </w:r>
      <w:r w:rsidR="003032EA">
        <w:rPr>
          <w:sz w:val="20"/>
          <w:szCs w:val="20"/>
        </w:rPr>
        <w:t>.</w:t>
      </w:r>
    </w:p>
    <w:p w14:paraId="353372BF" w14:textId="3D31C2A2" w:rsidR="00616096" w:rsidRPr="003032EA" w:rsidRDefault="00616096">
      <w:pPr>
        <w:pStyle w:val="ListParagraph"/>
        <w:numPr>
          <w:ilvl w:val="0"/>
          <w:numId w:val="1"/>
        </w:numPr>
        <w:tabs>
          <w:tab w:val="left" w:pos="496"/>
        </w:tabs>
        <w:spacing w:before="0" w:line="276" w:lineRule="auto"/>
        <w:ind w:right="157"/>
        <w:rPr>
          <w:sz w:val="20"/>
          <w:szCs w:val="20"/>
        </w:rPr>
      </w:pPr>
      <w:r w:rsidRPr="003032EA">
        <w:rPr>
          <w:sz w:val="20"/>
          <w:szCs w:val="20"/>
        </w:rPr>
        <w:lastRenderedPageBreak/>
        <w:t xml:space="preserve">A. Parikh, M. S. </w:t>
      </w:r>
      <w:proofErr w:type="spellStart"/>
      <w:r w:rsidRPr="003032EA">
        <w:rPr>
          <w:sz w:val="20"/>
          <w:szCs w:val="20"/>
        </w:rPr>
        <w:t>Raval</w:t>
      </w:r>
      <w:proofErr w:type="spellEnd"/>
      <w:r w:rsidRPr="003032EA">
        <w:rPr>
          <w:sz w:val="20"/>
          <w:szCs w:val="20"/>
        </w:rPr>
        <w:t xml:space="preserve">, C. Parmar, and S. Chaudhary, “Disease detection and severity estimation in cotton plant from unconstrained images,” in Proceedings - 3rd IEEE International Conference on Data Science and Advanced Analytics, DSAA 2016, Dec. 2016, pp. 594–601. </w:t>
      </w:r>
      <w:proofErr w:type="spellStart"/>
      <w:r w:rsidRPr="003032EA">
        <w:rPr>
          <w:sz w:val="20"/>
          <w:szCs w:val="20"/>
        </w:rPr>
        <w:t>doi</w:t>
      </w:r>
      <w:proofErr w:type="spellEnd"/>
      <w:r w:rsidRPr="003032EA">
        <w:rPr>
          <w:sz w:val="20"/>
          <w:szCs w:val="20"/>
        </w:rPr>
        <w:t xml:space="preserve">: 10.1109/DSAA.2016.81. </w:t>
      </w:r>
    </w:p>
    <w:p w14:paraId="6C4400ED" w14:textId="3904887C" w:rsidR="00616096" w:rsidRPr="003032EA" w:rsidRDefault="00616096">
      <w:pPr>
        <w:pStyle w:val="ListParagraph"/>
        <w:numPr>
          <w:ilvl w:val="0"/>
          <w:numId w:val="1"/>
        </w:numPr>
        <w:tabs>
          <w:tab w:val="left" w:pos="496"/>
        </w:tabs>
        <w:spacing w:before="0" w:line="276" w:lineRule="auto"/>
        <w:ind w:right="157"/>
        <w:rPr>
          <w:sz w:val="20"/>
          <w:szCs w:val="20"/>
        </w:rPr>
      </w:pPr>
      <w:r w:rsidRPr="003032EA">
        <w:rPr>
          <w:sz w:val="20"/>
          <w:szCs w:val="20"/>
        </w:rPr>
        <w:t xml:space="preserve">G. Ramkumar, R. </w:t>
      </w:r>
      <w:proofErr w:type="spellStart"/>
      <w:r w:rsidRPr="003032EA">
        <w:rPr>
          <w:sz w:val="20"/>
          <w:szCs w:val="20"/>
        </w:rPr>
        <w:t>Thandaiah</w:t>
      </w:r>
      <w:proofErr w:type="spellEnd"/>
      <w:r w:rsidRPr="003032EA">
        <w:rPr>
          <w:sz w:val="20"/>
          <w:szCs w:val="20"/>
        </w:rPr>
        <w:t xml:space="preserve"> Prabu, and A. </w:t>
      </w:r>
      <w:proofErr w:type="spellStart"/>
      <w:r w:rsidRPr="003032EA">
        <w:rPr>
          <w:sz w:val="20"/>
          <w:szCs w:val="20"/>
        </w:rPr>
        <w:t>Sabarivani</w:t>
      </w:r>
      <w:proofErr w:type="spellEnd"/>
      <w:r w:rsidRPr="003032EA">
        <w:rPr>
          <w:sz w:val="20"/>
          <w:szCs w:val="20"/>
        </w:rPr>
        <w:t xml:space="preserve">, “An Effectual Plant Leaf Disease Detection using Deep Learning Network with IoT Strategies,” 2021. [Online]. Available: </w:t>
      </w:r>
      <w:hyperlink r:id="rId13" w:history="1">
        <w:r w:rsidRPr="003032EA">
          <w:rPr>
            <w:rStyle w:val="Hyperlink"/>
            <w:sz w:val="20"/>
            <w:szCs w:val="20"/>
          </w:rPr>
          <w:t>http://annalsofrscb.ro</w:t>
        </w:r>
      </w:hyperlink>
      <w:r w:rsidRPr="003032EA">
        <w:rPr>
          <w:sz w:val="20"/>
          <w:szCs w:val="20"/>
        </w:rPr>
        <w:t xml:space="preserve"> </w:t>
      </w:r>
    </w:p>
    <w:p w14:paraId="12EA7E51" w14:textId="119D1953" w:rsidR="00616096" w:rsidRPr="003032EA" w:rsidRDefault="00616096">
      <w:pPr>
        <w:pStyle w:val="ListParagraph"/>
        <w:numPr>
          <w:ilvl w:val="0"/>
          <w:numId w:val="1"/>
        </w:numPr>
        <w:tabs>
          <w:tab w:val="left" w:pos="496"/>
        </w:tabs>
        <w:spacing w:before="0" w:line="276" w:lineRule="auto"/>
        <w:ind w:right="157"/>
        <w:rPr>
          <w:sz w:val="20"/>
          <w:szCs w:val="20"/>
        </w:rPr>
      </w:pPr>
      <w:r w:rsidRPr="003032EA">
        <w:rPr>
          <w:sz w:val="20"/>
          <w:szCs w:val="20"/>
        </w:rPr>
        <w:t>M. A. Jasim and J. M. AL-</w:t>
      </w:r>
      <w:proofErr w:type="spellStart"/>
      <w:r w:rsidRPr="003032EA">
        <w:rPr>
          <w:sz w:val="20"/>
          <w:szCs w:val="20"/>
        </w:rPr>
        <w:t>Tuwaijari</w:t>
      </w:r>
      <w:proofErr w:type="spellEnd"/>
      <w:r w:rsidRPr="003032EA">
        <w:rPr>
          <w:sz w:val="20"/>
          <w:szCs w:val="20"/>
        </w:rPr>
        <w:t>, “Plant Leaf Diseases Detection and Classification Using Image Processing and Deep Learning Techniques,” in 2020 International Conference on Computer Science and Software Engineering (CSASE), Apr. 2020, pp. 259–265.</w:t>
      </w:r>
    </w:p>
    <w:p w14:paraId="1EFF3160" w14:textId="32DF2B6B" w:rsidR="00616096" w:rsidRPr="003032EA" w:rsidRDefault="00616096">
      <w:pPr>
        <w:pStyle w:val="ListParagraph"/>
        <w:numPr>
          <w:ilvl w:val="0"/>
          <w:numId w:val="1"/>
        </w:numPr>
        <w:tabs>
          <w:tab w:val="left" w:pos="496"/>
        </w:tabs>
        <w:spacing w:before="0" w:line="276" w:lineRule="auto"/>
        <w:ind w:right="157"/>
        <w:rPr>
          <w:sz w:val="20"/>
          <w:szCs w:val="20"/>
        </w:rPr>
      </w:pPr>
      <w:r w:rsidRPr="003032EA">
        <w:rPr>
          <w:sz w:val="20"/>
          <w:szCs w:val="20"/>
        </w:rPr>
        <w:t xml:space="preserve">S. </w:t>
      </w:r>
      <w:proofErr w:type="spellStart"/>
      <w:r w:rsidRPr="003032EA">
        <w:rPr>
          <w:sz w:val="20"/>
          <w:szCs w:val="20"/>
        </w:rPr>
        <w:t>Sladojevic</w:t>
      </w:r>
      <w:proofErr w:type="spellEnd"/>
      <w:r w:rsidRPr="003032EA">
        <w:rPr>
          <w:sz w:val="20"/>
          <w:szCs w:val="20"/>
        </w:rPr>
        <w:t xml:space="preserve">, M. </w:t>
      </w:r>
      <w:proofErr w:type="spellStart"/>
      <w:r w:rsidRPr="003032EA">
        <w:rPr>
          <w:sz w:val="20"/>
          <w:szCs w:val="20"/>
        </w:rPr>
        <w:t>Arsenovic</w:t>
      </w:r>
      <w:proofErr w:type="spellEnd"/>
      <w:r w:rsidRPr="003032EA">
        <w:rPr>
          <w:sz w:val="20"/>
          <w:szCs w:val="20"/>
        </w:rPr>
        <w:t xml:space="preserve">, A. </w:t>
      </w:r>
      <w:proofErr w:type="spellStart"/>
      <w:r w:rsidRPr="003032EA">
        <w:rPr>
          <w:sz w:val="20"/>
          <w:szCs w:val="20"/>
        </w:rPr>
        <w:t>Anderla</w:t>
      </w:r>
      <w:proofErr w:type="spellEnd"/>
      <w:r w:rsidRPr="003032EA">
        <w:rPr>
          <w:sz w:val="20"/>
          <w:szCs w:val="20"/>
        </w:rPr>
        <w:t xml:space="preserve">, D. </w:t>
      </w:r>
      <w:proofErr w:type="spellStart"/>
      <w:r w:rsidRPr="003032EA">
        <w:rPr>
          <w:sz w:val="20"/>
          <w:szCs w:val="20"/>
        </w:rPr>
        <w:t>Culibrk</w:t>
      </w:r>
      <w:proofErr w:type="spellEnd"/>
      <w:r w:rsidRPr="003032EA">
        <w:rPr>
          <w:sz w:val="20"/>
          <w:szCs w:val="20"/>
        </w:rPr>
        <w:t xml:space="preserve">, and D. Stefanovic, “Deep Neural Networks Based Recognition of Plant Diseases by Leaf Image Classification,” </w:t>
      </w:r>
      <w:proofErr w:type="spellStart"/>
      <w:r w:rsidRPr="003032EA">
        <w:rPr>
          <w:sz w:val="20"/>
          <w:szCs w:val="20"/>
        </w:rPr>
        <w:t>Comput</w:t>
      </w:r>
      <w:proofErr w:type="spellEnd"/>
      <w:r w:rsidRPr="003032EA">
        <w:rPr>
          <w:sz w:val="20"/>
          <w:szCs w:val="20"/>
        </w:rPr>
        <w:t xml:space="preserve"> </w:t>
      </w:r>
      <w:proofErr w:type="spellStart"/>
      <w:r w:rsidRPr="003032EA">
        <w:rPr>
          <w:sz w:val="20"/>
          <w:szCs w:val="20"/>
        </w:rPr>
        <w:t>Intell</w:t>
      </w:r>
      <w:proofErr w:type="spellEnd"/>
      <w:r w:rsidRPr="003032EA">
        <w:rPr>
          <w:sz w:val="20"/>
          <w:szCs w:val="20"/>
        </w:rPr>
        <w:t xml:space="preserve"> </w:t>
      </w:r>
      <w:proofErr w:type="spellStart"/>
      <w:r w:rsidRPr="003032EA">
        <w:rPr>
          <w:sz w:val="20"/>
          <w:szCs w:val="20"/>
        </w:rPr>
        <w:t>Neurosci</w:t>
      </w:r>
      <w:proofErr w:type="spellEnd"/>
      <w:r w:rsidRPr="003032EA">
        <w:rPr>
          <w:sz w:val="20"/>
          <w:szCs w:val="20"/>
        </w:rPr>
        <w:t xml:space="preserve">, vol. 2016, pp. 1–11, 2016, </w:t>
      </w:r>
      <w:proofErr w:type="spellStart"/>
      <w:r w:rsidRPr="003032EA">
        <w:rPr>
          <w:sz w:val="20"/>
          <w:szCs w:val="20"/>
        </w:rPr>
        <w:t>doi</w:t>
      </w:r>
      <w:proofErr w:type="spellEnd"/>
      <w:r w:rsidRPr="003032EA">
        <w:rPr>
          <w:sz w:val="20"/>
          <w:szCs w:val="20"/>
        </w:rPr>
        <w:t xml:space="preserve">: 10.1155/2016/3289801. </w:t>
      </w:r>
    </w:p>
    <w:p w14:paraId="48A28421" w14:textId="369167F0" w:rsidR="00616096" w:rsidRPr="003032EA" w:rsidRDefault="00616096">
      <w:pPr>
        <w:pStyle w:val="ListParagraph"/>
        <w:numPr>
          <w:ilvl w:val="0"/>
          <w:numId w:val="1"/>
        </w:numPr>
        <w:tabs>
          <w:tab w:val="left" w:pos="496"/>
        </w:tabs>
        <w:spacing w:before="0" w:line="276" w:lineRule="auto"/>
        <w:ind w:right="157"/>
        <w:rPr>
          <w:sz w:val="20"/>
          <w:szCs w:val="20"/>
        </w:rPr>
      </w:pPr>
      <w:r w:rsidRPr="003032EA">
        <w:rPr>
          <w:sz w:val="20"/>
          <w:szCs w:val="20"/>
        </w:rPr>
        <w:t xml:space="preserve">P. Agarwal, “Plant Disease Detection and Classification Using Deep Neural Networks,” 2019. [Online]. Available: </w:t>
      </w:r>
      <w:hyperlink r:id="rId14" w:history="1">
        <w:r w:rsidRPr="003032EA">
          <w:rPr>
            <w:rStyle w:val="Hyperlink"/>
            <w:sz w:val="20"/>
            <w:szCs w:val="20"/>
          </w:rPr>
          <w:t>https://www.researchgate.net/publication/337858290</w:t>
        </w:r>
      </w:hyperlink>
      <w:r w:rsidRPr="003032EA">
        <w:rPr>
          <w:sz w:val="20"/>
          <w:szCs w:val="20"/>
        </w:rPr>
        <w:t xml:space="preserve"> </w:t>
      </w:r>
    </w:p>
    <w:p w14:paraId="25891F79" w14:textId="53E0F210" w:rsidR="00616096" w:rsidRPr="003032EA" w:rsidRDefault="00616096">
      <w:pPr>
        <w:pStyle w:val="ListParagraph"/>
        <w:numPr>
          <w:ilvl w:val="0"/>
          <w:numId w:val="1"/>
        </w:numPr>
        <w:tabs>
          <w:tab w:val="left" w:pos="496"/>
        </w:tabs>
        <w:spacing w:before="0" w:line="276" w:lineRule="auto"/>
        <w:ind w:right="157"/>
        <w:rPr>
          <w:sz w:val="20"/>
          <w:szCs w:val="20"/>
        </w:rPr>
      </w:pPr>
      <w:r w:rsidRPr="003032EA">
        <w:rPr>
          <w:sz w:val="20"/>
          <w:szCs w:val="20"/>
        </w:rPr>
        <w:t xml:space="preserve">M. </w:t>
      </w:r>
      <w:proofErr w:type="spellStart"/>
      <w:r w:rsidRPr="003032EA">
        <w:rPr>
          <w:sz w:val="20"/>
          <w:szCs w:val="20"/>
        </w:rPr>
        <w:t>Yogeshwari</w:t>
      </w:r>
      <w:proofErr w:type="spellEnd"/>
      <w:r w:rsidRPr="003032EA">
        <w:rPr>
          <w:sz w:val="20"/>
          <w:szCs w:val="20"/>
        </w:rPr>
        <w:t xml:space="preserve"> and G. </w:t>
      </w:r>
      <w:proofErr w:type="spellStart"/>
      <w:r w:rsidRPr="003032EA">
        <w:rPr>
          <w:sz w:val="20"/>
          <w:szCs w:val="20"/>
        </w:rPr>
        <w:t>Thailambal</w:t>
      </w:r>
      <w:proofErr w:type="spellEnd"/>
      <w:r w:rsidRPr="003032EA">
        <w:rPr>
          <w:sz w:val="20"/>
          <w:szCs w:val="20"/>
        </w:rPr>
        <w:t>, “Automatic feature extraction and detection of plant leaf disease using GLCM features and convolutional neural networks,” Mater Today Proc, May 2021</w:t>
      </w:r>
      <w:r w:rsidR="00795BC1" w:rsidRPr="003032EA">
        <w:rPr>
          <w:sz w:val="20"/>
          <w:szCs w:val="20"/>
        </w:rPr>
        <w:t>.</w:t>
      </w:r>
    </w:p>
    <w:p w14:paraId="7DBDA7F4" w14:textId="41027862" w:rsidR="00795BC1" w:rsidRPr="003032EA" w:rsidRDefault="00616096">
      <w:pPr>
        <w:pStyle w:val="ListParagraph"/>
        <w:numPr>
          <w:ilvl w:val="0"/>
          <w:numId w:val="1"/>
        </w:numPr>
        <w:tabs>
          <w:tab w:val="left" w:pos="496"/>
        </w:tabs>
        <w:spacing w:before="0" w:line="276" w:lineRule="auto"/>
        <w:ind w:right="157"/>
        <w:rPr>
          <w:sz w:val="20"/>
          <w:szCs w:val="20"/>
        </w:rPr>
      </w:pPr>
      <w:r w:rsidRPr="003032EA">
        <w:rPr>
          <w:sz w:val="20"/>
          <w:szCs w:val="20"/>
        </w:rPr>
        <w:t xml:space="preserve">A. Devaraj, K. Rathan, S. </w:t>
      </w:r>
      <w:proofErr w:type="spellStart"/>
      <w:r w:rsidRPr="003032EA">
        <w:rPr>
          <w:sz w:val="20"/>
          <w:szCs w:val="20"/>
        </w:rPr>
        <w:t>Jaahnavi</w:t>
      </w:r>
      <w:proofErr w:type="spellEnd"/>
      <w:r w:rsidRPr="003032EA">
        <w:rPr>
          <w:sz w:val="20"/>
          <w:szCs w:val="20"/>
        </w:rPr>
        <w:t xml:space="preserve">, and K. Indira, “Identification of Plant Disease using Image Processing Technique,” in 2019 International Conference on Communication and Signal Processing (ICCSP), Apr. 2019, pp. 0749–0753. </w:t>
      </w:r>
      <w:proofErr w:type="spellStart"/>
      <w:r w:rsidRPr="003032EA">
        <w:rPr>
          <w:sz w:val="20"/>
          <w:szCs w:val="20"/>
        </w:rPr>
        <w:t>doi</w:t>
      </w:r>
      <w:proofErr w:type="spellEnd"/>
      <w:r w:rsidRPr="003032EA">
        <w:rPr>
          <w:sz w:val="20"/>
          <w:szCs w:val="20"/>
        </w:rPr>
        <w:t>: 10.1109/ICCSP.2019.8698056.</w:t>
      </w:r>
      <w:r w:rsidR="00795BC1" w:rsidRPr="003032EA">
        <w:rPr>
          <w:sz w:val="20"/>
          <w:szCs w:val="20"/>
        </w:rPr>
        <w:t xml:space="preserve"> </w:t>
      </w:r>
    </w:p>
    <w:p w14:paraId="30318EAA" w14:textId="16D12E69" w:rsidR="00795BC1" w:rsidRPr="003032EA" w:rsidRDefault="00795BC1">
      <w:pPr>
        <w:pStyle w:val="ListParagraph"/>
        <w:numPr>
          <w:ilvl w:val="0"/>
          <w:numId w:val="1"/>
        </w:numPr>
        <w:tabs>
          <w:tab w:val="left" w:pos="496"/>
        </w:tabs>
        <w:spacing w:before="0" w:line="276" w:lineRule="auto"/>
        <w:ind w:right="157"/>
        <w:rPr>
          <w:sz w:val="20"/>
          <w:szCs w:val="20"/>
        </w:rPr>
      </w:pPr>
      <w:r w:rsidRPr="003032EA">
        <w:rPr>
          <w:sz w:val="20"/>
          <w:szCs w:val="20"/>
        </w:rPr>
        <w:t xml:space="preserve">Md. A. Iqbal and K. H. </w:t>
      </w:r>
      <w:proofErr w:type="spellStart"/>
      <w:r w:rsidRPr="003032EA">
        <w:rPr>
          <w:sz w:val="20"/>
          <w:szCs w:val="20"/>
        </w:rPr>
        <w:t>Talukder</w:t>
      </w:r>
      <w:proofErr w:type="spellEnd"/>
      <w:r w:rsidRPr="003032EA">
        <w:rPr>
          <w:sz w:val="20"/>
          <w:szCs w:val="20"/>
        </w:rPr>
        <w:t>, “Detection of Potato Disease Using Image Segmentation and Machine Learning,” in 2020 International Conference on Wireless Communications Signal Processing and Networking (</w:t>
      </w:r>
      <w:proofErr w:type="spellStart"/>
      <w:r w:rsidRPr="003032EA">
        <w:rPr>
          <w:sz w:val="20"/>
          <w:szCs w:val="20"/>
        </w:rPr>
        <w:t>WiSPNET</w:t>
      </w:r>
      <w:proofErr w:type="spellEnd"/>
      <w:r w:rsidRPr="003032EA">
        <w:rPr>
          <w:sz w:val="20"/>
          <w:szCs w:val="20"/>
        </w:rPr>
        <w:t xml:space="preserve">), Aug. 2020, pp. 43–47. </w:t>
      </w:r>
      <w:proofErr w:type="spellStart"/>
      <w:r w:rsidRPr="003032EA">
        <w:rPr>
          <w:sz w:val="20"/>
          <w:szCs w:val="20"/>
        </w:rPr>
        <w:t>doi</w:t>
      </w:r>
      <w:proofErr w:type="spellEnd"/>
      <w:r w:rsidRPr="003032EA">
        <w:rPr>
          <w:sz w:val="20"/>
          <w:szCs w:val="20"/>
        </w:rPr>
        <w:t xml:space="preserve">: 10.1109/WiSPNET48689.2020.9198563. </w:t>
      </w:r>
    </w:p>
    <w:p w14:paraId="03CD8A8A" w14:textId="71EE1E59" w:rsidR="00795BC1" w:rsidRPr="003032EA" w:rsidRDefault="00795BC1">
      <w:pPr>
        <w:pStyle w:val="ListParagraph"/>
        <w:numPr>
          <w:ilvl w:val="0"/>
          <w:numId w:val="1"/>
        </w:numPr>
        <w:tabs>
          <w:tab w:val="left" w:pos="496"/>
        </w:tabs>
        <w:spacing w:before="0" w:line="276" w:lineRule="auto"/>
        <w:ind w:right="157"/>
        <w:rPr>
          <w:sz w:val="20"/>
          <w:szCs w:val="20"/>
        </w:rPr>
      </w:pPr>
      <w:r w:rsidRPr="003032EA">
        <w:rPr>
          <w:sz w:val="20"/>
          <w:szCs w:val="20"/>
        </w:rPr>
        <w:t xml:space="preserve">Mr. A. N. Patil and Miss. V. Pawar, “Detection and Classification of Plant Leaf Disease,” IARJSET, vol. 4, no. 4, pp. 72–75, Jan. 2017, </w:t>
      </w:r>
      <w:proofErr w:type="spellStart"/>
      <w:r w:rsidRPr="003032EA">
        <w:rPr>
          <w:sz w:val="20"/>
          <w:szCs w:val="20"/>
        </w:rPr>
        <w:t>doi</w:t>
      </w:r>
      <w:proofErr w:type="spellEnd"/>
      <w:r w:rsidRPr="003032EA">
        <w:rPr>
          <w:sz w:val="20"/>
          <w:szCs w:val="20"/>
        </w:rPr>
        <w:t xml:space="preserve">: 10.17148/IARJSET/NCIARCSE.2017.20. </w:t>
      </w:r>
    </w:p>
    <w:p w14:paraId="1AB75750" w14:textId="188564FF" w:rsidR="00795BC1" w:rsidRPr="003032EA" w:rsidRDefault="00795BC1">
      <w:pPr>
        <w:pStyle w:val="ListParagraph"/>
        <w:numPr>
          <w:ilvl w:val="0"/>
          <w:numId w:val="1"/>
        </w:numPr>
        <w:tabs>
          <w:tab w:val="left" w:pos="496"/>
        </w:tabs>
        <w:spacing w:before="0" w:line="276" w:lineRule="auto"/>
        <w:ind w:right="157"/>
        <w:rPr>
          <w:sz w:val="20"/>
          <w:szCs w:val="20"/>
        </w:rPr>
      </w:pPr>
      <w:r w:rsidRPr="003032EA">
        <w:rPr>
          <w:sz w:val="20"/>
          <w:szCs w:val="20"/>
        </w:rPr>
        <w:t xml:space="preserve">S. D.M., Akhilesh, S. A. Kumar, R. M.G., and P. C., “Image based Plant Disease Detection in Pomegranate Plant for Bacterial Blight,” in 2019 International Conference on Communication and Signal Processing (ICCSP), Apr. 2019, pp. 0645–0649. </w:t>
      </w:r>
    </w:p>
    <w:p w14:paraId="5ED1977D" w14:textId="7F895A64" w:rsidR="00795BC1" w:rsidRPr="003032EA" w:rsidRDefault="00795BC1">
      <w:pPr>
        <w:pStyle w:val="ListParagraph"/>
        <w:numPr>
          <w:ilvl w:val="0"/>
          <w:numId w:val="1"/>
        </w:numPr>
        <w:tabs>
          <w:tab w:val="left" w:pos="496"/>
        </w:tabs>
        <w:spacing w:before="0" w:line="276" w:lineRule="auto"/>
        <w:ind w:right="157"/>
        <w:rPr>
          <w:sz w:val="20"/>
          <w:szCs w:val="20"/>
        </w:rPr>
      </w:pPr>
      <w:r w:rsidRPr="003032EA">
        <w:rPr>
          <w:sz w:val="20"/>
          <w:szCs w:val="20"/>
        </w:rPr>
        <w:t xml:space="preserve">S. B. Patil and S. K. </w:t>
      </w:r>
      <w:proofErr w:type="spellStart"/>
      <w:r w:rsidRPr="003032EA">
        <w:rPr>
          <w:sz w:val="20"/>
          <w:szCs w:val="20"/>
        </w:rPr>
        <w:t>Bodhe</w:t>
      </w:r>
      <w:proofErr w:type="spellEnd"/>
      <w:r w:rsidRPr="003032EA">
        <w:rPr>
          <w:sz w:val="20"/>
          <w:szCs w:val="20"/>
        </w:rPr>
        <w:t xml:space="preserve">, “Leaf Disease Severity Measurement Using Image Processing,” 2011. </w:t>
      </w:r>
    </w:p>
    <w:p w14:paraId="7FA0C2EF" w14:textId="535DABE8" w:rsidR="00795BC1" w:rsidRPr="003032EA" w:rsidRDefault="00795BC1">
      <w:pPr>
        <w:pStyle w:val="ListParagraph"/>
        <w:numPr>
          <w:ilvl w:val="0"/>
          <w:numId w:val="1"/>
        </w:numPr>
        <w:tabs>
          <w:tab w:val="left" w:pos="496"/>
        </w:tabs>
        <w:spacing w:before="0" w:line="276" w:lineRule="auto"/>
        <w:ind w:right="157"/>
        <w:rPr>
          <w:sz w:val="20"/>
          <w:szCs w:val="20"/>
        </w:rPr>
      </w:pPr>
      <w:r w:rsidRPr="003032EA">
        <w:rPr>
          <w:sz w:val="20"/>
          <w:szCs w:val="20"/>
        </w:rPr>
        <w:t xml:space="preserve">V. </w:t>
      </w:r>
      <w:proofErr w:type="spellStart"/>
      <w:r w:rsidRPr="003032EA">
        <w:rPr>
          <w:sz w:val="20"/>
          <w:szCs w:val="20"/>
        </w:rPr>
        <w:t>SBhong</w:t>
      </w:r>
      <w:proofErr w:type="spellEnd"/>
      <w:r w:rsidRPr="003032EA">
        <w:rPr>
          <w:sz w:val="20"/>
          <w:szCs w:val="20"/>
        </w:rPr>
        <w:t xml:space="preserve">, “Study and Analysis of Cotton Leaf Disease Detection Using Image Processing,” Int J Adv Res Sci Eng Technol, vol. 3, no. 2, 2016, [Online]. Available: </w:t>
      </w:r>
      <w:hyperlink r:id="rId15" w:history="1">
        <w:r w:rsidRPr="003032EA">
          <w:rPr>
            <w:rStyle w:val="Hyperlink"/>
            <w:sz w:val="20"/>
            <w:szCs w:val="20"/>
          </w:rPr>
          <w:t>www.ijarset.com</w:t>
        </w:r>
      </w:hyperlink>
      <w:r w:rsidRPr="003032EA">
        <w:rPr>
          <w:sz w:val="20"/>
          <w:szCs w:val="20"/>
        </w:rPr>
        <w:t xml:space="preserve"> </w:t>
      </w:r>
    </w:p>
    <w:p w14:paraId="18479615" w14:textId="4B98CD9B" w:rsidR="00795BC1" w:rsidRPr="003032EA" w:rsidRDefault="00795BC1">
      <w:pPr>
        <w:pStyle w:val="ListParagraph"/>
        <w:numPr>
          <w:ilvl w:val="0"/>
          <w:numId w:val="1"/>
        </w:numPr>
        <w:tabs>
          <w:tab w:val="left" w:pos="496"/>
        </w:tabs>
        <w:spacing w:before="0" w:line="276" w:lineRule="auto"/>
        <w:ind w:right="157"/>
        <w:rPr>
          <w:sz w:val="20"/>
          <w:szCs w:val="20"/>
        </w:rPr>
      </w:pPr>
      <w:r w:rsidRPr="003032EA">
        <w:rPr>
          <w:sz w:val="20"/>
          <w:szCs w:val="20"/>
        </w:rPr>
        <w:t xml:space="preserve">IEEE Control Systems Society, IEEE Control Systems Society. Chapter Malaysia., and Institute of Electrical and Electronics Engineers, Orchid Leaf Disease Detection using Border Segmentation Techniques. 2014. </w:t>
      </w:r>
    </w:p>
    <w:p w14:paraId="2031BF01" w14:textId="4014837B" w:rsidR="00795BC1" w:rsidRPr="003032EA" w:rsidRDefault="00795BC1">
      <w:pPr>
        <w:pStyle w:val="ListParagraph"/>
        <w:numPr>
          <w:ilvl w:val="0"/>
          <w:numId w:val="1"/>
        </w:numPr>
        <w:tabs>
          <w:tab w:val="left" w:pos="496"/>
        </w:tabs>
        <w:spacing w:before="0" w:line="276" w:lineRule="auto"/>
        <w:ind w:right="157"/>
        <w:rPr>
          <w:sz w:val="20"/>
          <w:szCs w:val="20"/>
        </w:rPr>
      </w:pPr>
      <w:r w:rsidRPr="003032EA">
        <w:rPr>
          <w:sz w:val="20"/>
          <w:szCs w:val="20"/>
        </w:rPr>
        <w:t xml:space="preserve">S. S. </w:t>
      </w:r>
      <w:proofErr w:type="spellStart"/>
      <w:r w:rsidRPr="003032EA">
        <w:rPr>
          <w:sz w:val="20"/>
          <w:szCs w:val="20"/>
        </w:rPr>
        <w:t>Sannakki</w:t>
      </w:r>
      <w:proofErr w:type="spellEnd"/>
      <w:r w:rsidRPr="003032EA">
        <w:rPr>
          <w:sz w:val="20"/>
          <w:szCs w:val="20"/>
        </w:rPr>
        <w:t xml:space="preserve">, V. S. </w:t>
      </w:r>
      <w:proofErr w:type="spellStart"/>
      <w:r w:rsidRPr="003032EA">
        <w:rPr>
          <w:sz w:val="20"/>
          <w:szCs w:val="20"/>
        </w:rPr>
        <w:t>Rajpurohit</w:t>
      </w:r>
      <w:proofErr w:type="spellEnd"/>
      <w:r w:rsidRPr="003032EA">
        <w:rPr>
          <w:sz w:val="20"/>
          <w:szCs w:val="20"/>
        </w:rPr>
        <w:t xml:space="preserve">, V. B. </w:t>
      </w:r>
      <w:proofErr w:type="spellStart"/>
      <w:r w:rsidRPr="003032EA">
        <w:rPr>
          <w:sz w:val="20"/>
          <w:szCs w:val="20"/>
        </w:rPr>
        <w:t>Nargund</w:t>
      </w:r>
      <w:proofErr w:type="spellEnd"/>
      <w:r w:rsidRPr="003032EA">
        <w:rPr>
          <w:sz w:val="20"/>
          <w:szCs w:val="20"/>
        </w:rPr>
        <w:t xml:space="preserve">, and P. Kulkarni, “Diagnosis and classification of grape leaf diseases using neural networks” in 2013 Fourth International Conference on Computing, Communications and Networking Technologies (ICCCNT), Jul. 2013, pp. 1–5. </w:t>
      </w:r>
    </w:p>
    <w:p w14:paraId="2FEA7A4D" w14:textId="0CEA6DDD" w:rsidR="00616096" w:rsidRPr="003032EA" w:rsidRDefault="00795BC1">
      <w:pPr>
        <w:pStyle w:val="ListParagraph"/>
        <w:numPr>
          <w:ilvl w:val="0"/>
          <w:numId w:val="1"/>
        </w:numPr>
        <w:tabs>
          <w:tab w:val="left" w:pos="496"/>
        </w:tabs>
        <w:spacing w:before="0" w:line="276" w:lineRule="auto"/>
        <w:ind w:right="157"/>
        <w:rPr>
          <w:sz w:val="20"/>
          <w:szCs w:val="20"/>
        </w:rPr>
      </w:pPr>
      <w:r w:rsidRPr="003032EA">
        <w:rPr>
          <w:sz w:val="20"/>
          <w:szCs w:val="20"/>
        </w:rPr>
        <w:t xml:space="preserve">S. </w:t>
      </w:r>
      <w:proofErr w:type="spellStart"/>
      <w:r w:rsidRPr="003032EA">
        <w:rPr>
          <w:sz w:val="20"/>
          <w:szCs w:val="20"/>
        </w:rPr>
        <w:t>Chandramouleeswaran</w:t>
      </w:r>
      <w:proofErr w:type="spellEnd"/>
      <w:r w:rsidRPr="003032EA">
        <w:rPr>
          <w:sz w:val="20"/>
          <w:szCs w:val="20"/>
        </w:rPr>
        <w:t>, M. Senthil Kumar, and A. Professor, “Plant Infection Detection Using Image Processing,” 2018.</w:t>
      </w:r>
    </w:p>
    <w:sectPr w:rsidR="00616096" w:rsidRPr="003032EA">
      <w:headerReference w:type="default" r:id="rId16"/>
      <w:footerReference w:type="default" r:id="rId17"/>
      <w:pgSz w:w="11920" w:h="16850"/>
      <w:pgMar w:top="1740" w:right="1060" w:bottom="380" w:left="1060" w:header="151" w:footer="1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005D1" w14:textId="77777777" w:rsidR="00B37E8F" w:rsidRDefault="00B37E8F">
      <w:r>
        <w:separator/>
      </w:r>
    </w:p>
  </w:endnote>
  <w:endnote w:type="continuationSeparator" w:id="0">
    <w:p w14:paraId="5246F2BB" w14:textId="77777777" w:rsidR="00B37E8F" w:rsidRDefault="00B37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4BA7A" w14:textId="77777777" w:rsidR="00F11AC2" w:rsidRDefault="00000000">
    <w:pPr>
      <w:pStyle w:val="BodyText"/>
      <w:spacing w:line="14" w:lineRule="auto"/>
      <w:ind w:left="0" w:firstLine="0"/>
      <w:jc w:val="left"/>
    </w:pPr>
    <w:r>
      <w:pict w14:anchorId="5E34CFE6">
        <v:rect id="_x0000_s1036" style="position:absolute;margin-left:58.35pt;margin-top:819pt;width:479pt;height:.5pt;z-index:-15816192;mso-position-horizontal-relative:page;mso-position-vertical-relative:page" fillcolor="black" stroked="f">
          <w10:wrap anchorx="page" anchory="page"/>
        </v:rect>
      </w:pict>
    </w:r>
    <w:r>
      <w:pict w14:anchorId="2B18849F">
        <v:shapetype id="_x0000_t202" coordsize="21600,21600" o:spt="202" path="m,l,21600r21600,l21600,xe">
          <v:stroke joinstyle="miter"/>
          <v:path gradientshapeok="t" o:connecttype="rect"/>
        </v:shapetype>
        <v:shape id="_x0000_s1035" type="#_x0000_t202" style="position:absolute;margin-left:58.8pt;margin-top:819.9pt;width:391.15pt;height:13.05pt;z-index:-15815680;mso-position-horizontal-relative:page;mso-position-vertical-relative:page" filled="f" stroked="f">
          <v:textbox style="mso-next-textbox:#_x0000_s1035" inset="0,0,0,0">
            <w:txbxContent>
              <w:p w14:paraId="38909242" w14:textId="77777777" w:rsidR="00F11AC2" w:rsidRDefault="00000000">
                <w:pPr>
                  <w:spacing w:before="10"/>
                  <w:ind w:left="20"/>
                  <w:rPr>
                    <w:b/>
                    <w:sz w:val="20"/>
                  </w:rPr>
                </w:pPr>
                <w:r>
                  <w:rPr>
                    <w:b/>
                    <w:color w:val="1F487C"/>
                    <w:sz w:val="20"/>
                  </w:rPr>
                  <w:t>@International</w:t>
                </w:r>
                <w:r>
                  <w:rPr>
                    <w:b/>
                    <w:color w:val="1F487C"/>
                    <w:spacing w:val="-4"/>
                    <w:sz w:val="20"/>
                  </w:rPr>
                  <w:t xml:space="preserve"> </w:t>
                </w:r>
                <w:r>
                  <w:rPr>
                    <w:b/>
                    <w:color w:val="1F487C"/>
                    <w:sz w:val="20"/>
                  </w:rPr>
                  <w:t>Journal</w:t>
                </w:r>
                <w:r>
                  <w:rPr>
                    <w:b/>
                    <w:color w:val="1F487C"/>
                    <w:spacing w:val="-3"/>
                    <w:sz w:val="20"/>
                  </w:rPr>
                  <w:t xml:space="preserve"> </w:t>
                </w:r>
                <w:proofErr w:type="gramStart"/>
                <w:r>
                  <w:rPr>
                    <w:b/>
                    <w:color w:val="1F487C"/>
                    <w:sz w:val="20"/>
                  </w:rPr>
                  <w:t>Of</w:t>
                </w:r>
                <w:proofErr w:type="gramEnd"/>
                <w:r>
                  <w:rPr>
                    <w:b/>
                    <w:color w:val="1F487C"/>
                    <w:spacing w:val="-2"/>
                    <w:sz w:val="20"/>
                  </w:rPr>
                  <w:t xml:space="preserve"> </w:t>
                </w:r>
                <w:r>
                  <w:rPr>
                    <w:b/>
                    <w:color w:val="1F487C"/>
                    <w:sz w:val="20"/>
                  </w:rPr>
                  <w:t>Progressive</w:t>
                </w:r>
                <w:r>
                  <w:rPr>
                    <w:b/>
                    <w:color w:val="1F487C"/>
                    <w:spacing w:val="-2"/>
                    <w:sz w:val="20"/>
                  </w:rPr>
                  <w:t xml:space="preserve"> </w:t>
                </w:r>
                <w:r>
                  <w:rPr>
                    <w:b/>
                    <w:color w:val="1F487C"/>
                    <w:sz w:val="20"/>
                  </w:rPr>
                  <w:t>Research</w:t>
                </w:r>
                <w:r>
                  <w:rPr>
                    <w:b/>
                    <w:color w:val="1F487C"/>
                    <w:spacing w:val="-3"/>
                    <w:sz w:val="20"/>
                  </w:rPr>
                  <w:t xml:space="preserve"> </w:t>
                </w:r>
                <w:r>
                  <w:rPr>
                    <w:b/>
                    <w:color w:val="1F487C"/>
                    <w:sz w:val="20"/>
                  </w:rPr>
                  <w:t>In</w:t>
                </w:r>
                <w:r>
                  <w:rPr>
                    <w:b/>
                    <w:color w:val="1F487C"/>
                    <w:spacing w:val="-3"/>
                    <w:sz w:val="20"/>
                  </w:rPr>
                  <w:t xml:space="preserve"> </w:t>
                </w:r>
                <w:r>
                  <w:rPr>
                    <w:b/>
                    <w:color w:val="1F487C"/>
                    <w:sz w:val="20"/>
                  </w:rPr>
                  <w:t>Engineering</w:t>
                </w:r>
                <w:r>
                  <w:rPr>
                    <w:b/>
                    <w:color w:val="1F487C"/>
                    <w:spacing w:val="-2"/>
                    <w:sz w:val="20"/>
                  </w:rPr>
                  <w:t xml:space="preserve"> </w:t>
                </w:r>
                <w:r>
                  <w:rPr>
                    <w:b/>
                    <w:color w:val="1F487C"/>
                    <w:sz w:val="20"/>
                  </w:rPr>
                  <w:t>Management</w:t>
                </w:r>
                <w:r>
                  <w:rPr>
                    <w:b/>
                    <w:color w:val="1F487C"/>
                    <w:spacing w:val="-2"/>
                    <w:sz w:val="20"/>
                  </w:rPr>
                  <w:t xml:space="preserve"> </w:t>
                </w:r>
                <w:r>
                  <w:rPr>
                    <w:b/>
                    <w:color w:val="1F487C"/>
                    <w:sz w:val="20"/>
                  </w:rPr>
                  <w:t>And</w:t>
                </w:r>
                <w:r>
                  <w:rPr>
                    <w:b/>
                    <w:color w:val="1F487C"/>
                    <w:spacing w:val="-3"/>
                    <w:sz w:val="20"/>
                  </w:rPr>
                  <w:t xml:space="preserve"> </w:t>
                </w:r>
                <w:r>
                  <w:rPr>
                    <w:b/>
                    <w:color w:val="1F487C"/>
                    <w:sz w:val="20"/>
                  </w:rPr>
                  <w:t>Science</w:t>
                </w:r>
              </w:p>
            </w:txbxContent>
          </v:textbox>
          <w10:wrap anchorx="page" anchory="page"/>
        </v:shape>
      </w:pict>
    </w:r>
    <w:r>
      <w:pict w14:anchorId="66A487F9">
        <v:shape id="_x0000_s1034" type="#_x0000_t202" style="position:absolute;margin-left:493.6pt;margin-top:819.9pt;width:41.6pt;height:13.05pt;z-index:-15815168;mso-position-horizontal-relative:page;mso-position-vertical-relative:page" filled="f" stroked="f">
          <v:textbox style="mso-next-textbox:#_x0000_s1034" inset="0,0,0,0">
            <w:txbxContent>
              <w:p w14:paraId="638D6855" w14:textId="2AD6F8F6" w:rsidR="00F11AC2" w:rsidRDefault="00000000">
                <w:pPr>
                  <w:spacing w:before="10"/>
                  <w:ind w:left="20"/>
                  <w:rPr>
                    <w:b/>
                    <w:sz w:val="20"/>
                  </w:rPr>
                </w:pPr>
                <w:r>
                  <w:rPr>
                    <w:b/>
                    <w:sz w:val="20"/>
                  </w:rPr>
                  <w:t>Page</w:t>
                </w:r>
                <w:r>
                  <w:rPr>
                    <w:b/>
                    <w:spacing w:val="-1"/>
                    <w:sz w:val="20"/>
                  </w:rPr>
                  <w:t xml:space="preserve"> </w:t>
                </w:r>
                <w:r>
                  <w:rPr>
                    <w:b/>
                    <w:sz w:val="20"/>
                  </w:rPr>
                  <w:t>|</w:t>
                </w:r>
                <w:r>
                  <w:rPr>
                    <w:b/>
                    <w:spacing w:val="-1"/>
                    <w:sz w:val="20"/>
                  </w:rPr>
                  <w:t xml:space="preserve"> </w:t>
                </w:r>
                <w:r w:rsidR="001742B9">
                  <w:t>1</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BC5E9" w14:textId="77777777" w:rsidR="00F11AC2" w:rsidRDefault="00000000">
    <w:pPr>
      <w:pStyle w:val="BodyText"/>
      <w:spacing w:line="14" w:lineRule="auto"/>
      <w:ind w:left="0" w:firstLine="0"/>
      <w:jc w:val="left"/>
    </w:pPr>
    <w:r>
      <w:pict w14:anchorId="1E02D1F3">
        <v:rect id="_x0000_s1027" style="position:absolute;margin-left:58.35pt;margin-top:819pt;width:479pt;height:.5pt;z-index:-15811072;mso-position-horizontal-relative:page;mso-position-vertical-relative:page" fillcolor="black" stroked="f">
          <w10:wrap anchorx="page" anchory="page"/>
        </v:rect>
      </w:pict>
    </w:r>
    <w:r>
      <w:pict w14:anchorId="6D3D183D">
        <v:shapetype id="_x0000_t202" coordsize="21600,21600" o:spt="202" path="m,l,21600r21600,l21600,xe">
          <v:stroke joinstyle="miter"/>
          <v:path gradientshapeok="t" o:connecttype="rect"/>
        </v:shapetype>
        <v:shape id="_x0000_s1026" type="#_x0000_t202" style="position:absolute;margin-left:58.8pt;margin-top:819.9pt;width:391.15pt;height:13.05pt;z-index:-15810560;mso-position-horizontal-relative:page;mso-position-vertical-relative:page" filled="f" stroked="f">
          <v:textbox inset="0,0,0,0">
            <w:txbxContent>
              <w:p w14:paraId="5441A089" w14:textId="77777777" w:rsidR="00F11AC2" w:rsidRDefault="00000000">
                <w:pPr>
                  <w:spacing w:before="10"/>
                  <w:ind w:left="20"/>
                  <w:rPr>
                    <w:b/>
                    <w:sz w:val="20"/>
                  </w:rPr>
                </w:pPr>
                <w:r>
                  <w:rPr>
                    <w:b/>
                    <w:color w:val="1F487C"/>
                    <w:sz w:val="20"/>
                  </w:rPr>
                  <w:t>@International</w:t>
                </w:r>
                <w:r>
                  <w:rPr>
                    <w:b/>
                    <w:color w:val="1F487C"/>
                    <w:spacing w:val="-4"/>
                    <w:sz w:val="20"/>
                  </w:rPr>
                  <w:t xml:space="preserve"> </w:t>
                </w:r>
                <w:r>
                  <w:rPr>
                    <w:b/>
                    <w:color w:val="1F487C"/>
                    <w:sz w:val="20"/>
                  </w:rPr>
                  <w:t>Journal</w:t>
                </w:r>
                <w:r>
                  <w:rPr>
                    <w:b/>
                    <w:color w:val="1F487C"/>
                    <w:spacing w:val="-3"/>
                    <w:sz w:val="20"/>
                  </w:rPr>
                  <w:t xml:space="preserve"> </w:t>
                </w:r>
                <w:proofErr w:type="gramStart"/>
                <w:r>
                  <w:rPr>
                    <w:b/>
                    <w:color w:val="1F487C"/>
                    <w:sz w:val="20"/>
                  </w:rPr>
                  <w:t>Of</w:t>
                </w:r>
                <w:proofErr w:type="gramEnd"/>
                <w:r>
                  <w:rPr>
                    <w:b/>
                    <w:color w:val="1F487C"/>
                    <w:spacing w:val="-2"/>
                    <w:sz w:val="20"/>
                  </w:rPr>
                  <w:t xml:space="preserve"> </w:t>
                </w:r>
                <w:r>
                  <w:rPr>
                    <w:b/>
                    <w:color w:val="1F487C"/>
                    <w:sz w:val="20"/>
                  </w:rPr>
                  <w:t>Progressive</w:t>
                </w:r>
                <w:r>
                  <w:rPr>
                    <w:b/>
                    <w:color w:val="1F487C"/>
                    <w:spacing w:val="-2"/>
                    <w:sz w:val="20"/>
                  </w:rPr>
                  <w:t xml:space="preserve"> </w:t>
                </w:r>
                <w:r>
                  <w:rPr>
                    <w:b/>
                    <w:color w:val="1F487C"/>
                    <w:sz w:val="20"/>
                  </w:rPr>
                  <w:t>Research</w:t>
                </w:r>
                <w:r>
                  <w:rPr>
                    <w:b/>
                    <w:color w:val="1F487C"/>
                    <w:spacing w:val="-3"/>
                    <w:sz w:val="20"/>
                  </w:rPr>
                  <w:t xml:space="preserve"> </w:t>
                </w:r>
                <w:r>
                  <w:rPr>
                    <w:b/>
                    <w:color w:val="1F487C"/>
                    <w:sz w:val="20"/>
                  </w:rPr>
                  <w:t>In</w:t>
                </w:r>
                <w:r>
                  <w:rPr>
                    <w:b/>
                    <w:color w:val="1F487C"/>
                    <w:spacing w:val="-3"/>
                    <w:sz w:val="20"/>
                  </w:rPr>
                  <w:t xml:space="preserve"> </w:t>
                </w:r>
                <w:r>
                  <w:rPr>
                    <w:b/>
                    <w:color w:val="1F487C"/>
                    <w:sz w:val="20"/>
                  </w:rPr>
                  <w:t>Engineering</w:t>
                </w:r>
                <w:r>
                  <w:rPr>
                    <w:b/>
                    <w:color w:val="1F487C"/>
                    <w:spacing w:val="-2"/>
                    <w:sz w:val="20"/>
                  </w:rPr>
                  <w:t xml:space="preserve"> </w:t>
                </w:r>
                <w:r>
                  <w:rPr>
                    <w:b/>
                    <w:color w:val="1F487C"/>
                    <w:sz w:val="20"/>
                  </w:rPr>
                  <w:t>Management</w:t>
                </w:r>
                <w:r>
                  <w:rPr>
                    <w:b/>
                    <w:color w:val="1F487C"/>
                    <w:spacing w:val="-2"/>
                    <w:sz w:val="20"/>
                  </w:rPr>
                  <w:t xml:space="preserve"> </w:t>
                </w:r>
                <w:r>
                  <w:rPr>
                    <w:b/>
                    <w:color w:val="1F487C"/>
                    <w:sz w:val="20"/>
                  </w:rPr>
                  <w:t>And</w:t>
                </w:r>
                <w:r>
                  <w:rPr>
                    <w:b/>
                    <w:color w:val="1F487C"/>
                    <w:spacing w:val="-3"/>
                    <w:sz w:val="20"/>
                  </w:rPr>
                  <w:t xml:space="preserve"> </w:t>
                </w:r>
                <w:r>
                  <w:rPr>
                    <w:b/>
                    <w:color w:val="1F487C"/>
                    <w:sz w:val="20"/>
                  </w:rPr>
                  <w:t>Science</w:t>
                </w:r>
              </w:p>
            </w:txbxContent>
          </v:textbox>
          <w10:wrap anchorx="page" anchory="page"/>
        </v:shape>
      </w:pict>
    </w:r>
    <w:r>
      <w:pict w14:anchorId="5BD7C881">
        <v:shape id="_x0000_s1025" type="#_x0000_t202" style="position:absolute;margin-left:493.6pt;margin-top:819.9pt;width:41.6pt;height:13.05pt;z-index:-15810048;mso-position-horizontal-relative:page;mso-position-vertical-relative:page" filled="f" stroked="f">
          <v:textbox inset="0,0,0,0">
            <w:txbxContent>
              <w:p w14:paraId="64DE1484" w14:textId="77777777" w:rsidR="00F11AC2" w:rsidRDefault="00000000">
                <w:pPr>
                  <w:spacing w:before="10"/>
                  <w:ind w:left="20"/>
                  <w:rPr>
                    <w:b/>
                    <w:sz w:val="20"/>
                  </w:rPr>
                </w:pPr>
                <w:r>
                  <w:rPr>
                    <w:b/>
                    <w:sz w:val="20"/>
                  </w:rPr>
                  <w:t>Page</w:t>
                </w:r>
                <w:r>
                  <w:rPr>
                    <w:b/>
                    <w:spacing w:val="-1"/>
                    <w:sz w:val="20"/>
                  </w:rPr>
                  <w:t xml:space="preserve"> </w:t>
                </w:r>
                <w:r>
                  <w:rPr>
                    <w:b/>
                    <w:sz w:val="20"/>
                  </w:rPr>
                  <w:t>|</w:t>
                </w:r>
                <w:r>
                  <w:rPr>
                    <w:b/>
                    <w:spacing w:val="-1"/>
                    <w:sz w:val="20"/>
                  </w:rPr>
                  <w:t xml:space="preserve"> </w:t>
                </w:r>
                <w:r>
                  <w:fldChar w:fldCharType="begin"/>
                </w:r>
                <w:r>
                  <w:rPr>
                    <w:b/>
                    <w:sz w:val="20"/>
                  </w:rPr>
                  <w:instrText xml:space="preserve"> PAGE </w:instrText>
                </w:r>
                <w:r>
                  <w:fldChar w:fldCharType="separate"/>
                </w:r>
                <w:r>
                  <w:t>29</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B6979" w14:textId="77777777" w:rsidR="00B37E8F" w:rsidRDefault="00B37E8F">
      <w:r>
        <w:separator/>
      </w:r>
    </w:p>
  </w:footnote>
  <w:footnote w:type="continuationSeparator" w:id="0">
    <w:p w14:paraId="7FC8A882" w14:textId="77777777" w:rsidR="00B37E8F" w:rsidRDefault="00B37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59460" w14:textId="2EB829C5" w:rsidR="00F11AC2" w:rsidRDefault="00650089" w:rsidP="001742B9">
    <w:pPr>
      <w:pStyle w:val="BodyText"/>
    </w:pPr>
    <w:r>
      <w:pict w14:anchorId="4731D7E9">
        <v:shapetype id="_x0000_t202" coordsize="21600,21600" o:spt="202" path="m,l,21600r21600,l21600,xe">
          <v:stroke joinstyle="miter"/>
          <v:path gradientshapeok="t" o:connecttype="rect"/>
        </v:shapetype>
        <v:shape id="_x0000_s1037" type="#_x0000_t202" style="position:absolute;left:0;text-align:left;margin-left:218.55pt;margin-top:65.7pt;width:204.65pt;height:14.25pt;z-index:-15816704;mso-position-horizontal-relative:page;mso-position-vertical-relative:page" filled="f" stroked="f">
          <v:textbox style="mso-next-textbox:#_x0000_s1037" inset="0,0,0,0">
            <w:txbxContent>
              <w:p w14:paraId="08AC9300" w14:textId="15DEA99C" w:rsidR="00F11AC2" w:rsidRDefault="00000000">
                <w:pPr>
                  <w:spacing w:before="11"/>
                  <w:ind w:left="20"/>
                </w:pPr>
                <w:r>
                  <w:t>Vol.</w:t>
                </w:r>
                <w:r>
                  <w:rPr>
                    <w:spacing w:val="-1"/>
                  </w:rPr>
                  <w:t xml:space="preserve"> </w:t>
                </w:r>
                <w:r>
                  <w:t>03, Issue 1</w:t>
                </w:r>
                <w:r w:rsidR="00650089">
                  <w:t>1</w:t>
                </w:r>
                <w:r>
                  <w:t xml:space="preserve">, </w:t>
                </w:r>
                <w:r w:rsidR="00650089">
                  <w:t>November</w:t>
                </w:r>
                <w:r>
                  <w:rPr>
                    <w:spacing w:val="-2"/>
                  </w:rPr>
                  <w:t xml:space="preserve"> </w:t>
                </w:r>
                <w:r>
                  <w:t>2023, pp</w:t>
                </w:r>
                <w:r>
                  <w:rPr>
                    <w:spacing w:val="-4"/>
                  </w:rPr>
                  <w:t xml:space="preserve"> </w:t>
                </w:r>
                <w:r>
                  <w:t>:</w:t>
                </w:r>
                <w:r>
                  <w:rPr>
                    <w:spacing w:val="1"/>
                  </w:rPr>
                  <w:t xml:space="preserve"> </w:t>
                </w:r>
                <w:r w:rsidR="006E2419">
                  <w:t>xx</w:t>
                </w:r>
                <w:r>
                  <w:t>-</w:t>
                </w:r>
                <w:r w:rsidR="006E2419">
                  <w:t>xx</w:t>
                </w:r>
              </w:p>
            </w:txbxContent>
          </v:textbox>
          <w10:wrap anchorx="page" anchory="page"/>
        </v:shape>
      </w:pict>
    </w:r>
    <w:r w:rsidR="00000000">
      <w:rPr>
        <w:noProof/>
      </w:rPr>
      <w:drawing>
        <wp:anchor distT="0" distB="0" distL="0" distR="0" simplePos="0" relativeHeight="251659776" behindDoc="1" locked="0" layoutInCell="1" allowOverlap="1" wp14:anchorId="305DD601" wp14:editId="1AE7B331">
          <wp:simplePos x="0" y="0"/>
          <wp:positionH relativeFrom="page">
            <wp:posOffset>821055</wp:posOffset>
          </wp:positionH>
          <wp:positionV relativeFrom="page">
            <wp:posOffset>146938</wp:posOffset>
          </wp:positionV>
          <wp:extent cx="1219200" cy="5334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19200" cy="533400"/>
                  </a:xfrm>
                  <a:prstGeom prst="rect">
                    <a:avLst/>
                  </a:prstGeom>
                </pic:spPr>
              </pic:pic>
            </a:graphicData>
          </a:graphic>
        </wp:anchor>
      </w:drawing>
    </w:r>
    <w:r w:rsidR="00000000">
      <w:pict w14:anchorId="45D21593">
        <v:shape id="_x0000_s1040" type="#_x0000_t202" style="position:absolute;left:0;text-align:left;margin-left:475pt;margin-top:6.55pt;width:49.8pt;height:73.4pt;z-index:-15818240;mso-position-horizontal-relative:page;mso-position-vertical-relative:page" filled="f" stroked="f">
          <v:textbox style="mso-next-textbox:#_x0000_s1040" inset="0,0,0,0">
            <w:txbxContent>
              <w:p w14:paraId="0033EFE2" w14:textId="77777777" w:rsidR="00F11AC2" w:rsidRDefault="00000000">
                <w:pPr>
                  <w:spacing w:before="11"/>
                  <w:ind w:left="20" w:right="18" w:hanging="59"/>
                  <w:jc w:val="center"/>
                  <w:rPr>
                    <w:b/>
                  </w:rPr>
                </w:pPr>
                <w:r>
                  <w:rPr>
                    <w:b/>
                    <w:color w:val="1F487C"/>
                  </w:rPr>
                  <w:t>e-ISSN :</w:t>
                </w:r>
                <w:r>
                  <w:rPr>
                    <w:b/>
                    <w:color w:val="1F487C"/>
                    <w:spacing w:val="1"/>
                  </w:rPr>
                  <w:t xml:space="preserve"> </w:t>
                </w:r>
                <w:r>
                  <w:rPr>
                    <w:b/>
                    <w:color w:val="1F487C"/>
                  </w:rPr>
                  <w:t>2583-1062</w:t>
                </w:r>
              </w:p>
              <w:p w14:paraId="63865D9B" w14:textId="77777777" w:rsidR="00F11AC2" w:rsidRDefault="00000000">
                <w:pPr>
                  <w:spacing w:before="171"/>
                  <w:ind w:left="132" w:right="92" w:hanging="95"/>
                  <w:jc w:val="center"/>
                  <w:rPr>
                    <w:b/>
                  </w:rPr>
                </w:pPr>
                <w:r>
                  <w:rPr>
                    <w:b/>
                    <w:color w:val="1F487C"/>
                  </w:rPr>
                  <w:t>Impact</w:t>
                </w:r>
                <w:r>
                  <w:rPr>
                    <w:b/>
                    <w:color w:val="1F487C"/>
                    <w:spacing w:val="1"/>
                  </w:rPr>
                  <w:t xml:space="preserve"> </w:t>
                </w:r>
                <w:r>
                  <w:rPr>
                    <w:b/>
                    <w:color w:val="1F487C"/>
                  </w:rPr>
                  <w:t>Factor :</w:t>
                </w:r>
                <w:r>
                  <w:rPr>
                    <w:b/>
                    <w:color w:val="1F487C"/>
                    <w:spacing w:val="-52"/>
                  </w:rPr>
                  <w:t xml:space="preserve"> </w:t>
                </w:r>
                <w:r>
                  <w:rPr>
                    <w:b/>
                    <w:color w:val="1F487C"/>
                  </w:rPr>
                  <w:t>5.725</w:t>
                </w:r>
              </w:p>
            </w:txbxContent>
          </v:textbox>
          <w10:wrap anchorx="page" anchory="page"/>
        </v:shape>
      </w:pict>
    </w:r>
    <w:r w:rsidR="00000000">
      <w:pict w14:anchorId="279279C7">
        <v:shape id="_x0000_s1039" type="#_x0000_t202" style="position:absolute;left:0;text-align:left;margin-left:189.25pt;margin-top:15.1pt;width:251.8pt;height:39.55pt;z-index:-15817728;mso-position-horizontal-relative:page;mso-position-vertical-relative:page" filled="f" stroked="f">
          <v:textbox style="mso-next-textbox:#_x0000_s1039" inset="0,0,0,0">
            <w:txbxContent>
              <w:p w14:paraId="11725FA2" w14:textId="77777777" w:rsidR="00F11AC2" w:rsidRDefault="00000000">
                <w:pPr>
                  <w:spacing w:before="11"/>
                  <w:ind w:left="20" w:right="18"/>
                  <w:jc w:val="center"/>
                  <w:rPr>
                    <w:b/>
                  </w:rPr>
                </w:pPr>
                <w:r>
                  <w:rPr>
                    <w:b/>
                    <w:color w:val="1F487C"/>
                  </w:rPr>
                  <w:t>INTERNATIONAL JOURNAL OF PROGRESSIVE</w:t>
                </w:r>
                <w:r>
                  <w:rPr>
                    <w:b/>
                    <w:color w:val="1F487C"/>
                    <w:spacing w:val="-52"/>
                  </w:rPr>
                  <w:t xml:space="preserve"> </w:t>
                </w:r>
                <w:r>
                  <w:rPr>
                    <w:b/>
                    <w:color w:val="1F487C"/>
                  </w:rPr>
                  <w:t>RESEARCH IN ENGINEERING MANAGEMENT</w:t>
                </w:r>
                <w:r>
                  <w:rPr>
                    <w:b/>
                    <w:color w:val="1F487C"/>
                    <w:spacing w:val="1"/>
                  </w:rPr>
                  <w:t xml:space="preserve"> </w:t>
                </w:r>
                <w:r>
                  <w:rPr>
                    <w:b/>
                    <w:color w:val="1F487C"/>
                  </w:rPr>
                  <w:t>AND</w:t>
                </w:r>
                <w:r>
                  <w:rPr>
                    <w:b/>
                    <w:color w:val="1F487C"/>
                    <w:spacing w:val="-2"/>
                  </w:rPr>
                  <w:t xml:space="preserve"> </w:t>
                </w:r>
                <w:r>
                  <w:rPr>
                    <w:b/>
                    <w:color w:val="1F487C"/>
                  </w:rPr>
                  <w:t>SCIENCE</w:t>
                </w:r>
                <w:r>
                  <w:rPr>
                    <w:b/>
                    <w:color w:val="1F487C"/>
                    <w:spacing w:val="-1"/>
                  </w:rPr>
                  <w:t xml:space="preserve"> </w:t>
                </w:r>
                <w:r>
                  <w:rPr>
                    <w:b/>
                    <w:color w:val="1F487C"/>
                  </w:rPr>
                  <w:t>(IJPREMS)</w:t>
                </w:r>
              </w:p>
            </w:txbxContent>
          </v:textbox>
          <w10:wrap anchorx="page" anchory="page"/>
        </v:shape>
      </w:pict>
    </w:r>
    <w:r w:rsidR="00000000">
      <w:pict w14:anchorId="395684CF">
        <v:shape id="_x0000_s1038" type="#_x0000_t202" style="position:absolute;left:0;text-align:left;margin-left:71.15pt;margin-top:59.5pt;width:87pt;height:14.25pt;z-index:-15817216;mso-position-horizontal-relative:page;mso-position-vertical-relative:page" filled="f" stroked="f">
          <v:textbox style="mso-next-textbox:#_x0000_s1038" inset="0,0,0,0">
            <w:txbxContent>
              <w:p w14:paraId="7C652537" w14:textId="77777777" w:rsidR="00F11AC2" w:rsidRDefault="00000000">
                <w:pPr>
                  <w:spacing w:before="11"/>
                  <w:ind w:left="20"/>
                  <w:rPr>
                    <w:b/>
                  </w:rPr>
                </w:pPr>
                <w:hyperlink r:id="rId2">
                  <w:r>
                    <w:rPr>
                      <w:b/>
                      <w:color w:val="1F487C"/>
                    </w:rPr>
                    <w:t>www.ijprems.com</w:t>
                  </w:r>
                </w:hyperlink>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9AC5" w14:textId="76BC2BE8" w:rsidR="00F11AC2" w:rsidRDefault="00CD69B9">
    <w:pPr>
      <w:pStyle w:val="BodyText"/>
      <w:spacing w:line="14" w:lineRule="auto"/>
      <w:ind w:left="0" w:firstLine="0"/>
      <w:jc w:val="left"/>
    </w:pPr>
    <w:r>
      <w:pict w14:anchorId="34801B55">
        <v:shapetype id="_x0000_t202" coordsize="21600,21600" o:spt="202" path="m,l,21600r21600,l21600,xe">
          <v:stroke joinstyle="miter"/>
          <v:path gradientshapeok="t" o:connecttype="rect"/>
        </v:shapetype>
        <v:shape id="_x0000_s1030" type="#_x0000_t202" style="position:absolute;margin-left:218.55pt;margin-top:65.7pt;width:203.65pt;height:14.25pt;z-index:-15812608;mso-position-horizontal-relative:page;mso-position-vertical-relative:page" filled="f" stroked="f">
          <v:textbox inset="0,0,0,0">
            <w:txbxContent>
              <w:p w14:paraId="13ED7257" w14:textId="34FA2E61" w:rsidR="00F11AC2" w:rsidRDefault="00000000">
                <w:pPr>
                  <w:spacing w:before="11"/>
                  <w:ind w:left="20"/>
                </w:pPr>
                <w:r>
                  <w:t>Vol.</w:t>
                </w:r>
                <w:r>
                  <w:rPr>
                    <w:spacing w:val="-1"/>
                  </w:rPr>
                  <w:t xml:space="preserve"> </w:t>
                </w:r>
                <w:r>
                  <w:t>03, Issue 1</w:t>
                </w:r>
                <w:r w:rsidR="00CD69B9">
                  <w:t>1</w:t>
                </w:r>
                <w:r>
                  <w:t xml:space="preserve">, </w:t>
                </w:r>
                <w:r w:rsidR="00CD69B9">
                  <w:t>November</w:t>
                </w:r>
                <w:r>
                  <w:rPr>
                    <w:spacing w:val="-2"/>
                  </w:rPr>
                  <w:t xml:space="preserve"> </w:t>
                </w:r>
                <w:r>
                  <w:t>2023, pp</w:t>
                </w:r>
                <w:r>
                  <w:rPr>
                    <w:spacing w:val="-4"/>
                  </w:rPr>
                  <w:t xml:space="preserve"> </w:t>
                </w:r>
                <w:r>
                  <w:t>:</w:t>
                </w:r>
                <w:r>
                  <w:rPr>
                    <w:spacing w:val="1"/>
                  </w:rPr>
                  <w:t xml:space="preserve"> </w:t>
                </w:r>
                <w:r w:rsidR="00E1495D">
                  <w:t>xx</w:t>
                </w:r>
                <w:r>
                  <w:t>-</w:t>
                </w:r>
                <w:r w:rsidR="00E1495D">
                  <w:t>xx</w:t>
                </w:r>
              </w:p>
            </w:txbxContent>
          </v:textbox>
          <w10:wrap anchorx="page" anchory="page"/>
        </v:shape>
      </w:pict>
    </w:r>
    <w:r w:rsidR="00000000">
      <w:rPr>
        <w:noProof/>
      </w:rPr>
      <w:drawing>
        <wp:anchor distT="0" distB="0" distL="0" distR="0" simplePos="0" relativeHeight="251661824" behindDoc="1" locked="0" layoutInCell="1" allowOverlap="1" wp14:anchorId="51014ED9" wp14:editId="3A3AAA2F">
          <wp:simplePos x="0" y="0"/>
          <wp:positionH relativeFrom="page">
            <wp:posOffset>821055</wp:posOffset>
          </wp:positionH>
          <wp:positionV relativeFrom="page">
            <wp:posOffset>146938</wp:posOffset>
          </wp:positionV>
          <wp:extent cx="1219200" cy="533400"/>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219200" cy="533400"/>
                  </a:xfrm>
                  <a:prstGeom prst="rect">
                    <a:avLst/>
                  </a:prstGeom>
                </pic:spPr>
              </pic:pic>
            </a:graphicData>
          </a:graphic>
        </wp:anchor>
      </w:drawing>
    </w:r>
    <w:r w:rsidR="00000000">
      <w:pict w14:anchorId="779F8E42">
        <v:shape id="_x0000_s1033" type="#_x0000_t202" style="position:absolute;margin-left:475pt;margin-top:6.55pt;width:49.8pt;height:60.8pt;z-index:-15814144;mso-position-horizontal-relative:page;mso-position-vertical-relative:page" filled="f" stroked="f">
          <v:textbox inset="0,0,0,0">
            <w:txbxContent>
              <w:p w14:paraId="69A01254" w14:textId="77777777" w:rsidR="00F11AC2" w:rsidRDefault="00000000">
                <w:pPr>
                  <w:spacing w:before="11"/>
                  <w:ind w:left="20" w:right="18" w:hanging="59"/>
                  <w:jc w:val="center"/>
                  <w:rPr>
                    <w:b/>
                  </w:rPr>
                </w:pPr>
                <w:r>
                  <w:rPr>
                    <w:b/>
                    <w:color w:val="1F487C"/>
                  </w:rPr>
                  <w:t>e-ISSN :</w:t>
                </w:r>
                <w:r>
                  <w:rPr>
                    <w:b/>
                    <w:color w:val="1F487C"/>
                    <w:spacing w:val="1"/>
                  </w:rPr>
                  <w:t xml:space="preserve"> </w:t>
                </w:r>
                <w:r>
                  <w:rPr>
                    <w:b/>
                    <w:color w:val="1F487C"/>
                  </w:rPr>
                  <w:t>2583-1062</w:t>
                </w:r>
              </w:p>
              <w:p w14:paraId="3CEC1CE6" w14:textId="77777777" w:rsidR="00F11AC2" w:rsidRDefault="00000000">
                <w:pPr>
                  <w:spacing w:before="171"/>
                  <w:ind w:left="132" w:right="92" w:hanging="95"/>
                  <w:jc w:val="center"/>
                  <w:rPr>
                    <w:b/>
                  </w:rPr>
                </w:pPr>
                <w:r>
                  <w:rPr>
                    <w:b/>
                    <w:color w:val="1F487C"/>
                  </w:rPr>
                  <w:t>Impact</w:t>
                </w:r>
                <w:r>
                  <w:rPr>
                    <w:b/>
                    <w:color w:val="1F487C"/>
                    <w:spacing w:val="1"/>
                  </w:rPr>
                  <w:t xml:space="preserve"> </w:t>
                </w:r>
                <w:r>
                  <w:rPr>
                    <w:b/>
                    <w:color w:val="1F487C"/>
                  </w:rPr>
                  <w:t>Factor :</w:t>
                </w:r>
              </w:p>
            </w:txbxContent>
          </v:textbox>
          <w10:wrap anchorx="page" anchory="page"/>
        </v:shape>
      </w:pict>
    </w:r>
    <w:r w:rsidR="00000000">
      <w:pict w14:anchorId="3F217B3A">
        <v:shape id="_x0000_s1032" type="#_x0000_t202" style="position:absolute;margin-left:189.25pt;margin-top:15.1pt;width:251.8pt;height:39.55pt;z-index:-15813632;mso-position-horizontal-relative:page;mso-position-vertical-relative:page" filled="f" stroked="f">
          <v:textbox inset="0,0,0,0">
            <w:txbxContent>
              <w:p w14:paraId="08A2FCEC" w14:textId="77777777" w:rsidR="00F11AC2" w:rsidRDefault="00000000">
                <w:pPr>
                  <w:spacing w:before="11"/>
                  <w:ind w:left="20" w:right="18"/>
                  <w:jc w:val="center"/>
                  <w:rPr>
                    <w:b/>
                  </w:rPr>
                </w:pPr>
                <w:r>
                  <w:rPr>
                    <w:b/>
                    <w:color w:val="1F487C"/>
                  </w:rPr>
                  <w:t>INTERNATIONAL JOURNAL OF PROGRESSIVE</w:t>
                </w:r>
                <w:r>
                  <w:rPr>
                    <w:b/>
                    <w:color w:val="1F487C"/>
                    <w:spacing w:val="-52"/>
                  </w:rPr>
                  <w:t xml:space="preserve"> </w:t>
                </w:r>
                <w:r>
                  <w:rPr>
                    <w:b/>
                    <w:color w:val="1F487C"/>
                  </w:rPr>
                  <w:t>RESEARCH IN ENGINEERING MANAGEMENT</w:t>
                </w:r>
                <w:r>
                  <w:rPr>
                    <w:b/>
                    <w:color w:val="1F487C"/>
                    <w:spacing w:val="1"/>
                  </w:rPr>
                  <w:t xml:space="preserve"> </w:t>
                </w:r>
                <w:r>
                  <w:rPr>
                    <w:b/>
                    <w:color w:val="1F487C"/>
                  </w:rPr>
                  <w:t>AND</w:t>
                </w:r>
                <w:r>
                  <w:rPr>
                    <w:b/>
                    <w:color w:val="1F487C"/>
                    <w:spacing w:val="-2"/>
                  </w:rPr>
                  <w:t xml:space="preserve"> </w:t>
                </w:r>
                <w:r>
                  <w:rPr>
                    <w:b/>
                    <w:color w:val="1F487C"/>
                  </w:rPr>
                  <w:t>SCIENCE</w:t>
                </w:r>
                <w:r>
                  <w:rPr>
                    <w:b/>
                    <w:color w:val="1F487C"/>
                    <w:spacing w:val="-1"/>
                  </w:rPr>
                  <w:t xml:space="preserve"> </w:t>
                </w:r>
                <w:r>
                  <w:rPr>
                    <w:b/>
                    <w:color w:val="1F487C"/>
                  </w:rPr>
                  <w:t>(IJPREMS)</w:t>
                </w:r>
              </w:p>
            </w:txbxContent>
          </v:textbox>
          <w10:wrap anchorx="page" anchory="page"/>
        </v:shape>
      </w:pict>
    </w:r>
    <w:r w:rsidR="00000000">
      <w:pict w14:anchorId="028146A7">
        <v:shape id="_x0000_s1031" type="#_x0000_t202" style="position:absolute;margin-left:71.15pt;margin-top:59.5pt;width:87pt;height:14.25pt;z-index:-15813120;mso-position-horizontal-relative:page;mso-position-vertical-relative:page" filled="f" stroked="f">
          <v:textbox inset="0,0,0,0">
            <w:txbxContent>
              <w:p w14:paraId="3F3A2519" w14:textId="77777777" w:rsidR="00F11AC2" w:rsidRDefault="00000000">
                <w:pPr>
                  <w:spacing w:before="11"/>
                  <w:ind w:left="20"/>
                  <w:rPr>
                    <w:b/>
                  </w:rPr>
                </w:pPr>
                <w:hyperlink r:id="rId2">
                  <w:r>
                    <w:rPr>
                      <w:b/>
                      <w:color w:val="1F487C"/>
                    </w:rPr>
                    <w:t>www.ijprems.com</w:t>
                  </w:r>
                </w:hyperlink>
              </w:p>
            </w:txbxContent>
          </v:textbox>
          <w10:wrap anchorx="page" anchory="page"/>
        </v:shape>
      </w:pict>
    </w:r>
    <w:r w:rsidR="00000000">
      <w:pict w14:anchorId="31A55B3B">
        <v:shape id="_x0000_s1029" type="#_x0000_t202" style="position:absolute;margin-left:485.1pt;margin-top:65.7pt;width:26.85pt;height:14.25pt;z-index:-15812096;mso-position-horizontal-relative:page;mso-position-vertical-relative:page" filled="f" stroked="f">
          <v:textbox inset="0,0,0,0">
            <w:txbxContent>
              <w:p w14:paraId="479CD074" w14:textId="77777777" w:rsidR="00F11AC2" w:rsidRDefault="00000000">
                <w:pPr>
                  <w:spacing w:before="11"/>
                  <w:ind w:left="20"/>
                  <w:rPr>
                    <w:b/>
                  </w:rPr>
                </w:pPr>
                <w:r>
                  <w:rPr>
                    <w:b/>
                    <w:color w:val="1F487C"/>
                  </w:rPr>
                  <w:t>5.725</w:t>
                </w:r>
              </w:p>
            </w:txbxContent>
          </v:textbox>
          <w10:wrap anchorx="page" anchory="page"/>
        </v:shape>
      </w:pict>
    </w:r>
    <w:r w:rsidR="00000000">
      <w:pict w14:anchorId="2FA9BEA0">
        <v:shape id="_x0000_s1028" type="#_x0000_t202" style="position:absolute;margin-left:58.3pt;margin-top:74.4pt;width:479.1pt;height:14.25pt;z-index:-15811584;mso-position-horizontal-relative:page;mso-position-vertical-relative:page" filled="f" stroked="f">
          <v:textbox inset="0,0,0,0">
            <w:txbxContent>
              <w:p w14:paraId="2290A2FF" w14:textId="77777777" w:rsidR="00F11AC2" w:rsidRDefault="00000000">
                <w:pPr>
                  <w:tabs>
                    <w:tab w:val="left" w:pos="9561"/>
                  </w:tabs>
                  <w:spacing w:before="11"/>
                  <w:ind w:left="20"/>
                  <w:rPr>
                    <w:b/>
                  </w:rPr>
                </w:pPr>
                <w:r>
                  <w:rPr>
                    <w:b/>
                    <w:color w:val="1F487C"/>
                    <w:u w:val="single" w:color="000000"/>
                  </w:rPr>
                  <w:t xml:space="preserve">  </w:t>
                </w:r>
                <w:r>
                  <w:rPr>
                    <w:b/>
                    <w:color w:val="1F487C"/>
                    <w:spacing w:val="-26"/>
                    <w:u w:val="single" w:color="000000"/>
                  </w:rPr>
                  <w:t xml:space="preserve"> </w:t>
                </w:r>
                <w:hyperlink r:id="rId3">
                  <w:r>
                    <w:rPr>
                      <w:b/>
                      <w:color w:val="1F487C"/>
                      <w:u w:val="single" w:color="000000"/>
                    </w:rPr>
                    <w:t>editor@ijprems.com</w:t>
                  </w:r>
                  <w:r>
                    <w:rPr>
                      <w:b/>
                      <w:color w:val="1F487C"/>
                      <w:u w:val="single" w:color="000000"/>
                    </w:rPr>
                    <w:tab/>
                  </w:r>
                </w:hyperlink>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22348"/>
    <w:multiLevelType w:val="hybridMultilevel"/>
    <w:tmpl w:val="93F6EFA2"/>
    <w:lvl w:ilvl="0" w:tplc="C4187F5C">
      <w:start w:val="3"/>
      <w:numFmt w:val="decimal"/>
      <w:lvlText w:val="%1."/>
      <w:lvlJc w:val="left"/>
      <w:pPr>
        <w:ind w:left="495" w:hanging="360"/>
      </w:pPr>
      <w:rPr>
        <w:rFonts w:ascii="Times New Roman" w:eastAsia="Times New Roman" w:hAnsi="Times New Roman" w:cs="Times New Roman" w:hint="default"/>
        <w:b/>
        <w:bCs/>
        <w:w w:val="100"/>
        <w:sz w:val="24"/>
        <w:szCs w:val="24"/>
        <w:lang w:val="en-US" w:eastAsia="en-US" w:bidi="ar-SA"/>
      </w:rPr>
    </w:lvl>
    <w:lvl w:ilvl="1" w:tplc="558E7B56">
      <w:start w:val="1"/>
      <w:numFmt w:val="upperLetter"/>
      <w:lvlText w:val="%2."/>
      <w:lvlJc w:val="left"/>
      <w:pPr>
        <w:ind w:left="495" w:hanging="360"/>
      </w:pPr>
      <w:rPr>
        <w:rFonts w:ascii="Times New Roman" w:eastAsia="Times New Roman" w:hAnsi="Times New Roman" w:cs="Times New Roman" w:hint="default"/>
        <w:w w:val="99"/>
        <w:sz w:val="20"/>
        <w:szCs w:val="20"/>
        <w:lang w:val="en-US" w:eastAsia="en-US" w:bidi="ar-SA"/>
      </w:rPr>
    </w:lvl>
    <w:lvl w:ilvl="2" w:tplc="3320C12E">
      <w:start w:val="1"/>
      <w:numFmt w:val="decimal"/>
      <w:lvlText w:val="%3."/>
      <w:lvlJc w:val="left"/>
      <w:pPr>
        <w:ind w:left="495" w:hanging="360"/>
      </w:pPr>
      <w:rPr>
        <w:rFonts w:ascii="Times New Roman" w:eastAsia="Times New Roman" w:hAnsi="Times New Roman" w:cs="Times New Roman" w:hint="default"/>
        <w:spacing w:val="0"/>
        <w:w w:val="99"/>
        <w:sz w:val="20"/>
        <w:szCs w:val="20"/>
        <w:lang w:val="en-US" w:eastAsia="en-US" w:bidi="ar-SA"/>
      </w:rPr>
    </w:lvl>
    <w:lvl w:ilvl="3" w:tplc="7640DE72">
      <w:numFmt w:val="bullet"/>
      <w:lvlText w:val="•"/>
      <w:lvlJc w:val="left"/>
      <w:pPr>
        <w:ind w:left="3287" w:hanging="360"/>
      </w:pPr>
      <w:rPr>
        <w:rFonts w:hint="default"/>
        <w:lang w:val="en-US" w:eastAsia="en-US" w:bidi="ar-SA"/>
      </w:rPr>
    </w:lvl>
    <w:lvl w:ilvl="4" w:tplc="5F849E20">
      <w:numFmt w:val="bullet"/>
      <w:lvlText w:val="•"/>
      <w:lvlJc w:val="left"/>
      <w:pPr>
        <w:ind w:left="4216" w:hanging="360"/>
      </w:pPr>
      <w:rPr>
        <w:rFonts w:hint="default"/>
        <w:lang w:val="en-US" w:eastAsia="en-US" w:bidi="ar-SA"/>
      </w:rPr>
    </w:lvl>
    <w:lvl w:ilvl="5" w:tplc="A69E6C88">
      <w:numFmt w:val="bullet"/>
      <w:lvlText w:val="•"/>
      <w:lvlJc w:val="left"/>
      <w:pPr>
        <w:ind w:left="5145" w:hanging="360"/>
      </w:pPr>
      <w:rPr>
        <w:rFonts w:hint="default"/>
        <w:lang w:val="en-US" w:eastAsia="en-US" w:bidi="ar-SA"/>
      </w:rPr>
    </w:lvl>
    <w:lvl w:ilvl="6" w:tplc="05306874">
      <w:numFmt w:val="bullet"/>
      <w:lvlText w:val="•"/>
      <w:lvlJc w:val="left"/>
      <w:pPr>
        <w:ind w:left="6074" w:hanging="360"/>
      </w:pPr>
      <w:rPr>
        <w:rFonts w:hint="default"/>
        <w:lang w:val="en-US" w:eastAsia="en-US" w:bidi="ar-SA"/>
      </w:rPr>
    </w:lvl>
    <w:lvl w:ilvl="7" w:tplc="C46865F0">
      <w:numFmt w:val="bullet"/>
      <w:lvlText w:val="•"/>
      <w:lvlJc w:val="left"/>
      <w:pPr>
        <w:ind w:left="7003" w:hanging="360"/>
      </w:pPr>
      <w:rPr>
        <w:rFonts w:hint="default"/>
        <w:lang w:val="en-US" w:eastAsia="en-US" w:bidi="ar-SA"/>
      </w:rPr>
    </w:lvl>
    <w:lvl w:ilvl="8" w:tplc="082CF8BC">
      <w:numFmt w:val="bullet"/>
      <w:lvlText w:val="•"/>
      <w:lvlJc w:val="left"/>
      <w:pPr>
        <w:ind w:left="7932" w:hanging="360"/>
      </w:pPr>
      <w:rPr>
        <w:rFonts w:hint="default"/>
        <w:lang w:val="en-US" w:eastAsia="en-US" w:bidi="ar-SA"/>
      </w:rPr>
    </w:lvl>
  </w:abstractNum>
  <w:abstractNum w:abstractNumId="1" w15:restartNumberingAfterBreak="0">
    <w:nsid w:val="201635C5"/>
    <w:multiLevelType w:val="multilevel"/>
    <w:tmpl w:val="6AA4B608"/>
    <w:lvl w:ilvl="0">
      <w:start w:val="1"/>
      <w:numFmt w:val="decimal"/>
      <w:lvlText w:val="[%1]"/>
      <w:lvlJc w:val="center"/>
      <w:pPr>
        <w:ind w:left="495" w:hanging="207"/>
      </w:pPr>
      <w:rPr>
        <w:rFonts w:ascii="Times New Roman" w:eastAsia="Times New Roman" w:hAnsi="Times New Roman" w:cs="Times New Roman" w:hint="default"/>
        <w:w w:val="99"/>
        <w:sz w:val="20"/>
        <w:szCs w:val="20"/>
        <w:lang w:val="en-US" w:eastAsia="en-US" w:bidi="ar-SA"/>
      </w:rPr>
    </w:lvl>
    <w:lvl w:ilvl="1">
      <w:numFmt w:val="bullet"/>
      <w:lvlText w:val="•"/>
      <w:lvlJc w:val="left"/>
      <w:pPr>
        <w:ind w:left="1429" w:hanging="360"/>
      </w:pPr>
      <w:rPr>
        <w:rFonts w:hint="default"/>
        <w:lang w:val="en-US" w:eastAsia="en-US" w:bidi="ar-SA"/>
      </w:rPr>
    </w:lvl>
    <w:lvl w:ilvl="2">
      <w:numFmt w:val="bullet"/>
      <w:lvlText w:val="•"/>
      <w:lvlJc w:val="left"/>
      <w:pPr>
        <w:ind w:left="2358" w:hanging="360"/>
      </w:pPr>
      <w:rPr>
        <w:rFonts w:hint="default"/>
        <w:lang w:val="en-US" w:eastAsia="en-US" w:bidi="ar-SA"/>
      </w:rPr>
    </w:lvl>
    <w:lvl w:ilvl="3">
      <w:numFmt w:val="bullet"/>
      <w:lvlText w:val="•"/>
      <w:lvlJc w:val="left"/>
      <w:pPr>
        <w:ind w:left="3287" w:hanging="360"/>
      </w:pPr>
      <w:rPr>
        <w:rFonts w:hint="default"/>
        <w:lang w:val="en-US" w:eastAsia="en-US" w:bidi="ar-SA"/>
      </w:rPr>
    </w:lvl>
    <w:lvl w:ilvl="4">
      <w:numFmt w:val="bullet"/>
      <w:lvlText w:val="•"/>
      <w:lvlJc w:val="left"/>
      <w:pPr>
        <w:ind w:left="4216" w:hanging="360"/>
      </w:pPr>
      <w:rPr>
        <w:rFonts w:hint="default"/>
        <w:lang w:val="en-US" w:eastAsia="en-US" w:bidi="ar-SA"/>
      </w:rPr>
    </w:lvl>
    <w:lvl w:ilvl="5">
      <w:numFmt w:val="bullet"/>
      <w:lvlText w:val="•"/>
      <w:lvlJc w:val="left"/>
      <w:pPr>
        <w:ind w:left="5145" w:hanging="360"/>
      </w:pPr>
      <w:rPr>
        <w:rFonts w:hint="default"/>
        <w:lang w:val="en-US" w:eastAsia="en-US" w:bidi="ar-SA"/>
      </w:rPr>
    </w:lvl>
    <w:lvl w:ilvl="6">
      <w:numFmt w:val="bullet"/>
      <w:lvlText w:val="•"/>
      <w:lvlJc w:val="left"/>
      <w:pPr>
        <w:ind w:left="6074" w:hanging="360"/>
      </w:pPr>
      <w:rPr>
        <w:rFonts w:hint="default"/>
        <w:lang w:val="en-US" w:eastAsia="en-US" w:bidi="ar-SA"/>
      </w:rPr>
    </w:lvl>
    <w:lvl w:ilvl="7">
      <w:numFmt w:val="bullet"/>
      <w:lvlText w:val="•"/>
      <w:lvlJc w:val="left"/>
      <w:pPr>
        <w:ind w:left="7003" w:hanging="360"/>
      </w:pPr>
      <w:rPr>
        <w:rFonts w:hint="default"/>
        <w:lang w:val="en-US" w:eastAsia="en-US" w:bidi="ar-SA"/>
      </w:rPr>
    </w:lvl>
    <w:lvl w:ilvl="8">
      <w:numFmt w:val="bullet"/>
      <w:lvlText w:val="•"/>
      <w:lvlJc w:val="left"/>
      <w:pPr>
        <w:ind w:left="7932" w:hanging="360"/>
      </w:pPr>
      <w:rPr>
        <w:rFonts w:hint="default"/>
        <w:lang w:val="en-US" w:eastAsia="en-US" w:bidi="ar-SA"/>
      </w:rPr>
    </w:lvl>
  </w:abstractNum>
  <w:abstractNum w:abstractNumId="2" w15:restartNumberingAfterBreak="0">
    <w:nsid w:val="4E6C5288"/>
    <w:multiLevelType w:val="hybridMultilevel"/>
    <w:tmpl w:val="EDF21F32"/>
    <w:lvl w:ilvl="0" w:tplc="251C0CEA">
      <w:start w:val="5"/>
      <w:numFmt w:val="decimal"/>
      <w:lvlText w:val="%1."/>
      <w:lvlJc w:val="left"/>
      <w:pPr>
        <w:ind w:left="495" w:hanging="360"/>
      </w:pPr>
      <w:rPr>
        <w:rFonts w:ascii="Times New Roman" w:eastAsia="Times New Roman" w:hAnsi="Times New Roman" w:cs="Times New Roman" w:hint="default"/>
        <w:b/>
        <w:bCs/>
        <w:w w:val="100"/>
        <w:sz w:val="24"/>
        <w:szCs w:val="24"/>
        <w:lang w:val="en-US" w:eastAsia="en-US" w:bidi="ar-SA"/>
      </w:rPr>
    </w:lvl>
    <w:lvl w:ilvl="1" w:tplc="E14A7DD2">
      <w:numFmt w:val="bullet"/>
      <w:lvlText w:val="•"/>
      <w:lvlJc w:val="left"/>
      <w:pPr>
        <w:ind w:left="1429" w:hanging="360"/>
      </w:pPr>
      <w:rPr>
        <w:rFonts w:hint="default"/>
        <w:lang w:val="en-US" w:eastAsia="en-US" w:bidi="ar-SA"/>
      </w:rPr>
    </w:lvl>
    <w:lvl w:ilvl="2" w:tplc="68BA435C">
      <w:numFmt w:val="bullet"/>
      <w:lvlText w:val="•"/>
      <w:lvlJc w:val="left"/>
      <w:pPr>
        <w:ind w:left="2358" w:hanging="360"/>
      </w:pPr>
      <w:rPr>
        <w:rFonts w:hint="default"/>
        <w:lang w:val="en-US" w:eastAsia="en-US" w:bidi="ar-SA"/>
      </w:rPr>
    </w:lvl>
    <w:lvl w:ilvl="3" w:tplc="A252A4E4">
      <w:numFmt w:val="bullet"/>
      <w:lvlText w:val="•"/>
      <w:lvlJc w:val="left"/>
      <w:pPr>
        <w:ind w:left="3287" w:hanging="360"/>
      </w:pPr>
      <w:rPr>
        <w:rFonts w:hint="default"/>
        <w:lang w:val="en-US" w:eastAsia="en-US" w:bidi="ar-SA"/>
      </w:rPr>
    </w:lvl>
    <w:lvl w:ilvl="4" w:tplc="46F2151C">
      <w:numFmt w:val="bullet"/>
      <w:lvlText w:val="•"/>
      <w:lvlJc w:val="left"/>
      <w:pPr>
        <w:ind w:left="4216" w:hanging="360"/>
      </w:pPr>
      <w:rPr>
        <w:rFonts w:hint="default"/>
        <w:lang w:val="en-US" w:eastAsia="en-US" w:bidi="ar-SA"/>
      </w:rPr>
    </w:lvl>
    <w:lvl w:ilvl="5" w:tplc="3746C252">
      <w:numFmt w:val="bullet"/>
      <w:lvlText w:val="•"/>
      <w:lvlJc w:val="left"/>
      <w:pPr>
        <w:ind w:left="5145" w:hanging="360"/>
      </w:pPr>
      <w:rPr>
        <w:rFonts w:hint="default"/>
        <w:lang w:val="en-US" w:eastAsia="en-US" w:bidi="ar-SA"/>
      </w:rPr>
    </w:lvl>
    <w:lvl w:ilvl="6" w:tplc="80B289D4">
      <w:numFmt w:val="bullet"/>
      <w:lvlText w:val="•"/>
      <w:lvlJc w:val="left"/>
      <w:pPr>
        <w:ind w:left="6074" w:hanging="360"/>
      </w:pPr>
      <w:rPr>
        <w:rFonts w:hint="default"/>
        <w:lang w:val="en-US" w:eastAsia="en-US" w:bidi="ar-SA"/>
      </w:rPr>
    </w:lvl>
    <w:lvl w:ilvl="7" w:tplc="F4A859EE">
      <w:numFmt w:val="bullet"/>
      <w:lvlText w:val="•"/>
      <w:lvlJc w:val="left"/>
      <w:pPr>
        <w:ind w:left="7003" w:hanging="360"/>
      </w:pPr>
      <w:rPr>
        <w:rFonts w:hint="default"/>
        <w:lang w:val="en-US" w:eastAsia="en-US" w:bidi="ar-SA"/>
      </w:rPr>
    </w:lvl>
    <w:lvl w:ilvl="8" w:tplc="90382BAA">
      <w:numFmt w:val="bullet"/>
      <w:lvlText w:val="•"/>
      <w:lvlJc w:val="left"/>
      <w:pPr>
        <w:ind w:left="7932" w:hanging="360"/>
      </w:pPr>
      <w:rPr>
        <w:rFonts w:hint="default"/>
        <w:lang w:val="en-US" w:eastAsia="en-US" w:bidi="ar-SA"/>
      </w:rPr>
    </w:lvl>
  </w:abstractNum>
  <w:abstractNum w:abstractNumId="3"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84B5B4B"/>
    <w:multiLevelType w:val="hybridMultilevel"/>
    <w:tmpl w:val="DFCE76D8"/>
    <w:lvl w:ilvl="0" w:tplc="E27A165A">
      <w:start w:val="1"/>
      <w:numFmt w:val="upperRoman"/>
      <w:lvlText w:val="(%1)"/>
      <w:lvlJc w:val="left"/>
      <w:pPr>
        <w:ind w:left="855" w:hanging="72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5" w15:restartNumberingAfterBreak="0">
    <w:nsid w:val="6B7D72D1"/>
    <w:multiLevelType w:val="hybridMultilevel"/>
    <w:tmpl w:val="2C2E422A"/>
    <w:lvl w:ilvl="0" w:tplc="D9D664EA">
      <w:start w:val="1"/>
      <w:numFmt w:val="decimal"/>
      <w:lvlText w:val="%1."/>
      <w:lvlJc w:val="left"/>
      <w:pPr>
        <w:ind w:left="495" w:hanging="360"/>
      </w:pPr>
      <w:rPr>
        <w:rFonts w:ascii="Times New Roman" w:eastAsia="Times New Roman" w:hAnsi="Times New Roman" w:cs="Times New Roman" w:hint="default"/>
        <w:spacing w:val="0"/>
        <w:w w:val="99"/>
        <w:sz w:val="20"/>
        <w:szCs w:val="20"/>
        <w:lang w:val="en-US" w:eastAsia="en-US" w:bidi="ar-SA"/>
      </w:rPr>
    </w:lvl>
    <w:lvl w:ilvl="1" w:tplc="F3BAAE34">
      <w:numFmt w:val="bullet"/>
      <w:lvlText w:val="•"/>
      <w:lvlJc w:val="left"/>
      <w:pPr>
        <w:ind w:left="1429" w:hanging="360"/>
      </w:pPr>
      <w:rPr>
        <w:rFonts w:hint="default"/>
        <w:lang w:val="en-US" w:eastAsia="en-US" w:bidi="ar-SA"/>
      </w:rPr>
    </w:lvl>
    <w:lvl w:ilvl="2" w:tplc="889A0B68">
      <w:numFmt w:val="bullet"/>
      <w:lvlText w:val="•"/>
      <w:lvlJc w:val="left"/>
      <w:pPr>
        <w:ind w:left="2358" w:hanging="360"/>
      </w:pPr>
      <w:rPr>
        <w:rFonts w:hint="default"/>
        <w:lang w:val="en-US" w:eastAsia="en-US" w:bidi="ar-SA"/>
      </w:rPr>
    </w:lvl>
    <w:lvl w:ilvl="3" w:tplc="0C84997E">
      <w:numFmt w:val="bullet"/>
      <w:lvlText w:val="•"/>
      <w:lvlJc w:val="left"/>
      <w:pPr>
        <w:ind w:left="3287" w:hanging="360"/>
      </w:pPr>
      <w:rPr>
        <w:rFonts w:hint="default"/>
        <w:lang w:val="en-US" w:eastAsia="en-US" w:bidi="ar-SA"/>
      </w:rPr>
    </w:lvl>
    <w:lvl w:ilvl="4" w:tplc="EE026758">
      <w:numFmt w:val="bullet"/>
      <w:lvlText w:val="•"/>
      <w:lvlJc w:val="left"/>
      <w:pPr>
        <w:ind w:left="4216" w:hanging="360"/>
      </w:pPr>
      <w:rPr>
        <w:rFonts w:hint="default"/>
        <w:lang w:val="en-US" w:eastAsia="en-US" w:bidi="ar-SA"/>
      </w:rPr>
    </w:lvl>
    <w:lvl w:ilvl="5" w:tplc="1E12213A">
      <w:numFmt w:val="bullet"/>
      <w:lvlText w:val="•"/>
      <w:lvlJc w:val="left"/>
      <w:pPr>
        <w:ind w:left="5145" w:hanging="360"/>
      </w:pPr>
      <w:rPr>
        <w:rFonts w:hint="default"/>
        <w:lang w:val="en-US" w:eastAsia="en-US" w:bidi="ar-SA"/>
      </w:rPr>
    </w:lvl>
    <w:lvl w:ilvl="6" w:tplc="FEA6B44C">
      <w:numFmt w:val="bullet"/>
      <w:lvlText w:val="•"/>
      <w:lvlJc w:val="left"/>
      <w:pPr>
        <w:ind w:left="6074" w:hanging="360"/>
      </w:pPr>
      <w:rPr>
        <w:rFonts w:hint="default"/>
        <w:lang w:val="en-US" w:eastAsia="en-US" w:bidi="ar-SA"/>
      </w:rPr>
    </w:lvl>
    <w:lvl w:ilvl="7" w:tplc="4978F6D8">
      <w:numFmt w:val="bullet"/>
      <w:lvlText w:val="•"/>
      <w:lvlJc w:val="left"/>
      <w:pPr>
        <w:ind w:left="7003" w:hanging="360"/>
      </w:pPr>
      <w:rPr>
        <w:rFonts w:hint="default"/>
        <w:lang w:val="en-US" w:eastAsia="en-US" w:bidi="ar-SA"/>
      </w:rPr>
    </w:lvl>
    <w:lvl w:ilvl="8" w:tplc="74763C3E">
      <w:numFmt w:val="bullet"/>
      <w:lvlText w:val="•"/>
      <w:lvlJc w:val="left"/>
      <w:pPr>
        <w:ind w:left="7932" w:hanging="360"/>
      </w:pPr>
      <w:rPr>
        <w:rFonts w:hint="default"/>
        <w:lang w:val="en-US" w:eastAsia="en-US" w:bidi="ar-SA"/>
      </w:rPr>
    </w:lvl>
  </w:abstractNum>
  <w:abstractNum w:abstractNumId="6" w15:restartNumberingAfterBreak="0">
    <w:nsid w:val="73A31167"/>
    <w:multiLevelType w:val="hybridMultilevel"/>
    <w:tmpl w:val="CE64898C"/>
    <w:lvl w:ilvl="0" w:tplc="881AE0BA">
      <w:start w:val="1"/>
      <w:numFmt w:val="decimal"/>
      <w:lvlText w:val="%1."/>
      <w:lvlJc w:val="left"/>
      <w:pPr>
        <w:ind w:left="495" w:hanging="360"/>
      </w:pPr>
      <w:rPr>
        <w:rFonts w:ascii="Times New Roman" w:eastAsia="Times New Roman" w:hAnsi="Times New Roman" w:cs="Times New Roman" w:hint="default"/>
        <w:b/>
        <w:bCs/>
        <w:w w:val="100"/>
        <w:sz w:val="24"/>
        <w:szCs w:val="24"/>
        <w:lang w:val="en-US" w:eastAsia="en-US" w:bidi="ar-SA"/>
      </w:rPr>
    </w:lvl>
    <w:lvl w:ilvl="1" w:tplc="01E04238">
      <w:numFmt w:val="bullet"/>
      <w:lvlText w:val="•"/>
      <w:lvlJc w:val="left"/>
      <w:pPr>
        <w:ind w:left="1429" w:hanging="360"/>
      </w:pPr>
      <w:rPr>
        <w:rFonts w:hint="default"/>
        <w:lang w:val="en-US" w:eastAsia="en-US" w:bidi="ar-SA"/>
      </w:rPr>
    </w:lvl>
    <w:lvl w:ilvl="2" w:tplc="F2F65394">
      <w:numFmt w:val="bullet"/>
      <w:lvlText w:val="•"/>
      <w:lvlJc w:val="left"/>
      <w:pPr>
        <w:ind w:left="2358" w:hanging="360"/>
      </w:pPr>
      <w:rPr>
        <w:rFonts w:hint="default"/>
        <w:lang w:val="en-US" w:eastAsia="en-US" w:bidi="ar-SA"/>
      </w:rPr>
    </w:lvl>
    <w:lvl w:ilvl="3" w:tplc="C4BCDF8C">
      <w:numFmt w:val="bullet"/>
      <w:lvlText w:val="•"/>
      <w:lvlJc w:val="left"/>
      <w:pPr>
        <w:ind w:left="3287" w:hanging="360"/>
      </w:pPr>
      <w:rPr>
        <w:rFonts w:hint="default"/>
        <w:lang w:val="en-US" w:eastAsia="en-US" w:bidi="ar-SA"/>
      </w:rPr>
    </w:lvl>
    <w:lvl w:ilvl="4" w:tplc="BBBEE62C">
      <w:numFmt w:val="bullet"/>
      <w:lvlText w:val="•"/>
      <w:lvlJc w:val="left"/>
      <w:pPr>
        <w:ind w:left="4216" w:hanging="360"/>
      </w:pPr>
      <w:rPr>
        <w:rFonts w:hint="default"/>
        <w:lang w:val="en-US" w:eastAsia="en-US" w:bidi="ar-SA"/>
      </w:rPr>
    </w:lvl>
    <w:lvl w:ilvl="5" w:tplc="B7AA71BC">
      <w:numFmt w:val="bullet"/>
      <w:lvlText w:val="•"/>
      <w:lvlJc w:val="left"/>
      <w:pPr>
        <w:ind w:left="5145" w:hanging="360"/>
      </w:pPr>
      <w:rPr>
        <w:rFonts w:hint="default"/>
        <w:lang w:val="en-US" w:eastAsia="en-US" w:bidi="ar-SA"/>
      </w:rPr>
    </w:lvl>
    <w:lvl w:ilvl="6" w:tplc="BE2C4FB0">
      <w:numFmt w:val="bullet"/>
      <w:lvlText w:val="•"/>
      <w:lvlJc w:val="left"/>
      <w:pPr>
        <w:ind w:left="6074" w:hanging="360"/>
      </w:pPr>
      <w:rPr>
        <w:rFonts w:hint="default"/>
        <w:lang w:val="en-US" w:eastAsia="en-US" w:bidi="ar-SA"/>
      </w:rPr>
    </w:lvl>
    <w:lvl w:ilvl="7" w:tplc="A8AA16F8">
      <w:numFmt w:val="bullet"/>
      <w:lvlText w:val="•"/>
      <w:lvlJc w:val="left"/>
      <w:pPr>
        <w:ind w:left="7003" w:hanging="360"/>
      </w:pPr>
      <w:rPr>
        <w:rFonts w:hint="default"/>
        <w:lang w:val="en-US" w:eastAsia="en-US" w:bidi="ar-SA"/>
      </w:rPr>
    </w:lvl>
    <w:lvl w:ilvl="8" w:tplc="9142FC8E">
      <w:numFmt w:val="bullet"/>
      <w:lvlText w:val="•"/>
      <w:lvlJc w:val="left"/>
      <w:pPr>
        <w:ind w:left="7932" w:hanging="360"/>
      </w:pPr>
      <w:rPr>
        <w:rFonts w:hint="default"/>
        <w:lang w:val="en-US" w:eastAsia="en-US" w:bidi="ar-SA"/>
      </w:rPr>
    </w:lvl>
  </w:abstractNum>
  <w:num w:numId="1" w16cid:durableId="702636836">
    <w:abstractNumId w:val="1"/>
  </w:num>
  <w:num w:numId="2" w16cid:durableId="2113473559">
    <w:abstractNumId w:val="2"/>
  </w:num>
  <w:num w:numId="3" w16cid:durableId="276835324">
    <w:abstractNumId w:val="0"/>
  </w:num>
  <w:num w:numId="4" w16cid:durableId="1701853192">
    <w:abstractNumId w:val="5"/>
  </w:num>
  <w:num w:numId="5" w16cid:durableId="1307054260">
    <w:abstractNumId w:val="6"/>
  </w:num>
  <w:num w:numId="6" w16cid:durableId="1473214935">
    <w:abstractNumId w:val="4"/>
  </w:num>
  <w:num w:numId="7" w16cid:durableId="13115953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11AC2"/>
    <w:rsid w:val="00002CD8"/>
    <w:rsid w:val="000054F7"/>
    <w:rsid w:val="00026333"/>
    <w:rsid w:val="00062F14"/>
    <w:rsid w:val="000A4ACC"/>
    <w:rsid w:val="000C2D51"/>
    <w:rsid w:val="000C66C1"/>
    <w:rsid w:val="000D0FB7"/>
    <w:rsid w:val="000D36B6"/>
    <w:rsid w:val="0012092D"/>
    <w:rsid w:val="00154C7C"/>
    <w:rsid w:val="001742B9"/>
    <w:rsid w:val="001771DC"/>
    <w:rsid w:val="001B1F44"/>
    <w:rsid w:val="002078C1"/>
    <w:rsid w:val="0021285B"/>
    <w:rsid w:val="002143B6"/>
    <w:rsid w:val="0021586B"/>
    <w:rsid w:val="002B6F16"/>
    <w:rsid w:val="002E7A31"/>
    <w:rsid w:val="002F2D5F"/>
    <w:rsid w:val="002F49D6"/>
    <w:rsid w:val="003032EA"/>
    <w:rsid w:val="00311B03"/>
    <w:rsid w:val="00314D0B"/>
    <w:rsid w:val="00363056"/>
    <w:rsid w:val="003A0304"/>
    <w:rsid w:val="003C4ABC"/>
    <w:rsid w:val="004D5FF6"/>
    <w:rsid w:val="005469C4"/>
    <w:rsid w:val="00555538"/>
    <w:rsid w:val="005B3DDD"/>
    <w:rsid w:val="005B78AD"/>
    <w:rsid w:val="00613311"/>
    <w:rsid w:val="00616096"/>
    <w:rsid w:val="00650089"/>
    <w:rsid w:val="00666635"/>
    <w:rsid w:val="00694C43"/>
    <w:rsid w:val="006C4B2C"/>
    <w:rsid w:val="006E2419"/>
    <w:rsid w:val="00741D76"/>
    <w:rsid w:val="007548D0"/>
    <w:rsid w:val="00757EFD"/>
    <w:rsid w:val="00764740"/>
    <w:rsid w:val="00776443"/>
    <w:rsid w:val="00795BC1"/>
    <w:rsid w:val="007F05E7"/>
    <w:rsid w:val="007F23DF"/>
    <w:rsid w:val="007F25C5"/>
    <w:rsid w:val="00831D64"/>
    <w:rsid w:val="008816AB"/>
    <w:rsid w:val="008901FD"/>
    <w:rsid w:val="008F5DED"/>
    <w:rsid w:val="0094475A"/>
    <w:rsid w:val="00971C91"/>
    <w:rsid w:val="00975DC8"/>
    <w:rsid w:val="009B52F3"/>
    <w:rsid w:val="009C4861"/>
    <w:rsid w:val="009D1E0A"/>
    <w:rsid w:val="00A32AF3"/>
    <w:rsid w:val="00A43252"/>
    <w:rsid w:val="00A46F34"/>
    <w:rsid w:val="00A51FB5"/>
    <w:rsid w:val="00A6404A"/>
    <w:rsid w:val="00A70827"/>
    <w:rsid w:val="00AE3162"/>
    <w:rsid w:val="00AE56A6"/>
    <w:rsid w:val="00AF63CA"/>
    <w:rsid w:val="00B111F9"/>
    <w:rsid w:val="00B37E8F"/>
    <w:rsid w:val="00B43CC4"/>
    <w:rsid w:val="00B5524B"/>
    <w:rsid w:val="00B757A6"/>
    <w:rsid w:val="00B96358"/>
    <w:rsid w:val="00C22BE0"/>
    <w:rsid w:val="00C74241"/>
    <w:rsid w:val="00C807E7"/>
    <w:rsid w:val="00C84D00"/>
    <w:rsid w:val="00C9246D"/>
    <w:rsid w:val="00C946A1"/>
    <w:rsid w:val="00CA5915"/>
    <w:rsid w:val="00CD69B9"/>
    <w:rsid w:val="00CE63BB"/>
    <w:rsid w:val="00CF79F0"/>
    <w:rsid w:val="00D271C3"/>
    <w:rsid w:val="00D46A50"/>
    <w:rsid w:val="00D56538"/>
    <w:rsid w:val="00D62D6E"/>
    <w:rsid w:val="00D94B39"/>
    <w:rsid w:val="00DB29DC"/>
    <w:rsid w:val="00DC6FEC"/>
    <w:rsid w:val="00E1495D"/>
    <w:rsid w:val="00E24F19"/>
    <w:rsid w:val="00E45ACE"/>
    <w:rsid w:val="00E855A8"/>
    <w:rsid w:val="00E97F98"/>
    <w:rsid w:val="00EA6CAB"/>
    <w:rsid w:val="00EC635C"/>
    <w:rsid w:val="00ED683E"/>
    <w:rsid w:val="00F11AC2"/>
    <w:rsid w:val="00F217ED"/>
    <w:rsid w:val="00F35634"/>
    <w:rsid w:val="00F40794"/>
    <w:rsid w:val="00FD7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5600AE93"/>
  <w15:docId w15:val="{86CA4BE0-2AA1-4B79-A51D-1E52495CE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E0A"/>
    <w:rPr>
      <w:rFonts w:ascii="Times New Roman" w:eastAsia="Times New Roman" w:hAnsi="Times New Roman" w:cs="Times New Roman"/>
    </w:rPr>
  </w:style>
  <w:style w:type="paragraph" w:styleId="Heading1">
    <w:name w:val="heading 1"/>
    <w:basedOn w:val="Normal"/>
    <w:link w:val="Heading1Char"/>
    <w:uiPriority w:val="9"/>
    <w:qFormat/>
    <w:pPr>
      <w:spacing w:before="38"/>
      <w:ind w:left="495" w:hanging="361"/>
      <w:outlineLvl w:val="0"/>
    </w:pPr>
    <w:rPr>
      <w:b/>
      <w:bCs/>
      <w:sz w:val="24"/>
      <w:szCs w:val="24"/>
    </w:rPr>
  </w:style>
  <w:style w:type="paragraph" w:styleId="Heading2">
    <w:name w:val="heading 2"/>
    <w:basedOn w:val="Normal"/>
    <w:uiPriority w:val="9"/>
    <w:unhideWhenUsed/>
    <w:qFormat/>
    <w:pPr>
      <w:spacing w:before="11"/>
      <w:ind w:left="20"/>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95" w:hanging="360"/>
      <w:jc w:val="both"/>
    </w:pPr>
    <w:rPr>
      <w:sz w:val="20"/>
      <w:szCs w:val="20"/>
    </w:rPr>
  </w:style>
  <w:style w:type="paragraph" w:styleId="Title">
    <w:name w:val="Title"/>
    <w:basedOn w:val="Normal"/>
    <w:uiPriority w:val="10"/>
    <w:qFormat/>
    <w:pPr>
      <w:spacing w:before="57"/>
      <w:ind w:left="138" w:right="140"/>
      <w:jc w:val="center"/>
    </w:pPr>
    <w:rPr>
      <w:b/>
      <w:bCs/>
      <w:sz w:val="28"/>
      <w:szCs w:val="28"/>
    </w:rPr>
  </w:style>
  <w:style w:type="paragraph" w:styleId="ListParagraph">
    <w:name w:val="List Paragraph"/>
    <w:basedOn w:val="Normal"/>
    <w:uiPriority w:val="34"/>
    <w:qFormat/>
    <w:pPr>
      <w:spacing w:before="40"/>
      <w:ind w:left="495"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816AB"/>
    <w:pPr>
      <w:tabs>
        <w:tab w:val="center" w:pos="4680"/>
        <w:tab w:val="right" w:pos="9360"/>
      </w:tabs>
    </w:pPr>
  </w:style>
  <w:style w:type="character" w:customStyle="1" w:styleId="HeaderChar">
    <w:name w:val="Header Char"/>
    <w:basedOn w:val="DefaultParagraphFont"/>
    <w:link w:val="Header"/>
    <w:uiPriority w:val="99"/>
    <w:rsid w:val="008816AB"/>
    <w:rPr>
      <w:rFonts w:ascii="Times New Roman" w:eastAsia="Times New Roman" w:hAnsi="Times New Roman" w:cs="Times New Roman"/>
    </w:rPr>
  </w:style>
  <w:style w:type="paragraph" w:styleId="Footer">
    <w:name w:val="footer"/>
    <w:basedOn w:val="Normal"/>
    <w:link w:val="FooterChar"/>
    <w:uiPriority w:val="99"/>
    <w:unhideWhenUsed/>
    <w:rsid w:val="008816AB"/>
    <w:pPr>
      <w:tabs>
        <w:tab w:val="center" w:pos="4680"/>
        <w:tab w:val="right" w:pos="9360"/>
      </w:tabs>
    </w:pPr>
  </w:style>
  <w:style w:type="character" w:customStyle="1" w:styleId="FooterChar">
    <w:name w:val="Footer Char"/>
    <w:basedOn w:val="DefaultParagraphFont"/>
    <w:link w:val="Footer"/>
    <w:uiPriority w:val="99"/>
    <w:rsid w:val="008816AB"/>
    <w:rPr>
      <w:rFonts w:ascii="Times New Roman" w:eastAsia="Times New Roman" w:hAnsi="Times New Roman" w:cs="Times New Roman"/>
    </w:rPr>
  </w:style>
  <w:style w:type="table" w:styleId="TableGrid">
    <w:name w:val="Table Grid"/>
    <w:basedOn w:val="TableNormal"/>
    <w:uiPriority w:val="39"/>
    <w:rsid w:val="00A32AF3"/>
    <w:pPr>
      <w:widowControl/>
      <w:autoSpaceDE/>
      <w:autoSpaceDN/>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C635C"/>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C74241"/>
    <w:rPr>
      <w:rFonts w:ascii="Times New Roman" w:eastAsia="Times New Roman" w:hAnsi="Times New Roman" w:cs="Times New Roman"/>
      <w:sz w:val="20"/>
      <w:szCs w:val="20"/>
    </w:rPr>
  </w:style>
  <w:style w:type="character" w:styleId="Hyperlink">
    <w:name w:val="Hyperlink"/>
    <w:basedOn w:val="DefaultParagraphFont"/>
    <w:uiPriority w:val="99"/>
    <w:unhideWhenUsed/>
    <w:rsid w:val="00616096"/>
    <w:rPr>
      <w:color w:val="0000FF" w:themeColor="hyperlink"/>
      <w:u w:val="single"/>
    </w:rPr>
  </w:style>
  <w:style w:type="character" w:styleId="UnresolvedMention">
    <w:name w:val="Unresolved Mention"/>
    <w:basedOn w:val="DefaultParagraphFont"/>
    <w:uiPriority w:val="99"/>
    <w:semiHidden/>
    <w:unhideWhenUsed/>
    <w:rsid w:val="00616096"/>
    <w:rPr>
      <w:color w:val="605E5C"/>
      <w:shd w:val="clear" w:color="auto" w:fill="E1DFDD"/>
    </w:rPr>
  </w:style>
  <w:style w:type="paragraph" w:styleId="NoSpacing">
    <w:name w:val="No Spacing"/>
    <w:uiPriority w:val="1"/>
    <w:qFormat/>
    <w:rsid w:val="00B9635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1310">
      <w:bodyDiv w:val="1"/>
      <w:marLeft w:val="0"/>
      <w:marRight w:val="0"/>
      <w:marTop w:val="0"/>
      <w:marBottom w:val="0"/>
      <w:divBdr>
        <w:top w:val="none" w:sz="0" w:space="0" w:color="auto"/>
        <w:left w:val="none" w:sz="0" w:space="0" w:color="auto"/>
        <w:bottom w:val="none" w:sz="0" w:space="0" w:color="auto"/>
        <w:right w:val="none" w:sz="0" w:space="0" w:color="auto"/>
      </w:divBdr>
    </w:div>
    <w:div w:id="327052546">
      <w:bodyDiv w:val="1"/>
      <w:marLeft w:val="0"/>
      <w:marRight w:val="0"/>
      <w:marTop w:val="0"/>
      <w:marBottom w:val="0"/>
      <w:divBdr>
        <w:top w:val="none" w:sz="0" w:space="0" w:color="auto"/>
        <w:left w:val="none" w:sz="0" w:space="0" w:color="auto"/>
        <w:bottom w:val="none" w:sz="0" w:space="0" w:color="auto"/>
        <w:right w:val="none" w:sz="0" w:space="0" w:color="auto"/>
      </w:divBdr>
    </w:div>
    <w:div w:id="412778456">
      <w:bodyDiv w:val="1"/>
      <w:marLeft w:val="0"/>
      <w:marRight w:val="0"/>
      <w:marTop w:val="0"/>
      <w:marBottom w:val="0"/>
      <w:divBdr>
        <w:top w:val="none" w:sz="0" w:space="0" w:color="auto"/>
        <w:left w:val="none" w:sz="0" w:space="0" w:color="auto"/>
        <w:bottom w:val="none" w:sz="0" w:space="0" w:color="auto"/>
        <w:right w:val="none" w:sz="0" w:space="0" w:color="auto"/>
      </w:divBdr>
    </w:div>
    <w:div w:id="765080294">
      <w:bodyDiv w:val="1"/>
      <w:marLeft w:val="0"/>
      <w:marRight w:val="0"/>
      <w:marTop w:val="0"/>
      <w:marBottom w:val="0"/>
      <w:divBdr>
        <w:top w:val="none" w:sz="0" w:space="0" w:color="auto"/>
        <w:left w:val="none" w:sz="0" w:space="0" w:color="auto"/>
        <w:bottom w:val="none" w:sz="0" w:space="0" w:color="auto"/>
        <w:right w:val="none" w:sz="0" w:space="0" w:color="auto"/>
      </w:divBdr>
    </w:div>
    <w:div w:id="1598714304">
      <w:bodyDiv w:val="1"/>
      <w:marLeft w:val="0"/>
      <w:marRight w:val="0"/>
      <w:marTop w:val="0"/>
      <w:marBottom w:val="0"/>
      <w:divBdr>
        <w:top w:val="none" w:sz="0" w:space="0" w:color="auto"/>
        <w:left w:val="none" w:sz="0" w:space="0" w:color="auto"/>
        <w:bottom w:val="none" w:sz="0" w:space="0" w:color="auto"/>
        <w:right w:val="none" w:sz="0" w:space="0" w:color="auto"/>
      </w:divBdr>
    </w:div>
    <w:div w:id="1689327892">
      <w:bodyDiv w:val="1"/>
      <w:marLeft w:val="0"/>
      <w:marRight w:val="0"/>
      <w:marTop w:val="0"/>
      <w:marBottom w:val="0"/>
      <w:divBdr>
        <w:top w:val="none" w:sz="0" w:space="0" w:color="auto"/>
        <w:left w:val="none" w:sz="0" w:space="0" w:color="auto"/>
        <w:bottom w:val="none" w:sz="0" w:space="0" w:color="auto"/>
        <w:right w:val="none" w:sz="0" w:space="0" w:color="auto"/>
      </w:divBdr>
    </w:div>
    <w:div w:id="2037197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nnalsofrscb.r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jtra.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publication/337023535" TargetMode="External"/><Relationship Id="rId5" Type="http://schemas.openxmlformats.org/officeDocument/2006/relationships/webSettings" Target="webSettings.xml"/><Relationship Id="rId15" Type="http://schemas.openxmlformats.org/officeDocument/2006/relationships/hyperlink" Target="http://www.ijarset.com" TargetMode="External"/><Relationship Id="rId10" Type="http://schemas.openxmlformats.org/officeDocument/2006/relationships/hyperlink" Target="http://www.ijcsit.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researchgate.net/publication/337858290"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ijprems.com/"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58D00-3825-4AB5-9401-2658AA0CC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9</Pages>
  <Words>6671</Words>
  <Characters>38026</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Dell</cp:lastModifiedBy>
  <cp:revision>116</cp:revision>
  <cp:lastPrinted>2023-11-01T06:47:00Z</cp:lastPrinted>
  <dcterms:created xsi:type="dcterms:W3CDTF">2023-10-31T11:12:00Z</dcterms:created>
  <dcterms:modified xsi:type="dcterms:W3CDTF">2023-11-01T06:57:00Z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2023-10-06T00:00:00Z</vt:filetime>
  </property>
  <property fmtid="{D5CDD505-2E9C-101B-9397-08002B2CF9AE}" pid="3" name="Creator">
    <vt:lpwstr>Microsoft® Word 2021</vt:lpwstr>
  </property>
  <property fmtid="{D5CDD505-2E9C-101B-9397-08002B2CF9AE}" pid="4" name="LastSaved">
    <vt:filetime>2023-10-31T00:00:00Z</vt:filetime>
  </property>
</Properties>
</file>