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19B" w:rsidRDefault="0031419B" w:rsidP="0031419B">
      <w:pPr>
        <w:spacing w:after="0"/>
        <w:jc w:val="right"/>
        <w:rPr>
          <w:rFonts w:ascii="Times New Roman" w:hAnsi="Times New Roman" w:cs="Times New Roman"/>
          <w:b/>
          <w:sz w:val="24"/>
          <w:szCs w:val="24"/>
        </w:rPr>
      </w:pPr>
      <w:r>
        <w:rPr>
          <w:rFonts w:ascii="Times New Roman" w:hAnsi="Times New Roman" w:cs="Times New Roman"/>
          <w:b/>
          <w:sz w:val="24"/>
          <w:szCs w:val="24"/>
        </w:rPr>
        <w:t>REVIEW ARTICLE</w:t>
      </w:r>
    </w:p>
    <w:p w:rsidR="0031419B" w:rsidRDefault="0031419B" w:rsidP="0031419B">
      <w:pPr>
        <w:spacing w:after="0"/>
        <w:jc w:val="right"/>
        <w:rPr>
          <w:rFonts w:ascii="Times New Roman" w:hAnsi="Times New Roman" w:cs="Times New Roman"/>
          <w:b/>
          <w:sz w:val="24"/>
          <w:szCs w:val="24"/>
        </w:rPr>
      </w:pPr>
    </w:p>
    <w:p w:rsidR="0031419B" w:rsidRDefault="0031419B" w:rsidP="0031419B">
      <w:pPr>
        <w:spacing w:after="0" w:line="360" w:lineRule="auto"/>
        <w:jc w:val="center"/>
        <w:rPr>
          <w:rFonts w:ascii="Times New Roman" w:hAnsi="Times New Roman" w:cs="Times New Roman"/>
          <w:b/>
          <w:noProof/>
          <w:sz w:val="24"/>
          <w:szCs w:val="24"/>
          <w:lang w:eastAsia="en-IN"/>
        </w:rPr>
      </w:pPr>
      <w:r>
        <w:rPr>
          <w:rFonts w:ascii="Times New Roman" w:hAnsi="Times New Roman" w:cs="Times New Roman"/>
          <w:b/>
          <w:noProof/>
          <w:sz w:val="24"/>
          <w:szCs w:val="24"/>
          <w:lang w:eastAsia="en-IN"/>
        </w:rPr>
        <w:t xml:space="preserve">UTILIZATION OF TRACER TECHNIQUE FOR INVESTIGATION OF </w:t>
      </w:r>
    </w:p>
    <w:p w:rsidR="0031419B" w:rsidRDefault="0031419B" w:rsidP="0031419B">
      <w:pPr>
        <w:spacing w:after="0" w:line="360" w:lineRule="auto"/>
        <w:jc w:val="center"/>
        <w:rPr>
          <w:rFonts w:ascii="Times New Roman" w:hAnsi="Times New Roman" w:cs="Times New Roman"/>
          <w:b/>
          <w:noProof/>
          <w:sz w:val="24"/>
          <w:szCs w:val="24"/>
          <w:lang w:eastAsia="en-IN"/>
        </w:rPr>
      </w:pPr>
      <w:r>
        <w:rPr>
          <w:rFonts w:ascii="Times New Roman" w:hAnsi="Times New Roman" w:cs="Times New Roman"/>
          <w:b/>
          <w:noProof/>
          <w:sz w:val="24"/>
          <w:szCs w:val="24"/>
          <w:lang w:eastAsia="en-IN"/>
        </w:rPr>
        <w:t>BIOGENETIC STUDIES</w:t>
      </w:r>
    </w:p>
    <w:p w:rsidR="0031419B" w:rsidRDefault="0031419B" w:rsidP="0031419B">
      <w:pPr>
        <w:spacing w:after="0" w:line="360" w:lineRule="auto"/>
        <w:jc w:val="center"/>
        <w:rPr>
          <w:rFonts w:ascii="Times New Roman" w:hAnsi="Times New Roman" w:cs="Times New Roman"/>
          <w:noProof/>
          <w:sz w:val="24"/>
          <w:szCs w:val="24"/>
          <w:lang w:eastAsia="en-IN"/>
        </w:rPr>
      </w:pPr>
      <w:r>
        <w:rPr>
          <w:rFonts w:ascii="Times New Roman" w:hAnsi="Times New Roman" w:cs="Times New Roman"/>
          <w:noProof/>
          <w:sz w:val="24"/>
          <w:szCs w:val="24"/>
          <w:lang w:eastAsia="en-IN"/>
        </w:rPr>
        <w:t>Dr. Anil Kumar</w:t>
      </w:r>
      <w:r w:rsidRPr="00703706">
        <w:rPr>
          <w:rFonts w:ascii="Times New Roman" w:hAnsi="Times New Roman" w:cs="Times New Roman"/>
          <w:noProof/>
          <w:sz w:val="24"/>
          <w:szCs w:val="24"/>
          <w:vertAlign w:val="superscript"/>
          <w:lang w:eastAsia="en-IN"/>
        </w:rPr>
        <w:t>1</w:t>
      </w:r>
      <w:r>
        <w:rPr>
          <w:rFonts w:ascii="Times New Roman" w:hAnsi="Times New Roman" w:cs="Times New Roman"/>
          <w:noProof/>
          <w:sz w:val="24"/>
          <w:szCs w:val="24"/>
          <w:lang w:eastAsia="en-IN"/>
        </w:rPr>
        <w:t>, Krishanu Samanta</w:t>
      </w:r>
      <w:r w:rsidRPr="00703706">
        <w:rPr>
          <w:rFonts w:ascii="Times New Roman" w:hAnsi="Times New Roman" w:cs="Times New Roman"/>
          <w:noProof/>
          <w:sz w:val="24"/>
          <w:szCs w:val="24"/>
          <w:vertAlign w:val="superscript"/>
          <w:lang w:eastAsia="en-IN"/>
        </w:rPr>
        <w:t>2</w:t>
      </w:r>
    </w:p>
    <w:p w:rsidR="0031419B" w:rsidRDefault="0031419B" w:rsidP="0031419B">
      <w:pPr>
        <w:spacing w:after="0" w:line="360" w:lineRule="auto"/>
        <w:jc w:val="center"/>
        <w:rPr>
          <w:rFonts w:ascii="Times New Roman" w:hAnsi="Times New Roman" w:cs="Times New Roman"/>
          <w:noProof/>
          <w:sz w:val="24"/>
          <w:szCs w:val="24"/>
          <w:lang w:eastAsia="en-IN"/>
        </w:rPr>
      </w:pPr>
      <w:r w:rsidRPr="00703706">
        <w:rPr>
          <w:rFonts w:ascii="Times New Roman" w:hAnsi="Times New Roman" w:cs="Times New Roman"/>
          <w:noProof/>
          <w:sz w:val="24"/>
          <w:szCs w:val="24"/>
          <w:vertAlign w:val="superscript"/>
          <w:lang w:eastAsia="en-IN"/>
        </w:rPr>
        <w:t>1</w:t>
      </w:r>
      <w:r>
        <w:rPr>
          <w:rFonts w:ascii="Times New Roman" w:hAnsi="Times New Roman" w:cs="Times New Roman"/>
          <w:noProof/>
          <w:sz w:val="24"/>
          <w:szCs w:val="24"/>
          <w:lang w:eastAsia="en-IN"/>
        </w:rPr>
        <w:t>Professor, Pharmacy College, Itaura, Chandeshwar, Azamgarh U.P.-India</w:t>
      </w:r>
    </w:p>
    <w:p w:rsidR="0031419B" w:rsidRDefault="0031419B" w:rsidP="0031419B">
      <w:pPr>
        <w:spacing w:after="0" w:line="360" w:lineRule="auto"/>
        <w:jc w:val="center"/>
        <w:rPr>
          <w:rFonts w:ascii="Times New Roman" w:hAnsi="Times New Roman" w:cs="Times New Roman"/>
          <w:noProof/>
          <w:sz w:val="24"/>
          <w:szCs w:val="24"/>
          <w:lang w:eastAsia="en-IN"/>
        </w:rPr>
      </w:pPr>
      <w:r w:rsidRPr="00703706">
        <w:rPr>
          <w:rFonts w:ascii="Times New Roman" w:hAnsi="Times New Roman" w:cs="Times New Roman"/>
          <w:noProof/>
          <w:sz w:val="24"/>
          <w:szCs w:val="24"/>
          <w:vertAlign w:val="superscript"/>
          <w:lang w:eastAsia="en-IN"/>
        </w:rPr>
        <w:t>2</w:t>
      </w:r>
      <w:r>
        <w:rPr>
          <w:rFonts w:ascii="Times New Roman" w:hAnsi="Times New Roman" w:cs="Times New Roman"/>
          <w:noProof/>
          <w:sz w:val="24"/>
          <w:szCs w:val="24"/>
          <w:lang w:eastAsia="en-IN"/>
        </w:rPr>
        <w:t>Associate Professor, Pharmacy College, Itaura, Chandeshwar, Azamgarh U.P.-India</w:t>
      </w: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Default="0031419B" w:rsidP="0031419B">
      <w:pPr>
        <w:spacing w:after="0"/>
        <w:rPr>
          <w:rFonts w:ascii="Times New Roman" w:hAnsi="Times New Roman" w:cs="Times New Roman"/>
          <w:b/>
          <w:sz w:val="24"/>
          <w:szCs w:val="24"/>
        </w:rPr>
      </w:pPr>
    </w:p>
    <w:p w:rsidR="0031419B" w:rsidRPr="002D3A54" w:rsidRDefault="0031419B" w:rsidP="0031419B">
      <w:pPr>
        <w:spacing w:after="0" w:line="360" w:lineRule="auto"/>
        <w:rPr>
          <w:rFonts w:ascii="Times New Roman" w:hAnsi="Times New Roman" w:cs="Times New Roman"/>
          <w:b/>
          <w:noProof/>
          <w:sz w:val="24"/>
          <w:szCs w:val="24"/>
          <w:lang w:eastAsia="en-IN"/>
        </w:rPr>
      </w:pPr>
      <w:r w:rsidRPr="002D3A54">
        <w:rPr>
          <w:rFonts w:ascii="Times New Roman" w:hAnsi="Times New Roman" w:cs="Times New Roman"/>
          <w:b/>
          <w:noProof/>
          <w:sz w:val="24"/>
          <w:szCs w:val="24"/>
          <w:lang w:eastAsia="en-IN"/>
        </w:rPr>
        <w:t>Corresponding author</w:t>
      </w:r>
    </w:p>
    <w:p w:rsidR="0031419B" w:rsidRDefault="0031419B" w:rsidP="0031419B">
      <w:pPr>
        <w:spacing w:after="0" w:line="360" w:lineRule="auto"/>
        <w:rPr>
          <w:rFonts w:ascii="Times New Roman" w:hAnsi="Times New Roman" w:cs="Times New Roman"/>
          <w:noProof/>
          <w:sz w:val="24"/>
          <w:szCs w:val="24"/>
          <w:lang w:eastAsia="en-IN"/>
        </w:rPr>
      </w:pPr>
      <w:r>
        <w:rPr>
          <w:rFonts w:ascii="Times New Roman" w:hAnsi="Times New Roman" w:cs="Times New Roman"/>
          <w:noProof/>
          <w:sz w:val="24"/>
          <w:szCs w:val="24"/>
          <w:lang w:eastAsia="en-IN"/>
        </w:rPr>
        <w:t>Dr. Anil Kumar</w:t>
      </w:r>
    </w:p>
    <w:p w:rsidR="0031419B" w:rsidRDefault="0031419B" w:rsidP="0031419B">
      <w:pPr>
        <w:spacing w:after="0" w:line="360" w:lineRule="auto"/>
        <w:rPr>
          <w:rFonts w:ascii="Times New Roman" w:hAnsi="Times New Roman" w:cs="Times New Roman"/>
          <w:noProof/>
          <w:sz w:val="24"/>
          <w:szCs w:val="24"/>
          <w:lang w:eastAsia="en-IN"/>
        </w:rPr>
      </w:pPr>
      <w:r>
        <w:rPr>
          <w:rFonts w:ascii="Times New Roman" w:hAnsi="Times New Roman" w:cs="Times New Roman"/>
          <w:noProof/>
          <w:sz w:val="24"/>
          <w:szCs w:val="24"/>
          <w:lang w:eastAsia="en-IN"/>
        </w:rPr>
        <w:t>Email- howruakpatel@gmail.com</w:t>
      </w:r>
    </w:p>
    <w:p w:rsidR="00BE311B" w:rsidRDefault="00BE311B">
      <w:pPr>
        <w:rPr>
          <w:rFonts w:ascii="Times New Roman" w:hAnsi="Times New Roman" w:cs="Times New Roman"/>
          <w:sz w:val="24"/>
          <w:szCs w:val="24"/>
        </w:rPr>
      </w:pPr>
    </w:p>
    <w:p w:rsidR="002C6DF3" w:rsidRDefault="002C6DF3">
      <w:pPr>
        <w:rPr>
          <w:rFonts w:ascii="Times New Roman" w:hAnsi="Times New Roman" w:cs="Times New Roman"/>
          <w:sz w:val="24"/>
          <w:szCs w:val="24"/>
        </w:rPr>
      </w:pPr>
    </w:p>
    <w:p w:rsidR="002C6DF3" w:rsidRDefault="002C6DF3">
      <w:pPr>
        <w:rPr>
          <w:rFonts w:ascii="Times New Roman" w:hAnsi="Times New Roman" w:cs="Times New Roman"/>
          <w:sz w:val="24"/>
          <w:szCs w:val="24"/>
        </w:rPr>
      </w:pPr>
    </w:p>
    <w:p w:rsidR="002C6DF3" w:rsidRDefault="002C6DF3">
      <w:pPr>
        <w:rPr>
          <w:rFonts w:ascii="Times New Roman" w:hAnsi="Times New Roman" w:cs="Times New Roman"/>
          <w:sz w:val="24"/>
          <w:szCs w:val="24"/>
        </w:rPr>
      </w:pPr>
    </w:p>
    <w:p w:rsidR="002C6DF3" w:rsidRDefault="002C6DF3">
      <w:pPr>
        <w:rPr>
          <w:rFonts w:ascii="Times New Roman" w:hAnsi="Times New Roman" w:cs="Times New Roman"/>
          <w:sz w:val="24"/>
          <w:szCs w:val="24"/>
        </w:rPr>
      </w:pPr>
    </w:p>
    <w:p w:rsidR="00FF33AF" w:rsidRDefault="00FF33AF" w:rsidP="002C6DF3">
      <w:pPr>
        <w:widowControl w:val="0"/>
        <w:autoSpaceDE w:val="0"/>
        <w:autoSpaceDN w:val="0"/>
        <w:spacing w:after="0" w:line="360" w:lineRule="auto"/>
        <w:ind w:left="100" w:right="226"/>
        <w:jc w:val="both"/>
        <w:rPr>
          <w:rFonts w:ascii="Times New Roman" w:eastAsia="Times New Roman" w:hAnsi="Times New Roman" w:cs="Times New Roman"/>
          <w:b/>
          <w:sz w:val="24"/>
          <w:szCs w:val="24"/>
          <w:lang w:val="en-US"/>
        </w:rPr>
      </w:pPr>
    </w:p>
    <w:p w:rsidR="002C6DF3" w:rsidRPr="002C6DF3" w:rsidRDefault="002C6DF3" w:rsidP="002C6DF3">
      <w:pPr>
        <w:widowControl w:val="0"/>
        <w:autoSpaceDE w:val="0"/>
        <w:autoSpaceDN w:val="0"/>
        <w:spacing w:after="0" w:line="360" w:lineRule="auto"/>
        <w:ind w:left="100" w:right="226"/>
        <w:jc w:val="both"/>
        <w:rPr>
          <w:rFonts w:ascii="Times New Roman" w:eastAsia="Times New Roman" w:hAnsi="Times New Roman" w:cs="Times New Roman"/>
          <w:b/>
          <w:sz w:val="24"/>
          <w:szCs w:val="24"/>
          <w:lang w:val="en-US"/>
        </w:rPr>
      </w:pPr>
      <w:r w:rsidRPr="002C6DF3">
        <w:rPr>
          <w:rFonts w:ascii="Times New Roman" w:eastAsia="Times New Roman" w:hAnsi="Times New Roman" w:cs="Times New Roman"/>
          <w:b/>
          <w:sz w:val="24"/>
          <w:szCs w:val="24"/>
          <w:lang w:val="en-US"/>
        </w:rPr>
        <w:lastRenderedPageBreak/>
        <w:t>ABSTRACT</w:t>
      </w:r>
    </w:p>
    <w:p w:rsidR="002C6DF3" w:rsidRPr="002C6DF3" w:rsidRDefault="002C6DF3" w:rsidP="002C6DF3">
      <w:pPr>
        <w:widowControl w:val="0"/>
        <w:autoSpaceDE w:val="0"/>
        <w:autoSpaceDN w:val="0"/>
        <w:spacing w:after="0" w:line="360" w:lineRule="auto"/>
        <w:ind w:left="100" w:right="226"/>
        <w:jc w:val="both"/>
        <w:rPr>
          <w:rFonts w:ascii="Times New Roman" w:eastAsia="Times New Roman" w:hAnsi="Times New Roman" w:cs="Times New Roman"/>
          <w:b/>
          <w:sz w:val="24"/>
          <w:szCs w:val="24"/>
          <w:lang w:val="en-US"/>
        </w:rPr>
      </w:pPr>
    </w:p>
    <w:p w:rsidR="002C6DF3" w:rsidRPr="002C6DF3" w:rsidRDefault="002C6DF3" w:rsidP="002C6DF3">
      <w:pPr>
        <w:autoSpaceDE w:val="0"/>
        <w:autoSpaceDN w:val="0"/>
        <w:adjustRightInd w:val="0"/>
        <w:spacing w:after="0" w:line="360" w:lineRule="auto"/>
        <w:jc w:val="both"/>
        <w:rPr>
          <w:rFonts w:ascii="Times New Roman" w:hAnsi="Times New Roman" w:cs="Times New Roman"/>
          <w:sz w:val="24"/>
          <w:szCs w:val="24"/>
        </w:rPr>
      </w:pPr>
      <w:r w:rsidRPr="002C6DF3">
        <w:rPr>
          <w:rFonts w:ascii="Times New Roman" w:hAnsi="Times New Roman" w:cs="Times New Roman"/>
          <w:sz w:val="24"/>
          <w:szCs w:val="24"/>
        </w:rPr>
        <w:t xml:space="preserve">The biological system under investigation is more sensitive to the chemical nature of the elements, but it cannot distinguish between different isotopes of the same element. Therefore tracing of biosynthetic or metabolic pathway by incorporating radioactive isotopes into the precursor or starting material. The location and quantity of the compound can be determined in biological system. Radioactive tracer methods are used both in research and routine analytical methods. So the utilization of tracer techniques is based on the application of stable or unstable radioactive isotopes of an element as markers for the naturally occurring form of the element. The aim of the focus on the radioactive isotopes which are utilized in tracer technique for the investigation of biogenetic pathways. </w:t>
      </w:r>
    </w:p>
    <w:p w:rsidR="002C6DF3" w:rsidRPr="002C6DF3" w:rsidRDefault="002C6DF3" w:rsidP="002C6DF3">
      <w:pPr>
        <w:autoSpaceDE w:val="0"/>
        <w:autoSpaceDN w:val="0"/>
        <w:adjustRightInd w:val="0"/>
        <w:spacing w:after="0" w:line="360" w:lineRule="auto"/>
        <w:jc w:val="both"/>
        <w:rPr>
          <w:rFonts w:ascii="Times New Roman" w:hAnsi="Times New Roman" w:cs="Times New Roman"/>
          <w:sz w:val="24"/>
          <w:szCs w:val="24"/>
        </w:rPr>
      </w:pPr>
      <w:r w:rsidRPr="002C6DF3">
        <w:rPr>
          <w:rFonts w:ascii="Times New Roman" w:hAnsi="Times New Roman" w:cs="Times New Roman"/>
          <w:b/>
          <w:sz w:val="24"/>
          <w:szCs w:val="24"/>
        </w:rPr>
        <w:t xml:space="preserve">Keywords- </w:t>
      </w:r>
      <w:r w:rsidRPr="002C6DF3">
        <w:rPr>
          <w:rFonts w:ascii="Times New Roman" w:hAnsi="Times New Roman" w:cs="Times New Roman"/>
          <w:sz w:val="24"/>
          <w:szCs w:val="24"/>
        </w:rPr>
        <w:t>Tracer Technique, Radioactive, Isotopes, Biosynthetic pathway</w:t>
      </w:r>
    </w:p>
    <w:p w:rsidR="002C6DF3" w:rsidRDefault="002C6DF3">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pPr>
        <w:rPr>
          <w:rFonts w:ascii="Times New Roman" w:hAnsi="Times New Roman" w:cs="Times New Roman"/>
          <w:sz w:val="24"/>
          <w:szCs w:val="24"/>
        </w:rPr>
      </w:pPr>
    </w:p>
    <w:p w:rsidR="00FF33AF" w:rsidRDefault="00FF33AF" w:rsidP="00FF33AF">
      <w:pPr>
        <w:autoSpaceDE w:val="0"/>
        <w:autoSpaceDN w:val="0"/>
        <w:adjustRightInd w:val="0"/>
        <w:spacing w:after="0" w:line="360" w:lineRule="auto"/>
        <w:jc w:val="both"/>
        <w:rPr>
          <w:rFonts w:ascii="Times New Roman" w:hAnsi="Times New Roman" w:cs="Times New Roman"/>
          <w:b/>
          <w:sz w:val="24"/>
          <w:szCs w:val="24"/>
        </w:rPr>
      </w:pPr>
    </w:p>
    <w:p w:rsidR="00FF33AF" w:rsidRDefault="00FF33AF" w:rsidP="00FF33AF">
      <w:pPr>
        <w:autoSpaceDE w:val="0"/>
        <w:autoSpaceDN w:val="0"/>
        <w:adjustRightInd w:val="0"/>
        <w:spacing w:after="0" w:line="360" w:lineRule="auto"/>
        <w:jc w:val="both"/>
        <w:rPr>
          <w:rFonts w:ascii="Times New Roman" w:hAnsi="Times New Roman" w:cs="Times New Roman"/>
          <w:b/>
          <w:sz w:val="24"/>
          <w:szCs w:val="24"/>
        </w:rPr>
      </w:pPr>
    </w:p>
    <w:p w:rsidR="00FF33AF" w:rsidRPr="00FF33AF" w:rsidRDefault="00FF33AF" w:rsidP="00FF33AF">
      <w:pPr>
        <w:autoSpaceDE w:val="0"/>
        <w:autoSpaceDN w:val="0"/>
        <w:adjustRightInd w:val="0"/>
        <w:spacing w:after="0" w:line="360" w:lineRule="auto"/>
        <w:jc w:val="both"/>
        <w:rPr>
          <w:rFonts w:ascii="Times New Roman" w:hAnsi="Times New Roman" w:cs="Times New Roman"/>
          <w:b/>
          <w:sz w:val="24"/>
          <w:szCs w:val="24"/>
        </w:rPr>
      </w:pPr>
      <w:r w:rsidRPr="00FF33AF">
        <w:rPr>
          <w:rFonts w:ascii="Times New Roman" w:hAnsi="Times New Roman" w:cs="Times New Roman"/>
          <w:b/>
          <w:sz w:val="24"/>
          <w:szCs w:val="24"/>
        </w:rPr>
        <w:lastRenderedPageBreak/>
        <w:t>INTRODUCTION</w:t>
      </w:r>
    </w:p>
    <w:p w:rsidR="00FF33AF" w:rsidRPr="00FF33AF" w:rsidRDefault="00FF33AF" w:rsidP="00FF33AF">
      <w:pPr>
        <w:autoSpaceDE w:val="0"/>
        <w:autoSpaceDN w:val="0"/>
        <w:adjustRightInd w:val="0"/>
        <w:spacing w:after="0" w:line="360" w:lineRule="auto"/>
        <w:jc w:val="both"/>
        <w:rPr>
          <w:rFonts w:ascii="Times New Roman" w:hAnsi="Times New Roman" w:cs="Times New Roman"/>
          <w:b/>
          <w:sz w:val="24"/>
          <w:szCs w:val="24"/>
        </w:rPr>
      </w:pPr>
      <w:r w:rsidRPr="00FF33AF">
        <w:rPr>
          <w:rFonts w:ascii="Times New Roman" w:hAnsi="Times New Roman" w:cs="Times New Roman"/>
          <w:sz w:val="24"/>
          <w:szCs w:val="24"/>
        </w:rPr>
        <w:t>There are five techniques</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used for the investigation of biosynthetic pathway of primary and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secondary</w:t>
      </w:r>
      <w:r w:rsidRPr="00FF33AF">
        <w:rPr>
          <w:rFonts w:ascii="Times New Roman" w:hAnsi="Times New Roman" w:cs="Times New Roman"/>
          <w:spacing w:val="-5"/>
          <w:sz w:val="24"/>
          <w:szCs w:val="24"/>
        </w:rPr>
        <w:t xml:space="preserve"> </w:t>
      </w:r>
      <w:r w:rsidRPr="00FF33AF">
        <w:rPr>
          <w:rFonts w:ascii="Times New Roman" w:hAnsi="Times New Roman" w:cs="Times New Roman"/>
          <w:sz w:val="24"/>
          <w:szCs w:val="24"/>
        </w:rPr>
        <w:t xml:space="preserve">metabolites such as Tracer technique, Use of isolated organ and tissues, Grafting method. </w:t>
      </w:r>
      <w:proofErr w:type="gramStart"/>
      <w:r w:rsidRPr="00FF33AF">
        <w:rPr>
          <w:rFonts w:ascii="Times New Roman" w:hAnsi="Times New Roman" w:cs="Times New Roman"/>
          <w:sz w:val="24"/>
          <w:szCs w:val="24"/>
        </w:rPr>
        <w:t>Use of Mutant strains and enzymatic studies.</w:t>
      </w:r>
      <w:proofErr w:type="gramEnd"/>
      <w:r w:rsidRPr="00FF33AF">
        <w:rPr>
          <w:rFonts w:ascii="Times New Roman" w:hAnsi="Times New Roman" w:cs="Times New Roman"/>
          <w:sz w:val="24"/>
          <w:szCs w:val="24"/>
        </w:rPr>
        <w:t xml:space="preserve"> In which Tracer technique method radioactive isotopes are used for the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investigation</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of biogenetic studies.</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Tracer techniques utilizes radioactive isotope labelled compound to find out or to trace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the different intermediates and various steps in biosynthetic pathways in plants, at a given rate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&amp; time. When the labelled compounds are administered to the plants, they become a part of</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metabolic pool and undergo reaction characteristics. Elements existed with identical chemical properties or same atomic no. but different</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atomic weights/ mass no. are called isotopes.</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Stable</w:t>
      </w:r>
      <w:r w:rsidRPr="00FF33AF">
        <w:rPr>
          <w:rFonts w:ascii="Times New Roman" w:eastAsia="Times New Roman" w:hAnsi="Times New Roman" w:cs="Times New Roman"/>
          <w:b/>
          <w:spacing w:val="-3"/>
          <w:sz w:val="24"/>
          <w:szCs w:val="24"/>
          <w:lang w:val="en-US"/>
        </w:rPr>
        <w:t xml:space="preserve"> </w:t>
      </w:r>
      <w:r w:rsidRPr="00FF33AF">
        <w:rPr>
          <w:rFonts w:ascii="Times New Roman" w:eastAsia="Times New Roman" w:hAnsi="Times New Roman" w:cs="Times New Roman"/>
          <w:b/>
          <w:sz w:val="24"/>
          <w:szCs w:val="24"/>
          <w:lang w:val="en-US"/>
        </w:rPr>
        <w:t>isotopes-</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They</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are</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stable</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and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do not</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emit</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radiation, e.g-</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vertAlign w:val="superscript"/>
          <w:lang w:val="en-US"/>
        </w:rPr>
        <w:t>2</w:t>
      </w:r>
      <w:r w:rsidRPr="00FF33AF">
        <w:rPr>
          <w:rFonts w:ascii="Times New Roman" w:eastAsia="Times New Roman" w:hAnsi="Times New Roman" w:cs="Times New Roman"/>
          <w:sz w:val="24"/>
          <w:szCs w:val="24"/>
          <w:lang w:val="en-US"/>
        </w:rPr>
        <w:t>H,</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vertAlign w:val="superscript"/>
          <w:lang w:val="en-US"/>
        </w:rPr>
        <w:t>13</w:t>
      </w:r>
      <w:r w:rsidRPr="00FF33AF">
        <w:rPr>
          <w:rFonts w:ascii="Times New Roman" w:eastAsia="Times New Roman" w:hAnsi="Times New Roman" w:cs="Times New Roman"/>
          <w:sz w:val="24"/>
          <w:szCs w:val="24"/>
          <w:lang w:val="en-US"/>
        </w:rPr>
        <w:t>C,</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vertAlign w:val="superscript"/>
          <w:lang w:val="en-US"/>
        </w:rPr>
        <w:t>15</w:t>
      </w:r>
      <w:r w:rsidRPr="00FF33AF">
        <w:rPr>
          <w:rFonts w:ascii="Times New Roman" w:eastAsia="Times New Roman" w:hAnsi="Times New Roman" w:cs="Times New Roman"/>
          <w:sz w:val="24"/>
          <w:szCs w:val="24"/>
          <w:lang w:val="en-US"/>
        </w:rPr>
        <w:t>N,</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vertAlign w:val="superscript"/>
          <w:lang w:val="en-US"/>
        </w:rPr>
        <w:t>18</w:t>
      </w:r>
      <w:r w:rsidRPr="00FF33AF">
        <w:rPr>
          <w:rFonts w:ascii="Times New Roman" w:eastAsia="Times New Roman" w:hAnsi="Times New Roman" w:cs="Times New Roman"/>
          <w:sz w:val="24"/>
          <w:szCs w:val="24"/>
          <w:lang w:val="en-US"/>
        </w:rPr>
        <w:t>O</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Radioactive</w:t>
      </w:r>
      <w:r w:rsidRPr="00FF33AF">
        <w:rPr>
          <w:rFonts w:ascii="Times New Roman" w:eastAsia="Times New Roman" w:hAnsi="Times New Roman" w:cs="Times New Roman"/>
          <w:b/>
          <w:spacing w:val="49"/>
          <w:sz w:val="24"/>
          <w:szCs w:val="24"/>
          <w:lang w:val="en-US"/>
        </w:rPr>
        <w:t xml:space="preserve"> </w:t>
      </w:r>
      <w:r w:rsidRPr="00FF33AF">
        <w:rPr>
          <w:rFonts w:ascii="Times New Roman" w:eastAsia="Times New Roman" w:hAnsi="Times New Roman" w:cs="Times New Roman"/>
          <w:b/>
          <w:sz w:val="24"/>
          <w:szCs w:val="24"/>
          <w:lang w:val="en-US"/>
        </w:rPr>
        <w:t>isotopes-</w:t>
      </w:r>
      <w:r w:rsidRPr="00FF33AF">
        <w:rPr>
          <w:rFonts w:ascii="Times New Roman" w:eastAsia="Times New Roman" w:hAnsi="Times New Roman" w:cs="Times New Roman"/>
          <w:spacing w:val="52"/>
          <w:sz w:val="24"/>
          <w:szCs w:val="24"/>
          <w:lang w:val="en-US"/>
        </w:rPr>
        <w:t xml:space="preserve"> </w:t>
      </w:r>
      <w:r w:rsidRPr="00FF33AF">
        <w:rPr>
          <w:rFonts w:ascii="Times New Roman" w:eastAsia="Times New Roman" w:hAnsi="Times New Roman" w:cs="Times New Roman"/>
          <w:sz w:val="24"/>
          <w:szCs w:val="24"/>
          <w:lang w:val="en-US"/>
        </w:rPr>
        <w:t>They</w:t>
      </w:r>
      <w:r w:rsidRPr="00FF33AF">
        <w:rPr>
          <w:rFonts w:ascii="Times New Roman" w:eastAsia="Times New Roman" w:hAnsi="Times New Roman" w:cs="Times New Roman"/>
          <w:spacing w:val="47"/>
          <w:sz w:val="24"/>
          <w:szCs w:val="24"/>
          <w:lang w:val="en-US"/>
        </w:rPr>
        <w:t xml:space="preserve"> </w:t>
      </w:r>
      <w:r w:rsidRPr="00FF33AF">
        <w:rPr>
          <w:rFonts w:ascii="Times New Roman" w:eastAsia="Times New Roman" w:hAnsi="Times New Roman" w:cs="Times New Roman"/>
          <w:sz w:val="24"/>
          <w:szCs w:val="24"/>
          <w:lang w:val="en-US"/>
        </w:rPr>
        <w:t>are</w:t>
      </w:r>
      <w:r w:rsidRPr="00FF33AF">
        <w:rPr>
          <w:rFonts w:ascii="Times New Roman" w:eastAsia="Times New Roman" w:hAnsi="Times New Roman" w:cs="Times New Roman"/>
          <w:spacing w:val="50"/>
          <w:sz w:val="24"/>
          <w:szCs w:val="24"/>
          <w:lang w:val="en-US"/>
        </w:rPr>
        <w:t xml:space="preserve"> </w:t>
      </w:r>
      <w:r w:rsidRPr="00FF33AF">
        <w:rPr>
          <w:rFonts w:ascii="Times New Roman" w:eastAsia="Times New Roman" w:hAnsi="Times New Roman" w:cs="Times New Roman"/>
          <w:sz w:val="24"/>
          <w:szCs w:val="24"/>
          <w:lang w:val="en-US"/>
        </w:rPr>
        <w:t>unstable</w:t>
      </w:r>
      <w:r w:rsidRPr="00FF33AF">
        <w:rPr>
          <w:rFonts w:ascii="Times New Roman" w:eastAsia="Times New Roman" w:hAnsi="Times New Roman" w:cs="Times New Roman"/>
          <w:spacing w:val="49"/>
          <w:sz w:val="24"/>
          <w:szCs w:val="24"/>
          <w:lang w:val="en-US"/>
        </w:rPr>
        <w:t xml:space="preserve"> </w:t>
      </w:r>
      <w:r w:rsidRPr="00FF33AF">
        <w:rPr>
          <w:rFonts w:ascii="Times New Roman" w:eastAsia="Times New Roman" w:hAnsi="Times New Roman" w:cs="Times New Roman"/>
          <w:sz w:val="24"/>
          <w:szCs w:val="24"/>
          <w:lang w:val="en-US"/>
        </w:rPr>
        <w:t>and</w:t>
      </w:r>
      <w:r w:rsidRPr="00FF33AF">
        <w:rPr>
          <w:rFonts w:ascii="Times New Roman" w:eastAsia="Times New Roman" w:hAnsi="Times New Roman" w:cs="Times New Roman"/>
          <w:spacing w:val="52"/>
          <w:sz w:val="24"/>
          <w:szCs w:val="24"/>
          <w:lang w:val="en-US"/>
        </w:rPr>
        <w:t xml:space="preserve"> </w:t>
      </w:r>
      <w:r w:rsidRPr="00FF33AF">
        <w:rPr>
          <w:rFonts w:ascii="Times New Roman" w:eastAsia="Times New Roman" w:hAnsi="Times New Roman" w:cs="Times New Roman"/>
          <w:sz w:val="24"/>
          <w:szCs w:val="24"/>
          <w:lang w:val="en-US"/>
        </w:rPr>
        <w:t>emit</w:t>
      </w:r>
      <w:r w:rsidRPr="00FF33AF">
        <w:rPr>
          <w:rFonts w:ascii="Times New Roman" w:eastAsia="Times New Roman" w:hAnsi="Times New Roman" w:cs="Times New Roman"/>
          <w:spacing w:val="54"/>
          <w:sz w:val="24"/>
          <w:szCs w:val="24"/>
          <w:lang w:val="en-US"/>
        </w:rPr>
        <w:t xml:space="preserve"> </w:t>
      </w:r>
      <w:r w:rsidRPr="00FF33AF">
        <w:rPr>
          <w:rFonts w:ascii="Times New Roman" w:eastAsia="Times New Roman" w:hAnsi="Times New Roman" w:cs="Times New Roman"/>
          <w:sz w:val="24"/>
          <w:szCs w:val="24"/>
          <w:lang w:val="en-US"/>
        </w:rPr>
        <w:t>radiations.</w:t>
      </w:r>
      <w:r w:rsidRPr="00FF33AF">
        <w:rPr>
          <w:rFonts w:ascii="Times New Roman" w:eastAsia="Times New Roman" w:hAnsi="Times New Roman" w:cs="Times New Roman"/>
          <w:spacing w:val="52"/>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51"/>
          <w:sz w:val="24"/>
          <w:szCs w:val="24"/>
          <w:lang w:val="en-US"/>
        </w:rPr>
        <w:t xml:space="preserve"> </w:t>
      </w:r>
      <w:r w:rsidRPr="00FF33AF">
        <w:rPr>
          <w:rFonts w:ascii="Times New Roman" w:eastAsia="Times New Roman" w:hAnsi="Times New Roman" w:cs="Times New Roman"/>
          <w:sz w:val="24"/>
          <w:szCs w:val="24"/>
          <w:lang w:val="en-US"/>
        </w:rPr>
        <w:t>phenomenon</w:t>
      </w:r>
      <w:r w:rsidRPr="00FF33AF">
        <w:rPr>
          <w:rFonts w:ascii="Times New Roman" w:eastAsia="Times New Roman" w:hAnsi="Times New Roman" w:cs="Times New Roman"/>
          <w:spacing w:val="52"/>
          <w:sz w:val="24"/>
          <w:szCs w:val="24"/>
          <w:lang w:val="en-US"/>
        </w:rPr>
        <w:t xml:space="preserve"> </w:t>
      </w:r>
      <w:r w:rsidRPr="00FF33AF">
        <w:rPr>
          <w:rFonts w:ascii="Times New Roman" w:eastAsia="Times New Roman" w:hAnsi="Times New Roman" w:cs="Times New Roman"/>
          <w:sz w:val="24"/>
          <w:szCs w:val="24"/>
          <w:lang w:val="en-US"/>
        </w:rPr>
        <w:t>of</w:t>
      </w:r>
      <w:r w:rsidRPr="00FF33AF">
        <w:rPr>
          <w:rFonts w:ascii="Times New Roman" w:eastAsia="Times New Roman" w:hAnsi="Times New Roman" w:cs="Times New Roman"/>
          <w:spacing w:val="52"/>
          <w:sz w:val="24"/>
          <w:szCs w:val="24"/>
          <w:lang w:val="en-US"/>
        </w:rPr>
        <w:t xml:space="preserve"> </w:t>
      </w:r>
      <w:r w:rsidRPr="00FF33AF">
        <w:rPr>
          <w:rFonts w:ascii="Times New Roman" w:eastAsia="Times New Roman" w:hAnsi="Times New Roman" w:cs="Times New Roman"/>
          <w:sz w:val="24"/>
          <w:szCs w:val="24"/>
          <w:lang w:val="en-US"/>
        </w:rPr>
        <w:t>emitting</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radiation is called radioactivity</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and such isotopes</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are</w:t>
      </w:r>
      <w:r w:rsidRPr="00FF33AF">
        <w:rPr>
          <w:rFonts w:ascii="Times New Roman" w:eastAsia="Times New Roman" w:hAnsi="Times New Roman" w:cs="Times New Roman"/>
          <w:spacing w:val="-4"/>
          <w:sz w:val="24"/>
          <w:szCs w:val="24"/>
          <w:lang w:val="en-US"/>
        </w:rPr>
        <w:t xml:space="preserve"> </w:t>
      </w:r>
      <w:r w:rsidRPr="00FF33AF">
        <w:rPr>
          <w:rFonts w:ascii="Times New Roman" w:eastAsia="Times New Roman" w:hAnsi="Times New Roman" w:cs="Times New Roman"/>
          <w:sz w:val="24"/>
          <w:szCs w:val="24"/>
          <w:lang w:val="en-US"/>
        </w:rPr>
        <w:t>called radioactive isotopes.</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b/>
          <w:sz w:val="24"/>
          <w:szCs w:val="24"/>
          <w:lang w:val="en-US"/>
        </w:rPr>
        <w:t>Significance</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of</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tracer</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 xml:space="preserve">techniques- </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Applicable for living</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systems. Wide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ranges of</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isotopes are</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 xml:space="preserve">available. </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More sensitivity</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More</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effective</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Simple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administration and isolation.</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Shows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accurate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results</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when</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enough</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metabolic time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&amp;</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technique</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is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used.</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 xml:space="preserve">Position &amp; Quantity of compound containing tracer isotope </w:t>
      </w:r>
      <w:r w:rsidRPr="00FF33AF">
        <w:rPr>
          <w:rFonts w:ascii="Times New Roman" w:eastAsia="Times New Roman" w:hAnsi="Times New Roman" w:cs="Times New Roman"/>
          <w:sz w:val="24"/>
          <w:vertAlign w:val="superscript"/>
          <w:lang w:val="en-US"/>
        </w:rPr>
        <w:t>14</w:t>
      </w:r>
      <w:r w:rsidRPr="00FF33AF">
        <w:rPr>
          <w:rFonts w:ascii="Times New Roman" w:eastAsia="Times New Roman" w:hAnsi="Times New Roman" w:cs="Times New Roman"/>
          <w:sz w:val="24"/>
          <w:lang w:val="en-US"/>
        </w:rPr>
        <w:t>C marked glucose is used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for</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glucose determination in</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the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biological</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system.</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For different studies, different tracers can be used. For studies on nitrogen and amino</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acid,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Labelled nitrogen gives</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specific information than</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carbon.</w:t>
      </w:r>
    </w:p>
    <w:p w:rsidR="00FF33AF" w:rsidRPr="00FF33AF" w:rsidRDefault="00FF33AF" w:rsidP="00FF33AF">
      <w:pPr>
        <w:widowControl w:val="0"/>
        <w:numPr>
          <w:ilvl w:val="2"/>
          <w:numId w:val="1"/>
        </w:numPr>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Biosynthetic</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pathway</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can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be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traced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by</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incorporating</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radioactive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isotopes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into</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the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precursor</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or</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starting</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material.</w:t>
      </w:r>
      <w:r w:rsidRPr="00FF33AF">
        <w:rPr>
          <w:rFonts w:ascii="Times New Roman" w:eastAsia="Times New Roman" w:hAnsi="Times New Roman" w:cs="Times New Roman"/>
          <w:spacing w:val="1"/>
          <w:sz w:val="24"/>
          <w:lang w:val="en-US"/>
        </w:rPr>
        <w:t xml:space="preserve"> </w:t>
      </w:r>
      <w:proofErr w:type="gramStart"/>
      <w:r w:rsidRPr="00FF33AF">
        <w:rPr>
          <w:rFonts w:ascii="Times New Roman" w:eastAsia="Times New Roman" w:hAnsi="Times New Roman" w:cs="Times New Roman"/>
          <w:sz w:val="24"/>
          <w:lang w:val="en-US"/>
        </w:rPr>
        <w:t>e.g-</w:t>
      </w:r>
      <w:proofErr w:type="gramEnd"/>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By</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incorporation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of</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vertAlign w:val="superscript"/>
          <w:lang w:val="en-US"/>
        </w:rPr>
        <w:t>14</w:t>
      </w:r>
      <w:r w:rsidRPr="00FF33AF">
        <w:rPr>
          <w:rFonts w:ascii="Times New Roman" w:eastAsia="Times New Roman" w:hAnsi="Times New Roman" w:cs="Times New Roman"/>
          <w:sz w:val="24"/>
          <w:lang w:val="en-US"/>
        </w:rPr>
        <w:t>C</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to</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phenyl</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alanine,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the</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biosynthesis of cyanogenetic glycosides, prunacin can be traced. Location and quantity</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can</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be determined in biological</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system.</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b/>
          <w:sz w:val="24"/>
          <w:lang w:val="en-US"/>
        </w:rPr>
      </w:pPr>
      <w:r w:rsidRPr="00FF33AF">
        <w:rPr>
          <w:rFonts w:ascii="Times New Roman" w:eastAsia="Times New Roman" w:hAnsi="Times New Roman" w:cs="Times New Roman"/>
          <w:b/>
          <w:lang w:val="en-US"/>
        </w:rPr>
        <w:t>Different</w:t>
      </w:r>
      <w:r w:rsidRPr="00FF33AF">
        <w:rPr>
          <w:rFonts w:ascii="Times New Roman" w:eastAsia="Times New Roman" w:hAnsi="Times New Roman" w:cs="Times New Roman"/>
          <w:b/>
          <w:spacing w:val="-1"/>
          <w:lang w:val="en-US"/>
        </w:rPr>
        <w:t xml:space="preserve"> </w:t>
      </w:r>
      <w:r w:rsidRPr="00FF33AF">
        <w:rPr>
          <w:rFonts w:ascii="Times New Roman" w:eastAsia="Times New Roman" w:hAnsi="Times New Roman" w:cs="Times New Roman"/>
          <w:b/>
          <w:lang w:val="en-US"/>
        </w:rPr>
        <w:t>trace</w:t>
      </w:r>
      <w:r w:rsidRPr="00FF33AF">
        <w:rPr>
          <w:rFonts w:ascii="Times New Roman" w:eastAsia="Times New Roman" w:hAnsi="Times New Roman" w:cs="Times New Roman"/>
          <w:b/>
          <w:spacing w:val="-4"/>
          <w:lang w:val="en-US"/>
        </w:rPr>
        <w:t xml:space="preserve"> </w:t>
      </w:r>
      <w:r w:rsidRPr="00FF33AF">
        <w:rPr>
          <w:rFonts w:ascii="Times New Roman" w:eastAsia="Times New Roman" w:hAnsi="Times New Roman" w:cs="Times New Roman"/>
          <w:b/>
          <w:lang w:val="en-US"/>
        </w:rPr>
        <w:t>elements</w:t>
      </w:r>
      <w:r w:rsidRPr="00FF33AF">
        <w:rPr>
          <w:rFonts w:ascii="Times New Roman" w:eastAsia="Times New Roman" w:hAnsi="Times New Roman" w:cs="Times New Roman"/>
          <w:b/>
          <w:spacing w:val="1"/>
          <w:lang w:val="en-US"/>
        </w:rPr>
        <w:t xml:space="preserve"> </w:t>
      </w:r>
      <w:r w:rsidRPr="00FF33AF">
        <w:rPr>
          <w:rFonts w:ascii="Times New Roman" w:eastAsia="Times New Roman" w:hAnsi="Times New Roman" w:cs="Times New Roman"/>
          <w:b/>
          <w:lang w:val="en-US"/>
        </w:rPr>
        <w:t>used</w:t>
      </w:r>
      <w:r w:rsidRPr="00FF33AF">
        <w:rPr>
          <w:rFonts w:ascii="Times New Roman" w:eastAsia="Times New Roman" w:hAnsi="Times New Roman" w:cs="Times New Roman"/>
          <w:b/>
          <w:spacing w:val="-1"/>
          <w:lang w:val="en-US"/>
        </w:rPr>
        <w:t xml:space="preserve"> </w:t>
      </w:r>
      <w:r w:rsidRPr="00FF33AF">
        <w:rPr>
          <w:rFonts w:ascii="Times New Roman" w:eastAsia="Times New Roman" w:hAnsi="Times New Roman" w:cs="Times New Roman"/>
          <w:b/>
          <w:lang w:val="en-US"/>
        </w:rPr>
        <w:t>for</w:t>
      </w:r>
      <w:r w:rsidRPr="00FF33AF">
        <w:rPr>
          <w:rFonts w:ascii="Times New Roman" w:eastAsia="Times New Roman" w:hAnsi="Times New Roman" w:cs="Times New Roman"/>
          <w:b/>
          <w:spacing w:val="-1"/>
          <w:lang w:val="en-US"/>
        </w:rPr>
        <w:t xml:space="preserve"> </w:t>
      </w:r>
      <w:r w:rsidRPr="00FF33AF">
        <w:rPr>
          <w:rFonts w:ascii="Times New Roman" w:eastAsia="Times New Roman" w:hAnsi="Times New Roman" w:cs="Times New Roman"/>
          <w:b/>
          <w:lang w:val="en-US"/>
        </w:rPr>
        <w:t>different studies-</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For</w:t>
      </w:r>
      <w:r w:rsidRPr="00FF33AF">
        <w:rPr>
          <w:rFonts w:ascii="Times New Roman" w:eastAsia="Times New Roman" w:hAnsi="Times New Roman" w:cs="Times New Roman"/>
          <w:spacing w:val="39"/>
          <w:sz w:val="24"/>
          <w:lang w:val="en-US"/>
        </w:rPr>
        <w:t xml:space="preserve"> </w:t>
      </w:r>
      <w:r w:rsidRPr="00FF33AF">
        <w:rPr>
          <w:rFonts w:ascii="Times New Roman" w:eastAsia="Times New Roman" w:hAnsi="Times New Roman" w:cs="Times New Roman"/>
          <w:sz w:val="24"/>
          <w:lang w:val="en-US"/>
        </w:rPr>
        <w:t>studies</w:t>
      </w:r>
      <w:r w:rsidRPr="00FF33AF">
        <w:rPr>
          <w:rFonts w:ascii="Times New Roman" w:eastAsia="Times New Roman" w:hAnsi="Times New Roman" w:cs="Times New Roman"/>
          <w:spacing w:val="43"/>
          <w:sz w:val="24"/>
          <w:lang w:val="en-US"/>
        </w:rPr>
        <w:t xml:space="preserve"> </w:t>
      </w:r>
      <w:r w:rsidRPr="00FF33AF">
        <w:rPr>
          <w:rFonts w:ascii="Times New Roman" w:eastAsia="Times New Roman" w:hAnsi="Times New Roman" w:cs="Times New Roman"/>
          <w:sz w:val="24"/>
          <w:lang w:val="en-US"/>
        </w:rPr>
        <w:t>on</w:t>
      </w:r>
      <w:r w:rsidRPr="00FF33AF">
        <w:rPr>
          <w:rFonts w:ascii="Times New Roman" w:eastAsia="Times New Roman" w:hAnsi="Times New Roman" w:cs="Times New Roman"/>
          <w:spacing w:val="39"/>
          <w:sz w:val="24"/>
          <w:lang w:val="en-US"/>
        </w:rPr>
        <w:t xml:space="preserve"> </w:t>
      </w:r>
      <w:r w:rsidRPr="00FF33AF">
        <w:rPr>
          <w:rFonts w:ascii="Times New Roman" w:eastAsia="Times New Roman" w:hAnsi="Times New Roman" w:cs="Times New Roman"/>
          <w:sz w:val="24"/>
          <w:lang w:val="en-US"/>
        </w:rPr>
        <w:t>protein,</w:t>
      </w:r>
      <w:r w:rsidRPr="00FF33AF">
        <w:rPr>
          <w:rFonts w:ascii="Times New Roman" w:eastAsia="Times New Roman" w:hAnsi="Times New Roman" w:cs="Times New Roman"/>
          <w:spacing w:val="45"/>
          <w:sz w:val="24"/>
          <w:lang w:val="en-US"/>
        </w:rPr>
        <w:t xml:space="preserve"> </w:t>
      </w:r>
      <w:r w:rsidRPr="00FF33AF">
        <w:rPr>
          <w:rFonts w:ascii="Times New Roman" w:eastAsia="Times New Roman" w:hAnsi="Times New Roman" w:cs="Times New Roman"/>
          <w:sz w:val="24"/>
          <w:lang w:val="en-US"/>
        </w:rPr>
        <w:t>alkaloids</w:t>
      </w:r>
      <w:r w:rsidRPr="00FF33AF">
        <w:rPr>
          <w:rFonts w:ascii="Times New Roman" w:eastAsia="Times New Roman" w:hAnsi="Times New Roman" w:cs="Times New Roman"/>
          <w:spacing w:val="39"/>
          <w:sz w:val="24"/>
          <w:lang w:val="en-US"/>
        </w:rPr>
        <w:t xml:space="preserve"> </w:t>
      </w:r>
      <w:r w:rsidRPr="00FF33AF">
        <w:rPr>
          <w:rFonts w:ascii="Times New Roman" w:eastAsia="Times New Roman" w:hAnsi="Times New Roman" w:cs="Times New Roman"/>
          <w:sz w:val="24"/>
          <w:lang w:val="en-US"/>
        </w:rPr>
        <w:t>and</w:t>
      </w:r>
      <w:r w:rsidRPr="00FF33AF">
        <w:rPr>
          <w:rFonts w:ascii="Times New Roman" w:eastAsia="Times New Roman" w:hAnsi="Times New Roman" w:cs="Times New Roman"/>
          <w:spacing w:val="43"/>
          <w:sz w:val="24"/>
          <w:lang w:val="en-US"/>
        </w:rPr>
        <w:t xml:space="preserve"> </w:t>
      </w:r>
      <w:r w:rsidRPr="00FF33AF">
        <w:rPr>
          <w:rFonts w:ascii="Times New Roman" w:eastAsia="Times New Roman" w:hAnsi="Times New Roman" w:cs="Times New Roman"/>
          <w:sz w:val="24"/>
          <w:lang w:val="en-US"/>
        </w:rPr>
        <w:t>amino</w:t>
      </w:r>
      <w:r w:rsidRPr="00FF33AF">
        <w:rPr>
          <w:rFonts w:ascii="Times New Roman" w:eastAsia="Times New Roman" w:hAnsi="Times New Roman" w:cs="Times New Roman"/>
          <w:spacing w:val="40"/>
          <w:sz w:val="24"/>
          <w:lang w:val="en-US"/>
        </w:rPr>
        <w:t xml:space="preserve"> </w:t>
      </w:r>
      <w:r w:rsidRPr="00FF33AF">
        <w:rPr>
          <w:rFonts w:ascii="Times New Roman" w:eastAsia="Times New Roman" w:hAnsi="Times New Roman" w:cs="Times New Roman"/>
          <w:sz w:val="24"/>
          <w:lang w:val="en-US"/>
        </w:rPr>
        <w:t>acid,</w:t>
      </w:r>
      <w:r w:rsidRPr="00FF33AF">
        <w:rPr>
          <w:rFonts w:ascii="Times New Roman" w:eastAsia="Times New Roman" w:hAnsi="Times New Roman" w:cs="Times New Roman"/>
          <w:spacing w:val="39"/>
          <w:sz w:val="24"/>
          <w:lang w:val="en-US"/>
        </w:rPr>
        <w:t xml:space="preserve"> </w:t>
      </w:r>
      <w:r w:rsidRPr="00FF33AF">
        <w:rPr>
          <w:rFonts w:ascii="Times New Roman" w:eastAsia="Times New Roman" w:hAnsi="Times New Roman" w:cs="Times New Roman"/>
          <w:sz w:val="24"/>
          <w:lang w:val="en-US"/>
        </w:rPr>
        <w:t>nitrogen</w:t>
      </w:r>
      <w:r w:rsidRPr="00FF33AF">
        <w:rPr>
          <w:rFonts w:ascii="Times New Roman" w:eastAsia="Times New Roman" w:hAnsi="Times New Roman" w:cs="Times New Roman"/>
          <w:spacing w:val="40"/>
          <w:sz w:val="24"/>
          <w:lang w:val="en-US"/>
        </w:rPr>
        <w:t xml:space="preserve"> </w:t>
      </w:r>
      <w:r w:rsidRPr="00FF33AF">
        <w:rPr>
          <w:rFonts w:ascii="Times New Roman" w:eastAsia="Times New Roman" w:hAnsi="Times New Roman" w:cs="Times New Roman"/>
          <w:sz w:val="24"/>
          <w:lang w:val="en-US"/>
        </w:rPr>
        <w:t>atom</w:t>
      </w:r>
      <w:r w:rsidRPr="00FF33AF">
        <w:rPr>
          <w:rFonts w:ascii="Times New Roman" w:eastAsia="Times New Roman" w:hAnsi="Times New Roman" w:cs="Times New Roman"/>
          <w:spacing w:val="42"/>
          <w:sz w:val="24"/>
          <w:lang w:val="en-US"/>
        </w:rPr>
        <w:t xml:space="preserve"> </w:t>
      </w:r>
      <w:r w:rsidRPr="00FF33AF">
        <w:rPr>
          <w:rFonts w:ascii="Times New Roman" w:eastAsia="Times New Roman" w:hAnsi="Times New Roman" w:cs="Times New Roman"/>
          <w:sz w:val="24"/>
          <w:lang w:val="en-US"/>
        </w:rPr>
        <w:t>gives</w:t>
      </w:r>
      <w:r w:rsidRPr="00FF33AF">
        <w:rPr>
          <w:rFonts w:ascii="Times New Roman" w:eastAsia="Times New Roman" w:hAnsi="Times New Roman" w:cs="Times New Roman"/>
          <w:spacing w:val="43"/>
          <w:sz w:val="24"/>
          <w:lang w:val="en-US"/>
        </w:rPr>
        <w:t xml:space="preserve"> </w:t>
      </w:r>
      <w:r w:rsidRPr="00FF33AF">
        <w:rPr>
          <w:rFonts w:ascii="Times New Roman" w:eastAsia="Times New Roman" w:hAnsi="Times New Roman" w:cs="Times New Roman"/>
          <w:sz w:val="24"/>
          <w:lang w:val="en-US"/>
        </w:rPr>
        <w:t>more</w:t>
      </w:r>
      <w:r w:rsidRPr="00FF33AF">
        <w:rPr>
          <w:rFonts w:ascii="Times New Roman" w:eastAsia="Times New Roman" w:hAnsi="Times New Roman" w:cs="Times New Roman"/>
          <w:spacing w:val="38"/>
          <w:sz w:val="24"/>
          <w:lang w:val="en-US"/>
        </w:rPr>
        <w:t xml:space="preserve"> </w:t>
      </w:r>
      <w:r w:rsidRPr="00FF33AF">
        <w:rPr>
          <w:rFonts w:ascii="Times New Roman" w:eastAsia="Times New Roman" w:hAnsi="Times New Roman" w:cs="Times New Roman"/>
          <w:sz w:val="24"/>
          <w:lang w:val="en-US"/>
        </w:rPr>
        <w:t>specific</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information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than</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 xml:space="preserve">carbon. </w:t>
      </w:r>
      <w:proofErr w:type="gramStart"/>
      <w:r w:rsidRPr="00FF33AF">
        <w:rPr>
          <w:rFonts w:ascii="Times New Roman" w:eastAsia="Times New Roman" w:hAnsi="Times New Roman" w:cs="Times New Roman"/>
          <w:sz w:val="24"/>
          <w:lang w:val="en-US"/>
        </w:rPr>
        <w:t>For</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studies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glycosidic linkage- O,</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N,</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and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C</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atom.</w:t>
      </w:r>
      <w:proofErr w:type="gramEnd"/>
      <w:r w:rsidRPr="00FF33AF">
        <w:rPr>
          <w:rFonts w:ascii="Times New Roman" w:eastAsia="Times New Roman" w:hAnsi="Times New Roman" w:cs="Times New Roman"/>
          <w:sz w:val="24"/>
          <w:lang w:val="en-US"/>
        </w:rPr>
        <w:t xml:space="preserve"> </w:t>
      </w:r>
      <w:proofErr w:type="gramStart"/>
      <w:r w:rsidRPr="00FF33AF">
        <w:rPr>
          <w:rFonts w:ascii="Times New Roman" w:eastAsia="Times New Roman" w:hAnsi="Times New Roman" w:cs="Times New Roman"/>
          <w:sz w:val="24"/>
          <w:lang w:val="en-US"/>
        </w:rPr>
        <w:t>For</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studies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on terpenoids-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atom.</w:t>
      </w:r>
      <w:proofErr w:type="gramEnd"/>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b/>
          <w:sz w:val="24"/>
          <w:szCs w:val="24"/>
          <w:lang w:val="en-US"/>
        </w:rPr>
        <w:t>Steps</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involved</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in</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tracer techniques-</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1. Preparation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of labelled compound</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2. Incorporation</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of</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labelled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compound</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t>3. Separation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and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isolation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of</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labelled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compound</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sz w:val="24"/>
          <w:lang w:val="en-US"/>
        </w:rPr>
      </w:pPr>
      <w:r w:rsidRPr="00FF33AF">
        <w:rPr>
          <w:rFonts w:ascii="Times New Roman" w:eastAsia="Times New Roman" w:hAnsi="Times New Roman" w:cs="Times New Roman"/>
          <w:sz w:val="24"/>
          <w:lang w:val="en-US"/>
        </w:rPr>
        <w:lastRenderedPageBreak/>
        <w:t>4. Determination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of nature of</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metabolites in various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biochemical</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fractions.</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b/>
          <w:sz w:val="24"/>
          <w:szCs w:val="24"/>
          <w:lang w:val="en-US"/>
        </w:rPr>
        <w:t>1-</w:t>
      </w:r>
      <w:r w:rsidRPr="00FF33AF">
        <w:rPr>
          <w:rFonts w:ascii="Times New Roman" w:eastAsia="Times New Roman" w:hAnsi="Times New Roman" w:cs="Times New Roman"/>
          <w:lang w:val="en-US"/>
        </w:rPr>
        <w:t xml:space="preserve"> </w:t>
      </w:r>
      <w:r w:rsidRPr="00FF33AF">
        <w:rPr>
          <w:rFonts w:ascii="Times New Roman" w:eastAsia="Times New Roman" w:hAnsi="Times New Roman" w:cs="Times New Roman"/>
          <w:b/>
          <w:sz w:val="24"/>
          <w:szCs w:val="24"/>
          <w:lang w:val="en-US"/>
        </w:rPr>
        <w:t>Preparation of</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labelled</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compound-</w:t>
      </w:r>
    </w:p>
    <w:p w:rsidR="00FF33AF" w:rsidRPr="00FF33AF" w:rsidRDefault="00FF33AF" w:rsidP="00FF33AF">
      <w:pPr>
        <w:widowControl w:val="0"/>
        <w:tabs>
          <w:tab w:val="left" w:pos="820"/>
        </w:tabs>
        <w:autoSpaceDE w:val="0"/>
        <w:autoSpaceDN w:val="0"/>
        <w:spacing w:after="0" w:line="360" w:lineRule="auto"/>
        <w:ind w:left="360"/>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lang w:val="en-US"/>
        </w:rPr>
        <w:t>In biological investigation, the use of bioactive isotopes enables the metabolism of compounds</w:t>
      </w:r>
      <w:r w:rsidRPr="00FF33AF">
        <w:rPr>
          <w:rFonts w:ascii="Times New Roman" w:eastAsia="Times New Roman" w:hAnsi="Times New Roman" w:cs="Times New Roman"/>
          <w:spacing w:val="1"/>
          <w:lang w:val="en-US"/>
        </w:rPr>
        <w:t xml:space="preserve"> </w:t>
      </w:r>
      <w:r w:rsidRPr="00FF33AF">
        <w:rPr>
          <w:rFonts w:ascii="Times New Roman" w:eastAsia="Times New Roman" w:hAnsi="Times New Roman" w:cs="Times New Roman"/>
          <w:lang w:val="en-US"/>
        </w:rPr>
        <w:t>to be followed in living organisms for detection and estimation of soft and easily absorbed</w:t>
      </w:r>
      <w:r w:rsidRPr="00FF33AF">
        <w:rPr>
          <w:rFonts w:ascii="Times New Roman" w:eastAsia="Times New Roman" w:hAnsi="Times New Roman" w:cs="Times New Roman"/>
          <w:spacing w:val="1"/>
          <w:lang w:val="en-US"/>
        </w:rPr>
        <w:t xml:space="preserve"> </w:t>
      </w:r>
      <w:r w:rsidRPr="00FF33AF">
        <w:rPr>
          <w:rFonts w:ascii="Times New Roman" w:eastAsia="Times New Roman" w:hAnsi="Times New Roman" w:cs="Times New Roman"/>
          <w:lang w:val="en-US"/>
        </w:rPr>
        <w:t>radiation</w:t>
      </w:r>
      <w:r w:rsidRPr="00FF33AF">
        <w:rPr>
          <w:rFonts w:ascii="Times New Roman" w:eastAsia="Times New Roman" w:hAnsi="Times New Roman" w:cs="Times New Roman"/>
          <w:spacing w:val="-1"/>
          <w:lang w:val="en-US"/>
        </w:rPr>
        <w:t xml:space="preserve"> </w:t>
      </w:r>
      <w:r w:rsidRPr="00FF33AF">
        <w:rPr>
          <w:rFonts w:ascii="Times New Roman" w:eastAsia="Times New Roman" w:hAnsi="Times New Roman" w:cs="Times New Roman"/>
          <w:lang w:val="en-US"/>
        </w:rPr>
        <w:t>from</w:t>
      </w:r>
      <w:r w:rsidRPr="00FF33AF">
        <w:rPr>
          <w:rFonts w:ascii="Times New Roman" w:eastAsia="Times New Roman" w:hAnsi="Times New Roman" w:cs="Times New Roman"/>
          <w:spacing w:val="2"/>
          <w:lang w:val="en-US"/>
        </w:rPr>
        <w:t xml:space="preserve"> </w:t>
      </w:r>
      <w:r w:rsidRPr="00FF33AF">
        <w:rPr>
          <w:rFonts w:ascii="Times New Roman" w:eastAsia="Times New Roman" w:hAnsi="Times New Roman" w:cs="Times New Roman"/>
          <w:lang w:val="en-US"/>
        </w:rPr>
        <w:t>labelled</w:t>
      </w:r>
      <w:r w:rsidRPr="00FF33AF">
        <w:rPr>
          <w:rFonts w:ascii="Times New Roman" w:eastAsia="Times New Roman" w:hAnsi="Times New Roman" w:cs="Times New Roman"/>
          <w:spacing w:val="2"/>
          <w:lang w:val="en-US"/>
        </w:rPr>
        <w:t xml:space="preserve"> </w:t>
      </w:r>
      <w:r w:rsidRPr="00FF33AF">
        <w:rPr>
          <w:rFonts w:ascii="Times New Roman" w:eastAsia="Times New Roman" w:hAnsi="Times New Roman" w:cs="Times New Roman"/>
          <w:lang w:val="en-US"/>
        </w:rPr>
        <w:t>compound.</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Labelled compounds may be prepared by use of radioactive isotopes and stable isotopes</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e.g-</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Radioactive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 xml:space="preserve">isotopes- </w:t>
      </w:r>
      <w:r w:rsidRPr="00FF33AF">
        <w:rPr>
          <w:rFonts w:ascii="Times New Roman" w:eastAsia="Times New Roman" w:hAnsi="Times New Roman" w:cs="Times New Roman"/>
          <w:sz w:val="24"/>
          <w:vertAlign w:val="superscript"/>
          <w:lang w:val="en-US"/>
        </w:rPr>
        <w:t>14</w:t>
      </w:r>
      <w:r w:rsidRPr="00FF33AF">
        <w:rPr>
          <w:rFonts w:ascii="Times New Roman" w:eastAsia="Times New Roman" w:hAnsi="Times New Roman" w:cs="Times New Roman"/>
          <w:sz w:val="24"/>
          <w:lang w:val="en-US"/>
        </w:rPr>
        <w:t>C,</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vertAlign w:val="superscript"/>
          <w:lang w:val="en-US"/>
        </w:rPr>
        <w:t>3</w:t>
      </w:r>
      <w:r w:rsidRPr="00FF33AF">
        <w:rPr>
          <w:rFonts w:ascii="Times New Roman" w:eastAsia="Times New Roman" w:hAnsi="Times New Roman" w:cs="Times New Roman"/>
          <w:sz w:val="24"/>
          <w:lang w:val="en-US"/>
        </w:rPr>
        <w:t>H,</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vertAlign w:val="superscript"/>
          <w:lang w:val="en-US"/>
        </w:rPr>
        <w:t>32</w:t>
      </w:r>
      <w:r w:rsidRPr="00FF33AF">
        <w:rPr>
          <w:rFonts w:ascii="Times New Roman" w:eastAsia="Times New Roman" w:hAnsi="Times New Roman" w:cs="Times New Roman"/>
          <w:sz w:val="24"/>
          <w:lang w:val="en-US"/>
        </w:rPr>
        <w:t>P,</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vertAlign w:val="superscript"/>
          <w:lang w:val="en-US"/>
        </w:rPr>
        <w:t>131</w:t>
      </w:r>
      <w:r w:rsidRPr="00FF33AF">
        <w:rPr>
          <w:rFonts w:ascii="Times New Roman" w:eastAsia="Times New Roman" w:hAnsi="Times New Roman" w:cs="Times New Roman"/>
          <w:sz w:val="24"/>
          <w:lang w:val="en-US"/>
        </w:rPr>
        <w:t>I</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Stable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isotopes-</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vertAlign w:val="superscript"/>
          <w:lang w:val="en-US"/>
        </w:rPr>
        <w:t>2</w:t>
      </w:r>
      <w:r w:rsidRPr="00FF33AF">
        <w:rPr>
          <w:rFonts w:ascii="Times New Roman" w:eastAsia="Times New Roman" w:hAnsi="Times New Roman" w:cs="Times New Roman"/>
          <w:sz w:val="24"/>
          <w:lang w:val="en-US"/>
        </w:rPr>
        <w:t>H,</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vertAlign w:val="superscript"/>
          <w:lang w:val="en-US"/>
        </w:rPr>
        <w:t>15</w:t>
      </w:r>
      <w:r w:rsidRPr="00FF33AF">
        <w:rPr>
          <w:rFonts w:ascii="Times New Roman" w:eastAsia="Times New Roman" w:hAnsi="Times New Roman" w:cs="Times New Roman"/>
          <w:sz w:val="24"/>
          <w:lang w:val="en-US"/>
        </w:rPr>
        <w:t xml:space="preserve">N, </w:t>
      </w:r>
      <w:r w:rsidRPr="00FF33AF">
        <w:rPr>
          <w:rFonts w:ascii="Times New Roman" w:eastAsia="Times New Roman" w:hAnsi="Times New Roman" w:cs="Times New Roman"/>
          <w:sz w:val="24"/>
          <w:vertAlign w:val="superscript"/>
          <w:lang w:val="en-US"/>
        </w:rPr>
        <w:t>13</w:t>
      </w:r>
      <w:r w:rsidRPr="00FF33AF">
        <w:rPr>
          <w:rFonts w:ascii="Times New Roman" w:eastAsia="Times New Roman" w:hAnsi="Times New Roman" w:cs="Times New Roman"/>
          <w:sz w:val="24"/>
          <w:lang w:val="en-US"/>
        </w:rPr>
        <w:t xml:space="preserve">C, </w:t>
      </w:r>
      <w:r w:rsidRPr="00FF33AF">
        <w:rPr>
          <w:rFonts w:ascii="Times New Roman" w:eastAsia="Times New Roman" w:hAnsi="Times New Roman" w:cs="Times New Roman"/>
          <w:sz w:val="24"/>
          <w:vertAlign w:val="superscript"/>
          <w:lang w:val="en-US"/>
        </w:rPr>
        <w:t>18</w:t>
      </w:r>
      <w:r w:rsidRPr="00FF33AF">
        <w:rPr>
          <w:rFonts w:ascii="Times New Roman" w:eastAsia="Times New Roman" w:hAnsi="Times New Roman" w:cs="Times New Roman"/>
          <w:sz w:val="24"/>
          <w:lang w:val="en-US"/>
        </w:rPr>
        <w:t>O</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Radioactive</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carbon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and hydrogen</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are mostly</w:t>
      </w:r>
      <w:r w:rsidRPr="00FF33AF">
        <w:rPr>
          <w:rFonts w:ascii="Times New Roman" w:eastAsia="Times New Roman" w:hAnsi="Times New Roman" w:cs="Times New Roman"/>
          <w:spacing w:val="-6"/>
          <w:sz w:val="24"/>
          <w:lang w:val="en-US"/>
        </w:rPr>
        <w:t xml:space="preserve"> </w:t>
      </w:r>
      <w:r w:rsidRPr="00FF33AF">
        <w:rPr>
          <w:rFonts w:ascii="Times New Roman" w:eastAsia="Times New Roman" w:hAnsi="Times New Roman" w:cs="Times New Roman"/>
          <w:sz w:val="24"/>
          <w:lang w:val="en-US"/>
        </w:rPr>
        <w:t>used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in biological</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investigation.</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Radioactive isotopes having long half-life are used.</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Criteria</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for selection of</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trace elements-Starting</w:t>
      </w:r>
      <w:r w:rsidRPr="00FF33AF">
        <w:rPr>
          <w:rFonts w:ascii="Times New Roman" w:eastAsia="Times New Roman" w:hAnsi="Times New Roman" w:cs="Times New Roman"/>
          <w:spacing w:val="25"/>
          <w:sz w:val="24"/>
          <w:lang w:val="en-US"/>
        </w:rPr>
        <w:t xml:space="preserve"> </w:t>
      </w:r>
      <w:r w:rsidRPr="00FF33AF">
        <w:rPr>
          <w:rFonts w:ascii="Times New Roman" w:eastAsia="Times New Roman" w:hAnsi="Times New Roman" w:cs="Times New Roman"/>
          <w:sz w:val="24"/>
          <w:lang w:val="en-US"/>
        </w:rPr>
        <w:t>concentration</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of</w:t>
      </w:r>
      <w:r w:rsidRPr="00FF33AF">
        <w:rPr>
          <w:rFonts w:ascii="Times New Roman" w:eastAsia="Times New Roman" w:hAnsi="Times New Roman" w:cs="Times New Roman"/>
          <w:spacing w:val="29"/>
          <w:sz w:val="24"/>
          <w:lang w:val="en-US"/>
        </w:rPr>
        <w:t xml:space="preserve"> </w:t>
      </w:r>
      <w:r w:rsidRPr="00FF33AF">
        <w:rPr>
          <w:rFonts w:ascii="Times New Roman" w:eastAsia="Times New Roman" w:hAnsi="Times New Roman" w:cs="Times New Roman"/>
          <w:sz w:val="24"/>
          <w:lang w:val="en-US"/>
        </w:rPr>
        <w:t>trace</w:t>
      </w:r>
      <w:r w:rsidRPr="00FF33AF">
        <w:rPr>
          <w:rFonts w:ascii="Times New Roman" w:eastAsia="Times New Roman" w:hAnsi="Times New Roman" w:cs="Times New Roman"/>
          <w:spacing w:val="28"/>
          <w:sz w:val="24"/>
          <w:lang w:val="en-US"/>
        </w:rPr>
        <w:t xml:space="preserve"> </w:t>
      </w:r>
      <w:r w:rsidRPr="00FF33AF">
        <w:rPr>
          <w:rFonts w:ascii="Times New Roman" w:eastAsia="Times New Roman" w:hAnsi="Times New Roman" w:cs="Times New Roman"/>
          <w:sz w:val="24"/>
          <w:lang w:val="en-US"/>
        </w:rPr>
        <w:t>element</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must</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be</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sufficient</w:t>
      </w:r>
      <w:r w:rsidRPr="00FF33AF">
        <w:rPr>
          <w:rFonts w:ascii="Times New Roman" w:eastAsia="Times New Roman" w:hAnsi="Times New Roman" w:cs="Times New Roman"/>
          <w:spacing w:val="28"/>
          <w:sz w:val="24"/>
          <w:lang w:val="en-US"/>
        </w:rPr>
        <w:t xml:space="preserve"> </w:t>
      </w:r>
      <w:r w:rsidRPr="00FF33AF">
        <w:rPr>
          <w:rFonts w:ascii="Times New Roman" w:eastAsia="Times New Roman" w:hAnsi="Times New Roman" w:cs="Times New Roman"/>
          <w:sz w:val="24"/>
          <w:lang w:val="en-US"/>
        </w:rPr>
        <w:t>to</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withstand</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dilution</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in</w:t>
      </w:r>
      <w:r w:rsidRPr="00FF33AF">
        <w:rPr>
          <w:rFonts w:ascii="Times New Roman" w:eastAsia="Times New Roman" w:hAnsi="Times New Roman" w:cs="Times New Roman"/>
          <w:spacing w:val="31"/>
          <w:sz w:val="24"/>
          <w:lang w:val="en-US"/>
        </w:rPr>
        <w:t xml:space="preserve"> </w:t>
      </w:r>
      <w:r w:rsidRPr="00FF33AF">
        <w:rPr>
          <w:rFonts w:ascii="Times New Roman" w:eastAsia="Times New Roman" w:hAnsi="Times New Roman" w:cs="Times New Roman"/>
          <w:sz w:val="24"/>
          <w:lang w:val="en-US"/>
        </w:rPr>
        <w:t>the</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course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of metabolism.</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Physical</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and</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chemical nature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of compound must be known.</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Half-life should be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sufficiently</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long.</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Should</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not damage the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tissue</w:t>
      </w:r>
      <w:r w:rsidRPr="00FF33AF">
        <w:rPr>
          <w:rFonts w:ascii="Times New Roman" w:eastAsia="Times New Roman" w:hAnsi="Times New Roman" w:cs="Times New Roman"/>
          <w:spacing w:val="-3"/>
          <w:sz w:val="24"/>
          <w:lang w:val="en-US"/>
        </w:rPr>
        <w:t xml:space="preserve"> </w:t>
      </w:r>
      <w:r w:rsidRPr="00FF33AF">
        <w:rPr>
          <w:rFonts w:ascii="Times New Roman" w:eastAsia="Times New Roman" w:hAnsi="Times New Roman" w:cs="Times New Roman"/>
          <w:sz w:val="24"/>
          <w:lang w:val="en-US"/>
        </w:rPr>
        <w:t>system</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Should have</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low</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radiation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energy.</w:t>
      </w:r>
    </w:p>
    <w:p w:rsidR="00FF33AF" w:rsidRPr="00FF33AF" w:rsidRDefault="00FF33AF" w:rsidP="00FF33AF">
      <w:pPr>
        <w:widowControl w:val="0"/>
        <w:numPr>
          <w:ilvl w:val="1"/>
          <w:numId w:val="2"/>
        </w:numPr>
        <w:tabs>
          <w:tab w:val="left" w:pos="82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sz w:val="24"/>
          <w:lang w:val="en-US"/>
        </w:rPr>
        <w:t>Instruments</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used</w:t>
      </w:r>
      <w:r w:rsidRPr="00FF33AF">
        <w:rPr>
          <w:rFonts w:ascii="Times New Roman" w:eastAsia="Times New Roman" w:hAnsi="Times New Roman" w:cs="Times New Roman"/>
          <w:spacing w:val="52"/>
          <w:sz w:val="24"/>
          <w:lang w:val="en-US"/>
        </w:rPr>
        <w:t xml:space="preserve"> </w:t>
      </w:r>
      <w:r w:rsidRPr="00FF33AF">
        <w:rPr>
          <w:rFonts w:ascii="Times New Roman" w:eastAsia="Times New Roman" w:hAnsi="Times New Roman" w:cs="Times New Roman"/>
          <w:sz w:val="24"/>
          <w:lang w:val="en-US"/>
        </w:rPr>
        <w:t>to</w:t>
      </w:r>
      <w:r w:rsidRPr="00FF33AF">
        <w:rPr>
          <w:rFonts w:ascii="Times New Roman" w:eastAsia="Times New Roman" w:hAnsi="Times New Roman" w:cs="Times New Roman"/>
          <w:spacing w:val="56"/>
          <w:sz w:val="24"/>
          <w:lang w:val="en-US"/>
        </w:rPr>
        <w:t xml:space="preserve"> </w:t>
      </w:r>
      <w:r w:rsidRPr="00FF33AF">
        <w:rPr>
          <w:rFonts w:ascii="Times New Roman" w:eastAsia="Times New Roman" w:hAnsi="Times New Roman" w:cs="Times New Roman"/>
          <w:sz w:val="24"/>
          <w:lang w:val="en-US"/>
        </w:rPr>
        <w:t>detect</w:t>
      </w:r>
      <w:r w:rsidRPr="00FF33AF">
        <w:rPr>
          <w:rFonts w:ascii="Times New Roman" w:eastAsia="Times New Roman" w:hAnsi="Times New Roman" w:cs="Times New Roman"/>
          <w:spacing w:val="53"/>
          <w:sz w:val="24"/>
          <w:lang w:val="en-US"/>
        </w:rPr>
        <w:t xml:space="preserve"> </w:t>
      </w:r>
      <w:r w:rsidRPr="00FF33AF">
        <w:rPr>
          <w:rFonts w:ascii="Times New Roman" w:eastAsia="Times New Roman" w:hAnsi="Times New Roman" w:cs="Times New Roman"/>
          <w:sz w:val="24"/>
          <w:lang w:val="en-US"/>
        </w:rPr>
        <w:t>properties</w:t>
      </w:r>
      <w:r w:rsidRPr="00FF33AF">
        <w:rPr>
          <w:rFonts w:ascii="Times New Roman" w:eastAsia="Times New Roman" w:hAnsi="Times New Roman" w:cs="Times New Roman"/>
          <w:spacing w:val="55"/>
          <w:sz w:val="24"/>
          <w:lang w:val="en-US"/>
        </w:rPr>
        <w:t xml:space="preserve"> </w:t>
      </w:r>
      <w:r w:rsidRPr="00FF33AF">
        <w:rPr>
          <w:rFonts w:ascii="Times New Roman" w:eastAsia="Times New Roman" w:hAnsi="Times New Roman" w:cs="Times New Roman"/>
          <w:sz w:val="24"/>
          <w:lang w:val="en-US"/>
        </w:rPr>
        <w:t>of</w:t>
      </w:r>
      <w:r w:rsidRPr="00FF33AF">
        <w:rPr>
          <w:rFonts w:ascii="Times New Roman" w:eastAsia="Times New Roman" w:hAnsi="Times New Roman" w:cs="Times New Roman"/>
          <w:spacing w:val="56"/>
          <w:sz w:val="24"/>
          <w:lang w:val="en-US"/>
        </w:rPr>
        <w:t xml:space="preserve"> </w:t>
      </w:r>
      <w:r w:rsidRPr="00FF33AF">
        <w:rPr>
          <w:rFonts w:ascii="Times New Roman" w:eastAsia="Times New Roman" w:hAnsi="Times New Roman" w:cs="Times New Roman"/>
          <w:sz w:val="24"/>
          <w:lang w:val="en-US"/>
        </w:rPr>
        <w:t>metabolites</w:t>
      </w:r>
      <w:r w:rsidRPr="00FF33AF">
        <w:rPr>
          <w:rFonts w:ascii="Times New Roman" w:eastAsia="Times New Roman" w:hAnsi="Times New Roman" w:cs="Times New Roman"/>
          <w:spacing w:val="55"/>
          <w:sz w:val="24"/>
          <w:lang w:val="en-US"/>
        </w:rPr>
        <w:t xml:space="preserve"> </w:t>
      </w:r>
      <w:r w:rsidRPr="00FF33AF">
        <w:rPr>
          <w:rFonts w:ascii="Times New Roman" w:eastAsia="Times New Roman" w:hAnsi="Times New Roman" w:cs="Times New Roman"/>
          <w:sz w:val="24"/>
          <w:lang w:val="en-US"/>
        </w:rPr>
        <w:t>are</w:t>
      </w:r>
      <w:r w:rsidRPr="00FF33AF">
        <w:rPr>
          <w:rFonts w:ascii="Times New Roman" w:eastAsia="Times New Roman" w:hAnsi="Times New Roman" w:cs="Times New Roman"/>
          <w:spacing w:val="56"/>
          <w:sz w:val="24"/>
          <w:lang w:val="en-US"/>
        </w:rPr>
        <w:t xml:space="preserve"> </w:t>
      </w:r>
      <w:r w:rsidRPr="00FF33AF">
        <w:rPr>
          <w:rFonts w:ascii="Times New Roman" w:eastAsia="Times New Roman" w:hAnsi="Times New Roman" w:cs="Times New Roman"/>
          <w:sz w:val="24"/>
          <w:lang w:val="en-US"/>
        </w:rPr>
        <w:t>Scintillation</w:t>
      </w:r>
      <w:r w:rsidRPr="00FF33AF">
        <w:rPr>
          <w:rFonts w:ascii="Times New Roman" w:eastAsia="Times New Roman" w:hAnsi="Times New Roman" w:cs="Times New Roman"/>
          <w:spacing w:val="55"/>
          <w:sz w:val="24"/>
          <w:lang w:val="en-US"/>
        </w:rPr>
        <w:t xml:space="preserve"> </w:t>
      </w:r>
      <w:r w:rsidRPr="00FF33AF">
        <w:rPr>
          <w:rFonts w:ascii="Times New Roman" w:eastAsia="Times New Roman" w:hAnsi="Times New Roman" w:cs="Times New Roman"/>
          <w:sz w:val="24"/>
          <w:lang w:val="en-US"/>
        </w:rPr>
        <w:t>chamber,</w:t>
      </w:r>
      <w:r w:rsidRPr="00FF33AF">
        <w:rPr>
          <w:rFonts w:ascii="Times New Roman" w:eastAsia="Times New Roman" w:hAnsi="Times New Roman" w:cs="Times New Roman"/>
          <w:spacing w:val="52"/>
          <w:sz w:val="24"/>
          <w:lang w:val="en-US"/>
        </w:rPr>
        <w:t xml:space="preserve"> </w:t>
      </w:r>
      <w:r w:rsidRPr="00FF33AF">
        <w:rPr>
          <w:rFonts w:ascii="Times New Roman" w:eastAsia="Times New Roman" w:hAnsi="Times New Roman" w:cs="Times New Roman"/>
          <w:sz w:val="24"/>
          <w:lang w:val="en-US"/>
        </w:rPr>
        <w:t>GM</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counter,</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Autoradiography,</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NMR</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and MS- ionization technique.</w:t>
      </w:r>
    </w:p>
    <w:p w:rsidR="00FF33AF" w:rsidRPr="00FF33AF" w:rsidRDefault="00FF33AF" w:rsidP="00FF33AF">
      <w:pPr>
        <w:tabs>
          <w:tab w:val="left" w:pos="820"/>
        </w:tabs>
        <w:spacing w:after="0" w:line="360" w:lineRule="auto"/>
        <w:jc w:val="both"/>
        <w:rPr>
          <w:rFonts w:ascii="Times New Roman" w:hAnsi="Times New Roman" w:cs="Times New Roman"/>
          <w:b/>
          <w:sz w:val="24"/>
          <w:szCs w:val="24"/>
        </w:rPr>
      </w:pPr>
      <w:r w:rsidRPr="00FF33AF">
        <w:rPr>
          <w:rFonts w:ascii="Times New Roman" w:hAnsi="Times New Roman" w:cs="Times New Roman"/>
          <w:b/>
          <w:sz w:val="24"/>
          <w:szCs w:val="24"/>
        </w:rPr>
        <w:t xml:space="preserve"> 2-Incorporation</w:t>
      </w:r>
      <w:r w:rsidRPr="00FF33AF">
        <w:rPr>
          <w:rFonts w:ascii="Times New Roman" w:hAnsi="Times New Roman" w:cs="Times New Roman"/>
          <w:b/>
          <w:spacing w:val="1"/>
          <w:sz w:val="24"/>
          <w:szCs w:val="24"/>
        </w:rPr>
        <w:t xml:space="preserve"> </w:t>
      </w:r>
      <w:r w:rsidRPr="00FF33AF">
        <w:rPr>
          <w:rFonts w:ascii="Times New Roman" w:hAnsi="Times New Roman" w:cs="Times New Roman"/>
          <w:b/>
          <w:sz w:val="24"/>
          <w:szCs w:val="24"/>
        </w:rPr>
        <w:t>of</w:t>
      </w:r>
      <w:r w:rsidRPr="00FF33AF">
        <w:rPr>
          <w:rFonts w:ascii="Times New Roman" w:hAnsi="Times New Roman" w:cs="Times New Roman"/>
          <w:b/>
          <w:spacing w:val="1"/>
          <w:sz w:val="24"/>
          <w:szCs w:val="24"/>
        </w:rPr>
        <w:t xml:space="preserve"> </w:t>
      </w:r>
      <w:r w:rsidRPr="00FF33AF">
        <w:rPr>
          <w:rFonts w:ascii="Times New Roman" w:hAnsi="Times New Roman" w:cs="Times New Roman"/>
          <w:b/>
          <w:sz w:val="24"/>
          <w:szCs w:val="24"/>
        </w:rPr>
        <w:t>labelled</w:t>
      </w:r>
      <w:r w:rsidRPr="00FF33AF">
        <w:rPr>
          <w:rFonts w:ascii="Times New Roman" w:hAnsi="Times New Roman" w:cs="Times New Roman"/>
          <w:b/>
          <w:spacing w:val="-3"/>
          <w:sz w:val="24"/>
          <w:szCs w:val="24"/>
        </w:rPr>
        <w:t xml:space="preserve"> </w:t>
      </w:r>
      <w:r w:rsidRPr="00FF33AF">
        <w:rPr>
          <w:rFonts w:ascii="Times New Roman" w:hAnsi="Times New Roman" w:cs="Times New Roman"/>
          <w:b/>
          <w:sz w:val="24"/>
          <w:szCs w:val="24"/>
        </w:rPr>
        <w:t>compound to</w:t>
      </w:r>
      <w:r w:rsidRPr="00FF33AF">
        <w:rPr>
          <w:rFonts w:ascii="Times New Roman" w:hAnsi="Times New Roman" w:cs="Times New Roman"/>
          <w:b/>
          <w:spacing w:val="-1"/>
          <w:sz w:val="24"/>
          <w:szCs w:val="24"/>
        </w:rPr>
        <w:t xml:space="preserve"> </w:t>
      </w:r>
      <w:r w:rsidRPr="00FF33AF">
        <w:rPr>
          <w:rFonts w:ascii="Times New Roman" w:hAnsi="Times New Roman" w:cs="Times New Roman"/>
          <w:b/>
          <w:sz w:val="24"/>
          <w:szCs w:val="24"/>
        </w:rPr>
        <w:t>tissue</w:t>
      </w:r>
      <w:r w:rsidRPr="00FF33AF">
        <w:rPr>
          <w:rFonts w:ascii="Times New Roman" w:hAnsi="Times New Roman" w:cs="Times New Roman"/>
          <w:b/>
          <w:spacing w:val="-3"/>
          <w:sz w:val="24"/>
          <w:szCs w:val="24"/>
        </w:rPr>
        <w:t xml:space="preserve"> </w:t>
      </w:r>
      <w:r w:rsidRPr="00FF33AF">
        <w:rPr>
          <w:rFonts w:ascii="Times New Roman" w:hAnsi="Times New Roman" w:cs="Times New Roman"/>
          <w:b/>
          <w:sz w:val="24"/>
          <w:szCs w:val="24"/>
        </w:rPr>
        <w:t>system</w:t>
      </w:r>
    </w:p>
    <w:p w:rsidR="00FF33AF" w:rsidRPr="00FF33AF" w:rsidRDefault="00FF33AF" w:rsidP="00FF33AF">
      <w:pPr>
        <w:widowControl w:val="0"/>
        <w:tabs>
          <w:tab w:val="left" w:pos="2981"/>
          <w:tab w:val="left" w:pos="5860"/>
        </w:tabs>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 xml:space="preserve">   i)</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Root feeding</w:t>
      </w:r>
      <w:r w:rsidRPr="00FF33AF">
        <w:rPr>
          <w:rFonts w:ascii="Times New Roman" w:eastAsia="Times New Roman" w:hAnsi="Times New Roman" w:cs="Times New Roman"/>
          <w:sz w:val="24"/>
          <w:szCs w:val="24"/>
          <w:lang w:val="en-US"/>
        </w:rPr>
        <w:tab/>
        <w:t>ii) Stem</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feeding</w:t>
      </w:r>
      <w:r w:rsidRPr="00FF33AF">
        <w:rPr>
          <w:rFonts w:ascii="Times New Roman" w:eastAsia="Times New Roman" w:hAnsi="Times New Roman" w:cs="Times New Roman"/>
          <w:sz w:val="24"/>
          <w:szCs w:val="24"/>
          <w:lang w:val="en-US"/>
        </w:rPr>
        <w:tab/>
        <w:t>iii)</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direct injection</w:t>
      </w:r>
    </w:p>
    <w:p w:rsidR="00FF33AF" w:rsidRDefault="00FF33AF" w:rsidP="00FF33AF">
      <w:pPr>
        <w:widowControl w:val="0"/>
        <w:tabs>
          <w:tab w:val="left" w:pos="2979"/>
          <w:tab w:val="left" w:pos="5860"/>
        </w:tabs>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 xml:space="preserve">   iv) Infiltration</w:t>
      </w:r>
      <w:r w:rsidRPr="00FF33AF">
        <w:rPr>
          <w:rFonts w:ascii="Times New Roman" w:eastAsia="Times New Roman" w:hAnsi="Times New Roman" w:cs="Times New Roman"/>
          <w:sz w:val="24"/>
          <w:szCs w:val="24"/>
          <w:lang w:val="en-US"/>
        </w:rPr>
        <w:tab/>
        <w:t>v) Floating</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method</w:t>
      </w:r>
      <w:r w:rsidRPr="00FF33AF">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Vi</w:t>
      </w:r>
      <w:proofErr w:type="gramEnd"/>
      <w:r w:rsidRPr="00FF33AF">
        <w:rPr>
          <w:rFonts w:ascii="Times New Roman" w:eastAsia="Times New Roman" w:hAnsi="Times New Roman" w:cs="Times New Roman"/>
          <w:sz w:val="24"/>
          <w:szCs w:val="24"/>
          <w:lang w:val="en-US"/>
        </w:rPr>
        <w:t>) Spraying</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technique</w:t>
      </w:r>
    </w:p>
    <w:p w:rsidR="00FF33AF" w:rsidRDefault="00FF33AF" w:rsidP="00FF33AF">
      <w:pPr>
        <w:widowControl w:val="0"/>
        <w:tabs>
          <w:tab w:val="left" w:pos="2979"/>
          <w:tab w:val="left" w:pos="5860"/>
        </w:tabs>
        <w:autoSpaceDE w:val="0"/>
        <w:autoSpaceDN w:val="0"/>
        <w:spacing w:after="0" w:line="360" w:lineRule="auto"/>
        <w:jc w:val="both"/>
        <w:rPr>
          <w:rFonts w:ascii="Times New Roman" w:eastAsia="Times New Roman" w:hAnsi="Times New Roman" w:cs="Times New Roman"/>
          <w:b/>
          <w:sz w:val="24"/>
          <w:szCs w:val="24"/>
          <w:lang w:val="en-US"/>
        </w:rPr>
      </w:pPr>
      <w:r w:rsidRPr="00FF33AF">
        <w:rPr>
          <w:rFonts w:ascii="Times New Roman" w:eastAsia="Times New Roman" w:hAnsi="Times New Roman" w:cs="Times New Roman"/>
          <w:b/>
          <w:sz w:val="24"/>
          <w:szCs w:val="24"/>
          <w:lang w:val="en-US"/>
        </w:rPr>
        <w:t>Root</w:t>
      </w:r>
      <w:r w:rsidRPr="00FF33AF">
        <w:rPr>
          <w:rFonts w:ascii="Times New Roman" w:eastAsia="Times New Roman" w:hAnsi="Times New Roman" w:cs="Times New Roman"/>
          <w:b/>
          <w:spacing w:val="37"/>
          <w:sz w:val="24"/>
          <w:szCs w:val="24"/>
          <w:lang w:val="en-US"/>
        </w:rPr>
        <w:t xml:space="preserve"> </w:t>
      </w:r>
      <w:r w:rsidRPr="00FF33AF">
        <w:rPr>
          <w:rFonts w:ascii="Times New Roman" w:eastAsia="Times New Roman" w:hAnsi="Times New Roman" w:cs="Times New Roman"/>
          <w:b/>
          <w:sz w:val="24"/>
          <w:szCs w:val="24"/>
          <w:lang w:val="en-US"/>
        </w:rPr>
        <w:t>feeding-</w:t>
      </w:r>
      <w:r w:rsidRPr="00FF33AF">
        <w:rPr>
          <w:rFonts w:ascii="Times New Roman" w:eastAsia="Times New Roman" w:hAnsi="Times New Roman" w:cs="Times New Roman"/>
          <w:spacing w:val="38"/>
          <w:sz w:val="24"/>
          <w:szCs w:val="24"/>
          <w:lang w:val="en-US"/>
        </w:rPr>
        <w:t xml:space="preserve"> </w:t>
      </w:r>
      <w:r w:rsidRPr="00FF33AF">
        <w:rPr>
          <w:rFonts w:ascii="Times New Roman" w:eastAsia="Times New Roman" w:hAnsi="Times New Roman" w:cs="Times New Roman"/>
          <w:sz w:val="24"/>
          <w:szCs w:val="24"/>
          <w:lang w:val="en-US"/>
        </w:rPr>
        <w:t>In</w:t>
      </w:r>
      <w:r w:rsidRPr="00FF33AF">
        <w:rPr>
          <w:rFonts w:ascii="Times New Roman" w:eastAsia="Times New Roman" w:hAnsi="Times New Roman" w:cs="Times New Roman"/>
          <w:spacing w:val="39"/>
          <w:sz w:val="24"/>
          <w:szCs w:val="24"/>
          <w:lang w:val="en-US"/>
        </w:rPr>
        <w:t xml:space="preserve"> </w:t>
      </w:r>
      <w:r w:rsidRPr="00FF33AF">
        <w:rPr>
          <w:rFonts w:ascii="Times New Roman" w:eastAsia="Times New Roman" w:hAnsi="Times New Roman" w:cs="Times New Roman"/>
          <w:sz w:val="24"/>
          <w:szCs w:val="24"/>
          <w:lang w:val="en-US"/>
        </w:rPr>
        <w:t>case</w:t>
      </w:r>
      <w:r w:rsidRPr="00FF33AF">
        <w:rPr>
          <w:rFonts w:ascii="Times New Roman" w:eastAsia="Times New Roman" w:hAnsi="Times New Roman" w:cs="Times New Roman"/>
          <w:spacing w:val="38"/>
          <w:sz w:val="24"/>
          <w:szCs w:val="24"/>
          <w:lang w:val="en-US"/>
        </w:rPr>
        <w:t xml:space="preserve"> </w:t>
      </w:r>
      <w:r w:rsidRPr="00FF33AF">
        <w:rPr>
          <w:rFonts w:ascii="Times New Roman" w:eastAsia="Times New Roman" w:hAnsi="Times New Roman" w:cs="Times New Roman"/>
          <w:sz w:val="24"/>
          <w:szCs w:val="24"/>
          <w:lang w:val="en-US"/>
        </w:rPr>
        <w:t>roots</w:t>
      </w:r>
      <w:r w:rsidRPr="00FF33AF">
        <w:rPr>
          <w:rFonts w:ascii="Times New Roman" w:eastAsia="Times New Roman" w:hAnsi="Times New Roman" w:cs="Times New Roman"/>
          <w:spacing w:val="38"/>
          <w:sz w:val="24"/>
          <w:szCs w:val="24"/>
          <w:lang w:val="en-US"/>
        </w:rPr>
        <w:t xml:space="preserve"> </w:t>
      </w:r>
      <w:r w:rsidRPr="00FF33AF">
        <w:rPr>
          <w:rFonts w:ascii="Times New Roman" w:eastAsia="Times New Roman" w:hAnsi="Times New Roman" w:cs="Times New Roman"/>
          <w:sz w:val="24"/>
          <w:szCs w:val="24"/>
          <w:lang w:val="en-US"/>
        </w:rPr>
        <w:t>are</w:t>
      </w:r>
      <w:r w:rsidRPr="00FF33AF">
        <w:rPr>
          <w:rFonts w:ascii="Times New Roman" w:eastAsia="Times New Roman" w:hAnsi="Times New Roman" w:cs="Times New Roman"/>
          <w:spacing w:val="38"/>
          <w:sz w:val="24"/>
          <w:szCs w:val="24"/>
          <w:lang w:val="en-US"/>
        </w:rPr>
        <w:t xml:space="preserve"> </w:t>
      </w:r>
      <w:r w:rsidRPr="00FF33AF">
        <w:rPr>
          <w:rFonts w:ascii="Times New Roman" w:eastAsia="Times New Roman" w:hAnsi="Times New Roman" w:cs="Times New Roman"/>
          <w:sz w:val="24"/>
          <w:szCs w:val="24"/>
          <w:lang w:val="en-US"/>
        </w:rPr>
        <w:t>biosynthetic</w:t>
      </w:r>
      <w:r w:rsidRPr="00FF33AF">
        <w:rPr>
          <w:rFonts w:ascii="Times New Roman" w:eastAsia="Times New Roman" w:hAnsi="Times New Roman" w:cs="Times New Roman"/>
          <w:spacing w:val="37"/>
          <w:sz w:val="24"/>
          <w:szCs w:val="24"/>
          <w:lang w:val="en-US"/>
        </w:rPr>
        <w:t xml:space="preserve"> </w:t>
      </w:r>
      <w:r w:rsidRPr="00FF33AF">
        <w:rPr>
          <w:rFonts w:ascii="Times New Roman" w:eastAsia="Times New Roman" w:hAnsi="Times New Roman" w:cs="Times New Roman"/>
          <w:sz w:val="24"/>
          <w:szCs w:val="24"/>
          <w:lang w:val="en-US"/>
        </w:rPr>
        <w:t>sites</w:t>
      </w:r>
      <w:r w:rsidRPr="00FF33AF">
        <w:rPr>
          <w:rFonts w:ascii="Times New Roman" w:eastAsia="Times New Roman" w:hAnsi="Times New Roman" w:cs="Times New Roman"/>
          <w:spacing w:val="37"/>
          <w:sz w:val="24"/>
          <w:szCs w:val="24"/>
          <w:lang w:val="en-US"/>
        </w:rPr>
        <w:t xml:space="preserve"> </w:t>
      </w:r>
      <w:r w:rsidRPr="00FF33AF">
        <w:rPr>
          <w:rFonts w:ascii="Times New Roman" w:eastAsia="Times New Roman" w:hAnsi="Times New Roman" w:cs="Times New Roman"/>
          <w:sz w:val="24"/>
          <w:szCs w:val="24"/>
          <w:lang w:val="en-US"/>
        </w:rPr>
        <w:t>e.g-</w:t>
      </w:r>
      <w:r w:rsidRPr="00FF33AF">
        <w:rPr>
          <w:rFonts w:ascii="Times New Roman" w:eastAsia="Times New Roman" w:hAnsi="Times New Roman" w:cs="Times New Roman"/>
          <w:spacing w:val="38"/>
          <w:sz w:val="24"/>
          <w:szCs w:val="24"/>
          <w:lang w:val="en-US"/>
        </w:rPr>
        <w:t xml:space="preserve"> </w:t>
      </w:r>
      <w:r w:rsidRPr="00FF33AF">
        <w:rPr>
          <w:rFonts w:ascii="Times New Roman" w:eastAsia="Times New Roman" w:hAnsi="Times New Roman" w:cs="Times New Roman"/>
          <w:sz w:val="24"/>
          <w:szCs w:val="24"/>
          <w:lang w:val="en-US"/>
        </w:rPr>
        <w:t>Tobacco.</w:t>
      </w:r>
      <w:r w:rsidRPr="00FF33AF">
        <w:rPr>
          <w:rFonts w:ascii="Times New Roman" w:eastAsia="Times New Roman" w:hAnsi="Times New Roman" w:cs="Times New Roman"/>
          <w:spacing w:val="37"/>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39"/>
          <w:sz w:val="24"/>
          <w:szCs w:val="24"/>
          <w:lang w:val="en-US"/>
        </w:rPr>
        <w:t xml:space="preserve"> </w:t>
      </w:r>
      <w:r w:rsidRPr="00FF33AF">
        <w:rPr>
          <w:rFonts w:ascii="Times New Roman" w:eastAsia="Times New Roman" w:hAnsi="Times New Roman" w:cs="Times New Roman"/>
          <w:sz w:val="24"/>
          <w:szCs w:val="24"/>
          <w:lang w:val="en-US"/>
        </w:rPr>
        <w:t>plants</w:t>
      </w:r>
      <w:r w:rsidRPr="00FF33AF">
        <w:rPr>
          <w:rFonts w:ascii="Times New Roman" w:eastAsia="Times New Roman" w:hAnsi="Times New Roman" w:cs="Times New Roman"/>
          <w:spacing w:val="37"/>
          <w:sz w:val="24"/>
          <w:szCs w:val="24"/>
          <w:lang w:val="en-US"/>
        </w:rPr>
        <w:t xml:space="preserve"> </w:t>
      </w:r>
      <w:r w:rsidRPr="00FF33AF">
        <w:rPr>
          <w:rFonts w:ascii="Times New Roman" w:eastAsia="Times New Roman" w:hAnsi="Times New Roman" w:cs="Times New Roman"/>
          <w:sz w:val="24"/>
          <w:szCs w:val="24"/>
          <w:lang w:val="en-US"/>
        </w:rPr>
        <w:t>are</w:t>
      </w:r>
      <w:r w:rsidRPr="00FF33AF">
        <w:rPr>
          <w:rFonts w:ascii="Times New Roman" w:eastAsia="Times New Roman" w:hAnsi="Times New Roman" w:cs="Times New Roman"/>
          <w:spacing w:val="37"/>
          <w:sz w:val="24"/>
          <w:szCs w:val="24"/>
          <w:lang w:val="en-US"/>
        </w:rPr>
        <w:t xml:space="preserve"> </w:t>
      </w:r>
      <w:proofErr w:type="gramStart"/>
      <w:r w:rsidRPr="00FF33AF">
        <w:rPr>
          <w:rFonts w:ascii="Times New Roman" w:eastAsia="Times New Roman" w:hAnsi="Times New Roman" w:cs="Times New Roman"/>
          <w:sz w:val="24"/>
          <w:szCs w:val="24"/>
          <w:lang w:val="en-US"/>
        </w:rPr>
        <w:t>cultivated</w:t>
      </w:r>
      <w:r>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hydroponically</w:t>
      </w:r>
      <w:proofErr w:type="gramEnd"/>
      <w:r w:rsidRPr="00FF33AF">
        <w:rPr>
          <w:rFonts w:ascii="Times New Roman" w:eastAsia="Times New Roman" w:hAnsi="Times New Roman" w:cs="Times New Roman"/>
          <w:spacing w:val="-6"/>
          <w:sz w:val="24"/>
          <w:szCs w:val="24"/>
          <w:lang w:val="en-US"/>
        </w:rPr>
        <w:t xml:space="preserve"> </w:t>
      </w:r>
      <w:r w:rsidRPr="00FF33AF">
        <w:rPr>
          <w:rFonts w:ascii="Times New Roman" w:eastAsia="Times New Roman" w:hAnsi="Times New Roman" w:cs="Times New Roman"/>
          <w:sz w:val="24"/>
          <w:szCs w:val="24"/>
          <w:lang w:val="en-US"/>
        </w:rPr>
        <w:t>to</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avoid</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microbial contamination.</w:t>
      </w:r>
    </w:p>
    <w:p w:rsidR="00FF33AF" w:rsidRPr="00FF33AF" w:rsidRDefault="00FF33AF" w:rsidP="00FF33AF">
      <w:pPr>
        <w:widowControl w:val="0"/>
        <w:tabs>
          <w:tab w:val="left" w:pos="2979"/>
          <w:tab w:val="left" w:pos="5860"/>
        </w:tabs>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Stem</w:t>
      </w:r>
      <w:r w:rsidRPr="00FF33AF">
        <w:rPr>
          <w:rFonts w:ascii="Times New Roman" w:eastAsia="Times New Roman" w:hAnsi="Times New Roman" w:cs="Times New Roman"/>
          <w:b/>
          <w:spacing w:val="3"/>
          <w:sz w:val="24"/>
          <w:szCs w:val="24"/>
          <w:lang w:val="en-US"/>
        </w:rPr>
        <w:t xml:space="preserve"> </w:t>
      </w:r>
      <w:r w:rsidRPr="00FF33AF">
        <w:rPr>
          <w:rFonts w:ascii="Times New Roman" w:eastAsia="Times New Roman" w:hAnsi="Times New Roman" w:cs="Times New Roman"/>
          <w:b/>
          <w:sz w:val="24"/>
          <w:szCs w:val="24"/>
          <w:lang w:val="en-US"/>
        </w:rPr>
        <w:t>feeding-</w:t>
      </w:r>
      <w:r w:rsidRPr="00FF33AF">
        <w:rPr>
          <w:rFonts w:ascii="Times New Roman" w:eastAsia="Times New Roman" w:hAnsi="Times New Roman" w:cs="Times New Roman"/>
          <w:spacing w:val="6"/>
          <w:sz w:val="24"/>
          <w:szCs w:val="24"/>
          <w:lang w:val="en-US"/>
        </w:rPr>
        <w:t xml:space="preserve"> </w:t>
      </w:r>
      <w:r w:rsidRPr="00FF33AF">
        <w:rPr>
          <w:rFonts w:ascii="Times New Roman" w:eastAsia="Times New Roman" w:hAnsi="Times New Roman" w:cs="Times New Roman"/>
          <w:sz w:val="24"/>
          <w:szCs w:val="24"/>
          <w:lang w:val="en-US"/>
        </w:rPr>
        <w:t>Labelled</w:t>
      </w:r>
      <w:r w:rsidRPr="00FF33AF">
        <w:rPr>
          <w:rFonts w:ascii="Times New Roman" w:eastAsia="Times New Roman" w:hAnsi="Times New Roman" w:cs="Times New Roman"/>
          <w:spacing w:val="6"/>
          <w:sz w:val="24"/>
          <w:szCs w:val="24"/>
          <w:lang w:val="en-US"/>
        </w:rPr>
        <w:t xml:space="preserve"> </w:t>
      </w:r>
      <w:r w:rsidRPr="00FF33AF">
        <w:rPr>
          <w:rFonts w:ascii="Times New Roman" w:eastAsia="Times New Roman" w:hAnsi="Times New Roman" w:cs="Times New Roman"/>
          <w:sz w:val="24"/>
          <w:szCs w:val="24"/>
          <w:lang w:val="en-US"/>
        </w:rPr>
        <w:t>compounds</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are</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administered</w:t>
      </w:r>
      <w:r w:rsidRPr="00FF33AF">
        <w:rPr>
          <w:rFonts w:ascii="Times New Roman" w:eastAsia="Times New Roman" w:hAnsi="Times New Roman" w:cs="Times New Roman"/>
          <w:spacing w:val="6"/>
          <w:sz w:val="24"/>
          <w:szCs w:val="24"/>
          <w:lang w:val="en-US"/>
        </w:rPr>
        <w:t xml:space="preserve"> </w:t>
      </w:r>
      <w:r w:rsidRPr="00FF33AF">
        <w:rPr>
          <w:rFonts w:ascii="Times New Roman" w:eastAsia="Times New Roman" w:hAnsi="Times New Roman" w:cs="Times New Roman"/>
          <w:sz w:val="24"/>
          <w:szCs w:val="24"/>
          <w:lang w:val="en-US"/>
        </w:rPr>
        <w:t>through</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6"/>
          <w:sz w:val="24"/>
          <w:szCs w:val="24"/>
          <w:lang w:val="en-US"/>
        </w:rPr>
        <w:t xml:space="preserve"> </w:t>
      </w:r>
      <w:r w:rsidRPr="00FF33AF">
        <w:rPr>
          <w:rFonts w:ascii="Times New Roman" w:eastAsia="Times New Roman" w:hAnsi="Times New Roman" w:cs="Times New Roman"/>
          <w:sz w:val="24"/>
          <w:szCs w:val="24"/>
          <w:lang w:val="en-US"/>
        </w:rPr>
        <w:t>cut</w:t>
      </w:r>
      <w:r w:rsidRPr="00FF33AF">
        <w:rPr>
          <w:rFonts w:ascii="Times New Roman" w:eastAsia="Times New Roman" w:hAnsi="Times New Roman" w:cs="Times New Roman"/>
          <w:spacing w:val="7"/>
          <w:sz w:val="24"/>
          <w:szCs w:val="24"/>
          <w:lang w:val="en-US"/>
        </w:rPr>
        <w:t xml:space="preserve"> </w:t>
      </w:r>
      <w:r w:rsidRPr="00FF33AF">
        <w:rPr>
          <w:rFonts w:ascii="Times New Roman" w:eastAsia="Times New Roman" w:hAnsi="Times New Roman" w:cs="Times New Roman"/>
          <w:sz w:val="24"/>
          <w:szCs w:val="24"/>
          <w:lang w:val="en-US"/>
        </w:rPr>
        <w:t>ends</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of</w:t>
      </w:r>
      <w:r w:rsidRPr="00FF33AF">
        <w:rPr>
          <w:rFonts w:ascii="Times New Roman" w:eastAsia="Times New Roman" w:hAnsi="Times New Roman" w:cs="Times New Roman"/>
          <w:spacing w:val="6"/>
          <w:sz w:val="24"/>
          <w:szCs w:val="24"/>
          <w:lang w:val="en-US"/>
        </w:rPr>
        <w:t xml:space="preserve"> </w:t>
      </w:r>
      <w:r w:rsidRPr="00FF33AF">
        <w:rPr>
          <w:rFonts w:ascii="Times New Roman" w:eastAsia="Times New Roman" w:hAnsi="Times New Roman" w:cs="Times New Roman"/>
          <w:sz w:val="24"/>
          <w:szCs w:val="24"/>
          <w:lang w:val="en-US"/>
        </w:rPr>
        <w:t>stem</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immersed</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in</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a   solution. For</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latex</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containing</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plants</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this method is not</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suitable.</w:t>
      </w:r>
    </w:p>
    <w:p w:rsidR="00FF33AF" w:rsidRPr="00FF33AF" w:rsidRDefault="00FF33AF" w:rsidP="00FF33AF">
      <w:pPr>
        <w:widowControl w:val="0"/>
        <w:tabs>
          <w:tab w:val="left" w:pos="2979"/>
          <w:tab w:val="left" w:pos="5860"/>
        </w:tabs>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 xml:space="preserve"> Direct</w:t>
      </w:r>
      <w:r w:rsidRPr="00FF33AF">
        <w:rPr>
          <w:rFonts w:ascii="Times New Roman" w:eastAsia="Times New Roman" w:hAnsi="Times New Roman" w:cs="Times New Roman"/>
          <w:b/>
          <w:spacing w:val="32"/>
          <w:sz w:val="24"/>
          <w:szCs w:val="24"/>
          <w:lang w:val="en-US"/>
        </w:rPr>
        <w:t xml:space="preserve"> </w:t>
      </w:r>
      <w:r w:rsidRPr="00FF33AF">
        <w:rPr>
          <w:rFonts w:ascii="Times New Roman" w:eastAsia="Times New Roman" w:hAnsi="Times New Roman" w:cs="Times New Roman"/>
          <w:b/>
          <w:sz w:val="24"/>
          <w:szCs w:val="24"/>
          <w:lang w:val="en-US"/>
        </w:rPr>
        <w:t>injection-</w:t>
      </w:r>
      <w:r w:rsidRPr="00FF33AF">
        <w:rPr>
          <w:rFonts w:ascii="Times New Roman" w:eastAsia="Times New Roman" w:hAnsi="Times New Roman" w:cs="Times New Roman"/>
          <w:spacing w:val="33"/>
          <w:sz w:val="24"/>
          <w:szCs w:val="24"/>
          <w:lang w:val="en-US"/>
        </w:rPr>
        <w:t xml:space="preserve"> </w:t>
      </w:r>
      <w:r w:rsidRPr="00FF33AF">
        <w:rPr>
          <w:rFonts w:ascii="Times New Roman" w:eastAsia="Times New Roman" w:hAnsi="Times New Roman" w:cs="Times New Roman"/>
          <w:sz w:val="24"/>
          <w:szCs w:val="24"/>
          <w:lang w:val="en-US"/>
        </w:rPr>
        <w:t>This</w:t>
      </w:r>
      <w:r w:rsidRPr="00FF33AF">
        <w:rPr>
          <w:rFonts w:ascii="Times New Roman" w:eastAsia="Times New Roman" w:hAnsi="Times New Roman" w:cs="Times New Roman"/>
          <w:spacing w:val="35"/>
          <w:sz w:val="24"/>
          <w:szCs w:val="24"/>
          <w:lang w:val="en-US"/>
        </w:rPr>
        <w:t xml:space="preserve"> </w:t>
      </w:r>
      <w:r w:rsidRPr="00FF33AF">
        <w:rPr>
          <w:rFonts w:ascii="Times New Roman" w:eastAsia="Times New Roman" w:hAnsi="Times New Roman" w:cs="Times New Roman"/>
          <w:sz w:val="24"/>
          <w:szCs w:val="24"/>
          <w:lang w:val="en-US"/>
        </w:rPr>
        <w:t>method</w:t>
      </w:r>
      <w:r w:rsidRPr="00FF33AF">
        <w:rPr>
          <w:rFonts w:ascii="Times New Roman" w:eastAsia="Times New Roman" w:hAnsi="Times New Roman" w:cs="Times New Roman"/>
          <w:spacing w:val="34"/>
          <w:sz w:val="24"/>
          <w:szCs w:val="24"/>
          <w:lang w:val="en-US"/>
        </w:rPr>
        <w:t xml:space="preserve"> </w:t>
      </w:r>
      <w:r w:rsidRPr="00FF33AF">
        <w:rPr>
          <w:rFonts w:ascii="Times New Roman" w:eastAsia="Times New Roman" w:hAnsi="Times New Roman" w:cs="Times New Roman"/>
          <w:sz w:val="24"/>
          <w:szCs w:val="24"/>
          <w:lang w:val="en-US"/>
        </w:rPr>
        <w:t>is</w:t>
      </w:r>
      <w:r w:rsidRPr="00FF33AF">
        <w:rPr>
          <w:rFonts w:ascii="Times New Roman" w:eastAsia="Times New Roman" w:hAnsi="Times New Roman" w:cs="Times New Roman"/>
          <w:spacing w:val="37"/>
          <w:sz w:val="24"/>
          <w:szCs w:val="24"/>
          <w:lang w:val="en-US"/>
        </w:rPr>
        <w:t xml:space="preserve"> </w:t>
      </w:r>
      <w:r w:rsidRPr="00FF33AF">
        <w:rPr>
          <w:rFonts w:ascii="Times New Roman" w:eastAsia="Times New Roman" w:hAnsi="Times New Roman" w:cs="Times New Roman"/>
          <w:sz w:val="24"/>
          <w:szCs w:val="24"/>
          <w:lang w:val="en-US"/>
        </w:rPr>
        <w:t>used</w:t>
      </w:r>
      <w:r w:rsidRPr="00FF33AF">
        <w:rPr>
          <w:rFonts w:ascii="Times New Roman" w:eastAsia="Times New Roman" w:hAnsi="Times New Roman" w:cs="Times New Roman"/>
          <w:spacing w:val="32"/>
          <w:sz w:val="24"/>
          <w:szCs w:val="24"/>
          <w:lang w:val="en-US"/>
        </w:rPr>
        <w:t xml:space="preserve"> </w:t>
      </w:r>
      <w:r w:rsidRPr="00FF33AF">
        <w:rPr>
          <w:rFonts w:ascii="Times New Roman" w:eastAsia="Times New Roman" w:hAnsi="Times New Roman" w:cs="Times New Roman"/>
          <w:sz w:val="24"/>
          <w:szCs w:val="24"/>
          <w:lang w:val="en-US"/>
        </w:rPr>
        <w:t>in</w:t>
      </w:r>
      <w:r w:rsidRPr="00FF33AF">
        <w:rPr>
          <w:rFonts w:ascii="Times New Roman" w:eastAsia="Times New Roman" w:hAnsi="Times New Roman" w:cs="Times New Roman"/>
          <w:spacing w:val="35"/>
          <w:sz w:val="24"/>
          <w:szCs w:val="24"/>
          <w:lang w:val="en-US"/>
        </w:rPr>
        <w:t xml:space="preserve"> </w:t>
      </w:r>
      <w:r w:rsidRPr="00FF33AF">
        <w:rPr>
          <w:rFonts w:ascii="Times New Roman" w:eastAsia="Times New Roman" w:hAnsi="Times New Roman" w:cs="Times New Roman"/>
          <w:sz w:val="24"/>
          <w:szCs w:val="24"/>
          <w:lang w:val="en-US"/>
        </w:rPr>
        <w:t>plants</w:t>
      </w:r>
      <w:r w:rsidRPr="00FF33AF">
        <w:rPr>
          <w:rFonts w:ascii="Times New Roman" w:eastAsia="Times New Roman" w:hAnsi="Times New Roman" w:cs="Times New Roman"/>
          <w:spacing w:val="36"/>
          <w:sz w:val="24"/>
          <w:szCs w:val="24"/>
          <w:lang w:val="en-US"/>
        </w:rPr>
        <w:t xml:space="preserve"> </w:t>
      </w:r>
      <w:r w:rsidRPr="00FF33AF">
        <w:rPr>
          <w:rFonts w:ascii="Times New Roman" w:eastAsia="Times New Roman" w:hAnsi="Times New Roman" w:cs="Times New Roman"/>
          <w:sz w:val="24"/>
          <w:szCs w:val="24"/>
          <w:lang w:val="en-US"/>
        </w:rPr>
        <w:t>with</w:t>
      </w:r>
      <w:r w:rsidRPr="00FF33AF">
        <w:rPr>
          <w:rFonts w:ascii="Times New Roman" w:eastAsia="Times New Roman" w:hAnsi="Times New Roman" w:cs="Times New Roman"/>
          <w:spacing w:val="37"/>
          <w:sz w:val="24"/>
          <w:szCs w:val="24"/>
          <w:lang w:val="en-US"/>
        </w:rPr>
        <w:t xml:space="preserve"> </w:t>
      </w:r>
      <w:r w:rsidRPr="00FF33AF">
        <w:rPr>
          <w:rFonts w:ascii="Times New Roman" w:eastAsia="Times New Roman" w:hAnsi="Times New Roman" w:cs="Times New Roman"/>
          <w:sz w:val="24"/>
          <w:szCs w:val="24"/>
          <w:lang w:val="en-US"/>
        </w:rPr>
        <w:t>hallow</w:t>
      </w:r>
      <w:r w:rsidRPr="00FF33AF">
        <w:rPr>
          <w:rFonts w:ascii="Times New Roman" w:eastAsia="Times New Roman" w:hAnsi="Times New Roman" w:cs="Times New Roman"/>
          <w:spacing w:val="35"/>
          <w:sz w:val="24"/>
          <w:szCs w:val="24"/>
          <w:lang w:val="en-US"/>
        </w:rPr>
        <w:t xml:space="preserve"> </w:t>
      </w:r>
      <w:r w:rsidRPr="00FF33AF">
        <w:rPr>
          <w:rFonts w:ascii="Times New Roman" w:eastAsia="Times New Roman" w:hAnsi="Times New Roman" w:cs="Times New Roman"/>
          <w:sz w:val="24"/>
          <w:szCs w:val="24"/>
          <w:lang w:val="en-US"/>
        </w:rPr>
        <w:t>stem.</w:t>
      </w:r>
      <w:r w:rsidRPr="00FF33AF">
        <w:rPr>
          <w:rFonts w:ascii="Times New Roman" w:eastAsia="Times New Roman" w:hAnsi="Times New Roman" w:cs="Times New Roman"/>
          <w:spacing w:val="34"/>
          <w:sz w:val="24"/>
          <w:szCs w:val="24"/>
          <w:lang w:val="en-US"/>
        </w:rPr>
        <w:t xml:space="preserve"> </w:t>
      </w:r>
      <w:proofErr w:type="gramStart"/>
      <w:r w:rsidRPr="00FF33AF">
        <w:rPr>
          <w:rFonts w:ascii="Times New Roman" w:eastAsia="Times New Roman" w:hAnsi="Times New Roman" w:cs="Times New Roman"/>
          <w:sz w:val="24"/>
          <w:szCs w:val="24"/>
          <w:lang w:val="en-US"/>
        </w:rPr>
        <w:t>e.g-</w:t>
      </w:r>
      <w:proofErr w:type="gramEnd"/>
      <w:r w:rsidRPr="00FF33AF">
        <w:rPr>
          <w:rFonts w:ascii="Times New Roman" w:eastAsia="Times New Roman" w:hAnsi="Times New Roman" w:cs="Times New Roman"/>
          <w:spacing w:val="35"/>
          <w:sz w:val="24"/>
          <w:szCs w:val="24"/>
          <w:lang w:val="en-US"/>
        </w:rPr>
        <w:t xml:space="preserve"> </w:t>
      </w:r>
      <w:r w:rsidRPr="00FF33AF">
        <w:rPr>
          <w:rFonts w:ascii="Times New Roman" w:eastAsia="Times New Roman" w:hAnsi="Times New Roman" w:cs="Times New Roman"/>
          <w:sz w:val="24"/>
          <w:szCs w:val="24"/>
          <w:lang w:val="en-US"/>
        </w:rPr>
        <w:t>Umbelliferae</w:t>
      </w:r>
      <w:r w:rsidRPr="00FF33AF">
        <w:rPr>
          <w:rFonts w:ascii="Times New Roman" w:eastAsia="Times New Roman" w:hAnsi="Times New Roman" w:cs="Times New Roman"/>
          <w:spacing w:val="35"/>
          <w:sz w:val="24"/>
          <w:szCs w:val="24"/>
          <w:lang w:val="en-US"/>
        </w:rPr>
        <w:t xml:space="preserve"> </w:t>
      </w:r>
      <w:r w:rsidRPr="00FF33AF">
        <w:rPr>
          <w:rFonts w:ascii="Times New Roman" w:eastAsia="Times New Roman" w:hAnsi="Times New Roman" w:cs="Times New Roman"/>
          <w:sz w:val="24"/>
          <w:szCs w:val="24"/>
          <w:lang w:val="en-US"/>
        </w:rPr>
        <w:t>and</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capsule plants</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(opium</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poppy).</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Micro-syringe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is used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to</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inject</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labelled compound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solution.</w:t>
      </w:r>
    </w:p>
    <w:p w:rsidR="00FF33AF" w:rsidRPr="00FF33AF" w:rsidRDefault="00FF33AF" w:rsidP="00FF33AF">
      <w:pPr>
        <w:widowControl w:val="0"/>
        <w:tabs>
          <w:tab w:val="left" w:pos="2979"/>
          <w:tab w:val="left" w:pos="5860"/>
        </w:tabs>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Infiltration</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(wick</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b/>
          <w:sz w:val="24"/>
          <w:szCs w:val="24"/>
          <w:lang w:val="en-US"/>
        </w:rPr>
        <w:t>feeding</w:t>
      </w:r>
      <w:proofErr w:type="gramStart"/>
      <w:r w:rsidRPr="00FF33AF">
        <w:rPr>
          <w:rFonts w:ascii="Times New Roman" w:eastAsia="Times New Roman" w:hAnsi="Times New Roman" w:cs="Times New Roman"/>
          <w:b/>
          <w:sz w:val="24"/>
          <w:szCs w:val="24"/>
          <w:lang w:val="en-US"/>
        </w:rPr>
        <w:t>)-</w:t>
      </w:r>
      <w:proofErr w:type="gramEnd"/>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thread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is</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drawn</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through</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stem</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which</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is</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dipped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into</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radioactive</w:t>
      </w:r>
      <w:r w:rsidRPr="00FF33AF">
        <w:rPr>
          <w:rFonts w:ascii="Times New Roman" w:eastAsia="Times New Roman" w:hAnsi="Times New Roman" w:cs="Times New Roman"/>
          <w:spacing w:val="-4"/>
          <w:sz w:val="24"/>
          <w:szCs w:val="24"/>
          <w:lang w:val="en-US"/>
        </w:rPr>
        <w:t xml:space="preserve"> </w:t>
      </w:r>
      <w:r w:rsidRPr="00FF33AF">
        <w:rPr>
          <w:rFonts w:ascii="Times New Roman" w:eastAsia="Times New Roman" w:hAnsi="Times New Roman" w:cs="Times New Roman"/>
          <w:sz w:val="24"/>
          <w:szCs w:val="24"/>
          <w:lang w:val="en-US"/>
        </w:rPr>
        <w:t>solution or</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flap can be cut</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in stem and this dipped in the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solution.</w:t>
      </w:r>
    </w:p>
    <w:p w:rsidR="00FF33AF" w:rsidRPr="00FF33AF" w:rsidRDefault="00FF33AF" w:rsidP="00FF33AF">
      <w:pPr>
        <w:widowControl w:val="0"/>
        <w:tabs>
          <w:tab w:val="left" w:pos="2979"/>
          <w:tab w:val="left" w:pos="5860"/>
        </w:tabs>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Floating</w:t>
      </w:r>
      <w:r w:rsidRPr="00FF33AF">
        <w:rPr>
          <w:rFonts w:ascii="Times New Roman" w:eastAsia="Times New Roman" w:hAnsi="Times New Roman" w:cs="Times New Roman"/>
          <w:b/>
          <w:spacing w:val="20"/>
          <w:sz w:val="24"/>
          <w:szCs w:val="24"/>
          <w:lang w:val="en-US"/>
        </w:rPr>
        <w:t xml:space="preserve"> </w:t>
      </w:r>
      <w:r w:rsidRPr="00FF33AF">
        <w:rPr>
          <w:rFonts w:ascii="Times New Roman" w:eastAsia="Times New Roman" w:hAnsi="Times New Roman" w:cs="Times New Roman"/>
          <w:b/>
          <w:sz w:val="24"/>
          <w:szCs w:val="24"/>
          <w:lang w:val="en-US"/>
        </w:rPr>
        <w:t>method-</w:t>
      </w:r>
      <w:r w:rsidRPr="00FF33AF">
        <w:rPr>
          <w:rFonts w:ascii="Times New Roman" w:eastAsia="Times New Roman" w:hAnsi="Times New Roman" w:cs="Times New Roman"/>
          <w:spacing w:val="23"/>
          <w:sz w:val="24"/>
          <w:szCs w:val="24"/>
          <w:lang w:val="en-US"/>
        </w:rPr>
        <w:t xml:space="preserve"> </w:t>
      </w:r>
      <w:r w:rsidRPr="00FF33AF">
        <w:rPr>
          <w:rFonts w:ascii="Times New Roman" w:eastAsia="Times New Roman" w:hAnsi="Times New Roman" w:cs="Times New Roman"/>
          <w:sz w:val="24"/>
          <w:szCs w:val="24"/>
          <w:lang w:val="en-US"/>
        </w:rPr>
        <w:t>When</w:t>
      </w:r>
      <w:r w:rsidRPr="00FF33AF">
        <w:rPr>
          <w:rFonts w:ascii="Times New Roman" w:eastAsia="Times New Roman" w:hAnsi="Times New Roman" w:cs="Times New Roman"/>
          <w:spacing w:val="23"/>
          <w:sz w:val="24"/>
          <w:szCs w:val="24"/>
          <w:lang w:val="en-US"/>
        </w:rPr>
        <w:t xml:space="preserve"> </w:t>
      </w: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21"/>
          <w:sz w:val="24"/>
          <w:szCs w:val="24"/>
          <w:lang w:val="en-US"/>
        </w:rPr>
        <w:t xml:space="preserve"> </w:t>
      </w:r>
      <w:r w:rsidRPr="00FF33AF">
        <w:rPr>
          <w:rFonts w:ascii="Times New Roman" w:eastAsia="Times New Roman" w:hAnsi="Times New Roman" w:cs="Times New Roman"/>
          <w:sz w:val="24"/>
          <w:szCs w:val="24"/>
          <w:lang w:val="en-US"/>
        </w:rPr>
        <w:t>small</w:t>
      </w:r>
      <w:r w:rsidRPr="00FF33AF">
        <w:rPr>
          <w:rFonts w:ascii="Times New Roman" w:eastAsia="Times New Roman" w:hAnsi="Times New Roman" w:cs="Times New Roman"/>
          <w:spacing w:val="24"/>
          <w:sz w:val="24"/>
          <w:szCs w:val="24"/>
          <w:lang w:val="en-US"/>
        </w:rPr>
        <w:t xml:space="preserve"> </w:t>
      </w:r>
      <w:r w:rsidRPr="00FF33AF">
        <w:rPr>
          <w:rFonts w:ascii="Times New Roman" w:eastAsia="Times New Roman" w:hAnsi="Times New Roman" w:cs="Times New Roman"/>
          <w:sz w:val="24"/>
          <w:szCs w:val="24"/>
          <w:lang w:val="en-US"/>
        </w:rPr>
        <w:t>amount</w:t>
      </w:r>
      <w:r w:rsidRPr="00FF33AF">
        <w:rPr>
          <w:rFonts w:ascii="Times New Roman" w:eastAsia="Times New Roman" w:hAnsi="Times New Roman" w:cs="Times New Roman"/>
          <w:spacing w:val="23"/>
          <w:sz w:val="24"/>
          <w:szCs w:val="24"/>
          <w:lang w:val="en-US"/>
        </w:rPr>
        <w:t xml:space="preserve"> </w:t>
      </w:r>
      <w:r w:rsidRPr="00FF33AF">
        <w:rPr>
          <w:rFonts w:ascii="Times New Roman" w:eastAsia="Times New Roman" w:hAnsi="Times New Roman" w:cs="Times New Roman"/>
          <w:sz w:val="24"/>
          <w:szCs w:val="24"/>
          <w:lang w:val="en-US"/>
        </w:rPr>
        <w:t>of</w:t>
      </w:r>
      <w:r w:rsidRPr="00FF33AF">
        <w:rPr>
          <w:rFonts w:ascii="Times New Roman" w:eastAsia="Times New Roman" w:hAnsi="Times New Roman" w:cs="Times New Roman"/>
          <w:spacing w:val="24"/>
          <w:sz w:val="24"/>
          <w:szCs w:val="24"/>
          <w:lang w:val="en-US"/>
        </w:rPr>
        <w:t xml:space="preserve"> </w:t>
      </w:r>
      <w:r w:rsidRPr="00FF33AF">
        <w:rPr>
          <w:rFonts w:ascii="Times New Roman" w:eastAsia="Times New Roman" w:hAnsi="Times New Roman" w:cs="Times New Roman"/>
          <w:sz w:val="24"/>
          <w:szCs w:val="24"/>
          <w:lang w:val="en-US"/>
        </w:rPr>
        <w:t>material</w:t>
      </w:r>
      <w:r w:rsidRPr="00FF33AF">
        <w:rPr>
          <w:rFonts w:ascii="Times New Roman" w:eastAsia="Times New Roman" w:hAnsi="Times New Roman" w:cs="Times New Roman"/>
          <w:spacing w:val="22"/>
          <w:sz w:val="24"/>
          <w:szCs w:val="24"/>
          <w:lang w:val="en-US"/>
        </w:rPr>
        <w:t xml:space="preserve"> </w:t>
      </w:r>
      <w:r w:rsidRPr="00FF33AF">
        <w:rPr>
          <w:rFonts w:ascii="Times New Roman" w:eastAsia="Times New Roman" w:hAnsi="Times New Roman" w:cs="Times New Roman"/>
          <w:sz w:val="24"/>
          <w:szCs w:val="24"/>
          <w:lang w:val="en-US"/>
        </w:rPr>
        <w:t>is</w:t>
      </w:r>
      <w:r w:rsidRPr="00FF33AF">
        <w:rPr>
          <w:rFonts w:ascii="Times New Roman" w:eastAsia="Times New Roman" w:hAnsi="Times New Roman" w:cs="Times New Roman"/>
          <w:spacing w:val="25"/>
          <w:sz w:val="24"/>
          <w:szCs w:val="24"/>
          <w:lang w:val="en-US"/>
        </w:rPr>
        <w:t xml:space="preserve"> </w:t>
      </w:r>
      <w:r w:rsidRPr="00FF33AF">
        <w:rPr>
          <w:rFonts w:ascii="Times New Roman" w:eastAsia="Times New Roman" w:hAnsi="Times New Roman" w:cs="Times New Roman"/>
          <w:sz w:val="24"/>
          <w:szCs w:val="24"/>
          <w:lang w:val="en-US"/>
        </w:rPr>
        <w:t>available,</w:t>
      </w:r>
      <w:r w:rsidRPr="00FF33AF">
        <w:rPr>
          <w:rFonts w:ascii="Times New Roman" w:eastAsia="Times New Roman" w:hAnsi="Times New Roman" w:cs="Times New Roman"/>
          <w:spacing w:val="24"/>
          <w:sz w:val="24"/>
          <w:szCs w:val="24"/>
          <w:lang w:val="en-US"/>
        </w:rPr>
        <w:t xml:space="preserve"> </w:t>
      </w:r>
      <w:r w:rsidRPr="00FF33AF">
        <w:rPr>
          <w:rFonts w:ascii="Times New Roman" w:eastAsia="Times New Roman" w:hAnsi="Times New Roman" w:cs="Times New Roman"/>
          <w:sz w:val="24"/>
          <w:szCs w:val="24"/>
          <w:lang w:val="en-US"/>
        </w:rPr>
        <w:t>this</w:t>
      </w:r>
      <w:r w:rsidRPr="00FF33AF">
        <w:rPr>
          <w:rFonts w:ascii="Times New Roman" w:eastAsia="Times New Roman" w:hAnsi="Times New Roman" w:cs="Times New Roman"/>
          <w:spacing w:val="24"/>
          <w:sz w:val="24"/>
          <w:szCs w:val="24"/>
          <w:lang w:val="en-US"/>
        </w:rPr>
        <w:t xml:space="preserve"> </w:t>
      </w:r>
      <w:r w:rsidRPr="00FF33AF">
        <w:rPr>
          <w:rFonts w:ascii="Times New Roman" w:eastAsia="Times New Roman" w:hAnsi="Times New Roman" w:cs="Times New Roman"/>
          <w:sz w:val="24"/>
          <w:szCs w:val="24"/>
          <w:lang w:val="en-US"/>
        </w:rPr>
        <w:t>method</w:t>
      </w:r>
      <w:r w:rsidRPr="00FF33AF">
        <w:rPr>
          <w:rFonts w:ascii="Times New Roman" w:eastAsia="Times New Roman" w:hAnsi="Times New Roman" w:cs="Times New Roman"/>
          <w:spacing w:val="23"/>
          <w:sz w:val="24"/>
          <w:szCs w:val="24"/>
          <w:lang w:val="en-US"/>
        </w:rPr>
        <w:t xml:space="preserve"> </w:t>
      </w:r>
      <w:r w:rsidRPr="00FF33AF">
        <w:rPr>
          <w:rFonts w:ascii="Times New Roman" w:eastAsia="Times New Roman" w:hAnsi="Times New Roman" w:cs="Times New Roman"/>
          <w:sz w:val="24"/>
          <w:szCs w:val="24"/>
          <w:lang w:val="en-US"/>
        </w:rPr>
        <w:t>is</w:t>
      </w:r>
      <w:r w:rsidRPr="00FF33AF">
        <w:rPr>
          <w:rFonts w:ascii="Times New Roman" w:eastAsia="Times New Roman" w:hAnsi="Times New Roman" w:cs="Times New Roman"/>
          <w:spacing w:val="24"/>
          <w:sz w:val="24"/>
          <w:szCs w:val="24"/>
          <w:lang w:val="en-US"/>
        </w:rPr>
        <w:t xml:space="preserve"> </w:t>
      </w:r>
      <w:r w:rsidRPr="00FF33AF">
        <w:rPr>
          <w:rFonts w:ascii="Times New Roman" w:eastAsia="Times New Roman" w:hAnsi="Times New Roman" w:cs="Times New Roman"/>
          <w:sz w:val="24"/>
          <w:szCs w:val="24"/>
          <w:lang w:val="en-US"/>
        </w:rPr>
        <w:t>used.</w:t>
      </w:r>
      <w:r w:rsidRPr="00FF33AF">
        <w:rPr>
          <w:rFonts w:ascii="Times New Roman" w:eastAsia="Times New Roman" w:hAnsi="Times New Roman" w:cs="Times New Roman"/>
          <w:spacing w:val="26"/>
          <w:sz w:val="24"/>
          <w:szCs w:val="24"/>
          <w:lang w:val="en-US"/>
        </w:rPr>
        <w:t xml:space="preserve"> </w:t>
      </w:r>
      <w:r w:rsidRPr="00FF33AF">
        <w:rPr>
          <w:rFonts w:ascii="Times New Roman" w:eastAsia="Times New Roman" w:hAnsi="Times New Roman" w:cs="Times New Roman"/>
          <w:sz w:val="24"/>
          <w:szCs w:val="24"/>
          <w:lang w:val="en-US"/>
        </w:rPr>
        <w:t>Leaf</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disc/chopped</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leaves are</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floated on labelled compound solution.</w:t>
      </w:r>
    </w:p>
    <w:p w:rsidR="00FF33AF" w:rsidRPr="00FF33AF" w:rsidRDefault="00FF33AF" w:rsidP="00FF33AF">
      <w:pPr>
        <w:widowControl w:val="0"/>
        <w:tabs>
          <w:tab w:val="left" w:pos="2979"/>
          <w:tab w:val="left" w:pos="5860"/>
        </w:tabs>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Spraying technique-</w:t>
      </w:r>
      <w:r w:rsidRPr="00FF33AF">
        <w:rPr>
          <w:rFonts w:ascii="Times New Roman" w:eastAsia="Times New Roman" w:hAnsi="Times New Roman" w:cs="Times New Roman"/>
          <w:sz w:val="24"/>
          <w:szCs w:val="24"/>
          <w:lang w:val="en-US"/>
        </w:rPr>
        <w:t xml:space="preserve"> Compounds have been absorbed after being sprayed on leaves.</w:t>
      </w:r>
      <w:r w:rsidRPr="00FF33AF">
        <w:rPr>
          <w:rFonts w:ascii="Times New Roman" w:eastAsia="Times New Roman" w:hAnsi="Times New Roman" w:cs="Times New Roman"/>
          <w:spacing w:val="-57"/>
          <w:sz w:val="24"/>
          <w:szCs w:val="24"/>
          <w:lang w:val="en-US"/>
        </w:rPr>
        <w:t xml:space="preserve"> </w:t>
      </w:r>
      <w:proofErr w:type="gramStart"/>
      <w:r w:rsidRPr="00FF33AF">
        <w:rPr>
          <w:rFonts w:ascii="Times New Roman" w:eastAsia="Times New Roman" w:hAnsi="Times New Roman" w:cs="Times New Roman"/>
          <w:sz w:val="24"/>
          <w:szCs w:val="24"/>
          <w:lang w:val="en-US"/>
        </w:rPr>
        <w:t>e.g-</w:t>
      </w:r>
      <w:proofErr w:type="gramEnd"/>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steroids.</w:t>
      </w:r>
    </w:p>
    <w:p w:rsidR="00FF33AF" w:rsidRPr="00FF33AF" w:rsidRDefault="00FF33AF" w:rsidP="00FF33AF">
      <w:pPr>
        <w:spacing w:after="0" w:line="360" w:lineRule="auto"/>
        <w:jc w:val="both"/>
        <w:rPr>
          <w:sz w:val="24"/>
        </w:rPr>
        <w:sectPr w:rsidR="00FF33AF" w:rsidRPr="00FF33AF">
          <w:pgSz w:w="11910" w:h="16840"/>
          <w:pgMar w:top="1180" w:right="1020" w:bottom="1200" w:left="1340" w:header="0" w:footer="0" w:gutter="0"/>
          <w:pgNumType w:start="1"/>
          <w:cols w:space="720"/>
        </w:sectPr>
      </w:pPr>
    </w:p>
    <w:p w:rsidR="00FF33AF" w:rsidRPr="00FF33AF" w:rsidRDefault="00FF33AF" w:rsidP="00FF33AF">
      <w:pPr>
        <w:widowControl w:val="0"/>
        <w:tabs>
          <w:tab w:val="left" w:pos="340"/>
        </w:tabs>
        <w:autoSpaceDE w:val="0"/>
        <w:autoSpaceDN w:val="0"/>
        <w:spacing w:after="0" w:line="24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
          <w:bCs/>
          <w:sz w:val="24"/>
          <w:szCs w:val="24"/>
          <w:lang w:val="en-US"/>
        </w:rPr>
        <w:lastRenderedPageBreak/>
        <w:t>Separation</w:t>
      </w:r>
      <w:r w:rsidRPr="00FF33AF">
        <w:rPr>
          <w:rFonts w:ascii="Times New Roman" w:eastAsia="Times New Roman" w:hAnsi="Times New Roman" w:cs="Times New Roman"/>
          <w:b/>
          <w:bCs/>
          <w:spacing w:val="-1"/>
          <w:sz w:val="24"/>
          <w:szCs w:val="24"/>
          <w:lang w:val="en-US"/>
        </w:rPr>
        <w:t xml:space="preserve"> </w:t>
      </w:r>
      <w:r w:rsidRPr="00FF33AF">
        <w:rPr>
          <w:rFonts w:ascii="Times New Roman" w:eastAsia="Times New Roman" w:hAnsi="Times New Roman" w:cs="Times New Roman"/>
          <w:b/>
          <w:bCs/>
          <w:sz w:val="24"/>
          <w:szCs w:val="24"/>
          <w:lang w:val="en-US"/>
        </w:rPr>
        <w:t>and</w:t>
      </w:r>
      <w:r w:rsidRPr="00FF33AF">
        <w:rPr>
          <w:rFonts w:ascii="Times New Roman" w:eastAsia="Times New Roman" w:hAnsi="Times New Roman" w:cs="Times New Roman"/>
          <w:b/>
          <w:bCs/>
          <w:spacing w:val="2"/>
          <w:sz w:val="24"/>
          <w:szCs w:val="24"/>
          <w:lang w:val="en-US"/>
        </w:rPr>
        <w:t xml:space="preserve"> </w:t>
      </w:r>
      <w:r w:rsidRPr="00FF33AF">
        <w:rPr>
          <w:rFonts w:ascii="Times New Roman" w:eastAsia="Times New Roman" w:hAnsi="Times New Roman" w:cs="Times New Roman"/>
          <w:b/>
          <w:bCs/>
          <w:sz w:val="24"/>
          <w:szCs w:val="24"/>
          <w:lang w:val="en-US"/>
        </w:rPr>
        <w:t>isolation of labelled</w:t>
      </w:r>
      <w:r w:rsidRPr="00FF33AF">
        <w:rPr>
          <w:rFonts w:ascii="Times New Roman" w:eastAsia="Times New Roman" w:hAnsi="Times New Roman" w:cs="Times New Roman"/>
          <w:b/>
          <w:bCs/>
          <w:spacing w:val="-1"/>
          <w:sz w:val="24"/>
          <w:szCs w:val="24"/>
          <w:lang w:val="en-US"/>
        </w:rPr>
        <w:t xml:space="preserve"> </w:t>
      </w:r>
      <w:r w:rsidRPr="00FF33AF">
        <w:rPr>
          <w:rFonts w:ascii="Times New Roman" w:eastAsia="Times New Roman" w:hAnsi="Times New Roman" w:cs="Times New Roman"/>
          <w:b/>
          <w:bCs/>
          <w:sz w:val="24"/>
          <w:szCs w:val="24"/>
          <w:lang w:val="en-US"/>
        </w:rPr>
        <w:t>compound-</w:t>
      </w:r>
    </w:p>
    <w:p w:rsidR="00FF33AF" w:rsidRPr="00FF33AF" w:rsidRDefault="00FF33AF" w:rsidP="00FF33AF">
      <w:pPr>
        <w:widowControl w:val="0"/>
        <w:tabs>
          <w:tab w:val="left" w:pos="340"/>
        </w:tabs>
        <w:autoSpaceDE w:val="0"/>
        <w:autoSpaceDN w:val="0"/>
        <w:spacing w:after="0" w:line="240" w:lineRule="auto"/>
        <w:jc w:val="both"/>
        <w:outlineLvl w:val="0"/>
        <w:rPr>
          <w:rFonts w:ascii="Times New Roman" w:eastAsia="Times New Roman" w:hAnsi="Times New Roman" w:cs="Times New Roman"/>
          <w:b/>
          <w:bCs/>
          <w:sz w:val="24"/>
          <w:szCs w:val="24"/>
          <w:lang w:val="en-US"/>
        </w:rPr>
      </w:pPr>
    </w:p>
    <w:p w:rsidR="00FF33AF" w:rsidRPr="00FF33AF" w:rsidRDefault="00FF33AF" w:rsidP="00FF33AF">
      <w:pPr>
        <w:widowControl w:val="0"/>
        <w:numPr>
          <w:ilvl w:val="0"/>
          <w:numId w:val="3"/>
        </w:numPr>
        <w:tabs>
          <w:tab w:val="left" w:pos="340"/>
        </w:tabs>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Cs/>
          <w:sz w:val="24"/>
          <w:szCs w:val="24"/>
          <w:lang w:val="en-US"/>
        </w:rPr>
        <w:t>Different methods are</w:t>
      </w:r>
      <w:r w:rsidRPr="00FF33AF">
        <w:rPr>
          <w:rFonts w:ascii="Times New Roman" w:eastAsia="Times New Roman" w:hAnsi="Times New Roman" w:cs="Times New Roman"/>
          <w:bCs/>
          <w:spacing w:val="-3"/>
          <w:sz w:val="24"/>
          <w:szCs w:val="24"/>
          <w:lang w:val="en-US"/>
        </w:rPr>
        <w:t xml:space="preserve"> </w:t>
      </w:r>
      <w:r w:rsidRPr="00FF33AF">
        <w:rPr>
          <w:rFonts w:ascii="Times New Roman" w:eastAsia="Times New Roman" w:hAnsi="Times New Roman" w:cs="Times New Roman"/>
          <w:bCs/>
          <w:sz w:val="24"/>
          <w:szCs w:val="24"/>
          <w:lang w:val="en-US"/>
        </w:rPr>
        <w:t>used</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depending</w:t>
      </w:r>
      <w:r w:rsidRPr="00FF33AF">
        <w:rPr>
          <w:rFonts w:ascii="Times New Roman" w:eastAsia="Times New Roman" w:hAnsi="Times New Roman" w:cs="Times New Roman"/>
          <w:bCs/>
          <w:spacing w:val="-3"/>
          <w:sz w:val="24"/>
          <w:szCs w:val="24"/>
          <w:lang w:val="en-US"/>
        </w:rPr>
        <w:t xml:space="preserve"> </w:t>
      </w:r>
      <w:r w:rsidRPr="00FF33AF">
        <w:rPr>
          <w:rFonts w:ascii="Times New Roman" w:eastAsia="Times New Roman" w:hAnsi="Times New Roman" w:cs="Times New Roman"/>
          <w:bCs/>
          <w:sz w:val="24"/>
          <w:szCs w:val="24"/>
          <w:lang w:val="en-US"/>
        </w:rPr>
        <w:t>on nature</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of</w:t>
      </w:r>
      <w:r w:rsidRPr="00FF33AF">
        <w:rPr>
          <w:rFonts w:ascii="Times New Roman" w:eastAsia="Times New Roman" w:hAnsi="Times New Roman" w:cs="Times New Roman"/>
          <w:bCs/>
          <w:spacing w:val="-3"/>
          <w:sz w:val="24"/>
          <w:szCs w:val="24"/>
          <w:lang w:val="en-US"/>
        </w:rPr>
        <w:t xml:space="preserve"> </w:t>
      </w:r>
      <w:r w:rsidRPr="00FF33AF">
        <w:rPr>
          <w:rFonts w:ascii="Times New Roman" w:eastAsia="Times New Roman" w:hAnsi="Times New Roman" w:cs="Times New Roman"/>
          <w:bCs/>
          <w:sz w:val="24"/>
          <w:szCs w:val="24"/>
          <w:lang w:val="en-US"/>
        </w:rPr>
        <w:t>drug</w:t>
      </w:r>
      <w:r w:rsidRPr="00FF33AF">
        <w:rPr>
          <w:rFonts w:ascii="Times New Roman" w:eastAsia="Times New Roman" w:hAnsi="Times New Roman" w:cs="Times New Roman"/>
          <w:bCs/>
          <w:spacing w:val="-3"/>
          <w:sz w:val="24"/>
          <w:szCs w:val="24"/>
          <w:lang w:val="en-US"/>
        </w:rPr>
        <w:t xml:space="preserve"> </w:t>
      </w:r>
      <w:r w:rsidRPr="00FF33AF">
        <w:rPr>
          <w:rFonts w:ascii="Times New Roman" w:eastAsia="Times New Roman" w:hAnsi="Times New Roman" w:cs="Times New Roman"/>
          <w:bCs/>
          <w:sz w:val="24"/>
          <w:szCs w:val="24"/>
          <w:lang w:val="en-US"/>
        </w:rPr>
        <w:t>and</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its source.</w:t>
      </w:r>
    </w:p>
    <w:p w:rsidR="00FF33AF" w:rsidRPr="00FF33AF" w:rsidRDefault="00FF33AF" w:rsidP="00FF33AF">
      <w:pPr>
        <w:widowControl w:val="0"/>
        <w:numPr>
          <w:ilvl w:val="0"/>
          <w:numId w:val="3"/>
        </w:numPr>
        <w:tabs>
          <w:tab w:val="left" w:pos="340"/>
        </w:tabs>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Cs/>
          <w:sz w:val="24"/>
          <w:szCs w:val="24"/>
          <w:lang w:val="en-US"/>
        </w:rPr>
        <w:t>Soft</w:t>
      </w:r>
      <w:r w:rsidRPr="00FF33AF">
        <w:rPr>
          <w:rFonts w:ascii="Times New Roman" w:eastAsia="Times New Roman" w:hAnsi="Times New Roman" w:cs="Times New Roman"/>
          <w:bCs/>
          <w:spacing w:val="-2"/>
          <w:sz w:val="24"/>
          <w:szCs w:val="24"/>
          <w:lang w:val="en-US"/>
        </w:rPr>
        <w:t xml:space="preserve"> </w:t>
      </w:r>
      <w:r w:rsidRPr="00FF33AF">
        <w:rPr>
          <w:rFonts w:ascii="Times New Roman" w:eastAsia="Times New Roman" w:hAnsi="Times New Roman" w:cs="Times New Roman"/>
          <w:bCs/>
          <w:sz w:val="24"/>
          <w:szCs w:val="24"/>
          <w:lang w:val="en-US"/>
        </w:rPr>
        <w:t>tissue</w:t>
      </w:r>
      <w:r w:rsidRPr="00FF33AF">
        <w:rPr>
          <w:rFonts w:ascii="Times New Roman" w:eastAsia="Times New Roman" w:hAnsi="Times New Roman" w:cs="Times New Roman"/>
          <w:bCs/>
          <w:spacing w:val="-4"/>
          <w:sz w:val="24"/>
          <w:szCs w:val="24"/>
          <w:lang w:val="en-US"/>
        </w:rPr>
        <w:t xml:space="preserve"> </w:t>
      </w:r>
      <w:r w:rsidRPr="00FF33AF">
        <w:rPr>
          <w:rFonts w:ascii="Times New Roman" w:eastAsia="Times New Roman" w:hAnsi="Times New Roman" w:cs="Times New Roman"/>
          <w:bCs/>
          <w:sz w:val="24"/>
          <w:szCs w:val="24"/>
          <w:lang w:val="en-US"/>
        </w:rPr>
        <w:t>(Fresh)-</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Infusion,</w:t>
      </w:r>
      <w:r w:rsidRPr="00FF33AF">
        <w:rPr>
          <w:rFonts w:ascii="Times New Roman" w:eastAsia="Times New Roman" w:hAnsi="Times New Roman" w:cs="Times New Roman"/>
          <w:bCs/>
          <w:spacing w:val="-2"/>
          <w:sz w:val="24"/>
          <w:szCs w:val="24"/>
          <w:lang w:val="en-US"/>
        </w:rPr>
        <w:t xml:space="preserve"> </w:t>
      </w:r>
      <w:r w:rsidRPr="00FF33AF">
        <w:rPr>
          <w:rFonts w:ascii="Times New Roman" w:eastAsia="Times New Roman" w:hAnsi="Times New Roman" w:cs="Times New Roman"/>
          <w:bCs/>
          <w:sz w:val="24"/>
          <w:szCs w:val="24"/>
          <w:lang w:val="en-US"/>
        </w:rPr>
        <w:t>Maceration</w:t>
      </w:r>
    </w:p>
    <w:p w:rsidR="00FF33AF" w:rsidRPr="00FF33AF" w:rsidRDefault="00FF33AF" w:rsidP="00FF33AF">
      <w:pPr>
        <w:widowControl w:val="0"/>
        <w:numPr>
          <w:ilvl w:val="0"/>
          <w:numId w:val="3"/>
        </w:numPr>
        <w:tabs>
          <w:tab w:val="left" w:pos="340"/>
        </w:tabs>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Cs/>
          <w:sz w:val="24"/>
          <w:szCs w:val="24"/>
          <w:lang w:val="en-US"/>
        </w:rPr>
        <w:t>Hard</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tissue-</w:t>
      </w:r>
      <w:r w:rsidRPr="00FF33AF">
        <w:rPr>
          <w:rFonts w:ascii="Times New Roman" w:eastAsia="Times New Roman" w:hAnsi="Times New Roman" w:cs="Times New Roman"/>
          <w:bCs/>
          <w:spacing w:val="-5"/>
          <w:sz w:val="24"/>
          <w:szCs w:val="24"/>
          <w:lang w:val="en-US"/>
        </w:rPr>
        <w:t xml:space="preserve"> </w:t>
      </w:r>
      <w:r w:rsidRPr="00FF33AF">
        <w:rPr>
          <w:rFonts w:ascii="Times New Roman" w:eastAsia="Times New Roman" w:hAnsi="Times New Roman" w:cs="Times New Roman"/>
          <w:bCs/>
          <w:sz w:val="24"/>
          <w:szCs w:val="24"/>
          <w:lang w:val="en-US"/>
        </w:rPr>
        <w:t>Decoction</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and</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hot</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percolation</w:t>
      </w:r>
    </w:p>
    <w:p w:rsidR="00FF33AF" w:rsidRPr="00FF33AF" w:rsidRDefault="00FF33AF" w:rsidP="00FF33AF">
      <w:pPr>
        <w:widowControl w:val="0"/>
        <w:numPr>
          <w:ilvl w:val="0"/>
          <w:numId w:val="3"/>
        </w:numPr>
        <w:tabs>
          <w:tab w:val="left" w:pos="340"/>
        </w:tabs>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Cs/>
          <w:sz w:val="24"/>
          <w:szCs w:val="24"/>
          <w:lang w:val="en-US"/>
        </w:rPr>
        <w:t>Unorganized</w:t>
      </w:r>
      <w:r w:rsidRPr="00FF33AF">
        <w:rPr>
          <w:rFonts w:ascii="Times New Roman" w:eastAsia="Times New Roman" w:hAnsi="Times New Roman" w:cs="Times New Roman"/>
          <w:bCs/>
          <w:spacing w:val="-4"/>
          <w:sz w:val="24"/>
          <w:szCs w:val="24"/>
          <w:lang w:val="en-US"/>
        </w:rPr>
        <w:t xml:space="preserve"> </w:t>
      </w:r>
      <w:r w:rsidRPr="00FF33AF">
        <w:rPr>
          <w:rFonts w:ascii="Times New Roman" w:eastAsia="Times New Roman" w:hAnsi="Times New Roman" w:cs="Times New Roman"/>
          <w:bCs/>
          <w:sz w:val="24"/>
          <w:szCs w:val="24"/>
          <w:lang w:val="en-US"/>
        </w:rPr>
        <w:t>drug-</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Maceration</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with</w:t>
      </w:r>
      <w:r w:rsidRPr="00FF33AF">
        <w:rPr>
          <w:rFonts w:ascii="Times New Roman" w:eastAsia="Times New Roman" w:hAnsi="Times New Roman" w:cs="Times New Roman"/>
          <w:bCs/>
          <w:spacing w:val="2"/>
          <w:sz w:val="24"/>
          <w:szCs w:val="24"/>
          <w:lang w:val="en-US"/>
        </w:rPr>
        <w:t xml:space="preserve"> </w:t>
      </w:r>
      <w:r w:rsidRPr="00FF33AF">
        <w:rPr>
          <w:rFonts w:ascii="Times New Roman" w:eastAsia="Times New Roman" w:hAnsi="Times New Roman" w:cs="Times New Roman"/>
          <w:bCs/>
          <w:sz w:val="24"/>
          <w:szCs w:val="24"/>
          <w:lang w:val="en-US"/>
        </w:rPr>
        <w:t>solvent</w:t>
      </w:r>
    </w:p>
    <w:p w:rsidR="00FF33AF" w:rsidRPr="00FF33AF" w:rsidRDefault="00FF33AF" w:rsidP="00FF33AF">
      <w:pPr>
        <w:widowControl w:val="0"/>
        <w:numPr>
          <w:ilvl w:val="0"/>
          <w:numId w:val="3"/>
        </w:numPr>
        <w:tabs>
          <w:tab w:val="left" w:pos="340"/>
        </w:tabs>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Cs/>
          <w:sz w:val="24"/>
          <w:szCs w:val="24"/>
          <w:lang w:val="en-US"/>
        </w:rPr>
        <w:t>Fat and oil-</w:t>
      </w:r>
      <w:r w:rsidRPr="00FF33AF">
        <w:rPr>
          <w:rFonts w:ascii="Times New Roman" w:eastAsia="Times New Roman" w:hAnsi="Times New Roman" w:cs="Times New Roman"/>
          <w:bCs/>
          <w:spacing w:val="-3"/>
          <w:sz w:val="24"/>
          <w:szCs w:val="24"/>
          <w:lang w:val="en-US"/>
        </w:rPr>
        <w:t xml:space="preserve"> </w:t>
      </w:r>
      <w:r w:rsidRPr="00FF33AF">
        <w:rPr>
          <w:rFonts w:ascii="Times New Roman" w:eastAsia="Times New Roman" w:hAnsi="Times New Roman" w:cs="Times New Roman"/>
          <w:bCs/>
          <w:sz w:val="24"/>
          <w:szCs w:val="24"/>
          <w:lang w:val="en-US"/>
        </w:rPr>
        <w:t>Non-polar</w:t>
      </w:r>
      <w:r w:rsidRPr="00FF33AF">
        <w:rPr>
          <w:rFonts w:ascii="Times New Roman" w:eastAsia="Times New Roman" w:hAnsi="Times New Roman" w:cs="Times New Roman"/>
          <w:bCs/>
          <w:spacing w:val="-3"/>
          <w:sz w:val="24"/>
          <w:szCs w:val="24"/>
          <w:lang w:val="en-US"/>
        </w:rPr>
        <w:t xml:space="preserve"> </w:t>
      </w:r>
      <w:r w:rsidRPr="00FF33AF">
        <w:rPr>
          <w:rFonts w:ascii="Times New Roman" w:eastAsia="Times New Roman" w:hAnsi="Times New Roman" w:cs="Times New Roman"/>
          <w:bCs/>
          <w:sz w:val="24"/>
          <w:szCs w:val="24"/>
          <w:lang w:val="en-US"/>
        </w:rPr>
        <w:t>solvent</w:t>
      </w:r>
    </w:p>
    <w:p w:rsidR="00FF33AF" w:rsidRPr="00FF33AF" w:rsidRDefault="00FF33AF" w:rsidP="00FF33AF">
      <w:pPr>
        <w:widowControl w:val="0"/>
        <w:numPr>
          <w:ilvl w:val="0"/>
          <w:numId w:val="3"/>
        </w:numPr>
        <w:tabs>
          <w:tab w:val="left" w:pos="340"/>
        </w:tabs>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Cs/>
          <w:sz w:val="24"/>
          <w:szCs w:val="24"/>
          <w:lang w:val="en-US"/>
        </w:rPr>
        <w:t>Alkaloids,</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Glycosides,</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Flavonoids- Slightly</w:t>
      </w:r>
      <w:r w:rsidRPr="00FF33AF">
        <w:rPr>
          <w:rFonts w:ascii="Times New Roman" w:eastAsia="Times New Roman" w:hAnsi="Times New Roman" w:cs="Times New Roman"/>
          <w:bCs/>
          <w:spacing w:val="-6"/>
          <w:sz w:val="24"/>
          <w:szCs w:val="24"/>
          <w:lang w:val="en-US"/>
        </w:rPr>
        <w:t xml:space="preserve"> </w:t>
      </w:r>
      <w:r w:rsidRPr="00FF33AF">
        <w:rPr>
          <w:rFonts w:ascii="Times New Roman" w:eastAsia="Times New Roman" w:hAnsi="Times New Roman" w:cs="Times New Roman"/>
          <w:bCs/>
          <w:sz w:val="24"/>
          <w:szCs w:val="24"/>
          <w:lang w:val="en-US"/>
        </w:rPr>
        <w:t>polar</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solvent</w:t>
      </w:r>
    </w:p>
    <w:p w:rsidR="00FF33AF" w:rsidRPr="00FF33AF" w:rsidRDefault="00FF33AF" w:rsidP="00FF33AF">
      <w:pPr>
        <w:widowControl w:val="0"/>
        <w:numPr>
          <w:ilvl w:val="0"/>
          <w:numId w:val="3"/>
        </w:numPr>
        <w:tabs>
          <w:tab w:val="left" w:pos="340"/>
        </w:tabs>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Cs/>
          <w:sz w:val="24"/>
          <w:szCs w:val="24"/>
          <w:lang w:val="en-US"/>
        </w:rPr>
        <w:t>Plant</w:t>
      </w:r>
      <w:r w:rsidRPr="00FF33AF">
        <w:rPr>
          <w:rFonts w:ascii="Times New Roman" w:eastAsia="Times New Roman" w:hAnsi="Times New Roman" w:cs="Times New Roman"/>
          <w:bCs/>
          <w:spacing w:val="-2"/>
          <w:sz w:val="24"/>
          <w:szCs w:val="24"/>
          <w:lang w:val="en-US"/>
        </w:rPr>
        <w:t xml:space="preserve"> </w:t>
      </w:r>
      <w:r w:rsidRPr="00FF33AF">
        <w:rPr>
          <w:rFonts w:ascii="Times New Roman" w:eastAsia="Times New Roman" w:hAnsi="Times New Roman" w:cs="Times New Roman"/>
          <w:bCs/>
          <w:sz w:val="24"/>
          <w:szCs w:val="24"/>
          <w:lang w:val="en-US"/>
        </w:rPr>
        <w:t>phenol- Polar</w:t>
      </w:r>
      <w:r w:rsidRPr="00FF33AF">
        <w:rPr>
          <w:rFonts w:ascii="Times New Roman" w:eastAsia="Times New Roman" w:hAnsi="Times New Roman" w:cs="Times New Roman"/>
          <w:bCs/>
          <w:spacing w:val="-1"/>
          <w:sz w:val="24"/>
          <w:szCs w:val="24"/>
          <w:lang w:val="en-US"/>
        </w:rPr>
        <w:t xml:space="preserve"> </w:t>
      </w:r>
      <w:r w:rsidRPr="00FF33AF">
        <w:rPr>
          <w:rFonts w:ascii="Times New Roman" w:eastAsia="Times New Roman" w:hAnsi="Times New Roman" w:cs="Times New Roman"/>
          <w:bCs/>
          <w:sz w:val="24"/>
          <w:szCs w:val="24"/>
          <w:lang w:val="en-US"/>
        </w:rPr>
        <w:t>solvent</w:t>
      </w:r>
    </w:p>
    <w:p w:rsidR="00FF33AF" w:rsidRPr="00FF33AF" w:rsidRDefault="00FF33AF" w:rsidP="00FF33AF">
      <w:pPr>
        <w:widowControl w:val="0"/>
        <w:autoSpaceDE w:val="0"/>
        <w:autoSpaceDN w:val="0"/>
        <w:spacing w:after="0" w:line="360" w:lineRule="auto"/>
        <w:jc w:val="both"/>
        <w:outlineLvl w:val="0"/>
        <w:rPr>
          <w:rFonts w:ascii="Times New Roman" w:eastAsia="Times New Roman" w:hAnsi="Times New Roman" w:cs="Times New Roman"/>
          <w:b/>
          <w:bCs/>
          <w:sz w:val="24"/>
          <w:szCs w:val="24"/>
          <w:lang w:val="en-US"/>
        </w:rPr>
      </w:pPr>
      <w:r w:rsidRPr="00FF33AF">
        <w:rPr>
          <w:rFonts w:ascii="Times New Roman" w:eastAsia="Times New Roman" w:hAnsi="Times New Roman" w:cs="Times New Roman"/>
          <w:b/>
          <w:bCs/>
          <w:sz w:val="24"/>
          <w:szCs w:val="24"/>
          <w:lang w:val="en-US"/>
        </w:rPr>
        <w:t>Detection</w:t>
      </w:r>
      <w:r w:rsidRPr="00FF33AF">
        <w:rPr>
          <w:rFonts w:ascii="Times New Roman" w:eastAsia="Times New Roman" w:hAnsi="Times New Roman" w:cs="Times New Roman"/>
          <w:b/>
          <w:bCs/>
          <w:spacing w:val="-1"/>
          <w:sz w:val="24"/>
          <w:szCs w:val="24"/>
          <w:lang w:val="en-US"/>
        </w:rPr>
        <w:t xml:space="preserve"> </w:t>
      </w:r>
      <w:r w:rsidRPr="00FF33AF">
        <w:rPr>
          <w:rFonts w:ascii="Times New Roman" w:eastAsia="Times New Roman" w:hAnsi="Times New Roman" w:cs="Times New Roman"/>
          <w:b/>
          <w:bCs/>
          <w:sz w:val="24"/>
          <w:szCs w:val="24"/>
          <w:lang w:val="en-US"/>
        </w:rPr>
        <w:t>and</w:t>
      </w:r>
      <w:r w:rsidRPr="00FF33AF">
        <w:rPr>
          <w:rFonts w:ascii="Times New Roman" w:eastAsia="Times New Roman" w:hAnsi="Times New Roman" w:cs="Times New Roman"/>
          <w:b/>
          <w:bCs/>
          <w:spacing w:val="2"/>
          <w:sz w:val="24"/>
          <w:szCs w:val="24"/>
          <w:lang w:val="en-US"/>
        </w:rPr>
        <w:t xml:space="preserve"> </w:t>
      </w:r>
      <w:r w:rsidRPr="00FF33AF">
        <w:rPr>
          <w:rFonts w:ascii="Times New Roman" w:eastAsia="Times New Roman" w:hAnsi="Times New Roman" w:cs="Times New Roman"/>
          <w:b/>
          <w:bCs/>
          <w:sz w:val="24"/>
          <w:szCs w:val="24"/>
          <w:lang w:val="en-US"/>
        </w:rPr>
        <w:t>assay</w:t>
      </w:r>
      <w:r w:rsidRPr="00FF33AF">
        <w:rPr>
          <w:rFonts w:ascii="Times New Roman" w:eastAsia="Times New Roman" w:hAnsi="Times New Roman" w:cs="Times New Roman"/>
          <w:b/>
          <w:bCs/>
          <w:spacing w:val="-1"/>
          <w:sz w:val="24"/>
          <w:szCs w:val="24"/>
          <w:lang w:val="en-US"/>
        </w:rPr>
        <w:t xml:space="preserve"> </w:t>
      </w:r>
      <w:r w:rsidRPr="00FF33AF">
        <w:rPr>
          <w:rFonts w:ascii="Times New Roman" w:eastAsia="Times New Roman" w:hAnsi="Times New Roman" w:cs="Times New Roman"/>
          <w:b/>
          <w:bCs/>
          <w:sz w:val="24"/>
          <w:szCs w:val="24"/>
          <w:lang w:val="en-US"/>
        </w:rPr>
        <w:t>of radioactivity</w:t>
      </w:r>
      <w:r w:rsidRPr="00FF33AF">
        <w:rPr>
          <w:rFonts w:ascii="Times New Roman" w:eastAsia="Times New Roman" w:hAnsi="Times New Roman" w:cs="Times New Roman"/>
          <w:b/>
          <w:bCs/>
          <w:spacing w:val="-1"/>
          <w:sz w:val="24"/>
          <w:szCs w:val="24"/>
          <w:lang w:val="en-US"/>
        </w:rPr>
        <w:t xml:space="preserve"> </w:t>
      </w:r>
      <w:r w:rsidRPr="00FF33AF">
        <w:rPr>
          <w:rFonts w:ascii="Times New Roman" w:eastAsia="Times New Roman" w:hAnsi="Times New Roman" w:cs="Times New Roman"/>
          <w:b/>
          <w:bCs/>
          <w:sz w:val="24"/>
          <w:szCs w:val="24"/>
          <w:lang w:val="en-US"/>
        </w:rPr>
        <w:t>labelled</w:t>
      </w:r>
      <w:r w:rsidRPr="00FF33AF">
        <w:rPr>
          <w:rFonts w:ascii="Times New Roman" w:eastAsia="Times New Roman" w:hAnsi="Times New Roman" w:cs="Times New Roman"/>
          <w:b/>
          <w:bCs/>
          <w:spacing w:val="-1"/>
          <w:sz w:val="24"/>
          <w:szCs w:val="24"/>
          <w:lang w:val="en-US"/>
        </w:rPr>
        <w:t xml:space="preserve"> </w:t>
      </w:r>
      <w:r w:rsidRPr="00FF33AF">
        <w:rPr>
          <w:rFonts w:ascii="Times New Roman" w:eastAsia="Times New Roman" w:hAnsi="Times New Roman" w:cs="Times New Roman"/>
          <w:b/>
          <w:bCs/>
          <w:sz w:val="24"/>
          <w:szCs w:val="24"/>
          <w:lang w:val="en-US"/>
        </w:rPr>
        <w:t>compound-</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Depending</w:t>
      </w:r>
      <w:r w:rsidRPr="00FF33AF">
        <w:rPr>
          <w:rFonts w:ascii="Times New Roman" w:eastAsia="Times New Roman" w:hAnsi="Times New Roman" w:cs="Times New Roman"/>
          <w:spacing w:val="43"/>
          <w:sz w:val="24"/>
          <w:szCs w:val="24"/>
          <w:lang w:val="en-US"/>
        </w:rPr>
        <w:t xml:space="preserve"> </w:t>
      </w:r>
      <w:r w:rsidRPr="00FF33AF">
        <w:rPr>
          <w:rFonts w:ascii="Times New Roman" w:eastAsia="Times New Roman" w:hAnsi="Times New Roman" w:cs="Times New Roman"/>
          <w:sz w:val="24"/>
          <w:szCs w:val="24"/>
          <w:lang w:val="en-US"/>
        </w:rPr>
        <w:t>on</w:t>
      </w:r>
      <w:r w:rsidRPr="00FF33AF">
        <w:rPr>
          <w:rFonts w:ascii="Times New Roman" w:eastAsia="Times New Roman" w:hAnsi="Times New Roman" w:cs="Times New Roman"/>
          <w:spacing w:val="45"/>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45"/>
          <w:sz w:val="24"/>
          <w:szCs w:val="24"/>
          <w:lang w:val="en-US"/>
        </w:rPr>
        <w:t xml:space="preserve"> </w:t>
      </w:r>
      <w:r w:rsidRPr="00FF33AF">
        <w:rPr>
          <w:rFonts w:ascii="Times New Roman" w:eastAsia="Times New Roman" w:hAnsi="Times New Roman" w:cs="Times New Roman"/>
          <w:sz w:val="24"/>
          <w:szCs w:val="24"/>
          <w:lang w:val="en-US"/>
        </w:rPr>
        <w:t>nature</w:t>
      </w:r>
      <w:r w:rsidRPr="00FF33AF">
        <w:rPr>
          <w:rFonts w:ascii="Times New Roman" w:eastAsia="Times New Roman" w:hAnsi="Times New Roman" w:cs="Times New Roman"/>
          <w:spacing w:val="43"/>
          <w:sz w:val="24"/>
          <w:szCs w:val="24"/>
          <w:lang w:val="en-US"/>
        </w:rPr>
        <w:t xml:space="preserve"> </w:t>
      </w:r>
      <w:r w:rsidRPr="00FF33AF">
        <w:rPr>
          <w:rFonts w:ascii="Times New Roman" w:eastAsia="Times New Roman" w:hAnsi="Times New Roman" w:cs="Times New Roman"/>
          <w:sz w:val="24"/>
          <w:szCs w:val="24"/>
          <w:lang w:val="en-US"/>
        </w:rPr>
        <w:t>of</w:t>
      </w:r>
      <w:r w:rsidRPr="00FF33AF">
        <w:rPr>
          <w:rFonts w:ascii="Times New Roman" w:eastAsia="Times New Roman" w:hAnsi="Times New Roman" w:cs="Times New Roman"/>
          <w:spacing w:val="46"/>
          <w:sz w:val="24"/>
          <w:szCs w:val="24"/>
          <w:lang w:val="en-US"/>
        </w:rPr>
        <w:t xml:space="preserve"> </w:t>
      </w:r>
      <w:r w:rsidRPr="00FF33AF">
        <w:rPr>
          <w:rFonts w:ascii="Times New Roman" w:eastAsia="Times New Roman" w:hAnsi="Times New Roman" w:cs="Times New Roman"/>
          <w:sz w:val="24"/>
          <w:szCs w:val="24"/>
          <w:lang w:val="en-US"/>
        </w:rPr>
        <w:t>isotopes,</w:t>
      </w:r>
      <w:r w:rsidRPr="00FF33AF">
        <w:rPr>
          <w:rFonts w:ascii="Times New Roman" w:eastAsia="Times New Roman" w:hAnsi="Times New Roman" w:cs="Times New Roman"/>
          <w:spacing w:val="45"/>
          <w:sz w:val="24"/>
          <w:szCs w:val="24"/>
          <w:lang w:val="en-US"/>
        </w:rPr>
        <w:t xml:space="preserve"> </w:t>
      </w:r>
      <w:r w:rsidRPr="00FF33AF">
        <w:rPr>
          <w:rFonts w:ascii="Times New Roman" w:eastAsia="Times New Roman" w:hAnsi="Times New Roman" w:cs="Times New Roman"/>
          <w:sz w:val="24"/>
          <w:szCs w:val="24"/>
          <w:lang w:val="en-US"/>
        </w:rPr>
        <w:t>various</w:t>
      </w:r>
      <w:r w:rsidRPr="00FF33AF">
        <w:rPr>
          <w:rFonts w:ascii="Times New Roman" w:eastAsia="Times New Roman" w:hAnsi="Times New Roman" w:cs="Times New Roman"/>
          <w:spacing w:val="45"/>
          <w:sz w:val="24"/>
          <w:szCs w:val="24"/>
          <w:lang w:val="en-US"/>
        </w:rPr>
        <w:t xml:space="preserve"> </w:t>
      </w:r>
      <w:r w:rsidRPr="00FF33AF">
        <w:rPr>
          <w:rFonts w:ascii="Times New Roman" w:eastAsia="Times New Roman" w:hAnsi="Times New Roman" w:cs="Times New Roman"/>
          <w:sz w:val="24"/>
          <w:szCs w:val="24"/>
          <w:lang w:val="en-US"/>
        </w:rPr>
        <w:t>instruments</w:t>
      </w:r>
      <w:r w:rsidRPr="00FF33AF">
        <w:rPr>
          <w:rFonts w:ascii="Times New Roman" w:eastAsia="Times New Roman" w:hAnsi="Times New Roman" w:cs="Times New Roman"/>
          <w:spacing w:val="45"/>
          <w:sz w:val="24"/>
          <w:szCs w:val="24"/>
          <w:lang w:val="en-US"/>
        </w:rPr>
        <w:t xml:space="preserve"> </w:t>
      </w:r>
      <w:r w:rsidRPr="00FF33AF">
        <w:rPr>
          <w:rFonts w:ascii="Times New Roman" w:eastAsia="Times New Roman" w:hAnsi="Times New Roman" w:cs="Times New Roman"/>
          <w:sz w:val="24"/>
          <w:szCs w:val="24"/>
          <w:lang w:val="en-US"/>
        </w:rPr>
        <w:t>are</w:t>
      </w:r>
      <w:r w:rsidRPr="00FF33AF">
        <w:rPr>
          <w:rFonts w:ascii="Times New Roman" w:eastAsia="Times New Roman" w:hAnsi="Times New Roman" w:cs="Times New Roman"/>
          <w:spacing w:val="43"/>
          <w:sz w:val="24"/>
          <w:szCs w:val="24"/>
          <w:lang w:val="en-US"/>
        </w:rPr>
        <w:t xml:space="preserve"> </w:t>
      </w:r>
      <w:r w:rsidRPr="00FF33AF">
        <w:rPr>
          <w:rFonts w:ascii="Times New Roman" w:eastAsia="Times New Roman" w:hAnsi="Times New Roman" w:cs="Times New Roman"/>
          <w:sz w:val="24"/>
          <w:szCs w:val="24"/>
          <w:lang w:val="en-US"/>
        </w:rPr>
        <w:t>used</w:t>
      </w:r>
      <w:r w:rsidRPr="00FF33AF">
        <w:rPr>
          <w:rFonts w:ascii="Times New Roman" w:eastAsia="Times New Roman" w:hAnsi="Times New Roman" w:cs="Times New Roman"/>
          <w:spacing w:val="45"/>
          <w:sz w:val="24"/>
          <w:szCs w:val="24"/>
          <w:lang w:val="en-US"/>
        </w:rPr>
        <w:t xml:space="preserve"> </w:t>
      </w:r>
      <w:r w:rsidRPr="00FF33AF">
        <w:rPr>
          <w:rFonts w:ascii="Times New Roman" w:eastAsia="Times New Roman" w:hAnsi="Times New Roman" w:cs="Times New Roman"/>
          <w:sz w:val="24"/>
          <w:szCs w:val="24"/>
          <w:lang w:val="en-US"/>
        </w:rPr>
        <w:t>to</w:t>
      </w:r>
      <w:r w:rsidRPr="00FF33AF">
        <w:rPr>
          <w:rFonts w:ascii="Times New Roman" w:eastAsia="Times New Roman" w:hAnsi="Times New Roman" w:cs="Times New Roman"/>
          <w:spacing w:val="48"/>
          <w:sz w:val="24"/>
          <w:szCs w:val="24"/>
          <w:lang w:val="en-US"/>
        </w:rPr>
        <w:t xml:space="preserve"> </w:t>
      </w:r>
      <w:r w:rsidRPr="00FF33AF">
        <w:rPr>
          <w:rFonts w:ascii="Times New Roman" w:eastAsia="Times New Roman" w:hAnsi="Times New Roman" w:cs="Times New Roman"/>
          <w:sz w:val="24"/>
          <w:szCs w:val="24"/>
          <w:lang w:val="en-US"/>
        </w:rPr>
        <w:t>determine</w:t>
      </w:r>
      <w:r w:rsidRPr="00FF33AF">
        <w:rPr>
          <w:rFonts w:ascii="Times New Roman" w:eastAsia="Times New Roman" w:hAnsi="Times New Roman" w:cs="Times New Roman"/>
          <w:spacing w:val="43"/>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chemical nature</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of intermediate and final product for</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radioactive</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isotopes.</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1.</w:t>
      </w:r>
      <w:r w:rsidRPr="00FF33AF">
        <w:rPr>
          <w:rFonts w:ascii="Times New Roman" w:eastAsia="Times New Roman" w:hAnsi="Times New Roman" w:cs="Times New Roman"/>
          <w:sz w:val="24"/>
          <w:szCs w:val="24"/>
          <w:lang w:val="en-US"/>
        </w:rPr>
        <w:t xml:space="preserve"> </w:t>
      </w:r>
      <w:r w:rsidRPr="00FF33AF">
        <w:rPr>
          <w:rFonts w:ascii="Times New Roman" w:eastAsia="Times New Roman" w:hAnsi="Times New Roman" w:cs="Times New Roman"/>
          <w:b/>
          <w:sz w:val="24"/>
          <w:szCs w:val="24"/>
          <w:lang w:val="en-US"/>
        </w:rPr>
        <w:t>Geiger-Muller</w:t>
      </w:r>
      <w:r w:rsidRPr="00FF33AF">
        <w:rPr>
          <w:rFonts w:ascii="Times New Roman" w:eastAsia="Times New Roman" w:hAnsi="Times New Roman" w:cs="Times New Roman"/>
          <w:b/>
          <w:spacing w:val="7"/>
          <w:sz w:val="24"/>
          <w:szCs w:val="24"/>
          <w:lang w:val="en-US"/>
        </w:rPr>
        <w:t xml:space="preserve"> </w:t>
      </w:r>
      <w:r w:rsidRPr="00FF33AF">
        <w:rPr>
          <w:rFonts w:ascii="Times New Roman" w:eastAsia="Times New Roman" w:hAnsi="Times New Roman" w:cs="Times New Roman"/>
          <w:b/>
          <w:sz w:val="24"/>
          <w:szCs w:val="24"/>
          <w:lang w:val="en-US"/>
        </w:rPr>
        <w:t>counter-</w:t>
      </w:r>
      <w:r w:rsidRPr="00FF33AF">
        <w:rPr>
          <w:rFonts w:ascii="Times New Roman" w:eastAsia="Times New Roman" w:hAnsi="Times New Roman" w:cs="Times New Roman"/>
          <w:spacing w:val="14"/>
          <w:sz w:val="24"/>
          <w:szCs w:val="24"/>
          <w:lang w:val="en-US"/>
        </w:rPr>
        <w:t xml:space="preserve"> </w:t>
      </w:r>
      <w:r w:rsidRPr="00FF33AF">
        <w:rPr>
          <w:rFonts w:ascii="Times New Roman" w:eastAsia="Times New Roman" w:hAnsi="Times New Roman" w:cs="Times New Roman"/>
          <w:sz w:val="24"/>
          <w:szCs w:val="24"/>
          <w:lang w:val="en-US"/>
        </w:rPr>
        <w:t>It</w:t>
      </w:r>
      <w:r w:rsidRPr="00FF33AF">
        <w:rPr>
          <w:rFonts w:ascii="Times New Roman" w:eastAsia="Times New Roman" w:hAnsi="Times New Roman" w:cs="Times New Roman"/>
          <w:spacing w:val="7"/>
          <w:sz w:val="24"/>
          <w:szCs w:val="24"/>
          <w:lang w:val="en-US"/>
        </w:rPr>
        <w:t xml:space="preserve"> </w:t>
      </w:r>
      <w:r w:rsidRPr="00FF33AF">
        <w:rPr>
          <w:rFonts w:ascii="Times New Roman" w:eastAsia="Times New Roman" w:hAnsi="Times New Roman" w:cs="Times New Roman"/>
          <w:sz w:val="24"/>
          <w:szCs w:val="24"/>
          <w:lang w:val="en-US"/>
        </w:rPr>
        <w:t>is</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7"/>
          <w:sz w:val="24"/>
          <w:szCs w:val="24"/>
          <w:lang w:val="en-US"/>
        </w:rPr>
        <w:t xml:space="preserve"> </w:t>
      </w:r>
      <w:r w:rsidRPr="00FF33AF">
        <w:rPr>
          <w:rFonts w:ascii="Times New Roman" w:eastAsia="Times New Roman" w:hAnsi="Times New Roman" w:cs="Times New Roman"/>
          <w:sz w:val="24"/>
          <w:szCs w:val="24"/>
          <w:lang w:val="en-US"/>
        </w:rPr>
        <w:t>type</w:t>
      </w:r>
      <w:r w:rsidRPr="00FF33AF">
        <w:rPr>
          <w:rFonts w:ascii="Times New Roman" w:eastAsia="Times New Roman" w:hAnsi="Times New Roman" w:cs="Times New Roman"/>
          <w:spacing w:val="9"/>
          <w:sz w:val="24"/>
          <w:szCs w:val="24"/>
          <w:lang w:val="en-US"/>
        </w:rPr>
        <w:t xml:space="preserve"> </w:t>
      </w:r>
      <w:r w:rsidRPr="00FF33AF">
        <w:rPr>
          <w:rFonts w:ascii="Times New Roman" w:eastAsia="Times New Roman" w:hAnsi="Times New Roman" w:cs="Times New Roman"/>
          <w:sz w:val="24"/>
          <w:szCs w:val="24"/>
          <w:lang w:val="en-US"/>
        </w:rPr>
        <w:t>of</w:t>
      </w:r>
      <w:r w:rsidRPr="00FF33AF">
        <w:rPr>
          <w:rFonts w:ascii="Times New Roman" w:eastAsia="Times New Roman" w:hAnsi="Times New Roman" w:cs="Times New Roman"/>
          <w:spacing w:val="11"/>
          <w:sz w:val="24"/>
          <w:szCs w:val="24"/>
          <w:lang w:val="en-US"/>
        </w:rPr>
        <w:t xml:space="preserve"> </w:t>
      </w:r>
      <w:r w:rsidRPr="00FF33AF">
        <w:rPr>
          <w:rFonts w:ascii="Times New Roman" w:eastAsia="Times New Roman" w:hAnsi="Times New Roman" w:cs="Times New Roman"/>
          <w:sz w:val="24"/>
          <w:szCs w:val="24"/>
          <w:lang w:val="en-US"/>
        </w:rPr>
        <w:t>particle</w:t>
      </w:r>
      <w:r w:rsidRPr="00FF33AF">
        <w:rPr>
          <w:rFonts w:ascii="Times New Roman" w:eastAsia="Times New Roman" w:hAnsi="Times New Roman" w:cs="Times New Roman"/>
          <w:spacing w:val="11"/>
          <w:sz w:val="24"/>
          <w:szCs w:val="24"/>
          <w:lang w:val="en-US"/>
        </w:rPr>
        <w:t xml:space="preserve"> </w:t>
      </w:r>
      <w:r w:rsidRPr="00FF33AF">
        <w:rPr>
          <w:rFonts w:ascii="Times New Roman" w:eastAsia="Times New Roman" w:hAnsi="Times New Roman" w:cs="Times New Roman"/>
          <w:sz w:val="24"/>
          <w:szCs w:val="24"/>
          <w:lang w:val="en-US"/>
        </w:rPr>
        <w:t>detector</w:t>
      </w:r>
      <w:r w:rsidRPr="00FF33AF">
        <w:rPr>
          <w:rFonts w:ascii="Times New Roman" w:eastAsia="Times New Roman" w:hAnsi="Times New Roman" w:cs="Times New Roman"/>
          <w:spacing w:val="7"/>
          <w:sz w:val="24"/>
          <w:szCs w:val="24"/>
          <w:lang w:val="en-US"/>
        </w:rPr>
        <w:t xml:space="preserve"> </w:t>
      </w:r>
      <w:r w:rsidRPr="00FF33AF">
        <w:rPr>
          <w:rFonts w:ascii="Times New Roman" w:eastAsia="Times New Roman" w:hAnsi="Times New Roman" w:cs="Times New Roman"/>
          <w:sz w:val="24"/>
          <w:szCs w:val="24"/>
          <w:lang w:val="en-US"/>
        </w:rPr>
        <w:t>that</w:t>
      </w:r>
      <w:r w:rsidRPr="00FF33AF">
        <w:rPr>
          <w:rFonts w:ascii="Times New Roman" w:eastAsia="Times New Roman" w:hAnsi="Times New Roman" w:cs="Times New Roman"/>
          <w:spacing w:val="7"/>
          <w:sz w:val="24"/>
          <w:szCs w:val="24"/>
          <w:lang w:val="en-US"/>
        </w:rPr>
        <w:t xml:space="preserve"> </w:t>
      </w:r>
      <w:r w:rsidRPr="00FF33AF">
        <w:rPr>
          <w:rFonts w:ascii="Times New Roman" w:eastAsia="Times New Roman" w:hAnsi="Times New Roman" w:cs="Times New Roman"/>
          <w:sz w:val="24"/>
          <w:szCs w:val="24"/>
          <w:lang w:val="en-US"/>
        </w:rPr>
        <w:t>measures</w:t>
      </w:r>
      <w:r w:rsidRPr="00FF33AF">
        <w:rPr>
          <w:rFonts w:ascii="Times New Roman" w:eastAsia="Times New Roman" w:hAnsi="Times New Roman" w:cs="Times New Roman"/>
          <w:spacing w:val="9"/>
          <w:sz w:val="24"/>
          <w:szCs w:val="24"/>
          <w:lang w:val="en-US"/>
        </w:rPr>
        <w:t xml:space="preserve"> </w:t>
      </w:r>
      <w:r w:rsidRPr="00FF33AF">
        <w:rPr>
          <w:rFonts w:ascii="Times New Roman" w:eastAsia="Times New Roman" w:hAnsi="Times New Roman" w:cs="Times New Roman"/>
          <w:sz w:val="24"/>
          <w:szCs w:val="24"/>
          <w:lang w:val="en-US"/>
        </w:rPr>
        <w:t>ionizing</w:t>
      </w:r>
      <w:r w:rsidRPr="00FF33AF">
        <w:rPr>
          <w:rFonts w:ascii="Times New Roman" w:eastAsia="Times New Roman" w:hAnsi="Times New Roman" w:cs="Times New Roman"/>
          <w:spacing w:val="7"/>
          <w:sz w:val="24"/>
          <w:szCs w:val="24"/>
          <w:lang w:val="en-US"/>
        </w:rPr>
        <w:t xml:space="preserve"> </w:t>
      </w:r>
      <w:r w:rsidRPr="00FF33AF">
        <w:rPr>
          <w:rFonts w:ascii="Times New Roman" w:eastAsia="Times New Roman" w:hAnsi="Times New Roman" w:cs="Times New Roman"/>
          <w:sz w:val="24"/>
          <w:szCs w:val="24"/>
          <w:lang w:val="en-US"/>
        </w:rPr>
        <w:t>radiation, e.g. alpha, beta particles or gamma rays, by ionization produced in low-pressure gas,</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usually helium, neon or argon with halogens added in the Geiger-Muller tube, which</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conducts electrical charges briefly when a particle or photon of radiation makes the gas</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conductive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by</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ionization. This</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indictment</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has been detected in form</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of current</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pulse.</w:t>
      </w:r>
    </w:p>
    <w:p w:rsidR="00FF33AF" w:rsidRPr="00FF33AF" w:rsidRDefault="00FF33AF" w:rsidP="00FF33AF">
      <w:pPr>
        <w:tabs>
          <w:tab w:val="left" w:pos="820"/>
        </w:tabs>
        <w:spacing w:after="0" w:line="360" w:lineRule="auto"/>
        <w:jc w:val="both"/>
        <w:rPr>
          <w:rFonts w:ascii="Times New Roman" w:hAnsi="Times New Roman" w:cs="Times New Roman"/>
          <w:sz w:val="24"/>
        </w:rPr>
      </w:pPr>
      <w:r w:rsidRPr="00FF33AF">
        <w:rPr>
          <w:rFonts w:ascii="Times New Roman" w:hAnsi="Times New Roman" w:cs="Times New Roman"/>
          <w:b/>
          <w:sz w:val="24"/>
        </w:rPr>
        <w:t>2. Scintillation</w:t>
      </w:r>
      <w:r w:rsidRPr="00FF33AF">
        <w:rPr>
          <w:rFonts w:ascii="Times New Roman" w:hAnsi="Times New Roman" w:cs="Times New Roman"/>
          <w:b/>
          <w:spacing w:val="1"/>
          <w:sz w:val="24"/>
        </w:rPr>
        <w:t xml:space="preserve"> </w:t>
      </w:r>
      <w:r w:rsidRPr="00FF33AF">
        <w:rPr>
          <w:rFonts w:ascii="Times New Roman" w:hAnsi="Times New Roman" w:cs="Times New Roman"/>
          <w:b/>
          <w:sz w:val="24"/>
        </w:rPr>
        <w:t>or</w:t>
      </w:r>
      <w:r w:rsidRPr="00FF33AF">
        <w:rPr>
          <w:rFonts w:ascii="Times New Roman" w:hAnsi="Times New Roman" w:cs="Times New Roman"/>
          <w:b/>
          <w:spacing w:val="1"/>
          <w:sz w:val="24"/>
        </w:rPr>
        <w:t xml:space="preserve"> </w:t>
      </w:r>
      <w:r w:rsidRPr="00FF33AF">
        <w:rPr>
          <w:rFonts w:ascii="Times New Roman" w:hAnsi="Times New Roman" w:cs="Times New Roman"/>
          <w:b/>
          <w:sz w:val="24"/>
        </w:rPr>
        <w:t>liquid</w:t>
      </w:r>
      <w:r w:rsidRPr="00FF33AF">
        <w:rPr>
          <w:rFonts w:ascii="Times New Roman" w:hAnsi="Times New Roman" w:cs="Times New Roman"/>
          <w:b/>
          <w:spacing w:val="1"/>
          <w:sz w:val="24"/>
        </w:rPr>
        <w:t xml:space="preserve"> </w:t>
      </w:r>
      <w:r w:rsidRPr="00FF33AF">
        <w:rPr>
          <w:rFonts w:ascii="Times New Roman" w:hAnsi="Times New Roman" w:cs="Times New Roman"/>
          <w:b/>
          <w:sz w:val="24"/>
        </w:rPr>
        <w:t>scintillation</w:t>
      </w:r>
      <w:r w:rsidRPr="00FF33AF">
        <w:rPr>
          <w:rFonts w:ascii="Times New Roman" w:hAnsi="Times New Roman" w:cs="Times New Roman"/>
          <w:b/>
          <w:spacing w:val="1"/>
          <w:sz w:val="24"/>
        </w:rPr>
        <w:t xml:space="preserve"> </w:t>
      </w:r>
      <w:r w:rsidRPr="00FF33AF">
        <w:rPr>
          <w:rFonts w:ascii="Times New Roman" w:hAnsi="Times New Roman" w:cs="Times New Roman"/>
          <w:b/>
          <w:sz w:val="24"/>
        </w:rPr>
        <w:t>counter-</w:t>
      </w:r>
      <w:r w:rsidRPr="00FF33AF">
        <w:rPr>
          <w:rFonts w:ascii="Times New Roman" w:hAnsi="Times New Roman" w:cs="Times New Roman"/>
          <w:spacing w:val="1"/>
          <w:sz w:val="24"/>
        </w:rPr>
        <w:t xml:space="preserve"> </w:t>
      </w:r>
      <w:r w:rsidRPr="00FF33AF">
        <w:rPr>
          <w:rFonts w:ascii="Times New Roman" w:hAnsi="Times New Roman" w:cs="Times New Roman"/>
          <w:sz w:val="24"/>
        </w:rPr>
        <w:t>A</w:t>
      </w:r>
      <w:r w:rsidRPr="00FF33AF">
        <w:rPr>
          <w:rFonts w:ascii="Times New Roman" w:hAnsi="Times New Roman" w:cs="Times New Roman"/>
          <w:spacing w:val="1"/>
          <w:sz w:val="24"/>
        </w:rPr>
        <w:t xml:space="preserve"> </w:t>
      </w:r>
      <w:r w:rsidRPr="00FF33AF">
        <w:rPr>
          <w:rFonts w:ascii="Times New Roman" w:hAnsi="Times New Roman" w:cs="Times New Roman"/>
          <w:sz w:val="24"/>
        </w:rPr>
        <w:t>scintillation</w:t>
      </w:r>
      <w:r w:rsidRPr="00FF33AF">
        <w:rPr>
          <w:rFonts w:ascii="Times New Roman" w:hAnsi="Times New Roman" w:cs="Times New Roman"/>
          <w:spacing w:val="1"/>
          <w:sz w:val="24"/>
        </w:rPr>
        <w:t xml:space="preserve"> </w:t>
      </w:r>
      <w:r w:rsidRPr="00FF33AF">
        <w:rPr>
          <w:rFonts w:ascii="Times New Roman" w:hAnsi="Times New Roman" w:cs="Times New Roman"/>
          <w:sz w:val="24"/>
        </w:rPr>
        <w:t>detector</w:t>
      </w:r>
      <w:r w:rsidRPr="00FF33AF">
        <w:rPr>
          <w:rFonts w:ascii="Times New Roman" w:hAnsi="Times New Roman" w:cs="Times New Roman"/>
          <w:spacing w:val="1"/>
          <w:sz w:val="24"/>
        </w:rPr>
        <w:t xml:space="preserve"> </w:t>
      </w:r>
      <w:r w:rsidRPr="00FF33AF">
        <w:rPr>
          <w:rFonts w:ascii="Times New Roman" w:hAnsi="Times New Roman" w:cs="Times New Roman"/>
          <w:sz w:val="24"/>
        </w:rPr>
        <w:t>or</w:t>
      </w:r>
      <w:r w:rsidRPr="00FF33AF">
        <w:rPr>
          <w:rFonts w:ascii="Times New Roman" w:hAnsi="Times New Roman" w:cs="Times New Roman"/>
          <w:spacing w:val="1"/>
          <w:sz w:val="24"/>
        </w:rPr>
        <w:t xml:space="preserve"> </w:t>
      </w:r>
      <w:r w:rsidRPr="00FF33AF">
        <w:rPr>
          <w:rFonts w:ascii="Times New Roman" w:hAnsi="Times New Roman" w:cs="Times New Roman"/>
          <w:sz w:val="24"/>
        </w:rPr>
        <w:t>scintillation</w:t>
      </w:r>
      <w:r w:rsidRPr="00FF33AF">
        <w:rPr>
          <w:rFonts w:ascii="Times New Roman" w:hAnsi="Times New Roman" w:cs="Times New Roman"/>
          <w:spacing w:val="1"/>
          <w:sz w:val="24"/>
        </w:rPr>
        <w:t xml:space="preserve"> </w:t>
      </w:r>
      <w:r w:rsidRPr="00FF33AF">
        <w:rPr>
          <w:rFonts w:ascii="Times New Roman" w:hAnsi="Times New Roman" w:cs="Times New Roman"/>
          <w:sz w:val="24"/>
        </w:rPr>
        <w:t>counter is produced when the scintillation detector is coupled to an electronic light</w:t>
      </w:r>
      <w:r w:rsidRPr="00FF33AF">
        <w:rPr>
          <w:rFonts w:ascii="Times New Roman" w:hAnsi="Times New Roman" w:cs="Times New Roman"/>
          <w:spacing w:val="1"/>
          <w:sz w:val="24"/>
        </w:rPr>
        <w:t xml:space="preserve"> </w:t>
      </w:r>
      <w:r w:rsidRPr="00FF33AF">
        <w:rPr>
          <w:rFonts w:ascii="Times New Roman" w:hAnsi="Times New Roman" w:cs="Times New Roman"/>
          <w:sz w:val="24"/>
        </w:rPr>
        <w:t>sensor such as a photomultiplier tube (PMT) or a photodiode. A scintillator is a material</w:t>
      </w:r>
      <w:r w:rsidRPr="00FF33AF">
        <w:rPr>
          <w:rFonts w:ascii="Times New Roman" w:hAnsi="Times New Roman" w:cs="Times New Roman"/>
          <w:spacing w:val="-57"/>
          <w:sz w:val="24"/>
        </w:rPr>
        <w:t xml:space="preserve"> </w:t>
      </w:r>
      <w:r w:rsidRPr="00FF33AF">
        <w:rPr>
          <w:rFonts w:ascii="Times New Roman" w:hAnsi="Times New Roman" w:cs="Times New Roman"/>
          <w:sz w:val="24"/>
        </w:rPr>
        <w:t>that</w:t>
      </w:r>
      <w:r w:rsidRPr="00FF33AF">
        <w:rPr>
          <w:rFonts w:ascii="Times New Roman" w:hAnsi="Times New Roman" w:cs="Times New Roman"/>
          <w:spacing w:val="1"/>
          <w:sz w:val="24"/>
        </w:rPr>
        <w:t xml:space="preserve"> </w:t>
      </w:r>
      <w:r w:rsidRPr="00FF33AF">
        <w:rPr>
          <w:rFonts w:ascii="Times New Roman" w:hAnsi="Times New Roman" w:cs="Times New Roman"/>
          <w:sz w:val="24"/>
        </w:rPr>
        <w:t>exhibits</w:t>
      </w:r>
      <w:r w:rsidRPr="00FF33AF">
        <w:rPr>
          <w:rFonts w:ascii="Times New Roman" w:hAnsi="Times New Roman" w:cs="Times New Roman"/>
          <w:spacing w:val="1"/>
          <w:sz w:val="24"/>
        </w:rPr>
        <w:t xml:space="preserve"> </w:t>
      </w:r>
      <w:r w:rsidRPr="00FF33AF">
        <w:rPr>
          <w:rFonts w:ascii="Times New Roman" w:hAnsi="Times New Roman" w:cs="Times New Roman"/>
          <w:sz w:val="24"/>
        </w:rPr>
        <w:t>scintillation-</w:t>
      </w:r>
      <w:r w:rsidRPr="00FF33AF">
        <w:rPr>
          <w:rFonts w:ascii="Times New Roman" w:hAnsi="Times New Roman" w:cs="Times New Roman"/>
          <w:spacing w:val="1"/>
          <w:sz w:val="24"/>
        </w:rPr>
        <w:t xml:space="preserve"> </w:t>
      </w:r>
      <w:r w:rsidRPr="00FF33AF">
        <w:rPr>
          <w:rFonts w:ascii="Times New Roman" w:hAnsi="Times New Roman" w:cs="Times New Roman"/>
          <w:sz w:val="24"/>
        </w:rPr>
        <w:t>a</w:t>
      </w:r>
      <w:r w:rsidRPr="00FF33AF">
        <w:rPr>
          <w:rFonts w:ascii="Times New Roman" w:hAnsi="Times New Roman" w:cs="Times New Roman"/>
          <w:spacing w:val="1"/>
          <w:sz w:val="24"/>
        </w:rPr>
        <w:t xml:space="preserve"> </w:t>
      </w:r>
      <w:r w:rsidRPr="00FF33AF">
        <w:rPr>
          <w:rFonts w:ascii="Times New Roman" w:hAnsi="Times New Roman" w:cs="Times New Roman"/>
          <w:sz w:val="24"/>
        </w:rPr>
        <w:t>luminescence</w:t>
      </w:r>
      <w:r w:rsidRPr="00FF33AF">
        <w:rPr>
          <w:rFonts w:ascii="Times New Roman" w:hAnsi="Times New Roman" w:cs="Times New Roman"/>
          <w:spacing w:val="1"/>
          <w:sz w:val="24"/>
        </w:rPr>
        <w:t xml:space="preserve"> </w:t>
      </w:r>
      <w:r w:rsidRPr="00FF33AF">
        <w:rPr>
          <w:rFonts w:ascii="Times New Roman" w:hAnsi="Times New Roman" w:cs="Times New Roman"/>
          <w:sz w:val="24"/>
        </w:rPr>
        <w:t>property</w:t>
      </w:r>
      <w:r w:rsidRPr="00FF33AF">
        <w:rPr>
          <w:rFonts w:ascii="Times New Roman" w:hAnsi="Times New Roman" w:cs="Times New Roman"/>
          <w:spacing w:val="1"/>
          <w:sz w:val="24"/>
        </w:rPr>
        <w:t xml:space="preserve"> </w:t>
      </w:r>
      <w:r w:rsidRPr="00FF33AF">
        <w:rPr>
          <w:rFonts w:ascii="Times New Roman" w:hAnsi="Times New Roman" w:cs="Times New Roman"/>
          <w:sz w:val="24"/>
        </w:rPr>
        <w:t>that</w:t>
      </w:r>
      <w:r w:rsidRPr="00FF33AF">
        <w:rPr>
          <w:rFonts w:ascii="Times New Roman" w:hAnsi="Times New Roman" w:cs="Times New Roman"/>
          <w:spacing w:val="1"/>
          <w:sz w:val="24"/>
        </w:rPr>
        <w:t xml:space="preserve"> </w:t>
      </w:r>
      <w:r w:rsidRPr="00FF33AF">
        <w:rPr>
          <w:rFonts w:ascii="Times New Roman" w:hAnsi="Times New Roman" w:cs="Times New Roman"/>
          <w:sz w:val="24"/>
        </w:rPr>
        <w:t>is</w:t>
      </w:r>
      <w:r w:rsidRPr="00FF33AF">
        <w:rPr>
          <w:rFonts w:ascii="Times New Roman" w:hAnsi="Times New Roman" w:cs="Times New Roman"/>
          <w:spacing w:val="1"/>
          <w:sz w:val="24"/>
        </w:rPr>
        <w:t xml:space="preserve"> </w:t>
      </w:r>
      <w:r w:rsidRPr="00FF33AF">
        <w:rPr>
          <w:rFonts w:ascii="Times New Roman" w:hAnsi="Times New Roman" w:cs="Times New Roman"/>
          <w:sz w:val="24"/>
        </w:rPr>
        <w:t>stimulated</w:t>
      </w:r>
      <w:r w:rsidRPr="00FF33AF">
        <w:rPr>
          <w:rFonts w:ascii="Times New Roman" w:hAnsi="Times New Roman" w:cs="Times New Roman"/>
          <w:spacing w:val="1"/>
          <w:sz w:val="24"/>
        </w:rPr>
        <w:t xml:space="preserve"> </w:t>
      </w:r>
      <w:r w:rsidRPr="00FF33AF">
        <w:rPr>
          <w:rFonts w:ascii="Times New Roman" w:hAnsi="Times New Roman" w:cs="Times New Roman"/>
          <w:sz w:val="24"/>
        </w:rPr>
        <w:t>by</w:t>
      </w:r>
      <w:r w:rsidRPr="00FF33AF">
        <w:rPr>
          <w:rFonts w:ascii="Times New Roman" w:hAnsi="Times New Roman" w:cs="Times New Roman"/>
          <w:spacing w:val="1"/>
          <w:sz w:val="24"/>
        </w:rPr>
        <w:t xml:space="preserve"> </w:t>
      </w:r>
      <w:r w:rsidRPr="00FF33AF">
        <w:rPr>
          <w:rFonts w:ascii="Times New Roman" w:hAnsi="Times New Roman" w:cs="Times New Roman"/>
          <w:sz w:val="24"/>
        </w:rPr>
        <w:t>ionizing</w:t>
      </w:r>
      <w:r w:rsidRPr="00FF33AF">
        <w:rPr>
          <w:rFonts w:ascii="Times New Roman" w:hAnsi="Times New Roman" w:cs="Times New Roman"/>
          <w:spacing w:val="1"/>
          <w:sz w:val="24"/>
        </w:rPr>
        <w:t xml:space="preserve"> </w:t>
      </w:r>
      <w:r w:rsidRPr="00FF33AF">
        <w:rPr>
          <w:rFonts w:ascii="Times New Roman" w:hAnsi="Times New Roman" w:cs="Times New Roman"/>
          <w:sz w:val="24"/>
        </w:rPr>
        <w:t>radiation. Samples shall be dissolved or suspended in a "cocktail" containing a solvent</w:t>
      </w:r>
      <w:r w:rsidRPr="00FF33AF">
        <w:rPr>
          <w:rFonts w:ascii="Times New Roman" w:hAnsi="Times New Roman" w:cs="Times New Roman"/>
          <w:spacing w:val="1"/>
          <w:sz w:val="24"/>
        </w:rPr>
        <w:t xml:space="preserve"> </w:t>
      </w:r>
      <w:r w:rsidRPr="00FF33AF">
        <w:rPr>
          <w:rFonts w:ascii="Times New Roman" w:hAnsi="Times New Roman" w:cs="Times New Roman"/>
          <w:sz w:val="24"/>
        </w:rPr>
        <w:t>(aromatic organics such as benzene or toluene), typically some form of a surfactant, and</w:t>
      </w:r>
      <w:r w:rsidRPr="00FF33AF">
        <w:rPr>
          <w:rFonts w:ascii="Times New Roman" w:hAnsi="Times New Roman" w:cs="Times New Roman"/>
          <w:spacing w:val="-57"/>
          <w:sz w:val="24"/>
        </w:rPr>
        <w:t xml:space="preserve"> </w:t>
      </w:r>
      <w:r w:rsidRPr="00FF33AF">
        <w:rPr>
          <w:rFonts w:ascii="Times New Roman" w:hAnsi="Times New Roman" w:cs="Times New Roman"/>
          <w:sz w:val="24"/>
        </w:rPr>
        <w:t>small</w:t>
      </w:r>
      <w:r w:rsidRPr="00FF33AF">
        <w:rPr>
          <w:rFonts w:ascii="Times New Roman" w:hAnsi="Times New Roman" w:cs="Times New Roman"/>
          <w:spacing w:val="-1"/>
          <w:sz w:val="24"/>
        </w:rPr>
        <w:t xml:space="preserve"> </w:t>
      </w:r>
      <w:r w:rsidRPr="00FF33AF">
        <w:rPr>
          <w:rFonts w:ascii="Times New Roman" w:hAnsi="Times New Roman" w:cs="Times New Roman"/>
          <w:sz w:val="24"/>
        </w:rPr>
        <w:t>amounts of scintillators.</w:t>
      </w:r>
    </w:p>
    <w:p w:rsidR="00FF33AF" w:rsidRPr="00FF33AF" w:rsidRDefault="00FF33AF" w:rsidP="00FF33AF">
      <w:pPr>
        <w:widowControl w:val="0"/>
        <w:tabs>
          <w:tab w:val="left" w:pos="820"/>
        </w:tabs>
        <w:autoSpaceDE w:val="0"/>
        <w:autoSpaceDN w:val="0"/>
        <w:spacing w:after="0" w:line="360" w:lineRule="auto"/>
        <w:jc w:val="both"/>
        <w:rPr>
          <w:rFonts w:ascii="Times New Roman" w:eastAsia="Times New Roman" w:hAnsi="Times New Roman" w:cs="Times New Roman"/>
          <w:sz w:val="24"/>
          <w:lang w:val="en-US"/>
        </w:rPr>
      </w:pPr>
      <w:r w:rsidRPr="00FF33AF">
        <w:rPr>
          <w:rFonts w:ascii="Times New Roman" w:eastAsia="Times New Roman" w:hAnsi="Times New Roman" w:cs="Times New Roman"/>
          <w:b/>
          <w:sz w:val="24"/>
          <w:lang w:val="en-US"/>
        </w:rPr>
        <w:t>3. Ionization chamber-</w:t>
      </w:r>
      <w:r w:rsidRPr="00FF33AF">
        <w:rPr>
          <w:rFonts w:ascii="Times New Roman" w:eastAsia="Times New Roman" w:hAnsi="Times New Roman" w:cs="Times New Roman"/>
          <w:sz w:val="24"/>
          <w:lang w:val="en-US"/>
        </w:rPr>
        <w:t xml:space="preserve"> The ionization chamber is the simplest of all gas-filled radiation</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detectors</w:t>
      </w:r>
      <w:r w:rsidRPr="00FF33AF">
        <w:rPr>
          <w:rFonts w:ascii="Times New Roman" w:eastAsia="Times New Roman" w:hAnsi="Times New Roman" w:cs="Times New Roman"/>
          <w:spacing w:val="31"/>
          <w:sz w:val="24"/>
          <w:lang w:val="en-US"/>
        </w:rPr>
        <w:t xml:space="preserve"> </w:t>
      </w:r>
      <w:r w:rsidRPr="00FF33AF">
        <w:rPr>
          <w:rFonts w:ascii="Times New Roman" w:eastAsia="Times New Roman" w:hAnsi="Times New Roman" w:cs="Times New Roman"/>
          <w:sz w:val="24"/>
          <w:lang w:val="en-US"/>
        </w:rPr>
        <w:t>and</w:t>
      </w:r>
      <w:r w:rsidRPr="00FF33AF">
        <w:rPr>
          <w:rFonts w:ascii="Times New Roman" w:eastAsia="Times New Roman" w:hAnsi="Times New Roman" w:cs="Times New Roman"/>
          <w:spacing w:val="31"/>
          <w:sz w:val="24"/>
          <w:lang w:val="en-US"/>
        </w:rPr>
        <w:t xml:space="preserve"> </w:t>
      </w:r>
      <w:r w:rsidRPr="00FF33AF">
        <w:rPr>
          <w:rFonts w:ascii="Times New Roman" w:eastAsia="Times New Roman" w:hAnsi="Times New Roman" w:cs="Times New Roman"/>
          <w:sz w:val="24"/>
          <w:lang w:val="en-US"/>
        </w:rPr>
        <w:t>is</w:t>
      </w:r>
      <w:r w:rsidRPr="00FF33AF">
        <w:rPr>
          <w:rFonts w:ascii="Times New Roman" w:eastAsia="Times New Roman" w:hAnsi="Times New Roman" w:cs="Times New Roman"/>
          <w:spacing w:val="31"/>
          <w:sz w:val="24"/>
          <w:lang w:val="en-US"/>
        </w:rPr>
        <w:t xml:space="preserve"> </w:t>
      </w:r>
      <w:r w:rsidRPr="00FF33AF">
        <w:rPr>
          <w:rFonts w:ascii="Times New Roman" w:eastAsia="Times New Roman" w:hAnsi="Times New Roman" w:cs="Times New Roman"/>
          <w:sz w:val="24"/>
          <w:lang w:val="en-US"/>
        </w:rPr>
        <w:t>commonly</w:t>
      </w:r>
      <w:r w:rsidRPr="00FF33AF">
        <w:rPr>
          <w:rFonts w:ascii="Times New Roman" w:eastAsia="Times New Roman" w:hAnsi="Times New Roman" w:cs="Times New Roman"/>
          <w:spacing w:val="27"/>
          <w:sz w:val="24"/>
          <w:lang w:val="en-US"/>
        </w:rPr>
        <w:t xml:space="preserve"> </w:t>
      </w:r>
      <w:r w:rsidRPr="00FF33AF">
        <w:rPr>
          <w:rFonts w:ascii="Times New Roman" w:eastAsia="Times New Roman" w:hAnsi="Times New Roman" w:cs="Times New Roman"/>
          <w:sz w:val="24"/>
          <w:lang w:val="en-US"/>
        </w:rPr>
        <w:t>used</w:t>
      </w:r>
      <w:r w:rsidRPr="00FF33AF">
        <w:rPr>
          <w:rFonts w:ascii="Times New Roman" w:eastAsia="Times New Roman" w:hAnsi="Times New Roman" w:cs="Times New Roman"/>
          <w:spacing w:val="33"/>
          <w:sz w:val="24"/>
          <w:lang w:val="en-US"/>
        </w:rPr>
        <w:t xml:space="preserve"> </w:t>
      </w:r>
      <w:r w:rsidRPr="00FF33AF">
        <w:rPr>
          <w:rFonts w:ascii="Times New Roman" w:eastAsia="Times New Roman" w:hAnsi="Times New Roman" w:cs="Times New Roman"/>
          <w:sz w:val="24"/>
          <w:lang w:val="en-US"/>
        </w:rPr>
        <w:t>for</w:t>
      </w:r>
      <w:r w:rsidRPr="00FF33AF">
        <w:rPr>
          <w:rFonts w:ascii="Times New Roman" w:eastAsia="Times New Roman" w:hAnsi="Times New Roman" w:cs="Times New Roman"/>
          <w:spacing w:val="28"/>
          <w:sz w:val="24"/>
          <w:lang w:val="en-US"/>
        </w:rPr>
        <w:t xml:space="preserve"> </w:t>
      </w:r>
      <w:r w:rsidRPr="00FF33AF">
        <w:rPr>
          <w:rFonts w:ascii="Times New Roman" w:eastAsia="Times New Roman" w:hAnsi="Times New Roman" w:cs="Times New Roman"/>
          <w:sz w:val="24"/>
          <w:lang w:val="en-US"/>
        </w:rPr>
        <w:t>ionizing</w:t>
      </w:r>
      <w:r w:rsidRPr="00FF33AF">
        <w:rPr>
          <w:rFonts w:ascii="Times New Roman" w:eastAsia="Times New Roman" w:hAnsi="Times New Roman" w:cs="Times New Roman"/>
          <w:spacing w:val="28"/>
          <w:sz w:val="24"/>
          <w:lang w:val="en-US"/>
        </w:rPr>
        <w:t xml:space="preserve"> </w:t>
      </w:r>
      <w:r w:rsidRPr="00FF33AF">
        <w:rPr>
          <w:rFonts w:ascii="Times New Roman" w:eastAsia="Times New Roman" w:hAnsi="Times New Roman" w:cs="Times New Roman"/>
          <w:sz w:val="24"/>
          <w:lang w:val="en-US"/>
        </w:rPr>
        <w:t>radiation,</w:t>
      </w:r>
      <w:r w:rsidRPr="00FF33AF">
        <w:rPr>
          <w:rFonts w:ascii="Times New Roman" w:eastAsia="Times New Roman" w:hAnsi="Times New Roman" w:cs="Times New Roman"/>
          <w:spacing w:val="32"/>
          <w:sz w:val="24"/>
          <w:lang w:val="en-US"/>
        </w:rPr>
        <w:t xml:space="preserve"> </w:t>
      </w:r>
      <w:r w:rsidRPr="00FF33AF">
        <w:rPr>
          <w:rFonts w:ascii="Times New Roman" w:eastAsia="Times New Roman" w:hAnsi="Times New Roman" w:cs="Times New Roman"/>
          <w:sz w:val="24"/>
          <w:lang w:val="en-US"/>
        </w:rPr>
        <w:t>including</w:t>
      </w:r>
      <w:r w:rsidRPr="00FF33AF">
        <w:rPr>
          <w:rFonts w:ascii="Times New Roman" w:eastAsia="Times New Roman" w:hAnsi="Times New Roman" w:cs="Times New Roman"/>
          <w:spacing w:val="28"/>
          <w:sz w:val="24"/>
          <w:lang w:val="en-US"/>
        </w:rPr>
        <w:t xml:space="preserve"> </w:t>
      </w:r>
      <w:r w:rsidRPr="00FF33AF">
        <w:rPr>
          <w:rFonts w:ascii="Times New Roman" w:eastAsia="Times New Roman" w:hAnsi="Times New Roman" w:cs="Times New Roman"/>
          <w:sz w:val="24"/>
          <w:lang w:val="en-US"/>
        </w:rPr>
        <w:t>x-rays,</w:t>
      </w:r>
      <w:r w:rsidRPr="00FF33AF">
        <w:rPr>
          <w:rFonts w:ascii="Times New Roman" w:eastAsia="Times New Roman" w:hAnsi="Times New Roman" w:cs="Times New Roman"/>
          <w:spacing w:val="31"/>
          <w:sz w:val="24"/>
          <w:lang w:val="en-US"/>
        </w:rPr>
        <w:t xml:space="preserve"> </w:t>
      </w:r>
      <w:r w:rsidRPr="00FF33AF">
        <w:rPr>
          <w:rFonts w:ascii="Times New Roman" w:eastAsia="Times New Roman" w:hAnsi="Times New Roman" w:cs="Times New Roman"/>
          <w:sz w:val="24"/>
          <w:lang w:val="en-US"/>
        </w:rPr>
        <w:t>gamma</w:t>
      </w:r>
      <w:r w:rsidRPr="00FF33AF">
        <w:rPr>
          <w:rFonts w:ascii="Times New Roman" w:eastAsia="Times New Roman" w:hAnsi="Times New Roman" w:cs="Times New Roman"/>
          <w:spacing w:val="32"/>
          <w:sz w:val="24"/>
          <w:lang w:val="en-US"/>
        </w:rPr>
        <w:t xml:space="preserve"> </w:t>
      </w:r>
      <w:r w:rsidRPr="00FF33AF">
        <w:rPr>
          <w:rFonts w:ascii="Times New Roman" w:eastAsia="Times New Roman" w:hAnsi="Times New Roman" w:cs="Times New Roman"/>
          <w:sz w:val="24"/>
          <w:lang w:val="en-US"/>
        </w:rPr>
        <w:t>rays</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and beta particles. Conventionally, the term</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"ionization chamber" is used solely to</w:t>
      </w:r>
      <w:r w:rsidRPr="00FF33AF">
        <w:rPr>
          <w:rFonts w:ascii="Times New Roman" w:eastAsia="Times New Roman" w:hAnsi="Times New Roman" w:cs="Times New Roman"/>
          <w:spacing w:val="1"/>
          <w:sz w:val="24"/>
          <w:lang w:val="en-US"/>
        </w:rPr>
        <w:t xml:space="preserve"> </w:t>
      </w:r>
      <w:r w:rsidRPr="00FF33AF">
        <w:rPr>
          <w:rFonts w:ascii="Times New Roman" w:eastAsia="Times New Roman" w:hAnsi="Times New Roman" w:cs="Times New Roman"/>
          <w:sz w:val="24"/>
          <w:lang w:val="en-US"/>
        </w:rPr>
        <w:t>describe those detectors that collect all the charges caused by direct ionization of the gas</w:t>
      </w:r>
      <w:r w:rsidRPr="00FF33AF">
        <w:rPr>
          <w:rFonts w:ascii="Times New Roman" w:eastAsia="Times New Roman" w:hAnsi="Times New Roman" w:cs="Times New Roman"/>
          <w:spacing w:val="-57"/>
          <w:sz w:val="24"/>
          <w:lang w:val="en-US"/>
        </w:rPr>
        <w:t xml:space="preserve"> </w:t>
      </w:r>
      <w:r w:rsidRPr="00FF33AF">
        <w:rPr>
          <w:rFonts w:ascii="Times New Roman" w:eastAsia="Times New Roman" w:hAnsi="Times New Roman" w:cs="Times New Roman"/>
          <w:sz w:val="24"/>
          <w:lang w:val="en-US"/>
        </w:rPr>
        <w:t>using</w:t>
      </w:r>
      <w:r w:rsidRPr="00FF33AF">
        <w:rPr>
          <w:rFonts w:ascii="Times New Roman" w:eastAsia="Times New Roman" w:hAnsi="Times New Roman" w:cs="Times New Roman"/>
          <w:spacing w:val="-4"/>
          <w:sz w:val="24"/>
          <w:lang w:val="en-US"/>
        </w:rPr>
        <w:t xml:space="preserve"> </w:t>
      </w:r>
      <w:r w:rsidRPr="00FF33AF">
        <w:rPr>
          <w:rFonts w:ascii="Times New Roman" w:eastAsia="Times New Roman" w:hAnsi="Times New Roman" w:cs="Times New Roman"/>
          <w:sz w:val="24"/>
          <w:lang w:val="en-US"/>
        </w:rPr>
        <w:t>an</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electrical</w:t>
      </w:r>
      <w:r w:rsidRPr="00FF33AF">
        <w:rPr>
          <w:rFonts w:ascii="Times New Roman" w:eastAsia="Times New Roman" w:hAnsi="Times New Roman" w:cs="Times New Roman"/>
          <w:spacing w:val="-2"/>
          <w:sz w:val="24"/>
          <w:lang w:val="en-US"/>
        </w:rPr>
        <w:t xml:space="preserve"> </w:t>
      </w:r>
      <w:r w:rsidRPr="00FF33AF">
        <w:rPr>
          <w:rFonts w:ascii="Times New Roman" w:eastAsia="Times New Roman" w:hAnsi="Times New Roman" w:cs="Times New Roman"/>
          <w:sz w:val="24"/>
          <w:lang w:val="en-US"/>
        </w:rPr>
        <w:t>field.</w:t>
      </w:r>
    </w:p>
    <w:p w:rsidR="00FF33AF" w:rsidRPr="00FF33AF" w:rsidRDefault="00FF33AF" w:rsidP="00FF33AF">
      <w:pPr>
        <w:tabs>
          <w:tab w:val="left" w:pos="820"/>
        </w:tabs>
        <w:spacing w:after="0" w:line="360" w:lineRule="auto"/>
        <w:jc w:val="both"/>
        <w:rPr>
          <w:rFonts w:ascii="Times New Roman" w:hAnsi="Times New Roman" w:cs="Times New Roman"/>
          <w:sz w:val="24"/>
        </w:rPr>
      </w:pPr>
      <w:r w:rsidRPr="00FF33AF">
        <w:rPr>
          <w:rFonts w:ascii="Times New Roman" w:hAnsi="Times New Roman" w:cs="Times New Roman"/>
          <w:b/>
          <w:sz w:val="24"/>
        </w:rPr>
        <w:t>4. Mass Spectrophotometer-</w:t>
      </w:r>
      <w:r w:rsidRPr="00FF33AF">
        <w:rPr>
          <w:rFonts w:ascii="Times New Roman" w:hAnsi="Times New Roman" w:cs="Times New Roman"/>
          <w:sz w:val="24"/>
        </w:rPr>
        <w:t xml:space="preserve"> Mass spectrometry (MS) is an analytical technique used to</w:t>
      </w:r>
      <w:r w:rsidRPr="00FF33AF">
        <w:rPr>
          <w:rFonts w:ascii="Times New Roman" w:hAnsi="Times New Roman" w:cs="Times New Roman"/>
          <w:spacing w:val="1"/>
          <w:sz w:val="24"/>
        </w:rPr>
        <w:t xml:space="preserve"> </w:t>
      </w:r>
      <w:r w:rsidRPr="00FF33AF">
        <w:rPr>
          <w:rFonts w:ascii="Times New Roman" w:hAnsi="Times New Roman" w:cs="Times New Roman"/>
          <w:sz w:val="24"/>
        </w:rPr>
        <w:t>measure the mass-to-charge ratio of charged particles.</w:t>
      </w:r>
      <w:r w:rsidRPr="00FF33AF">
        <w:rPr>
          <w:rFonts w:ascii="Times New Roman" w:hAnsi="Times New Roman" w:cs="Times New Roman"/>
          <w:spacing w:val="1"/>
          <w:sz w:val="24"/>
        </w:rPr>
        <w:t xml:space="preserve"> </w:t>
      </w:r>
      <w:r w:rsidRPr="00FF33AF">
        <w:rPr>
          <w:rFonts w:ascii="Times New Roman" w:hAnsi="Times New Roman" w:cs="Times New Roman"/>
          <w:sz w:val="24"/>
        </w:rPr>
        <w:t>It</w:t>
      </w:r>
      <w:r w:rsidRPr="00FF33AF">
        <w:rPr>
          <w:rFonts w:ascii="Times New Roman" w:hAnsi="Times New Roman" w:cs="Times New Roman"/>
          <w:spacing w:val="60"/>
          <w:sz w:val="24"/>
        </w:rPr>
        <w:t xml:space="preserve"> </w:t>
      </w:r>
      <w:r w:rsidRPr="00FF33AF">
        <w:rPr>
          <w:rFonts w:ascii="Times New Roman" w:hAnsi="Times New Roman" w:cs="Times New Roman"/>
          <w:sz w:val="24"/>
        </w:rPr>
        <w:t>is used to determine the mass</w:t>
      </w:r>
      <w:r w:rsidRPr="00FF33AF">
        <w:rPr>
          <w:rFonts w:ascii="Times New Roman" w:hAnsi="Times New Roman" w:cs="Times New Roman"/>
          <w:spacing w:val="1"/>
          <w:sz w:val="24"/>
        </w:rPr>
        <w:t xml:space="preserve"> </w:t>
      </w:r>
      <w:r w:rsidRPr="00FF33AF">
        <w:rPr>
          <w:rFonts w:ascii="Times New Roman" w:hAnsi="Times New Roman" w:cs="Times New Roman"/>
          <w:sz w:val="24"/>
        </w:rPr>
        <w:t>of the particles, to determine the elemental composition of the sample or molecule, and</w:t>
      </w:r>
      <w:r w:rsidRPr="00FF33AF">
        <w:rPr>
          <w:rFonts w:ascii="Times New Roman" w:hAnsi="Times New Roman" w:cs="Times New Roman"/>
          <w:spacing w:val="1"/>
          <w:sz w:val="24"/>
        </w:rPr>
        <w:t xml:space="preserve"> </w:t>
      </w:r>
      <w:r w:rsidRPr="00FF33AF">
        <w:rPr>
          <w:rFonts w:ascii="Times New Roman" w:hAnsi="Times New Roman" w:cs="Times New Roman"/>
          <w:sz w:val="24"/>
        </w:rPr>
        <w:t>to</w:t>
      </w:r>
      <w:r w:rsidRPr="00FF33AF">
        <w:rPr>
          <w:rFonts w:ascii="Times New Roman" w:hAnsi="Times New Roman" w:cs="Times New Roman"/>
          <w:spacing w:val="1"/>
          <w:sz w:val="24"/>
        </w:rPr>
        <w:t xml:space="preserve"> </w:t>
      </w:r>
      <w:r w:rsidRPr="00FF33AF">
        <w:rPr>
          <w:rFonts w:ascii="Times New Roman" w:hAnsi="Times New Roman" w:cs="Times New Roman"/>
          <w:sz w:val="24"/>
        </w:rPr>
        <w:t>elucidate</w:t>
      </w:r>
      <w:r w:rsidRPr="00FF33AF">
        <w:rPr>
          <w:rFonts w:ascii="Times New Roman" w:hAnsi="Times New Roman" w:cs="Times New Roman"/>
          <w:spacing w:val="1"/>
          <w:sz w:val="24"/>
        </w:rPr>
        <w:t xml:space="preserve"> </w:t>
      </w:r>
      <w:r w:rsidRPr="00FF33AF">
        <w:rPr>
          <w:rFonts w:ascii="Times New Roman" w:hAnsi="Times New Roman" w:cs="Times New Roman"/>
          <w:sz w:val="24"/>
        </w:rPr>
        <w:t>the</w:t>
      </w:r>
      <w:r w:rsidRPr="00FF33AF">
        <w:rPr>
          <w:rFonts w:ascii="Times New Roman" w:hAnsi="Times New Roman" w:cs="Times New Roman"/>
          <w:spacing w:val="1"/>
          <w:sz w:val="24"/>
        </w:rPr>
        <w:t xml:space="preserve"> </w:t>
      </w:r>
      <w:r w:rsidRPr="00FF33AF">
        <w:rPr>
          <w:rFonts w:ascii="Times New Roman" w:hAnsi="Times New Roman" w:cs="Times New Roman"/>
          <w:sz w:val="24"/>
        </w:rPr>
        <w:t>chemical</w:t>
      </w:r>
      <w:r w:rsidRPr="00FF33AF">
        <w:rPr>
          <w:rFonts w:ascii="Times New Roman" w:hAnsi="Times New Roman" w:cs="Times New Roman"/>
          <w:spacing w:val="1"/>
          <w:sz w:val="24"/>
        </w:rPr>
        <w:t xml:space="preserve"> </w:t>
      </w:r>
      <w:r w:rsidRPr="00FF33AF">
        <w:rPr>
          <w:rFonts w:ascii="Times New Roman" w:hAnsi="Times New Roman" w:cs="Times New Roman"/>
          <w:sz w:val="24"/>
        </w:rPr>
        <w:t>structures</w:t>
      </w:r>
      <w:r w:rsidRPr="00FF33AF">
        <w:rPr>
          <w:rFonts w:ascii="Times New Roman" w:hAnsi="Times New Roman" w:cs="Times New Roman"/>
          <w:spacing w:val="1"/>
          <w:sz w:val="24"/>
        </w:rPr>
        <w:t xml:space="preserve"> </w:t>
      </w:r>
      <w:r w:rsidRPr="00FF33AF">
        <w:rPr>
          <w:rFonts w:ascii="Times New Roman" w:hAnsi="Times New Roman" w:cs="Times New Roman"/>
          <w:sz w:val="24"/>
        </w:rPr>
        <w:t>of</w:t>
      </w:r>
      <w:r w:rsidRPr="00FF33AF">
        <w:rPr>
          <w:rFonts w:ascii="Times New Roman" w:hAnsi="Times New Roman" w:cs="Times New Roman"/>
          <w:spacing w:val="1"/>
          <w:sz w:val="24"/>
        </w:rPr>
        <w:t xml:space="preserve"> </w:t>
      </w:r>
      <w:r w:rsidRPr="00FF33AF">
        <w:rPr>
          <w:rFonts w:ascii="Times New Roman" w:hAnsi="Times New Roman" w:cs="Times New Roman"/>
          <w:sz w:val="24"/>
        </w:rPr>
        <w:t>the</w:t>
      </w:r>
      <w:r w:rsidRPr="00FF33AF">
        <w:rPr>
          <w:rFonts w:ascii="Times New Roman" w:hAnsi="Times New Roman" w:cs="Times New Roman"/>
          <w:spacing w:val="1"/>
          <w:sz w:val="24"/>
        </w:rPr>
        <w:t xml:space="preserve"> </w:t>
      </w:r>
      <w:r w:rsidRPr="00FF33AF">
        <w:rPr>
          <w:rFonts w:ascii="Times New Roman" w:hAnsi="Times New Roman" w:cs="Times New Roman"/>
          <w:sz w:val="24"/>
        </w:rPr>
        <w:t>molecules,</w:t>
      </w:r>
      <w:r w:rsidRPr="00FF33AF">
        <w:rPr>
          <w:rFonts w:ascii="Times New Roman" w:hAnsi="Times New Roman" w:cs="Times New Roman"/>
          <w:spacing w:val="1"/>
          <w:sz w:val="24"/>
        </w:rPr>
        <w:t xml:space="preserve"> </w:t>
      </w:r>
      <w:r w:rsidRPr="00FF33AF">
        <w:rPr>
          <w:rFonts w:ascii="Times New Roman" w:hAnsi="Times New Roman" w:cs="Times New Roman"/>
          <w:sz w:val="24"/>
        </w:rPr>
        <w:t>such</w:t>
      </w:r>
      <w:r w:rsidRPr="00FF33AF">
        <w:rPr>
          <w:rFonts w:ascii="Times New Roman" w:hAnsi="Times New Roman" w:cs="Times New Roman"/>
          <w:spacing w:val="1"/>
          <w:sz w:val="24"/>
        </w:rPr>
        <w:t xml:space="preserve"> </w:t>
      </w:r>
      <w:r w:rsidRPr="00FF33AF">
        <w:rPr>
          <w:rFonts w:ascii="Times New Roman" w:hAnsi="Times New Roman" w:cs="Times New Roman"/>
          <w:sz w:val="24"/>
        </w:rPr>
        <w:t>as</w:t>
      </w:r>
      <w:r w:rsidRPr="00FF33AF">
        <w:rPr>
          <w:rFonts w:ascii="Times New Roman" w:hAnsi="Times New Roman" w:cs="Times New Roman"/>
          <w:spacing w:val="1"/>
          <w:sz w:val="24"/>
        </w:rPr>
        <w:t xml:space="preserve"> </w:t>
      </w:r>
      <w:r w:rsidRPr="00FF33AF">
        <w:rPr>
          <w:rFonts w:ascii="Times New Roman" w:hAnsi="Times New Roman" w:cs="Times New Roman"/>
          <w:sz w:val="24"/>
        </w:rPr>
        <w:t>peptides</w:t>
      </w:r>
      <w:r w:rsidRPr="00FF33AF">
        <w:rPr>
          <w:rFonts w:ascii="Times New Roman" w:hAnsi="Times New Roman" w:cs="Times New Roman"/>
          <w:spacing w:val="1"/>
          <w:sz w:val="24"/>
        </w:rPr>
        <w:t xml:space="preserve"> </w:t>
      </w:r>
      <w:r w:rsidRPr="00FF33AF">
        <w:rPr>
          <w:rFonts w:ascii="Times New Roman" w:hAnsi="Times New Roman" w:cs="Times New Roman"/>
          <w:sz w:val="24"/>
        </w:rPr>
        <w:t>and</w:t>
      </w:r>
      <w:r w:rsidRPr="00FF33AF">
        <w:rPr>
          <w:rFonts w:ascii="Times New Roman" w:hAnsi="Times New Roman" w:cs="Times New Roman"/>
          <w:spacing w:val="1"/>
          <w:sz w:val="24"/>
        </w:rPr>
        <w:t xml:space="preserve"> </w:t>
      </w:r>
      <w:r w:rsidRPr="00FF33AF">
        <w:rPr>
          <w:rFonts w:ascii="Times New Roman" w:hAnsi="Times New Roman" w:cs="Times New Roman"/>
          <w:sz w:val="24"/>
        </w:rPr>
        <w:t>other</w:t>
      </w:r>
      <w:r w:rsidRPr="00FF33AF">
        <w:rPr>
          <w:rFonts w:ascii="Times New Roman" w:hAnsi="Times New Roman" w:cs="Times New Roman"/>
          <w:spacing w:val="1"/>
          <w:sz w:val="24"/>
        </w:rPr>
        <w:t xml:space="preserve"> </w:t>
      </w:r>
      <w:r w:rsidRPr="00FF33AF">
        <w:rPr>
          <w:rFonts w:ascii="Times New Roman" w:hAnsi="Times New Roman" w:cs="Times New Roman"/>
          <w:sz w:val="24"/>
        </w:rPr>
        <w:t>chemical</w:t>
      </w:r>
      <w:r w:rsidRPr="00FF33AF">
        <w:rPr>
          <w:rFonts w:ascii="Times New Roman" w:hAnsi="Times New Roman" w:cs="Times New Roman"/>
          <w:spacing w:val="-1"/>
          <w:sz w:val="24"/>
        </w:rPr>
        <w:t xml:space="preserve"> </w:t>
      </w:r>
      <w:r w:rsidRPr="00FF33AF">
        <w:rPr>
          <w:rFonts w:ascii="Times New Roman" w:hAnsi="Times New Roman" w:cs="Times New Roman"/>
          <w:sz w:val="24"/>
        </w:rPr>
        <w:t>compounds.</w:t>
      </w:r>
    </w:p>
    <w:p w:rsidR="00FF33AF" w:rsidRPr="00FF33AF" w:rsidRDefault="00FF33AF" w:rsidP="00FF33AF">
      <w:pPr>
        <w:tabs>
          <w:tab w:val="left" w:pos="820"/>
        </w:tabs>
        <w:spacing w:after="0" w:line="360" w:lineRule="auto"/>
        <w:jc w:val="both"/>
        <w:rPr>
          <w:rFonts w:ascii="Times New Roman" w:hAnsi="Times New Roman" w:cs="Times New Roman"/>
          <w:sz w:val="24"/>
          <w:szCs w:val="24"/>
        </w:rPr>
      </w:pPr>
      <w:r w:rsidRPr="00FF33AF">
        <w:rPr>
          <w:rFonts w:ascii="Times New Roman" w:hAnsi="Times New Roman" w:cs="Times New Roman"/>
          <w:b/>
          <w:sz w:val="24"/>
          <w:szCs w:val="24"/>
        </w:rPr>
        <w:t>5. NMR Spectrophotometer-</w:t>
      </w:r>
      <w:r w:rsidRPr="00FF33AF">
        <w:rPr>
          <w:rFonts w:ascii="Times New Roman" w:hAnsi="Times New Roman" w:cs="Times New Roman"/>
          <w:sz w:val="24"/>
          <w:szCs w:val="24"/>
        </w:rPr>
        <w:t xml:space="preserve"> NMR spectroscopy is a research technique that exploits the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magnetic properties of certain atomic nuclei to determine the physical and chemical</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lastRenderedPageBreak/>
        <w:t>properties</w:t>
      </w:r>
      <w:r w:rsidRPr="00FF33AF">
        <w:rPr>
          <w:rFonts w:ascii="Times New Roman" w:hAnsi="Times New Roman" w:cs="Times New Roman"/>
          <w:spacing w:val="49"/>
          <w:sz w:val="24"/>
          <w:szCs w:val="24"/>
        </w:rPr>
        <w:t xml:space="preserve"> </w:t>
      </w:r>
      <w:r w:rsidRPr="00FF33AF">
        <w:rPr>
          <w:rFonts w:ascii="Times New Roman" w:hAnsi="Times New Roman" w:cs="Times New Roman"/>
          <w:sz w:val="24"/>
          <w:szCs w:val="24"/>
        </w:rPr>
        <w:t>of</w:t>
      </w:r>
      <w:r w:rsidRPr="00FF33AF">
        <w:rPr>
          <w:rFonts w:ascii="Times New Roman" w:hAnsi="Times New Roman" w:cs="Times New Roman"/>
          <w:spacing w:val="52"/>
          <w:sz w:val="24"/>
          <w:szCs w:val="24"/>
        </w:rPr>
        <w:t xml:space="preserve"> </w:t>
      </w:r>
      <w:r w:rsidRPr="00FF33AF">
        <w:rPr>
          <w:rFonts w:ascii="Times New Roman" w:hAnsi="Times New Roman" w:cs="Times New Roman"/>
          <w:sz w:val="24"/>
          <w:szCs w:val="24"/>
        </w:rPr>
        <w:t>the</w:t>
      </w:r>
      <w:r w:rsidRPr="00FF33AF">
        <w:rPr>
          <w:rFonts w:ascii="Times New Roman" w:hAnsi="Times New Roman" w:cs="Times New Roman"/>
          <w:spacing w:val="54"/>
          <w:sz w:val="24"/>
          <w:szCs w:val="24"/>
        </w:rPr>
        <w:t xml:space="preserve"> </w:t>
      </w:r>
      <w:r w:rsidRPr="00FF33AF">
        <w:rPr>
          <w:rFonts w:ascii="Times New Roman" w:hAnsi="Times New Roman" w:cs="Times New Roman"/>
          <w:sz w:val="24"/>
          <w:szCs w:val="24"/>
        </w:rPr>
        <w:t>atoms</w:t>
      </w:r>
      <w:r w:rsidRPr="00FF33AF">
        <w:rPr>
          <w:rFonts w:ascii="Times New Roman" w:hAnsi="Times New Roman" w:cs="Times New Roman"/>
          <w:spacing w:val="55"/>
          <w:sz w:val="24"/>
          <w:szCs w:val="24"/>
        </w:rPr>
        <w:t xml:space="preserve"> </w:t>
      </w:r>
      <w:r w:rsidRPr="00FF33AF">
        <w:rPr>
          <w:rFonts w:ascii="Times New Roman" w:hAnsi="Times New Roman" w:cs="Times New Roman"/>
          <w:sz w:val="24"/>
          <w:szCs w:val="24"/>
        </w:rPr>
        <w:t>or</w:t>
      </w:r>
      <w:r w:rsidRPr="00FF33AF">
        <w:rPr>
          <w:rFonts w:ascii="Times New Roman" w:hAnsi="Times New Roman" w:cs="Times New Roman"/>
          <w:spacing w:val="51"/>
          <w:sz w:val="24"/>
          <w:szCs w:val="24"/>
        </w:rPr>
        <w:t xml:space="preserve"> </w:t>
      </w:r>
      <w:r w:rsidRPr="00FF33AF">
        <w:rPr>
          <w:rFonts w:ascii="Times New Roman" w:hAnsi="Times New Roman" w:cs="Times New Roman"/>
          <w:sz w:val="24"/>
          <w:szCs w:val="24"/>
        </w:rPr>
        <w:t>molecules</w:t>
      </w:r>
      <w:r w:rsidRPr="00FF33AF">
        <w:rPr>
          <w:rFonts w:ascii="Times New Roman" w:hAnsi="Times New Roman" w:cs="Times New Roman"/>
          <w:spacing w:val="52"/>
          <w:sz w:val="24"/>
          <w:szCs w:val="24"/>
        </w:rPr>
        <w:t xml:space="preserve"> </w:t>
      </w:r>
      <w:r w:rsidRPr="00FF33AF">
        <w:rPr>
          <w:rFonts w:ascii="Times New Roman" w:hAnsi="Times New Roman" w:cs="Times New Roman"/>
          <w:sz w:val="24"/>
          <w:szCs w:val="24"/>
        </w:rPr>
        <w:t>they</w:t>
      </w:r>
      <w:r w:rsidRPr="00FF33AF">
        <w:rPr>
          <w:rFonts w:ascii="Times New Roman" w:hAnsi="Times New Roman" w:cs="Times New Roman"/>
          <w:spacing w:val="50"/>
          <w:sz w:val="24"/>
          <w:szCs w:val="24"/>
        </w:rPr>
        <w:t xml:space="preserve"> </w:t>
      </w:r>
      <w:r w:rsidRPr="00FF33AF">
        <w:rPr>
          <w:rFonts w:ascii="Times New Roman" w:hAnsi="Times New Roman" w:cs="Times New Roman"/>
          <w:sz w:val="24"/>
          <w:szCs w:val="24"/>
        </w:rPr>
        <w:t>contain.</w:t>
      </w:r>
      <w:r w:rsidRPr="00FF33AF">
        <w:rPr>
          <w:rFonts w:ascii="Times New Roman" w:hAnsi="Times New Roman" w:cs="Times New Roman"/>
          <w:spacing w:val="55"/>
          <w:sz w:val="24"/>
          <w:szCs w:val="24"/>
        </w:rPr>
        <w:t xml:space="preserve"> </w:t>
      </w:r>
      <w:r w:rsidRPr="00FF33AF">
        <w:rPr>
          <w:rFonts w:ascii="Times New Roman" w:hAnsi="Times New Roman" w:cs="Times New Roman"/>
          <w:sz w:val="24"/>
          <w:szCs w:val="24"/>
        </w:rPr>
        <w:t>It</w:t>
      </w:r>
      <w:r w:rsidRPr="00FF33AF">
        <w:rPr>
          <w:rFonts w:ascii="Times New Roman" w:hAnsi="Times New Roman" w:cs="Times New Roman"/>
          <w:spacing w:val="54"/>
          <w:sz w:val="24"/>
          <w:szCs w:val="24"/>
        </w:rPr>
        <w:t xml:space="preserve"> </w:t>
      </w:r>
      <w:r w:rsidRPr="00FF33AF">
        <w:rPr>
          <w:rFonts w:ascii="Times New Roman" w:hAnsi="Times New Roman" w:cs="Times New Roman"/>
          <w:sz w:val="24"/>
          <w:szCs w:val="24"/>
        </w:rPr>
        <w:t>relies</w:t>
      </w:r>
      <w:r w:rsidRPr="00FF33AF">
        <w:rPr>
          <w:rFonts w:ascii="Times New Roman" w:hAnsi="Times New Roman" w:cs="Times New Roman"/>
          <w:spacing w:val="52"/>
          <w:sz w:val="24"/>
          <w:szCs w:val="24"/>
        </w:rPr>
        <w:t xml:space="preserve"> </w:t>
      </w:r>
      <w:r w:rsidRPr="00FF33AF">
        <w:rPr>
          <w:rFonts w:ascii="Times New Roman" w:hAnsi="Times New Roman" w:cs="Times New Roman"/>
          <w:sz w:val="24"/>
          <w:szCs w:val="24"/>
        </w:rPr>
        <w:t>on</w:t>
      </w:r>
      <w:r w:rsidRPr="00FF33AF">
        <w:rPr>
          <w:rFonts w:ascii="Times New Roman" w:hAnsi="Times New Roman" w:cs="Times New Roman"/>
          <w:spacing w:val="55"/>
          <w:sz w:val="24"/>
          <w:szCs w:val="24"/>
        </w:rPr>
        <w:t xml:space="preserve"> </w:t>
      </w:r>
      <w:r w:rsidRPr="00FF33AF">
        <w:rPr>
          <w:rFonts w:ascii="Times New Roman" w:hAnsi="Times New Roman" w:cs="Times New Roman"/>
          <w:sz w:val="24"/>
          <w:szCs w:val="24"/>
        </w:rPr>
        <w:t>the</w:t>
      </w:r>
      <w:r w:rsidRPr="00FF33AF">
        <w:rPr>
          <w:rFonts w:ascii="Times New Roman" w:hAnsi="Times New Roman" w:cs="Times New Roman"/>
          <w:spacing w:val="52"/>
          <w:sz w:val="24"/>
          <w:szCs w:val="24"/>
        </w:rPr>
        <w:t xml:space="preserve"> </w:t>
      </w:r>
      <w:r w:rsidRPr="00FF33AF">
        <w:rPr>
          <w:rFonts w:ascii="Times New Roman" w:hAnsi="Times New Roman" w:cs="Times New Roman"/>
          <w:sz w:val="24"/>
          <w:szCs w:val="24"/>
        </w:rPr>
        <w:t>phenomenon</w:t>
      </w:r>
      <w:r w:rsidRPr="00FF33AF">
        <w:rPr>
          <w:rFonts w:ascii="Times New Roman" w:hAnsi="Times New Roman" w:cs="Times New Roman"/>
          <w:spacing w:val="52"/>
          <w:sz w:val="24"/>
          <w:szCs w:val="24"/>
        </w:rPr>
        <w:t xml:space="preserve"> </w:t>
      </w:r>
      <w:r w:rsidRPr="00FF33AF">
        <w:rPr>
          <w:rFonts w:ascii="Times New Roman" w:hAnsi="Times New Roman" w:cs="Times New Roman"/>
          <w:sz w:val="24"/>
          <w:szCs w:val="24"/>
        </w:rPr>
        <w:t>of nuclear</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magnetic</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resonance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and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can</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provide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detailed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information</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on</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the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structure,</w:t>
      </w:r>
      <w:r w:rsidRPr="00FF33AF">
        <w:rPr>
          <w:rFonts w:ascii="Times New Roman" w:hAnsi="Times New Roman" w:cs="Times New Roman"/>
          <w:spacing w:val="-57"/>
          <w:sz w:val="24"/>
          <w:szCs w:val="24"/>
        </w:rPr>
        <w:t xml:space="preserve"> </w:t>
      </w:r>
      <w:r w:rsidRPr="00FF33AF">
        <w:rPr>
          <w:rFonts w:ascii="Times New Roman" w:hAnsi="Times New Roman" w:cs="Times New Roman"/>
          <w:sz w:val="24"/>
          <w:szCs w:val="24"/>
        </w:rPr>
        <w:t>dynamics,</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reaction status and chemical</w:t>
      </w:r>
      <w:r w:rsidRPr="00FF33AF">
        <w:rPr>
          <w:rFonts w:ascii="Times New Roman" w:hAnsi="Times New Roman" w:cs="Times New Roman"/>
          <w:spacing w:val="-2"/>
          <w:sz w:val="24"/>
          <w:szCs w:val="24"/>
        </w:rPr>
        <w:t xml:space="preserve"> </w:t>
      </w:r>
      <w:r w:rsidRPr="00FF33AF">
        <w:rPr>
          <w:rFonts w:ascii="Times New Roman" w:hAnsi="Times New Roman" w:cs="Times New Roman"/>
          <w:sz w:val="24"/>
          <w:szCs w:val="24"/>
        </w:rPr>
        <w:t>environment</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of the molecules.</w:t>
      </w:r>
    </w:p>
    <w:p w:rsidR="00FF33AF" w:rsidRPr="00FF33AF" w:rsidRDefault="00FF33AF" w:rsidP="00FF33AF">
      <w:pPr>
        <w:tabs>
          <w:tab w:val="left" w:pos="820"/>
        </w:tabs>
        <w:spacing w:after="0" w:line="360" w:lineRule="auto"/>
        <w:jc w:val="both"/>
        <w:rPr>
          <w:rFonts w:ascii="Times New Roman" w:hAnsi="Times New Roman" w:cs="Times New Roman"/>
          <w:sz w:val="24"/>
          <w:szCs w:val="24"/>
        </w:rPr>
      </w:pPr>
      <w:r w:rsidRPr="00FF33AF">
        <w:rPr>
          <w:rFonts w:ascii="Times New Roman" w:hAnsi="Times New Roman" w:cs="Times New Roman"/>
          <w:b/>
          <w:sz w:val="24"/>
        </w:rPr>
        <w:t>6. Autoradiography-</w:t>
      </w:r>
      <w:r w:rsidRPr="00FF33AF">
        <w:rPr>
          <w:rFonts w:ascii="Times New Roman" w:hAnsi="Times New Roman" w:cs="Times New Roman"/>
          <w:sz w:val="24"/>
        </w:rPr>
        <w:t xml:space="preserve"> It is a tool for examining the distribution of radioactive material in a</w:t>
      </w:r>
      <w:r w:rsidRPr="00FF33AF">
        <w:rPr>
          <w:rFonts w:ascii="Times New Roman" w:hAnsi="Times New Roman" w:cs="Times New Roman"/>
          <w:spacing w:val="1"/>
          <w:sz w:val="24"/>
        </w:rPr>
        <w:t xml:space="preserve"> </w:t>
      </w:r>
      <w:r w:rsidRPr="00FF33AF">
        <w:rPr>
          <w:rFonts w:ascii="Times New Roman" w:hAnsi="Times New Roman" w:cs="Times New Roman"/>
          <w:sz w:val="24"/>
        </w:rPr>
        <w:t>plant</w:t>
      </w:r>
      <w:r w:rsidRPr="00FF33AF">
        <w:rPr>
          <w:rFonts w:ascii="Times New Roman" w:hAnsi="Times New Roman" w:cs="Times New Roman"/>
          <w:spacing w:val="1"/>
          <w:sz w:val="24"/>
        </w:rPr>
        <w:t xml:space="preserve"> </w:t>
      </w:r>
      <w:r w:rsidRPr="00FF33AF">
        <w:rPr>
          <w:rFonts w:ascii="Times New Roman" w:hAnsi="Times New Roman" w:cs="Times New Roman"/>
          <w:sz w:val="24"/>
        </w:rPr>
        <w:t>object,</w:t>
      </w:r>
      <w:r w:rsidRPr="00FF33AF">
        <w:rPr>
          <w:rFonts w:ascii="Times New Roman" w:hAnsi="Times New Roman" w:cs="Times New Roman"/>
          <w:spacing w:val="1"/>
          <w:sz w:val="24"/>
        </w:rPr>
        <w:t xml:space="preserve"> </w:t>
      </w:r>
      <w:r w:rsidRPr="00FF33AF">
        <w:rPr>
          <w:rFonts w:ascii="Times New Roman" w:hAnsi="Times New Roman" w:cs="Times New Roman"/>
          <w:sz w:val="24"/>
        </w:rPr>
        <w:t>e.g.</w:t>
      </w:r>
      <w:r w:rsidRPr="00FF33AF">
        <w:rPr>
          <w:rFonts w:ascii="Times New Roman" w:hAnsi="Times New Roman" w:cs="Times New Roman"/>
          <w:spacing w:val="1"/>
          <w:sz w:val="24"/>
        </w:rPr>
        <w:t xml:space="preserve"> </w:t>
      </w:r>
      <w:r w:rsidRPr="00FF33AF">
        <w:rPr>
          <w:rFonts w:ascii="Times New Roman" w:hAnsi="Times New Roman" w:cs="Times New Roman"/>
          <w:sz w:val="24"/>
        </w:rPr>
        <w:t>histological</w:t>
      </w:r>
      <w:r w:rsidRPr="00FF33AF">
        <w:rPr>
          <w:rFonts w:ascii="Times New Roman" w:hAnsi="Times New Roman" w:cs="Times New Roman"/>
          <w:spacing w:val="1"/>
          <w:sz w:val="24"/>
        </w:rPr>
        <w:t xml:space="preserve"> </w:t>
      </w:r>
      <w:r w:rsidRPr="00FF33AF">
        <w:rPr>
          <w:rFonts w:ascii="Times New Roman" w:hAnsi="Times New Roman" w:cs="Times New Roman"/>
          <w:sz w:val="24"/>
        </w:rPr>
        <w:t>tissue,</w:t>
      </w:r>
      <w:r w:rsidRPr="00FF33AF">
        <w:rPr>
          <w:rFonts w:ascii="Times New Roman" w:hAnsi="Times New Roman" w:cs="Times New Roman"/>
          <w:spacing w:val="1"/>
          <w:sz w:val="24"/>
        </w:rPr>
        <w:t xml:space="preserve"> </w:t>
      </w:r>
      <w:r w:rsidRPr="00FF33AF">
        <w:rPr>
          <w:rFonts w:ascii="Times New Roman" w:hAnsi="Times New Roman" w:cs="Times New Roman"/>
          <w:sz w:val="24"/>
        </w:rPr>
        <w:t>chromatography</w:t>
      </w:r>
      <w:r w:rsidRPr="00FF33AF">
        <w:rPr>
          <w:rFonts w:ascii="Times New Roman" w:hAnsi="Times New Roman" w:cs="Times New Roman"/>
          <w:spacing w:val="1"/>
          <w:sz w:val="24"/>
        </w:rPr>
        <w:t xml:space="preserve"> </w:t>
      </w:r>
      <w:r w:rsidRPr="00FF33AF">
        <w:rPr>
          <w:rFonts w:ascii="Times New Roman" w:hAnsi="Times New Roman" w:cs="Times New Roman"/>
          <w:sz w:val="24"/>
        </w:rPr>
        <w:t>sheet.</w:t>
      </w:r>
      <w:r w:rsidRPr="00FF33AF">
        <w:rPr>
          <w:rFonts w:ascii="Times New Roman" w:hAnsi="Times New Roman" w:cs="Times New Roman"/>
          <w:spacing w:val="1"/>
          <w:sz w:val="24"/>
        </w:rPr>
        <w:t xml:space="preserve"> </w:t>
      </w:r>
      <w:r w:rsidRPr="00FF33AF">
        <w:rPr>
          <w:rFonts w:ascii="Times New Roman" w:hAnsi="Times New Roman" w:cs="Times New Roman"/>
          <w:sz w:val="24"/>
        </w:rPr>
        <w:t>This</w:t>
      </w:r>
      <w:r w:rsidRPr="00FF33AF">
        <w:rPr>
          <w:rFonts w:ascii="Times New Roman" w:hAnsi="Times New Roman" w:cs="Times New Roman"/>
          <w:spacing w:val="1"/>
          <w:sz w:val="24"/>
        </w:rPr>
        <w:t xml:space="preserve"> </w:t>
      </w:r>
      <w:r w:rsidRPr="00FF33AF">
        <w:rPr>
          <w:rFonts w:ascii="Times New Roman" w:hAnsi="Times New Roman" w:cs="Times New Roman"/>
          <w:sz w:val="24"/>
        </w:rPr>
        <w:t>method</w:t>
      </w:r>
      <w:r w:rsidRPr="00FF33AF">
        <w:rPr>
          <w:rFonts w:ascii="Times New Roman" w:hAnsi="Times New Roman" w:cs="Times New Roman"/>
          <w:spacing w:val="1"/>
          <w:sz w:val="24"/>
        </w:rPr>
        <w:t xml:space="preserve"> </w:t>
      </w:r>
      <w:r w:rsidRPr="00FF33AF">
        <w:rPr>
          <w:rFonts w:ascii="Times New Roman" w:hAnsi="Times New Roman" w:cs="Times New Roman"/>
          <w:sz w:val="24"/>
        </w:rPr>
        <w:t>uses</w:t>
      </w:r>
      <w:r w:rsidRPr="00FF33AF">
        <w:rPr>
          <w:rFonts w:ascii="Times New Roman" w:hAnsi="Times New Roman" w:cs="Times New Roman"/>
          <w:spacing w:val="1"/>
          <w:sz w:val="24"/>
        </w:rPr>
        <w:t xml:space="preserve"> </w:t>
      </w:r>
      <w:r w:rsidRPr="00FF33AF">
        <w:rPr>
          <w:rFonts w:ascii="Times New Roman" w:hAnsi="Times New Roman" w:cs="Times New Roman"/>
          <w:sz w:val="24"/>
        </w:rPr>
        <w:t>a</w:t>
      </w:r>
      <w:r w:rsidRPr="00FF33AF">
        <w:rPr>
          <w:rFonts w:ascii="Times New Roman" w:hAnsi="Times New Roman" w:cs="Times New Roman"/>
          <w:spacing w:val="1"/>
          <w:sz w:val="24"/>
        </w:rPr>
        <w:t xml:space="preserve"> </w:t>
      </w:r>
      <w:r w:rsidRPr="00FF33AF">
        <w:rPr>
          <w:rFonts w:ascii="Times New Roman" w:hAnsi="Times New Roman" w:cs="Times New Roman"/>
          <w:sz w:val="24"/>
        </w:rPr>
        <w:t>photographic film</w:t>
      </w:r>
      <w:r w:rsidRPr="00FF33AF">
        <w:rPr>
          <w:rFonts w:ascii="Times New Roman" w:hAnsi="Times New Roman" w:cs="Times New Roman"/>
          <w:spacing w:val="1"/>
          <w:sz w:val="24"/>
        </w:rPr>
        <w:t xml:space="preserve"> </w:t>
      </w:r>
      <w:r w:rsidRPr="00FF33AF">
        <w:rPr>
          <w:rFonts w:ascii="Times New Roman" w:hAnsi="Times New Roman" w:cs="Times New Roman"/>
          <w:sz w:val="24"/>
        </w:rPr>
        <w:t>or emulsion as an ionizing radiation detector. The</w:t>
      </w:r>
      <w:r w:rsidRPr="00FF33AF">
        <w:rPr>
          <w:rFonts w:ascii="Times New Roman" w:hAnsi="Times New Roman" w:cs="Times New Roman"/>
          <w:spacing w:val="60"/>
          <w:sz w:val="24"/>
        </w:rPr>
        <w:t xml:space="preserve"> </w:t>
      </w:r>
      <w:r w:rsidRPr="00FF33AF">
        <w:rPr>
          <w:rFonts w:ascii="Times New Roman" w:hAnsi="Times New Roman" w:cs="Times New Roman"/>
          <w:sz w:val="24"/>
        </w:rPr>
        <w:t>specimen is in</w:t>
      </w:r>
      <w:r w:rsidRPr="00FF33AF">
        <w:rPr>
          <w:rFonts w:ascii="Times New Roman" w:hAnsi="Times New Roman" w:cs="Times New Roman"/>
          <w:spacing w:val="1"/>
          <w:sz w:val="24"/>
        </w:rPr>
        <w:t xml:space="preserve"> </w:t>
      </w:r>
      <w:r w:rsidRPr="00FF33AF">
        <w:rPr>
          <w:rFonts w:ascii="Times New Roman" w:hAnsi="Times New Roman" w:cs="Times New Roman"/>
          <w:sz w:val="24"/>
        </w:rPr>
        <w:t>close contact with the emulsion for a period (exposure duration). In this technique, a</w:t>
      </w:r>
      <w:r w:rsidRPr="00FF33AF">
        <w:rPr>
          <w:rFonts w:ascii="Times New Roman" w:hAnsi="Times New Roman" w:cs="Times New Roman"/>
          <w:spacing w:val="1"/>
          <w:sz w:val="24"/>
        </w:rPr>
        <w:t xml:space="preserve"> </w:t>
      </w:r>
      <w:r w:rsidRPr="00FF33AF">
        <w:rPr>
          <w:rFonts w:ascii="Times New Roman" w:hAnsi="Times New Roman" w:cs="Times New Roman"/>
          <w:sz w:val="24"/>
        </w:rPr>
        <w:t>sample containing a radiolabelled metabolite is placed in direct contact with suitable</w:t>
      </w:r>
      <w:r w:rsidRPr="00FF33AF">
        <w:rPr>
          <w:rFonts w:ascii="Times New Roman" w:hAnsi="Times New Roman" w:cs="Times New Roman"/>
          <w:spacing w:val="1"/>
          <w:sz w:val="24"/>
        </w:rPr>
        <w:t xml:space="preserve"> </w:t>
      </w:r>
      <w:r w:rsidRPr="00FF33AF">
        <w:rPr>
          <w:rFonts w:ascii="Times New Roman" w:hAnsi="Times New Roman" w:cs="Times New Roman"/>
          <w:sz w:val="24"/>
        </w:rPr>
        <w:t>photosensitive material such as x-ray (photographic) film for a specific period. The</w:t>
      </w:r>
      <w:r w:rsidRPr="00FF33AF">
        <w:rPr>
          <w:rFonts w:ascii="Times New Roman" w:hAnsi="Times New Roman" w:cs="Times New Roman"/>
          <w:spacing w:val="1"/>
          <w:sz w:val="24"/>
        </w:rPr>
        <w:t xml:space="preserve"> </w:t>
      </w:r>
      <w:r w:rsidRPr="00FF33AF">
        <w:rPr>
          <w:rFonts w:ascii="Times New Roman" w:hAnsi="Times New Roman" w:cs="Times New Roman"/>
          <w:sz w:val="24"/>
        </w:rPr>
        <w:t>pattern of delivery of</w:t>
      </w:r>
      <w:r w:rsidRPr="00FF33AF">
        <w:rPr>
          <w:rFonts w:ascii="Times New Roman" w:hAnsi="Times New Roman" w:cs="Times New Roman"/>
          <w:spacing w:val="1"/>
          <w:sz w:val="24"/>
        </w:rPr>
        <w:t xml:space="preserve"> </w:t>
      </w:r>
      <w:r w:rsidRPr="00FF33AF">
        <w:rPr>
          <w:rFonts w:ascii="Times New Roman" w:hAnsi="Times New Roman" w:cs="Times New Roman"/>
          <w:sz w:val="24"/>
        </w:rPr>
        <w:t>radioactive substances can be elucidated with</w:t>
      </w:r>
      <w:r w:rsidRPr="00FF33AF">
        <w:rPr>
          <w:rFonts w:ascii="Times New Roman" w:hAnsi="Times New Roman" w:cs="Times New Roman"/>
          <w:spacing w:val="1"/>
          <w:sz w:val="24"/>
        </w:rPr>
        <w:t xml:space="preserve"> </w:t>
      </w:r>
      <w:r w:rsidRPr="00FF33AF">
        <w:rPr>
          <w:rFonts w:ascii="Times New Roman" w:hAnsi="Times New Roman" w:cs="Times New Roman"/>
          <w:sz w:val="24"/>
        </w:rPr>
        <w:t>the aid of the</w:t>
      </w:r>
      <w:r w:rsidRPr="00FF33AF">
        <w:rPr>
          <w:rFonts w:ascii="Times New Roman" w:hAnsi="Times New Roman" w:cs="Times New Roman"/>
          <w:spacing w:val="1"/>
          <w:sz w:val="24"/>
        </w:rPr>
        <w:t xml:space="preserve"> </w:t>
      </w:r>
      <w:r w:rsidRPr="00FF33AF">
        <w:rPr>
          <w:rFonts w:ascii="Times New Roman" w:hAnsi="Times New Roman" w:cs="Times New Roman"/>
          <w:sz w:val="24"/>
        </w:rPr>
        <w:t>autograph</w:t>
      </w:r>
      <w:r w:rsidRPr="00FF33AF">
        <w:rPr>
          <w:rFonts w:ascii="Times New Roman" w:hAnsi="Times New Roman" w:cs="Times New Roman"/>
          <w:spacing w:val="-1"/>
          <w:sz w:val="24"/>
        </w:rPr>
        <w:t xml:space="preserve"> </w:t>
      </w:r>
      <w:r w:rsidRPr="00FF33AF">
        <w:rPr>
          <w:rFonts w:ascii="Times New Roman" w:hAnsi="Times New Roman" w:cs="Times New Roman"/>
          <w:sz w:val="24"/>
        </w:rPr>
        <w:t>collected.</w:t>
      </w:r>
    </w:p>
    <w:p w:rsidR="00FF33AF" w:rsidRPr="00FF33AF" w:rsidRDefault="00FF33AF" w:rsidP="00FF33AF">
      <w:pPr>
        <w:spacing w:after="0" w:line="360" w:lineRule="auto"/>
        <w:jc w:val="both"/>
        <w:rPr>
          <w:rFonts w:ascii="Times New Roman" w:hAnsi="Times New Roman" w:cs="Times New Roman"/>
          <w:b/>
          <w:sz w:val="24"/>
        </w:rPr>
      </w:pPr>
      <w:r w:rsidRPr="00FF33AF">
        <w:rPr>
          <w:rFonts w:ascii="Times New Roman" w:hAnsi="Times New Roman" w:cs="Times New Roman"/>
          <w:b/>
          <w:sz w:val="24"/>
        </w:rPr>
        <w:t>Methods of Tracer Techniques</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b/>
          <w:bCs/>
          <w:sz w:val="24"/>
          <w:lang w:val="en-US"/>
        </w:rPr>
      </w:pPr>
      <w:r>
        <w:rPr>
          <w:rFonts w:ascii="Times New Roman" w:eastAsia="Times New Roman" w:hAnsi="Times New Roman" w:cs="Times New Roman"/>
          <w:b/>
          <w:bCs/>
          <w:sz w:val="24"/>
          <w:lang w:val="en-US"/>
        </w:rPr>
        <w:t xml:space="preserve">1. </w:t>
      </w:r>
      <w:r w:rsidRPr="00FF33AF">
        <w:rPr>
          <w:rFonts w:ascii="Times New Roman" w:eastAsia="Times New Roman" w:hAnsi="Times New Roman" w:cs="Times New Roman"/>
          <w:b/>
          <w:bCs/>
          <w:sz w:val="24"/>
          <w:lang w:val="en-US"/>
        </w:rPr>
        <w:t>Precursor Product sequence-</w:t>
      </w:r>
    </w:p>
    <w:p w:rsidR="00FF33AF" w:rsidRPr="00FF33AF" w:rsidRDefault="00FF33AF" w:rsidP="00FF33AF">
      <w:pPr>
        <w:spacing w:after="0" w:line="360" w:lineRule="auto"/>
        <w:jc w:val="both"/>
        <w:rPr>
          <w:rFonts w:ascii="Times New Roman" w:hAnsi="Times New Roman" w:cs="Times New Roman"/>
          <w:sz w:val="24"/>
          <w:szCs w:val="24"/>
        </w:rPr>
      </w:pPr>
      <w:r w:rsidRPr="00FF33AF">
        <w:rPr>
          <w:rFonts w:ascii="Times New Roman" w:hAnsi="Times New Roman" w:cs="Times New Roman"/>
          <w:sz w:val="24"/>
          <w:szCs w:val="24"/>
        </w:rPr>
        <w:t>The presumed precursor of the constituent under investigation on a labelled form is fed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into the plant and after a suitable time the constituent is isolated, purified and radioactivity is</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determined.</w:t>
      </w:r>
    </w:p>
    <w:p w:rsidR="00FF33AF" w:rsidRPr="00FF33AF" w:rsidRDefault="00FF33AF" w:rsidP="00FF33AF">
      <w:pPr>
        <w:spacing w:after="0" w:line="360" w:lineRule="auto"/>
        <w:jc w:val="both"/>
        <w:rPr>
          <w:rFonts w:ascii="Times New Roman" w:hAnsi="Times New Roman" w:cs="Times New Roman"/>
          <w:sz w:val="24"/>
          <w:szCs w:val="24"/>
        </w:rPr>
      </w:pPr>
      <w:r w:rsidRPr="00FF33AF">
        <w:rPr>
          <w:rFonts w:ascii="Times New Roman" w:hAnsi="Times New Roman" w:cs="Times New Roman"/>
          <w:sz w:val="24"/>
          <w:szCs w:val="24"/>
        </w:rPr>
        <w:t>Radioactivity</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of</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the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isolated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compound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alone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is</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not</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sufficient</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evidence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that</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the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particular compound fed is a direct precursor, because the compound may enter the general</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metabolic</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pathways and</w:t>
      </w:r>
      <w:r w:rsidRPr="00FF33AF">
        <w:rPr>
          <w:rFonts w:ascii="Times New Roman" w:hAnsi="Times New Roman" w:cs="Times New Roman"/>
          <w:spacing w:val="2"/>
          <w:sz w:val="24"/>
          <w:szCs w:val="24"/>
        </w:rPr>
        <w:t xml:space="preserve"> </w:t>
      </w:r>
      <w:r w:rsidRPr="00FF33AF">
        <w:rPr>
          <w:rFonts w:ascii="Times New Roman" w:hAnsi="Times New Roman" w:cs="Times New Roman"/>
          <w:sz w:val="24"/>
          <w:szCs w:val="24"/>
        </w:rPr>
        <w:t>distributed randomly</w:t>
      </w:r>
      <w:r w:rsidRPr="00FF33AF">
        <w:rPr>
          <w:rFonts w:ascii="Times New Roman" w:hAnsi="Times New Roman" w:cs="Times New Roman"/>
          <w:spacing w:val="-5"/>
          <w:sz w:val="24"/>
          <w:szCs w:val="24"/>
        </w:rPr>
        <w:t xml:space="preserve"> </w:t>
      </w:r>
      <w:r w:rsidRPr="00FF33AF">
        <w:rPr>
          <w:rFonts w:ascii="Times New Roman" w:hAnsi="Times New Roman" w:cs="Times New Roman"/>
          <w:sz w:val="24"/>
          <w:szCs w:val="24"/>
        </w:rPr>
        <w:t>through a whole range of products.</w:t>
      </w:r>
    </w:p>
    <w:p w:rsidR="00FF33AF" w:rsidRPr="00FF33AF" w:rsidRDefault="00FF33AF" w:rsidP="00FF33AF">
      <w:pPr>
        <w:spacing w:after="0" w:line="360" w:lineRule="auto"/>
        <w:jc w:val="both"/>
        <w:rPr>
          <w:rFonts w:ascii="Times New Roman" w:hAnsi="Times New Roman" w:cs="Times New Roman"/>
          <w:sz w:val="24"/>
          <w:szCs w:val="24"/>
        </w:rPr>
      </w:pPr>
      <w:r w:rsidRPr="00FF33AF">
        <w:rPr>
          <w:rFonts w:ascii="Times New Roman" w:hAnsi="Times New Roman" w:cs="Times New Roman"/>
          <w:sz w:val="24"/>
          <w:szCs w:val="24"/>
        </w:rPr>
        <w:t>Further</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evidence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can</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be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made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by</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double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and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triple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labelling</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experiments</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by using</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either</w:t>
      </w:r>
      <w:r w:rsidRPr="00FF33AF">
        <w:rPr>
          <w:rFonts w:ascii="Times New Roman" w:hAnsi="Times New Roman" w:cs="Times New Roman"/>
          <w:spacing w:val="-57"/>
          <w:sz w:val="24"/>
          <w:szCs w:val="24"/>
        </w:rPr>
        <w:t xml:space="preserve"> </w:t>
      </w:r>
      <w:r w:rsidRPr="00FF33AF">
        <w:rPr>
          <w:rFonts w:ascii="Times New Roman" w:hAnsi="Times New Roman" w:cs="Times New Roman"/>
          <w:sz w:val="24"/>
          <w:szCs w:val="24"/>
        </w:rPr>
        <w:t>different isotopes of specific labelling by one isotope at two or more positions in the molecule.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Application-</w:t>
      </w:r>
      <w:r w:rsidRPr="00FF33AF">
        <w:rPr>
          <w:rFonts w:ascii="Times New Roman" w:hAnsi="Times New Roman" w:cs="Times New Roman"/>
          <w:spacing w:val="8"/>
          <w:sz w:val="24"/>
          <w:szCs w:val="24"/>
        </w:rPr>
        <w:t xml:space="preserve"> </w:t>
      </w:r>
      <w:r w:rsidRPr="00FF33AF">
        <w:rPr>
          <w:rFonts w:ascii="Times New Roman" w:hAnsi="Times New Roman" w:cs="Times New Roman"/>
          <w:sz w:val="24"/>
          <w:szCs w:val="24"/>
        </w:rPr>
        <w:t>Restricted</w:t>
      </w:r>
      <w:r w:rsidRPr="00FF33AF">
        <w:rPr>
          <w:rFonts w:ascii="Times New Roman" w:hAnsi="Times New Roman" w:cs="Times New Roman"/>
          <w:spacing w:val="13"/>
          <w:sz w:val="24"/>
          <w:szCs w:val="24"/>
        </w:rPr>
        <w:t xml:space="preserve"> </w:t>
      </w:r>
      <w:r w:rsidRPr="00FF33AF">
        <w:rPr>
          <w:rFonts w:ascii="Times New Roman" w:hAnsi="Times New Roman" w:cs="Times New Roman"/>
          <w:sz w:val="24"/>
          <w:szCs w:val="24"/>
        </w:rPr>
        <w:t>synthesis</w:t>
      </w:r>
      <w:r w:rsidRPr="00FF33AF">
        <w:rPr>
          <w:rFonts w:ascii="Times New Roman" w:hAnsi="Times New Roman" w:cs="Times New Roman"/>
          <w:spacing w:val="11"/>
          <w:sz w:val="24"/>
          <w:szCs w:val="24"/>
        </w:rPr>
        <w:t xml:space="preserve"> </w:t>
      </w:r>
      <w:r w:rsidRPr="00FF33AF">
        <w:rPr>
          <w:rFonts w:ascii="Times New Roman" w:hAnsi="Times New Roman" w:cs="Times New Roman"/>
          <w:sz w:val="24"/>
          <w:szCs w:val="24"/>
        </w:rPr>
        <w:t>of</w:t>
      </w:r>
      <w:r w:rsidRPr="00FF33AF">
        <w:rPr>
          <w:rFonts w:ascii="Times New Roman" w:hAnsi="Times New Roman" w:cs="Times New Roman"/>
          <w:spacing w:val="11"/>
          <w:sz w:val="24"/>
          <w:szCs w:val="24"/>
        </w:rPr>
        <w:t xml:space="preserve"> </w:t>
      </w:r>
      <w:r w:rsidRPr="00FF33AF">
        <w:rPr>
          <w:rFonts w:ascii="Times New Roman" w:hAnsi="Times New Roman" w:cs="Times New Roman"/>
          <w:sz w:val="24"/>
          <w:szCs w:val="24"/>
        </w:rPr>
        <w:t>hyoscine,</w:t>
      </w:r>
      <w:r w:rsidRPr="00FF33AF">
        <w:rPr>
          <w:rFonts w:ascii="Times New Roman" w:hAnsi="Times New Roman" w:cs="Times New Roman"/>
          <w:spacing w:val="11"/>
          <w:sz w:val="24"/>
          <w:szCs w:val="24"/>
        </w:rPr>
        <w:t xml:space="preserve"> </w:t>
      </w:r>
      <w:r w:rsidRPr="00FF33AF">
        <w:rPr>
          <w:rFonts w:ascii="Times New Roman" w:hAnsi="Times New Roman" w:cs="Times New Roman"/>
          <w:sz w:val="24"/>
          <w:szCs w:val="24"/>
        </w:rPr>
        <w:t>distinct</w:t>
      </w:r>
      <w:r w:rsidRPr="00FF33AF">
        <w:rPr>
          <w:rFonts w:ascii="Times New Roman" w:hAnsi="Times New Roman" w:cs="Times New Roman"/>
          <w:spacing w:val="11"/>
          <w:sz w:val="24"/>
          <w:szCs w:val="24"/>
        </w:rPr>
        <w:t xml:space="preserve"> </w:t>
      </w:r>
      <w:r w:rsidRPr="00FF33AF">
        <w:rPr>
          <w:rFonts w:ascii="Times New Roman" w:hAnsi="Times New Roman" w:cs="Times New Roman"/>
          <w:sz w:val="24"/>
          <w:szCs w:val="24"/>
        </w:rPr>
        <w:t>from</w:t>
      </w:r>
      <w:r w:rsidRPr="00FF33AF">
        <w:rPr>
          <w:rFonts w:ascii="Times New Roman" w:hAnsi="Times New Roman" w:cs="Times New Roman"/>
          <w:spacing w:val="13"/>
          <w:sz w:val="24"/>
          <w:szCs w:val="24"/>
        </w:rPr>
        <w:t xml:space="preserve"> </w:t>
      </w:r>
      <w:r w:rsidRPr="00FF33AF">
        <w:rPr>
          <w:rFonts w:ascii="Times New Roman" w:hAnsi="Times New Roman" w:cs="Times New Roman"/>
          <w:sz w:val="24"/>
          <w:szCs w:val="24"/>
        </w:rPr>
        <w:t>hyoscyamine</w:t>
      </w:r>
      <w:r w:rsidRPr="00FF33AF">
        <w:rPr>
          <w:rFonts w:ascii="Times New Roman" w:hAnsi="Times New Roman" w:cs="Times New Roman"/>
          <w:spacing w:val="11"/>
          <w:sz w:val="24"/>
          <w:szCs w:val="24"/>
        </w:rPr>
        <w:t xml:space="preserve"> </w:t>
      </w:r>
      <w:r w:rsidRPr="00FF33AF">
        <w:rPr>
          <w:rFonts w:ascii="Times New Roman" w:hAnsi="Times New Roman" w:cs="Times New Roman"/>
          <w:sz w:val="24"/>
          <w:szCs w:val="24"/>
        </w:rPr>
        <w:t>in</w:t>
      </w:r>
      <w:r w:rsidRPr="00FF33AF">
        <w:rPr>
          <w:rFonts w:ascii="Times New Roman" w:hAnsi="Times New Roman" w:cs="Times New Roman"/>
          <w:spacing w:val="10"/>
          <w:sz w:val="24"/>
          <w:szCs w:val="24"/>
        </w:rPr>
        <w:t xml:space="preserve"> </w:t>
      </w:r>
      <w:r w:rsidRPr="00FF33AF">
        <w:rPr>
          <w:rFonts w:ascii="Times New Roman" w:hAnsi="Times New Roman" w:cs="Times New Roman"/>
          <w:i/>
          <w:sz w:val="24"/>
          <w:szCs w:val="24"/>
        </w:rPr>
        <w:t>Datura</w:t>
      </w:r>
      <w:r w:rsidRPr="00FF33AF">
        <w:rPr>
          <w:rFonts w:ascii="Times New Roman" w:hAnsi="Times New Roman" w:cs="Times New Roman"/>
          <w:i/>
          <w:spacing w:val="-57"/>
          <w:sz w:val="24"/>
          <w:szCs w:val="24"/>
        </w:rPr>
        <w:t xml:space="preserve"> </w:t>
      </w:r>
      <w:r w:rsidRPr="00FF33AF">
        <w:rPr>
          <w:rFonts w:ascii="Times New Roman" w:hAnsi="Times New Roman" w:cs="Times New Roman"/>
          <w:i/>
          <w:sz w:val="24"/>
          <w:szCs w:val="24"/>
        </w:rPr>
        <w:t>stramonium</w:t>
      </w:r>
      <w:r w:rsidRPr="00FF33AF">
        <w:rPr>
          <w:rFonts w:ascii="Times New Roman" w:hAnsi="Times New Roman" w:cs="Times New Roman"/>
          <w:sz w:val="24"/>
          <w:szCs w:val="24"/>
        </w:rPr>
        <w:t>.</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This method is</w:t>
      </w:r>
      <w:r w:rsidRPr="00FF33AF">
        <w:rPr>
          <w:rFonts w:ascii="Times New Roman" w:hAnsi="Times New Roman" w:cs="Times New Roman"/>
          <w:spacing w:val="2"/>
          <w:sz w:val="24"/>
          <w:szCs w:val="24"/>
        </w:rPr>
        <w:t xml:space="preserve"> </w:t>
      </w:r>
      <w:r w:rsidRPr="00FF33AF">
        <w:rPr>
          <w:rFonts w:ascii="Times New Roman" w:hAnsi="Times New Roman" w:cs="Times New Roman"/>
          <w:sz w:val="24"/>
          <w:szCs w:val="24"/>
        </w:rPr>
        <w:t>applied to</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the biogenesis of morphine and</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ergot alkaloids.</w:t>
      </w:r>
    </w:p>
    <w:p w:rsidR="00FF33AF" w:rsidRPr="00FF33AF" w:rsidRDefault="00FF33AF" w:rsidP="00FF33AF">
      <w:pPr>
        <w:spacing w:after="0" w:line="360" w:lineRule="auto"/>
        <w:jc w:val="both"/>
        <w:rPr>
          <w:rFonts w:ascii="Times New Roman" w:hAnsi="Times New Roman" w:cs="Times New Roman"/>
          <w:i/>
          <w:spacing w:val="-1"/>
          <w:sz w:val="24"/>
          <w:szCs w:val="24"/>
        </w:rPr>
      </w:pPr>
      <w:proofErr w:type="spellStart"/>
      <w:r w:rsidRPr="00FF33AF">
        <w:rPr>
          <w:rFonts w:ascii="Times New Roman" w:hAnsi="Times New Roman" w:cs="Times New Roman"/>
          <w:sz w:val="24"/>
          <w:szCs w:val="24"/>
        </w:rPr>
        <w:t>Leete</w:t>
      </w:r>
      <w:proofErr w:type="spellEnd"/>
      <w:r w:rsidRPr="00FF33AF">
        <w:rPr>
          <w:rFonts w:ascii="Times New Roman" w:hAnsi="Times New Roman" w:cs="Times New Roman"/>
          <w:sz w:val="24"/>
          <w:szCs w:val="24"/>
        </w:rPr>
        <w:t xml:space="preserve"> in his experiment used two doubly labelled </w:t>
      </w:r>
      <w:proofErr w:type="spellStart"/>
      <w:r w:rsidRPr="00FF33AF">
        <w:rPr>
          <w:rFonts w:ascii="Times New Roman" w:hAnsi="Times New Roman" w:cs="Times New Roman"/>
          <w:sz w:val="24"/>
          <w:szCs w:val="24"/>
        </w:rPr>
        <w:t>lysines</w:t>
      </w:r>
      <w:proofErr w:type="spellEnd"/>
      <w:r w:rsidRPr="00FF33AF">
        <w:rPr>
          <w:rFonts w:ascii="Times New Roman" w:hAnsi="Times New Roman" w:cs="Times New Roman"/>
          <w:sz w:val="24"/>
          <w:szCs w:val="24"/>
        </w:rPr>
        <w:t xml:space="preserve"> to determine which nitrogen of</w:t>
      </w:r>
      <w:r w:rsidRPr="00FF33AF">
        <w:rPr>
          <w:rFonts w:ascii="Times New Roman" w:hAnsi="Times New Roman" w:cs="Times New Roman"/>
          <w:spacing w:val="-57"/>
          <w:sz w:val="24"/>
          <w:szCs w:val="24"/>
        </w:rPr>
        <w:t xml:space="preserve"> </w:t>
      </w:r>
      <w:r w:rsidRPr="00FF33AF">
        <w:rPr>
          <w:rFonts w:ascii="Times New Roman" w:hAnsi="Times New Roman" w:cs="Times New Roman"/>
          <w:sz w:val="24"/>
          <w:szCs w:val="24"/>
        </w:rPr>
        <w:t>the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lysine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molecule</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was</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involved in</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the formation</w:t>
      </w:r>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 xml:space="preserve">of the </w:t>
      </w:r>
      <w:proofErr w:type="spellStart"/>
      <w:r w:rsidRPr="00FF33AF">
        <w:rPr>
          <w:rFonts w:ascii="Times New Roman" w:hAnsi="Times New Roman" w:cs="Times New Roman"/>
          <w:sz w:val="24"/>
          <w:szCs w:val="24"/>
        </w:rPr>
        <w:t>piperidine</w:t>
      </w:r>
      <w:proofErr w:type="spellEnd"/>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ring of</w:t>
      </w:r>
      <w:r w:rsidRPr="00FF33AF">
        <w:rPr>
          <w:rFonts w:ascii="Times New Roman" w:hAnsi="Times New Roman" w:cs="Times New Roman"/>
          <w:spacing w:val="1"/>
          <w:sz w:val="24"/>
          <w:szCs w:val="24"/>
        </w:rPr>
        <w:t xml:space="preserve"> </w:t>
      </w:r>
      <w:proofErr w:type="spellStart"/>
      <w:r w:rsidRPr="00FF33AF">
        <w:rPr>
          <w:rFonts w:ascii="Times New Roman" w:hAnsi="Times New Roman" w:cs="Times New Roman"/>
          <w:sz w:val="24"/>
          <w:szCs w:val="24"/>
        </w:rPr>
        <w:t>anabasine</w:t>
      </w:r>
      <w:proofErr w:type="spellEnd"/>
      <w:r w:rsidRPr="00FF33AF">
        <w:rPr>
          <w:rFonts w:ascii="Times New Roman" w:hAnsi="Times New Roman" w:cs="Times New Roman"/>
          <w:spacing w:val="1"/>
          <w:sz w:val="24"/>
          <w:szCs w:val="24"/>
        </w:rPr>
        <w:t xml:space="preserve"> </w:t>
      </w:r>
      <w:r w:rsidRPr="00FF33AF">
        <w:rPr>
          <w:rFonts w:ascii="Times New Roman" w:hAnsi="Times New Roman" w:cs="Times New Roman"/>
          <w:sz w:val="24"/>
          <w:szCs w:val="24"/>
        </w:rPr>
        <w:t>in</w:t>
      </w:r>
      <w:r w:rsidRPr="00FF33AF">
        <w:rPr>
          <w:rFonts w:ascii="Times New Roman" w:hAnsi="Times New Roman" w:cs="Times New Roman"/>
          <w:spacing w:val="1"/>
          <w:sz w:val="24"/>
          <w:szCs w:val="24"/>
        </w:rPr>
        <w:t xml:space="preserve"> </w:t>
      </w:r>
      <w:proofErr w:type="spellStart"/>
      <w:r w:rsidRPr="00FF33AF">
        <w:rPr>
          <w:rFonts w:ascii="Times New Roman" w:hAnsi="Times New Roman" w:cs="Times New Roman"/>
          <w:i/>
          <w:sz w:val="24"/>
          <w:szCs w:val="24"/>
        </w:rPr>
        <w:t>Nicotiana</w:t>
      </w:r>
      <w:proofErr w:type="spellEnd"/>
      <w:r w:rsidRPr="00FF33AF">
        <w:rPr>
          <w:rFonts w:ascii="Times New Roman" w:hAnsi="Times New Roman" w:cs="Times New Roman"/>
          <w:i/>
          <w:spacing w:val="-1"/>
          <w:sz w:val="24"/>
          <w:szCs w:val="24"/>
        </w:rPr>
        <w:t xml:space="preserve"> </w:t>
      </w:r>
      <w:proofErr w:type="spellStart"/>
      <w:r w:rsidRPr="00FF33AF">
        <w:rPr>
          <w:rFonts w:ascii="Times New Roman" w:hAnsi="Times New Roman" w:cs="Times New Roman"/>
          <w:i/>
          <w:sz w:val="24"/>
          <w:szCs w:val="24"/>
        </w:rPr>
        <w:t>glauca</w:t>
      </w:r>
      <w:proofErr w:type="spellEnd"/>
      <w:r w:rsidRPr="00FF33AF">
        <w:rPr>
          <w:rFonts w:ascii="Times New Roman" w:hAnsi="Times New Roman" w:cs="Times New Roman"/>
          <w:i/>
          <w:spacing w:val="-1"/>
          <w:sz w:val="24"/>
          <w:szCs w:val="24"/>
        </w:rPr>
        <w:t xml:space="preserve"> </w:t>
      </w:r>
    </w:p>
    <w:p w:rsidR="00FF33AF" w:rsidRPr="00FF33AF" w:rsidRDefault="00FF33AF" w:rsidP="00FF33AF">
      <w:pPr>
        <w:spacing w:after="0" w:line="360" w:lineRule="auto"/>
        <w:rPr>
          <w:rFonts w:ascii="Times New Roman" w:hAnsi="Times New Roman" w:cs="Times New Roman"/>
          <w:sz w:val="24"/>
          <w:szCs w:val="24"/>
        </w:rPr>
      </w:pPr>
      <w:r w:rsidRPr="00FF33AF">
        <w:rPr>
          <w:rFonts w:ascii="Times New Roman" w:hAnsi="Times New Roman" w:cs="Times New Roman"/>
          <w:sz w:val="24"/>
          <w:szCs w:val="24"/>
        </w:rPr>
        <w:t xml:space="preserve"> </w:t>
      </w:r>
      <w:r w:rsidRPr="00FF33AF">
        <w:rPr>
          <w:rFonts w:ascii="Times New Roman" w:hAnsi="Times New Roman" w:cs="Times New Roman"/>
          <w:sz w:val="24"/>
          <w:szCs w:val="24"/>
        </w:rPr>
        <w:tab/>
      </w:r>
      <w:r w:rsidRPr="00FF33AF">
        <w:rPr>
          <w:rFonts w:ascii="Times New Roman" w:hAnsi="Times New Roman" w:cs="Times New Roman"/>
          <w:sz w:val="24"/>
          <w:szCs w:val="24"/>
        </w:rPr>
        <w:tab/>
      </w:r>
      <w:r w:rsidRPr="00FF33AF">
        <w:rPr>
          <w:rFonts w:ascii="Times New Roman" w:hAnsi="Times New Roman" w:cs="Times New Roman"/>
          <w:sz w:val="24"/>
          <w:szCs w:val="24"/>
        </w:rPr>
        <w:tab/>
      </w:r>
      <w:r w:rsidRPr="00FF33AF">
        <w:rPr>
          <w:noProof/>
          <w:sz w:val="20"/>
          <w:lang w:eastAsia="en-IN"/>
        </w:rPr>
        <w:drawing>
          <wp:inline distT="0" distB="0" distL="0" distR="0" wp14:anchorId="03935D42" wp14:editId="476D7129">
            <wp:extent cx="3164619" cy="12642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65029" cy="1264421"/>
                    </a:xfrm>
                    <a:prstGeom prst="rect">
                      <a:avLst/>
                    </a:prstGeom>
                    <a:noFill/>
                    <a:ln>
                      <a:noFill/>
                    </a:ln>
                  </pic:spPr>
                </pic:pic>
              </a:graphicData>
            </a:graphic>
          </wp:inline>
        </w:drawing>
      </w:r>
    </w:p>
    <w:p w:rsidR="00FF33AF" w:rsidRPr="00FF33AF" w:rsidRDefault="00FF33AF" w:rsidP="00FF33AF">
      <w:pPr>
        <w:spacing w:after="0" w:line="360" w:lineRule="auto"/>
        <w:rPr>
          <w:rFonts w:ascii="Times New Roman" w:hAnsi="Times New Roman" w:cs="Times New Roman"/>
          <w:sz w:val="24"/>
          <w:szCs w:val="24"/>
        </w:rPr>
      </w:pPr>
    </w:p>
    <w:p w:rsidR="00FF33AF" w:rsidRPr="00FF33AF" w:rsidRDefault="00FF33AF" w:rsidP="00FF33AF">
      <w:pPr>
        <w:widowControl w:val="0"/>
        <w:numPr>
          <w:ilvl w:val="0"/>
          <w:numId w:val="5"/>
        </w:numPr>
        <w:tabs>
          <w:tab w:val="left" w:pos="281"/>
        </w:tabs>
        <w:autoSpaceDE w:val="0"/>
        <w:autoSpaceDN w:val="0"/>
        <w:spacing w:after="0" w:line="360" w:lineRule="auto"/>
        <w:jc w:val="both"/>
        <w:rPr>
          <w:rFonts w:ascii="Times New Roman" w:eastAsia="Times New Roman" w:hAnsi="Times New Roman" w:cs="Times New Roman"/>
          <w:b/>
          <w:lang w:val="en-US"/>
        </w:rPr>
      </w:pPr>
      <w:r>
        <w:rPr>
          <w:rFonts w:ascii="Times New Roman" w:eastAsia="Times New Roman" w:hAnsi="Times New Roman" w:cs="Times New Roman"/>
          <w:b/>
          <w:sz w:val="24"/>
          <w:u w:val="thick"/>
          <w:lang w:val="en-US"/>
        </w:rPr>
        <w:t xml:space="preserve"> </w:t>
      </w:r>
      <w:r w:rsidRPr="00FF33AF">
        <w:rPr>
          <w:rFonts w:ascii="Times New Roman" w:eastAsia="Times New Roman" w:hAnsi="Times New Roman" w:cs="Times New Roman"/>
          <w:b/>
          <w:sz w:val="24"/>
          <w:u w:val="thick"/>
          <w:lang w:val="en-US"/>
        </w:rPr>
        <w:t>Competitive</w:t>
      </w:r>
      <w:r w:rsidRPr="00FF33AF">
        <w:rPr>
          <w:rFonts w:ascii="Times New Roman" w:eastAsia="Times New Roman" w:hAnsi="Times New Roman" w:cs="Times New Roman"/>
          <w:b/>
          <w:spacing w:val="-2"/>
          <w:sz w:val="24"/>
          <w:u w:val="thick"/>
          <w:lang w:val="en-US"/>
        </w:rPr>
        <w:t xml:space="preserve"> </w:t>
      </w:r>
      <w:r w:rsidRPr="00FF33AF">
        <w:rPr>
          <w:rFonts w:ascii="Times New Roman" w:eastAsia="Times New Roman" w:hAnsi="Times New Roman" w:cs="Times New Roman"/>
          <w:b/>
          <w:sz w:val="24"/>
          <w:u w:val="thick"/>
          <w:lang w:val="en-US"/>
        </w:rPr>
        <w:t>feeding</w:t>
      </w:r>
      <w:r w:rsidRPr="00FF33AF">
        <w:rPr>
          <w:rFonts w:ascii="Times New Roman" w:eastAsia="Times New Roman" w:hAnsi="Times New Roman" w:cs="Times New Roman"/>
          <w:b/>
          <w:sz w:val="24"/>
          <w:lang w:val="en-US"/>
        </w:rPr>
        <w:t>-</w:t>
      </w:r>
    </w:p>
    <w:p w:rsidR="00FF33AF" w:rsidRPr="00FF33AF" w:rsidRDefault="00FF33AF" w:rsidP="00FF33AF">
      <w:pPr>
        <w:widowControl w:val="0"/>
        <w:autoSpaceDE w:val="0"/>
        <w:autoSpaceDN w:val="0"/>
        <w:spacing w:after="0" w:line="360" w:lineRule="auto"/>
        <w:ind w:firstLine="720"/>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 xml:space="preserve">If incorporation is obtained, it is necessary to consider whether this is the normal </w:t>
      </w:r>
      <w:r w:rsidRPr="00FF33AF">
        <w:rPr>
          <w:rFonts w:ascii="Times New Roman" w:eastAsia="Times New Roman" w:hAnsi="Times New Roman" w:cs="Times New Roman"/>
          <w:sz w:val="24"/>
          <w:szCs w:val="24"/>
          <w:lang w:val="en-US"/>
        </w:rPr>
        <w:lastRenderedPageBreak/>
        <w:t>route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of synthesis in plant not the subsidiary pathway. Competitive feeding can distinguish whether B</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or B'</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is the</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normal intermediate</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in</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formation</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of C from A (Fig.1.2).</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Inactive B and B' are fed with labelled A to separate groups of plants and a control is performed</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by</w:t>
      </w:r>
      <w:r w:rsidRPr="00FF33AF">
        <w:rPr>
          <w:rFonts w:ascii="Times New Roman" w:eastAsia="Times New Roman" w:hAnsi="Times New Roman" w:cs="Times New Roman"/>
          <w:spacing w:val="9"/>
          <w:sz w:val="24"/>
          <w:szCs w:val="24"/>
          <w:lang w:val="en-US"/>
        </w:rPr>
        <w:t xml:space="preserve"> </w:t>
      </w:r>
      <w:r w:rsidRPr="00FF33AF">
        <w:rPr>
          <w:rFonts w:ascii="Times New Roman" w:eastAsia="Times New Roman" w:hAnsi="Times New Roman" w:cs="Times New Roman"/>
          <w:sz w:val="24"/>
          <w:szCs w:val="24"/>
          <w:lang w:val="en-US"/>
        </w:rPr>
        <w:t>feeding</w:t>
      </w:r>
      <w:r w:rsidRPr="00FF33AF">
        <w:rPr>
          <w:rFonts w:ascii="Times New Roman" w:eastAsia="Times New Roman" w:hAnsi="Times New Roman" w:cs="Times New Roman"/>
          <w:spacing w:val="9"/>
          <w:sz w:val="24"/>
          <w:szCs w:val="24"/>
          <w:lang w:val="en-US"/>
        </w:rPr>
        <w:t xml:space="preserve"> </w:t>
      </w:r>
      <w:r w:rsidRPr="00FF33AF">
        <w:rPr>
          <w:rFonts w:ascii="Times New Roman" w:eastAsia="Times New Roman" w:hAnsi="Times New Roman" w:cs="Times New Roman"/>
          <w:sz w:val="24"/>
          <w:szCs w:val="24"/>
          <w:lang w:val="en-US"/>
        </w:rPr>
        <w:t>labelled</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13"/>
          <w:sz w:val="24"/>
          <w:szCs w:val="24"/>
          <w:lang w:val="en-US"/>
        </w:rPr>
        <w:t xml:space="preserve"> </w:t>
      </w:r>
      <w:r w:rsidRPr="00FF33AF">
        <w:rPr>
          <w:rFonts w:ascii="Times New Roman" w:eastAsia="Times New Roman" w:hAnsi="Times New Roman" w:cs="Times New Roman"/>
          <w:sz w:val="24"/>
          <w:szCs w:val="24"/>
          <w:lang w:val="en-US"/>
        </w:rPr>
        <w:t>only</w:t>
      </w:r>
      <w:r w:rsidRPr="00FF33AF">
        <w:rPr>
          <w:rFonts w:ascii="Times New Roman" w:eastAsia="Times New Roman" w:hAnsi="Times New Roman" w:cs="Times New Roman"/>
          <w:spacing w:val="7"/>
          <w:sz w:val="24"/>
          <w:szCs w:val="24"/>
          <w:lang w:val="en-US"/>
        </w:rPr>
        <w:t xml:space="preserve"> </w:t>
      </w:r>
      <w:r w:rsidRPr="00FF33AF">
        <w:rPr>
          <w:rFonts w:ascii="Times New Roman" w:eastAsia="Times New Roman" w:hAnsi="Times New Roman" w:cs="Times New Roman"/>
          <w:sz w:val="24"/>
          <w:szCs w:val="24"/>
          <w:lang w:val="en-US"/>
        </w:rPr>
        <w:t>to</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another</w:t>
      </w:r>
      <w:r w:rsidRPr="00FF33AF">
        <w:rPr>
          <w:rFonts w:ascii="Times New Roman" w:eastAsia="Times New Roman" w:hAnsi="Times New Roman" w:cs="Times New Roman"/>
          <w:spacing w:val="11"/>
          <w:sz w:val="24"/>
          <w:szCs w:val="24"/>
          <w:lang w:val="en-US"/>
        </w:rPr>
        <w:t xml:space="preserve"> </w:t>
      </w:r>
      <w:r w:rsidRPr="00FF33AF">
        <w:rPr>
          <w:rFonts w:ascii="Times New Roman" w:eastAsia="Times New Roman" w:hAnsi="Times New Roman" w:cs="Times New Roman"/>
          <w:sz w:val="24"/>
          <w:szCs w:val="24"/>
          <w:lang w:val="en-US"/>
        </w:rPr>
        <w:t>group.</w:t>
      </w:r>
      <w:r w:rsidRPr="00FF33AF">
        <w:rPr>
          <w:rFonts w:ascii="Times New Roman" w:eastAsia="Times New Roman" w:hAnsi="Times New Roman" w:cs="Times New Roman"/>
          <w:spacing w:val="16"/>
          <w:sz w:val="24"/>
          <w:szCs w:val="24"/>
          <w:lang w:val="en-US"/>
        </w:rPr>
        <w:t xml:space="preserve"> </w:t>
      </w:r>
      <w:r w:rsidRPr="00FF33AF">
        <w:rPr>
          <w:rFonts w:ascii="Times New Roman" w:eastAsia="Times New Roman" w:hAnsi="Times New Roman" w:cs="Times New Roman"/>
          <w:sz w:val="24"/>
          <w:szCs w:val="24"/>
          <w:lang w:val="en-US"/>
        </w:rPr>
        <w:t>If</w:t>
      </w:r>
      <w:r w:rsidRPr="00FF33AF">
        <w:rPr>
          <w:rFonts w:ascii="Times New Roman" w:eastAsia="Times New Roman" w:hAnsi="Times New Roman" w:cs="Times New Roman"/>
          <w:spacing w:val="14"/>
          <w:sz w:val="24"/>
          <w:szCs w:val="24"/>
          <w:lang w:val="en-US"/>
        </w:rPr>
        <w:t xml:space="preserve"> </w:t>
      </w:r>
      <w:r w:rsidRPr="00FF33AF">
        <w:rPr>
          <w:rFonts w:ascii="Times New Roman" w:eastAsia="Times New Roman" w:hAnsi="Times New Roman" w:cs="Times New Roman"/>
          <w:sz w:val="24"/>
          <w:szCs w:val="24"/>
          <w:lang w:val="en-US"/>
        </w:rPr>
        <w:t>the</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incorporation</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of</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activity</w:t>
      </w:r>
      <w:r w:rsidRPr="00FF33AF">
        <w:rPr>
          <w:rFonts w:ascii="Times New Roman" w:eastAsia="Times New Roman" w:hAnsi="Times New Roman" w:cs="Times New Roman"/>
          <w:spacing w:val="9"/>
          <w:sz w:val="24"/>
          <w:szCs w:val="24"/>
          <w:lang w:val="en-US"/>
        </w:rPr>
        <w:t xml:space="preserve"> </w:t>
      </w:r>
      <w:r w:rsidRPr="00FF33AF">
        <w:rPr>
          <w:rFonts w:ascii="Times New Roman" w:eastAsia="Times New Roman" w:hAnsi="Times New Roman" w:cs="Times New Roman"/>
          <w:sz w:val="24"/>
          <w:szCs w:val="24"/>
          <w:lang w:val="en-US"/>
        </w:rPr>
        <w:t>into</w:t>
      </w:r>
      <w:r w:rsidRPr="00FF33AF">
        <w:rPr>
          <w:rFonts w:ascii="Times New Roman" w:eastAsia="Times New Roman" w:hAnsi="Times New Roman" w:cs="Times New Roman"/>
          <w:spacing w:val="14"/>
          <w:sz w:val="24"/>
          <w:szCs w:val="24"/>
          <w:lang w:val="en-US"/>
        </w:rPr>
        <w:t xml:space="preserve"> </w:t>
      </w:r>
      <w:r w:rsidRPr="00FF33AF">
        <w:rPr>
          <w:rFonts w:ascii="Times New Roman" w:eastAsia="Times New Roman" w:hAnsi="Times New Roman" w:cs="Times New Roman"/>
          <w:sz w:val="24"/>
          <w:szCs w:val="24"/>
          <w:lang w:val="en-US"/>
        </w:rPr>
        <w:t>C</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is</w:t>
      </w:r>
      <w:r w:rsidRPr="00FF33AF">
        <w:rPr>
          <w:rFonts w:ascii="Times New Roman" w:eastAsia="Times New Roman" w:hAnsi="Times New Roman" w:cs="Times New Roman"/>
          <w:spacing w:val="12"/>
          <w:sz w:val="24"/>
          <w:szCs w:val="24"/>
          <w:lang w:val="en-US"/>
        </w:rPr>
        <w:t xml:space="preserve"> </w:t>
      </w:r>
      <w:r w:rsidRPr="00FF33AF">
        <w:rPr>
          <w:rFonts w:ascii="Times New Roman" w:eastAsia="Times New Roman" w:hAnsi="Times New Roman" w:cs="Times New Roman"/>
          <w:sz w:val="24"/>
          <w:szCs w:val="24"/>
          <w:lang w:val="en-US"/>
        </w:rPr>
        <w:t>inhibited</w:t>
      </w:r>
      <w:r w:rsidRPr="00FF33AF">
        <w:rPr>
          <w:rFonts w:ascii="Times New Roman" w:eastAsia="Times New Roman" w:hAnsi="Times New Roman" w:cs="Times New Roman"/>
          <w:spacing w:val="-57"/>
          <w:sz w:val="24"/>
          <w:szCs w:val="24"/>
          <w:lang w:val="en-US"/>
        </w:rPr>
        <w:t xml:space="preserve"> </w:t>
      </w:r>
      <w:r w:rsidRPr="00FF33AF">
        <w:rPr>
          <w:rFonts w:ascii="Times New Roman" w:eastAsia="Times New Roman" w:hAnsi="Times New Roman" w:cs="Times New Roman"/>
          <w:sz w:val="24"/>
          <w:szCs w:val="24"/>
          <w:lang w:val="en-US"/>
        </w:rPr>
        <w:t>in the plants receiving B but is unaffected in the group receiving B' then we may conclude that</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the pathway</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from A to C probably</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proceeds via</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B.</w:t>
      </w:r>
    </w:p>
    <w:p w:rsidR="00FF33AF" w:rsidRPr="00FF33AF" w:rsidRDefault="00FF33AF" w:rsidP="00FF33AF">
      <w:pPr>
        <w:spacing w:after="0" w:line="360" w:lineRule="auto"/>
        <w:jc w:val="center"/>
      </w:pPr>
      <w:r w:rsidRPr="00FF33AF">
        <w:rPr>
          <w:noProof/>
          <w:lang w:eastAsia="en-IN"/>
        </w:rPr>
        <w:drawing>
          <wp:inline distT="0" distB="0" distL="0" distR="0" wp14:anchorId="48309CC5" wp14:editId="0BFB0783">
            <wp:extent cx="2917825" cy="1041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7825" cy="1041400"/>
                    </a:xfrm>
                    <a:prstGeom prst="rect">
                      <a:avLst/>
                    </a:prstGeom>
                    <a:noFill/>
                    <a:ln>
                      <a:noFill/>
                    </a:ln>
                  </pic:spPr>
                </pic:pic>
              </a:graphicData>
            </a:graphic>
          </wp:inline>
        </w:drawing>
      </w:r>
    </w:p>
    <w:p w:rsidR="00FF33AF" w:rsidRPr="00FF33AF" w:rsidRDefault="00FF33AF" w:rsidP="00FF33AF">
      <w:pPr>
        <w:widowControl w:val="0"/>
        <w:autoSpaceDE w:val="0"/>
        <w:autoSpaceDN w:val="0"/>
        <w:spacing w:before="132" w:after="0" w:line="240" w:lineRule="auto"/>
        <w:ind w:left="880"/>
        <w:jc w:val="center"/>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61"/>
          <w:sz w:val="24"/>
          <w:szCs w:val="24"/>
          <w:lang w:val="en-US"/>
        </w:rPr>
        <w:t xml:space="preserve"> </w:t>
      </w:r>
      <w:r w:rsidRPr="00FF33AF">
        <w:rPr>
          <w:rFonts w:ascii="Times New Roman" w:eastAsia="Times New Roman" w:hAnsi="Times New Roman" w:cs="Times New Roman"/>
          <w:sz w:val="24"/>
          <w:szCs w:val="24"/>
          <w:lang w:val="en-US"/>
        </w:rPr>
        <w:t>→ C</w:t>
      </w:r>
    </w:p>
    <w:p w:rsidR="00FF33AF" w:rsidRPr="00FF33AF" w:rsidRDefault="00FF33AF" w:rsidP="00FF33AF">
      <w:pPr>
        <w:widowControl w:val="0"/>
        <w:autoSpaceDE w:val="0"/>
        <w:autoSpaceDN w:val="0"/>
        <w:spacing w:before="139" w:after="0" w:line="240" w:lineRule="auto"/>
        <w:ind w:left="820"/>
        <w:jc w:val="center"/>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60"/>
          <w:sz w:val="24"/>
          <w:szCs w:val="24"/>
          <w:lang w:val="en-US"/>
        </w:rPr>
        <w:t xml:space="preserve"> </w:t>
      </w:r>
      <w:r w:rsidRPr="00FF33AF">
        <w:rPr>
          <w:rFonts w:ascii="Times New Roman" w:eastAsia="Times New Roman" w:hAnsi="Times New Roman" w:cs="Times New Roman"/>
          <w:sz w:val="24"/>
          <w:szCs w:val="24"/>
          <w:lang w:val="en-US"/>
        </w:rPr>
        <w:t>→ B</w:t>
      </w:r>
      <w:r w:rsidRPr="00FF33AF">
        <w:rPr>
          <w:rFonts w:ascii="Times New Roman" w:eastAsia="Times New Roman" w:hAnsi="Times New Roman" w:cs="Times New Roman"/>
          <w:spacing w:val="-2"/>
          <w:sz w:val="24"/>
          <w:szCs w:val="24"/>
          <w:lang w:val="en-US"/>
        </w:rPr>
        <w:t xml:space="preserve"> </w:t>
      </w:r>
      <w:r w:rsidRPr="00FF33AF">
        <w:rPr>
          <w:rFonts w:ascii="Times New Roman" w:eastAsia="Times New Roman" w:hAnsi="Times New Roman" w:cs="Times New Roman"/>
          <w:sz w:val="24"/>
          <w:szCs w:val="24"/>
          <w:lang w:val="en-US"/>
        </w:rPr>
        <w:t>→ C</w:t>
      </w:r>
    </w:p>
    <w:p w:rsidR="00FF33AF" w:rsidRPr="00FF33AF" w:rsidRDefault="00FF33AF" w:rsidP="00FF33AF">
      <w:pPr>
        <w:widowControl w:val="0"/>
        <w:autoSpaceDE w:val="0"/>
        <w:autoSpaceDN w:val="0"/>
        <w:spacing w:before="137" w:after="0" w:line="240" w:lineRule="auto"/>
        <w:ind w:left="820"/>
        <w:jc w:val="center"/>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*A</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 B'</w:t>
      </w:r>
      <w:r w:rsidRPr="00FF33AF">
        <w:rPr>
          <w:rFonts w:ascii="Times New Roman" w:eastAsia="Times New Roman" w:hAnsi="Times New Roman" w:cs="Times New Roman"/>
          <w:spacing w:val="-3"/>
          <w:sz w:val="24"/>
          <w:szCs w:val="24"/>
          <w:lang w:val="en-US"/>
        </w:rPr>
        <w:t xml:space="preserve"> </w:t>
      </w:r>
      <w:r w:rsidRPr="00FF33AF">
        <w:rPr>
          <w:rFonts w:ascii="Times New Roman" w:eastAsia="Times New Roman" w:hAnsi="Times New Roman" w:cs="Times New Roman"/>
          <w:sz w:val="24"/>
          <w:szCs w:val="24"/>
          <w:lang w:val="en-US"/>
        </w:rPr>
        <w:t>→ C</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t xml:space="preserve">Tyrosine is the precursor for 3, 4- dihydroxyphenylpyruvic acid and 3, </w:t>
      </w:r>
      <w:proofErr w:type="gramStart"/>
      <w:r w:rsidRPr="00FF33AF">
        <w:rPr>
          <w:rFonts w:ascii="Times New Roman" w:eastAsia="Times New Roman" w:hAnsi="Times New Roman" w:cs="Times New Roman"/>
          <w:sz w:val="24"/>
          <w:szCs w:val="24"/>
          <w:lang w:val="en-US"/>
        </w:rPr>
        <w:t>4</w:t>
      </w:r>
      <w:proofErr w:type="gramEnd"/>
      <w:r w:rsidRPr="00FF33AF">
        <w:rPr>
          <w:rFonts w:ascii="Times New Roman" w:eastAsia="Times New Roman" w:hAnsi="Times New Roman" w:cs="Times New Roman"/>
          <w:sz w:val="24"/>
          <w:szCs w:val="24"/>
          <w:lang w:val="en-US"/>
        </w:rPr>
        <w:t xml:space="preserve">- dihydroxyphenylethylamine for the synthesis of Norlaudanosoline which produces morphine through reticuline. 3, 4- dihydroxyphenylethylamine is produced from tyrosine via 3, 4- dihydroxyphenylalanine (DOPA). It was considered that another precursor </w:t>
      </w:r>
      <w:proofErr w:type="spellStart"/>
      <w:r w:rsidRPr="00FF33AF">
        <w:rPr>
          <w:rFonts w:ascii="Times New Roman" w:eastAsia="Times New Roman" w:hAnsi="Times New Roman" w:cs="Times New Roman"/>
          <w:sz w:val="24"/>
          <w:szCs w:val="24"/>
          <w:lang w:val="en-US"/>
        </w:rPr>
        <w:t>i.e</w:t>
      </w:r>
      <w:proofErr w:type="spellEnd"/>
      <w:r w:rsidRPr="00FF33AF">
        <w:rPr>
          <w:rFonts w:ascii="Times New Roman" w:eastAsia="Times New Roman" w:hAnsi="Times New Roman" w:cs="Times New Roman"/>
          <w:sz w:val="24"/>
          <w:szCs w:val="24"/>
          <w:lang w:val="en-US"/>
        </w:rPr>
        <w:t xml:space="preserve"> 3, 4- dihydroxyphenylpyruvic</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acid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would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also</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be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synthesized</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through</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DOPA</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but</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by</w:t>
      </w:r>
      <w:r w:rsidRPr="00FF33AF">
        <w:rPr>
          <w:rFonts w:ascii="Times New Roman" w:eastAsia="Times New Roman" w:hAnsi="Times New Roman" w:cs="Times New Roman"/>
          <w:spacing w:val="1"/>
          <w:sz w:val="24"/>
          <w:szCs w:val="24"/>
          <w:lang w:val="en-US"/>
        </w:rPr>
        <w:t xml:space="preserve"> </w:t>
      </w:r>
      <w:proofErr w:type="spellStart"/>
      <w:r w:rsidRPr="00FF33AF">
        <w:rPr>
          <w:rFonts w:ascii="Times New Roman" w:eastAsia="Times New Roman" w:hAnsi="Times New Roman" w:cs="Times New Roman"/>
          <w:sz w:val="24"/>
          <w:szCs w:val="24"/>
          <w:lang w:val="en-US"/>
        </w:rPr>
        <w:t>labelling</w:t>
      </w:r>
      <w:proofErr w:type="spellEnd"/>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experiments and competitive feeding it has been confirmed that tyrosine directly gives 3, 4-</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dihydroxyphenylpyruvic</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acid without any</w:t>
      </w:r>
      <w:r w:rsidRPr="00FF33AF">
        <w:rPr>
          <w:rFonts w:ascii="Times New Roman" w:eastAsia="Times New Roman" w:hAnsi="Times New Roman" w:cs="Times New Roman"/>
          <w:spacing w:val="-5"/>
          <w:sz w:val="24"/>
          <w:szCs w:val="24"/>
          <w:lang w:val="en-US"/>
        </w:rPr>
        <w:t xml:space="preserve"> </w:t>
      </w:r>
      <w:r w:rsidRPr="00FF33AF">
        <w:rPr>
          <w:rFonts w:ascii="Times New Roman" w:eastAsia="Times New Roman" w:hAnsi="Times New Roman" w:cs="Times New Roman"/>
          <w:sz w:val="24"/>
          <w:szCs w:val="24"/>
          <w:lang w:val="en-US"/>
        </w:rPr>
        <w:t>intermediate. (Fig. 1.3)</w:t>
      </w:r>
    </w:p>
    <w:p w:rsidR="00FF33AF" w:rsidRPr="00FF33AF" w:rsidRDefault="00FF33AF" w:rsidP="00FF33AF">
      <w:pPr>
        <w:widowControl w:val="0"/>
        <w:autoSpaceDE w:val="0"/>
        <w:autoSpaceDN w:val="0"/>
        <w:spacing w:after="0" w:line="360" w:lineRule="auto"/>
        <w:jc w:val="center"/>
        <w:rPr>
          <w:rFonts w:ascii="Times New Roman" w:eastAsia="Times New Roman" w:hAnsi="Times New Roman" w:cs="Times New Roman"/>
          <w:sz w:val="24"/>
          <w:szCs w:val="24"/>
          <w:lang w:val="en-US"/>
        </w:rPr>
      </w:pPr>
      <w:r w:rsidRPr="00FF33AF">
        <w:rPr>
          <w:rFonts w:ascii="Times New Roman" w:eastAsia="Times New Roman" w:hAnsi="Times New Roman" w:cs="Times New Roman"/>
          <w:noProof/>
          <w:sz w:val="24"/>
          <w:szCs w:val="24"/>
          <w:lang w:eastAsia="en-IN"/>
        </w:rPr>
        <w:drawing>
          <wp:inline distT="0" distB="0" distL="0" distR="0" wp14:anchorId="385BED2E" wp14:editId="39A6C737">
            <wp:extent cx="3880485" cy="12801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0485" cy="1280160"/>
                    </a:xfrm>
                    <a:prstGeom prst="rect">
                      <a:avLst/>
                    </a:prstGeom>
                    <a:noFill/>
                    <a:ln>
                      <a:noFill/>
                    </a:ln>
                  </pic:spPr>
                </pic:pic>
              </a:graphicData>
            </a:graphic>
          </wp:inline>
        </w:drawing>
      </w:r>
    </w:p>
    <w:p w:rsidR="00FF33AF" w:rsidRPr="00FF33AF" w:rsidRDefault="00FF33AF" w:rsidP="00FF33AF">
      <w:pPr>
        <w:widowControl w:val="0"/>
        <w:autoSpaceDE w:val="0"/>
        <w:autoSpaceDN w:val="0"/>
        <w:spacing w:after="0" w:line="360" w:lineRule="auto"/>
        <w:jc w:val="center"/>
        <w:rPr>
          <w:rFonts w:ascii="Times New Roman" w:eastAsia="Times New Roman" w:hAnsi="Times New Roman" w:cs="Times New Roman"/>
          <w:sz w:val="24"/>
          <w:szCs w:val="24"/>
          <w:lang w:val="en-US"/>
        </w:rPr>
      </w:pPr>
    </w:p>
    <w:p w:rsidR="00FF33AF" w:rsidRPr="00FF33AF" w:rsidRDefault="00FF33AF" w:rsidP="00FF33AF">
      <w:pPr>
        <w:tabs>
          <w:tab w:val="left" w:pos="340"/>
        </w:tabs>
        <w:spacing w:before="5"/>
        <w:rPr>
          <w:b/>
          <w:sz w:val="24"/>
        </w:rPr>
      </w:pPr>
      <w:r w:rsidRPr="00FF33AF">
        <w:rPr>
          <w:b/>
          <w:sz w:val="24"/>
        </w:rPr>
        <w:t>3. Sequential analysis-</w:t>
      </w:r>
    </w:p>
    <w:p w:rsidR="00FF33AF" w:rsidRPr="00FF33AF" w:rsidRDefault="00FF33AF" w:rsidP="00FF33AF">
      <w:pPr>
        <w:tabs>
          <w:tab w:val="left" w:pos="340"/>
        </w:tabs>
        <w:spacing w:after="0" w:line="360" w:lineRule="auto"/>
        <w:jc w:val="both"/>
        <w:rPr>
          <w:rFonts w:ascii="Times New Roman" w:hAnsi="Times New Roman" w:cs="Times New Roman"/>
          <w:sz w:val="24"/>
          <w:szCs w:val="24"/>
        </w:rPr>
      </w:pPr>
      <w:r w:rsidRPr="00FF33AF">
        <w:rPr>
          <w:rFonts w:ascii="Times New Roman" w:hAnsi="Times New Roman" w:cs="Times New Roman"/>
          <w:sz w:val="24"/>
          <w:szCs w:val="24"/>
        </w:rPr>
        <w:t>Principle of this method is to grow a plant in an atmosphere of 14CO2 &amp; then analyse the plant at given time interval to obtain the sequence in which various correlated compound become labelled.</w:t>
      </w:r>
    </w:p>
    <w:p w:rsidR="00FF33AF" w:rsidRPr="00FF33AF" w:rsidRDefault="00FF33AF" w:rsidP="00FF33AF">
      <w:pPr>
        <w:tabs>
          <w:tab w:val="left" w:pos="340"/>
        </w:tabs>
        <w:spacing w:after="0" w:line="360" w:lineRule="auto"/>
        <w:jc w:val="both"/>
        <w:rPr>
          <w:rFonts w:ascii="Times New Roman" w:hAnsi="Times New Roman" w:cs="Times New Roman"/>
          <w:sz w:val="24"/>
          <w:szCs w:val="24"/>
        </w:rPr>
      </w:pPr>
      <w:r w:rsidRPr="00FF33AF">
        <w:rPr>
          <w:rFonts w:ascii="Times New Roman" w:hAnsi="Times New Roman" w:cs="Times New Roman"/>
          <w:sz w:val="24"/>
          <w:szCs w:val="24"/>
        </w:rPr>
        <w:t>Degradation of isolated radioactive compounds is important, because some units of molecule may become labelled more rapidly than others.</w:t>
      </w:r>
    </w:p>
    <w:p w:rsidR="00FF33AF" w:rsidRPr="00FF33AF" w:rsidRDefault="00FF33AF" w:rsidP="00FF33AF">
      <w:pPr>
        <w:tabs>
          <w:tab w:val="left" w:pos="340"/>
        </w:tabs>
        <w:spacing w:after="0" w:line="360" w:lineRule="auto"/>
        <w:jc w:val="both"/>
        <w:rPr>
          <w:rFonts w:ascii="Times New Roman" w:hAnsi="Times New Roman" w:cs="Times New Roman"/>
          <w:b/>
          <w:sz w:val="24"/>
          <w:szCs w:val="24"/>
        </w:rPr>
      </w:pPr>
      <w:r w:rsidRPr="00FF33AF">
        <w:rPr>
          <w:rFonts w:ascii="Times New Roman" w:hAnsi="Times New Roman" w:cs="Times New Roman"/>
          <w:sz w:val="24"/>
          <w:szCs w:val="24"/>
        </w:rPr>
        <w:t>This method is used in the elucidation of path of carbon in photosynthesis.</w:t>
      </w:r>
    </w:p>
    <w:p w:rsidR="00FF33AF" w:rsidRPr="00FF33AF" w:rsidRDefault="00FF33AF" w:rsidP="00FF33AF">
      <w:pPr>
        <w:widowControl w:val="0"/>
        <w:autoSpaceDE w:val="0"/>
        <w:autoSpaceDN w:val="0"/>
        <w:spacing w:after="0" w:line="360" w:lineRule="auto"/>
        <w:jc w:val="both"/>
        <w:rPr>
          <w:rFonts w:ascii="Times New Roman" w:eastAsia="Times New Roman" w:hAnsi="Times New Roman" w:cs="Times New Roman"/>
          <w:sz w:val="24"/>
          <w:szCs w:val="24"/>
          <w:lang w:val="en-US"/>
        </w:rPr>
      </w:pPr>
      <w:r w:rsidRPr="00FF33AF">
        <w:rPr>
          <w:rFonts w:ascii="Times New Roman" w:eastAsia="Times New Roman" w:hAnsi="Times New Roman" w:cs="Times New Roman"/>
          <w:sz w:val="24"/>
          <w:szCs w:val="24"/>
          <w:lang w:val="en-US"/>
        </w:rPr>
        <w:lastRenderedPageBreak/>
        <w:t xml:space="preserve">Application- Exposure period to 14CO2 as short as 5 min. have been used to obtain evidence of biosynthetic sequence as </w:t>
      </w:r>
      <w:proofErr w:type="spellStart"/>
      <w:r w:rsidRPr="00FF33AF">
        <w:rPr>
          <w:rFonts w:ascii="Times New Roman" w:eastAsia="Times New Roman" w:hAnsi="Times New Roman" w:cs="Times New Roman"/>
          <w:sz w:val="24"/>
          <w:szCs w:val="24"/>
          <w:lang w:val="en-US"/>
        </w:rPr>
        <w:t>Piperitone</w:t>
      </w:r>
      <w:proofErr w:type="spellEnd"/>
      <w:r w:rsidRPr="00FF33AF">
        <w:rPr>
          <w:rFonts w:ascii="Times New Roman" w:eastAsia="Times New Roman" w:hAnsi="Times New Roman" w:cs="Times New Roman"/>
          <w:sz w:val="24"/>
          <w:szCs w:val="24"/>
          <w:lang w:val="en-US"/>
        </w:rPr>
        <w:t xml:space="preserve"> → (-)-</w:t>
      </w:r>
      <w:proofErr w:type="spellStart"/>
      <w:r w:rsidRPr="00FF33AF">
        <w:rPr>
          <w:rFonts w:ascii="Times New Roman" w:eastAsia="Times New Roman" w:hAnsi="Times New Roman" w:cs="Times New Roman"/>
          <w:sz w:val="24"/>
          <w:szCs w:val="24"/>
          <w:lang w:val="en-US"/>
        </w:rPr>
        <w:t>menthone</w:t>
      </w:r>
      <w:proofErr w:type="spellEnd"/>
      <w:r w:rsidRPr="00FF33AF">
        <w:rPr>
          <w:rFonts w:ascii="Times New Roman" w:eastAsia="Times New Roman" w:hAnsi="Times New Roman" w:cs="Times New Roman"/>
          <w:sz w:val="24"/>
          <w:szCs w:val="24"/>
          <w:lang w:val="en-US"/>
        </w:rPr>
        <w:t xml:space="preserve"> → (-)-menthol in Mentha piperita.</w:t>
      </w:r>
    </w:p>
    <w:p w:rsidR="00FF33AF" w:rsidRDefault="00FF33AF" w:rsidP="00FF33AF">
      <w:pPr>
        <w:jc w:val="center"/>
        <w:rPr>
          <w:rFonts w:ascii="Times New Roman" w:hAnsi="Times New Roman" w:cs="Times New Roman"/>
          <w:sz w:val="24"/>
          <w:szCs w:val="24"/>
        </w:rPr>
      </w:pPr>
      <w:r>
        <w:rPr>
          <w:noProof/>
          <w:lang w:eastAsia="en-IN"/>
        </w:rPr>
        <w:drawing>
          <wp:inline distT="0" distB="0" distL="0" distR="0" wp14:anchorId="7233B76A" wp14:editId="45104D27">
            <wp:extent cx="4484370" cy="906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4370" cy="906145"/>
                    </a:xfrm>
                    <a:prstGeom prst="rect">
                      <a:avLst/>
                    </a:prstGeom>
                    <a:noFill/>
                    <a:ln>
                      <a:noFill/>
                    </a:ln>
                  </pic:spPr>
                </pic:pic>
              </a:graphicData>
            </a:graphic>
          </wp:inline>
        </w:drawing>
      </w:r>
    </w:p>
    <w:p w:rsidR="00FF33AF" w:rsidRPr="00FF33AF" w:rsidRDefault="00FF33AF" w:rsidP="00FF33AF">
      <w:pPr>
        <w:widowControl w:val="0"/>
        <w:autoSpaceDE w:val="0"/>
        <w:autoSpaceDN w:val="0"/>
        <w:spacing w:before="1" w:after="0" w:line="240" w:lineRule="auto"/>
        <w:ind w:left="1389" w:right="1515"/>
        <w:jc w:val="center"/>
        <w:rPr>
          <w:rFonts w:ascii="Times New Roman" w:eastAsia="Times New Roman" w:hAnsi="Times New Roman" w:cs="Times New Roman"/>
          <w:sz w:val="24"/>
          <w:szCs w:val="24"/>
          <w:lang w:val="en-US"/>
        </w:rPr>
      </w:pPr>
      <w:r w:rsidRPr="00FF33AF">
        <w:rPr>
          <w:rFonts w:ascii="Times New Roman" w:eastAsia="Times New Roman" w:hAnsi="Times New Roman" w:cs="Times New Roman"/>
          <w:b/>
          <w:sz w:val="24"/>
          <w:szCs w:val="24"/>
          <w:lang w:val="en-US"/>
        </w:rPr>
        <w:t>Fig.1.4</w:t>
      </w:r>
      <w:r w:rsidRPr="00FF33AF">
        <w:rPr>
          <w:rFonts w:ascii="Times New Roman" w:eastAsia="Times New Roman" w:hAnsi="Times New Roman" w:cs="Times New Roman"/>
          <w:b/>
          <w:spacing w:val="1"/>
          <w:sz w:val="24"/>
          <w:szCs w:val="24"/>
          <w:lang w:val="en-US"/>
        </w:rPr>
        <w:t xml:space="preserve"> </w:t>
      </w:r>
      <w:r w:rsidRPr="00FF33AF">
        <w:rPr>
          <w:rFonts w:ascii="Times New Roman" w:eastAsia="Times New Roman" w:hAnsi="Times New Roman" w:cs="Times New Roman"/>
          <w:sz w:val="24"/>
          <w:szCs w:val="24"/>
          <w:lang w:val="en-US"/>
        </w:rPr>
        <w:t>Biosynthetic sequence</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of</w:t>
      </w:r>
      <w:r w:rsidRPr="00FF33AF">
        <w:rPr>
          <w:rFonts w:ascii="Times New Roman" w:eastAsia="Times New Roman" w:hAnsi="Times New Roman" w:cs="Times New Roman"/>
          <w:spacing w:val="-3"/>
          <w:sz w:val="24"/>
          <w:szCs w:val="24"/>
          <w:lang w:val="en-US"/>
        </w:rPr>
        <w:t xml:space="preserve"> </w:t>
      </w:r>
      <w:proofErr w:type="spellStart"/>
      <w:r w:rsidRPr="00FF33AF">
        <w:rPr>
          <w:rFonts w:ascii="Times New Roman" w:eastAsia="Times New Roman" w:hAnsi="Times New Roman" w:cs="Times New Roman"/>
          <w:sz w:val="24"/>
          <w:szCs w:val="24"/>
          <w:lang w:val="en-US"/>
        </w:rPr>
        <w:t>Piperitone</w:t>
      </w:r>
      <w:proofErr w:type="spellEnd"/>
      <w:r w:rsidRPr="00FF33AF">
        <w:rPr>
          <w:rFonts w:ascii="Times New Roman" w:eastAsia="Times New Roman" w:hAnsi="Times New Roman" w:cs="Times New Roman"/>
          <w:spacing w:val="-4"/>
          <w:sz w:val="24"/>
          <w:szCs w:val="24"/>
          <w:lang w:val="en-US"/>
        </w:rPr>
        <w:t xml:space="preserve"> </w:t>
      </w:r>
      <w:r w:rsidRPr="00FF33AF">
        <w:rPr>
          <w:rFonts w:ascii="Times New Roman" w:eastAsia="Times New Roman" w:hAnsi="Times New Roman" w:cs="Times New Roman"/>
          <w:sz w:val="24"/>
          <w:szCs w:val="24"/>
          <w:lang w:val="en-US"/>
        </w:rPr>
        <w:t xml:space="preserve">to </w:t>
      </w:r>
      <w:proofErr w:type="spellStart"/>
      <w:r w:rsidRPr="00FF33AF">
        <w:rPr>
          <w:rFonts w:ascii="Times New Roman" w:eastAsia="Times New Roman" w:hAnsi="Times New Roman" w:cs="Times New Roman"/>
          <w:sz w:val="24"/>
          <w:szCs w:val="24"/>
          <w:lang w:val="en-US"/>
        </w:rPr>
        <w:t>Menthone</w:t>
      </w:r>
      <w:proofErr w:type="spellEnd"/>
      <w:r w:rsidRPr="00FF33AF">
        <w:rPr>
          <w:rFonts w:ascii="Times New Roman" w:eastAsia="Times New Roman" w:hAnsi="Times New Roman" w:cs="Times New Roman"/>
          <w:sz w:val="24"/>
          <w:szCs w:val="24"/>
          <w:lang w:val="en-US"/>
        </w:rPr>
        <w:t xml:space="preserve"> to</w:t>
      </w:r>
      <w:r w:rsidRPr="00FF33AF">
        <w:rPr>
          <w:rFonts w:ascii="Times New Roman" w:eastAsia="Times New Roman" w:hAnsi="Times New Roman" w:cs="Times New Roman"/>
          <w:spacing w:val="-1"/>
          <w:sz w:val="24"/>
          <w:szCs w:val="24"/>
          <w:lang w:val="en-US"/>
        </w:rPr>
        <w:t xml:space="preserve"> </w:t>
      </w:r>
      <w:r w:rsidRPr="00FF33AF">
        <w:rPr>
          <w:rFonts w:ascii="Times New Roman" w:eastAsia="Times New Roman" w:hAnsi="Times New Roman" w:cs="Times New Roman"/>
          <w:sz w:val="24"/>
          <w:szCs w:val="24"/>
          <w:lang w:val="en-US"/>
        </w:rPr>
        <w:t>Menthol</w:t>
      </w:r>
    </w:p>
    <w:p w:rsidR="00FF33AF" w:rsidRDefault="00FF33AF" w:rsidP="00FF33AF">
      <w:pPr>
        <w:rPr>
          <w:rFonts w:ascii="Times New Roman" w:hAnsi="Times New Roman" w:cs="Times New Roman"/>
          <w:sz w:val="24"/>
          <w:szCs w:val="24"/>
        </w:rPr>
      </w:pPr>
      <w:r>
        <w:rPr>
          <w:rFonts w:ascii="Times New Roman" w:hAnsi="Times New Roman" w:cs="Times New Roman"/>
          <w:sz w:val="24"/>
          <w:szCs w:val="24"/>
        </w:rPr>
        <w:t xml:space="preserve"> </w:t>
      </w:r>
    </w:p>
    <w:p w:rsidR="00FF33AF" w:rsidRDefault="002B2B78" w:rsidP="00FF33AF">
      <w:pPr>
        <w:rPr>
          <w:rFonts w:ascii="Times New Roman" w:hAnsi="Times New Roman" w:cs="Times New Roman"/>
          <w:b/>
          <w:sz w:val="24"/>
          <w:szCs w:val="24"/>
        </w:rPr>
      </w:pPr>
      <w:r w:rsidRPr="00FF33AF">
        <w:rPr>
          <w:rFonts w:ascii="Times New Roman" w:hAnsi="Times New Roman" w:cs="Times New Roman"/>
          <w:b/>
          <w:sz w:val="24"/>
          <w:szCs w:val="24"/>
        </w:rPr>
        <w:t>CONCLUSION</w:t>
      </w:r>
    </w:p>
    <w:p w:rsidR="00FF33AF" w:rsidRDefault="00FF33AF" w:rsidP="002B2B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Trace technique help to identify, observe or follow the behaviour of </w:t>
      </w:r>
      <w:r w:rsidR="002B2B78">
        <w:rPr>
          <w:rFonts w:ascii="Times New Roman" w:hAnsi="Times New Roman" w:cs="Times New Roman"/>
          <w:sz w:val="24"/>
          <w:szCs w:val="24"/>
        </w:rPr>
        <w:t>various physical, chemical or biological processes. The radiation emitted by radiotracers is generally easy to detect and measure with high precision. Therefore tracer technique more useful for utilization of biogenetic studies.</w:t>
      </w:r>
    </w:p>
    <w:p w:rsidR="002B2B78" w:rsidRDefault="002B2B78" w:rsidP="002B2B78">
      <w:pPr>
        <w:jc w:val="both"/>
        <w:rPr>
          <w:rFonts w:ascii="Times New Roman" w:hAnsi="Times New Roman" w:cs="Times New Roman"/>
          <w:b/>
          <w:sz w:val="24"/>
          <w:szCs w:val="24"/>
        </w:rPr>
      </w:pPr>
      <w:r w:rsidRPr="002B2B78">
        <w:rPr>
          <w:rFonts w:ascii="Times New Roman" w:hAnsi="Times New Roman" w:cs="Times New Roman"/>
          <w:b/>
          <w:sz w:val="24"/>
          <w:szCs w:val="24"/>
        </w:rPr>
        <w:t>REFERENCES</w:t>
      </w:r>
    </w:p>
    <w:p w:rsidR="002B2B78" w:rsidRDefault="002B2B78" w:rsidP="002B2B78">
      <w:pPr>
        <w:widowControl w:val="0"/>
        <w:numPr>
          <w:ilvl w:val="1"/>
          <w:numId w:val="7"/>
        </w:numPr>
        <w:tabs>
          <w:tab w:val="left" w:pos="820"/>
        </w:tabs>
        <w:autoSpaceDE w:val="0"/>
        <w:autoSpaceDN w:val="0"/>
        <w:spacing w:before="90" w:after="0" w:line="360" w:lineRule="auto"/>
        <w:ind w:right="226"/>
        <w:jc w:val="both"/>
        <w:rPr>
          <w:rFonts w:ascii="Times New Roman" w:eastAsia="Times New Roman" w:hAnsi="Times New Roman" w:cs="Times New Roman"/>
          <w:sz w:val="24"/>
          <w:szCs w:val="24"/>
          <w:lang w:val="en-US"/>
        </w:rPr>
      </w:pPr>
      <w:proofErr w:type="spellStart"/>
      <w:r w:rsidRPr="002B2B78">
        <w:rPr>
          <w:rFonts w:ascii="Times New Roman" w:eastAsia="Times New Roman" w:hAnsi="Times New Roman" w:cs="Times New Roman"/>
          <w:sz w:val="24"/>
          <w:szCs w:val="24"/>
          <w:lang w:val="en-US"/>
        </w:rPr>
        <w:t>Khadabadi</w:t>
      </w:r>
      <w:proofErr w:type="spellEnd"/>
      <w:r w:rsidRPr="002B2B78">
        <w:rPr>
          <w:rFonts w:ascii="Times New Roman" w:eastAsia="Times New Roman" w:hAnsi="Times New Roman" w:cs="Times New Roman"/>
          <w:sz w:val="24"/>
          <w:szCs w:val="24"/>
          <w:lang w:val="en-US"/>
        </w:rPr>
        <w:t xml:space="preserve"> SS, </w:t>
      </w:r>
      <w:proofErr w:type="spellStart"/>
      <w:r w:rsidRPr="002B2B78">
        <w:rPr>
          <w:rFonts w:ascii="Times New Roman" w:eastAsia="Times New Roman" w:hAnsi="Times New Roman" w:cs="Times New Roman"/>
          <w:sz w:val="24"/>
          <w:szCs w:val="24"/>
          <w:lang w:val="en-US"/>
        </w:rPr>
        <w:t>Deore</w:t>
      </w:r>
      <w:proofErr w:type="spellEnd"/>
      <w:r w:rsidRPr="002B2B78">
        <w:rPr>
          <w:rFonts w:ascii="Times New Roman" w:eastAsia="Times New Roman" w:hAnsi="Times New Roman" w:cs="Times New Roman"/>
          <w:sz w:val="24"/>
          <w:szCs w:val="24"/>
          <w:lang w:val="en-US"/>
        </w:rPr>
        <w:t xml:space="preserve"> SL and </w:t>
      </w:r>
      <w:proofErr w:type="spellStart"/>
      <w:r w:rsidRPr="002B2B78">
        <w:rPr>
          <w:rFonts w:ascii="Times New Roman" w:eastAsia="Times New Roman" w:hAnsi="Times New Roman" w:cs="Times New Roman"/>
          <w:sz w:val="24"/>
          <w:szCs w:val="24"/>
          <w:lang w:val="en-US"/>
        </w:rPr>
        <w:t>Baviskar</w:t>
      </w:r>
      <w:proofErr w:type="spellEnd"/>
      <w:r w:rsidRPr="002B2B78">
        <w:rPr>
          <w:rFonts w:ascii="Times New Roman" w:eastAsia="Times New Roman" w:hAnsi="Times New Roman" w:cs="Times New Roman"/>
          <w:sz w:val="24"/>
          <w:szCs w:val="24"/>
          <w:lang w:val="en-US"/>
        </w:rPr>
        <w:t xml:space="preserve"> BA. Pharmacognosy and Phytochemistry: A</w:t>
      </w:r>
      <w:r w:rsidRPr="002B2B78">
        <w:rPr>
          <w:rFonts w:ascii="Times New Roman" w:eastAsia="Times New Roman" w:hAnsi="Times New Roman" w:cs="Times New Roman"/>
          <w:spacing w:val="1"/>
          <w:sz w:val="24"/>
          <w:szCs w:val="24"/>
          <w:lang w:val="en-US"/>
        </w:rPr>
        <w:t xml:space="preserve"> </w:t>
      </w:r>
      <w:r w:rsidRPr="002B2B78">
        <w:rPr>
          <w:rFonts w:ascii="Times New Roman" w:eastAsia="Times New Roman" w:hAnsi="Times New Roman" w:cs="Times New Roman"/>
          <w:sz w:val="24"/>
          <w:szCs w:val="24"/>
          <w:lang w:val="en-US"/>
        </w:rPr>
        <w:t>Comprehensive</w:t>
      </w:r>
      <w:r w:rsidRPr="002B2B78">
        <w:rPr>
          <w:rFonts w:ascii="Times New Roman" w:eastAsia="Times New Roman" w:hAnsi="Times New Roman" w:cs="Times New Roman"/>
          <w:spacing w:val="-1"/>
          <w:sz w:val="24"/>
          <w:szCs w:val="24"/>
          <w:lang w:val="en-US"/>
        </w:rPr>
        <w:t xml:space="preserve"> </w:t>
      </w:r>
      <w:r w:rsidRPr="002B2B78">
        <w:rPr>
          <w:rFonts w:ascii="Times New Roman" w:eastAsia="Times New Roman" w:hAnsi="Times New Roman" w:cs="Times New Roman"/>
          <w:sz w:val="24"/>
          <w:szCs w:val="24"/>
          <w:lang w:val="en-US"/>
        </w:rPr>
        <w:t>Approach. 1</w:t>
      </w:r>
      <w:r w:rsidRPr="002B2B78">
        <w:rPr>
          <w:rFonts w:ascii="Times New Roman" w:eastAsia="Times New Roman" w:hAnsi="Times New Roman" w:cs="Times New Roman"/>
          <w:sz w:val="24"/>
          <w:szCs w:val="24"/>
          <w:vertAlign w:val="superscript"/>
          <w:lang w:val="en-US"/>
        </w:rPr>
        <w:t>st</w:t>
      </w:r>
      <w:r w:rsidRPr="002B2B78">
        <w:rPr>
          <w:rFonts w:ascii="Times New Roman" w:eastAsia="Times New Roman" w:hAnsi="Times New Roman" w:cs="Times New Roman"/>
          <w:sz w:val="24"/>
          <w:szCs w:val="24"/>
          <w:lang w:val="en-US"/>
        </w:rPr>
        <w:t xml:space="preserve"> ed. </w:t>
      </w:r>
      <w:proofErr w:type="spellStart"/>
      <w:r w:rsidRPr="002B2B78">
        <w:rPr>
          <w:rFonts w:ascii="Times New Roman" w:eastAsia="Times New Roman" w:hAnsi="Times New Roman" w:cs="Times New Roman"/>
          <w:sz w:val="24"/>
          <w:szCs w:val="24"/>
          <w:lang w:val="en-US"/>
        </w:rPr>
        <w:t>PharmaMed</w:t>
      </w:r>
      <w:proofErr w:type="spellEnd"/>
      <w:r w:rsidRPr="002B2B78">
        <w:rPr>
          <w:rFonts w:ascii="Times New Roman" w:eastAsia="Times New Roman" w:hAnsi="Times New Roman" w:cs="Times New Roman"/>
          <w:sz w:val="24"/>
          <w:szCs w:val="24"/>
          <w:lang w:val="en-US"/>
        </w:rPr>
        <w:t xml:space="preserve"> Press; 2014.</w:t>
      </w:r>
      <w:r>
        <w:rPr>
          <w:rFonts w:ascii="Times New Roman" w:eastAsia="Times New Roman" w:hAnsi="Times New Roman" w:cs="Times New Roman"/>
          <w:sz w:val="24"/>
          <w:szCs w:val="24"/>
          <w:lang w:val="en-US"/>
        </w:rPr>
        <w:t xml:space="preserve"> </w:t>
      </w:r>
    </w:p>
    <w:p w:rsidR="002B2B78" w:rsidRPr="002B2B78" w:rsidRDefault="002B2B78" w:rsidP="002B2B78">
      <w:pPr>
        <w:pStyle w:val="ListParagraph"/>
        <w:numPr>
          <w:ilvl w:val="1"/>
          <w:numId w:val="7"/>
        </w:numPr>
        <w:spacing w:line="360" w:lineRule="auto"/>
        <w:jc w:val="both"/>
        <w:rPr>
          <w:rFonts w:ascii="Times New Roman" w:eastAsia="Times New Roman" w:hAnsi="Times New Roman" w:cs="Times New Roman"/>
          <w:sz w:val="24"/>
          <w:szCs w:val="24"/>
          <w:lang w:val="en-US"/>
        </w:rPr>
      </w:pPr>
      <w:proofErr w:type="spellStart"/>
      <w:r w:rsidRPr="002B2B78">
        <w:rPr>
          <w:rFonts w:ascii="Times New Roman" w:eastAsia="Times New Roman" w:hAnsi="Times New Roman" w:cs="Times New Roman"/>
          <w:sz w:val="24"/>
          <w:szCs w:val="24"/>
          <w:lang w:val="en-US"/>
        </w:rPr>
        <w:t>Dandu</w:t>
      </w:r>
      <w:proofErr w:type="spellEnd"/>
      <w:r w:rsidRPr="002B2B78">
        <w:rPr>
          <w:rFonts w:ascii="Times New Roman" w:eastAsia="Times New Roman" w:hAnsi="Times New Roman" w:cs="Times New Roman"/>
          <w:sz w:val="24"/>
          <w:szCs w:val="24"/>
          <w:lang w:val="en-US"/>
        </w:rPr>
        <w:t xml:space="preserve"> G, </w:t>
      </w:r>
      <w:proofErr w:type="spellStart"/>
      <w:r w:rsidRPr="002B2B78">
        <w:rPr>
          <w:rFonts w:ascii="Times New Roman" w:eastAsia="Times New Roman" w:hAnsi="Times New Roman" w:cs="Times New Roman"/>
          <w:sz w:val="24"/>
          <w:szCs w:val="24"/>
          <w:lang w:val="en-US"/>
        </w:rPr>
        <w:t>Basu</w:t>
      </w:r>
      <w:proofErr w:type="spellEnd"/>
      <w:r w:rsidRPr="002B2B78">
        <w:rPr>
          <w:rFonts w:ascii="Times New Roman" w:eastAsia="Times New Roman" w:hAnsi="Times New Roman" w:cs="Times New Roman"/>
          <w:sz w:val="24"/>
          <w:szCs w:val="24"/>
          <w:lang w:val="en-US"/>
        </w:rPr>
        <w:t xml:space="preserve"> VR, </w:t>
      </w:r>
      <w:proofErr w:type="spellStart"/>
      <w:r w:rsidRPr="002B2B78">
        <w:rPr>
          <w:rFonts w:ascii="Times New Roman" w:eastAsia="Times New Roman" w:hAnsi="Times New Roman" w:cs="Times New Roman"/>
          <w:sz w:val="24"/>
          <w:szCs w:val="24"/>
          <w:lang w:val="en-US"/>
        </w:rPr>
        <w:t>Kamalakar</w:t>
      </w:r>
      <w:proofErr w:type="spellEnd"/>
      <w:r w:rsidRPr="002B2B78">
        <w:rPr>
          <w:rFonts w:ascii="Times New Roman" w:eastAsia="Times New Roman" w:hAnsi="Times New Roman" w:cs="Times New Roman"/>
          <w:sz w:val="24"/>
          <w:szCs w:val="24"/>
          <w:lang w:val="en-US"/>
        </w:rPr>
        <w:t xml:space="preserve"> K, </w:t>
      </w:r>
      <w:proofErr w:type="spellStart"/>
      <w:r w:rsidRPr="002B2B78">
        <w:rPr>
          <w:rFonts w:ascii="Times New Roman" w:eastAsia="Times New Roman" w:hAnsi="Times New Roman" w:cs="Times New Roman"/>
          <w:sz w:val="24"/>
          <w:szCs w:val="24"/>
          <w:lang w:val="en-US"/>
        </w:rPr>
        <w:t>Manasa</w:t>
      </w:r>
      <w:proofErr w:type="spellEnd"/>
      <w:r w:rsidRPr="002B2B78">
        <w:rPr>
          <w:rFonts w:ascii="Times New Roman" w:eastAsia="Times New Roman" w:hAnsi="Times New Roman" w:cs="Times New Roman"/>
          <w:sz w:val="24"/>
          <w:szCs w:val="24"/>
          <w:lang w:val="en-US"/>
        </w:rPr>
        <w:t xml:space="preserve"> CH, </w:t>
      </w:r>
      <w:proofErr w:type="spellStart"/>
      <w:r w:rsidRPr="002B2B78">
        <w:rPr>
          <w:rFonts w:ascii="Times New Roman" w:eastAsia="Times New Roman" w:hAnsi="Times New Roman" w:cs="Times New Roman"/>
          <w:sz w:val="24"/>
          <w:szCs w:val="24"/>
          <w:lang w:val="en-US"/>
        </w:rPr>
        <w:t>Lavanya</w:t>
      </w:r>
      <w:proofErr w:type="spellEnd"/>
      <w:r w:rsidRPr="002B2B78">
        <w:rPr>
          <w:rFonts w:ascii="Times New Roman" w:eastAsia="Times New Roman" w:hAnsi="Times New Roman" w:cs="Times New Roman"/>
          <w:sz w:val="24"/>
          <w:szCs w:val="24"/>
          <w:lang w:val="en-US"/>
        </w:rPr>
        <w:t xml:space="preserve"> B, </w:t>
      </w:r>
      <w:proofErr w:type="spellStart"/>
      <w:r w:rsidRPr="002B2B78">
        <w:rPr>
          <w:rFonts w:ascii="Times New Roman" w:eastAsia="Times New Roman" w:hAnsi="Times New Roman" w:cs="Times New Roman"/>
          <w:sz w:val="24"/>
          <w:szCs w:val="24"/>
          <w:lang w:val="en-US"/>
        </w:rPr>
        <w:t>Pavani</w:t>
      </w:r>
      <w:proofErr w:type="spellEnd"/>
      <w:r w:rsidRPr="002B2B78">
        <w:rPr>
          <w:rFonts w:ascii="Times New Roman" w:eastAsia="Times New Roman" w:hAnsi="Times New Roman" w:cs="Times New Roman"/>
          <w:sz w:val="24"/>
          <w:szCs w:val="24"/>
          <w:lang w:val="en-US"/>
        </w:rPr>
        <w:t xml:space="preserve"> J. A Review on Tracer Technique and Its Applications in Synthesis of Secondary Metabolites in Pharmacognosy. Int. J. Adv. Pharm. Biotech (2019) 5(1) 01–05.</w:t>
      </w:r>
    </w:p>
    <w:p w:rsidR="00527FD7" w:rsidRDefault="002B2B78" w:rsidP="00527FD7">
      <w:pPr>
        <w:pStyle w:val="ListParagraph"/>
        <w:numPr>
          <w:ilvl w:val="1"/>
          <w:numId w:val="7"/>
        </w:numPr>
        <w:spacing w:line="360" w:lineRule="auto"/>
        <w:jc w:val="both"/>
        <w:rPr>
          <w:rFonts w:ascii="Times New Roman" w:eastAsia="Times New Roman" w:hAnsi="Times New Roman" w:cs="Times New Roman"/>
          <w:sz w:val="24"/>
          <w:szCs w:val="24"/>
          <w:lang w:val="en-US"/>
        </w:rPr>
      </w:pPr>
      <w:proofErr w:type="spellStart"/>
      <w:r w:rsidRPr="002B2B78">
        <w:rPr>
          <w:rFonts w:ascii="Times New Roman" w:eastAsia="Times New Roman" w:hAnsi="Times New Roman" w:cs="Times New Roman"/>
          <w:sz w:val="24"/>
          <w:szCs w:val="24"/>
          <w:lang w:val="en-US"/>
        </w:rPr>
        <w:t>Sudha</w:t>
      </w:r>
      <w:proofErr w:type="spellEnd"/>
      <w:r w:rsidRPr="002B2B78">
        <w:rPr>
          <w:rFonts w:ascii="Times New Roman" w:eastAsia="Times New Roman" w:hAnsi="Times New Roman" w:cs="Times New Roman"/>
          <w:sz w:val="24"/>
          <w:szCs w:val="24"/>
          <w:lang w:val="en-US"/>
        </w:rPr>
        <w:t xml:space="preserve"> T, </w:t>
      </w:r>
      <w:proofErr w:type="spellStart"/>
      <w:r w:rsidRPr="002B2B78">
        <w:rPr>
          <w:rFonts w:ascii="Times New Roman" w:eastAsia="Times New Roman" w:hAnsi="Times New Roman" w:cs="Times New Roman"/>
          <w:sz w:val="24"/>
          <w:szCs w:val="24"/>
          <w:lang w:val="en-US"/>
        </w:rPr>
        <w:t>Rajeswari</w:t>
      </w:r>
      <w:proofErr w:type="spellEnd"/>
      <w:r w:rsidRPr="002B2B78">
        <w:rPr>
          <w:rFonts w:ascii="Times New Roman" w:eastAsia="Times New Roman" w:hAnsi="Times New Roman" w:cs="Times New Roman"/>
          <w:sz w:val="24"/>
          <w:szCs w:val="24"/>
          <w:lang w:val="en-US"/>
        </w:rPr>
        <w:t xml:space="preserve"> R, </w:t>
      </w:r>
      <w:proofErr w:type="spellStart"/>
      <w:r w:rsidRPr="002B2B78">
        <w:rPr>
          <w:rFonts w:ascii="Times New Roman" w:eastAsia="Times New Roman" w:hAnsi="Times New Roman" w:cs="Times New Roman"/>
          <w:sz w:val="24"/>
          <w:szCs w:val="24"/>
          <w:lang w:val="en-US"/>
        </w:rPr>
        <w:t>Ravikkumar</w:t>
      </w:r>
      <w:proofErr w:type="spellEnd"/>
      <w:r w:rsidRPr="002B2B78">
        <w:rPr>
          <w:rFonts w:ascii="Times New Roman" w:eastAsia="Times New Roman" w:hAnsi="Times New Roman" w:cs="Times New Roman"/>
          <w:sz w:val="24"/>
          <w:szCs w:val="24"/>
          <w:lang w:val="en-US"/>
        </w:rPr>
        <w:t xml:space="preserve"> VR, </w:t>
      </w:r>
      <w:proofErr w:type="spellStart"/>
      <w:r w:rsidRPr="002B2B78">
        <w:rPr>
          <w:rFonts w:ascii="Times New Roman" w:eastAsia="Times New Roman" w:hAnsi="Times New Roman" w:cs="Times New Roman"/>
          <w:sz w:val="24"/>
          <w:szCs w:val="24"/>
          <w:lang w:val="en-US"/>
        </w:rPr>
        <w:t>Nimbekar</w:t>
      </w:r>
      <w:proofErr w:type="spellEnd"/>
      <w:r w:rsidRPr="002B2B78">
        <w:rPr>
          <w:rFonts w:ascii="Times New Roman" w:eastAsia="Times New Roman" w:hAnsi="Times New Roman" w:cs="Times New Roman"/>
          <w:sz w:val="24"/>
          <w:szCs w:val="24"/>
          <w:lang w:val="en-US"/>
        </w:rPr>
        <w:t xml:space="preserve"> TP. Pharmacognosy and Phytochemistry-II. 1st ed. </w:t>
      </w:r>
      <w:proofErr w:type="spellStart"/>
      <w:r w:rsidRPr="002B2B78">
        <w:rPr>
          <w:rFonts w:ascii="Times New Roman" w:eastAsia="Times New Roman" w:hAnsi="Times New Roman" w:cs="Times New Roman"/>
          <w:sz w:val="24"/>
          <w:szCs w:val="24"/>
          <w:lang w:val="en-US"/>
        </w:rPr>
        <w:t>S.Vikas</w:t>
      </w:r>
      <w:proofErr w:type="spellEnd"/>
      <w:r w:rsidRPr="002B2B78">
        <w:rPr>
          <w:rFonts w:ascii="Times New Roman" w:eastAsia="Times New Roman" w:hAnsi="Times New Roman" w:cs="Times New Roman"/>
          <w:sz w:val="24"/>
          <w:szCs w:val="24"/>
          <w:lang w:val="en-US"/>
        </w:rPr>
        <w:t xml:space="preserve"> and Company Jalandhar; 2019.</w:t>
      </w:r>
      <w:r>
        <w:rPr>
          <w:rFonts w:ascii="Times New Roman" w:eastAsia="Times New Roman" w:hAnsi="Times New Roman" w:cs="Times New Roman"/>
          <w:sz w:val="24"/>
          <w:szCs w:val="24"/>
          <w:lang w:val="en-US"/>
        </w:rPr>
        <w:t xml:space="preserve"> </w:t>
      </w:r>
    </w:p>
    <w:p w:rsidR="002B2B78" w:rsidRPr="00527FD7" w:rsidRDefault="00527FD7" w:rsidP="00527FD7">
      <w:pPr>
        <w:pStyle w:val="ListParagraph"/>
        <w:numPr>
          <w:ilvl w:val="1"/>
          <w:numId w:val="7"/>
        </w:numPr>
        <w:spacing w:line="360" w:lineRule="auto"/>
        <w:jc w:val="both"/>
        <w:rPr>
          <w:rFonts w:ascii="Times New Roman" w:eastAsia="Times New Roman" w:hAnsi="Times New Roman" w:cs="Times New Roman"/>
          <w:sz w:val="24"/>
          <w:szCs w:val="24"/>
          <w:lang w:val="en-US"/>
        </w:rPr>
      </w:pPr>
      <w:proofErr w:type="spellStart"/>
      <w:r w:rsidRPr="00527FD7">
        <w:rPr>
          <w:rFonts w:ascii="Times New Roman" w:hAnsi="Times New Roman" w:cs="Times New Roman"/>
          <w:color w:val="333333"/>
          <w:sz w:val="24"/>
          <w:szCs w:val="24"/>
          <w:shd w:val="clear" w:color="auto" w:fill="FCFCFC"/>
        </w:rPr>
        <w:t>Elving</w:t>
      </w:r>
      <w:proofErr w:type="spellEnd"/>
      <w:r w:rsidRPr="00527FD7">
        <w:rPr>
          <w:rFonts w:ascii="Times New Roman" w:hAnsi="Times New Roman" w:cs="Times New Roman"/>
          <w:color w:val="333333"/>
          <w:sz w:val="24"/>
          <w:szCs w:val="24"/>
          <w:shd w:val="clear" w:color="auto" w:fill="FCFCFC"/>
        </w:rPr>
        <w:t xml:space="preserve"> PJ (1986) Treatise on analytical chemistry, part1: theory and practice, </w:t>
      </w:r>
      <w:proofErr w:type="spellStart"/>
      <w:r w:rsidRPr="00527FD7">
        <w:rPr>
          <w:rFonts w:ascii="Times New Roman" w:hAnsi="Times New Roman" w:cs="Times New Roman"/>
          <w:color w:val="333333"/>
          <w:sz w:val="24"/>
          <w:szCs w:val="24"/>
          <w:shd w:val="clear" w:color="auto" w:fill="FCFCFC"/>
        </w:rPr>
        <w:t>vol</w:t>
      </w:r>
      <w:proofErr w:type="spellEnd"/>
      <w:r w:rsidRPr="00527FD7">
        <w:rPr>
          <w:rFonts w:ascii="Times New Roman" w:hAnsi="Times New Roman" w:cs="Times New Roman"/>
          <w:color w:val="333333"/>
          <w:sz w:val="24"/>
          <w:szCs w:val="24"/>
          <w:shd w:val="clear" w:color="auto" w:fill="FCFCFC"/>
        </w:rPr>
        <w:t xml:space="preserve"> 14. Section K, Nuclear activation and </w:t>
      </w:r>
      <w:proofErr w:type="spellStart"/>
      <w:r w:rsidRPr="00527FD7">
        <w:rPr>
          <w:rFonts w:ascii="Times New Roman" w:hAnsi="Times New Roman" w:cs="Times New Roman"/>
          <w:color w:val="333333"/>
          <w:sz w:val="24"/>
          <w:szCs w:val="24"/>
          <w:shd w:val="clear" w:color="auto" w:fill="FCFCFC"/>
        </w:rPr>
        <w:t>radioisotopic</w:t>
      </w:r>
      <w:proofErr w:type="spellEnd"/>
      <w:r w:rsidRPr="00527FD7">
        <w:rPr>
          <w:rFonts w:ascii="Times New Roman" w:hAnsi="Times New Roman" w:cs="Times New Roman"/>
          <w:color w:val="333333"/>
          <w:sz w:val="24"/>
          <w:szCs w:val="24"/>
          <w:shd w:val="clear" w:color="auto" w:fill="FCFCFC"/>
        </w:rPr>
        <w:t xml:space="preserve"> methods of analysis. Wiley, New York</w:t>
      </w:r>
      <w:r>
        <w:rPr>
          <w:rFonts w:ascii="Times New Roman" w:hAnsi="Times New Roman" w:cs="Times New Roman"/>
          <w:color w:val="333333"/>
          <w:sz w:val="24"/>
          <w:szCs w:val="24"/>
          <w:shd w:val="clear" w:color="auto" w:fill="FCFCFC"/>
        </w:rPr>
        <w:t>.</w:t>
      </w:r>
      <w:bookmarkStart w:id="0" w:name="_GoBack"/>
      <w:bookmarkEnd w:id="0"/>
    </w:p>
    <w:p w:rsidR="002B2B78" w:rsidRPr="00FF33AF" w:rsidRDefault="002B2B78" w:rsidP="002B2B78">
      <w:pPr>
        <w:jc w:val="both"/>
        <w:rPr>
          <w:rFonts w:ascii="Times New Roman" w:hAnsi="Times New Roman" w:cs="Times New Roman"/>
          <w:sz w:val="24"/>
          <w:szCs w:val="24"/>
        </w:rPr>
      </w:pPr>
    </w:p>
    <w:p w:rsidR="00FF33AF" w:rsidRPr="00FF33AF" w:rsidRDefault="00FF33AF" w:rsidP="00FF33AF">
      <w:pPr>
        <w:rPr>
          <w:rFonts w:ascii="Times New Roman" w:hAnsi="Times New Roman" w:cs="Times New Roman"/>
          <w:b/>
          <w:sz w:val="24"/>
          <w:szCs w:val="24"/>
        </w:rPr>
      </w:pPr>
    </w:p>
    <w:sectPr w:rsidR="00FF33AF" w:rsidRPr="00FF3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B4B"/>
    <w:multiLevelType w:val="hybridMultilevel"/>
    <w:tmpl w:val="CCFEE130"/>
    <w:lvl w:ilvl="0" w:tplc="77B00B72">
      <w:start w:val="2"/>
      <w:numFmt w:val="decimal"/>
      <w:lvlText w:val="%1."/>
      <w:lvlJc w:val="left"/>
      <w:pPr>
        <w:ind w:left="281" w:hanging="181"/>
      </w:pPr>
      <w:rPr>
        <w:b/>
        <w:bCs/>
        <w:w w:val="100"/>
        <w:lang w:val="en-US" w:eastAsia="en-US" w:bidi="ar-SA"/>
      </w:rPr>
    </w:lvl>
    <w:lvl w:ilvl="1" w:tplc="999C8EEE">
      <w:start w:val="1"/>
      <w:numFmt w:val="decimal"/>
      <w:lvlText w:val="%2."/>
      <w:lvlJc w:val="left"/>
      <w:pPr>
        <w:ind w:left="820" w:hanging="360"/>
      </w:pPr>
      <w:rPr>
        <w:rFonts w:ascii="Times New Roman" w:eastAsia="Times New Roman" w:hAnsi="Times New Roman" w:cs="Times New Roman" w:hint="default"/>
        <w:w w:val="100"/>
        <w:sz w:val="24"/>
        <w:szCs w:val="24"/>
        <w:lang w:val="en-US" w:eastAsia="en-US" w:bidi="ar-SA"/>
      </w:rPr>
    </w:lvl>
    <w:lvl w:ilvl="2" w:tplc="C5A02140">
      <w:numFmt w:val="bullet"/>
      <w:lvlText w:val="•"/>
      <w:lvlJc w:val="left"/>
      <w:pPr>
        <w:ind w:left="1240" w:hanging="360"/>
      </w:pPr>
      <w:rPr>
        <w:lang w:val="en-US" w:eastAsia="en-US" w:bidi="ar-SA"/>
      </w:rPr>
    </w:lvl>
    <w:lvl w:ilvl="3" w:tplc="0448A260">
      <w:numFmt w:val="bullet"/>
      <w:lvlText w:val="•"/>
      <w:lvlJc w:val="left"/>
      <w:pPr>
        <w:ind w:left="2278" w:hanging="360"/>
      </w:pPr>
      <w:rPr>
        <w:lang w:val="en-US" w:eastAsia="en-US" w:bidi="ar-SA"/>
      </w:rPr>
    </w:lvl>
    <w:lvl w:ilvl="4" w:tplc="E1D443A6">
      <w:numFmt w:val="bullet"/>
      <w:lvlText w:val="•"/>
      <w:lvlJc w:val="left"/>
      <w:pPr>
        <w:ind w:left="3316" w:hanging="360"/>
      </w:pPr>
      <w:rPr>
        <w:lang w:val="en-US" w:eastAsia="en-US" w:bidi="ar-SA"/>
      </w:rPr>
    </w:lvl>
    <w:lvl w:ilvl="5" w:tplc="83C002D0">
      <w:numFmt w:val="bullet"/>
      <w:lvlText w:val="•"/>
      <w:lvlJc w:val="left"/>
      <w:pPr>
        <w:ind w:left="4354" w:hanging="360"/>
      </w:pPr>
      <w:rPr>
        <w:lang w:val="en-US" w:eastAsia="en-US" w:bidi="ar-SA"/>
      </w:rPr>
    </w:lvl>
    <w:lvl w:ilvl="6" w:tplc="2EA86B58">
      <w:numFmt w:val="bullet"/>
      <w:lvlText w:val="•"/>
      <w:lvlJc w:val="left"/>
      <w:pPr>
        <w:ind w:left="5393" w:hanging="360"/>
      </w:pPr>
      <w:rPr>
        <w:lang w:val="en-US" w:eastAsia="en-US" w:bidi="ar-SA"/>
      </w:rPr>
    </w:lvl>
    <w:lvl w:ilvl="7" w:tplc="9AE6E8C8">
      <w:numFmt w:val="bullet"/>
      <w:lvlText w:val="•"/>
      <w:lvlJc w:val="left"/>
      <w:pPr>
        <w:ind w:left="6431" w:hanging="360"/>
      </w:pPr>
      <w:rPr>
        <w:lang w:val="en-US" w:eastAsia="en-US" w:bidi="ar-SA"/>
      </w:rPr>
    </w:lvl>
    <w:lvl w:ilvl="8" w:tplc="E982E380">
      <w:numFmt w:val="bullet"/>
      <w:lvlText w:val="•"/>
      <w:lvlJc w:val="left"/>
      <w:pPr>
        <w:ind w:left="7469" w:hanging="360"/>
      </w:pPr>
      <w:rPr>
        <w:lang w:val="en-US" w:eastAsia="en-US" w:bidi="ar-SA"/>
      </w:rPr>
    </w:lvl>
  </w:abstractNum>
  <w:abstractNum w:abstractNumId="1">
    <w:nsid w:val="18F70414"/>
    <w:multiLevelType w:val="hybridMultilevel"/>
    <w:tmpl w:val="EFD086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25887D49"/>
    <w:multiLevelType w:val="hybridMultilevel"/>
    <w:tmpl w:val="C526DC10"/>
    <w:lvl w:ilvl="0" w:tplc="A5A66C00">
      <w:start w:val="1"/>
      <w:numFmt w:val="decimal"/>
      <w:lvlText w:val="%1."/>
      <w:lvlJc w:val="left"/>
      <w:pPr>
        <w:ind w:left="340" w:hanging="240"/>
      </w:pPr>
      <w:rPr>
        <w:rFonts w:ascii="Times New Roman" w:eastAsia="Times New Roman" w:hAnsi="Times New Roman" w:cs="Times New Roman"/>
        <w:b/>
        <w:bCs/>
        <w:w w:val="100"/>
        <w:sz w:val="24"/>
        <w:szCs w:val="24"/>
        <w:lang w:val="en-US" w:eastAsia="en-US" w:bidi="ar-SA"/>
      </w:rPr>
    </w:lvl>
    <w:lvl w:ilvl="1" w:tplc="DB389EEA">
      <w:start w:val="1"/>
      <w:numFmt w:val="decimal"/>
      <w:lvlText w:val="%2."/>
      <w:lvlJc w:val="left"/>
      <w:pPr>
        <w:ind w:left="820" w:hanging="360"/>
      </w:pPr>
      <w:rPr>
        <w:rFonts w:ascii="Times New Roman" w:eastAsia="Times New Roman" w:hAnsi="Times New Roman" w:cs="Times New Roman"/>
        <w:b w:val="0"/>
        <w:w w:val="100"/>
        <w:sz w:val="24"/>
        <w:szCs w:val="24"/>
        <w:lang w:val="en-US" w:eastAsia="en-US" w:bidi="ar-SA"/>
      </w:rPr>
    </w:lvl>
    <w:lvl w:ilvl="2" w:tplc="124E80B8">
      <w:numFmt w:val="bullet"/>
      <w:lvlText w:val="•"/>
      <w:lvlJc w:val="left"/>
      <w:pPr>
        <w:ind w:left="1789" w:hanging="360"/>
      </w:pPr>
      <w:rPr>
        <w:lang w:val="en-US" w:eastAsia="en-US" w:bidi="ar-SA"/>
      </w:rPr>
    </w:lvl>
    <w:lvl w:ilvl="3" w:tplc="B2841C2E">
      <w:numFmt w:val="bullet"/>
      <w:lvlText w:val="•"/>
      <w:lvlJc w:val="left"/>
      <w:pPr>
        <w:ind w:left="2759" w:hanging="360"/>
      </w:pPr>
      <w:rPr>
        <w:lang w:val="en-US" w:eastAsia="en-US" w:bidi="ar-SA"/>
      </w:rPr>
    </w:lvl>
    <w:lvl w:ilvl="4" w:tplc="6D3CF766">
      <w:numFmt w:val="bullet"/>
      <w:lvlText w:val="•"/>
      <w:lvlJc w:val="left"/>
      <w:pPr>
        <w:ind w:left="3728" w:hanging="360"/>
      </w:pPr>
      <w:rPr>
        <w:lang w:val="en-US" w:eastAsia="en-US" w:bidi="ar-SA"/>
      </w:rPr>
    </w:lvl>
    <w:lvl w:ilvl="5" w:tplc="C71022A4">
      <w:numFmt w:val="bullet"/>
      <w:lvlText w:val="•"/>
      <w:lvlJc w:val="left"/>
      <w:pPr>
        <w:ind w:left="4698" w:hanging="360"/>
      </w:pPr>
      <w:rPr>
        <w:lang w:val="en-US" w:eastAsia="en-US" w:bidi="ar-SA"/>
      </w:rPr>
    </w:lvl>
    <w:lvl w:ilvl="6" w:tplc="5126968E">
      <w:numFmt w:val="bullet"/>
      <w:lvlText w:val="•"/>
      <w:lvlJc w:val="left"/>
      <w:pPr>
        <w:ind w:left="5668" w:hanging="360"/>
      </w:pPr>
      <w:rPr>
        <w:lang w:val="en-US" w:eastAsia="en-US" w:bidi="ar-SA"/>
      </w:rPr>
    </w:lvl>
    <w:lvl w:ilvl="7" w:tplc="45F8A34C">
      <w:numFmt w:val="bullet"/>
      <w:lvlText w:val="•"/>
      <w:lvlJc w:val="left"/>
      <w:pPr>
        <w:ind w:left="6637" w:hanging="360"/>
      </w:pPr>
      <w:rPr>
        <w:lang w:val="en-US" w:eastAsia="en-US" w:bidi="ar-SA"/>
      </w:rPr>
    </w:lvl>
    <w:lvl w:ilvl="8" w:tplc="4B3E100E">
      <w:numFmt w:val="bullet"/>
      <w:lvlText w:val="•"/>
      <w:lvlJc w:val="left"/>
      <w:pPr>
        <w:ind w:left="7607" w:hanging="360"/>
      </w:pPr>
      <w:rPr>
        <w:lang w:val="en-US" w:eastAsia="en-US" w:bidi="ar-SA"/>
      </w:rPr>
    </w:lvl>
  </w:abstractNum>
  <w:abstractNum w:abstractNumId="3">
    <w:nsid w:val="2EAD5CC6"/>
    <w:multiLevelType w:val="hybridMultilevel"/>
    <w:tmpl w:val="4A16860A"/>
    <w:lvl w:ilvl="0" w:tplc="77B00B72">
      <w:start w:val="2"/>
      <w:numFmt w:val="decimal"/>
      <w:lvlText w:val="%1."/>
      <w:lvlJc w:val="left"/>
      <w:pPr>
        <w:ind w:left="281" w:hanging="181"/>
      </w:pPr>
      <w:rPr>
        <w:b/>
        <w:bCs/>
        <w:w w:val="100"/>
        <w:lang w:val="en-US" w:eastAsia="en-US" w:bidi="ar-SA"/>
      </w:rPr>
    </w:lvl>
    <w:lvl w:ilvl="1" w:tplc="999C8EEE">
      <w:start w:val="1"/>
      <w:numFmt w:val="decimal"/>
      <w:lvlText w:val="%2."/>
      <w:lvlJc w:val="left"/>
      <w:pPr>
        <w:ind w:left="820" w:hanging="360"/>
      </w:pPr>
      <w:rPr>
        <w:rFonts w:ascii="Times New Roman" w:eastAsia="Times New Roman" w:hAnsi="Times New Roman" w:cs="Times New Roman" w:hint="default"/>
        <w:w w:val="100"/>
        <w:sz w:val="24"/>
        <w:szCs w:val="24"/>
        <w:lang w:val="en-US" w:eastAsia="en-US" w:bidi="ar-SA"/>
      </w:rPr>
    </w:lvl>
    <w:lvl w:ilvl="2" w:tplc="C5A02140">
      <w:numFmt w:val="bullet"/>
      <w:lvlText w:val="•"/>
      <w:lvlJc w:val="left"/>
      <w:pPr>
        <w:ind w:left="1240" w:hanging="360"/>
      </w:pPr>
      <w:rPr>
        <w:lang w:val="en-US" w:eastAsia="en-US" w:bidi="ar-SA"/>
      </w:rPr>
    </w:lvl>
    <w:lvl w:ilvl="3" w:tplc="0448A260">
      <w:numFmt w:val="bullet"/>
      <w:lvlText w:val="•"/>
      <w:lvlJc w:val="left"/>
      <w:pPr>
        <w:ind w:left="2278" w:hanging="360"/>
      </w:pPr>
      <w:rPr>
        <w:lang w:val="en-US" w:eastAsia="en-US" w:bidi="ar-SA"/>
      </w:rPr>
    </w:lvl>
    <w:lvl w:ilvl="4" w:tplc="E1D443A6">
      <w:numFmt w:val="bullet"/>
      <w:lvlText w:val="•"/>
      <w:lvlJc w:val="left"/>
      <w:pPr>
        <w:ind w:left="3316" w:hanging="360"/>
      </w:pPr>
      <w:rPr>
        <w:lang w:val="en-US" w:eastAsia="en-US" w:bidi="ar-SA"/>
      </w:rPr>
    </w:lvl>
    <w:lvl w:ilvl="5" w:tplc="83C002D0">
      <w:numFmt w:val="bullet"/>
      <w:lvlText w:val="•"/>
      <w:lvlJc w:val="left"/>
      <w:pPr>
        <w:ind w:left="4354" w:hanging="360"/>
      </w:pPr>
      <w:rPr>
        <w:lang w:val="en-US" w:eastAsia="en-US" w:bidi="ar-SA"/>
      </w:rPr>
    </w:lvl>
    <w:lvl w:ilvl="6" w:tplc="2EA86B58">
      <w:numFmt w:val="bullet"/>
      <w:lvlText w:val="•"/>
      <w:lvlJc w:val="left"/>
      <w:pPr>
        <w:ind w:left="5393" w:hanging="360"/>
      </w:pPr>
      <w:rPr>
        <w:lang w:val="en-US" w:eastAsia="en-US" w:bidi="ar-SA"/>
      </w:rPr>
    </w:lvl>
    <w:lvl w:ilvl="7" w:tplc="9AE6E8C8">
      <w:numFmt w:val="bullet"/>
      <w:lvlText w:val="•"/>
      <w:lvlJc w:val="left"/>
      <w:pPr>
        <w:ind w:left="6431" w:hanging="360"/>
      </w:pPr>
      <w:rPr>
        <w:lang w:val="en-US" w:eastAsia="en-US" w:bidi="ar-SA"/>
      </w:rPr>
    </w:lvl>
    <w:lvl w:ilvl="8" w:tplc="E982E380">
      <w:numFmt w:val="bullet"/>
      <w:lvlText w:val="•"/>
      <w:lvlJc w:val="left"/>
      <w:pPr>
        <w:ind w:left="7469" w:hanging="360"/>
      </w:pPr>
      <w:rPr>
        <w:lang w:val="en-US" w:eastAsia="en-US" w:bidi="ar-SA"/>
      </w:rPr>
    </w:lvl>
  </w:abstractNum>
  <w:abstractNum w:abstractNumId="4">
    <w:nsid w:val="32BB7718"/>
    <w:multiLevelType w:val="hybridMultilevel"/>
    <w:tmpl w:val="39247182"/>
    <w:lvl w:ilvl="0" w:tplc="4009000F">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49017AA2"/>
    <w:multiLevelType w:val="hybridMultilevel"/>
    <w:tmpl w:val="699AD2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4097E44"/>
    <w:multiLevelType w:val="multilevel"/>
    <w:tmpl w:val="0E8C5042"/>
    <w:lvl w:ilvl="0">
      <w:start w:val="2"/>
      <w:numFmt w:val="decimal"/>
      <w:lvlText w:val="%1"/>
      <w:lvlJc w:val="left"/>
      <w:pPr>
        <w:ind w:left="460" w:hanging="361"/>
      </w:pPr>
      <w:rPr>
        <w:lang w:val="en-US" w:eastAsia="en-US" w:bidi="ar-SA"/>
      </w:rPr>
    </w:lvl>
    <w:lvl w:ilvl="1">
      <w:start w:val="1"/>
      <w:numFmt w:val="decimal"/>
      <w:lvlText w:val="%1.%2"/>
      <w:lvlJc w:val="left"/>
      <w:pPr>
        <w:ind w:left="460"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820" w:hanging="360"/>
      </w:pPr>
      <w:rPr>
        <w:rFonts w:asciiTheme="minorHAnsi" w:eastAsiaTheme="minorHAnsi" w:hAnsiTheme="minorHAnsi" w:cstheme="minorBidi"/>
        <w:w w:val="100"/>
        <w:sz w:val="24"/>
        <w:szCs w:val="24"/>
        <w:lang w:val="en-US" w:eastAsia="en-US" w:bidi="ar-SA"/>
      </w:rPr>
    </w:lvl>
    <w:lvl w:ilvl="3">
      <w:numFmt w:val="bullet"/>
      <w:lvlText w:val="•"/>
      <w:lvlJc w:val="left"/>
      <w:pPr>
        <w:ind w:left="2759" w:hanging="360"/>
      </w:pPr>
      <w:rPr>
        <w:lang w:val="en-US" w:eastAsia="en-US" w:bidi="ar-SA"/>
      </w:rPr>
    </w:lvl>
    <w:lvl w:ilvl="4">
      <w:numFmt w:val="bullet"/>
      <w:lvlText w:val="•"/>
      <w:lvlJc w:val="left"/>
      <w:pPr>
        <w:ind w:left="3728" w:hanging="360"/>
      </w:pPr>
      <w:rPr>
        <w:lang w:val="en-US" w:eastAsia="en-US" w:bidi="ar-SA"/>
      </w:rPr>
    </w:lvl>
    <w:lvl w:ilvl="5">
      <w:numFmt w:val="bullet"/>
      <w:lvlText w:val="•"/>
      <w:lvlJc w:val="left"/>
      <w:pPr>
        <w:ind w:left="4698" w:hanging="360"/>
      </w:pPr>
      <w:rPr>
        <w:lang w:val="en-US" w:eastAsia="en-US" w:bidi="ar-SA"/>
      </w:rPr>
    </w:lvl>
    <w:lvl w:ilvl="6">
      <w:numFmt w:val="bullet"/>
      <w:lvlText w:val="•"/>
      <w:lvlJc w:val="left"/>
      <w:pPr>
        <w:ind w:left="5668" w:hanging="360"/>
      </w:pPr>
      <w:rPr>
        <w:lang w:val="en-US" w:eastAsia="en-US" w:bidi="ar-SA"/>
      </w:rPr>
    </w:lvl>
    <w:lvl w:ilvl="7">
      <w:numFmt w:val="bullet"/>
      <w:lvlText w:val="•"/>
      <w:lvlJc w:val="left"/>
      <w:pPr>
        <w:ind w:left="6637" w:hanging="360"/>
      </w:pPr>
      <w:rPr>
        <w:lang w:val="en-US" w:eastAsia="en-US" w:bidi="ar-SA"/>
      </w:rPr>
    </w:lvl>
    <w:lvl w:ilvl="8">
      <w:numFmt w:val="bullet"/>
      <w:lvlText w:val="•"/>
      <w:lvlJc w:val="left"/>
      <w:pPr>
        <w:ind w:left="7607" w:hanging="360"/>
      </w:pPr>
      <w:rPr>
        <w:lang w:val="en-US" w:eastAsia="en-US" w:bidi="ar-SA"/>
      </w:rPr>
    </w:lvl>
  </w:abstractNum>
  <w:num w:numId="1">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5"/>
  </w:num>
  <w:num w:numId="7">
    <w:abstractNumId w:val="0"/>
    <w:lvlOverride w:ilvl="0">
      <w:startOverride w:val="2"/>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735"/>
    <w:rsid w:val="002B2B78"/>
    <w:rsid w:val="002C6DF3"/>
    <w:rsid w:val="0031419B"/>
    <w:rsid w:val="00527FD7"/>
    <w:rsid w:val="00BE311B"/>
    <w:rsid w:val="00F95735"/>
    <w:rsid w:val="00FF33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AF"/>
    <w:rPr>
      <w:rFonts w:ascii="Tahoma" w:hAnsi="Tahoma" w:cs="Tahoma"/>
      <w:sz w:val="16"/>
      <w:szCs w:val="16"/>
    </w:rPr>
  </w:style>
  <w:style w:type="paragraph" w:styleId="ListParagraph">
    <w:name w:val="List Paragraph"/>
    <w:basedOn w:val="Normal"/>
    <w:uiPriority w:val="34"/>
    <w:qFormat/>
    <w:rsid w:val="00FF33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3AF"/>
    <w:rPr>
      <w:rFonts w:ascii="Tahoma" w:hAnsi="Tahoma" w:cs="Tahoma"/>
      <w:sz w:val="16"/>
      <w:szCs w:val="16"/>
    </w:rPr>
  </w:style>
  <w:style w:type="paragraph" w:styleId="ListParagraph">
    <w:name w:val="List Paragraph"/>
    <w:basedOn w:val="Normal"/>
    <w:uiPriority w:val="34"/>
    <w:qFormat/>
    <w:rsid w:val="00FF3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2023-10-24T13:59:00Z</dcterms:created>
  <dcterms:modified xsi:type="dcterms:W3CDTF">2023-10-24T14:52:00Z</dcterms:modified>
</cp:coreProperties>
</file>