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F7A" w:rsidRPr="00BF1F2C" w:rsidRDefault="006C0105" w:rsidP="006C0105">
      <w:pPr>
        <w:rPr>
          <w:rFonts w:asciiTheme="majorBidi" w:hAnsiTheme="majorBidi" w:cstheme="majorBidi"/>
          <w:b/>
          <w:bCs/>
          <w:i/>
          <w:iCs/>
          <w:sz w:val="24"/>
          <w:szCs w:val="24"/>
        </w:rPr>
      </w:pPr>
      <w:r w:rsidRPr="00BF1F2C">
        <w:rPr>
          <w:rFonts w:asciiTheme="majorBidi" w:hAnsiTheme="majorBidi" w:cstheme="majorBidi"/>
          <w:b/>
          <w:bCs/>
          <w:sz w:val="24"/>
          <w:szCs w:val="24"/>
        </w:rPr>
        <w:t xml:space="preserve">Anthropological Knowledge as Universal: A Critical Analysis of </w:t>
      </w:r>
      <w:r w:rsidRPr="00BF1F2C">
        <w:rPr>
          <w:rFonts w:asciiTheme="majorBidi" w:hAnsiTheme="majorBidi" w:cstheme="majorBidi"/>
          <w:b/>
          <w:bCs/>
          <w:i/>
          <w:iCs/>
          <w:sz w:val="24"/>
          <w:szCs w:val="24"/>
        </w:rPr>
        <w:t>Fahrenheit 451.</w:t>
      </w:r>
    </w:p>
    <w:p w:rsidR="001F1A85" w:rsidRDefault="001F1A85" w:rsidP="00D57ED0">
      <w:pPr>
        <w:pStyle w:val="ListParagraph"/>
        <w:numPr>
          <w:ilvl w:val="0"/>
          <w:numId w:val="5"/>
        </w:numPr>
        <w:rPr>
          <w:rFonts w:asciiTheme="majorBidi" w:hAnsiTheme="majorBidi" w:cstheme="majorBidi"/>
          <w:b/>
          <w:bCs/>
          <w:sz w:val="26"/>
          <w:szCs w:val="26"/>
        </w:rPr>
      </w:pPr>
      <w:r w:rsidRPr="00D57ED0">
        <w:rPr>
          <w:rFonts w:asciiTheme="majorBidi" w:hAnsiTheme="majorBidi" w:cstheme="majorBidi"/>
          <w:b/>
          <w:bCs/>
          <w:sz w:val="26"/>
          <w:szCs w:val="26"/>
        </w:rPr>
        <w:t xml:space="preserve">Ubaid </w:t>
      </w:r>
      <w:proofErr w:type="spellStart"/>
      <w:r w:rsidRPr="00D57ED0">
        <w:rPr>
          <w:rFonts w:asciiTheme="majorBidi" w:hAnsiTheme="majorBidi" w:cstheme="majorBidi"/>
          <w:b/>
          <w:bCs/>
          <w:sz w:val="26"/>
          <w:szCs w:val="26"/>
        </w:rPr>
        <w:t>Ullah</w:t>
      </w:r>
      <w:proofErr w:type="spellEnd"/>
      <w:r w:rsidRPr="00D57ED0">
        <w:rPr>
          <w:rFonts w:asciiTheme="majorBidi" w:hAnsiTheme="majorBidi" w:cstheme="majorBidi"/>
          <w:b/>
          <w:bCs/>
          <w:sz w:val="26"/>
          <w:szCs w:val="26"/>
        </w:rPr>
        <w:br/>
        <w:t>Lecturer in English</w:t>
      </w:r>
      <w:r w:rsidRPr="00D57ED0">
        <w:rPr>
          <w:rFonts w:asciiTheme="majorBidi" w:hAnsiTheme="majorBidi" w:cstheme="majorBidi"/>
          <w:b/>
          <w:bCs/>
          <w:sz w:val="26"/>
          <w:szCs w:val="26"/>
        </w:rPr>
        <w:br/>
        <w:t>HED-KPK</w:t>
      </w:r>
      <w:r w:rsidRPr="00D57ED0">
        <w:rPr>
          <w:rFonts w:asciiTheme="majorBidi" w:hAnsiTheme="majorBidi" w:cstheme="majorBidi"/>
          <w:b/>
          <w:bCs/>
          <w:sz w:val="26"/>
          <w:szCs w:val="26"/>
        </w:rPr>
        <w:br/>
      </w:r>
      <w:hyperlink r:id="rId6" w:history="1">
        <w:r w:rsidR="00D57ED0" w:rsidRPr="00D57ED0">
          <w:rPr>
            <w:rStyle w:val="Hyperlink"/>
            <w:rFonts w:asciiTheme="majorBidi" w:hAnsiTheme="majorBidi" w:cstheme="majorBidi"/>
            <w:b/>
            <w:bCs/>
            <w:sz w:val="26"/>
            <w:szCs w:val="26"/>
          </w:rPr>
          <w:t>khanubaid5002@gmail.com</w:t>
        </w:r>
      </w:hyperlink>
    </w:p>
    <w:p w:rsidR="00BF1F2C" w:rsidRDefault="00BF1F2C" w:rsidP="00BF1F2C">
      <w:pPr>
        <w:pStyle w:val="ListParagraph"/>
        <w:rPr>
          <w:rFonts w:asciiTheme="majorBidi" w:hAnsiTheme="majorBidi" w:cstheme="majorBidi"/>
          <w:b/>
          <w:bCs/>
          <w:sz w:val="26"/>
          <w:szCs w:val="26"/>
        </w:rPr>
      </w:pPr>
    </w:p>
    <w:p w:rsidR="00D57ED0" w:rsidRDefault="00D57ED0" w:rsidP="00D57ED0">
      <w:pPr>
        <w:pStyle w:val="ListParagraph"/>
        <w:numPr>
          <w:ilvl w:val="0"/>
          <w:numId w:val="5"/>
        </w:numPr>
        <w:rPr>
          <w:rFonts w:asciiTheme="majorBidi" w:hAnsiTheme="majorBidi" w:cstheme="majorBidi"/>
          <w:b/>
          <w:bCs/>
          <w:sz w:val="26"/>
          <w:szCs w:val="26"/>
        </w:rPr>
      </w:pPr>
      <w:r>
        <w:rPr>
          <w:rFonts w:asciiTheme="majorBidi" w:hAnsiTheme="majorBidi" w:cstheme="majorBidi"/>
          <w:b/>
          <w:bCs/>
          <w:sz w:val="26"/>
          <w:szCs w:val="26"/>
        </w:rPr>
        <w:t xml:space="preserve">Usama </w:t>
      </w:r>
      <w:proofErr w:type="spellStart"/>
      <w:r>
        <w:rPr>
          <w:rFonts w:asciiTheme="majorBidi" w:hAnsiTheme="majorBidi" w:cstheme="majorBidi"/>
          <w:b/>
          <w:bCs/>
          <w:sz w:val="26"/>
          <w:szCs w:val="26"/>
        </w:rPr>
        <w:t>Amjad</w:t>
      </w:r>
      <w:proofErr w:type="spellEnd"/>
    </w:p>
    <w:p w:rsidR="00D57ED0" w:rsidRDefault="00D57ED0" w:rsidP="00D57ED0">
      <w:pPr>
        <w:pStyle w:val="ListParagraph"/>
        <w:rPr>
          <w:rFonts w:asciiTheme="majorBidi" w:hAnsiTheme="majorBidi" w:cstheme="majorBidi"/>
          <w:b/>
          <w:bCs/>
          <w:sz w:val="26"/>
          <w:szCs w:val="26"/>
        </w:rPr>
      </w:pPr>
      <w:r w:rsidRPr="00D57ED0">
        <w:rPr>
          <w:rFonts w:asciiTheme="majorBidi" w:hAnsiTheme="majorBidi" w:cstheme="majorBidi"/>
          <w:b/>
          <w:bCs/>
          <w:sz w:val="26"/>
          <w:szCs w:val="26"/>
        </w:rPr>
        <w:t>Lecturer in English</w:t>
      </w:r>
      <w:r w:rsidRPr="00D57ED0">
        <w:rPr>
          <w:rFonts w:asciiTheme="majorBidi" w:hAnsiTheme="majorBidi" w:cstheme="majorBidi"/>
          <w:b/>
          <w:bCs/>
          <w:sz w:val="26"/>
          <w:szCs w:val="26"/>
        </w:rPr>
        <w:br/>
        <w:t>HED-KPK</w:t>
      </w:r>
    </w:p>
    <w:p w:rsidR="00D57ED0" w:rsidRDefault="00D57ED0" w:rsidP="00D57ED0">
      <w:pPr>
        <w:pStyle w:val="ListParagraph"/>
        <w:rPr>
          <w:rFonts w:asciiTheme="majorBidi" w:hAnsiTheme="majorBidi" w:cstheme="majorBidi"/>
          <w:b/>
          <w:bCs/>
          <w:sz w:val="26"/>
          <w:szCs w:val="26"/>
        </w:rPr>
      </w:pPr>
      <w:hyperlink r:id="rId7" w:history="1">
        <w:r w:rsidRPr="00520854">
          <w:rPr>
            <w:rStyle w:val="Hyperlink"/>
            <w:rFonts w:asciiTheme="majorBidi" w:hAnsiTheme="majorBidi" w:cstheme="majorBidi"/>
            <w:b/>
            <w:bCs/>
            <w:sz w:val="26"/>
            <w:szCs w:val="26"/>
          </w:rPr>
          <w:t>oamjad25@gmail.com</w:t>
        </w:r>
      </w:hyperlink>
    </w:p>
    <w:p w:rsidR="00BF1F2C" w:rsidRDefault="00BF1F2C" w:rsidP="00D57ED0">
      <w:pPr>
        <w:pStyle w:val="ListParagraph"/>
        <w:rPr>
          <w:rFonts w:asciiTheme="majorBidi" w:hAnsiTheme="majorBidi" w:cstheme="majorBidi"/>
          <w:b/>
          <w:bCs/>
          <w:sz w:val="26"/>
          <w:szCs w:val="26"/>
        </w:rPr>
      </w:pPr>
    </w:p>
    <w:p w:rsidR="00D57ED0" w:rsidRDefault="00D57ED0" w:rsidP="00D57ED0">
      <w:pPr>
        <w:pStyle w:val="ListParagraph"/>
        <w:numPr>
          <w:ilvl w:val="0"/>
          <w:numId w:val="5"/>
        </w:numPr>
        <w:rPr>
          <w:rFonts w:asciiTheme="majorBidi" w:hAnsiTheme="majorBidi" w:cstheme="majorBidi"/>
          <w:b/>
          <w:bCs/>
          <w:sz w:val="26"/>
          <w:szCs w:val="26"/>
        </w:rPr>
      </w:pPr>
      <w:proofErr w:type="spellStart"/>
      <w:r w:rsidRPr="00D57ED0">
        <w:rPr>
          <w:rFonts w:asciiTheme="majorBidi" w:hAnsiTheme="majorBidi" w:cstheme="majorBidi"/>
          <w:b/>
          <w:bCs/>
          <w:sz w:val="26"/>
          <w:szCs w:val="26"/>
        </w:rPr>
        <w:t>Sayeda</w:t>
      </w:r>
      <w:proofErr w:type="spellEnd"/>
      <w:r w:rsidRPr="00D57ED0">
        <w:rPr>
          <w:rFonts w:asciiTheme="majorBidi" w:hAnsiTheme="majorBidi" w:cstheme="majorBidi"/>
          <w:b/>
          <w:bCs/>
          <w:sz w:val="26"/>
          <w:szCs w:val="26"/>
        </w:rPr>
        <w:t xml:space="preserve"> </w:t>
      </w:r>
      <w:proofErr w:type="spellStart"/>
      <w:r w:rsidRPr="00D57ED0">
        <w:rPr>
          <w:rFonts w:asciiTheme="majorBidi" w:hAnsiTheme="majorBidi" w:cstheme="majorBidi"/>
          <w:b/>
          <w:bCs/>
          <w:sz w:val="26"/>
          <w:szCs w:val="26"/>
        </w:rPr>
        <w:t>Muqaddas</w:t>
      </w:r>
      <w:proofErr w:type="spellEnd"/>
      <w:r w:rsidRPr="00D57ED0">
        <w:rPr>
          <w:rFonts w:asciiTheme="majorBidi" w:hAnsiTheme="majorBidi" w:cstheme="majorBidi"/>
          <w:b/>
          <w:bCs/>
          <w:sz w:val="26"/>
          <w:szCs w:val="26"/>
        </w:rPr>
        <w:t xml:space="preserve"> Hameed Bukhari</w:t>
      </w:r>
    </w:p>
    <w:p w:rsidR="00D57ED0" w:rsidRDefault="00D57ED0" w:rsidP="00D57ED0">
      <w:pPr>
        <w:pStyle w:val="ListParagraph"/>
        <w:rPr>
          <w:rFonts w:asciiTheme="majorBidi" w:hAnsiTheme="majorBidi" w:cstheme="majorBidi"/>
          <w:b/>
          <w:bCs/>
          <w:sz w:val="26"/>
          <w:szCs w:val="26"/>
        </w:rPr>
      </w:pPr>
      <w:r>
        <w:rPr>
          <w:rFonts w:asciiTheme="majorBidi" w:hAnsiTheme="majorBidi" w:cstheme="majorBidi"/>
          <w:b/>
          <w:bCs/>
          <w:sz w:val="26"/>
          <w:szCs w:val="26"/>
        </w:rPr>
        <w:t>Student.</w:t>
      </w:r>
    </w:p>
    <w:p w:rsidR="00D57ED0" w:rsidRDefault="00D57ED0" w:rsidP="00D57ED0">
      <w:pPr>
        <w:pStyle w:val="ListParagraph"/>
        <w:rPr>
          <w:rFonts w:asciiTheme="majorBidi" w:hAnsiTheme="majorBidi" w:cstheme="majorBidi"/>
          <w:b/>
          <w:bCs/>
          <w:sz w:val="26"/>
          <w:szCs w:val="26"/>
        </w:rPr>
      </w:pPr>
      <w:r>
        <w:rPr>
          <w:rFonts w:asciiTheme="majorBidi" w:hAnsiTheme="majorBidi" w:cstheme="majorBidi"/>
          <w:b/>
          <w:bCs/>
          <w:sz w:val="26"/>
          <w:szCs w:val="26"/>
        </w:rPr>
        <w:t>BS-English.</w:t>
      </w:r>
    </w:p>
    <w:p w:rsidR="00BF1F2C" w:rsidRPr="00D57ED0" w:rsidRDefault="00BF1F2C" w:rsidP="00D57ED0">
      <w:pPr>
        <w:pStyle w:val="ListParagraph"/>
        <w:rPr>
          <w:rFonts w:asciiTheme="majorBidi" w:hAnsiTheme="majorBidi" w:cstheme="majorBidi"/>
          <w:b/>
          <w:bCs/>
          <w:sz w:val="26"/>
          <w:szCs w:val="26"/>
        </w:rPr>
      </w:pPr>
      <w:r w:rsidRPr="00BF1F2C">
        <w:rPr>
          <w:rFonts w:asciiTheme="majorBidi" w:hAnsiTheme="majorBidi" w:cstheme="majorBidi"/>
          <w:b/>
          <w:bCs/>
          <w:sz w:val="26"/>
          <w:szCs w:val="26"/>
        </w:rPr>
        <w:t>bukharihira@gmail.com</w:t>
      </w:r>
    </w:p>
    <w:p w:rsidR="006C0105" w:rsidRDefault="006C0105" w:rsidP="006C0105">
      <w:pPr>
        <w:rPr>
          <w:rFonts w:asciiTheme="majorBidi" w:hAnsiTheme="majorBidi" w:cstheme="majorBidi"/>
          <w:sz w:val="26"/>
          <w:szCs w:val="26"/>
        </w:rPr>
      </w:pPr>
    </w:p>
    <w:p w:rsidR="00350D9E" w:rsidRDefault="00350D9E" w:rsidP="006C0105">
      <w:pPr>
        <w:rPr>
          <w:rFonts w:asciiTheme="majorBidi" w:hAnsiTheme="majorBidi" w:cstheme="majorBidi"/>
          <w:b/>
          <w:bCs/>
          <w:sz w:val="26"/>
          <w:szCs w:val="26"/>
        </w:rPr>
      </w:pPr>
      <w:r>
        <w:rPr>
          <w:rFonts w:asciiTheme="majorBidi" w:hAnsiTheme="majorBidi" w:cstheme="majorBidi"/>
          <w:b/>
          <w:bCs/>
          <w:sz w:val="26"/>
          <w:szCs w:val="26"/>
        </w:rPr>
        <w:t>Abstract</w:t>
      </w:r>
    </w:p>
    <w:p w:rsidR="00C340C2" w:rsidRDefault="00C340C2" w:rsidP="002C65A2">
      <w:pPr>
        <w:shd w:val="clear" w:color="auto" w:fill="FFFFFF"/>
        <w:spacing w:line="360" w:lineRule="auto"/>
        <w:rPr>
          <w:rStyle w:val="author"/>
          <w:rFonts w:asciiTheme="majorBidi" w:hAnsiTheme="majorBidi" w:cstheme="majorBidi"/>
          <w:sz w:val="24"/>
          <w:szCs w:val="24"/>
        </w:rPr>
      </w:pPr>
      <w:r w:rsidRPr="00350D9E">
        <w:rPr>
          <w:rStyle w:val="author"/>
          <w:rFonts w:asciiTheme="majorBidi" w:hAnsiTheme="majorBidi" w:cstheme="majorBidi"/>
          <w:sz w:val="24"/>
          <w:szCs w:val="24"/>
        </w:rPr>
        <w:t xml:space="preserve">The current research is a critical study of Bradbury's </w:t>
      </w:r>
      <w:r>
        <w:rPr>
          <w:rStyle w:val="author"/>
          <w:rFonts w:asciiTheme="majorBidi" w:hAnsiTheme="majorBidi" w:cstheme="majorBidi"/>
          <w:i/>
          <w:iCs/>
          <w:sz w:val="24"/>
          <w:szCs w:val="24"/>
        </w:rPr>
        <w:t>"Fahrenheit 451</w:t>
      </w:r>
      <w:r w:rsidRPr="00C340C2">
        <w:rPr>
          <w:rStyle w:val="author"/>
          <w:rFonts w:asciiTheme="majorBidi" w:hAnsiTheme="majorBidi" w:cstheme="majorBidi"/>
          <w:i/>
          <w:iCs/>
          <w:sz w:val="24"/>
          <w:szCs w:val="24"/>
        </w:rPr>
        <w:t>"</w:t>
      </w:r>
      <w:r w:rsidRPr="00350D9E">
        <w:rPr>
          <w:rStyle w:val="author"/>
          <w:rFonts w:asciiTheme="majorBidi" w:hAnsiTheme="majorBidi" w:cstheme="majorBidi"/>
          <w:sz w:val="24"/>
          <w:szCs w:val="24"/>
        </w:rPr>
        <w:t xml:space="preserve"> and has attempted to explain how epistemology has been made conflicting and controversial, leading to the </w:t>
      </w:r>
      <w:r w:rsidR="004039F2">
        <w:rPr>
          <w:rStyle w:val="author"/>
          <w:rFonts w:asciiTheme="majorBidi" w:hAnsiTheme="majorBidi" w:cstheme="majorBidi"/>
          <w:sz w:val="24"/>
          <w:szCs w:val="24"/>
        </w:rPr>
        <w:t xml:space="preserve">idea of </w:t>
      </w:r>
      <w:r w:rsidRPr="00350D9E">
        <w:rPr>
          <w:rStyle w:val="author"/>
          <w:rFonts w:asciiTheme="majorBidi" w:hAnsiTheme="majorBidi" w:cstheme="majorBidi"/>
          <w:sz w:val="24"/>
          <w:szCs w:val="24"/>
        </w:rPr>
        <w:t>implementation of universal anthropological knowledge.</w:t>
      </w:r>
      <w:r w:rsidR="004039F2">
        <w:rPr>
          <w:rStyle w:val="author"/>
          <w:rFonts w:asciiTheme="majorBidi" w:hAnsiTheme="majorBidi" w:cstheme="majorBidi"/>
          <w:sz w:val="24"/>
          <w:szCs w:val="24"/>
        </w:rPr>
        <w:t xml:space="preserve"> It is the knowledge about human races and their collective interests and benefits.</w:t>
      </w:r>
      <w:r w:rsidRPr="00350D9E">
        <w:rPr>
          <w:rStyle w:val="author"/>
          <w:rFonts w:asciiTheme="majorBidi" w:hAnsiTheme="majorBidi" w:cstheme="majorBidi"/>
          <w:sz w:val="24"/>
          <w:szCs w:val="24"/>
        </w:rPr>
        <w:t xml:space="preserve"> Advancing anthropological knowledge is a need of the day because a majority of the world's problems are due to books. The researcher explained that universal human knowledge will build trust, tolerance, and acceptance on the part of individuals and scholars from every culture and society around the globe. The perspective of "</w:t>
      </w:r>
      <w:proofErr w:type="spellStart"/>
      <w:r w:rsidRPr="00350D9E">
        <w:rPr>
          <w:rStyle w:val="author"/>
          <w:rFonts w:asciiTheme="majorBidi" w:hAnsiTheme="majorBidi" w:cstheme="majorBidi"/>
          <w:sz w:val="24"/>
          <w:szCs w:val="24"/>
        </w:rPr>
        <w:t>Ethnoepistemology</w:t>
      </w:r>
      <w:proofErr w:type="spellEnd"/>
      <w:r w:rsidRPr="00350D9E">
        <w:rPr>
          <w:rStyle w:val="author"/>
          <w:rFonts w:asciiTheme="majorBidi" w:hAnsiTheme="majorBidi" w:cstheme="majorBidi"/>
          <w:sz w:val="24"/>
          <w:szCs w:val="24"/>
        </w:rPr>
        <w:t>" has been used as a theoretical framework in guiding and providing context to the study. "</w:t>
      </w:r>
      <w:proofErr w:type="spellStart"/>
      <w:r w:rsidRPr="00350D9E">
        <w:rPr>
          <w:rStyle w:val="author"/>
          <w:rFonts w:asciiTheme="majorBidi" w:hAnsiTheme="majorBidi" w:cstheme="majorBidi"/>
          <w:sz w:val="24"/>
          <w:szCs w:val="24"/>
        </w:rPr>
        <w:t>Ethnoepistemology</w:t>
      </w:r>
      <w:proofErr w:type="spellEnd"/>
      <w:r w:rsidRPr="00350D9E">
        <w:rPr>
          <w:rStyle w:val="author"/>
          <w:rFonts w:asciiTheme="majorBidi" w:hAnsiTheme="majorBidi" w:cstheme="majorBidi"/>
          <w:sz w:val="24"/>
          <w:szCs w:val="24"/>
        </w:rPr>
        <w:t xml:space="preserve">" also decentralized the concept of one dominant </w:t>
      </w:r>
      <w:r w:rsidR="002C65A2" w:rsidRPr="00350D9E">
        <w:rPr>
          <w:rStyle w:val="author"/>
          <w:rFonts w:asciiTheme="majorBidi" w:hAnsiTheme="majorBidi" w:cstheme="majorBidi"/>
          <w:sz w:val="24"/>
          <w:szCs w:val="24"/>
        </w:rPr>
        <w:t>center</w:t>
      </w:r>
      <w:r w:rsidRPr="00350D9E">
        <w:rPr>
          <w:rStyle w:val="author"/>
          <w:rFonts w:asciiTheme="majorBidi" w:hAnsiTheme="majorBidi" w:cstheme="majorBidi"/>
          <w:sz w:val="24"/>
          <w:szCs w:val="24"/>
        </w:rPr>
        <w:t xml:space="preserve"> in the field of knowledge</w:t>
      </w:r>
      <w:r w:rsidR="002C65A2">
        <w:rPr>
          <w:rStyle w:val="author"/>
          <w:rFonts w:asciiTheme="majorBidi" w:hAnsiTheme="majorBidi" w:cstheme="majorBidi"/>
          <w:sz w:val="24"/>
          <w:szCs w:val="24"/>
        </w:rPr>
        <w:t xml:space="preserve"> i.e. “The West knowledge”. Having</w:t>
      </w:r>
      <w:r w:rsidRPr="00350D9E">
        <w:rPr>
          <w:rStyle w:val="author"/>
          <w:rFonts w:asciiTheme="majorBidi" w:hAnsiTheme="majorBidi" w:cstheme="majorBidi"/>
          <w:sz w:val="24"/>
          <w:szCs w:val="24"/>
        </w:rPr>
        <w:t xml:space="preserve"> a qualitative</w:t>
      </w:r>
      <w:r w:rsidR="002C65A2">
        <w:rPr>
          <w:rStyle w:val="author"/>
          <w:rFonts w:asciiTheme="majorBidi" w:hAnsiTheme="majorBidi" w:cstheme="majorBidi"/>
          <w:sz w:val="24"/>
          <w:szCs w:val="24"/>
        </w:rPr>
        <w:t xml:space="preserve"> and epistemological</w:t>
      </w:r>
      <w:r w:rsidRPr="00350D9E">
        <w:rPr>
          <w:rStyle w:val="author"/>
          <w:rFonts w:asciiTheme="majorBidi" w:hAnsiTheme="majorBidi" w:cstheme="majorBidi"/>
          <w:sz w:val="24"/>
          <w:szCs w:val="24"/>
        </w:rPr>
        <w:t xml:space="preserve"> nature, the research used "Close Reading" as a method of data analysis to highlight the hidden meanings and concepts. </w:t>
      </w:r>
      <w:r>
        <w:rPr>
          <w:rStyle w:val="author"/>
          <w:rFonts w:asciiTheme="majorBidi" w:hAnsiTheme="majorBidi" w:cstheme="majorBidi"/>
          <w:sz w:val="24"/>
          <w:szCs w:val="24"/>
        </w:rPr>
        <w:t xml:space="preserve"> </w:t>
      </w:r>
      <w:r w:rsidRPr="00350D9E">
        <w:rPr>
          <w:rStyle w:val="author"/>
          <w:rFonts w:asciiTheme="majorBidi" w:hAnsiTheme="majorBidi" w:cstheme="majorBidi"/>
          <w:sz w:val="24"/>
          <w:szCs w:val="24"/>
        </w:rPr>
        <w:t>The study concl</w:t>
      </w:r>
      <w:r w:rsidR="002C65A2">
        <w:rPr>
          <w:rStyle w:val="author"/>
          <w:rFonts w:asciiTheme="majorBidi" w:hAnsiTheme="majorBidi" w:cstheme="majorBidi"/>
          <w:sz w:val="24"/>
          <w:szCs w:val="24"/>
        </w:rPr>
        <w:t xml:space="preserve">uded that the implementing and considering anthropological knowledge as universal </w:t>
      </w:r>
      <w:r w:rsidRPr="00350D9E">
        <w:rPr>
          <w:rStyle w:val="author"/>
          <w:rFonts w:asciiTheme="majorBidi" w:hAnsiTheme="majorBidi" w:cstheme="majorBidi"/>
          <w:sz w:val="24"/>
          <w:szCs w:val="24"/>
        </w:rPr>
        <w:t>will regain the declined scope of academia as it is universal.</w:t>
      </w:r>
    </w:p>
    <w:p w:rsidR="002C65A2" w:rsidRDefault="002C65A2" w:rsidP="002C65A2">
      <w:pPr>
        <w:shd w:val="clear" w:color="auto" w:fill="FFFFFF"/>
        <w:spacing w:line="360" w:lineRule="auto"/>
        <w:rPr>
          <w:rStyle w:val="author"/>
          <w:rFonts w:asciiTheme="majorBidi" w:hAnsiTheme="majorBidi" w:cstheme="majorBidi"/>
          <w:sz w:val="24"/>
          <w:szCs w:val="24"/>
        </w:rPr>
      </w:pPr>
      <w:r>
        <w:rPr>
          <w:rStyle w:val="author"/>
          <w:rFonts w:asciiTheme="majorBidi" w:hAnsiTheme="majorBidi" w:cstheme="majorBidi"/>
          <w:sz w:val="24"/>
          <w:szCs w:val="24"/>
        </w:rPr>
        <w:t xml:space="preserve">Key terms: </w:t>
      </w:r>
      <w:r w:rsidRPr="002C65A2">
        <w:rPr>
          <w:rStyle w:val="author"/>
          <w:rFonts w:asciiTheme="majorBidi" w:hAnsiTheme="majorBidi" w:cstheme="majorBidi"/>
          <w:i/>
          <w:iCs/>
          <w:sz w:val="24"/>
          <w:szCs w:val="24"/>
        </w:rPr>
        <w:t xml:space="preserve">Anthropological Knowledge, Conflicts, Decentralization, </w:t>
      </w:r>
      <w:proofErr w:type="spellStart"/>
      <w:r w:rsidRPr="002C65A2">
        <w:rPr>
          <w:rStyle w:val="author"/>
          <w:rFonts w:asciiTheme="majorBidi" w:hAnsiTheme="majorBidi" w:cstheme="majorBidi"/>
          <w:i/>
          <w:iCs/>
          <w:sz w:val="24"/>
          <w:szCs w:val="24"/>
        </w:rPr>
        <w:t>Ethnoepistemology</w:t>
      </w:r>
      <w:proofErr w:type="spellEnd"/>
      <w:r w:rsidRPr="002C65A2">
        <w:rPr>
          <w:rStyle w:val="author"/>
          <w:rFonts w:asciiTheme="majorBidi" w:hAnsiTheme="majorBidi" w:cstheme="majorBidi"/>
          <w:i/>
          <w:iCs/>
          <w:sz w:val="24"/>
          <w:szCs w:val="24"/>
        </w:rPr>
        <w:t>, Intolerance, Manipulation, Universal.</w:t>
      </w:r>
      <w:r>
        <w:rPr>
          <w:rStyle w:val="author"/>
          <w:rFonts w:asciiTheme="majorBidi" w:hAnsiTheme="majorBidi" w:cstheme="majorBidi"/>
          <w:sz w:val="24"/>
          <w:szCs w:val="24"/>
        </w:rPr>
        <w:t xml:space="preserve"> </w:t>
      </w:r>
    </w:p>
    <w:p w:rsidR="00BF1F2C" w:rsidRPr="00350D9E" w:rsidRDefault="00BF1F2C" w:rsidP="002C65A2">
      <w:pPr>
        <w:shd w:val="clear" w:color="auto" w:fill="FFFFFF"/>
        <w:spacing w:line="360" w:lineRule="auto"/>
        <w:rPr>
          <w:rStyle w:val="author"/>
          <w:rFonts w:asciiTheme="majorBidi" w:hAnsiTheme="majorBidi" w:cstheme="majorBidi"/>
          <w:sz w:val="24"/>
          <w:szCs w:val="24"/>
        </w:rPr>
      </w:pPr>
    </w:p>
    <w:p w:rsidR="006C0105" w:rsidRDefault="006C0105" w:rsidP="006C0105">
      <w:pPr>
        <w:spacing w:line="360" w:lineRule="auto"/>
        <w:rPr>
          <w:rFonts w:asciiTheme="majorBidi" w:hAnsiTheme="majorBidi" w:cstheme="majorBidi"/>
          <w:b/>
          <w:bCs/>
          <w:sz w:val="26"/>
          <w:szCs w:val="26"/>
        </w:rPr>
      </w:pPr>
      <w:r w:rsidRPr="006C0105">
        <w:rPr>
          <w:rFonts w:asciiTheme="majorBidi" w:hAnsiTheme="majorBidi" w:cstheme="majorBidi"/>
          <w:b/>
          <w:bCs/>
          <w:sz w:val="26"/>
          <w:szCs w:val="26"/>
        </w:rPr>
        <w:lastRenderedPageBreak/>
        <w:t>Introduction.</w:t>
      </w:r>
    </w:p>
    <w:p w:rsidR="00350D9E" w:rsidRPr="00350D9E" w:rsidRDefault="006C0105" w:rsidP="00C340C2">
      <w:pPr>
        <w:pStyle w:val="NormalWeb"/>
        <w:spacing w:before="0" w:beforeAutospacing="0" w:after="0" w:afterAutospacing="0" w:line="360" w:lineRule="auto"/>
        <w:rPr>
          <w:color w:val="0E101A"/>
        </w:rPr>
      </w:pPr>
      <w:r>
        <w:rPr>
          <w:rFonts w:asciiTheme="majorBidi" w:hAnsiTheme="majorBidi" w:cstheme="majorBidi"/>
          <w:b/>
          <w:bCs/>
          <w:sz w:val="26"/>
          <w:szCs w:val="26"/>
        </w:rPr>
        <w:tab/>
      </w:r>
      <w:r w:rsidR="00350D9E" w:rsidRPr="00350D9E">
        <w:rPr>
          <w:color w:val="0E101A"/>
        </w:rPr>
        <w:t>J.K Rowling</w:t>
      </w:r>
      <w:r w:rsidR="00714DE0">
        <w:rPr>
          <w:color w:val="0E101A"/>
        </w:rPr>
        <w:t xml:space="preserve"> (2017) </w:t>
      </w:r>
      <w:r w:rsidR="00350D9E" w:rsidRPr="00350D9E">
        <w:rPr>
          <w:color w:val="0E101A"/>
        </w:rPr>
        <w:t>says, </w:t>
      </w:r>
      <w:r w:rsidR="00350D9E" w:rsidRPr="00350D9E">
        <w:rPr>
          <w:i/>
          <w:iCs/>
          <w:color w:val="0E101A"/>
        </w:rPr>
        <w:t>“if you don’t like to read, you haven’t found the right book."</w:t>
      </w:r>
      <w:r w:rsidR="00350D9E" w:rsidRPr="00350D9E">
        <w:rPr>
          <w:color w:val="0E101A"/>
        </w:rPr>
        <w:t> Despite appearing simple, this quote is very thought-provoking as it questions the notion of reading. Whenever we talk of books, we expect many productive and philosophical things. With reading comes wisdom and knowledge, but here in this quote, the words </w:t>
      </w:r>
      <w:r w:rsidR="00350D9E" w:rsidRPr="00350D9E">
        <w:rPr>
          <w:i/>
          <w:iCs/>
          <w:color w:val="0E101A"/>
        </w:rPr>
        <w:t>“don’t like”</w:t>
      </w:r>
      <w:r w:rsidR="00350D9E" w:rsidRPr="00350D9E">
        <w:rPr>
          <w:color w:val="0E101A"/>
        </w:rPr>
        <w:t> and </w:t>
      </w:r>
      <w:r w:rsidR="00350D9E" w:rsidRPr="00350D9E">
        <w:rPr>
          <w:i/>
          <w:iCs/>
          <w:color w:val="0E101A"/>
        </w:rPr>
        <w:t>“right book” </w:t>
      </w:r>
      <w:r w:rsidR="00350D9E" w:rsidRPr="00350D9E">
        <w:rPr>
          <w:color w:val="0E101A"/>
        </w:rPr>
        <w:t>have a very deep meaning. Why wouldn't one want to read? If we look at the binary operation’s concept of Saussure, it becomes obvious that besides good books, we also have bad books. That’s why Rowling is saying that there are also bad books. That has considerably contributed to corrupting and making problematic the field of </w:t>
      </w:r>
      <w:r w:rsidR="00350D9E" w:rsidRPr="00350D9E">
        <w:rPr>
          <w:i/>
          <w:iCs/>
          <w:color w:val="0E101A"/>
        </w:rPr>
        <w:t>“Knowledge”</w:t>
      </w:r>
      <w:r w:rsidR="00350D9E" w:rsidRPr="00350D9E">
        <w:rPr>
          <w:color w:val="0E101A"/>
        </w:rPr>
        <w:t> </w:t>
      </w:r>
    </w:p>
    <w:p w:rsidR="00BD7A14" w:rsidRPr="00350D9E" w:rsidRDefault="00C340C2" w:rsidP="001C1DFF">
      <w:pPr>
        <w:spacing w:after="0" w:line="36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In the 21</w:t>
      </w:r>
      <w:r w:rsidRPr="00C340C2">
        <w:rPr>
          <w:rFonts w:ascii="Times New Roman" w:eastAsia="Times New Roman" w:hAnsi="Times New Roman" w:cs="Times New Roman"/>
          <w:color w:val="0E101A"/>
          <w:sz w:val="24"/>
          <w:szCs w:val="24"/>
          <w:vertAlign w:val="superscript"/>
        </w:rPr>
        <w:t>st</w:t>
      </w:r>
      <w:r w:rsidR="00350D9E" w:rsidRPr="00350D9E">
        <w:rPr>
          <w:rFonts w:ascii="Times New Roman" w:eastAsia="Times New Roman" w:hAnsi="Times New Roman" w:cs="Times New Roman"/>
          <w:color w:val="0E101A"/>
          <w:sz w:val="24"/>
          <w:szCs w:val="24"/>
        </w:rPr>
        <w:t xml:space="preserve"> century, the field of knowledge has been made problematic and controversial through the biased subjective representation of ideologies. The notions of biased representation have diminished the interest of people in reading books, and they are taking an interest in the leisure of technological inventions. This shifting of attitude from books and reading to screens, movies, video games, etc. has a very negative impact on the dealings of people within and from diverse communities. To address this problem of biased, controversial and corrupted epistemology, the researcher suggests the implementation of universal anthropological knowledge. Anthropology is the study of humanity, human </w:t>
      </w:r>
      <w:r w:rsidRPr="00350D9E">
        <w:rPr>
          <w:rFonts w:ascii="Times New Roman" w:eastAsia="Times New Roman" w:hAnsi="Times New Roman" w:cs="Times New Roman"/>
          <w:color w:val="0E101A"/>
          <w:sz w:val="24"/>
          <w:szCs w:val="24"/>
        </w:rPr>
        <w:t>behavior</w:t>
      </w:r>
      <w:r w:rsidR="00350D9E" w:rsidRPr="00350D9E">
        <w:rPr>
          <w:rFonts w:ascii="Times New Roman" w:eastAsia="Times New Roman" w:hAnsi="Times New Roman" w:cs="Times New Roman"/>
          <w:color w:val="0E101A"/>
          <w:sz w:val="24"/>
          <w:szCs w:val="24"/>
        </w:rPr>
        <w:t>, societies, cultures, linguistics and human development as a whole. The concept of holism is at the core of anthropology. Anthropological knowledge is universal knowledge that can be shared and learned equally as it focuses on human races, their lives, problems, and situations and is beneficial to all. Fredrik Barth (2002) says </w:t>
      </w:r>
      <w:r w:rsidR="00350D9E" w:rsidRPr="00350D9E">
        <w:rPr>
          <w:rFonts w:ascii="Times New Roman" w:eastAsia="Times New Roman" w:hAnsi="Times New Roman" w:cs="Times New Roman"/>
          <w:i/>
          <w:iCs/>
          <w:color w:val="0E101A"/>
          <w:sz w:val="24"/>
          <w:szCs w:val="24"/>
        </w:rPr>
        <w:t>“a knowledge without knowers” r</w:t>
      </w:r>
      <w:r w:rsidR="00350D9E" w:rsidRPr="00350D9E">
        <w:rPr>
          <w:rFonts w:ascii="Times New Roman" w:eastAsia="Times New Roman" w:hAnsi="Times New Roman" w:cs="Times New Roman"/>
          <w:color w:val="0E101A"/>
          <w:sz w:val="24"/>
          <w:szCs w:val="24"/>
        </w:rPr>
        <w:t xml:space="preserve">ejecting and avoiding boundaries and specifications in the field of knowledge. This is the knowledge that has no specific audience but is productive and progressive for all human races across the globe. According to </w:t>
      </w:r>
      <w:proofErr w:type="spellStart"/>
      <w:r w:rsidR="00350D9E" w:rsidRPr="00350D9E">
        <w:rPr>
          <w:rFonts w:ascii="Times New Roman" w:eastAsia="Times New Roman" w:hAnsi="Times New Roman" w:cs="Times New Roman"/>
          <w:color w:val="0E101A"/>
          <w:sz w:val="24"/>
          <w:szCs w:val="24"/>
        </w:rPr>
        <w:t>Cabezudo</w:t>
      </w:r>
      <w:proofErr w:type="spellEnd"/>
      <w:r w:rsidR="00350D9E" w:rsidRPr="00350D9E">
        <w:rPr>
          <w:rFonts w:ascii="Times New Roman" w:eastAsia="Times New Roman" w:hAnsi="Times New Roman" w:cs="Times New Roman"/>
          <w:color w:val="0E101A"/>
          <w:sz w:val="24"/>
          <w:szCs w:val="24"/>
        </w:rPr>
        <w:t xml:space="preserve">, </w:t>
      </w:r>
      <w:proofErr w:type="spellStart"/>
      <w:r w:rsidR="00350D9E" w:rsidRPr="00350D9E">
        <w:rPr>
          <w:rFonts w:ascii="Times New Roman" w:eastAsia="Times New Roman" w:hAnsi="Times New Roman" w:cs="Times New Roman"/>
          <w:color w:val="0E101A"/>
          <w:sz w:val="24"/>
          <w:szCs w:val="24"/>
        </w:rPr>
        <w:t>Carvalho</w:t>
      </w:r>
      <w:proofErr w:type="spellEnd"/>
      <w:r w:rsidR="00350D9E" w:rsidRPr="00350D9E">
        <w:rPr>
          <w:rFonts w:ascii="Times New Roman" w:eastAsia="Times New Roman" w:hAnsi="Times New Roman" w:cs="Times New Roman"/>
          <w:color w:val="0E101A"/>
          <w:sz w:val="24"/>
          <w:szCs w:val="24"/>
        </w:rPr>
        <w:t xml:space="preserve"> da Silva, </w:t>
      </w:r>
      <w:proofErr w:type="spellStart"/>
      <w:r w:rsidR="00350D9E" w:rsidRPr="00350D9E">
        <w:rPr>
          <w:rFonts w:ascii="Times New Roman" w:eastAsia="Times New Roman" w:hAnsi="Times New Roman" w:cs="Times New Roman"/>
          <w:color w:val="0E101A"/>
          <w:sz w:val="24"/>
          <w:szCs w:val="24"/>
        </w:rPr>
        <w:t>Demetriadou-Saltet</w:t>
      </w:r>
      <w:proofErr w:type="spellEnd"/>
      <w:r w:rsidR="00350D9E" w:rsidRPr="00350D9E">
        <w:rPr>
          <w:rFonts w:ascii="Times New Roman" w:eastAsia="Times New Roman" w:hAnsi="Times New Roman" w:cs="Times New Roman"/>
          <w:color w:val="0E101A"/>
          <w:sz w:val="24"/>
          <w:szCs w:val="24"/>
        </w:rPr>
        <w:t xml:space="preserve">, </w:t>
      </w:r>
      <w:proofErr w:type="spellStart"/>
      <w:r w:rsidR="00350D9E" w:rsidRPr="00350D9E">
        <w:rPr>
          <w:rFonts w:ascii="Times New Roman" w:eastAsia="Times New Roman" w:hAnsi="Times New Roman" w:cs="Times New Roman"/>
          <w:color w:val="0E101A"/>
          <w:sz w:val="24"/>
          <w:szCs w:val="24"/>
        </w:rPr>
        <w:t>Halbartschlager</w:t>
      </w:r>
      <w:proofErr w:type="spellEnd"/>
      <w:r w:rsidR="00350D9E" w:rsidRPr="00350D9E">
        <w:rPr>
          <w:rFonts w:ascii="Times New Roman" w:eastAsia="Times New Roman" w:hAnsi="Times New Roman" w:cs="Times New Roman"/>
          <w:color w:val="0E101A"/>
          <w:sz w:val="24"/>
          <w:szCs w:val="24"/>
        </w:rPr>
        <w:t xml:space="preserve">, </w:t>
      </w:r>
      <w:proofErr w:type="spellStart"/>
      <w:r w:rsidR="00350D9E" w:rsidRPr="00350D9E">
        <w:rPr>
          <w:rFonts w:ascii="Times New Roman" w:eastAsia="Times New Roman" w:hAnsi="Times New Roman" w:cs="Times New Roman"/>
          <w:color w:val="0E101A"/>
          <w:sz w:val="24"/>
          <w:szCs w:val="24"/>
        </w:rPr>
        <w:t>Christidis</w:t>
      </w:r>
      <w:proofErr w:type="spellEnd"/>
      <w:r w:rsidR="00350D9E" w:rsidRPr="00350D9E">
        <w:rPr>
          <w:rFonts w:ascii="Times New Roman" w:eastAsia="Times New Roman" w:hAnsi="Times New Roman" w:cs="Times New Roman"/>
          <w:color w:val="0E101A"/>
          <w:sz w:val="24"/>
          <w:szCs w:val="24"/>
        </w:rPr>
        <w:t xml:space="preserve">, and Mihai (2010), universal knowledge is a perspective on education that results from the reality that modern people live and communicate in a world that is becoming more and more globalized. Given that people nowadays live and communicate in an increasingly globalized society, universal education is a perspective on education that has emerged. To foster new ways of thinking and acting, education must equip students with the knowledge and abilities to look on and show their perspectives and obligations within interconnected and multicultural groups/communities and to take into account and mark the vital relations between collective societal, environmental, administrative, and monetary </w:t>
      </w:r>
      <w:r w:rsidR="00350D9E" w:rsidRPr="00350D9E">
        <w:rPr>
          <w:rFonts w:ascii="Times New Roman" w:eastAsia="Times New Roman" w:hAnsi="Times New Roman" w:cs="Times New Roman"/>
          <w:color w:val="0E101A"/>
          <w:sz w:val="24"/>
          <w:szCs w:val="24"/>
        </w:rPr>
        <w:lastRenderedPageBreak/>
        <w:t>complications. The point of universal schooling and criticism is shifting from an individualistic attitude, which is typically associated with dominance, to a relational culture focused on cooperation and universality. By accepting and implementing the universal anthropological knowledge, the world can witness harmony, peace, and progress because it is the universal knowledge that spreads awareness regarding the existence of humans, their development, needs, and problems. The misrepresentation and exploitation of different human races can be discouraged, as this type of knowledge considers the benefits and progress of all human races. </w:t>
      </w:r>
    </w:p>
    <w:p w:rsidR="000A1025" w:rsidRDefault="000A1025" w:rsidP="00350D9E">
      <w:pPr>
        <w:spacing w:line="360" w:lineRule="auto"/>
        <w:rPr>
          <w:rFonts w:asciiTheme="majorBidi" w:hAnsiTheme="majorBidi" w:cstheme="majorBidi"/>
          <w:b/>
          <w:bCs/>
          <w:sz w:val="24"/>
          <w:szCs w:val="24"/>
          <w:shd w:val="clear" w:color="auto" w:fill="FFFFFF"/>
        </w:rPr>
      </w:pPr>
      <w:r w:rsidRPr="000A1025">
        <w:rPr>
          <w:rFonts w:asciiTheme="majorBidi" w:hAnsiTheme="majorBidi" w:cstheme="majorBidi"/>
          <w:b/>
          <w:bCs/>
          <w:sz w:val="24"/>
          <w:szCs w:val="24"/>
          <w:shd w:val="clear" w:color="auto" w:fill="FFFFFF"/>
        </w:rPr>
        <w:t>Summary of the Novel</w:t>
      </w:r>
    </w:p>
    <w:p w:rsidR="00D94F5C" w:rsidRPr="00D94F5C" w:rsidRDefault="00D94F5C" w:rsidP="00E449B0">
      <w:pPr>
        <w:spacing w:line="360" w:lineRule="auto"/>
        <w:ind w:firstLine="720"/>
        <w:rPr>
          <w:rFonts w:asciiTheme="majorBidi" w:hAnsiTheme="majorBidi" w:cstheme="majorBidi"/>
          <w:sz w:val="24"/>
          <w:szCs w:val="24"/>
          <w:shd w:val="clear" w:color="auto" w:fill="FFFFFF"/>
        </w:rPr>
      </w:pPr>
      <w:r w:rsidRPr="00B15312">
        <w:rPr>
          <w:rFonts w:asciiTheme="majorBidi" w:hAnsiTheme="majorBidi" w:cstheme="majorBidi"/>
          <w:i/>
          <w:iCs/>
          <w:sz w:val="24"/>
          <w:szCs w:val="24"/>
          <w:shd w:val="clear" w:color="auto" w:fill="FFFFFF"/>
        </w:rPr>
        <w:t>Fahrenheit 451</w:t>
      </w:r>
      <w:r w:rsidRPr="00D94F5C">
        <w:rPr>
          <w:rFonts w:asciiTheme="majorBidi" w:hAnsiTheme="majorBidi" w:cstheme="majorBidi"/>
          <w:sz w:val="24"/>
          <w:szCs w:val="24"/>
          <w:shd w:val="clear" w:color="auto" w:fill="FFFFFF"/>
        </w:rPr>
        <w:t xml:space="preserve"> by Ray Bradbury, published in 1954, opens in a dystopian American city. A fireman named Guy Montag burns</w:t>
      </w:r>
      <w:r w:rsidR="00E449B0">
        <w:rPr>
          <w:rFonts w:asciiTheme="majorBidi" w:hAnsiTheme="majorBidi" w:cstheme="majorBidi"/>
          <w:sz w:val="24"/>
          <w:szCs w:val="24"/>
          <w:shd w:val="clear" w:color="auto" w:fill="FFFFFF"/>
        </w:rPr>
        <w:t xml:space="preserve"> and destroys</w:t>
      </w:r>
      <w:r w:rsidRPr="00D94F5C">
        <w:rPr>
          <w:rFonts w:asciiTheme="majorBidi" w:hAnsiTheme="majorBidi" w:cstheme="majorBidi"/>
          <w:sz w:val="24"/>
          <w:szCs w:val="24"/>
          <w:shd w:val="clear" w:color="auto" w:fill="FFFFFF"/>
        </w:rPr>
        <w:t xml:space="preserve"> b</w:t>
      </w:r>
      <w:r w:rsidR="00E449B0">
        <w:rPr>
          <w:rFonts w:asciiTheme="majorBidi" w:hAnsiTheme="majorBidi" w:cstheme="majorBidi"/>
          <w:sz w:val="24"/>
          <w:szCs w:val="24"/>
          <w:shd w:val="clear" w:color="auto" w:fill="FFFFFF"/>
        </w:rPr>
        <w:t>ooks. In the context of the novel, firemen lights</w:t>
      </w:r>
      <w:r w:rsidRPr="00D94F5C">
        <w:rPr>
          <w:rFonts w:asciiTheme="majorBidi" w:hAnsiTheme="majorBidi" w:cstheme="majorBidi"/>
          <w:sz w:val="24"/>
          <w:szCs w:val="24"/>
          <w:shd w:val="clear" w:color="auto" w:fill="FFFFFF"/>
        </w:rPr>
        <w:t xml:space="preserve"> f</w:t>
      </w:r>
      <w:r w:rsidR="00E449B0">
        <w:rPr>
          <w:rFonts w:asciiTheme="majorBidi" w:hAnsiTheme="majorBidi" w:cstheme="majorBidi"/>
          <w:sz w:val="24"/>
          <w:szCs w:val="24"/>
          <w:shd w:val="clear" w:color="auto" w:fill="FFFFFF"/>
        </w:rPr>
        <w:t>ire instead of controlling or stopping it</w:t>
      </w:r>
      <w:r w:rsidRPr="00D94F5C">
        <w:rPr>
          <w:rFonts w:asciiTheme="majorBidi" w:hAnsiTheme="majorBidi" w:cstheme="majorBidi"/>
          <w:sz w:val="24"/>
          <w:szCs w:val="24"/>
          <w:shd w:val="clear" w:color="auto" w:fill="FFFFFF"/>
        </w:rPr>
        <w:t>. People do not read books or en</w:t>
      </w:r>
      <w:r w:rsidR="00E449B0">
        <w:rPr>
          <w:rFonts w:asciiTheme="majorBidi" w:hAnsiTheme="majorBidi" w:cstheme="majorBidi"/>
          <w:sz w:val="24"/>
          <w:szCs w:val="24"/>
          <w:shd w:val="clear" w:color="auto" w:fill="FFFFFF"/>
        </w:rPr>
        <w:t xml:space="preserve">joy nature as much as they love driving fast </w:t>
      </w:r>
      <w:r w:rsidRPr="00D94F5C">
        <w:rPr>
          <w:rFonts w:asciiTheme="majorBidi" w:hAnsiTheme="majorBidi" w:cstheme="majorBidi"/>
          <w:sz w:val="24"/>
          <w:szCs w:val="24"/>
          <w:shd w:val="clear" w:color="auto" w:fill="FFFFFF"/>
        </w:rPr>
        <w:t>and watch</w:t>
      </w:r>
      <w:r w:rsidR="00E449B0">
        <w:rPr>
          <w:rFonts w:asciiTheme="majorBidi" w:hAnsiTheme="majorBidi" w:cstheme="majorBidi"/>
          <w:sz w:val="24"/>
          <w:szCs w:val="24"/>
          <w:shd w:val="clear" w:color="auto" w:fill="FFFFFF"/>
        </w:rPr>
        <w:t>ing</w:t>
      </w:r>
      <w:r w:rsidRPr="00D94F5C">
        <w:rPr>
          <w:rFonts w:asciiTheme="majorBidi" w:hAnsiTheme="majorBidi" w:cstheme="majorBidi"/>
          <w:sz w:val="24"/>
          <w:szCs w:val="24"/>
          <w:shd w:val="clear" w:color="auto" w:fill="FFFFFF"/>
        </w:rPr>
        <w:t xml:space="preserve"> </w:t>
      </w:r>
      <w:r w:rsidR="00E449B0" w:rsidRPr="00D94F5C">
        <w:rPr>
          <w:rFonts w:asciiTheme="majorBidi" w:hAnsiTheme="majorBidi" w:cstheme="majorBidi"/>
          <w:sz w:val="24"/>
          <w:szCs w:val="24"/>
          <w:shd w:val="clear" w:color="auto" w:fill="FFFFFF"/>
        </w:rPr>
        <w:t>unnecessary</w:t>
      </w:r>
      <w:r w:rsidRPr="00D94F5C">
        <w:rPr>
          <w:rFonts w:asciiTheme="majorBidi" w:hAnsiTheme="majorBidi" w:cstheme="majorBidi"/>
          <w:sz w:val="24"/>
          <w:szCs w:val="24"/>
          <w:shd w:val="clear" w:color="auto" w:fill="FFFFFF"/>
        </w:rPr>
        <w:t xml:space="preserve"> amounts of TV. In the novel, Montag learns that an elderly woman is hiding a collection of restricted literature in her house. To eventually find them, he snatches them and hides them under an air-conditioning drain. The woman then shocks him by saying that she would rather be burned alive with her books instead of giving them to the firemen. This incident made him reflect on what's i</w:t>
      </w:r>
      <w:r w:rsidR="00E449B0">
        <w:rPr>
          <w:rFonts w:asciiTheme="majorBidi" w:hAnsiTheme="majorBidi" w:cstheme="majorBidi"/>
          <w:sz w:val="24"/>
          <w:szCs w:val="24"/>
          <w:shd w:val="clear" w:color="auto" w:fill="FFFFFF"/>
        </w:rPr>
        <w:t xml:space="preserve">n the books. He meets </w:t>
      </w:r>
      <w:r w:rsidR="00BD7A14">
        <w:rPr>
          <w:rFonts w:asciiTheme="majorBidi" w:hAnsiTheme="majorBidi" w:cstheme="majorBidi"/>
          <w:sz w:val="24"/>
          <w:szCs w:val="24"/>
          <w:shd w:val="clear" w:color="auto" w:fill="FFFFFF"/>
        </w:rPr>
        <w:t xml:space="preserve">an </w:t>
      </w:r>
      <w:r w:rsidRPr="00D94F5C">
        <w:rPr>
          <w:rFonts w:asciiTheme="majorBidi" w:hAnsiTheme="majorBidi" w:cstheme="majorBidi"/>
          <w:sz w:val="24"/>
          <w:szCs w:val="24"/>
          <w:shd w:val="clear" w:color="auto" w:fill="FFFFFF"/>
        </w:rPr>
        <w:t>old professor</w:t>
      </w:r>
      <w:r w:rsidR="00BD7A14">
        <w:rPr>
          <w:rFonts w:asciiTheme="majorBidi" w:hAnsiTheme="majorBidi" w:cstheme="majorBidi"/>
          <w:sz w:val="24"/>
          <w:szCs w:val="24"/>
          <w:shd w:val="clear" w:color="auto" w:fill="FFFFFF"/>
        </w:rPr>
        <w:t xml:space="preserve"> </w:t>
      </w:r>
      <w:r w:rsidR="00E449B0">
        <w:rPr>
          <w:rFonts w:asciiTheme="majorBidi" w:hAnsiTheme="majorBidi" w:cstheme="majorBidi"/>
          <w:sz w:val="24"/>
          <w:szCs w:val="24"/>
          <w:shd w:val="clear" w:color="auto" w:fill="FFFFFF"/>
        </w:rPr>
        <w:t>(Faber</w:t>
      </w:r>
      <w:r w:rsidRPr="00D94F5C">
        <w:rPr>
          <w:rFonts w:asciiTheme="majorBidi" w:hAnsiTheme="majorBidi" w:cstheme="majorBidi"/>
          <w:sz w:val="24"/>
          <w:szCs w:val="24"/>
          <w:shd w:val="clear" w:color="auto" w:fill="FFFFFF"/>
        </w:rPr>
        <w:t xml:space="preserve">), who </w:t>
      </w:r>
      <w:r w:rsidR="00E449B0" w:rsidRPr="00D94F5C">
        <w:rPr>
          <w:rFonts w:asciiTheme="majorBidi" w:hAnsiTheme="majorBidi" w:cstheme="majorBidi"/>
          <w:sz w:val="24"/>
          <w:szCs w:val="24"/>
          <w:shd w:val="clear" w:color="auto" w:fill="FFFFFF"/>
        </w:rPr>
        <w:t>enlightens</w:t>
      </w:r>
      <w:r w:rsidRPr="00D94F5C">
        <w:rPr>
          <w:rFonts w:asciiTheme="majorBidi" w:hAnsiTheme="majorBidi" w:cstheme="majorBidi"/>
          <w:sz w:val="24"/>
          <w:szCs w:val="24"/>
          <w:shd w:val="clear" w:color="auto" w:fill="FFFFFF"/>
        </w:rPr>
        <w:t xml:space="preserve"> him that the </w:t>
      </w:r>
      <w:r w:rsidR="00E449B0" w:rsidRPr="00D94F5C">
        <w:rPr>
          <w:rFonts w:asciiTheme="majorBidi" w:hAnsiTheme="majorBidi" w:cstheme="majorBidi"/>
          <w:sz w:val="24"/>
          <w:szCs w:val="24"/>
          <w:shd w:val="clear" w:color="auto" w:fill="FFFFFF"/>
        </w:rPr>
        <w:t>significance</w:t>
      </w:r>
      <w:r w:rsidRPr="00D94F5C">
        <w:rPr>
          <w:rFonts w:asciiTheme="majorBidi" w:hAnsiTheme="majorBidi" w:cstheme="majorBidi"/>
          <w:sz w:val="24"/>
          <w:szCs w:val="24"/>
          <w:shd w:val="clear" w:color="auto" w:fill="FFFFFF"/>
        </w:rPr>
        <w:t xml:space="preserve"> of books lies in the </w:t>
      </w:r>
      <w:r w:rsidR="008025A7" w:rsidRPr="00D94F5C">
        <w:rPr>
          <w:rFonts w:asciiTheme="majorBidi" w:hAnsiTheme="majorBidi" w:cstheme="majorBidi"/>
          <w:sz w:val="24"/>
          <w:szCs w:val="24"/>
          <w:shd w:val="clear" w:color="auto" w:fill="FFFFFF"/>
        </w:rPr>
        <w:t>comprehensive</w:t>
      </w:r>
      <w:r w:rsidRPr="00D94F5C">
        <w:rPr>
          <w:rFonts w:asciiTheme="majorBidi" w:hAnsiTheme="majorBidi" w:cstheme="majorBidi"/>
          <w:sz w:val="24"/>
          <w:szCs w:val="24"/>
          <w:shd w:val="clear" w:color="auto" w:fill="FFFFFF"/>
        </w:rPr>
        <w:t xml:space="preserve"> </w:t>
      </w:r>
      <w:r w:rsidR="008025A7" w:rsidRPr="00D94F5C">
        <w:rPr>
          <w:rFonts w:asciiTheme="majorBidi" w:hAnsiTheme="majorBidi" w:cstheme="majorBidi"/>
          <w:sz w:val="24"/>
          <w:szCs w:val="24"/>
          <w:shd w:val="clear" w:color="auto" w:fill="FFFFFF"/>
        </w:rPr>
        <w:t>information</w:t>
      </w:r>
      <w:r w:rsidRPr="00D94F5C">
        <w:rPr>
          <w:rFonts w:asciiTheme="majorBidi" w:hAnsiTheme="majorBidi" w:cstheme="majorBidi"/>
          <w:sz w:val="24"/>
          <w:szCs w:val="24"/>
          <w:shd w:val="clear" w:color="auto" w:fill="FFFFFF"/>
        </w:rPr>
        <w:t xml:space="preserve"> they </w:t>
      </w:r>
      <w:r w:rsidR="008025A7" w:rsidRPr="00D94F5C">
        <w:rPr>
          <w:rFonts w:asciiTheme="majorBidi" w:hAnsiTheme="majorBidi" w:cstheme="majorBidi"/>
          <w:sz w:val="24"/>
          <w:szCs w:val="24"/>
          <w:shd w:val="clear" w:color="auto" w:fill="FFFFFF"/>
        </w:rPr>
        <w:t>comprise</w:t>
      </w:r>
      <w:r w:rsidRPr="00D94F5C">
        <w:rPr>
          <w:rFonts w:asciiTheme="majorBidi" w:hAnsiTheme="majorBidi" w:cstheme="majorBidi"/>
          <w:sz w:val="24"/>
          <w:szCs w:val="24"/>
          <w:shd w:val="clear" w:color="auto" w:fill="FFFFFF"/>
        </w:rPr>
        <w:t xml:space="preserve"> about life. Toward the </w:t>
      </w:r>
      <w:r w:rsidR="008025A7" w:rsidRPr="00D94F5C">
        <w:rPr>
          <w:rFonts w:asciiTheme="majorBidi" w:hAnsiTheme="majorBidi" w:cstheme="majorBidi"/>
          <w:sz w:val="24"/>
          <w:szCs w:val="24"/>
          <w:shd w:val="clear" w:color="auto" w:fill="FFFFFF"/>
        </w:rPr>
        <w:t>close</w:t>
      </w:r>
      <w:r w:rsidRPr="00D94F5C">
        <w:rPr>
          <w:rFonts w:asciiTheme="majorBidi" w:hAnsiTheme="majorBidi" w:cstheme="majorBidi"/>
          <w:sz w:val="24"/>
          <w:szCs w:val="24"/>
          <w:shd w:val="clear" w:color="auto" w:fill="FFFFFF"/>
        </w:rPr>
        <w:t xml:space="preserve"> of the story, Beatty </w:t>
      </w:r>
      <w:r w:rsidR="008025A7">
        <w:rPr>
          <w:rFonts w:asciiTheme="majorBidi" w:hAnsiTheme="majorBidi" w:cstheme="majorBidi"/>
          <w:sz w:val="24"/>
          <w:szCs w:val="24"/>
          <w:shd w:val="clear" w:color="auto" w:fill="FFFFFF"/>
        </w:rPr>
        <w:t>fights</w:t>
      </w:r>
      <w:r w:rsidRPr="00D94F5C">
        <w:rPr>
          <w:rFonts w:asciiTheme="majorBidi" w:hAnsiTheme="majorBidi" w:cstheme="majorBidi"/>
          <w:sz w:val="24"/>
          <w:szCs w:val="24"/>
          <w:shd w:val="clear" w:color="auto" w:fill="FFFFFF"/>
        </w:rPr>
        <w:t xml:space="preserve"> Montag and, as a</w:t>
      </w:r>
      <w:r w:rsidR="008025A7">
        <w:rPr>
          <w:rFonts w:asciiTheme="majorBidi" w:hAnsiTheme="majorBidi" w:cstheme="majorBidi"/>
          <w:sz w:val="24"/>
          <w:szCs w:val="24"/>
          <w:shd w:val="clear" w:color="auto" w:fill="FFFFFF"/>
        </w:rPr>
        <w:t>n</w:t>
      </w:r>
      <w:r w:rsidRPr="00D94F5C">
        <w:rPr>
          <w:rFonts w:asciiTheme="majorBidi" w:hAnsiTheme="majorBidi" w:cstheme="majorBidi"/>
          <w:sz w:val="24"/>
          <w:szCs w:val="24"/>
          <w:shd w:val="clear" w:color="auto" w:fill="FFFFFF"/>
        </w:rPr>
        <w:t xml:space="preserve"> </w:t>
      </w:r>
      <w:r w:rsidR="008025A7" w:rsidRPr="00D94F5C">
        <w:rPr>
          <w:rFonts w:asciiTheme="majorBidi" w:hAnsiTheme="majorBidi" w:cstheme="majorBidi"/>
          <w:sz w:val="24"/>
          <w:szCs w:val="24"/>
          <w:shd w:val="clear" w:color="auto" w:fill="FFFFFF"/>
        </w:rPr>
        <w:t>effect</w:t>
      </w:r>
      <w:r w:rsidRPr="00D94F5C">
        <w:rPr>
          <w:rFonts w:asciiTheme="majorBidi" w:hAnsiTheme="majorBidi" w:cstheme="majorBidi"/>
          <w:sz w:val="24"/>
          <w:szCs w:val="24"/>
          <w:shd w:val="clear" w:color="auto" w:fill="FFFFFF"/>
        </w:rPr>
        <w:t xml:space="preserve">, tastes </w:t>
      </w:r>
      <w:r w:rsidR="008025A7" w:rsidRPr="00D94F5C">
        <w:rPr>
          <w:rFonts w:asciiTheme="majorBidi" w:hAnsiTheme="majorBidi" w:cstheme="majorBidi"/>
          <w:sz w:val="24"/>
          <w:szCs w:val="24"/>
          <w:shd w:val="clear" w:color="auto" w:fill="FFFFFF"/>
        </w:rPr>
        <w:t>demise</w:t>
      </w:r>
      <w:r w:rsidRPr="00D94F5C">
        <w:rPr>
          <w:rFonts w:asciiTheme="majorBidi" w:hAnsiTheme="majorBidi" w:cstheme="majorBidi"/>
          <w:sz w:val="24"/>
          <w:szCs w:val="24"/>
          <w:shd w:val="clear" w:color="auto" w:fill="FFFFFF"/>
        </w:rPr>
        <w:t>.</w:t>
      </w:r>
    </w:p>
    <w:p w:rsidR="000A1025" w:rsidRPr="00D94F5C" w:rsidRDefault="00D94F5C" w:rsidP="00D94F5C">
      <w:pPr>
        <w:spacing w:line="360" w:lineRule="auto"/>
        <w:rPr>
          <w:rFonts w:asciiTheme="majorBidi" w:hAnsiTheme="majorBidi" w:cstheme="majorBidi"/>
          <w:sz w:val="24"/>
          <w:szCs w:val="24"/>
          <w:shd w:val="clear" w:color="auto" w:fill="FFFFFF"/>
        </w:rPr>
      </w:pPr>
      <w:r w:rsidRPr="00D94F5C">
        <w:rPr>
          <w:rFonts w:asciiTheme="majorBidi" w:hAnsiTheme="majorBidi" w:cstheme="majorBidi"/>
          <w:sz w:val="24"/>
          <w:szCs w:val="24"/>
          <w:shd w:val="clear" w:color="auto" w:fill="FFFFFF"/>
        </w:rPr>
        <w:t>Basically</w:t>
      </w:r>
      <w:r w:rsidR="00BD7A14">
        <w:rPr>
          <w:rFonts w:asciiTheme="majorBidi" w:hAnsiTheme="majorBidi" w:cstheme="majorBidi"/>
          <w:sz w:val="24"/>
          <w:szCs w:val="24"/>
          <w:shd w:val="clear" w:color="auto" w:fill="FFFFFF"/>
        </w:rPr>
        <w:t>,</w:t>
      </w:r>
      <w:r w:rsidRPr="00D94F5C">
        <w:rPr>
          <w:rFonts w:asciiTheme="majorBidi" w:hAnsiTheme="majorBidi" w:cstheme="majorBidi"/>
          <w:sz w:val="24"/>
          <w:szCs w:val="24"/>
          <w:shd w:val="clear" w:color="auto" w:fill="FFFFFF"/>
        </w:rPr>
        <w:t xml:space="preserve"> the story is about</w:t>
      </w:r>
      <w:r w:rsidR="001C1DFF">
        <w:rPr>
          <w:rFonts w:asciiTheme="majorBidi" w:hAnsiTheme="majorBidi" w:cstheme="majorBidi"/>
          <w:sz w:val="24"/>
          <w:szCs w:val="24"/>
          <w:shd w:val="clear" w:color="auto" w:fill="FFFFFF"/>
        </w:rPr>
        <w:t xml:space="preserve"> conflicting ideas in books and </w:t>
      </w:r>
      <w:r w:rsidRPr="00D94F5C">
        <w:rPr>
          <w:rFonts w:asciiTheme="majorBidi" w:hAnsiTheme="majorBidi" w:cstheme="majorBidi"/>
          <w:sz w:val="24"/>
          <w:szCs w:val="24"/>
          <w:shd w:val="clear" w:color="auto" w:fill="FFFFFF"/>
        </w:rPr>
        <w:t>theories and censorship's attitude towards such books.</w:t>
      </w:r>
    </w:p>
    <w:p w:rsidR="00081AE0" w:rsidRDefault="00D94F5C" w:rsidP="00243E5D">
      <w:pPr>
        <w:spacing w:line="360" w:lineRule="auto"/>
        <w:rPr>
          <w:rFonts w:asciiTheme="majorBidi" w:hAnsiTheme="majorBidi" w:cstheme="majorBidi"/>
          <w:b/>
          <w:bCs/>
          <w:sz w:val="24"/>
          <w:szCs w:val="24"/>
          <w:shd w:val="clear" w:color="auto" w:fill="FFFFFF"/>
        </w:rPr>
      </w:pPr>
      <w:r w:rsidRPr="00D94F5C">
        <w:rPr>
          <w:rFonts w:asciiTheme="majorBidi" w:hAnsiTheme="majorBidi" w:cstheme="majorBidi"/>
          <w:b/>
          <w:bCs/>
          <w:sz w:val="24"/>
          <w:szCs w:val="24"/>
          <w:shd w:val="clear" w:color="auto" w:fill="FFFFFF"/>
        </w:rPr>
        <w:t>Statement of the Problem</w:t>
      </w:r>
    </w:p>
    <w:p w:rsidR="00026E00" w:rsidRDefault="00D94F5C" w:rsidP="001C1DFF">
      <w:pPr>
        <w:spacing w:line="360" w:lineRule="auto"/>
        <w:rPr>
          <w:rFonts w:asciiTheme="majorBidi" w:hAnsiTheme="majorBidi" w:cstheme="majorBidi"/>
          <w:sz w:val="24"/>
          <w:szCs w:val="24"/>
          <w:shd w:val="clear" w:color="auto" w:fill="FFFFFF"/>
        </w:rPr>
      </w:pPr>
      <w:r>
        <w:rPr>
          <w:rFonts w:asciiTheme="majorBidi" w:hAnsiTheme="majorBidi" w:cstheme="majorBidi"/>
          <w:b/>
          <w:bCs/>
          <w:sz w:val="24"/>
          <w:szCs w:val="24"/>
          <w:shd w:val="clear" w:color="auto" w:fill="FFFFFF"/>
        </w:rPr>
        <w:tab/>
      </w:r>
      <w:r w:rsidR="00BD7A14" w:rsidRPr="00BD7A14">
        <w:rPr>
          <w:rFonts w:asciiTheme="majorBidi" w:hAnsiTheme="majorBidi" w:cstheme="majorBidi"/>
          <w:sz w:val="24"/>
          <w:szCs w:val="24"/>
          <w:shd w:val="clear" w:color="auto" w:fill="FFFFFF"/>
        </w:rPr>
        <w:t xml:space="preserve">In the modern globalized era, the need for productive education is increasing to address contemporary issues progressively. But due to the notion of biased subjective approaches and ideologies, the field of knowledge is controversial. The basic aims and objectives of epistemology sound very ironic. Instead of bringing reforms to society, the conflicting and controversial theories and concepts bring destruction in one way or the other. The misrepresentation of one group of people or the other, manipulation of facts and representation of false or one-sided histories has considerably contributed to modern problems. In such a scenario, the implementation of anthropological and universally accepted concepts and </w:t>
      </w:r>
      <w:r w:rsidR="00BD7A14" w:rsidRPr="00BD7A14">
        <w:rPr>
          <w:rFonts w:asciiTheme="majorBidi" w:hAnsiTheme="majorBidi" w:cstheme="majorBidi"/>
          <w:sz w:val="24"/>
          <w:szCs w:val="24"/>
          <w:shd w:val="clear" w:color="auto" w:fill="FFFFFF"/>
        </w:rPr>
        <w:lastRenderedPageBreak/>
        <w:t>ideologies is needed to spread awareness among the masses regarding a peaceful and progressive coex</w:t>
      </w:r>
      <w:r w:rsidR="00BD7A14">
        <w:rPr>
          <w:rFonts w:asciiTheme="majorBidi" w:hAnsiTheme="majorBidi" w:cstheme="majorBidi"/>
          <w:sz w:val="24"/>
          <w:szCs w:val="24"/>
          <w:shd w:val="clear" w:color="auto" w:fill="FFFFFF"/>
        </w:rPr>
        <w:t xml:space="preserve">istence in the global village. </w:t>
      </w:r>
    </w:p>
    <w:p w:rsidR="00600085" w:rsidRPr="00600085" w:rsidRDefault="00600085" w:rsidP="00600085">
      <w:pPr>
        <w:spacing w:line="360" w:lineRule="auto"/>
        <w:rPr>
          <w:rFonts w:asciiTheme="majorBidi" w:hAnsiTheme="majorBidi" w:cstheme="majorBidi"/>
          <w:b/>
          <w:bCs/>
          <w:sz w:val="24"/>
          <w:szCs w:val="24"/>
          <w:shd w:val="clear" w:color="auto" w:fill="FFFFFF"/>
        </w:rPr>
      </w:pPr>
      <w:r w:rsidRPr="00600085">
        <w:rPr>
          <w:rFonts w:asciiTheme="majorBidi" w:hAnsiTheme="majorBidi" w:cstheme="majorBidi"/>
          <w:b/>
          <w:bCs/>
          <w:sz w:val="24"/>
          <w:szCs w:val="24"/>
          <w:shd w:val="clear" w:color="auto" w:fill="FFFFFF"/>
        </w:rPr>
        <w:t>Significance of the Study</w:t>
      </w:r>
    </w:p>
    <w:p w:rsidR="00081AE0" w:rsidRPr="00BD7A14" w:rsidRDefault="00600085" w:rsidP="00BD7A14">
      <w:pPr>
        <w:spacing w:line="36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b/>
      </w:r>
      <w:r w:rsidR="00BD7A14" w:rsidRPr="00BD7A14">
        <w:rPr>
          <w:rFonts w:asciiTheme="majorBidi" w:hAnsiTheme="majorBidi" w:cstheme="majorBidi"/>
          <w:sz w:val="24"/>
          <w:szCs w:val="24"/>
          <w:shd w:val="clear" w:color="auto" w:fill="FFFFFF"/>
        </w:rPr>
        <w:t>The study is important because, in the backdrop of Islamophobia, the war on terror, COVID-19, an unstable world order, proxy wars, biased representations of cultures, racism, and many more, many writers are producing literature from their point of view, making things biased and one-sided. This led to different conflicts on the national and international levels. The importance of this study is due to the fact that it concentrates on anthropological and globally accepted knowledge that works for the development and progressivism of human beings. This anthropological knowledge will address human-related issues and will work for the betterment of their conditions amid the tense and hypocritical era through academia.</w:t>
      </w:r>
    </w:p>
    <w:p w:rsidR="00081AE0" w:rsidRDefault="008C13CE" w:rsidP="00243E5D">
      <w:pPr>
        <w:spacing w:line="360" w:lineRule="auto"/>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Literature Review</w:t>
      </w:r>
    </w:p>
    <w:p w:rsidR="00815770" w:rsidRDefault="008C13CE" w:rsidP="00135389">
      <w:pPr>
        <w:spacing w:line="360" w:lineRule="auto"/>
        <w:rPr>
          <w:rFonts w:asciiTheme="majorBidi" w:hAnsiTheme="majorBidi" w:cstheme="majorBidi"/>
          <w:sz w:val="24"/>
          <w:szCs w:val="24"/>
          <w:shd w:val="clear" w:color="auto" w:fill="FFFFFF"/>
        </w:rPr>
      </w:pPr>
      <w:r>
        <w:rPr>
          <w:rFonts w:asciiTheme="majorBidi" w:hAnsiTheme="majorBidi" w:cstheme="majorBidi"/>
          <w:b/>
          <w:bCs/>
          <w:sz w:val="24"/>
          <w:szCs w:val="24"/>
          <w:shd w:val="clear" w:color="auto" w:fill="FFFFFF"/>
        </w:rPr>
        <w:tab/>
      </w:r>
      <w:r w:rsidR="00123D8D" w:rsidRPr="00C177B4">
        <w:rPr>
          <w:rFonts w:asciiTheme="majorBidi" w:hAnsiTheme="majorBidi" w:cstheme="majorBidi"/>
          <w:sz w:val="24"/>
          <w:szCs w:val="24"/>
          <w:shd w:val="clear" w:color="auto" w:fill="FFFFFF"/>
        </w:rPr>
        <w:t xml:space="preserve">According to </w:t>
      </w:r>
      <w:proofErr w:type="spellStart"/>
      <w:r w:rsidR="00123D8D" w:rsidRPr="00C177B4">
        <w:rPr>
          <w:rFonts w:asciiTheme="majorBidi" w:hAnsiTheme="majorBidi" w:cstheme="majorBidi"/>
          <w:sz w:val="24"/>
          <w:szCs w:val="24"/>
          <w:shd w:val="clear" w:color="auto" w:fill="FFFFFF"/>
        </w:rPr>
        <w:t>Delic</w:t>
      </w:r>
      <w:proofErr w:type="spellEnd"/>
      <w:r w:rsidR="00123D8D" w:rsidRPr="00C177B4">
        <w:rPr>
          <w:rFonts w:asciiTheme="majorBidi" w:hAnsiTheme="majorBidi" w:cstheme="majorBidi"/>
          <w:sz w:val="24"/>
          <w:szCs w:val="24"/>
          <w:shd w:val="clear" w:color="auto" w:fill="FFFFFF"/>
        </w:rPr>
        <w:t xml:space="preserve"> (2017), the emergence of techno-science has exposed serious faults in the dominant information and perception systems. Contrarily, the modern era links a new understanding of </w:t>
      </w:r>
      <w:r w:rsidR="008025A7" w:rsidRPr="00C177B4">
        <w:rPr>
          <w:rFonts w:asciiTheme="majorBidi" w:hAnsiTheme="majorBidi" w:cstheme="majorBidi"/>
          <w:sz w:val="24"/>
          <w:szCs w:val="24"/>
          <w:shd w:val="clear" w:color="auto" w:fill="FFFFFF"/>
        </w:rPr>
        <w:t>financial side</w:t>
      </w:r>
      <w:r w:rsidR="008025A7">
        <w:rPr>
          <w:rFonts w:asciiTheme="majorBidi" w:hAnsiTheme="majorBidi" w:cstheme="majorBidi"/>
          <w:sz w:val="24"/>
          <w:szCs w:val="24"/>
          <w:shd w:val="clear" w:color="auto" w:fill="FFFFFF"/>
        </w:rPr>
        <w:t>s</w:t>
      </w:r>
      <w:r w:rsidR="00123D8D" w:rsidRPr="00C177B4">
        <w:rPr>
          <w:rFonts w:asciiTheme="majorBidi" w:hAnsiTheme="majorBidi" w:cstheme="majorBidi"/>
          <w:sz w:val="24"/>
          <w:szCs w:val="24"/>
          <w:shd w:val="clear" w:color="auto" w:fill="FFFFFF"/>
        </w:rPr>
        <w:t xml:space="preserve">, </w:t>
      </w:r>
      <w:r w:rsidR="008025A7" w:rsidRPr="00C177B4">
        <w:rPr>
          <w:rFonts w:asciiTheme="majorBidi" w:hAnsiTheme="majorBidi" w:cstheme="majorBidi"/>
          <w:sz w:val="24"/>
          <w:szCs w:val="24"/>
          <w:shd w:val="clear" w:color="auto" w:fill="FFFFFF"/>
        </w:rPr>
        <w:t>post-democracy</w:t>
      </w:r>
      <w:r w:rsidR="008025A7">
        <w:rPr>
          <w:rFonts w:asciiTheme="majorBidi" w:hAnsiTheme="majorBidi" w:cstheme="majorBidi"/>
          <w:sz w:val="24"/>
          <w:szCs w:val="24"/>
          <w:shd w:val="clear" w:color="auto" w:fill="FFFFFF"/>
        </w:rPr>
        <w:t>, post-politics,</w:t>
      </w:r>
      <w:r w:rsidR="00123D8D" w:rsidRPr="00C177B4">
        <w:rPr>
          <w:rFonts w:asciiTheme="majorBidi" w:hAnsiTheme="majorBidi" w:cstheme="majorBidi"/>
          <w:sz w:val="24"/>
          <w:szCs w:val="24"/>
          <w:shd w:val="clear" w:color="auto" w:fill="FFFFFF"/>
        </w:rPr>
        <w:t xml:space="preserve"> and bio-political control over </w:t>
      </w:r>
      <w:r w:rsidR="008025A7" w:rsidRPr="00C177B4">
        <w:rPr>
          <w:rFonts w:asciiTheme="majorBidi" w:hAnsiTheme="majorBidi" w:cstheme="majorBidi"/>
          <w:sz w:val="24"/>
          <w:szCs w:val="24"/>
          <w:shd w:val="clear" w:color="auto" w:fill="FFFFFF"/>
        </w:rPr>
        <w:t>existing</w:t>
      </w:r>
      <w:r w:rsidR="00123D8D" w:rsidRPr="00C177B4">
        <w:rPr>
          <w:rFonts w:asciiTheme="majorBidi" w:hAnsiTheme="majorBidi" w:cstheme="majorBidi"/>
          <w:sz w:val="24"/>
          <w:szCs w:val="24"/>
          <w:shd w:val="clear" w:color="auto" w:fill="FFFFFF"/>
        </w:rPr>
        <w:t xml:space="preserve"> and non-representative varieties of the current violence. In the twenty-first ce</w:t>
      </w:r>
      <w:r w:rsidR="008025A7">
        <w:rPr>
          <w:rFonts w:asciiTheme="majorBidi" w:hAnsiTheme="majorBidi" w:cstheme="majorBidi"/>
          <w:sz w:val="24"/>
          <w:szCs w:val="24"/>
          <w:shd w:val="clear" w:color="auto" w:fill="FFFFFF"/>
        </w:rPr>
        <w:t>ntury, dominant</w:t>
      </w:r>
      <w:r w:rsidR="00123D8D" w:rsidRPr="00C177B4">
        <w:rPr>
          <w:rFonts w:asciiTheme="majorBidi" w:hAnsiTheme="majorBidi" w:cstheme="majorBidi"/>
          <w:sz w:val="24"/>
          <w:szCs w:val="24"/>
          <w:shd w:val="clear" w:color="auto" w:fill="FFFFFF"/>
        </w:rPr>
        <w:t xml:space="preserve"> ideology, the bio-politics of immediate </w:t>
      </w:r>
      <w:r w:rsidR="008025A7" w:rsidRPr="00C177B4">
        <w:rPr>
          <w:rFonts w:asciiTheme="majorBidi" w:hAnsiTheme="majorBidi" w:cstheme="majorBidi"/>
          <w:sz w:val="24"/>
          <w:szCs w:val="24"/>
          <w:shd w:val="clear" w:color="auto" w:fill="FFFFFF"/>
        </w:rPr>
        <w:t>pleasure</w:t>
      </w:r>
      <w:r w:rsidR="00123D8D" w:rsidRPr="00C177B4">
        <w:rPr>
          <w:rFonts w:asciiTheme="majorBidi" w:hAnsiTheme="majorBidi" w:cstheme="majorBidi"/>
          <w:sz w:val="24"/>
          <w:szCs w:val="24"/>
          <w:shd w:val="clear" w:color="auto" w:fill="FFFFFF"/>
        </w:rPr>
        <w:t xml:space="preserve">, </w:t>
      </w:r>
      <w:r w:rsidR="008025A7" w:rsidRPr="00C177B4">
        <w:rPr>
          <w:rFonts w:asciiTheme="majorBidi" w:hAnsiTheme="majorBidi" w:cstheme="majorBidi"/>
          <w:sz w:val="24"/>
          <w:szCs w:val="24"/>
          <w:shd w:val="clear" w:color="auto" w:fill="FFFFFF"/>
        </w:rPr>
        <w:t>spiritual</w:t>
      </w:r>
      <w:r w:rsidR="00123D8D" w:rsidRPr="00C177B4">
        <w:rPr>
          <w:rFonts w:asciiTheme="majorBidi" w:hAnsiTheme="majorBidi" w:cstheme="majorBidi"/>
          <w:sz w:val="24"/>
          <w:szCs w:val="24"/>
          <w:shd w:val="clear" w:color="auto" w:fill="FFFFFF"/>
        </w:rPr>
        <w:t xml:space="preserve"> revivalism, and the </w:t>
      </w:r>
      <w:r w:rsidR="008025A7" w:rsidRPr="00C177B4">
        <w:rPr>
          <w:rFonts w:asciiTheme="majorBidi" w:hAnsiTheme="majorBidi" w:cstheme="majorBidi"/>
          <w:sz w:val="24"/>
          <w:szCs w:val="24"/>
          <w:shd w:val="clear" w:color="auto" w:fill="FFFFFF"/>
        </w:rPr>
        <w:t>deterioration</w:t>
      </w:r>
      <w:r w:rsidR="00123D8D" w:rsidRPr="00C177B4">
        <w:rPr>
          <w:rFonts w:asciiTheme="majorBidi" w:hAnsiTheme="majorBidi" w:cstheme="majorBidi"/>
          <w:sz w:val="24"/>
          <w:szCs w:val="24"/>
          <w:shd w:val="clear" w:color="auto" w:fill="FFFFFF"/>
        </w:rPr>
        <w:t xml:space="preserve"> of </w:t>
      </w:r>
      <w:r w:rsidR="008025A7" w:rsidRPr="00C177B4">
        <w:rPr>
          <w:rFonts w:asciiTheme="majorBidi" w:hAnsiTheme="majorBidi" w:cstheme="majorBidi"/>
          <w:sz w:val="24"/>
          <w:szCs w:val="24"/>
          <w:shd w:val="clear" w:color="auto" w:fill="FFFFFF"/>
        </w:rPr>
        <w:t>developed</w:t>
      </w:r>
      <w:r w:rsidR="00123D8D" w:rsidRPr="00C177B4">
        <w:rPr>
          <w:rFonts w:asciiTheme="majorBidi" w:hAnsiTheme="majorBidi" w:cstheme="majorBidi"/>
          <w:sz w:val="24"/>
          <w:szCs w:val="24"/>
          <w:shd w:val="clear" w:color="auto" w:fill="FFFFFF"/>
        </w:rPr>
        <w:t xml:space="preserve"> education came together with techno-optimism and techno-dictatorship. For science to recover, it is crucial to adopt a universal epistemological and moral turn toward the facts. Because knowledge has become a biased and hate-producing force and i</w:t>
      </w:r>
      <w:r w:rsidR="00602EEA">
        <w:rPr>
          <w:rFonts w:asciiTheme="majorBidi" w:hAnsiTheme="majorBidi" w:cstheme="majorBidi"/>
          <w:sz w:val="24"/>
          <w:szCs w:val="24"/>
          <w:shd w:val="clear" w:color="auto" w:fill="FFFFFF"/>
        </w:rPr>
        <w:t xml:space="preserve">ts interest is fading. Besides scientific knowledge, the social aspects of epistemology are also made biased and gendered. </w:t>
      </w:r>
      <w:proofErr w:type="spellStart"/>
      <w:r w:rsidR="00972104" w:rsidRPr="00972104">
        <w:rPr>
          <w:rFonts w:asciiTheme="majorBidi" w:hAnsiTheme="majorBidi" w:cstheme="majorBidi"/>
          <w:sz w:val="24"/>
          <w:szCs w:val="24"/>
          <w:shd w:val="clear" w:color="auto" w:fill="FFFFFF"/>
        </w:rPr>
        <w:t>Skov</w:t>
      </w:r>
      <w:proofErr w:type="spellEnd"/>
      <w:r w:rsidR="00972104" w:rsidRPr="00972104">
        <w:rPr>
          <w:rFonts w:asciiTheme="majorBidi" w:hAnsiTheme="majorBidi" w:cstheme="majorBidi"/>
          <w:sz w:val="24"/>
          <w:szCs w:val="24"/>
          <w:shd w:val="clear" w:color="auto" w:fill="FFFFFF"/>
        </w:rPr>
        <w:t xml:space="preserve"> (2020) claims that the underrepresentation of women in academic settings is commonly acknowledged to be caused by unconscious or subconscious bias. There were publications on unconscious/</w:t>
      </w:r>
      <w:r w:rsidR="008025A7" w:rsidRPr="00972104">
        <w:rPr>
          <w:rFonts w:asciiTheme="majorBidi" w:hAnsiTheme="majorBidi" w:cstheme="majorBidi"/>
          <w:sz w:val="24"/>
          <w:szCs w:val="24"/>
          <w:shd w:val="clear" w:color="auto" w:fill="FFFFFF"/>
        </w:rPr>
        <w:t>implied</w:t>
      </w:r>
      <w:r w:rsidR="00972104" w:rsidRPr="00972104">
        <w:rPr>
          <w:rFonts w:asciiTheme="majorBidi" w:hAnsiTheme="majorBidi" w:cstheme="majorBidi"/>
          <w:sz w:val="24"/>
          <w:szCs w:val="24"/>
          <w:shd w:val="clear" w:color="auto" w:fill="FFFFFF"/>
        </w:rPr>
        <w:t xml:space="preserve"> gender </w:t>
      </w:r>
      <w:r w:rsidR="008025A7" w:rsidRPr="00972104">
        <w:rPr>
          <w:rFonts w:asciiTheme="majorBidi" w:hAnsiTheme="majorBidi" w:cstheme="majorBidi"/>
          <w:sz w:val="24"/>
          <w:szCs w:val="24"/>
          <w:shd w:val="clear" w:color="auto" w:fill="FFFFFF"/>
        </w:rPr>
        <w:t>favoritism</w:t>
      </w:r>
      <w:r w:rsidR="00972104" w:rsidRPr="00972104">
        <w:rPr>
          <w:rFonts w:asciiTheme="majorBidi" w:hAnsiTheme="majorBidi" w:cstheme="majorBidi"/>
          <w:sz w:val="24"/>
          <w:szCs w:val="24"/>
          <w:shd w:val="clear" w:color="auto" w:fill="FFFFFF"/>
        </w:rPr>
        <w:t xml:space="preserve"> in </w:t>
      </w:r>
      <w:r w:rsidR="007356F6">
        <w:rPr>
          <w:rFonts w:asciiTheme="majorBidi" w:hAnsiTheme="majorBidi" w:cstheme="majorBidi"/>
          <w:sz w:val="24"/>
          <w:szCs w:val="24"/>
          <w:shd w:val="clear" w:color="auto" w:fill="FFFFFF"/>
        </w:rPr>
        <w:t xml:space="preserve">the </w:t>
      </w:r>
      <w:r w:rsidR="008025A7" w:rsidRPr="00972104">
        <w:rPr>
          <w:rFonts w:asciiTheme="majorBidi" w:hAnsiTheme="majorBidi" w:cstheme="majorBidi"/>
          <w:sz w:val="24"/>
          <w:szCs w:val="24"/>
          <w:shd w:val="clear" w:color="auto" w:fill="FFFFFF"/>
        </w:rPr>
        <w:t>academic circles</w:t>
      </w:r>
      <w:r w:rsidR="00972104" w:rsidRPr="00972104">
        <w:rPr>
          <w:rFonts w:asciiTheme="majorBidi" w:hAnsiTheme="majorBidi" w:cstheme="majorBidi"/>
          <w:sz w:val="24"/>
          <w:szCs w:val="24"/>
          <w:shd w:val="clear" w:color="auto" w:fill="FFFFFF"/>
        </w:rPr>
        <w:t xml:space="preserve"> that </w:t>
      </w:r>
      <w:r w:rsidR="007356F6">
        <w:rPr>
          <w:rFonts w:asciiTheme="majorBidi" w:hAnsiTheme="majorBidi" w:cstheme="majorBidi"/>
          <w:sz w:val="24"/>
          <w:szCs w:val="24"/>
          <w:shd w:val="clear" w:color="auto" w:fill="FFFFFF"/>
        </w:rPr>
        <w:t>are</w:t>
      </w:r>
      <w:r w:rsidR="00972104" w:rsidRPr="00972104">
        <w:rPr>
          <w:rFonts w:asciiTheme="majorBidi" w:hAnsiTheme="majorBidi" w:cstheme="majorBidi"/>
          <w:sz w:val="24"/>
          <w:szCs w:val="24"/>
          <w:shd w:val="clear" w:color="auto" w:fill="FFFFFF"/>
        </w:rPr>
        <w:t xml:space="preserve"> indexed in Scopus or </w:t>
      </w:r>
      <w:proofErr w:type="spellStart"/>
      <w:r w:rsidR="00972104" w:rsidRPr="00972104">
        <w:rPr>
          <w:rFonts w:asciiTheme="majorBidi" w:hAnsiTheme="majorBidi" w:cstheme="majorBidi"/>
          <w:sz w:val="24"/>
          <w:szCs w:val="24"/>
          <w:shd w:val="clear" w:color="auto" w:fill="FFFFFF"/>
        </w:rPr>
        <w:t>PsycINFO</w:t>
      </w:r>
      <w:proofErr w:type="spellEnd"/>
      <w:r w:rsidR="00972104" w:rsidRPr="00972104">
        <w:rPr>
          <w:rFonts w:asciiTheme="majorBidi" w:hAnsiTheme="majorBidi" w:cstheme="majorBidi"/>
          <w:sz w:val="24"/>
          <w:szCs w:val="24"/>
          <w:shd w:val="clear" w:color="auto" w:fill="FFFFFF"/>
        </w:rPr>
        <w:t xml:space="preserve"> up to February</w:t>
      </w:r>
      <w:r w:rsidR="007356F6">
        <w:rPr>
          <w:rFonts w:asciiTheme="majorBidi" w:hAnsiTheme="majorBidi" w:cstheme="majorBidi"/>
          <w:sz w:val="24"/>
          <w:szCs w:val="24"/>
          <w:shd w:val="clear" w:color="auto" w:fill="FFFFFF"/>
        </w:rPr>
        <w:t xml:space="preserve"> 2020, more</w:t>
      </w:r>
      <w:r w:rsidR="00972104" w:rsidRPr="00972104">
        <w:rPr>
          <w:rFonts w:asciiTheme="majorBidi" w:hAnsiTheme="majorBidi" w:cstheme="majorBidi"/>
          <w:sz w:val="24"/>
          <w:szCs w:val="24"/>
          <w:shd w:val="clear" w:color="auto" w:fill="FFFFFF"/>
        </w:rPr>
        <w:t xml:space="preserve"> than half, in the period 2018–2020, were published</w:t>
      </w:r>
      <w:r w:rsidR="007356F6">
        <w:rPr>
          <w:rFonts w:asciiTheme="majorBidi" w:hAnsiTheme="majorBidi" w:cstheme="majorBidi"/>
          <w:sz w:val="24"/>
          <w:szCs w:val="24"/>
          <w:shd w:val="clear" w:color="auto" w:fill="FFFFFF"/>
        </w:rPr>
        <w:t xml:space="preserve"> (Skov,</w:t>
      </w:r>
      <w:r w:rsidR="007356F6" w:rsidRPr="00972104">
        <w:rPr>
          <w:rFonts w:asciiTheme="majorBidi" w:hAnsiTheme="majorBidi" w:cstheme="majorBidi"/>
          <w:sz w:val="24"/>
          <w:szCs w:val="24"/>
          <w:shd w:val="clear" w:color="auto" w:fill="FFFFFF"/>
        </w:rPr>
        <w:t>2020)</w:t>
      </w:r>
      <w:r w:rsidR="00972104" w:rsidRPr="00972104">
        <w:rPr>
          <w:rFonts w:asciiTheme="majorBidi" w:hAnsiTheme="majorBidi" w:cstheme="majorBidi"/>
          <w:sz w:val="24"/>
          <w:szCs w:val="24"/>
          <w:shd w:val="clear" w:color="auto" w:fill="FFFFFF"/>
        </w:rPr>
        <w:t xml:space="preserve">. Reinterpretations and fabrications of knowledge were prevalent in these articles. The excerpt under discussion demonstrates how discrimination against women limits their capacity and originality to contribute to academia. It should be remembered that when referring to the participation of women or men in various domains of knowledge, "gender" is a neutral term. Regarding unconscious gender discrimination, further academic </w:t>
      </w:r>
      <w:r w:rsidR="00972104" w:rsidRPr="00972104">
        <w:rPr>
          <w:rFonts w:asciiTheme="majorBidi" w:hAnsiTheme="majorBidi" w:cstheme="majorBidi"/>
          <w:sz w:val="24"/>
          <w:szCs w:val="24"/>
          <w:shd w:val="clear" w:color="auto" w:fill="FFFFFF"/>
        </w:rPr>
        <w:lastRenderedPageBreak/>
        <w:t>research is required. With the level of awareness that exists today, care should be used while examining the data on gender inequalities in academia. Researchers (particularly women) are pushed to leave their careers since they don't expect recognition for their contributions to academia due to the biased culture of academia that is prevalent in the modern day.</w:t>
      </w:r>
      <w:r w:rsidR="00602EEA">
        <w:rPr>
          <w:rFonts w:asciiTheme="majorBidi" w:hAnsiTheme="majorBidi" w:cstheme="majorBidi"/>
          <w:sz w:val="24"/>
          <w:szCs w:val="24"/>
          <w:shd w:val="clear" w:color="auto" w:fill="FFFFFF"/>
        </w:rPr>
        <w:t xml:space="preserve"> The misrepresentation through academia not only limited to the notion of “gendered” but it also has several other fields of conflict and destruction. Amid the spike in intolerance and extremism in Pakistan, many scholars aimed their guns toward the course contents design for elementary and </w:t>
      </w:r>
      <w:r w:rsidR="002B319C">
        <w:rPr>
          <w:rFonts w:asciiTheme="majorBidi" w:hAnsiTheme="majorBidi" w:cstheme="majorBidi"/>
          <w:sz w:val="24"/>
          <w:szCs w:val="24"/>
          <w:shd w:val="clear" w:color="auto" w:fill="FFFFFF"/>
        </w:rPr>
        <w:t>secondary</w:t>
      </w:r>
      <w:r w:rsidR="00602EEA">
        <w:rPr>
          <w:rFonts w:asciiTheme="majorBidi" w:hAnsiTheme="majorBidi" w:cstheme="majorBidi"/>
          <w:sz w:val="24"/>
          <w:szCs w:val="24"/>
          <w:shd w:val="clear" w:color="auto" w:fill="FFFFFF"/>
        </w:rPr>
        <w:t xml:space="preserve"> education. Declaring the school </w:t>
      </w:r>
      <w:r w:rsidR="002B319C" w:rsidRPr="001C135B">
        <w:rPr>
          <w:rFonts w:asciiTheme="majorBidi" w:hAnsiTheme="majorBidi" w:cstheme="majorBidi"/>
          <w:sz w:val="24"/>
          <w:szCs w:val="24"/>
          <w:shd w:val="clear" w:color="auto" w:fill="FFFFFF"/>
        </w:rPr>
        <w:t>textbooks</w:t>
      </w:r>
      <w:r w:rsidR="002B319C">
        <w:rPr>
          <w:rFonts w:asciiTheme="majorBidi" w:hAnsiTheme="majorBidi" w:cstheme="majorBidi"/>
          <w:sz w:val="24"/>
          <w:szCs w:val="24"/>
          <w:shd w:val="clear" w:color="auto" w:fill="FFFFFF"/>
        </w:rPr>
        <w:t xml:space="preserve"> </w:t>
      </w:r>
      <w:r w:rsidR="00602EEA">
        <w:rPr>
          <w:rFonts w:asciiTheme="majorBidi" w:hAnsiTheme="majorBidi" w:cstheme="majorBidi"/>
          <w:sz w:val="24"/>
          <w:szCs w:val="24"/>
          <w:shd w:val="clear" w:color="auto" w:fill="FFFFFF"/>
        </w:rPr>
        <w:t>as problematic a</w:t>
      </w:r>
      <w:r w:rsidR="002B319C">
        <w:rPr>
          <w:rFonts w:asciiTheme="majorBidi" w:hAnsiTheme="majorBidi" w:cstheme="majorBidi"/>
          <w:sz w:val="24"/>
          <w:szCs w:val="24"/>
          <w:shd w:val="clear" w:color="auto" w:fill="FFFFFF"/>
        </w:rPr>
        <w:t>n</w:t>
      </w:r>
      <w:r w:rsidR="00602EEA">
        <w:rPr>
          <w:rFonts w:asciiTheme="majorBidi" w:hAnsiTheme="majorBidi" w:cstheme="majorBidi"/>
          <w:sz w:val="24"/>
          <w:szCs w:val="24"/>
          <w:shd w:val="clear" w:color="auto" w:fill="FFFFFF"/>
        </w:rPr>
        <w:t xml:space="preserve">d controversial, </w:t>
      </w:r>
      <w:proofErr w:type="spellStart"/>
      <w:r w:rsidR="001C135B" w:rsidRPr="001C135B">
        <w:rPr>
          <w:rFonts w:asciiTheme="majorBidi" w:hAnsiTheme="majorBidi" w:cstheme="majorBidi"/>
          <w:sz w:val="24"/>
          <w:szCs w:val="24"/>
          <w:shd w:val="clear" w:color="auto" w:fill="FFFFFF"/>
        </w:rPr>
        <w:t>Anis</w:t>
      </w:r>
      <w:proofErr w:type="spellEnd"/>
      <w:r w:rsidR="001C135B" w:rsidRPr="001C135B">
        <w:rPr>
          <w:rFonts w:asciiTheme="majorBidi" w:hAnsiTheme="majorBidi" w:cstheme="majorBidi"/>
          <w:sz w:val="24"/>
          <w:szCs w:val="24"/>
          <w:shd w:val="clear" w:color="auto" w:fill="FFFFFF"/>
        </w:rPr>
        <w:t xml:space="preserve"> (2012) explains that in the </w:t>
      </w:r>
      <w:r w:rsidR="007356F6">
        <w:rPr>
          <w:rFonts w:asciiTheme="majorBidi" w:hAnsiTheme="majorBidi" w:cstheme="majorBidi"/>
          <w:sz w:val="24"/>
          <w:szCs w:val="24"/>
          <w:shd w:val="clear" w:color="auto" w:fill="FFFFFF"/>
        </w:rPr>
        <w:t>history</w:t>
      </w:r>
      <w:r w:rsidR="001C135B" w:rsidRPr="001C135B">
        <w:rPr>
          <w:rFonts w:asciiTheme="majorBidi" w:hAnsiTheme="majorBidi" w:cstheme="majorBidi"/>
          <w:sz w:val="24"/>
          <w:szCs w:val="24"/>
          <w:shd w:val="clear" w:color="auto" w:fill="FFFFFF"/>
        </w:rPr>
        <w:t xml:space="preserve">, </w:t>
      </w:r>
      <w:r w:rsidR="007356F6" w:rsidRPr="001C135B">
        <w:rPr>
          <w:rFonts w:asciiTheme="majorBidi" w:hAnsiTheme="majorBidi" w:cstheme="majorBidi"/>
          <w:sz w:val="24"/>
          <w:szCs w:val="24"/>
          <w:shd w:val="clear" w:color="auto" w:fill="FFFFFF"/>
        </w:rPr>
        <w:t>several</w:t>
      </w:r>
      <w:r w:rsidR="001C135B" w:rsidRPr="001C135B">
        <w:rPr>
          <w:rFonts w:asciiTheme="majorBidi" w:hAnsiTheme="majorBidi" w:cstheme="majorBidi"/>
          <w:sz w:val="24"/>
          <w:szCs w:val="24"/>
          <w:shd w:val="clear" w:color="auto" w:fill="FFFFFF"/>
        </w:rPr>
        <w:t xml:space="preserve"> </w:t>
      </w:r>
      <w:r w:rsidR="007356F6" w:rsidRPr="001C135B">
        <w:rPr>
          <w:rFonts w:asciiTheme="majorBidi" w:hAnsiTheme="majorBidi" w:cstheme="majorBidi"/>
          <w:sz w:val="24"/>
          <w:szCs w:val="24"/>
          <w:shd w:val="clear" w:color="auto" w:fill="FFFFFF"/>
        </w:rPr>
        <w:t>evidence</w:t>
      </w:r>
      <w:r w:rsidR="007356F6">
        <w:rPr>
          <w:rFonts w:asciiTheme="majorBidi" w:hAnsiTheme="majorBidi" w:cstheme="majorBidi"/>
          <w:sz w:val="24"/>
          <w:szCs w:val="24"/>
          <w:shd w:val="clear" w:color="auto" w:fill="FFFFFF"/>
        </w:rPr>
        <w:t>s</w:t>
      </w:r>
      <w:r w:rsidR="001C135B" w:rsidRPr="001C135B">
        <w:rPr>
          <w:rFonts w:asciiTheme="majorBidi" w:hAnsiTheme="majorBidi" w:cstheme="majorBidi"/>
          <w:sz w:val="24"/>
          <w:szCs w:val="24"/>
          <w:shd w:val="clear" w:color="auto" w:fill="FFFFFF"/>
        </w:rPr>
        <w:t xml:space="preserve"> fre</w:t>
      </w:r>
      <w:r w:rsidR="007356F6">
        <w:rPr>
          <w:rFonts w:asciiTheme="majorBidi" w:hAnsiTheme="majorBidi" w:cstheme="majorBidi"/>
          <w:sz w:val="24"/>
          <w:szCs w:val="24"/>
          <w:shd w:val="clear" w:color="auto" w:fill="FFFFFF"/>
        </w:rPr>
        <w:t>quently blamed textbooks in schools</w:t>
      </w:r>
      <w:r w:rsidR="001C135B" w:rsidRPr="001C135B">
        <w:rPr>
          <w:rFonts w:asciiTheme="majorBidi" w:hAnsiTheme="majorBidi" w:cstheme="majorBidi"/>
          <w:sz w:val="24"/>
          <w:szCs w:val="24"/>
          <w:shd w:val="clear" w:color="auto" w:fill="FFFFFF"/>
        </w:rPr>
        <w:t xml:space="preserve"> particularly</w:t>
      </w:r>
      <w:r w:rsidR="007356F6">
        <w:rPr>
          <w:rFonts w:asciiTheme="majorBidi" w:hAnsiTheme="majorBidi" w:cstheme="majorBidi"/>
          <w:sz w:val="24"/>
          <w:szCs w:val="24"/>
          <w:shd w:val="clear" w:color="auto" w:fill="FFFFFF"/>
        </w:rPr>
        <w:t>,</w:t>
      </w:r>
      <w:r w:rsidR="001C135B" w:rsidRPr="001C135B">
        <w:rPr>
          <w:rFonts w:asciiTheme="majorBidi" w:hAnsiTheme="majorBidi" w:cstheme="majorBidi"/>
          <w:sz w:val="24"/>
          <w:szCs w:val="24"/>
          <w:shd w:val="clear" w:color="auto" w:fill="FFFFFF"/>
        </w:rPr>
        <w:t xml:space="preserve"> those created and published in the public sector, for the </w:t>
      </w:r>
      <w:r w:rsidR="008E1054" w:rsidRPr="001C135B">
        <w:rPr>
          <w:rFonts w:asciiTheme="majorBidi" w:hAnsiTheme="majorBidi" w:cstheme="majorBidi"/>
          <w:sz w:val="24"/>
          <w:szCs w:val="24"/>
          <w:shd w:val="clear" w:color="auto" w:fill="FFFFFF"/>
        </w:rPr>
        <w:t>growing</w:t>
      </w:r>
      <w:r w:rsidR="001C135B" w:rsidRPr="001C135B">
        <w:rPr>
          <w:rFonts w:asciiTheme="majorBidi" w:hAnsiTheme="majorBidi" w:cstheme="majorBidi"/>
          <w:sz w:val="24"/>
          <w:szCs w:val="24"/>
          <w:shd w:val="clear" w:color="auto" w:fill="FFFFFF"/>
        </w:rPr>
        <w:t xml:space="preserve"> </w:t>
      </w:r>
      <w:r w:rsidR="008E1054" w:rsidRPr="001C135B">
        <w:rPr>
          <w:rFonts w:asciiTheme="majorBidi" w:hAnsiTheme="majorBidi" w:cstheme="majorBidi"/>
          <w:sz w:val="24"/>
          <w:szCs w:val="24"/>
          <w:shd w:val="clear" w:color="auto" w:fill="FFFFFF"/>
        </w:rPr>
        <w:t>fanaticism</w:t>
      </w:r>
      <w:r w:rsidR="008E1054">
        <w:rPr>
          <w:rFonts w:asciiTheme="majorBidi" w:hAnsiTheme="majorBidi" w:cstheme="majorBidi"/>
          <w:sz w:val="24"/>
          <w:szCs w:val="24"/>
          <w:shd w:val="clear" w:color="auto" w:fill="FFFFFF"/>
        </w:rPr>
        <w:t xml:space="preserve"> in Pakistan. He cited an article</w:t>
      </w:r>
      <w:r w:rsidR="001C135B" w:rsidRPr="001C135B">
        <w:rPr>
          <w:rFonts w:asciiTheme="majorBidi" w:hAnsiTheme="majorBidi" w:cstheme="majorBidi"/>
          <w:sz w:val="24"/>
          <w:szCs w:val="24"/>
          <w:shd w:val="clear" w:color="auto" w:fill="FFFFFF"/>
        </w:rPr>
        <w:t xml:space="preserve"> from the Jinnah Institu</w:t>
      </w:r>
      <w:r w:rsidR="002B319C">
        <w:rPr>
          <w:rFonts w:asciiTheme="majorBidi" w:hAnsiTheme="majorBidi" w:cstheme="majorBidi"/>
          <w:sz w:val="24"/>
          <w:szCs w:val="24"/>
          <w:shd w:val="clear" w:color="auto" w:fill="FFFFFF"/>
        </w:rPr>
        <w:t>te which reveals that the curriculum is</w:t>
      </w:r>
      <w:r w:rsidR="001C135B" w:rsidRPr="001C135B">
        <w:rPr>
          <w:rFonts w:asciiTheme="majorBidi" w:hAnsiTheme="majorBidi" w:cstheme="majorBidi"/>
          <w:sz w:val="24"/>
          <w:szCs w:val="24"/>
          <w:shd w:val="clear" w:color="auto" w:fill="FFFFFF"/>
        </w:rPr>
        <w:t xml:space="preserve"> still biased and could be held solely responsible for the religious extremism in Pakistani culture. These textbooks are referred to in the report as the </w:t>
      </w:r>
      <w:r w:rsidR="001C135B" w:rsidRPr="002B319C">
        <w:rPr>
          <w:rFonts w:asciiTheme="majorBidi" w:hAnsiTheme="majorBidi" w:cstheme="majorBidi"/>
          <w:i/>
          <w:iCs/>
          <w:sz w:val="24"/>
          <w:szCs w:val="24"/>
          <w:shd w:val="clear" w:color="auto" w:fill="FFFFFF"/>
        </w:rPr>
        <w:t>"hate curriculum" (paragraph 2),</w:t>
      </w:r>
      <w:r w:rsidR="001C135B" w:rsidRPr="001C135B">
        <w:rPr>
          <w:rFonts w:asciiTheme="majorBidi" w:hAnsiTheme="majorBidi" w:cstheme="majorBidi"/>
          <w:sz w:val="24"/>
          <w:szCs w:val="24"/>
          <w:shd w:val="clear" w:color="auto" w:fill="FFFFFF"/>
        </w:rPr>
        <w:t xml:space="preserve"> and it is said that they are not only lacking in innovation but also do not encourage a </w:t>
      </w:r>
      <w:r w:rsidR="00B64D95" w:rsidRPr="001C135B">
        <w:rPr>
          <w:rFonts w:asciiTheme="majorBidi" w:hAnsiTheme="majorBidi" w:cstheme="majorBidi"/>
          <w:sz w:val="24"/>
          <w:szCs w:val="24"/>
          <w:shd w:val="clear" w:color="auto" w:fill="FFFFFF"/>
        </w:rPr>
        <w:t>youth's</w:t>
      </w:r>
      <w:r w:rsidR="00B64D95">
        <w:rPr>
          <w:rFonts w:asciiTheme="majorBidi" w:hAnsiTheme="majorBidi" w:cstheme="majorBidi"/>
          <w:sz w:val="24"/>
          <w:szCs w:val="24"/>
          <w:shd w:val="clear" w:color="auto" w:fill="FFFFFF"/>
        </w:rPr>
        <w:t xml:space="preserve"> creativity. The</w:t>
      </w:r>
      <w:r w:rsidR="001C135B" w:rsidRPr="001C135B">
        <w:rPr>
          <w:rFonts w:asciiTheme="majorBidi" w:hAnsiTheme="majorBidi" w:cstheme="majorBidi"/>
          <w:sz w:val="24"/>
          <w:szCs w:val="24"/>
          <w:shd w:val="clear" w:color="auto" w:fill="FFFFFF"/>
        </w:rPr>
        <w:t xml:space="preserve"> </w:t>
      </w:r>
      <w:r w:rsidR="00B64D95" w:rsidRPr="001C135B">
        <w:rPr>
          <w:rFonts w:asciiTheme="majorBidi" w:hAnsiTheme="majorBidi" w:cstheme="majorBidi"/>
          <w:sz w:val="24"/>
          <w:szCs w:val="24"/>
          <w:shd w:val="clear" w:color="auto" w:fill="FFFFFF"/>
        </w:rPr>
        <w:t>grave</w:t>
      </w:r>
      <w:r w:rsidR="00B64D95">
        <w:rPr>
          <w:rFonts w:asciiTheme="majorBidi" w:hAnsiTheme="majorBidi" w:cstheme="majorBidi"/>
          <w:sz w:val="24"/>
          <w:szCs w:val="24"/>
          <w:shd w:val="clear" w:color="auto" w:fill="FFFFFF"/>
        </w:rPr>
        <w:t xml:space="preserve"> accusation</w:t>
      </w:r>
      <w:r w:rsidR="001C135B" w:rsidRPr="001C135B">
        <w:rPr>
          <w:rFonts w:asciiTheme="majorBidi" w:hAnsiTheme="majorBidi" w:cstheme="majorBidi"/>
          <w:sz w:val="24"/>
          <w:szCs w:val="24"/>
          <w:shd w:val="clear" w:color="auto" w:fill="FFFFFF"/>
        </w:rPr>
        <w:t xml:space="preserve"> </w:t>
      </w:r>
      <w:r w:rsidR="00B64D95">
        <w:rPr>
          <w:rFonts w:asciiTheme="majorBidi" w:hAnsiTheme="majorBidi" w:cstheme="majorBidi"/>
          <w:sz w:val="24"/>
          <w:szCs w:val="24"/>
          <w:shd w:val="clear" w:color="auto" w:fill="FFFFFF"/>
        </w:rPr>
        <w:t>against them is regarding the contents it teaches are</w:t>
      </w:r>
      <w:r w:rsidR="001C135B" w:rsidRPr="001C135B">
        <w:rPr>
          <w:rFonts w:asciiTheme="majorBidi" w:hAnsiTheme="majorBidi" w:cstheme="majorBidi"/>
          <w:sz w:val="24"/>
          <w:szCs w:val="24"/>
          <w:shd w:val="clear" w:color="auto" w:fill="FFFFFF"/>
        </w:rPr>
        <w:t xml:space="preserve"> believed to be </w:t>
      </w:r>
      <w:r w:rsidR="00B64D95" w:rsidRPr="001C135B">
        <w:rPr>
          <w:rFonts w:asciiTheme="majorBidi" w:hAnsiTheme="majorBidi" w:cstheme="majorBidi"/>
          <w:sz w:val="24"/>
          <w:szCs w:val="24"/>
          <w:shd w:val="clear" w:color="auto" w:fill="FFFFFF"/>
        </w:rPr>
        <w:t>discriminatory</w:t>
      </w:r>
      <w:r w:rsidR="00B64D95">
        <w:rPr>
          <w:rFonts w:asciiTheme="majorBidi" w:hAnsiTheme="majorBidi" w:cstheme="majorBidi"/>
          <w:sz w:val="24"/>
          <w:szCs w:val="24"/>
          <w:shd w:val="clear" w:color="auto" w:fill="FFFFFF"/>
        </w:rPr>
        <w:t xml:space="preserve">, </w:t>
      </w:r>
      <w:r w:rsidR="00B64D95" w:rsidRPr="001C135B">
        <w:rPr>
          <w:rFonts w:asciiTheme="majorBidi" w:hAnsiTheme="majorBidi" w:cstheme="majorBidi"/>
          <w:sz w:val="24"/>
          <w:szCs w:val="24"/>
          <w:shd w:val="clear" w:color="auto" w:fill="FFFFFF"/>
        </w:rPr>
        <w:t>unfair</w:t>
      </w:r>
      <w:r w:rsidR="001C135B" w:rsidRPr="001C135B">
        <w:rPr>
          <w:rFonts w:asciiTheme="majorBidi" w:hAnsiTheme="majorBidi" w:cstheme="majorBidi"/>
          <w:sz w:val="24"/>
          <w:szCs w:val="24"/>
          <w:shd w:val="clear" w:color="auto" w:fill="FFFFFF"/>
        </w:rPr>
        <w:t xml:space="preserve"> and wholly or partially instills a conservative and subjective attitude in the youngster. </w:t>
      </w:r>
      <w:proofErr w:type="spellStart"/>
      <w:r w:rsidR="001C135B" w:rsidRPr="001C135B">
        <w:rPr>
          <w:rFonts w:asciiTheme="majorBidi" w:hAnsiTheme="majorBidi" w:cstheme="majorBidi"/>
          <w:sz w:val="24"/>
          <w:szCs w:val="24"/>
          <w:shd w:val="clear" w:color="auto" w:fill="FFFFFF"/>
        </w:rPr>
        <w:t>Anis</w:t>
      </w:r>
      <w:proofErr w:type="spellEnd"/>
      <w:r w:rsidR="001C135B" w:rsidRPr="001C135B">
        <w:rPr>
          <w:rFonts w:asciiTheme="majorBidi" w:hAnsiTheme="majorBidi" w:cstheme="majorBidi"/>
          <w:sz w:val="24"/>
          <w:szCs w:val="24"/>
          <w:shd w:val="clear" w:color="auto" w:fill="FFFFFF"/>
        </w:rPr>
        <w:t xml:space="preserve"> (2012) illustrates the causes of East Pakistan's separation: the education sector in East Pakistan was fully under Hindu influence. They </w:t>
      </w:r>
      <w:r w:rsidR="00B64D95" w:rsidRPr="001C135B">
        <w:rPr>
          <w:rFonts w:asciiTheme="majorBidi" w:hAnsiTheme="majorBidi" w:cstheme="majorBidi"/>
          <w:sz w:val="24"/>
          <w:szCs w:val="24"/>
          <w:shd w:val="clear" w:color="auto" w:fill="FFFFFF"/>
        </w:rPr>
        <w:t>provoked</w:t>
      </w:r>
      <w:r w:rsidR="001C135B" w:rsidRPr="001C135B">
        <w:rPr>
          <w:rFonts w:asciiTheme="majorBidi" w:hAnsiTheme="majorBidi" w:cstheme="majorBidi"/>
          <w:sz w:val="24"/>
          <w:szCs w:val="24"/>
          <w:shd w:val="clear" w:color="auto" w:fill="FFFFFF"/>
        </w:rPr>
        <w:t xml:space="preserve"> th</w:t>
      </w:r>
      <w:r w:rsidR="00B64D95">
        <w:rPr>
          <w:rFonts w:asciiTheme="majorBidi" w:hAnsiTheme="majorBidi" w:cstheme="majorBidi"/>
          <w:sz w:val="24"/>
          <w:szCs w:val="24"/>
          <w:shd w:val="clear" w:color="auto" w:fill="FFFFFF"/>
        </w:rPr>
        <w:t xml:space="preserve">e student’s anger </w:t>
      </w:r>
      <w:r w:rsidR="002B319C">
        <w:rPr>
          <w:rFonts w:asciiTheme="majorBidi" w:hAnsiTheme="majorBidi" w:cstheme="majorBidi"/>
          <w:sz w:val="24"/>
          <w:szCs w:val="24"/>
          <w:shd w:val="clear" w:color="auto" w:fill="FFFFFF"/>
        </w:rPr>
        <w:t>against the Western W</w:t>
      </w:r>
      <w:r w:rsidR="001C135B" w:rsidRPr="001C135B">
        <w:rPr>
          <w:rFonts w:asciiTheme="majorBidi" w:hAnsiTheme="majorBidi" w:cstheme="majorBidi"/>
          <w:sz w:val="24"/>
          <w:szCs w:val="24"/>
          <w:shd w:val="clear" w:color="auto" w:fill="FFFFFF"/>
        </w:rPr>
        <w:t xml:space="preserve">ing through </w:t>
      </w:r>
      <w:r w:rsidR="00B64D95" w:rsidRPr="001C135B">
        <w:rPr>
          <w:rFonts w:asciiTheme="majorBidi" w:hAnsiTheme="majorBidi" w:cstheme="majorBidi"/>
          <w:sz w:val="24"/>
          <w:szCs w:val="24"/>
          <w:shd w:val="clear" w:color="auto" w:fill="FFFFFF"/>
        </w:rPr>
        <w:t>discourses</w:t>
      </w:r>
      <w:r w:rsidR="001C135B" w:rsidRPr="001C135B">
        <w:rPr>
          <w:rFonts w:asciiTheme="majorBidi" w:hAnsiTheme="majorBidi" w:cstheme="majorBidi"/>
          <w:sz w:val="24"/>
          <w:szCs w:val="24"/>
          <w:shd w:val="clear" w:color="auto" w:fill="FFFFFF"/>
        </w:rPr>
        <w:t xml:space="preserve"> and </w:t>
      </w:r>
      <w:r w:rsidR="00B64D95" w:rsidRPr="001C135B">
        <w:rPr>
          <w:rFonts w:asciiTheme="majorBidi" w:hAnsiTheme="majorBidi" w:cstheme="majorBidi"/>
          <w:sz w:val="24"/>
          <w:szCs w:val="24"/>
          <w:shd w:val="clear" w:color="auto" w:fill="FFFFFF"/>
        </w:rPr>
        <w:t>texts</w:t>
      </w:r>
      <w:r w:rsidR="001C135B" w:rsidRPr="001C135B">
        <w:rPr>
          <w:rFonts w:asciiTheme="majorBidi" w:hAnsiTheme="majorBidi" w:cstheme="majorBidi"/>
          <w:sz w:val="24"/>
          <w:szCs w:val="24"/>
          <w:shd w:val="clear" w:color="auto" w:fill="FFFFFF"/>
        </w:rPr>
        <w:t xml:space="preserve">. India, Russia, and the United States all wanted Pakistan to be split </w:t>
      </w:r>
      <w:r w:rsidR="002B319C">
        <w:rPr>
          <w:rFonts w:asciiTheme="majorBidi" w:hAnsiTheme="majorBidi" w:cstheme="majorBidi"/>
          <w:sz w:val="24"/>
          <w:szCs w:val="24"/>
          <w:shd w:val="clear" w:color="auto" w:fill="FFFFFF"/>
        </w:rPr>
        <w:t>up and they did so</w:t>
      </w:r>
      <w:r w:rsidR="001C135B" w:rsidRPr="001C135B">
        <w:rPr>
          <w:rFonts w:asciiTheme="majorBidi" w:hAnsiTheme="majorBidi" w:cstheme="majorBidi"/>
          <w:sz w:val="24"/>
          <w:szCs w:val="24"/>
          <w:shd w:val="clear" w:color="auto" w:fill="FFFFFF"/>
        </w:rPr>
        <w:t>. This perspective makes it clear that knowledge can cause great harm if it is manipulated and distorted in favor of individual interests.</w:t>
      </w:r>
      <w:r w:rsidR="002B319C">
        <w:rPr>
          <w:rFonts w:asciiTheme="majorBidi" w:hAnsiTheme="majorBidi" w:cstheme="majorBidi"/>
          <w:sz w:val="24"/>
          <w:szCs w:val="24"/>
          <w:shd w:val="clear" w:color="auto" w:fill="FFFFFF"/>
        </w:rPr>
        <w:t xml:space="preserve"> The interest of dominant class considers that epistemology is only centered on them and only they will publish and propagate ideologies. </w:t>
      </w:r>
      <w:r w:rsidR="00815770" w:rsidRPr="00815770">
        <w:rPr>
          <w:rFonts w:asciiTheme="majorBidi" w:hAnsiTheme="majorBidi" w:cstheme="majorBidi"/>
          <w:sz w:val="24"/>
          <w:szCs w:val="24"/>
          <w:shd w:val="clear" w:color="auto" w:fill="FFFFFF"/>
        </w:rPr>
        <w:t>According</w:t>
      </w:r>
      <w:r w:rsidR="002B319C">
        <w:rPr>
          <w:rFonts w:asciiTheme="majorBidi" w:hAnsiTheme="majorBidi" w:cstheme="majorBidi"/>
          <w:sz w:val="24"/>
          <w:szCs w:val="24"/>
          <w:shd w:val="clear" w:color="auto" w:fill="FFFFFF"/>
        </w:rPr>
        <w:t xml:space="preserve"> to </w:t>
      </w:r>
      <w:proofErr w:type="spellStart"/>
      <w:r w:rsidR="002B319C">
        <w:rPr>
          <w:rFonts w:asciiTheme="majorBidi" w:hAnsiTheme="majorBidi" w:cstheme="majorBidi"/>
          <w:sz w:val="24"/>
          <w:szCs w:val="24"/>
          <w:shd w:val="clear" w:color="auto" w:fill="FFFFFF"/>
        </w:rPr>
        <w:t>Horsthemke</w:t>
      </w:r>
      <w:proofErr w:type="spellEnd"/>
      <w:r w:rsidR="002B319C">
        <w:rPr>
          <w:rFonts w:asciiTheme="majorBidi" w:hAnsiTheme="majorBidi" w:cstheme="majorBidi"/>
          <w:sz w:val="24"/>
          <w:szCs w:val="24"/>
          <w:shd w:val="clear" w:color="auto" w:fill="FFFFFF"/>
        </w:rPr>
        <w:t xml:space="preserve"> (2017), a recent </w:t>
      </w:r>
      <w:r w:rsidR="00815770" w:rsidRPr="00815770">
        <w:rPr>
          <w:rFonts w:asciiTheme="majorBidi" w:hAnsiTheme="majorBidi" w:cstheme="majorBidi"/>
          <w:sz w:val="24"/>
          <w:szCs w:val="24"/>
          <w:shd w:val="clear" w:color="auto" w:fill="FFFFFF"/>
        </w:rPr>
        <w:t xml:space="preserve">viewpoint claims that the dominant social group has mainly neglected ethnic or cultural groups because they have their distinctive and gendered epistemologies. A corollary to this point of view is that educational research is conducted in an environment that includes </w:t>
      </w:r>
      <w:r w:rsidR="00B64D95" w:rsidRPr="00815770">
        <w:rPr>
          <w:rFonts w:asciiTheme="majorBidi" w:hAnsiTheme="majorBidi" w:cstheme="majorBidi"/>
          <w:sz w:val="24"/>
          <w:szCs w:val="24"/>
          <w:shd w:val="clear" w:color="auto" w:fill="FFFFFF"/>
        </w:rPr>
        <w:t>simple</w:t>
      </w:r>
      <w:r w:rsidR="00815770" w:rsidRPr="00815770">
        <w:rPr>
          <w:rFonts w:asciiTheme="majorBidi" w:hAnsiTheme="majorBidi" w:cstheme="majorBidi"/>
          <w:sz w:val="24"/>
          <w:szCs w:val="24"/>
          <w:shd w:val="clear" w:color="auto" w:fill="FFFFFF"/>
        </w:rPr>
        <w:t xml:space="preserve"> </w:t>
      </w:r>
      <w:r w:rsidR="00B64D95" w:rsidRPr="00815770">
        <w:rPr>
          <w:rFonts w:asciiTheme="majorBidi" w:hAnsiTheme="majorBidi" w:cstheme="majorBidi"/>
          <w:sz w:val="24"/>
          <w:szCs w:val="24"/>
          <w:shd w:val="clear" w:color="auto" w:fill="FFFFFF"/>
        </w:rPr>
        <w:t>beliefs</w:t>
      </w:r>
      <w:r w:rsidR="00335486">
        <w:rPr>
          <w:rFonts w:asciiTheme="majorBidi" w:hAnsiTheme="majorBidi" w:cstheme="majorBidi"/>
          <w:sz w:val="24"/>
          <w:szCs w:val="24"/>
          <w:shd w:val="clear" w:color="auto" w:fill="FFFFFF"/>
        </w:rPr>
        <w:t xml:space="preserve"> regarding</w:t>
      </w:r>
      <w:r w:rsidR="00815770" w:rsidRPr="00815770">
        <w:rPr>
          <w:rFonts w:asciiTheme="majorBidi" w:hAnsiTheme="majorBidi" w:cstheme="majorBidi"/>
          <w:sz w:val="24"/>
          <w:szCs w:val="24"/>
          <w:shd w:val="clear" w:color="auto" w:fill="FFFFFF"/>
        </w:rPr>
        <w:t xml:space="preserve"> the creation of </w:t>
      </w:r>
      <w:r w:rsidR="00335486" w:rsidRPr="00815770">
        <w:rPr>
          <w:rFonts w:asciiTheme="majorBidi" w:hAnsiTheme="majorBidi" w:cstheme="majorBidi"/>
          <w:sz w:val="24"/>
          <w:szCs w:val="24"/>
          <w:shd w:val="clear" w:color="auto" w:fill="FFFFFF"/>
        </w:rPr>
        <w:t>facts</w:t>
      </w:r>
      <w:r w:rsidR="00815770" w:rsidRPr="00815770">
        <w:rPr>
          <w:rFonts w:asciiTheme="majorBidi" w:hAnsiTheme="majorBidi" w:cstheme="majorBidi"/>
          <w:sz w:val="24"/>
          <w:szCs w:val="24"/>
          <w:shd w:val="clear" w:color="auto" w:fill="FFFFFF"/>
        </w:rPr>
        <w:t xml:space="preserve"> and </w:t>
      </w:r>
      <w:r w:rsidR="00335486" w:rsidRPr="00815770">
        <w:rPr>
          <w:rFonts w:asciiTheme="majorBidi" w:hAnsiTheme="majorBidi" w:cstheme="majorBidi"/>
          <w:sz w:val="24"/>
          <w:szCs w:val="24"/>
          <w:shd w:val="clear" w:color="auto" w:fill="FFFFFF"/>
        </w:rPr>
        <w:t>awareness</w:t>
      </w:r>
      <w:r w:rsidR="00815770" w:rsidRPr="00815770">
        <w:rPr>
          <w:rFonts w:asciiTheme="majorBidi" w:hAnsiTheme="majorBidi" w:cstheme="majorBidi"/>
          <w:sz w:val="24"/>
          <w:szCs w:val="24"/>
          <w:shd w:val="clear" w:color="auto" w:fill="FFFFFF"/>
        </w:rPr>
        <w:t xml:space="preserve"> that represent the </w:t>
      </w:r>
      <w:r w:rsidR="00335486" w:rsidRPr="00815770">
        <w:rPr>
          <w:rFonts w:asciiTheme="majorBidi" w:hAnsiTheme="majorBidi" w:cstheme="majorBidi"/>
          <w:sz w:val="24"/>
          <w:szCs w:val="24"/>
          <w:shd w:val="clear" w:color="auto" w:fill="FFFFFF"/>
        </w:rPr>
        <w:t>favorites</w:t>
      </w:r>
      <w:r w:rsidR="00335486">
        <w:rPr>
          <w:rFonts w:asciiTheme="majorBidi" w:hAnsiTheme="majorBidi" w:cstheme="majorBidi"/>
          <w:sz w:val="24"/>
          <w:szCs w:val="24"/>
          <w:shd w:val="clear" w:color="auto" w:fill="FFFFFF"/>
        </w:rPr>
        <w:t xml:space="preserve"> and historical operation of this dominant group</w:t>
      </w:r>
      <w:r w:rsidR="00815770" w:rsidRPr="00815770">
        <w:rPr>
          <w:rFonts w:asciiTheme="majorBidi" w:hAnsiTheme="majorBidi" w:cstheme="majorBidi"/>
          <w:sz w:val="24"/>
          <w:szCs w:val="24"/>
          <w:shd w:val="clear" w:color="auto" w:fill="FFFFFF"/>
        </w:rPr>
        <w:t>. The desire for epistemic diversity becomes problematic when it confounds epistemologic</w:t>
      </w:r>
      <w:r w:rsidR="002B319C">
        <w:rPr>
          <w:rFonts w:asciiTheme="majorBidi" w:hAnsiTheme="majorBidi" w:cstheme="majorBidi"/>
          <w:sz w:val="24"/>
          <w:szCs w:val="24"/>
          <w:shd w:val="clear" w:color="auto" w:fill="FFFFFF"/>
        </w:rPr>
        <w:t>al pluralism and</w:t>
      </w:r>
      <w:r w:rsidR="00815770" w:rsidRPr="00815770">
        <w:rPr>
          <w:rFonts w:asciiTheme="majorBidi" w:hAnsiTheme="majorBidi" w:cstheme="majorBidi"/>
          <w:sz w:val="24"/>
          <w:szCs w:val="24"/>
          <w:shd w:val="clear" w:color="auto" w:fill="FFFFFF"/>
        </w:rPr>
        <w:t xml:space="preserve"> relativism. If some demands for new, varied, alternative, decolonized, or de-masculinized epistemologies are not addressed, they might lead to philosophical challenges and disagreements among people, resulting in a lack of interest in academics.</w:t>
      </w:r>
      <w:r w:rsidR="002B319C">
        <w:rPr>
          <w:rFonts w:asciiTheme="majorBidi" w:hAnsiTheme="majorBidi" w:cstheme="majorBidi"/>
          <w:sz w:val="24"/>
          <w:szCs w:val="24"/>
          <w:shd w:val="clear" w:color="auto" w:fill="FFFFFF"/>
        </w:rPr>
        <w:t xml:space="preserve"> </w:t>
      </w:r>
      <w:proofErr w:type="spellStart"/>
      <w:r w:rsidR="00815770" w:rsidRPr="00815770">
        <w:rPr>
          <w:rFonts w:asciiTheme="majorBidi" w:hAnsiTheme="majorBidi" w:cstheme="majorBidi"/>
          <w:sz w:val="24"/>
          <w:szCs w:val="24"/>
          <w:shd w:val="clear" w:color="auto" w:fill="FFFFFF"/>
        </w:rPr>
        <w:t>Battiste</w:t>
      </w:r>
      <w:proofErr w:type="spellEnd"/>
      <w:r w:rsidR="00815770" w:rsidRPr="00815770">
        <w:rPr>
          <w:rFonts w:asciiTheme="majorBidi" w:hAnsiTheme="majorBidi" w:cstheme="majorBidi"/>
          <w:sz w:val="24"/>
          <w:szCs w:val="24"/>
          <w:shd w:val="clear" w:color="auto" w:fill="FFFFFF"/>
        </w:rPr>
        <w:t xml:space="preserve"> (2000),</w:t>
      </w:r>
      <w:r w:rsidR="002B319C">
        <w:rPr>
          <w:rFonts w:asciiTheme="majorBidi" w:hAnsiTheme="majorBidi" w:cstheme="majorBidi"/>
          <w:sz w:val="24"/>
          <w:szCs w:val="24"/>
          <w:shd w:val="clear" w:color="auto" w:fill="FFFFFF"/>
        </w:rPr>
        <w:t xml:space="preserve"> further </w:t>
      </w:r>
      <w:r w:rsidR="002B319C">
        <w:rPr>
          <w:rFonts w:asciiTheme="majorBidi" w:hAnsiTheme="majorBidi" w:cstheme="majorBidi"/>
          <w:sz w:val="24"/>
          <w:szCs w:val="24"/>
          <w:shd w:val="clear" w:color="auto" w:fill="FFFFFF"/>
        </w:rPr>
        <w:lastRenderedPageBreak/>
        <w:t>elongate the idea. He says that</w:t>
      </w:r>
      <w:r w:rsidR="00815770" w:rsidRPr="00815770">
        <w:rPr>
          <w:rFonts w:asciiTheme="majorBidi" w:hAnsiTheme="majorBidi" w:cstheme="majorBidi"/>
          <w:sz w:val="24"/>
          <w:szCs w:val="24"/>
          <w:shd w:val="clear" w:color="auto" w:fill="FFFFFF"/>
        </w:rPr>
        <w:t xml:space="preserve"> </w:t>
      </w:r>
      <w:r w:rsidR="00815770" w:rsidRPr="00602EEA">
        <w:rPr>
          <w:rFonts w:asciiTheme="majorBidi" w:hAnsiTheme="majorBidi" w:cstheme="majorBidi"/>
          <w:i/>
          <w:iCs/>
          <w:sz w:val="24"/>
          <w:szCs w:val="24"/>
          <w:shd w:val="clear" w:color="auto" w:fill="FFFFFF"/>
        </w:rPr>
        <w:t>"Indigenous scholars are now struggling to define Indigenous humanity" (p. 13).</w:t>
      </w:r>
      <w:r w:rsidR="00815770" w:rsidRPr="00815770">
        <w:rPr>
          <w:rFonts w:asciiTheme="majorBidi" w:hAnsiTheme="majorBidi" w:cstheme="majorBidi"/>
          <w:sz w:val="24"/>
          <w:szCs w:val="24"/>
          <w:shd w:val="clear" w:color="auto" w:fill="FFFFFF"/>
        </w:rPr>
        <w:t xml:space="preserve"> To address education, research, and the </w:t>
      </w:r>
      <w:r w:rsidR="00335486" w:rsidRPr="00815770">
        <w:rPr>
          <w:rFonts w:asciiTheme="majorBidi" w:hAnsiTheme="majorBidi" w:cstheme="majorBidi"/>
          <w:sz w:val="24"/>
          <w:szCs w:val="24"/>
          <w:shd w:val="clear" w:color="auto" w:fill="FFFFFF"/>
        </w:rPr>
        <w:t>classic</w:t>
      </w:r>
      <w:r w:rsidR="00815770" w:rsidRPr="00815770">
        <w:rPr>
          <w:rFonts w:asciiTheme="majorBidi" w:hAnsiTheme="majorBidi" w:cstheme="majorBidi"/>
          <w:sz w:val="24"/>
          <w:szCs w:val="24"/>
          <w:shd w:val="clear" w:color="auto" w:fill="FFFFFF"/>
        </w:rPr>
        <w:t xml:space="preserve"> storytelling of </w:t>
      </w:r>
      <w:r w:rsidR="00335486" w:rsidRPr="00815770">
        <w:rPr>
          <w:rFonts w:asciiTheme="majorBidi" w:hAnsiTheme="majorBidi" w:cstheme="majorBidi"/>
          <w:sz w:val="24"/>
          <w:szCs w:val="24"/>
          <w:shd w:val="clear" w:color="auto" w:fill="FFFFFF"/>
        </w:rPr>
        <w:t>terrific</w:t>
      </w:r>
      <w:r w:rsidR="00815770" w:rsidRPr="00815770">
        <w:rPr>
          <w:rFonts w:asciiTheme="majorBidi" w:hAnsiTheme="majorBidi" w:cstheme="majorBidi"/>
          <w:sz w:val="24"/>
          <w:szCs w:val="24"/>
          <w:shd w:val="clear" w:color="auto" w:fill="FFFFFF"/>
        </w:rPr>
        <w:t xml:space="preserve"> </w:t>
      </w:r>
      <w:r w:rsidR="00335486" w:rsidRPr="00815770">
        <w:rPr>
          <w:rFonts w:asciiTheme="majorBidi" w:hAnsiTheme="majorBidi" w:cstheme="majorBidi"/>
          <w:sz w:val="24"/>
          <w:szCs w:val="24"/>
          <w:shd w:val="clear" w:color="auto" w:fill="FFFFFF"/>
        </w:rPr>
        <w:t>devastation</w:t>
      </w:r>
      <w:r w:rsidR="00815770" w:rsidRPr="00815770">
        <w:rPr>
          <w:rFonts w:asciiTheme="majorBidi" w:hAnsiTheme="majorBidi" w:cstheme="majorBidi"/>
          <w:sz w:val="24"/>
          <w:szCs w:val="24"/>
          <w:shd w:val="clear" w:color="auto" w:fill="FFFFFF"/>
        </w:rPr>
        <w:t xml:space="preserve">, </w:t>
      </w:r>
      <w:r w:rsidR="00335486" w:rsidRPr="00815770">
        <w:rPr>
          <w:rFonts w:asciiTheme="majorBidi" w:hAnsiTheme="majorBidi" w:cstheme="majorBidi"/>
          <w:sz w:val="24"/>
          <w:szCs w:val="24"/>
          <w:shd w:val="clear" w:color="auto" w:fill="FFFFFF"/>
        </w:rPr>
        <w:t>painful</w:t>
      </w:r>
      <w:r w:rsidR="00335486">
        <w:rPr>
          <w:rFonts w:asciiTheme="majorBidi" w:hAnsiTheme="majorBidi" w:cstheme="majorBidi"/>
          <w:sz w:val="24"/>
          <w:szCs w:val="24"/>
          <w:shd w:val="clear" w:color="auto" w:fill="FFFFFF"/>
        </w:rPr>
        <w:t xml:space="preserve"> struggle, and </w:t>
      </w:r>
      <w:r w:rsidR="00335486" w:rsidRPr="00815770">
        <w:rPr>
          <w:rFonts w:asciiTheme="majorBidi" w:hAnsiTheme="majorBidi" w:cstheme="majorBidi"/>
          <w:sz w:val="24"/>
          <w:szCs w:val="24"/>
          <w:shd w:val="clear" w:color="auto" w:fill="FFFFFF"/>
        </w:rPr>
        <w:t>continued existence</w:t>
      </w:r>
      <w:r w:rsidR="00815770" w:rsidRPr="00815770">
        <w:rPr>
          <w:rFonts w:asciiTheme="majorBidi" w:hAnsiTheme="majorBidi" w:cstheme="majorBidi"/>
          <w:sz w:val="24"/>
          <w:szCs w:val="24"/>
          <w:shd w:val="clear" w:color="auto" w:fill="FFFFFF"/>
        </w:rPr>
        <w:t>, both parties must first develop a shared understanding of the thought processes that led to this alienation. Indigenous students must be allowed to participate in meaningful debates and interactions as well as to start critically assessing knowledge and information. In addition to thou</w:t>
      </w:r>
      <w:r w:rsidR="002B319C">
        <w:rPr>
          <w:rFonts w:asciiTheme="majorBidi" w:hAnsiTheme="majorBidi" w:cstheme="majorBidi"/>
          <w:sz w:val="24"/>
          <w:szCs w:val="24"/>
          <w:shd w:val="clear" w:color="auto" w:fill="FFFFFF"/>
        </w:rPr>
        <w:t xml:space="preserve">ghtful debates and discussions. </w:t>
      </w:r>
      <w:r w:rsidR="002B319C" w:rsidRPr="00815770">
        <w:rPr>
          <w:rFonts w:asciiTheme="majorBidi" w:hAnsiTheme="majorBidi" w:cstheme="majorBidi"/>
          <w:sz w:val="24"/>
          <w:szCs w:val="24"/>
          <w:shd w:val="clear" w:color="auto" w:fill="FFFFFF"/>
        </w:rPr>
        <w:t>the researcher's opinion is that academia must advance ideas that foster harmony and unite people in their knowledge of reality and ideals.</w:t>
      </w:r>
      <w:r w:rsidR="002B319C">
        <w:rPr>
          <w:rFonts w:asciiTheme="majorBidi" w:hAnsiTheme="majorBidi" w:cstheme="majorBidi"/>
          <w:sz w:val="24"/>
          <w:szCs w:val="24"/>
          <w:shd w:val="clear" w:color="auto" w:fill="FFFFFF"/>
        </w:rPr>
        <w:t xml:space="preserve"> Living in a globalized world, people needs to accept and tolerate each other’s perspective and they need to address the collective problem of the masses in a universal manner.  </w:t>
      </w:r>
      <w:r w:rsidR="00815770" w:rsidRPr="00815770">
        <w:rPr>
          <w:rFonts w:asciiTheme="majorBidi" w:hAnsiTheme="majorBidi" w:cstheme="majorBidi"/>
          <w:sz w:val="24"/>
          <w:szCs w:val="24"/>
          <w:shd w:val="clear" w:color="auto" w:fill="FFFFFF"/>
        </w:rPr>
        <w:t xml:space="preserve">In the history of civilization, according to </w:t>
      </w:r>
      <w:proofErr w:type="spellStart"/>
      <w:r w:rsidR="00815770" w:rsidRPr="00815770">
        <w:rPr>
          <w:rFonts w:asciiTheme="majorBidi" w:hAnsiTheme="majorBidi" w:cstheme="majorBidi"/>
          <w:sz w:val="24"/>
          <w:szCs w:val="24"/>
          <w:shd w:val="clear" w:color="auto" w:fill="FFFFFF"/>
        </w:rPr>
        <w:t>Krikwood</w:t>
      </w:r>
      <w:proofErr w:type="spellEnd"/>
      <w:r w:rsidR="00815770" w:rsidRPr="00815770">
        <w:rPr>
          <w:rFonts w:asciiTheme="majorBidi" w:hAnsiTheme="majorBidi" w:cstheme="majorBidi"/>
          <w:sz w:val="24"/>
          <w:szCs w:val="24"/>
          <w:shd w:val="clear" w:color="auto" w:fill="FFFFFF"/>
        </w:rPr>
        <w:t xml:space="preserve"> (2001), humanity ushered in a new era of globalization that brought about a variety of complex global and cross-cultural exchanges. With only one mouse click, the technological revolution connected everything. Nearly every country is impacted by the dynamics of change sweeping the globe in this new, globalized era. Such </w:t>
      </w:r>
      <w:r w:rsidR="00335486" w:rsidRPr="00815770">
        <w:rPr>
          <w:rFonts w:asciiTheme="majorBidi" w:hAnsiTheme="majorBidi" w:cstheme="majorBidi"/>
          <w:sz w:val="24"/>
          <w:szCs w:val="24"/>
          <w:shd w:val="clear" w:color="auto" w:fill="FFFFFF"/>
        </w:rPr>
        <w:t>cooperative</w:t>
      </w:r>
      <w:r w:rsidR="00815770" w:rsidRPr="00815770">
        <w:rPr>
          <w:rFonts w:asciiTheme="majorBidi" w:hAnsiTheme="majorBidi" w:cstheme="majorBidi"/>
          <w:sz w:val="24"/>
          <w:szCs w:val="24"/>
          <w:shd w:val="clear" w:color="auto" w:fill="FFFFFF"/>
        </w:rPr>
        <w:t xml:space="preserve"> </w:t>
      </w:r>
      <w:r w:rsidR="00335486" w:rsidRPr="00815770">
        <w:rPr>
          <w:rFonts w:asciiTheme="majorBidi" w:hAnsiTheme="majorBidi" w:cstheme="majorBidi"/>
          <w:sz w:val="24"/>
          <w:szCs w:val="24"/>
          <w:shd w:val="clear" w:color="auto" w:fill="FFFFFF"/>
        </w:rPr>
        <w:t>possessions</w:t>
      </w:r>
      <w:r w:rsidR="00815770" w:rsidRPr="00815770">
        <w:rPr>
          <w:rFonts w:asciiTheme="majorBidi" w:hAnsiTheme="majorBidi" w:cstheme="majorBidi"/>
          <w:sz w:val="24"/>
          <w:szCs w:val="24"/>
          <w:shd w:val="clear" w:color="auto" w:fill="FFFFFF"/>
        </w:rPr>
        <w:t xml:space="preserve">, diverse abilities, </w:t>
      </w:r>
      <w:r w:rsidR="00335486" w:rsidRPr="00815770">
        <w:rPr>
          <w:rFonts w:asciiTheme="majorBidi" w:hAnsiTheme="majorBidi" w:cstheme="majorBidi"/>
          <w:sz w:val="24"/>
          <w:szCs w:val="24"/>
          <w:shd w:val="clear" w:color="auto" w:fill="FFFFFF"/>
        </w:rPr>
        <w:t>plus</w:t>
      </w:r>
      <w:r w:rsidR="00335486">
        <w:rPr>
          <w:rFonts w:asciiTheme="majorBidi" w:hAnsiTheme="majorBidi" w:cstheme="majorBidi"/>
          <w:sz w:val="24"/>
          <w:szCs w:val="24"/>
          <w:shd w:val="clear" w:color="auto" w:fill="FFFFFF"/>
        </w:rPr>
        <w:t xml:space="preserve"> the</w:t>
      </w:r>
      <w:r w:rsidR="00815770" w:rsidRPr="00815770">
        <w:rPr>
          <w:rFonts w:asciiTheme="majorBidi" w:hAnsiTheme="majorBidi" w:cstheme="majorBidi"/>
          <w:sz w:val="24"/>
          <w:szCs w:val="24"/>
          <w:shd w:val="clear" w:color="auto" w:fill="FFFFFF"/>
        </w:rPr>
        <w:t xml:space="preserve"> united </w:t>
      </w:r>
      <w:r w:rsidR="00335486" w:rsidRPr="00815770">
        <w:rPr>
          <w:rFonts w:asciiTheme="majorBidi" w:hAnsiTheme="majorBidi" w:cstheme="majorBidi"/>
          <w:sz w:val="24"/>
          <w:szCs w:val="24"/>
          <w:shd w:val="clear" w:color="auto" w:fill="FFFFFF"/>
        </w:rPr>
        <w:t>supremacy</w:t>
      </w:r>
      <w:r w:rsidR="00815770" w:rsidRPr="00815770">
        <w:rPr>
          <w:rFonts w:asciiTheme="majorBidi" w:hAnsiTheme="majorBidi" w:cstheme="majorBidi"/>
          <w:sz w:val="24"/>
          <w:szCs w:val="24"/>
          <w:shd w:val="clear" w:color="auto" w:fill="FFFFFF"/>
        </w:rPr>
        <w:t xml:space="preserve"> have caused many contrasts and conflicts among </w:t>
      </w:r>
      <w:r w:rsidR="00094304" w:rsidRPr="00815770">
        <w:rPr>
          <w:rFonts w:asciiTheme="majorBidi" w:hAnsiTheme="majorBidi" w:cstheme="majorBidi"/>
          <w:sz w:val="24"/>
          <w:szCs w:val="24"/>
          <w:shd w:val="clear" w:color="auto" w:fill="FFFFFF"/>
        </w:rPr>
        <w:t>diverse</w:t>
      </w:r>
      <w:r w:rsidR="00815770" w:rsidRPr="00815770">
        <w:rPr>
          <w:rFonts w:asciiTheme="majorBidi" w:hAnsiTheme="majorBidi" w:cstheme="majorBidi"/>
          <w:sz w:val="24"/>
          <w:szCs w:val="24"/>
          <w:shd w:val="clear" w:color="auto" w:fill="FFFFFF"/>
        </w:rPr>
        <w:t xml:space="preserve"> </w:t>
      </w:r>
      <w:r w:rsidR="00094304" w:rsidRPr="00815770">
        <w:rPr>
          <w:rFonts w:asciiTheme="majorBidi" w:hAnsiTheme="majorBidi" w:cstheme="majorBidi"/>
          <w:sz w:val="24"/>
          <w:szCs w:val="24"/>
          <w:shd w:val="clear" w:color="auto" w:fill="FFFFFF"/>
        </w:rPr>
        <w:t>beliefs</w:t>
      </w:r>
      <w:r w:rsidR="00815770" w:rsidRPr="00815770">
        <w:rPr>
          <w:rFonts w:asciiTheme="majorBidi" w:hAnsiTheme="majorBidi" w:cstheme="majorBidi"/>
          <w:sz w:val="24"/>
          <w:szCs w:val="24"/>
          <w:shd w:val="clear" w:color="auto" w:fill="FFFFFF"/>
        </w:rPr>
        <w:t xml:space="preserve"> and </w:t>
      </w:r>
      <w:r w:rsidR="00094304" w:rsidRPr="00815770">
        <w:rPr>
          <w:rFonts w:asciiTheme="majorBidi" w:hAnsiTheme="majorBidi" w:cstheme="majorBidi"/>
          <w:sz w:val="24"/>
          <w:szCs w:val="24"/>
          <w:shd w:val="clear" w:color="auto" w:fill="FFFFFF"/>
        </w:rPr>
        <w:t>personalities</w:t>
      </w:r>
      <w:r w:rsidR="00815770" w:rsidRPr="00815770">
        <w:rPr>
          <w:rFonts w:asciiTheme="majorBidi" w:hAnsiTheme="majorBidi" w:cstheme="majorBidi"/>
          <w:sz w:val="24"/>
          <w:szCs w:val="24"/>
          <w:shd w:val="clear" w:color="auto" w:fill="FFFFFF"/>
        </w:rPr>
        <w:t xml:space="preserve">, such as </w:t>
      </w:r>
      <w:r w:rsidR="00094304" w:rsidRPr="00815770">
        <w:rPr>
          <w:rFonts w:asciiTheme="majorBidi" w:hAnsiTheme="majorBidi" w:cstheme="majorBidi"/>
          <w:sz w:val="24"/>
          <w:szCs w:val="24"/>
          <w:shd w:val="clear" w:color="auto" w:fill="FFFFFF"/>
        </w:rPr>
        <w:t>narrow-mindedness</w:t>
      </w:r>
      <w:r w:rsidR="00815770" w:rsidRPr="00815770">
        <w:rPr>
          <w:rFonts w:asciiTheme="majorBidi" w:hAnsiTheme="majorBidi" w:cstheme="majorBidi"/>
          <w:sz w:val="24"/>
          <w:szCs w:val="24"/>
          <w:shd w:val="clear" w:color="auto" w:fill="FFFFFF"/>
        </w:rPr>
        <w:t xml:space="preserve"> and </w:t>
      </w:r>
      <w:r w:rsidR="00094304" w:rsidRPr="00815770">
        <w:rPr>
          <w:rFonts w:asciiTheme="majorBidi" w:hAnsiTheme="majorBidi" w:cstheme="majorBidi"/>
          <w:sz w:val="24"/>
          <w:szCs w:val="24"/>
          <w:shd w:val="clear" w:color="auto" w:fill="FFFFFF"/>
        </w:rPr>
        <w:t>contempt</w:t>
      </w:r>
      <w:r w:rsidR="00815770" w:rsidRPr="00815770">
        <w:rPr>
          <w:rFonts w:asciiTheme="majorBidi" w:hAnsiTheme="majorBidi" w:cstheme="majorBidi"/>
          <w:sz w:val="24"/>
          <w:szCs w:val="24"/>
          <w:shd w:val="clear" w:color="auto" w:fill="FFFFFF"/>
        </w:rPr>
        <w:t xml:space="preserve">, both </w:t>
      </w:r>
      <w:r w:rsidR="00094304" w:rsidRPr="00815770">
        <w:rPr>
          <w:rFonts w:asciiTheme="majorBidi" w:hAnsiTheme="majorBidi" w:cstheme="majorBidi"/>
          <w:sz w:val="24"/>
          <w:szCs w:val="24"/>
          <w:shd w:val="clear" w:color="auto" w:fill="FFFFFF"/>
        </w:rPr>
        <w:t>socially</w:t>
      </w:r>
      <w:r w:rsidR="00815770" w:rsidRPr="00815770">
        <w:rPr>
          <w:rFonts w:asciiTheme="majorBidi" w:hAnsiTheme="majorBidi" w:cstheme="majorBidi"/>
          <w:sz w:val="24"/>
          <w:szCs w:val="24"/>
          <w:shd w:val="clear" w:color="auto" w:fill="FFFFFF"/>
        </w:rPr>
        <w:t xml:space="preserve"> and </w:t>
      </w:r>
      <w:r w:rsidR="00094304" w:rsidRPr="00815770">
        <w:rPr>
          <w:rFonts w:asciiTheme="majorBidi" w:hAnsiTheme="majorBidi" w:cstheme="majorBidi"/>
          <w:sz w:val="24"/>
          <w:szCs w:val="24"/>
          <w:shd w:val="clear" w:color="auto" w:fill="FFFFFF"/>
        </w:rPr>
        <w:t>culturally</w:t>
      </w:r>
      <w:r w:rsidR="00815770" w:rsidRPr="00815770">
        <w:rPr>
          <w:rFonts w:asciiTheme="majorBidi" w:hAnsiTheme="majorBidi" w:cstheme="majorBidi"/>
          <w:sz w:val="24"/>
          <w:szCs w:val="24"/>
          <w:shd w:val="clear" w:color="auto" w:fill="FFFFFF"/>
        </w:rPr>
        <w:t xml:space="preserve">. Given the rapid changes and the urgent need for schools to incorporate global knowledge into curricula, </w:t>
      </w:r>
      <w:proofErr w:type="spellStart"/>
      <w:r w:rsidR="00815770" w:rsidRPr="00815770">
        <w:rPr>
          <w:rFonts w:asciiTheme="majorBidi" w:hAnsiTheme="majorBidi" w:cstheme="majorBidi"/>
          <w:sz w:val="24"/>
          <w:szCs w:val="24"/>
          <w:shd w:val="clear" w:color="auto" w:fill="FFFFFF"/>
        </w:rPr>
        <w:t>Krikwood</w:t>
      </w:r>
      <w:proofErr w:type="spellEnd"/>
      <w:r w:rsidR="00815770" w:rsidRPr="00815770">
        <w:rPr>
          <w:rFonts w:asciiTheme="majorBidi" w:hAnsiTheme="majorBidi" w:cstheme="majorBidi"/>
          <w:sz w:val="24"/>
          <w:szCs w:val="24"/>
          <w:shd w:val="clear" w:color="auto" w:fill="FFFFFF"/>
        </w:rPr>
        <w:t xml:space="preserve"> thinks that </w:t>
      </w:r>
      <w:r w:rsidR="008D099A" w:rsidRPr="00815770">
        <w:rPr>
          <w:rFonts w:asciiTheme="majorBidi" w:hAnsiTheme="majorBidi" w:cstheme="majorBidi"/>
          <w:sz w:val="24"/>
          <w:szCs w:val="24"/>
          <w:shd w:val="clear" w:color="auto" w:fill="FFFFFF"/>
        </w:rPr>
        <w:t>universal</w:t>
      </w:r>
      <w:r w:rsidR="008D099A">
        <w:rPr>
          <w:rFonts w:asciiTheme="majorBidi" w:hAnsiTheme="majorBidi" w:cstheme="majorBidi"/>
          <w:sz w:val="24"/>
          <w:szCs w:val="24"/>
          <w:shd w:val="clear" w:color="auto" w:fill="FFFFFF"/>
        </w:rPr>
        <w:t xml:space="preserve"> epistemology</w:t>
      </w:r>
      <w:r w:rsidR="00815770" w:rsidRPr="00815770">
        <w:rPr>
          <w:rFonts w:asciiTheme="majorBidi" w:hAnsiTheme="majorBidi" w:cstheme="majorBidi"/>
          <w:sz w:val="24"/>
          <w:szCs w:val="24"/>
          <w:shd w:val="clear" w:color="auto" w:fill="FFFFFF"/>
        </w:rPr>
        <w:t xml:space="preserve"> is essential in the Golden Age. Students are becoming exposed to several issues that call for a focus on </w:t>
      </w:r>
      <w:r w:rsidR="00094304" w:rsidRPr="00815770">
        <w:rPr>
          <w:rFonts w:asciiTheme="majorBidi" w:hAnsiTheme="majorBidi" w:cstheme="majorBidi"/>
          <w:sz w:val="24"/>
          <w:szCs w:val="24"/>
          <w:shd w:val="clear" w:color="auto" w:fill="FFFFFF"/>
        </w:rPr>
        <w:t>universal</w:t>
      </w:r>
      <w:r w:rsidR="00094304">
        <w:rPr>
          <w:rFonts w:asciiTheme="majorBidi" w:hAnsiTheme="majorBidi" w:cstheme="majorBidi"/>
          <w:sz w:val="24"/>
          <w:szCs w:val="24"/>
          <w:shd w:val="clear" w:color="auto" w:fill="FFFFFF"/>
        </w:rPr>
        <w:t xml:space="preserve"> knowledge</w:t>
      </w:r>
      <w:r w:rsidR="008D099A">
        <w:rPr>
          <w:rFonts w:asciiTheme="majorBidi" w:hAnsiTheme="majorBidi" w:cstheme="majorBidi"/>
          <w:sz w:val="24"/>
          <w:szCs w:val="24"/>
          <w:shd w:val="clear" w:color="auto" w:fill="FFFFFF"/>
        </w:rPr>
        <w:t>.</w:t>
      </w:r>
      <w:r w:rsidR="00815770" w:rsidRPr="00815770">
        <w:rPr>
          <w:rFonts w:asciiTheme="majorBidi" w:hAnsiTheme="majorBidi" w:cstheme="majorBidi"/>
          <w:sz w:val="24"/>
          <w:szCs w:val="24"/>
          <w:shd w:val="clear" w:color="auto" w:fill="FFFFFF"/>
        </w:rPr>
        <w:t xml:space="preserve"> Kirkwood</w:t>
      </w:r>
      <w:r w:rsidR="008D099A">
        <w:rPr>
          <w:rFonts w:asciiTheme="majorBidi" w:hAnsiTheme="majorBidi" w:cstheme="majorBidi"/>
          <w:sz w:val="24"/>
          <w:szCs w:val="24"/>
          <w:shd w:val="clear" w:color="auto" w:fill="FFFFFF"/>
        </w:rPr>
        <w:t xml:space="preserve"> elaborates that</w:t>
      </w:r>
      <w:r w:rsidR="00815770" w:rsidRPr="00815770">
        <w:rPr>
          <w:rFonts w:asciiTheme="majorBidi" w:hAnsiTheme="majorBidi" w:cstheme="majorBidi"/>
          <w:sz w:val="24"/>
          <w:szCs w:val="24"/>
          <w:shd w:val="clear" w:color="auto" w:fill="FFFFFF"/>
        </w:rPr>
        <w:t xml:space="preserve"> these </w:t>
      </w:r>
      <w:r w:rsidR="008D099A" w:rsidRPr="00815770">
        <w:rPr>
          <w:rFonts w:asciiTheme="majorBidi" w:hAnsiTheme="majorBidi" w:cstheme="majorBidi"/>
          <w:sz w:val="24"/>
          <w:szCs w:val="24"/>
          <w:shd w:val="clear" w:color="auto" w:fill="FFFFFF"/>
        </w:rPr>
        <w:t>scholars</w:t>
      </w:r>
      <w:r w:rsidR="00815770" w:rsidRPr="00815770">
        <w:rPr>
          <w:rFonts w:asciiTheme="majorBidi" w:hAnsiTheme="majorBidi" w:cstheme="majorBidi"/>
          <w:sz w:val="24"/>
          <w:szCs w:val="24"/>
          <w:shd w:val="clear" w:color="auto" w:fill="FFFFFF"/>
        </w:rPr>
        <w:t xml:space="preserve"> will live in a new world order, necessitating the </w:t>
      </w:r>
      <w:r w:rsidR="008D099A" w:rsidRPr="00815770">
        <w:rPr>
          <w:rFonts w:asciiTheme="majorBidi" w:hAnsiTheme="majorBidi" w:cstheme="majorBidi"/>
          <w:sz w:val="24"/>
          <w:szCs w:val="24"/>
          <w:shd w:val="clear" w:color="auto" w:fill="FFFFFF"/>
        </w:rPr>
        <w:t>requirement</w:t>
      </w:r>
      <w:r w:rsidR="00815770" w:rsidRPr="00815770">
        <w:rPr>
          <w:rFonts w:asciiTheme="majorBidi" w:hAnsiTheme="majorBidi" w:cstheme="majorBidi"/>
          <w:sz w:val="24"/>
          <w:szCs w:val="24"/>
          <w:shd w:val="clear" w:color="auto" w:fill="FFFFFF"/>
        </w:rPr>
        <w:t xml:space="preserve"> for </w:t>
      </w:r>
      <w:r w:rsidR="008D099A" w:rsidRPr="00815770">
        <w:rPr>
          <w:rFonts w:asciiTheme="majorBidi" w:hAnsiTheme="majorBidi" w:cstheme="majorBidi"/>
          <w:sz w:val="24"/>
          <w:szCs w:val="24"/>
          <w:shd w:val="clear" w:color="auto" w:fill="FFFFFF"/>
        </w:rPr>
        <w:t>international</w:t>
      </w:r>
      <w:r w:rsidR="008D099A">
        <w:rPr>
          <w:rFonts w:asciiTheme="majorBidi" w:hAnsiTheme="majorBidi" w:cstheme="majorBidi"/>
          <w:sz w:val="24"/>
          <w:szCs w:val="24"/>
          <w:shd w:val="clear" w:color="auto" w:fill="FFFFFF"/>
        </w:rPr>
        <w:t xml:space="preserve"> epistemology (2001)</w:t>
      </w:r>
      <w:r w:rsidR="00815770" w:rsidRPr="00815770">
        <w:rPr>
          <w:rFonts w:asciiTheme="majorBidi" w:hAnsiTheme="majorBidi" w:cstheme="majorBidi"/>
          <w:sz w:val="24"/>
          <w:szCs w:val="24"/>
          <w:shd w:val="clear" w:color="auto" w:fill="FFFFFF"/>
        </w:rPr>
        <w:t xml:space="preserve">. He points out that their regular encounters will </w:t>
      </w:r>
      <w:r w:rsidR="008D099A" w:rsidRPr="00815770">
        <w:rPr>
          <w:rFonts w:asciiTheme="majorBidi" w:hAnsiTheme="majorBidi" w:cstheme="majorBidi"/>
          <w:sz w:val="24"/>
          <w:szCs w:val="24"/>
          <w:shd w:val="clear" w:color="auto" w:fill="FFFFFF"/>
        </w:rPr>
        <w:t>take in</w:t>
      </w:r>
      <w:r w:rsidR="00815770" w:rsidRPr="00815770">
        <w:rPr>
          <w:rFonts w:asciiTheme="majorBidi" w:hAnsiTheme="majorBidi" w:cstheme="majorBidi"/>
          <w:sz w:val="24"/>
          <w:szCs w:val="24"/>
          <w:shd w:val="clear" w:color="auto" w:fill="FFFFFF"/>
        </w:rPr>
        <w:t xml:space="preserve"> people from different social, </w:t>
      </w:r>
      <w:r w:rsidR="008D099A" w:rsidRPr="00815770">
        <w:rPr>
          <w:rFonts w:asciiTheme="majorBidi" w:hAnsiTheme="majorBidi" w:cstheme="majorBidi"/>
          <w:sz w:val="24"/>
          <w:szCs w:val="24"/>
          <w:shd w:val="clear" w:color="auto" w:fill="FFFFFF"/>
        </w:rPr>
        <w:t>racial</w:t>
      </w:r>
      <w:r w:rsidR="00815770" w:rsidRPr="00815770">
        <w:rPr>
          <w:rFonts w:asciiTheme="majorBidi" w:hAnsiTheme="majorBidi" w:cstheme="majorBidi"/>
          <w:sz w:val="24"/>
          <w:szCs w:val="24"/>
          <w:shd w:val="clear" w:color="auto" w:fill="FFFFFF"/>
        </w:rPr>
        <w:t xml:space="preserve">, </w:t>
      </w:r>
      <w:r w:rsidR="008D099A" w:rsidRPr="00815770">
        <w:rPr>
          <w:rFonts w:asciiTheme="majorBidi" w:hAnsiTheme="majorBidi" w:cstheme="majorBidi"/>
          <w:sz w:val="24"/>
          <w:szCs w:val="24"/>
          <w:shd w:val="clear" w:color="auto" w:fill="FFFFFF"/>
        </w:rPr>
        <w:t>etymological</w:t>
      </w:r>
      <w:r w:rsidR="00815770" w:rsidRPr="00815770">
        <w:rPr>
          <w:rFonts w:asciiTheme="majorBidi" w:hAnsiTheme="majorBidi" w:cstheme="majorBidi"/>
          <w:sz w:val="24"/>
          <w:szCs w:val="24"/>
          <w:shd w:val="clear" w:color="auto" w:fill="FFFFFF"/>
        </w:rPr>
        <w:t xml:space="preserve">, and cultural </w:t>
      </w:r>
      <w:r w:rsidR="008D099A" w:rsidRPr="00815770">
        <w:rPr>
          <w:rFonts w:asciiTheme="majorBidi" w:hAnsiTheme="majorBidi" w:cstheme="majorBidi"/>
          <w:sz w:val="24"/>
          <w:szCs w:val="24"/>
          <w:shd w:val="clear" w:color="auto" w:fill="FFFFFF"/>
        </w:rPr>
        <w:t>experiences</w:t>
      </w:r>
      <w:r w:rsidR="008D099A">
        <w:rPr>
          <w:rFonts w:asciiTheme="majorBidi" w:hAnsiTheme="majorBidi" w:cstheme="majorBidi"/>
          <w:sz w:val="24"/>
          <w:szCs w:val="24"/>
          <w:shd w:val="clear" w:color="auto" w:fill="FFFFFF"/>
        </w:rPr>
        <w:t>. There will be several</w:t>
      </w:r>
      <w:r w:rsidR="00815770" w:rsidRPr="00815770">
        <w:rPr>
          <w:rFonts w:asciiTheme="majorBidi" w:hAnsiTheme="majorBidi" w:cstheme="majorBidi"/>
          <w:sz w:val="24"/>
          <w:szCs w:val="24"/>
          <w:shd w:val="clear" w:color="auto" w:fill="FFFFFF"/>
        </w:rPr>
        <w:t xml:space="preserve"> worst health issues in history, inequalities between more and less developed countries, </w:t>
      </w:r>
      <w:r w:rsidR="00135389" w:rsidRPr="00815770">
        <w:rPr>
          <w:rFonts w:asciiTheme="majorBidi" w:hAnsiTheme="majorBidi" w:cstheme="majorBidi"/>
          <w:sz w:val="24"/>
          <w:szCs w:val="24"/>
          <w:shd w:val="clear" w:color="auto" w:fill="FFFFFF"/>
        </w:rPr>
        <w:t>dreadful conditions</w:t>
      </w:r>
      <w:r w:rsidR="00135389">
        <w:rPr>
          <w:rFonts w:asciiTheme="majorBidi" w:hAnsiTheme="majorBidi" w:cstheme="majorBidi"/>
          <w:sz w:val="24"/>
          <w:szCs w:val="24"/>
          <w:shd w:val="clear" w:color="auto" w:fill="FFFFFF"/>
        </w:rPr>
        <w:t xml:space="preserve"> of environment</w:t>
      </w:r>
      <w:r w:rsidR="00815770" w:rsidRPr="00815770">
        <w:rPr>
          <w:rFonts w:asciiTheme="majorBidi" w:hAnsiTheme="majorBidi" w:cstheme="majorBidi"/>
          <w:sz w:val="24"/>
          <w:szCs w:val="24"/>
          <w:shd w:val="clear" w:color="auto" w:fill="FFFFFF"/>
        </w:rPr>
        <w:t xml:space="preserve">, international </w:t>
      </w:r>
      <w:r w:rsidR="00135389" w:rsidRPr="00815770">
        <w:rPr>
          <w:rFonts w:asciiTheme="majorBidi" w:hAnsiTheme="majorBidi" w:cstheme="majorBidi"/>
          <w:sz w:val="24"/>
          <w:szCs w:val="24"/>
          <w:shd w:val="clear" w:color="auto" w:fill="FFFFFF"/>
        </w:rPr>
        <w:t>immigration</w:t>
      </w:r>
      <w:r w:rsidR="00135389">
        <w:rPr>
          <w:rFonts w:asciiTheme="majorBidi" w:hAnsiTheme="majorBidi" w:cstheme="majorBidi"/>
          <w:sz w:val="24"/>
          <w:szCs w:val="24"/>
          <w:shd w:val="clear" w:color="auto" w:fill="FFFFFF"/>
        </w:rPr>
        <w:t xml:space="preserve">, raising </w:t>
      </w:r>
      <w:r w:rsidR="00815770" w:rsidRPr="00815770">
        <w:rPr>
          <w:rFonts w:asciiTheme="majorBidi" w:hAnsiTheme="majorBidi" w:cstheme="majorBidi"/>
          <w:sz w:val="24"/>
          <w:szCs w:val="24"/>
          <w:shd w:val="clear" w:color="auto" w:fill="FFFFFF"/>
        </w:rPr>
        <w:t xml:space="preserve">population, </w:t>
      </w:r>
      <w:r w:rsidR="00135389" w:rsidRPr="00815770">
        <w:rPr>
          <w:rFonts w:asciiTheme="majorBidi" w:hAnsiTheme="majorBidi" w:cstheme="majorBidi"/>
          <w:sz w:val="24"/>
          <w:szCs w:val="24"/>
          <w:shd w:val="clear" w:color="auto" w:fill="FFFFFF"/>
        </w:rPr>
        <w:t>indigenous</w:t>
      </w:r>
      <w:r w:rsidR="00815770" w:rsidRPr="00815770">
        <w:rPr>
          <w:rFonts w:asciiTheme="majorBidi" w:hAnsiTheme="majorBidi" w:cstheme="majorBidi"/>
          <w:sz w:val="24"/>
          <w:szCs w:val="24"/>
          <w:shd w:val="clear" w:color="auto" w:fill="FFFFFF"/>
        </w:rPr>
        <w:t xml:space="preserve"> nationalism, and the dissolution of the </w:t>
      </w:r>
      <w:r w:rsidR="00135389" w:rsidRPr="00815770">
        <w:rPr>
          <w:rFonts w:asciiTheme="majorBidi" w:hAnsiTheme="majorBidi" w:cstheme="majorBidi"/>
          <w:sz w:val="24"/>
          <w:szCs w:val="24"/>
          <w:shd w:val="clear" w:color="auto" w:fill="FFFFFF"/>
        </w:rPr>
        <w:t>nation</w:t>
      </w:r>
      <w:r w:rsidR="00135389">
        <w:rPr>
          <w:rFonts w:asciiTheme="majorBidi" w:hAnsiTheme="majorBidi" w:cstheme="majorBidi"/>
          <w:sz w:val="24"/>
          <w:szCs w:val="24"/>
          <w:shd w:val="clear" w:color="auto" w:fill="FFFFFF"/>
        </w:rPr>
        <w:t xml:space="preserve"> (Kirkwood- </w:t>
      </w:r>
      <w:r w:rsidR="00815770" w:rsidRPr="00815770">
        <w:rPr>
          <w:rFonts w:asciiTheme="majorBidi" w:hAnsiTheme="majorBidi" w:cstheme="majorBidi"/>
          <w:sz w:val="24"/>
          <w:szCs w:val="24"/>
          <w:shd w:val="clear" w:color="auto" w:fill="FFFFFF"/>
        </w:rPr>
        <w:t xml:space="preserve">2001). To </w:t>
      </w:r>
      <w:r w:rsidR="00135389" w:rsidRPr="00815770">
        <w:rPr>
          <w:rFonts w:asciiTheme="majorBidi" w:hAnsiTheme="majorBidi" w:cstheme="majorBidi"/>
          <w:sz w:val="24"/>
          <w:szCs w:val="24"/>
          <w:shd w:val="clear" w:color="auto" w:fill="FFFFFF"/>
        </w:rPr>
        <w:t>authorize</w:t>
      </w:r>
      <w:r w:rsidR="00815770" w:rsidRPr="00815770">
        <w:rPr>
          <w:rFonts w:asciiTheme="majorBidi" w:hAnsiTheme="majorBidi" w:cstheme="majorBidi"/>
          <w:sz w:val="24"/>
          <w:szCs w:val="24"/>
          <w:shd w:val="clear" w:color="auto" w:fill="FFFFFF"/>
        </w:rPr>
        <w:t xml:space="preserve"> </w:t>
      </w:r>
      <w:r w:rsidR="00135389" w:rsidRPr="00815770">
        <w:rPr>
          <w:rFonts w:asciiTheme="majorBidi" w:hAnsiTheme="majorBidi" w:cstheme="majorBidi"/>
          <w:sz w:val="24"/>
          <w:szCs w:val="24"/>
          <w:shd w:val="clear" w:color="auto" w:fill="FFFFFF"/>
        </w:rPr>
        <w:t>scholars</w:t>
      </w:r>
      <w:r w:rsidR="00135389">
        <w:rPr>
          <w:rFonts w:asciiTheme="majorBidi" w:hAnsiTheme="majorBidi" w:cstheme="majorBidi"/>
          <w:sz w:val="24"/>
          <w:szCs w:val="24"/>
          <w:shd w:val="clear" w:color="auto" w:fill="FFFFFF"/>
        </w:rPr>
        <w:t xml:space="preserve"> with multitude of views of the world,</w:t>
      </w:r>
      <w:r w:rsidR="00815770" w:rsidRPr="00815770">
        <w:rPr>
          <w:rFonts w:asciiTheme="majorBidi" w:hAnsiTheme="majorBidi" w:cstheme="majorBidi"/>
          <w:sz w:val="24"/>
          <w:szCs w:val="24"/>
          <w:shd w:val="clear" w:color="auto" w:fill="FFFFFF"/>
        </w:rPr>
        <w:t xml:space="preserve"> to </w:t>
      </w:r>
      <w:r w:rsidR="00135389" w:rsidRPr="00815770">
        <w:rPr>
          <w:rFonts w:asciiTheme="majorBidi" w:hAnsiTheme="majorBidi" w:cstheme="majorBidi"/>
          <w:sz w:val="24"/>
          <w:szCs w:val="24"/>
          <w:shd w:val="clear" w:color="auto" w:fill="FFFFFF"/>
        </w:rPr>
        <w:t>understand</w:t>
      </w:r>
      <w:r w:rsidR="00135389">
        <w:rPr>
          <w:rFonts w:asciiTheme="majorBidi" w:hAnsiTheme="majorBidi" w:cstheme="majorBidi"/>
          <w:sz w:val="24"/>
          <w:szCs w:val="24"/>
          <w:shd w:val="clear" w:color="auto" w:fill="FFFFFF"/>
        </w:rPr>
        <w:t xml:space="preserve"> and work well in cultural, social</w:t>
      </w:r>
      <w:r w:rsidR="00815770" w:rsidRPr="00815770">
        <w:rPr>
          <w:rFonts w:asciiTheme="majorBidi" w:hAnsiTheme="majorBidi" w:cstheme="majorBidi"/>
          <w:sz w:val="24"/>
          <w:szCs w:val="24"/>
          <w:shd w:val="clear" w:color="auto" w:fill="FFFFFF"/>
        </w:rPr>
        <w:t xml:space="preserve">, and economic </w:t>
      </w:r>
      <w:r w:rsidR="00135389" w:rsidRPr="00815770">
        <w:rPr>
          <w:rFonts w:asciiTheme="majorBidi" w:hAnsiTheme="majorBidi" w:cstheme="majorBidi"/>
          <w:sz w:val="24"/>
          <w:szCs w:val="24"/>
          <w:shd w:val="clear" w:color="auto" w:fill="FFFFFF"/>
        </w:rPr>
        <w:t>settings</w:t>
      </w:r>
      <w:r w:rsidR="00815770" w:rsidRPr="00815770">
        <w:rPr>
          <w:rFonts w:asciiTheme="majorBidi" w:hAnsiTheme="majorBidi" w:cstheme="majorBidi"/>
          <w:sz w:val="24"/>
          <w:szCs w:val="24"/>
          <w:shd w:val="clear" w:color="auto" w:fill="FFFFFF"/>
        </w:rPr>
        <w:t xml:space="preserve"> and to </w:t>
      </w:r>
      <w:r w:rsidR="00135389" w:rsidRPr="00815770">
        <w:rPr>
          <w:rFonts w:asciiTheme="majorBidi" w:hAnsiTheme="majorBidi" w:cstheme="majorBidi"/>
          <w:sz w:val="24"/>
          <w:szCs w:val="24"/>
          <w:shd w:val="clear" w:color="auto" w:fill="FFFFFF"/>
        </w:rPr>
        <w:t>escalate</w:t>
      </w:r>
      <w:r w:rsidR="00815770" w:rsidRPr="00815770">
        <w:rPr>
          <w:rFonts w:asciiTheme="majorBidi" w:hAnsiTheme="majorBidi" w:cstheme="majorBidi"/>
          <w:sz w:val="24"/>
          <w:szCs w:val="24"/>
          <w:shd w:val="clear" w:color="auto" w:fill="FFFFFF"/>
        </w:rPr>
        <w:t xml:space="preserve"> the </w:t>
      </w:r>
      <w:r w:rsidR="00135389" w:rsidRPr="00815770">
        <w:rPr>
          <w:rFonts w:asciiTheme="majorBidi" w:hAnsiTheme="majorBidi" w:cstheme="majorBidi"/>
          <w:sz w:val="24"/>
          <w:szCs w:val="24"/>
          <w:shd w:val="clear" w:color="auto" w:fill="FFFFFF"/>
        </w:rPr>
        <w:t>impression</w:t>
      </w:r>
      <w:r w:rsidR="00815770" w:rsidRPr="00815770">
        <w:rPr>
          <w:rFonts w:asciiTheme="majorBidi" w:hAnsiTheme="majorBidi" w:cstheme="majorBidi"/>
          <w:sz w:val="24"/>
          <w:szCs w:val="24"/>
          <w:shd w:val="clear" w:color="auto" w:fill="FFFFFF"/>
        </w:rPr>
        <w:t xml:space="preserve"> of globalization and how vital it </w:t>
      </w:r>
      <w:r w:rsidR="00135389" w:rsidRPr="00815770">
        <w:rPr>
          <w:rFonts w:asciiTheme="majorBidi" w:hAnsiTheme="majorBidi" w:cstheme="majorBidi"/>
          <w:sz w:val="24"/>
          <w:szCs w:val="24"/>
          <w:shd w:val="clear" w:color="auto" w:fill="FFFFFF"/>
        </w:rPr>
        <w:t>stays</w:t>
      </w:r>
      <w:r w:rsidR="00815770" w:rsidRPr="00815770">
        <w:rPr>
          <w:rFonts w:asciiTheme="majorBidi" w:hAnsiTheme="majorBidi" w:cstheme="majorBidi"/>
          <w:sz w:val="24"/>
          <w:szCs w:val="24"/>
          <w:shd w:val="clear" w:color="auto" w:fill="FFFFFF"/>
        </w:rPr>
        <w:t>, a suitable, internationally accepted curriculum is required.</w:t>
      </w:r>
    </w:p>
    <w:p w:rsidR="007709CB" w:rsidRDefault="00187C86" w:rsidP="00632EA3">
      <w:pPr>
        <w:spacing w:line="36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Fresno Pacific faculty (2018) argues that an</w:t>
      </w:r>
      <w:r w:rsidR="005467BF" w:rsidRPr="005467BF">
        <w:rPr>
          <w:rFonts w:asciiTheme="majorBidi" w:hAnsiTheme="majorBidi" w:cstheme="majorBidi"/>
          <w:sz w:val="24"/>
          <w:szCs w:val="24"/>
          <w:shd w:val="clear" w:color="auto" w:fill="FFFFFF"/>
        </w:rPr>
        <w:t xml:space="preserve"> </w:t>
      </w:r>
      <w:r w:rsidRPr="005467BF">
        <w:rPr>
          <w:rFonts w:asciiTheme="majorBidi" w:hAnsiTheme="majorBidi" w:cstheme="majorBidi"/>
          <w:sz w:val="24"/>
          <w:szCs w:val="24"/>
          <w:shd w:val="clear" w:color="auto" w:fill="FFFFFF"/>
        </w:rPr>
        <w:t>inclusive</w:t>
      </w:r>
      <w:r w:rsidR="005467BF" w:rsidRPr="005467BF">
        <w:rPr>
          <w:rFonts w:asciiTheme="majorBidi" w:hAnsiTheme="majorBidi" w:cstheme="majorBidi"/>
          <w:sz w:val="24"/>
          <w:szCs w:val="24"/>
          <w:shd w:val="clear" w:color="auto" w:fill="FFFFFF"/>
        </w:rPr>
        <w:t xml:space="preserve"> classroom awareness </w:t>
      </w:r>
      <w:r w:rsidRPr="005467BF">
        <w:rPr>
          <w:rFonts w:asciiTheme="majorBidi" w:hAnsiTheme="majorBidi" w:cstheme="majorBidi"/>
          <w:sz w:val="24"/>
          <w:szCs w:val="24"/>
          <w:shd w:val="clear" w:color="auto" w:fill="FFFFFF"/>
        </w:rPr>
        <w:t>comprises</w:t>
      </w:r>
      <w:r w:rsidR="005467BF" w:rsidRPr="005467BF">
        <w:rPr>
          <w:rFonts w:asciiTheme="majorBidi" w:hAnsiTheme="majorBidi" w:cstheme="majorBidi"/>
          <w:sz w:val="24"/>
          <w:szCs w:val="24"/>
          <w:shd w:val="clear" w:color="auto" w:fill="FFFFFF"/>
        </w:rPr>
        <w:t xml:space="preserve"> teaching </w:t>
      </w:r>
      <w:r>
        <w:rPr>
          <w:rFonts w:asciiTheme="majorBidi" w:hAnsiTheme="majorBidi" w:cstheme="majorBidi"/>
          <w:sz w:val="24"/>
          <w:szCs w:val="24"/>
          <w:shd w:val="clear" w:color="auto" w:fill="FFFFFF"/>
        </w:rPr>
        <w:t>the people</w:t>
      </w:r>
      <w:r w:rsidR="005467BF" w:rsidRPr="005467BF">
        <w:rPr>
          <w:rFonts w:asciiTheme="majorBidi" w:hAnsiTheme="majorBidi" w:cstheme="majorBidi"/>
          <w:sz w:val="24"/>
          <w:szCs w:val="24"/>
          <w:shd w:val="clear" w:color="auto" w:fill="FFFFFF"/>
        </w:rPr>
        <w:t xml:space="preserve"> both loc</w:t>
      </w:r>
      <w:r>
        <w:rPr>
          <w:rFonts w:asciiTheme="majorBidi" w:hAnsiTheme="majorBidi" w:cstheme="majorBidi"/>
          <w:sz w:val="24"/>
          <w:szCs w:val="24"/>
          <w:shd w:val="clear" w:color="auto" w:fill="FFFFFF"/>
        </w:rPr>
        <w:t xml:space="preserve">ally and globally regarding different </w:t>
      </w:r>
      <w:r w:rsidRPr="005467BF">
        <w:rPr>
          <w:rFonts w:asciiTheme="majorBidi" w:hAnsiTheme="majorBidi" w:cstheme="majorBidi"/>
          <w:sz w:val="24"/>
          <w:szCs w:val="24"/>
          <w:shd w:val="clear" w:color="auto" w:fill="FFFFFF"/>
        </w:rPr>
        <w:t>realms</w:t>
      </w:r>
      <w:r w:rsidR="005467BF" w:rsidRPr="005467BF">
        <w:rPr>
          <w:rFonts w:asciiTheme="majorBidi" w:hAnsiTheme="majorBidi" w:cstheme="majorBidi"/>
          <w:sz w:val="24"/>
          <w:szCs w:val="24"/>
          <w:shd w:val="clear" w:color="auto" w:fill="FFFFFF"/>
        </w:rPr>
        <w:t xml:space="preserve"> and </w:t>
      </w:r>
      <w:r w:rsidRPr="005467BF">
        <w:rPr>
          <w:rFonts w:asciiTheme="majorBidi" w:hAnsiTheme="majorBidi" w:cstheme="majorBidi"/>
          <w:sz w:val="24"/>
          <w:szCs w:val="24"/>
          <w:shd w:val="clear" w:color="auto" w:fill="FFFFFF"/>
        </w:rPr>
        <w:t>societies</w:t>
      </w:r>
      <w:r w:rsidR="005467BF" w:rsidRPr="005467BF">
        <w:rPr>
          <w:rFonts w:asciiTheme="majorBidi" w:hAnsiTheme="majorBidi" w:cstheme="majorBidi"/>
          <w:sz w:val="24"/>
          <w:szCs w:val="24"/>
          <w:shd w:val="clear" w:color="auto" w:fill="FFFFFF"/>
        </w:rPr>
        <w:t xml:space="preserve">, </w:t>
      </w:r>
      <w:r w:rsidRPr="005467BF">
        <w:rPr>
          <w:rFonts w:asciiTheme="majorBidi" w:hAnsiTheme="majorBidi" w:cstheme="majorBidi"/>
          <w:sz w:val="24"/>
          <w:szCs w:val="24"/>
          <w:shd w:val="clear" w:color="auto" w:fill="FFFFFF"/>
        </w:rPr>
        <w:t>along with</w:t>
      </w:r>
      <w:r w:rsidR="005467BF" w:rsidRPr="005467BF">
        <w:rPr>
          <w:rFonts w:asciiTheme="majorBidi" w:hAnsiTheme="majorBidi" w:cstheme="majorBidi"/>
          <w:sz w:val="24"/>
          <w:szCs w:val="24"/>
          <w:shd w:val="clear" w:color="auto" w:fill="FFFFFF"/>
        </w:rPr>
        <w:t xml:space="preserve"> their civil rights and responsibilities. In an interconnected world, the capacity to comprehend,</w:t>
      </w:r>
      <w:r>
        <w:rPr>
          <w:rFonts w:asciiTheme="majorBidi" w:hAnsiTheme="majorBidi" w:cstheme="majorBidi"/>
          <w:sz w:val="24"/>
          <w:szCs w:val="24"/>
          <w:shd w:val="clear" w:color="auto" w:fill="FFFFFF"/>
        </w:rPr>
        <w:t xml:space="preserve"> value, </w:t>
      </w:r>
      <w:r>
        <w:rPr>
          <w:rFonts w:asciiTheme="majorBidi" w:hAnsiTheme="majorBidi" w:cstheme="majorBidi"/>
          <w:sz w:val="24"/>
          <w:szCs w:val="24"/>
          <w:shd w:val="clear" w:color="auto" w:fill="FFFFFF"/>
        </w:rPr>
        <w:lastRenderedPageBreak/>
        <w:t>and interact with students</w:t>
      </w:r>
      <w:r w:rsidR="005467BF" w:rsidRPr="005467BF">
        <w:rPr>
          <w:rFonts w:asciiTheme="majorBidi" w:hAnsiTheme="majorBidi" w:cstheme="majorBidi"/>
          <w:sz w:val="24"/>
          <w:szCs w:val="24"/>
          <w:shd w:val="clear" w:color="auto" w:fill="FFFFFF"/>
        </w:rPr>
        <w:t xml:space="preserve"> from </w:t>
      </w:r>
      <w:r w:rsidRPr="005467BF">
        <w:rPr>
          <w:rFonts w:asciiTheme="majorBidi" w:hAnsiTheme="majorBidi" w:cstheme="majorBidi"/>
          <w:sz w:val="24"/>
          <w:szCs w:val="24"/>
          <w:shd w:val="clear" w:color="auto" w:fill="FFFFFF"/>
        </w:rPr>
        <w:t>different</w:t>
      </w:r>
      <w:r w:rsidR="005467BF" w:rsidRPr="005467BF">
        <w:rPr>
          <w:rFonts w:asciiTheme="majorBidi" w:hAnsiTheme="majorBidi" w:cstheme="majorBidi"/>
          <w:sz w:val="24"/>
          <w:szCs w:val="24"/>
          <w:shd w:val="clear" w:color="auto" w:fill="FFFFFF"/>
        </w:rPr>
        <w:t xml:space="preserve"> </w:t>
      </w:r>
      <w:r w:rsidRPr="005467BF">
        <w:rPr>
          <w:rFonts w:asciiTheme="majorBidi" w:hAnsiTheme="majorBidi" w:cstheme="majorBidi"/>
          <w:sz w:val="24"/>
          <w:szCs w:val="24"/>
          <w:shd w:val="clear" w:color="auto" w:fill="FFFFFF"/>
        </w:rPr>
        <w:t>beliefs</w:t>
      </w:r>
      <w:r>
        <w:rPr>
          <w:rFonts w:asciiTheme="majorBidi" w:hAnsiTheme="majorBidi" w:cstheme="majorBidi"/>
          <w:sz w:val="24"/>
          <w:szCs w:val="24"/>
          <w:shd w:val="clear" w:color="auto" w:fill="FFFFFF"/>
        </w:rPr>
        <w:t xml:space="preserve"> and culture is</w:t>
      </w:r>
      <w:r w:rsidR="005467BF" w:rsidRPr="005467BF">
        <w:rPr>
          <w:rFonts w:asciiTheme="majorBidi" w:hAnsiTheme="majorBidi" w:cstheme="majorBidi"/>
          <w:sz w:val="24"/>
          <w:szCs w:val="24"/>
          <w:shd w:val="clear" w:color="auto" w:fill="FFFFFF"/>
        </w:rPr>
        <w:t xml:space="preserve"> </w:t>
      </w:r>
      <w:r w:rsidRPr="005467BF">
        <w:rPr>
          <w:rFonts w:asciiTheme="majorBidi" w:hAnsiTheme="majorBidi" w:cstheme="majorBidi"/>
          <w:sz w:val="24"/>
          <w:szCs w:val="24"/>
          <w:shd w:val="clear" w:color="auto" w:fill="FFFFFF"/>
        </w:rPr>
        <w:t>progressively</w:t>
      </w:r>
      <w:r w:rsidR="005467BF" w:rsidRPr="005467BF">
        <w:rPr>
          <w:rFonts w:asciiTheme="majorBidi" w:hAnsiTheme="majorBidi" w:cstheme="majorBidi"/>
          <w:sz w:val="24"/>
          <w:szCs w:val="24"/>
          <w:shd w:val="clear" w:color="auto" w:fill="FFFFFF"/>
        </w:rPr>
        <w:t xml:space="preserve"> important for both academic and social advancement. The aim behind </w:t>
      </w:r>
      <w:r w:rsidRPr="005467BF">
        <w:rPr>
          <w:rFonts w:asciiTheme="majorBidi" w:hAnsiTheme="majorBidi" w:cstheme="majorBidi"/>
          <w:sz w:val="24"/>
          <w:szCs w:val="24"/>
          <w:shd w:val="clear" w:color="auto" w:fill="FFFFFF"/>
        </w:rPr>
        <w:t>universal</w:t>
      </w:r>
      <w:r w:rsidR="005467BF" w:rsidRPr="005467BF">
        <w:rPr>
          <w:rFonts w:asciiTheme="majorBidi" w:hAnsiTheme="majorBidi" w:cstheme="majorBidi"/>
          <w:sz w:val="24"/>
          <w:szCs w:val="24"/>
          <w:shd w:val="clear" w:color="auto" w:fill="FFFFFF"/>
        </w:rPr>
        <w:t xml:space="preserve"> </w:t>
      </w:r>
      <w:r w:rsidRPr="005467BF">
        <w:rPr>
          <w:rFonts w:asciiTheme="majorBidi" w:hAnsiTheme="majorBidi" w:cstheme="majorBidi"/>
          <w:sz w:val="24"/>
          <w:szCs w:val="24"/>
          <w:shd w:val="clear" w:color="auto" w:fill="FFFFFF"/>
        </w:rPr>
        <w:t>consciousness</w:t>
      </w:r>
      <w:r w:rsidR="005467BF" w:rsidRPr="005467BF">
        <w:rPr>
          <w:rFonts w:asciiTheme="majorBidi" w:hAnsiTheme="majorBidi" w:cstheme="majorBidi"/>
          <w:sz w:val="24"/>
          <w:szCs w:val="24"/>
          <w:shd w:val="clear" w:color="auto" w:fill="FFFFFF"/>
        </w:rPr>
        <w:t xml:space="preserve"> is to </w:t>
      </w:r>
      <w:r w:rsidRPr="005467BF">
        <w:rPr>
          <w:rFonts w:asciiTheme="majorBidi" w:hAnsiTheme="majorBidi" w:cstheme="majorBidi"/>
          <w:sz w:val="24"/>
          <w:szCs w:val="24"/>
          <w:shd w:val="clear" w:color="auto" w:fill="FFFFFF"/>
        </w:rPr>
        <w:t>form</w:t>
      </w:r>
      <w:r w:rsidR="005467BF" w:rsidRPr="005467BF">
        <w:rPr>
          <w:rFonts w:asciiTheme="majorBidi" w:hAnsiTheme="majorBidi" w:cstheme="majorBidi"/>
          <w:sz w:val="24"/>
          <w:szCs w:val="24"/>
          <w:shd w:val="clear" w:color="auto" w:fill="FFFFFF"/>
        </w:rPr>
        <w:t xml:space="preserve"> global citizens who are </w:t>
      </w:r>
      <w:r w:rsidR="00D46B14">
        <w:rPr>
          <w:rFonts w:asciiTheme="majorBidi" w:hAnsiTheme="majorBidi" w:cstheme="majorBidi"/>
          <w:sz w:val="24"/>
          <w:szCs w:val="24"/>
          <w:shd w:val="clear" w:color="auto" w:fill="FFFFFF"/>
        </w:rPr>
        <w:t>welcoming</w:t>
      </w:r>
      <w:r w:rsidR="005467BF" w:rsidRPr="005467BF">
        <w:rPr>
          <w:rFonts w:asciiTheme="majorBidi" w:hAnsiTheme="majorBidi" w:cstheme="majorBidi"/>
          <w:sz w:val="24"/>
          <w:szCs w:val="24"/>
          <w:shd w:val="clear" w:color="auto" w:fill="FFFFFF"/>
        </w:rPr>
        <w:t xml:space="preserve"> to individuals </w:t>
      </w:r>
      <w:r w:rsidR="00D46B14" w:rsidRPr="005467BF">
        <w:rPr>
          <w:rFonts w:asciiTheme="majorBidi" w:hAnsiTheme="majorBidi" w:cstheme="majorBidi"/>
          <w:sz w:val="24"/>
          <w:szCs w:val="24"/>
          <w:shd w:val="clear" w:color="auto" w:fill="FFFFFF"/>
        </w:rPr>
        <w:t>raised up</w:t>
      </w:r>
      <w:r w:rsidR="00D46B14">
        <w:rPr>
          <w:rFonts w:asciiTheme="majorBidi" w:hAnsiTheme="majorBidi" w:cstheme="majorBidi"/>
          <w:sz w:val="24"/>
          <w:szCs w:val="24"/>
          <w:shd w:val="clear" w:color="auto" w:fill="FFFFFF"/>
        </w:rPr>
        <w:t xml:space="preserve"> in different nations, societies, and religious situations. It</w:t>
      </w:r>
      <w:r w:rsidR="005467BF" w:rsidRPr="005467BF">
        <w:rPr>
          <w:rFonts w:asciiTheme="majorBidi" w:hAnsiTheme="majorBidi" w:cstheme="majorBidi"/>
          <w:sz w:val="24"/>
          <w:szCs w:val="24"/>
          <w:shd w:val="clear" w:color="auto" w:fill="FFFFFF"/>
        </w:rPr>
        <w:t xml:space="preserve"> presents a chance for instructors to show students how their daily decisions can affect individuals all over the world. Global consciousness is based on the guiding principle of building a more peaceful and just world. To do this, one must have respect for people with diverse backgrounds and traditions. Teachers can have one of the biggest impacts on children in pursuing this objective.</w:t>
      </w:r>
      <w:r w:rsidR="000C6025">
        <w:rPr>
          <w:rFonts w:asciiTheme="majorBidi" w:hAnsiTheme="majorBidi" w:cstheme="majorBidi"/>
          <w:sz w:val="24"/>
          <w:szCs w:val="24"/>
          <w:shd w:val="clear" w:color="auto" w:fill="FFFFFF"/>
        </w:rPr>
        <w:t xml:space="preserve"> </w:t>
      </w:r>
      <w:r w:rsidR="001C3027" w:rsidRPr="001C3027">
        <w:rPr>
          <w:rFonts w:asciiTheme="majorBidi" w:hAnsiTheme="majorBidi" w:cstheme="majorBidi"/>
          <w:sz w:val="24"/>
          <w:szCs w:val="24"/>
          <w:shd w:val="clear" w:color="auto" w:fill="FFFFFF"/>
        </w:rPr>
        <w:t>O'Malley (2018),</w:t>
      </w:r>
      <w:r w:rsidR="000C6025">
        <w:rPr>
          <w:rFonts w:asciiTheme="majorBidi" w:hAnsiTheme="majorBidi" w:cstheme="majorBidi"/>
          <w:sz w:val="24"/>
          <w:szCs w:val="24"/>
          <w:shd w:val="clear" w:color="auto" w:fill="FFFFFF"/>
        </w:rPr>
        <w:t xml:space="preserve"> suggests that</w:t>
      </w:r>
      <w:r w:rsidR="001C3027" w:rsidRPr="001C3027">
        <w:rPr>
          <w:rFonts w:asciiTheme="majorBidi" w:hAnsiTheme="majorBidi" w:cstheme="majorBidi"/>
          <w:sz w:val="24"/>
          <w:szCs w:val="24"/>
          <w:shd w:val="clear" w:color="auto" w:fill="FFFFFF"/>
        </w:rPr>
        <w:t xml:space="preserve"> higher education has a critical </w:t>
      </w:r>
      <w:r w:rsidR="00D46B14" w:rsidRPr="001C3027">
        <w:rPr>
          <w:rFonts w:asciiTheme="majorBidi" w:hAnsiTheme="majorBidi" w:cstheme="majorBidi"/>
          <w:sz w:val="24"/>
          <w:szCs w:val="24"/>
          <w:shd w:val="clear" w:color="auto" w:fill="FFFFFF"/>
        </w:rPr>
        <w:t>part</w:t>
      </w:r>
      <w:r w:rsidR="001C3027" w:rsidRPr="001C3027">
        <w:rPr>
          <w:rFonts w:asciiTheme="majorBidi" w:hAnsiTheme="majorBidi" w:cstheme="majorBidi"/>
          <w:sz w:val="24"/>
          <w:szCs w:val="24"/>
          <w:shd w:val="clear" w:color="auto" w:fill="FFFFFF"/>
        </w:rPr>
        <w:t xml:space="preserve"> to </w:t>
      </w:r>
      <w:r w:rsidR="00D46B14" w:rsidRPr="001C3027">
        <w:rPr>
          <w:rFonts w:asciiTheme="majorBidi" w:hAnsiTheme="majorBidi" w:cstheme="majorBidi"/>
          <w:sz w:val="24"/>
          <w:szCs w:val="24"/>
          <w:shd w:val="clear" w:color="auto" w:fill="FFFFFF"/>
        </w:rPr>
        <w:t>show</w:t>
      </w:r>
      <w:r w:rsidR="001C3027" w:rsidRPr="001C3027">
        <w:rPr>
          <w:rFonts w:asciiTheme="majorBidi" w:hAnsiTheme="majorBidi" w:cstheme="majorBidi"/>
          <w:sz w:val="24"/>
          <w:szCs w:val="24"/>
          <w:shd w:val="clear" w:color="auto" w:fill="FFFFFF"/>
        </w:rPr>
        <w:t xml:space="preserve"> in resisting the growth of populism and nationalism and solving </w:t>
      </w:r>
      <w:r w:rsidR="00D46B14" w:rsidRPr="001C3027">
        <w:rPr>
          <w:rFonts w:asciiTheme="majorBidi" w:hAnsiTheme="majorBidi" w:cstheme="majorBidi"/>
          <w:sz w:val="24"/>
          <w:szCs w:val="24"/>
          <w:shd w:val="clear" w:color="auto" w:fill="FFFFFF"/>
        </w:rPr>
        <w:t>international</w:t>
      </w:r>
      <w:r w:rsidR="001C3027" w:rsidRPr="001C3027">
        <w:rPr>
          <w:rFonts w:asciiTheme="majorBidi" w:hAnsiTheme="majorBidi" w:cstheme="majorBidi"/>
          <w:sz w:val="24"/>
          <w:szCs w:val="24"/>
          <w:shd w:val="clear" w:color="auto" w:fill="FFFFFF"/>
        </w:rPr>
        <w:t xml:space="preserve"> concerns </w:t>
      </w:r>
      <w:r w:rsidR="00D46B14" w:rsidRPr="001C3027">
        <w:rPr>
          <w:rFonts w:asciiTheme="majorBidi" w:hAnsiTheme="majorBidi" w:cstheme="majorBidi"/>
          <w:sz w:val="24"/>
          <w:szCs w:val="24"/>
          <w:shd w:val="clear" w:color="auto" w:fill="FFFFFF"/>
        </w:rPr>
        <w:t>for example</w:t>
      </w:r>
      <w:r w:rsidR="001C3027" w:rsidRPr="001C3027">
        <w:rPr>
          <w:rFonts w:asciiTheme="majorBidi" w:hAnsiTheme="majorBidi" w:cstheme="majorBidi"/>
          <w:sz w:val="24"/>
          <w:szCs w:val="24"/>
          <w:shd w:val="clear" w:color="auto" w:fill="FFFFFF"/>
        </w:rPr>
        <w:t xml:space="preserve"> </w:t>
      </w:r>
      <w:r w:rsidR="00D46B14" w:rsidRPr="001C3027">
        <w:rPr>
          <w:rFonts w:asciiTheme="majorBidi" w:hAnsiTheme="majorBidi" w:cstheme="majorBidi"/>
          <w:sz w:val="24"/>
          <w:szCs w:val="24"/>
          <w:shd w:val="clear" w:color="auto" w:fill="FFFFFF"/>
        </w:rPr>
        <w:t>scarceness</w:t>
      </w:r>
      <w:r w:rsidR="001C3027" w:rsidRPr="001C3027">
        <w:rPr>
          <w:rFonts w:asciiTheme="majorBidi" w:hAnsiTheme="majorBidi" w:cstheme="majorBidi"/>
          <w:sz w:val="24"/>
          <w:szCs w:val="24"/>
          <w:shd w:val="clear" w:color="auto" w:fill="FFFFFF"/>
        </w:rPr>
        <w:t xml:space="preserve"> and climate </w:t>
      </w:r>
      <w:r w:rsidR="00D46B14" w:rsidRPr="001C3027">
        <w:rPr>
          <w:rFonts w:asciiTheme="majorBidi" w:hAnsiTheme="majorBidi" w:cstheme="majorBidi"/>
          <w:sz w:val="24"/>
          <w:szCs w:val="24"/>
          <w:shd w:val="clear" w:color="auto" w:fill="FFFFFF"/>
        </w:rPr>
        <w:t>alteration</w:t>
      </w:r>
      <w:r w:rsidR="001C3027" w:rsidRPr="001C3027">
        <w:rPr>
          <w:rFonts w:asciiTheme="majorBidi" w:hAnsiTheme="majorBidi" w:cstheme="majorBidi"/>
          <w:sz w:val="24"/>
          <w:szCs w:val="24"/>
          <w:shd w:val="clear" w:color="auto" w:fill="FFFFFF"/>
        </w:rPr>
        <w:t xml:space="preserve"> </w:t>
      </w:r>
      <w:r w:rsidR="00D46B14" w:rsidRPr="001C3027">
        <w:rPr>
          <w:rFonts w:asciiTheme="majorBidi" w:hAnsiTheme="majorBidi" w:cstheme="majorBidi"/>
          <w:sz w:val="24"/>
          <w:szCs w:val="24"/>
          <w:shd w:val="clear" w:color="auto" w:fill="FFFFFF"/>
        </w:rPr>
        <w:t>by way of</w:t>
      </w:r>
      <w:r w:rsidR="001C3027" w:rsidRPr="001C3027">
        <w:rPr>
          <w:rFonts w:asciiTheme="majorBidi" w:hAnsiTheme="majorBidi" w:cstheme="majorBidi"/>
          <w:sz w:val="24"/>
          <w:szCs w:val="24"/>
          <w:shd w:val="clear" w:color="auto" w:fill="FFFFFF"/>
        </w:rPr>
        <w:t xml:space="preserve"> emphasizing </w:t>
      </w:r>
      <w:r w:rsidR="00D46B14" w:rsidRPr="001C3027">
        <w:rPr>
          <w:rFonts w:asciiTheme="majorBidi" w:hAnsiTheme="majorBidi" w:cstheme="majorBidi"/>
          <w:sz w:val="24"/>
          <w:szCs w:val="24"/>
          <w:shd w:val="clear" w:color="auto" w:fill="FFFFFF"/>
        </w:rPr>
        <w:t>collective</w:t>
      </w:r>
      <w:r w:rsidR="001C3027" w:rsidRPr="001C3027">
        <w:rPr>
          <w:rFonts w:asciiTheme="majorBidi" w:hAnsiTheme="majorBidi" w:cstheme="majorBidi"/>
          <w:sz w:val="24"/>
          <w:szCs w:val="24"/>
          <w:shd w:val="clear" w:color="auto" w:fill="FFFFFF"/>
        </w:rPr>
        <w:t xml:space="preserve"> </w:t>
      </w:r>
      <w:r w:rsidR="00D46B14" w:rsidRPr="001C3027">
        <w:rPr>
          <w:rFonts w:asciiTheme="majorBidi" w:hAnsiTheme="majorBidi" w:cstheme="majorBidi"/>
          <w:sz w:val="24"/>
          <w:szCs w:val="24"/>
          <w:shd w:val="clear" w:color="auto" w:fill="FFFFFF"/>
        </w:rPr>
        <w:t>standards</w:t>
      </w:r>
      <w:r w:rsidR="001C3027" w:rsidRPr="001C3027">
        <w:rPr>
          <w:rFonts w:asciiTheme="majorBidi" w:hAnsiTheme="majorBidi" w:cstheme="majorBidi"/>
          <w:sz w:val="24"/>
          <w:szCs w:val="24"/>
          <w:shd w:val="clear" w:color="auto" w:fill="FFFFFF"/>
        </w:rPr>
        <w:t xml:space="preserve"> such as human</w:t>
      </w:r>
      <w:r w:rsidR="00D46B14">
        <w:rPr>
          <w:rFonts w:asciiTheme="majorBidi" w:hAnsiTheme="majorBidi" w:cstheme="majorBidi"/>
          <w:sz w:val="24"/>
          <w:szCs w:val="24"/>
          <w:shd w:val="clear" w:color="auto" w:fill="FFFFFF"/>
        </w:rPr>
        <w:t>’</w:t>
      </w:r>
      <w:r w:rsidR="001C3027" w:rsidRPr="001C3027">
        <w:rPr>
          <w:rFonts w:asciiTheme="majorBidi" w:hAnsiTheme="majorBidi" w:cstheme="majorBidi"/>
          <w:sz w:val="24"/>
          <w:szCs w:val="24"/>
          <w:shd w:val="clear" w:color="auto" w:fill="FFFFFF"/>
        </w:rPr>
        <w:t xml:space="preserve"> </w:t>
      </w:r>
      <w:r w:rsidR="00D46B14" w:rsidRPr="001C3027">
        <w:rPr>
          <w:rFonts w:asciiTheme="majorBidi" w:hAnsiTheme="majorBidi" w:cstheme="majorBidi"/>
          <w:sz w:val="24"/>
          <w:szCs w:val="24"/>
          <w:shd w:val="clear" w:color="auto" w:fill="FFFFFF"/>
        </w:rPr>
        <w:t>self-respect</w:t>
      </w:r>
      <w:r w:rsidR="001C3027" w:rsidRPr="001C3027">
        <w:rPr>
          <w:rFonts w:asciiTheme="majorBidi" w:hAnsiTheme="majorBidi" w:cstheme="majorBidi"/>
          <w:sz w:val="24"/>
          <w:szCs w:val="24"/>
          <w:shd w:val="clear" w:color="auto" w:fill="FFFFFF"/>
        </w:rPr>
        <w:t xml:space="preserve"> and the </w:t>
      </w:r>
      <w:r w:rsidR="00D46B14" w:rsidRPr="001C3027">
        <w:rPr>
          <w:rFonts w:asciiTheme="majorBidi" w:hAnsiTheme="majorBidi" w:cstheme="majorBidi"/>
          <w:sz w:val="24"/>
          <w:szCs w:val="24"/>
          <w:shd w:val="clear" w:color="auto" w:fill="FFFFFF"/>
        </w:rPr>
        <w:t>significance</w:t>
      </w:r>
      <w:r w:rsidR="001C3027" w:rsidRPr="001C3027">
        <w:rPr>
          <w:rFonts w:asciiTheme="majorBidi" w:hAnsiTheme="majorBidi" w:cstheme="majorBidi"/>
          <w:sz w:val="24"/>
          <w:szCs w:val="24"/>
          <w:shd w:val="clear" w:color="auto" w:fill="FFFFFF"/>
        </w:rPr>
        <w:t xml:space="preserve"> of research and </w:t>
      </w:r>
      <w:r w:rsidR="00D46B14" w:rsidRPr="001C3027">
        <w:rPr>
          <w:rFonts w:asciiTheme="majorBidi" w:hAnsiTheme="majorBidi" w:cstheme="majorBidi"/>
          <w:sz w:val="24"/>
          <w:szCs w:val="24"/>
          <w:shd w:val="clear" w:color="auto" w:fill="FFFFFF"/>
        </w:rPr>
        <w:t>education</w:t>
      </w:r>
      <w:r w:rsidR="001C3027" w:rsidRPr="001C3027">
        <w:rPr>
          <w:rFonts w:asciiTheme="majorBidi" w:hAnsiTheme="majorBidi" w:cstheme="majorBidi"/>
          <w:sz w:val="24"/>
          <w:szCs w:val="24"/>
          <w:shd w:val="clear" w:color="auto" w:fill="FFFFFF"/>
        </w:rPr>
        <w:t xml:space="preserve">. Human ability will become more important in university and national competitions. The nations that can </w:t>
      </w:r>
      <w:r w:rsidR="00D46B14" w:rsidRPr="001C3027">
        <w:rPr>
          <w:rFonts w:asciiTheme="majorBidi" w:hAnsiTheme="majorBidi" w:cstheme="majorBidi"/>
          <w:sz w:val="24"/>
          <w:szCs w:val="24"/>
          <w:shd w:val="clear" w:color="auto" w:fill="FFFFFF"/>
        </w:rPr>
        <w:t>fascinate</w:t>
      </w:r>
      <w:r w:rsidR="001C3027" w:rsidRPr="001C3027">
        <w:rPr>
          <w:rFonts w:asciiTheme="majorBidi" w:hAnsiTheme="majorBidi" w:cstheme="majorBidi"/>
          <w:sz w:val="24"/>
          <w:szCs w:val="24"/>
          <w:shd w:val="clear" w:color="auto" w:fill="FFFFFF"/>
        </w:rPr>
        <w:t xml:space="preserve"> </w:t>
      </w:r>
      <w:r w:rsidR="00BF5B4C" w:rsidRPr="001C3027">
        <w:rPr>
          <w:rFonts w:asciiTheme="majorBidi" w:hAnsiTheme="majorBidi" w:cstheme="majorBidi"/>
          <w:sz w:val="24"/>
          <w:szCs w:val="24"/>
          <w:shd w:val="clear" w:color="auto" w:fill="FFFFFF"/>
        </w:rPr>
        <w:t>brilliant</w:t>
      </w:r>
      <w:r w:rsidR="001C3027" w:rsidRPr="001C3027">
        <w:rPr>
          <w:rFonts w:asciiTheme="majorBidi" w:hAnsiTheme="majorBidi" w:cstheme="majorBidi"/>
          <w:sz w:val="24"/>
          <w:szCs w:val="24"/>
          <w:shd w:val="clear" w:color="auto" w:fill="FFFFFF"/>
        </w:rPr>
        <w:t xml:space="preserve"> and </w:t>
      </w:r>
      <w:r w:rsidR="00BF5B4C" w:rsidRPr="001C3027">
        <w:rPr>
          <w:rFonts w:asciiTheme="majorBidi" w:hAnsiTheme="majorBidi" w:cstheme="majorBidi"/>
          <w:sz w:val="24"/>
          <w:szCs w:val="24"/>
          <w:shd w:val="clear" w:color="auto" w:fill="FFFFFF"/>
        </w:rPr>
        <w:t>vastly</w:t>
      </w:r>
      <w:r w:rsidR="001C3027" w:rsidRPr="001C3027">
        <w:rPr>
          <w:rFonts w:asciiTheme="majorBidi" w:hAnsiTheme="majorBidi" w:cstheme="majorBidi"/>
          <w:sz w:val="24"/>
          <w:szCs w:val="24"/>
          <w:shd w:val="clear" w:color="auto" w:fill="FFFFFF"/>
        </w:rPr>
        <w:t xml:space="preserve"> </w:t>
      </w:r>
      <w:r w:rsidR="00BF5B4C" w:rsidRPr="001C3027">
        <w:rPr>
          <w:rFonts w:asciiTheme="majorBidi" w:hAnsiTheme="majorBidi" w:cstheme="majorBidi"/>
          <w:sz w:val="24"/>
          <w:szCs w:val="24"/>
          <w:shd w:val="clear" w:color="auto" w:fill="FFFFFF"/>
        </w:rPr>
        <w:t>trained</w:t>
      </w:r>
      <w:r w:rsidR="001C3027" w:rsidRPr="001C3027">
        <w:rPr>
          <w:rFonts w:asciiTheme="majorBidi" w:hAnsiTheme="majorBidi" w:cstheme="majorBidi"/>
          <w:sz w:val="24"/>
          <w:szCs w:val="24"/>
          <w:shd w:val="clear" w:color="auto" w:fill="FFFFFF"/>
        </w:rPr>
        <w:t xml:space="preserve"> individuals </w:t>
      </w:r>
      <w:r w:rsidR="00BF5B4C" w:rsidRPr="001C3027">
        <w:rPr>
          <w:rFonts w:asciiTheme="majorBidi" w:hAnsiTheme="majorBidi" w:cstheme="majorBidi"/>
          <w:sz w:val="24"/>
          <w:szCs w:val="24"/>
          <w:shd w:val="clear" w:color="auto" w:fill="FFFFFF"/>
        </w:rPr>
        <w:t>as well as</w:t>
      </w:r>
      <w:r w:rsidR="001C3027" w:rsidRPr="001C3027">
        <w:rPr>
          <w:rFonts w:asciiTheme="majorBidi" w:hAnsiTheme="majorBidi" w:cstheme="majorBidi"/>
          <w:sz w:val="24"/>
          <w:szCs w:val="24"/>
          <w:shd w:val="clear" w:color="auto" w:fill="FFFFFF"/>
        </w:rPr>
        <w:t xml:space="preserve"> provide them with </w:t>
      </w:r>
      <w:r w:rsidR="00BF5B4C" w:rsidRPr="001C3027">
        <w:rPr>
          <w:rFonts w:asciiTheme="majorBidi" w:hAnsiTheme="majorBidi" w:cstheme="majorBidi"/>
          <w:sz w:val="24"/>
          <w:szCs w:val="24"/>
          <w:shd w:val="clear" w:color="auto" w:fill="FFFFFF"/>
        </w:rPr>
        <w:t>chances</w:t>
      </w:r>
      <w:r w:rsidR="001C3027" w:rsidRPr="001C3027">
        <w:rPr>
          <w:rFonts w:asciiTheme="majorBidi" w:hAnsiTheme="majorBidi" w:cstheme="majorBidi"/>
          <w:sz w:val="24"/>
          <w:szCs w:val="24"/>
          <w:shd w:val="clear" w:color="auto" w:fill="FFFFFF"/>
        </w:rPr>
        <w:t xml:space="preserve"> to advance their </w:t>
      </w:r>
      <w:r w:rsidR="00BF5B4C" w:rsidRPr="001C3027">
        <w:rPr>
          <w:rFonts w:asciiTheme="majorBidi" w:hAnsiTheme="majorBidi" w:cstheme="majorBidi"/>
          <w:sz w:val="24"/>
          <w:szCs w:val="24"/>
          <w:shd w:val="clear" w:color="auto" w:fill="FFFFFF"/>
        </w:rPr>
        <w:t>capacities</w:t>
      </w:r>
      <w:r w:rsidR="001C3027" w:rsidRPr="001C3027">
        <w:rPr>
          <w:rFonts w:asciiTheme="majorBidi" w:hAnsiTheme="majorBidi" w:cstheme="majorBidi"/>
          <w:sz w:val="24"/>
          <w:szCs w:val="24"/>
          <w:shd w:val="clear" w:color="auto" w:fill="FFFFFF"/>
        </w:rPr>
        <w:t xml:space="preserve"> will be the most prosperous. But these same nations will </w:t>
      </w:r>
      <w:r w:rsidR="00BF5B4C" w:rsidRPr="001C3027">
        <w:rPr>
          <w:rFonts w:asciiTheme="majorBidi" w:hAnsiTheme="majorBidi" w:cstheme="majorBidi"/>
          <w:sz w:val="24"/>
          <w:szCs w:val="24"/>
          <w:shd w:val="clear" w:color="auto" w:fill="FFFFFF"/>
        </w:rPr>
        <w:t>similarly</w:t>
      </w:r>
      <w:r w:rsidR="001C3027" w:rsidRPr="001C3027">
        <w:rPr>
          <w:rFonts w:asciiTheme="majorBidi" w:hAnsiTheme="majorBidi" w:cstheme="majorBidi"/>
          <w:sz w:val="24"/>
          <w:szCs w:val="24"/>
          <w:shd w:val="clear" w:color="auto" w:fill="FFFFFF"/>
        </w:rPr>
        <w:t xml:space="preserve"> create more welcoming </w:t>
      </w:r>
      <w:r w:rsidR="00BF5B4C" w:rsidRPr="001C3027">
        <w:rPr>
          <w:rFonts w:asciiTheme="majorBidi" w:hAnsiTheme="majorBidi" w:cstheme="majorBidi"/>
          <w:sz w:val="24"/>
          <w:szCs w:val="24"/>
          <w:shd w:val="clear" w:color="auto" w:fill="FFFFFF"/>
        </w:rPr>
        <w:t>peoples</w:t>
      </w:r>
      <w:r w:rsidR="001C3027" w:rsidRPr="001C3027">
        <w:rPr>
          <w:rFonts w:asciiTheme="majorBidi" w:hAnsiTheme="majorBidi" w:cstheme="majorBidi"/>
          <w:sz w:val="24"/>
          <w:szCs w:val="24"/>
          <w:shd w:val="clear" w:color="auto" w:fill="FFFFFF"/>
        </w:rPr>
        <w:t xml:space="preserve"> </w:t>
      </w:r>
      <w:r w:rsidR="00BF5B4C" w:rsidRPr="001C3027">
        <w:rPr>
          <w:rFonts w:asciiTheme="majorBidi" w:hAnsiTheme="majorBidi" w:cstheme="majorBidi"/>
          <w:sz w:val="24"/>
          <w:szCs w:val="24"/>
          <w:shd w:val="clear" w:color="auto" w:fill="FFFFFF"/>
        </w:rPr>
        <w:t>for the reason that</w:t>
      </w:r>
      <w:r w:rsidR="001C3027" w:rsidRPr="001C3027">
        <w:rPr>
          <w:rFonts w:asciiTheme="majorBidi" w:hAnsiTheme="majorBidi" w:cstheme="majorBidi"/>
          <w:sz w:val="24"/>
          <w:szCs w:val="24"/>
          <w:shd w:val="clear" w:color="auto" w:fill="FFFFFF"/>
        </w:rPr>
        <w:t>, at the national level, a strong</w:t>
      </w:r>
      <w:r w:rsidR="00BF5B4C">
        <w:rPr>
          <w:rFonts w:asciiTheme="majorBidi" w:hAnsiTheme="majorBidi" w:cstheme="majorBidi"/>
          <w:sz w:val="24"/>
          <w:szCs w:val="24"/>
          <w:shd w:val="clear" w:color="auto" w:fill="FFFFFF"/>
        </w:rPr>
        <w:t>ly</w:t>
      </w:r>
      <w:r w:rsidR="001C3027" w:rsidRPr="001C3027">
        <w:rPr>
          <w:rFonts w:asciiTheme="majorBidi" w:hAnsiTheme="majorBidi" w:cstheme="majorBidi"/>
          <w:sz w:val="24"/>
          <w:szCs w:val="24"/>
          <w:shd w:val="clear" w:color="auto" w:fill="FFFFFF"/>
        </w:rPr>
        <w:t xml:space="preserve"> </w:t>
      </w:r>
      <w:r w:rsidR="00BF5B4C" w:rsidRPr="001C3027">
        <w:rPr>
          <w:rFonts w:asciiTheme="majorBidi" w:hAnsiTheme="majorBidi" w:cstheme="majorBidi"/>
          <w:sz w:val="24"/>
          <w:szCs w:val="24"/>
          <w:shd w:val="clear" w:color="auto" w:fill="FFFFFF"/>
        </w:rPr>
        <w:t>developed</w:t>
      </w:r>
      <w:r w:rsidR="001C3027" w:rsidRPr="001C3027">
        <w:rPr>
          <w:rFonts w:asciiTheme="majorBidi" w:hAnsiTheme="majorBidi" w:cstheme="majorBidi"/>
          <w:sz w:val="24"/>
          <w:szCs w:val="24"/>
          <w:shd w:val="clear" w:color="auto" w:fill="FFFFFF"/>
        </w:rPr>
        <w:t xml:space="preserve"> </w:t>
      </w:r>
      <w:r w:rsidR="00BF5B4C" w:rsidRPr="001C3027">
        <w:rPr>
          <w:rFonts w:asciiTheme="majorBidi" w:hAnsiTheme="majorBidi" w:cstheme="majorBidi"/>
          <w:sz w:val="24"/>
          <w:szCs w:val="24"/>
          <w:shd w:val="clear" w:color="auto" w:fill="FFFFFF"/>
        </w:rPr>
        <w:t>teaching</w:t>
      </w:r>
      <w:r w:rsidR="001C3027" w:rsidRPr="001C3027">
        <w:rPr>
          <w:rFonts w:asciiTheme="majorBidi" w:hAnsiTheme="majorBidi" w:cstheme="majorBidi"/>
          <w:sz w:val="24"/>
          <w:szCs w:val="24"/>
          <w:shd w:val="clear" w:color="auto" w:fill="FFFFFF"/>
        </w:rPr>
        <w:t xml:space="preserve"> system will assist in reducing </w:t>
      </w:r>
      <w:r w:rsidR="00BF5B4C" w:rsidRPr="001C3027">
        <w:rPr>
          <w:rFonts w:asciiTheme="majorBidi" w:hAnsiTheme="majorBidi" w:cstheme="majorBidi"/>
          <w:sz w:val="24"/>
          <w:szCs w:val="24"/>
          <w:shd w:val="clear" w:color="auto" w:fill="FFFFFF"/>
        </w:rPr>
        <w:t>societal</w:t>
      </w:r>
      <w:r w:rsidR="001C3027" w:rsidRPr="001C3027">
        <w:rPr>
          <w:rFonts w:asciiTheme="majorBidi" w:hAnsiTheme="majorBidi" w:cstheme="majorBidi"/>
          <w:sz w:val="24"/>
          <w:szCs w:val="24"/>
          <w:shd w:val="clear" w:color="auto" w:fill="FFFFFF"/>
        </w:rPr>
        <w:t xml:space="preserve"> </w:t>
      </w:r>
      <w:r w:rsidR="00BF5B4C" w:rsidRPr="001C3027">
        <w:rPr>
          <w:rFonts w:asciiTheme="majorBidi" w:hAnsiTheme="majorBidi" w:cstheme="majorBidi"/>
          <w:sz w:val="24"/>
          <w:szCs w:val="24"/>
          <w:shd w:val="clear" w:color="auto" w:fill="FFFFFF"/>
        </w:rPr>
        <w:t>stiffness</w:t>
      </w:r>
      <w:r w:rsidR="001C3027" w:rsidRPr="001C3027">
        <w:rPr>
          <w:rFonts w:asciiTheme="majorBidi" w:hAnsiTheme="majorBidi" w:cstheme="majorBidi"/>
          <w:sz w:val="24"/>
          <w:szCs w:val="24"/>
          <w:shd w:val="clear" w:color="auto" w:fill="FFFFFF"/>
        </w:rPr>
        <w:t xml:space="preserve">, encouraging tolerance, and contributing to a better understanding of different </w:t>
      </w:r>
      <w:r w:rsidR="00BF5B4C" w:rsidRPr="001C3027">
        <w:rPr>
          <w:rFonts w:asciiTheme="majorBidi" w:hAnsiTheme="majorBidi" w:cstheme="majorBidi"/>
          <w:sz w:val="24"/>
          <w:szCs w:val="24"/>
          <w:shd w:val="clear" w:color="auto" w:fill="FFFFFF"/>
        </w:rPr>
        <w:t>nations</w:t>
      </w:r>
      <w:r w:rsidR="001C3027" w:rsidRPr="001C3027">
        <w:rPr>
          <w:rFonts w:asciiTheme="majorBidi" w:hAnsiTheme="majorBidi" w:cstheme="majorBidi"/>
          <w:sz w:val="24"/>
          <w:szCs w:val="24"/>
          <w:shd w:val="clear" w:color="auto" w:fill="FFFFFF"/>
        </w:rPr>
        <w:t xml:space="preserve">, </w:t>
      </w:r>
      <w:r w:rsidR="00BF5B4C" w:rsidRPr="001C3027">
        <w:rPr>
          <w:rFonts w:asciiTheme="majorBidi" w:hAnsiTheme="majorBidi" w:cstheme="majorBidi"/>
          <w:sz w:val="24"/>
          <w:szCs w:val="24"/>
          <w:shd w:val="clear" w:color="auto" w:fill="FFFFFF"/>
        </w:rPr>
        <w:t>faiths</w:t>
      </w:r>
      <w:r w:rsidR="001C3027" w:rsidRPr="001C3027">
        <w:rPr>
          <w:rFonts w:asciiTheme="majorBidi" w:hAnsiTheme="majorBidi" w:cstheme="majorBidi"/>
          <w:sz w:val="24"/>
          <w:szCs w:val="24"/>
          <w:shd w:val="clear" w:color="auto" w:fill="FFFFFF"/>
        </w:rPr>
        <w:t xml:space="preserve">, and languages. She </w:t>
      </w:r>
      <w:r w:rsidR="00BF5B4C">
        <w:rPr>
          <w:rFonts w:asciiTheme="majorBidi" w:hAnsiTheme="majorBidi" w:cstheme="majorBidi"/>
          <w:sz w:val="24"/>
          <w:szCs w:val="24"/>
          <w:shd w:val="clear" w:color="auto" w:fill="FFFFFF"/>
        </w:rPr>
        <w:t xml:space="preserve">further stated that, while internationalization </w:t>
      </w:r>
      <w:r w:rsidR="001C3027" w:rsidRPr="001C3027">
        <w:rPr>
          <w:rFonts w:asciiTheme="majorBidi" w:hAnsiTheme="majorBidi" w:cstheme="majorBidi"/>
          <w:sz w:val="24"/>
          <w:szCs w:val="24"/>
          <w:shd w:val="clear" w:color="auto" w:fill="FFFFFF"/>
        </w:rPr>
        <w:t xml:space="preserve">encourages </w:t>
      </w:r>
      <w:r w:rsidR="00BF5B4C" w:rsidRPr="001C3027">
        <w:rPr>
          <w:rFonts w:asciiTheme="majorBidi" w:hAnsiTheme="majorBidi" w:cstheme="majorBidi"/>
          <w:sz w:val="24"/>
          <w:szCs w:val="24"/>
          <w:shd w:val="clear" w:color="auto" w:fill="FFFFFF"/>
        </w:rPr>
        <w:t>individuals</w:t>
      </w:r>
      <w:r w:rsidR="001C3027" w:rsidRPr="001C3027">
        <w:rPr>
          <w:rFonts w:asciiTheme="majorBidi" w:hAnsiTheme="majorBidi" w:cstheme="majorBidi"/>
          <w:sz w:val="24"/>
          <w:szCs w:val="24"/>
          <w:shd w:val="clear" w:color="auto" w:fill="FFFFFF"/>
        </w:rPr>
        <w:t xml:space="preserve"> to live, </w:t>
      </w:r>
      <w:r w:rsidR="00BF5B4C" w:rsidRPr="001C3027">
        <w:rPr>
          <w:rFonts w:asciiTheme="majorBidi" w:hAnsiTheme="majorBidi" w:cstheme="majorBidi"/>
          <w:sz w:val="24"/>
          <w:szCs w:val="24"/>
          <w:shd w:val="clear" w:color="auto" w:fill="FFFFFF"/>
        </w:rPr>
        <w:t>study</w:t>
      </w:r>
      <w:r w:rsidR="001C3027" w:rsidRPr="001C3027">
        <w:rPr>
          <w:rFonts w:asciiTheme="majorBidi" w:hAnsiTheme="majorBidi" w:cstheme="majorBidi"/>
          <w:sz w:val="24"/>
          <w:szCs w:val="24"/>
          <w:shd w:val="clear" w:color="auto" w:fill="FFFFFF"/>
        </w:rPr>
        <w:t xml:space="preserve">, and </w:t>
      </w:r>
      <w:r w:rsidR="00BF5B4C" w:rsidRPr="001C3027">
        <w:rPr>
          <w:rFonts w:asciiTheme="majorBidi" w:hAnsiTheme="majorBidi" w:cstheme="majorBidi"/>
          <w:sz w:val="24"/>
          <w:szCs w:val="24"/>
          <w:shd w:val="clear" w:color="auto" w:fill="FFFFFF"/>
        </w:rPr>
        <w:t>effort</w:t>
      </w:r>
      <w:r w:rsidR="001C3027" w:rsidRPr="001C3027">
        <w:rPr>
          <w:rFonts w:asciiTheme="majorBidi" w:hAnsiTheme="majorBidi" w:cstheme="majorBidi"/>
          <w:sz w:val="24"/>
          <w:szCs w:val="24"/>
          <w:shd w:val="clear" w:color="auto" w:fill="FFFFFF"/>
        </w:rPr>
        <w:t xml:space="preserve"> in </w:t>
      </w:r>
      <w:r w:rsidR="00BF5B4C" w:rsidRPr="001C3027">
        <w:rPr>
          <w:rFonts w:asciiTheme="majorBidi" w:hAnsiTheme="majorBidi" w:cstheme="majorBidi"/>
          <w:sz w:val="24"/>
          <w:szCs w:val="24"/>
          <w:shd w:val="clear" w:color="auto" w:fill="FFFFFF"/>
        </w:rPr>
        <w:t>diverse</w:t>
      </w:r>
      <w:r w:rsidR="001C3027" w:rsidRPr="001C3027">
        <w:rPr>
          <w:rFonts w:asciiTheme="majorBidi" w:hAnsiTheme="majorBidi" w:cstheme="majorBidi"/>
          <w:sz w:val="24"/>
          <w:szCs w:val="24"/>
          <w:shd w:val="clear" w:color="auto" w:fill="FFFFFF"/>
        </w:rPr>
        <w:t xml:space="preserve"> nations, it has also </w:t>
      </w:r>
      <w:r w:rsidR="00632EA3">
        <w:rPr>
          <w:rFonts w:asciiTheme="majorBidi" w:hAnsiTheme="majorBidi" w:cstheme="majorBidi"/>
          <w:sz w:val="24"/>
          <w:szCs w:val="24"/>
          <w:shd w:val="clear" w:color="auto" w:fill="FFFFFF"/>
        </w:rPr>
        <w:t>been used as</w:t>
      </w:r>
      <w:r w:rsidR="001C3027" w:rsidRPr="001C3027">
        <w:rPr>
          <w:rFonts w:asciiTheme="majorBidi" w:hAnsiTheme="majorBidi" w:cstheme="majorBidi"/>
          <w:sz w:val="24"/>
          <w:szCs w:val="24"/>
          <w:shd w:val="clear" w:color="auto" w:fill="FFFFFF"/>
        </w:rPr>
        <w:t xml:space="preserve"> a negative term for </w:t>
      </w:r>
      <w:r w:rsidR="00632EA3" w:rsidRPr="001C3027">
        <w:rPr>
          <w:rFonts w:asciiTheme="majorBidi" w:hAnsiTheme="majorBidi" w:cstheme="majorBidi"/>
          <w:sz w:val="24"/>
          <w:szCs w:val="24"/>
          <w:shd w:val="clear" w:color="auto" w:fill="FFFFFF"/>
        </w:rPr>
        <w:t>various</w:t>
      </w:r>
      <w:r w:rsidR="001C3027" w:rsidRPr="001C3027">
        <w:rPr>
          <w:rFonts w:asciiTheme="majorBidi" w:hAnsiTheme="majorBidi" w:cstheme="majorBidi"/>
          <w:sz w:val="24"/>
          <w:szCs w:val="24"/>
          <w:shd w:val="clear" w:color="auto" w:fill="FFFFFF"/>
        </w:rPr>
        <w:t xml:space="preserve"> </w:t>
      </w:r>
      <w:r w:rsidR="00632EA3">
        <w:rPr>
          <w:rFonts w:asciiTheme="majorBidi" w:hAnsiTheme="majorBidi" w:cstheme="majorBidi"/>
          <w:sz w:val="24"/>
          <w:szCs w:val="24"/>
          <w:shd w:val="clear" w:color="auto" w:fill="FFFFFF"/>
        </w:rPr>
        <w:t>common</w:t>
      </w:r>
      <w:r w:rsidR="001C3027" w:rsidRPr="001C3027">
        <w:rPr>
          <w:rFonts w:asciiTheme="majorBidi" w:hAnsiTheme="majorBidi" w:cstheme="majorBidi"/>
          <w:sz w:val="24"/>
          <w:szCs w:val="24"/>
          <w:shd w:val="clear" w:color="auto" w:fill="FFFFFF"/>
        </w:rPr>
        <w:t xml:space="preserve"> people </w:t>
      </w:r>
      <w:r w:rsidR="00632EA3" w:rsidRPr="001C3027">
        <w:rPr>
          <w:rFonts w:asciiTheme="majorBidi" w:hAnsiTheme="majorBidi" w:cstheme="majorBidi"/>
          <w:sz w:val="24"/>
          <w:szCs w:val="24"/>
          <w:shd w:val="clear" w:color="auto" w:fill="FFFFFF"/>
        </w:rPr>
        <w:t>accordingly</w:t>
      </w:r>
      <w:r w:rsidR="001C3027" w:rsidRPr="001C3027">
        <w:rPr>
          <w:rFonts w:asciiTheme="majorBidi" w:hAnsiTheme="majorBidi" w:cstheme="majorBidi"/>
          <w:sz w:val="24"/>
          <w:szCs w:val="24"/>
          <w:shd w:val="clear" w:color="auto" w:fill="FFFFFF"/>
        </w:rPr>
        <w:t xml:space="preserve"> of the issues it presents. Maybe it's time to go back to a perspective that is founded on respect, tolerance, human dignity, and the sharing of ideas across cultures and religions. Education, and higher education, in particular, will be extremely important in thi</w:t>
      </w:r>
      <w:r w:rsidR="00632EA3">
        <w:rPr>
          <w:rFonts w:asciiTheme="majorBidi" w:hAnsiTheme="majorBidi" w:cstheme="majorBidi"/>
          <w:sz w:val="24"/>
          <w:szCs w:val="24"/>
          <w:shd w:val="clear" w:color="auto" w:fill="FFFFFF"/>
        </w:rPr>
        <w:t>s regard. Higher education has to play a</w:t>
      </w:r>
      <w:r w:rsidR="001C3027" w:rsidRPr="001C3027">
        <w:rPr>
          <w:rFonts w:asciiTheme="majorBidi" w:hAnsiTheme="majorBidi" w:cstheme="majorBidi"/>
          <w:sz w:val="24"/>
          <w:szCs w:val="24"/>
          <w:shd w:val="clear" w:color="auto" w:fill="FFFFFF"/>
        </w:rPr>
        <w:t xml:space="preserve"> key role in comprehending and resolving issues that have an ethical influence on all countries. Studies and education programs that address issues including hunger, poverty, and illiteracy as well as how to make cities, communities, and society more sustainable. Due to the interrelated nature of these issues, a multidisciplinary approach is required; universities have a shared body of knowledge that we must continue to expand.</w:t>
      </w:r>
    </w:p>
    <w:p w:rsidR="00F93700" w:rsidRDefault="000C6025" w:rsidP="00BF1F2C">
      <w:pPr>
        <w:spacing w:line="360" w:lineRule="auto"/>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The researcher is of the view that scholars and philosophers need to work on the promotion of anthropological knowledge. This knowledge will be centered on the problem of human races as a whole and it will address</w:t>
      </w:r>
      <w:r w:rsidR="007A5DFE">
        <w:rPr>
          <w:rFonts w:asciiTheme="majorBidi" w:hAnsiTheme="majorBidi" w:cstheme="majorBidi"/>
          <w:sz w:val="24"/>
          <w:szCs w:val="24"/>
          <w:shd w:val="clear" w:color="auto" w:fill="FFFFFF"/>
        </w:rPr>
        <w:t xml:space="preserve"> the problem of modern world not on individual base but collective one. Anthropological knowledge is universal because it focuses on the existence, nature and attitude </w:t>
      </w:r>
      <w:r w:rsidR="007A5DFE">
        <w:rPr>
          <w:rFonts w:asciiTheme="majorBidi" w:hAnsiTheme="majorBidi" w:cstheme="majorBidi"/>
          <w:sz w:val="24"/>
          <w:szCs w:val="24"/>
          <w:shd w:val="clear" w:color="auto" w:fill="FFFFFF"/>
        </w:rPr>
        <w:lastRenderedPageBreak/>
        <w:t>of human. The notion of holism is at the center of this approach as it will appeal to each and every one, everywhere. Therefore, sharing ideologies, perspectives, and problems would be easy</w:t>
      </w:r>
      <w:r w:rsidR="00026E00">
        <w:rPr>
          <w:rFonts w:asciiTheme="majorBidi" w:hAnsiTheme="majorBidi" w:cstheme="majorBidi"/>
          <w:sz w:val="24"/>
          <w:szCs w:val="24"/>
          <w:shd w:val="clear" w:color="auto" w:fill="FFFFFF"/>
        </w:rPr>
        <w:t xml:space="preserve"> to comprehend</w:t>
      </w:r>
      <w:r w:rsidR="007A5DFE">
        <w:rPr>
          <w:rFonts w:asciiTheme="majorBidi" w:hAnsiTheme="majorBidi" w:cstheme="majorBidi"/>
          <w:sz w:val="24"/>
          <w:szCs w:val="24"/>
          <w:shd w:val="clear" w:color="auto" w:fill="FFFFFF"/>
        </w:rPr>
        <w:t xml:space="preserve"> as it says that knowledge can be shared and learn equally. Hence, we can say that it is anthropological knowledge that is universal and beneficial to all.</w:t>
      </w:r>
    </w:p>
    <w:p w:rsidR="007A5DFE" w:rsidRDefault="007A5DFE" w:rsidP="007A5DFE">
      <w:pPr>
        <w:spacing w:line="360" w:lineRule="auto"/>
        <w:rPr>
          <w:rFonts w:asciiTheme="majorBidi" w:hAnsiTheme="majorBidi" w:cstheme="majorBidi"/>
          <w:b/>
          <w:bCs/>
          <w:sz w:val="24"/>
          <w:szCs w:val="24"/>
          <w:shd w:val="clear" w:color="auto" w:fill="FFFFFF"/>
        </w:rPr>
      </w:pPr>
      <w:r>
        <w:rPr>
          <w:rFonts w:asciiTheme="majorBidi" w:hAnsiTheme="majorBidi" w:cstheme="majorBidi"/>
          <w:b/>
          <w:bCs/>
          <w:sz w:val="24"/>
          <w:szCs w:val="24"/>
          <w:shd w:val="clear" w:color="auto" w:fill="FFFFFF"/>
        </w:rPr>
        <w:t>Theoretical Framework</w:t>
      </w:r>
    </w:p>
    <w:p w:rsidR="00C253F7" w:rsidRPr="00C253F7" w:rsidRDefault="00EF3044" w:rsidP="004D65F0">
      <w:pPr>
        <w:shd w:val="clear" w:color="auto" w:fill="FFFFFF"/>
        <w:spacing w:line="360" w:lineRule="auto"/>
        <w:rPr>
          <w:rStyle w:val="author"/>
          <w:rFonts w:asciiTheme="majorBidi" w:hAnsiTheme="majorBidi" w:cstheme="majorBidi"/>
          <w:sz w:val="24"/>
          <w:szCs w:val="24"/>
        </w:rPr>
      </w:pPr>
      <w:r>
        <w:rPr>
          <w:rFonts w:asciiTheme="majorBidi" w:hAnsiTheme="majorBidi" w:cstheme="majorBidi"/>
          <w:sz w:val="24"/>
          <w:szCs w:val="24"/>
          <w:shd w:val="clear" w:color="auto" w:fill="FFFFFF"/>
        </w:rPr>
        <w:t>The research study is guided by “ethno-epistemological” concept promoted</w:t>
      </w:r>
      <w:r w:rsidRPr="00EF3044">
        <w:rPr>
          <w:rFonts w:asciiTheme="majorBidi" w:hAnsiTheme="majorBidi" w:cstheme="majorBidi"/>
          <w:sz w:val="24"/>
          <w:szCs w:val="24"/>
          <w:shd w:val="clear" w:color="auto" w:fill="FFFFFF"/>
        </w:rPr>
        <w:t xml:space="preserve"> by </w:t>
      </w:r>
      <w:hyperlink r:id="rId8" w:history="1">
        <w:proofErr w:type="spellStart"/>
        <w:r>
          <w:rPr>
            <w:rStyle w:val="Hyperlink"/>
            <w:rFonts w:asciiTheme="majorBidi" w:hAnsiTheme="majorBidi" w:cstheme="majorBidi"/>
            <w:color w:val="auto"/>
            <w:sz w:val="24"/>
            <w:szCs w:val="24"/>
            <w:u w:val="none"/>
          </w:rPr>
          <w:t>Masaharu</w:t>
        </w:r>
        <w:proofErr w:type="spellEnd"/>
        <w:r>
          <w:rPr>
            <w:rStyle w:val="Hyperlink"/>
            <w:rFonts w:asciiTheme="majorBidi" w:hAnsiTheme="majorBidi" w:cstheme="majorBidi"/>
            <w:color w:val="auto"/>
            <w:sz w:val="24"/>
            <w:szCs w:val="24"/>
            <w:u w:val="none"/>
          </w:rPr>
          <w:t>,</w:t>
        </w:r>
      </w:hyperlink>
      <w:r>
        <w:rPr>
          <w:rStyle w:val="author"/>
          <w:rFonts w:asciiTheme="majorBidi" w:hAnsiTheme="majorBidi" w:cstheme="majorBidi"/>
          <w:sz w:val="24"/>
          <w:szCs w:val="24"/>
        </w:rPr>
        <w:t xml:space="preserve"> </w:t>
      </w:r>
      <w:hyperlink r:id="rId9" w:history="1">
        <w:proofErr w:type="spellStart"/>
        <w:r>
          <w:rPr>
            <w:rStyle w:val="Hyperlink"/>
            <w:rFonts w:asciiTheme="majorBidi" w:hAnsiTheme="majorBidi" w:cstheme="majorBidi"/>
            <w:color w:val="auto"/>
            <w:sz w:val="24"/>
            <w:szCs w:val="24"/>
            <w:u w:val="none"/>
          </w:rPr>
          <w:t>Jonardon</w:t>
        </w:r>
        <w:proofErr w:type="spellEnd"/>
      </w:hyperlink>
      <w:r w:rsidRPr="00EF3044">
        <w:rPr>
          <w:rStyle w:val="a-color-secondary"/>
          <w:rFonts w:asciiTheme="majorBidi" w:hAnsiTheme="majorBidi" w:cstheme="majorBidi"/>
          <w:sz w:val="24"/>
          <w:szCs w:val="24"/>
        </w:rPr>
        <w:t>, </w:t>
      </w:r>
      <w:r>
        <w:rPr>
          <w:rStyle w:val="a-color-secondary"/>
          <w:rFonts w:asciiTheme="majorBidi" w:hAnsiTheme="majorBidi" w:cstheme="majorBidi"/>
          <w:sz w:val="24"/>
          <w:szCs w:val="24"/>
        </w:rPr>
        <w:t xml:space="preserve">and </w:t>
      </w:r>
      <w:hyperlink r:id="rId10" w:history="1">
        <w:r w:rsidRPr="00EF3044">
          <w:rPr>
            <w:rStyle w:val="Hyperlink"/>
            <w:rFonts w:asciiTheme="majorBidi" w:hAnsiTheme="majorBidi" w:cstheme="majorBidi"/>
            <w:color w:val="auto"/>
            <w:sz w:val="24"/>
            <w:szCs w:val="24"/>
            <w:u w:val="none"/>
          </w:rPr>
          <w:t>Cliff Goddard</w:t>
        </w:r>
      </w:hyperlink>
      <w:r>
        <w:rPr>
          <w:rStyle w:val="author"/>
          <w:rFonts w:asciiTheme="majorBidi" w:hAnsiTheme="majorBidi" w:cstheme="majorBidi"/>
          <w:sz w:val="24"/>
          <w:szCs w:val="24"/>
        </w:rPr>
        <w:t xml:space="preserve"> (2022). According to this concept (quoted by- James </w:t>
      </w:r>
      <w:proofErr w:type="spellStart"/>
      <w:r>
        <w:rPr>
          <w:rStyle w:val="author"/>
          <w:rFonts w:asciiTheme="majorBidi" w:hAnsiTheme="majorBidi" w:cstheme="majorBidi"/>
          <w:sz w:val="24"/>
          <w:szCs w:val="24"/>
        </w:rPr>
        <w:t>Maffie</w:t>
      </w:r>
      <w:proofErr w:type="spellEnd"/>
      <w:r w:rsidR="00C253F7">
        <w:rPr>
          <w:rStyle w:val="author"/>
          <w:rFonts w:asciiTheme="majorBidi" w:hAnsiTheme="majorBidi" w:cstheme="majorBidi"/>
          <w:sz w:val="24"/>
          <w:szCs w:val="24"/>
        </w:rPr>
        <w:t xml:space="preserve">) </w:t>
      </w:r>
      <w:proofErr w:type="spellStart"/>
      <w:r w:rsidR="00C253F7" w:rsidRPr="00C253F7">
        <w:rPr>
          <w:rStyle w:val="author"/>
          <w:rFonts w:asciiTheme="majorBidi" w:hAnsiTheme="majorBidi" w:cstheme="majorBidi"/>
          <w:sz w:val="24"/>
          <w:szCs w:val="24"/>
        </w:rPr>
        <w:t>Ethnoepistemology</w:t>
      </w:r>
      <w:proofErr w:type="spellEnd"/>
      <w:r w:rsidR="00C253F7" w:rsidRPr="00C253F7">
        <w:rPr>
          <w:rStyle w:val="author"/>
          <w:rFonts w:asciiTheme="majorBidi" w:hAnsiTheme="majorBidi" w:cstheme="majorBidi"/>
          <w:sz w:val="24"/>
          <w:szCs w:val="24"/>
        </w:rPr>
        <w:t xml:space="preserve">, a type of </w:t>
      </w:r>
      <w:r w:rsidR="00272622">
        <w:rPr>
          <w:rStyle w:val="author"/>
          <w:rFonts w:asciiTheme="majorBidi" w:hAnsiTheme="majorBidi" w:cstheme="majorBidi"/>
          <w:sz w:val="24"/>
          <w:szCs w:val="24"/>
        </w:rPr>
        <w:t>“naturalized epistemology”, views all</w:t>
      </w:r>
      <w:r w:rsidR="00C253F7" w:rsidRPr="00C253F7">
        <w:rPr>
          <w:rStyle w:val="author"/>
          <w:rFonts w:asciiTheme="majorBidi" w:hAnsiTheme="majorBidi" w:cstheme="majorBidi"/>
          <w:sz w:val="24"/>
          <w:szCs w:val="24"/>
        </w:rPr>
        <w:t xml:space="preserve"> </w:t>
      </w:r>
      <w:r w:rsidR="00272622">
        <w:rPr>
          <w:rStyle w:val="author"/>
          <w:rFonts w:asciiTheme="majorBidi" w:hAnsiTheme="majorBidi" w:cstheme="majorBidi"/>
          <w:sz w:val="24"/>
          <w:szCs w:val="24"/>
        </w:rPr>
        <w:t>“</w:t>
      </w:r>
      <w:r w:rsidR="00C253F7" w:rsidRPr="00C253F7">
        <w:rPr>
          <w:rStyle w:val="author"/>
          <w:rFonts w:asciiTheme="majorBidi" w:hAnsiTheme="majorBidi" w:cstheme="majorBidi"/>
          <w:sz w:val="24"/>
          <w:szCs w:val="24"/>
        </w:rPr>
        <w:t>epistemological</w:t>
      </w:r>
      <w:r w:rsidR="00272622">
        <w:rPr>
          <w:rStyle w:val="author"/>
          <w:rFonts w:asciiTheme="majorBidi" w:hAnsiTheme="majorBidi" w:cstheme="majorBidi"/>
          <w:sz w:val="24"/>
          <w:szCs w:val="24"/>
        </w:rPr>
        <w:t>”</w:t>
      </w:r>
      <w:r w:rsidR="00C253F7" w:rsidRPr="00C253F7">
        <w:rPr>
          <w:rStyle w:val="author"/>
          <w:rFonts w:asciiTheme="majorBidi" w:hAnsiTheme="majorBidi" w:cstheme="majorBidi"/>
          <w:sz w:val="24"/>
          <w:szCs w:val="24"/>
        </w:rPr>
        <w:t xml:space="preserve"> </w:t>
      </w:r>
      <w:r w:rsidR="00272622" w:rsidRPr="00C253F7">
        <w:rPr>
          <w:rStyle w:val="author"/>
          <w:rFonts w:asciiTheme="majorBidi" w:hAnsiTheme="majorBidi" w:cstheme="majorBidi"/>
          <w:sz w:val="24"/>
          <w:szCs w:val="24"/>
        </w:rPr>
        <w:t>endeavors</w:t>
      </w:r>
      <w:r w:rsidR="00C253F7" w:rsidRPr="00C253F7">
        <w:rPr>
          <w:rStyle w:val="author"/>
          <w:rFonts w:asciiTheme="majorBidi" w:hAnsiTheme="majorBidi" w:cstheme="majorBidi"/>
          <w:sz w:val="24"/>
          <w:szCs w:val="24"/>
        </w:rPr>
        <w:t xml:space="preserve"> as wholly </w:t>
      </w:r>
      <w:r w:rsidR="00272622">
        <w:rPr>
          <w:rStyle w:val="author"/>
          <w:rFonts w:asciiTheme="majorBidi" w:hAnsiTheme="majorBidi" w:cstheme="majorBidi"/>
          <w:sz w:val="24"/>
          <w:szCs w:val="24"/>
        </w:rPr>
        <w:t>“</w:t>
      </w:r>
      <w:r w:rsidR="00C253F7" w:rsidRPr="00C253F7">
        <w:rPr>
          <w:rStyle w:val="author"/>
          <w:rFonts w:asciiTheme="majorBidi" w:hAnsiTheme="majorBidi" w:cstheme="majorBidi"/>
          <w:sz w:val="24"/>
          <w:szCs w:val="24"/>
        </w:rPr>
        <w:t>natural</w:t>
      </w:r>
      <w:r w:rsidR="00272622">
        <w:rPr>
          <w:rStyle w:val="author"/>
          <w:rFonts w:asciiTheme="majorBidi" w:hAnsiTheme="majorBidi" w:cstheme="majorBidi"/>
          <w:sz w:val="24"/>
          <w:szCs w:val="24"/>
        </w:rPr>
        <w:t>”</w:t>
      </w:r>
      <w:r w:rsidR="00C253F7" w:rsidRPr="00C253F7">
        <w:rPr>
          <w:rStyle w:val="author"/>
          <w:rFonts w:asciiTheme="majorBidi" w:hAnsiTheme="majorBidi" w:cstheme="majorBidi"/>
          <w:sz w:val="24"/>
          <w:szCs w:val="24"/>
        </w:rPr>
        <w:t xml:space="preserve"> events that should be explained, comprehended, and assess</w:t>
      </w:r>
      <w:r w:rsidR="00272622">
        <w:rPr>
          <w:rStyle w:val="author"/>
          <w:rFonts w:asciiTheme="majorBidi" w:hAnsiTheme="majorBidi" w:cstheme="majorBidi"/>
          <w:sz w:val="24"/>
          <w:szCs w:val="24"/>
        </w:rPr>
        <w:t>ed from humanity based</w:t>
      </w:r>
      <w:r w:rsidR="00C253F7" w:rsidRPr="00C253F7">
        <w:rPr>
          <w:rStyle w:val="author"/>
          <w:rFonts w:asciiTheme="majorBidi" w:hAnsiTheme="majorBidi" w:cstheme="majorBidi"/>
          <w:sz w:val="24"/>
          <w:szCs w:val="24"/>
        </w:rPr>
        <w:t xml:space="preserve"> and wholly a</w:t>
      </w:r>
      <w:r w:rsidR="00C253F7" w:rsidRPr="00272622">
        <w:rPr>
          <w:rStyle w:val="author"/>
          <w:rFonts w:asciiTheme="majorBidi" w:hAnsiTheme="majorBidi" w:cstheme="majorBidi"/>
          <w:i/>
          <w:iCs/>
          <w:sz w:val="24"/>
          <w:szCs w:val="24"/>
        </w:rPr>
        <w:t xml:space="preserve"> </w:t>
      </w:r>
      <w:r w:rsidR="00272622">
        <w:rPr>
          <w:rStyle w:val="author"/>
          <w:rFonts w:asciiTheme="majorBidi" w:hAnsiTheme="majorBidi" w:cstheme="majorBidi"/>
          <w:i/>
          <w:iCs/>
          <w:sz w:val="24"/>
          <w:szCs w:val="24"/>
        </w:rPr>
        <w:t>“</w:t>
      </w:r>
      <w:r w:rsidR="00C253F7" w:rsidRPr="00272622">
        <w:rPr>
          <w:rStyle w:val="author"/>
          <w:rFonts w:asciiTheme="majorBidi" w:hAnsiTheme="majorBidi" w:cstheme="majorBidi"/>
          <w:i/>
          <w:iCs/>
          <w:sz w:val="24"/>
          <w:szCs w:val="24"/>
        </w:rPr>
        <w:t>posteriori</w:t>
      </w:r>
      <w:r w:rsidR="00272622">
        <w:rPr>
          <w:rStyle w:val="author"/>
          <w:rFonts w:asciiTheme="majorBidi" w:hAnsiTheme="majorBidi" w:cstheme="majorBidi"/>
          <w:i/>
          <w:iCs/>
          <w:sz w:val="24"/>
          <w:szCs w:val="24"/>
        </w:rPr>
        <w:t>”</w:t>
      </w:r>
      <w:r w:rsidR="00C253F7" w:rsidRPr="00C253F7">
        <w:rPr>
          <w:rStyle w:val="author"/>
          <w:rFonts w:asciiTheme="majorBidi" w:hAnsiTheme="majorBidi" w:cstheme="majorBidi"/>
          <w:sz w:val="24"/>
          <w:szCs w:val="24"/>
        </w:rPr>
        <w:t xml:space="preserve"> </w:t>
      </w:r>
      <w:r w:rsidR="00272622" w:rsidRPr="00C253F7">
        <w:rPr>
          <w:rStyle w:val="author"/>
          <w:rFonts w:asciiTheme="majorBidi" w:hAnsiTheme="majorBidi" w:cstheme="majorBidi"/>
          <w:sz w:val="24"/>
          <w:szCs w:val="24"/>
        </w:rPr>
        <w:t>viewpoint</w:t>
      </w:r>
      <w:r w:rsidR="00C253F7" w:rsidRPr="00C253F7">
        <w:rPr>
          <w:rStyle w:val="author"/>
          <w:rFonts w:asciiTheme="majorBidi" w:hAnsiTheme="majorBidi" w:cstheme="majorBidi"/>
          <w:sz w:val="24"/>
          <w:szCs w:val="24"/>
        </w:rPr>
        <w:t xml:space="preserve">. </w:t>
      </w:r>
      <w:r w:rsidR="00272622" w:rsidRPr="00C253F7">
        <w:rPr>
          <w:rStyle w:val="author"/>
          <w:rFonts w:asciiTheme="majorBidi" w:hAnsiTheme="majorBidi" w:cstheme="majorBidi"/>
          <w:sz w:val="24"/>
          <w:szCs w:val="24"/>
        </w:rPr>
        <w:t>In this way</w:t>
      </w:r>
      <w:r w:rsidR="00C253F7" w:rsidRPr="00C253F7">
        <w:rPr>
          <w:rStyle w:val="author"/>
          <w:rFonts w:asciiTheme="majorBidi" w:hAnsiTheme="majorBidi" w:cstheme="majorBidi"/>
          <w:sz w:val="24"/>
          <w:szCs w:val="24"/>
        </w:rPr>
        <w:t xml:space="preserve">, it explores the </w:t>
      </w:r>
      <w:r w:rsidR="00272622">
        <w:rPr>
          <w:rStyle w:val="author"/>
          <w:rFonts w:asciiTheme="majorBidi" w:hAnsiTheme="majorBidi" w:cstheme="majorBidi"/>
          <w:sz w:val="24"/>
          <w:szCs w:val="24"/>
        </w:rPr>
        <w:t>different</w:t>
      </w:r>
      <w:r w:rsidR="00C253F7" w:rsidRPr="00C253F7">
        <w:rPr>
          <w:rStyle w:val="author"/>
          <w:rFonts w:asciiTheme="majorBidi" w:hAnsiTheme="majorBidi" w:cstheme="majorBidi"/>
          <w:sz w:val="24"/>
          <w:szCs w:val="24"/>
        </w:rPr>
        <w:t xml:space="preserve"> </w:t>
      </w:r>
      <w:r w:rsidR="00272622">
        <w:rPr>
          <w:rStyle w:val="author"/>
          <w:rFonts w:asciiTheme="majorBidi" w:hAnsiTheme="majorBidi" w:cstheme="majorBidi"/>
          <w:sz w:val="24"/>
          <w:szCs w:val="24"/>
        </w:rPr>
        <w:t>variety of human epistemological</w:t>
      </w:r>
      <w:r w:rsidR="00C253F7" w:rsidRPr="00C253F7">
        <w:rPr>
          <w:rStyle w:val="author"/>
          <w:rFonts w:asciiTheme="majorBidi" w:hAnsiTheme="majorBidi" w:cstheme="majorBidi"/>
          <w:sz w:val="24"/>
          <w:szCs w:val="24"/>
        </w:rPr>
        <w:t xml:space="preserve"> </w:t>
      </w:r>
      <w:r w:rsidR="00272622" w:rsidRPr="00C253F7">
        <w:rPr>
          <w:rStyle w:val="author"/>
          <w:rFonts w:asciiTheme="majorBidi" w:hAnsiTheme="majorBidi" w:cstheme="majorBidi"/>
          <w:sz w:val="24"/>
          <w:szCs w:val="24"/>
        </w:rPr>
        <w:t>endeavors</w:t>
      </w:r>
      <w:r w:rsidR="00C253F7" w:rsidRPr="00C253F7">
        <w:rPr>
          <w:rStyle w:val="author"/>
          <w:rFonts w:asciiTheme="majorBidi" w:hAnsiTheme="majorBidi" w:cstheme="majorBidi"/>
          <w:sz w:val="24"/>
          <w:szCs w:val="24"/>
        </w:rPr>
        <w:t>, from the everyday person through cogniti</w:t>
      </w:r>
      <w:r w:rsidR="00272622">
        <w:rPr>
          <w:rStyle w:val="author"/>
          <w:rFonts w:asciiTheme="majorBidi" w:hAnsiTheme="majorBidi" w:cstheme="majorBidi"/>
          <w:sz w:val="24"/>
          <w:szCs w:val="24"/>
        </w:rPr>
        <w:t>ve experts (such as scientists</w:t>
      </w:r>
      <w:r w:rsidR="00C253F7" w:rsidRPr="00C253F7">
        <w:rPr>
          <w:rStyle w:val="author"/>
          <w:rFonts w:asciiTheme="majorBidi" w:hAnsiTheme="majorBidi" w:cstheme="majorBidi"/>
          <w:sz w:val="24"/>
          <w:szCs w:val="24"/>
        </w:rPr>
        <w:t>,</w:t>
      </w:r>
      <w:r w:rsidR="006A5460">
        <w:rPr>
          <w:rStyle w:val="author"/>
          <w:rFonts w:asciiTheme="majorBidi" w:hAnsiTheme="majorBidi" w:cstheme="majorBidi"/>
          <w:sz w:val="24"/>
          <w:szCs w:val="24"/>
        </w:rPr>
        <w:t xml:space="preserve"> </w:t>
      </w:r>
      <w:proofErr w:type="spellStart"/>
      <w:r w:rsidR="006A5460">
        <w:rPr>
          <w:rStyle w:val="author"/>
          <w:rFonts w:asciiTheme="majorBidi" w:hAnsiTheme="majorBidi" w:cstheme="majorBidi"/>
          <w:sz w:val="24"/>
          <w:szCs w:val="24"/>
        </w:rPr>
        <w:t>doctoers</w:t>
      </w:r>
      <w:proofErr w:type="spellEnd"/>
      <w:r w:rsidR="006A5460">
        <w:rPr>
          <w:rStyle w:val="author"/>
          <w:rFonts w:asciiTheme="majorBidi" w:hAnsiTheme="majorBidi" w:cstheme="majorBidi"/>
          <w:sz w:val="24"/>
          <w:szCs w:val="24"/>
        </w:rPr>
        <w:t>,</w:t>
      </w:r>
      <w:r w:rsidR="00C253F7" w:rsidRPr="00C253F7">
        <w:rPr>
          <w:rStyle w:val="author"/>
          <w:rFonts w:asciiTheme="majorBidi" w:hAnsiTheme="majorBidi" w:cstheme="majorBidi"/>
          <w:sz w:val="24"/>
          <w:szCs w:val="24"/>
        </w:rPr>
        <w:t xml:space="preserve"> </w:t>
      </w:r>
      <w:r w:rsidR="00272622" w:rsidRPr="00C253F7">
        <w:rPr>
          <w:rStyle w:val="author"/>
          <w:rFonts w:asciiTheme="majorBidi" w:hAnsiTheme="majorBidi" w:cstheme="majorBidi"/>
          <w:sz w:val="24"/>
          <w:szCs w:val="24"/>
        </w:rPr>
        <w:t>clerics</w:t>
      </w:r>
      <w:r w:rsidR="006A5460">
        <w:rPr>
          <w:rStyle w:val="author"/>
          <w:rFonts w:asciiTheme="majorBidi" w:hAnsiTheme="majorBidi" w:cstheme="majorBidi"/>
          <w:sz w:val="24"/>
          <w:szCs w:val="24"/>
        </w:rPr>
        <w:t>, necromancer</w:t>
      </w:r>
      <w:r w:rsidR="00C253F7" w:rsidRPr="00C253F7">
        <w:rPr>
          <w:rStyle w:val="author"/>
          <w:rFonts w:asciiTheme="majorBidi" w:hAnsiTheme="majorBidi" w:cstheme="majorBidi"/>
          <w:sz w:val="24"/>
          <w:szCs w:val="24"/>
        </w:rPr>
        <w:t xml:space="preserve">, and </w:t>
      </w:r>
      <w:r w:rsidR="006A5460">
        <w:rPr>
          <w:rStyle w:val="author"/>
          <w:rFonts w:asciiTheme="majorBidi" w:hAnsiTheme="majorBidi" w:cstheme="majorBidi"/>
          <w:sz w:val="24"/>
          <w:szCs w:val="24"/>
        </w:rPr>
        <w:t>diviners) to the intellectuals</w:t>
      </w:r>
      <w:r w:rsidR="00C253F7" w:rsidRPr="00C253F7">
        <w:rPr>
          <w:rStyle w:val="author"/>
          <w:rFonts w:asciiTheme="majorBidi" w:hAnsiTheme="majorBidi" w:cstheme="majorBidi"/>
          <w:sz w:val="24"/>
          <w:szCs w:val="24"/>
        </w:rPr>
        <w:t xml:space="preserve"> themselves</w:t>
      </w:r>
      <w:r w:rsidR="006A5460">
        <w:rPr>
          <w:rStyle w:val="author"/>
          <w:rFonts w:asciiTheme="majorBidi" w:hAnsiTheme="majorBidi" w:cstheme="majorBidi"/>
          <w:sz w:val="24"/>
          <w:szCs w:val="24"/>
        </w:rPr>
        <w:t xml:space="preserve"> who practice epistemology</w:t>
      </w:r>
      <w:r w:rsidR="00C253F7" w:rsidRPr="00C253F7">
        <w:rPr>
          <w:rStyle w:val="author"/>
          <w:rFonts w:asciiTheme="majorBidi" w:hAnsiTheme="majorBidi" w:cstheme="majorBidi"/>
          <w:sz w:val="24"/>
          <w:szCs w:val="24"/>
        </w:rPr>
        <w:t xml:space="preserve">. </w:t>
      </w:r>
      <w:r w:rsidR="006A5460" w:rsidRPr="006A5460">
        <w:rPr>
          <w:rStyle w:val="author"/>
          <w:rFonts w:asciiTheme="majorBidi" w:hAnsiTheme="majorBidi" w:cstheme="majorBidi"/>
          <w:i/>
          <w:iCs/>
          <w:sz w:val="24"/>
          <w:szCs w:val="24"/>
        </w:rPr>
        <w:t>“</w:t>
      </w:r>
      <w:proofErr w:type="spellStart"/>
      <w:r w:rsidR="00C253F7" w:rsidRPr="006A5460">
        <w:rPr>
          <w:rStyle w:val="author"/>
          <w:rFonts w:asciiTheme="majorBidi" w:hAnsiTheme="majorBidi" w:cstheme="majorBidi"/>
          <w:i/>
          <w:iCs/>
          <w:sz w:val="24"/>
          <w:szCs w:val="24"/>
        </w:rPr>
        <w:t>Ethnoepistemology</w:t>
      </w:r>
      <w:proofErr w:type="spellEnd"/>
      <w:r w:rsidR="006A5460" w:rsidRPr="006A5460">
        <w:rPr>
          <w:rStyle w:val="author"/>
          <w:rFonts w:asciiTheme="majorBidi" w:hAnsiTheme="majorBidi" w:cstheme="majorBidi"/>
          <w:i/>
          <w:iCs/>
          <w:sz w:val="24"/>
          <w:szCs w:val="24"/>
        </w:rPr>
        <w:t>”</w:t>
      </w:r>
      <w:r w:rsidR="00C253F7" w:rsidRPr="00C253F7">
        <w:rPr>
          <w:rStyle w:val="author"/>
          <w:rFonts w:asciiTheme="majorBidi" w:hAnsiTheme="majorBidi" w:cstheme="majorBidi"/>
          <w:sz w:val="24"/>
          <w:szCs w:val="24"/>
        </w:rPr>
        <w:t xml:space="preserve"> encompasses both </w:t>
      </w:r>
      <w:r w:rsidR="006A5460" w:rsidRPr="00C253F7">
        <w:rPr>
          <w:rStyle w:val="author"/>
          <w:rFonts w:asciiTheme="majorBidi" w:hAnsiTheme="majorBidi" w:cstheme="majorBidi"/>
          <w:sz w:val="24"/>
          <w:szCs w:val="24"/>
        </w:rPr>
        <w:t>local</w:t>
      </w:r>
      <w:r w:rsidR="006A5460">
        <w:rPr>
          <w:rStyle w:val="author"/>
          <w:rFonts w:asciiTheme="majorBidi" w:hAnsiTheme="majorBidi" w:cstheme="majorBidi"/>
          <w:sz w:val="24"/>
          <w:szCs w:val="24"/>
        </w:rPr>
        <w:t xml:space="preserve"> and non-local</w:t>
      </w:r>
      <w:r w:rsidR="00C253F7" w:rsidRPr="00C253F7">
        <w:rPr>
          <w:rStyle w:val="author"/>
          <w:rFonts w:asciiTheme="majorBidi" w:hAnsiTheme="majorBidi" w:cstheme="majorBidi"/>
          <w:sz w:val="24"/>
          <w:szCs w:val="24"/>
        </w:rPr>
        <w:t xml:space="preserve"> practices</w:t>
      </w:r>
      <w:r w:rsidR="006A5460">
        <w:rPr>
          <w:rStyle w:val="author"/>
          <w:rFonts w:asciiTheme="majorBidi" w:hAnsiTheme="majorBidi" w:cstheme="majorBidi"/>
          <w:sz w:val="24"/>
          <w:szCs w:val="24"/>
        </w:rPr>
        <w:t xml:space="preserve"> of knowledge</w:t>
      </w:r>
      <w:r w:rsidR="00C253F7" w:rsidRPr="00C253F7">
        <w:rPr>
          <w:rStyle w:val="author"/>
          <w:rFonts w:asciiTheme="majorBidi" w:hAnsiTheme="majorBidi" w:cstheme="majorBidi"/>
          <w:sz w:val="24"/>
          <w:szCs w:val="24"/>
        </w:rPr>
        <w:t xml:space="preserve"> and views </w:t>
      </w:r>
      <w:r w:rsidR="006A5460">
        <w:rPr>
          <w:rStyle w:val="author"/>
          <w:rFonts w:asciiTheme="majorBidi" w:hAnsiTheme="majorBidi" w:cstheme="majorBidi"/>
          <w:sz w:val="24"/>
          <w:szCs w:val="24"/>
        </w:rPr>
        <w:t xml:space="preserve">the knowledge and epistemological concepts of the </w:t>
      </w:r>
      <w:r w:rsidR="00C253F7" w:rsidRPr="00C253F7">
        <w:rPr>
          <w:rStyle w:val="author"/>
          <w:rFonts w:asciiTheme="majorBidi" w:hAnsiTheme="majorBidi" w:cstheme="majorBidi"/>
          <w:sz w:val="24"/>
          <w:szCs w:val="24"/>
        </w:rPr>
        <w:t xml:space="preserve">Western as just one </w:t>
      </w:r>
      <w:r w:rsidR="006A5460" w:rsidRPr="00C253F7">
        <w:rPr>
          <w:rStyle w:val="author"/>
          <w:rFonts w:asciiTheme="majorBidi" w:hAnsiTheme="majorBidi" w:cstheme="majorBidi"/>
          <w:sz w:val="24"/>
          <w:szCs w:val="24"/>
        </w:rPr>
        <w:t>amongst</w:t>
      </w:r>
      <w:r w:rsidR="00C253F7" w:rsidRPr="00C253F7">
        <w:rPr>
          <w:rStyle w:val="author"/>
          <w:rFonts w:asciiTheme="majorBidi" w:hAnsiTheme="majorBidi" w:cstheme="majorBidi"/>
          <w:sz w:val="24"/>
          <w:szCs w:val="24"/>
        </w:rPr>
        <w:t xml:space="preserve"> </w:t>
      </w:r>
      <w:r w:rsidR="006A5460" w:rsidRPr="00C253F7">
        <w:rPr>
          <w:rStyle w:val="author"/>
          <w:rFonts w:asciiTheme="majorBidi" w:hAnsiTheme="majorBidi" w:cstheme="majorBidi"/>
          <w:sz w:val="24"/>
          <w:szCs w:val="24"/>
        </w:rPr>
        <w:t>numerous</w:t>
      </w:r>
      <w:r w:rsidR="00C253F7" w:rsidRPr="00C253F7">
        <w:rPr>
          <w:rStyle w:val="author"/>
          <w:rFonts w:asciiTheme="majorBidi" w:hAnsiTheme="majorBidi" w:cstheme="majorBidi"/>
          <w:sz w:val="24"/>
          <w:szCs w:val="24"/>
        </w:rPr>
        <w:t xml:space="preserve"> alternatives, </w:t>
      </w:r>
      <w:r w:rsidR="006A5460">
        <w:rPr>
          <w:rStyle w:val="author"/>
          <w:rFonts w:asciiTheme="majorBidi" w:hAnsiTheme="majorBidi" w:cstheme="majorBidi"/>
          <w:sz w:val="24"/>
          <w:szCs w:val="24"/>
        </w:rPr>
        <w:t>a situational and progressed project of epistemology</w:t>
      </w:r>
      <w:r w:rsidR="00C253F7" w:rsidRPr="00C253F7">
        <w:rPr>
          <w:rStyle w:val="author"/>
          <w:rFonts w:asciiTheme="majorBidi" w:hAnsiTheme="majorBidi" w:cstheme="majorBidi"/>
          <w:sz w:val="24"/>
          <w:szCs w:val="24"/>
        </w:rPr>
        <w:t xml:space="preserve"> available to humans. </w:t>
      </w:r>
      <w:r w:rsidR="006A5460" w:rsidRPr="00C253F7">
        <w:rPr>
          <w:rStyle w:val="author"/>
          <w:rFonts w:asciiTheme="majorBidi" w:hAnsiTheme="majorBidi" w:cstheme="majorBidi"/>
          <w:sz w:val="24"/>
          <w:szCs w:val="24"/>
        </w:rPr>
        <w:t>Thus</w:t>
      </w:r>
      <w:r w:rsidR="00C253F7" w:rsidRPr="00C253F7">
        <w:rPr>
          <w:rStyle w:val="author"/>
          <w:rFonts w:asciiTheme="majorBidi" w:hAnsiTheme="majorBidi" w:cstheme="majorBidi"/>
          <w:sz w:val="24"/>
          <w:szCs w:val="24"/>
        </w:rPr>
        <w:t xml:space="preserve">, it seeks to </w:t>
      </w:r>
      <w:r w:rsidR="006A5460">
        <w:rPr>
          <w:rStyle w:val="author"/>
          <w:rFonts w:asciiTheme="majorBidi" w:hAnsiTheme="majorBidi" w:cstheme="majorBidi"/>
          <w:sz w:val="24"/>
          <w:szCs w:val="24"/>
        </w:rPr>
        <w:t>“</w:t>
      </w:r>
      <w:r w:rsidR="00C253F7" w:rsidRPr="00C253F7">
        <w:rPr>
          <w:rStyle w:val="author"/>
          <w:rFonts w:asciiTheme="majorBidi" w:hAnsiTheme="majorBidi" w:cstheme="majorBidi"/>
          <w:sz w:val="24"/>
          <w:szCs w:val="24"/>
        </w:rPr>
        <w:t>decenter and provincialize</w:t>
      </w:r>
      <w:r w:rsidR="006A5460">
        <w:rPr>
          <w:rStyle w:val="author"/>
          <w:rFonts w:asciiTheme="majorBidi" w:hAnsiTheme="majorBidi" w:cstheme="majorBidi"/>
          <w:sz w:val="24"/>
          <w:szCs w:val="24"/>
        </w:rPr>
        <w:t>”</w:t>
      </w:r>
      <w:r w:rsidR="00C253F7" w:rsidRPr="00C253F7">
        <w:rPr>
          <w:rStyle w:val="author"/>
          <w:rFonts w:asciiTheme="majorBidi" w:hAnsiTheme="majorBidi" w:cstheme="majorBidi"/>
          <w:sz w:val="24"/>
          <w:szCs w:val="24"/>
        </w:rPr>
        <w:t xml:space="preserve"> Western epistemology's </w:t>
      </w:r>
      <w:r w:rsidR="006A5460" w:rsidRPr="00C253F7">
        <w:rPr>
          <w:rStyle w:val="author"/>
          <w:rFonts w:asciiTheme="majorBidi" w:hAnsiTheme="majorBidi" w:cstheme="majorBidi"/>
          <w:sz w:val="24"/>
          <w:szCs w:val="24"/>
        </w:rPr>
        <w:t>meanings</w:t>
      </w:r>
      <w:r w:rsidR="00C253F7" w:rsidRPr="00C253F7">
        <w:rPr>
          <w:rStyle w:val="author"/>
          <w:rFonts w:asciiTheme="majorBidi" w:hAnsiTheme="majorBidi" w:cstheme="majorBidi"/>
          <w:sz w:val="24"/>
          <w:szCs w:val="24"/>
        </w:rPr>
        <w:t xml:space="preserve">, goals, beliefs, approaches, difficulties, and claims. The majority of Western epistemologies adhere to what </w:t>
      </w:r>
      <w:proofErr w:type="spellStart"/>
      <w:r w:rsidR="00C253F7" w:rsidRPr="00C253F7">
        <w:rPr>
          <w:rStyle w:val="author"/>
          <w:rFonts w:asciiTheme="majorBidi" w:hAnsiTheme="majorBidi" w:cstheme="majorBidi"/>
          <w:sz w:val="24"/>
          <w:szCs w:val="24"/>
        </w:rPr>
        <w:t>ethnoepistemology</w:t>
      </w:r>
      <w:proofErr w:type="spellEnd"/>
      <w:r w:rsidR="00C253F7" w:rsidRPr="00C253F7">
        <w:rPr>
          <w:rStyle w:val="author"/>
          <w:rFonts w:asciiTheme="majorBidi" w:hAnsiTheme="majorBidi" w:cstheme="majorBidi"/>
          <w:sz w:val="24"/>
          <w:szCs w:val="24"/>
        </w:rPr>
        <w:t xml:space="preserve"> sees as a double standard, exempting themselves from the same anthropological examination that Western ethnographers apply to the epistemologies of non-Western civilizations. Additionally, it rejects the double standard that refers to Western thinkers' epistemological </w:t>
      </w:r>
      <w:r w:rsidR="006A5460" w:rsidRPr="00C253F7">
        <w:rPr>
          <w:rStyle w:val="author"/>
          <w:rFonts w:asciiTheme="majorBidi" w:hAnsiTheme="majorBidi" w:cstheme="majorBidi"/>
          <w:sz w:val="24"/>
          <w:szCs w:val="24"/>
        </w:rPr>
        <w:t>endeavors</w:t>
      </w:r>
      <w:r w:rsidR="00C253F7" w:rsidRPr="00C253F7">
        <w:rPr>
          <w:rStyle w:val="author"/>
          <w:rFonts w:asciiTheme="majorBidi" w:hAnsiTheme="majorBidi" w:cstheme="majorBidi"/>
          <w:sz w:val="24"/>
          <w:szCs w:val="24"/>
        </w:rPr>
        <w:t xml:space="preserve"> as true epistemology while </w:t>
      </w:r>
      <w:r w:rsidR="00251504">
        <w:rPr>
          <w:rStyle w:val="author"/>
          <w:rFonts w:asciiTheme="majorBidi" w:hAnsiTheme="majorBidi" w:cstheme="majorBidi"/>
          <w:sz w:val="24"/>
          <w:szCs w:val="24"/>
        </w:rPr>
        <w:t>classifying those of the other</w:t>
      </w:r>
      <w:r w:rsidR="00C253F7" w:rsidRPr="00C253F7">
        <w:rPr>
          <w:rStyle w:val="author"/>
          <w:rFonts w:asciiTheme="majorBidi" w:hAnsiTheme="majorBidi" w:cstheme="majorBidi"/>
          <w:sz w:val="24"/>
          <w:szCs w:val="24"/>
        </w:rPr>
        <w:t xml:space="preserve"> </w:t>
      </w:r>
      <w:r w:rsidR="00251504" w:rsidRPr="00C253F7">
        <w:rPr>
          <w:rStyle w:val="author"/>
          <w:rFonts w:asciiTheme="majorBidi" w:hAnsiTheme="majorBidi" w:cstheme="majorBidi"/>
          <w:sz w:val="24"/>
          <w:szCs w:val="24"/>
        </w:rPr>
        <w:t>theorists</w:t>
      </w:r>
      <w:r w:rsidR="00C253F7" w:rsidRPr="00C253F7">
        <w:rPr>
          <w:rStyle w:val="author"/>
          <w:rFonts w:asciiTheme="majorBidi" w:hAnsiTheme="majorBidi" w:cstheme="majorBidi"/>
          <w:sz w:val="24"/>
          <w:szCs w:val="24"/>
        </w:rPr>
        <w:t xml:space="preserve"> as just </w:t>
      </w:r>
      <w:proofErr w:type="spellStart"/>
      <w:r w:rsidR="00C253F7" w:rsidRPr="00C253F7">
        <w:rPr>
          <w:rStyle w:val="author"/>
          <w:rFonts w:asciiTheme="majorBidi" w:hAnsiTheme="majorBidi" w:cstheme="majorBidi"/>
          <w:sz w:val="24"/>
          <w:szCs w:val="24"/>
        </w:rPr>
        <w:t>ethnoepistemologies</w:t>
      </w:r>
      <w:proofErr w:type="spellEnd"/>
      <w:r w:rsidR="00C253F7" w:rsidRPr="00C253F7">
        <w:rPr>
          <w:rStyle w:val="author"/>
          <w:rFonts w:asciiTheme="majorBidi" w:hAnsiTheme="majorBidi" w:cstheme="majorBidi"/>
          <w:sz w:val="24"/>
          <w:szCs w:val="24"/>
        </w:rPr>
        <w:t xml:space="preserve">. </w:t>
      </w:r>
      <w:r w:rsidR="00251504" w:rsidRPr="00251504">
        <w:rPr>
          <w:rStyle w:val="author"/>
          <w:rFonts w:asciiTheme="majorBidi" w:hAnsiTheme="majorBidi" w:cstheme="majorBidi"/>
          <w:i/>
          <w:iCs/>
          <w:sz w:val="24"/>
          <w:szCs w:val="24"/>
        </w:rPr>
        <w:t>“</w:t>
      </w:r>
      <w:proofErr w:type="spellStart"/>
      <w:r w:rsidR="00C253F7" w:rsidRPr="00251504">
        <w:rPr>
          <w:rStyle w:val="author"/>
          <w:rFonts w:asciiTheme="majorBidi" w:hAnsiTheme="majorBidi" w:cstheme="majorBidi"/>
          <w:i/>
          <w:iCs/>
          <w:sz w:val="24"/>
          <w:szCs w:val="24"/>
        </w:rPr>
        <w:t>Ethnoepistemologists</w:t>
      </w:r>
      <w:proofErr w:type="spellEnd"/>
      <w:r w:rsidR="00251504" w:rsidRPr="00251504">
        <w:rPr>
          <w:rStyle w:val="author"/>
          <w:rFonts w:asciiTheme="majorBidi" w:hAnsiTheme="majorBidi" w:cstheme="majorBidi"/>
          <w:i/>
          <w:iCs/>
          <w:sz w:val="24"/>
          <w:szCs w:val="24"/>
        </w:rPr>
        <w:t>”</w:t>
      </w:r>
      <w:r w:rsidR="00C253F7" w:rsidRPr="00C253F7">
        <w:rPr>
          <w:rStyle w:val="author"/>
          <w:rFonts w:asciiTheme="majorBidi" w:hAnsiTheme="majorBidi" w:cstheme="majorBidi"/>
          <w:sz w:val="24"/>
          <w:szCs w:val="24"/>
        </w:rPr>
        <w:t xml:space="preserve"> claim that there is a </w:t>
      </w:r>
      <w:r w:rsidR="00251504" w:rsidRPr="00C253F7">
        <w:rPr>
          <w:rStyle w:val="author"/>
          <w:rFonts w:asciiTheme="majorBidi" w:hAnsiTheme="majorBidi" w:cstheme="majorBidi"/>
          <w:sz w:val="24"/>
          <w:szCs w:val="24"/>
        </w:rPr>
        <w:t>duality</w:t>
      </w:r>
      <w:r w:rsidR="00C253F7" w:rsidRPr="00C253F7">
        <w:rPr>
          <w:rStyle w:val="author"/>
          <w:rFonts w:asciiTheme="majorBidi" w:hAnsiTheme="majorBidi" w:cstheme="majorBidi"/>
          <w:sz w:val="24"/>
          <w:szCs w:val="24"/>
        </w:rPr>
        <w:t xml:space="preserve"> </w:t>
      </w:r>
      <w:r w:rsidR="00251504" w:rsidRPr="00C253F7">
        <w:rPr>
          <w:rStyle w:val="author"/>
          <w:rFonts w:asciiTheme="majorBidi" w:hAnsiTheme="majorBidi" w:cstheme="majorBidi"/>
          <w:sz w:val="24"/>
          <w:szCs w:val="24"/>
        </w:rPr>
        <w:t>explicitly</w:t>
      </w:r>
      <w:r w:rsidR="00C253F7" w:rsidRPr="00C253F7">
        <w:rPr>
          <w:rStyle w:val="author"/>
          <w:rFonts w:asciiTheme="majorBidi" w:hAnsiTheme="majorBidi" w:cstheme="majorBidi"/>
          <w:sz w:val="24"/>
          <w:szCs w:val="24"/>
        </w:rPr>
        <w:t xml:space="preserve"> </w:t>
      </w:r>
      <w:r w:rsidR="00251504">
        <w:rPr>
          <w:rStyle w:val="author"/>
          <w:rFonts w:asciiTheme="majorBidi" w:hAnsiTheme="majorBidi" w:cstheme="majorBidi"/>
          <w:sz w:val="24"/>
          <w:szCs w:val="24"/>
        </w:rPr>
        <w:t xml:space="preserve">and </w:t>
      </w:r>
      <w:r w:rsidR="00C253F7" w:rsidRPr="00C253F7">
        <w:rPr>
          <w:rStyle w:val="author"/>
          <w:rFonts w:asciiTheme="majorBidi" w:hAnsiTheme="majorBidi" w:cstheme="majorBidi"/>
          <w:sz w:val="24"/>
          <w:szCs w:val="24"/>
        </w:rPr>
        <w:t xml:space="preserve">typically </w:t>
      </w:r>
      <w:r w:rsidR="00251504" w:rsidRPr="00C253F7">
        <w:rPr>
          <w:rStyle w:val="author"/>
          <w:rFonts w:asciiTheme="majorBidi" w:hAnsiTheme="majorBidi" w:cstheme="majorBidi"/>
          <w:sz w:val="24"/>
          <w:szCs w:val="24"/>
        </w:rPr>
        <w:t>stated</w:t>
      </w:r>
      <w:r w:rsidR="00C253F7" w:rsidRPr="00C253F7">
        <w:rPr>
          <w:rStyle w:val="author"/>
          <w:rFonts w:asciiTheme="majorBidi" w:hAnsiTheme="majorBidi" w:cstheme="majorBidi"/>
          <w:sz w:val="24"/>
          <w:szCs w:val="24"/>
        </w:rPr>
        <w:t xml:space="preserve"> by the </w:t>
      </w:r>
      <w:r w:rsidR="00251504" w:rsidRPr="00C253F7">
        <w:rPr>
          <w:rStyle w:val="author"/>
          <w:rFonts w:asciiTheme="majorBidi" w:hAnsiTheme="majorBidi" w:cstheme="majorBidi"/>
          <w:sz w:val="24"/>
          <w:szCs w:val="24"/>
        </w:rPr>
        <w:t>claim</w:t>
      </w:r>
      <w:r w:rsidR="00C253F7" w:rsidRPr="00C253F7">
        <w:rPr>
          <w:rStyle w:val="author"/>
          <w:rFonts w:asciiTheme="majorBidi" w:hAnsiTheme="majorBidi" w:cstheme="majorBidi"/>
          <w:sz w:val="24"/>
          <w:szCs w:val="24"/>
        </w:rPr>
        <w:t xml:space="preserve"> tha</w:t>
      </w:r>
      <w:r w:rsidR="00251504">
        <w:rPr>
          <w:rStyle w:val="author"/>
          <w:rFonts w:asciiTheme="majorBidi" w:hAnsiTheme="majorBidi" w:cstheme="majorBidi"/>
          <w:sz w:val="24"/>
          <w:szCs w:val="24"/>
        </w:rPr>
        <w:t xml:space="preserve">t philosophers in other </w:t>
      </w:r>
      <w:proofErr w:type="spellStart"/>
      <w:r w:rsidR="00251504">
        <w:rPr>
          <w:rStyle w:val="author"/>
          <w:rFonts w:asciiTheme="majorBidi" w:hAnsiTheme="majorBidi" w:cstheme="majorBidi"/>
          <w:sz w:val="24"/>
          <w:szCs w:val="24"/>
        </w:rPr>
        <w:t>socities</w:t>
      </w:r>
      <w:proofErr w:type="spellEnd"/>
      <w:r w:rsidR="00C253F7" w:rsidRPr="00C253F7">
        <w:rPr>
          <w:rStyle w:val="author"/>
          <w:rFonts w:asciiTheme="majorBidi" w:hAnsiTheme="majorBidi" w:cstheme="majorBidi"/>
          <w:sz w:val="24"/>
          <w:szCs w:val="24"/>
        </w:rPr>
        <w:t xml:space="preserve"> pursue exclusively "</w:t>
      </w:r>
      <w:proofErr w:type="spellStart"/>
      <w:r w:rsidR="00C253F7" w:rsidRPr="00C253F7">
        <w:rPr>
          <w:rStyle w:val="author"/>
          <w:rFonts w:asciiTheme="majorBidi" w:hAnsiTheme="majorBidi" w:cstheme="majorBidi"/>
          <w:sz w:val="24"/>
          <w:szCs w:val="24"/>
        </w:rPr>
        <w:t>ethnoepistemology</w:t>
      </w:r>
      <w:proofErr w:type="spellEnd"/>
      <w:r w:rsidR="00C253F7" w:rsidRPr="00C253F7">
        <w:rPr>
          <w:rStyle w:val="author"/>
          <w:rFonts w:asciiTheme="majorBidi" w:hAnsiTheme="majorBidi" w:cstheme="majorBidi"/>
          <w:sz w:val="24"/>
          <w:szCs w:val="24"/>
        </w:rPr>
        <w:t>" or "</w:t>
      </w:r>
      <w:proofErr w:type="spellStart"/>
      <w:r w:rsidR="00C253F7" w:rsidRPr="00C253F7">
        <w:rPr>
          <w:rStyle w:val="author"/>
          <w:rFonts w:asciiTheme="majorBidi" w:hAnsiTheme="majorBidi" w:cstheme="majorBidi"/>
          <w:sz w:val="24"/>
          <w:szCs w:val="24"/>
        </w:rPr>
        <w:t>ethnophilosophy</w:t>
      </w:r>
      <w:proofErr w:type="spellEnd"/>
      <w:r w:rsidR="00C253F7" w:rsidRPr="00C253F7">
        <w:rPr>
          <w:rStyle w:val="author"/>
          <w:rFonts w:asciiTheme="majorBidi" w:hAnsiTheme="majorBidi" w:cstheme="majorBidi"/>
          <w:sz w:val="24"/>
          <w:szCs w:val="24"/>
        </w:rPr>
        <w:t xml:space="preserve">." </w:t>
      </w:r>
      <w:r w:rsidR="00251504" w:rsidRPr="00C253F7">
        <w:rPr>
          <w:rStyle w:val="author"/>
          <w:rFonts w:asciiTheme="majorBidi" w:hAnsiTheme="majorBidi" w:cstheme="majorBidi"/>
          <w:sz w:val="24"/>
          <w:szCs w:val="24"/>
        </w:rPr>
        <w:t>Whatever</w:t>
      </w:r>
      <w:r w:rsidR="00C253F7" w:rsidRPr="00C253F7">
        <w:rPr>
          <w:rStyle w:val="author"/>
          <w:rFonts w:asciiTheme="majorBidi" w:hAnsiTheme="majorBidi" w:cstheme="majorBidi"/>
          <w:sz w:val="24"/>
          <w:szCs w:val="24"/>
        </w:rPr>
        <w:t xml:space="preserve"> others do is thus relegated to the realm of anthropological curiosity, and individuals who engage in it are regarded as </w:t>
      </w:r>
      <w:r w:rsidR="00251504">
        <w:rPr>
          <w:rStyle w:val="author"/>
          <w:rFonts w:asciiTheme="majorBidi" w:hAnsiTheme="majorBidi" w:cstheme="majorBidi"/>
          <w:sz w:val="24"/>
          <w:szCs w:val="24"/>
        </w:rPr>
        <w:t>inexperienced and unqualified</w:t>
      </w:r>
      <w:r w:rsidR="00C253F7" w:rsidRPr="00C253F7">
        <w:rPr>
          <w:rStyle w:val="author"/>
          <w:rFonts w:asciiTheme="majorBidi" w:hAnsiTheme="majorBidi" w:cstheme="majorBidi"/>
          <w:sz w:val="24"/>
          <w:szCs w:val="24"/>
        </w:rPr>
        <w:t xml:space="preserve"> to </w:t>
      </w:r>
      <w:r w:rsidR="00251504" w:rsidRPr="00C253F7">
        <w:rPr>
          <w:rStyle w:val="author"/>
          <w:rFonts w:asciiTheme="majorBidi" w:hAnsiTheme="majorBidi" w:cstheme="majorBidi"/>
          <w:sz w:val="24"/>
          <w:szCs w:val="24"/>
        </w:rPr>
        <w:t>take part</w:t>
      </w:r>
      <w:r w:rsidR="00251504">
        <w:rPr>
          <w:rStyle w:val="author"/>
          <w:rFonts w:asciiTheme="majorBidi" w:hAnsiTheme="majorBidi" w:cstheme="majorBidi"/>
          <w:sz w:val="24"/>
          <w:szCs w:val="24"/>
        </w:rPr>
        <w:t xml:space="preserve"> in the Western</w:t>
      </w:r>
      <w:r w:rsidR="00C253F7" w:rsidRPr="00C253F7">
        <w:rPr>
          <w:rStyle w:val="author"/>
          <w:rFonts w:asciiTheme="majorBidi" w:hAnsiTheme="majorBidi" w:cstheme="majorBidi"/>
          <w:sz w:val="24"/>
          <w:szCs w:val="24"/>
        </w:rPr>
        <w:t xml:space="preserve"> "genuinely philosophical" </w:t>
      </w:r>
      <w:r w:rsidR="00251504" w:rsidRPr="00C253F7">
        <w:rPr>
          <w:rStyle w:val="author"/>
          <w:rFonts w:asciiTheme="majorBidi" w:hAnsiTheme="majorBidi" w:cstheme="majorBidi"/>
          <w:sz w:val="24"/>
          <w:szCs w:val="24"/>
        </w:rPr>
        <w:t>discourse</w:t>
      </w:r>
      <w:r w:rsidR="00C253F7" w:rsidRPr="00C253F7">
        <w:rPr>
          <w:rStyle w:val="author"/>
          <w:rFonts w:asciiTheme="majorBidi" w:hAnsiTheme="majorBidi" w:cstheme="majorBidi"/>
          <w:sz w:val="24"/>
          <w:szCs w:val="24"/>
        </w:rPr>
        <w:t xml:space="preserve">. </w:t>
      </w:r>
      <w:proofErr w:type="spellStart"/>
      <w:r w:rsidR="00C253F7" w:rsidRPr="00C253F7">
        <w:rPr>
          <w:rStyle w:val="author"/>
          <w:rFonts w:asciiTheme="majorBidi" w:hAnsiTheme="majorBidi" w:cstheme="majorBidi"/>
          <w:sz w:val="24"/>
          <w:szCs w:val="24"/>
        </w:rPr>
        <w:t>Ethnoepistemologists</w:t>
      </w:r>
      <w:proofErr w:type="spellEnd"/>
      <w:r w:rsidR="00C253F7" w:rsidRPr="00C253F7">
        <w:rPr>
          <w:rStyle w:val="author"/>
          <w:rFonts w:asciiTheme="majorBidi" w:hAnsiTheme="majorBidi" w:cstheme="majorBidi"/>
          <w:sz w:val="24"/>
          <w:szCs w:val="24"/>
        </w:rPr>
        <w:t xml:space="preserve"> find it objectionable when Western philosophers use the terms "</w:t>
      </w:r>
      <w:proofErr w:type="spellStart"/>
      <w:r w:rsidR="00C253F7" w:rsidRPr="00C253F7">
        <w:rPr>
          <w:rStyle w:val="author"/>
          <w:rFonts w:asciiTheme="majorBidi" w:hAnsiTheme="majorBidi" w:cstheme="majorBidi"/>
          <w:sz w:val="24"/>
          <w:szCs w:val="24"/>
        </w:rPr>
        <w:t>ethnophilosophy</w:t>
      </w:r>
      <w:proofErr w:type="spellEnd"/>
      <w:r w:rsidR="00C253F7" w:rsidRPr="00C253F7">
        <w:rPr>
          <w:rStyle w:val="author"/>
          <w:rFonts w:asciiTheme="majorBidi" w:hAnsiTheme="majorBidi" w:cstheme="majorBidi"/>
          <w:sz w:val="24"/>
          <w:szCs w:val="24"/>
        </w:rPr>
        <w:t>" and "</w:t>
      </w:r>
      <w:proofErr w:type="spellStart"/>
      <w:r w:rsidR="00C253F7" w:rsidRPr="00C253F7">
        <w:rPr>
          <w:rStyle w:val="author"/>
          <w:rFonts w:asciiTheme="majorBidi" w:hAnsiTheme="majorBidi" w:cstheme="majorBidi"/>
          <w:sz w:val="24"/>
          <w:szCs w:val="24"/>
        </w:rPr>
        <w:t>ethnoepistemology</w:t>
      </w:r>
      <w:proofErr w:type="spellEnd"/>
      <w:r w:rsidR="00C253F7" w:rsidRPr="00C253F7">
        <w:rPr>
          <w:rStyle w:val="author"/>
          <w:rFonts w:asciiTheme="majorBidi" w:hAnsiTheme="majorBidi" w:cstheme="majorBidi"/>
          <w:sz w:val="24"/>
          <w:szCs w:val="24"/>
        </w:rPr>
        <w:t xml:space="preserve">" </w:t>
      </w:r>
      <w:r w:rsidR="00251504" w:rsidRPr="00C253F7">
        <w:rPr>
          <w:rStyle w:val="author"/>
          <w:rFonts w:asciiTheme="majorBidi" w:hAnsiTheme="majorBidi" w:cstheme="majorBidi"/>
          <w:sz w:val="24"/>
          <w:szCs w:val="24"/>
        </w:rPr>
        <w:t>as</w:t>
      </w:r>
      <w:r w:rsidR="00C253F7" w:rsidRPr="00C253F7">
        <w:rPr>
          <w:rStyle w:val="author"/>
          <w:rFonts w:asciiTheme="majorBidi" w:hAnsiTheme="majorBidi" w:cstheme="majorBidi"/>
          <w:sz w:val="24"/>
          <w:szCs w:val="24"/>
        </w:rPr>
        <w:t xml:space="preserve"> it implies that </w:t>
      </w:r>
      <w:r w:rsidR="00251504">
        <w:rPr>
          <w:rStyle w:val="author"/>
          <w:rFonts w:asciiTheme="majorBidi" w:hAnsiTheme="majorBidi" w:cstheme="majorBidi"/>
          <w:sz w:val="24"/>
          <w:szCs w:val="24"/>
        </w:rPr>
        <w:t>the philosophy of West</w:t>
      </w:r>
      <w:r w:rsidR="00C253F7" w:rsidRPr="00C253F7">
        <w:rPr>
          <w:rStyle w:val="author"/>
          <w:rFonts w:asciiTheme="majorBidi" w:hAnsiTheme="majorBidi" w:cstheme="majorBidi"/>
          <w:sz w:val="24"/>
          <w:szCs w:val="24"/>
        </w:rPr>
        <w:t xml:space="preserve"> is the standard </w:t>
      </w:r>
      <w:r w:rsidR="00251504" w:rsidRPr="00C253F7">
        <w:rPr>
          <w:rStyle w:val="author"/>
          <w:rFonts w:asciiTheme="majorBidi" w:hAnsiTheme="majorBidi" w:cstheme="majorBidi"/>
          <w:sz w:val="24"/>
          <w:szCs w:val="24"/>
        </w:rPr>
        <w:t>through</w:t>
      </w:r>
      <w:r w:rsidR="00C253F7" w:rsidRPr="00C253F7">
        <w:rPr>
          <w:rStyle w:val="author"/>
          <w:rFonts w:asciiTheme="majorBidi" w:hAnsiTheme="majorBidi" w:cstheme="majorBidi"/>
          <w:sz w:val="24"/>
          <w:szCs w:val="24"/>
        </w:rPr>
        <w:t xml:space="preserve"> which all other </w:t>
      </w:r>
      <w:r w:rsidR="00251504" w:rsidRPr="00C253F7">
        <w:rPr>
          <w:rStyle w:val="author"/>
          <w:rFonts w:asciiTheme="majorBidi" w:hAnsiTheme="majorBidi" w:cstheme="majorBidi"/>
          <w:sz w:val="24"/>
          <w:szCs w:val="24"/>
        </w:rPr>
        <w:t>nations'</w:t>
      </w:r>
      <w:r w:rsidR="00C253F7" w:rsidRPr="00C253F7">
        <w:rPr>
          <w:rStyle w:val="author"/>
          <w:rFonts w:asciiTheme="majorBidi" w:hAnsiTheme="majorBidi" w:cstheme="majorBidi"/>
          <w:sz w:val="24"/>
          <w:szCs w:val="24"/>
        </w:rPr>
        <w:t xml:space="preserve"> ideologies and </w:t>
      </w:r>
      <w:r w:rsidR="00251504" w:rsidRPr="00C253F7">
        <w:rPr>
          <w:rStyle w:val="author"/>
          <w:rFonts w:asciiTheme="majorBidi" w:hAnsiTheme="majorBidi" w:cstheme="majorBidi"/>
          <w:sz w:val="24"/>
          <w:szCs w:val="24"/>
        </w:rPr>
        <w:t>thoughtful</w:t>
      </w:r>
      <w:r w:rsidR="00C253F7" w:rsidRPr="00C253F7">
        <w:rPr>
          <w:rStyle w:val="author"/>
          <w:rFonts w:asciiTheme="majorBidi" w:hAnsiTheme="majorBidi" w:cstheme="majorBidi"/>
          <w:sz w:val="24"/>
          <w:szCs w:val="24"/>
        </w:rPr>
        <w:t xml:space="preserve"> activities are to be </w:t>
      </w:r>
      <w:r w:rsidR="004D65F0" w:rsidRPr="00C253F7">
        <w:rPr>
          <w:rStyle w:val="author"/>
          <w:rFonts w:asciiTheme="majorBidi" w:hAnsiTheme="majorBidi" w:cstheme="majorBidi"/>
          <w:sz w:val="24"/>
          <w:szCs w:val="24"/>
        </w:rPr>
        <w:t xml:space="preserve">measured and </w:t>
      </w:r>
      <w:r w:rsidR="00C253F7" w:rsidRPr="00C253F7">
        <w:rPr>
          <w:rStyle w:val="author"/>
          <w:rFonts w:asciiTheme="majorBidi" w:hAnsiTheme="majorBidi" w:cstheme="majorBidi"/>
          <w:sz w:val="24"/>
          <w:szCs w:val="24"/>
        </w:rPr>
        <w:t xml:space="preserve">comprehended </w:t>
      </w:r>
      <w:r w:rsidR="004D65F0">
        <w:rPr>
          <w:rStyle w:val="author"/>
          <w:rFonts w:asciiTheme="majorBidi" w:hAnsiTheme="majorBidi" w:cstheme="majorBidi"/>
          <w:sz w:val="24"/>
          <w:szCs w:val="24"/>
        </w:rPr>
        <w:t xml:space="preserve">that it is “philosophy </w:t>
      </w:r>
      <w:r w:rsidR="00C253F7" w:rsidRPr="00C253F7">
        <w:rPr>
          <w:rStyle w:val="author"/>
          <w:rFonts w:asciiTheme="majorBidi" w:hAnsiTheme="majorBidi" w:cstheme="majorBidi"/>
          <w:sz w:val="24"/>
          <w:szCs w:val="24"/>
        </w:rPr>
        <w:t xml:space="preserve">simpliciter" rather than </w:t>
      </w:r>
      <w:r w:rsidR="004D65F0" w:rsidRPr="00C253F7">
        <w:rPr>
          <w:rStyle w:val="author"/>
          <w:rFonts w:asciiTheme="majorBidi" w:hAnsiTheme="majorBidi" w:cstheme="majorBidi"/>
          <w:sz w:val="24"/>
          <w:szCs w:val="24"/>
        </w:rPr>
        <w:t>any</w:t>
      </w:r>
      <w:r w:rsidR="00C253F7" w:rsidRPr="00C253F7">
        <w:rPr>
          <w:rStyle w:val="author"/>
          <w:rFonts w:asciiTheme="majorBidi" w:hAnsiTheme="majorBidi" w:cstheme="majorBidi"/>
          <w:sz w:val="24"/>
          <w:szCs w:val="24"/>
        </w:rPr>
        <w:t xml:space="preserve"> among </w:t>
      </w:r>
      <w:r w:rsidR="004D65F0" w:rsidRPr="00C253F7">
        <w:rPr>
          <w:rStyle w:val="author"/>
          <w:rFonts w:asciiTheme="majorBidi" w:hAnsiTheme="majorBidi" w:cstheme="majorBidi"/>
          <w:sz w:val="24"/>
          <w:szCs w:val="24"/>
        </w:rPr>
        <w:t>several</w:t>
      </w:r>
      <w:r w:rsidR="00C253F7" w:rsidRPr="00C253F7">
        <w:rPr>
          <w:rStyle w:val="author"/>
          <w:rFonts w:asciiTheme="majorBidi" w:hAnsiTheme="majorBidi" w:cstheme="majorBidi"/>
          <w:sz w:val="24"/>
          <w:szCs w:val="24"/>
        </w:rPr>
        <w:t xml:space="preserve"> </w:t>
      </w:r>
      <w:proofErr w:type="spellStart"/>
      <w:r w:rsidR="00C253F7" w:rsidRPr="00C253F7">
        <w:rPr>
          <w:rStyle w:val="author"/>
          <w:rFonts w:asciiTheme="majorBidi" w:hAnsiTheme="majorBidi" w:cstheme="majorBidi"/>
          <w:sz w:val="24"/>
          <w:szCs w:val="24"/>
        </w:rPr>
        <w:lastRenderedPageBreak/>
        <w:t>ethnophilosophies</w:t>
      </w:r>
      <w:proofErr w:type="spellEnd"/>
      <w:r w:rsidR="00C253F7" w:rsidRPr="00C253F7">
        <w:rPr>
          <w:rStyle w:val="author"/>
          <w:rFonts w:asciiTheme="majorBidi" w:hAnsiTheme="majorBidi" w:cstheme="majorBidi"/>
          <w:sz w:val="24"/>
          <w:szCs w:val="24"/>
        </w:rPr>
        <w:t xml:space="preserve">. The more widely </w:t>
      </w:r>
      <w:r w:rsidR="004D65F0" w:rsidRPr="004D65F0">
        <w:rPr>
          <w:rStyle w:val="author"/>
          <w:rFonts w:asciiTheme="majorBidi" w:hAnsiTheme="majorBidi" w:cstheme="majorBidi"/>
          <w:i/>
          <w:iCs/>
          <w:sz w:val="24"/>
          <w:szCs w:val="24"/>
        </w:rPr>
        <w:t>“</w:t>
      </w:r>
      <w:r w:rsidR="00C253F7" w:rsidRPr="004D65F0">
        <w:rPr>
          <w:rStyle w:val="author"/>
          <w:rFonts w:asciiTheme="majorBidi" w:hAnsiTheme="majorBidi" w:cstheme="majorBidi"/>
          <w:i/>
          <w:iCs/>
          <w:sz w:val="24"/>
          <w:szCs w:val="24"/>
        </w:rPr>
        <w:t>ecumenical and non-ethnocentric</w:t>
      </w:r>
      <w:r w:rsidR="004D65F0" w:rsidRPr="004D65F0">
        <w:rPr>
          <w:rStyle w:val="author"/>
          <w:rFonts w:asciiTheme="majorBidi" w:hAnsiTheme="majorBidi" w:cstheme="majorBidi"/>
          <w:i/>
          <w:iCs/>
          <w:sz w:val="24"/>
          <w:szCs w:val="24"/>
        </w:rPr>
        <w:t>”</w:t>
      </w:r>
      <w:r w:rsidR="00C253F7" w:rsidRPr="004D65F0">
        <w:rPr>
          <w:rStyle w:val="author"/>
          <w:rFonts w:asciiTheme="majorBidi" w:hAnsiTheme="majorBidi" w:cstheme="majorBidi"/>
          <w:i/>
          <w:iCs/>
          <w:sz w:val="24"/>
          <w:szCs w:val="24"/>
        </w:rPr>
        <w:t xml:space="preserve"> </w:t>
      </w:r>
      <w:r w:rsidR="004D65F0" w:rsidRPr="00C253F7">
        <w:rPr>
          <w:rStyle w:val="author"/>
          <w:rFonts w:asciiTheme="majorBidi" w:hAnsiTheme="majorBidi" w:cstheme="majorBidi"/>
          <w:sz w:val="24"/>
          <w:szCs w:val="24"/>
        </w:rPr>
        <w:t>usage</w:t>
      </w:r>
      <w:r w:rsidR="00C253F7" w:rsidRPr="00C253F7">
        <w:rPr>
          <w:rStyle w:val="author"/>
          <w:rFonts w:asciiTheme="majorBidi" w:hAnsiTheme="majorBidi" w:cstheme="majorBidi"/>
          <w:sz w:val="24"/>
          <w:szCs w:val="24"/>
        </w:rPr>
        <w:t xml:space="preserve"> of the </w:t>
      </w:r>
      <w:r w:rsidR="004D65F0" w:rsidRPr="00C253F7">
        <w:rPr>
          <w:rStyle w:val="author"/>
          <w:rFonts w:asciiTheme="majorBidi" w:hAnsiTheme="majorBidi" w:cstheme="majorBidi"/>
          <w:sz w:val="24"/>
          <w:szCs w:val="24"/>
        </w:rPr>
        <w:t>word</w:t>
      </w:r>
      <w:r w:rsidR="00C253F7" w:rsidRPr="00C253F7">
        <w:rPr>
          <w:rStyle w:val="author"/>
          <w:rFonts w:asciiTheme="majorBidi" w:hAnsiTheme="majorBidi" w:cstheme="majorBidi"/>
          <w:sz w:val="24"/>
          <w:szCs w:val="24"/>
        </w:rPr>
        <w:t xml:space="preserve"> "</w:t>
      </w:r>
      <w:proofErr w:type="spellStart"/>
      <w:r w:rsidR="00C253F7" w:rsidRPr="00C253F7">
        <w:rPr>
          <w:rStyle w:val="author"/>
          <w:rFonts w:asciiTheme="majorBidi" w:hAnsiTheme="majorBidi" w:cstheme="majorBidi"/>
          <w:sz w:val="24"/>
          <w:szCs w:val="24"/>
        </w:rPr>
        <w:t>ethnoepistemology</w:t>
      </w:r>
      <w:proofErr w:type="spellEnd"/>
      <w:r w:rsidR="00C253F7" w:rsidRPr="00C253F7">
        <w:rPr>
          <w:rStyle w:val="author"/>
          <w:rFonts w:asciiTheme="majorBidi" w:hAnsiTheme="majorBidi" w:cstheme="majorBidi"/>
          <w:sz w:val="24"/>
          <w:szCs w:val="24"/>
        </w:rPr>
        <w:t xml:space="preserve">" </w:t>
      </w:r>
      <w:r w:rsidR="004D65F0" w:rsidRPr="00C253F7">
        <w:rPr>
          <w:rStyle w:val="author"/>
          <w:rFonts w:asciiTheme="majorBidi" w:hAnsiTheme="majorBidi" w:cstheme="majorBidi"/>
          <w:sz w:val="24"/>
          <w:szCs w:val="24"/>
        </w:rPr>
        <w:t>eludes</w:t>
      </w:r>
      <w:r w:rsidR="00C253F7" w:rsidRPr="00C253F7">
        <w:rPr>
          <w:rStyle w:val="author"/>
          <w:rFonts w:asciiTheme="majorBidi" w:hAnsiTheme="majorBidi" w:cstheme="majorBidi"/>
          <w:sz w:val="24"/>
          <w:szCs w:val="24"/>
        </w:rPr>
        <w:t xml:space="preserve"> thi</w:t>
      </w:r>
      <w:r w:rsidR="004D65F0">
        <w:rPr>
          <w:rStyle w:val="author"/>
          <w:rFonts w:asciiTheme="majorBidi" w:hAnsiTheme="majorBidi" w:cstheme="majorBidi"/>
          <w:sz w:val="24"/>
          <w:szCs w:val="24"/>
        </w:rPr>
        <w:t>s limitation by encompassing universal</w:t>
      </w:r>
      <w:r w:rsidR="00C253F7" w:rsidRPr="00C253F7">
        <w:rPr>
          <w:rStyle w:val="author"/>
          <w:rFonts w:asciiTheme="majorBidi" w:hAnsiTheme="majorBidi" w:cstheme="majorBidi"/>
          <w:sz w:val="24"/>
          <w:szCs w:val="24"/>
        </w:rPr>
        <w:t xml:space="preserve"> </w:t>
      </w:r>
      <w:r w:rsidR="004D65F0">
        <w:rPr>
          <w:rStyle w:val="author"/>
          <w:rFonts w:asciiTheme="majorBidi" w:hAnsiTheme="majorBidi" w:cstheme="majorBidi"/>
          <w:sz w:val="24"/>
          <w:szCs w:val="24"/>
        </w:rPr>
        <w:t>“</w:t>
      </w:r>
      <w:r w:rsidR="00C253F7" w:rsidRPr="00C253F7">
        <w:rPr>
          <w:rStyle w:val="author"/>
          <w:rFonts w:asciiTheme="majorBidi" w:hAnsiTheme="majorBidi" w:cstheme="majorBidi"/>
          <w:sz w:val="24"/>
          <w:szCs w:val="24"/>
        </w:rPr>
        <w:t>epistemological</w:t>
      </w:r>
      <w:r w:rsidR="004D65F0">
        <w:rPr>
          <w:rStyle w:val="author"/>
          <w:rFonts w:asciiTheme="majorBidi" w:hAnsiTheme="majorBidi" w:cstheme="majorBidi"/>
          <w:sz w:val="24"/>
          <w:szCs w:val="24"/>
        </w:rPr>
        <w:t>”</w:t>
      </w:r>
      <w:r w:rsidR="00C253F7" w:rsidRPr="00C253F7">
        <w:rPr>
          <w:rStyle w:val="author"/>
          <w:rFonts w:asciiTheme="majorBidi" w:hAnsiTheme="majorBidi" w:cstheme="majorBidi"/>
          <w:sz w:val="24"/>
          <w:szCs w:val="24"/>
        </w:rPr>
        <w:t xml:space="preserve"> activity, whether</w:t>
      </w:r>
      <w:r w:rsidR="004D65F0">
        <w:rPr>
          <w:rStyle w:val="author"/>
          <w:rFonts w:asciiTheme="majorBidi" w:hAnsiTheme="majorBidi" w:cstheme="majorBidi"/>
          <w:sz w:val="24"/>
          <w:szCs w:val="24"/>
        </w:rPr>
        <w:t xml:space="preserve"> </w:t>
      </w:r>
      <w:r w:rsidR="004D65F0" w:rsidRPr="00C253F7">
        <w:rPr>
          <w:rStyle w:val="author"/>
          <w:rFonts w:asciiTheme="majorBidi" w:hAnsiTheme="majorBidi" w:cstheme="majorBidi"/>
          <w:sz w:val="24"/>
          <w:szCs w:val="24"/>
        </w:rPr>
        <w:t>Native American</w:t>
      </w:r>
      <w:r w:rsidR="004D65F0">
        <w:rPr>
          <w:rStyle w:val="author"/>
          <w:rFonts w:asciiTheme="majorBidi" w:hAnsiTheme="majorBidi" w:cstheme="majorBidi"/>
          <w:sz w:val="24"/>
          <w:szCs w:val="24"/>
        </w:rPr>
        <w:t>,</w:t>
      </w:r>
      <w:r w:rsidR="00C253F7" w:rsidRPr="00C253F7">
        <w:rPr>
          <w:rStyle w:val="author"/>
          <w:rFonts w:asciiTheme="majorBidi" w:hAnsiTheme="majorBidi" w:cstheme="majorBidi"/>
          <w:sz w:val="24"/>
          <w:szCs w:val="24"/>
        </w:rPr>
        <w:t xml:space="preserve"> </w:t>
      </w:r>
      <w:r w:rsidR="004D65F0" w:rsidRPr="00C253F7">
        <w:rPr>
          <w:rStyle w:val="author"/>
          <w:rFonts w:asciiTheme="majorBidi" w:hAnsiTheme="majorBidi" w:cstheme="majorBidi"/>
          <w:sz w:val="24"/>
          <w:szCs w:val="24"/>
        </w:rPr>
        <w:t>East Asian</w:t>
      </w:r>
      <w:r w:rsidR="004D65F0">
        <w:rPr>
          <w:rStyle w:val="author"/>
          <w:rFonts w:asciiTheme="majorBidi" w:hAnsiTheme="majorBidi" w:cstheme="majorBidi"/>
          <w:sz w:val="24"/>
          <w:szCs w:val="24"/>
        </w:rPr>
        <w:t xml:space="preserve">, African, </w:t>
      </w:r>
      <w:r w:rsidR="00C253F7" w:rsidRPr="00C253F7">
        <w:rPr>
          <w:rStyle w:val="author"/>
          <w:rFonts w:asciiTheme="majorBidi" w:hAnsiTheme="majorBidi" w:cstheme="majorBidi"/>
          <w:sz w:val="24"/>
          <w:szCs w:val="24"/>
        </w:rPr>
        <w:t xml:space="preserve">European, </w:t>
      </w:r>
      <w:r w:rsidR="004D65F0">
        <w:rPr>
          <w:rStyle w:val="author"/>
          <w:rFonts w:asciiTheme="majorBidi" w:hAnsiTheme="majorBidi" w:cstheme="majorBidi"/>
          <w:sz w:val="24"/>
          <w:szCs w:val="24"/>
        </w:rPr>
        <w:t>or any other</w:t>
      </w:r>
      <w:r w:rsidR="00C253F7" w:rsidRPr="00C253F7">
        <w:rPr>
          <w:rStyle w:val="author"/>
          <w:rFonts w:asciiTheme="majorBidi" w:hAnsiTheme="majorBidi" w:cstheme="majorBidi"/>
          <w:sz w:val="24"/>
          <w:szCs w:val="24"/>
        </w:rPr>
        <w:t xml:space="preserve">. In this broad view, all </w:t>
      </w:r>
      <w:r w:rsidR="004D65F0">
        <w:rPr>
          <w:rStyle w:val="author"/>
          <w:rFonts w:asciiTheme="majorBidi" w:hAnsiTheme="majorBidi" w:cstheme="majorBidi"/>
          <w:sz w:val="24"/>
          <w:szCs w:val="24"/>
        </w:rPr>
        <w:t>“</w:t>
      </w:r>
      <w:r w:rsidR="00C253F7" w:rsidRPr="00C253F7">
        <w:rPr>
          <w:rStyle w:val="author"/>
          <w:rFonts w:asciiTheme="majorBidi" w:hAnsiTheme="majorBidi" w:cstheme="majorBidi"/>
          <w:sz w:val="24"/>
          <w:szCs w:val="24"/>
        </w:rPr>
        <w:t>epistemological activities</w:t>
      </w:r>
      <w:r w:rsidR="004D65F0">
        <w:rPr>
          <w:rStyle w:val="author"/>
          <w:rFonts w:asciiTheme="majorBidi" w:hAnsiTheme="majorBidi" w:cstheme="majorBidi"/>
          <w:sz w:val="24"/>
          <w:szCs w:val="24"/>
        </w:rPr>
        <w:t>”</w:t>
      </w:r>
      <w:r w:rsidR="00C253F7" w:rsidRPr="00C253F7">
        <w:rPr>
          <w:rStyle w:val="author"/>
          <w:rFonts w:asciiTheme="majorBidi" w:hAnsiTheme="majorBidi" w:cstheme="majorBidi"/>
          <w:sz w:val="24"/>
          <w:szCs w:val="24"/>
        </w:rPr>
        <w:t xml:space="preserve"> are examples of </w:t>
      </w:r>
      <w:r w:rsidR="004D65F0">
        <w:rPr>
          <w:rStyle w:val="author"/>
          <w:rFonts w:asciiTheme="majorBidi" w:hAnsiTheme="majorBidi" w:cstheme="majorBidi"/>
          <w:sz w:val="24"/>
          <w:szCs w:val="24"/>
        </w:rPr>
        <w:t>“</w:t>
      </w:r>
      <w:proofErr w:type="spellStart"/>
      <w:r w:rsidR="00C253F7" w:rsidRPr="00C253F7">
        <w:rPr>
          <w:rStyle w:val="author"/>
          <w:rFonts w:asciiTheme="majorBidi" w:hAnsiTheme="majorBidi" w:cstheme="majorBidi"/>
          <w:sz w:val="24"/>
          <w:szCs w:val="24"/>
        </w:rPr>
        <w:t>ethnoepistemology</w:t>
      </w:r>
      <w:proofErr w:type="spellEnd"/>
      <w:r w:rsidR="004D65F0">
        <w:rPr>
          <w:rStyle w:val="author"/>
          <w:rFonts w:asciiTheme="majorBidi" w:hAnsiTheme="majorBidi" w:cstheme="majorBidi"/>
          <w:sz w:val="24"/>
          <w:szCs w:val="24"/>
        </w:rPr>
        <w:t>”</w:t>
      </w:r>
      <w:r w:rsidR="00C253F7" w:rsidRPr="00C253F7">
        <w:rPr>
          <w:rStyle w:val="author"/>
          <w:rFonts w:asciiTheme="majorBidi" w:hAnsiTheme="majorBidi" w:cstheme="majorBidi"/>
          <w:sz w:val="24"/>
          <w:szCs w:val="24"/>
        </w:rPr>
        <w:t xml:space="preserve">, and all </w:t>
      </w:r>
      <w:proofErr w:type="spellStart"/>
      <w:r w:rsidR="00C253F7" w:rsidRPr="00C253F7">
        <w:rPr>
          <w:rStyle w:val="author"/>
          <w:rFonts w:asciiTheme="majorBidi" w:hAnsiTheme="majorBidi" w:cstheme="majorBidi"/>
          <w:sz w:val="24"/>
          <w:szCs w:val="24"/>
        </w:rPr>
        <w:t>ethnoepistemologies</w:t>
      </w:r>
      <w:proofErr w:type="spellEnd"/>
      <w:r w:rsidR="00C253F7" w:rsidRPr="00C253F7">
        <w:rPr>
          <w:rStyle w:val="author"/>
          <w:rFonts w:asciiTheme="majorBidi" w:hAnsiTheme="majorBidi" w:cstheme="majorBidi"/>
          <w:sz w:val="24"/>
          <w:szCs w:val="24"/>
        </w:rPr>
        <w:t xml:space="preserve"> are examples of epistemology.</w:t>
      </w:r>
    </w:p>
    <w:p w:rsidR="00EF3044" w:rsidRDefault="00C253F7" w:rsidP="00C253F7">
      <w:pPr>
        <w:shd w:val="clear" w:color="auto" w:fill="FFFFFF"/>
        <w:spacing w:line="360" w:lineRule="auto"/>
        <w:rPr>
          <w:rStyle w:val="author"/>
          <w:rFonts w:asciiTheme="majorBidi" w:hAnsiTheme="majorBidi" w:cstheme="majorBidi"/>
          <w:sz w:val="24"/>
          <w:szCs w:val="24"/>
        </w:rPr>
      </w:pPr>
      <w:r>
        <w:rPr>
          <w:rStyle w:val="author"/>
          <w:rFonts w:asciiTheme="majorBidi" w:hAnsiTheme="majorBidi" w:cstheme="majorBidi"/>
          <w:sz w:val="24"/>
          <w:szCs w:val="24"/>
        </w:rPr>
        <w:t>T</w:t>
      </w:r>
      <w:r w:rsidRPr="00C253F7">
        <w:rPr>
          <w:rStyle w:val="author"/>
          <w:rFonts w:asciiTheme="majorBidi" w:hAnsiTheme="majorBidi" w:cstheme="majorBidi"/>
          <w:sz w:val="24"/>
          <w:szCs w:val="24"/>
        </w:rPr>
        <w:t>he researcher's perspective focuses on human-centered knowledge, i.e. anthropological knowledge.</w:t>
      </w:r>
    </w:p>
    <w:p w:rsidR="00B8400D" w:rsidRDefault="00B8400D" w:rsidP="00C253F7">
      <w:pPr>
        <w:shd w:val="clear" w:color="auto" w:fill="FFFFFF"/>
        <w:spacing w:line="360" w:lineRule="auto"/>
        <w:rPr>
          <w:rStyle w:val="author"/>
          <w:rFonts w:asciiTheme="majorBidi" w:hAnsiTheme="majorBidi" w:cstheme="majorBidi"/>
          <w:sz w:val="24"/>
          <w:szCs w:val="24"/>
        </w:rPr>
      </w:pPr>
      <w:r>
        <w:rPr>
          <w:rStyle w:val="author"/>
          <w:rFonts w:asciiTheme="majorBidi" w:hAnsiTheme="majorBidi" w:cstheme="majorBidi"/>
          <w:b/>
          <w:bCs/>
          <w:sz w:val="24"/>
          <w:szCs w:val="24"/>
        </w:rPr>
        <w:t>Research Objective</w:t>
      </w:r>
    </w:p>
    <w:p w:rsidR="00B8400D" w:rsidRDefault="00B8400D" w:rsidP="00256BA3">
      <w:pPr>
        <w:shd w:val="clear" w:color="auto" w:fill="FFFFFF"/>
        <w:spacing w:line="360" w:lineRule="auto"/>
        <w:rPr>
          <w:rStyle w:val="author"/>
          <w:rFonts w:asciiTheme="majorBidi" w:hAnsiTheme="majorBidi" w:cstheme="majorBidi"/>
          <w:i/>
          <w:iCs/>
          <w:sz w:val="24"/>
          <w:szCs w:val="24"/>
        </w:rPr>
      </w:pPr>
      <w:r>
        <w:rPr>
          <w:rStyle w:val="author"/>
          <w:rFonts w:asciiTheme="majorBidi" w:hAnsiTheme="majorBidi" w:cstheme="majorBidi"/>
          <w:sz w:val="24"/>
          <w:szCs w:val="24"/>
        </w:rPr>
        <w:t xml:space="preserve">The researcher intended to </w:t>
      </w:r>
      <w:r w:rsidR="00256BA3">
        <w:rPr>
          <w:rStyle w:val="author"/>
          <w:rFonts w:asciiTheme="majorBidi" w:hAnsiTheme="majorBidi" w:cstheme="majorBidi"/>
          <w:sz w:val="24"/>
          <w:szCs w:val="24"/>
        </w:rPr>
        <w:t xml:space="preserve">find out any </w:t>
      </w:r>
      <w:r w:rsidR="004D65F0">
        <w:rPr>
          <w:rStyle w:val="author"/>
          <w:rFonts w:asciiTheme="majorBidi" w:hAnsiTheme="majorBidi" w:cstheme="majorBidi"/>
          <w:sz w:val="24"/>
          <w:szCs w:val="24"/>
        </w:rPr>
        <w:t>opportunity</w:t>
      </w:r>
      <w:r w:rsidR="00256BA3">
        <w:rPr>
          <w:rStyle w:val="author"/>
          <w:rFonts w:asciiTheme="majorBidi" w:hAnsiTheme="majorBidi" w:cstheme="majorBidi"/>
          <w:sz w:val="24"/>
          <w:szCs w:val="24"/>
        </w:rPr>
        <w:t xml:space="preserve"> of </w:t>
      </w:r>
      <w:r w:rsidR="004D65F0">
        <w:rPr>
          <w:rStyle w:val="author"/>
          <w:rFonts w:asciiTheme="majorBidi" w:hAnsiTheme="majorBidi" w:cstheme="majorBidi"/>
          <w:sz w:val="24"/>
          <w:szCs w:val="24"/>
        </w:rPr>
        <w:t>approaching to term with a</w:t>
      </w:r>
      <w:r w:rsidR="00256BA3">
        <w:rPr>
          <w:rStyle w:val="author"/>
          <w:rFonts w:asciiTheme="majorBidi" w:hAnsiTheme="majorBidi" w:cstheme="majorBidi"/>
          <w:sz w:val="24"/>
          <w:szCs w:val="24"/>
        </w:rPr>
        <w:t xml:space="preserve"> universal </w:t>
      </w:r>
      <w:r w:rsidR="004D65F0">
        <w:rPr>
          <w:rStyle w:val="author"/>
          <w:rFonts w:asciiTheme="majorBidi" w:hAnsiTheme="majorBidi" w:cstheme="majorBidi"/>
          <w:sz w:val="24"/>
          <w:szCs w:val="24"/>
        </w:rPr>
        <w:tab/>
      </w:r>
      <w:r w:rsidR="00256BA3">
        <w:rPr>
          <w:rStyle w:val="author"/>
          <w:rFonts w:asciiTheme="majorBidi" w:hAnsiTheme="majorBidi" w:cstheme="majorBidi"/>
          <w:sz w:val="24"/>
          <w:szCs w:val="24"/>
        </w:rPr>
        <w:t xml:space="preserve">anthropological knowledge in the context of </w:t>
      </w:r>
      <w:r w:rsidR="00F950C1">
        <w:rPr>
          <w:rStyle w:val="author"/>
          <w:rFonts w:asciiTheme="majorBidi" w:hAnsiTheme="majorBidi" w:cstheme="majorBidi"/>
          <w:sz w:val="24"/>
          <w:szCs w:val="24"/>
        </w:rPr>
        <w:t>“</w:t>
      </w:r>
      <w:r w:rsidR="00256BA3">
        <w:rPr>
          <w:rStyle w:val="author"/>
          <w:rFonts w:asciiTheme="majorBidi" w:hAnsiTheme="majorBidi" w:cstheme="majorBidi"/>
          <w:i/>
          <w:iCs/>
          <w:sz w:val="24"/>
          <w:szCs w:val="24"/>
        </w:rPr>
        <w:t>Fahrenheit 451.</w:t>
      </w:r>
      <w:r w:rsidR="00F950C1">
        <w:rPr>
          <w:rStyle w:val="author"/>
          <w:rFonts w:asciiTheme="majorBidi" w:hAnsiTheme="majorBidi" w:cstheme="majorBidi"/>
          <w:i/>
          <w:iCs/>
          <w:sz w:val="24"/>
          <w:szCs w:val="24"/>
        </w:rPr>
        <w:t>”</w:t>
      </w:r>
    </w:p>
    <w:p w:rsidR="00256BA3" w:rsidRDefault="00256BA3" w:rsidP="00256BA3">
      <w:pPr>
        <w:shd w:val="clear" w:color="auto" w:fill="FFFFFF"/>
        <w:spacing w:line="360" w:lineRule="auto"/>
        <w:rPr>
          <w:rStyle w:val="author"/>
          <w:rFonts w:asciiTheme="majorBidi" w:hAnsiTheme="majorBidi" w:cstheme="majorBidi"/>
          <w:b/>
          <w:bCs/>
          <w:sz w:val="24"/>
          <w:szCs w:val="24"/>
        </w:rPr>
      </w:pPr>
      <w:r>
        <w:rPr>
          <w:rStyle w:val="author"/>
          <w:rFonts w:asciiTheme="majorBidi" w:hAnsiTheme="majorBidi" w:cstheme="majorBidi"/>
          <w:b/>
          <w:bCs/>
          <w:sz w:val="24"/>
          <w:szCs w:val="24"/>
        </w:rPr>
        <w:t>Research Question</w:t>
      </w:r>
    </w:p>
    <w:p w:rsidR="00256BA3" w:rsidRPr="00256BA3" w:rsidRDefault="00256BA3" w:rsidP="00256BA3">
      <w:pPr>
        <w:spacing w:line="480" w:lineRule="auto"/>
        <w:jc w:val="both"/>
        <w:rPr>
          <w:rStyle w:val="author"/>
          <w:rFonts w:asciiTheme="majorBidi" w:hAnsiTheme="majorBidi" w:cstheme="majorBidi"/>
          <w:color w:val="000000" w:themeColor="text1"/>
          <w:sz w:val="24"/>
          <w:szCs w:val="24"/>
        </w:rPr>
      </w:pPr>
      <w:r w:rsidRPr="00256BA3">
        <w:rPr>
          <w:rFonts w:asciiTheme="majorBidi" w:hAnsiTheme="majorBidi" w:cstheme="majorBidi"/>
          <w:color w:val="000000" w:themeColor="text1"/>
          <w:sz w:val="24"/>
          <w:szCs w:val="24"/>
        </w:rPr>
        <w:t xml:space="preserve">Is there any </w:t>
      </w:r>
      <w:r w:rsidR="00F950C1" w:rsidRPr="00256BA3">
        <w:rPr>
          <w:rFonts w:asciiTheme="majorBidi" w:hAnsiTheme="majorBidi" w:cstheme="majorBidi"/>
          <w:color w:val="000000" w:themeColor="text1"/>
          <w:sz w:val="24"/>
          <w:szCs w:val="24"/>
        </w:rPr>
        <w:t>opportunity</w:t>
      </w:r>
      <w:r w:rsidRPr="00256BA3">
        <w:rPr>
          <w:rFonts w:asciiTheme="majorBidi" w:hAnsiTheme="majorBidi" w:cstheme="majorBidi"/>
          <w:color w:val="000000" w:themeColor="text1"/>
          <w:sz w:val="24"/>
          <w:szCs w:val="24"/>
        </w:rPr>
        <w:t xml:space="preserve"> o</w:t>
      </w:r>
      <w:r>
        <w:rPr>
          <w:rFonts w:asciiTheme="majorBidi" w:hAnsiTheme="majorBidi" w:cstheme="majorBidi"/>
          <w:color w:val="000000" w:themeColor="text1"/>
          <w:sz w:val="24"/>
          <w:szCs w:val="24"/>
        </w:rPr>
        <w:t xml:space="preserve">f the </w:t>
      </w:r>
      <w:r w:rsidR="00F950C1">
        <w:rPr>
          <w:rFonts w:asciiTheme="majorBidi" w:hAnsiTheme="majorBidi" w:cstheme="majorBidi"/>
          <w:color w:val="000000" w:themeColor="text1"/>
          <w:sz w:val="24"/>
          <w:szCs w:val="24"/>
        </w:rPr>
        <w:t>attainment</w:t>
      </w:r>
      <w:r>
        <w:rPr>
          <w:rFonts w:asciiTheme="majorBidi" w:hAnsiTheme="majorBidi" w:cstheme="majorBidi"/>
          <w:color w:val="000000" w:themeColor="text1"/>
          <w:sz w:val="24"/>
          <w:szCs w:val="24"/>
        </w:rPr>
        <w:t xml:space="preserve"> of universal anthropological </w:t>
      </w:r>
      <w:r w:rsidR="00F950C1">
        <w:rPr>
          <w:rFonts w:asciiTheme="majorBidi" w:hAnsiTheme="majorBidi" w:cstheme="majorBidi"/>
          <w:color w:val="000000" w:themeColor="text1"/>
          <w:sz w:val="24"/>
          <w:szCs w:val="24"/>
        </w:rPr>
        <w:t xml:space="preserve">knowledge with reference </w:t>
      </w:r>
      <w:r w:rsidR="00F950C1">
        <w:rPr>
          <w:rFonts w:asciiTheme="majorBidi" w:hAnsiTheme="majorBidi" w:cstheme="majorBidi"/>
          <w:color w:val="000000" w:themeColor="text1"/>
          <w:sz w:val="24"/>
          <w:szCs w:val="24"/>
        </w:rPr>
        <w:tab/>
        <w:t>to</w:t>
      </w:r>
      <w:r w:rsidRPr="00256BA3">
        <w:rPr>
          <w:rFonts w:asciiTheme="majorBidi" w:hAnsiTheme="majorBidi" w:cstheme="majorBidi"/>
          <w:color w:val="000000" w:themeColor="text1"/>
          <w:sz w:val="24"/>
          <w:szCs w:val="24"/>
        </w:rPr>
        <w:t xml:space="preserve"> </w:t>
      </w:r>
      <w:r w:rsidR="00F950C1">
        <w:rPr>
          <w:rFonts w:asciiTheme="majorBidi" w:hAnsiTheme="majorBidi" w:cstheme="majorBidi"/>
          <w:color w:val="000000" w:themeColor="text1"/>
          <w:sz w:val="24"/>
          <w:szCs w:val="24"/>
        </w:rPr>
        <w:t>“</w:t>
      </w:r>
      <w:r w:rsidRPr="00256BA3">
        <w:rPr>
          <w:rFonts w:asciiTheme="majorBidi" w:hAnsiTheme="majorBidi" w:cstheme="majorBidi"/>
          <w:i/>
          <w:iCs/>
          <w:color w:val="000000" w:themeColor="text1"/>
          <w:sz w:val="24"/>
          <w:szCs w:val="24"/>
        </w:rPr>
        <w:t>Fahrenheit-451</w:t>
      </w:r>
      <w:r w:rsidR="00F950C1">
        <w:rPr>
          <w:rFonts w:asciiTheme="majorBidi" w:hAnsiTheme="majorBidi" w:cstheme="majorBidi"/>
          <w:i/>
          <w:iCs/>
          <w:color w:val="000000" w:themeColor="text1"/>
          <w:sz w:val="24"/>
          <w:szCs w:val="24"/>
        </w:rPr>
        <w:t>”</w:t>
      </w:r>
      <w:r w:rsidRPr="00256BA3">
        <w:rPr>
          <w:rFonts w:asciiTheme="majorBidi" w:hAnsiTheme="majorBidi" w:cstheme="majorBidi"/>
          <w:i/>
          <w:color w:val="000000" w:themeColor="text1"/>
          <w:sz w:val="24"/>
          <w:szCs w:val="24"/>
        </w:rPr>
        <w:t>?</w:t>
      </w:r>
    </w:p>
    <w:p w:rsidR="00C253F7" w:rsidRPr="00BF1F2C" w:rsidRDefault="00C253F7" w:rsidP="00CC49E2">
      <w:pPr>
        <w:shd w:val="clear" w:color="auto" w:fill="FFFFFF"/>
        <w:spacing w:line="360" w:lineRule="auto"/>
        <w:rPr>
          <w:rStyle w:val="author"/>
          <w:rFonts w:asciiTheme="majorBidi" w:hAnsiTheme="majorBidi" w:cstheme="majorBidi"/>
          <w:b/>
          <w:bCs/>
          <w:sz w:val="28"/>
          <w:szCs w:val="28"/>
        </w:rPr>
      </w:pPr>
      <w:r w:rsidRPr="00BF1F2C">
        <w:rPr>
          <w:rStyle w:val="author"/>
          <w:rFonts w:asciiTheme="majorBidi" w:hAnsiTheme="majorBidi" w:cstheme="majorBidi"/>
          <w:b/>
          <w:bCs/>
          <w:sz w:val="28"/>
          <w:szCs w:val="28"/>
        </w:rPr>
        <w:t>Data Analysis</w:t>
      </w:r>
      <w:r w:rsidR="00F950C1" w:rsidRPr="00BF1F2C">
        <w:rPr>
          <w:rStyle w:val="author"/>
          <w:rFonts w:asciiTheme="majorBidi" w:hAnsiTheme="majorBidi" w:cstheme="majorBidi"/>
          <w:b/>
          <w:bCs/>
          <w:sz w:val="28"/>
          <w:szCs w:val="28"/>
        </w:rPr>
        <w:t xml:space="preserve"> Method</w:t>
      </w:r>
    </w:p>
    <w:p w:rsidR="001C1DFF" w:rsidRDefault="00CC49E2" w:rsidP="00BF1F2C">
      <w:pPr>
        <w:shd w:val="clear" w:color="auto" w:fill="FFFFFF"/>
        <w:spacing w:line="360" w:lineRule="auto"/>
        <w:rPr>
          <w:rStyle w:val="author"/>
          <w:rFonts w:asciiTheme="majorBidi" w:hAnsiTheme="majorBidi" w:cstheme="majorBidi"/>
          <w:sz w:val="24"/>
          <w:szCs w:val="24"/>
        </w:rPr>
      </w:pPr>
      <w:r>
        <w:rPr>
          <w:rStyle w:val="author"/>
          <w:rFonts w:asciiTheme="majorBidi" w:hAnsiTheme="majorBidi" w:cstheme="majorBidi"/>
          <w:sz w:val="24"/>
          <w:szCs w:val="24"/>
        </w:rPr>
        <w:tab/>
        <w:t xml:space="preserve">Having epistemological, qualitative nature and descriptive paradigm, the research used close reading method as a tool of data analysis. Close reading is a process of looking closely and deeply into the text to dig out the hidden concepts and it allowed the research to bring the abstract concepts and hidden themes to the surface. </w:t>
      </w:r>
      <w:r w:rsidR="00303DC9" w:rsidRPr="00303DC9">
        <w:rPr>
          <w:rStyle w:val="author"/>
          <w:rFonts w:asciiTheme="majorBidi" w:hAnsiTheme="majorBidi" w:cstheme="majorBidi"/>
          <w:sz w:val="24"/>
          <w:szCs w:val="24"/>
        </w:rPr>
        <w:t xml:space="preserve">According to Pugh and Johnson (2013), the school of close reading, which flourished in the 1930s and 1940s, is linked to contemporary criticism. Read attentively and examine the text in detail to grasp its nuances. Never skim. Although this </w:t>
      </w:r>
      <w:r w:rsidR="00F950C1" w:rsidRPr="00303DC9">
        <w:rPr>
          <w:rStyle w:val="author"/>
          <w:rFonts w:asciiTheme="majorBidi" w:hAnsiTheme="majorBidi" w:cstheme="majorBidi"/>
          <w:sz w:val="24"/>
          <w:szCs w:val="24"/>
        </w:rPr>
        <w:t>instruction</w:t>
      </w:r>
      <w:r w:rsidR="00303DC9" w:rsidRPr="00303DC9">
        <w:rPr>
          <w:rStyle w:val="author"/>
          <w:rFonts w:asciiTheme="majorBidi" w:hAnsiTheme="majorBidi" w:cstheme="majorBidi"/>
          <w:sz w:val="24"/>
          <w:szCs w:val="24"/>
        </w:rPr>
        <w:t xml:space="preserve"> may </w:t>
      </w:r>
      <w:r w:rsidR="00F950C1">
        <w:rPr>
          <w:rStyle w:val="author"/>
          <w:rFonts w:asciiTheme="majorBidi" w:hAnsiTheme="majorBidi" w:cstheme="majorBidi"/>
          <w:sz w:val="24"/>
          <w:szCs w:val="24"/>
        </w:rPr>
        <w:t xml:space="preserve">look </w:t>
      </w:r>
      <w:r w:rsidR="00303DC9" w:rsidRPr="00303DC9">
        <w:rPr>
          <w:rStyle w:val="author"/>
          <w:rFonts w:asciiTheme="majorBidi" w:hAnsiTheme="majorBidi" w:cstheme="majorBidi"/>
          <w:sz w:val="24"/>
          <w:szCs w:val="24"/>
        </w:rPr>
        <w:t xml:space="preserve">too simple to be a </w:t>
      </w:r>
      <w:r w:rsidR="00F950C1" w:rsidRPr="00303DC9">
        <w:rPr>
          <w:rStyle w:val="author"/>
          <w:rFonts w:asciiTheme="majorBidi" w:hAnsiTheme="majorBidi" w:cstheme="majorBidi"/>
          <w:sz w:val="24"/>
          <w:szCs w:val="24"/>
        </w:rPr>
        <w:t>methodical</w:t>
      </w:r>
      <w:r w:rsidR="00F950C1">
        <w:rPr>
          <w:rStyle w:val="author"/>
          <w:rFonts w:asciiTheme="majorBidi" w:hAnsiTheme="majorBidi" w:cstheme="majorBidi"/>
          <w:sz w:val="24"/>
          <w:szCs w:val="24"/>
        </w:rPr>
        <w:t xml:space="preserve"> guide to analyze literature</w:t>
      </w:r>
      <w:r w:rsidR="00303DC9" w:rsidRPr="00303DC9">
        <w:rPr>
          <w:rStyle w:val="author"/>
          <w:rFonts w:asciiTheme="majorBidi" w:hAnsiTheme="majorBidi" w:cstheme="majorBidi"/>
          <w:sz w:val="24"/>
          <w:szCs w:val="24"/>
        </w:rPr>
        <w:t xml:space="preserve">, </w:t>
      </w:r>
      <w:r w:rsidR="00F950C1">
        <w:rPr>
          <w:rStyle w:val="author"/>
          <w:rFonts w:asciiTheme="majorBidi" w:hAnsiTheme="majorBidi" w:cstheme="majorBidi"/>
          <w:sz w:val="24"/>
          <w:szCs w:val="24"/>
        </w:rPr>
        <w:t>“</w:t>
      </w:r>
      <w:r w:rsidR="00303DC9" w:rsidRPr="00303DC9">
        <w:rPr>
          <w:rStyle w:val="author"/>
          <w:rFonts w:asciiTheme="majorBidi" w:hAnsiTheme="majorBidi" w:cstheme="majorBidi"/>
          <w:sz w:val="24"/>
          <w:szCs w:val="24"/>
        </w:rPr>
        <w:t>close reading</w:t>
      </w:r>
      <w:r w:rsidR="00F950C1">
        <w:rPr>
          <w:rStyle w:val="author"/>
          <w:rFonts w:asciiTheme="majorBidi" w:hAnsiTheme="majorBidi" w:cstheme="majorBidi"/>
          <w:sz w:val="24"/>
          <w:szCs w:val="24"/>
        </w:rPr>
        <w:t>”</w:t>
      </w:r>
      <w:r w:rsidR="00303DC9" w:rsidRPr="00303DC9">
        <w:rPr>
          <w:rStyle w:val="author"/>
          <w:rFonts w:asciiTheme="majorBidi" w:hAnsiTheme="majorBidi" w:cstheme="majorBidi"/>
          <w:sz w:val="24"/>
          <w:szCs w:val="24"/>
        </w:rPr>
        <w:t xml:space="preserve"> is the </w:t>
      </w:r>
      <w:r w:rsidR="00F950C1" w:rsidRPr="00303DC9">
        <w:rPr>
          <w:rStyle w:val="author"/>
          <w:rFonts w:asciiTheme="majorBidi" w:hAnsiTheme="majorBidi" w:cstheme="majorBidi"/>
          <w:sz w:val="24"/>
          <w:szCs w:val="24"/>
        </w:rPr>
        <w:t>basis</w:t>
      </w:r>
      <w:r w:rsidR="00303DC9" w:rsidRPr="00303DC9">
        <w:rPr>
          <w:rStyle w:val="author"/>
          <w:rFonts w:asciiTheme="majorBidi" w:hAnsiTheme="majorBidi" w:cstheme="majorBidi"/>
          <w:sz w:val="24"/>
          <w:szCs w:val="24"/>
        </w:rPr>
        <w:t xml:space="preserve"> from which all </w:t>
      </w:r>
      <w:r w:rsidR="00F950C1" w:rsidRPr="00303DC9">
        <w:rPr>
          <w:rStyle w:val="author"/>
          <w:rFonts w:asciiTheme="majorBidi" w:hAnsiTheme="majorBidi" w:cstheme="majorBidi"/>
          <w:sz w:val="24"/>
          <w:szCs w:val="24"/>
        </w:rPr>
        <w:t>knowledgeable</w:t>
      </w:r>
      <w:r w:rsidR="00303DC9" w:rsidRPr="00303DC9">
        <w:rPr>
          <w:rStyle w:val="author"/>
          <w:rFonts w:asciiTheme="majorBidi" w:hAnsiTheme="majorBidi" w:cstheme="majorBidi"/>
          <w:sz w:val="24"/>
          <w:szCs w:val="24"/>
        </w:rPr>
        <w:t xml:space="preserve"> </w:t>
      </w:r>
      <w:r w:rsidR="00F950C1" w:rsidRPr="00303DC9">
        <w:rPr>
          <w:rStyle w:val="author"/>
          <w:rFonts w:asciiTheme="majorBidi" w:hAnsiTheme="majorBidi" w:cstheme="majorBidi"/>
          <w:sz w:val="24"/>
          <w:szCs w:val="24"/>
        </w:rPr>
        <w:t>understandings</w:t>
      </w:r>
      <w:r w:rsidR="00303DC9" w:rsidRPr="00303DC9">
        <w:rPr>
          <w:rStyle w:val="author"/>
          <w:rFonts w:asciiTheme="majorBidi" w:hAnsiTheme="majorBidi" w:cstheme="majorBidi"/>
          <w:sz w:val="24"/>
          <w:szCs w:val="24"/>
        </w:rPr>
        <w:t xml:space="preserve"> arise.</w:t>
      </w:r>
      <w:r w:rsidR="004752D7">
        <w:rPr>
          <w:rStyle w:val="author"/>
          <w:rFonts w:asciiTheme="majorBidi" w:hAnsiTheme="majorBidi" w:cstheme="majorBidi"/>
          <w:sz w:val="24"/>
          <w:szCs w:val="24"/>
        </w:rPr>
        <w:t xml:space="preserve"> </w:t>
      </w:r>
      <w:r w:rsidR="004752D7" w:rsidRPr="004752D7">
        <w:rPr>
          <w:rStyle w:val="author"/>
          <w:rFonts w:asciiTheme="majorBidi" w:hAnsiTheme="majorBidi" w:cstheme="majorBidi"/>
          <w:sz w:val="24"/>
          <w:szCs w:val="24"/>
        </w:rPr>
        <w:t xml:space="preserve">Close reading, </w:t>
      </w:r>
      <w:r w:rsidR="00F950C1">
        <w:rPr>
          <w:rStyle w:val="author"/>
          <w:rFonts w:asciiTheme="majorBidi" w:hAnsiTheme="majorBidi" w:cstheme="majorBidi"/>
          <w:sz w:val="24"/>
          <w:szCs w:val="24"/>
        </w:rPr>
        <w:t xml:space="preserve">in the view of </w:t>
      </w:r>
      <w:proofErr w:type="spellStart"/>
      <w:r w:rsidR="00F950C1" w:rsidRPr="004752D7">
        <w:rPr>
          <w:rStyle w:val="author"/>
          <w:rFonts w:asciiTheme="majorBidi" w:hAnsiTheme="majorBidi" w:cstheme="majorBidi"/>
          <w:sz w:val="24"/>
          <w:szCs w:val="24"/>
        </w:rPr>
        <w:t>Klarer</w:t>
      </w:r>
      <w:proofErr w:type="spellEnd"/>
      <w:r w:rsidR="004752D7" w:rsidRPr="004752D7">
        <w:rPr>
          <w:rStyle w:val="author"/>
          <w:rFonts w:asciiTheme="majorBidi" w:hAnsiTheme="majorBidi" w:cstheme="majorBidi"/>
          <w:sz w:val="24"/>
          <w:szCs w:val="24"/>
        </w:rPr>
        <w:t xml:space="preserve"> (2013), is a </w:t>
      </w:r>
      <w:r w:rsidR="00F950C1">
        <w:rPr>
          <w:rStyle w:val="author"/>
          <w:rFonts w:asciiTheme="majorBidi" w:hAnsiTheme="majorBidi" w:cstheme="majorBidi"/>
          <w:sz w:val="24"/>
          <w:szCs w:val="24"/>
        </w:rPr>
        <w:t>significant</w:t>
      </w:r>
      <w:r w:rsidR="004752D7" w:rsidRPr="004752D7">
        <w:rPr>
          <w:rStyle w:val="author"/>
          <w:rFonts w:asciiTheme="majorBidi" w:hAnsiTheme="majorBidi" w:cstheme="majorBidi"/>
          <w:sz w:val="24"/>
          <w:szCs w:val="24"/>
        </w:rPr>
        <w:t xml:space="preserve"> notion that is </w:t>
      </w:r>
      <w:r w:rsidR="00F950C1" w:rsidRPr="004752D7">
        <w:rPr>
          <w:rStyle w:val="author"/>
          <w:rFonts w:asciiTheme="majorBidi" w:hAnsiTheme="majorBidi" w:cstheme="majorBidi"/>
          <w:sz w:val="24"/>
          <w:szCs w:val="24"/>
        </w:rPr>
        <w:t>occasionally</w:t>
      </w:r>
      <w:r w:rsidR="004752D7" w:rsidRPr="004752D7">
        <w:rPr>
          <w:rStyle w:val="author"/>
          <w:rFonts w:asciiTheme="majorBidi" w:hAnsiTheme="majorBidi" w:cstheme="majorBidi"/>
          <w:sz w:val="24"/>
          <w:szCs w:val="24"/>
        </w:rPr>
        <w:t xml:space="preserve"> used interchangeably with </w:t>
      </w:r>
      <w:r w:rsidR="00F950C1">
        <w:rPr>
          <w:rStyle w:val="author"/>
          <w:rFonts w:asciiTheme="majorBidi" w:hAnsiTheme="majorBidi" w:cstheme="majorBidi"/>
          <w:sz w:val="24"/>
          <w:szCs w:val="24"/>
        </w:rPr>
        <w:t>“new-</w:t>
      </w:r>
      <w:r w:rsidR="004752D7" w:rsidRPr="004752D7">
        <w:rPr>
          <w:rStyle w:val="author"/>
          <w:rFonts w:asciiTheme="majorBidi" w:hAnsiTheme="majorBidi" w:cstheme="majorBidi"/>
          <w:sz w:val="24"/>
          <w:szCs w:val="24"/>
        </w:rPr>
        <w:t>criticism.</w:t>
      </w:r>
      <w:r w:rsidR="00F950C1">
        <w:rPr>
          <w:rStyle w:val="author"/>
          <w:rFonts w:asciiTheme="majorBidi" w:hAnsiTheme="majorBidi" w:cstheme="majorBidi"/>
          <w:sz w:val="24"/>
          <w:szCs w:val="24"/>
        </w:rPr>
        <w:t>”</w:t>
      </w:r>
      <w:r w:rsidR="004752D7" w:rsidRPr="004752D7">
        <w:rPr>
          <w:rStyle w:val="author"/>
          <w:rFonts w:asciiTheme="majorBidi" w:hAnsiTheme="majorBidi" w:cstheme="majorBidi"/>
          <w:sz w:val="24"/>
          <w:szCs w:val="24"/>
        </w:rPr>
        <w:t xml:space="preserve"> As a result, </w:t>
      </w:r>
      <w:r w:rsidR="00F950C1">
        <w:rPr>
          <w:rStyle w:val="author"/>
          <w:rFonts w:asciiTheme="majorBidi" w:hAnsiTheme="majorBidi" w:cstheme="majorBidi"/>
          <w:sz w:val="24"/>
          <w:szCs w:val="24"/>
        </w:rPr>
        <w:t>“new-</w:t>
      </w:r>
      <w:r w:rsidR="004752D7" w:rsidRPr="004752D7">
        <w:rPr>
          <w:rStyle w:val="author"/>
          <w:rFonts w:asciiTheme="majorBidi" w:hAnsiTheme="majorBidi" w:cstheme="majorBidi"/>
          <w:sz w:val="24"/>
          <w:szCs w:val="24"/>
        </w:rPr>
        <w:t>criticism</w:t>
      </w:r>
      <w:r w:rsidR="00F950C1">
        <w:rPr>
          <w:rStyle w:val="author"/>
          <w:rFonts w:asciiTheme="majorBidi" w:hAnsiTheme="majorBidi" w:cstheme="majorBidi"/>
          <w:sz w:val="24"/>
          <w:szCs w:val="24"/>
        </w:rPr>
        <w:t>”</w:t>
      </w:r>
      <w:r w:rsidR="003B543E">
        <w:rPr>
          <w:rStyle w:val="author"/>
          <w:rFonts w:asciiTheme="majorBidi" w:hAnsiTheme="majorBidi" w:cstheme="majorBidi"/>
          <w:sz w:val="24"/>
          <w:szCs w:val="24"/>
        </w:rPr>
        <w:t xml:space="preserve"> concentrates</w:t>
      </w:r>
      <w:r w:rsidR="004752D7" w:rsidRPr="004752D7">
        <w:rPr>
          <w:rStyle w:val="author"/>
          <w:rFonts w:asciiTheme="majorBidi" w:hAnsiTheme="majorBidi" w:cstheme="majorBidi"/>
          <w:sz w:val="24"/>
          <w:szCs w:val="24"/>
        </w:rPr>
        <w:t xml:space="preserve"> </w:t>
      </w:r>
      <w:r w:rsidR="003B543E" w:rsidRPr="004752D7">
        <w:rPr>
          <w:rStyle w:val="author"/>
          <w:rFonts w:asciiTheme="majorBidi" w:hAnsiTheme="majorBidi" w:cstheme="majorBidi"/>
          <w:sz w:val="24"/>
          <w:szCs w:val="24"/>
        </w:rPr>
        <w:t>research</w:t>
      </w:r>
      <w:r w:rsidR="003B543E">
        <w:rPr>
          <w:rStyle w:val="author"/>
          <w:rFonts w:asciiTheme="majorBidi" w:hAnsiTheme="majorBidi" w:cstheme="majorBidi"/>
          <w:sz w:val="24"/>
          <w:szCs w:val="24"/>
        </w:rPr>
        <w:t>es on concepts like re-</w:t>
      </w:r>
      <w:r w:rsidR="004752D7" w:rsidRPr="004752D7">
        <w:rPr>
          <w:rStyle w:val="author"/>
          <w:rFonts w:asciiTheme="majorBidi" w:hAnsiTheme="majorBidi" w:cstheme="majorBidi"/>
          <w:sz w:val="24"/>
          <w:szCs w:val="24"/>
        </w:rPr>
        <w:t xml:space="preserve">readings, </w:t>
      </w:r>
      <w:r w:rsidR="003B543E" w:rsidRPr="004752D7">
        <w:rPr>
          <w:rStyle w:val="author"/>
          <w:rFonts w:asciiTheme="majorBidi" w:hAnsiTheme="majorBidi" w:cstheme="majorBidi"/>
          <w:sz w:val="24"/>
          <w:szCs w:val="24"/>
        </w:rPr>
        <w:t>contradiction</w:t>
      </w:r>
      <w:r w:rsidR="004752D7" w:rsidRPr="004752D7">
        <w:rPr>
          <w:rStyle w:val="author"/>
          <w:rFonts w:asciiTheme="majorBidi" w:hAnsiTheme="majorBidi" w:cstheme="majorBidi"/>
          <w:sz w:val="24"/>
          <w:szCs w:val="24"/>
        </w:rPr>
        <w:t xml:space="preserve">, </w:t>
      </w:r>
      <w:r w:rsidR="003B543E">
        <w:rPr>
          <w:rStyle w:val="author"/>
          <w:rFonts w:asciiTheme="majorBidi" w:hAnsiTheme="majorBidi" w:cstheme="majorBidi"/>
          <w:sz w:val="24"/>
          <w:szCs w:val="24"/>
        </w:rPr>
        <w:t>puns, irony,</w:t>
      </w:r>
      <w:r w:rsidR="004752D7" w:rsidRPr="004752D7">
        <w:rPr>
          <w:rStyle w:val="author"/>
          <w:rFonts w:asciiTheme="majorBidi" w:hAnsiTheme="majorBidi" w:cstheme="majorBidi"/>
          <w:sz w:val="24"/>
          <w:szCs w:val="24"/>
        </w:rPr>
        <w:t xml:space="preserve"> </w:t>
      </w:r>
      <w:r w:rsidR="003B543E">
        <w:rPr>
          <w:rStyle w:val="author"/>
          <w:rFonts w:asciiTheme="majorBidi" w:hAnsiTheme="majorBidi" w:cstheme="majorBidi"/>
          <w:sz w:val="24"/>
          <w:szCs w:val="24"/>
        </w:rPr>
        <w:t xml:space="preserve">symbolism, </w:t>
      </w:r>
      <w:r w:rsidR="004752D7" w:rsidRPr="004752D7">
        <w:rPr>
          <w:rStyle w:val="author"/>
          <w:rFonts w:asciiTheme="majorBidi" w:hAnsiTheme="majorBidi" w:cstheme="majorBidi"/>
          <w:sz w:val="24"/>
          <w:szCs w:val="24"/>
        </w:rPr>
        <w:t xml:space="preserve">or rhetorical figures because these are the smallest, most easily identifiable components of a literary work and have a close relationship to the broader context. It implies a thorough examination of these crucial elements, which represent </w:t>
      </w:r>
      <w:r w:rsidR="004752D7" w:rsidRPr="004752D7">
        <w:rPr>
          <w:rStyle w:val="author"/>
          <w:rFonts w:asciiTheme="majorBidi" w:hAnsiTheme="majorBidi" w:cstheme="majorBidi"/>
          <w:sz w:val="24"/>
          <w:szCs w:val="24"/>
        </w:rPr>
        <w:lastRenderedPageBreak/>
        <w:t>a text's wider structures. According to a close reading of the book, it is anticipated that the elements stated will represent the overall literary work's coherent structure.</w:t>
      </w:r>
    </w:p>
    <w:p w:rsidR="00BF1F2C" w:rsidRDefault="00BF1F2C" w:rsidP="00BF1F2C">
      <w:pPr>
        <w:shd w:val="clear" w:color="auto" w:fill="FFFFFF"/>
        <w:spacing w:line="360" w:lineRule="auto"/>
        <w:rPr>
          <w:rStyle w:val="author"/>
          <w:rFonts w:asciiTheme="majorBidi" w:hAnsiTheme="majorBidi" w:cstheme="majorBidi"/>
          <w:sz w:val="24"/>
          <w:szCs w:val="24"/>
        </w:rPr>
      </w:pPr>
    </w:p>
    <w:p w:rsidR="00256BA3" w:rsidRPr="00BF1F2C" w:rsidRDefault="00256BA3" w:rsidP="00C15964">
      <w:pPr>
        <w:shd w:val="clear" w:color="auto" w:fill="FFFFFF"/>
        <w:spacing w:line="360" w:lineRule="auto"/>
        <w:rPr>
          <w:rStyle w:val="author"/>
          <w:rFonts w:asciiTheme="majorBidi" w:hAnsiTheme="majorBidi" w:cstheme="majorBidi"/>
          <w:b/>
          <w:bCs/>
          <w:sz w:val="28"/>
          <w:szCs w:val="28"/>
        </w:rPr>
      </w:pPr>
      <w:r w:rsidRPr="00BF1F2C">
        <w:rPr>
          <w:rStyle w:val="author"/>
          <w:rFonts w:asciiTheme="majorBidi" w:hAnsiTheme="majorBidi" w:cstheme="majorBidi"/>
          <w:b/>
          <w:bCs/>
          <w:sz w:val="28"/>
          <w:szCs w:val="28"/>
        </w:rPr>
        <w:t>Analysis</w:t>
      </w:r>
      <w:r w:rsidR="00C15964" w:rsidRPr="00BF1F2C">
        <w:rPr>
          <w:rStyle w:val="author"/>
          <w:rFonts w:asciiTheme="majorBidi" w:hAnsiTheme="majorBidi" w:cstheme="majorBidi"/>
          <w:b/>
          <w:bCs/>
          <w:sz w:val="28"/>
          <w:szCs w:val="28"/>
        </w:rPr>
        <w:t xml:space="preserve"> and Interpretation</w:t>
      </w:r>
    </w:p>
    <w:p w:rsidR="003B543E" w:rsidRPr="003B543E" w:rsidRDefault="00C15964" w:rsidP="005C0B7A">
      <w:pPr>
        <w:pStyle w:val="NormalWeb"/>
        <w:numPr>
          <w:ilvl w:val="0"/>
          <w:numId w:val="2"/>
        </w:numPr>
        <w:spacing w:before="0" w:beforeAutospacing="0" w:after="0" w:afterAutospacing="0" w:line="480" w:lineRule="auto"/>
        <w:jc w:val="both"/>
        <w:rPr>
          <w:rFonts w:asciiTheme="majorBidi" w:hAnsiTheme="majorBidi" w:cstheme="majorBidi"/>
          <w:color w:val="0E101A"/>
        </w:rPr>
      </w:pPr>
      <w:r w:rsidRPr="00E96F09">
        <w:rPr>
          <w:rFonts w:asciiTheme="majorBidi" w:hAnsiTheme="majorBidi" w:cstheme="majorBidi"/>
          <w:b/>
          <w:i/>
        </w:rPr>
        <w:t>“A book is a loaded gun in the house next door. Burn it. Take the shot from the weapon. Breach man’s mind. Who knows who might be the target of the well-read man?</w:t>
      </w:r>
      <w:r>
        <w:rPr>
          <w:rFonts w:asciiTheme="majorBidi" w:hAnsiTheme="majorBidi" w:cstheme="majorBidi"/>
          <w:b/>
          <w:i/>
        </w:rPr>
        <w:t>”.</w:t>
      </w:r>
      <w:r w:rsidRPr="00E96F09">
        <w:rPr>
          <w:rFonts w:asciiTheme="majorBidi" w:hAnsiTheme="majorBidi" w:cstheme="majorBidi"/>
          <w:b/>
          <w:i/>
        </w:rPr>
        <w:t xml:space="preserve"> </w:t>
      </w:r>
    </w:p>
    <w:p w:rsidR="00C15964" w:rsidRPr="003F026E" w:rsidRDefault="003B543E" w:rsidP="003B543E">
      <w:pPr>
        <w:pStyle w:val="NormalWeb"/>
        <w:spacing w:before="0" w:beforeAutospacing="0" w:after="0" w:afterAutospacing="0" w:line="480" w:lineRule="auto"/>
        <w:ind w:left="360" w:firstLine="360"/>
        <w:jc w:val="both"/>
        <w:rPr>
          <w:rFonts w:asciiTheme="majorBidi" w:hAnsiTheme="majorBidi" w:cstheme="majorBidi"/>
          <w:color w:val="0E101A"/>
        </w:rPr>
      </w:pPr>
      <w:r>
        <w:rPr>
          <w:rFonts w:asciiTheme="majorBidi" w:hAnsiTheme="majorBidi" w:cstheme="majorBidi"/>
          <w:b/>
          <w:i/>
        </w:rPr>
        <w:t>(</w:t>
      </w:r>
      <w:r>
        <w:rPr>
          <w:rFonts w:asciiTheme="majorBidi" w:hAnsiTheme="majorBidi" w:cstheme="majorBidi"/>
          <w:b/>
          <w:bCs/>
          <w:i/>
        </w:rPr>
        <w:t>“</w:t>
      </w:r>
      <w:r w:rsidR="00C15964" w:rsidRPr="00E96F09">
        <w:rPr>
          <w:rFonts w:asciiTheme="majorBidi" w:hAnsiTheme="majorBidi" w:cstheme="majorBidi"/>
          <w:b/>
          <w:bCs/>
          <w:i/>
        </w:rPr>
        <w:t>Bradbu</w:t>
      </w:r>
      <w:r w:rsidR="00C15964">
        <w:rPr>
          <w:rFonts w:asciiTheme="majorBidi" w:hAnsiTheme="majorBidi" w:cstheme="majorBidi"/>
          <w:b/>
          <w:bCs/>
          <w:i/>
        </w:rPr>
        <w:t xml:space="preserve">ry, 1954: p. </w:t>
      </w:r>
      <w:r>
        <w:rPr>
          <w:rFonts w:asciiTheme="majorBidi" w:hAnsiTheme="majorBidi" w:cstheme="majorBidi"/>
          <w:b/>
          <w:i/>
        </w:rPr>
        <w:t>77”)</w:t>
      </w:r>
      <w:r w:rsidR="00C15964" w:rsidRPr="00E96F09">
        <w:rPr>
          <w:rFonts w:asciiTheme="majorBidi" w:hAnsiTheme="majorBidi" w:cstheme="majorBidi"/>
          <w:b/>
          <w:i/>
        </w:rPr>
        <w:t xml:space="preserve"> </w:t>
      </w:r>
    </w:p>
    <w:p w:rsidR="00C15964" w:rsidRDefault="003B543E" w:rsidP="00C15964">
      <w:pPr>
        <w:shd w:val="clear" w:color="auto" w:fill="FFFFFF"/>
        <w:spacing w:line="360" w:lineRule="auto"/>
        <w:rPr>
          <w:rStyle w:val="author"/>
          <w:rFonts w:asciiTheme="majorBidi" w:hAnsiTheme="majorBidi" w:cstheme="majorBidi"/>
          <w:sz w:val="24"/>
          <w:szCs w:val="24"/>
        </w:rPr>
      </w:pPr>
      <w:r>
        <w:rPr>
          <w:rStyle w:val="author"/>
          <w:rFonts w:asciiTheme="majorBidi" w:hAnsiTheme="majorBidi" w:cstheme="majorBidi"/>
          <w:sz w:val="24"/>
          <w:szCs w:val="24"/>
        </w:rPr>
        <w:t>These lines are</w:t>
      </w:r>
      <w:r w:rsidR="005C0B7A" w:rsidRPr="005C0B7A">
        <w:rPr>
          <w:rStyle w:val="author"/>
          <w:rFonts w:asciiTheme="majorBidi" w:hAnsiTheme="majorBidi" w:cstheme="majorBidi"/>
          <w:sz w:val="24"/>
          <w:szCs w:val="24"/>
        </w:rPr>
        <w:t xml:space="preserve"> taken from</w:t>
      </w:r>
      <w:r>
        <w:rPr>
          <w:rStyle w:val="author"/>
          <w:rFonts w:asciiTheme="majorBidi" w:hAnsiTheme="majorBidi" w:cstheme="majorBidi"/>
          <w:sz w:val="24"/>
          <w:szCs w:val="24"/>
        </w:rPr>
        <w:t xml:space="preserve"> Beatty's speech: the </w:t>
      </w:r>
      <w:r w:rsidR="000F7CE7">
        <w:rPr>
          <w:rStyle w:val="author"/>
          <w:rFonts w:asciiTheme="majorBidi" w:hAnsiTheme="majorBidi" w:cstheme="majorBidi"/>
          <w:sz w:val="24"/>
          <w:szCs w:val="24"/>
        </w:rPr>
        <w:t>villain</w:t>
      </w:r>
      <w:r w:rsidR="005C0B7A" w:rsidRPr="005C0B7A">
        <w:rPr>
          <w:rStyle w:val="author"/>
          <w:rFonts w:asciiTheme="majorBidi" w:hAnsiTheme="majorBidi" w:cstheme="majorBidi"/>
          <w:sz w:val="24"/>
          <w:szCs w:val="24"/>
        </w:rPr>
        <w:t xml:space="preserve"> and Chief of Fire Company,</w:t>
      </w:r>
      <w:r w:rsidR="000F7CE7">
        <w:rPr>
          <w:rStyle w:val="author"/>
          <w:rFonts w:asciiTheme="majorBidi" w:hAnsiTheme="majorBidi" w:cstheme="majorBidi"/>
          <w:sz w:val="24"/>
          <w:szCs w:val="24"/>
        </w:rPr>
        <w:t xml:space="preserve"> paradoxically, a highly educated character and a figure who remains constant in the development of his personality</w:t>
      </w:r>
      <w:r w:rsidR="005C0B7A" w:rsidRPr="005C0B7A">
        <w:rPr>
          <w:rStyle w:val="author"/>
          <w:rFonts w:asciiTheme="majorBidi" w:hAnsiTheme="majorBidi" w:cstheme="majorBidi"/>
          <w:sz w:val="24"/>
          <w:szCs w:val="24"/>
        </w:rPr>
        <w:t xml:space="preserve"> </w:t>
      </w:r>
      <w:r w:rsidR="000F7CE7" w:rsidRPr="005C0B7A">
        <w:rPr>
          <w:rStyle w:val="author"/>
          <w:rFonts w:asciiTheme="majorBidi" w:hAnsiTheme="majorBidi" w:cstheme="majorBidi"/>
          <w:sz w:val="24"/>
          <w:szCs w:val="24"/>
        </w:rPr>
        <w:t>during the course of</w:t>
      </w:r>
      <w:r w:rsidR="005C0B7A" w:rsidRPr="005C0B7A">
        <w:rPr>
          <w:rStyle w:val="author"/>
          <w:rFonts w:asciiTheme="majorBidi" w:hAnsiTheme="majorBidi" w:cstheme="majorBidi"/>
          <w:sz w:val="24"/>
          <w:szCs w:val="24"/>
        </w:rPr>
        <w:t xml:space="preserve"> the novel until his </w:t>
      </w:r>
      <w:r w:rsidR="000F7CE7" w:rsidRPr="005C0B7A">
        <w:rPr>
          <w:rStyle w:val="author"/>
          <w:rFonts w:asciiTheme="majorBidi" w:hAnsiTheme="majorBidi" w:cstheme="majorBidi"/>
          <w:sz w:val="24"/>
          <w:szCs w:val="24"/>
        </w:rPr>
        <w:t>demise</w:t>
      </w:r>
      <w:r w:rsidR="005C0B7A" w:rsidRPr="005C0B7A">
        <w:rPr>
          <w:rStyle w:val="author"/>
          <w:rFonts w:asciiTheme="majorBidi" w:hAnsiTheme="majorBidi" w:cstheme="majorBidi"/>
          <w:sz w:val="24"/>
          <w:szCs w:val="24"/>
        </w:rPr>
        <w:t>. After "The Hearth and Salamander," Captain Beatty discusses these words and explains to Montag the reconstructed history. It is cru</w:t>
      </w:r>
      <w:r w:rsidR="000F7CE7">
        <w:rPr>
          <w:rStyle w:val="author"/>
          <w:rFonts w:asciiTheme="majorBidi" w:hAnsiTheme="majorBidi" w:cstheme="majorBidi"/>
          <w:sz w:val="24"/>
          <w:szCs w:val="24"/>
        </w:rPr>
        <w:t>cial to understand that the</w:t>
      </w:r>
      <w:r w:rsidR="005C0B7A" w:rsidRPr="005C0B7A">
        <w:rPr>
          <w:rStyle w:val="author"/>
          <w:rFonts w:asciiTheme="majorBidi" w:hAnsiTheme="majorBidi" w:cstheme="majorBidi"/>
          <w:sz w:val="24"/>
          <w:szCs w:val="24"/>
        </w:rPr>
        <w:t xml:space="preserve"> entire speech</w:t>
      </w:r>
      <w:r w:rsidR="000F7CE7">
        <w:rPr>
          <w:rStyle w:val="author"/>
          <w:rFonts w:asciiTheme="majorBidi" w:hAnsiTheme="majorBidi" w:cstheme="majorBidi"/>
          <w:sz w:val="24"/>
          <w:szCs w:val="24"/>
        </w:rPr>
        <w:t xml:space="preserve"> of Beatty</w:t>
      </w:r>
      <w:r w:rsidR="005C0B7A" w:rsidRPr="005C0B7A">
        <w:rPr>
          <w:rStyle w:val="author"/>
          <w:rFonts w:asciiTheme="majorBidi" w:hAnsiTheme="majorBidi" w:cstheme="majorBidi"/>
          <w:sz w:val="24"/>
          <w:szCs w:val="24"/>
        </w:rPr>
        <w:t xml:space="preserve"> is ironic. He </w:t>
      </w:r>
      <w:r w:rsidR="000F7CE7" w:rsidRPr="005C0B7A">
        <w:rPr>
          <w:rStyle w:val="author"/>
          <w:rFonts w:asciiTheme="majorBidi" w:hAnsiTheme="majorBidi" w:cstheme="majorBidi"/>
          <w:sz w:val="24"/>
          <w:szCs w:val="24"/>
        </w:rPr>
        <w:t>protects</w:t>
      </w:r>
      <w:r w:rsidR="005C0B7A" w:rsidRPr="005C0B7A">
        <w:rPr>
          <w:rStyle w:val="author"/>
          <w:rFonts w:asciiTheme="majorBidi" w:hAnsiTheme="majorBidi" w:cstheme="majorBidi"/>
          <w:sz w:val="24"/>
          <w:szCs w:val="24"/>
        </w:rPr>
        <w:t xml:space="preserve"> the </w:t>
      </w:r>
      <w:r w:rsidR="000F7CE7" w:rsidRPr="005C0B7A">
        <w:rPr>
          <w:rStyle w:val="author"/>
          <w:rFonts w:asciiTheme="majorBidi" w:hAnsiTheme="majorBidi" w:cstheme="majorBidi"/>
          <w:sz w:val="24"/>
          <w:szCs w:val="24"/>
        </w:rPr>
        <w:t>breakdown</w:t>
      </w:r>
      <w:r w:rsidR="005C0B7A" w:rsidRPr="005C0B7A">
        <w:rPr>
          <w:rStyle w:val="author"/>
          <w:rFonts w:asciiTheme="majorBidi" w:hAnsiTheme="majorBidi" w:cstheme="majorBidi"/>
          <w:sz w:val="24"/>
          <w:szCs w:val="24"/>
        </w:rPr>
        <w:t xml:space="preserve"> of </w:t>
      </w:r>
      <w:r w:rsidR="00D41DB7" w:rsidRPr="005C0B7A">
        <w:rPr>
          <w:rStyle w:val="author"/>
          <w:rFonts w:asciiTheme="majorBidi" w:hAnsiTheme="majorBidi" w:cstheme="majorBidi"/>
          <w:sz w:val="24"/>
          <w:szCs w:val="24"/>
        </w:rPr>
        <w:t>legitimacy</w:t>
      </w:r>
      <w:r w:rsidR="005C0B7A" w:rsidRPr="005C0B7A">
        <w:rPr>
          <w:rStyle w:val="author"/>
          <w:rFonts w:asciiTheme="majorBidi" w:hAnsiTheme="majorBidi" w:cstheme="majorBidi"/>
          <w:sz w:val="24"/>
          <w:szCs w:val="24"/>
        </w:rPr>
        <w:t xml:space="preserve"> in a </w:t>
      </w:r>
      <w:r w:rsidR="00D41DB7" w:rsidRPr="005C0B7A">
        <w:rPr>
          <w:rStyle w:val="author"/>
          <w:rFonts w:asciiTheme="majorBidi" w:hAnsiTheme="majorBidi" w:cstheme="majorBidi"/>
          <w:sz w:val="24"/>
          <w:szCs w:val="24"/>
        </w:rPr>
        <w:t>zealous</w:t>
      </w:r>
      <w:r w:rsidR="005C0B7A" w:rsidRPr="005C0B7A">
        <w:rPr>
          <w:rStyle w:val="author"/>
          <w:rFonts w:asciiTheme="majorBidi" w:hAnsiTheme="majorBidi" w:cstheme="majorBidi"/>
          <w:sz w:val="24"/>
          <w:szCs w:val="24"/>
        </w:rPr>
        <w:t xml:space="preserve">, almost sad </w:t>
      </w:r>
      <w:r w:rsidR="00D41DB7" w:rsidRPr="005C0B7A">
        <w:rPr>
          <w:rStyle w:val="author"/>
          <w:rFonts w:asciiTheme="majorBidi" w:hAnsiTheme="majorBidi" w:cstheme="majorBidi"/>
          <w:sz w:val="24"/>
          <w:szCs w:val="24"/>
        </w:rPr>
        <w:t>manner</w:t>
      </w:r>
      <w:r w:rsidR="005C0B7A" w:rsidRPr="005C0B7A">
        <w:rPr>
          <w:rStyle w:val="author"/>
          <w:rFonts w:asciiTheme="majorBidi" w:hAnsiTheme="majorBidi" w:cstheme="majorBidi"/>
          <w:sz w:val="24"/>
          <w:szCs w:val="24"/>
        </w:rPr>
        <w:t xml:space="preserve">. While still knowledgeable, he is eager to promote societal equality and condemns the </w:t>
      </w:r>
      <w:r w:rsidR="00D41DB7" w:rsidRPr="005C0B7A">
        <w:rPr>
          <w:rStyle w:val="author"/>
          <w:rFonts w:asciiTheme="majorBidi" w:hAnsiTheme="majorBidi" w:cstheme="majorBidi"/>
          <w:sz w:val="24"/>
          <w:szCs w:val="24"/>
        </w:rPr>
        <w:t>practice</w:t>
      </w:r>
      <w:r w:rsidR="005C0B7A" w:rsidRPr="005C0B7A">
        <w:rPr>
          <w:rStyle w:val="author"/>
          <w:rFonts w:asciiTheme="majorBidi" w:hAnsiTheme="majorBidi" w:cstheme="majorBidi"/>
          <w:sz w:val="24"/>
          <w:szCs w:val="24"/>
        </w:rPr>
        <w:t xml:space="preserve"> of textbooks as </w:t>
      </w:r>
      <w:r w:rsidR="00D41DB7">
        <w:rPr>
          <w:rStyle w:val="author"/>
          <w:rFonts w:asciiTheme="majorBidi" w:hAnsiTheme="majorBidi" w:cstheme="majorBidi"/>
          <w:sz w:val="24"/>
          <w:szCs w:val="24"/>
        </w:rPr>
        <w:t>“</w:t>
      </w:r>
      <w:r w:rsidR="005C0B7A" w:rsidRPr="005C0B7A">
        <w:rPr>
          <w:rStyle w:val="author"/>
          <w:rFonts w:asciiTheme="majorBidi" w:hAnsiTheme="majorBidi" w:cstheme="majorBidi"/>
          <w:sz w:val="24"/>
          <w:szCs w:val="24"/>
        </w:rPr>
        <w:t>weapons</w:t>
      </w:r>
      <w:r w:rsidR="00D41DB7">
        <w:rPr>
          <w:rStyle w:val="author"/>
          <w:rFonts w:asciiTheme="majorBidi" w:hAnsiTheme="majorBidi" w:cstheme="majorBidi"/>
          <w:sz w:val="24"/>
          <w:szCs w:val="24"/>
        </w:rPr>
        <w:t>” while openly</w:t>
      </w:r>
      <w:r w:rsidR="005C0B7A" w:rsidRPr="005C0B7A">
        <w:rPr>
          <w:rStyle w:val="author"/>
          <w:rFonts w:asciiTheme="majorBidi" w:hAnsiTheme="majorBidi" w:cstheme="majorBidi"/>
          <w:sz w:val="24"/>
          <w:szCs w:val="24"/>
        </w:rPr>
        <w:t xml:space="preserve"> employing them. This is the most significant quote in the book since it drives the plot forward and uses the metaphor "book is a loaded gun" to explain why the book should be burned. Through Beatty's voice, the quote is explained. He starts by stating that everyone is presumed to be equal under the Constitution. Because of books, he disputes the possibility of this presumption. On a deeper level, he is asserting that books prevent people from being equal because many academics from diverse fields and areas glorify one group while demonizing the other. By drawing disparities between individuals or groups—for instance, between colonial and postcolonial societies and Muslims and non-Muslims—many are setting the path for hostilities. This is a result of the knowledge that books contain. They would forbid and burn literature to stop disputes and assaults between groups. The metaphor in the passage compares a book and a gun. Yes, that is accurate since books have the power to mislead people and act in opposition to wisdom, harmony, and growing civilization (the main objectives and expected notions of knowledge). No one is aware of who or which book is going to shoot them, i.e., which author's wicked thoughts are going to target them. Firemen are destroying books because of wicked ideas, conflicting theories, and ideologies. This passage clarifies a lot of things about the novel. It </w:t>
      </w:r>
      <w:r w:rsidR="005C0B7A" w:rsidRPr="005C0B7A">
        <w:rPr>
          <w:rStyle w:val="author"/>
          <w:rFonts w:asciiTheme="majorBidi" w:hAnsiTheme="majorBidi" w:cstheme="majorBidi"/>
          <w:sz w:val="24"/>
          <w:szCs w:val="24"/>
        </w:rPr>
        <w:lastRenderedPageBreak/>
        <w:t xml:space="preserve">explains why firefighters are destroying books rather than saving them. It also serves as the plot's foundation. This is by far the most important of the book's significant quotes. The researcher views the burning of books as </w:t>
      </w:r>
      <w:r w:rsidR="00D41DB7" w:rsidRPr="005C0B7A">
        <w:rPr>
          <w:rStyle w:val="author"/>
          <w:rFonts w:asciiTheme="majorBidi" w:hAnsiTheme="majorBidi" w:cstheme="majorBidi"/>
          <w:sz w:val="24"/>
          <w:szCs w:val="24"/>
        </w:rPr>
        <w:t>a</w:t>
      </w:r>
      <w:r w:rsidR="005C0B7A" w:rsidRPr="005C0B7A">
        <w:rPr>
          <w:rStyle w:val="author"/>
          <w:rFonts w:asciiTheme="majorBidi" w:hAnsiTheme="majorBidi" w:cstheme="majorBidi"/>
          <w:sz w:val="24"/>
          <w:szCs w:val="24"/>
        </w:rPr>
        <w:t xml:space="preserve"> </w:t>
      </w:r>
      <w:r w:rsidR="00D41DB7" w:rsidRPr="005C0B7A">
        <w:rPr>
          <w:rStyle w:val="author"/>
          <w:rFonts w:asciiTheme="majorBidi" w:hAnsiTheme="majorBidi" w:cstheme="majorBidi"/>
          <w:sz w:val="24"/>
          <w:szCs w:val="24"/>
        </w:rPr>
        <w:t>disagreeable</w:t>
      </w:r>
      <w:r w:rsidR="005C0B7A" w:rsidRPr="005C0B7A">
        <w:rPr>
          <w:rStyle w:val="author"/>
          <w:rFonts w:asciiTheme="majorBidi" w:hAnsiTheme="majorBidi" w:cstheme="majorBidi"/>
          <w:sz w:val="24"/>
          <w:szCs w:val="24"/>
        </w:rPr>
        <w:t xml:space="preserve"> </w:t>
      </w:r>
      <w:r w:rsidR="00D41DB7" w:rsidRPr="005C0B7A">
        <w:rPr>
          <w:rStyle w:val="author"/>
          <w:rFonts w:asciiTheme="majorBidi" w:hAnsiTheme="majorBidi" w:cstheme="majorBidi"/>
          <w:sz w:val="24"/>
          <w:szCs w:val="24"/>
        </w:rPr>
        <w:t>experience</w:t>
      </w:r>
      <w:r w:rsidR="005C0B7A" w:rsidRPr="005C0B7A">
        <w:rPr>
          <w:rStyle w:val="author"/>
          <w:rFonts w:asciiTheme="majorBidi" w:hAnsiTheme="majorBidi" w:cstheme="majorBidi"/>
          <w:sz w:val="24"/>
          <w:szCs w:val="24"/>
        </w:rPr>
        <w:t xml:space="preserve"> and suggests that </w:t>
      </w:r>
      <w:r w:rsidR="00D41DB7" w:rsidRPr="005C0B7A">
        <w:rPr>
          <w:rStyle w:val="author"/>
          <w:rFonts w:asciiTheme="majorBidi" w:hAnsiTheme="majorBidi" w:cstheme="majorBidi"/>
          <w:sz w:val="24"/>
          <w:szCs w:val="24"/>
        </w:rPr>
        <w:t>in its place</w:t>
      </w:r>
      <w:r w:rsidR="005C0B7A" w:rsidRPr="005C0B7A">
        <w:rPr>
          <w:rStyle w:val="author"/>
          <w:rFonts w:asciiTheme="majorBidi" w:hAnsiTheme="majorBidi" w:cstheme="majorBidi"/>
          <w:sz w:val="24"/>
          <w:szCs w:val="24"/>
        </w:rPr>
        <w:t xml:space="preserve">, </w:t>
      </w:r>
      <w:r w:rsidR="00D41DB7" w:rsidRPr="005C0B7A">
        <w:rPr>
          <w:rStyle w:val="author"/>
          <w:rFonts w:asciiTheme="majorBidi" w:hAnsiTheme="majorBidi" w:cstheme="majorBidi"/>
          <w:sz w:val="24"/>
          <w:szCs w:val="24"/>
        </w:rPr>
        <w:t>academe</w:t>
      </w:r>
      <w:r w:rsidR="005C0B7A" w:rsidRPr="005C0B7A">
        <w:rPr>
          <w:rStyle w:val="author"/>
          <w:rFonts w:asciiTheme="majorBidi" w:hAnsiTheme="majorBidi" w:cstheme="majorBidi"/>
          <w:sz w:val="24"/>
          <w:szCs w:val="24"/>
        </w:rPr>
        <w:t xml:space="preserve"> </w:t>
      </w:r>
      <w:r w:rsidR="00D41DB7" w:rsidRPr="005C0B7A">
        <w:rPr>
          <w:rStyle w:val="author"/>
          <w:rFonts w:asciiTheme="majorBidi" w:hAnsiTheme="majorBidi" w:cstheme="majorBidi"/>
          <w:sz w:val="24"/>
          <w:szCs w:val="24"/>
        </w:rPr>
        <w:t>ought</w:t>
      </w:r>
      <w:r w:rsidR="005C0B7A" w:rsidRPr="005C0B7A">
        <w:rPr>
          <w:rStyle w:val="author"/>
          <w:rFonts w:asciiTheme="majorBidi" w:hAnsiTheme="majorBidi" w:cstheme="majorBidi"/>
          <w:sz w:val="24"/>
          <w:szCs w:val="24"/>
        </w:rPr>
        <w:t xml:space="preserve"> </w:t>
      </w:r>
      <w:r w:rsidR="0095197C" w:rsidRPr="005C0B7A">
        <w:rPr>
          <w:rStyle w:val="author"/>
          <w:rFonts w:asciiTheme="majorBidi" w:hAnsiTheme="majorBidi" w:cstheme="majorBidi"/>
          <w:sz w:val="24"/>
          <w:szCs w:val="24"/>
        </w:rPr>
        <w:t>to concentrate</w:t>
      </w:r>
      <w:r w:rsidR="005C0B7A" w:rsidRPr="005C0B7A">
        <w:rPr>
          <w:rStyle w:val="author"/>
          <w:rFonts w:asciiTheme="majorBidi" w:hAnsiTheme="majorBidi" w:cstheme="majorBidi"/>
          <w:sz w:val="24"/>
          <w:szCs w:val="24"/>
        </w:rPr>
        <w:t xml:space="preserve"> on </w:t>
      </w:r>
      <w:r w:rsidR="00D41DB7">
        <w:rPr>
          <w:rStyle w:val="author"/>
          <w:rFonts w:asciiTheme="majorBidi" w:hAnsiTheme="majorBidi" w:cstheme="majorBidi"/>
          <w:sz w:val="24"/>
          <w:szCs w:val="24"/>
        </w:rPr>
        <w:t>“</w:t>
      </w:r>
      <w:r w:rsidR="005C0B7A" w:rsidRPr="005C0B7A">
        <w:rPr>
          <w:rStyle w:val="author"/>
          <w:rFonts w:asciiTheme="majorBidi" w:hAnsiTheme="majorBidi" w:cstheme="majorBidi"/>
          <w:sz w:val="24"/>
          <w:szCs w:val="24"/>
        </w:rPr>
        <w:t>universal theories</w:t>
      </w:r>
      <w:r w:rsidR="00D41DB7">
        <w:rPr>
          <w:rStyle w:val="author"/>
          <w:rFonts w:asciiTheme="majorBidi" w:hAnsiTheme="majorBidi" w:cstheme="majorBidi"/>
          <w:sz w:val="24"/>
          <w:szCs w:val="24"/>
        </w:rPr>
        <w:t>”</w:t>
      </w:r>
      <w:r w:rsidR="005C0B7A" w:rsidRPr="005C0B7A">
        <w:rPr>
          <w:rStyle w:val="author"/>
          <w:rFonts w:asciiTheme="majorBidi" w:hAnsiTheme="majorBidi" w:cstheme="majorBidi"/>
          <w:sz w:val="24"/>
          <w:szCs w:val="24"/>
        </w:rPr>
        <w:t xml:space="preserve"> that work smoothly </w:t>
      </w:r>
      <w:r w:rsidR="00D41DB7" w:rsidRPr="005C0B7A">
        <w:rPr>
          <w:rStyle w:val="author"/>
          <w:rFonts w:asciiTheme="majorBidi" w:hAnsiTheme="majorBidi" w:cstheme="majorBidi"/>
          <w:sz w:val="24"/>
          <w:szCs w:val="24"/>
        </w:rPr>
        <w:t>deprived of</w:t>
      </w:r>
      <w:r w:rsidR="005C0B7A" w:rsidRPr="005C0B7A">
        <w:rPr>
          <w:rStyle w:val="author"/>
          <w:rFonts w:asciiTheme="majorBidi" w:hAnsiTheme="majorBidi" w:cstheme="majorBidi"/>
          <w:sz w:val="24"/>
          <w:szCs w:val="24"/>
        </w:rPr>
        <w:t xml:space="preserve"> fundamentally oppo</w:t>
      </w:r>
      <w:r w:rsidR="0095197C">
        <w:rPr>
          <w:rStyle w:val="author"/>
          <w:rFonts w:asciiTheme="majorBidi" w:hAnsiTheme="majorBidi" w:cstheme="majorBidi"/>
          <w:sz w:val="24"/>
          <w:szCs w:val="24"/>
        </w:rPr>
        <w:t>sing viewpoints that are mutilating</w:t>
      </w:r>
      <w:r w:rsidR="005C0B7A" w:rsidRPr="005C0B7A">
        <w:rPr>
          <w:rStyle w:val="author"/>
          <w:rFonts w:asciiTheme="majorBidi" w:hAnsiTheme="majorBidi" w:cstheme="majorBidi"/>
          <w:sz w:val="24"/>
          <w:szCs w:val="24"/>
        </w:rPr>
        <w:t xml:space="preserve"> the sentiments of one group or another. The </w:t>
      </w:r>
      <w:r w:rsidR="0095197C" w:rsidRPr="005C0B7A">
        <w:rPr>
          <w:rStyle w:val="author"/>
          <w:rFonts w:asciiTheme="majorBidi" w:hAnsiTheme="majorBidi" w:cstheme="majorBidi"/>
          <w:sz w:val="24"/>
          <w:szCs w:val="24"/>
        </w:rPr>
        <w:t>patience</w:t>
      </w:r>
      <w:r w:rsidR="0095197C">
        <w:rPr>
          <w:rStyle w:val="author"/>
          <w:rFonts w:asciiTheme="majorBidi" w:hAnsiTheme="majorBidi" w:cstheme="majorBidi"/>
          <w:sz w:val="24"/>
          <w:szCs w:val="24"/>
        </w:rPr>
        <w:t xml:space="preserve"> and open mindedness of every</w:t>
      </w:r>
      <w:r w:rsidR="005C0B7A" w:rsidRPr="005C0B7A">
        <w:rPr>
          <w:rStyle w:val="author"/>
          <w:rFonts w:asciiTheme="majorBidi" w:hAnsiTheme="majorBidi" w:cstheme="majorBidi"/>
          <w:sz w:val="24"/>
          <w:szCs w:val="24"/>
        </w:rPr>
        <w:t xml:space="preserve"> group </w:t>
      </w:r>
      <w:r w:rsidR="0095197C" w:rsidRPr="005C0B7A">
        <w:rPr>
          <w:rStyle w:val="author"/>
          <w:rFonts w:asciiTheme="majorBidi" w:hAnsiTheme="majorBidi" w:cstheme="majorBidi"/>
          <w:sz w:val="24"/>
          <w:szCs w:val="24"/>
        </w:rPr>
        <w:t>have to</w:t>
      </w:r>
      <w:r w:rsidR="005C0B7A" w:rsidRPr="005C0B7A">
        <w:rPr>
          <w:rStyle w:val="author"/>
          <w:rFonts w:asciiTheme="majorBidi" w:hAnsiTheme="majorBidi" w:cstheme="majorBidi"/>
          <w:sz w:val="24"/>
          <w:szCs w:val="24"/>
        </w:rPr>
        <w:t xml:space="preserve"> be taken into account in epistemology, and efforts should be made to use universally recognized theories and ideas to bring people closer together without taking into account personal interests or bias.</w:t>
      </w:r>
      <w:r w:rsidR="0095197C">
        <w:rPr>
          <w:rStyle w:val="author"/>
          <w:rFonts w:asciiTheme="majorBidi" w:hAnsiTheme="majorBidi" w:cstheme="majorBidi"/>
          <w:sz w:val="24"/>
          <w:szCs w:val="24"/>
        </w:rPr>
        <w:t xml:space="preserve"> This is only possible when human centered knowledge will get implemented with a universal understanding of human nature.</w:t>
      </w:r>
    </w:p>
    <w:p w:rsidR="005C0B7A" w:rsidRDefault="005C0B7A" w:rsidP="00C15964">
      <w:pPr>
        <w:shd w:val="clear" w:color="auto" w:fill="FFFFFF"/>
        <w:spacing w:line="360" w:lineRule="auto"/>
        <w:rPr>
          <w:rStyle w:val="author"/>
          <w:rFonts w:asciiTheme="majorBidi" w:hAnsiTheme="majorBidi" w:cstheme="majorBidi"/>
          <w:sz w:val="24"/>
          <w:szCs w:val="24"/>
        </w:rPr>
      </w:pPr>
    </w:p>
    <w:p w:rsidR="005C0B7A" w:rsidRDefault="005C0B7A" w:rsidP="005C0B7A">
      <w:pPr>
        <w:pStyle w:val="ListParagraph"/>
        <w:widowControl w:val="0"/>
        <w:numPr>
          <w:ilvl w:val="0"/>
          <w:numId w:val="4"/>
        </w:numPr>
        <w:spacing w:line="480" w:lineRule="auto"/>
        <w:jc w:val="both"/>
        <w:rPr>
          <w:rFonts w:asciiTheme="majorBidi" w:hAnsiTheme="majorBidi" w:cstheme="majorBidi"/>
          <w:b/>
          <w:i/>
          <w:sz w:val="24"/>
          <w:szCs w:val="24"/>
        </w:rPr>
      </w:pPr>
      <w:r w:rsidRPr="005C0B7A">
        <w:rPr>
          <w:rFonts w:asciiTheme="majorBidi" w:hAnsiTheme="majorBidi" w:cstheme="majorBidi"/>
          <w:b/>
          <w:i/>
          <w:sz w:val="24"/>
          <w:szCs w:val="24"/>
        </w:rPr>
        <w:t xml:space="preserve">"You must understand that our civilization is so vast that we can't have our minorities upset and stirred. Ask yourself, what do we want in this country, above all? People want to be happy, isn't that right? Haven't you heard it all your life? I want to be happy, people say. Well, aren't they? Don't we keep them moving, don't we give them fun?”. </w:t>
      </w:r>
      <w:r w:rsidRPr="005C0B7A">
        <w:rPr>
          <w:rFonts w:asciiTheme="majorBidi" w:hAnsiTheme="majorBidi" w:cstheme="majorBidi"/>
          <w:b/>
          <w:bCs/>
          <w:i/>
          <w:sz w:val="24"/>
          <w:szCs w:val="24"/>
        </w:rPr>
        <w:t>(</w:t>
      </w:r>
      <w:r w:rsidR="0095197C">
        <w:rPr>
          <w:rFonts w:asciiTheme="majorBidi" w:hAnsiTheme="majorBidi" w:cstheme="majorBidi"/>
          <w:b/>
          <w:bCs/>
          <w:i/>
          <w:sz w:val="24"/>
          <w:szCs w:val="24"/>
        </w:rPr>
        <w:t>“</w:t>
      </w:r>
      <w:r w:rsidRPr="005C0B7A">
        <w:rPr>
          <w:rFonts w:asciiTheme="majorBidi" w:hAnsiTheme="majorBidi" w:cstheme="majorBidi"/>
          <w:b/>
          <w:bCs/>
          <w:i/>
          <w:sz w:val="24"/>
          <w:szCs w:val="24"/>
        </w:rPr>
        <w:t xml:space="preserve">Bradbury, 1954: </w:t>
      </w:r>
      <w:r w:rsidRPr="005C0B7A">
        <w:rPr>
          <w:rFonts w:asciiTheme="majorBidi" w:hAnsiTheme="majorBidi" w:cstheme="majorBidi"/>
          <w:b/>
          <w:i/>
          <w:sz w:val="24"/>
          <w:szCs w:val="24"/>
        </w:rPr>
        <w:t>p. 78</w:t>
      </w:r>
      <w:r w:rsidR="0095197C">
        <w:rPr>
          <w:rFonts w:asciiTheme="majorBidi" w:hAnsiTheme="majorBidi" w:cstheme="majorBidi"/>
          <w:b/>
          <w:i/>
          <w:sz w:val="24"/>
          <w:szCs w:val="24"/>
        </w:rPr>
        <w:t>”</w:t>
      </w:r>
      <w:r w:rsidRPr="005C0B7A">
        <w:rPr>
          <w:rFonts w:asciiTheme="majorBidi" w:hAnsiTheme="majorBidi" w:cstheme="majorBidi"/>
          <w:b/>
          <w:i/>
          <w:sz w:val="24"/>
          <w:szCs w:val="24"/>
        </w:rPr>
        <w:t>)</w:t>
      </w:r>
    </w:p>
    <w:p w:rsidR="005C0B7A" w:rsidRDefault="00C03739" w:rsidP="0095197C">
      <w:pPr>
        <w:widowControl w:val="0"/>
        <w:spacing w:line="480" w:lineRule="auto"/>
        <w:jc w:val="both"/>
        <w:rPr>
          <w:rFonts w:asciiTheme="majorBidi" w:hAnsiTheme="majorBidi" w:cstheme="majorBidi"/>
          <w:sz w:val="24"/>
          <w:szCs w:val="24"/>
        </w:rPr>
      </w:pPr>
      <w:r>
        <w:rPr>
          <w:rFonts w:asciiTheme="majorBidi" w:hAnsiTheme="majorBidi" w:cstheme="majorBidi"/>
          <w:sz w:val="24"/>
          <w:szCs w:val="24"/>
        </w:rPr>
        <w:t>Beatty</w:t>
      </w:r>
      <w:r w:rsidR="009D5B71" w:rsidRPr="009D5B71">
        <w:rPr>
          <w:rFonts w:asciiTheme="majorBidi" w:hAnsiTheme="majorBidi" w:cstheme="majorBidi"/>
          <w:sz w:val="24"/>
          <w:szCs w:val="24"/>
        </w:rPr>
        <w:t xml:space="preserve"> delivered </w:t>
      </w:r>
      <w:r>
        <w:rPr>
          <w:rFonts w:asciiTheme="majorBidi" w:hAnsiTheme="majorBidi" w:cstheme="majorBidi"/>
          <w:sz w:val="24"/>
          <w:szCs w:val="24"/>
        </w:rPr>
        <w:t xml:space="preserve">a speech to Montag in his </w:t>
      </w:r>
      <w:r w:rsidR="009D5B71" w:rsidRPr="009D5B71">
        <w:rPr>
          <w:rFonts w:asciiTheme="majorBidi" w:hAnsiTheme="majorBidi" w:cstheme="majorBidi"/>
          <w:sz w:val="24"/>
          <w:szCs w:val="24"/>
        </w:rPr>
        <w:t>apartment</w:t>
      </w:r>
      <w:r>
        <w:rPr>
          <w:rFonts w:asciiTheme="majorBidi" w:hAnsiTheme="majorBidi" w:cstheme="majorBidi"/>
          <w:sz w:val="24"/>
          <w:szCs w:val="24"/>
        </w:rPr>
        <w:t xml:space="preserve"> regarding the idea of ceasing and burning book</w:t>
      </w:r>
      <w:r w:rsidR="009D5B71" w:rsidRPr="009D5B71">
        <w:rPr>
          <w:rFonts w:asciiTheme="majorBidi" w:hAnsiTheme="majorBidi" w:cstheme="majorBidi"/>
          <w:sz w:val="24"/>
          <w:szCs w:val="24"/>
        </w:rPr>
        <w:t>.</w:t>
      </w:r>
      <w:r>
        <w:rPr>
          <w:rFonts w:asciiTheme="majorBidi" w:hAnsiTheme="majorBidi" w:cstheme="majorBidi"/>
          <w:sz w:val="24"/>
          <w:szCs w:val="24"/>
        </w:rPr>
        <w:t xml:space="preserve"> This quote is a part of that speech.</w:t>
      </w:r>
      <w:r w:rsidR="009D5B71" w:rsidRPr="009D5B71">
        <w:rPr>
          <w:rFonts w:asciiTheme="majorBidi" w:hAnsiTheme="majorBidi" w:cstheme="majorBidi"/>
          <w:sz w:val="24"/>
          <w:szCs w:val="24"/>
        </w:rPr>
        <w:t xml:space="preserve"> The phrase and </w:t>
      </w:r>
      <w:r>
        <w:rPr>
          <w:rFonts w:asciiTheme="majorBidi" w:hAnsiTheme="majorBidi" w:cstheme="majorBidi"/>
          <w:sz w:val="24"/>
          <w:szCs w:val="24"/>
        </w:rPr>
        <w:t>“</w:t>
      </w:r>
      <w:r w:rsidR="009D5B71" w:rsidRPr="009D5B71">
        <w:rPr>
          <w:rFonts w:asciiTheme="majorBidi" w:hAnsiTheme="majorBidi" w:cstheme="majorBidi"/>
          <w:sz w:val="24"/>
          <w:szCs w:val="24"/>
        </w:rPr>
        <w:t>Beatty's</w:t>
      </w:r>
      <w:r>
        <w:rPr>
          <w:rFonts w:asciiTheme="majorBidi" w:hAnsiTheme="majorBidi" w:cstheme="majorBidi"/>
          <w:sz w:val="24"/>
          <w:szCs w:val="24"/>
        </w:rPr>
        <w:t>”</w:t>
      </w:r>
      <w:r w:rsidR="009D5B71" w:rsidRPr="009D5B71">
        <w:rPr>
          <w:rFonts w:asciiTheme="majorBidi" w:hAnsiTheme="majorBidi" w:cstheme="majorBidi"/>
          <w:sz w:val="24"/>
          <w:szCs w:val="24"/>
        </w:rPr>
        <w:t xml:space="preserve"> entire statement </w:t>
      </w:r>
      <w:r w:rsidR="00F93700" w:rsidRPr="009D5B71">
        <w:rPr>
          <w:rFonts w:asciiTheme="majorBidi" w:hAnsiTheme="majorBidi" w:cstheme="majorBidi"/>
          <w:sz w:val="24"/>
          <w:szCs w:val="24"/>
        </w:rPr>
        <w:t>stands</w:t>
      </w:r>
      <w:r w:rsidR="009D5B71" w:rsidRPr="009D5B71">
        <w:rPr>
          <w:rFonts w:asciiTheme="majorBidi" w:hAnsiTheme="majorBidi" w:cstheme="majorBidi"/>
          <w:sz w:val="24"/>
          <w:szCs w:val="24"/>
        </w:rPr>
        <w:t xml:space="preserve"> in contrast to one of the book's themes, which is the "power of books." Conflicting views in epistemology upset Beatty, a very well-read and philosophical character, and he is either misled by some authorities or some books. He argues that our civilization is too wide and sensitive and that it wants pleasure, thus we should burn and neglect books. Because of this, they truly detest and disapprove of anything that causes conflict or jeopardizes the social order. People are drawn to things that make them happy. Beatty emphasizes the idea that everyone wants to have a happy life by using the words "happy" and "fun" twice in the sentence. The significance of these statements in this text lies in Beatty's belief that book burning is not a negative idea because it </w:t>
      </w:r>
      <w:r w:rsidR="009D5B71" w:rsidRPr="009D5B71">
        <w:rPr>
          <w:rFonts w:asciiTheme="majorBidi" w:hAnsiTheme="majorBidi" w:cstheme="majorBidi"/>
          <w:sz w:val="24"/>
          <w:szCs w:val="24"/>
        </w:rPr>
        <w:lastRenderedPageBreak/>
        <w:t xml:space="preserve">causes people to be unhappy. After all, they don't agree with one another. This argument contends that because they divide people, books can be used as traitors. </w:t>
      </w:r>
      <w:r w:rsidRPr="009D5B71">
        <w:rPr>
          <w:rFonts w:asciiTheme="majorBidi" w:hAnsiTheme="majorBidi" w:cstheme="majorBidi"/>
          <w:sz w:val="24"/>
          <w:szCs w:val="24"/>
        </w:rPr>
        <w:t>Whatever</w:t>
      </w:r>
      <w:r w:rsidR="009D5B71" w:rsidRPr="009D5B71">
        <w:rPr>
          <w:rFonts w:asciiTheme="majorBidi" w:hAnsiTheme="majorBidi" w:cstheme="majorBidi"/>
          <w:sz w:val="24"/>
          <w:szCs w:val="24"/>
        </w:rPr>
        <w:t xml:space="preserve"> one group perceives as useful information and </w:t>
      </w:r>
      <w:r w:rsidRPr="009D5B71">
        <w:rPr>
          <w:rFonts w:asciiTheme="majorBidi" w:hAnsiTheme="majorBidi" w:cstheme="majorBidi"/>
          <w:sz w:val="24"/>
          <w:szCs w:val="24"/>
        </w:rPr>
        <w:t>rational</w:t>
      </w:r>
      <w:r w:rsidR="009D5B71" w:rsidRPr="009D5B71">
        <w:rPr>
          <w:rFonts w:asciiTheme="majorBidi" w:hAnsiTheme="majorBidi" w:cstheme="majorBidi"/>
          <w:sz w:val="24"/>
          <w:szCs w:val="24"/>
        </w:rPr>
        <w:t xml:space="preserve"> insight offends the sensibilities of another in one way or another, which alters people's percept</w:t>
      </w:r>
      <w:r>
        <w:rPr>
          <w:rFonts w:asciiTheme="majorBidi" w:hAnsiTheme="majorBidi" w:cstheme="majorBidi"/>
          <w:sz w:val="24"/>
          <w:szCs w:val="24"/>
        </w:rPr>
        <w:t>ions of literature. The passage</w:t>
      </w:r>
      <w:r w:rsidR="009D5B71" w:rsidRPr="009D5B71">
        <w:rPr>
          <w:rFonts w:asciiTheme="majorBidi" w:hAnsiTheme="majorBidi" w:cstheme="majorBidi"/>
          <w:sz w:val="24"/>
          <w:szCs w:val="24"/>
        </w:rPr>
        <w:t>: </w:t>
      </w:r>
      <w:r w:rsidR="009D5B71" w:rsidRPr="009D5B71">
        <w:rPr>
          <w:rStyle w:val="Emphasis"/>
          <w:rFonts w:asciiTheme="majorBidi" w:hAnsiTheme="majorBidi" w:cstheme="majorBidi"/>
          <w:b/>
          <w:bCs/>
          <w:color w:val="0E101A"/>
          <w:sz w:val="24"/>
          <w:szCs w:val="24"/>
        </w:rPr>
        <w:t>"</w:t>
      </w:r>
      <w:proofErr w:type="spellStart"/>
      <w:r w:rsidR="009D5B71" w:rsidRPr="009D5B71">
        <w:rPr>
          <w:rStyle w:val="Emphasis"/>
          <w:rFonts w:asciiTheme="majorBidi" w:hAnsiTheme="majorBidi" w:cstheme="majorBidi"/>
          <w:b/>
          <w:bCs/>
          <w:color w:val="0E101A"/>
          <w:sz w:val="24"/>
          <w:szCs w:val="24"/>
        </w:rPr>
        <w:t>Coloured</w:t>
      </w:r>
      <w:proofErr w:type="spellEnd"/>
      <w:r w:rsidR="009D5B71" w:rsidRPr="009D5B71">
        <w:rPr>
          <w:rStyle w:val="Emphasis"/>
          <w:rFonts w:asciiTheme="majorBidi" w:hAnsiTheme="majorBidi" w:cstheme="majorBidi"/>
          <w:b/>
          <w:bCs/>
          <w:color w:val="0E101A"/>
          <w:sz w:val="24"/>
          <w:szCs w:val="24"/>
        </w:rPr>
        <w:t xml:space="preserve"> people don't like Little Black Sambo. Burn it. White people don't feel good about Uncle Tom's Cabin. Burn it” (p. 78),</w:t>
      </w:r>
      <w:r w:rsidR="009D5B71" w:rsidRPr="009D5B71">
        <w:rPr>
          <w:rFonts w:asciiTheme="majorBidi" w:hAnsiTheme="majorBidi" w:cstheme="majorBidi"/>
          <w:sz w:val="24"/>
          <w:szCs w:val="24"/>
        </w:rPr>
        <w:t xml:space="preserve"> Beatty is </w:t>
      </w:r>
      <w:r w:rsidRPr="009D5B71">
        <w:rPr>
          <w:rFonts w:asciiTheme="majorBidi" w:hAnsiTheme="majorBidi" w:cstheme="majorBidi"/>
          <w:sz w:val="24"/>
          <w:szCs w:val="24"/>
        </w:rPr>
        <w:t>referring</w:t>
      </w:r>
      <w:r w:rsidR="009D5B71" w:rsidRPr="009D5B71">
        <w:rPr>
          <w:rFonts w:asciiTheme="majorBidi" w:hAnsiTheme="majorBidi" w:cstheme="majorBidi"/>
          <w:sz w:val="24"/>
          <w:szCs w:val="24"/>
        </w:rPr>
        <w:t xml:space="preserve"> </w:t>
      </w:r>
      <w:r>
        <w:rPr>
          <w:rFonts w:asciiTheme="majorBidi" w:hAnsiTheme="majorBidi" w:cstheme="majorBidi"/>
          <w:sz w:val="24"/>
          <w:szCs w:val="24"/>
        </w:rPr>
        <w:t>to “Little Black Sambo,” authored</w:t>
      </w:r>
      <w:r w:rsidR="009D5B71" w:rsidRPr="009D5B71">
        <w:rPr>
          <w:rFonts w:asciiTheme="majorBidi" w:hAnsiTheme="majorBidi" w:cstheme="majorBidi"/>
          <w:sz w:val="24"/>
          <w:szCs w:val="24"/>
        </w:rPr>
        <w:t xml:space="preserve"> by </w:t>
      </w:r>
      <w:r>
        <w:rPr>
          <w:rFonts w:asciiTheme="majorBidi" w:hAnsiTheme="majorBidi" w:cstheme="majorBidi"/>
          <w:sz w:val="24"/>
          <w:szCs w:val="24"/>
        </w:rPr>
        <w:t>“</w:t>
      </w:r>
      <w:r w:rsidR="009D5B71" w:rsidRPr="009D5B71">
        <w:rPr>
          <w:rFonts w:asciiTheme="majorBidi" w:hAnsiTheme="majorBidi" w:cstheme="majorBidi"/>
          <w:sz w:val="24"/>
          <w:szCs w:val="24"/>
        </w:rPr>
        <w:t>Helen Bannerman (1899)</w:t>
      </w:r>
      <w:r>
        <w:rPr>
          <w:rFonts w:asciiTheme="majorBidi" w:hAnsiTheme="majorBidi" w:cstheme="majorBidi"/>
          <w:sz w:val="24"/>
          <w:szCs w:val="24"/>
        </w:rPr>
        <w:t>”. This work</w:t>
      </w:r>
      <w:r w:rsidR="009D5B71" w:rsidRPr="009D5B71">
        <w:rPr>
          <w:rFonts w:asciiTheme="majorBidi" w:hAnsiTheme="majorBidi" w:cstheme="majorBidi"/>
          <w:sz w:val="24"/>
          <w:szCs w:val="24"/>
        </w:rPr>
        <w:t xml:space="preserve"> received a lot of criticism for its contradictory and </w:t>
      </w:r>
      <w:r w:rsidRPr="009D5B71">
        <w:rPr>
          <w:rFonts w:asciiTheme="majorBidi" w:hAnsiTheme="majorBidi" w:cstheme="majorBidi"/>
          <w:sz w:val="24"/>
          <w:szCs w:val="24"/>
        </w:rPr>
        <w:t>hyperbolic</w:t>
      </w:r>
      <w:r w:rsidR="009D5B71" w:rsidRPr="009D5B71">
        <w:rPr>
          <w:rFonts w:asciiTheme="majorBidi" w:hAnsiTheme="majorBidi" w:cstheme="majorBidi"/>
          <w:sz w:val="24"/>
          <w:szCs w:val="24"/>
        </w:rPr>
        <w:t xml:space="preserve"> portrayal of </w:t>
      </w:r>
      <w:r>
        <w:rPr>
          <w:rFonts w:asciiTheme="majorBidi" w:hAnsiTheme="majorBidi" w:cstheme="majorBidi"/>
          <w:sz w:val="24"/>
          <w:szCs w:val="24"/>
        </w:rPr>
        <w:t>“</w:t>
      </w:r>
      <w:r w:rsidR="009D5B71" w:rsidRPr="009D5B71">
        <w:rPr>
          <w:rFonts w:asciiTheme="majorBidi" w:hAnsiTheme="majorBidi" w:cstheme="majorBidi"/>
          <w:sz w:val="24"/>
          <w:szCs w:val="24"/>
        </w:rPr>
        <w:t>black people.</w:t>
      </w:r>
      <w:r>
        <w:rPr>
          <w:rFonts w:asciiTheme="majorBidi" w:hAnsiTheme="majorBidi" w:cstheme="majorBidi"/>
          <w:sz w:val="24"/>
          <w:szCs w:val="24"/>
        </w:rPr>
        <w:t>”</w:t>
      </w:r>
      <w:r w:rsidR="009D5B71" w:rsidRPr="009D5B71">
        <w:rPr>
          <w:rFonts w:asciiTheme="majorBidi" w:hAnsiTheme="majorBidi" w:cstheme="majorBidi"/>
          <w:sz w:val="24"/>
          <w:szCs w:val="24"/>
        </w:rPr>
        <w:t xml:space="preserve"> The words "</w:t>
      </w:r>
      <w:proofErr w:type="spellStart"/>
      <w:r w:rsidR="009D5B71" w:rsidRPr="009D5B71">
        <w:rPr>
          <w:rFonts w:asciiTheme="majorBidi" w:hAnsiTheme="majorBidi" w:cstheme="majorBidi"/>
          <w:sz w:val="24"/>
          <w:szCs w:val="24"/>
        </w:rPr>
        <w:t>coloured</w:t>
      </w:r>
      <w:proofErr w:type="spellEnd"/>
      <w:r w:rsidR="009D5B71" w:rsidRPr="009D5B71">
        <w:rPr>
          <w:rFonts w:asciiTheme="majorBidi" w:hAnsiTheme="majorBidi" w:cstheme="majorBidi"/>
          <w:sz w:val="24"/>
          <w:szCs w:val="24"/>
        </w:rPr>
        <w:t xml:space="preserve">" and "white" are used very </w:t>
      </w:r>
      <w:r w:rsidRPr="009D5B71">
        <w:rPr>
          <w:rFonts w:asciiTheme="majorBidi" w:hAnsiTheme="majorBidi" w:cstheme="majorBidi"/>
          <w:sz w:val="24"/>
          <w:szCs w:val="24"/>
        </w:rPr>
        <w:t>clearly</w:t>
      </w:r>
      <w:r w:rsidR="009D5B71" w:rsidRPr="009D5B71">
        <w:rPr>
          <w:rFonts w:asciiTheme="majorBidi" w:hAnsiTheme="majorBidi" w:cstheme="majorBidi"/>
          <w:sz w:val="24"/>
          <w:szCs w:val="24"/>
        </w:rPr>
        <w:t xml:space="preserve"> to demonstrate </w:t>
      </w:r>
      <w:r>
        <w:rPr>
          <w:rFonts w:asciiTheme="majorBidi" w:hAnsiTheme="majorBidi" w:cstheme="majorBidi"/>
          <w:sz w:val="24"/>
          <w:szCs w:val="24"/>
        </w:rPr>
        <w:t>“</w:t>
      </w:r>
      <w:r w:rsidR="009D5B71" w:rsidRPr="009D5B71">
        <w:rPr>
          <w:rFonts w:asciiTheme="majorBidi" w:hAnsiTheme="majorBidi" w:cstheme="majorBidi"/>
          <w:sz w:val="24"/>
          <w:szCs w:val="24"/>
        </w:rPr>
        <w:t>racism</w:t>
      </w:r>
      <w:r w:rsidR="00E53192">
        <w:rPr>
          <w:rFonts w:asciiTheme="majorBidi" w:hAnsiTheme="majorBidi" w:cstheme="majorBidi"/>
          <w:sz w:val="24"/>
          <w:szCs w:val="24"/>
        </w:rPr>
        <w:t>”</w:t>
      </w:r>
      <w:r w:rsidR="009D5B71" w:rsidRPr="009D5B71">
        <w:rPr>
          <w:rFonts w:asciiTheme="majorBidi" w:hAnsiTheme="majorBidi" w:cstheme="majorBidi"/>
          <w:sz w:val="24"/>
          <w:szCs w:val="24"/>
        </w:rPr>
        <w:t xml:space="preserve"> in the sentences above. The argument goes that because of writers' subjective viewpoints, which will glorify one race above another, books actively encourage racism and fuel racial tensions. Beatty believes that individuals offend each other via academia. Beatty also alludes to Harriet Beecher Stowe's Uncle Tom Cabin in this passage (1852). This book is viewed as a white community offender. These allusions are made to encourage the burning of books since the firemen believe that reading books leads to disagreements and unhappy lives, and </w:t>
      </w:r>
      <w:r w:rsidR="00E53192">
        <w:rPr>
          <w:rFonts w:asciiTheme="majorBidi" w:hAnsiTheme="majorBidi" w:cstheme="majorBidi"/>
          <w:sz w:val="24"/>
          <w:szCs w:val="24"/>
        </w:rPr>
        <w:t>“</w:t>
      </w:r>
      <w:r w:rsidR="009D5B71" w:rsidRPr="009D5B71">
        <w:rPr>
          <w:rFonts w:asciiTheme="majorBidi" w:hAnsiTheme="majorBidi" w:cstheme="majorBidi"/>
          <w:sz w:val="24"/>
          <w:szCs w:val="24"/>
        </w:rPr>
        <w:t>everyone wants to live a happy life</w:t>
      </w:r>
      <w:r w:rsidR="00E53192">
        <w:rPr>
          <w:rFonts w:asciiTheme="majorBidi" w:hAnsiTheme="majorBidi" w:cstheme="majorBidi"/>
          <w:sz w:val="24"/>
          <w:szCs w:val="24"/>
        </w:rPr>
        <w:t>”</w:t>
      </w:r>
      <w:r w:rsidR="009D5B71" w:rsidRPr="009D5B71">
        <w:rPr>
          <w:rFonts w:asciiTheme="majorBidi" w:hAnsiTheme="majorBidi" w:cstheme="majorBidi"/>
          <w:sz w:val="24"/>
          <w:szCs w:val="24"/>
        </w:rPr>
        <w:t xml:space="preserve">. The paragraph demonstrates that </w:t>
      </w:r>
      <w:r w:rsidR="00E53192" w:rsidRPr="009D5B71">
        <w:rPr>
          <w:rFonts w:asciiTheme="majorBidi" w:hAnsiTheme="majorBidi" w:cstheme="majorBidi"/>
          <w:sz w:val="24"/>
          <w:szCs w:val="24"/>
        </w:rPr>
        <w:t>pleasure</w:t>
      </w:r>
      <w:r w:rsidR="00E53192">
        <w:rPr>
          <w:rFonts w:asciiTheme="majorBidi" w:hAnsiTheme="majorBidi" w:cstheme="majorBidi"/>
          <w:sz w:val="24"/>
          <w:szCs w:val="24"/>
        </w:rPr>
        <w:t xml:space="preserve"> does not reside in writings (books)</w:t>
      </w:r>
      <w:r w:rsidR="009D5B71" w:rsidRPr="009D5B71">
        <w:rPr>
          <w:rFonts w:asciiTheme="majorBidi" w:hAnsiTheme="majorBidi" w:cstheme="majorBidi"/>
          <w:sz w:val="24"/>
          <w:szCs w:val="24"/>
        </w:rPr>
        <w:t xml:space="preserve"> but rather in </w:t>
      </w:r>
      <w:r w:rsidR="00E53192" w:rsidRPr="009D5B71">
        <w:rPr>
          <w:rFonts w:asciiTheme="majorBidi" w:hAnsiTheme="majorBidi" w:cstheme="majorBidi"/>
          <w:sz w:val="24"/>
          <w:szCs w:val="24"/>
        </w:rPr>
        <w:t>stuffs</w:t>
      </w:r>
      <w:r w:rsidR="009D5B71" w:rsidRPr="009D5B71">
        <w:rPr>
          <w:rFonts w:asciiTheme="majorBidi" w:hAnsiTheme="majorBidi" w:cstheme="majorBidi"/>
          <w:sz w:val="24"/>
          <w:szCs w:val="24"/>
        </w:rPr>
        <w:t xml:space="preserve"> </w:t>
      </w:r>
      <w:r w:rsidR="00E53192" w:rsidRPr="009D5B71">
        <w:rPr>
          <w:rFonts w:asciiTheme="majorBidi" w:hAnsiTheme="majorBidi" w:cstheme="majorBidi"/>
          <w:sz w:val="24"/>
          <w:szCs w:val="24"/>
        </w:rPr>
        <w:t>outer</w:t>
      </w:r>
      <w:r w:rsidR="009D5B71" w:rsidRPr="009D5B71">
        <w:rPr>
          <w:rFonts w:asciiTheme="majorBidi" w:hAnsiTheme="majorBidi" w:cstheme="majorBidi"/>
          <w:sz w:val="24"/>
          <w:szCs w:val="24"/>
        </w:rPr>
        <w:t xml:space="preserve"> of </w:t>
      </w:r>
      <w:r w:rsidR="00E53192">
        <w:rPr>
          <w:rFonts w:asciiTheme="majorBidi" w:hAnsiTheme="majorBidi" w:cstheme="majorBidi"/>
          <w:sz w:val="24"/>
          <w:szCs w:val="24"/>
        </w:rPr>
        <w:t>“</w:t>
      </w:r>
      <w:r w:rsidR="009D5B71" w:rsidRPr="009D5B71">
        <w:rPr>
          <w:rFonts w:asciiTheme="majorBidi" w:hAnsiTheme="majorBidi" w:cstheme="majorBidi"/>
          <w:sz w:val="24"/>
          <w:szCs w:val="24"/>
        </w:rPr>
        <w:t>books</w:t>
      </w:r>
      <w:r w:rsidR="00E53192">
        <w:rPr>
          <w:rFonts w:asciiTheme="majorBidi" w:hAnsiTheme="majorBidi" w:cstheme="majorBidi"/>
          <w:sz w:val="24"/>
          <w:szCs w:val="24"/>
        </w:rPr>
        <w:t>”</w:t>
      </w:r>
      <w:r w:rsidR="009D5B71" w:rsidRPr="009D5B71">
        <w:rPr>
          <w:rFonts w:asciiTheme="majorBidi" w:hAnsiTheme="majorBidi" w:cstheme="majorBidi"/>
          <w:sz w:val="24"/>
          <w:szCs w:val="24"/>
        </w:rPr>
        <w:t xml:space="preserve"> bec</w:t>
      </w:r>
      <w:r w:rsidR="00E53192">
        <w:rPr>
          <w:rFonts w:asciiTheme="majorBidi" w:hAnsiTheme="majorBidi" w:cstheme="majorBidi"/>
          <w:sz w:val="24"/>
          <w:szCs w:val="24"/>
        </w:rPr>
        <w:t>ause they</w:t>
      </w:r>
      <w:r w:rsidR="009D5B71" w:rsidRPr="009D5B71">
        <w:rPr>
          <w:rFonts w:asciiTheme="majorBidi" w:hAnsiTheme="majorBidi" w:cstheme="majorBidi"/>
          <w:sz w:val="24"/>
          <w:szCs w:val="24"/>
        </w:rPr>
        <w:t xml:space="preserve"> provide readers with conflicting theories and confusion. In a democratic society, the researcher opposes the idea of forbidding or burning books because it seems highly weird and immoral. According to the research, adopting universal and anthropological conventions for epistemology is something that academics can agree upon. Additionally, a more comprehensive elimination of hate, racism, religious extremism and other issues will result from teaching and offering the same anthropological knowledge everywhere. This implementation of universal knowledge seems to be the last hope.</w:t>
      </w:r>
    </w:p>
    <w:p w:rsidR="00BF1F2C" w:rsidRPr="009D5B71" w:rsidRDefault="00BF1F2C" w:rsidP="0095197C">
      <w:pPr>
        <w:widowControl w:val="0"/>
        <w:spacing w:line="480" w:lineRule="auto"/>
        <w:jc w:val="both"/>
        <w:rPr>
          <w:rFonts w:asciiTheme="majorBidi" w:hAnsiTheme="majorBidi" w:cstheme="majorBidi"/>
          <w:b/>
          <w:i/>
          <w:sz w:val="24"/>
          <w:szCs w:val="24"/>
        </w:rPr>
      </w:pPr>
    </w:p>
    <w:p w:rsidR="008769BA" w:rsidRDefault="008769BA" w:rsidP="008769BA">
      <w:pPr>
        <w:pStyle w:val="ListParagraph"/>
        <w:widowControl w:val="0"/>
        <w:numPr>
          <w:ilvl w:val="0"/>
          <w:numId w:val="4"/>
        </w:numPr>
        <w:spacing w:line="480" w:lineRule="auto"/>
        <w:jc w:val="both"/>
        <w:rPr>
          <w:rFonts w:asciiTheme="majorBidi" w:hAnsiTheme="majorBidi" w:cstheme="majorBidi"/>
          <w:b/>
          <w:bCs/>
          <w:i/>
          <w:sz w:val="24"/>
          <w:szCs w:val="24"/>
        </w:rPr>
      </w:pPr>
      <w:r w:rsidRPr="008769BA">
        <w:rPr>
          <w:rFonts w:asciiTheme="majorBidi" w:hAnsiTheme="majorBidi" w:cstheme="majorBidi"/>
          <w:b/>
          <w:bCs/>
          <w:i/>
          <w:sz w:val="24"/>
          <w:szCs w:val="24"/>
        </w:rPr>
        <w:lastRenderedPageBreak/>
        <w:t>“It's not books you need, it's some of the things that once were in books”. (</w:t>
      </w:r>
      <w:r w:rsidR="00E53192">
        <w:rPr>
          <w:rFonts w:asciiTheme="majorBidi" w:hAnsiTheme="majorBidi" w:cstheme="majorBidi"/>
          <w:b/>
          <w:bCs/>
          <w:i/>
          <w:sz w:val="24"/>
          <w:szCs w:val="24"/>
        </w:rPr>
        <w:t>“</w:t>
      </w:r>
      <w:r w:rsidRPr="008769BA">
        <w:rPr>
          <w:rFonts w:asciiTheme="majorBidi" w:hAnsiTheme="majorBidi" w:cstheme="majorBidi"/>
          <w:b/>
          <w:bCs/>
          <w:i/>
          <w:sz w:val="24"/>
          <w:szCs w:val="24"/>
        </w:rPr>
        <w:t>Bradbury, 1954: p. 107</w:t>
      </w:r>
      <w:r w:rsidR="00E53192">
        <w:rPr>
          <w:rFonts w:asciiTheme="majorBidi" w:hAnsiTheme="majorBidi" w:cstheme="majorBidi"/>
          <w:b/>
          <w:bCs/>
          <w:i/>
          <w:sz w:val="24"/>
          <w:szCs w:val="24"/>
        </w:rPr>
        <w:t>”</w:t>
      </w:r>
      <w:r w:rsidRPr="008769BA">
        <w:rPr>
          <w:rFonts w:asciiTheme="majorBidi" w:hAnsiTheme="majorBidi" w:cstheme="majorBidi"/>
          <w:b/>
          <w:bCs/>
          <w:i/>
          <w:sz w:val="24"/>
          <w:szCs w:val="24"/>
        </w:rPr>
        <w:t>)</w:t>
      </w:r>
    </w:p>
    <w:p w:rsidR="001B12E9" w:rsidRPr="00BF1F2C" w:rsidRDefault="008550D0" w:rsidP="00BF1F2C">
      <w:pPr>
        <w:widowControl w:val="0"/>
        <w:spacing w:line="480" w:lineRule="auto"/>
        <w:jc w:val="both"/>
        <w:rPr>
          <w:rStyle w:val="author"/>
          <w:rFonts w:asciiTheme="majorBidi" w:hAnsiTheme="majorBidi" w:cstheme="majorBidi"/>
          <w:iCs/>
          <w:sz w:val="24"/>
          <w:szCs w:val="24"/>
        </w:rPr>
      </w:pPr>
      <w:r w:rsidRPr="008550D0">
        <w:rPr>
          <w:rFonts w:asciiTheme="majorBidi" w:hAnsiTheme="majorBidi" w:cstheme="majorBidi"/>
          <w:iCs/>
          <w:sz w:val="24"/>
          <w:szCs w:val="24"/>
        </w:rPr>
        <w:t>Faber's house serves as the setting for the line, where he and Montag are talking about censorship and books. These ideas are communicated through Faber's mouth through the third-person omniscient narrator. Faber is expressing his opinion on a bleak society. Montag wants to find a type of expression that accurately captures human existence and offers people fulfilment and a solid understanding of reality. The context of the story makes it clear that, in the past, books contained all knowledge, but that, all of a sudden</w:t>
      </w:r>
      <w:r w:rsidR="00E53192">
        <w:rPr>
          <w:rFonts w:asciiTheme="majorBidi" w:hAnsiTheme="majorBidi" w:cstheme="majorBidi"/>
          <w:iCs/>
          <w:sz w:val="24"/>
          <w:szCs w:val="24"/>
        </w:rPr>
        <w:t xml:space="preserve">, people began to detest books’ reading </w:t>
      </w:r>
      <w:r w:rsidR="00E53192" w:rsidRPr="008550D0">
        <w:rPr>
          <w:rFonts w:asciiTheme="majorBidi" w:hAnsiTheme="majorBidi" w:cstheme="majorBidi"/>
          <w:iCs/>
          <w:sz w:val="24"/>
          <w:szCs w:val="24"/>
        </w:rPr>
        <w:t>and</w:t>
      </w:r>
      <w:r w:rsidRPr="008550D0">
        <w:rPr>
          <w:rFonts w:asciiTheme="majorBidi" w:hAnsiTheme="majorBidi" w:cstheme="majorBidi"/>
          <w:iCs/>
          <w:sz w:val="24"/>
          <w:szCs w:val="24"/>
        </w:rPr>
        <w:t xml:space="preserve"> became </w:t>
      </w:r>
      <w:r w:rsidR="00E53192" w:rsidRPr="008550D0">
        <w:rPr>
          <w:rFonts w:asciiTheme="majorBidi" w:hAnsiTheme="majorBidi" w:cstheme="majorBidi"/>
          <w:iCs/>
          <w:sz w:val="24"/>
          <w:szCs w:val="24"/>
        </w:rPr>
        <w:t>absorbed</w:t>
      </w:r>
      <w:r w:rsidRPr="008550D0">
        <w:rPr>
          <w:rFonts w:asciiTheme="majorBidi" w:hAnsiTheme="majorBidi" w:cstheme="majorBidi"/>
          <w:iCs/>
          <w:sz w:val="24"/>
          <w:szCs w:val="24"/>
        </w:rPr>
        <w:t xml:space="preserve"> in video games, movies, and other forms of </w:t>
      </w:r>
      <w:r w:rsidR="00C4648D">
        <w:rPr>
          <w:rFonts w:asciiTheme="majorBidi" w:hAnsiTheme="majorBidi" w:cstheme="majorBidi"/>
          <w:iCs/>
          <w:sz w:val="24"/>
          <w:szCs w:val="24"/>
        </w:rPr>
        <w:t>pleasurable things</w:t>
      </w:r>
      <w:r w:rsidRPr="008550D0">
        <w:rPr>
          <w:rFonts w:asciiTheme="majorBidi" w:hAnsiTheme="majorBidi" w:cstheme="majorBidi"/>
          <w:iCs/>
          <w:sz w:val="24"/>
          <w:szCs w:val="24"/>
        </w:rPr>
        <w:t xml:space="preserve">. The quote from Faber, "It's not books you need, it's some of the things that once were </w:t>
      </w:r>
      <w:r w:rsidR="00C4648D">
        <w:rPr>
          <w:rFonts w:asciiTheme="majorBidi" w:hAnsiTheme="majorBidi" w:cstheme="majorBidi"/>
          <w:iCs/>
          <w:sz w:val="24"/>
          <w:szCs w:val="24"/>
        </w:rPr>
        <w:t xml:space="preserve">in books," responds to </w:t>
      </w:r>
      <w:r w:rsidRPr="008550D0">
        <w:rPr>
          <w:rFonts w:asciiTheme="majorBidi" w:hAnsiTheme="majorBidi" w:cstheme="majorBidi"/>
          <w:iCs/>
          <w:sz w:val="24"/>
          <w:szCs w:val="24"/>
        </w:rPr>
        <w:t>claim</w:t>
      </w:r>
      <w:r w:rsidR="00C4648D">
        <w:rPr>
          <w:rFonts w:asciiTheme="majorBidi" w:hAnsiTheme="majorBidi" w:cstheme="majorBidi"/>
          <w:iCs/>
          <w:sz w:val="24"/>
          <w:szCs w:val="24"/>
        </w:rPr>
        <w:t xml:space="preserve"> of Montag</w:t>
      </w:r>
      <w:r w:rsidRPr="008550D0">
        <w:rPr>
          <w:rFonts w:asciiTheme="majorBidi" w:hAnsiTheme="majorBidi" w:cstheme="majorBidi"/>
          <w:iCs/>
          <w:sz w:val="24"/>
          <w:szCs w:val="24"/>
        </w:rPr>
        <w:t xml:space="preserve"> that academia used to serve as a humorous means of expressing human experience, thoughts, conflicts, and a host of other things, but that nowadays it lacks several essential components. "Number one, as I said, quality of information," Faber summarizes this statement. "Number two: leisure to digest it". "And number three: the right to carry out actions based on what we learn from t</w:t>
      </w:r>
      <w:r w:rsidR="00C4648D">
        <w:rPr>
          <w:rFonts w:asciiTheme="majorBidi" w:hAnsiTheme="majorBidi" w:cstheme="majorBidi"/>
          <w:iCs/>
          <w:sz w:val="24"/>
          <w:szCs w:val="24"/>
        </w:rPr>
        <w:t>he interaction of the first two</w:t>
      </w:r>
      <w:r w:rsidRPr="008550D0">
        <w:rPr>
          <w:rFonts w:asciiTheme="majorBidi" w:hAnsiTheme="majorBidi" w:cstheme="majorBidi"/>
          <w:iCs/>
          <w:sz w:val="24"/>
          <w:szCs w:val="24"/>
        </w:rPr>
        <w:t xml:space="preserve"> (p. 110).</w:t>
      </w:r>
      <w:r w:rsidR="00C4648D">
        <w:rPr>
          <w:rFonts w:asciiTheme="majorBidi" w:hAnsiTheme="majorBidi" w:cstheme="majorBidi"/>
          <w:iCs/>
          <w:sz w:val="24"/>
          <w:szCs w:val="24"/>
        </w:rPr>
        <w:t>”</w:t>
      </w:r>
      <w:r w:rsidRPr="008550D0">
        <w:rPr>
          <w:rFonts w:asciiTheme="majorBidi" w:hAnsiTheme="majorBidi" w:cstheme="majorBidi"/>
          <w:iCs/>
          <w:sz w:val="24"/>
          <w:szCs w:val="24"/>
        </w:rPr>
        <w:t xml:space="preserve">  Faber draws a</w:t>
      </w:r>
      <w:r w:rsidR="00C4648D">
        <w:rPr>
          <w:rFonts w:asciiTheme="majorBidi" w:hAnsiTheme="majorBidi" w:cstheme="majorBidi"/>
          <w:iCs/>
          <w:sz w:val="24"/>
          <w:szCs w:val="24"/>
        </w:rPr>
        <w:t>ttention to the flaws that writings</w:t>
      </w:r>
      <w:r w:rsidRPr="008550D0">
        <w:rPr>
          <w:rFonts w:asciiTheme="majorBidi" w:hAnsiTheme="majorBidi" w:cstheme="majorBidi"/>
          <w:iCs/>
          <w:sz w:val="24"/>
          <w:szCs w:val="24"/>
        </w:rPr>
        <w:t xml:space="preserve"> have and need to be fixed. There may be a variety of explanations for why these things are absent from the book. Many books are indeed of low quality because there are too many authors who only care about receiving recognition. As a result, they do not take care of their books' contents and refuse to acknowledge the damage that their books may cause. Instead, they simply write down whatever ideas, good or bad, come to them. The researcher's interpretation of "lack of information" in the context of the current study is that some writers instead spread misinformation and create conflicts rather than provi</w:t>
      </w:r>
      <w:r w:rsidR="00C4648D">
        <w:rPr>
          <w:rFonts w:asciiTheme="majorBidi" w:hAnsiTheme="majorBidi" w:cstheme="majorBidi"/>
          <w:iCs/>
          <w:sz w:val="24"/>
          <w:szCs w:val="24"/>
        </w:rPr>
        <w:t xml:space="preserve">ding reliable information. They </w:t>
      </w:r>
      <w:r w:rsidR="00C4648D" w:rsidRPr="008550D0">
        <w:rPr>
          <w:rFonts w:asciiTheme="majorBidi" w:hAnsiTheme="majorBidi" w:cstheme="majorBidi"/>
          <w:iCs/>
          <w:sz w:val="24"/>
          <w:szCs w:val="24"/>
        </w:rPr>
        <w:t>need</w:t>
      </w:r>
      <w:r w:rsidRPr="008550D0">
        <w:rPr>
          <w:rFonts w:asciiTheme="majorBidi" w:hAnsiTheme="majorBidi" w:cstheme="majorBidi"/>
          <w:iCs/>
          <w:sz w:val="24"/>
          <w:szCs w:val="24"/>
        </w:rPr>
        <w:t xml:space="preserve"> </w:t>
      </w:r>
      <w:r w:rsidR="00C4648D">
        <w:rPr>
          <w:rFonts w:asciiTheme="majorBidi" w:hAnsiTheme="majorBidi" w:cstheme="majorBidi"/>
          <w:iCs/>
          <w:sz w:val="24"/>
          <w:szCs w:val="24"/>
        </w:rPr>
        <w:t xml:space="preserve">to </w:t>
      </w:r>
      <w:r w:rsidR="00C4648D" w:rsidRPr="008550D0">
        <w:rPr>
          <w:rFonts w:asciiTheme="majorBidi" w:hAnsiTheme="majorBidi" w:cstheme="majorBidi"/>
          <w:iCs/>
          <w:sz w:val="24"/>
          <w:szCs w:val="24"/>
        </w:rPr>
        <w:t>deliver</w:t>
      </w:r>
      <w:r w:rsidRPr="008550D0">
        <w:rPr>
          <w:rFonts w:asciiTheme="majorBidi" w:hAnsiTheme="majorBidi" w:cstheme="majorBidi"/>
          <w:iCs/>
          <w:sz w:val="24"/>
          <w:szCs w:val="24"/>
        </w:rPr>
        <w:t xml:space="preserve"> factual </w:t>
      </w:r>
      <w:r w:rsidR="00C4648D" w:rsidRPr="008550D0">
        <w:rPr>
          <w:rFonts w:asciiTheme="majorBidi" w:hAnsiTheme="majorBidi" w:cstheme="majorBidi"/>
          <w:iCs/>
          <w:sz w:val="24"/>
          <w:szCs w:val="24"/>
        </w:rPr>
        <w:t>evidence</w:t>
      </w:r>
      <w:r w:rsidR="00C4648D">
        <w:rPr>
          <w:rFonts w:asciiTheme="majorBidi" w:hAnsiTheme="majorBidi" w:cstheme="majorBidi"/>
          <w:iCs/>
          <w:sz w:val="24"/>
          <w:szCs w:val="24"/>
        </w:rPr>
        <w:t>s to the public, so that</w:t>
      </w:r>
      <w:r w:rsidRPr="008550D0">
        <w:rPr>
          <w:rFonts w:asciiTheme="majorBidi" w:hAnsiTheme="majorBidi" w:cstheme="majorBidi"/>
          <w:iCs/>
          <w:sz w:val="24"/>
          <w:szCs w:val="24"/>
        </w:rPr>
        <w:t xml:space="preserve"> the public must also be able to comprehend it and use it to connect </w:t>
      </w:r>
      <w:r w:rsidRPr="008550D0">
        <w:rPr>
          <w:rFonts w:asciiTheme="majorBidi" w:hAnsiTheme="majorBidi" w:cstheme="majorBidi"/>
          <w:iCs/>
          <w:sz w:val="24"/>
          <w:szCs w:val="24"/>
        </w:rPr>
        <w:lastRenderedPageBreak/>
        <w:t>with others. It is necessary to implement such contents that have practical usefulness and reach. In addition, the adoption of a common curr</w:t>
      </w:r>
      <w:r w:rsidR="00C4648D">
        <w:rPr>
          <w:rFonts w:asciiTheme="majorBidi" w:hAnsiTheme="majorBidi" w:cstheme="majorBidi"/>
          <w:iCs/>
          <w:sz w:val="24"/>
          <w:szCs w:val="24"/>
        </w:rPr>
        <w:t>iculum and anthropological knowledge which addresses the human races collectively</w:t>
      </w:r>
      <w:r w:rsidRPr="008550D0">
        <w:rPr>
          <w:rFonts w:asciiTheme="majorBidi" w:hAnsiTheme="majorBidi" w:cstheme="majorBidi"/>
          <w:iCs/>
          <w:sz w:val="24"/>
          <w:szCs w:val="24"/>
        </w:rPr>
        <w:t xml:space="preserve"> can boost academic interest and the future.</w:t>
      </w:r>
      <w:bookmarkStart w:id="0" w:name="_GoBack"/>
      <w:bookmarkEnd w:id="0"/>
    </w:p>
    <w:p w:rsidR="005C0B7A" w:rsidRDefault="00350D9E" w:rsidP="00C15964">
      <w:pPr>
        <w:shd w:val="clear" w:color="auto" w:fill="FFFFFF"/>
        <w:spacing w:line="360" w:lineRule="auto"/>
        <w:rPr>
          <w:rStyle w:val="author"/>
          <w:rFonts w:asciiTheme="majorBidi" w:hAnsiTheme="majorBidi" w:cstheme="majorBidi"/>
          <w:b/>
          <w:bCs/>
          <w:sz w:val="24"/>
          <w:szCs w:val="24"/>
        </w:rPr>
      </w:pPr>
      <w:r>
        <w:rPr>
          <w:rStyle w:val="author"/>
          <w:rFonts w:asciiTheme="majorBidi" w:hAnsiTheme="majorBidi" w:cstheme="majorBidi"/>
          <w:b/>
          <w:bCs/>
          <w:sz w:val="24"/>
          <w:szCs w:val="24"/>
        </w:rPr>
        <w:t>Conclusion</w:t>
      </w:r>
    </w:p>
    <w:p w:rsidR="00256BA3" w:rsidRPr="00C340C2" w:rsidRDefault="00C340C2" w:rsidP="00C340C2">
      <w:pPr>
        <w:spacing w:line="360" w:lineRule="auto"/>
        <w:rPr>
          <w:rStyle w:val="author"/>
          <w:rFonts w:asciiTheme="majorBidi" w:hAnsiTheme="majorBidi" w:cstheme="majorBidi"/>
          <w:sz w:val="24"/>
          <w:szCs w:val="24"/>
        </w:rPr>
      </w:pPr>
      <w:r w:rsidRPr="00350D9E">
        <w:rPr>
          <w:rFonts w:asciiTheme="majorBidi" w:hAnsiTheme="majorBidi" w:cstheme="majorBidi"/>
          <w:sz w:val="24"/>
          <w:szCs w:val="24"/>
        </w:rPr>
        <w:t xml:space="preserve">Knowledge has been misused in the context of Fahrenheit 451, and the field of epistemology has been made controversial and corrupt. The character of Beatty is crucial in that he brainwashes people using conflicting theories inserted in academia. Throughout the course of this study, the researcher finds out that the majority of modern problems are not natural but caused by several things, one of which is the field of knowledge. In the modern-day world, academia is made controversial and problematic by the insertion and advancement of biased subjective understanding and interpretation by some notorious writers. They construct ideologies that are extremist in nature and character. The misrepresentation and manipulation of truths and concepts have caused a lot of modern problems. Their conflicting ideas have significantly declined interest in </w:t>
      </w:r>
      <w:r>
        <w:rPr>
          <w:rFonts w:asciiTheme="majorBidi" w:hAnsiTheme="majorBidi" w:cstheme="majorBidi"/>
          <w:sz w:val="24"/>
          <w:szCs w:val="24"/>
        </w:rPr>
        <w:t>academia</w:t>
      </w:r>
      <w:r w:rsidRPr="00350D9E">
        <w:rPr>
          <w:rFonts w:asciiTheme="majorBidi" w:hAnsiTheme="majorBidi" w:cstheme="majorBidi"/>
          <w:sz w:val="24"/>
          <w:szCs w:val="24"/>
        </w:rPr>
        <w:t>. After analyzing the data using the close reading method, the researchers concluded that to address modern-day issues caused by epistemological conflicts, the world needs to consider anthropological knowledge—the knowledge of human races and their behavior—as universal.</w:t>
      </w:r>
    </w:p>
    <w:p w:rsidR="007A5DFE" w:rsidRPr="003E09E3" w:rsidRDefault="00EF3044" w:rsidP="003E09E3">
      <w:pPr>
        <w:spacing w:line="360" w:lineRule="auto"/>
        <w:rPr>
          <w:rFonts w:asciiTheme="majorBidi" w:hAnsiTheme="majorBidi" w:cstheme="majorBidi"/>
          <w:b/>
          <w:bCs/>
          <w:sz w:val="24"/>
          <w:szCs w:val="24"/>
          <w:shd w:val="clear" w:color="auto" w:fill="FFFFFF"/>
        </w:rPr>
      </w:pPr>
      <w:r>
        <w:rPr>
          <w:rFonts w:asciiTheme="majorBidi" w:hAnsiTheme="majorBidi" w:cstheme="majorBidi"/>
          <w:sz w:val="24"/>
          <w:szCs w:val="24"/>
          <w:shd w:val="clear" w:color="auto" w:fill="FFFFFF"/>
        </w:rPr>
        <w:t xml:space="preserve"> </w:t>
      </w:r>
      <w:r w:rsidR="003E09E3">
        <w:rPr>
          <w:rFonts w:asciiTheme="majorBidi" w:hAnsiTheme="majorBidi" w:cstheme="majorBidi"/>
          <w:b/>
          <w:bCs/>
          <w:sz w:val="24"/>
          <w:szCs w:val="24"/>
          <w:shd w:val="clear" w:color="auto" w:fill="FFFFFF"/>
        </w:rPr>
        <w:t>References</w:t>
      </w:r>
    </w:p>
    <w:p w:rsidR="007709CB" w:rsidRPr="00F93700" w:rsidRDefault="007709CB" w:rsidP="003E09E3">
      <w:pPr>
        <w:spacing w:after="0" w:line="360" w:lineRule="auto"/>
        <w:rPr>
          <w:rFonts w:asciiTheme="majorBidi" w:hAnsiTheme="majorBidi" w:cstheme="majorBidi"/>
          <w:sz w:val="24"/>
          <w:szCs w:val="24"/>
        </w:rPr>
      </w:pPr>
      <w:proofErr w:type="spellStart"/>
      <w:r w:rsidRPr="003E09E3">
        <w:rPr>
          <w:rFonts w:asciiTheme="majorBidi" w:hAnsiTheme="majorBidi" w:cstheme="majorBidi"/>
          <w:spacing w:val="-5"/>
          <w:sz w:val="24"/>
          <w:szCs w:val="24"/>
        </w:rPr>
        <w:t>An</w:t>
      </w:r>
      <w:r w:rsidRPr="00F93700">
        <w:rPr>
          <w:rFonts w:asciiTheme="majorBidi" w:hAnsiTheme="majorBidi" w:cstheme="majorBidi"/>
          <w:spacing w:val="-5"/>
          <w:sz w:val="24"/>
          <w:szCs w:val="24"/>
        </w:rPr>
        <w:t>is</w:t>
      </w:r>
      <w:proofErr w:type="spellEnd"/>
      <w:r w:rsidRPr="00F93700">
        <w:rPr>
          <w:rFonts w:asciiTheme="majorBidi" w:hAnsiTheme="majorBidi" w:cstheme="majorBidi"/>
          <w:spacing w:val="-5"/>
          <w:sz w:val="24"/>
          <w:szCs w:val="24"/>
        </w:rPr>
        <w:t>, E. (2002, May 2). ‘‘</w:t>
      </w:r>
      <w:r w:rsidRPr="00F93700">
        <w:rPr>
          <w:rFonts w:asciiTheme="majorBidi" w:hAnsiTheme="majorBidi" w:cstheme="majorBidi"/>
          <w:sz w:val="24"/>
          <w:szCs w:val="24"/>
        </w:rPr>
        <w:t xml:space="preserve">Curriculum of hatred’: Biases in school textbooks remain strong, says </w:t>
      </w:r>
      <w:r w:rsidRPr="00F93700">
        <w:rPr>
          <w:rFonts w:asciiTheme="majorBidi" w:hAnsiTheme="majorBidi" w:cstheme="majorBidi"/>
          <w:sz w:val="24"/>
          <w:szCs w:val="24"/>
        </w:rPr>
        <w:tab/>
        <w:t xml:space="preserve">report’. </w:t>
      </w:r>
      <w:r w:rsidRPr="00F93700">
        <w:rPr>
          <w:rFonts w:asciiTheme="majorBidi" w:hAnsiTheme="majorBidi" w:cstheme="majorBidi"/>
          <w:i/>
          <w:iCs/>
          <w:sz w:val="24"/>
          <w:szCs w:val="24"/>
        </w:rPr>
        <w:t>The Express Tribune</w:t>
      </w:r>
      <w:r w:rsidRPr="00F93700">
        <w:rPr>
          <w:rFonts w:asciiTheme="majorBidi" w:hAnsiTheme="majorBidi" w:cstheme="majorBidi"/>
          <w:sz w:val="24"/>
          <w:szCs w:val="24"/>
        </w:rPr>
        <w:t>. Retrieved from https://tribune.com.pk/story/373039/</w:t>
      </w:r>
    </w:p>
    <w:p w:rsidR="007709CB" w:rsidRPr="00F93700" w:rsidRDefault="007709CB" w:rsidP="003E09E3">
      <w:pPr>
        <w:spacing w:line="360" w:lineRule="auto"/>
        <w:rPr>
          <w:rFonts w:asciiTheme="majorBidi" w:hAnsiTheme="majorBidi" w:cstheme="majorBidi"/>
          <w:sz w:val="24"/>
          <w:szCs w:val="24"/>
        </w:rPr>
      </w:pPr>
      <w:r w:rsidRPr="00F93700">
        <w:rPr>
          <w:rFonts w:asciiTheme="majorBidi" w:hAnsiTheme="majorBidi" w:cstheme="majorBidi"/>
          <w:sz w:val="24"/>
          <w:szCs w:val="24"/>
        </w:rPr>
        <w:tab/>
        <w:t>curriculum-of-hatred-biases-</w:t>
      </w:r>
      <w:r w:rsidRPr="00F93700">
        <w:rPr>
          <w:rFonts w:asciiTheme="majorBidi" w:hAnsiTheme="majorBidi" w:cstheme="majorBidi"/>
          <w:sz w:val="24"/>
          <w:szCs w:val="24"/>
        </w:rPr>
        <w:tab/>
        <w:t>in-school-textbooks-</w:t>
      </w:r>
      <w:r w:rsidRPr="00F93700">
        <w:rPr>
          <w:rFonts w:asciiTheme="majorBidi" w:hAnsiTheme="majorBidi" w:cstheme="majorBidi"/>
          <w:sz w:val="24"/>
          <w:szCs w:val="24"/>
        </w:rPr>
        <w:tab/>
        <w:t>remain-strong-says-report</w:t>
      </w:r>
    </w:p>
    <w:p w:rsidR="00081AE0" w:rsidRPr="00F93700" w:rsidRDefault="00081AE0" w:rsidP="003E09E3">
      <w:pPr>
        <w:spacing w:line="360" w:lineRule="auto"/>
        <w:rPr>
          <w:rFonts w:asciiTheme="majorBidi" w:hAnsiTheme="majorBidi" w:cstheme="majorBidi"/>
          <w:sz w:val="24"/>
          <w:szCs w:val="24"/>
          <w:shd w:val="clear" w:color="auto" w:fill="FFFFFF"/>
        </w:rPr>
      </w:pPr>
      <w:r w:rsidRPr="00F93700">
        <w:rPr>
          <w:rStyle w:val="author"/>
          <w:rFonts w:asciiTheme="majorBidi" w:hAnsiTheme="majorBidi" w:cstheme="majorBidi"/>
          <w:sz w:val="24"/>
          <w:szCs w:val="24"/>
          <w:shd w:val="clear" w:color="auto" w:fill="FFFFFF"/>
        </w:rPr>
        <w:t>Barth, Fredrik</w:t>
      </w:r>
      <w:r w:rsidRPr="00F93700">
        <w:rPr>
          <w:rFonts w:asciiTheme="majorBidi" w:hAnsiTheme="majorBidi" w:cstheme="majorBidi"/>
          <w:sz w:val="24"/>
          <w:szCs w:val="24"/>
          <w:shd w:val="clear" w:color="auto" w:fill="FFFFFF"/>
        </w:rPr>
        <w:t>. </w:t>
      </w:r>
      <w:r w:rsidRPr="00F93700">
        <w:rPr>
          <w:rStyle w:val="pubyear"/>
          <w:rFonts w:asciiTheme="majorBidi" w:hAnsiTheme="majorBidi" w:cstheme="majorBidi"/>
          <w:sz w:val="24"/>
          <w:szCs w:val="24"/>
          <w:shd w:val="clear" w:color="auto" w:fill="FFFFFF"/>
        </w:rPr>
        <w:t>2002</w:t>
      </w:r>
      <w:r w:rsidRPr="00F93700">
        <w:rPr>
          <w:rFonts w:asciiTheme="majorBidi" w:hAnsiTheme="majorBidi" w:cstheme="majorBidi"/>
          <w:sz w:val="24"/>
          <w:szCs w:val="24"/>
          <w:shd w:val="clear" w:color="auto" w:fill="FFFFFF"/>
        </w:rPr>
        <w:t>. “</w:t>
      </w:r>
      <w:r w:rsidRPr="00F93700">
        <w:rPr>
          <w:rStyle w:val="articletitle"/>
          <w:rFonts w:asciiTheme="majorBidi" w:hAnsiTheme="majorBidi" w:cstheme="majorBidi"/>
          <w:sz w:val="24"/>
          <w:szCs w:val="24"/>
          <w:shd w:val="clear" w:color="auto" w:fill="FFFFFF"/>
        </w:rPr>
        <w:t>An Anthropology of Knowledge</w:t>
      </w:r>
      <w:r w:rsidRPr="00F93700">
        <w:rPr>
          <w:rFonts w:asciiTheme="majorBidi" w:hAnsiTheme="majorBidi" w:cstheme="majorBidi"/>
          <w:sz w:val="24"/>
          <w:szCs w:val="24"/>
          <w:shd w:val="clear" w:color="auto" w:fill="FFFFFF"/>
        </w:rPr>
        <w:t>.” </w:t>
      </w:r>
      <w:r w:rsidRPr="00F93700">
        <w:rPr>
          <w:rFonts w:asciiTheme="majorBidi" w:hAnsiTheme="majorBidi" w:cstheme="majorBidi"/>
          <w:i/>
          <w:iCs/>
          <w:sz w:val="24"/>
          <w:szCs w:val="24"/>
          <w:shd w:val="clear" w:color="auto" w:fill="FFFFFF"/>
        </w:rPr>
        <w:t>Current Anthropology</w:t>
      </w:r>
      <w:r w:rsidRPr="00F93700">
        <w:rPr>
          <w:rFonts w:asciiTheme="majorBidi" w:hAnsiTheme="majorBidi" w:cstheme="majorBidi"/>
          <w:sz w:val="24"/>
          <w:szCs w:val="24"/>
          <w:shd w:val="clear" w:color="auto" w:fill="FFFFFF"/>
        </w:rPr>
        <w:t> </w:t>
      </w:r>
      <w:r w:rsidRPr="00F93700">
        <w:rPr>
          <w:rStyle w:val="vol"/>
          <w:rFonts w:asciiTheme="majorBidi" w:hAnsiTheme="majorBidi" w:cstheme="majorBidi"/>
          <w:b/>
          <w:bCs/>
          <w:sz w:val="24"/>
          <w:szCs w:val="24"/>
          <w:shd w:val="clear" w:color="auto" w:fill="FFFFFF"/>
        </w:rPr>
        <w:t>43</w:t>
      </w:r>
      <w:r w:rsidRPr="00F93700">
        <w:rPr>
          <w:rFonts w:asciiTheme="majorBidi" w:hAnsiTheme="majorBidi" w:cstheme="majorBidi"/>
          <w:sz w:val="24"/>
          <w:szCs w:val="24"/>
          <w:shd w:val="clear" w:color="auto" w:fill="FFFFFF"/>
        </w:rPr>
        <w:t> (</w:t>
      </w:r>
      <w:r w:rsidRPr="00F93700">
        <w:rPr>
          <w:rStyle w:val="citedissue"/>
          <w:rFonts w:asciiTheme="majorBidi" w:hAnsiTheme="majorBidi" w:cstheme="majorBidi"/>
          <w:sz w:val="24"/>
          <w:szCs w:val="24"/>
          <w:shd w:val="clear" w:color="auto" w:fill="FFFFFF"/>
        </w:rPr>
        <w:t>1</w:t>
      </w:r>
      <w:r w:rsidRPr="00F93700">
        <w:rPr>
          <w:rFonts w:asciiTheme="majorBidi" w:hAnsiTheme="majorBidi" w:cstheme="majorBidi"/>
          <w:sz w:val="24"/>
          <w:szCs w:val="24"/>
          <w:shd w:val="clear" w:color="auto" w:fill="FFFFFF"/>
        </w:rPr>
        <w:t>): </w:t>
      </w:r>
      <w:r w:rsidRPr="00F93700">
        <w:rPr>
          <w:rStyle w:val="pagefirst"/>
          <w:rFonts w:asciiTheme="majorBidi" w:hAnsiTheme="majorBidi" w:cstheme="majorBidi"/>
          <w:sz w:val="24"/>
          <w:szCs w:val="24"/>
          <w:shd w:val="clear" w:color="auto" w:fill="FFFFFF"/>
        </w:rPr>
        <w:t>1</w:t>
      </w:r>
      <w:r w:rsidRPr="00F93700">
        <w:rPr>
          <w:rFonts w:asciiTheme="majorBidi" w:hAnsiTheme="majorBidi" w:cstheme="majorBidi"/>
          <w:sz w:val="24"/>
          <w:szCs w:val="24"/>
          <w:shd w:val="clear" w:color="auto" w:fill="FFFFFF"/>
        </w:rPr>
        <w:t>– </w:t>
      </w:r>
      <w:r w:rsidRPr="00F93700">
        <w:rPr>
          <w:rStyle w:val="pagelast"/>
          <w:rFonts w:asciiTheme="majorBidi" w:hAnsiTheme="majorBidi" w:cstheme="majorBidi"/>
          <w:sz w:val="24"/>
          <w:szCs w:val="24"/>
          <w:shd w:val="clear" w:color="auto" w:fill="FFFFFF"/>
        </w:rPr>
        <w:t>18</w:t>
      </w:r>
      <w:r w:rsidRPr="00F93700">
        <w:rPr>
          <w:rFonts w:asciiTheme="majorBidi" w:hAnsiTheme="majorBidi" w:cstheme="majorBidi"/>
          <w:sz w:val="24"/>
          <w:szCs w:val="24"/>
          <w:shd w:val="clear" w:color="auto" w:fill="FFFFFF"/>
        </w:rPr>
        <w:t>.</w:t>
      </w:r>
    </w:p>
    <w:p w:rsidR="00815770" w:rsidRPr="00F93700" w:rsidRDefault="00815770" w:rsidP="003E09E3">
      <w:pPr>
        <w:spacing w:line="360" w:lineRule="auto"/>
        <w:rPr>
          <w:rFonts w:asciiTheme="majorBidi" w:hAnsiTheme="majorBidi" w:cstheme="majorBidi"/>
          <w:sz w:val="24"/>
          <w:szCs w:val="24"/>
          <w:shd w:val="clear" w:color="auto" w:fill="FFFFFF"/>
        </w:rPr>
      </w:pPr>
      <w:proofErr w:type="spellStart"/>
      <w:r w:rsidRPr="00F93700">
        <w:rPr>
          <w:rFonts w:asciiTheme="majorBidi" w:hAnsiTheme="majorBidi" w:cstheme="majorBidi"/>
          <w:sz w:val="24"/>
          <w:szCs w:val="24"/>
          <w:shd w:val="clear" w:color="auto" w:fill="FFFFFF"/>
        </w:rPr>
        <w:t>Battiste</w:t>
      </w:r>
      <w:proofErr w:type="spellEnd"/>
      <w:r w:rsidRPr="00F93700">
        <w:rPr>
          <w:rFonts w:asciiTheme="majorBidi" w:hAnsiTheme="majorBidi" w:cstheme="majorBidi"/>
          <w:sz w:val="24"/>
          <w:szCs w:val="24"/>
          <w:shd w:val="clear" w:color="auto" w:fill="FFFFFF"/>
        </w:rPr>
        <w:t xml:space="preserve">, M., &amp; Henderson, J. (2000). Protecting indigenous knowledge and heritage. Saskatoon, </w:t>
      </w:r>
      <w:r w:rsidRPr="00F93700">
        <w:rPr>
          <w:rFonts w:asciiTheme="majorBidi" w:hAnsiTheme="majorBidi" w:cstheme="majorBidi"/>
          <w:sz w:val="24"/>
          <w:szCs w:val="24"/>
          <w:shd w:val="clear" w:color="auto" w:fill="FFFFFF"/>
        </w:rPr>
        <w:tab/>
        <w:t xml:space="preserve">SK: </w:t>
      </w:r>
      <w:proofErr w:type="spellStart"/>
      <w:r w:rsidRPr="00F93700">
        <w:rPr>
          <w:rFonts w:asciiTheme="majorBidi" w:hAnsiTheme="majorBidi" w:cstheme="majorBidi"/>
          <w:sz w:val="24"/>
          <w:szCs w:val="24"/>
          <w:shd w:val="clear" w:color="auto" w:fill="FFFFFF"/>
        </w:rPr>
        <w:t>Purich</w:t>
      </w:r>
      <w:proofErr w:type="spellEnd"/>
      <w:r w:rsidRPr="00F93700">
        <w:rPr>
          <w:rFonts w:asciiTheme="majorBidi" w:hAnsiTheme="majorBidi" w:cstheme="majorBidi"/>
          <w:sz w:val="24"/>
          <w:szCs w:val="24"/>
          <w:shd w:val="clear" w:color="auto" w:fill="FFFFFF"/>
        </w:rPr>
        <w:t xml:space="preserve"> Publishing Ltd.</w:t>
      </w:r>
    </w:p>
    <w:p w:rsidR="00BD7A14" w:rsidRPr="00F93700" w:rsidRDefault="00BD7A14" w:rsidP="00BD7A14">
      <w:pPr>
        <w:spacing w:line="360" w:lineRule="auto"/>
        <w:rPr>
          <w:rFonts w:asciiTheme="majorBidi" w:hAnsiTheme="majorBidi" w:cstheme="majorBidi"/>
          <w:sz w:val="24"/>
          <w:szCs w:val="24"/>
        </w:rPr>
      </w:pPr>
      <w:r w:rsidRPr="00F93700">
        <w:rPr>
          <w:rFonts w:asciiTheme="majorBidi" w:hAnsiTheme="majorBidi" w:cstheme="majorBidi"/>
          <w:sz w:val="24"/>
          <w:szCs w:val="24"/>
        </w:rPr>
        <w:t xml:space="preserve">Bradbury, R. (1954). Fahrenheit 451. United States: Ballantine Books. </w:t>
      </w:r>
    </w:p>
    <w:p w:rsidR="000A1025" w:rsidRPr="00F93700" w:rsidRDefault="000A1025" w:rsidP="00BD7A14">
      <w:pPr>
        <w:spacing w:line="360" w:lineRule="auto"/>
        <w:rPr>
          <w:rFonts w:asciiTheme="majorBidi" w:hAnsiTheme="majorBidi" w:cstheme="majorBidi"/>
          <w:sz w:val="24"/>
          <w:szCs w:val="24"/>
          <w:shd w:val="clear" w:color="auto" w:fill="FFFFFF"/>
        </w:rPr>
      </w:pPr>
      <w:proofErr w:type="spellStart"/>
      <w:r w:rsidRPr="00F93700">
        <w:rPr>
          <w:rFonts w:asciiTheme="majorBidi" w:hAnsiTheme="majorBidi" w:cstheme="majorBidi"/>
          <w:sz w:val="24"/>
          <w:szCs w:val="24"/>
          <w:shd w:val="clear" w:color="auto" w:fill="FFFFFF"/>
        </w:rPr>
        <w:lastRenderedPageBreak/>
        <w:t>Cabezudo</w:t>
      </w:r>
      <w:proofErr w:type="spellEnd"/>
      <w:r w:rsidRPr="00F93700">
        <w:rPr>
          <w:rFonts w:asciiTheme="majorBidi" w:hAnsiTheme="majorBidi" w:cstheme="majorBidi"/>
          <w:sz w:val="24"/>
          <w:szCs w:val="24"/>
          <w:shd w:val="clear" w:color="auto" w:fill="FFFFFF"/>
        </w:rPr>
        <w:t xml:space="preserve">, A., </w:t>
      </w:r>
      <w:proofErr w:type="spellStart"/>
      <w:r w:rsidRPr="00F93700">
        <w:rPr>
          <w:rFonts w:asciiTheme="majorBidi" w:hAnsiTheme="majorBidi" w:cstheme="majorBidi"/>
          <w:sz w:val="24"/>
          <w:szCs w:val="24"/>
          <w:shd w:val="clear" w:color="auto" w:fill="FFFFFF"/>
        </w:rPr>
        <w:t>Christidis</w:t>
      </w:r>
      <w:proofErr w:type="spellEnd"/>
      <w:r w:rsidRPr="00F93700">
        <w:rPr>
          <w:rFonts w:asciiTheme="majorBidi" w:hAnsiTheme="majorBidi" w:cstheme="majorBidi"/>
          <w:sz w:val="24"/>
          <w:szCs w:val="24"/>
          <w:shd w:val="clear" w:color="auto" w:fill="FFFFFF"/>
        </w:rPr>
        <w:t xml:space="preserve">, C., </w:t>
      </w:r>
      <w:proofErr w:type="spellStart"/>
      <w:r w:rsidRPr="00F93700">
        <w:rPr>
          <w:rFonts w:asciiTheme="majorBidi" w:hAnsiTheme="majorBidi" w:cstheme="majorBidi"/>
          <w:sz w:val="24"/>
          <w:szCs w:val="24"/>
          <w:shd w:val="clear" w:color="auto" w:fill="FFFFFF"/>
        </w:rPr>
        <w:t>Carvalho</w:t>
      </w:r>
      <w:proofErr w:type="spellEnd"/>
      <w:r w:rsidRPr="00F93700">
        <w:rPr>
          <w:rFonts w:asciiTheme="majorBidi" w:hAnsiTheme="majorBidi" w:cstheme="majorBidi"/>
          <w:sz w:val="24"/>
          <w:szCs w:val="24"/>
          <w:shd w:val="clear" w:color="auto" w:fill="FFFFFF"/>
        </w:rPr>
        <w:t xml:space="preserve"> da Silva, M., </w:t>
      </w:r>
      <w:proofErr w:type="spellStart"/>
      <w:r w:rsidRPr="00F93700">
        <w:rPr>
          <w:rFonts w:asciiTheme="majorBidi" w:hAnsiTheme="majorBidi" w:cstheme="majorBidi"/>
          <w:sz w:val="24"/>
          <w:szCs w:val="24"/>
          <w:shd w:val="clear" w:color="auto" w:fill="FFFFFF"/>
        </w:rPr>
        <w:t>Demetriadou-Saltet</w:t>
      </w:r>
      <w:proofErr w:type="spellEnd"/>
      <w:r w:rsidRPr="00F93700">
        <w:rPr>
          <w:rFonts w:asciiTheme="majorBidi" w:hAnsiTheme="majorBidi" w:cstheme="majorBidi"/>
          <w:sz w:val="24"/>
          <w:szCs w:val="24"/>
          <w:shd w:val="clear" w:color="auto" w:fill="FFFFFF"/>
        </w:rPr>
        <w:t xml:space="preserve">, V., </w:t>
      </w:r>
      <w:proofErr w:type="spellStart"/>
      <w:r w:rsidRPr="00F93700">
        <w:rPr>
          <w:rFonts w:asciiTheme="majorBidi" w:hAnsiTheme="majorBidi" w:cstheme="majorBidi"/>
          <w:sz w:val="24"/>
          <w:szCs w:val="24"/>
          <w:shd w:val="clear" w:color="auto" w:fill="FFFFFF"/>
        </w:rPr>
        <w:t>Halbartschlager</w:t>
      </w:r>
      <w:proofErr w:type="spellEnd"/>
      <w:r w:rsidRPr="00F93700">
        <w:rPr>
          <w:rFonts w:asciiTheme="majorBidi" w:hAnsiTheme="majorBidi" w:cstheme="majorBidi"/>
          <w:sz w:val="24"/>
          <w:szCs w:val="24"/>
          <w:shd w:val="clear" w:color="auto" w:fill="FFFFFF"/>
        </w:rPr>
        <w:t xml:space="preserve">, F., </w:t>
      </w:r>
      <w:r w:rsidRPr="00F93700">
        <w:rPr>
          <w:rFonts w:asciiTheme="majorBidi" w:hAnsiTheme="majorBidi" w:cstheme="majorBidi"/>
          <w:sz w:val="24"/>
          <w:szCs w:val="24"/>
          <w:shd w:val="clear" w:color="auto" w:fill="FFFFFF"/>
        </w:rPr>
        <w:tab/>
        <w:t xml:space="preserve">&amp; Mihai, G. P. (2010). Global education guidelines: A handbook for educators to </w:t>
      </w:r>
      <w:r w:rsidRPr="00F93700">
        <w:rPr>
          <w:rFonts w:asciiTheme="majorBidi" w:hAnsiTheme="majorBidi" w:cstheme="majorBidi"/>
          <w:sz w:val="24"/>
          <w:szCs w:val="24"/>
          <w:shd w:val="clear" w:color="auto" w:fill="FFFFFF"/>
        </w:rPr>
        <w:tab/>
        <w:t>understand and implement global education.</w:t>
      </w:r>
    </w:p>
    <w:p w:rsidR="000A1025" w:rsidRPr="00F93700" w:rsidRDefault="00123D8D" w:rsidP="003E09E3">
      <w:pPr>
        <w:spacing w:line="360" w:lineRule="auto"/>
        <w:rPr>
          <w:rFonts w:asciiTheme="majorBidi" w:hAnsiTheme="majorBidi" w:cstheme="majorBidi"/>
          <w:sz w:val="24"/>
          <w:szCs w:val="24"/>
          <w:shd w:val="clear" w:color="auto" w:fill="FFFFFF"/>
        </w:rPr>
      </w:pPr>
      <w:proofErr w:type="spellStart"/>
      <w:r w:rsidRPr="00F93700">
        <w:rPr>
          <w:rFonts w:asciiTheme="majorBidi" w:hAnsiTheme="majorBidi" w:cstheme="majorBidi"/>
          <w:sz w:val="24"/>
          <w:szCs w:val="24"/>
          <w:shd w:val="clear" w:color="auto" w:fill="FFFFFF"/>
        </w:rPr>
        <w:t>Delic</w:t>
      </w:r>
      <w:proofErr w:type="spellEnd"/>
      <w:r w:rsidRPr="00F93700">
        <w:rPr>
          <w:rFonts w:asciiTheme="majorBidi" w:hAnsiTheme="majorBidi" w:cstheme="majorBidi"/>
          <w:sz w:val="24"/>
          <w:szCs w:val="24"/>
          <w:shd w:val="clear" w:color="auto" w:fill="FFFFFF"/>
        </w:rPr>
        <w:t xml:space="preserve">, Z. (Ed.). (2017). Epistemology and transformation of knowledge in global age. Tuzla, </w:t>
      </w:r>
      <w:r w:rsidR="007709CB" w:rsidRPr="00F93700">
        <w:rPr>
          <w:rFonts w:asciiTheme="majorBidi" w:hAnsiTheme="majorBidi" w:cstheme="majorBidi"/>
          <w:sz w:val="24"/>
          <w:szCs w:val="24"/>
          <w:shd w:val="clear" w:color="auto" w:fill="FFFFFF"/>
        </w:rPr>
        <w:tab/>
      </w:r>
      <w:r w:rsidRPr="00F93700">
        <w:rPr>
          <w:rFonts w:asciiTheme="majorBidi" w:hAnsiTheme="majorBidi" w:cstheme="majorBidi"/>
          <w:sz w:val="24"/>
          <w:szCs w:val="24"/>
          <w:shd w:val="clear" w:color="auto" w:fill="FFFFFF"/>
        </w:rPr>
        <w:t>Bosnia: University of Tuzla, Bosnia and Herzegovina</w:t>
      </w:r>
    </w:p>
    <w:p w:rsidR="00F763C4" w:rsidRPr="00F93700" w:rsidRDefault="00F763C4" w:rsidP="003E09E3">
      <w:pPr>
        <w:tabs>
          <w:tab w:val="left" w:pos="6795"/>
        </w:tabs>
        <w:spacing w:after="0" w:line="360" w:lineRule="auto"/>
        <w:ind w:left="720" w:hanging="720"/>
        <w:rPr>
          <w:rFonts w:asciiTheme="majorBidi" w:hAnsiTheme="majorBidi" w:cstheme="majorBidi"/>
          <w:sz w:val="24"/>
          <w:szCs w:val="24"/>
          <w:shd w:val="clear" w:color="auto" w:fill="FFFFFF"/>
        </w:rPr>
      </w:pPr>
      <w:r w:rsidRPr="00F93700">
        <w:rPr>
          <w:rFonts w:asciiTheme="majorBidi" w:hAnsiTheme="majorBidi" w:cstheme="majorBidi"/>
          <w:sz w:val="24"/>
          <w:szCs w:val="24"/>
          <w:shd w:val="clear" w:color="auto" w:fill="FFFFFF"/>
        </w:rPr>
        <w:t xml:space="preserve">Fresno Pacific Staff. (2018, December 28). What is global awareness and why does it matter? </w:t>
      </w:r>
      <w:r w:rsidRPr="00F93700">
        <w:rPr>
          <w:rFonts w:asciiTheme="majorBidi" w:hAnsiTheme="majorBidi" w:cstheme="majorBidi"/>
          <w:i/>
          <w:iCs/>
          <w:sz w:val="24"/>
          <w:szCs w:val="24"/>
          <w:shd w:val="clear" w:color="auto" w:fill="FFFFFF"/>
        </w:rPr>
        <w:t>Continuing Education</w:t>
      </w:r>
      <w:r w:rsidRPr="00F93700">
        <w:rPr>
          <w:rFonts w:asciiTheme="majorBidi" w:hAnsiTheme="majorBidi" w:cstheme="majorBidi"/>
          <w:sz w:val="24"/>
          <w:szCs w:val="24"/>
          <w:shd w:val="clear" w:color="auto" w:fill="FFFFFF"/>
        </w:rPr>
        <w:t>. Retrieved from https://ce.fresno.edu/news/what-is-global-awareness-and-why-does-it-matter#:~:text=An%20ability%20to%20understand%2C%20</w:t>
      </w:r>
    </w:p>
    <w:p w:rsidR="00F763C4" w:rsidRPr="00F93700" w:rsidRDefault="00F763C4" w:rsidP="003E09E3">
      <w:pPr>
        <w:tabs>
          <w:tab w:val="left" w:pos="6795"/>
        </w:tabs>
        <w:spacing w:line="360" w:lineRule="auto"/>
        <w:ind w:left="720" w:hanging="720"/>
        <w:rPr>
          <w:rFonts w:asciiTheme="majorBidi" w:hAnsiTheme="majorBidi" w:cstheme="majorBidi"/>
          <w:sz w:val="24"/>
          <w:szCs w:val="24"/>
          <w:shd w:val="clear" w:color="auto" w:fill="FFFFFF"/>
        </w:rPr>
      </w:pPr>
      <w:r w:rsidRPr="00F93700">
        <w:rPr>
          <w:rFonts w:asciiTheme="majorBidi" w:hAnsiTheme="majorBidi" w:cstheme="majorBidi"/>
          <w:sz w:val="24"/>
          <w:szCs w:val="24"/>
          <w:shd w:val="clear" w:color="auto" w:fill="FFFFFF"/>
        </w:rPr>
        <w:tab/>
      </w:r>
      <w:proofErr w:type="gramStart"/>
      <w:r w:rsidRPr="00F93700">
        <w:rPr>
          <w:rFonts w:asciiTheme="majorBidi" w:hAnsiTheme="majorBidi" w:cstheme="majorBidi"/>
          <w:sz w:val="24"/>
          <w:szCs w:val="24"/>
          <w:shd w:val="clear" w:color="auto" w:fill="FFFFFF"/>
        </w:rPr>
        <w:t>respect,countries</w:t>
      </w:r>
      <w:proofErr w:type="gramEnd"/>
      <w:r w:rsidRPr="00F93700">
        <w:rPr>
          <w:rFonts w:asciiTheme="majorBidi" w:hAnsiTheme="majorBidi" w:cstheme="majorBidi"/>
          <w:sz w:val="24"/>
          <w:szCs w:val="24"/>
          <w:shd w:val="clear" w:color="auto" w:fill="FFFFFF"/>
        </w:rPr>
        <w:t>%2C%20cultures%20and%20religious%20settings.</w:t>
      </w:r>
    </w:p>
    <w:p w:rsidR="00F763C4" w:rsidRPr="00F93700" w:rsidRDefault="00C253F7" w:rsidP="003E09E3">
      <w:pPr>
        <w:spacing w:line="360" w:lineRule="auto"/>
        <w:rPr>
          <w:rFonts w:asciiTheme="majorBidi" w:hAnsiTheme="majorBidi" w:cstheme="majorBidi"/>
          <w:sz w:val="24"/>
          <w:szCs w:val="24"/>
          <w:shd w:val="clear" w:color="auto" w:fill="FFFFFF"/>
        </w:rPr>
      </w:pPr>
      <w:proofErr w:type="spellStart"/>
      <w:r w:rsidRPr="00F93700">
        <w:rPr>
          <w:rFonts w:asciiTheme="majorBidi" w:hAnsiTheme="majorBidi" w:cstheme="majorBidi"/>
          <w:sz w:val="24"/>
          <w:szCs w:val="24"/>
          <w:shd w:val="clear" w:color="auto" w:fill="FFFFFF"/>
        </w:rPr>
        <w:t>Ethnoepistemology</w:t>
      </w:r>
      <w:proofErr w:type="spellEnd"/>
      <w:r w:rsidRPr="00F93700">
        <w:rPr>
          <w:rFonts w:asciiTheme="majorBidi" w:hAnsiTheme="majorBidi" w:cstheme="majorBidi"/>
          <w:sz w:val="24"/>
          <w:szCs w:val="24"/>
          <w:shd w:val="clear" w:color="auto" w:fill="FFFFFF"/>
        </w:rPr>
        <w:t xml:space="preserve"> by James, M. (</w:t>
      </w:r>
      <w:proofErr w:type="spellStart"/>
      <w:r w:rsidRPr="00F93700">
        <w:rPr>
          <w:rFonts w:asciiTheme="majorBidi" w:hAnsiTheme="majorBidi" w:cstheme="majorBidi"/>
          <w:sz w:val="24"/>
          <w:szCs w:val="24"/>
          <w:shd w:val="clear" w:color="auto" w:fill="FFFFFF"/>
        </w:rPr>
        <w:t>n.d</w:t>
      </w:r>
      <w:proofErr w:type="spellEnd"/>
      <w:r w:rsidRPr="00F93700">
        <w:rPr>
          <w:rFonts w:asciiTheme="majorBidi" w:hAnsiTheme="majorBidi" w:cstheme="majorBidi"/>
          <w:sz w:val="24"/>
          <w:szCs w:val="24"/>
          <w:shd w:val="clear" w:color="auto" w:fill="FFFFFF"/>
        </w:rPr>
        <w:t xml:space="preserve">). </w:t>
      </w:r>
      <w:r w:rsidRPr="00F93700">
        <w:rPr>
          <w:rStyle w:val="Emphasis"/>
          <w:rFonts w:asciiTheme="majorBidi" w:hAnsiTheme="majorBidi" w:cstheme="majorBidi"/>
          <w:sz w:val="24"/>
          <w:szCs w:val="24"/>
          <w:bdr w:val="none" w:sz="0" w:space="0" w:color="auto" w:frame="1"/>
          <w:shd w:val="clear" w:color="auto" w:fill="FFFFFF"/>
        </w:rPr>
        <w:t>The Internet Encyclopedia of Philosophy</w:t>
      </w:r>
      <w:r w:rsidRPr="00F93700">
        <w:rPr>
          <w:rFonts w:asciiTheme="majorBidi" w:hAnsiTheme="majorBidi" w:cstheme="majorBidi"/>
          <w:sz w:val="24"/>
          <w:szCs w:val="24"/>
          <w:shd w:val="clear" w:color="auto" w:fill="FFFFFF"/>
        </w:rPr>
        <w:t>, ISSN 2161-</w:t>
      </w:r>
      <w:r w:rsidRPr="00F93700">
        <w:rPr>
          <w:rFonts w:asciiTheme="majorBidi" w:hAnsiTheme="majorBidi" w:cstheme="majorBidi"/>
          <w:sz w:val="24"/>
          <w:szCs w:val="24"/>
          <w:shd w:val="clear" w:color="auto" w:fill="FFFFFF"/>
        </w:rPr>
        <w:tab/>
        <w:t>0002, https://iep.utm.edu/, Jan, 17. 2023.</w:t>
      </w:r>
    </w:p>
    <w:p w:rsidR="00815770" w:rsidRPr="00F93700" w:rsidRDefault="00815770" w:rsidP="003E09E3">
      <w:pPr>
        <w:spacing w:line="360" w:lineRule="auto"/>
        <w:rPr>
          <w:rFonts w:asciiTheme="majorBidi" w:hAnsiTheme="majorBidi" w:cstheme="majorBidi"/>
          <w:sz w:val="24"/>
          <w:szCs w:val="24"/>
          <w:shd w:val="clear" w:color="auto" w:fill="FFFFFF"/>
        </w:rPr>
      </w:pPr>
      <w:proofErr w:type="spellStart"/>
      <w:r w:rsidRPr="00F93700">
        <w:rPr>
          <w:rFonts w:asciiTheme="majorBidi" w:hAnsiTheme="majorBidi" w:cstheme="majorBidi"/>
          <w:sz w:val="24"/>
          <w:szCs w:val="24"/>
          <w:shd w:val="clear" w:color="auto" w:fill="FFFFFF"/>
        </w:rPr>
        <w:t>Horsthemke</w:t>
      </w:r>
      <w:proofErr w:type="spellEnd"/>
      <w:r w:rsidRPr="00F93700">
        <w:rPr>
          <w:rFonts w:asciiTheme="majorBidi" w:hAnsiTheme="majorBidi" w:cstheme="majorBidi"/>
          <w:sz w:val="24"/>
          <w:szCs w:val="24"/>
          <w:shd w:val="clear" w:color="auto" w:fill="FFFFFF"/>
        </w:rPr>
        <w:t>, K. (2016). “Way-centered” versus “Truth-centered” epistemologies. </w:t>
      </w:r>
      <w:r w:rsidRPr="00F93700">
        <w:rPr>
          <w:rFonts w:asciiTheme="majorBidi" w:hAnsiTheme="majorBidi" w:cstheme="majorBidi"/>
          <w:i/>
          <w:iCs/>
          <w:sz w:val="24"/>
          <w:szCs w:val="24"/>
          <w:shd w:val="clear" w:color="auto" w:fill="FFFFFF"/>
        </w:rPr>
        <w:t xml:space="preserve">Education </w:t>
      </w:r>
      <w:r w:rsidRPr="00F93700">
        <w:rPr>
          <w:rFonts w:asciiTheme="majorBidi" w:hAnsiTheme="majorBidi" w:cstheme="majorBidi"/>
          <w:i/>
          <w:iCs/>
          <w:sz w:val="24"/>
          <w:szCs w:val="24"/>
          <w:shd w:val="clear" w:color="auto" w:fill="FFFFFF"/>
        </w:rPr>
        <w:tab/>
        <w:t>Sciences</w:t>
      </w:r>
      <w:r w:rsidRPr="00F93700">
        <w:rPr>
          <w:rFonts w:asciiTheme="majorBidi" w:hAnsiTheme="majorBidi" w:cstheme="majorBidi"/>
          <w:sz w:val="24"/>
          <w:szCs w:val="24"/>
          <w:shd w:val="clear" w:color="auto" w:fill="FFFFFF"/>
        </w:rPr>
        <w:t>, </w:t>
      </w:r>
      <w:r w:rsidRPr="00F93700">
        <w:rPr>
          <w:rFonts w:asciiTheme="majorBidi" w:hAnsiTheme="majorBidi" w:cstheme="majorBidi"/>
          <w:i/>
          <w:iCs/>
          <w:sz w:val="24"/>
          <w:szCs w:val="24"/>
          <w:shd w:val="clear" w:color="auto" w:fill="FFFFFF"/>
        </w:rPr>
        <w:t>6</w:t>
      </w:r>
      <w:r w:rsidRPr="00F93700">
        <w:rPr>
          <w:rFonts w:asciiTheme="majorBidi" w:hAnsiTheme="majorBidi" w:cstheme="majorBidi"/>
          <w:sz w:val="24"/>
          <w:szCs w:val="24"/>
          <w:shd w:val="clear" w:color="auto" w:fill="FFFFFF"/>
        </w:rPr>
        <w:t>(1), 8.</w:t>
      </w:r>
    </w:p>
    <w:p w:rsidR="00C253F7" w:rsidRPr="00F93700" w:rsidRDefault="00815770" w:rsidP="003E09E3">
      <w:pPr>
        <w:spacing w:line="360" w:lineRule="auto"/>
        <w:rPr>
          <w:rFonts w:asciiTheme="majorBidi" w:hAnsiTheme="majorBidi" w:cstheme="majorBidi"/>
          <w:sz w:val="24"/>
          <w:szCs w:val="24"/>
          <w:shd w:val="clear" w:color="auto" w:fill="FFFFFF"/>
        </w:rPr>
      </w:pPr>
      <w:r w:rsidRPr="00F93700">
        <w:rPr>
          <w:rFonts w:asciiTheme="majorBidi" w:hAnsiTheme="majorBidi" w:cstheme="majorBidi"/>
          <w:sz w:val="24"/>
          <w:szCs w:val="24"/>
          <w:shd w:val="clear" w:color="auto" w:fill="FFFFFF"/>
        </w:rPr>
        <w:t xml:space="preserve">Kirkwood, T. F. (2001). Our global age requires global education: Clarifying definitional </w:t>
      </w:r>
      <w:r w:rsidRPr="00F93700">
        <w:rPr>
          <w:rFonts w:asciiTheme="majorBidi" w:hAnsiTheme="majorBidi" w:cstheme="majorBidi"/>
          <w:sz w:val="24"/>
          <w:szCs w:val="24"/>
          <w:shd w:val="clear" w:color="auto" w:fill="FFFFFF"/>
        </w:rPr>
        <w:tab/>
        <w:t>ambiguities. </w:t>
      </w:r>
      <w:r w:rsidRPr="00F93700">
        <w:rPr>
          <w:rFonts w:asciiTheme="majorBidi" w:hAnsiTheme="majorBidi" w:cstheme="majorBidi"/>
          <w:i/>
          <w:iCs/>
          <w:sz w:val="24"/>
          <w:szCs w:val="24"/>
          <w:shd w:val="clear" w:color="auto" w:fill="FFFFFF"/>
        </w:rPr>
        <w:t>The social studies</w:t>
      </w:r>
      <w:r w:rsidRPr="00F93700">
        <w:rPr>
          <w:rFonts w:asciiTheme="majorBidi" w:hAnsiTheme="majorBidi" w:cstheme="majorBidi"/>
          <w:sz w:val="24"/>
          <w:szCs w:val="24"/>
          <w:shd w:val="clear" w:color="auto" w:fill="FFFFFF"/>
        </w:rPr>
        <w:t>, </w:t>
      </w:r>
      <w:r w:rsidRPr="00F93700">
        <w:rPr>
          <w:rFonts w:asciiTheme="majorBidi" w:hAnsiTheme="majorBidi" w:cstheme="majorBidi"/>
          <w:i/>
          <w:iCs/>
          <w:sz w:val="24"/>
          <w:szCs w:val="24"/>
          <w:shd w:val="clear" w:color="auto" w:fill="FFFFFF"/>
        </w:rPr>
        <w:t>92</w:t>
      </w:r>
      <w:r w:rsidRPr="00F93700">
        <w:rPr>
          <w:rFonts w:asciiTheme="majorBidi" w:hAnsiTheme="majorBidi" w:cstheme="majorBidi"/>
          <w:sz w:val="24"/>
          <w:szCs w:val="24"/>
          <w:shd w:val="clear" w:color="auto" w:fill="FFFFFF"/>
        </w:rPr>
        <w:t>(1), 10-15.</w:t>
      </w:r>
    </w:p>
    <w:p w:rsidR="004752D7" w:rsidRPr="00F93700" w:rsidRDefault="004752D7" w:rsidP="00F93700">
      <w:pPr>
        <w:spacing w:line="360" w:lineRule="auto"/>
        <w:rPr>
          <w:rFonts w:asciiTheme="majorBidi" w:hAnsiTheme="majorBidi" w:cstheme="majorBidi"/>
          <w:sz w:val="24"/>
          <w:szCs w:val="24"/>
          <w:shd w:val="clear" w:color="auto" w:fill="FFFFFF"/>
        </w:rPr>
      </w:pPr>
      <w:proofErr w:type="spellStart"/>
      <w:r w:rsidRPr="00F93700">
        <w:rPr>
          <w:rFonts w:asciiTheme="majorBidi" w:hAnsiTheme="majorBidi" w:cstheme="majorBidi"/>
          <w:sz w:val="24"/>
          <w:szCs w:val="24"/>
          <w:shd w:val="clear" w:color="auto" w:fill="FFFFFF"/>
        </w:rPr>
        <w:t>Klarer</w:t>
      </w:r>
      <w:proofErr w:type="spellEnd"/>
      <w:r w:rsidRPr="00F93700">
        <w:rPr>
          <w:rFonts w:asciiTheme="majorBidi" w:hAnsiTheme="majorBidi" w:cstheme="majorBidi"/>
          <w:sz w:val="24"/>
          <w:szCs w:val="24"/>
          <w:shd w:val="clear" w:color="auto" w:fill="FFFFFF"/>
        </w:rPr>
        <w:t>, M. (2013). </w:t>
      </w:r>
      <w:r w:rsidRPr="00F93700">
        <w:rPr>
          <w:rFonts w:asciiTheme="majorBidi" w:hAnsiTheme="majorBidi" w:cstheme="majorBidi"/>
          <w:i/>
          <w:iCs/>
          <w:sz w:val="24"/>
          <w:szCs w:val="24"/>
          <w:shd w:val="clear" w:color="auto" w:fill="FFFFFF"/>
        </w:rPr>
        <w:t>An introduction to literary studies</w:t>
      </w:r>
      <w:r w:rsidRPr="00F93700">
        <w:rPr>
          <w:rFonts w:asciiTheme="majorBidi" w:hAnsiTheme="majorBidi" w:cstheme="majorBidi"/>
          <w:sz w:val="24"/>
          <w:szCs w:val="24"/>
          <w:shd w:val="clear" w:color="auto" w:fill="FFFFFF"/>
        </w:rPr>
        <w:t>. London: Routledge.</w:t>
      </w:r>
    </w:p>
    <w:p w:rsidR="00F93700" w:rsidRPr="00F93700" w:rsidRDefault="00F93700" w:rsidP="00F93700">
      <w:pPr>
        <w:spacing w:line="360" w:lineRule="auto"/>
        <w:rPr>
          <w:rFonts w:asciiTheme="majorBidi" w:hAnsiTheme="majorBidi" w:cstheme="majorBidi"/>
          <w:sz w:val="24"/>
          <w:szCs w:val="24"/>
          <w:shd w:val="clear" w:color="auto" w:fill="FFFFFF"/>
        </w:rPr>
      </w:pPr>
      <w:proofErr w:type="spellStart"/>
      <w:r w:rsidRPr="00F93700">
        <w:rPr>
          <w:rFonts w:asciiTheme="majorBidi" w:hAnsiTheme="majorBidi" w:cstheme="majorBidi"/>
          <w:sz w:val="24"/>
          <w:szCs w:val="24"/>
          <w:shd w:val="clear" w:color="auto" w:fill="FFFFFF"/>
        </w:rPr>
        <w:t>Mizumoto</w:t>
      </w:r>
      <w:proofErr w:type="spellEnd"/>
      <w:r w:rsidRPr="00F93700">
        <w:rPr>
          <w:rFonts w:asciiTheme="majorBidi" w:hAnsiTheme="majorBidi" w:cstheme="majorBidi"/>
          <w:sz w:val="24"/>
          <w:szCs w:val="24"/>
          <w:shd w:val="clear" w:color="auto" w:fill="FFFFFF"/>
        </w:rPr>
        <w:t xml:space="preserve">, M., </w:t>
      </w:r>
      <w:proofErr w:type="spellStart"/>
      <w:r w:rsidRPr="00F93700">
        <w:rPr>
          <w:rFonts w:asciiTheme="majorBidi" w:hAnsiTheme="majorBidi" w:cstheme="majorBidi"/>
          <w:sz w:val="24"/>
          <w:szCs w:val="24"/>
          <w:shd w:val="clear" w:color="auto" w:fill="FFFFFF"/>
        </w:rPr>
        <w:t>Ganeri</w:t>
      </w:r>
      <w:proofErr w:type="spellEnd"/>
      <w:r w:rsidRPr="00F93700">
        <w:rPr>
          <w:rFonts w:asciiTheme="majorBidi" w:hAnsiTheme="majorBidi" w:cstheme="majorBidi"/>
          <w:sz w:val="24"/>
          <w:szCs w:val="24"/>
          <w:shd w:val="clear" w:color="auto" w:fill="FFFFFF"/>
        </w:rPr>
        <w:t xml:space="preserve">, J., &amp; Goddard, C. (Eds.). (2020). Ethno-Epistemology: New Directions </w:t>
      </w:r>
      <w:r w:rsidRPr="00F93700">
        <w:rPr>
          <w:rFonts w:asciiTheme="majorBidi" w:hAnsiTheme="majorBidi" w:cstheme="majorBidi"/>
          <w:sz w:val="24"/>
          <w:szCs w:val="24"/>
          <w:shd w:val="clear" w:color="auto" w:fill="FFFFFF"/>
        </w:rPr>
        <w:tab/>
        <w:t>for Global Epistemology (1st ed.). Routledge. https://doi.org/10.4324/9781003037774</w:t>
      </w:r>
    </w:p>
    <w:p w:rsidR="001C3027" w:rsidRPr="00F93700" w:rsidRDefault="00BF1F2C" w:rsidP="00F93700">
      <w:pPr>
        <w:tabs>
          <w:tab w:val="left" w:pos="6795"/>
        </w:tabs>
        <w:spacing w:after="0" w:line="360" w:lineRule="auto"/>
        <w:ind w:left="720" w:hanging="720"/>
        <w:rPr>
          <w:rFonts w:asciiTheme="majorBidi" w:hAnsiTheme="majorBidi" w:cstheme="majorBidi"/>
          <w:sz w:val="24"/>
          <w:szCs w:val="24"/>
        </w:rPr>
      </w:pPr>
      <w:hyperlink r:id="rId11" w:history="1">
        <w:r w:rsidR="001C3027" w:rsidRPr="00F93700">
          <w:rPr>
            <w:rStyle w:val="Hyperlink"/>
            <w:rFonts w:asciiTheme="majorBidi" w:hAnsiTheme="majorBidi" w:cstheme="majorBidi"/>
            <w:color w:val="auto"/>
            <w:sz w:val="24"/>
            <w:szCs w:val="24"/>
            <w:u w:val="none"/>
            <w:shd w:val="clear" w:color="auto" w:fill="FFFFFF"/>
          </w:rPr>
          <w:t>O'Malley</w:t>
        </w:r>
      </w:hyperlink>
      <w:r w:rsidR="001C3027" w:rsidRPr="00F93700">
        <w:rPr>
          <w:rFonts w:asciiTheme="majorBidi" w:hAnsiTheme="majorBidi" w:cstheme="majorBidi"/>
          <w:sz w:val="24"/>
          <w:szCs w:val="24"/>
          <w:shd w:val="clear" w:color="auto" w:fill="FFFFFF"/>
        </w:rPr>
        <w:t xml:space="preserve">, B. </w:t>
      </w:r>
      <w:r w:rsidR="001C3027" w:rsidRPr="00F93700">
        <w:rPr>
          <w:rFonts w:asciiTheme="majorBidi" w:hAnsiTheme="majorBidi" w:cstheme="majorBidi"/>
          <w:sz w:val="24"/>
          <w:szCs w:val="24"/>
          <w:bdr w:val="none" w:sz="0" w:space="0" w:color="auto" w:frame="1"/>
          <w:shd w:val="clear" w:color="auto" w:fill="FFFFFF"/>
        </w:rPr>
        <w:t xml:space="preserve">(2018, December 16). </w:t>
      </w:r>
      <w:r w:rsidR="001C3027" w:rsidRPr="00F93700">
        <w:rPr>
          <w:rFonts w:asciiTheme="majorBidi" w:hAnsiTheme="majorBidi" w:cstheme="majorBidi"/>
          <w:sz w:val="24"/>
          <w:szCs w:val="24"/>
        </w:rPr>
        <w:t>Higher education’s role is to reassert universal values. University World News. Retrieved from https://www.universityworldnews.com/post.</w:t>
      </w:r>
    </w:p>
    <w:p w:rsidR="001C3027" w:rsidRPr="00F93700" w:rsidRDefault="001C3027" w:rsidP="003E09E3">
      <w:pPr>
        <w:tabs>
          <w:tab w:val="left" w:pos="6795"/>
        </w:tabs>
        <w:spacing w:line="360" w:lineRule="auto"/>
        <w:ind w:left="720" w:hanging="720"/>
        <w:rPr>
          <w:rFonts w:asciiTheme="majorBidi" w:hAnsiTheme="majorBidi" w:cstheme="majorBidi"/>
          <w:sz w:val="24"/>
          <w:szCs w:val="24"/>
        </w:rPr>
      </w:pPr>
      <w:r w:rsidRPr="00F93700">
        <w:rPr>
          <w:rFonts w:asciiTheme="majorBidi" w:hAnsiTheme="majorBidi" w:cstheme="majorBidi"/>
          <w:sz w:val="24"/>
          <w:szCs w:val="24"/>
        </w:rPr>
        <w:tab/>
      </w:r>
      <w:proofErr w:type="spellStart"/>
      <w:proofErr w:type="gramStart"/>
      <w:r w:rsidRPr="00F93700">
        <w:rPr>
          <w:rFonts w:asciiTheme="majorBidi" w:hAnsiTheme="majorBidi" w:cstheme="majorBidi"/>
          <w:sz w:val="24"/>
          <w:szCs w:val="24"/>
        </w:rPr>
        <w:t>php?story</w:t>
      </w:r>
      <w:proofErr w:type="spellEnd"/>
      <w:proofErr w:type="gramEnd"/>
      <w:r w:rsidRPr="00F93700">
        <w:rPr>
          <w:rFonts w:asciiTheme="majorBidi" w:hAnsiTheme="majorBidi" w:cstheme="majorBidi"/>
          <w:sz w:val="24"/>
          <w:szCs w:val="24"/>
        </w:rPr>
        <w:t>=20181216124727531</w:t>
      </w:r>
    </w:p>
    <w:p w:rsidR="00815770" w:rsidRDefault="004752D7" w:rsidP="003E09E3">
      <w:pPr>
        <w:tabs>
          <w:tab w:val="left" w:pos="6795"/>
        </w:tabs>
        <w:spacing w:line="360" w:lineRule="auto"/>
        <w:ind w:left="720" w:hanging="720"/>
        <w:rPr>
          <w:rFonts w:asciiTheme="majorBidi" w:hAnsiTheme="majorBidi" w:cstheme="majorBidi"/>
          <w:i/>
          <w:iCs/>
          <w:sz w:val="24"/>
          <w:szCs w:val="24"/>
          <w:shd w:val="clear" w:color="auto" w:fill="FFFFFF"/>
        </w:rPr>
      </w:pPr>
      <w:r w:rsidRPr="00F93700">
        <w:rPr>
          <w:rFonts w:asciiTheme="majorBidi" w:hAnsiTheme="majorBidi" w:cstheme="majorBidi"/>
          <w:sz w:val="24"/>
          <w:szCs w:val="24"/>
          <w:shd w:val="clear" w:color="auto" w:fill="FFFFFF"/>
        </w:rPr>
        <w:t xml:space="preserve">Pugh, T., &amp; Johnson, M. E. (2013). Literary studies: A practical guide. </w:t>
      </w:r>
      <w:r w:rsidRPr="00F93700">
        <w:rPr>
          <w:rFonts w:asciiTheme="majorBidi" w:hAnsiTheme="majorBidi" w:cstheme="majorBidi"/>
          <w:i/>
          <w:iCs/>
          <w:sz w:val="24"/>
          <w:szCs w:val="24"/>
          <w:shd w:val="clear" w:color="auto" w:fill="FFFFFF"/>
        </w:rPr>
        <w:t>Abingdon, UK: Routledge.</w:t>
      </w:r>
    </w:p>
    <w:p w:rsidR="003F7008" w:rsidRPr="003F7008" w:rsidRDefault="003F7008" w:rsidP="003F7008">
      <w:pPr>
        <w:spacing w:line="360" w:lineRule="auto"/>
        <w:rPr>
          <w:rFonts w:asciiTheme="majorBidi" w:hAnsiTheme="majorBidi" w:cstheme="majorBidi"/>
          <w:sz w:val="24"/>
          <w:szCs w:val="24"/>
          <w:shd w:val="clear" w:color="auto" w:fill="FFFFFF"/>
        </w:rPr>
      </w:pPr>
      <w:r w:rsidRPr="003F7008">
        <w:rPr>
          <w:rFonts w:asciiTheme="majorBidi" w:hAnsiTheme="majorBidi" w:cstheme="majorBidi"/>
          <w:sz w:val="24"/>
          <w:szCs w:val="24"/>
          <w:shd w:val="clear" w:color="auto" w:fill="FFFFFF"/>
        </w:rPr>
        <w:t xml:space="preserve">Rowling, J. K. (2017). Biography online. Retrieved from </w:t>
      </w:r>
      <w:r w:rsidRPr="003F7008">
        <w:rPr>
          <w:rFonts w:asciiTheme="majorBidi" w:hAnsiTheme="majorBidi" w:cstheme="majorBidi"/>
          <w:sz w:val="24"/>
          <w:szCs w:val="24"/>
          <w:shd w:val="clear" w:color="auto" w:fill="FFFFFF"/>
        </w:rPr>
        <w:tab/>
      </w:r>
      <w:hyperlink r:id="rId12" w:history="1">
        <w:r w:rsidRPr="003F7008">
          <w:rPr>
            <w:rStyle w:val="Hyperlink"/>
            <w:rFonts w:asciiTheme="majorBidi" w:hAnsiTheme="majorBidi" w:cstheme="majorBidi"/>
            <w:color w:val="auto"/>
            <w:sz w:val="24"/>
            <w:szCs w:val="24"/>
            <w:u w:val="none"/>
            <w:shd w:val="clear" w:color="auto" w:fill="FFFFFF"/>
          </w:rPr>
          <w:t>https://www.biographyonline.net/quote/j-k-</w:t>
        </w:r>
      </w:hyperlink>
      <w:r w:rsidRPr="003F7008">
        <w:rPr>
          <w:rStyle w:val="Hyperlink"/>
          <w:rFonts w:asciiTheme="majorBidi" w:hAnsiTheme="majorBidi" w:cstheme="majorBidi"/>
          <w:color w:val="auto"/>
          <w:sz w:val="24"/>
          <w:szCs w:val="24"/>
          <w:u w:val="none"/>
          <w:shd w:val="clear" w:color="auto" w:fill="FFFFFF"/>
        </w:rPr>
        <w:tab/>
      </w:r>
      <w:r w:rsidRPr="003F7008">
        <w:rPr>
          <w:rFonts w:asciiTheme="majorBidi" w:hAnsiTheme="majorBidi" w:cstheme="majorBidi"/>
          <w:sz w:val="24"/>
          <w:szCs w:val="24"/>
          <w:shd w:val="clear" w:color="auto" w:fill="FFFFFF"/>
        </w:rPr>
        <w:t>rowling.html#:~:text=%E2%80%9CI%20don’t%20believe%20in,you%20read%20a520</w:t>
      </w:r>
      <w:r w:rsidRPr="003F7008">
        <w:rPr>
          <w:rFonts w:asciiTheme="majorBidi" w:hAnsiTheme="majorBidi" w:cstheme="majorBidi"/>
          <w:sz w:val="24"/>
          <w:szCs w:val="24"/>
          <w:shd w:val="clear" w:color="auto" w:fill="FFFFFF"/>
        </w:rPr>
        <w:tab/>
        <w:t>GOOD520book.% E2%80%9d</w:t>
      </w:r>
    </w:p>
    <w:p w:rsidR="00972104" w:rsidRPr="00F93700" w:rsidRDefault="00972104" w:rsidP="003E09E3">
      <w:pPr>
        <w:spacing w:line="360" w:lineRule="auto"/>
        <w:rPr>
          <w:rFonts w:asciiTheme="majorBidi" w:hAnsiTheme="majorBidi" w:cstheme="majorBidi"/>
          <w:sz w:val="24"/>
          <w:szCs w:val="24"/>
          <w:shd w:val="clear" w:color="auto" w:fill="FFFFFF"/>
        </w:rPr>
      </w:pPr>
      <w:proofErr w:type="spellStart"/>
      <w:r w:rsidRPr="00F93700">
        <w:rPr>
          <w:rFonts w:asciiTheme="majorBidi" w:hAnsiTheme="majorBidi" w:cstheme="majorBidi"/>
          <w:sz w:val="24"/>
          <w:szCs w:val="24"/>
          <w:shd w:val="clear" w:color="auto" w:fill="FFFFFF"/>
        </w:rPr>
        <w:lastRenderedPageBreak/>
        <w:t>Skov</w:t>
      </w:r>
      <w:proofErr w:type="spellEnd"/>
      <w:r w:rsidRPr="00F93700">
        <w:rPr>
          <w:rFonts w:asciiTheme="majorBidi" w:hAnsiTheme="majorBidi" w:cstheme="majorBidi"/>
          <w:sz w:val="24"/>
          <w:szCs w:val="24"/>
          <w:shd w:val="clear" w:color="auto" w:fill="FFFFFF"/>
        </w:rPr>
        <w:t xml:space="preserve">, T. (2020). Unconscious gender bias in academia: Scarcity of empirical </w:t>
      </w:r>
      <w:r w:rsidR="007709CB" w:rsidRPr="00F93700">
        <w:rPr>
          <w:rFonts w:asciiTheme="majorBidi" w:hAnsiTheme="majorBidi" w:cstheme="majorBidi"/>
          <w:sz w:val="24"/>
          <w:szCs w:val="24"/>
          <w:shd w:val="clear" w:color="auto" w:fill="FFFFFF"/>
        </w:rPr>
        <w:tab/>
      </w:r>
      <w:r w:rsidRPr="00F93700">
        <w:rPr>
          <w:rFonts w:asciiTheme="majorBidi" w:hAnsiTheme="majorBidi" w:cstheme="majorBidi"/>
          <w:sz w:val="24"/>
          <w:szCs w:val="24"/>
          <w:shd w:val="clear" w:color="auto" w:fill="FFFFFF"/>
        </w:rPr>
        <w:t>evidence. </w:t>
      </w:r>
      <w:r w:rsidRPr="00F93700">
        <w:rPr>
          <w:rFonts w:asciiTheme="majorBidi" w:hAnsiTheme="majorBidi" w:cstheme="majorBidi"/>
          <w:i/>
          <w:iCs/>
          <w:sz w:val="24"/>
          <w:szCs w:val="24"/>
          <w:shd w:val="clear" w:color="auto" w:fill="FFFFFF"/>
        </w:rPr>
        <w:t>Societies</w:t>
      </w:r>
      <w:r w:rsidRPr="00F93700">
        <w:rPr>
          <w:rFonts w:asciiTheme="majorBidi" w:hAnsiTheme="majorBidi" w:cstheme="majorBidi"/>
          <w:sz w:val="24"/>
          <w:szCs w:val="24"/>
          <w:shd w:val="clear" w:color="auto" w:fill="FFFFFF"/>
        </w:rPr>
        <w:t>, </w:t>
      </w:r>
      <w:r w:rsidRPr="00F93700">
        <w:rPr>
          <w:rFonts w:asciiTheme="majorBidi" w:hAnsiTheme="majorBidi" w:cstheme="majorBidi"/>
          <w:i/>
          <w:iCs/>
          <w:sz w:val="24"/>
          <w:szCs w:val="24"/>
          <w:shd w:val="clear" w:color="auto" w:fill="FFFFFF"/>
        </w:rPr>
        <w:t>10</w:t>
      </w:r>
      <w:r w:rsidRPr="00F93700">
        <w:rPr>
          <w:rFonts w:asciiTheme="majorBidi" w:hAnsiTheme="majorBidi" w:cstheme="majorBidi"/>
          <w:sz w:val="24"/>
          <w:szCs w:val="24"/>
          <w:shd w:val="clear" w:color="auto" w:fill="FFFFFF"/>
        </w:rPr>
        <w:t>(2), 31</w:t>
      </w:r>
    </w:p>
    <w:p w:rsidR="002C65A2" w:rsidRPr="00F93700" w:rsidRDefault="002C65A2" w:rsidP="003E09E3">
      <w:pPr>
        <w:spacing w:line="360" w:lineRule="auto"/>
        <w:rPr>
          <w:rFonts w:asciiTheme="majorBidi" w:hAnsiTheme="majorBidi" w:cstheme="majorBidi"/>
          <w:sz w:val="24"/>
          <w:szCs w:val="24"/>
        </w:rPr>
      </w:pPr>
      <w:proofErr w:type="spellStart"/>
      <w:r w:rsidRPr="00F93700">
        <w:rPr>
          <w:rFonts w:asciiTheme="majorBidi" w:hAnsiTheme="majorBidi" w:cstheme="majorBidi"/>
          <w:sz w:val="24"/>
          <w:szCs w:val="24"/>
          <w:shd w:val="clear" w:color="auto" w:fill="FFFFFF"/>
        </w:rPr>
        <w:t>Ullah</w:t>
      </w:r>
      <w:proofErr w:type="spellEnd"/>
      <w:r w:rsidRPr="00F93700">
        <w:rPr>
          <w:rFonts w:asciiTheme="majorBidi" w:hAnsiTheme="majorBidi" w:cstheme="majorBidi"/>
          <w:sz w:val="24"/>
          <w:szCs w:val="24"/>
          <w:shd w:val="clear" w:color="auto" w:fill="FFFFFF"/>
        </w:rPr>
        <w:t xml:space="preserve">, U. (2021). </w:t>
      </w:r>
      <w:r w:rsidRPr="00F93700">
        <w:rPr>
          <w:rFonts w:asciiTheme="majorBidi" w:hAnsiTheme="majorBidi" w:cstheme="majorBidi"/>
          <w:i/>
          <w:iCs/>
          <w:sz w:val="24"/>
          <w:szCs w:val="24"/>
          <w:shd w:val="clear" w:color="auto" w:fill="FFFFFF"/>
        </w:rPr>
        <w:t xml:space="preserve">Towards global epistemology: a study of conflict of interest through brutal </w:t>
      </w:r>
      <w:r w:rsidR="003E09E3" w:rsidRPr="00F93700">
        <w:rPr>
          <w:rFonts w:asciiTheme="majorBidi" w:hAnsiTheme="majorBidi" w:cstheme="majorBidi"/>
          <w:i/>
          <w:iCs/>
          <w:sz w:val="24"/>
          <w:szCs w:val="24"/>
          <w:shd w:val="clear" w:color="auto" w:fill="FFFFFF"/>
        </w:rPr>
        <w:tab/>
      </w:r>
      <w:r w:rsidRPr="00F93700">
        <w:rPr>
          <w:rFonts w:asciiTheme="majorBidi" w:hAnsiTheme="majorBidi" w:cstheme="majorBidi"/>
          <w:i/>
          <w:iCs/>
          <w:sz w:val="24"/>
          <w:szCs w:val="24"/>
          <w:shd w:val="clear" w:color="auto" w:fill="FFFFFF"/>
        </w:rPr>
        <w:t>book brainwash in Fahrenheit 451.</w:t>
      </w:r>
      <w:r w:rsidR="003E09E3" w:rsidRPr="00F93700">
        <w:rPr>
          <w:rFonts w:asciiTheme="majorBidi" w:hAnsiTheme="majorBidi" w:cstheme="majorBidi"/>
          <w:i/>
          <w:iCs/>
          <w:sz w:val="24"/>
          <w:szCs w:val="24"/>
          <w:shd w:val="clear" w:color="auto" w:fill="FFFFFF"/>
        </w:rPr>
        <w:t xml:space="preserve"> </w:t>
      </w:r>
      <w:r w:rsidR="003E09E3" w:rsidRPr="00F93700">
        <w:rPr>
          <w:rFonts w:asciiTheme="majorBidi" w:hAnsiTheme="majorBidi" w:cstheme="majorBidi"/>
          <w:sz w:val="24"/>
          <w:szCs w:val="24"/>
          <w:shd w:val="clear" w:color="auto" w:fill="FFFFFF"/>
        </w:rPr>
        <w:t xml:space="preserve">(unpublished MPhil thesis). Abdul </w:t>
      </w:r>
      <w:proofErr w:type="spellStart"/>
      <w:r w:rsidR="003E09E3" w:rsidRPr="00F93700">
        <w:rPr>
          <w:rFonts w:asciiTheme="majorBidi" w:hAnsiTheme="majorBidi" w:cstheme="majorBidi"/>
          <w:sz w:val="24"/>
          <w:szCs w:val="24"/>
          <w:shd w:val="clear" w:color="auto" w:fill="FFFFFF"/>
        </w:rPr>
        <w:t>wali</w:t>
      </w:r>
      <w:proofErr w:type="spellEnd"/>
      <w:r w:rsidR="003E09E3" w:rsidRPr="00F93700">
        <w:rPr>
          <w:rFonts w:asciiTheme="majorBidi" w:hAnsiTheme="majorBidi" w:cstheme="majorBidi"/>
          <w:sz w:val="24"/>
          <w:szCs w:val="24"/>
          <w:shd w:val="clear" w:color="auto" w:fill="FFFFFF"/>
        </w:rPr>
        <w:t xml:space="preserve"> khan </w:t>
      </w:r>
      <w:r w:rsidR="003E09E3" w:rsidRPr="00F93700">
        <w:rPr>
          <w:rFonts w:asciiTheme="majorBidi" w:hAnsiTheme="majorBidi" w:cstheme="majorBidi"/>
          <w:sz w:val="24"/>
          <w:szCs w:val="24"/>
          <w:shd w:val="clear" w:color="auto" w:fill="FFFFFF"/>
        </w:rPr>
        <w:tab/>
        <w:t xml:space="preserve">university, </w:t>
      </w:r>
      <w:proofErr w:type="spellStart"/>
      <w:r w:rsidR="003E09E3" w:rsidRPr="00F93700">
        <w:rPr>
          <w:rFonts w:asciiTheme="majorBidi" w:hAnsiTheme="majorBidi" w:cstheme="majorBidi"/>
          <w:sz w:val="24"/>
          <w:szCs w:val="24"/>
          <w:shd w:val="clear" w:color="auto" w:fill="FFFFFF"/>
        </w:rPr>
        <w:t>Mardan</w:t>
      </w:r>
      <w:proofErr w:type="spellEnd"/>
      <w:r w:rsidR="003E09E3" w:rsidRPr="00F93700">
        <w:rPr>
          <w:rFonts w:asciiTheme="majorBidi" w:hAnsiTheme="majorBidi" w:cstheme="majorBidi"/>
          <w:sz w:val="24"/>
          <w:szCs w:val="24"/>
          <w:shd w:val="clear" w:color="auto" w:fill="FFFFFF"/>
        </w:rPr>
        <w:t>, Pakistan.</w:t>
      </w:r>
    </w:p>
    <w:sectPr w:rsidR="002C65A2" w:rsidRPr="00F93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AC5"/>
    <w:multiLevelType w:val="hybridMultilevel"/>
    <w:tmpl w:val="B00890CC"/>
    <w:lvl w:ilvl="0" w:tplc="6B5ACE2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9E26E4"/>
    <w:multiLevelType w:val="hybridMultilevel"/>
    <w:tmpl w:val="E7FE782A"/>
    <w:lvl w:ilvl="0" w:tplc="6E7C0A62">
      <w:start w:val="1"/>
      <w:numFmt w:val="decimal"/>
      <w:lvlText w:val="%1."/>
      <w:lvlJc w:val="left"/>
      <w:pPr>
        <w:ind w:left="720" w:hanging="360"/>
      </w:pPr>
      <w:rPr>
        <w:rFonts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4722AB"/>
    <w:multiLevelType w:val="hybridMultilevel"/>
    <w:tmpl w:val="46CA1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3B7EE1"/>
    <w:multiLevelType w:val="hybridMultilevel"/>
    <w:tmpl w:val="E468F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443437"/>
    <w:multiLevelType w:val="hybridMultilevel"/>
    <w:tmpl w:val="1098DCB8"/>
    <w:lvl w:ilvl="0" w:tplc="026893F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A9"/>
    <w:rsid w:val="00026E00"/>
    <w:rsid w:val="00081AE0"/>
    <w:rsid w:val="00094304"/>
    <w:rsid w:val="000A1025"/>
    <w:rsid w:val="000C6025"/>
    <w:rsid w:val="000F7CE7"/>
    <w:rsid w:val="001007EF"/>
    <w:rsid w:val="00123D8D"/>
    <w:rsid w:val="00135389"/>
    <w:rsid w:val="00142E04"/>
    <w:rsid w:val="00187C86"/>
    <w:rsid w:val="001B12E9"/>
    <w:rsid w:val="001C135B"/>
    <w:rsid w:val="001C1DFF"/>
    <w:rsid w:val="001C3027"/>
    <w:rsid w:val="001F1A85"/>
    <w:rsid w:val="0022532C"/>
    <w:rsid w:val="00243E5D"/>
    <w:rsid w:val="00251504"/>
    <w:rsid w:val="00256BA3"/>
    <w:rsid w:val="00272622"/>
    <w:rsid w:val="002B319C"/>
    <w:rsid w:val="002C6211"/>
    <w:rsid w:val="002C65A2"/>
    <w:rsid w:val="00303DC9"/>
    <w:rsid w:val="00335486"/>
    <w:rsid w:val="00350D9E"/>
    <w:rsid w:val="0038737C"/>
    <w:rsid w:val="003B543E"/>
    <w:rsid w:val="003E09E3"/>
    <w:rsid w:val="003F7008"/>
    <w:rsid w:val="004039F2"/>
    <w:rsid w:val="004752D7"/>
    <w:rsid w:val="004D65F0"/>
    <w:rsid w:val="005467BF"/>
    <w:rsid w:val="00597BA9"/>
    <w:rsid w:val="005C0B7A"/>
    <w:rsid w:val="00600085"/>
    <w:rsid w:val="00602EEA"/>
    <w:rsid w:val="00632EA3"/>
    <w:rsid w:val="006642A6"/>
    <w:rsid w:val="006836CD"/>
    <w:rsid w:val="006A5460"/>
    <w:rsid w:val="006C0105"/>
    <w:rsid w:val="006F11B4"/>
    <w:rsid w:val="00714DE0"/>
    <w:rsid w:val="00722DD3"/>
    <w:rsid w:val="007356F6"/>
    <w:rsid w:val="007709CB"/>
    <w:rsid w:val="007A5DFE"/>
    <w:rsid w:val="007B799E"/>
    <w:rsid w:val="008025A7"/>
    <w:rsid w:val="00815770"/>
    <w:rsid w:val="0085220C"/>
    <w:rsid w:val="008550D0"/>
    <w:rsid w:val="008769BA"/>
    <w:rsid w:val="008C13CE"/>
    <w:rsid w:val="008D099A"/>
    <w:rsid w:val="008E1054"/>
    <w:rsid w:val="0095197C"/>
    <w:rsid w:val="00961F7A"/>
    <w:rsid w:val="00972104"/>
    <w:rsid w:val="009D5B71"/>
    <w:rsid w:val="00AB46B9"/>
    <w:rsid w:val="00B15312"/>
    <w:rsid w:val="00B64D95"/>
    <w:rsid w:val="00B8400D"/>
    <w:rsid w:val="00BD7A14"/>
    <w:rsid w:val="00BF1F2C"/>
    <w:rsid w:val="00BF5B4C"/>
    <w:rsid w:val="00C03739"/>
    <w:rsid w:val="00C15964"/>
    <w:rsid w:val="00C177B4"/>
    <w:rsid w:val="00C253F7"/>
    <w:rsid w:val="00C340C2"/>
    <w:rsid w:val="00C4648D"/>
    <w:rsid w:val="00CC49E2"/>
    <w:rsid w:val="00D41DB7"/>
    <w:rsid w:val="00D46B14"/>
    <w:rsid w:val="00D57ED0"/>
    <w:rsid w:val="00D94F5C"/>
    <w:rsid w:val="00DC6843"/>
    <w:rsid w:val="00E449B0"/>
    <w:rsid w:val="00E53192"/>
    <w:rsid w:val="00E548E8"/>
    <w:rsid w:val="00EF3044"/>
    <w:rsid w:val="00F10689"/>
    <w:rsid w:val="00F763C4"/>
    <w:rsid w:val="00F93700"/>
    <w:rsid w:val="00F950C1"/>
    <w:rsid w:val="00F953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06DB"/>
  <w15:chartTrackingRefBased/>
  <w15:docId w15:val="{EDFF4F8D-7E10-4AFB-8A06-A187FEDD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1AE0"/>
    <w:rPr>
      <w:color w:val="0000FF"/>
      <w:u w:val="single"/>
    </w:rPr>
  </w:style>
  <w:style w:type="character" w:customStyle="1" w:styleId="author">
    <w:name w:val="author"/>
    <w:basedOn w:val="DefaultParagraphFont"/>
    <w:rsid w:val="00081AE0"/>
  </w:style>
  <w:style w:type="character" w:customStyle="1" w:styleId="pubyear">
    <w:name w:val="pubyear"/>
    <w:basedOn w:val="DefaultParagraphFont"/>
    <w:rsid w:val="00081AE0"/>
  </w:style>
  <w:style w:type="character" w:customStyle="1" w:styleId="articletitle">
    <w:name w:val="articletitle"/>
    <w:basedOn w:val="DefaultParagraphFont"/>
    <w:rsid w:val="00081AE0"/>
  </w:style>
  <w:style w:type="character" w:customStyle="1" w:styleId="vol">
    <w:name w:val="vol"/>
    <w:basedOn w:val="DefaultParagraphFont"/>
    <w:rsid w:val="00081AE0"/>
  </w:style>
  <w:style w:type="character" w:customStyle="1" w:styleId="citedissue">
    <w:name w:val="citedissue"/>
    <w:basedOn w:val="DefaultParagraphFont"/>
    <w:rsid w:val="00081AE0"/>
  </w:style>
  <w:style w:type="character" w:customStyle="1" w:styleId="pagefirst">
    <w:name w:val="pagefirst"/>
    <w:basedOn w:val="DefaultParagraphFont"/>
    <w:rsid w:val="00081AE0"/>
  </w:style>
  <w:style w:type="character" w:customStyle="1" w:styleId="pagelast">
    <w:name w:val="pagelast"/>
    <w:basedOn w:val="DefaultParagraphFont"/>
    <w:rsid w:val="00081AE0"/>
  </w:style>
  <w:style w:type="character" w:customStyle="1" w:styleId="a-color-secondary">
    <w:name w:val="a-color-secondary"/>
    <w:basedOn w:val="DefaultParagraphFont"/>
    <w:rsid w:val="00EF3044"/>
  </w:style>
  <w:style w:type="character" w:styleId="Emphasis">
    <w:name w:val="Emphasis"/>
    <w:basedOn w:val="DefaultParagraphFont"/>
    <w:uiPriority w:val="20"/>
    <w:qFormat/>
    <w:rsid w:val="00C253F7"/>
    <w:rPr>
      <w:i/>
      <w:iCs/>
    </w:rPr>
  </w:style>
  <w:style w:type="paragraph" w:styleId="ListParagraph">
    <w:name w:val="List Paragraph"/>
    <w:basedOn w:val="Normal"/>
    <w:uiPriority w:val="34"/>
    <w:qFormat/>
    <w:rsid w:val="00256BA3"/>
    <w:pPr>
      <w:ind w:left="720"/>
      <w:contextualSpacing/>
    </w:pPr>
  </w:style>
  <w:style w:type="paragraph" w:styleId="NormalWeb">
    <w:name w:val="Normal (Web)"/>
    <w:basedOn w:val="Normal"/>
    <w:uiPriority w:val="99"/>
    <w:unhideWhenUsed/>
    <w:rsid w:val="00C1596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48154">
      <w:bodyDiv w:val="1"/>
      <w:marLeft w:val="0"/>
      <w:marRight w:val="0"/>
      <w:marTop w:val="0"/>
      <w:marBottom w:val="0"/>
      <w:divBdr>
        <w:top w:val="none" w:sz="0" w:space="0" w:color="auto"/>
        <w:left w:val="none" w:sz="0" w:space="0" w:color="auto"/>
        <w:bottom w:val="none" w:sz="0" w:space="0" w:color="auto"/>
        <w:right w:val="none" w:sz="0" w:space="0" w:color="auto"/>
      </w:divBdr>
      <w:divsChild>
        <w:div w:id="859128460">
          <w:marLeft w:val="0"/>
          <w:marRight w:val="0"/>
          <w:marTop w:val="0"/>
          <w:marBottom w:val="0"/>
          <w:divBdr>
            <w:top w:val="none" w:sz="0" w:space="0" w:color="auto"/>
            <w:left w:val="none" w:sz="0" w:space="0" w:color="auto"/>
            <w:bottom w:val="none" w:sz="0" w:space="0" w:color="auto"/>
            <w:right w:val="none" w:sz="0" w:space="0" w:color="auto"/>
          </w:divBdr>
          <w:divsChild>
            <w:div w:id="178592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667980">
      <w:bodyDiv w:val="1"/>
      <w:marLeft w:val="0"/>
      <w:marRight w:val="0"/>
      <w:marTop w:val="0"/>
      <w:marBottom w:val="0"/>
      <w:divBdr>
        <w:top w:val="none" w:sz="0" w:space="0" w:color="auto"/>
        <w:left w:val="none" w:sz="0" w:space="0" w:color="auto"/>
        <w:bottom w:val="none" w:sz="0" w:space="0" w:color="auto"/>
        <w:right w:val="none" w:sz="0" w:space="0" w:color="auto"/>
      </w:divBdr>
    </w:div>
    <w:div w:id="142364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m/s/ref=dp_byline_sr_book_1?ie=UTF8&amp;field-author=Masaharu+Mizumoto&amp;text=Masaharu+Mizumoto&amp;sort=relevancerank&amp;search-alias=book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amjad25@gmail.com" TargetMode="External"/><Relationship Id="rId12" Type="http://schemas.openxmlformats.org/officeDocument/2006/relationships/hyperlink" Target="https://www.biographyonline.net/quote/j-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hanubaid5002@gmail.com" TargetMode="External"/><Relationship Id="rId11" Type="http://schemas.openxmlformats.org/officeDocument/2006/relationships/hyperlink" Target="https://www.universityworldnews.com/fullsearch.php?mode=search&amp;writer=Brendan+O%27Malley" TargetMode="External"/><Relationship Id="rId5" Type="http://schemas.openxmlformats.org/officeDocument/2006/relationships/webSettings" Target="webSettings.xml"/><Relationship Id="rId10" Type="http://schemas.openxmlformats.org/officeDocument/2006/relationships/hyperlink" Target="https://www.amazon.com/s/ref=dp_byline_sr_book_3?ie=UTF8&amp;field-author=Cliff+Goddard&amp;text=Cliff+Goddard&amp;sort=relevancerank&amp;search-alias=books" TargetMode="External"/><Relationship Id="rId4" Type="http://schemas.openxmlformats.org/officeDocument/2006/relationships/settings" Target="settings.xml"/><Relationship Id="rId9" Type="http://schemas.openxmlformats.org/officeDocument/2006/relationships/hyperlink" Target="https://www.amazon.com/s/ref=dp_byline_sr_book_2?ie=UTF8&amp;field-author=Jonardon+Ganeri&amp;text=Jonardon+Ganeri&amp;sort=relevancerank&amp;search-alias=boo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72E5B-AC18-4A23-B007-1B69AAB49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16</Pages>
  <Words>5437</Words>
  <Characters>30996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romicomputer</dc:creator>
  <cp:keywords/>
  <dc:description/>
  <cp:lastModifiedBy>romicomputer</cp:lastModifiedBy>
  <cp:revision>29</cp:revision>
  <dcterms:created xsi:type="dcterms:W3CDTF">2023-01-06T14:17:00Z</dcterms:created>
  <dcterms:modified xsi:type="dcterms:W3CDTF">2023-10-07T18:52:00Z</dcterms:modified>
</cp:coreProperties>
</file>