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7522C" w:rsidRPr="00CA4392" w:rsidRDefault="00E604A5" w:rsidP="00771DDD">
      <w:pPr>
        <w:pStyle w:val="papertitle"/>
        <w:spacing w:before="100" w:beforeAutospacing="1" w:after="100" w:afterAutospacing="1" w:line="276" w:lineRule="auto"/>
        <w:rPr>
          <w:sz w:val="16"/>
          <w:szCs w:val="16"/>
        </w:rPr>
        <w:sectPr w:rsidR="00D7522C" w:rsidRPr="00CA4392" w:rsidSect="00A22ADB">
          <w:footerReference w:type="first" r:id="rId8"/>
          <w:pgSz w:w="11906" w:h="16838" w:code="9"/>
          <w:pgMar w:top="540" w:right="893" w:bottom="1440" w:left="893" w:header="720" w:footer="720" w:gutter="0"/>
          <w:cols w:space="720"/>
          <w:titlePg/>
          <w:docGrid w:linePitch="360"/>
        </w:sectPr>
      </w:pPr>
      <w:r>
        <w:t xml:space="preserve">Prediction </w:t>
      </w:r>
      <w:r w:rsidR="00207BFF">
        <w:t>o</w:t>
      </w:r>
      <w:r>
        <w:t xml:space="preserve">f </w:t>
      </w:r>
      <w:r w:rsidRPr="00E86BCD">
        <w:t>Gross Calorific Value</w:t>
      </w:r>
      <w:r w:rsidR="00F763B2">
        <w:t xml:space="preserve"> </w:t>
      </w:r>
      <w:r w:rsidR="00937D9E">
        <w:t xml:space="preserve">of Coal </w:t>
      </w:r>
      <w:r>
        <w:t>using Machine Learning Algorithm</w:t>
      </w:r>
    </w:p>
    <w:p w:rsidR="00A22ADB" w:rsidRDefault="003074D8" w:rsidP="00771DDD">
      <w:pPr>
        <w:pStyle w:val="Author"/>
        <w:spacing w:before="100" w:beforeAutospacing="1" w:line="360" w:lineRule="auto"/>
        <w:rPr>
          <w:sz w:val="18"/>
          <w:szCs w:val="18"/>
        </w:rPr>
      </w:pPr>
      <w:r>
        <w:rPr>
          <w:sz w:val="18"/>
          <w:szCs w:val="18"/>
        </w:rPr>
        <w:t>Snehal</w:t>
      </w:r>
      <w:r w:rsidR="00F763B2">
        <w:rPr>
          <w:sz w:val="18"/>
          <w:szCs w:val="18"/>
        </w:rPr>
        <w:t xml:space="preserve"> B</w:t>
      </w:r>
      <w:r>
        <w:rPr>
          <w:sz w:val="18"/>
          <w:szCs w:val="18"/>
        </w:rPr>
        <w:t xml:space="preserve"> Kale</w:t>
      </w:r>
      <w:r w:rsidR="001A3B3D" w:rsidRPr="00F847A6">
        <w:rPr>
          <w:sz w:val="18"/>
          <w:szCs w:val="18"/>
        </w:rPr>
        <w:br/>
      </w:r>
      <w:r w:rsidR="00C70EC6">
        <w:rPr>
          <w:sz w:val="18"/>
          <w:szCs w:val="18"/>
        </w:rPr>
        <w:t>Department of Chemical of Engineering</w:t>
      </w:r>
      <w:r w:rsidR="00C70EC6">
        <w:rPr>
          <w:i/>
          <w:sz w:val="18"/>
          <w:szCs w:val="18"/>
        </w:rPr>
        <w:br/>
      </w:r>
      <w:r w:rsidR="00C70EC6" w:rsidRPr="00F847A6">
        <w:rPr>
          <w:i/>
          <w:sz w:val="18"/>
          <w:szCs w:val="18"/>
        </w:rPr>
        <w:t xml:space="preserve">(of </w:t>
      </w:r>
      <w:r w:rsidR="00C70EC6" w:rsidRPr="00F847A6">
        <w:rPr>
          <w:i/>
          <w:iCs/>
          <w:sz w:val="18"/>
          <w:szCs w:val="18"/>
        </w:rPr>
        <w:t>Affiliation</w:t>
      </w:r>
      <w:r w:rsidR="00C70EC6" w:rsidRPr="00F847A6">
        <w:rPr>
          <w:i/>
          <w:sz w:val="18"/>
          <w:szCs w:val="18"/>
        </w:rPr>
        <w:t>)</w:t>
      </w:r>
      <w:r w:rsidR="00C70EC6" w:rsidRPr="00F847A6">
        <w:rPr>
          <w:sz w:val="18"/>
          <w:szCs w:val="18"/>
        </w:rPr>
        <w:br/>
      </w:r>
      <w:r w:rsidR="00C70EC6">
        <w:rPr>
          <w:sz w:val="18"/>
          <w:szCs w:val="18"/>
        </w:rPr>
        <w:t>Bharati Vidyapeet Pune. MS India</w:t>
      </w:r>
      <w:r w:rsidR="00C70EC6" w:rsidRPr="00F847A6">
        <w:rPr>
          <w:sz w:val="18"/>
          <w:szCs w:val="18"/>
        </w:rPr>
        <w:t xml:space="preserve"> </w:t>
      </w:r>
      <w:r w:rsidR="009303D9" w:rsidRPr="00F847A6">
        <w:rPr>
          <w:sz w:val="18"/>
          <w:szCs w:val="18"/>
        </w:rPr>
        <w:t xml:space="preserve">line </w:t>
      </w:r>
      <w:hyperlink r:id="rId9" w:history="1">
        <w:r w:rsidR="00C70EC6" w:rsidRPr="007D3E73">
          <w:rPr>
            <w:rStyle w:val="Hyperlink"/>
            <w:sz w:val="18"/>
            <w:szCs w:val="18"/>
          </w:rPr>
          <w:t>snehalbkale@gmail.com</w:t>
        </w:r>
      </w:hyperlink>
      <w:r w:rsidR="00C70EC6">
        <w:rPr>
          <w:sz w:val="18"/>
          <w:szCs w:val="18"/>
        </w:rPr>
        <w:t xml:space="preserve"> </w:t>
      </w:r>
    </w:p>
    <w:p w:rsidR="00C70EC6" w:rsidRDefault="00C70EC6" w:rsidP="00771DDD">
      <w:pPr>
        <w:pStyle w:val="Author"/>
        <w:spacing w:before="100" w:beforeAutospacing="1" w:line="360" w:lineRule="auto"/>
        <w:rPr>
          <w:sz w:val="18"/>
          <w:szCs w:val="18"/>
        </w:rPr>
      </w:pPr>
    </w:p>
    <w:p w:rsidR="00A22ADB" w:rsidRDefault="00C70EC6" w:rsidP="00A22ADB">
      <w:pPr>
        <w:pStyle w:val="Author"/>
        <w:spacing w:before="100" w:beforeAutospacing="1" w:line="360" w:lineRule="auto"/>
        <w:rPr>
          <w:sz w:val="18"/>
          <w:szCs w:val="18"/>
        </w:rPr>
      </w:pPr>
      <w:r>
        <w:rPr>
          <w:sz w:val="18"/>
          <w:szCs w:val="18"/>
        </w:rPr>
        <w:t xml:space="preserve">Dr. Veena A. Shinde </w:t>
      </w:r>
      <w:r w:rsidR="001A3B3D" w:rsidRPr="00F847A6">
        <w:rPr>
          <w:sz w:val="18"/>
          <w:szCs w:val="18"/>
        </w:rPr>
        <w:br/>
      </w:r>
      <w:r>
        <w:rPr>
          <w:sz w:val="18"/>
          <w:szCs w:val="18"/>
        </w:rPr>
        <w:t>Department of Chemical of Engineering</w:t>
      </w:r>
      <w:r w:rsidR="007B6DDA">
        <w:rPr>
          <w:i/>
          <w:sz w:val="18"/>
          <w:szCs w:val="18"/>
        </w:rPr>
        <w:br/>
      </w:r>
      <w:r w:rsidR="001A3B3D" w:rsidRPr="00F847A6">
        <w:rPr>
          <w:i/>
          <w:sz w:val="18"/>
          <w:szCs w:val="18"/>
        </w:rPr>
        <w:t xml:space="preserve">(of </w:t>
      </w:r>
      <w:r w:rsidR="001A3B3D" w:rsidRPr="00F847A6">
        <w:rPr>
          <w:i/>
          <w:iCs/>
          <w:sz w:val="18"/>
          <w:szCs w:val="18"/>
        </w:rPr>
        <w:t>Affiliation</w:t>
      </w:r>
      <w:r w:rsidR="001A3B3D" w:rsidRPr="00F847A6">
        <w:rPr>
          <w:i/>
          <w:sz w:val="18"/>
          <w:szCs w:val="18"/>
        </w:rPr>
        <w:t>)</w:t>
      </w:r>
      <w:r w:rsidR="001A3B3D" w:rsidRPr="00F847A6">
        <w:rPr>
          <w:sz w:val="18"/>
          <w:szCs w:val="18"/>
        </w:rPr>
        <w:br/>
      </w:r>
      <w:r>
        <w:rPr>
          <w:sz w:val="18"/>
          <w:szCs w:val="18"/>
        </w:rPr>
        <w:t>Bharati Vidyapeet Pune. MS India</w:t>
      </w:r>
      <w:r w:rsidR="001A3B3D" w:rsidRPr="00F847A6">
        <w:rPr>
          <w:sz w:val="18"/>
          <w:szCs w:val="18"/>
        </w:rPr>
        <w:br/>
      </w:r>
      <w:hyperlink r:id="rId10" w:history="1">
        <w:r w:rsidRPr="007D3E73">
          <w:rPr>
            <w:rStyle w:val="Hyperlink"/>
            <w:sz w:val="18"/>
            <w:szCs w:val="18"/>
          </w:rPr>
          <w:t>vashinde@bvucoep.edu.in</w:t>
        </w:r>
      </w:hyperlink>
      <w:r>
        <w:rPr>
          <w:sz w:val="18"/>
          <w:szCs w:val="18"/>
        </w:rPr>
        <w:t xml:space="preserve"> </w:t>
      </w:r>
    </w:p>
    <w:p w:rsidR="00C70EC6" w:rsidRDefault="00C70EC6" w:rsidP="00A22ADB">
      <w:pPr>
        <w:pStyle w:val="Author"/>
        <w:spacing w:before="100" w:beforeAutospacing="1" w:line="360" w:lineRule="auto"/>
        <w:rPr>
          <w:sz w:val="18"/>
          <w:szCs w:val="18"/>
        </w:rPr>
      </w:pPr>
    </w:p>
    <w:p w:rsidR="00F763B2" w:rsidRDefault="00F763B2" w:rsidP="00C70EC6">
      <w:pPr>
        <w:pStyle w:val="Author"/>
        <w:spacing w:before="100" w:beforeAutospacing="1" w:line="276" w:lineRule="auto"/>
        <w:rPr>
          <w:i/>
          <w:sz w:val="18"/>
          <w:szCs w:val="18"/>
        </w:rPr>
      </w:pPr>
      <w:r>
        <w:rPr>
          <w:sz w:val="18"/>
          <w:szCs w:val="18"/>
        </w:rPr>
        <w:t>Dr. Vijay S. Koshti</w:t>
      </w:r>
      <w:r w:rsidR="001A3B3D" w:rsidRPr="00F847A6">
        <w:rPr>
          <w:sz w:val="18"/>
          <w:szCs w:val="18"/>
        </w:rPr>
        <w:br/>
      </w:r>
      <w:r w:rsidRPr="00F763B2">
        <w:rPr>
          <w:i/>
          <w:sz w:val="18"/>
          <w:szCs w:val="18"/>
        </w:rPr>
        <w:t>Department of Chemistry, D. P. Bhosale College Koregaon, Dist. Satara, MH 415501</w:t>
      </w:r>
      <w:r w:rsidR="001A3B3D" w:rsidRPr="00F847A6">
        <w:rPr>
          <w:i/>
          <w:sz w:val="18"/>
          <w:szCs w:val="18"/>
        </w:rPr>
        <w:t xml:space="preserve"> </w:t>
      </w:r>
      <w:r w:rsidR="007B6DDA">
        <w:rPr>
          <w:i/>
          <w:sz w:val="18"/>
          <w:szCs w:val="18"/>
        </w:rPr>
        <w:br/>
      </w:r>
      <w:r>
        <w:rPr>
          <w:i/>
          <w:sz w:val="18"/>
          <w:szCs w:val="18"/>
        </w:rPr>
        <w:t>Shivaji University Kolhapur</w:t>
      </w:r>
      <w:r w:rsidR="00C70EC6">
        <w:rPr>
          <w:i/>
          <w:sz w:val="18"/>
          <w:szCs w:val="18"/>
        </w:rPr>
        <w:t>MS India</w:t>
      </w:r>
      <w:r>
        <w:rPr>
          <w:i/>
          <w:sz w:val="18"/>
          <w:szCs w:val="18"/>
        </w:rPr>
        <w:t xml:space="preserve"> </w:t>
      </w:r>
    </w:p>
    <w:p w:rsidR="001A3B3D" w:rsidRDefault="00C40E24" w:rsidP="00C70EC6">
      <w:pPr>
        <w:pStyle w:val="Author"/>
        <w:spacing w:before="100" w:beforeAutospacing="1" w:line="276" w:lineRule="auto"/>
        <w:rPr>
          <w:sz w:val="18"/>
          <w:szCs w:val="18"/>
        </w:rPr>
      </w:pPr>
      <w:hyperlink r:id="rId11" w:history="1">
        <w:r w:rsidR="00F763B2" w:rsidRPr="007D3E73">
          <w:rPr>
            <w:rStyle w:val="Hyperlink"/>
            <w:sz w:val="18"/>
            <w:szCs w:val="18"/>
          </w:rPr>
          <w:t>vijaykoshti07@gmail.com</w:t>
        </w:r>
      </w:hyperlink>
    </w:p>
    <w:p w:rsidR="009F1D79" w:rsidRDefault="00F763B2" w:rsidP="00A22ADB">
      <w:pPr>
        <w:spacing w:line="360" w:lineRule="auto"/>
        <w:sectPr w:rsidR="009F1D79" w:rsidSect="00A22ADB">
          <w:type w:val="continuous"/>
          <w:pgSz w:w="11906" w:h="16838" w:code="9"/>
          <w:pgMar w:top="450" w:right="893" w:bottom="1440" w:left="893" w:header="720" w:footer="720" w:gutter="0"/>
          <w:cols w:num="3" w:space="720"/>
          <w:docGrid w:linePitch="360"/>
        </w:sectPr>
      </w:pPr>
      <w:r w:rsidRPr="00F763B2">
        <w:t>https://orcid.org/0000-0002-6561-8640</w:t>
      </w:r>
    </w:p>
    <w:p w:rsidR="009303D9" w:rsidRPr="005B520E" w:rsidRDefault="00BD670B" w:rsidP="00771DDD">
      <w:pPr>
        <w:spacing w:line="360" w:lineRule="auto"/>
        <w:jc w:val="both"/>
        <w:sectPr w:rsidR="009303D9" w:rsidRPr="005B520E" w:rsidSect="00A22ADB">
          <w:type w:val="continuous"/>
          <w:pgSz w:w="11906" w:h="16838" w:code="9"/>
          <w:pgMar w:top="450" w:right="893" w:bottom="1440" w:left="893" w:header="720" w:footer="720" w:gutter="0"/>
          <w:cols w:num="3" w:space="720"/>
          <w:docGrid w:linePitch="360"/>
        </w:sectPr>
      </w:pPr>
      <w:r>
        <w:br w:type="column"/>
      </w:r>
    </w:p>
    <w:p w:rsidR="00E86BCD" w:rsidRPr="00F763B2" w:rsidRDefault="009303D9" w:rsidP="00A22ADB">
      <w:pPr>
        <w:pStyle w:val="Abstract"/>
        <w:spacing w:line="360" w:lineRule="auto"/>
        <w:ind w:firstLine="0"/>
        <w:rPr>
          <w:sz w:val="24"/>
          <w:szCs w:val="24"/>
        </w:rPr>
      </w:pPr>
      <w:r w:rsidRPr="00F763B2">
        <w:rPr>
          <w:i/>
          <w:iCs/>
          <w:sz w:val="24"/>
          <w:szCs w:val="24"/>
        </w:rPr>
        <w:t>Abstract</w:t>
      </w:r>
      <w:r w:rsidR="00F763B2" w:rsidRPr="00F763B2">
        <w:rPr>
          <w:sz w:val="24"/>
          <w:szCs w:val="24"/>
        </w:rPr>
        <w:t xml:space="preserve">: </w:t>
      </w:r>
      <w:r w:rsidR="005D5E00" w:rsidRPr="00F763B2">
        <w:rPr>
          <w:b w:val="0"/>
          <w:sz w:val="24"/>
          <w:szCs w:val="24"/>
        </w:rPr>
        <w:t>The rising number of occurrences of coal grade slippage among coal suppliers and users is causing worry in the Indian coal industry.</w:t>
      </w:r>
      <w:r w:rsidR="00771DDD" w:rsidRPr="00F763B2">
        <w:rPr>
          <w:b w:val="0"/>
          <w:sz w:val="24"/>
          <w:szCs w:val="24"/>
        </w:rPr>
        <w:t xml:space="preserve">One of the most important metrics for determining coal quality is the </w:t>
      </w:r>
      <w:r w:rsidR="005E3819" w:rsidRPr="00F763B2">
        <w:rPr>
          <w:b w:val="0"/>
          <w:sz w:val="24"/>
          <w:szCs w:val="24"/>
        </w:rPr>
        <w:t>G</w:t>
      </w:r>
      <w:r w:rsidR="00771DDD" w:rsidRPr="00F763B2">
        <w:rPr>
          <w:b w:val="0"/>
          <w:sz w:val="24"/>
          <w:szCs w:val="24"/>
        </w:rPr>
        <w:t xml:space="preserve">ross </w:t>
      </w:r>
      <w:r w:rsidR="005E3819" w:rsidRPr="00F763B2">
        <w:rPr>
          <w:b w:val="0"/>
          <w:sz w:val="24"/>
          <w:szCs w:val="24"/>
        </w:rPr>
        <w:t>C</w:t>
      </w:r>
      <w:r w:rsidR="00771DDD" w:rsidRPr="00F763B2">
        <w:rPr>
          <w:b w:val="0"/>
          <w:sz w:val="24"/>
          <w:szCs w:val="24"/>
        </w:rPr>
        <w:t xml:space="preserve">alorific </w:t>
      </w:r>
      <w:r w:rsidR="005E3819" w:rsidRPr="00F763B2">
        <w:rPr>
          <w:b w:val="0"/>
          <w:sz w:val="24"/>
          <w:szCs w:val="24"/>
        </w:rPr>
        <w:t>V</w:t>
      </w:r>
      <w:r w:rsidR="00771DDD" w:rsidRPr="00F763B2">
        <w:rPr>
          <w:b w:val="0"/>
          <w:sz w:val="24"/>
          <w:szCs w:val="24"/>
        </w:rPr>
        <w:t xml:space="preserve">alue (GCV). As a result, good GCV prediction is one of the </w:t>
      </w:r>
      <w:r w:rsidR="002A63A6" w:rsidRPr="00F763B2">
        <w:rPr>
          <w:b w:val="0"/>
          <w:sz w:val="24"/>
          <w:szCs w:val="24"/>
        </w:rPr>
        <w:t>essential</w:t>
      </w:r>
      <w:r w:rsidR="00771DDD" w:rsidRPr="00F763B2">
        <w:rPr>
          <w:b w:val="0"/>
          <w:sz w:val="24"/>
          <w:szCs w:val="24"/>
        </w:rPr>
        <w:t xml:space="preserve"> techniques to boost heating value and coal output.</w:t>
      </w:r>
      <w:r w:rsidR="005D5E00" w:rsidRPr="00F763B2">
        <w:rPr>
          <w:b w:val="0"/>
          <w:sz w:val="24"/>
          <w:szCs w:val="24"/>
          <w:lang w:val="en-IN"/>
        </w:rPr>
        <w:t xml:space="preserve"> This system aims to estimate </w:t>
      </w:r>
      <w:r w:rsidR="002A63A6" w:rsidRPr="00F763B2">
        <w:rPr>
          <w:b w:val="0"/>
          <w:sz w:val="24"/>
          <w:szCs w:val="24"/>
          <w:lang w:val="en-IN"/>
        </w:rPr>
        <w:t xml:space="preserve">the </w:t>
      </w:r>
      <w:r w:rsidR="005D5E00" w:rsidRPr="00F763B2">
        <w:rPr>
          <w:b w:val="0"/>
          <w:sz w:val="24"/>
          <w:szCs w:val="24"/>
          <w:lang w:val="en-IN"/>
        </w:rPr>
        <w:t>GCV of the coal samples from proximate and ultimate parameters of coal</w:t>
      </w:r>
      <w:r w:rsidR="00644D21" w:rsidRPr="00F763B2">
        <w:rPr>
          <w:b w:val="0"/>
          <w:sz w:val="24"/>
          <w:szCs w:val="24"/>
          <w:lang w:val="en-IN"/>
        </w:rPr>
        <w:t xml:space="preserve"> using machine learning </w:t>
      </w:r>
      <w:r w:rsidR="00644D21" w:rsidRPr="00F763B2">
        <w:rPr>
          <w:b w:val="0"/>
          <w:sz w:val="24"/>
          <w:szCs w:val="24"/>
        </w:rPr>
        <w:t>regression algorithm</w:t>
      </w:r>
      <w:r w:rsidR="002A63A6" w:rsidRPr="00F763B2">
        <w:rPr>
          <w:b w:val="0"/>
          <w:sz w:val="24"/>
          <w:szCs w:val="24"/>
        </w:rPr>
        <w:t>: t</w:t>
      </w:r>
      <w:r w:rsidR="00644D21" w:rsidRPr="00F763B2">
        <w:rPr>
          <w:b w:val="0"/>
          <w:sz w:val="24"/>
          <w:szCs w:val="24"/>
        </w:rPr>
        <w:t>he Multiple Linear Regression</w:t>
      </w:r>
      <w:r w:rsidR="005E3819" w:rsidRPr="00F763B2">
        <w:rPr>
          <w:b w:val="0"/>
          <w:sz w:val="24"/>
          <w:szCs w:val="24"/>
        </w:rPr>
        <w:t xml:space="preserve"> (MLR)</w:t>
      </w:r>
      <w:r w:rsidR="00644D21" w:rsidRPr="00F763B2">
        <w:rPr>
          <w:b w:val="0"/>
          <w:sz w:val="24"/>
          <w:szCs w:val="24"/>
        </w:rPr>
        <w:t xml:space="preserve"> and Local Polynomial Regression</w:t>
      </w:r>
      <w:r w:rsidR="005E3819" w:rsidRPr="00F763B2">
        <w:rPr>
          <w:b w:val="0"/>
          <w:sz w:val="24"/>
          <w:szCs w:val="24"/>
        </w:rPr>
        <w:t xml:space="preserve"> (LPR)</w:t>
      </w:r>
      <w:r w:rsidR="00644D21" w:rsidRPr="00F763B2">
        <w:rPr>
          <w:b w:val="0"/>
          <w:sz w:val="24"/>
          <w:szCs w:val="24"/>
        </w:rPr>
        <w:t>. The performance of this system is evaluated using Coefficient of determination (R</w:t>
      </w:r>
      <w:r w:rsidR="00644D21" w:rsidRPr="00F763B2">
        <w:rPr>
          <w:b w:val="0"/>
          <w:sz w:val="24"/>
          <w:szCs w:val="24"/>
          <w:vertAlign w:val="superscript"/>
        </w:rPr>
        <w:t>2</w:t>
      </w:r>
      <w:r w:rsidR="00644D21" w:rsidRPr="00F763B2">
        <w:rPr>
          <w:b w:val="0"/>
          <w:sz w:val="24"/>
          <w:szCs w:val="24"/>
        </w:rPr>
        <w:t xml:space="preserve">), Root Mean Squared Error (RMSE), </w:t>
      </w:r>
      <w:r w:rsidR="002A63A6" w:rsidRPr="00F763B2">
        <w:rPr>
          <w:b w:val="0"/>
          <w:sz w:val="24"/>
          <w:szCs w:val="24"/>
        </w:rPr>
        <w:t xml:space="preserve">and </w:t>
      </w:r>
      <w:r w:rsidR="00644D21" w:rsidRPr="00F763B2">
        <w:rPr>
          <w:b w:val="0"/>
          <w:sz w:val="24"/>
          <w:szCs w:val="24"/>
        </w:rPr>
        <w:t>Mean Absolute Error (MAE) parameters. The results of the proposed system in terms of RMSE, MAE, and R</w:t>
      </w:r>
      <w:r w:rsidR="00644D21" w:rsidRPr="00F763B2">
        <w:rPr>
          <w:b w:val="0"/>
          <w:sz w:val="24"/>
          <w:szCs w:val="24"/>
          <w:vertAlign w:val="superscript"/>
        </w:rPr>
        <w:t>2</w:t>
      </w:r>
      <w:r w:rsidR="00644D21" w:rsidRPr="00F763B2">
        <w:rPr>
          <w:b w:val="0"/>
          <w:sz w:val="24"/>
          <w:szCs w:val="24"/>
        </w:rPr>
        <w:t xml:space="preserve"> of the MLR and LPR are observed as 0.124, 0.119, 0.414, and 0.654, 0.547, and 0.414</w:t>
      </w:r>
      <w:r w:rsidR="002A63A6" w:rsidRPr="00F763B2">
        <w:rPr>
          <w:b w:val="0"/>
          <w:sz w:val="24"/>
          <w:szCs w:val="24"/>
        </w:rPr>
        <w:t>,</w:t>
      </w:r>
      <w:r w:rsidR="00644D21" w:rsidRPr="00F763B2">
        <w:rPr>
          <w:b w:val="0"/>
          <w:sz w:val="24"/>
          <w:szCs w:val="24"/>
        </w:rPr>
        <w:t xml:space="preserve"> respectively.</w:t>
      </w:r>
    </w:p>
    <w:p w:rsidR="009303D9" w:rsidRPr="00F763B2" w:rsidRDefault="00F763B2" w:rsidP="00A22ADB">
      <w:pPr>
        <w:pStyle w:val="Keywords"/>
        <w:spacing w:line="360" w:lineRule="auto"/>
        <w:ind w:firstLine="0"/>
        <w:rPr>
          <w:sz w:val="24"/>
          <w:szCs w:val="24"/>
        </w:rPr>
      </w:pPr>
      <w:r w:rsidRPr="00F763B2">
        <w:rPr>
          <w:sz w:val="24"/>
          <w:szCs w:val="24"/>
        </w:rPr>
        <w:t>Keywords: C</w:t>
      </w:r>
      <w:r w:rsidR="009100D8" w:rsidRPr="00F763B2">
        <w:rPr>
          <w:sz w:val="24"/>
          <w:szCs w:val="24"/>
        </w:rPr>
        <w:t xml:space="preserve">oal, </w:t>
      </w:r>
      <w:r w:rsidR="002B20D1" w:rsidRPr="00F763B2">
        <w:rPr>
          <w:sz w:val="24"/>
          <w:szCs w:val="24"/>
        </w:rPr>
        <w:t xml:space="preserve">RBFNN, </w:t>
      </w:r>
      <w:r w:rsidR="009100D8" w:rsidRPr="00F763B2">
        <w:rPr>
          <w:sz w:val="24"/>
          <w:szCs w:val="24"/>
        </w:rPr>
        <w:t>GCV,</w:t>
      </w:r>
      <w:r w:rsidR="002B20D1" w:rsidRPr="00F763B2">
        <w:rPr>
          <w:sz w:val="24"/>
          <w:szCs w:val="24"/>
        </w:rPr>
        <w:t xml:space="preserve"> GRNN,</w:t>
      </w:r>
      <w:r w:rsidR="009100D8" w:rsidRPr="00F763B2">
        <w:rPr>
          <w:sz w:val="24"/>
          <w:szCs w:val="24"/>
        </w:rPr>
        <w:t xml:space="preserve"> Machine learning</w:t>
      </w:r>
      <w:r w:rsidR="002D20FD" w:rsidRPr="00F763B2">
        <w:rPr>
          <w:sz w:val="24"/>
          <w:szCs w:val="24"/>
        </w:rPr>
        <w:t>,</w:t>
      </w:r>
      <w:r w:rsidR="002B20D1" w:rsidRPr="00F763B2">
        <w:rPr>
          <w:sz w:val="24"/>
          <w:szCs w:val="24"/>
        </w:rPr>
        <w:t xml:space="preserve"> ML</w:t>
      </w:r>
      <w:r w:rsidR="002D20FD" w:rsidRPr="00F763B2">
        <w:rPr>
          <w:sz w:val="24"/>
          <w:szCs w:val="24"/>
        </w:rPr>
        <w:t>, SVM</w:t>
      </w:r>
      <w:r w:rsidR="002B20D1" w:rsidRPr="00F763B2">
        <w:rPr>
          <w:sz w:val="24"/>
          <w:szCs w:val="24"/>
        </w:rPr>
        <w:t>.</w:t>
      </w:r>
    </w:p>
    <w:p w:rsidR="009303D9" w:rsidRPr="00F763B2" w:rsidRDefault="009303D9" w:rsidP="00A14F27">
      <w:pPr>
        <w:pStyle w:val="Heading1"/>
        <w:spacing w:line="360" w:lineRule="auto"/>
        <w:jc w:val="both"/>
        <w:rPr>
          <w:b/>
          <w:bCs/>
          <w:sz w:val="24"/>
          <w:szCs w:val="24"/>
        </w:rPr>
      </w:pPr>
      <w:r w:rsidRPr="00F763B2">
        <w:rPr>
          <w:b/>
          <w:bCs/>
          <w:sz w:val="24"/>
          <w:szCs w:val="24"/>
        </w:rPr>
        <w:t>Introduction</w:t>
      </w:r>
    </w:p>
    <w:p w:rsidR="00D33E1D" w:rsidRPr="00F763B2" w:rsidRDefault="008C67D4" w:rsidP="00D33E1D">
      <w:pPr>
        <w:pStyle w:val="BodyText"/>
        <w:spacing w:line="360" w:lineRule="auto"/>
        <w:ind w:firstLine="0"/>
        <w:rPr>
          <w:sz w:val="24"/>
          <w:szCs w:val="24"/>
        </w:rPr>
      </w:pPr>
      <w:r w:rsidRPr="00F763B2">
        <w:rPr>
          <w:sz w:val="24"/>
          <w:szCs w:val="24"/>
        </w:rPr>
        <w:t>Coal is the most abundant and commonly used fossil fuel on the planet. It is a global industry that contributes significantly to global economic growth. Coal is mined commercially in more than 50 nations and used in more than 70. Annual global coal usage is estimated to be at 5,800 million tonnes, roughly 75% of that utili</w:t>
      </w:r>
      <w:r w:rsidR="00EA52A5" w:rsidRPr="00F763B2">
        <w:rPr>
          <w:sz w:val="24"/>
          <w:szCs w:val="24"/>
        </w:rPr>
        <w:t>z</w:t>
      </w:r>
      <w:r w:rsidRPr="00F763B2">
        <w:rPr>
          <w:sz w:val="24"/>
          <w:szCs w:val="24"/>
        </w:rPr>
        <w:t xml:space="preserve">ed to generate electricity. To meet the challenge of sustainable development and rising energy demand, this consumption is expected to </w:t>
      </w:r>
      <w:r w:rsidR="002A63A6" w:rsidRPr="00F763B2">
        <w:rPr>
          <w:sz w:val="24"/>
          <w:szCs w:val="24"/>
        </w:rPr>
        <w:t>double by 2030 nearly</w:t>
      </w:r>
      <w:r w:rsidR="00D33E1D" w:rsidRPr="00F763B2">
        <w:rPr>
          <w:sz w:val="24"/>
          <w:szCs w:val="24"/>
        </w:rPr>
        <w:t>.</w:t>
      </w:r>
    </w:p>
    <w:p w:rsidR="00F3614B" w:rsidRPr="00F763B2" w:rsidRDefault="008C67D4" w:rsidP="00F3614B">
      <w:pPr>
        <w:pStyle w:val="BodyText"/>
        <w:spacing w:line="360" w:lineRule="auto"/>
        <w:ind w:firstLine="0"/>
        <w:rPr>
          <w:sz w:val="24"/>
          <w:szCs w:val="24"/>
        </w:rPr>
      </w:pPr>
      <w:r w:rsidRPr="00F763B2">
        <w:rPr>
          <w:sz w:val="24"/>
          <w:szCs w:val="24"/>
        </w:rPr>
        <w:t>Coal is a</w:t>
      </w:r>
      <w:r w:rsidR="002A63A6" w:rsidRPr="00F763B2">
        <w:rPr>
          <w:sz w:val="24"/>
          <w:szCs w:val="24"/>
        </w:rPr>
        <w:t>n explosiv</w:t>
      </w:r>
      <w:r w:rsidRPr="00F763B2">
        <w:rPr>
          <w:sz w:val="24"/>
          <w:szCs w:val="24"/>
        </w:rPr>
        <w:t>e, lightweight organic origin rock that is black or dark brown and consists primarily of carboni</w:t>
      </w:r>
      <w:r w:rsidR="00EA52A5" w:rsidRPr="00F763B2">
        <w:rPr>
          <w:sz w:val="24"/>
          <w:szCs w:val="24"/>
        </w:rPr>
        <w:t>z</w:t>
      </w:r>
      <w:r w:rsidRPr="00F763B2">
        <w:rPr>
          <w:sz w:val="24"/>
          <w:szCs w:val="24"/>
        </w:rPr>
        <w:t xml:space="preserve">ed plant debris. It is found primarily in underground deposits with ash-forming minerals [1]. With each passing year, the world's energy consumption grows. At this moment, fossil-based fuels such as fuel oil, natural gas, and coal are used to meet </w:t>
      </w:r>
      <w:r w:rsidR="002A63A6" w:rsidRPr="00F763B2">
        <w:rPr>
          <w:sz w:val="24"/>
          <w:szCs w:val="24"/>
        </w:rPr>
        <w:t>most</w:t>
      </w:r>
      <w:r w:rsidRPr="00F763B2">
        <w:rPr>
          <w:sz w:val="24"/>
          <w:szCs w:val="24"/>
        </w:rPr>
        <w:t xml:space="preserve"> of the world's energy needs [2].Coal is one of the most widely used fossil fuels among various energy-supplier materials due to its high carbon content. It is the most abundant and has the </w:t>
      </w:r>
      <w:r w:rsidR="002A63A6" w:rsidRPr="00F763B2">
        <w:rPr>
          <w:sz w:val="24"/>
          <w:szCs w:val="24"/>
        </w:rPr>
        <w:t>most extended</w:t>
      </w:r>
      <w:r w:rsidRPr="00F763B2">
        <w:rPr>
          <w:sz w:val="24"/>
          <w:szCs w:val="24"/>
        </w:rPr>
        <w:t xml:space="preserve"> life cycle, making it the most vital energy source in the long run. As a result, coal's most prominent application is in </w:t>
      </w:r>
      <w:r w:rsidR="002A63A6" w:rsidRPr="00F763B2">
        <w:rPr>
          <w:sz w:val="24"/>
          <w:szCs w:val="24"/>
        </w:rPr>
        <w:t>generating</w:t>
      </w:r>
      <w:r w:rsidRPr="00F763B2">
        <w:rPr>
          <w:sz w:val="24"/>
          <w:szCs w:val="24"/>
        </w:rPr>
        <w:t xml:space="preserve"> electricity in thermal power plants. </w:t>
      </w:r>
      <w:r w:rsidR="002A63A6" w:rsidRPr="00F763B2">
        <w:rPr>
          <w:sz w:val="24"/>
          <w:szCs w:val="24"/>
        </w:rPr>
        <w:t>On the other hand, coal</w:t>
      </w:r>
      <w:r w:rsidRPr="00F763B2">
        <w:rPr>
          <w:sz w:val="24"/>
          <w:szCs w:val="24"/>
        </w:rPr>
        <w:t xml:space="preserve"> can be used in a variety of industries for a variety of purposes, including cement manufacture, coke production for metallurgical furnaces, and household heating, depending on its rank (coal grade). Coal analysis can estimate the utility of coal in various sectors.</w:t>
      </w:r>
    </w:p>
    <w:p w:rsidR="00F3614B" w:rsidRPr="00F763B2" w:rsidRDefault="00D50BF3" w:rsidP="009623D4">
      <w:pPr>
        <w:pStyle w:val="BodyText"/>
        <w:spacing w:line="360" w:lineRule="auto"/>
        <w:ind w:firstLine="0"/>
        <w:rPr>
          <w:sz w:val="24"/>
          <w:szCs w:val="24"/>
        </w:rPr>
      </w:pPr>
      <w:r w:rsidRPr="00F763B2">
        <w:rPr>
          <w:sz w:val="24"/>
          <w:szCs w:val="24"/>
        </w:rPr>
        <w:t>"HyperCoal" (HPC) refers to ashless coal obtained using thermal solvent extraction. As inert chemical molecules</w:t>
      </w:r>
      <w:r w:rsidR="002A63A6" w:rsidRPr="00F763B2">
        <w:rPr>
          <w:sz w:val="24"/>
          <w:szCs w:val="24"/>
        </w:rPr>
        <w:t xml:space="preserve"> and mineral debris</w:t>
      </w:r>
      <w:r w:rsidRPr="00F763B2">
        <w:rPr>
          <w:sz w:val="24"/>
          <w:szCs w:val="24"/>
        </w:rPr>
        <w:t xml:space="preserve"> are eliminated, HPC exhibits excellent fluidity [3]. HPC can be used in </w:t>
      </w:r>
      <w:r w:rsidR="002A63A6" w:rsidRPr="00F763B2">
        <w:rPr>
          <w:sz w:val="24"/>
          <w:szCs w:val="24"/>
        </w:rPr>
        <w:t>various</w:t>
      </w:r>
      <w:r w:rsidRPr="00F763B2">
        <w:rPr>
          <w:sz w:val="24"/>
          <w:szCs w:val="24"/>
        </w:rPr>
        <w:t xml:space="preserve"> applications, such as a fuel for low-temperature catalytic gasification and as a replacement for caking coals [4,5]. Coal characteristics can be determined using processes outlined in internationally accepted test standards. Two test sets are used to determine the quality of coal: proximal and ultimate analysis.</w:t>
      </w:r>
      <w:r w:rsidR="002A63A6" w:rsidRPr="00F763B2">
        <w:rPr>
          <w:sz w:val="24"/>
          <w:szCs w:val="24"/>
        </w:rPr>
        <w:t>Moisture, ash, volatile matter, fixed carbon, and calorific values are measured in proximate analysis</w:t>
      </w:r>
      <w:r w:rsidRPr="00F763B2">
        <w:rPr>
          <w:sz w:val="24"/>
          <w:szCs w:val="24"/>
        </w:rPr>
        <w:t xml:space="preserve">. Carbon, hydrogen, nitrogen, sulphur, and oxygen contents, on the other hand, are assessed in final analyses [4, 9]. </w:t>
      </w:r>
      <w:r w:rsidR="002A63A6" w:rsidRPr="00F763B2">
        <w:rPr>
          <w:sz w:val="24"/>
          <w:szCs w:val="24"/>
        </w:rPr>
        <w:t>However, the calorific value of coal</w:t>
      </w:r>
      <w:r w:rsidRPr="00F763B2">
        <w:rPr>
          <w:sz w:val="24"/>
          <w:szCs w:val="24"/>
        </w:rPr>
        <w:t xml:space="preserve"> is the most essential of them all</w:t>
      </w:r>
      <w:r w:rsidR="00A14F27" w:rsidRPr="00F763B2">
        <w:rPr>
          <w:sz w:val="24"/>
          <w:szCs w:val="24"/>
        </w:rPr>
        <w:t>.</w:t>
      </w:r>
      <w:r w:rsidR="002A63A6" w:rsidRPr="00F763B2">
        <w:rPr>
          <w:sz w:val="24"/>
          <w:szCs w:val="24"/>
        </w:rPr>
        <w:t>Estimating</w:t>
      </w:r>
      <w:r w:rsidR="00561A27" w:rsidRPr="00F763B2">
        <w:rPr>
          <w:sz w:val="24"/>
          <w:szCs w:val="24"/>
        </w:rPr>
        <w:t xml:space="preserve"> the coal's </w:t>
      </w:r>
      <w:r w:rsidR="005E3819" w:rsidRPr="00F763B2">
        <w:rPr>
          <w:sz w:val="24"/>
          <w:szCs w:val="24"/>
          <w:lang w:val="en-IN"/>
        </w:rPr>
        <w:t>G</w:t>
      </w:r>
      <w:r w:rsidR="00561A27" w:rsidRPr="00F763B2">
        <w:rPr>
          <w:sz w:val="24"/>
          <w:szCs w:val="24"/>
        </w:rPr>
        <w:t xml:space="preserve">ross </w:t>
      </w:r>
      <w:r w:rsidR="005E3819" w:rsidRPr="00F763B2">
        <w:rPr>
          <w:sz w:val="24"/>
          <w:szCs w:val="24"/>
          <w:lang w:val="en-IN"/>
        </w:rPr>
        <w:t>C</w:t>
      </w:r>
      <w:r w:rsidR="00561A27" w:rsidRPr="00F763B2">
        <w:rPr>
          <w:sz w:val="24"/>
          <w:szCs w:val="24"/>
        </w:rPr>
        <w:t>alorific</w:t>
      </w:r>
      <w:r w:rsidR="005E3819" w:rsidRPr="00F763B2">
        <w:rPr>
          <w:sz w:val="24"/>
          <w:szCs w:val="24"/>
          <w:lang w:val="en-IN"/>
        </w:rPr>
        <w:t>V</w:t>
      </w:r>
      <w:r w:rsidR="00561A27" w:rsidRPr="00F763B2">
        <w:rPr>
          <w:sz w:val="24"/>
          <w:szCs w:val="24"/>
        </w:rPr>
        <w:t>alue (GCV) is crucial. Hence</w:t>
      </w:r>
      <w:r w:rsidR="002A63A6" w:rsidRPr="00F763B2">
        <w:rPr>
          <w:sz w:val="24"/>
          <w:szCs w:val="24"/>
        </w:rPr>
        <w:t>, the use of linear regression analysis to predict calorific value was examined</w:t>
      </w:r>
      <w:r w:rsidR="00561A27" w:rsidRPr="00F763B2">
        <w:rPr>
          <w:sz w:val="24"/>
          <w:szCs w:val="24"/>
        </w:rPr>
        <w:t xml:space="preserve">. Finally, the </w:t>
      </w:r>
      <w:r w:rsidR="005E3819" w:rsidRPr="00F763B2">
        <w:rPr>
          <w:sz w:val="24"/>
          <w:szCs w:val="24"/>
        </w:rPr>
        <w:t>MLR</w:t>
      </w:r>
      <w:r w:rsidR="00561A27" w:rsidRPr="00F763B2">
        <w:rPr>
          <w:sz w:val="24"/>
          <w:szCs w:val="24"/>
        </w:rPr>
        <w:t>model was used to predict calorific value</w:t>
      </w:r>
      <w:r w:rsidR="00A14F27" w:rsidRPr="00F763B2">
        <w:rPr>
          <w:sz w:val="24"/>
          <w:szCs w:val="24"/>
        </w:rPr>
        <w:t>.</w:t>
      </w:r>
    </w:p>
    <w:p w:rsidR="00A14F27" w:rsidRPr="00F763B2" w:rsidRDefault="00A14F27" w:rsidP="00A14F27">
      <w:pPr>
        <w:pStyle w:val="Heading1"/>
        <w:spacing w:line="360" w:lineRule="auto"/>
        <w:jc w:val="both"/>
        <w:rPr>
          <w:b/>
          <w:bCs/>
          <w:sz w:val="24"/>
          <w:szCs w:val="24"/>
        </w:rPr>
      </w:pPr>
      <w:r w:rsidRPr="00F763B2">
        <w:rPr>
          <w:b/>
          <w:bCs/>
          <w:sz w:val="24"/>
          <w:szCs w:val="24"/>
        </w:rPr>
        <w:t>Literature Survey</w:t>
      </w:r>
    </w:p>
    <w:p w:rsidR="002D6D02" w:rsidRPr="00F763B2" w:rsidRDefault="002A63A6" w:rsidP="007C41EA">
      <w:pPr>
        <w:jc w:val="both"/>
        <w:rPr>
          <w:sz w:val="24"/>
          <w:szCs w:val="24"/>
        </w:rPr>
      </w:pPr>
      <w:r w:rsidRPr="00F763B2">
        <w:rPr>
          <w:sz w:val="24"/>
          <w:szCs w:val="24"/>
        </w:rPr>
        <w:t>This section presents the different methodologies for the Prediction of Gross Calorific Value of coal</w:t>
      </w:r>
      <w:r w:rsidR="007C41EA" w:rsidRPr="00F763B2">
        <w:rPr>
          <w:sz w:val="24"/>
          <w:szCs w:val="24"/>
        </w:rPr>
        <w:t xml:space="preserve">. </w:t>
      </w:r>
    </w:p>
    <w:p w:rsidR="007C41EA" w:rsidRPr="00F763B2" w:rsidRDefault="007C41EA" w:rsidP="007C41EA">
      <w:pPr>
        <w:jc w:val="both"/>
        <w:rPr>
          <w:sz w:val="24"/>
          <w:szCs w:val="24"/>
        </w:rPr>
      </w:pPr>
    </w:p>
    <w:p w:rsidR="002D6D02" w:rsidRPr="00F763B2" w:rsidRDefault="002D6D02" w:rsidP="002D6D02">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What is mathematical modeling?</w:t>
      </w:r>
    </w:p>
    <w:p w:rsidR="002D6D02" w:rsidRPr="00F763B2" w:rsidRDefault="002D6D02" w:rsidP="002D6D02">
      <w:pPr>
        <w:widowControl w:val="0"/>
        <w:autoSpaceDE w:val="0"/>
        <w:autoSpaceDN w:val="0"/>
        <w:adjustRightInd w:val="0"/>
        <w:spacing w:after="200" w:line="276" w:lineRule="auto"/>
        <w:ind w:firstLine="360"/>
        <w:jc w:val="both"/>
        <w:rPr>
          <w:sz w:val="24"/>
          <w:szCs w:val="24"/>
        </w:rPr>
      </w:pPr>
      <w:r w:rsidRPr="00F763B2">
        <w:rPr>
          <w:sz w:val="24"/>
          <w:szCs w:val="24"/>
        </w:rPr>
        <w:t>Models describe our beliefs about how the world functions. In mathematical modeling, we translate those beliefs into the language of mathematics. This has many advantages</w:t>
      </w:r>
    </w:p>
    <w:p w:rsidR="002D6D02" w:rsidRPr="00F763B2" w:rsidRDefault="002D6D02" w:rsidP="002D6D02">
      <w:pPr>
        <w:pStyle w:val="ListParagraph"/>
        <w:widowControl w:val="0"/>
        <w:numPr>
          <w:ilvl w:val="0"/>
          <w:numId w:val="36"/>
        </w:numPr>
        <w:autoSpaceDE w:val="0"/>
        <w:autoSpaceDN w:val="0"/>
        <w:adjustRightInd w:val="0"/>
        <w:spacing w:after="200" w:line="276" w:lineRule="auto"/>
        <w:jc w:val="both"/>
        <w:rPr>
          <w:sz w:val="24"/>
          <w:szCs w:val="24"/>
        </w:rPr>
      </w:pPr>
      <w:r w:rsidRPr="00F763B2">
        <w:rPr>
          <w:sz w:val="24"/>
          <w:szCs w:val="24"/>
        </w:rPr>
        <w:t>Mathematics is a</w:t>
      </w:r>
      <w:r w:rsidR="002A63A6" w:rsidRPr="00F763B2">
        <w:rPr>
          <w:sz w:val="24"/>
          <w:szCs w:val="24"/>
        </w:rPr>
        <w:t>n exact</w:t>
      </w:r>
      <w:r w:rsidRPr="00F763B2">
        <w:rPr>
          <w:sz w:val="24"/>
          <w:szCs w:val="24"/>
        </w:rPr>
        <w:t xml:space="preserve"> language. </w:t>
      </w:r>
      <w:r w:rsidR="002A63A6" w:rsidRPr="00F763B2">
        <w:rPr>
          <w:sz w:val="24"/>
          <w:szCs w:val="24"/>
        </w:rPr>
        <w:t>It</w:t>
      </w:r>
      <w:r w:rsidRPr="00F763B2">
        <w:rPr>
          <w:sz w:val="24"/>
          <w:szCs w:val="24"/>
        </w:rPr>
        <w:t xml:space="preserve"> helps us to formulate ideas and identify underlying assumptions.</w:t>
      </w:r>
    </w:p>
    <w:p w:rsidR="002D6D02" w:rsidRPr="00F763B2" w:rsidRDefault="002D6D02" w:rsidP="002D6D02">
      <w:pPr>
        <w:pStyle w:val="ListParagraph"/>
        <w:widowControl w:val="0"/>
        <w:numPr>
          <w:ilvl w:val="0"/>
          <w:numId w:val="36"/>
        </w:numPr>
        <w:autoSpaceDE w:val="0"/>
        <w:autoSpaceDN w:val="0"/>
        <w:adjustRightInd w:val="0"/>
        <w:spacing w:after="200" w:line="276" w:lineRule="auto"/>
        <w:jc w:val="both"/>
        <w:rPr>
          <w:sz w:val="24"/>
          <w:szCs w:val="24"/>
        </w:rPr>
      </w:pPr>
      <w:r w:rsidRPr="00F763B2">
        <w:rPr>
          <w:sz w:val="24"/>
          <w:szCs w:val="24"/>
        </w:rPr>
        <w:t>Mathematics is a concise language with well-defined rules for manipulations.</w:t>
      </w:r>
    </w:p>
    <w:p w:rsidR="002D6D02" w:rsidRPr="00F763B2" w:rsidRDefault="002A63A6" w:rsidP="002D6D02">
      <w:pPr>
        <w:pStyle w:val="ListParagraph"/>
        <w:widowControl w:val="0"/>
        <w:numPr>
          <w:ilvl w:val="0"/>
          <w:numId w:val="36"/>
        </w:numPr>
        <w:autoSpaceDE w:val="0"/>
        <w:autoSpaceDN w:val="0"/>
        <w:adjustRightInd w:val="0"/>
        <w:spacing w:after="200" w:line="276" w:lineRule="auto"/>
        <w:jc w:val="both"/>
        <w:rPr>
          <w:sz w:val="24"/>
          <w:szCs w:val="24"/>
        </w:rPr>
      </w:pPr>
      <w:r w:rsidRPr="00F763B2">
        <w:rPr>
          <w:sz w:val="24"/>
          <w:szCs w:val="24"/>
        </w:rPr>
        <w:t>T</w:t>
      </w:r>
      <w:r w:rsidR="002D6D02" w:rsidRPr="00F763B2">
        <w:rPr>
          <w:sz w:val="24"/>
          <w:szCs w:val="24"/>
        </w:rPr>
        <w:t>he results that mathematicians have proved over hundreds of years are at our disposal.</w:t>
      </w:r>
    </w:p>
    <w:p w:rsidR="002D6D02" w:rsidRPr="00F763B2" w:rsidRDefault="002D6D02" w:rsidP="002D6D02">
      <w:pPr>
        <w:pStyle w:val="ListParagraph"/>
        <w:widowControl w:val="0"/>
        <w:numPr>
          <w:ilvl w:val="0"/>
          <w:numId w:val="36"/>
        </w:numPr>
        <w:autoSpaceDE w:val="0"/>
        <w:autoSpaceDN w:val="0"/>
        <w:adjustRightInd w:val="0"/>
        <w:spacing w:after="200" w:line="276" w:lineRule="auto"/>
        <w:jc w:val="both"/>
        <w:rPr>
          <w:sz w:val="24"/>
          <w:szCs w:val="24"/>
        </w:rPr>
      </w:pPr>
      <w:r w:rsidRPr="00F763B2">
        <w:rPr>
          <w:sz w:val="24"/>
          <w:szCs w:val="24"/>
        </w:rPr>
        <w:t>Computers can be used to perform numerical calculations.</w:t>
      </w:r>
    </w:p>
    <w:p w:rsidR="002D6D02" w:rsidRPr="00F763B2" w:rsidRDefault="002D6D02" w:rsidP="002D6D02">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There is a </w:t>
      </w:r>
      <w:r w:rsidR="002A63A6" w:rsidRPr="00F763B2">
        <w:rPr>
          <w:rFonts w:eastAsia="Calibri"/>
          <w:sz w:val="24"/>
          <w:szCs w:val="24"/>
          <w:lang w:val="en-IN" w:eastAsia="en-GB"/>
        </w:rPr>
        <w:t>significant</w:t>
      </w:r>
      <w:r w:rsidRPr="00F763B2">
        <w:rPr>
          <w:rFonts w:eastAsia="Calibri"/>
          <w:sz w:val="24"/>
          <w:szCs w:val="24"/>
          <w:lang w:val="en-IN" w:eastAsia="en-GB"/>
        </w:rPr>
        <w:t xml:space="preserve"> element of compromise in mathematical modeling. The majority of interacting systems in the real world are far too complicated to model in their entirety. Hence the first level of compromise is </w:t>
      </w:r>
      <w:r w:rsidR="002A63A6" w:rsidRPr="00F763B2">
        <w:rPr>
          <w:rFonts w:eastAsia="Calibri"/>
          <w:sz w:val="24"/>
          <w:szCs w:val="24"/>
          <w:lang w:val="en-IN" w:eastAsia="en-GB"/>
        </w:rPr>
        <w:t>identifying</w:t>
      </w:r>
      <w:r w:rsidRPr="00F763B2">
        <w:rPr>
          <w:rFonts w:eastAsia="Calibri"/>
          <w:sz w:val="24"/>
          <w:szCs w:val="24"/>
          <w:lang w:val="en-IN" w:eastAsia="en-GB"/>
        </w:rPr>
        <w:t xml:space="preserve"> the </w:t>
      </w:r>
      <w:r w:rsidR="002A63A6" w:rsidRPr="00F763B2">
        <w:rPr>
          <w:rFonts w:eastAsia="Calibri"/>
          <w:sz w:val="24"/>
          <w:szCs w:val="24"/>
          <w:lang w:val="en-IN" w:eastAsia="en-GB"/>
        </w:rPr>
        <w:t>essential</w:t>
      </w:r>
      <w:r w:rsidRPr="00F763B2">
        <w:rPr>
          <w:rFonts w:eastAsia="Calibri"/>
          <w:sz w:val="24"/>
          <w:szCs w:val="24"/>
          <w:lang w:val="en-IN" w:eastAsia="en-GB"/>
        </w:rPr>
        <w:t xml:space="preserve"> parts of the system. These will be included in the model; the rest will be excluded. The second level of compromise concerns the amount of mathematical manipulation which is worthwhile. Although mathematics has the potential to prove general results, these results depend critically on the form of equations used. Small changes in the structure of equations may require enormous changes in mathematical methods. Using computers to handle the model equations may never lead to elegant results, but it is more robust against alterations.</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 xml:space="preserve">What is the Necessity of </w:t>
      </w:r>
      <w:r w:rsidR="007C41EA" w:rsidRPr="00F763B2">
        <w:rPr>
          <w:b/>
          <w:bCs/>
          <w:sz w:val="24"/>
          <w:szCs w:val="24"/>
        </w:rPr>
        <w:t>modeling?</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Mathematical modeling can be used for </w:t>
      </w:r>
      <w:r w:rsidR="002A63A6" w:rsidRPr="00F763B2">
        <w:rPr>
          <w:rFonts w:eastAsia="Calibri"/>
          <w:sz w:val="24"/>
          <w:szCs w:val="24"/>
          <w:lang w:val="en-IN" w:eastAsia="en-GB"/>
        </w:rPr>
        <w:t>several</w:t>
      </w:r>
      <w:r w:rsidRPr="00F763B2">
        <w:rPr>
          <w:rFonts w:eastAsia="Calibri"/>
          <w:sz w:val="24"/>
          <w:szCs w:val="24"/>
          <w:lang w:val="en-IN" w:eastAsia="en-GB"/>
        </w:rPr>
        <w:t xml:space="preserve"> different reasons. How well any particular objective is achieved depends on the state of knowledge about a system and how well the modeling is done. Examples of the range of objectives are:</w:t>
      </w:r>
    </w:p>
    <w:p w:rsidR="001D3338" w:rsidRPr="00F763B2" w:rsidRDefault="001D3338" w:rsidP="001D3338">
      <w:pPr>
        <w:pStyle w:val="ListParagraph"/>
        <w:numPr>
          <w:ilvl w:val="0"/>
          <w:numId w:val="39"/>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Developing scientific </w:t>
      </w:r>
      <w:r w:rsidR="007C41EA" w:rsidRPr="00F763B2">
        <w:rPr>
          <w:rFonts w:eastAsia="Calibri"/>
          <w:sz w:val="24"/>
          <w:szCs w:val="24"/>
          <w:lang w:val="en-IN" w:eastAsia="en-GB"/>
        </w:rPr>
        <w:t>understanding through</w:t>
      </w:r>
      <w:r w:rsidR="002A63A6" w:rsidRPr="00F763B2">
        <w:rPr>
          <w:rFonts w:eastAsia="Calibri"/>
          <w:sz w:val="24"/>
          <w:szCs w:val="24"/>
          <w:lang w:val="en-IN" w:eastAsia="en-GB"/>
        </w:rPr>
        <w:t xml:space="preserve">the </w:t>
      </w:r>
      <w:r w:rsidRPr="00F763B2">
        <w:rPr>
          <w:rFonts w:eastAsia="Calibri"/>
          <w:sz w:val="24"/>
          <w:szCs w:val="24"/>
          <w:lang w:val="en-IN" w:eastAsia="en-GB"/>
        </w:rPr>
        <w:t xml:space="preserve">quantitative expression of current knowledge of a system (as well as </w:t>
      </w:r>
      <w:r w:rsidR="007C41EA" w:rsidRPr="00F763B2">
        <w:rPr>
          <w:rFonts w:eastAsia="Calibri"/>
          <w:sz w:val="24"/>
          <w:szCs w:val="24"/>
          <w:lang w:val="en-IN" w:eastAsia="en-GB"/>
        </w:rPr>
        <w:t>displaying what</w:t>
      </w:r>
      <w:r w:rsidRPr="00F763B2">
        <w:rPr>
          <w:rFonts w:eastAsia="Calibri"/>
          <w:sz w:val="24"/>
          <w:szCs w:val="24"/>
          <w:lang w:val="en-IN" w:eastAsia="en-GB"/>
        </w:rPr>
        <w:t xml:space="preserve"> we know, this may also show up what we do not know);</w:t>
      </w:r>
    </w:p>
    <w:p w:rsidR="001D3338" w:rsidRPr="00F763B2" w:rsidRDefault="001D3338" w:rsidP="001D3338">
      <w:pPr>
        <w:pStyle w:val="ListParagraph"/>
        <w:numPr>
          <w:ilvl w:val="0"/>
          <w:numId w:val="39"/>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test the effect of changes in a system;</w:t>
      </w:r>
    </w:p>
    <w:p w:rsidR="001D3338" w:rsidRPr="00F763B2" w:rsidRDefault="001D3338" w:rsidP="001D3338">
      <w:pPr>
        <w:pStyle w:val="ListParagraph"/>
        <w:numPr>
          <w:ilvl w:val="0"/>
          <w:numId w:val="39"/>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aid decision making, including</w:t>
      </w:r>
    </w:p>
    <w:p w:rsidR="001D3338" w:rsidRPr="00F763B2" w:rsidRDefault="001D3338" w:rsidP="001D3338">
      <w:pPr>
        <w:pStyle w:val="ListParagraph"/>
        <w:numPr>
          <w:ilvl w:val="1"/>
          <w:numId w:val="39"/>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tactical decisions by managers;</w:t>
      </w:r>
    </w:p>
    <w:p w:rsidR="001D3338" w:rsidRPr="00F763B2" w:rsidRDefault="001D3338" w:rsidP="001D3338">
      <w:pPr>
        <w:pStyle w:val="ListParagraph"/>
        <w:numPr>
          <w:ilvl w:val="1"/>
          <w:numId w:val="39"/>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strategic decisions by planners.</w:t>
      </w:r>
    </w:p>
    <w:p w:rsidR="001D3338" w:rsidRPr="00F763B2" w:rsidRDefault="001D3338" w:rsidP="001D3338">
      <w:pPr>
        <w:pStyle w:val="ListParagraph"/>
        <w:autoSpaceDE w:val="0"/>
        <w:autoSpaceDN w:val="0"/>
        <w:adjustRightInd w:val="0"/>
        <w:spacing w:line="360" w:lineRule="auto"/>
        <w:ind w:left="1506"/>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What is Phenomenological modeling?</w:t>
      </w:r>
    </w:p>
    <w:p w:rsidR="001D3338" w:rsidRPr="00F763B2" w:rsidRDefault="001D3338" w:rsidP="001D3338">
      <w:p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A phenomenological model is a scientific model that describes the empirical relationship of phenomena to each other in a </w:t>
      </w:r>
      <w:r w:rsidR="002A63A6" w:rsidRPr="00F763B2">
        <w:rPr>
          <w:rFonts w:eastAsia="Calibri"/>
          <w:sz w:val="24"/>
          <w:szCs w:val="24"/>
          <w:lang w:val="en-IN" w:eastAsia="en-GB"/>
        </w:rPr>
        <w:t>consistent way</w:t>
      </w:r>
      <w:r w:rsidRPr="00F763B2">
        <w:rPr>
          <w:rFonts w:eastAsia="Calibri"/>
          <w:sz w:val="24"/>
          <w:szCs w:val="24"/>
          <w:lang w:val="en-IN" w:eastAsia="en-GB"/>
        </w:rPr>
        <w:t xml:space="preserve"> with fundamental theory but is not directly derived from theory. In other words, a phenomenological model is not derived from </w:t>
      </w:r>
      <w:r w:rsidR="002A63A6" w:rsidRPr="00F763B2">
        <w:rPr>
          <w:rFonts w:eastAsia="Calibri"/>
          <w:sz w:val="24"/>
          <w:szCs w:val="24"/>
          <w:lang w:val="en-IN" w:eastAsia="en-GB"/>
        </w:rPr>
        <w:t xml:space="preserve">the </w:t>
      </w:r>
      <w:r w:rsidRPr="00F763B2">
        <w:rPr>
          <w:rFonts w:eastAsia="Calibri"/>
          <w:sz w:val="24"/>
          <w:szCs w:val="24"/>
          <w:lang w:val="en-IN" w:eastAsia="en-GB"/>
        </w:rPr>
        <w:t xml:space="preserve">first principles. A phenomenological model forgoes any attempt to explain why the variables interact the way they do and simply attempts to describe the relationship, </w:t>
      </w:r>
      <w:r w:rsidR="002A63A6" w:rsidRPr="00F763B2">
        <w:rPr>
          <w:rFonts w:eastAsia="Calibri"/>
          <w:sz w:val="24"/>
          <w:szCs w:val="24"/>
          <w:lang w:val="en-IN" w:eastAsia="en-GB"/>
        </w:rPr>
        <w:t>assuming</w:t>
      </w:r>
      <w:r w:rsidRPr="00F763B2">
        <w:rPr>
          <w:rFonts w:eastAsia="Calibri"/>
          <w:sz w:val="24"/>
          <w:szCs w:val="24"/>
          <w:lang w:val="en-IN" w:eastAsia="en-GB"/>
        </w:rPr>
        <w:t xml:space="preserve"> that the relationship extends past the measured values.</w:t>
      </w:r>
    </w:p>
    <w:p w:rsidR="001D3338" w:rsidRPr="00F763B2" w:rsidRDefault="001D3338" w:rsidP="001D3338">
      <w:pPr>
        <w:pStyle w:val="ListParagraph"/>
        <w:numPr>
          <w:ilvl w:val="0"/>
          <w:numId w:val="40"/>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Regression analysis is sometimes used to create statistical models that serve as phenomenological models.</w:t>
      </w:r>
    </w:p>
    <w:p w:rsidR="001D3338" w:rsidRPr="00F763B2" w:rsidRDefault="007C41EA" w:rsidP="001D3338">
      <w:pPr>
        <w:pStyle w:val="ListParagraph"/>
        <w:numPr>
          <w:ilvl w:val="0"/>
          <w:numId w:val="40"/>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Phenomenological</w:t>
      </w:r>
      <w:r w:rsidR="001D3338" w:rsidRPr="00F763B2">
        <w:rPr>
          <w:rFonts w:eastAsia="Calibri"/>
          <w:sz w:val="24"/>
          <w:szCs w:val="24"/>
          <w:lang w:val="en-IN" w:eastAsia="en-GB"/>
        </w:rPr>
        <w:t xml:space="preserve"> models have been characterized as being completely independent of </w:t>
      </w:r>
      <w:r w:rsidRPr="00F763B2">
        <w:rPr>
          <w:rFonts w:eastAsia="Calibri"/>
          <w:sz w:val="24"/>
          <w:szCs w:val="24"/>
          <w:lang w:val="en-IN" w:eastAsia="en-GB"/>
        </w:rPr>
        <w:t>theories, though</w:t>
      </w:r>
      <w:r w:rsidR="001D3338" w:rsidRPr="00F763B2">
        <w:rPr>
          <w:rFonts w:eastAsia="Calibri"/>
          <w:sz w:val="24"/>
          <w:szCs w:val="24"/>
          <w:lang w:val="en-IN" w:eastAsia="en-GB"/>
        </w:rPr>
        <w:t xml:space="preserve"> many phenomenological models while failing to be derivable from a theory, incorporate principles and laws associated with theories.</w:t>
      </w:r>
    </w:p>
    <w:p w:rsidR="001D3338" w:rsidRPr="00F763B2" w:rsidRDefault="001D3338" w:rsidP="001D3338">
      <w:pPr>
        <w:pStyle w:val="ListParagraph"/>
        <w:numPr>
          <w:ilvl w:val="0"/>
          <w:numId w:val="40"/>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The liquid </w:t>
      </w:r>
      <w:r w:rsidR="007C41EA" w:rsidRPr="00F763B2">
        <w:rPr>
          <w:rFonts w:eastAsia="Calibri"/>
          <w:sz w:val="24"/>
          <w:szCs w:val="24"/>
          <w:lang w:val="en-IN" w:eastAsia="en-GB"/>
        </w:rPr>
        <w:t>drops</w:t>
      </w:r>
      <w:r w:rsidRPr="00F763B2">
        <w:rPr>
          <w:rFonts w:eastAsia="Calibri"/>
          <w:sz w:val="24"/>
          <w:szCs w:val="24"/>
          <w:lang w:val="en-IN" w:eastAsia="en-GB"/>
        </w:rPr>
        <w:t xml:space="preserve"> model of the atomic nucleus, for instance, portrays the nucleus as a liquid drop and describes it as having several properties (surface tension and charge, among others) originating in different theories (hydrodynamics and </w:t>
      </w:r>
      <w:r w:rsidR="007C41EA" w:rsidRPr="00F763B2">
        <w:rPr>
          <w:rFonts w:eastAsia="Calibri"/>
          <w:sz w:val="24"/>
          <w:szCs w:val="24"/>
          <w:lang w:val="en-IN" w:eastAsia="en-GB"/>
        </w:rPr>
        <w:t>electrodynamics, respectively</w:t>
      </w:r>
      <w:r w:rsidRPr="00F763B2">
        <w:rPr>
          <w:rFonts w:eastAsia="Calibri"/>
          <w:sz w:val="24"/>
          <w:szCs w:val="24"/>
          <w:lang w:val="en-IN" w:eastAsia="en-GB"/>
        </w:rPr>
        <w:t>). Certain aspects of these theories—though usually not the complete theory</w:t>
      </w:r>
      <w:r w:rsidR="002A63A6" w:rsidRPr="00F763B2">
        <w:rPr>
          <w:rFonts w:eastAsia="Calibri"/>
          <w:sz w:val="24"/>
          <w:szCs w:val="24"/>
          <w:lang w:val="en-IN" w:eastAsia="en-GB"/>
        </w:rPr>
        <w:t>- are then used to determine the nucleus's static and dynamical propertie</w:t>
      </w:r>
      <w:r w:rsidR="007C41EA" w:rsidRPr="00F763B2">
        <w:rPr>
          <w:rFonts w:eastAsia="Calibri"/>
          <w:sz w:val="24"/>
          <w:szCs w:val="24"/>
          <w:lang w:val="en-IN" w:eastAsia="en-GB"/>
        </w:rPr>
        <w:t>s</w:t>
      </w:r>
      <w:r w:rsidRPr="00F763B2">
        <w:rPr>
          <w:rFonts w:eastAsia="Calibri"/>
          <w:sz w:val="24"/>
          <w:szCs w:val="24"/>
          <w:lang w:val="en-IN" w:eastAsia="en-GB"/>
        </w:rPr>
        <w:t>.</w:t>
      </w:r>
    </w:p>
    <w:p w:rsidR="001D3338" w:rsidRPr="00F763B2" w:rsidRDefault="001D3338" w:rsidP="001D3338">
      <w:pPr>
        <w:pStyle w:val="ListParagraph"/>
        <w:autoSpaceDE w:val="0"/>
        <w:autoSpaceDN w:val="0"/>
        <w:adjustRightInd w:val="0"/>
        <w:spacing w:line="360" w:lineRule="auto"/>
        <w:ind w:left="1080"/>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What is Empirical modeling?</w:t>
      </w:r>
    </w:p>
    <w:p w:rsidR="007C41EA" w:rsidRPr="00F763B2" w:rsidRDefault="001D3338" w:rsidP="007C41EA">
      <w:p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              Empirical modeling refers to any kind of (computer) modeling based on empirical observations rather than on mathematically describable relationships of the system </w:t>
      </w:r>
      <w:r w:rsidR="007C41EA" w:rsidRPr="00F763B2">
        <w:rPr>
          <w:rFonts w:eastAsia="Calibri"/>
          <w:sz w:val="24"/>
          <w:szCs w:val="24"/>
          <w:lang w:val="en-IN" w:eastAsia="en-GB"/>
        </w:rPr>
        <w:t>modeled. Empirical</w:t>
      </w:r>
      <w:r w:rsidRPr="00F763B2">
        <w:rPr>
          <w:rFonts w:eastAsia="Calibri"/>
          <w:sz w:val="24"/>
          <w:szCs w:val="24"/>
          <w:lang w:val="en-IN" w:eastAsia="en-GB"/>
        </w:rPr>
        <w:t>modeling is a generic term for activities that create models by observation and experiment. Empirical Modelling</w:t>
      </w:r>
      <w:r w:rsidR="002A63A6" w:rsidRPr="00F763B2">
        <w:rPr>
          <w:rFonts w:eastAsia="Calibri"/>
          <w:sz w:val="24"/>
          <w:szCs w:val="24"/>
          <w:lang w:val="en-IN" w:eastAsia="en-GB"/>
        </w:rPr>
        <w:t xml:space="preserve"> (EM) </w:t>
      </w:r>
      <w:r w:rsidRPr="00F763B2">
        <w:rPr>
          <w:rFonts w:eastAsia="Calibri"/>
          <w:sz w:val="24"/>
          <w:szCs w:val="24"/>
          <w:lang w:val="en-IN" w:eastAsia="en-GB"/>
        </w:rPr>
        <w:t xml:space="preserve">refers to a specific variety of empirical </w:t>
      </w:r>
      <w:r w:rsidR="002A63A6" w:rsidRPr="00F763B2">
        <w:rPr>
          <w:rFonts w:eastAsia="Calibri"/>
          <w:sz w:val="24"/>
          <w:szCs w:val="24"/>
          <w:lang w:val="en-IN" w:eastAsia="en-GB"/>
        </w:rPr>
        <w:t>M</w:t>
      </w:r>
      <w:r w:rsidRPr="00F763B2">
        <w:rPr>
          <w:rFonts w:eastAsia="Calibri"/>
          <w:sz w:val="24"/>
          <w:szCs w:val="24"/>
          <w:lang w:val="en-IN" w:eastAsia="en-GB"/>
        </w:rPr>
        <w:t xml:space="preserve">odelling </w:t>
      </w:r>
      <w:r w:rsidR="002A63A6" w:rsidRPr="00F763B2">
        <w:rPr>
          <w:rFonts w:eastAsia="Calibri"/>
          <w:sz w:val="24"/>
          <w:szCs w:val="24"/>
          <w:lang w:val="en-IN" w:eastAsia="en-GB"/>
        </w:rPr>
        <w:t>constructed models</w:t>
      </w:r>
      <w:r w:rsidRPr="00F763B2">
        <w:rPr>
          <w:rFonts w:eastAsia="Calibri"/>
          <w:sz w:val="24"/>
          <w:szCs w:val="24"/>
          <w:lang w:val="en-IN" w:eastAsia="en-GB"/>
        </w:rPr>
        <w:t xml:space="preserve"> following particular principles. Though the extent to which these principles can be applied to model-building without computers is an </w:t>
      </w:r>
      <w:r w:rsidR="002A63A6" w:rsidRPr="00F763B2">
        <w:rPr>
          <w:rFonts w:eastAsia="Calibri"/>
          <w:sz w:val="24"/>
          <w:szCs w:val="24"/>
          <w:lang w:val="en-IN" w:eastAsia="en-GB"/>
        </w:rPr>
        <w:t>exci</w:t>
      </w:r>
      <w:r w:rsidRPr="00F763B2">
        <w:rPr>
          <w:rFonts w:eastAsia="Calibri"/>
          <w:sz w:val="24"/>
          <w:szCs w:val="24"/>
          <w:lang w:val="en-IN" w:eastAsia="en-GB"/>
        </w:rPr>
        <w:t xml:space="preserve">ting issue, there are at least two good reasons to consider Empirical Modelling in the first instance as computer-based. </w:t>
      </w:r>
      <w:r w:rsidR="002A63A6" w:rsidRPr="00F763B2">
        <w:rPr>
          <w:rFonts w:eastAsia="Calibri"/>
          <w:sz w:val="24"/>
          <w:szCs w:val="24"/>
          <w:lang w:val="en-IN" w:eastAsia="en-GB"/>
        </w:rPr>
        <w:t>Undoubtedly</w:t>
      </w:r>
      <w:r w:rsidRPr="00F763B2">
        <w:rPr>
          <w:rFonts w:eastAsia="Calibri"/>
          <w:sz w:val="24"/>
          <w:szCs w:val="24"/>
          <w:lang w:val="en-IN" w:eastAsia="en-GB"/>
        </w:rPr>
        <w:t xml:space="preserve">, computer technologies have had a transformative impact where the full exploitation of Empirical Modelling principles is concerned. </w:t>
      </w:r>
    </w:p>
    <w:p w:rsidR="001D3338" w:rsidRPr="00F763B2" w:rsidRDefault="001D3338" w:rsidP="007C41EA">
      <w:pPr>
        <w:autoSpaceDE w:val="0"/>
        <w:autoSpaceDN w:val="0"/>
        <w:adjustRightInd w:val="0"/>
        <w:spacing w:line="360" w:lineRule="auto"/>
        <w:ind w:firstLine="720"/>
        <w:jc w:val="both"/>
        <w:rPr>
          <w:rFonts w:eastAsia="Calibri"/>
          <w:sz w:val="24"/>
          <w:szCs w:val="24"/>
          <w:lang w:val="en-IN" w:eastAsia="en-GB"/>
        </w:rPr>
      </w:pPr>
      <w:r w:rsidRPr="00F763B2">
        <w:rPr>
          <w:rFonts w:eastAsia="Calibri"/>
          <w:sz w:val="24"/>
          <w:szCs w:val="24"/>
          <w:lang w:val="en-IN" w:eastAsia="en-GB"/>
        </w:rPr>
        <w:t xml:space="preserve">What is more, the conception of Empirical Modelling has been closely associated with thinking about the role of the computer in model-building. An empirical model operates on a simple semantic principle: the maker observes a close correspondence between the </w:t>
      </w:r>
      <w:r w:rsidR="002A63A6" w:rsidRPr="00F763B2">
        <w:rPr>
          <w:rFonts w:eastAsia="Calibri"/>
          <w:sz w:val="24"/>
          <w:szCs w:val="24"/>
          <w:lang w:val="en-IN" w:eastAsia="en-GB"/>
        </w:rPr>
        <w:t>model's behavior</w:t>
      </w:r>
      <w:r w:rsidRPr="00F763B2">
        <w:rPr>
          <w:rFonts w:eastAsia="Calibri"/>
          <w:sz w:val="24"/>
          <w:szCs w:val="24"/>
          <w:lang w:val="en-IN" w:eastAsia="en-GB"/>
        </w:rPr>
        <w:t xml:space="preserve"> and that of its referent. The crafting of this correspondence can be 'empirical' in a wide variety of senses: it may entail a </w:t>
      </w:r>
      <w:r w:rsidR="007C41EA" w:rsidRPr="00F763B2">
        <w:rPr>
          <w:rFonts w:eastAsia="Calibri"/>
          <w:sz w:val="24"/>
          <w:szCs w:val="24"/>
          <w:lang w:val="en-IN" w:eastAsia="en-GB"/>
        </w:rPr>
        <w:t>trial-and-error</w:t>
      </w:r>
      <w:r w:rsidRPr="00F763B2">
        <w:rPr>
          <w:rFonts w:eastAsia="Calibri"/>
          <w:sz w:val="24"/>
          <w:szCs w:val="24"/>
          <w:lang w:val="en-IN" w:eastAsia="en-GB"/>
        </w:rPr>
        <w:t xml:space="preserve"> process, may be based on </w:t>
      </w:r>
      <w:r w:rsidR="002A63A6" w:rsidRPr="00F763B2">
        <w:rPr>
          <w:rFonts w:eastAsia="Calibri"/>
          <w:sz w:val="24"/>
          <w:szCs w:val="24"/>
          <w:lang w:val="en-IN" w:eastAsia="en-GB"/>
        </w:rPr>
        <w:t xml:space="preserve">a </w:t>
      </w:r>
      <w:r w:rsidRPr="00F763B2">
        <w:rPr>
          <w:rFonts w:eastAsia="Calibri"/>
          <w:sz w:val="24"/>
          <w:szCs w:val="24"/>
          <w:lang w:val="en-IN" w:eastAsia="en-GB"/>
        </w:rPr>
        <w:t>computational approximation to analytic formulae, it may be derived as a black-box relation</w:t>
      </w:r>
      <w:r w:rsidR="002A63A6" w:rsidRPr="00F763B2">
        <w:rPr>
          <w:rFonts w:eastAsia="Calibri"/>
          <w:sz w:val="24"/>
          <w:szCs w:val="24"/>
          <w:lang w:val="en-IN" w:eastAsia="en-GB"/>
        </w:rPr>
        <w:t>. T</w:t>
      </w:r>
      <w:r w:rsidRPr="00F763B2">
        <w:rPr>
          <w:rFonts w:eastAsia="Calibri"/>
          <w:sz w:val="24"/>
          <w:szCs w:val="24"/>
          <w:lang w:val="en-IN" w:eastAsia="en-GB"/>
        </w:rPr>
        <w:t xml:space="preserve">hat affords no insight into 'why it </w:t>
      </w:r>
      <w:r w:rsidR="007C41EA" w:rsidRPr="00F763B2">
        <w:rPr>
          <w:rFonts w:eastAsia="Calibri"/>
          <w:sz w:val="24"/>
          <w:szCs w:val="24"/>
          <w:lang w:val="en-IN" w:eastAsia="en-GB"/>
        </w:rPr>
        <w:t>works</w:t>
      </w:r>
      <w:r w:rsidR="002A63A6" w:rsidRPr="00F763B2">
        <w:rPr>
          <w:rFonts w:eastAsia="Calibri"/>
          <w:sz w:val="24"/>
          <w:szCs w:val="24"/>
          <w:lang w:val="en-IN" w:eastAsia="en-GB"/>
        </w:rPr>
        <w:t>.'</w:t>
      </w:r>
      <w:r w:rsidR="007C41EA" w:rsidRPr="00F763B2">
        <w:rPr>
          <w:rFonts w:eastAsia="Calibri"/>
          <w:sz w:val="24"/>
          <w:szCs w:val="24"/>
          <w:lang w:val="en-IN" w:eastAsia="en-GB"/>
        </w:rPr>
        <w:t xml:space="preserve"> Empirical</w:t>
      </w:r>
      <w:r w:rsidRPr="00F763B2">
        <w:rPr>
          <w:rFonts w:eastAsia="Calibri"/>
          <w:sz w:val="24"/>
          <w:szCs w:val="24"/>
          <w:lang w:val="en-IN" w:eastAsia="en-GB"/>
        </w:rPr>
        <w:t xml:space="preserve"> Modelling is rooted </w:t>
      </w:r>
      <w:r w:rsidR="002A63A6" w:rsidRPr="00F763B2">
        <w:rPr>
          <w:rFonts w:eastAsia="Calibri"/>
          <w:sz w:val="24"/>
          <w:szCs w:val="24"/>
          <w:lang w:val="en-IN" w:eastAsia="en-GB"/>
        </w:rPr>
        <w:t>in the vital principle of William James's radical empiricism, which postulates that all knowing is rooted in given-in-experience connections</w:t>
      </w:r>
      <w:r w:rsidRPr="00F763B2">
        <w:rPr>
          <w:rFonts w:eastAsia="Calibri"/>
          <w:sz w:val="24"/>
          <w:szCs w:val="24"/>
          <w:lang w:val="en-IN" w:eastAsia="en-GB"/>
        </w:rPr>
        <w:t xml:space="preserve">. </w:t>
      </w:r>
    </w:p>
    <w:p w:rsidR="001D3338" w:rsidRPr="00F763B2" w:rsidRDefault="001D3338" w:rsidP="007C41EA">
      <w:pPr>
        <w:autoSpaceDE w:val="0"/>
        <w:autoSpaceDN w:val="0"/>
        <w:adjustRightInd w:val="0"/>
        <w:spacing w:line="360" w:lineRule="auto"/>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Artificial neural network</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Traditional approaches </w:t>
      </w:r>
      <w:r w:rsidR="002A63A6" w:rsidRPr="00F763B2">
        <w:rPr>
          <w:rFonts w:eastAsia="Calibri"/>
          <w:sz w:val="24"/>
          <w:szCs w:val="24"/>
          <w:lang w:val="en-IN" w:eastAsia="en-GB"/>
        </w:rPr>
        <w:t>to solving chemical engineering problems frequently have their limitations, such as</w:t>
      </w:r>
      <w:r w:rsidRPr="00F763B2">
        <w:rPr>
          <w:rFonts w:eastAsia="Calibri"/>
          <w:sz w:val="24"/>
          <w:szCs w:val="24"/>
          <w:lang w:val="en-IN" w:eastAsia="en-GB"/>
        </w:rPr>
        <w:t xml:space="preserve"> in the </w:t>
      </w:r>
      <w:r w:rsidR="002A63A6" w:rsidRPr="00F763B2">
        <w:rPr>
          <w:rFonts w:eastAsia="Calibri"/>
          <w:sz w:val="24"/>
          <w:szCs w:val="24"/>
          <w:lang w:val="en-IN" w:eastAsia="en-GB"/>
        </w:rPr>
        <w:t>M</w:t>
      </w:r>
      <w:r w:rsidR="007C41EA" w:rsidRPr="00F763B2">
        <w:rPr>
          <w:rFonts w:eastAsia="Calibri"/>
          <w:sz w:val="24"/>
          <w:szCs w:val="24"/>
          <w:lang w:val="en-IN" w:eastAsia="en-GB"/>
        </w:rPr>
        <w:t>odelling</w:t>
      </w:r>
      <w:r w:rsidRPr="00F763B2">
        <w:rPr>
          <w:rFonts w:eastAsia="Calibri"/>
          <w:sz w:val="24"/>
          <w:szCs w:val="24"/>
          <w:lang w:val="en-IN" w:eastAsia="en-GB"/>
        </w:rPr>
        <w:t xml:space="preserve"> of highly complex and nonlinear systems. Artificial neural networks (ANN) have proved to solve complex tasks in </w:t>
      </w:r>
      <w:r w:rsidR="002A63A6" w:rsidRPr="00F763B2">
        <w:rPr>
          <w:rFonts w:eastAsia="Calibri"/>
          <w:sz w:val="24"/>
          <w:szCs w:val="24"/>
          <w:lang w:val="en-IN" w:eastAsia="en-GB"/>
        </w:rPr>
        <w:t>some</w:t>
      </w:r>
      <w:r w:rsidRPr="00F763B2">
        <w:rPr>
          <w:rFonts w:eastAsia="Calibri"/>
          <w:sz w:val="24"/>
          <w:szCs w:val="24"/>
          <w:lang w:val="en-IN" w:eastAsia="en-GB"/>
        </w:rPr>
        <w:t xml:space="preserve"> practical applications that should be of interest to you as a chemical engineer. This paper is not a review of the extensive literature that has been published in the last decade on artificial neural networks</w:t>
      </w:r>
      <w:r w:rsidR="002A63A6" w:rsidRPr="00F763B2">
        <w:rPr>
          <w:rFonts w:eastAsia="Calibri"/>
          <w:sz w:val="24"/>
          <w:szCs w:val="24"/>
          <w:lang w:val="en-IN" w:eastAsia="en-GB"/>
        </w:rPr>
        <w:t>,</w:t>
      </w:r>
      <w:r w:rsidRPr="00F763B2">
        <w:rPr>
          <w:rFonts w:eastAsia="Calibri"/>
          <w:sz w:val="24"/>
          <w:szCs w:val="24"/>
          <w:lang w:val="en-IN" w:eastAsia="en-GB"/>
        </w:rPr>
        <w:t xml:space="preserve"> nor is it a general review of artificial neural networks. </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Instead, it focuses solely on certain kinds of ANN that have proven fruitful in solving real problems and gives four detailed examples of applications: </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1. fault detection</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 2. prediction of polymer quality</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 3. data rectification </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4. </w:t>
      </w:r>
      <w:r w:rsidR="007C41EA" w:rsidRPr="00F763B2">
        <w:rPr>
          <w:rFonts w:eastAsia="Calibri"/>
          <w:sz w:val="24"/>
          <w:szCs w:val="24"/>
          <w:lang w:val="en-IN" w:eastAsia="en-GB"/>
        </w:rPr>
        <w:t>modeling</w:t>
      </w:r>
      <w:r w:rsidRPr="00F763B2">
        <w:rPr>
          <w:rFonts w:eastAsia="Calibri"/>
          <w:sz w:val="24"/>
          <w:szCs w:val="24"/>
          <w:lang w:val="en-IN" w:eastAsia="en-GB"/>
        </w:rPr>
        <w:t xml:space="preserve"> and control </w:t>
      </w:r>
      <w:r w:rsidR="007C41EA" w:rsidRPr="00F763B2">
        <w:rPr>
          <w:rFonts w:eastAsia="Calibri"/>
          <w:sz w:val="24"/>
          <w:szCs w:val="24"/>
          <w:lang w:val="en-IN" w:eastAsia="en-GB"/>
        </w:rPr>
        <w:t>f</w:t>
      </w:r>
      <w:r w:rsidRPr="00F763B2">
        <w:rPr>
          <w:rFonts w:eastAsia="Calibri"/>
          <w:sz w:val="24"/>
          <w:szCs w:val="24"/>
          <w:lang w:val="en-IN" w:eastAsia="en-GB"/>
        </w:rPr>
        <w:t xml:space="preserve">or those who want more information, </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Genetic programming</w:t>
      </w:r>
    </w:p>
    <w:p w:rsidR="001D3338" w:rsidRPr="00F763B2" w:rsidRDefault="001D3338" w:rsidP="001D3338">
      <w:p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Modifications for constraints</w:t>
      </w:r>
      <w:r w:rsidR="002A63A6" w:rsidRPr="00F763B2">
        <w:rPr>
          <w:rFonts w:eastAsia="Calibri"/>
          <w:sz w:val="24"/>
          <w:szCs w:val="24"/>
          <w:lang w:val="en-IN" w:eastAsia="en-GB"/>
        </w:rPr>
        <w:t>" genetic algorithms" refer</w:t>
      </w:r>
      <w:r w:rsidRPr="00F763B2">
        <w:rPr>
          <w:rFonts w:eastAsia="Calibri"/>
          <w:sz w:val="24"/>
          <w:szCs w:val="24"/>
          <w:lang w:val="en-IN" w:eastAsia="en-GB"/>
        </w:rPr>
        <w:t xml:space="preserve"> to the</w:t>
      </w:r>
      <w:r w:rsidR="002A63A6" w:rsidRPr="00F763B2">
        <w:rPr>
          <w:rFonts w:eastAsia="Calibri"/>
          <w:sz w:val="24"/>
          <w:szCs w:val="24"/>
          <w:lang w:val="en-IN" w:eastAsia="en-GB"/>
        </w:rPr>
        <w:t xml:space="preserve"> biological evolution of a genotype that has inspired their particular way of incorporating random influences into the optimization process</w:t>
      </w:r>
      <w:r w:rsidR="007C41EA" w:rsidRPr="00F763B2">
        <w:rPr>
          <w:rFonts w:eastAsia="Calibri"/>
          <w:sz w:val="24"/>
          <w:szCs w:val="24"/>
          <w:lang w:val="en-IN" w:eastAsia="en-GB"/>
        </w:rPr>
        <w:t xml:space="preserve">. </w:t>
      </w:r>
      <w:r w:rsidR="002A63A6" w:rsidRPr="00F763B2">
        <w:rPr>
          <w:rFonts w:eastAsia="Calibri"/>
          <w:sz w:val="24"/>
          <w:szCs w:val="24"/>
          <w:lang w:val="en-IN" w:eastAsia="en-GB"/>
        </w:rPr>
        <w:t>T</w:t>
      </w:r>
      <w:r w:rsidRPr="00F763B2">
        <w:rPr>
          <w:rFonts w:eastAsia="Calibri"/>
          <w:sz w:val="24"/>
          <w:szCs w:val="24"/>
          <w:lang w:val="en-IN" w:eastAsia="en-GB"/>
        </w:rPr>
        <w:t>hat way consists in:</w:t>
      </w:r>
    </w:p>
    <w:p w:rsidR="001D3338" w:rsidRPr="00F763B2" w:rsidRDefault="001D3338" w:rsidP="001D3338">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randomly exchanging coordinates between two particular points in the input space of the objective function (recombination, crossover), </w:t>
      </w:r>
    </w:p>
    <w:p w:rsidR="001D3338" w:rsidRPr="00F763B2" w:rsidRDefault="001D3338" w:rsidP="001D3338">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randomly modifying coordinates of a particular point in the input space of the objective function (mutation),</w:t>
      </w:r>
    </w:p>
    <w:p w:rsidR="001D3338" w:rsidRPr="00F763B2" w:rsidRDefault="002A63A6" w:rsidP="001D3338">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S</w:t>
      </w:r>
      <w:r w:rsidR="001D3338" w:rsidRPr="00F763B2">
        <w:rPr>
          <w:rFonts w:eastAsia="Calibri"/>
          <w:sz w:val="24"/>
          <w:szCs w:val="24"/>
          <w:lang w:val="en-IN" w:eastAsia="en-GB"/>
        </w:rPr>
        <w:t>electing the points for crossover and mutation according to a probability distribution</w:t>
      </w:r>
      <w:r w:rsidRPr="00F763B2">
        <w:rPr>
          <w:rFonts w:eastAsia="Calibri"/>
          <w:sz w:val="24"/>
          <w:szCs w:val="24"/>
          <w:lang w:val="en-IN" w:eastAsia="en-GB"/>
        </w:rPr>
        <w:t xml:space="preserve"> is either uniform or skewed towards points where</w:t>
      </w:r>
      <w:r w:rsidR="001D3338" w:rsidRPr="00F763B2">
        <w:rPr>
          <w:rFonts w:eastAsia="Calibri"/>
          <w:sz w:val="24"/>
          <w:szCs w:val="24"/>
          <w:lang w:val="en-IN" w:eastAsia="en-GB"/>
        </w:rPr>
        <w:t xml:space="preserve"> the objective function takes high values (the latter being a probabilistic expression of the survival-of-the-fittest principle).</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p>
    <w:p w:rsidR="001D3338" w:rsidRPr="00F763B2" w:rsidRDefault="001D3338" w:rsidP="001D3338">
      <w:p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In the search for optimal catalysts in chemical engineering, it is </w:t>
      </w:r>
      <w:r w:rsidR="002A63A6" w:rsidRPr="00F763B2">
        <w:rPr>
          <w:rFonts w:eastAsia="Calibri"/>
          <w:sz w:val="24"/>
          <w:szCs w:val="24"/>
          <w:lang w:val="en-IN" w:eastAsia="en-GB"/>
        </w:rPr>
        <w:t>help</w:t>
      </w:r>
      <w:r w:rsidRPr="00F763B2">
        <w:rPr>
          <w:rFonts w:eastAsia="Calibri"/>
          <w:sz w:val="24"/>
          <w:szCs w:val="24"/>
          <w:lang w:val="en-IN" w:eastAsia="en-GB"/>
        </w:rPr>
        <w:t xml:space="preserve">ful to differentiate between quantitative mutation, which modifies merely the proportionsof substances already present in the catalytic material, and qualitative mutation, which enters new substances or removes present ones (Figure 1). Genetic algorithms have been </w:t>
      </w:r>
      <w:r w:rsidR="002A63A6" w:rsidRPr="00F763B2">
        <w:rPr>
          <w:rFonts w:eastAsia="Calibri"/>
          <w:sz w:val="24"/>
          <w:szCs w:val="24"/>
          <w:lang w:val="en-IN" w:eastAsia="en-GB"/>
        </w:rPr>
        <w:t>initi</w:t>
      </w:r>
      <w:r w:rsidRPr="00F763B2">
        <w:rPr>
          <w:rFonts w:eastAsia="Calibri"/>
          <w:sz w:val="24"/>
          <w:szCs w:val="24"/>
          <w:lang w:val="en-IN" w:eastAsia="en-GB"/>
        </w:rPr>
        <w:t>ally introduced for unconstrained optimization. However, there have been repeated attempts to modify them for constrain</w:t>
      </w:r>
      <w:r w:rsidR="002A63A6" w:rsidRPr="00F763B2">
        <w:rPr>
          <w:rFonts w:eastAsia="Calibri"/>
          <w:sz w:val="24"/>
          <w:szCs w:val="24"/>
          <w:lang w:val="en-IN" w:eastAsia="en-GB"/>
        </w:rPr>
        <w:t>t</w:t>
      </w:r>
      <w:r w:rsidRPr="00F763B2">
        <w:rPr>
          <w:rFonts w:eastAsia="Calibri"/>
          <w:sz w:val="24"/>
          <w:szCs w:val="24"/>
          <w:lang w:val="en-IN" w:eastAsia="en-GB"/>
        </w:rPr>
        <w:t xml:space="preserve">s. </w:t>
      </w:r>
    </w:p>
    <w:p w:rsidR="001D3338" w:rsidRPr="00F763B2" w:rsidRDefault="001D3338" w:rsidP="007C41EA">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 To ignore </w:t>
      </w:r>
      <w:r w:rsidR="00D80C84" w:rsidRPr="00F763B2">
        <w:rPr>
          <w:rFonts w:eastAsia="Calibri"/>
          <w:sz w:val="24"/>
          <w:szCs w:val="24"/>
          <w:lang w:val="en-IN" w:eastAsia="en-GB"/>
        </w:rPr>
        <w:t>offspring</w:t>
      </w:r>
      <w:r w:rsidR="002A63A6" w:rsidRPr="00F763B2">
        <w:rPr>
          <w:rFonts w:eastAsia="Calibri"/>
          <w:sz w:val="24"/>
          <w:szCs w:val="24"/>
          <w:lang w:val="en-IN" w:eastAsia="en-GB"/>
        </w:rPr>
        <w:t>'</w:t>
      </w:r>
      <w:r w:rsidR="00D80C84" w:rsidRPr="00F763B2">
        <w:rPr>
          <w:rFonts w:eastAsia="Calibri"/>
          <w:sz w:val="24"/>
          <w:szCs w:val="24"/>
          <w:lang w:val="en-IN" w:eastAsia="en-GB"/>
        </w:rPr>
        <w:t>s</w:t>
      </w:r>
      <w:r w:rsidRPr="00F763B2">
        <w:rPr>
          <w:rFonts w:eastAsia="Calibri"/>
          <w:sz w:val="24"/>
          <w:szCs w:val="24"/>
          <w:lang w:val="en-IN" w:eastAsia="en-GB"/>
        </w:rPr>
        <w:t xml:space="preserve"> infeasible </w:t>
      </w:r>
      <w:r w:rsidR="002A63A6" w:rsidRPr="00F763B2">
        <w:rPr>
          <w:rFonts w:eastAsia="Calibri"/>
          <w:sz w:val="24"/>
          <w:szCs w:val="24"/>
          <w:lang w:val="en-IN" w:eastAsia="en-GB"/>
        </w:rPr>
        <w:t>concerning</w:t>
      </w:r>
      <w:r w:rsidRPr="00F763B2">
        <w:rPr>
          <w:rFonts w:eastAsia="Calibri"/>
          <w:sz w:val="24"/>
          <w:szCs w:val="24"/>
          <w:lang w:val="en-IN" w:eastAsia="en-GB"/>
        </w:rPr>
        <w:t xml:space="preserve"> constraints and not include them in the new population. Because in constrained optimization, the global optimum frequently lies on a boundary determined by the constraints</w:t>
      </w:r>
      <w:r w:rsidR="002A63A6" w:rsidRPr="00F763B2">
        <w:rPr>
          <w:rFonts w:eastAsia="Calibri"/>
          <w:sz w:val="24"/>
          <w:szCs w:val="24"/>
          <w:lang w:val="en-IN" w:eastAsia="en-GB"/>
        </w:rPr>
        <w:t>. I</w:t>
      </w:r>
      <w:r w:rsidRPr="00F763B2">
        <w:rPr>
          <w:rFonts w:eastAsia="Calibri"/>
          <w:sz w:val="24"/>
          <w:szCs w:val="24"/>
          <w:lang w:val="en-IN" w:eastAsia="en-GB"/>
        </w:rPr>
        <w:t xml:space="preserve">gnoring infeasible </w:t>
      </w:r>
      <w:r w:rsidR="006137D8" w:rsidRPr="00F763B2">
        <w:rPr>
          <w:rFonts w:eastAsia="Calibri"/>
          <w:sz w:val="24"/>
          <w:szCs w:val="24"/>
          <w:lang w:val="en-IN" w:eastAsia="en-GB"/>
        </w:rPr>
        <w:t>offspring</w:t>
      </w:r>
      <w:r w:rsidRPr="00F763B2">
        <w:rPr>
          <w:rFonts w:eastAsia="Calibri"/>
          <w:sz w:val="24"/>
          <w:szCs w:val="24"/>
          <w:lang w:val="en-IN" w:eastAsia="en-GB"/>
        </w:rPr>
        <w:t xml:space="preserve"> may </w:t>
      </w:r>
      <w:r w:rsidR="002A63A6" w:rsidRPr="00F763B2">
        <w:rPr>
          <w:rFonts w:eastAsia="Calibri"/>
          <w:sz w:val="24"/>
          <w:szCs w:val="24"/>
          <w:lang w:val="en-IN" w:eastAsia="en-GB"/>
        </w:rPr>
        <w:t>discharge</w:t>
      </w:r>
      <w:r w:rsidRPr="00F763B2">
        <w:rPr>
          <w:rFonts w:eastAsia="Calibri"/>
          <w:sz w:val="24"/>
          <w:szCs w:val="24"/>
          <w:lang w:val="en-IN" w:eastAsia="en-GB"/>
        </w:rPr>
        <w:t xml:space="preserve"> information on </w:t>
      </w:r>
      <w:r w:rsidR="006137D8" w:rsidRPr="00F763B2">
        <w:rPr>
          <w:rFonts w:eastAsia="Calibri"/>
          <w:sz w:val="24"/>
          <w:szCs w:val="24"/>
          <w:lang w:val="en-IN" w:eastAsia="en-GB"/>
        </w:rPr>
        <w:t>offspring</w:t>
      </w:r>
      <w:r w:rsidRPr="00F763B2">
        <w:rPr>
          <w:rFonts w:eastAsia="Calibri"/>
          <w:sz w:val="24"/>
          <w:szCs w:val="24"/>
          <w:lang w:val="en-IN" w:eastAsia="en-GB"/>
        </w:rPr>
        <w:t xml:space="preserve"> very close to that optimum. Moreover, for some genetic algorithms</w:t>
      </w:r>
      <w:r w:rsidR="002A63A6" w:rsidRPr="00F763B2">
        <w:rPr>
          <w:rFonts w:eastAsia="Calibri"/>
          <w:sz w:val="24"/>
          <w:szCs w:val="24"/>
          <w:lang w:val="en-IN" w:eastAsia="en-GB"/>
        </w:rPr>
        <w:t>,</w:t>
      </w:r>
      <w:r w:rsidRPr="00F763B2">
        <w:rPr>
          <w:rFonts w:eastAsia="Calibri"/>
          <w:sz w:val="24"/>
          <w:szCs w:val="24"/>
          <w:lang w:val="en-IN" w:eastAsia="en-GB"/>
        </w:rPr>
        <w:t xml:space="preserve"> this approach can lead to the deadlock of not being able to find a whole population of </w:t>
      </w:r>
      <w:r w:rsidR="002A63A6" w:rsidRPr="00F763B2">
        <w:rPr>
          <w:rFonts w:eastAsia="Calibri"/>
          <w:sz w:val="24"/>
          <w:szCs w:val="24"/>
          <w:lang w:val="en-IN" w:eastAsia="en-GB"/>
        </w:rPr>
        <w:t>via</w:t>
      </w:r>
      <w:r w:rsidRPr="00F763B2">
        <w:rPr>
          <w:rFonts w:eastAsia="Calibri"/>
          <w:sz w:val="24"/>
          <w:szCs w:val="24"/>
          <w:lang w:val="en-IN" w:eastAsia="en-GB"/>
        </w:rPr>
        <w:t xml:space="preserve">ble </w:t>
      </w:r>
      <w:r w:rsidR="006137D8" w:rsidRPr="00F763B2">
        <w:rPr>
          <w:rFonts w:eastAsia="Calibri"/>
          <w:sz w:val="24"/>
          <w:szCs w:val="24"/>
          <w:lang w:val="en-IN" w:eastAsia="en-GB"/>
        </w:rPr>
        <w:t>offspring</w:t>
      </w:r>
      <w:r w:rsidRPr="00F763B2">
        <w:rPr>
          <w:rFonts w:eastAsia="Calibri"/>
          <w:sz w:val="24"/>
          <w:szCs w:val="24"/>
          <w:lang w:val="en-IN" w:eastAsia="en-GB"/>
        </w:rPr>
        <w:t>.</w:t>
      </w:r>
    </w:p>
    <w:p w:rsidR="001D3338" w:rsidRPr="00F763B2" w:rsidRDefault="001D3338" w:rsidP="007C41EA">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 To modify the objective function by a superposition of a penalty for infeasibility. This works well if theoretical considerations allow an appropriate choice of the penalty function. </w:t>
      </w:r>
      <w:r w:rsidR="002A63A6" w:rsidRPr="00F763B2">
        <w:rPr>
          <w:rFonts w:eastAsia="Calibri"/>
          <w:sz w:val="24"/>
          <w:szCs w:val="24"/>
          <w:lang w:val="en-IN" w:eastAsia="en-GB"/>
        </w:rPr>
        <w:t>On the other hand, suppose some heuristic penalty function is used. In that case,</w:t>
      </w:r>
      <w:r w:rsidRPr="00F763B2">
        <w:rPr>
          <w:rFonts w:eastAsia="Calibri"/>
          <w:sz w:val="24"/>
          <w:szCs w:val="24"/>
          <w:lang w:val="en-IN" w:eastAsia="en-GB"/>
        </w:rPr>
        <w:t xml:space="preserve"> its values typically turn out to be either too small, </w:t>
      </w:r>
      <w:r w:rsidR="002A63A6" w:rsidRPr="00F763B2">
        <w:rPr>
          <w:rFonts w:eastAsia="Calibri"/>
          <w:sz w:val="24"/>
          <w:szCs w:val="24"/>
          <w:lang w:val="en-IN" w:eastAsia="en-GB"/>
        </w:rPr>
        <w:t>allowing</w:t>
      </w:r>
      <w:r w:rsidRPr="00F763B2">
        <w:rPr>
          <w:rFonts w:eastAsia="Calibri"/>
          <w:sz w:val="24"/>
          <w:szCs w:val="24"/>
          <w:lang w:val="en-IN" w:eastAsia="en-GB"/>
        </w:rPr>
        <w:t xml:space="preserve"> the optimization paths to stay forever outside the feasibility area, or too large, thus suppressing the information on the value of the objective function for infeasible </w:t>
      </w:r>
      <w:r w:rsidR="006137D8" w:rsidRPr="00F763B2">
        <w:rPr>
          <w:rFonts w:eastAsia="Calibri"/>
          <w:sz w:val="24"/>
          <w:szCs w:val="24"/>
          <w:lang w:val="en-IN" w:eastAsia="en-GB"/>
        </w:rPr>
        <w:t>offspring</w:t>
      </w:r>
      <w:r w:rsidRPr="00F763B2">
        <w:rPr>
          <w:rFonts w:eastAsia="Calibri"/>
          <w:sz w:val="24"/>
          <w:szCs w:val="24"/>
          <w:lang w:val="en-IN" w:eastAsia="en-GB"/>
        </w:rPr>
        <w:t xml:space="preserve">. </w:t>
      </w:r>
    </w:p>
    <w:p w:rsidR="001D3338" w:rsidRPr="00F763B2" w:rsidRDefault="001D3338" w:rsidP="007C41EA">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To repair the infeasible offspring </w:t>
      </w:r>
      <w:r w:rsidR="002A63A6" w:rsidRPr="00F763B2">
        <w:rPr>
          <w:rFonts w:eastAsia="Calibri"/>
          <w:sz w:val="24"/>
          <w:szCs w:val="24"/>
          <w:lang w:val="en-IN" w:eastAsia="en-GB"/>
        </w:rPr>
        <w:t>by</w:t>
      </w:r>
      <w:r w:rsidRPr="00F763B2">
        <w:rPr>
          <w:rFonts w:eastAsia="Calibri"/>
          <w:sz w:val="24"/>
          <w:szCs w:val="24"/>
          <w:lang w:val="en-IN" w:eastAsia="en-GB"/>
        </w:rPr>
        <w:t xml:space="preserve"> modifying it so that all constraints get fulfilled. This again can discard information on some </w:t>
      </w:r>
      <w:r w:rsidR="006137D8" w:rsidRPr="00F763B2">
        <w:rPr>
          <w:rFonts w:eastAsia="Calibri"/>
          <w:sz w:val="24"/>
          <w:szCs w:val="24"/>
          <w:lang w:val="en-IN" w:eastAsia="en-GB"/>
        </w:rPr>
        <w:t>offspring</w:t>
      </w:r>
      <w:r w:rsidRPr="00F763B2">
        <w:rPr>
          <w:rFonts w:eastAsia="Calibri"/>
          <w:sz w:val="24"/>
          <w:szCs w:val="24"/>
          <w:lang w:val="en-IN" w:eastAsia="en-GB"/>
        </w:rPr>
        <w:t xml:space="preserve"> close to </w:t>
      </w:r>
      <w:r w:rsidR="006137D8" w:rsidRPr="00F763B2">
        <w:rPr>
          <w:rFonts w:eastAsia="Calibri"/>
          <w:sz w:val="24"/>
          <w:szCs w:val="24"/>
          <w:lang w:val="en-IN" w:eastAsia="en-GB"/>
        </w:rPr>
        <w:t>that</w:t>
      </w:r>
      <w:r w:rsidRPr="00F763B2">
        <w:rPr>
          <w:rFonts w:eastAsia="Calibri"/>
          <w:sz w:val="24"/>
          <w:szCs w:val="24"/>
          <w:lang w:val="en-IN" w:eastAsia="en-GB"/>
        </w:rPr>
        <w:t xml:space="preserve"> optimum. Therefore, various modifications of the repair approach have been proposed that give up full feasibility, but preserve some information on the original </w:t>
      </w:r>
      <w:r w:rsidR="006137D8" w:rsidRPr="00F763B2">
        <w:rPr>
          <w:rFonts w:eastAsia="Calibri"/>
          <w:sz w:val="24"/>
          <w:szCs w:val="24"/>
          <w:lang w:val="en-IN" w:eastAsia="en-GB"/>
        </w:rPr>
        <w:t>offspring</w:t>
      </w:r>
      <w:r w:rsidRPr="00F763B2">
        <w:rPr>
          <w:rFonts w:eastAsia="Calibri"/>
          <w:sz w:val="24"/>
          <w:szCs w:val="24"/>
          <w:lang w:val="en-IN" w:eastAsia="en-GB"/>
        </w:rPr>
        <w:t xml:space="preserve">, e.g., repairing only randomly selected </w:t>
      </w:r>
      <w:r w:rsidR="006137D8" w:rsidRPr="00F763B2">
        <w:rPr>
          <w:rFonts w:eastAsia="Calibri"/>
          <w:sz w:val="24"/>
          <w:szCs w:val="24"/>
          <w:lang w:val="en-IN" w:eastAsia="en-GB"/>
        </w:rPr>
        <w:t>offspring</w:t>
      </w:r>
      <w:r w:rsidRPr="00F763B2">
        <w:rPr>
          <w:rFonts w:eastAsia="Calibri"/>
          <w:sz w:val="24"/>
          <w:szCs w:val="24"/>
          <w:lang w:val="en-IN" w:eastAsia="en-GB"/>
        </w:rPr>
        <w:t xml:space="preserve"> (with a prescribed probability) or using the original offspring together with the value of the objective function of its repaired version.</w:t>
      </w:r>
    </w:p>
    <w:p w:rsidR="006137D8" w:rsidRPr="00F763B2" w:rsidRDefault="001D3338" w:rsidP="006137D8">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 To add the feasibility/infeasibility as another objective function, thus transforming the constrained optimization task into a task of multiobjective optimization. </w:t>
      </w:r>
    </w:p>
    <w:p w:rsidR="001D3338" w:rsidRPr="00F763B2" w:rsidRDefault="001D3338" w:rsidP="006137D8">
      <w:pPr>
        <w:pStyle w:val="ListParagraph"/>
        <w:numPr>
          <w:ilvl w:val="0"/>
          <w:numId w:val="41"/>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To modify the recombination and mutation operator </w:t>
      </w:r>
      <w:r w:rsidR="002A63A6" w:rsidRPr="00F763B2">
        <w:rPr>
          <w:rFonts w:eastAsia="Calibri"/>
          <w:sz w:val="24"/>
          <w:szCs w:val="24"/>
          <w:lang w:val="en-IN" w:eastAsia="en-GB"/>
        </w:rPr>
        <w:t>to get</w:t>
      </w:r>
      <w:r w:rsidRPr="00F763B2">
        <w:rPr>
          <w:rFonts w:eastAsia="Calibri"/>
          <w:sz w:val="24"/>
          <w:szCs w:val="24"/>
          <w:lang w:val="en-IN" w:eastAsia="en-GB"/>
        </w:rPr>
        <w:t xml:space="preserve"> closed </w:t>
      </w:r>
      <w:r w:rsidR="002A63A6" w:rsidRPr="00F763B2">
        <w:rPr>
          <w:rFonts w:eastAsia="Calibri"/>
          <w:sz w:val="24"/>
          <w:szCs w:val="24"/>
          <w:lang w:val="en-IN" w:eastAsia="en-GB"/>
        </w:rPr>
        <w:t>concerning</w:t>
      </w:r>
      <w:r w:rsidRPr="00F763B2">
        <w:rPr>
          <w:rFonts w:eastAsia="Calibri"/>
          <w:sz w:val="24"/>
          <w:szCs w:val="24"/>
          <w:lang w:val="en-IN" w:eastAsia="en-GB"/>
        </w:rPr>
        <w:t xml:space="preserve"> the set of feasible solutions. Hence, a</w:t>
      </w:r>
      <w:r w:rsidR="002A63A6" w:rsidRPr="00F763B2">
        <w:rPr>
          <w:rFonts w:eastAsia="Calibri"/>
          <w:sz w:val="24"/>
          <w:szCs w:val="24"/>
          <w:lang w:val="en-IN" w:eastAsia="en-GB"/>
        </w:rPr>
        <w:t xml:space="preserve"> mutation of a point that fulfills all the constraints or a recombination of two such points has to fulfil</w:t>
      </w:r>
      <w:r w:rsidRPr="00F763B2">
        <w:rPr>
          <w:rFonts w:eastAsia="Calibri"/>
          <w:sz w:val="24"/>
          <w:szCs w:val="24"/>
          <w:lang w:val="en-IN" w:eastAsia="en-GB"/>
        </w:rPr>
        <w:t xml:space="preserve">l them. </w:t>
      </w:r>
    </w:p>
    <w:p w:rsidR="006137D8" w:rsidRPr="00F763B2" w:rsidRDefault="006137D8" w:rsidP="006137D8">
      <w:pPr>
        <w:pStyle w:val="ListParagraph"/>
        <w:autoSpaceDE w:val="0"/>
        <w:autoSpaceDN w:val="0"/>
        <w:adjustRightInd w:val="0"/>
        <w:spacing w:line="360" w:lineRule="auto"/>
        <w:ind w:left="1080"/>
        <w:jc w:val="both"/>
        <w:rPr>
          <w:rFonts w:eastAsia="Calibri"/>
          <w:sz w:val="24"/>
          <w:szCs w:val="24"/>
          <w:lang w:val="en-IN" w:eastAsia="en-GB"/>
        </w:rPr>
      </w:pPr>
    </w:p>
    <w:p w:rsidR="001D3338" w:rsidRPr="00F763B2" w:rsidRDefault="00520E86"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Fuzzy Logic Controller</w:t>
      </w:r>
    </w:p>
    <w:p w:rsidR="001D3338" w:rsidRPr="00F763B2" w:rsidRDefault="002A63A6"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The fuzzy Logic 'Fuzzy' word is equivalent to inaccurate, approximate, and imprecise</w:t>
      </w:r>
      <w:r w:rsidR="001D3338" w:rsidRPr="00F763B2">
        <w:rPr>
          <w:rFonts w:eastAsia="Calibri"/>
          <w:sz w:val="24"/>
          <w:szCs w:val="24"/>
          <w:lang w:val="en-IN" w:eastAsia="en-GB"/>
        </w:rPr>
        <w:t xml:space="preserve"> meaning. Fuzzy logic is a form of approximate reasoning rather than fixed or exact. Traditional binary sets have </w:t>
      </w:r>
      <w:r w:rsidRPr="00F763B2">
        <w:rPr>
          <w:rFonts w:eastAsia="Calibri"/>
          <w:sz w:val="24"/>
          <w:szCs w:val="24"/>
          <w:lang w:val="en-IN" w:eastAsia="en-GB"/>
        </w:rPr>
        <w:t xml:space="preserve">a </w:t>
      </w:r>
      <w:r w:rsidR="001D3338" w:rsidRPr="00F763B2">
        <w:rPr>
          <w:rFonts w:eastAsia="Calibri"/>
          <w:sz w:val="24"/>
          <w:szCs w:val="24"/>
          <w:lang w:val="en-IN" w:eastAsia="en-GB"/>
        </w:rPr>
        <w:t>truth value as either 0 or 1</w:t>
      </w:r>
      <w:r w:rsidRPr="00F763B2">
        <w:rPr>
          <w:rFonts w:eastAsia="Calibri"/>
          <w:sz w:val="24"/>
          <w:szCs w:val="24"/>
          <w:lang w:val="en-IN" w:eastAsia="en-GB"/>
        </w:rPr>
        <w:t>,which</w:t>
      </w:r>
      <w:r w:rsidR="001D3338" w:rsidRPr="00F763B2">
        <w:rPr>
          <w:rFonts w:eastAsia="Calibri"/>
          <w:sz w:val="24"/>
          <w:szCs w:val="24"/>
          <w:lang w:val="en-IN" w:eastAsia="en-GB"/>
        </w:rPr>
        <w:t xml:space="preserve"> is true or false, while fuzzy logic ha</w:t>
      </w:r>
      <w:r w:rsidRPr="00F763B2">
        <w:rPr>
          <w:rFonts w:eastAsia="Calibri"/>
          <w:sz w:val="24"/>
          <w:szCs w:val="24"/>
          <w:lang w:val="en-IN" w:eastAsia="en-GB"/>
        </w:rPr>
        <w:t>s</w:t>
      </w:r>
      <w:r w:rsidR="001D3338" w:rsidRPr="00F763B2">
        <w:rPr>
          <w:rFonts w:eastAsia="Calibri"/>
          <w:sz w:val="24"/>
          <w:szCs w:val="24"/>
          <w:lang w:val="en-IN" w:eastAsia="en-GB"/>
        </w:rPr>
        <w:t xml:space="preserve"> the truth value ranging between 0 and 1</w:t>
      </w:r>
      <w:r w:rsidRPr="00F763B2">
        <w:rPr>
          <w:rFonts w:eastAsia="Calibri"/>
          <w:sz w:val="24"/>
          <w:szCs w:val="24"/>
          <w:lang w:val="en-IN" w:eastAsia="en-GB"/>
        </w:rPr>
        <w:t>. I</w:t>
      </w:r>
      <w:r w:rsidR="001D3338" w:rsidRPr="00F763B2">
        <w:rPr>
          <w:rFonts w:eastAsia="Calibri"/>
          <w:sz w:val="24"/>
          <w:szCs w:val="24"/>
          <w:lang w:val="en-IN" w:eastAsia="en-GB"/>
        </w:rPr>
        <w:t xml:space="preserve">ts truth value can take any magnitude range between 0 and 1 or true or false.Fuzzy logic emulates human reasoning and logical thinking </w:t>
      </w:r>
      <w:r w:rsidRPr="00F763B2">
        <w:rPr>
          <w:rFonts w:eastAsia="Calibri"/>
          <w:sz w:val="24"/>
          <w:szCs w:val="24"/>
          <w:lang w:val="en-IN" w:eastAsia="en-GB"/>
        </w:rPr>
        <w:t>systematically and mathematicall</w:t>
      </w:r>
      <w:r w:rsidR="001D3338" w:rsidRPr="00F763B2">
        <w:rPr>
          <w:rFonts w:eastAsia="Calibri"/>
          <w:sz w:val="24"/>
          <w:szCs w:val="24"/>
          <w:lang w:val="en-IN" w:eastAsia="en-GB"/>
        </w:rPr>
        <w:t>y. It provides an in</w:t>
      </w:r>
      <w:r w:rsidRPr="00F763B2">
        <w:rPr>
          <w:rFonts w:eastAsia="Calibri"/>
          <w:sz w:val="24"/>
          <w:szCs w:val="24"/>
          <w:lang w:val="en-IN" w:eastAsia="en-GB"/>
        </w:rPr>
        <w:t>tui</w:t>
      </w:r>
      <w:r w:rsidR="001D3338" w:rsidRPr="00F763B2">
        <w:rPr>
          <w:rFonts w:eastAsia="Calibri"/>
          <w:sz w:val="24"/>
          <w:szCs w:val="24"/>
          <w:lang w:val="en-IN" w:eastAsia="en-GB"/>
        </w:rPr>
        <w:t>tive or perspective way to implement decision</w:t>
      </w:r>
      <w:r w:rsidRPr="00F763B2">
        <w:rPr>
          <w:rFonts w:eastAsia="Calibri"/>
          <w:sz w:val="24"/>
          <w:szCs w:val="24"/>
          <w:lang w:val="en-IN" w:eastAsia="en-GB"/>
        </w:rPr>
        <w:t>-</w:t>
      </w:r>
      <w:r w:rsidR="001D3338" w:rsidRPr="00F763B2">
        <w:rPr>
          <w:rFonts w:eastAsia="Calibri"/>
          <w:sz w:val="24"/>
          <w:szCs w:val="24"/>
          <w:lang w:val="en-IN" w:eastAsia="en-GB"/>
        </w:rPr>
        <w:t>making, diagnosis</w:t>
      </w:r>
      <w:r w:rsidRPr="00F763B2">
        <w:rPr>
          <w:rFonts w:eastAsia="Calibri"/>
          <w:sz w:val="24"/>
          <w:szCs w:val="24"/>
          <w:lang w:val="en-IN" w:eastAsia="en-GB"/>
        </w:rPr>
        <w:t>,</w:t>
      </w:r>
      <w:r w:rsidR="001D3338" w:rsidRPr="00F763B2">
        <w:rPr>
          <w:rFonts w:eastAsia="Calibri"/>
          <w:sz w:val="24"/>
          <w:szCs w:val="24"/>
          <w:lang w:val="en-IN" w:eastAsia="en-GB"/>
        </w:rPr>
        <w:t xml:space="preserve"> and </w:t>
      </w:r>
      <w:r w:rsidRPr="00F763B2">
        <w:rPr>
          <w:rFonts w:eastAsia="Calibri"/>
          <w:sz w:val="24"/>
          <w:szCs w:val="24"/>
          <w:lang w:val="en-IN" w:eastAsia="en-GB"/>
        </w:rPr>
        <w:t>control system implementation</w:t>
      </w:r>
      <w:r w:rsidR="001D3338" w:rsidRPr="00F763B2">
        <w:rPr>
          <w:rFonts w:eastAsia="Calibri"/>
          <w:sz w:val="24"/>
          <w:szCs w:val="24"/>
          <w:lang w:val="en-IN" w:eastAsia="en-GB"/>
        </w:rPr>
        <w:t xml:space="preserve">. </w:t>
      </w:r>
    </w:p>
    <w:p w:rsidR="006137D8" w:rsidRPr="00F763B2" w:rsidRDefault="001D3338" w:rsidP="006137D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Using traditional binary sets</w:t>
      </w:r>
      <w:r w:rsidR="002A63A6" w:rsidRPr="00F763B2">
        <w:rPr>
          <w:rFonts w:eastAsia="Calibri"/>
          <w:sz w:val="24"/>
          <w:szCs w:val="24"/>
          <w:lang w:val="en-IN" w:eastAsia="en-GB"/>
        </w:rPr>
        <w:t>,</w:t>
      </w:r>
      <w:r w:rsidRPr="00F763B2">
        <w:rPr>
          <w:rFonts w:eastAsia="Calibri"/>
          <w:sz w:val="24"/>
          <w:szCs w:val="24"/>
          <w:lang w:val="en-IN" w:eastAsia="en-GB"/>
        </w:rPr>
        <w:t xml:space="preserve"> it is not possible to </w:t>
      </w:r>
      <w:r w:rsidR="002A63A6" w:rsidRPr="00F763B2">
        <w:rPr>
          <w:rFonts w:eastAsia="Calibri"/>
          <w:sz w:val="24"/>
          <w:szCs w:val="24"/>
          <w:lang w:val="en-IN" w:eastAsia="en-GB"/>
        </w:rPr>
        <w:t>precise</w:t>
      </w:r>
      <w:r w:rsidRPr="00F763B2">
        <w:rPr>
          <w:rFonts w:eastAsia="Calibri"/>
          <w:sz w:val="24"/>
          <w:szCs w:val="24"/>
          <w:lang w:val="en-IN" w:eastAsia="en-GB"/>
        </w:rPr>
        <w:t xml:space="preserve">ly classify the color of the apples as completely dark </w:t>
      </w:r>
      <w:r w:rsidR="00CA69A2" w:rsidRPr="00F763B2">
        <w:rPr>
          <w:rFonts w:eastAsia="Calibri"/>
          <w:sz w:val="24"/>
          <w:szCs w:val="24"/>
          <w:lang w:val="en-IN" w:eastAsia="en-GB"/>
        </w:rPr>
        <w:t>i.e.,</w:t>
      </w:r>
      <w:r w:rsidRPr="00F763B2">
        <w:rPr>
          <w:rFonts w:eastAsia="Calibri"/>
          <w:sz w:val="24"/>
          <w:szCs w:val="24"/>
          <w:lang w:val="en-IN" w:eastAsia="en-GB"/>
        </w:rPr>
        <w:t xml:space="preserve"> 0 or false and completely lighter than the other i.e. 1 or true. Membership functions are user defined values for the linguistic variables. </w:t>
      </w:r>
      <w:r w:rsidR="006137D8" w:rsidRPr="00F763B2">
        <w:rPr>
          <w:rFonts w:eastAsia="Calibri"/>
          <w:sz w:val="24"/>
          <w:szCs w:val="24"/>
          <w:lang w:val="en-IN" w:eastAsia="en-GB"/>
        </w:rPr>
        <w:t>Thus,</w:t>
      </w:r>
      <w:r w:rsidRPr="00F763B2">
        <w:rPr>
          <w:rFonts w:eastAsia="Calibri"/>
          <w:sz w:val="24"/>
          <w:szCs w:val="24"/>
          <w:lang w:val="en-IN" w:eastAsia="en-GB"/>
        </w:rPr>
        <w:t xml:space="preserve"> the human logic reasoning capabilities can be implemented for controlling complex </w:t>
      </w:r>
      <w:r w:rsidR="00CA69A2" w:rsidRPr="00F763B2">
        <w:rPr>
          <w:rFonts w:eastAsia="Calibri"/>
          <w:sz w:val="24"/>
          <w:szCs w:val="24"/>
          <w:lang w:val="en-IN" w:eastAsia="en-GB"/>
        </w:rPr>
        <w:t>real-world</w:t>
      </w:r>
      <w:r w:rsidRPr="00F763B2">
        <w:rPr>
          <w:rFonts w:eastAsia="Calibri"/>
          <w:sz w:val="24"/>
          <w:szCs w:val="24"/>
          <w:lang w:val="en-IN" w:eastAsia="en-GB"/>
        </w:rPr>
        <w:t xml:space="preserve"> systems.</w:t>
      </w:r>
    </w:p>
    <w:p w:rsidR="001D3338" w:rsidRPr="00F763B2" w:rsidRDefault="001D3338" w:rsidP="006137D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Fuzzy Logic controller structure Fuzzy logic controller is based on expert knowledge which provides means to convert the strategy for linguistic variable control into strategy for automatic control. </w:t>
      </w:r>
    </w:p>
    <w:p w:rsidR="006137D8" w:rsidRPr="00F763B2" w:rsidRDefault="001D3338" w:rsidP="006137D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The fuzzy logic controller encompasses four main components viz. Fuzzification unit, Fuzzy Knowledge Base, Decision making unit, and Defuzzification unit. These are explained briefly below. </w:t>
      </w:r>
    </w:p>
    <w:p w:rsidR="001D3338" w:rsidRPr="00F763B2" w:rsidRDefault="001D3338" w:rsidP="006137D8">
      <w:pPr>
        <w:pStyle w:val="ListParagraph"/>
        <w:numPr>
          <w:ilvl w:val="0"/>
          <w:numId w:val="44"/>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Fuzzification: Fuzzification unit measures the real scalar values of variables inputted into the system. It then performs a scale mapping of the range of scalar values of input variables and then converts it to corresponding fuzzy value. </w:t>
      </w:r>
      <w:r w:rsidR="006137D8" w:rsidRPr="00F763B2">
        <w:rPr>
          <w:rFonts w:eastAsia="Calibri"/>
          <w:sz w:val="24"/>
          <w:szCs w:val="24"/>
          <w:lang w:val="en-IN" w:eastAsia="en-GB"/>
        </w:rPr>
        <w:t>Thus,</w:t>
      </w:r>
      <w:r w:rsidRPr="00F763B2">
        <w:rPr>
          <w:rFonts w:eastAsia="Calibri"/>
          <w:sz w:val="24"/>
          <w:szCs w:val="24"/>
          <w:lang w:val="en-IN" w:eastAsia="en-GB"/>
        </w:rPr>
        <w:t xml:space="preserve"> fuzzification simply means converting the crisp input data into fuzzy value with help of suitable linguistic values and defined membership functions. Fuzzification process can be represented mathematically as given below: x = fuzzifier (x 0) Where x is the fuzzified value of the crisp input value.</w:t>
      </w:r>
    </w:p>
    <w:p w:rsidR="006137D8" w:rsidRPr="00F763B2" w:rsidRDefault="001D3338" w:rsidP="006137D8">
      <w:pPr>
        <w:pStyle w:val="ListParagraph"/>
        <w:numPr>
          <w:ilvl w:val="0"/>
          <w:numId w:val="43"/>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Fuzzy Knowledge Base:It consists of a database comprising of the necessary definitions used to describe linguistic variables and fuzzy data manipulation also it consists of a rule base comprising the control goals and control policy defined by the experts by means of linguistic control rules.</w:t>
      </w:r>
    </w:p>
    <w:p w:rsidR="00520E86" w:rsidRPr="00F763B2" w:rsidRDefault="001D3338" w:rsidP="00520E86">
      <w:pPr>
        <w:pStyle w:val="ListParagraph"/>
        <w:numPr>
          <w:ilvl w:val="0"/>
          <w:numId w:val="43"/>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 xml:space="preserve">Decision Making Unit:The </w:t>
      </w:r>
      <w:r w:rsidR="006137D8" w:rsidRPr="00F763B2">
        <w:rPr>
          <w:rFonts w:eastAsia="Calibri"/>
          <w:sz w:val="24"/>
          <w:szCs w:val="24"/>
          <w:lang w:val="en-IN" w:eastAsia="en-GB"/>
        </w:rPr>
        <w:t>Decision-making</w:t>
      </w:r>
      <w:r w:rsidRPr="00F763B2">
        <w:rPr>
          <w:rFonts w:eastAsia="Calibri"/>
          <w:sz w:val="24"/>
          <w:szCs w:val="24"/>
          <w:lang w:val="en-IN" w:eastAsia="en-GB"/>
        </w:rPr>
        <w:t xml:space="preserve"> unit is the heart or kernel of a fuzzy logic controller which has the capability of inferring fuzzy control actions employing rules of inference in fuzzy logic. A set of IF-THEN rules are used for inferring a control action based on expert knowledge or designing. IF (antecedents are satisfied) THEN (consequents are inferred) IF-THEN rules are accompanied with linguistic variables and are frequently called as fuzzy conditional statements, or fuzzy controlled rules. IF-THEN rules can be also be used with logic operators such as Boolean operators for applying multiple antecedents or multiple consequents. </w:t>
      </w:r>
    </w:p>
    <w:p w:rsidR="001D3338" w:rsidRPr="00F763B2" w:rsidRDefault="001D3338" w:rsidP="00520E86">
      <w:pPr>
        <w:pStyle w:val="ListParagraph"/>
        <w:numPr>
          <w:ilvl w:val="0"/>
          <w:numId w:val="43"/>
        </w:numPr>
        <w:autoSpaceDE w:val="0"/>
        <w:autoSpaceDN w:val="0"/>
        <w:adjustRightInd w:val="0"/>
        <w:spacing w:line="360" w:lineRule="auto"/>
        <w:jc w:val="both"/>
        <w:rPr>
          <w:rFonts w:eastAsia="Calibri"/>
          <w:sz w:val="24"/>
          <w:szCs w:val="24"/>
          <w:lang w:val="en-IN" w:eastAsia="en-GB"/>
        </w:rPr>
      </w:pPr>
      <w:r w:rsidRPr="00F763B2">
        <w:rPr>
          <w:rFonts w:eastAsia="Calibri"/>
          <w:sz w:val="24"/>
          <w:szCs w:val="24"/>
          <w:lang w:val="en-IN" w:eastAsia="en-GB"/>
        </w:rPr>
        <w:t>Defuzzification</w:t>
      </w:r>
      <w:r w:rsidR="006137D8" w:rsidRPr="00F763B2">
        <w:rPr>
          <w:rFonts w:eastAsia="Calibri"/>
          <w:sz w:val="24"/>
          <w:szCs w:val="24"/>
          <w:lang w:val="en-IN" w:eastAsia="en-GB"/>
        </w:rPr>
        <w:t xml:space="preserve">: </w:t>
      </w:r>
      <w:r w:rsidRPr="00F763B2">
        <w:rPr>
          <w:rFonts w:eastAsia="Calibri"/>
          <w:sz w:val="24"/>
          <w:szCs w:val="24"/>
          <w:lang w:val="en-IN" w:eastAsia="en-GB"/>
        </w:rPr>
        <w:t xml:space="preserve">The last unit of the fuzzy logic controller is the defuzzification unit which converts a inferred fuzzy control value from the decision making unit to a non-fuzzy or a crisp control value, which is fed to the process for the controlling action. In defuzzification a scale mapping is done to convert a fuzzy value to a non-fuzzy value. Defuzzification can be done by various methods. The most used method is the Centre of Gravity method to get the most desired control value. </w:t>
      </w:r>
    </w:p>
    <w:p w:rsidR="00520E86" w:rsidRPr="00F763B2" w:rsidRDefault="00520E86" w:rsidP="00520E86">
      <w:pPr>
        <w:pStyle w:val="ListParagraph"/>
        <w:autoSpaceDE w:val="0"/>
        <w:autoSpaceDN w:val="0"/>
        <w:adjustRightInd w:val="0"/>
        <w:spacing w:line="360" w:lineRule="auto"/>
        <w:ind w:left="1440"/>
        <w:jc w:val="both"/>
        <w:rPr>
          <w:rFonts w:eastAsia="Calibri"/>
          <w:sz w:val="24"/>
          <w:szCs w:val="24"/>
          <w:lang w:val="en-IN" w:eastAsia="en-GB"/>
        </w:rPr>
      </w:pPr>
    </w:p>
    <w:p w:rsidR="001D3338" w:rsidRPr="00F763B2" w:rsidRDefault="001D3338" w:rsidP="00520E86">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Support Vector Regression</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Kernel-based techniques (such as support vector machines, Bayes point machines, kernel principal component analysis, and Gaussian processes) represent a major development in machine learning algorithms.</w:t>
      </w:r>
    </w:p>
    <w:p w:rsidR="001D3338" w:rsidRPr="00F763B2" w:rsidRDefault="001D3338" w:rsidP="001D3338">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Support vector machines (SVM) are a group of supervised learning methods that can be applied to classification or regression. In a short period of time, SVM found numerous applications in chemistry, such as in drug design, quantitative structure-activity relationships, chemometrics, sensors, chemical engineering, and text mining. Support vector </w:t>
      </w:r>
      <w:r w:rsidR="00520E86" w:rsidRPr="00F763B2">
        <w:rPr>
          <w:rFonts w:eastAsia="Calibri"/>
          <w:sz w:val="24"/>
          <w:szCs w:val="24"/>
          <w:lang w:val="en-IN" w:eastAsia="en-GB"/>
        </w:rPr>
        <w:t>machines represent</w:t>
      </w:r>
      <w:r w:rsidRPr="00F763B2">
        <w:rPr>
          <w:rFonts w:eastAsia="Calibri"/>
          <w:sz w:val="24"/>
          <w:szCs w:val="24"/>
          <w:lang w:val="en-IN" w:eastAsia="en-GB"/>
        </w:rPr>
        <w:t xml:space="preserve"> an extension to nonlinear models of the generalized portrait algorithm developed by Vapnik and Lerner.</w:t>
      </w:r>
    </w:p>
    <w:p w:rsidR="002D6D02" w:rsidRPr="00F763B2" w:rsidRDefault="001D3338" w:rsidP="000438A3">
      <w:pPr>
        <w:autoSpaceDE w:val="0"/>
        <w:autoSpaceDN w:val="0"/>
        <w:adjustRightInd w:val="0"/>
        <w:spacing w:line="360" w:lineRule="auto"/>
        <w:ind w:firstLine="360"/>
        <w:jc w:val="both"/>
        <w:rPr>
          <w:rFonts w:eastAsia="Calibri"/>
          <w:sz w:val="24"/>
          <w:szCs w:val="24"/>
          <w:lang w:val="en-IN" w:eastAsia="en-GB"/>
        </w:rPr>
      </w:pPr>
      <w:r w:rsidRPr="00F763B2">
        <w:rPr>
          <w:rFonts w:eastAsia="Calibri"/>
          <w:sz w:val="24"/>
          <w:szCs w:val="24"/>
          <w:lang w:val="en-IN" w:eastAsia="en-GB"/>
        </w:rPr>
        <w:t xml:space="preserve">A support vector machine (SVM) is machine learning algorithm that analyses data for classification and regression analysis. SVM is a supervised learning method that looks at data and sorts it into one of two categories. An SVM outputs a map of the sorted data with the margins between the two as far apart as possible. The basic idea of regression estimation is to approximate the functional relationship between a set of independent variables and a dependent variable by minimising a </w:t>
      </w:r>
      <w:r w:rsidR="002A63A6" w:rsidRPr="00F763B2">
        <w:rPr>
          <w:rFonts w:eastAsia="Calibri"/>
          <w:sz w:val="24"/>
          <w:szCs w:val="24"/>
          <w:lang w:val="en-IN" w:eastAsia="en-GB"/>
        </w:rPr>
        <w:t>"</w:t>
      </w:r>
      <w:r w:rsidRPr="00F763B2">
        <w:rPr>
          <w:rFonts w:eastAsia="Calibri"/>
          <w:sz w:val="24"/>
          <w:szCs w:val="24"/>
          <w:lang w:val="en-IN" w:eastAsia="en-GB"/>
        </w:rPr>
        <w:t>risk</w:t>
      </w:r>
      <w:r w:rsidR="002A63A6" w:rsidRPr="00F763B2">
        <w:rPr>
          <w:rFonts w:eastAsia="Calibri"/>
          <w:sz w:val="24"/>
          <w:szCs w:val="24"/>
          <w:lang w:val="en-IN" w:eastAsia="en-GB"/>
        </w:rPr>
        <w:t>"</w:t>
      </w:r>
      <w:r w:rsidRPr="00F763B2">
        <w:rPr>
          <w:rFonts w:eastAsia="Calibri"/>
          <w:sz w:val="24"/>
          <w:szCs w:val="24"/>
          <w:lang w:val="en-IN" w:eastAsia="en-GB"/>
        </w:rPr>
        <w:t xml:space="preserve"> functional which is a measure of prediction errors. </w:t>
      </w:r>
    </w:p>
    <w:p w:rsidR="002D6D02" w:rsidRPr="00F763B2" w:rsidRDefault="002D6D02" w:rsidP="002D6D02">
      <w:pPr>
        <w:rPr>
          <w:sz w:val="24"/>
          <w:szCs w:val="24"/>
        </w:rPr>
      </w:pPr>
    </w:p>
    <w:p w:rsidR="002D6D02" w:rsidRPr="00F763B2" w:rsidRDefault="000438A3" w:rsidP="006D7D27">
      <w:pPr>
        <w:pStyle w:val="ListParagraph"/>
        <w:widowControl w:val="0"/>
        <w:numPr>
          <w:ilvl w:val="0"/>
          <w:numId w:val="35"/>
        </w:numPr>
        <w:autoSpaceDE w:val="0"/>
        <w:autoSpaceDN w:val="0"/>
        <w:adjustRightInd w:val="0"/>
        <w:spacing w:after="200" w:line="276" w:lineRule="auto"/>
        <w:jc w:val="both"/>
        <w:rPr>
          <w:b/>
          <w:bCs/>
          <w:sz w:val="24"/>
          <w:szCs w:val="24"/>
        </w:rPr>
      </w:pPr>
      <w:r w:rsidRPr="00F763B2">
        <w:rPr>
          <w:b/>
          <w:bCs/>
          <w:sz w:val="24"/>
          <w:szCs w:val="24"/>
        </w:rPr>
        <w:t>State of art approach for prediction of Gross Calorific Value of Coal using Machine Learning Algorithm</w:t>
      </w:r>
    </w:p>
    <w:p w:rsidR="005F0265" w:rsidRPr="00F763B2" w:rsidRDefault="00561A27" w:rsidP="00524A76">
      <w:pPr>
        <w:pStyle w:val="BodyText"/>
        <w:spacing w:line="360" w:lineRule="auto"/>
        <w:ind w:firstLine="0"/>
        <w:rPr>
          <w:sz w:val="24"/>
          <w:szCs w:val="24"/>
        </w:rPr>
      </w:pPr>
      <w:r w:rsidRPr="00F763B2">
        <w:rPr>
          <w:sz w:val="24"/>
          <w:szCs w:val="24"/>
        </w:rPr>
        <w:t>Mustafa Acikkar et al. [10] show how to use support vector machines (SVMs) and a feature selection approach to create new GCV</w:t>
      </w:r>
      <w:r w:rsidR="00EA52A5" w:rsidRPr="00F763B2">
        <w:rPr>
          <w:sz w:val="24"/>
          <w:szCs w:val="24"/>
        </w:rPr>
        <w:t>,</w:t>
      </w:r>
      <w:r w:rsidRPr="00F763B2">
        <w:rPr>
          <w:sz w:val="24"/>
          <w:szCs w:val="24"/>
        </w:rPr>
        <w:t xml:space="preserve"> prediction models. To identify the relevance of each GCV predictor, the feature selector RReliefF is used to a dataset containing proximate and ultimate analytic variables. Seven separate hybrid input sets (data models) were created </w:t>
      </w:r>
      <w:r w:rsidR="00EA52A5" w:rsidRPr="00F763B2">
        <w:rPr>
          <w:sz w:val="24"/>
          <w:szCs w:val="24"/>
        </w:rPr>
        <w:t xml:space="preserve">in </w:t>
      </w:r>
      <w:r w:rsidRPr="00F763B2">
        <w:rPr>
          <w:sz w:val="24"/>
          <w:szCs w:val="24"/>
        </w:rPr>
        <w:t>this manner. The square of multiple correlation coefficient (R</w:t>
      </w:r>
      <w:r w:rsidRPr="00F763B2">
        <w:rPr>
          <w:sz w:val="24"/>
          <w:szCs w:val="24"/>
          <w:vertAlign w:val="superscript"/>
        </w:rPr>
        <w:t>2</w:t>
      </w:r>
      <w:r w:rsidRPr="00F763B2">
        <w:rPr>
          <w:sz w:val="24"/>
          <w:szCs w:val="24"/>
        </w:rPr>
        <w:t>), root mean square error (RMSE) and mean absolute percentage error (MAPE) w</w:t>
      </w:r>
      <w:r w:rsidR="00EA52A5" w:rsidRPr="00F763B2">
        <w:rPr>
          <w:sz w:val="24"/>
          <w:szCs w:val="24"/>
        </w:rPr>
        <w:t>as</w:t>
      </w:r>
      <w:r w:rsidRPr="00F763B2">
        <w:rPr>
          <w:sz w:val="24"/>
          <w:szCs w:val="24"/>
        </w:rPr>
        <w:t xml:space="preserve"> used to calculate the prediction performance of models.</w:t>
      </w:r>
      <w:r w:rsidR="001D0E66" w:rsidRPr="00F763B2">
        <w:rPr>
          <w:sz w:val="24"/>
          <w:szCs w:val="24"/>
        </w:rPr>
        <w:t>The predictor variables moisture (M) and ash (A) from the proximate analysis and carbon (C), hydrogen (H), and sulphur (S) from the ultimate analysis were found to be the most relevant variables in predicting coal GCV, while the predictor variables volatile matter (VM) from the proximate analysis and nitrogen (N) from the ultimate analysis had no positive effect on prediction accuracy. With 0.998, 0.22 MJ/kg, and 0.66 %, respectively, the SVM-based model utili</w:t>
      </w:r>
      <w:r w:rsidR="00EA52A5" w:rsidRPr="00F763B2">
        <w:rPr>
          <w:sz w:val="24"/>
          <w:szCs w:val="24"/>
        </w:rPr>
        <w:t>z</w:t>
      </w:r>
      <w:r w:rsidR="001D0E66" w:rsidRPr="00F763B2">
        <w:rPr>
          <w:sz w:val="24"/>
          <w:szCs w:val="24"/>
        </w:rPr>
        <w:t>ing the predictor variables M, A, C, H, and S produced the best R - squared value and the lowest RMSE and MAPE. GCV was also predicted using multilayer perceptron and radial basis function networks as a comparison</w:t>
      </w:r>
      <w:r w:rsidR="00524A76" w:rsidRPr="00F763B2">
        <w:rPr>
          <w:sz w:val="24"/>
          <w:szCs w:val="24"/>
        </w:rPr>
        <w:t>.</w:t>
      </w:r>
    </w:p>
    <w:p w:rsidR="005F0265" w:rsidRPr="00F763B2" w:rsidRDefault="001D0E66" w:rsidP="00524A76">
      <w:pPr>
        <w:pStyle w:val="BodyText"/>
        <w:spacing w:line="360" w:lineRule="auto"/>
        <w:ind w:firstLine="0"/>
        <w:rPr>
          <w:sz w:val="24"/>
          <w:szCs w:val="24"/>
        </w:rPr>
      </w:pPr>
      <w:r w:rsidRPr="00F763B2">
        <w:rPr>
          <w:sz w:val="24"/>
          <w:szCs w:val="24"/>
        </w:rPr>
        <w:t>Bui et al. [11] developed the particle swarm optimization (PSO)-support vector regression (SVR) model as a unique evolutionary-based prediction system for forecasting GCV with good accuracy. The PSO-SVR models were built using three different kernel functions: radial basis function, linear, and polynomial functions. In addition, three benchmark machine learning models were developed to estimate GCV, including Classification and Regression Tree (CART), MLR, and Principal Component Analysis (PCA), and then compared to the proposed PSO-SVR model; 2583 coal samples were used to analy</w:t>
      </w:r>
      <w:r w:rsidR="00EA52A5" w:rsidRPr="00F763B2">
        <w:rPr>
          <w:sz w:val="24"/>
          <w:szCs w:val="24"/>
        </w:rPr>
        <w:t>z</w:t>
      </w:r>
      <w:r w:rsidRPr="00F763B2">
        <w:rPr>
          <w:sz w:val="24"/>
          <w:szCs w:val="24"/>
        </w:rPr>
        <w:t>e the proximate components and GCV for this study.They were then utili</w:t>
      </w:r>
      <w:r w:rsidR="00EA52A5" w:rsidRPr="00F763B2">
        <w:rPr>
          <w:sz w:val="24"/>
          <w:szCs w:val="24"/>
        </w:rPr>
        <w:t>z</w:t>
      </w:r>
      <w:r w:rsidRPr="00F763B2">
        <w:rPr>
          <w:sz w:val="24"/>
          <w:szCs w:val="24"/>
        </w:rPr>
        <w:t>ed to create the aforementioned models and test their performance in experimental findings. The GCV prediction models were evaluated using RMSE, R</w:t>
      </w:r>
      <w:r w:rsidRPr="00F763B2">
        <w:rPr>
          <w:sz w:val="24"/>
          <w:szCs w:val="24"/>
          <w:vertAlign w:val="superscript"/>
        </w:rPr>
        <w:t>2</w:t>
      </w:r>
      <w:r w:rsidRPr="00F763B2">
        <w:rPr>
          <w:sz w:val="24"/>
          <w:szCs w:val="24"/>
        </w:rPr>
        <w:t xml:space="preserve">, ranking, and intensity color criteria. The suggested PSO-SVR model with radial basis function exhibited superior accuracy than the other models, according to the findings. With excellent efficiency, the PSO method was improved in the SVR model. </w:t>
      </w:r>
      <w:r w:rsidR="00EA52A5" w:rsidRPr="00F763B2">
        <w:rPr>
          <w:sz w:val="24"/>
          <w:szCs w:val="24"/>
        </w:rPr>
        <w:t>T</w:t>
      </w:r>
      <w:r w:rsidRPr="00F763B2">
        <w:rPr>
          <w:sz w:val="24"/>
          <w:szCs w:val="24"/>
        </w:rPr>
        <w:t>o assess the heating value of coal seams in difficult geological settings, they should be employed as a supporting tool in practical engineering.</w:t>
      </w:r>
    </w:p>
    <w:p w:rsidR="002E4A8A" w:rsidRPr="00F763B2" w:rsidRDefault="001A60FE" w:rsidP="002E4A8A">
      <w:pPr>
        <w:pStyle w:val="BodyText"/>
        <w:spacing w:line="360" w:lineRule="auto"/>
        <w:ind w:firstLine="0"/>
        <w:rPr>
          <w:sz w:val="24"/>
          <w:szCs w:val="24"/>
        </w:rPr>
      </w:pPr>
      <w:r w:rsidRPr="00F763B2">
        <w:rPr>
          <w:sz w:val="24"/>
          <w:szCs w:val="24"/>
        </w:rPr>
        <w:t>J. Fu [12] describes the use of statistical models to quickly and accurately quantify GCV utili</w:t>
      </w:r>
      <w:r w:rsidR="00EA52A5" w:rsidRPr="00F763B2">
        <w:rPr>
          <w:sz w:val="24"/>
          <w:szCs w:val="24"/>
        </w:rPr>
        <w:t>z</w:t>
      </w:r>
      <w:r w:rsidRPr="00F763B2">
        <w:rPr>
          <w:sz w:val="24"/>
          <w:szCs w:val="24"/>
        </w:rPr>
        <w:t>ing coal components with mensuration in real-time online in China to fulfi</w:t>
      </w:r>
      <w:r w:rsidR="00EA52A5" w:rsidRPr="00F763B2">
        <w:rPr>
          <w:sz w:val="24"/>
          <w:szCs w:val="24"/>
        </w:rPr>
        <w:t>l</w:t>
      </w:r>
      <w:r w:rsidRPr="00F763B2">
        <w:rPr>
          <w:sz w:val="24"/>
          <w:szCs w:val="24"/>
        </w:rPr>
        <w:t>l practical demands. Researchers have developed linear regression (LM), nonlinear regression equation (NLM), and artificial neural networks (ANN) for estimating GCV. The GCV of China coal is predicted using 1400 data points in this paper. The support vector machine (SVM) is used to determine the progress of the estimating process, and the estimating robustness is assessed. The SVM model outperformed the three existing models in terms of accuracy and robustness, according to the comparative research. Meanwhile, the sampling process has been enhanced, and the number of input variables has been decreased to the absolute minimum</w:t>
      </w:r>
      <w:r w:rsidR="00524A76" w:rsidRPr="00F763B2">
        <w:rPr>
          <w:sz w:val="24"/>
          <w:szCs w:val="24"/>
        </w:rPr>
        <w:t>.</w:t>
      </w:r>
    </w:p>
    <w:p w:rsidR="00A14F27" w:rsidRPr="00F763B2" w:rsidRDefault="001A60FE" w:rsidP="002E4A8A">
      <w:pPr>
        <w:pStyle w:val="BodyText"/>
        <w:spacing w:line="360" w:lineRule="auto"/>
        <w:ind w:firstLine="0"/>
        <w:rPr>
          <w:sz w:val="24"/>
          <w:szCs w:val="24"/>
        </w:rPr>
      </w:pPr>
      <w:r w:rsidRPr="00F763B2">
        <w:rPr>
          <w:sz w:val="24"/>
          <w:szCs w:val="24"/>
        </w:rPr>
        <w:t xml:space="preserve">The prediction of calorific value was explored using linear regression analysis, including simple linear regression analysis and </w:t>
      </w:r>
      <w:r w:rsidR="005E3819" w:rsidRPr="00F763B2">
        <w:rPr>
          <w:sz w:val="24"/>
          <w:szCs w:val="24"/>
        </w:rPr>
        <w:t>MLR</w:t>
      </w:r>
      <w:r w:rsidRPr="00F763B2">
        <w:rPr>
          <w:sz w:val="24"/>
          <w:szCs w:val="24"/>
        </w:rPr>
        <w:t xml:space="preserve">analysis, and prediction models were built, according to S. Yerel and T. Ersen [13]. Following that, statistical tests were used to verify the constructed models. A </w:t>
      </w:r>
      <w:r w:rsidR="005E3819" w:rsidRPr="00F763B2">
        <w:rPr>
          <w:sz w:val="24"/>
          <w:szCs w:val="24"/>
        </w:rPr>
        <w:t>MLR</w:t>
      </w:r>
      <w:r w:rsidRPr="00F763B2">
        <w:rPr>
          <w:sz w:val="24"/>
          <w:szCs w:val="24"/>
        </w:rPr>
        <w:t>model was shown to be reliable for estimating calorific values. For mining planning, the approach provides both practical and economic benefits</w:t>
      </w:r>
      <w:r w:rsidR="00524A76" w:rsidRPr="00F763B2">
        <w:rPr>
          <w:sz w:val="24"/>
          <w:szCs w:val="24"/>
        </w:rPr>
        <w:t xml:space="preserve">. </w:t>
      </w:r>
      <w:r w:rsidRPr="00F763B2">
        <w:rPr>
          <w:sz w:val="24"/>
          <w:szCs w:val="24"/>
        </w:rPr>
        <w:t xml:space="preserve">Regression analysis, such as simple linear regression analysis and </w:t>
      </w:r>
      <w:r w:rsidR="005E3819" w:rsidRPr="00F763B2">
        <w:rPr>
          <w:sz w:val="24"/>
          <w:szCs w:val="24"/>
        </w:rPr>
        <w:t>MLR</w:t>
      </w:r>
      <w:r w:rsidRPr="00F763B2">
        <w:rPr>
          <w:sz w:val="24"/>
          <w:szCs w:val="24"/>
        </w:rPr>
        <w:t>analysis, was used to analy</w:t>
      </w:r>
      <w:r w:rsidR="00EA52A5" w:rsidRPr="00F763B2">
        <w:rPr>
          <w:sz w:val="24"/>
          <w:szCs w:val="24"/>
        </w:rPr>
        <w:t>z</w:t>
      </w:r>
      <w:r w:rsidRPr="00F763B2">
        <w:rPr>
          <w:sz w:val="24"/>
          <w:szCs w:val="24"/>
        </w:rPr>
        <w:t>e</w:t>
      </w:r>
      <w:r w:rsidR="00EA52A5" w:rsidRPr="00F763B2">
        <w:rPr>
          <w:sz w:val="24"/>
          <w:szCs w:val="24"/>
        </w:rPr>
        <w:t xml:space="preserve">the </w:t>
      </w:r>
      <w:r w:rsidRPr="00F763B2">
        <w:rPr>
          <w:sz w:val="24"/>
          <w:szCs w:val="24"/>
        </w:rPr>
        <w:t xml:space="preserve">calorific value, ash content, and moisture content in this study. The multiple regression model was shown to be the best model in regression analysis. The multiple regression model's determination R2 is 89.2 percent. This is an excellent value that indicates the correct model. This finding demonstrates the utility of a </w:t>
      </w:r>
      <w:r w:rsidR="005E3819" w:rsidRPr="00F763B2">
        <w:rPr>
          <w:sz w:val="24"/>
          <w:szCs w:val="24"/>
        </w:rPr>
        <w:t>MLR</w:t>
      </w:r>
      <w:r w:rsidRPr="00F763B2">
        <w:rPr>
          <w:sz w:val="24"/>
          <w:szCs w:val="24"/>
        </w:rPr>
        <w:t>model for predicting calorific value. To manage the coal deposit, these models assess factors such as calorific value, ash concentration, and moisture content</w:t>
      </w:r>
      <w:r w:rsidR="00524A76" w:rsidRPr="00F763B2">
        <w:rPr>
          <w:sz w:val="24"/>
          <w:szCs w:val="24"/>
        </w:rPr>
        <w:t>.</w:t>
      </w:r>
    </w:p>
    <w:p w:rsidR="00E45830" w:rsidRPr="00F763B2" w:rsidRDefault="001638EA" w:rsidP="00524A76">
      <w:pPr>
        <w:pStyle w:val="BodyText"/>
        <w:spacing w:line="360" w:lineRule="auto"/>
        <w:ind w:firstLine="0"/>
        <w:rPr>
          <w:sz w:val="24"/>
          <w:szCs w:val="24"/>
        </w:rPr>
      </w:pPr>
      <w:r w:rsidRPr="00F763B2">
        <w:rPr>
          <w:sz w:val="24"/>
          <w:szCs w:val="24"/>
        </w:rPr>
        <w:t xml:space="preserve">M. Sozer et al. [14] propose an MLR algorithm for coal GCV prediction. The predictive parameters' importance was investigated using R2, adj. R2, standard error, F-values, and p-values. MLR offered an acceptable correlation between HHV and any of the single parameters, </w:t>
      </w:r>
      <w:r w:rsidR="00EA52A5" w:rsidRPr="00F763B2">
        <w:rPr>
          <w:sz w:val="24"/>
          <w:szCs w:val="24"/>
        </w:rPr>
        <w:t>although</w:t>
      </w:r>
      <w:r w:rsidRPr="00F763B2">
        <w:rPr>
          <w:sz w:val="24"/>
          <w:szCs w:val="24"/>
        </w:rPr>
        <w:t xml:space="preserve"> connections between HHV and any of the single parameters were almost irregular. In forecasting the HHV, it was also discovered that ultimate analysis parameters (C, H, and N) were more important than proximal analysis factors (fixed carbon (FC), volatile matter (VM), and ash). When elemental C content was present in the regression equation, FC content was considered as an inefficient parameter. The elemental C content became the most dominating parameter after proximal analysis parameters were removed from the equation, resulting in extremely low p-values</w:t>
      </w:r>
      <w:r w:rsidR="00524A76" w:rsidRPr="00F763B2">
        <w:rPr>
          <w:sz w:val="24"/>
          <w:szCs w:val="24"/>
        </w:rPr>
        <w:t>. For hardcoals, adj. R2 of the equation with three parameters (HHV = 87.801(C) + 132.207(H) − 77.929(S)) was slightly higher than that of HHV = 11.421(Ash) + 22.135(VM) + 19.154(FC) + 70.764(C) + 7.552(H) − 53.782(S).</w:t>
      </w:r>
    </w:p>
    <w:p w:rsidR="00524A76" w:rsidRPr="00F763B2" w:rsidRDefault="00191FFC" w:rsidP="00524A76">
      <w:pPr>
        <w:pStyle w:val="BodyText"/>
        <w:spacing w:line="360" w:lineRule="auto"/>
        <w:ind w:firstLine="0"/>
        <w:rPr>
          <w:sz w:val="24"/>
          <w:szCs w:val="24"/>
        </w:rPr>
      </w:pPr>
      <w:r w:rsidRPr="00F763B2">
        <w:rPr>
          <w:sz w:val="24"/>
          <w:szCs w:val="24"/>
        </w:rPr>
        <w:t>Yilmaz et al. [15], currently available The determination of coal's GCVis critical for characteri</w:t>
      </w:r>
      <w:r w:rsidR="00EA52A5" w:rsidRPr="00F763B2">
        <w:rPr>
          <w:sz w:val="24"/>
          <w:szCs w:val="24"/>
        </w:rPr>
        <w:t>z</w:t>
      </w:r>
      <w:r w:rsidRPr="00F763B2">
        <w:rPr>
          <w:sz w:val="24"/>
          <w:szCs w:val="24"/>
        </w:rPr>
        <w:t xml:space="preserve">ing coal and organic shales; yet, it is a complex, expensive, time-consuming, and damaging process. The application of various artificial neural network learning techniques such as MLP, RBF (exact), RBF (k-means), and RBF (SOM) for the prediction of GCV was reported in this research. As a consequence of this study, all models performed well in predicting GCV. </w:t>
      </w:r>
      <w:r w:rsidR="00EA52A5" w:rsidRPr="00F763B2">
        <w:rPr>
          <w:sz w:val="24"/>
          <w:szCs w:val="24"/>
        </w:rPr>
        <w:t>Although</w:t>
      </w:r>
      <w:r w:rsidRPr="00F763B2">
        <w:rPr>
          <w:sz w:val="24"/>
          <w:szCs w:val="24"/>
        </w:rPr>
        <w:t xml:space="preserve"> the four different ANN algorithms have nearly identical prediction capabilities, MLP has greater accuracy than the other models. Soft computing techniques will be used to develop new ideas and procedures for predicting certain factors in fuel research</w:t>
      </w:r>
      <w:r w:rsidR="00524A76" w:rsidRPr="00F763B2">
        <w:rPr>
          <w:sz w:val="24"/>
          <w:szCs w:val="24"/>
        </w:rPr>
        <w:t>.</w:t>
      </w:r>
    </w:p>
    <w:p w:rsidR="00524A76" w:rsidRPr="00F763B2" w:rsidRDefault="00833FC5" w:rsidP="00524A76">
      <w:pPr>
        <w:pStyle w:val="BodyText"/>
        <w:spacing w:line="360" w:lineRule="auto"/>
        <w:ind w:firstLine="0"/>
        <w:rPr>
          <w:sz w:val="24"/>
          <w:szCs w:val="24"/>
        </w:rPr>
      </w:pPr>
      <w:r w:rsidRPr="00F763B2">
        <w:rPr>
          <w:sz w:val="24"/>
          <w:szCs w:val="24"/>
        </w:rPr>
        <w:t>The input layer, the hidden layer, and the output layer make up an RBFNN, which is a feed-forward neural network with three layers. In terms of node properties and learning algorithms, RBFNN is akin to a particular example of multilayer feed-forward neural networks [16]. The outputs of Gaussian functions in the hidden layer neurons are inversely proportional to the distance from the neuron's cent</w:t>
      </w:r>
      <w:r w:rsidR="00EA52A5" w:rsidRPr="00F763B2">
        <w:rPr>
          <w:sz w:val="24"/>
          <w:szCs w:val="24"/>
        </w:rPr>
        <w:t>er</w:t>
      </w:r>
      <w:r w:rsidRPr="00F763B2">
        <w:rPr>
          <w:sz w:val="24"/>
          <w:szCs w:val="24"/>
        </w:rPr>
        <w:t>. RBFNNs and GRNNs are extremely comparable. The primary distinction is that in GRNN, one neuron is assigned to each point in the training file, but in RBFNN, the number of neurons is frequently significantly smaller than the number of training points [17]</w:t>
      </w:r>
      <w:r w:rsidR="00524A76" w:rsidRPr="00F763B2">
        <w:rPr>
          <w:sz w:val="24"/>
          <w:szCs w:val="24"/>
        </w:rPr>
        <w:t>.</w:t>
      </w:r>
    </w:p>
    <w:p w:rsidR="006D7D27" w:rsidRPr="00F763B2" w:rsidRDefault="001A6453" w:rsidP="00524A76">
      <w:pPr>
        <w:pStyle w:val="BodyText"/>
        <w:spacing w:line="360" w:lineRule="auto"/>
        <w:ind w:firstLine="0"/>
        <w:rPr>
          <w:sz w:val="24"/>
          <w:szCs w:val="24"/>
          <w:lang w:val="en-IN"/>
        </w:rPr>
      </w:pPr>
      <w:r w:rsidRPr="00F763B2">
        <w:rPr>
          <w:sz w:val="24"/>
          <w:szCs w:val="24"/>
        </w:rPr>
        <w:t>The RBFNN model's training phase determines four distinct parameters. The numbers of neurons in the hidden layer, the cent</w:t>
      </w:r>
      <w:r w:rsidR="00EA52A5" w:rsidRPr="00F763B2">
        <w:rPr>
          <w:sz w:val="24"/>
          <w:szCs w:val="24"/>
        </w:rPr>
        <w:t>er</w:t>
      </w:r>
      <w:r w:rsidRPr="00F763B2">
        <w:rPr>
          <w:sz w:val="24"/>
          <w:szCs w:val="24"/>
        </w:rPr>
        <w:t xml:space="preserve"> coordinates of each RBF function in the hidden layer, the radius (spread) of each RBF function in each dimension, and the weights applied to the RBF function output as they are transmitted to the output layer are the parameters [17]</w:t>
      </w:r>
      <w:r w:rsidR="00C84D81" w:rsidRPr="00F763B2">
        <w:rPr>
          <w:sz w:val="24"/>
          <w:szCs w:val="24"/>
          <w:lang w:val="en-IN"/>
        </w:rPr>
        <w:t>.</w:t>
      </w:r>
    </w:p>
    <w:p w:rsidR="006D7D27" w:rsidRPr="00F763B2" w:rsidRDefault="00C84D81" w:rsidP="006D7D27">
      <w:pPr>
        <w:pStyle w:val="Heading1"/>
        <w:spacing w:line="360" w:lineRule="auto"/>
        <w:jc w:val="both"/>
        <w:rPr>
          <w:sz w:val="24"/>
          <w:szCs w:val="24"/>
        </w:rPr>
      </w:pPr>
      <w:r w:rsidRPr="00F763B2">
        <w:rPr>
          <w:sz w:val="24"/>
          <w:szCs w:val="24"/>
        </w:rPr>
        <w:t>Artificial Neural Network</w:t>
      </w:r>
    </w:p>
    <w:p w:rsidR="00C84D81" w:rsidRPr="00F763B2" w:rsidRDefault="00DC49A6" w:rsidP="00524A76">
      <w:pPr>
        <w:pStyle w:val="BodyText"/>
        <w:spacing w:line="360" w:lineRule="auto"/>
        <w:ind w:firstLine="0"/>
        <w:rPr>
          <w:sz w:val="24"/>
          <w:szCs w:val="24"/>
        </w:rPr>
      </w:pPr>
      <w:r w:rsidRPr="00F763B2">
        <w:rPr>
          <w:sz w:val="24"/>
          <w:szCs w:val="24"/>
        </w:rPr>
        <w:t>The term "Artificial Neural Network" is derived from Biological neural networks that develop the structure of a human brain. Similar to the human brain that has neurons interconnected to one another, artificial neural networks also have neurons that are interconnected to one another in various layers of the networks. These neurons are known as nodes.</w:t>
      </w:r>
    </w:p>
    <w:p w:rsidR="00C84D81" w:rsidRDefault="0086574D" w:rsidP="00524A76">
      <w:pPr>
        <w:pStyle w:val="BodyText"/>
        <w:spacing w:line="360" w:lineRule="auto"/>
        <w:ind w:firstLine="0"/>
      </w:pPr>
      <w:r>
        <w:rPr>
          <w:noProof/>
        </w:rPr>
        <w:drawing>
          <wp:inline distT="0" distB="0" distL="0" distR="0">
            <wp:extent cx="5725160" cy="1454785"/>
            <wp:effectExtent l="0" t="0" r="889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25160" cy="1454785"/>
                    </a:xfrm>
                    <a:prstGeom prst="rect">
                      <a:avLst/>
                    </a:prstGeom>
                    <a:noFill/>
                    <a:ln>
                      <a:noFill/>
                    </a:ln>
                  </pic:spPr>
                </pic:pic>
              </a:graphicData>
            </a:graphic>
          </wp:inline>
        </w:drawing>
      </w:r>
    </w:p>
    <w:p w:rsidR="00C84D81" w:rsidRPr="0086574D" w:rsidRDefault="0086574D" w:rsidP="0086574D">
      <w:pPr>
        <w:pStyle w:val="BodyText"/>
        <w:spacing w:line="360" w:lineRule="auto"/>
        <w:ind w:firstLine="0"/>
        <w:jc w:val="center"/>
        <w:rPr>
          <w:lang w:val="en-IN"/>
        </w:rPr>
      </w:pPr>
      <w:r>
        <w:rPr>
          <w:lang w:val="en-IN"/>
        </w:rPr>
        <w:t xml:space="preserve">Fig.3.1. </w:t>
      </w:r>
      <w:r w:rsidR="00B74D92" w:rsidRPr="00B74D92">
        <w:t>Relationship between Biological neural network and artificial neural network</w:t>
      </w:r>
    </w:p>
    <w:p w:rsidR="006D7D27" w:rsidRPr="00F763B2" w:rsidRDefault="0086574D" w:rsidP="00524A76">
      <w:pPr>
        <w:pStyle w:val="BodyText"/>
        <w:spacing w:line="360" w:lineRule="auto"/>
        <w:ind w:firstLine="0"/>
        <w:rPr>
          <w:sz w:val="24"/>
          <w:szCs w:val="24"/>
        </w:rPr>
      </w:pPr>
      <w:r w:rsidRPr="00F763B2">
        <w:rPr>
          <w:sz w:val="24"/>
          <w:szCs w:val="24"/>
        </w:rPr>
        <w:t>Dendrites from Biological Neural Network represent inputs in Artificial Neural Networks, cell nucleus represents Nodes, synapse represents Weights, and Axon represents Output.</w:t>
      </w:r>
    </w:p>
    <w:p w:rsidR="00B74D92" w:rsidRPr="00F763B2" w:rsidRDefault="00B74D92" w:rsidP="00524A76">
      <w:pPr>
        <w:pStyle w:val="BodyText"/>
        <w:spacing w:line="360" w:lineRule="auto"/>
        <w:ind w:firstLine="0"/>
        <w:rPr>
          <w:sz w:val="24"/>
          <w:szCs w:val="24"/>
        </w:rPr>
      </w:pPr>
      <w:r w:rsidRPr="00F763B2">
        <w:rPr>
          <w:sz w:val="24"/>
          <w:szCs w:val="24"/>
        </w:rPr>
        <w:t xml:space="preserve">The architecture of the neural network is given below. </w:t>
      </w:r>
    </w:p>
    <w:p w:rsidR="00B74D92" w:rsidRPr="0086574D" w:rsidRDefault="00B74D92" w:rsidP="00B74D92">
      <w:pPr>
        <w:pStyle w:val="BodyText"/>
        <w:spacing w:line="360" w:lineRule="auto"/>
        <w:ind w:firstLine="0"/>
        <w:jc w:val="center"/>
      </w:pPr>
      <w:r>
        <w:rPr>
          <w:noProof/>
        </w:rPr>
        <w:drawing>
          <wp:inline distT="0" distB="0" distL="0" distR="0">
            <wp:extent cx="4301656" cy="2280744"/>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304804" cy="2282413"/>
                    </a:xfrm>
                    <a:prstGeom prst="rect">
                      <a:avLst/>
                    </a:prstGeom>
                  </pic:spPr>
                </pic:pic>
              </a:graphicData>
            </a:graphic>
          </wp:inline>
        </w:drawing>
      </w:r>
    </w:p>
    <w:p w:rsidR="00B74D92" w:rsidRDefault="00B74D92" w:rsidP="00B74D92">
      <w:pPr>
        <w:pStyle w:val="BodyText"/>
        <w:spacing w:line="360" w:lineRule="auto"/>
        <w:ind w:firstLine="0"/>
        <w:jc w:val="center"/>
      </w:pPr>
      <w:r>
        <w:rPr>
          <w:lang w:val="en-IN"/>
        </w:rPr>
        <w:t xml:space="preserve">Fig.3.2. </w:t>
      </w:r>
      <w:r>
        <w:t>Architecture of artificial neural network</w:t>
      </w:r>
    </w:p>
    <w:p w:rsidR="00F763B2" w:rsidRDefault="00F763B2" w:rsidP="00B74D92">
      <w:pPr>
        <w:pStyle w:val="BodyText"/>
        <w:spacing w:line="360" w:lineRule="auto"/>
        <w:ind w:firstLine="0"/>
      </w:pPr>
    </w:p>
    <w:p w:rsidR="00F763B2" w:rsidRDefault="00F763B2" w:rsidP="00B74D92">
      <w:pPr>
        <w:pStyle w:val="BodyText"/>
        <w:spacing w:line="360" w:lineRule="auto"/>
        <w:ind w:firstLine="0"/>
      </w:pPr>
    </w:p>
    <w:p w:rsidR="00B74D92" w:rsidRPr="00F763B2" w:rsidRDefault="00B74D92" w:rsidP="00B74D92">
      <w:pPr>
        <w:pStyle w:val="BodyText"/>
        <w:spacing w:line="360" w:lineRule="auto"/>
        <w:ind w:firstLine="0"/>
        <w:rPr>
          <w:sz w:val="24"/>
          <w:szCs w:val="24"/>
          <w:lang w:val="en-IN"/>
        </w:rPr>
      </w:pPr>
      <w:r w:rsidRPr="00F763B2">
        <w:rPr>
          <w:sz w:val="24"/>
          <w:szCs w:val="24"/>
        </w:rPr>
        <w:t xml:space="preserve">The architecture of the neural network consists of Input Hidden and output layer. </w:t>
      </w:r>
    </w:p>
    <w:p w:rsidR="00B74D92" w:rsidRPr="00F763B2" w:rsidRDefault="00B74D92" w:rsidP="00B74D92">
      <w:pPr>
        <w:pStyle w:val="BodyText"/>
        <w:numPr>
          <w:ilvl w:val="0"/>
          <w:numId w:val="47"/>
        </w:numPr>
        <w:spacing w:line="360" w:lineRule="auto"/>
        <w:rPr>
          <w:sz w:val="24"/>
          <w:szCs w:val="24"/>
          <w:lang w:val="en-IN"/>
        </w:rPr>
      </w:pPr>
      <w:r w:rsidRPr="00F763B2">
        <w:rPr>
          <w:b/>
          <w:bCs/>
          <w:sz w:val="24"/>
          <w:szCs w:val="24"/>
        </w:rPr>
        <w:t>Input Layer:</w:t>
      </w:r>
      <w:r w:rsidRPr="00F763B2">
        <w:rPr>
          <w:sz w:val="24"/>
          <w:szCs w:val="24"/>
        </w:rPr>
        <w:t>As the name suggests, it accepts inputs in several different formats provided by the programmer.</w:t>
      </w:r>
    </w:p>
    <w:p w:rsidR="00B74D92" w:rsidRPr="00F763B2" w:rsidRDefault="00B74D92" w:rsidP="00B74D92">
      <w:pPr>
        <w:pStyle w:val="BodyText"/>
        <w:numPr>
          <w:ilvl w:val="0"/>
          <w:numId w:val="47"/>
        </w:numPr>
        <w:spacing w:line="360" w:lineRule="auto"/>
        <w:rPr>
          <w:sz w:val="24"/>
          <w:szCs w:val="24"/>
          <w:lang w:val="en-IN"/>
        </w:rPr>
      </w:pPr>
      <w:r w:rsidRPr="00F763B2">
        <w:rPr>
          <w:b/>
          <w:bCs/>
          <w:sz w:val="24"/>
          <w:szCs w:val="24"/>
        </w:rPr>
        <w:t xml:space="preserve">Hidden Layer: </w:t>
      </w:r>
      <w:r w:rsidRPr="00F763B2">
        <w:rPr>
          <w:sz w:val="24"/>
          <w:szCs w:val="24"/>
        </w:rPr>
        <w:t>The hidden layer presents in-between input and output layers. It performs all the calculations to find hidden features and patterns.</w:t>
      </w:r>
    </w:p>
    <w:p w:rsidR="00B74D92" w:rsidRPr="00F763B2" w:rsidRDefault="00B74D92" w:rsidP="00B74D92">
      <w:pPr>
        <w:pStyle w:val="BodyText"/>
        <w:spacing w:line="360" w:lineRule="auto"/>
        <w:ind w:firstLine="0"/>
        <w:rPr>
          <w:sz w:val="24"/>
          <w:szCs w:val="24"/>
        </w:rPr>
      </w:pPr>
      <w:r w:rsidRPr="00F763B2">
        <w:rPr>
          <w:b/>
          <w:bCs/>
          <w:sz w:val="24"/>
          <w:szCs w:val="24"/>
        </w:rPr>
        <w:t>Output Layer:</w:t>
      </w:r>
    </w:p>
    <w:p w:rsidR="00B74D92" w:rsidRPr="00F763B2" w:rsidRDefault="00B74D92" w:rsidP="00B74D92">
      <w:pPr>
        <w:pStyle w:val="BodyText"/>
        <w:spacing w:line="360" w:lineRule="auto"/>
        <w:ind w:firstLine="0"/>
        <w:rPr>
          <w:sz w:val="24"/>
          <w:szCs w:val="24"/>
        </w:rPr>
      </w:pPr>
      <w:r w:rsidRPr="00F763B2">
        <w:rPr>
          <w:sz w:val="24"/>
          <w:szCs w:val="24"/>
        </w:rPr>
        <w:t>The input goes through a series of transformations using the hidden layer, which finally results in output that is conveyed using this layer.The artificial neural network takes input and computes the weighted sum of the inputs and includes a bias. This computation is represented in the form of a transfer function.</w:t>
      </w:r>
    </w:p>
    <w:p w:rsidR="007B689E" w:rsidRPr="00F763B2" w:rsidRDefault="007B689E" w:rsidP="007B689E">
      <w:pPr>
        <w:pStyle w:val="BodyText"/>
        <w:spacing w:line="360" w:lineRule="auto"/>
        <w:ind w:firstLine="0"/>
        <w:jc w:val="center"/>
        <w:rPr>
          <w:sz w:val="24"/>
          <w:szCs w:val="24"/>
        </w:rPr>
      </w:pPr>
      <w:r w:rsidRPr="00F763B2">
        <w:rPr>
          <w:sz w:val="24"/>
          <w:szCs w:val="24"/>
        </w:rPr>
        <w:tab/>
      </w:r>
      <w:r w:rsidRPr="00F763B2">
        <w:rPr>
          <w:sz w:val="24"/>
          <w:szCs w:val="24"/>
        </w:rPr>
        <w:tab/>
      </w:r>
      <w:r w:rsidRPr="00F763B2">
        <w:rPr>
          <w:sz w:val="24"/>
          <w:szCs w:val="24"/>
        </w:rPr>
        <w:tab/>
      </w:r>
      <w:r w:rsidRPr="00F763B2">
        <w:rPr>
          <w:sz w:val="24"/>
          <w:szCs w:val="24"/>
        </w:rPr>
        <w:tab/>
      </w:r>
      <m:oMath>
        <m:nary>
          <m:naryPr>
            <m:chr m:val="∑"/>
            <m:limLoc m:val="undOvr"/>
            <m:ctrlPr>
              <w:rPr>
                <w:rFonts w:ascii="Cambria Math" w:hAnsi="Cambria Math"/>
                <w:i/>
                <w:sz w:val="24"/>
                <w:szCs w:val="24"/>
              </w:rPr>
            </m:ctrlPr>
          </m:naryPr>
          <m:sub>
            <m:r>
              <w:rPr>
                <w:rFonts w:ascii="Cambria Math" w:hAnsi="Cambria Math"/>
                <w:sz w:val="24"/>
                <w:szCs w:val="24"/>
              </w:rPr>
              <m:t>i=1</m:t>
            </m:r>
          </m:sub>
          <m:sup>
            <m:r>
              <w:rPr>
                <w:rFonts w:ascii="Cambria Math" w:hAnsi="Cambria Math"/>
                <w:sz w:val="24"/>
                <w:szCs w:val="24"/>
              </w:rPr>
              <m:t>n</m:t>
            </m:r>
          </m:sup>
          <m:e>
            <m:sSub>
              <m:sSubPr>
                <m:ctrlPr>
                  <w:rPr>
                    <w:rFonts w:ascii="Cambria Math" w:hAnsi="Cambria Math"/>
                    <w:i/>
                    <w:sz w:val="24"/>
                    <w:szCs w:val="24"/>
                  </w:rPr>
                </m:ctrlPr>
              </m:sSubPr>
              <m:e>
                <m:r>
                  <w:rPr>
                    <w:rFonts w:ascii="Cambria Math" w:hAnsi="Cambria Math"/>
                    <w:sz w:val="24"/>
                    <w:szCs w:val="24"/>
                  </w:rPr>
                  <m:t>W</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e>
        </m:nary>
        <m:r>
          <w:rPr>
            <w:rFonts w:ascii="Cambria Math" w:hAnsi="Cambria Math"/>
            <w:sz w:val="24"/>
            <w:szCs w:val="24"/>
          </w:rPr>
          <m:t>+b</m:t>
        </m:r>
      </m:oMath>
      <w:r w:rsidRPr="00F763B2">
        <w:rPr>
          <w:sz w:val="24"/>
          <w:szCs w:val="24"/>
        </w:rPr>
        <w:t xml:space="preserve">                                                                           (1)</w:t>
      </w:r>
    </w:p>
    <w:p w:rsidR="003B50A5" w:rsidRPr="00F763B2" w:rsidRDefault="003B50A5" w:rsidP="003B50A5">
      <w:pPr>
        <w:pStyle w:val="BodyText"/>
        <w:spacing w:line="360" w:lineRule="auto"/>
        <w:ind w:firstLine="0"/>
        <w:rPr>
          <w:sz w:val="24"/>
          <w:szCs w:val="24"/>
        </w:rPr>
      </w:pPr>
      <w:r w:rsidRPr="00F763B2">
        <w:rPr>
          <w:sz w:val="24"/>
          <w:szCs w:val="24"/>
        </w:rPr>
        <w:t>It determines weighted total is passed as an input to an activation function to produce the output. Activation functions choose whether a node should fire or not. Only those who are fired make it to the output layer.</w:t>
      </w:r>
    </w:p>
    <w:p w:rsidR="00524A76" w:rsidRPr="00F763B2" w:rsidRDefault="00524A76" w:rsidP="00524A76">
      <w:pPr>
        <w:pStyle w:val="Heading1"/>
        <w:spacing w:line="360" w:lineRule="auto"/>
        <w:jc w:val="both"/>
        <w:rPr>
          <w:b/>
          <w:bCs/>
          <w:sz w:val="24"/>
          <w:szCs w:val="24"/>
        </w:rPr>
      </w:pPr>
      <w:r w:rsidRPr="00F763B2">
        <w:rPr>
          <w:b/>
          <w:bCs/>
          <w:sz w:val="24"/>
          <w:szCs w:val="24"/>
        </w:rPr>
        <w:t>Proposed system</w:t>
      </w:r>
    </w:p>
    <w:p w:rsidR="00A14F27" w:rsidRPr="00F763B2" w:rsidRDefault="00EA52A5" w:rsidP="002E4A8A">
      <w:pPr>
        <w:pStyle w:val="BodyText"/>
        <w:spacing w:line="360" w:lineRule="auto"/>
        <w:ind w:firstLine="0"/>
        <w:rPr>
          <w:sz w:val="24"/>
          <w:szCs w:val="24"/>
        </w:rPr>
      </w:pPr>
      <w:r w:rsidRPr="00F763B2">
        <w:rPr>
          <w:sz w:val="24"/>
          <w:szCs w:val="24"/>
        </w:rPr>
        <w:t xml:space="preserve">The </w:t>
      </w:r>
      <w:r w:rsidR="00A77366" w:rsidRPr="00F763B2">
        <w:rPr>
          <w:sz w:val="24"/>
          <w:szCs w:val="24"/>
        </w:rPr>
        <w:t xml:space="preserve">Block diagram of </w:t>
      </w:r>
      <w:r w:rsidRPr="00F763B2">
        <w:rPr>
          <w:sz w:val="24"/>
          <w:szCs w:val="24"/>
        </w:rPr>
        <w:t xml:space="preserve">the </w:t>
      </w:r>
      <w:r w:rsidR="00A77366" w:rsidRPr="00F763B2">
        <w:rPr>
          <w:sz w:val="24"/>
          <w:szCs w:val="24"/>
        </w:rPr>
        <w:t xml:space="preserve">proposed system for prediction of </w:t>
      </w:r>
      <w:r w:rsidR="005E3819" w:rsidRPr="00F763B2">
        <w:rPr>
          <w:sz w:val="24"/>
          <w:szCs w:val="24"/>
        </w:rPr>
        <w:t>GCV</w:t>
      </w:r>
      <w:r w:rsidR="00A77366" w:rsidRPr="00F763B2">
        <w:rPr>
          <w:sz w:val="24"/>
          <w:szCs w:val="24"/>
        </w:rPr>
        <w:t xml:space="preserve"> using machine learning regression technique is shown in Fig.3.1.</w:t>
      </w:r>
    </w:p>
    <w:p w:rsidR="00524A76" w:rsidRDefault="000774A6" w:rsidP="002E4A8A">
      <w:pPr>
        <w:pStyle w:val="BodyText"/>
        <w:spacing w:line="360" w:lineRule="auto"/>
        <w:ind w:firstLine="0"/>
      </w:pPr>
      <w:r>
        <w:rPr>
          <w:noProof/>
        </w:rPr>
        <w:drawing>
          <wp:inline distT="0" distB="0" distL="0" distR="0">
            <wp:extent cx="5731510" cy="2218055"/>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218055"/>
                    </a:xfrm>
                    <a:prstGeom prst="rect">
                      <a:avLst/>
                    </a:prstGeom>
                    <a:noFill/>
                    <a:ln>
                      <a:noFill/>
                    </a:ln>
                  </pic:spPr>
                </pic:pic>
              </a:graphicData>
            </a:graphic>
          </wp:inline>
        </w:drawing>
      </w:r>
    </w:p>
    <w:p w:rsidR="00524A76" w:rsidRPr="000774A6" w:rsidRDefault="000774A6" w:rsidP="000774A6">
      <w:pPr>
        <w:pStyle w:val="BodyText"/>
        <w:spacing w:line="360" w:lineRule="auto"/>
        <w:ind w:firstLine="0"/>
        <w:jc w:val="center"/>
        <w:rPr>
          <w:b/>
          <w:bCs/>
        </w:rPr>
      </w:pPr>
      <w:r w:rsidRPr="000774A6">
        <w:rPr>
          <w:b/>
          <w:bCs/>
        </w:rPr>
        <w:t xml:space="preserve">Fig.1. Block diagram of </w:t>
      </w:r>
      <w:r w:rsidR="00EA52A5">
        <w:rPr>
          <w:b/>
          <w:bCs/>
        </w:rPr>
        <w:t xml:space="preserve">the </w:t>
      </w:r>
      <w:r w:rsidRPr="000774A6">
        <w:rPr>
          <w:b/>
          <w:bCs/>
        </w:rPr>
        <w:t>proposed system</w:t>
      </w:r>
    </w:p>
    <w:p w:rsidR="00F763B2" w:rsidRDefault="00F763B2" w:rsidP="00E45830">
      <w:pPr>
        <w:pStyle w:val="BodyText"/>
        <w:spacing w:line="360" w:lineRule="auto"/>
        <w:ind w:firstLine="0"/>
      </w:pPr>
    </w:p>
    <w:p w:rsidR="00F763B2" w:rsidRDefault="00F763B2" w:rsidP="00E45830">
      <w:pPr>
        <w:pStyle w:val="BodyText"/>
        <w:spacing w:line="360" w:lineRule="auto"/>
        <w:ind w:firstLine="0"/>
      </w:pPr>
    </w:p>
    <w:p w:rsidR="00F763B2" w:rsidRDefault="00F763B2" w:rsidP="00E45830">
      <w:pPr>
        <w:pStyle w:val="BodyText"/>
        <w:spacing w:line="360" w:lineRule="auto"/>
        <w:ind w:firstLine="0"/>
      </w:pPr>
    </w:p>
    <w:p w:rsidR="000774A6" w:rsidRPr="00F763B2" w:rsidRDefault="00EA52A5" w:rsidP="00E45830">
      <w:pPr>
        <w:pStyle w:val="BodyText"/>
        <w:spacing w:line="360" w:lineRule="auto"/>
        <w:ind w:firstLine="0"/>
        <w:rPr>
          <w:sz w:val="24"/>
          <w:szCs w:val="24"/>
        </w:rPr>
      </w:pPr>
      <w:r w:rsidRPr="00F763B2">
        <w:rPr>
          <w:sz w:val="24"/>
          <w:szCs w:val="24"/>
        </w:rPr>
        <w:t>A</w:t>
      </w:r>
      <w:r w:rsidR="000774A6" w:rsidRPr="00F763B2">
        <w:rPr>
          <w:sz w:val="24"/>
          <w:szCs w:val="24"/>
        </w:rPr>
        <w:t xml:space="preserve"> detailed explanation of each block is discus is this section</w:t>
      </w:r>
    </w:p>
    <w:p w:rsidR="000774A6" w:rsidRPr="00F763B2" w:rsidRDefault="000774A6" w:rsidP="000774A6">
      <w:pPr>
        <w:pStyle w:val="BodyText"/>
        <w:numPr>
          <w:ilvl w:val="0"/>
          <w:numId w:val="25"/>
        </w:numPr>
        <w:spacing w:line="360" w:lineRule="auto"/>
        <w:rPr>
          <w:b/>
          <w:bCs/>
          <w:sz w:val="24"/>
          <w:szCs w:val="24"/>
        </w:rPr>
      </w:pPr>
      <w:r w:rsidRPr="00F763B2">
        <w:rPr>
          <w:b/>
          <w:bCs/>
          <w:sz w:val="24"/>
          <w:szCs w:val="24"/>
          <w:lang w:val="en-IN" w:eastAsia="en-IN"/>
        </w:rPr>
        <w:t>Input Dataset</w:t>
      </w:r>
    </w:p>
    <w:p w:rsidR="000774A6" w:rsidRPr="00F763B2" w:rsidRDefault="00017321" w:rsidP="002E4A8A">
      <w:pPr>
        <w:pStyle w:val="BodyText"/>
        <w:spacing w:line="360" w:lineRule="auto"/>
        <w:ind w:firstLine="0"/>
        <w:rPr>
          <w:sz w:val="24"/>
          <w:szCs w:val="24"/>
        </w:rPr>
      </w:pPr>
      <w:r w:rsidRPr="00F763B2">
        <w:rPr>
          <w:sz w:val="24"/>
          <w:szCs w:val="24"/>
        </w:rPr>
        <w:t>The dataset</w:t>
      </w:r>
      <w:r w:rsidR="00DA409C" w:rsidRPr="00F763B2">
        <w:rPr>
          <w:sz w:val="24"/>
          <w:szCs w:val="24"/>
        </w:rPr>
        <w:t xml:space="preserve"> for the evaluation </w:t>
      </w:r>
      <w:r w:rsidR="00871C41" w:rsidRPr="00F763B2">
        <w:rPr>
          <w:sz w:val="24"/>
          <w:szCs w:val="24"/>
        </w:rPr>
        <w:t xml:space="preserve">of the proposed system is taken from </w:t>
      </w:r>
      <w:r w:rsidR="004E2593" w:rsidRPr="00F763B2">
        <w:rPr>
          <w:sz w:val="24"/>
          <w:szCs w:val="24"/>
        </w:rPr>
        <w:t xml:space="preserve">[18]. The properties of </w:t>
      </w:r>
      <w:r w:rsidR="00EA52A5" w:rsidRPr="00F763B2">
        <w:rPr>
          <w:sz w:val="24"/>
          <w:szCs w:val="24"/>
        </w:rPr>
        <w:t xml:space="preserve">the </w:t>
      </w:r>
      <w:r w:rsidR="004E2593" w:rsidRPr="00F763B2">
        <w:rPr>
          <w:sz w:val="24"/>
          <w:szCs w:val="24"/>
        </w:rPr>
        <w:t xml:space="preserve">coal sample </w:t>
      </w:r>
      <w:r w:rsidR="00EA52A5" w:rsidRPr="00F763B2">
        <w:rPr>
          <w:sz w:val="24"/>
          <w:szCs w:val="24"/>
        </w:rPr>
        <w:t>are</w:t>
      </w:r>
      <w:r w:rsidR="004E2593" w:rsidRPr="00F763B2">
        <w:rPr>
          <w:sz w:val="24"/>
          <w:szCs w:val="24"/>
        </w:rPr>
        <w:t xml:space="preserve"> shown in Table 1. </w:t>
      </w:r>
    </w:p>
    <w:p w:rsidR="004E2593" w:rsidRPr="00F04E10" w:rsidRDefault="00F04E10" w:rsidP="00F04E10">
      <w:pPr>
        <w:pStyle w:val="BodyText"/>
        <w:spacing w:line="360" w:lineRule="auto"/>
        <w:ind w:firstLine="0"/>
        <w:jc w:val="center"/>
      </w:pPr>
      <w:r w:rsidRPr="00F04E10">
        <w:rPr>
          <w:lang w:val="en-IN" w:eastAsia="en-IN"/>
        </w:rPr>
        <w:t>Table 1. Properties of Coal Samples (Kobe)</w:t>
      </w:r>
    </w:p>
    <w:tbl>
      <w:tblPr>
        <w:tblStyle w:val="TableGrid"/>
        <w:tblW w:w="0" w:type="auto"/>
        <w:tblLook w:val="04A0" w:firstRow="1" w:lastRow="0" w:firstColumn="1" w:lastColumn="0" w:noHBand="0" w:noVBand="1"/>
      </w:tblPr>
      <w:tblGrid>
        <w:gridCol w:w="867"/>
        <w:gridCol w:w="1039"/>
        <w:gridCol w:w="859"/>
        <w:gridCol w:w="901"/>
        <w:gridCol w:w="853"/>
        <w:gridCol w:w="843"/>
        <w:gridCol w:w="842"/>
        <w:gridCol w:w="841"/>
        <w:gridCol w:w="854"/>
        <w:gridCol w:w="1117"/>
      </w:tblGrid>
      <w:tr w:rsidR="00CB1391" w:rsidRPr="00593B6D" w:rsidTr="00CB1391">
        <w:tc>
          <w:tcPr>
            <w:tcW w:w="867" w:type="dxa"/>
            <w:vMerge w:val="restart"/>
          </w:tcPr>
          <w:p w:rsidR="00CB1391" w:rsidRPr="00593B6D" w:rsidRDefault="00CB1391" w:rsidP="00593B6D">
            <w:pPr>
              <w:pStyle w:val="BodyText"/>
              <w:spacing w:after="0" w:line="240" w:lineRule="auto"/>
              <w:rPr>
                <w:b/>
                <w:bCs/>
              </w:rPr>
            </w:pPr>
            <w:r w:rsidRPr="00593B6D">
              <w:rPr>
                <w:b/>
                <w:bCs/>
              </w:rPr>
              <w:t>ID</w:t>
            </w:r>
          </w:p>
        </w:tc>
        <w:tc>
          <w:tcPr>
            <w:tcW w:w="2799" w:type="dxa"/>
            <w:gridSpan w:val="3"/>
          </w:tcPr>
          <w:p w:rsidR="00CB1391" w:rsidRPr="00593B6D" w:rsidRDefault="00CB1391" w:rsidP="00593B6D">
            <w:pPr>
              <w:jc w:val="both"/>
              <w:rPr>
                <w:b/>
                <w:bCs/>
                <w:color w:val="000000"/>
              </w:rPr>
            </w:pPr>
            <w:r w:rsidRPr="00593B6D">
              <w:rPr>
                <w:b/>
                <w:bCs/>
                <w:color w:val="000000"/>
              </w:rPr>
              <w:t>Proximate Analysis</w:t>
            </w:r>
          </w:p>
        </w:tc>
        <w:tc>
          <w:tcPr>
            <w:tcW w:w="4233" w:type="dxa"/>
            <w:gridSpan w:val="5"/>
          </w:tcPr>
          <w:p w:rsidR="00CB1391" w:rsidRPr="00593B6D" w:rsidRDefault="00CB1391" w:rsidP="00593B6D">
            <w:pPr>
              <w:pStyle w:val="BodyText"/>
              <w:spacing w:after="0" w:line="240" w:lineRule="auto"/>
              <w:ind w:firstLine="0"/>
              <w:rPr>
                <w:b/>
                <w:bCs/>
              </w:rPr>
            </w:pPr>
            <w:r w:rsidRPr="00593B6D">
              <w:rPr>
                <w:b/>
                <w:bCs/>
              </w:rPr>
              <w:t>Ultimate Analysis</w:t>
            </w:r>
          </w:p>
        </w:tc>
        <w:tc>
          <w:tcPr>
            <w:tcW w:w="1117" w:type="dxa"/>
            <w:vMerge w:val="restart"/>
          </w:tcPr>
          <w:p w:rsidR="00CB1391" w:rsidRPr="00593B6D" w:rsidRDefault="00CB1391" w:rsidP="00593B6D">
            <w:pPr>
              <w:pStyle w:val="BodyText"/>
              <w:spacing w:after="0" w:line="240" w:lineRule="auto"/>
              <w:ind w:firstLine="0"/>
              <w:rPr>
                <w:b/>
                <w:bCs/>
              </w:rPr>
            </w:pPr>
            <w:r w:rsidRPr="00593B6D">
              <w:rPr>
                <w:b/>
                <w:bCs/>
              </w:rPr>
              <w:t>Extraction</w:t>
            </w:r>
          </w:p>
          <w:p w:rsidR="00CB1391" w:rsidRPr="00593B6D" w:rsidRDefault="00CB1391" w:rsidP="00593B6D">
            <w:pPr>
              <w:pStyle w:val="BodyText"/>
              <w:spacing w:after="0" w:line="240" w:lineRule="auto"/>
              <w:rPr>
                <w:b/>
                <w:bCs/>
              </w:rPr>
            </w:pPr>
            <w:r w:rsidRPr="00593B6D">
              <w:rPr>
                <w:b/>
                <w:bCs/>
              </w:rPr>
              <w:t>Yield</w:t>
            </w:r>
          </w:p>
        </w:tc>
      </w:tr>
      <w:tr w:rsidR="00CB1391" w:rsidRPr="00593B6D" w:rsidTr="00CB1391">
        <w:tc>
          <w:tcPr>
            <w:tcW w:w="867" w:type="dxa"/>
            <w:vMerge/>
          </w:tcPr>
          <w:p w:rsidR="00CB1391" w:rsidRPr="00593B6D" w:rsidRDefault="00CB1391" w:rsidP="00593B6D">
            <w:pPr>
              <w:pStyle w:val="BodyText"/>
              <w:spacing w:after="0" w:line="240" w:lineRule="auto"/>
              <w:ind w:firstLine="0"/>
            </w:pPr>
          </w:p>
        </w:tc>
        <w:tc>
          <w:tcPr>
            <w:tcW w:w="1039" w:type="dxa"/>
          </w:tcPr>
          <w:p w:rsidR="00CB1391" w:rsidRPr="00593B6D" w:rsidRDefault="00CB1391" w:rsidP="00593B6D">
            <w:pPr>
              <w:jc w:val="both"/>
              <w:rPr>
                <w:b/>
                <w:bCs/>
                <w:color w:val="000000"/>
                <w:lang w:val="en-IN" w:eastAsia="en-IN"/>
              </w:rPr>
            </w:pPr>
            <w:r w:rsidRPr="00593B6D">
              <w:rPr>
                <w:b/>
                <w:bCs/>
                <w:color w:val="000000"/>
              </w:rPr>
              <w:t>moisture</w:t>
            </w:r>
          </w:p>
          <w:p w:rsidR="00CB1391" w:rsidRPr="00593B6D" w:rsidRDefault="00CB1391" w:rsidP="00593B6D">
            <w:pPr>
              <w:pStyle w:val="BodyText"/>
              <w:spacing w:after="0" w:line="240" w:lineRule="auto"/>
              <w:ind w:firstLine="0"/>
              <w:rPr>
                <w:b/>
                <w:bCs/>
              </w:rPr>
            </w:pPr>
          </w:p>
        </w:tc>
        <w:tc>
          <w:tcPr>
            <w:tcW w:w="859" w:type="dxa"/>
          </w:tcPr>
          <w:p w:rsidR="00CB1391" w:rsidRPr="00593B6D" w:rsidRDefault="00CB1391" w:rsidP="00593B6D">
            <w:pPr>
              <w:jc w:val="both"/>
              <w:rPr>
                <w:b/>
                <w:bCs/>
                <w:color w:val="000000"/>
                <w:lang w:val="en-IN" w:eastAsia="en-IN"/>
              </w:rPr>
            </w:pPr>
            <w:r w:rsidRPr="00593B6D">
              <w:rPr>
                <w:b/>
                <w:bCs/>
                <w:color w:val="000000"/>
              </w:rPr>
              <w:t>ash</w:t>
            </w:r>
          </w:p>
          <w:p w:rsidR="00CB1391" w:rsidRPr="00593B6D" w:rsidRDefault="00CB1391" w:rsidP="00593B6D">
            <w:pPr>
              <w:pStyle w:val="BodyText"/>
              <w:spacing w:after="0" w:line="240" w:lineRule="auto"/>
              <w:ind w:firstLine="0"/>
              <w:rPr>
                <w:b/>
                <w:bCs/>
              </w:rPr>
            </w:pPr>
          </w:p>
        </w:tc>
        <w:tc>
          <w:tcPr>
            <w:tcW w:w="901" w:type="dxa"/>
          </w:tcPr>
          <w:p w:rsidR="00CB1391" w:rsidRPr="00593B6D" w:rsidRDefault="00CB1391" w:rsidP="00593B6D">
            <w:pPr>
              <w:jc w:val="both"/>
              <w:rPr>
                <w:b/>
                <w:bCs/>
                <w:color w:val="000000"/>
                <w:lang w:val="en-IN" w:eastAsia="en-IN"/>
              </w:rPr>
            </w:pPr>
            <w:r w:rsidRPr="00593B6D">
              <w:rPr>
                <w:b/>
                <w:bCs/>
                <w:color w:val="000000"/>
              </w:rPr>
              <w:t>volatile matter</w:t>
            </w:r>
          </w:p>
        </w:tc>
        <w:tc>
          <w:tcPr>
            <w:tcW w:w="853" w:type="dxa"/>
          </w:tcPr>
          <w:p w:rsidR="00CB1391" w:rsidRPr="00593B6D" w:rsidRDefault="00CB1391" w:rsidP="00593B6D">
            <w:pPr>
              <w:pStyle w:val="BodyText"/>
              <w:spacing w:after="0" w:line="240" w:lineRule="auto"/>
              <w:ind w:firstLine="0"/>
              <w:rPr>
                <w:b/>
                <w:bCs/>
              </w:rPr>
            </w:pPr>
            <w:r w:rsidRPr="00593B6D">
              <w:rPr>
                <w:b/>
                <w:bCs/>
              </w:rPr>
              <w:t>C</w:t>
            </w:r>
          </w:p>
        </w:tc>
        <w:tc>
          <w:tcPr>
            <w:tcW w:w="843" w:type="dxa"/>
          </w:tcPr>
          <w:p w:rsidR="00CB1391" w:rsidRPr="00593B6D" w:rsidRDefault="00CB1391" w:rsidP="00593B6D">
            <w:pPr>
              <w:pStyle w:val="BodyText"/>
              <w:spacing w:after="0" w:line="240" w:lineRule="auto"/>
              <w:ind w:firstLine="0"/>
              <w:rPr>
                <w:b/>
                <w:bCs/>
              </w:rPr>
            </w:pPr>
            <w:r w:rsidRPr="00593B6D">
              <w:rPr>
                <w:b/>
                <w:bCs/>
              </w:rPr>
              <w:t>H</w:t>
            </w:r>
          </w:p>
        </w:tc>
        <w:tc>
          <w:tcPr>
            <w:tcW w:w="842" w:type="dxa"/>
          </w:tcPr>
          <w:p w:rsidR="00CB1391" w:rsidRPr="00593B6D" w:rsidRDefault="00CB1391" w:rsidP="00593B6D">
            <w:pPr>
              <w:pStyle w:val="BodyText"/>
              <w:spacing w:after="0" w:line="240" w:lineRule="auto"/>
              <w:ind w:firstLine="0"/>
              <w:rPr>
                <w:b/>
                <w:bCs/>
              </w:rPr>
            </w:pPr>
            <w:r w:rsidRPr="00593B6D">
              <w:rPr>
                <w:b/>
                <w:bCs/>
              </w:rPr>
              <w:t>N</w:t>
            </w:r>
          </w:p>
        </w:tc>
        <w:tc>
          <w:tcPr>
            <w:tcW w:w="841" w:type="dxa"/>
          </w:tcPr>
          <w:p w:rsidR="00CB1391" w:rsidRPr="00593B6D" w:rsidRDefault="00CB1391" w:rsidP="00593B6D">
            <w:pPr>
              <w:pStyle w:val="BodyText"/>
              <w:spacing w:after="0" w:line="240" w:lineRule="auto"/>
              <w:ind w:firstLine="0"/>
              <w:rPr>
                <w:b/>
                <w:bCs/>
              </w:rPr>
            </w:pPr>
            <w:r w:rsidRPr="00593B6D">
              <w:rPr>
                <w:b/>
                <w:bCs/>
              </w:rPr>
              <w:t>S</w:t>
            </w:r>
          </w:p>
        </w:tc>
        <w:tc>
          <w:tcPr>
            <w:tcW w:w="854" w:type="dxa"/>
          </w:tcPr>
          <w:p w:rsidR="00CB1391" w:rsidRPr="00593B6D" w:rsidRDefault="00CB1391" w:rsidP="00593B6D">
            <w:pPr>
              <w:pStyle w:val="BodyText"/>
              <w:spacing w:after="0" w:line="240" w:lineRule="auto"/>
              <w:ind w:firstLine="0"/>
              <w:rPr>
                <w:b/>
                <w:bCs/>
              </w:rPr>
            </w:pPr>
            <w:r w:rsidRPr="00593B6D">
              <w:rPr>
                <w:b/>
                <w:bCs/>
              </w:rPr>
              <w:t>O</w:t>
            </w:r>
          </w:p>
        </w:tc>
        <w:tc>
          <w:tcPr>
            <w:tcW w:w="1117" w:type="dxa"/>
            <w:vMerge/>
          </w:tcPr>
          <w:p w:rsidR="00CB1391" w:rsidRPr="00593B6D" w:rsidRDefault="00CB1391" w:rsidP="00593B6D">
            <w:pPr>
              <w:pStyle w:val="BodyText"/>
              <w:spacing w:after="0" w:line="240" w:lineRule="auto"/>
              <w:ind w:firstLine="0"/>
              <w:rPr>
                <w:b/>
                <w:bCs/>
              </w:rPr>
            </w:pP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1.2</w:t>
            </w:r>
          </w:p>
        </w:tc>
        <w:tc>
          <w:tcPr>
            <w:tcW w:w="859" w:type="dxa"/>
            <w:vAlign w:val="bottom"/>
          </w:tcPr>
          <w:p w:rsidR="00CB1391" w:rsidRPr="00593B6D" w:rsidRDefault="00CB1391" w:rsidP="00593B6D">
            <w:pPr>
              <w:pStyle w:val="BodyText"/>
              <w:spacing w:after="0" w:line="240" w:lineRule="auto"/>
              <w:ind w:firstLine="0"/>
            </w:pPr>
            <w:r w:rsidRPr="00593B6D">
              <w:rPr>
                <w:color w:val="000000"/>
              </w:rPr>
              <w:t>5</w:t>
            </w:r>
          </w:p>
        </w:tc>
        <w:tc>
          <w:tcPr>
            <w:tcW w:w="901" w:type="dxa"/>
            <w:vAlign w:val="bottom"/>
          </w:tcPr>
          <w:p w:rsidR="00CB1391" w:rsidRPr="00593B6D" w:rsidRDefault="00CB1391" w:rsidP="00593B6D">
            <w:pPr>
              <w:pStyle w:val="BodyText"/>
              <w:spacing w:after="0" w:line="240" w:lineRule="auto"/>
              <w:ind w:firstLine="0"/>
            </w:pPr>
            <w:r w:rsidRPr="00593B6D">
              <w:rPr>
                <w:color w:val="000000"/>
              </w:rPr>
              <w:t>36.7</w:t>
            </w:r>
          </w:p>
        </w:tc>
        <w:tc>
          <w:tcPr>
            <w:tcW w:w="853" w:type="dxa"/>
            <w:vAlign w:val="bottom"/>
          </w:tcPr>
          <w:p w:rsidR="00CB1391" w:rsidRPr="00593B6D" w:rsidRDefault="00CB1391" w:rsidP="00593B6D">
            <w:pPr>
              <w:pStyle w:val="BodyText"/>
              <w:spacing w:after="0" w:line="240" w:lineRule="auto"/>
              <w:ind w:firstLine="0"/>
            </w:pPr>
            <w:r w:rsidRPr="00593B6D">
              <w:rPr>
                <w:color w:val="000000"/>
              </w:rPr>
              <w:t>87.3</w:t>
            </w:r>
          </w:p>
        </w:tc>
        <w:tc>
          <w:tcPr>
            <w:tcW w:w="843" w:type="dxa"/>
            <w:vAlign w:val="bottom"/>
          </w:tcPr>
          <w:p w:rsidR="00CB1391" w:rsidRPr="00593B6D" w:rsidRDefault="00CB1391" w:rsidP="00593B6D">
            <w:pPr>
              <w:pStyle w:val="BodyText"/>
              <w:spacing w:after="0" w:line="240" w:lineRule="auto"/>
              <w:ind w:firstLine="0"/>
            </w:pPr>
            <w:r w:rsidRPr="00593B6D">
              <w:rPr>
                <w:color w:val="000000"/>
              </w:rPr>
              <w:t>6</w:t>
            </w:r>
          </w:p>
        </w:tc>
        <w:tc>
          <w:tcPr>
            <w:tcW w:w="842" w:type="dxa"/>
            <w:vAlign w:val="bottom"/>
          </w:tcPr>
          <w:p w:rsidR="00CB1391" w:rsidRPr="00593B6D" w:rsidRDefault="00CB1391" w:rsidP="00593B6D">
            <w:pPr>
              <w:pStyle w:val="BodyText"/>
              <w:spacing w:after="0" w:line="240" w:lineRule="auto"/>
              <w:ind w:firstLine="0"/>
            </w:pPr>
            <w:r w:rsidRPr="00593B6D">
              <w:rPr>
                <w:color w:val="000000"/>
              </w:rPr>
              <w:t>2</w:t>
            </w:r>
          </w:p>
        </w:tc>
        <w:tc>
          <w:tcPr>
            <w:tcW w:w="841" w:type="dxa"/>
            <w:vAlign w:val="bottom"/>
          </w:tcPr>
          <w:p w:rsidR="00CB1391" w:rsidRPr="00593B6D" w:rsidRDefault="00CB1391" w:rsidP="00593B6D">
            <w:pPr>
              <w:pStyle w:val="BodyText"/>
              <w:spacing w:after="0" w:line="240" w:lineRule="auto"/>
              <w:ind w:firstLine="0"/>
            </w:pPr>
            <w:r w:rsidRPr="00593B6D">
              <w:rPr>
                <w:color w:val="000000"/>
              </w:rPr>
              <w:t>1.5</w:t>
            </w:r>
          </w:p>
        </w:tc>
        <w:tc>
          <w:tcPr>
            <w:tcW w:w="854" w:type="dxa"/>
            <w:vAlign w:val="bottom"/>
          </w:tcPr>
          <w:p w:rsidR="00CB1391" w:rsidRPr="00593B6D" w:rsidRDefault="00CB1391" w:rsidP="00593B6D">
            <w:pPr>
              <w:pStyle w:val="BodyText"/>
              <w:spacing w:after="0" w:line="240" w:lineRule="auto"/>
              <w:ind w:firstLine="0"/>
            </w:pPr>
            <w:r w:rsidRPr="00593B6D">
              <w:rPr>
                <w:color w:val="000000"/>
              </w:rPr>
              <w:t>3.1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81.8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1.8</w:t>
            </w:r>
          </w:p>
        </w:tc>
        <w:tc>
          <w:tcPr>
            <w:tcW w:w="859" w:type="dxa"/>
            <w:vAlign w:val="bottom"/>
          </w:tcPr>
          <w:p w:rsidR="00CB1391" w:rsidRPr="00593B6D" w:rsidRDefault="00CB1391" w:rsidP="00593B6D">
            <w:pPr>
              <w:pStyle w:val="BodyText"/>
              <w:spacing w:after="0" w:line="240" w:lineRule="auto"/>
              <w:ind w:firstLine="0"/>
            </w:pPr>
            <w:r w:rsidRPr="00593B6D">
              <w:rPr>
                <w:color w:val="000000"/>
              </w:rPr>
              <w:t>9.8</w:t>
            </w:r>
          </w:p>
        </w:tc>
        <w:tc>
          <w:tcPr>
            <w:tcW w:w="901" w:type="dxa"/>
            <w:vAlign w:val="bottom"/>
          </w:tcPr>
          <w:p w:rsidR="00CB1391" w:rsidRPr="00593B6D" w:rsidRDefault="00CB1391" w:rsidP="00593B6D">
            <w:pPr>
              <w:pStyle w:val="BodyText"/>
              <w:spacing w:after="0" w:line="240" w:lineRule="auto"/>
              <w:ind w:firstLine="0"/>
            </w:pPr>
            <w:r w:rsidRPr="00593B6D">
              <w:rPr>
                <w:color w:val="000000"/>
              </w:rPr>
              <w:t>29.4</w:t>
            </w:r>
          </w:p>
        </w:tc>
        <w:tc>
          <w:tcPr>
            <w:tcW w:w="853" w:type="dxa"/>
            <w:vAlign w:val="bottom"/>
          </w:tcPr>
          <w:p w:rsidR="00CB1391" w:rsidRPr="00593B6D" w:rsidRDefault="00CB1391" w:rsidP="00593B6D">
            <w:pPr>
              <w:pStyle w:val="BodyText"/>
              <w:spacing w:after="0" w:line="240" w:lineRule="auto"/>
              <w:ind w:firstLine="0"/>
            </w:pPr>
            <w:r w:rsidRPr="00593B6D">
              <w:rPr>
                <w:color w:val="000000"/>
              </w:rPr>
              <w:t>87.1</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2.4</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4.4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72.8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0.7</w:t>
            </w:r>
          </w:p>
        </w:tc>
        <w:tc>
          <w:tcPr>
            <w:tcW w:w="859" w:type="dxa"/>
            <w:vAlign w:val="bottom"/>
          </w:tcPr>
          <w:p w:rsidR="00CB1391" w:rsidRPr="00593B6D" w:rsidRDefault="00CB1391" w:rsidP="00593B6D">
            <w:pPr>
              <w:pStyle w:val="BodyText"/>
              <w:spacing w:after="0" w:line="240" w:lineRule="auto"/>
              <w:ind w:firstLine="0"/>
            </w:pPr>
            <w:r w:rsidRPr="00593B6D">
              <w:rPr>
                <w:color w:val="000000"/>
              </w:rPr>
              <w:t>13.1</w:t>
            </w:r>
          </w:p>
        </w:tc>
        <w:tc>
          <w:tcPr>
            <w:tcW w:w="901" w:type="dxa"/>
            <w:vAlign w:val="bottom"/>
          </w:tcPr>
          <w:p w:rsidR="00CB1391" w:rsidRPr="00593B6D" w:rsidRDefault="00CB1391" w:rsidP="00593B6D">
            <w:pPr>
              <w:pStyle w:val="BodyText"/>
              <w:spacing w:after="0" w:line="240" w:lineRule="auto"/>
              <w:ind w:firstLine="0"/>
            </w:pPr>
            <w:r w:rsidRPr="00593B6D">
              <w:rPr>
                <w:color w:val="000000"/>
              </w:rPr>
              <w:t>28.2</w:t>
            </w:r>
          </w:p>
        </w:tc>
        <w:tc>
          <w:tcPr>
            <w:tcW w:w="853" w:type="dxa"/>
            <w:vAlign w:val="bottom"/>
          </w:tcPr>
          <w:p w:rsidR="00CB1391" w:rsidRPr="00593B6D" w:rsidRDefault="00CB1391" w:rsidP="00593B6D">
            <w:pPr>
              <w:pStyle w:val="BodyText"/>
              <w:spacing w:after="0" w:line="240" w:lineRule="auto"/>
              <w:ind w:firstLine="0"/>
            </w:pPr>
            <w:r w:rsidRPr="00593B6D">
              <w:rPr>
                <w:color w:val="000000"/>
              </w:rPr>
              <w:t>86.2</w:t>
            </w:r>
          </w:p>
        </w:tc>
        <w:tc>
          <w:tcPr>
            <w:tcW w:w="843" w:type="dxa"/>
            <w:vAlign w:val="bottom"/>
          </w:tcPr>
          <w:p w:rsidR="00CB1391" w:rsidRPr="00593B6D" w:rsidRDefault="00CB1391" w:rsidP="00593B6D">
            <w:pPr>
              <w:pStyle w:val="BodyText"/>
              <w:spacing w:after="0" w:line="240" w:lineRule="auto"/>
              <w:ind w:firstLine="0"/>
            </w:pPr>
            <w:r w:rsidRPr="00593B6D">
              <w:rPr>
                <w:color w:val="000000"/>
              </w:rPr>
              <w:t>5.1</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2.2</w:t>
            </w:r>
          </w:p>
        </w:tc>
        <w:tc>
          <w:tcPr>
            <w:tcW w:w="854" w:type="dxa"/>
            <w:vAlign w:val="bottom"/>
          </w:tcPr>
          <w:p w:rsidR="00CB1391" w:rsidRPr="00593B6D" w:rsidRDefault="00CB1391" w:rsidP="00593B6D">
            <w:pPr>
              <w:pStyle w:val="BodyText"/>
              <w:spacing w:after="0" w:line="240" w:lineRule="auto"/>
              <w:ind w:firstLine="0"/>
            </w:pPr>
            <w:r w:rsidRPr="00593B6D">
              <w:rPr>
                <w:color w:val="000000"/>
              </w:rPr>
              <w:t>4.6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72.5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3.4</w:t>
            </w:r>
          </w:p>
        </w:tc>
        <w:tc>
          <w:tcPr>
            <w:tcW w:w="859" w:type="dxa"/>
            <w:vAlign w:val="bottom"/>
          </w:tcPr>
          <w:p w:rsidR="00CB1391" w:rsidRPr="00593B6D" w:rsidRDefault="00CB1391" w:rsidP="00593B6D">
            <w:pPr>
              <w:pStyle w:val="BodyText"/>
              <w:spacing w:after="0" w:line="240" w:lineRule="auto"/>
              <w:ind w:firstLine="0"/>
            </w:pPr>
            <w:r w:rsidRPr="00593B6D">
              <w:rPr>
                <w:color w:val="000000"/>
              </w:rPr>
              <w:t>12.6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39.3</w:t>
            </w:r>
          </w:p>
        </w:tc>
        <w:tc>
          <w:tcPr>
            <w:tcW w:w="853" w:type="dxa"/>
            <w:vAlign w:val="bottom"/>
          </w:tcPr>
          <w:p w:rsidR="00CB1391" w:rsidRPr="00593B6D" w:rsidRDefault="00CB1391" w:rsidP="00593B6D">
            <w:pPr>
              <w:pStyle w:val="BodyText"/>
              <w:spacing w:after="0" w:line="240" w:lineRule="auto"/>
              <w:ind w:firstLine="0"/>
            </w:pPr>
            <w:r w:rsidRPr="00593B6D">
              <w:rPr>
                <w:color w:val="000000"/>
              </w:rPr>
              <w:t>78.9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1.3</w:t>
            </w:r>
          </w:p>
        </w:tc>
        <w:tc>
          <w:tcPr>
            <w:tcW w:w="841" w:type="dxa"/>
            <w:vAlign w:val="bottom"/>
          </w:tcPr>
          <w:p w:rsidR="00CB1391" w:rsidRPr="00593B6D" w:rsidRDefault="00CB1391" w:rsidP="00593B6D">
            <w:pPr>
              <w:pStyle w:val="BodyText"/>
              <w:spacing w:after="0" w:line="240" w:lineRule="auto"/>
              <w:ind w:firstLine="0"/>
            </w:pPr>
            <w:r w:rsidRPr="00593B6D">
              <w:rPr>
                <w:color w:val="000000"/>
              </w:rPr>
              <w:t>4.2</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10.2</w:t>
            </w:r>
          </w:p>
        </w:tc>
        <w:tc>
          <w:tcPr>
            <w:tcW w:w="1117" w:type="dxa"/>
            <w:vAlign w:val="bottom"/>
          </w:tcPr>
          <w:p w:rsidR="00CB1391" w:rsidRPr="00593B6D" w:rsidRDefault="00CB1391" w:rsidP="00593B6D">
            <w:pPr>
              <w:pStyle w:val="BodyText"/>
              <w:spacing w:after="0" w:line="240" w:lineRule="auto"/>
              <w:ind w:firstLine="0"/>
            </w:pPr>
            <w:r w:rsidRPr="00593B6D">
              <w:rPr>
                <w:color w:val="000000"/>
              </w:rPr>
              <w:t>69.2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2.3</w:t>
            </w:r>
          </w:p>
        </w:tc>
        <w:tc>
          <w:tcPr>
            <w:tcW w:w="859" w:type="dxa"/>
            <w:vAlign w:val="bottom"/>
          </w:tcPr>
          <w:p w:rsidR="00CB1391" w:rsidRPr="00593B6D" w:rsidRDefault="00CB1391" w:rsidP="00593B6D">
            <w:pPr>
              <w:pStyle w:val="BodyText"/>
              <w:spacing w:after="0" w:line="240" w:lineRule="auto"/>
              <w:ind w:firstLine="0"/>
            </w:pPr>
            <w:r w:rsidRPr="00593B6D">
              <w:rPr>
                <w:color w:val="000000"/>
              </w:rPr>
              <w:t>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33.5</w:t>
            </w:r>
          </w:p>
        </w:tc>
        <w:tc>
          <w:tcPr>
            <w:tcW w:w="853" w:type="dxa"/>
            <w:vAlign w:val="bottom"/>
          </w:tcPr>
          <w:p w:rsidR="00CB1391" w:rsidRPr="00593B6D" w:rsidRDefault="00CB1391" w:rsidP="00593B6D">
            <w:pPr>
              <w:pStyle w:val="BodyText"/>
              <w:spacing w:after="0" w:line="240" w:lineRule="auto"/>
              <w:ind w:firstLine="0"/>
            </w:pPr>
            <w:r w:rsidRPr="00593B6D">
              <w:rPr>
                <w:color w:val="000000"/>
              </w:rPr>
              <w:t>84.7</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2.3</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7.1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68.8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1.4</w:t>
            </w:r>
          </w:p>
        </w:tc>
        <w:tc>
          <w:tcPr>
            <w:tcW w:w="859" w:type="dxa"/>
            <w:vAlign w:val="bottom"/>
          </w:tcPr>
          <w:p w:rsidR="00CB1391" w:rsidRPr="00593B6D" w:rsidRDefault="00CB1391" w:rsidP="00593B6D">
            <w:pPr>
              <w:pStyle w:val="BodyText"/>
              <w:spacing w:after="0" w:line="240" w:lineRule="auto"/>
              <w:ind w:firstLine="0"/>
            </w:pPr>
            <w:r w:rsidRPr="00593B6D">
              <w:rPr>
                <w:color w:val="000000"/>
              </w:rPr>
              <w:t>8.5</w:t>
            </w:r>
          </w:p>
        </w:tc>
        <w:tc>
          <w:tcPr>
            <w:tcW w:w="901" w:type="dxa"/>
            <w:vAlign w:val="bottom"/>
          </w:tcPr>
          <w:p w:rsidR="00CB1391" w:rsidRPr="00593B6D" w:rsidRDefault="00CB1391" w:rsidP="00593B6D">
            <w:pPr>
              <w:pStyle w:val="BodyText"/>
              <w:spacing w:after="0" w:line="240" w:lineRule="auto"/>
              <w:ind w:firstLine="0"/>
            </w:pPr>
            <w:r w:rsidRPr="00593B6D">
              <w:rPr>
                <w:color w:val="000000"/>
              </w:rPr>
              <w:t>28</w:t>
            </w:r>
          </w:p>
        </w:tc>
        <w:tc>
          <w:tcPr>
            <w:tcW w:w="853" w:type="dxa"/>
            <w:vAlign w:val="bottom"/>
          </w:tcPr>
          <w:p w:rsidR="00CB1391" w:rsidRPr="00593B6D" w:rsidRDefault="00CB1391" w:rsidP="00593B6D">
            <w:pPr>
              <w:pStyle w:val="BodyText"/>
              <w:spacing w:after="0" w:line="240" w:lineRule="auto"/>
              <w:ind w:firstLine="0"/>
            </w:pPr>
            <w:r w:rsidRPr="00593B6D">
              <w:rPr>
                <w:color w:val="000000"/>
              </w:rPr>
              <w:t>86.6</w:t>
            </w:r>
          </w:p>
        </w:tc>
        <w:tc>
          <w:tcPr>
            <w:tcW w:w="843" w:type="dxa"/>
            <w:vAlign w:val="bottom"/>
          </w:tcPr>
          <w:p w:rsidR="00CB1391" w:rsidRPr="00593B6D" w:rsidRDefault="00CB1391" w:rsidP="00593B6D">
            <w:pPr>
              <w:pStyle w:val="BodyText"/>
              <w:spacing w:after="0" w:line="240" w:lineRule="auto"/>
              <w:ind w:firstLine="0"/>
            </w:pPr>
            <w:r w:rsidRPr="00593B6D">
              <w:rPr>
                <w:color w:val="000000"/>
              </w:rPr>
              <w:t>5.2</w:t>
            </w:r>
          </w:p>
        </w:tc>
        <w:tc>
          <w:tcPr>
            <w:tcW w:w="842" w:type="dxa"/>
            <w:vAlign w:val="bottom"/>
          </w:tcPr>
          <w:p w:rsidR="00CB1391" w:rsidRPr="00593B6D" w:rsidRDefault="00CB1391" w:rsidP="00593B6D">
            <w:pPr>
              <w:pStyle w:val="BodyText"/>
              <w:spacing w:after="0" w:line="240" w:lineRule="auto"/>
              <w:ind w:firstLine="0"/>
            </w:pPr>
            <w:r w:rsidRPr="00593B6D">
              <w:rPr>
                <w:color w:val="000000"/>
              </w:rPr>
              <w:t>2.5</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4.9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66.7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w:t>
            </w:r>
          </w:p>
        </w:tc>
        <w:tc>
          <w:tcPr>
            <w:tcW w:w="1039" w:type="dxa"/>
            <w:vAlign w:val="bottom"/>
          </w:tcPr>
          <w:p w:rsidR="00CB1391" w:rsidRPr="00593B6D" w:rsidRDefault="00CB1391" w:rsidP="00593B6D">
            <w:pPr>
              <w:pStyle w:val="BodyText"/>
              <w:spacing w:after="0" w:line="240" w:lineRule="auto"/>
              <w:ind w:firstLine="0"/>
            </w:pPr>
            <w:r w:rsidRPr="00593B6D">
              <w:t>1.6</w:t>
            </w:r>
          </w:p>
        </w:tc>
        <w:tc>
          <w:tcPr>
            <w:tcW w:w="859" w:type="dxa"/>
            <w:vAlign w:val="bottom"/>
          </w:tcPr>
          <w:p w:rsidR="00CB1391" w:rsidRPr="00593B6D" w:rsidRDefault="00CB1391" w:rsidP="00593B6D">
            <w:pPr>
              <w:pStyle w:val="BodyText"/>
              <w:spacing w:after="0" w:line="240" w:lineRule="auto"/>
              <w:ind w:firstLine="0"/>
            </w:pPr>
            <w:r w:rsidRPr="00593B6D">
              <w:t>10.3</w:t>
            </w:r>
          </w:p>
        </w:tc>
        <w:tc>
          <w:tcPr>
            <w:tcW w:w="901" w:type="dxa"/>
            <w:vAlign w:val="bottom"/>
          </w:tcPr>
          <w:p w:rsidR="00CB1391" w:rsidRPr="00593B6D" w:rsidRDefault="00CB1391" w:rsidP="00593B6D">
            <w:pPr>
              <w:pStyle w:val="BodyText"/>
              <w:spacing w:after="0" w:line="240" w:lineRule="auto"/>
              <w:ind w:firstLine="0"/>
            </w:pPr>
            <w:r w:rsidRPr="00593B6D">
              <w:t>28.8</w:t>
            </w:r>
          </w:p>
        </w:tc>
        <w:tc>
          <w:tcPr>
            <w:tcW w:w="853" w:type="dxa"/>
            <w:vAlign w:val="bottom"/>
          </w:tcPr>
          <w:p w:rsidR="00CB1391" w:rsidRPr="00593B6D" w:rsidRDefault="00CB1391" w:rsidP="00593B6D">
            <w:pPr>
              <w:pStyle w:val="BodyText"/>
              <w:spacing w:after="0" w:line="240" w:lineRule="auto"/>
              <w:ind w:firstLine="0"/>
            </w:pPr>
            <w:r w:rsidRPr="00593B6D">
              <w:t>87</w:t>
            </w:r>
          </w:p>
        </w:tc>
        <w:tc>
          <w:tcPr>
            <w:tcW w:w="843" w:type="dxa"/>
            <w:vAlign w:val="bottom"/>
          </w:tcPr>
          <w:p w:rsidR="00CB1391" w:rsidRPr="00593B6D" w:rsidRDefault="00CB1391" w:rsidP="00593B6D">
            <w:pPr>
              <w:pStyle w:val="BodyText"/>
              <w:spacing w:after="0" w:line="240" w:lineRule="auto"/>
              <w:ind w:firstLine="0"/>
            </w:pPr>
            <w:r w:rsidRPr="00593B6D">
              <w:t>5.5</w:t>
            </w:r>
          </w:p>
        </w:tc>
        <w:tc>
          <w:tcPr>
            <w:tcW w:w="842" w:type="dxa"/>
            <w:vAlign w:val="bottom"/>
          </w:tcPr>
          <w:p w:rsidR="00CB1391" w:rsidRPr="00593B6D" w:rsidRDefault="00CB1391" w:rsidP="00593B6D">
            <w:pPr>
              <w:pStyle w:val="BodyText"/>
              <w:spacing w:after="0" w:line="240" w:lineRule="auto"/>
              <w:ind w:firstLine="0"/>
            </w:pPr>
            <w:r w:rsidRPr="00593B6D">
              <w:t>2.3</w:t>
            </w:r>
          </w:p>
        </w:tc>
        <w:tc>
          <w:tcPr>
            <w:tcW w:w="841" w:type="dxa"/>
            <w:vAlign w:val="bottom"/>
          </w:tcPr>
          <w:p w:rsidR="00CB1391" w:rsidRPr="00593B6D" w:rsidRDefault="00CB1391" w:rsidP="00593B6D">
            <w:pPr>
              <w:pStyle w:val="BodyText"/>
              <w:spacing w:after="0" w:line="240" w:lineRule="auto"/>
              <w:ind w:firstLine="0"/>
            </w:pPr>
            <w:r w:rsidRPr="00593B6D">
              <w:t>0.7</w:t>
            </w:r>
          </w:p>
        </w:tc>
        <w:tc>
          <w:tcPr>
            <w:tcW w:w="854" w:type="dxa"/>
            <w:vAlign w:val="bottom"/>
          </w:tcPr>
          <w:p w:rsidR="00CB1391" w:rsidRPr="00593B6D" w:rsidRDefault="00CB1391" w:rsidP="00593B6D">
            <w:pPr>
              <w:pStyle w:val="BodyText"/>
              <w:spacing w:after="0" w:line="240" w:lineRule="auto"/>
              <w:ind w:firstLine="0"/>
            </w:pPr>
            <w:r w:rsidRPr="00593B6D">
              <w:t>4.6</w:t>
            </w:r>
          </w:p>
        </w:tc>
        <w:tc>
          <w:tcPr>
            <w:tcW w:w="1117" w:type="dxa"/>
            <w:vAlign w:val="bottom"/>
          </w:tcPr>
          <w:p w:rsidR="00CB1391" w:rsidRPr="00593B6D" w:rsidRDefault="00CB1391" w:rsidP="00593B6D">
            <w:pPr>
              <w:pStyle w:val="BodyText"/>
              <w:spacing w:after="0" w:line="240" w:lineRule="auto"/>
              <w:ind w:firstLine="0"/>
            </w:pPr>
            <w:r w:rsidRPr="00593B6D">
              <w:t>66.1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8</w:t>
            </w:r>
          </w:p>
        </w:tc>
        <w:tc>
          <w:tcPr>
            <w:tcW w:w="1039" w:type="dxa"/>
            <w:vAlign w:val="bottom"/>
          </w:tcPr>
          <w:p w:rsidR="00CB1391" w:rsidRPr="00593B6D" w:rsidRDefault="00CB1391" w:rsidP="00593B6D">
            <w:pPr>
              <w:pStyle w:val="BodyText"/>
              <w:spacing w:after="0" w:line="240" w:lineRule="auto"/>
              <w:ind w:firstLine="0"/>
            </w:pPr>
            <w:r w:rsidRPr="00593B6D">
              <w:t>3.3</w:t>
            </w:r>
          </w:p>
        </w:tc>
        <w:tc>
          <w:tcPr>
            <w:tcW w:w="859" w:type="dxa"/>
            <w:vAlign w:val="bottom"/>
          </w:tcPr>
          <w:p w:rsidR="00CB1391" w:rsidRPr="00593B6D" w:rsidRDefault="00CB1391" w:rsidP="00593B6D">
            <w:pPr>
              <w:pStyle w:val="BodyText"/>
              <w:spacing w:after="0" w:line="240" w:lineRule="auto"/>
              <w:ind w:firstLine="0"/>
            </w:pPr>
            <w:r w:rsidRPr="00593B6D">
              <w:t>12.5</w:t>
            </w:r>
          </w:p>
        </w:tc>
        <w:tc>
          <w:tcPr>
            <w:tcW w:w="901" w:type="dxa"/>
            <w:vAlign w:val="bottom"/>
          </w:tcPr>
          <w:p w:rsidR="00CB1391" w:rsidRPr="00593B6D" w:rsidRDefault="00CB1391" w:rsidP="00593B6D">
            <w:pPr>
              <w:pStyle w:val="BodyText"/>
              <w:spacing w:after="0" w:line="240" w:lineRule="auto"/>
              <w:ind w:firstLine="0"/>
            </w:pPr>
            <w:r w:rsidRPr="00593B6D">
              <w:t>39.4</w:t>
            </w:r>
          </w:p>
        </w:tc>
        <w:tc>
          <w:tcPr>
            <w:tcW w:w="853" w:type="dxa"/>
            <w:vAlign w:val="bottom"/>
          </w:tcPr>
          <w:p w:rsidR="00CB1391" w:rsidRPr="00593B6D" w:rsidRDefault="00CB1391" w:rsidP="00593B6D">
            <w:pPr>
              <w:pStyle w:val="BodyText"/>
              <w:spacing w:after="0" w:line="240" w:lineRule="auto"/>
              <w:ind w:firstLine="0"/>
            </w:pPr>
            <w:r w:rsidRPr="00593B6D">
              <w:t>80.3</w:t>
            </w:r>
          </w:p>
        </w:tc>
        <w:tc>
          <w:tcPr>
            <w:tcW w:w="843" w:type="dxa"/>
            <w:vAlign w:val="bottom"/>
          </w:tcPr>
          <w:p w:rsidR="00CB1391" w:rsidRPr="00593B6D" w:rsidRDefault="00CB1391" w:rsidP="00593B6D">
            <w:pPr>
              <w:pStyle w:val="BodyText"/>
              <w:spacing w:after="0" w:line="240" w:lineRule="auto"/>
              <w:ind w:firstLine="0"/>
            </w:pPr>
            <w:r w:rsidRPr="00593B6D">
              <w:t>5.5</w:t>
            </w:r>
          </w:p>
        </w:tc>
        <w:tc>
          <w:tcPr>
            <w:tcW w:w="842" w:type="dxa"/>
            <w:vAlign w:val="bottom"/>
          </w:tcPr>
          <w:p w:rsidR="00CB1391" w:rsidRPr="00593B6D" w:rsidRDefault="00CB1391" w:rsidP="00593B6D">
            <w:pPr>
              <w:pStyle w:val="BodyText"/>
              <w:spacing w:after="0" w:line="240" w:lineRule="auto"/>
              <w:ind w:firstLine="0"/>
            </w:pPr>
            <w:r w:rsidRPr="00593B6D">
              <w:t>1.1</w:t>
            </w:r>
          </w:p>
        </w:tc>
        <w:tc>
          <w:tcPr>
            <w:tcW w:w="841" w:type="dxa"/>
            <w:vAlign w:val="bottom"/>
          </w:tcPr>
          <w:p w:rsidR="00CB1391" w:rsidRPr="00593B6D" w:rsidRDefault="00CB1391" w:rsidP="00593B6D">
            <w:pPr>
              <w:pStyle w:val="BodyText"/>
              <w:spacing w:after="0" w:line="240" w:lineRule="auto"/>
              <w:ind w:firstLine="0"/>
            </w:pPr>
            <w:r w:rsidRPr="00593B6D">
              <w:t>3.6</w:t>
            </w:r>
          </w:p>
        </w:tc>
        <w:tc>
          <w:tcPr>
            <w:tcW w:w="854" w:type="dxa"/>
            <w:vAlign w:val="bottom"/>
          </w:tcPr>
          <w:p w:rsidR="00CB1391" w:rsidRPr="00593B6D" w:rsidRDefault="00CB1391" w:rsidP="00593B6D">
            <w:pPr>
              <w:pStyle w:val="BodyText"/>
              <w:spacing w:after="0" w:line="240" w:lineRule="auto"/>
              <w:ind w:firstLine="0"/>
            </w:pPr>
            <w:r w:rsidRPr="00593B6D">
              <w:t>9.5</w:t>
            </w:r>
          </w:p>
        </w:tc>
        <w:tc>
          <w:tcPr>
            <w:tcW w:w="1117" w:type="dxa"/>
            <w:vAlign w:val="bottom"/>
          </w:tcPr>
          <w:p w:rsidR="00CB1391" w:rsidRPr="00593B6D" w:rsidRDefault="00CB1391" w:rsidP="00593B6D">
            <w:pPr>
              <w:pStyle w:val="BodyText"/>
              <w:spacing w:after="0" w:line="240" w:lineRule="auto"/>
              <w:ind w:firstLine="0"/>
            </w:pPr>
            <w:r w:rsidRPr="00593B6D">
              <w:t>65.2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9</w:t>
            </w:r>
          </w:p>
        </w:tc>
        <w:tc>
          <w:tcPr>
            <w:tcW w:w="1039" w:type="dxa"/>
            <w:vAlign w:val="bottom"/>
          </w:tcPr>
          <w:p w:rsidR="00CB1391" w:rsidRPr="00593B6D" w:rsidRDefault="00CB1391" w:rsidP="00593B6D">
            <w:pPr>
              <w:pStyle w:val="BodyText"/>
              <w:spacing w:after="0" w:line="240" w:lineRule="auto"/>
              <w:ind w:firstLine="0"/>
            </w:pPr>
            <w:r w:rsidRPr="00593B6D">
              <w:t>5.5</w:t>
            </w:r>
          </w:p>
        </w:tc>
        <w:tc>
          <w:tcPr>
            <w:tcW w:w="859" w:type="dxa"/>
            <w:vAlign w:val="bottom"/>
          </w:tcPr>
          <w:p w:rsidR="00CB1391" w:rsidRPr="00593B6D" w:rsidRDefault="00CB1391" w:rsidP="00593B6D">
            <w:pPr>
              <w:pStyle w:val="BodyText"/>
              <w:spacing w:after="0" w:line="240" w:lineRule="auto"/>
              <w:ind w:firstLine="0"/>
            </w:pPr>
            <w:r w:rsidRPr="00593B6D">
              <w:t>9.8</w:t>
            </w:r>
          </w:p>
        </w:tc>
        <w:tc>
          <w:tcPr>
            <w:tcW w:w="901" w:type="dxa"/>
            <w:vAlign w:val="bottom"/>
          </w:tcPr>
          <w:p w:rsidR="00CB1391" w:rsidRPr="00593B6D" w:rsidRDefault="00CB1391" w:rsidP="00593B6D">
            <w:pPr>
              <w:pStyle w:val="BodyText"/>
              <w:spacing w:after="0" w:line="240" w:lineRule="auto"/>
              <w:ind w:firstLine="0"/>
            </w:pPr>
            <w:r w:rsidRPr="00593B6D">
              <w:t>29.5</w:t>
            </w:r>
          </w:p>
        </w:tc>
        <w:tc>
          <w:tcPr>
            <w:tcW w:w="853" w:type="dxa"/>
            <w:vAlign w:val="bottom"/>
          </w:tcPr>
          <w:p w:rsidR="00CB1391" w:rsidRPr="00593B6D" w:rsidRDefault="00CB1391" w:rsidP="00593B6D">
            <w:pPr>
              <w:pStyle w:val="BodyText"/>
              <w:spacing w:after="0" w:line="240" w:lineRule="auto"/>
              <w:ind w:firstLine="0"/>
            </w:pPr>
            <w:r w:rsidRPr="00593B6D">
              <w:t>87.9</w:t>
            </w:r>
          </w:p>
        </w:tc>
        <w:tc>
          <w:tcPr>
            <w:tcW w:w="843" w:type="dxa"/>
            <w:vAlign w:val="bottom"/>
          </w:tcPr>
          <w:p w:rsidR="00CB1391" w:rsidRPr="00593B6D" w:rsidRDefault="00CB1391" w:rsidP="00593B6D">
            <w:pPr>
              <w:pStyle w:val="BodyText"/>
              <w:spacing w:after="0" w:line="240" w:lineRule="auto"/>
              <w:ind w:firstLine="0"/>
            </w:pPr>
            <w:r w:rsidRPr="00593B6D">
              <w:t>5.3</w:t>
            </w:r>
          </w:p>
        </w:tc>
        <w:tc>
          <w:tcPr>
            <w:tcW w:w="842" w:type="dxa"/>
            <w:vAlign w:val="bottom"/>
          </w:tcPr>
          <w:p w:rsidR="00CB1391" w:rsidRPr="00593B6D" w:rsidRDefault="00CB1391" w:rsidP="00593B6D">
            <w:pPr>
              <w:pStyle w:val="BodyText"/>
              <w:spacing w:after="0" w:line="240" w:lineRule="auto"/>
              <w:ind w:firstLine="0"/>
            </w:pPr>
            <w:r w:rsidRPr="00593B6D">
              <w:t>2.2</w:t>
            </w:r>
          </w:p>
        </w:tc>
        <w:tc>
          <w:tcPr>
            <w:tcW w:w="841" w:type="dxa"/>
            <w:vAlign w:val="bottom"/>
          </w:tcPr>
          <w:p w:rsidR="00CB1391" w:rsidRPr="00593B6D" w:rsidRDefault="00CB1391" w:rsidP="00593B6D">
            <w:pPr>
              <w:pStyle w:val="BodyText"/>
              <w:spacing w:after="0" w:line="240" w:lineRule="auto"/>
              <w:ind w:firstLine="0"/>
            </w:pPr>
            <w:r w:rsidRPr="00593B6D">
              <w:t>0.7</w:t>
            </w:r>
          </w:p>
        </w:tc>
        <w:tc>
          <w:tcPr>
            <w:tcW w:w="854" w:type="dxa"/>
            <w:vAlign w:val="bottom"/>
          </w:tcPr>
          <w:p w:rsidR="00CB1391" w:rsidRPr="00593B6D" w:rsidRDefault="00CB1391" w:rsidP="00593B6D">
            <w:pPr>
              <w:pStyle w:val="BodyText"/>
              <w:spacing w:after="0" w:line="240" w:lineRule="auto"/>
              <w:ind w:firstLine="0"/>
            </w:pPr>
            <w:r w:rsidRPr="00593B6D">
              <w:t>4</w:t>
            </w:r>
          </w:p>
        </w:tc>
        <w:tc>
          <w:tcPr>
            <w:tcW w:w="1117" w:type="dxa"/>
            <w:vAlign w:val="bottom"/>
          </w:tcPr>
          <w:p w:rsidR="00CB1391" w:rsidRPr="00593B6D" w:rsidRDefault="00CB1391" w:rsidP="00593B6D">
            <w:pPr>
              <w:pStyle w:val="BodyText"/>
              <w:spacing w:after="0" w:line="240" w:lineRule="auto"/>
              <w:ind w:firstLine="0"/>
            </w:pPr>
            <w:r w:rsidRPr="00593B6D">
              <w:t>62.1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10</w:t>
            </w:r>
          </w:p>
        </w:tc>
        <w:tc>
          <w:tcPr>
            <w:tcW w:w="1039" w:type="dxa"/>
            <w:vAlign w:val="bottom"/>
          </w:tcPr>
          <w:p w:rsidR="00CB1391" w:rsidRPr="00593B6D" w:rsidRDefault="00CB1391" w:rsidP="00593B6D">
            <w:pPr>
              <w:pStyle w:val="BodyText"/>
              <w:spacing w:after="0" w:line="240" w:lineRule="auto"/>
              <w:ind w:firstLine="0"/>
            </w:pPr>
            <w:r w:rsidRPr="00593B6D">
              <w:t>2.5</w:t>
            </w:r>
          </w:p>
        </w:tc>
        <w:tc>
          <w:tcPr>
            <w:tcW w:w="859" w:type="dxa"/>
            <w:vAlign w:val="bottom"/>
          </w:tcPr>
          <w:p w:rsidR="00CB1391" w:rsidRPr="00593B6D" w:rsidRDefault="00CB1391" w:rsidP="00593B6D">
            <w:pPr>
              <w:pStyle w:val="BodyText"/>
              <w:spacing w:after="0" w:line="240" w:lineRule="auto"/>
              <w:ind w:firstLine="0"/>
            </w:pPr>
            <w:r w:rsidRPr="00593B6D">
              <w:t>5.8</w:t>
            </w:r>
          </w:p>
        </w:tc>
        <w:tc>
          <w:tcPr>
            <w:tcW w:w="901" w:type="dxa"/>
            <w:vAlign w:val="bottom"/>
          </w:tcPr>
          <w:p w:rsidR="00CB1391" w:rsidRPr="00593B6D" w:rsidRDefault="00CB1391" w:rsidP="00593B6D">
            <w:pPr>
              <w:pStyle w:val="BodyText"/>
              <w:spacing w:after="0" w:line="240" w:lineRule="auto"/>
              <w:ind w:firstLine="0"/>
            </w:pPr>
            <w:r w:rsidRPr="00593B6D">
              <w:t>34</w:t>
            </w:r>
          </w:p>
        </w:tc>
        <w:tc>
          <w:tcPr>
            <w:tcW w:w="853" w:type="dxa"/>
            <w:vAlign w:val="bottom"/>
          </w:tcPr>
          <w:p w:rsidR="00CB1391" w:rsidRPr="00593B6D" w:rsidRDefault="00CB1391" w:rsidP="00593B6D">
            <w:pPr>
              <w:pStyle w:val="BodyText"/>
              <w:spacing w:after="0" w:line="240" w:lineRule="auto"/>
              <w:ind w:firstLine="0"/>
            </w:pPr>
            <w:r w:rsidRPr="00593B6D">
              <w:t>84.4</w:t>
            </w:r>
          </w:p>
        </w:tc>
        <w:tc>
          <w:tcPr>
            <w:tcW w:w="843" w:type="dxa"/>
            <w:vAlign w:val="bottom"/>
          </w:tcPr>
          <w:p w:rsidR="00CB1391" w:rsidRPr="00593B6D" w:rsidRDefault="00CB1391" w:rsidP="00593B6D">
            <w:pPr>
              <w:pStyle w:val="BodyText"/>
              <w:spacing w:after="0" w:line="240" w:lineRule="auto"/>
              <w:ind w:firstLine="0"/>
            </w:pPr>
            <w:r w:rsidRPr="00593B6D">
              <w:t>5.4</w:t>
            </w:r>
          </w:p>
        </w:tc>
        <w:tc>
          <w:tcPr>
            <w:tcW w:w="842" w:type="dxa"/>
            <w:vAlign w:val="bottom"/>
          </w:tcPr>
          <w:p w:rsidR="00CB1391" w:rsidRPr="00593B6D" w:rsidRDefault="00CB1391" w:rsidP="00593B6D">
            <w:pPr>
              <w:pStyle w:val="BodyText"/>
              <w:spacing w:after="0" w:line="240" w:lineRule="auto"/>
              <w:ind w:firstLine="0"/>
            </w:pPr>
            <w:r w:rsidRPr="00593B6D">
              <w:t>2.3</w:t>
            </w:r>
          </w:p>
        </w:tc>
        <w:tc>
          <w:tcPr>
            <w:tcW w:w="841" w:type="dxa"/>
            <w:vAlign w:val="bottom"/>
          </w:tcPr>
          <w:p w:rsidR="00CB1391" w:rsidRPr="00593B6D" w:rsidRDefault="00CB1391" w:rsidP="00593B6D">
            <w:pPr>
              <w:pStyle w:val="BodyText"/>
              <w:spacing w:after="0" w:line="240" w:lineRule="auto"/>
              <w:ind w:firstLine="0"/>
            </w:pPr>
            <w:r w:rsidRPr="00593B6D">
              <w:t>0.6</w:t>
            </w:r>
          </w:p>
        </w:tc>
        <w:tc>
          <w:tcPr>
            <w:tcW w:w="854" w:type="dxa"/>
            <w:vAlign w:val="bottom"/>
          </w:tcPr>
          <w:p w:rsidR="00CB1391" w:rsidRPr="00593B6D" w:rsidRDefault="00CB1391" w:rsidP="00593B6D">
            <w:pPr>
              <w:pStyle w:val="BodyText"/>
              <w:spacing w:after="0" w:line="240" w:lineRule="auto"/>
              <w:ind w:firstLine="0"/>
            </w:pPr>
            <w:r w:rsidRPr="00593B6D">
              <w:t>7.3</w:t>
            </w:r>
          </w:p>
        </w:tc>
        <w:tc>
          <w:tcPr>
            <w:tcW w:w="1117" w:type="dxa"/>
            <w:vAlign w:val="bottom"/>
          </w:tcPr>
          <w:p w:rsidR="00CB1391" w:rsidRPr="00593B6D" w:rsidRDefault="00CB1391" w:rsidP="00593B6D">
            <w:pPr>
              <w:pStyle w:val="BodyText"/>
              <w:spacing w:after="0" w:line="240" w:lineRule="auto"/>
              <w:ind w:firstLine="0"/>
            </w:pPr>
            <w:r w:rsidRPr="00593B6D">
              <w:t>61.1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11</w:t>
            </w:r>
          </w:p>
        </w:tc>
        <w:tc>
          <w:tcPr>
            <w:tcW w:w="1039" w:type="dxa"/>
            <w:vAlign w:val="bottom"/>
          </w:tcPr>
          <w:p w:rsidR="00CB1391" w:rsidRPr="00593B6D" w:rsidRDefault="00CB1391" w:rsidP="00593B6D">
            <w:pPr>
              <w:pStyle w:val="BodyText"/>
              <w:spacing w:after="0" w:line="240" w:lineRule="auto"/>
              <w:ind w:firstLine="0"/>
            </w:pPr>
            <w:r w:rsidRPr="00593B6D">
              <w:t>4.3</w:t>
            </w:r>
          </w:p>
        </w:tc>
        <w:tc>
          <w:tcPr>
            <w:tcW w:w="859" w:type="dxa"/>
            <w:vAlign w:val="bottom"/>
          </w:tcPr>
          <w:p w:rsidR="00CB1391" w:rsidRPr="00593B6D" w:rsidRDefault="00CB1391" w:rsidP="00593B6D">
            <w:pPr>
              <w:pStyle w:val="BodyText"/>
              <w:spacing w:after="0" w:line="240" w:lineRule="auto"/>
              <w:ind w:firstLine="0"/>
            </w:pPr>
            <w:r w:rsidRPr="00593B6D">
              <w:t>6.8</w:t>
            </w:r>
          </w:p>
        </w:tc>
        <w:tc>
          <w:tcPr>
            <w:tcW w:w="901" w:type="dxa"/>
            <w:vAlign w:val="bottom"/>
          </w:tcPr>
          <w:p w:rsidR="00CB1391" w:rsidRPr="00593B6D" w:rsidRDefault="00CB1391" w:rsidP="00593B6D">
            <w:pPr>
              <w:pStyle w:val="BodyText"/>
              <w:spacing w:after="0" w:line="240" w:lineRule="auto"/>
              <w:ind w:firstLine="0"/>
            </w:pPr>
            <w:r w:rsidRPr="00593B6D">
              <w:t>33.2</w:t>
            </w:r>
          </w:p>
        </w:tc>
        <w:tc>
          <w:tcPr>
            <w:tcW w:w="853" w:type="dxa"/>
            <w:vAlign w:val="bottom"/>
          </w:tcPr>
          <w:p w:rsidR="00CB1391" w:rsidRPr="00593B6D" w:rsidRDefault="00CB1391" w:rsidP="00593B6D">
            <w:pPr>
              <w:pStyle w:val="BodyText"/>
              <w:spacing w:after="0" w:line="240" w:lineRule="auto"/>
              <w:ind w:firstLine="0"/>
            </w:pPr>
            <w:r w:rsidRPr="00593B6D">
              <w:t>86</w:t>
            </w:r>
          </w:p>
        </w:tc>
        <w:tc>
          <w:tcPr>
            <w:tcW w:w="843" w:type="dxa"/>
            <w:vAlign w:val="bottom"/>
          </w:tcPr>
          <w:p w:rsidR="00CB1391" w:rsidRPr="00593B6D" w:rsidRDefault="00CB1391" w:rsidP="00593B6D">
            <w:pPr>
              <w:pStyle w:val="BodyText"/>
              <w:spacing w:after="0" w:line="240" w:lineRule="auto"/>
              <w:ind w:firstLine="0"/>
            </w:pPr>
            <w:r w:rsidRPr="00593B6D">
              <w:t>5.4</w:t>
            </w:r>
          </w:p>
        </w:tc>
        <w:tc>
          <w:tcPr>
            <w:tcW w:w="842" w:type="dxa"/>
            <w:vAlign w:val="bottom"/>
          </w:tcPr>
          <w:p w:rsidR="00CB1391" w:rsidRPr="00593B6D" w:rsidRDefault="00CB1391" w:rsidP="00593B6D">
            <w:pPr>
              <w:pStyle w:val="BodyText"/>
              <w:spacing w:after="0" w:line="240" w:lineRule="auto"/>
              <w:ind w:firstLine="0"/>
            </w:pPr>
            <w:r w:rsidRPr="00593B6D">
              <w:t>2.4</w:t>
            </w:r>
          </w:p>
        </w:tc>
        <w:tc>
          <w:tcPr>
            <w:tcW w:w="841" w:type="dxa"/>
            <w:vAlign w:val="bottom"/>
          </w:tcPr>
          <w:p w:rsidR="00CB1391" w:rsidRPr="00593B6D" w:rsidRDefault="00CB1391" w:rsidP="00593B6D">
            <w:pPr>
              <w:pStyle w:val="BodyText"/>
              <w:spacing w:after="0" w:line="240" w:lineRule="auto"/>
              <w:ind w:firstLine="0"/>
            </w:pPr>
            <w:r w:rsidRPr="00593B6D">
              <w:t>0.7</w:t>
            </w:r>
          </w:p>
        </w:tc>
        <w:tc>
          <w:tcPr>
            <w:tcW w:w="854" w:type="dxa"/>
            <w:vAlign w:val="bottom"/>
          </w:tcPr>
          <w:p w:rsidR="00CB1391" w:rsidRPr="00593B6D" w:rsidRDefault="00CB1391" w:rsidP="00593B6D">
            <w:pPr>
              <w:pStyle w:val="BodyText"/>
              <w:spacing w:after="0" w:line="240" w:lineRule="auto"/>
              <w:ind w:firstLine="0"/>
            </w:pPr>
            <w:r w:rsidRPr="00593B6D">
              <w:t>5.5</w:t>
            </w:r>
          </w:p>
        </w:tc>
        <w:tc>
          <w:tcPr>
            <w:tcW w:w="1117" w:type="dxa"/>
            <w:vAlign w:val="bottom"/>
          </w:tcPr>
          <w:p w:rsidR="00CB1391" w:rsidRPr="00593B6D" w:rsidRDefault="00CB1391" w:rsidP="00593B6D">
            <w:pPr>
              <w:pStyle w:val="BodyText"/>
              <w:spacing w:after="0" w:line="240" w:lineRule="auto"/>
              <w:ind w:firstLine="0"/>
            </w:pPr>
            <w:r w:rsidRPr="00593B6D">
              <w:t>60.8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12</w:t>
            </w:r>
          </w:p>
        </w:tc>
        <w:tc>
          <w:tcPr>
            <w:tcW w:w="1039" w:type="dxa"/>
            <w:vAlign w:val="bottom"/>
          </w:tcPr>
          <w:p w:rsidR="00CB1391" w:rsidRPr="00593B6D" w:rsidRDefault="00CB1391" w:rsidP="00593B6D">
            <w:pPr>
              <w:pStyle w:val="BodyText"/>
              <w:spacing w:after="0" w:line="240" w:lineRule="auto"/>
              <w:ind w:firstLine="0"/>
            </w:pPr>
            <w:r w:rsidRPr="00593B6D">
              <w:t>2.4</w:t>
            </w:r>
          </w:p>
        </w:tc>
        <w:tc>
          <w:tcPr>
            <w:tcW w:w="859" w:type="dxa"/>
            <w:vAlign w:val="bottom"/>
          </w:tcPr>
          <w:p w:rsidR="00CB1391" w:rsidRPr="00593B6D" w:rsidRDefault="00CB1391" w:rsidP="00593B6D">
            <w:pPr>
              <w:pStyle w:val="BodyText"/>
              <w:spacing w:after="0" w:line="240" w:lineRule="auto"/>
              <w:ind w:firstLine="0"/>
            </w:pPr>
            <w:r w:rsidRPr="00593B6D">
              <w:t>7.7</w:t>
            </w:r>
          </w:p>
        </w:tc>
        <w:tc>
          <w:tcPr>
            <w:tcW w:w="901" w:type="dxa"/>
            <w:vAlign w:val="bottom"/>
          </w:tcPr>
          <w:p w:rsidR="00CB1391" w:rsidRPr="00593B6D" w:rsidRDefault="00CB1391" w:rsidP="00593B6D">
            <w:pPr>
              <w:pStyle w:val="BodyText"/>
              <w:spacing w:after="0" w:line="240" w:lineRule="auto"/>
              <w:ind w:firstLine="0"/>
            </w:pPr>
            <w:r w:rsidRPr="00593B6D">
              <w:t>33.3</w:t>
            </w:r>
          </w:p>
        </w:tc>
        <w:tc>
          <w:tcPr>
            <w:tcW w:w="853" w:type="dxa"/>
            <w:vAlign w:val="bottom"/>
          </w:tcPr>
          <w:p w:rsidR="00CB1391" w:rsidRPr="00593B6D" w:rsidRDefault="00CB1391" w:rsidP="00593B6D">
            <w:pPr>
              <w:pStyle w:val="BodyText"/>
              <w:spacing w:after="0" w:line="240" w:lineRule="auto"/>
              <w:ind w:firstLine="0"/>
            </w:pPr>
            <w:r w:rsidRPr="00593B6D">
              <w:t>84.4</w:t>
            </w:r>
          </w:p>
        </w:tc>
        <w:tc>
          <w:tcPr>
            <w:tcW w:w="843" w:type="dxa"/>
            <w:vAlign w:val="bottom"/>
          </w:tcPr>
          <w:p w:rsidR="00CB1391" w:rsidRPr="00593B6D" w:rsidRDefault="00CB1391" w:rsidP="00593B6D">
            <w:pPr>
              <w:pStyle w:val="BodyText"/>
              <w:spacing w:after="0" w:line="240" w:lineRule="auto"/>
              <w:ind w:firstLine="0"/>
            </w:pPr>
            <w:r w:rsidRPr="00593B6D">
              <w:t>5.4</w:t>
            </w:r>
          </w:p>
        </w:tc>
        <w:tc>
          <w:tcPr>
            <w:tcW w:w="842" w:type="dxa"/>
            <w:vAlign w:val="bottom"/>
          </w:tcPr>
          <w:p w:rsidR="00CB1391" w:rsidRPr="00593B6D" w:rsidRDefault="00CB1391" w:rsidP="00593B6D">
            <w:pPr>
              <w:pStyle w:val="BodyText"/>
              <w:spacing w:after="0" w:line="240" w:lineRule="auto"/>
              <w:ind w:firstLine="0"/>
            </w:pPr>
            <w:r w:rsidRPr="00593B6D">
              <w:t>2.3</w:t>
            </w:r>
          </w:p>
        </w:tc>
        <w:tc>
          <w:tcPr>
            <w:tcW w:w="841" w:type="dxa"/>
            <w:vAlign w:val="bottom"/>
          </w:tcPr>
          <w:p w:rsidR="00CB1391" w:rsidRPr="00593B6D" w:rsidRDefault="00CB1391" w:rsidP="00593B6D">
            <w:pPr>
              <w:pStyle w:val="BodyText"/>
              <w:spacing w:after="0" w:line="240" w:lineRule="auto"/>
              <w:ind w:firstLine="0"/>
            </w:pPr>
            <w:r w:rsidRPr="00593B6D">
              <w:t>0.7</w:t>
            </w:r>
          </w:p>
        </w:tc>
        <w:tc>
          <w:tcPr>
            <w:tcW w:w="854" w:type="dxa"/>
            <w:vAlign w:val="bottom"/>
          </w:tcPr>
          <w:p w:rsidR="00CB1391" w:rsidRPr="00593B6D" w:rsidRDefault="00CB1391" w:rsidP="00593B6D">
            <w:pPr>
              <w:pStyle w:val="BodyText"/>
              <w:spacing w:after="0" w:line="240" w:lineRule="auto"/>
              <w:ind w:firstLine="0"/>
            </w:pPr>
            <w:r w:rsidRPr="00593B6D">
              <w:t>7.3</w:t>
            </w:r>
          </w:p>
        </w:tc>
        <w:tc>
          <w:tcPr>
            <w:tcW w:w="1117" w:type="dxa"/>
            <w:vAlign w:val="bottom"/>
          </w:tcPr>
          <w:p w:rsidR="00CB1391" w:rsidRPr="00593B6D" w:rsidRDefault="00CB1391" w:rsidP="00593B6D">
            <w:pPr>
              <w:pStyle w:val="BodyText"/>
              <w:spacing w:after="0" w:line="240" w:lineRule="auto"/>
              <w:ind w:firstLine="0"/>
            </w:pPr>
            <w:r w:rsidRPr="00593B6D">
              <w:t>59.4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13</w:t>
            </w:r>
          </w:p>
        </w:tc>
        <w:tc>
          <w:tcPr>
            <w:tcW w:w="1039" w:type="dxa"/>
            <w:vAlign w:val="bottom"/>
          </w:tcPr>
          <w:p w:rsidR="00CB1391" w:rsidRPr="00593B6D" w:rsidRDefault="00CB1391" w:rsidP="00593B6D">
            <w:pPr>
              <w:pStyle w:val="BodyText"/>
              <w:spacing w:after="0" w:line="240" w:lineRule="auto"/>
              <w:ind w:firstLine="0"/>
            </w:pPr>
            <w:r w:rsidRPr="00593B6D">
              <w:t>3.9</w:t>
            </w:r>
          </w:p>
        </w:tc>
        <w:tc>
          <w:tcPr>
            <w:tcW w:w="859" w:type="dxa"/>
            <w:vAlign w:val="bottom"/>
          </w:tcPr>
          <w:p w:rsidR="00CB1391" w:rsidRPr="00593B6D" w:rsidRDefault="00CB1391" w:rsidP="00593B6D">
            <w:pPr>
              <w:pStyle w:val="BodyText"/>
              <w:spacing w:after="0" w:line="240" w:lineRule="auto"/>
              <w:ind w:firstLine="0"/>
            </w:pPr>
            <w:r w:rsidRPr="00593B6D">
              <w:t>4.7</w:t>
            </w:r>
          </w:p>
        </w:tc>
        <w:tc>
          <w:tcPr>
            <w:tcW w:w="901" w:type="dxa"/>
            <w:vAlign w:val="bottom"/>
          </w:tcPr>
          <w:p w:rsidR="00CB1391" w:rsidRPr="00593B6D" w:rsidRDefault="00CB1391" w:rsidP="00593B6D">
            <w:pPr>
              <w:pStyle w:val="BodyText"/>
              <w:spacing w:after="0" w:line="240" w:lineRule="auto"/>
              <w:ind w:firstLine="0"/>
            </w:pPr>
            <w:r w:rsidRPr="00593B6D">
              <w:t>36.4</w:t>
            </w:r>
          </w:p>
        </w:tc>
        <w:tc>
          <w:tcPr>
            <w:tcW w:w="853" w:type="dxa"/>
            <w:vAlign w:val="bottom"/>
          </w:tcPr>
          <w:p w:rsidR="00CB1391" w:rsidRPr="00593B6D" w:rsidRDefault="00CB1391" w:rsidP="00593B6D">
            <w:pPr>
              <w:pStyle w:val="BodyText"/>
              <w:spacing w:after="0" w:line="240" w:lineRule="auto"/>
              <w:ind w:firstLine="0"/>
            </w:pPr>
            <w:r w:rsidRPr="00593B6D">
              <w:t>84</w:t>
            </w:r>
          </w:p>
        </w:tc>
        <w:tc>
          <w:tcPr>
            <w:tcW w:w="843" w:type="dxa"/>
            <w:vAlign w:val="bottom"/>
          </w:tcPr>
          <w:p w:rsidR="00CB1391" w:rsidRPr="00593B6D" w:rsidRDefault="00CB1391" w:rsidP="00593B6D">
            <w:pPr>
              <w:pStyle w:val="BodyText"/>
              <w:spacing w:after="0" w:line="240" w:lineRule="auto"/>
              <w:ind w:firstLine="0"/>
            </w:pPr>
            <w:r w:rsidRPr="00593B6D">
              <w:t>5.4</w:t>
            </w:r>
          </w:p>
        </w:tc>
        <w:tc>
          <w:tcPr>
            <w:tcW w:w="842" w:type="dxa"/>
            <w:vAlign w:val="bottom"/>
          </w:tcPr>
          <w:p w:rsidR="00CB1391" w:rsidRPr="00593B6D" w:rsidRDefault="00CB1391" w:rsidP="00593B6D">
            <w:pPr>
              <w:pStyle w:val="BodyText"/>
              <w:spacing w:after="0" w:line="240" w:lineRule="auto"/>
              <w:ind w:firstLine="0"/>
            </w:pPr>
            <w:r w:rsidRPr="00593B6D">
              <w:t>1.9</w:t>
            </w:r>
          </w:p>
        </w:tc>
        <w:tc>
          <w:tcPr>
            <w:tcW w:w="841" w:type="dxa"/>
            <w:vAlign w:val="bottom"/>
          </w:tcPr>
          <w:p w:rsidR="00CB1391" w:rsidRPr="00593B6D" w:rsidRDefault="00CB1391" w:rsidP="00593B6D">
            <w:pPr>
              <w:pStyle w:val="BodyText"/>
              <w:spacing w:after="0" w:line="240" w:lineRule="auto"/>
              <w:ind w:firstLine="0"/>
            </w:pPr>
            <w:r w:rsidRPr="00593B6D">
              <w:t>0.5</w:t>
            </w:r>
          </w:p>
        </w:tc>
        <w:tc>
          <w:tcPr>
            <w:tcW w:w="854" w:type="dxa"/>
            <w:vAlign w:val="bottom"/>
          </w:tcPr>
          <w:p w:rsidR="00CB1391" w:rsidRPr="00593B6D" w:rsidRDefault="00CB1391" w:rsidP="00593B6D">
            <w:pPr>
              <w:pStyle w:val="BodyText"/>
              <w:spacing w:after="0" w:line="240" w:lineRule="auto"/>
              <w:ind w:firstLine="0"/>
            </w:pPr>
            <w:r w:rsidRPr="00593B6D">
              <w:t>8.2</w:t>
            </w:r>
          </w:p>
        </w:tc>
        <w:tc>
          <w:tcPr>
            <w:tcW w:w="1117" w:type="dxa"/>
            <w:vAlign w:val="bottom"/>
          </w:tcPr>
          <w:p w:rsidR="00CB1391" w:rsidRPr="00593B6D" w:rsidRDefault="00CB1391" w:rsidP="00593B6D">
            <w:pPr>
              <w:pStyle w:val="BodyText"/>
              <w:spacing w:after="0" w:line="240" w:lineRule="auto"/>
              <w:ind w:firstLine="0"/>
            </w:pPr>
            <w:r w:rsidRPr="00593B6D">
              <w:t>58.9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14</w:t>
            </w:r>
          </w:p>
        </w:tc>
        <w:tc>
          <w:tcPr>
            <w:tcW w:w="1039" w:type="dxa"/>
            <w:vAlign w:val="bottom"/>
          </w:tcPr>
          <w:p w:rsidR="00CB1391" w:rsidRPr="00593B6D" w:rsidRDefault="00CB1391" w:rsidP="00593B6D">
            <w:pPr>
              <w:pStyle w:val="BodyText"/>
              <w:spacing w:after="0" w:line="240" w:lineRule="auto"/>
              <w:ind w:firstLine="0"/>
            </w:pPr>
            <w:r w:rsidRPr="00593B6D">
              <w:t>7.9</w:t>
            </w:r>
          </w:p>
        </w:tc>
        <w:tc>
          <w:tcPr>
            <w:tcW w:w="859" w:type="dxa"/>
            <w:vAlign w:val="bottom"/>
          </w:tcPr>
          <w:p w:rsidR="00CB1391" w:rsidRPr="00593B6D" w:rsidRDefault="00CB1391" w:rsidP="00593B6D">
            <w:pPr>
              <w:pStyle w:val="BodyText"/>
              <w:spacing w:after="0" w:line="240" w:lineRule="auto"/>
              <w:ind w:firstLine="0"/>
            </w:pPr>
            <w:r w:rsidRPr="00593B6D">
              <w:t>15.4</w:t>
            </w:r>
          </w:p>
        </w:tc>
        <w:tc>
          <w:tcPr>
            <w:tcW w:w="901" w:type="dxa"/>
            <w:vAlign w:val="bottom"/>
          </w:tcPr>
          <w:p w:rsidR="00CB1391" w:rsidRPr="00593B6D" w:rsidRDefault="00CB1391" w:rsidP="00593B6D">
            <w:pPr>
              <w:pStyle w:val="BodyText"/>
              <w:spacing w:after="0" w:line="240" w:lineRule="auto"/>
              <w:ind w:firstLine="0"/>
            </w:pPr>
            <w:r w:rsidRPr="00593B6D">
              <w:t>40.9</w:t>
            </w:r>
          </w:p>
        </w:tc>
        <w:tc>
          <w:tcPr>
            <w:tcW w:w="853" w:type="dxa"/>
            <w:vAlign w:val="bottom"/>
          </w:tcPr>
          <w:p w:rsidR="00CB1391" w:rsidRPr="00593B6D" w:rsidRDefault="00CB1391" w:rsidP="00593B6D">
            <w:pPr>
              <w:pStyle w:val="BodyText"/>
              <w:spacing w:after="0" w:line="240" w:lineRule="auto"/>
              <w:ind w:firstLine="0"/>
            </w:pPr>
            <w:r w:rsidRPr="00593B6D">
              <w:t>76.2</w:t>
            </w:r>
          </w:p>
        </w:tc>
        <w:tc>
          <w:tcPr>
            <w:tcW w:w="843" w:type="dxa"/>
            <w:vAlign w:val="bottom"/>
          </w:tcPr>
          <w:p w:rsidR="00CB1391" w:rsidRPr="00593B6D" w:rsidRDefault="00CB1391" w:rsidP="00593B6D">
            <w:pPr>
              <w:pStyle w:val="BodyText"/>
              <w:spacing w:after="0" w:line="240" w:lineRule="auto"/>
              <w:ind w:firstLine="0"/>
            </w:pPr>
            <w:r w:rsidRPr="00593B6D">
              <w:t>5.4</w:t>
            </w:r>
          </w:p>
        </w:tc>
        <w:tc>
          <w:tcPr>
            <w:tcW w:w="842" w:type="dxa"/>
            <w:vAlign w:val="bottom"/>
          </w:tcPr>
          <w:p w:rsidR="00CB1391" w:rsidRPr="00593B6D" w:rsidRDefault="00CB1391" w:rsidP="00593B6D">
            <w:pPr>
              <w:pStyle w:val="BodyText"/>
              <w:spacing w:after="0" w:line="240" w:lineRule="auto"/>
              <w:ind w:firstLine="0"/>
            </w:pPr>
            <w:r w:rsidRPr="00593B6D">
              <w:t>1.3</w:t>
            </w:r>
          </w:p>
        </w:tc>
        <w:tc>
          <w:tcPr>
            <w:tcW w:w="841" w:type="dxa"/>
            <w:vAlign w:val="bottom"/>
          </w:tcPr>
          <w:p w:rsidR="00CB1391" w:rsidRPr="00593B6D" w:rsidRDefault="00CB1391" w:rsidP="00593B6D">
            <w:pPr>
              <w:pStyle w:val="BodyText"/>
              <w:spacing w:after="0" w:line="240" w:lineRule="auto"/>
              <w:ind w:firstLine="0"/>
            </w:pPr>
            <w:r w:rsidRPr="00593B6D">
              <w:t>5.7</w:t>
            </w:r>
          </w:p>
        </w:tc>
        <w:tc>
          <w:tcPr>
            <w:tcW w:w="854" w:type="dxa"/>
            <w:vAlign w:val="bottom"/>
          </w:tcPr>
          <w:p w:rsidR="00CB1391" w:rsidRPr="00593B6D" w:rsidRDefault="00CB1391" w:rsidP="00593B6D">
            <w:pPr>
              <w:pStyle w:val="BodyText"/>
              <w:spacing w:after="0" w:line="240" w:lineRule="auto"/>
              <w:ind w:firstLine="0"/>
            </w:pPr>
            <w:r w:rsidRPr="00593B6D">
              <w:t>11.4</w:t>
            </w:r>
          </w:p>
        </w:tc>
        <w:tc>
          <w:tcPr>
            <w:tcW w:w="1117" w:type="dxa"/>
            <w:vAlign w:val="bottom"/>
          </w:tcPr>
          <w:p w:rsidR="00CB1391" w:rsidRPr="00593B6D" w:rsidRDefault="00CB1391" w:rsidP="00593B6D">
            <w:pPr>
              <w:pStyle w:val="BodyText"/>
              <w:spacing w:after="0" w:line="240" w:lineRule="auto"/>
              <w:ind w:firstLine="0"/>
            </w:pPr>
            <w:r w:rsidRPr="00593B6D">
              <w:t>58.9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7.5</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11.5</w:t>
            </w:r>
          </w:p>
        </w:tc>
        <w:tc>
          <w:tcPr>
            <w:tcW w:w="901" w:type="dxa"/>
            <w:vAlign w:val="bottom"/>
          </w:tcPr>
          <w:p w:rsidR="00CB1391" w:rsidRPr="00593B6D" w:rsidRDefault="00CB1391" w:rsidP="00593B6D">
            <w:pPr>
              <w:pStyle w:val="BodyText"/>
              <w:spacing w:after="0" w:line="240" w:lineRule="auto"/>
              <w:ind w:firstLine="0"/>
            </w:pPr>
            <w:r w:rsidRPr="00593B6D">
              <w:rPr>
                <w:color w:val="000000"/>
              </w:rPr>
              <w:t>49</w:t>
            </w:r>
          </w:p>
        </w:tc>
        <w:tc>
          <w:tcPr>
            <w:tcW w:w="853" w:type="dxa"/>
            <w:vAlign w:val="bottom"/>
          </w:tcPr>
          <w:p w:rsidR="00CB1391" w:rsidRPr="00593B6D" w:rsidRDefault="00CB1391" w:rsidP="00593B6D">
            <w:pPr>
              <w:pStyle w:val="BodyText"/>
              <w:spacing w:after="0" w:line="240" w:lineRule="auto"/>
              <w:ind w:firstLine="0"/>
            </w:pPr>
            <w:r w:rsidRPr="00593B6D">
              <w:rPr>
                <w:color w:val="000000"/>
              </w:rPr>
              <w:t>79.6</w:t>
            </w:r>
          </w:p>
        </w:tc>
        <w:tc>
          <w:tcPr>
            <w:tcW w:w="843" w:type="dxa"/>
            <w:vAlign w:val="bottom"/>
          </w:tcPr>
          <w:p w:rsidR="00CB1391" w:rsidRPr="00593B6D" w:rsidRDefault="00CB1391" w:rsidP="00593B6D">
            <w:pPr>
              <w:pStyle w:val="BodyText"/>
              <w:spacing w:after="0" w:line="240" w:lineRule="auto"/>
              <w:ind w:firstLine="0"/>
            </w:pPr>
            <w:r w:rsidRPr="00593B6D">
              <w:rPr>
                <w:color w:val="000000"/>
              </w:rPr>
              <w:t>6.3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11.5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58.7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5.6</w:t>
            </w:r>
          </w:p>
        </w:tc>
        <w:tc>
          <w:tcPr>
            <w:tcW w:w="859" w:type="dxa"/>
            <w:vAlign w:val="bottom"/>
          </w:tcPr>
          <w:p w:rsidR="00CB1391" w:rsidRPr="00593B6D" w:rsidRDefault="00CB1391" w:rsidP="00593B6D">
            <w:pPr>
              <w:pStyle w:val="BodyText"/>
              <w:spacing w:after="0" w:line="240" w:lineRule="auto"/>
              <w:ind w:firstLine="0"/>
            </w:pPr>
            <w:r w:rsidRPr="00593B6D">
              <w:rPr>
                <w:color w:val="000000"/>
              </w:rPr>
              <w:t>5.6</w:t>
            </w:r>
          </w:p>
        </w:tc>
        <w:tc>
          <w:tcPr>
            <w:tcW w:w="901" w:type="dxa"/>
            <w:vAlign w:val="bottom"/>
          </w:tcPr>
          <w:p w:rsidR="00CB1391" w:rsidRPr="00593B6D" w:rsidRDefault="00CB1391" w:rsidP="00593B6D">
            <w:pPr>
              <w:pStyle w:val="BodyText"/>
              <w:spacing w:after="0" w:line="240" w:lineRule="auto"/>
              <w:ind w:firstLine="0"/>
            </w:pPr>
            <w:r w:rsidRPr="00593B6D">
              <w:rPr>
                <w:color w:val="000000"/>
              </w:rPr>
              <w:t>44.2</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76.4</w:t>
            </w:r>
          </w:p>
        </w:tc>
        <w:tc>
          <w:tcPr>
            <w:tcW w:w="843" w:type="dxa"/>
            <w:vAlign w:val="bottom"/>
          </w:tcPr>
          <w:p w:rsidR="00CB1391" w:rsidRPr="00593B6D" w:rsidRDefault="00CB1391" w:rsidP="00593B6D">
            <w:pPr>
              <w:pStyle w:val="BodyText"/>
              <w:spacing w:after="0" w:line="240" w:lineRule="auto"/>
              <w:ind w:firstLine="0"/>
            </w:pPr>
            <w:r w:rsidRPr="00593B6D">
              <w:rPr>
                <w:color w:val="000000"/>
              </w:rPr>
              <w:t>5.5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0.9</w:t>
            </w:r>
          </w:p>
        </w:tc>
        <w:tc>
          <w:tcPr>
            <w:tcW w:w="854" w:type="dxa"/>
            <w:vAlign w:val="bottom"/>
          </w:tcPr>
          <w:p w:rsidR="00CB1391" w:rsidRPr="00593B6D" w:rsidRDefault="00CB1391" w:rsidP="00593B6D">
            <w:pPr>
              <w:pStyle w:val="BodyText"/>
              <w:spacing w:after="0" w:line="240" w:lineRule="auto"/>
              <w:ind w:firstLine="0"/>
            </w:pPr>
            <w:r w:rsidRPr="00593B6D">
              <w:rPr>
                <w:color w:val="000000"/>
              </w:rPr>
              <w:t>15.4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3.3</w:t>
            </w:r>
          </w:p>
        </w:tc>
        <w:tc>
          <w:tcPr>
            <w:tcW w:w="859" w:type="dxa"/>
            <w:vAlign w:val="bottom"/>
          </w:tcPr>
          <w:p w:rsidR="00CB1391" w:rsidRPr="00593B6D" w:rsidRDefault="00CB1391" w:rsidP="00593B6D">
            <w:pPr>
              <w:pStyle w:val="BodyText"/>
              <w:spacing w:after="0" w:line="240" w:lineRule="auto"/>
              <w:ind w:firstLine="0"/>
            </w:pPr>
            <w:r w:rsidRPr="00593B6D">
              <w:rPr>
                <w:color w:val="000000"/>
              </w:rPr>
              <w:t>8.8</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34.3</w:t>
            </w:r>
          </w:p>
        </w:tc>
        <w:tc>
          <w:tcPr>
            <w:tcW w:w="853" w:type="dxa"/>
            <w:vAlign w:val="bottom"/>
          </w:tcPr>
          <w:p w:rsidR="00CB1391" w:rsidRPr="00593B6D" w:rsidRDefault="00CB1391" w:rsidP="00593B6D">
            <w:pPr>
              <w:pStyle w:val="BodyText"/>
              <w:spacing w:after="0" w:line="240" w:lineRule="auto"/>
              <w:ind w:firstLine="0"/>
            </w:pPr>
            <w:r w:rsidRPr="00593B6D">
              <w:rPr>
                <w:color w:val="000000"/>
              </w:rPr>
              <w:t>81.7</w:t>
            </w:r>
          </w:p>
        </w:tc>
        <w:tc>
          <w:tcPr>
            <w:tcW w:w="843" w:type="dxa"/>
            <w:vAlign w:val="bottom"/>
          </w:tcPr>
          <w:p w:rsidR="00CB1391" w:rsidRPr="00593B6D" w:rsidRDefault="00CB1391" w:rsidP="00593B6D">
            <w:pPr>
              <w:pStyle w:val="BodyText"/>
              <w:spacing w:after="0" w:line="240" w:lineRule="auto"/>
              <w:ind w:firstLine="0"/>
            </w:pPr>
            <w:r w:rsidRPr="00593B6D">
              <w:rPr>
                <w:color w:val="000000"/>
              </w:rPr>
              <w:t>5.3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56.6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0.9</w:t>
            </w:r>
          </w:p>
        </w:tc>
        <w:tc>
          <w:tcPr>
            <w:tcW w:w="859" w:type="dxa"/>
            <w:vAlign w:val="bottom"/>
          </w:tcPr>
          <w:p w:rsidR="00CB1391" w:rsidRPr="00593B6D" w:rsidRDefault="00CB1391" w:rsidP="00593B6D">
            <w:pPr>
              <w:pStyle w:val="BodyText"/>
              <w:spacing w:after="0" w:line="240" w:lineRule="auto"/>
              <w:ind w:firstLine="0"/>
            </w:pPr>
            <w:r w:rsidRPr="00593B6D">
              <w:rPr>
                <w:color w:val="000000"/>
              </w:rPr>
              <w:t>10</w:t>
            </w:r>
          </w:p>
        </w:tc>
        <w:tc>
          <w:tcPr>
            <w:tcW w:w="901" w:type="dxa"/>
            <w:vAlign w:val="bottom"/>
          </w:tcPr>
          <w:p w:rsidR="00CB1391" w:rsidRPr="00593B6D" w:rsidRDefault="00CB1391" w:rsidP="00593B6D">
            <w:pPr>
              <w:pStyle w:val="BodyText"/>
              <w:spacing w:after="0" w:line="240" w:lineRule="auto"/>
              <w:ind w:firstLine="0"/>
            </w:pPr>
            <w:r w:rsidRPr="00593B6D">
              <w:rPr>
                <w:color w:val="000000"/>
              </w:rPr>
              <w:t>26.8</w:t>
            </w:r>
          </w:p>
        </w:tc>
        <w:tc>
          <w:tcPr>
            <w:tcW w:w="853" w:type="dxa"/>
            <w:vAlign w:val="bottom"/>
          </w:tcPr>
          <w:p w:rsidR="00CB1391" w:rsidRPr="00593B6D" w:rsidRDefault="00CB1391" w:rsidP="00593B6D">
            <w:pPr>
              <w:pStyle w:val="BodyText"/>
              <w:spacing w:after="0" w:line="240" w:lineRule="auto"/>
              <w:ind w:firstLine="0"/>
            </w:pPr>
            <w:r w:rsidRPr="00593B6D">
              <w:rPr>
                <w:color w:val="000000"/>
              </w:rPr>
              <w:t>87.5</w:t>
            </w:r>
          </w:p>
        </w:tc>
        <w:tc>
          <w:tcPr>
            <w:tcW w:w="843" w:type="dxa"/>
            <w:vAlign w:val="bottom"/>
          </w:tcPr>
          <w:p w:rsidR="00CB1391" w:rsidRPr="00593B6D" w:rsidRDefault="00CB1391" w:rsidP="00593B6D">
            <w:pPr>
              <w:pStyle w:val="BodyText"/>
              <w:spacing w:after="0" w:line="240" w:lineRule="auto"/>
              <w:ind w:firstLine="0"/>
            </w:pPr>
            <w:r w:rsidRPr="00593B6D">
              <w:rPr>
                <w:color w:val="000000"/>
              </w:rPr>
              <w:t>5.2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5.1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54.4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3.9</w:t>
            </w:r>
          </w:p>
        </w:tc>
        <w:tc>
          <w:tcPr>
            <w:tcW w:w="859" w:type="dxa"/>
            <w:vAlign w:val="bottom"/>
          </w:tcPr>
          <w:p w:rsidR="00CB1391" w:rsidRPr="00593B6D" w:rsidRDefault="00CB1391" w:rsidP="00593B6D">
            <w:pPr>
              <w:pStyle w:val="BodyText"/>
              <w:spacing w:after="0" w:line="240" w:lineRule="auto"/>
              <w:ind w:firstLine="0"/>
            </w:pPr>
            <w:r w:rsidRPr="00593B6D">
              <w:rPr>
                <w:color w:val="000000"/>
              </w:rPr>
              <w:t>7.3</w:t>
            </w:r>
          </w:p>
        </w:tc>
        <w:tc>
          <w:tcPr>
            <w:tcW w:w="901" w:type="dxa"/>
            <w:vAlign w:val="bottom"/>
          </w:tcPr>
          <w:p w:rsidR="00CB1391" w:rsidRPr="00593B6D" w:rsidRDefault="00CB1391" w:rsidP="00593B6D">
            <w:pPr>
              <w:pStyle w:val="BodyText"/>
              <w:spacing w:after="0" w:line="240" w:lineRule="auto"/>
              <w:ind w:firstLine="0"/>
            </w:pPr>
            <w:r w:rsidRPr="00593B6D">
              <w:rPr>
                <w:color w:val="000000"/>
              </w:rPr>
              <w:t>27.3</w:t>
            </w:r>
          </w:p>
        </w:tc>
        <w:tc>
          <w:tcPr>
            <w:tcW w:w="853" w:type="dxa"/>
            <w:vAlign w:val="bottom"/>
          </w:tcPr>
          <w:p w:rsidR="00CB1391" w:rsidRPr="00593B6D" w:rsidRDefault="00CB1391" w:rsidP="00593B6D">
            <w:pPr>
              <w:pStyle w:val="BodyText"/>
              <w:spacing w:after="0" w:line="240" w:lineRule="auto"/>
              <w:ind w:firstLine="0"/>
            </w:pPr>
            <w:r w:rsidRPr="00593B6D">
              <w:rPr>
                <w:color w:val="000000"/>
              </w:rPr>
              <w:t>87.3</w:t>
            </w:r>
          </w:p>
        </w:tc>
        <w:tc>
          <w:tcPr>
            <w:tcW w:w="843" w:type="dxa"/>
            <w:vAlign w:val="bottom"/>
          </w:tcPr>
          <w:p w:rsidR="00CB1391" w:rsidRPr="00593B6D" w:rsidRDefault="00CB1391" w:rsidP="00593B6D">
            <w:pPr>
              <w:pStyle w:val="BodyText"/>
              <w:spacing w:after="0" w:line="240" w:lineRule="auto"/>
              <w:ind w:firstLine="0"/>
            </w:pPr>
            <w:r w:rsidRPr="00593B6D">
              <w:rPr>
                <w:color w:val="000000"/>
              </w:rPr>
              <w:t>4.9</w:t>
            </w:r>
          </w:p>
        </w:tc>
        <w:tc>
          <w:tcPr>
            <w:tcW w:w="842" w:type="dxa"/>
            <w:vAlign w:val="bottom"/>
          </w:tcPr>
          <w:p w:rsidR="00CB1391" w:rsidRPr="00593B6D" w:rsidRDefault="00CB1391" w:rsidP="00593B6D">
            <w:pPr>
              <w:pStyle w:val="BodyText"/>
              <w:spacing w:after="0" w:line="240" w:lineRule="auto"/>
              <w:ind w:firstLine="0"/>
            </w:pPr>
            <w:r w:rsidRPr="00593B6D">
              <w:rPr>
                <w:color w:val="000000"/>
              </w:rPr>
              <w:t>1.8</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5.6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53.1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4.3</w:t>
            </w:r>
          </w:p>
        </w:tc>
        <w:tc>
          <w:tcPr>
            <w:tcW w:w="859" w:type="dxa"/>
            <w:vAlign w:val="bottom"/>
          </w:tcPr>
          <w:p w:rsidR="00CB1391" w:rsidRPr="00593B6D" w:rsidRDefault="00CB1391" w:rsidP="00593B6D">
            <w:pPr>
              <w:pStyle w:val="BodyText"/>
              <w:spacing w:after="0" w:line="240" w:lineRule="auto"/>
              <w:ind w:firstLine="0"/>
            </w:pPr>
            <w:r w:rsidRPr="00593B6D">
              <w:rPr>
                <w:color w:val="000000"/>
              </w:rPr>
              <w:t>8.4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32.4</w:t>
            </w:r>
          </w:p>
        </w:tc>
        <w:tc>
          <w:tcPr>
            <w:tcW w:w="853" w:type="dxa"/>
            <w:vAlign w:val="bottom"/>
          </w:tcPr>
          <w:p w:rsidR="00CB1391" w:rsidRPr="00593B6D" w:rsidRDefault="00CB1391" w:rsidP="00593B6D">
            <w:pPr>
              <w:pStyle w:val="BodyText"/>
              <w:spacing w:after="0" w:line="240" w:lineRule="auto"/>
              <w:ind w:firstLine="0"/>
            </w:pPr>
            <w:r w:rsidRPr="00593B6D">
              <w:rPr>
                <w:color w:val="000000"/>
              </w:rPr>
              <w:t>78.2</w:t>
            </w:r>
          </w:p>
        </w:tc>
        <w:tc>
          <w:tcPr>
            <w:tcW w:w="843" w:type="dxa"/>
            <w:vAlign w:val="bottom"/>
          </w:tcPr>
          <w:p w:rsidR="00CB1391" w:rsidRPr="00593B6D" w:rsidRDefault="00CB1391" w:rsidP="00593B6D">
            <w:pPr>
              <w:pStyle w:val="BodyText"/>
              <w:spacing w:after="0" w:line="240" w:lineRule="auto"/>
              <w:ind w:firstLine="0"/>
            </w:pPr>
            <w:r w:rsidRPr="00593B6D">
              <w:rPr>
                <w:color w:val="000000"/>
              </w:rPr>
              <w:t>4.9</w:t>
            </w:r>
          </w:p>
        </w:tc>
        <w:tc>
          <w:tcPr>
            <w:tcW w:w="842" w:type="dxa"/>
            <w:vAlign w:val="bottom"/>
          </w:tcPr>
          <w:p w:rsidR="00CB1391" w:rsidRPr="00593B6D" w:rsidRDefault="00CB1391" w:rsidP="00593B6D">
            <w:pPr>
              <w:pStyle w:val="BodyText"/>
              <w:spacing w:after="0" w:line="240" w:lineRule="auto"/>
              <w:ind w:firstLine="0"/>
            </w:pPr>
            <w:r w:rsidRPr="00593B6D">
              <w:rPr>
                <w:color w:val="000000"/>
              </w:rPr>
              <w:t>2.2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14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51.6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3.2</w:t>
            </w:r>
          </w:p>
        </w:tc>
        <w:tc>
          <w:tcPr>
            <w:tcW w:w="859" w:type="dxa"/>
            <w:vAlign w:val="bottom"/>
          </w:tcPr>
          <w:p w:rsidR="00CB1391" w:rsidRPr="00593B6D" w:rsidRDefault="00CB1391" w:rsidP="00593B6D">
            <w:pPr>
              <w:pStyle w:val="BodyText"/>
              <w:spacing w:after="0" w:line="240" w:lineRule="auto"/>
              <w:ind w:firstLine="0"/>
            </w:pPr>
            <w:r w:rsidRPr="00593B6D">
              <w:rPr>
                <w:color w:val="000000"/>
              </w:rPr>
              <w:t>8.2</w:t>
            </w:r>
          </w:p>
        </w:tc>
        <w:tc>
          <w:tcPr>
            <w:tcW w:w="901" w:type="dxa"/>
            <w:vAlign w:val="bottom"/>
          </w:tcPr>
          <w:p w:rsidR="00CB1391" w:rsidRPr="00593B6D" w:rsidRDefault="00CB1391" w:rsidP="00593B6D">
            <w:pPr>
              <w:pStyle w:val="BodyText"/>
              <w:spacing w:after="0" w:line="240" w:lineRule="auto"/>
              <w:ind w:firstLine="0"/>
            </w:pPr>
            <w:r w:rsidRPr="00593B6D">
              <w:rPr>
                <w:color w:val="000000"/>
              </w:rPr>
              <w:t>37.3</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82.3</w:t>
            </w:r>
          </w:p>
        </w:tc>
        <w:tc>
          <w:tcPr>
            <w:tcW w:w="843" w:type="dxa"/>
            <w:vAlign w:val="bottom"/>
          </w:tcPr>
          <w:p w:rsidR="00CB1391" w:rsidRPr="00593B6D" w:rsidRDefault="00CB1391" w:rsidP="00593B6D">
            <w:pPr>
              <w:pStyle w:val="BodyText"/>
              <w:spacing w:after="0" w:line="240" w:lineRule="auto"/>
              <w:ind w:firstLine="0"/>
            </w:pPr>
            <w:r w:rsidRPr="00593B6D">
              <w:rPr>
                <w:color w:val="000000"/>
              </w:rPr>
              <w:t>5.5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9.8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51.5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1.7</w:t>
            </w:r>
          </w:p>
        </w:tc>
        <w:tc>
          <w:tcPr>
            <w:tcW w:w="859" w:type="dxa"/>
            <w:vAlign w:val="bottom"/>
          </w:tcPr>
          <w:p w:rsidR="00CB1391" w:rsidRPr="00593B6D" w:rsidRDefault="00CB1391" w:rsidP="00593B6D">
            <w:pPr>
              <w:pStyle w:val="BodyText"/>
              <w:spacing w:after="0" w:line="240" w:lineRule="auto"/>
              <w:ind w:firstLine="0"/>
            </w:pPr>
            <w:r w:rsidRPr="00593B6D">
              <w:rPr>
                <w:color w:val="000000"/>
              </w:rPr>
              <w:t>5</w:t>
            </w:r>
          </w:p>
        </w:tc>
        <w:tc>
          <w:tcPr>
            <w:tcW w:w="901" w:type="dxa"/>
            <w:vAlign w:val="bottom"/>
          </w:tcPr>
          <w:p w:rsidR="00CB1391" w:rsidRPr="00593B6D" w:rsidRDefault="00CB1391" w:rsidP="00593B6D">
            <w:pPr>
              <w:pStyle w:val="BodyText"/>
              <w:spacing w:after="0" w:line="240" w:lineRule="auto"/>
              <w:ind w:firstLine="0"/>
            </w:pPr>
            <w:r w:rsidRPr="00593B6D">
              <w:rPr>
                <w:color w:val="000000"/>
              </w:rPr>
              <w:t>39</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1</w:t>
            </w:r>
          </w:p>
        </w:tc>
        <w:tc>
          <w:tcPr>
            <w:tcW w:w="854" w:type="dxa"/>
            <w:vAlign w:val="bottom"/>
          </w:tcPr>
          <w:p w:rsidR="00CB1391" w:rsidRPr="00593B6D" w:rsidRDefault="00CB1391" w:rsidP="00593B6D">
            <w:pPr>
              <w:pStyle w:val="BodyText"/>
              <w:spacing w:after="0" w:line="240" w:lineRule="auto"/>
              <w:ind w:firstLine="0"/>
            </w:pPr>
            <w:r w:rsidRPr="00593B6D">
              <w:rPr>
                <w:color w:val="000000"/>
              </w:rPr>
              <w:t>8.9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51.5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3.8</w:t>
            </w:r>
          </w:p>
        </w:tc>
        <w:tc>
          <w:tcPr>
            <w:tcW w:w="859" w:type="dxa"/>
            <w:vAlign w:val="bottom"/>
          </w:tcPr>
          <w:p w:rsidR="00CB1391" w:rsidRPr="00593B6D" w:rsidRDefault="00CB1391" w:rsidP="00593B6D">
            <w:pPr>
              <w:pStyle w:val="BodyText"/>
              <w:spacing w:after="0" w:line="240" w:lineRule="auto"/>
              <w:ind w:firstLine="0"/>
            </w:pPr>
            <w:r w:rsidRPr="00593B6D">
              <w:rPr>
                <w:color w:val="000000"/>
              </w:rPr>
              <w:t>8.4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36.6</w:t>
            </w:r>
          </w:p>
        </w:tc>
        <w:tc>
          <w:tcPr>
            <w:tcW w:w="853" w:type="dxa"/>
            <w:vAlign w:val="bottom"/>
          </w:tcPr>
          <w:p w:rsidR="00CB1391" w:rsidRPr="00593B6D" w:rsidRDefault="00CB1391" w:rsidP="00593B6D">
            <w:pPr>
              <w:pStyle w:val="BodyText"/>
              <w:spacing w:after="0" w:line="240" w:lineRule="auto"/>
              <w:ind w:firstLine="0"/>
            </w:pPr>
            <w:r w:rsidRPr="00593B6D">
              <w:rPr>
                <w:color w:val="000000"/>
              </w:rPr>
              <w:t>83</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51.4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3.6</w:t>
            </w:r>
          </w:p>
        </w:tc>
        <w:tc>
          <w:tcPr>
            <w:tcW w:w="859" w:type="dxa"/>
            <w:vAlign w:val="bottom"/>
          </w:tcPr>
          <w:p w:rsidR="00CB1391" w:rsidRPr="00593B6D" w:rsidRDefault="00CB1391" w:rsidP="00593B6D">
            <w:pPr>
              <w:pStyle w:val="BodyText"/>
              <w:spacing w:after="0" w:line="240" w:lineRule="auto"/>
              <w:ind w:firstLine="0"/>
            </w:pPr>
            <w:r w:rsidRPr="00593B6D">
              <w:rPr>
                <w:color w:val="000000"/>
              </w:rPr>
              <w:t>5.9</w:t>
            </w:r>
          </w:p>
        </w:tc>
        <w:tc>
          <w:tcPr>
            <w:tcW w:w="901" w:type="dxa"/>
            <w:vAlign w:val="bottom"/>
          </w:tcPr>
          <w:p w:rsidR="00CB1391" w:rsidRPr="00593B6D" w:rsidRDefault="00CB1391" w:rsidP="00593B6D">
            <w:pPr>
              <w:pStyle w:val="BodyText"/>
              <w:spacing w:after="0" w:line="240" w:lineRule="auto"/>
              <w:ind w:firstLine="0"/>
            </w:pPr>
            <w:r w:rsidRPr="00593B6D">
              <w:rPr>
                <w:color w:val="000000"/>
              </w:rPr>
              <w:t>35.4</w:t>
            </w:r>
          </w:p>
        </w:tc>
        <w:tc>
          <w:tcPr>
            <w:tcW w:w="853" w:type="dxa"/>
            <w:vAlign w:val="bottom"/>
          </w:tcPr>
          <w:p w:rsidR="00CB1391" w:rsidRPr="00593B6D" w:rsidRDefault="00CB1391" w:rsidP="00593B6D">
            <w:pPr>
              <w:pStyle w:val="BodyText"/>
              <w:spacing w:after="0" w:line="240" w:lineRule="auto"/>
              <w:ind w:firstLine="0"/>
            </w:pPr>
            <w:r w:rsidRPr="00593B6D">
              <w:rPr>
                <w:color w:val="000000"/>
              </w:rPr>
              <w:t>83</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9.1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51.1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5.5</w:t>
            </w:r>
          </w:p>
        </w:tc>
        <w:tc>
          <w:tcPr>
            <w:tcW w:w="859" w:type="dxa"/>
            <w:vAlign w:val="bottom"/>
          </w:tcPr>
          <w:p w:rsidR="00CB1391" w:rsidRPr="00593B6D" w:rsidRDefault="00CB1391" w:rsidP="00593B6D">
            <w:pPr>
              <w:pStyle w:val="BodyText"/>
              <w:spacing w:after="0" w:line="240" w:lineRule="auto"/>
              <w:ind w:firstLine="0"/>
            </w:pPr>
            <w:r w:rsidRPr="00593B6D">
              <w:rPr>
                <w:color w:val="000000"/>
              </w:rPr>
              <w:t>9.2</w:t>
            </w:r>
          </w:p>
        </w:tc>
        <w:tc>
          <w:tcPr>
            <w:tcW w:w="901" w:type="dxa"/>
            <w:vAlign w:val="bottom"/>
          </w:tcPr>
          <w:p w:rsidR="00CB1391" w:rsidRPr="00593B6D" w:rsidRDefault="00CB1391" w:rsidP="00593B6D">
            <w:pPr>
              <w:pStyle w:val="BodyText"/>
              <w:spacing w:after="0" w:line="240" w:lineRule="auto"/>
              <w:ind w:firstLine="0"/>
            </w:pPr>
            <w:r w:rsidRPr="00593B6D">
              <w:rPr>
                <w:color w:val="000000"/>
              </w:rPr>
              <w:t>35.9</w:t>
            </w:r>
          </w:p>
        </w:tc>
        <w:tc>
          <w:tcPr>
            <w:tcW w:w="853" w:type="dxa"/>
            <w:vAlign w:val="bottom"/>
          </w:tcPr>
          <w:p w:rsidR="00CB1391" w:rsidRPr="00593B6D" w:rsidRDefault="00CB1391" w:rsidP="00593B6D">
            <w:pPr>
              <w:pStyle w:val="BodyText"/>
              <w:spacing w:after="0" w:line="240" w:lineRule="auto"/>
              <w:ind w:firstLine="0"/>
            </w:pPr>
            <w:r w:rsidRPr="00593B6D">
              <w:rPr>
                <w:color w:val="000000"/>
              </w:rPr>
              <w:t>84</w:t>
            </w:r>
          </w:p>
        </w:tc>
        <w:tc>
          <w:tcPr>
            <w:tcW w:w="843" w:type="dxa"/>
            <w:vAlign w:val="bottom"/>
          </w:tcPr>
          <w:p w:rsidR="00CB1391" w:rsidRPr="00593B6D" w:rsidRDefault="00CB1391" w:rsidP="00593B6D">
            <w:pPr>
              <w:pStyle w:val="BodyText"/>
              <w:spacing w:after="0" w:line="240" w:lineRule="auto"/>
              <w:ind w:firstLine="0"/>
            </w:pPr>
            <w:r w:rsidRPr="00593B6D">
              <w:rPr>
                <w:color w:val="000000"/>
              </w:rPr>
              <w:t>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1.5</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8.8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50.7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2.1</w:t>
            </w:r>
          </w:p>
        </w:tc>
        <w:tc>
          <w:tcPr>
            <w:tcW w:w="859" w:type="dxa"/>
            <w:vAlign w:val="bottom"/>
          </w:tcPr>
          <w:p w:rsidR="00CB1391" w:rsidRPr="00593B6D" w:rsidRDefault="00CB1391" w:rsidP="00593B6D">
            <w:pPr>
              <w:pStyle w:val="BodyText"/>
              <w:spacing w:after="0" w:line="240" w:lineRule="auto"/>
              <w:ind w:firstLine="0"/>
            </w:pPr>
            <w:r w:rsidRPr="00593B6D">
              <w:rPr>
                <w:color w:val="000000"/>
              </w:rPr>
              <w:t>8.6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34.1</w:t>
            </w:r>
          </w:p>
        </w:tc>
        <w:tc>
          <w:tcPr>
            <w:tcW w:w="853" w:type="dxa"/>
            <w:vAlign w:val="bottom"/>
          </w:tcPr>
          <w:p w:rsidR="00CB1391" w:rsidRPr="00593B6D" w:rsidRDefault="00CB1391" w:rsidP="00593B6D">
            <w:pPr>
              <w:pStyle w:val="BodyText"/>
              <w:spacing w:after="0" w:line="240" w:lineRule="auto"/>
              <w:ind w:firstLine="0"/>
            </w:pPr>
            <w:r w:rsidRPr="00593B6D">
              <w:rPr>
                <w:color w:val="000000"/>
              </w:rPr>
              <w:t>84.5</w:t>
            </w:r>
          </w:p>
        </w:tc>
        <w:tc>
          <w:tcPr>
            <w:tcW w:w="843" w:type="dxa"/>
            <w:vAlign w:val="bottom"/>
          </w:tcPr>
          <w:p w:rsidR="00CB1391" w:rsidRPr="00593B6D" w:rsidRDefault="00CB1391" w:rsidP="00593B6D">
            <w:pPr>
              <w:pStyle w:val="BodyText"/>
              <w:spacing w:after="0" w:line="240" w:lineRule="auto"/>
              <w:ind w:firstLine="0"/>
            </w:pPr>
            <w:r w:rsidRPr="00593B6D">
              <w:rPr>
                <w:color w:val="000000"/>
              </w:rPr>
              <w:t>5.3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1.5</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8.4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48.4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1.5</w:t>
            </w:r>
          </w:p>
        </w:tc>
        <w:tc>
          <w:tcPr>
            <w:tcW w:w="859" w:type="dxa"/>
            <w:vAlign w:val="bottom"/>
          </w:tcPr>
          <w:p w:rsidR="00CB1391" w:rsidRPr="00593B6D" w:rsidRDefault="00CB1391" w:rsidP="00593B6D">
            <w:pPr>
              <w:pStyle w:val="BodyText"/>
              <w:spacing w:after="0" w:line="240" w:lineRule="auto"/>
              <w:ind w:firstLine="0"/>
            </w:pPr>
            <w:r w:rsidRPr="00593B6D">
              <w:rPr>
                <w:color w:val="000000"/>
              </w:rPr>
              <w:t>3</w:t>
            </w:r>
          </w:p>
        </w:tc>
        <w:tc>
          <w:tcPr>
            <w:tcW w:w="901" w:type="dxa"/>
            <w:vAlign w:val="bottom"/>
          </w:tcPr>
          <w:p w:rsidR="00CB1391" w:rsidRPr="00593B6D" w:rsidRDefault="00CB1391" w:rsidP="00593B6D">
            <w:pPr>
              <w:pStyle w:val="BodyText"/>
              <w:spacing w:after="0" w:line="240" w:lineRule="auto"/>
              <w:ind w:firstLine="0"/>
            </w:pPr>
            <w:r w:rsidRPr="00593B6D">
              <w:rPr>
                <w:color w:val="000000"/>
              </w:rPr>
              <w:t>46.8</w:t>
            </w:r>
          </w:p>
        </w:tc>
        <w:tc>
          <w:tcPr>
            <w:tcW w:w="853" w:type="dxa"/>
            <w:vAlign w:val="bottom"/>
          </w:tcPr>
          <w:p w:rsidR="00CB1391" w:rsidRPr="00593B6D" w:rsidRDefault="00CB1391" w:rsidP="00593B6D">
            <w:pPr>
              <w:pStyle w:val="BodyText"/>
              <w:spacing w:after="0" w:line="240" w:lineRule="auto"/>
              <w:ind w:firstLine="0"/>
            </w:pPr>
            <w:r w:rsidRPr="00593B6D">
              <w:rPr>
                <w:color w:val="000000"/>
              </w:rPr>
              <w:t>79.2</w:t>
            </w:r>
          </w:p>
        </w:tc>
        <w:tc>
          <w:tcPr>
            <w:tcW w:w="843" w:type="dxa"/>
            <w:vAlign w:val="bottom"/>
          </w:tcPr>
          <w:p w:rsidR="00CB1391" w:rsidRPr="00593B6D" w:rsidRDefault="00CB1391" w:rsidP="00593B6D">
            <w:pPr>
              <w:pStyle w:val="BodyText"/>
              <w:spacing w:after="0" w:line="240" w:lineRule="auto"/>
              <w:ind w:firstLine="0"/>
            </w:pPr>
            <w:r w:rsidRPr="00593B6D">
              <w:rPr>
                <w:color w:val="000000"/>
              </w:rPr>
              <w:t>5.9</w:t>
            </w:r>
          </w:p>
        </w:tc>
        <w:tc>
          <w:tcPr>
            <w:tcW w:w="842" w:type="dxa"/>
            <w:vAlign w:val="bottom"/>
          </w:tcPr>
          <w:p w:rsidR="00CB1391" w:rsidRPr="00593B6D" w:rsidRDefault="00CB1391" w:rsidP="00593B6D">
            <w:pPr>
              <w:pStyle w:val="BodyText"/>
              <w:spacing w:after="0" w:line="240" w:lineRule="auto"/>
              <w:ind w:firstLine="0"/>
            </w:pPr>
            <w:r w:rsidRPr="00593B6D">
              <w:rPr>
                <w:color w:val="000000"/>
              </w:rPr>
              <w:t>1.2</w:t>
            </w:r>
          </w:p>
        </w:tc>
        <w:tc>
          <w:tcPr>
            <w:tcW w:w="841" w:type="dxa"/>
            <w:vAlign w:val="bottom"/>
          </w:tcPr>
          <w:p w:rsidR="00CB1391" w:rsidRPr="00593B6D" w:rsidRDefault="00CB1391" w:rsidP="00593B6D">
            <w:pPr>
              <w:pStyle w:val="BodyText"/>
              <w:spacing w:after="0" w:line="240" w:lineRule="auto"/>
              <w:ind w:firstLine="0"/>
            </w:pPr>
            <w:r w:rsidRPr="00593B6D">
              <w:rPr>
                <w:color w:val="000000"/>
              </w:rPr>
              <w:t>3.4</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48.2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6.3</w:t>
            </w:r>
          </w:p>
        </w:tc>
        <w:tc>
          <w:tcPr>
            <w:tcW w:w="859" w:type="dxa"/>
            <w:vAlign w:val="bottom"/>
          </w:tcPr>
          <w:p w:rsidR="00CB1391" w:rsidRPr="00593B6D" w:rsidRDefault="00CB1391" w:rsidP="00593B6D">
            <w:pPr>
              <w:pStyle w:val="BodyText"/>
              <w:spacing w:after="0" w:line="240" w:lineRule="auto"/>
              <w:ind w:firstLine="0"/>
            </w:pPr>
            <w:r w:rsidRPr="00593B6D">
              <w:rPr>
                <w:color w:val="000000"/>
              </w:rPr>
              <w:t>4.8</w:t>
            </w:r>
          </w:p>
        </w:tc>
        <w:tc>
          <w:tcPr>
            <w:tcW w:w="901" w:type="dxa"/>
            <w:vAlign w:val="bottom"/>
          </w:tcPr>
          <w:p w:rsidR="00CB1391" w:rsidRPr="00593B6D" w:rsidRDefault="00CB1391" w:rsidP="00593B6D">
            <w:pPr>
              <w:pStyle w:val="BodyText"/>
              <w:spacing w:after="0" w:line="240" w:lineRule="auto"/>
              <w:ind w:firstLine="0"/>
            </w:pPr>
            <w:r w:rsidRPr="00593B6D">
              <w:rPr>
                <w:color w:val="000000"/>
              </w:rPr>
              <w:t>42.7</w:t>
            </w:r>
          </w:p>
        </w:tc>
        <w:tc>
          <w:tcPr>
            <w:tcW w:w="853" w:type="dxa"/>
            <w:vAlign w:val="bottom"/>
          </w:tcPr>
          <w:p w:rsidR="00CB1391" w:rsidRPr="00593B6D" w:rsidRDefault="00CB1391" w:rsidP="00593B6D">
            <w:pPr>
              <w:pStyle w:val="BodyText"/>
              <w:spacing w:after="0" w:line="240" w:lineRule="auto"/>
              <w:ind w:firstLine="0"/>
            </w:pPr>
            <w:r w:rsidRPr="00593B6D">
              <w:rPr>
                <w:color w:val="000000"/>
              </w:rPr>
              <w:t>78.7</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13.3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29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4.5</w:t>
            </w:r>
          </w:p>
        </w:tc>
        <w:tc>
          <w:tcPr>
            <w:tcW w:w="859" w:type="dxa"/>
            <w:vAlign w:val="bottom"/>
          </w:tcPr>
          <w:p w:rsidR="00CB1391" w:rsidRPr="00593B6D" w:rsidRDefault="00CB1391" w:rsidP="00593B6D">
            <w:pPr>
              <w:pStyle w:val="BodyText"/>
              <w:spacing w:after="0" w:line="240" w:lineRule="auto"/>
              <w:ind w:firstLine="0"/>
            </w:pPr>
            <w:r w:rsidRPr="00593B6D">
              <w:rPr>
                <w:color w:val="000000"/>
              </w:rPr>
              <w:t>8</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34.5</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82.8</w:t>
            </w:r>
          </w:p>
        </w:tc>
        <w:tc>
          <w:tcPr>
            <w:tcW w:w="843" w:type="dxa"/>
            <w:vAlign w:val="bottom"/>
          </w:tcPr>
          <w:p w:rsidR="00CB1391" w:rsidRPr="00593B6D" w:rsidRDefault="00CB1391" w:rsidP="00593B6D">
            <w:pPr>
              <w:pStyle w:val="BodyText"/>
              <w:spacing w:after="0" w:line="240" w:lineRule="auto"/>
              <w:ind w:firstLine="0"/>
            </w:pPr>
            <w:r w:rsidRPr="00593B6D">
              <w:rPr>
                <w:color w:val="000000"/>
              </w:rPr>
              <w:t>5.2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9.6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5</w:t>
            </w:r>
          </w:p>
        </w:tc>
        <w:tc>
          <w:tcPr>
            <w:tcW w:w="859" w:type="dxa"/>
            <w:vAlign w:val="bottom"/>
          </w:tcPr>
          <w:p w:rsidR="00CB1391" w:rsidRPr="00593B6D" w:rsidRDefault="00CB1391" w:rsidP="00593B6D">
            <w:pPr>
              <w:pStyle w:val="BodyText"/>
              <w:spacing w:after="0" w:line="240" w:lineRule="auto"/>
              <w:ind w:firstLine="0"/>
            </w:pPr>
            <w:r w:rsidRPr="00593B6D">
              <w:rPr>
                <w:color w:val="000000"/>
              </w:rPr>
              <w:t>10.8</w:t>
            </w:r>
          </w:p>
        </w:tc>
        <w:tc>
          <w:tcPr>
            <w:tcW w:w="901" w:type="dxa"/>
            <w:vAlign w:val="bottom"/>
          </w:tcPr>
          <w:p w:rsidR="00CB1391" w:rsidRPr="00593B6D" w:rsidRDefault="00CB1391" w:rsidP="00593B6D">
            <w:pPr>
              <w:pStyle w:val="BodyText"/>
              <w:spacing w:after="0" w:line="240" w:lineRule="auto"/>
              <w:ind w:firstLine="0"/>
            </w:pPr>
            <w:r w:rsidRPr="00593B6D">
              <w:rPr>
                <w:color w:val="000000"/>
              </w:rPr>
              <w:t>23.3</w:t>
            </w:r>
          </w:p>
        </w:tc>
        <w:tc>
          <w:tcPr>
            <w:tcW w:w="853" w:type="dxa"/>
            <w:vAlign w:val="bottom"/>
          </w:tcPr>
          <w:p w:rsidR="00CB1391" w:rsidRPr="00593B6D" w:rsidRDefault="00CB1391" w:rsidP="00593B6D">
            <w:pPr>
              <w:pStyle w:val="BodyText"/>
              <w:spacing w:after="0" w:line="240" w:lineRule="auto"/>
              <w:ind w:firstLine="0"/>
            </w:pPr>
            <w:r w:rsidRPr="00593B6D">
              <w:rPr>
                <w:color w:val="000000"/>
              </w:rPr>
              <w:t>78.7</w:t>
            </w:r>
          </w:p>
        </w:tc>
        <w:tc>
          <w:tcPr>
            <w:tcW w:w="843" w:type="dxa"/>
            <w:vAlign w:val="bottom"/>
          </w:tcPr>
          <w:p w:rsidR="00CB1391" w:rsidRPr="00593B6D" w:rsidRDefault="00CB1391" w:rsidP="00593B6D">
            <w:pPr>
              <w:pStyle w:val="BodyText"/>
              <w:spacing w:after="0" w:line="240" w:lineRule="auto"/>
              <w:ind w:firstLine="0"/>
            </w:pPr>
            <w:r w:rsidRPr="00593B6D">
              <w:rPr>
                <w:color w:val="000000"/>
              </w:rPr>
              <w:t>4.2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1.4</w:t>
            </w:r>
          </w:p>
        </w:tc>
        <w:tc>
          <w:tcPr>
            <w:tcW w:w="841" w:type="dxa"/>
            <w:vAlign w:val="bottom"/>
          </w:tcPr>
          <w:p w:rsidR="00CB1391" w:rsidRPr="00593B6D" w:rsidRDefault="00CB1391" w:rsidP="00593B6D">
            <w:pPr>
              <w:pStyle w:val="BodyText"/>
              <w:spacing w:after="0" w:line="240" w:lineRule="auto"/>
              <w:ind w:firstLine="0"/>
            </w:pPr>
            <w:r w:rsidRPr="00593B6D">
              <w:rPr>
                <w:color w:val="000000"/>
              </w:rPr>
              <w:t>1.1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14.6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45.9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7.1</w:t>
            </w:r>
          </w:p>
        </w:tc>
        <w:tc>
          <w:tcPr>
            <w:tcW w:w="859" w:type="dxa"/>
            <w:vAlign w:val="bottom"/>
          </w:tcPr>
          <w:p w:rsidR="00CB1391" w:rsidRPr="00593B6D" w:rsidRDefault="00CB1391" w:rsidP="00593B6D">
            <w:pPr>
              <w:pStyle w:val="BodyText"/>
              <w:spacing w:after="0" w:line="240" w:lineRule="auto"/>
              <w:ind w:firstLine="0"/>
            </w:pPr>
            <w:r w:rsidRPr="00593B6D">
              <w:rPr>
                <w:color w:val="000000"/>
              </w:rPr>
              <w:t>15.4</w:t>
            </w:r>
          </w:p>
        </w:tc>
        <w:tc>
          <w:tcPr>
            <w:tcW w:w="901" w:type="dxa"/>
            <w:vAlign w:val="bottom"/>
          </w:tcPr>
          <w:p w:rsidR="00CB1391" w:rsidRPr="00593B6D" w:rsidRDefault="00CB1391" w:rsidP="00593B6D">
            <w:pPr>
              <w:pStyle w:val="BodyText"/>
              <w:spacing w:after="0" w:line="240" w:lineRule="auto"/>
              <w:ind w:firstLine="0"/>
            </w:pPr>
            <w:r w:rsidRPr="00593B6D">
              <w:rPr>
                <w:color w:val="000000"/>
              </w:rPr>
              <w:t>44.5</w:t>
            </w:r>
          </w:p>
        </w:tc>
        <w:tc>
          <w:tcPr>
            <w:tcW w:w="853" w:type="dxa"/>
            <w:vAlign w:val="bottom"/>
          </w:tcPr>
          <w:p w:rsidR="00CB1391" w:rsidRPr="00593B6D" w:rsidRDefault="00CB1391" w:rsidP="00593B6D">
            <w:pPr>
              <w:pStyle w:val="BodyText"/>
              <w:spacing w:after="0" w:line="240" w:lineRule="auto"/>
              <w:ind w:firstLine="0"/>
            </w:pPr>
            <w:r w:rsidRPr="00593B6D">
              <w:rPr>
                <w:color w:val="000000"/>
              </w:rPr>
              <w:t>60.8</w:t>
            </w:r>
          </w:p>
        </w:tc>
        <w:tc>
          <w:tcPr>
            <w:tcW w:w="843" w:type="dxa"/>
            <w:vAlign w:val="bottom"/>
          </w:tcPr>
          <w:p w:rsidR="00CB1391" w:rsidRPr="00593B6D" w:rsidRDefault="00CB1391" w:rsidP="00593B6D">
            <w:pPr>
              <w:pStyle w:val="BodyText"/>
              <w:spacing w:after="0" w:line="240" w:lineRule="auto"/>
              <w:ind w:firstLine="0"/>
            </w:pPr>
            <w:r w:rsidRPr="00593B6D">
              <w:rPr>
                <w:color w:val="000000"/>
              </w:rPr>
              <w:t>4.7</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6.8</w:t>
            </w:r>
          </w:p>
        </w:tc>
        <w:tc>
          <w:tcPr>
            <w:tcW w:w="854" w:type="dxa"/>
            <w:vAlign w:val="bottom"/>
          </w:tcPr>
          <w:p w:rsidR="00CB1391" w:rsidRPr="00593B6D" w:rsidRDefault="00CB1391" w:rsidP="00593B6D">
            <w:pPr>
              <w:pStyle w:val="BodyText"/>
              <w:spacing w:after="0" w:line="240" w:lineRule="auto"/>
              <w:ind w:firstLine="0"/>
            </w:pPr>
            <w:r w:rsidRPr="00593B6D">
              <w:rPr>
                <w:color w:val="000000"/>
              </w:rPr>
              <w:t>25.9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45.5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8.7</w:t>
            </w:r>
          </w:p>
        </w:tc>
        <w:tc>
          <w:tcPr>
            <w:tcW w:w="859" w:type="dxa"/>
            <w:vAlign w:val="bottom"/>
          </w:tcPr>
          <w:p w:rsidR="00CB1391" w:rsidRPr="00593B6D" w:rsidRDefault="00CB1391" w:rsidP="00593B6D">
            <w:pPr>
              <w:pStyle w:val="BodyText"/>
              <w:spacing w:after="0" w:line="240" w:lineRule="auto"/>
              <w:ind w:firstLine="0"/>
            </w:pPr>
            <w:r w:rsidRPr="00593B6D">
              <w:rPr>
                <w:color w:val="000000"/>
              </w:rPr>
              <w:t>6</w:t>
            </w:r>
          </w:p>
        </w:tc>
        <w:tc>
          <w:tcPr>
            <w:tcW w:w="901" w:type="dxa"/>
            <w:vAlign w:val="bottom"/>
          </w:tcPr>
          <w:p w:rsidR="00CB1391" w:rsidRPr="00593B6D" w:rsidRDefault="00CB1391" w:rsidP="00593B6D">
            <w:pPr>
              <w:pStyle w:val="BodyText"/>
              <w:spacing w:after="0" w:line="240" w:lineRule="auto"/>
              <w:ind w:firstLine="0"/>
            </w:pPr>
            <w:r w:rsidRPr="00593B6D">
              <w:rPr>
                <w:color w:val="000000"/>
              </w:rPr>
              <w:t>44.2</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76.7</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0.9</w:t>
            </w:r>
          </w:p>
        </w:tc>
        <w:tc>
          <w:tcPr>
            <w:tcW w:w="854" w:type="dxa"/>
            <w:vAlign w:val="bottom"/>
          </w:tcPr>
          <w:p w:rsidR="00CB1391" w:rsidRPr="00593B6D" w:rsidRDefault="00CB1391" w:rsidP="00593B6D">
            <w:pPr>
              <w:pStyle w:val="BodyText"/>
              <w:spacing w:after="0" w:line="240" w:lineRule="auto"/>
              <w:ind w:firstLine="0"/>
            </w:pPr>
            <w:r w:rsidRPr="00593B6D">
              <w:rPr>
                <w:color w:val="000000"/>
              </w:rPr>
              <w:t>15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24.7</w:t>
            </w:r>
          </w:p>
        </w:tc>
        <w:tc>
          <w:tcPr>
            <w:tcW w:w="859" w:type="dxa"/>
            <w:vAlign w:val="bottom"/>
          </w:tcPr>
          <w:p w:rsidR="00CB1391" w:rsidRPr="00593B6D" w:rsidRDefault="00CB1391" w:rsidP="00593B6D">
            <w:pPr>
              <w:pStyle w:val="BodyText"/>
              <w:spacing w:after="0" w:line="240" w:lineRule="auto"/>
              <w:ind w:firstLine="0"/>
            </w:pPr>
            <w:r w:rsidRPr="00593B6D">
              <w:rPr>
                <w:color w:val="000000"/>
              </w:rPr>
              <w:t>3.2</w:t>
            </w:r>
          </w:p>
        </w:tc>
        <w:tc>
          <w:tcPr>
            <w:tcW w:w="901" w:type="dxa"/>
            <w:vAlign w:val="bottom"/>
          </w:tcPr>
          <w:p w:rsidR="00CB1391" w:rsidRPr="00593B6D" w:rsidRDefault="00CB1391" w:rsidP="00593B6D">
            <w:pPr>
              <w:pStyle w:val="BodyText"/>
              <w:spacing w:after="0" w:line="240" w:lineRule="auto"/>
              <w:ind w:firstLine="0"/>
            </w:pPr>
            <w:r w:rsidRPr="00593B6D">
              <w:rPr>
                <w:color w:val="000000"/>
              </w:rPr>
              <w:t>55.1</w:t>
            </w:r>
          </w:p>
        </w:tc>
        <w:tc>
          <w:tcPr>
            <w:tcW w:w="853" w:type="dxa"/>
            <w:vAlign w:val="bottom"/>
          </w:tcPr>
          <w:p w:rsidR="00CB1391" w:rsidRPr="00593B6D" w:rsidRDefault="00CB1391" w:rsidP="00593B6D">
            <w:pPr>
              <w:pStyle w:val="BodyText"/>
              <w:spacing w:after="0" w:line="240" w:lineRule="auto"/>
              <w:ind w:firstLine="0"/>
            </w:pPr>
            <w:r w:rsidRPr="00593B6D">
              <w:rPr>
                <w:color w:val="000000"/>
              </w:rPr>
              <w:t>69.5</w:t>
            </w:r>
          </w:p>
        </w:tc>
        <w:tc>
          <w:tcPr>
            <w:tcW w:w="843" w:type="dxa"/>
            <w:vAlign w:val="bottom"/>
          </w:tcPr>
          <w:p w:rsidR="00CB1391" w:rsidRPr="00593B6D" w:rsidRDefault="00CB1391" w:rsidP="00593B6D">
            <w:pPr>
              <w:pStyle w:val="BodyText"/>
              <w:spacing w:after="0" w:line="240" w:lineRule="auto"/>
              <w:ind w:firstLine="0"/>
            </w:pPr>
            <w:r w:rsidRPr="00593B6D">
              <w:rPr>
                <w:color w:val="000000"/>
              </w:rPr>
              <w:t>5.5</w:t>
            </w:r>
          </w:p>
        </w:tc>
        <w:tc>
          <w:tcPr>
            <w:tcW w:w="842" w:type="dxa"/>
            <w:vAlign w:val="bottom"/>
          </w:tcPr>
          <w:p w:rsidR="00CB1391" w:rsidRPr="00593B6D" w:rsidRDefault="00CB1391" w:rsidP="00593B6D">
            <w:pPr>
              <w:pStyle w:val="BodyText"/>
              <w:spacing w:after="0" w:line="240" w:lineRule="auto"/>
              <w:ind w:firstLine="0"/>
            </w:pPr>
            <w:r w:rsidRPr="00593B6D">
              <w:rPr>
                <w:color w:val="000000"/>
              </w:rPr>
              <w:t>0.9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45</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25.3</w:t>
            </w:r>
          </w:p>
        </w:tc>
        <w:tc>
          <w:tcPr>
            <w:tcW w:w="859" w:type="dxa"/>
            <w:vAlign w:val="bottom"/>
          </w:tcPr>
          <w:p w:rsidR="00CB1391" w:rsidRPr="00593B6D" w:rsidRDefault="00CB1391" w:rsidP="00593B6D">
            <w:pPr>
              <w:pStyle w:val="BodyText"/>
              <w:spacing w:after="0" w:line="240" w:lineRule="auto"/>
              <w:ind w:firstLine="0"/>
            </w:pPr>
            <w:r w:rsidRPr="00593B6D">
              <w:rPr>
                <w:color w:val="000000"/>
              </w:rPr>
              <w:t>10.6</w:t>
            </w:r>
          </w:p>
        </w:tc>
        <w:tc>
          <w:tcPr>
            <w:tcW w:w="901" w:type="dxa"/>
            <w:vAlign w:val="bottom"/>
          </w:tcPr>
          <w:p w:rsidR="00CB1391" w:rsidRPr="00593B6D" w:rsidRDefault="00CB1391" w:rsidP="00593B6D">
            <w:pPr>
              <w:pStyle w:val="BodyText"/>
              <w:spacing w:after="0" w:line="240" w:lineRule="auto"/>
              <w:ind w:firstLine="0"/>
            </w:pPr>
            <w:r w:rsidRPr="00593B6D">
              <w:rPr>
                <w:color w:val="000000"/>
              </w:rPr>
              <w:t>47.1</w:t>
            </w:r>
          </w:p>
        </w:tc>
        <w:tc>
          <w:tcPr>
            <w:tcW w:w="853" w:type="dxa"/>
            <w:vAlign w:val="bottom"/>
          </w:tcPr>
          <w:p w:rsidR="00CB1391" w:rsidRPr="00593B6D" w:rsidRDefault="00CB1391" w:rsidP="00593B6D">
            <w:pPr>
              <w:pStyle w:val="BodyText"/>
              <w:spacing w:after="0" w:line="240" w:lineRule="auto"/>
              <w:ind w:firstLine="0"/>
            </w:pPr>
            <w:r w:rsidRPr="00593B6D">
              <w:rPr>
                <w:color w:val="000000"/>
              </w:rPr>
              <w:t>72.1</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21.1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44.4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2.2</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11.2</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32.6</w:t>
            </w:r>
          </w:p>
        </w:tc>
        <w:tc>
          <w:tcPr>
            <w:tcW w:w="853" w:type="dxa"/>
            <w:vAlign w:val="bottom"/>
          </w:tcPr>
          <w:p w:rsidR="00CB1391" w:rsidRPr="00593B6D" w:rsidRDefault="00CB1391" w:rsidP="00593B6D">
            <w:pPr>
              <w:pStyle w:val="BodyText"/>
              <w:spacing w:after="0" w:line="240" w:lineRule="auto"/>
              <w:ind w:firstLine="0"/>
            </w:pPr>
            <w:r w:rsidRPr="00593B6D">
              <w:rPr>
                <w:color w:val="000000"/>
              </w:rPr>
              <w:t>83.6</w:t>
            </w:r>
          </w:p>
        </w:tc>
        <w:tc>
          <w:tcPr>
            <w:tcW w:w="843" w:type="dxa"/>
            <w:vAlign w:val="bottom"/>
          </w:tcPr>
          <w:p w:rsidR="00CB1391" w:rsidRPr="00593B6D" w:rsidRDefault="00CB1391" w:rsidP="00593B6D">
            <w:pPr>
              <w:pStyle w:val="BodyText"/>
              <w:spacing w:after="0" w:line="240" w:lineRule="auto"/>
              <w:ind w:firstLine="0"/>
            </w:pPr>
            <w:r w:rsidRPr="00593B6D">
              <w:rPr>
                <w:color w:val="000000"/>
              </w:rPr>
              <w:t>5.2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43.9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3.3</w:t>
            </w:r>
          </w:p>
        </w:tc>
        <w:tc>
          <w:tcPr>
            <w:tcW w:w="859" w:type="dxa"/>
            <w:vAlign w:val="bottom"/>
          </w:tcPr>
          <w:p w:rsidR="00CB1391" w:rsidRPr="00593B6D" w:rsidRDefault="00CB1391" w:rsidP="00593B6D">
            <w:pPr>
              <w:pStyle w:val="BodyText"/>
              <w:spacing w:after="0" w:line="240" w:lineRule="auto"/>
              <w:ind w:firstLine="0"/>
            </w:pPr>
            <w:r w:rsidRPr="00593B6D">
              <w:rPr>
                <w:color w:val="000000"/>
              </w:rPr>
              <w:t>8.4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36.3</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82.5</w:t>
            </w:r>
          </w:p>
        </w:tc>
        <w:tc>
          <w:tcPr>
            <w:tcW w:w="843" w:type="dxa"/>
            <w:vAlign w:val="bottom"/>
          </w:tcPr>
          <w:p w:rsidR="00CB1391" w:rsidRPr="00593B6D" w:rsidRDefault="00CB1391" w:rsidP="00593B6D">
            <w:pPr>
              <w:pStyle w:val="BodyText"/>
              <w:spacing w:after="0" w:line="240" w:lineRule="auto"/>
              <w:ind w:firstLine="0"/>
            </w:pPr>
            <w:r w:rsidRPr="00593B6D">
              <w:rPr>
                <w:color w:val="000000"/>
              </w:rPr>
              <w:t>5.1</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43.4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14.8</w:t>
            </w:r>
          </w:p>
        </w:tc>
        <w:tc>
          <w:tcPr>
            <w:tcW w:w="859" w:type="dxa"/>
            <w:vAlign w:val="bottom"/>
          </w:tcPr>
          <w:p w:rsidR="00CB1391" w:rsidRPr="00593B6D" w:rsidRDefault="00CB1391" w:rsidP="00593B6D">
            <w:pPr>
              <w:pStyle w:val="BodyText"/>
              <w:spacing w:after="0" w:line="240" w:lineRule="auto"/>
              <w:ind w:firstLine="0"/>
            </w:pPr>
            <w:r w:rsidRPr="00593B6D">
              <w:rPr>
                <w:color w:val="000000"/>
              </w:rPr>
              <w:t>8.8</w:t>
            </w:r>
          </w:p>
        </w:tc>
        <w:tc>
          <w:tcPr>
            <w:tcW w:w="901" w:type="dxa"/>
            <w:vAlign w:val="bottom"/>
          </w:tcPr>
          <w:p w:rsidR="00CB1391" w:rsidRPr="00593B6D" w:rsidRDefault="00CB1391" w:rsidP="00593B6D">
            <w:pPr>
              <w:pStyle w:val="BodyText"/>
              <w:spacing w:after="0" w:line="240" w:lineRule="auto"/>
              <w:ind w:firstLine="0"/>
            </w:pPr>
            <w:r w:rsidRPr="00593B6D">
              <w:rPr>
                <w:color w:val="000000"/>
              </w:rPr>
              <w:t>44.5</w:t>
            </w:r>
          </w:p>
        </w:tc>
        <w:tc>
          <w:tcPr>
            <w:tcW w:w="853" w:type="dxa"/>
            <w:vAlign w:val="bottom"/>
          </w:tcPr>
          <w:p w:rsidR="00CB1391" w:rsidRPr="00593B6D" w:rsidRDefault="00CB1391" w:rsidP="00593B6D">
            <w:pPr>
              <w:pStyle w:val="BodyText"/>
              <w:spacing w:after="0" w:line="240" w:lineRule="auto"/>
              <w:ind w:firstLine="0"/>
            </w:pPr>
            <w:r w:rsidRPr="00593B6D">
              <w:rPr>
                <w:color w:val="000000"/>
              </w:rPr>
              <w:t>71.9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1.9</w:t>
            </w:r>
          </w:p>
        </w:tc>
        <w:tc>
          <w:tcPr>
            <w:tcW w:w="854" w:type="dxa"/>
            <w:vAlign w:val="bottom"/>
          </w:tcPr>
          <w:p w:rsidR="00CB1391" w:rsidRPr="00593B6D" w:rsidRDefault="00CB1391" w:rsidP="00593B6D">
            <w:pPr>
              <w:pStyle w:val="BodyText"/>
              <w:spacing w:after="0" w:line="240" w:lineRule="auto"/>
              <w:ind w:firstLine="0"/>
            </w:pPr>
            <w:r w:rsidRPr="00593B6D">
              <w:rPr>
                <w:color w:val="000000"/>
              </w:rPr>
              <w:t>19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43.2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1.7</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11.9</w:t>
            </w:r>
          </w:p>
        </w:tc>
        <w:tc>
          <w:tcPr>
            <w:tcW w:w="901" w:type="dxa"/>
            <w:vAlign w:val="bottom"/>
          </w:tcPr>
          <w:p w:rsidR="00CB1391" w:rsidRPr="00593B6D" w:rsidRDefault="00CB1391" w:rsidP="00593B6D">
            <w:pPr>
              <w:pStyle w:val="BodyText"/>
              <w:spacing w:after="0" w:line="240" w:lineRule="auto"/>
              <w:ind w:firstLine="0"/>
            </w:pPr>
            <w:r w:rsidRPr="00593B6D">
              <w:rPr>
                <w:color w:val="000000"/>
              </w:rPr>
              <w:t>48.3</w:t>
            </w:r>
          </w:p>
        </w:tc>
        <w:tc>
          <w:tcPr>
            <w:tcW w:w="853" w:type="dxa"/>
            <w:vAlign w:val="bottom"/>
          </w:tcPr>
          <w:p w:rsidR="00CB1391" w:rsidRPr="00593B6D" w:rsidRDefault="00CB1391" w:rsidP="00593B6D">
            <w:pPr>
              <w:pStyle w:val="BodyText"/>
              <w:spacing w:after="0" w:line="240" w:lineRule="auto"/>
              <w:ind w:firstLine="0"/>
            </w:pPr>
            <w:r w:rsidRPr="00593B6D">
              <w:rPr>
                <w:color w:val="000000"/>
              </w:rPr>
              <w:t>68.9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5.8</w:t>
            </w:r>
          </w:p>
        </w:tc>
        <w:tc>
          <w:tcPr>
            <w:tcW w:w="842" w:type="dxa"/>
            <w:vAlign w:val="bottom"/>
          </w:tcPr>
          <w:p w:rsidR="00CB1391" w:rsidRPr="00593B6D" w:rsidRDefault="00CB1391" w:rsidP="00593B6D">
            <w:pPr>
              <w:pStyle w:val="BodyText"/>
              <w:spacing w:after="0" w:line="240" w:lineRule="auto"/>
              <w:ind w:firstLine="0"/>
            </w:pPr>
            <w:r w:rsidRPr="00593B6D">
              <w:rPr>
                <w:color w:val="000000"/>
              </w:rPr>
              <w:t>1.1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42.9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39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4.8</w:t>
            </w:r>
          </w:p>
        </w:tc>
        <w:tc>
          <w:tcPr>
            <w:tcW w:w="859" w:type="dxa"/>
            <w:vAlign w:val="bottom"/>
          </w:tcPr>
          <w:p w:rsidR="00CB1391" w:rsidRPr="00593B6D" w:rsidRDefault="00CB1391" w:rsidP="00593B6D">
            <w:pPr>
              <w:pStyle w:val="BodyText"/>
              <w:spacing w:after="0" w:line="240" w:lineRule="auto"/>
              <w:ind w:firstLine="0"/>
            </w:pPr>
            <w:r w:rsidRPr="00593B6D">
              <w:rPr>
                <w:color w:val="000000"/>
              </w:rPr>
              <w:t>8.5</w:t>
            </w:r>
          </w:p>
        </w:tc>
        <w:tc>
          <w:tcPr>
            <w:tcW w:w="901" w:type="dxa"/>
            <w:vAlign w:val="bottom"/>
          </w:tcPr>
          <w:p w:rsidR="00CB1391" w:rsidRPr="00593B6D" w:rsidRDefault="00CB1391" w:rsidP="00593B6D">
            <w:pPr>
              <w:pStyle w:val="BodyText"/>
              <w:spacing w:after="0" w:line="240" w:lineRule="auto"/>
              <w:ind w:firstLine="0"/>
            </w:pPr>
            <w:r w:rsidRPr="00593B6D">
              <w:rPr>
                <w:color w:val="000000"/>
              </w:rPr>
              <w:t>19.8</w:t>
            </w:r>
          </w:p>
        </w:tc>
        <w:tc>
          <w:tcPr>
            <w:tcW w:w="853" w:type="dxa"/>
            <w:vAlign w:val="bottom"/>
          </w:tcPr>
          <w:p w:rsidR="00CB1391" w:rsidRPr="00593B6D" w:rsidRDefault="00CB1391" w:rsidP="00593B6D">
            <w:pPr>
              <w:pStyle w:val="BodyText"/>
              <w:spacing w:after="0" w:line="240" w:lineRule="auto"/>
              <w:ind w:firstLine="0"/>
            </w:pPr>
            <w:r w:rsidRPr="00593B6D">
              <w:rPr>
                <w:color w:val="000000"/>
              </w:rPr>
              <w:t>90.7</w:t>
            </w:r>
          </w:p>
        </w:tc>
        <w:tc>
          <w:tcPr>
            <w:tcW w:w="843" w:type="dxa"/>
            <w:vAlign w:val="bottom"/>
          </w:tcPr>
          <w:p w:rsidR="00CB1391" w:rsidRPr="00593B6D" w:rsidRDefault="00CB1391" w:rsidP="00593B6D">
            <w:pPr>
              <w:pStyle w:val="BodyText"/>
              <w:spacing w:after="0" w:line="240" w:lineRule="auto"/>
              <w:ind w:firstLine="0"/>
            </w:pPr>
            <w:r w:rsidRPr="00593B6D">
              <w:rPr>
                <w:color w:val="000000"/>
              </w:rPr>
              <w:t>4.5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1.5</w:t>
            </w:r>
          </w:p>
        </w:tc>
        <w:tc>
          <w:tcPr>
            <w:tcW w:w="841" w:type="dxa"/>
            <w:vAlign w:val="bottom"/>
          </w:tcPr>
          <w:p w:rsidR="00CB1391" w:rsidRPr="00593B6D" w:rsidRDefault="00CB1391" w:rsidP="00593B6D">
            <w:pPr>
              <w:pStyle w:val="BodyText"/>
              <w:spacing w:after="0" w:line="240" w:lineRule="auto"/>
              <w:ind w:firstLine="0"/>
            </w:pPr>
            <w:r w:rsidRPr="00593B6D">
              <w:rPr>
                <w:color w:val="000000"/>
              </w:rPr>
              <w:t>1</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6.2</w:t>
            </w:r>
          </w:p>
        </w:tc>
        <w:tc>
          <w:tcPr>
            <w:tcW w:w="859" w:type="dxa"/>
            <w:vAlign w:val="bottom"/>
          </w:tcPr>
          <w:p w:rsidR="00CB1391" w:rsidRPr="00593B6D" w:rsidRDefault="00CB1391" w:rsidP="00593B6D">
            <w:pPr>
              <w:pStyle w:val="BodyText"/>
              <w:spacing w:after="0" w:line="240" w:lineRule="auto"/>
              <w:ind w:firstLine="0"/>
            </w:pPr>
            <w:r w:rsidRPr="00593B6D">
              <w:rPr>
                <w:color w:val="000000"/>
              </w:rPr>
              <w:t>9.4</w:t>
            </w:r>
          </w:p>
        </w:tc>
        <w:tc>
          <w:tcPr>
            <w:tcW w:w="901" w:type="dxa"/>
            <w:vAlign w:val="bottom"/>
          </w:tcPr>
          <w:p w:rsidR="00CB1391" w:rsidRPr="00593B6D" w:rsidRDefault="00CB1391" w:rsidP="00593B6D">
            <w:pPr>
              <w:pStyle w:val="BodyText"/>
              <w:spacing w:after="0" w:line="240" w:lineRule="auto"/>
              <w:ind w:firstLine="0"/>
            </w:pPr>
            <w:r w:rsidRPr="00593B6D">
              <w:rPr>
                <w:color w:val="000000"/>
              </w:rPr>
              <w:t>26.5</w:t>
            </w:r>
          </w:p>
        </w:tc>
        <w:tc>
          <w:tcPr>
            <w:tcW w:w="853" w:type="dxa"/>
            <w:vAlign w:val="bottom"/>
          </w:tcPr>
          <w:p w:rsidR="00CB1391" w:rsidRPr="00593B6D" w:rsidRDefault="00CB1391" w:rsidP="00593B6D">
            <w:pPr>
              <w:pStyle w:val="BodyText"/>
              <w:spacing w:after="0" w:line="240" w:lineRule="auto"/>
              <w:ind w:firstLine="0"/>
            </w:pPr>
            <w:r w:rsidRPr="00593B6D">
              <w:rPr>
                <w:color w:val="000000"/>
              </w:rPr>
              <w:t>87.9</w:t>
            </w:r>
          </w:p>
        </w:tc>
        <w:tc>
          <w:tcPr>
            <w:tcW w:w="843" w:type="dxa"/>
            <w:vAlign w:val="bottom"/>
          </w:tcPr>
          <w:p w:rsidR="00CB1391" w:rsidRPr="00593B6D" w:rsidRDefault="00CB1391" w:rsidP="00593B6D">
            <w:pPr>
              <w:pStyle w:val="BodyText"/>
              <w:spacing w:after="0" w:line="240" w:lineRule="auto"/>
              <w:ind w:firstLine="0"/>
            </w:pPr>
            <w:r w:rsidRPr="00593B6D">
              <w:rPr>
                <w:color w:val="000000"/>
              </w:rPr>
              <w:t>4.7</w:t>
            </w:r>
          </w:p>
        </w:tc>
        <w:tc>
          <w:tcPr>
            <w:tcW w:w="842" w:type="dxa"/>
            <w:vAlign w:val="bottom"/>
          </w:tcPr>
          <w:p w:rsidR="00CB1391" w:rsidRPr="00593B6D" w:rsidRDefault="00CB1391" w:rsidP="00593B6D">
            <w:pPr>
              <w:pStyle w:val="BodyText"/>
              <w:spacing w:after="0" w:line="240" w:lineRule="auto"/>
              <w:ind w:firstLine="0"/>
            </w:pPr>
            <w:r w:rsidRPr="00593B6D">
              <w:rPr>
                <w:color w:val="000000"/>
              </w:rPr>
              <w:t>2.1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4.7</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40.3</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6.8</w:t>
            </w:r>
          </w:p>
        </w:tc>
        <w:tc>
          <w:tcPr>
            <w:tcW w:w="859" w:type="dxa"/>
            <w:vAlign w:val="bottom"/>
          </w:tcPr>
          <w:p w:rsidR="00CB1391" w:rsidRPr="00593B6D" w:rsidRDefault="00CB1391" w:rsidP="00593B6D">
            <w:pPr>
              <w:pStyle w:val="BodyText"/>
              <w:spacing w:after="0" w:line="240" w:lineRule="auto"/>
              <w:ind w:firstLine="0"/>
            </w:pPr>
            <w:r w:rsidRPr="00593B6D">
              <w:rPr>
                <w:color w:val="000000"/>
              </w:rPr>
              <w:t>7.1</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32.1</w:t>
            </w:r>
          </w:p>
        </w:tc>
        <w:tc>
          <w:tcPr>
            <w:tcW w:w="853" w:type="dxa"/>
            <w:vAlign w:val="bottom"/>
          </w:tcPr>
          <w:p w:rsidR="00CB1391" w:rsidRPr="00593B6D" w:rsidRDefault="00CB1391" w:rsidP="00593B6D">
            <w:pPr>
              <w:pStyle w:val="BodyText"/>
              <w:spacing w:after="0" w:line="240" w:lineRule="auto"/>
              <w:ind w:firstLine="0"/>
            </w:pPr>
            <w:r w:rsidRPr="00593B6D">
              <w:rPr>
                <w:color w:val="000000"/>
              </w:rPr>
              <w:t>83.8</w:t>
            </w:r>
          </w:p>
        </w:tc>
        <w:tc>
          <w:tcPr>
            <w:tcW w:w="843" w:type="dxa"/>
            <w:vAlign w:val="bottom"/>
          </w:tcPr>
          <w:p w:rsidR="00CB1391" w:rsidRPr="00593B6D" w:rsidRDefault="00CB1391" w:rsidP="00593B6D">
            <w:pPr>
              <w:pStyle w:val="BodyText"/>
              <w:spacing w:after="0" w:line="240" w:lineRule="auto"/>
              <w:ind w:firstLine="0"/>
            </w:pPr>
            <w:r w:rsidRPr="00593B6D">
              <w:rPr>
                <w:color w:val="000000"/>
              </w:rPr>
              <w:t>4.2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9.6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40.1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33</w:t>
            </w:r>
          </w:p>
        </w:tc>
        <w:tc>
          <w:tcPr>
            <w:tcW w:w="859" w:type="dxa"/>
            <w:vAlign w:val="bottom"/>
          </w:tcPr>
          <w:p w:rsidR="00CB1391" w:rsidRPr="00593B6D" w:rsidRDefault="00CB1391" w:rsidP="00593B6D">
            <w:pPr>
              <w:pStyle w:val="BodyText"/>
              <w:spacing w:after="0" w:line="240" w:lineRule="auto"/>
              <w:ind w:firstLine="0"/>
            </w:pPr>
            <w:r w:rsidRPr="00593B6D">
              <w:rPr>
                <w:color w:val="000000"/>
              </w:rPr>
              <w:t>1</w:t>
            </w:r>
          </w:p>
        </w:tc>
        <w:tc>
          <w:tcPr>
            <w:tcW w:w="901" w:type="dxa"/>
            <w:vAlign w:val="bottom"/>
          </w:tcPr>
          <w:p w:rsidR="00CB1391" w:rsidRPr="00593B6D" w:rsidRDefault="00CB1391" w:rsidP="00593B6D">
            <w:pPr>
              <w:pStyle w:val="BodyText"/>
              <w:spacing w:after="0" w:line="240" w:lineRule="auto"/>
              <w:ind w:firstLine="0"/>
            </w:pPr>
            <w:r w:rsidRPr="00593B6D">
              <w:rPr>
                <w:color w:val="000000"/>
              </w:rPr>
              <w:t>51.8</w:t>
            </w:r>
          </w:p>
        </w:tc>
        <w:tc>
          <w:tcPr>
            <w:tcW w:w="853" w:type="dxa"/>
            <w:vAlign w:val="bottom"/>
          </w:tcPr>
          <w:p w:rsidR="00CB1391" w:rsidRPr="00593B6D" w:rsidRDefault="00CB1391" w:rsidP="00593B6D">
            <w:pPr>
              <w:pStyle w:val="BodyText"/>
              <w:spacing w:after="0" w:line="240" w:lineRule="auto"/>
              <w:ind w:firstLine="0"/>
            </w:pPr>
            <w:r w:rsidRPr="00593B6D">
              <w:rPr>
                <w:color w:val="000000"/>
              </w:rPr>
              <w:t>70.5</w:t>
            </w:r>
          </w:p>
        </w:tc>
        <w:tc>
          <w:tcPr>
            <w:tcW w:w="843" w:type="dxa"/>
            <w:vAlign w:val="bottom"/>
          </w:tcPr>
          <w:p w:rsidR="00CB1391" w:rsidRPr="00593B6D" w:rsidRDefault="00CB1391" w:rsidP="00593B6D">
            <w:pPr>
              <w:pStyle w:val="BodyText"/>
              <w:spacing w:after="0" w:line="240" w:lineRule="auto"/>
              <w:ind w:firstLine="0"/>
            </w:pPr>
            <w:r w:rsidRPr="00593B6D">
              <w:rPr>
                <w:color w:val="000000"/>
              </w:rPr>
              <w:t>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0.1</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23.2</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39.8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36</w:t>
            </w:r>
          </w:p>
        </w:tc>
        <w:tc>
          <w:tcPr>
            <w:tcW w:w="859" w:type="dxa"/>
            <w:vAlign w:val="bottom"/>
          </w:tcPr>
          <w:p w:rsidR="00CB1391" w:rsidRPr="00593B6D" w:rsidRDefault="00CB1391" w:rsidP="00593B6D">
            <w:pPr>
              <w:pStyle w:val="BodyText"/>
              <w:spacing w:after="0" w:line="240" w:lineRule="auto"/>
              <w:ind w:firstLine="0"/>
            </w:pPr>
            <w:r w:rsidRPr="00593B6D">
              <w:rPr>
                <w:color w:val="000000"/>
              </w:rPr>
              <w:t>7.2</w:t>
            </w:r>
          </w:p>
        </w:tc>
        <w:tc>
          <w:tcPr>
            <w:tcW w:w="901" w:type="dxa"/>
            <w:vAlign w:val="bottom"/>
          </w:tcPr>
          <w:p w:rsidR="00CB1391" w:rsidRPr="00593B6D" w:rsidRDefault="00CB1391" w:rsidP="00593B6D">
            <w:pPr>
              <w:pStyle w:val="BodyText"/>
              <w:spacing w:after="0" w:line="240" w:lineRule="auto"/>
              <w:ind w:firstLine="0"/>
            </w:pPr>
            <w:r w:rsidRPr="00593B6D">
              <w:rPr>
                <w:color w:val="000000"/>
              </w:rPr>
              <w:t>50.5</w:t>
            </w:r>
          </w:p>
        </w:tc>
        <w:tc>
          <w:tcPr>
            <w:tcW w:w="853" w:type="dxa"/>
            <w:vAlign w:val="bottom"/>
          </w:tcPr>
          <w:p w:rsidR="00CB1391" w:rsidRPr="00593B6D" w:rsidRDefault="00CB1391" w:rsidP="00593B6D">
            <w:pPr>
              <w:pStyle w:val="BodyText"/>
              <w:spacing w:after="0" w:line="240" w:lineRule="auto"/>
              <w:ind w:firstLine="0"/>
            </w:pPr>
            <w:r w:rsidRPr="00593B6D">
              <w:rPr>
                <w:color w:val="000000"/>
              </w:rPr>
              <w:t>68.4</w:t>
            </w:r>
          </w:p>
        </w:tc>
        <w:tc>
          <w:tcPr>
            <w:tcW w:w="843" w:type="dxa"/>
            <w:vAlign w:val="bottom"/>
          </w:tcPr>
          <w:p w:rsidR="00CB1391" w:rsidRPr="00593B6D" w:rsidRDefault="00CB1391" w:rsidP="00593B6D">
            <w:pPr>
              <w:pStyle w:val="BodyText"/>
              <w:spacing w:after="0" w:line="240" w:lineRule="auto"/>
              <w:ind w:firstLine="0"/>
            </w:pPr>
            <w:r w:rsidRPr="00593B6D">
              <w:rPr>
                <w:color w:val="000000"/>
              </w:rPr>
              <w:t>4.9</w:t>
            </w:r>
          </w:p>
        </w:tc>
        <w:tc>
          <w:tcPr>
            <w:tcW w:w="842" w:type="dxa"/>
            <w:vAlign w:val="bottom"/>
          </w:tcPr>
          <w:p w:rsidR="00CB1391" w:rsidRPr="00593B6D" w:rsidRDefault="00CB1391" w:rsidP="00593B6D">
            <w:pPr>
              <w:pStyle w:val="BodyText"/>
              <w:spacing w:after="0" w:line="240" w:lineRule="auto"/>
              <w:ind w:firstLine="0"/>
            </w:pPr>
            <w:r w:rsidRPr="00593B6D">
              <w:rPr>
                <w:color w:val="000000"/>
              </w:rPr>
              <w:t>1.2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25.3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39.3</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11</w:t>
            </w:r>
          </w:p>
        </w:tc>
        <w:tc>
          <w:tcPr>
            <w:tcW w:w="859" w:type="dxa"/>
            <w:vAlign w:val="bottom"/>
          </w:tcPr>
          <w:p w:rsidR="00CB1391" w:rsidRPr="00593B6D" w:rsidRDefault="00CB1391" w:rsidP="00593B6D">
            <w:pPr>
              <w:pStyle w:val="BodyText"/>
              <w:spacing w:after="0" w:line="240" w:lineRule="auto"/>
              <w:ind w:firstLine="0"/>
            </w:pPr>
            <w:r w:rsidRPr="00593B6D">
              <w:rPr>
                <w:color w:val="000000"/>
              </w:rPr>
              <w:t>1.9</w:t>
            </w:r>
          </w:p>
        </w:tc>
        <w:tc>
          <w:tcPr>
            <w:tcW w:w="901" w:type="dxa"/>
            <w:vAlign w:val="bottom"/>
          </w:tcPr>
          <w:p w:rsidR="00CB1391" w:rsidRPr="00593B6D" w:rsidRDefault="00CB1391" w:rsidP="00593B6D">
            <w:pPr>
              <w:pStyle w:val="BodyText"/>
              <w:spacing w:after="0" w:line="240" w:lineRule="auto"/>
              <w:ind w:firstLine="0"/>
            </w:pPr>
            <w:r w:rsidRPr="00593B6D">
              <w:rPr>
                <w:color w:val="000000"/>
              </w:rPr>
              <w:t>49.2</w:t>
            </w:r>
          </w:p>
        </w:tc>
        <w:tc>
          <w:tcPr>
            <w:tcW w:w="853" w:type="dxa"/>
            <w:vAlign w:val="bottom"/>
          </w:tcPr>
          <w:p w:rsidR="00CB1391" w:rsidRPr="00593B6D" w:rsidRDefault="00CB1391" w:rsidP="00593B6D">
            <w:pPr>
              <w:pStyle w:val="BodyText"/>
              <w:spacing w:after="0" w:line="240" w:lineRule="auto"/>
              <w:ind w:firstLine="0"/>
            </w:pPr>
            <w:r w:rsidRPr="00593B6D">
              <w:rPr>
                <w:color w:val="000000"/>
              </w:rPr>
              <w:t>69.3</w:t>
            </w:r>
          </w:p>
        </w:tc>
        <w:tc>
          <w:tcPr>
            <w:tcW w:w="843" w:type="dxa"/>
            <w:vAlign w:val="bottom"/>
          </w:tcPr>
          <w:p w:rsidR="00CB1391" w:rsidRPr="00593B6D" w:rsidRDefault="00CB1391" w:rsidP="00593B6D">
            <w:pPr>
              <w:pStyle w:val="BodyText"/>
              <w:spacing w:after="0" w:line="240" w:lineRule="auto"/>
              <w:ind w:firstLine="0"/>
            </w:pPr>
            <w:r w:rsidRPr="00593B6D">
              <w:rPr>
                <w:color w:val="000000"/>
              </w:rPr>
              <w:t>4.8</w:t>
            </w:r>
          </w:p>
        </w:tc>
        <w:tc>
          <w:tcPr>
            <w:tcW w:w="842" w:type="dxa"/>
            <w:vAlign w:val="bottom"/>
          </w:tcPr>
          <w:p w:rsidR="00CB1391" w:rsidRPr="00593B6D" w:rsidRDefault="00CB1391" w:rsidP="00593B6D">
            <w:pPr>
              <w:pStyle w:val="BodyText"/>
              <w:spacing w:after="0" w:line="240" w:lineRule="auto"/>
              <w:ind w:firstLine="0"/>
            </w:pPr>
            <w:r w:rsidRPr="00593B6D">
              <w:rPr>
                <w:color w:val="000000"/>
              </w:rPr>
              <w:t>1.3</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38.8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3.3</w:t>
            </w:r>
          </w:p>
        </w:tc>
        <w:tc>
          <w:tcPr>
            <w:tcW w:w="859" w:type="dxa"/>
            <w:vAlign w:val="bottom"/>
          </w:tcPr>
          <w:p w:rsidR="00CB1391" w:rsidRPr="00593B6D" w:rsidRDefault="00CB1391" w:rsidP="00593B6D">
            <w:pPr>
              <w:pStyle w:val="BodyText"/>
              <w:spacing w:after="0" w:line="240" w:lineRule="auto"/>
              <w:ind w:firstLine="0"/>
            </w:pPr>
            <w:r w:rsidRPr="00593B6D">
              <w:rPr>
                <w:color w:val="000000"/>
              </w:rPr>
              <w:t>15.2</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34.4</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2.5</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9.7</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38.2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15.5</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11.9</w:t>
            </w:r>
          </w:p>
        </w:tc>
        <w:tc>
          <w:tcPr>
            <w:tcW w:w="901" w:type="dxa"/>
            <w:vAlign w:val="bottom"/>
          </w:tcPr>
          <w:p w:rsidR="00CB1391" w:rsidRPr="00593B6D" w:rsidRDefault="00CB1391" w:rsidP="00593B6D">
            <w:pPr>
              <w:pStyle w:val="BodyText"/>
              <w:spacing w:after="0" w:line="240" w:lineRule="auto"/>
              <w:ind w:firstLine="0"/>
            </w:pPr>
            <w:r w:rsidRPr="00593B6D">
              <w:rPr>
                <w:color w:val="000000"/>
              </w:rPr>
              <w:t>42.1</w:t>
            </w:r>
          </w:p>
        </w:tc>
        <w:tc>
          <w:tcPr>
            <w:tcW w:w="853" w:type="dxa"/>
            <w:vAlign w:val="bottom"/>
          </w:tcPr>
          <w:p w:rsidR="00CB1391" w:rsidRPr="00593B6D" w:rsidRDefault="00CB1391" w:rsidP="00593B6D">
            <w:pPr>
              <w:pStyle w:val="BodyText"/>
              <w:spacing w:after="0" w:line="240" w:lineRule="auto"/>
              <w:ind w:firstLine="0"/>
            </w:pPr>
            <w:r w:rsidRPr="00593B6D">
              <w:rPr>
                <w:color w:val="000000"/>
              </w:rPr>
              <w:t>74.6</w:t>
            </w:r>
          </w:p>
        </w:tc>
        <w:tc>
          <w:tcPr>
            <w:tcW w:w="843" w:type="dxa"/>
            <w:vAlign w:val="bottom"/>
          </w:tcPr>
          <w:p w:rsidR="00CB1391" w:rsidRPr="00593B6D" w:rsidRDefault="00CB1391" w:rsidP="00593B6D">
            <w:pPr>
              <w:pStyle w:val="BodyText"/>
              <w:spacing w:after="0" w:line="240" w:lineRule="auto"/>
              <w:ind w:firstLine="0"/>
            </w:pPr>
            <w:r w:rsidRPr="00593B6D">
              <w:rPr>
                <w:color w:val="000000"/>
              </w:rPr>
              <w:t>5.8</w:t>
            </w:r>
          </w:p>
        </w:tc>
        <w:tc>
          <w:tcPr>
            <w:tcW w:w="842" w:type="dxa"/>
            <w:vAlign w:val="bottom"/>
          </w:tcPr>
          <w:p w:rsidR="00CB1391" w:rsidRPr="00593B6D" w:rsidRDefault="00CB1391" w:rsidP="00593B6D">
            <w:pPr>
              <w:pStyle w:val="BodyText"/>
              <w:spacing w:after="0" w:line="240" w:lineRule="auto"/>
              <w:ind w:firstLine="0"/>
            </w:pPr>
            <w:r w:rsidRPr="00593B6D">
              <w:rPr>
                <w:color w:val="000000"/>
              </w:rPr>
              <w:t>1.8</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17.1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38.2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2.5</w:t>
            </w:r>
          </w:p>
        </w:tc>
        <w:tc>
          <w:tcPr>
            <w:tcW w:w="859" w:type="dxa"/>
            <w:vAlign w:val="bottom"/>
          </w:tcPr>
          <w:p w:rsidR="00CB1391" w:rsidRPr="00593B6D" w:rsidRDefault="00CB1391" w:rsidP="00593B6D">
            <w:pPr>
              <w:pStyle w:val="BodyText"/>
              <w:spacing w:after="0" w:line="240" w:lineRule="auto"/>
              <w:ind w:firstLine="0"/>
            </w:pPr>
            <w:r w:rsidRPr="00593B6D">
              <w:rPr>
                <w:color w:val="000000"/>
              </w:rPr>
              <w:t>17.4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34.1</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w:t>
            </w:r>
          </w:p>
        </w:tc>
        <w:tc>
          <w:tcPr>
            <w:tcW w:w="843" w:type="dxa"/>
            <w:vAlign w:val="bottom"/>
          </w:tcPr>
          <w:p w:rsidR="00CB1391" w:rsidRPr="00593B6D" w:rsidRDefault="00CB1391" w:rsidP="00593B6D">
            <w:pPr>
              <w:pStyle w:val="BodyText"/>
              <w:spacing w:after="0" w:line="240" w:lineRule="auto"/>
              <w:ind w:firstLine="0"/>
            </w:pPr>
            <w:r w:rsidRPr="00593B6D">
              <w:rPr>
                <w:color w:val="000000"/>
              </w:rPr>
              <w:t>5.3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1.1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48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17.2</w:t>
            </w:r>
          </w:p>
        </w:tc>
        <w:tc>
          <w:tcPr>
            <w:tcW w:w="859" w:type="dxa"/>
            <w:vAlign w:val="bottom"/>
          </w:tcPr>
          <w:p w:rsidR="00CB1391" w:rsidRPr="00593B6D" w:rsidRDefault="00CB1391" w:rsidP="00593B6D">
            <w:pPr>
              <w:pStyle w:val="BodyText"/>
              <w:spacing w:after="0" w:line="240" w:lineRule="auto"/>
              <w:ind w:firstLine="0"/>
            </w:pPr>
            <w:r w:rsidRPr="00593B6D">
              <w:rPr>
                <w:color w:val="000000"/>
              </w:rPr>
              <w:t>24.9</w:t>
            </w:r>
          </w:p>
        </w:tc>
        <w:tc>
          <w:tcPr>
            <w:tcW w:w="901" w:type="dxa"/>
            <w:vAlign w:val="bottom"/>
          </w:tcPr>
          <w:p w:rsidR="00CB1391" w:rsidRPr="00593B6D" w:rsidRDefault="00CB1391" w:rsidP="00593B6D">
            <w:pPr>
              <w:pStyle w:val="BodyText"/>
              <w:spacing w:after="0" w:line="240" w:lineRule="auto"/>
              <w:ind w:firstLine="0"/>
            </w:pPr>
            <w:r w:rsidRPr="00593B6D">
              <w:rPr>
                <w:color w:val="000000"/>
              </w:rPr>
              <w:t>35.6</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76.1</w:t>
            </w:r>
          </w:p>
        </w:tc>
        <w:tc>
          <w:tcPr>
            <w:tcW w:w="843" w:type="dxa"/>
            <w:vAlign w:val="bottom"/>
          </w:tcPr>
          <w:p w:rsidR="00CB1391" w:rsidRPr="00593B6D" w:rsidRDefault="00CB1391" w:rsidP="00593B6D">
            <w:pPr>
              <w:pStyle w:val="BodyText"/>
              <w:spacing w:after="0" w:line="240" w:lineRule="auto"/>
              <w:ind w:firstLine="0"/>
            </w:pPr>
            <w:r w:rsidRPr="00593B6D">
              <w:rPr>
                <w:color w:val="000000"/>
              </w:rPr>
              <w:t>5.5</w:t>
            </w:r>
          </w:p>
        </w:tc>
        <w:tc>
          <w:tcPr>
            <w:tcW w:w="842" w:type="dxa"/>
            <w:vAlign w:val="bottom"/>
          </w:tcPr>
          <w:p w:rsidR="00CB1391" w:rsidRPr="00593B6D" w:rsidRDefault="00CB1391" w:rsidP="00593B6D">
            <w:pPr>
              <w:pStyle w:val="BodyText"/>
              <w:spacing w:after="0" w:line="240" w:lineRule="auto"/>
              <w:ind w:firstLine="0"/>
            </w:pPr>
            <w:r w:rsidRPr="00593B6D">
              <w:rPr>
                <w:color w:val="000000"/>
              </w:rPr>
              <w:t>2.2</w:t>
            </w:r>
          </w:p>
        </w:tc>
        <w:tc>
          <w:tcPr>
            <w:tcW w:w="841" w:type="dxa"/>
            <w:vAlign w:val="bottom"/>
          </w:tcPr>
          <w:p w:rsidR="00CB1391" w:rsidRPr="00593B6D" w:rsidRDefault="00CB1391" w:rsidP="00593B6D">
            <w:pPr>
              <w:pStyle w:val="BodyText"/>
              <w:spacing w:after="0" w:line="240" w:lineRule="auto"/>
              <w:ind w:firstLine="0"/>
            </w:pPr>
            <w:r w:rsidRPr="00593B6D">
              <w:rPr>
                <w:color w:val="000000"/>
              </w:rPr>
              <w:t>1.1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19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7.7</w:t>
            </w:r>
          </w:p>
        </w:tc>
        <w:tc>
          <w:tcPr>
            <w:tcW w:w="859" w:type="dxa"/>
            <w:vAlign w:val="bottom"/>
          </w:tcPr>
          <w:p w:rsidR="00CB1391" w:rsidRPr="00593B6D" w:rsidRDefault="00CB1391" w:rsidP="00593B6D">
            <w:pPr>
              <w:pStyle w:val="BodyText"/>
              <w:spacing w:after="0" w:line="240" w:lineRule="auto"/>
              <w:ind w:firstLine="0"/>
            </w:pPr>
            <w:r w:rsidRPr="00593B6D">
              <w:rPr>
                <w:color w:val="000000"/>
              </w:rPr>
              <w:t>17.3</w:t>
            </w:r>
          </w:p>
        </w:tc>
        <w:tc>
          <w:tcPr>
            <w:tcW w:w="901" w:type="dxa"/>
            <w:vAlign w:val="bottom"/>
          </w:tcPr>
          <w:p w:rsidR="00CB1391" w:rsidRPr="00593B6D" w:rsidRDefault="00CB1391" w:rsidP="00593B6D">
            <w:pPr>
              <w:pStyle w:val="BodyText"/>
              <w:spacing w:after="0" w:line="240" w:lineRule="auto"/>
              <w:ind w:firstLine="0"/>
            </w:pPr>
            <w:r w:rsidRPr="00593B6D">
              <w:rPr>
                <w:color w:val="000000"/>
              </w:rPr>
              <w:t>36.6</w:t>
            </w:r>
          </w:p>
        </w:tc>
        <w:tc>
          <w:tcPr>
            <w:tcW w:w="853" w:type="dxa"/>
            <w:vAlign w:val="bottom"/>
          </w:tcPr>
          <w:p w:rsidR="00CB1391" w:rsidRPr="00593B6D" w:rsidRDefault="00CB1391" w:rsidP="00593B6D">
            <w:pPr>
              <w:pStyle w:val="BodyText"/>
              <w:spacing w:after="0" w:line="240" w:lineRule="auto"/>
              <w:ind w:firstLine="0"/>
            </w:pPr>
            <w:r w:rsidRPr="00593B6D">
              <w:rPr>
                <w:color w:val="000000"/>
              </w:rPr>
              <w:t>77.7</w:t>
            </w:r>
          </w:p>
        </w:tc>
        <w:tc>
          <w:tcPr>
            <w:tcW w:w="843" w:type="dxa"/>
            <w:vAlign w:val="bottom"/>
          </w:tcPr>
          <w:p w:rsidR="00CB1391" w:rsidRPr="00593B6D" w:rsidRDefault="00CB1391" w:rsidP="00593B6D">
            <w:pPr>
              <w:pStyle w:val="BodyText"/>
              <w:spacing w:after="0" w:line="240" w:lineRule="auto"/>
              <w:ind w:firstLine="0"/>
            </w:pPr>
            <w:r w:rsidRPr="00593B6D">
              <w:rPr>
                <w:color w:val="000000"/>
              </w:rPr>
              <w:t>5.2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15.7</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37.1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5.1</w:t>
            </w:r>
          </w:p>
        </w:tc>
        <w:tc>
          <w:tcPr>
            <w:tcW w:w="859" w:type="dxa"/>
            <w:vAlign w:val="bottom"/>
          </w:tcPr>
          <w:p w:rsidR="00CB1391" w:rsidRPr="00593B6D" w:rsidRDefault="00CB1391" w:rsidP="00593B6D">
            <w:pPr>
              <w:pStyle w:val="BodyText"/>
              <w:spacing w:after="0" w:line="240" w:lineRule="auto"/>
              <w:ind w:firstLine="0"/>
            </w:pPr>
            <w:r w:rsidRPr="00593B6D">
              <w:rPr>
                <w:color w:val="000000"/>
              </w:rPr>
              <w:t>13.8</w:t>
            </w:r>
          </w:p>
        </w:tc>
        <w:tc>
          <w:tcPr>
            <w:tcW w:w="901" w:type="dxa"/>
            <w:vAlign w:val="bottom"/>
          </w:tcPr>
          <w:p w:rsidR="00CB1391" w:rsidRPr="00593B6D" w:rsidRDefault="00CB1391" w:rsidP="00593B6D">
            <w:pPr>
              <w:pStyle w:val="BodyText"/>
              <w:spacing w:after="0" w:line="240" w:lineRule="auto"/>
              <w:ind w:firstLine="0"/>
            </w:pPr>
            <w:r w:rsidRPr="00593B6D">
              <w:rPr>
                <w:color w:val="000000"/>
              </w:rPr>
              <w:t>38.3</w:t>
            </w:r>
          </w:p>
        </w:tc>
        <w:tc>
          <w:tcPr>
            <w:tcW w:w="853" w:type="dxa"/>
            <w:vAlign w:val="bottom"/>
          </w:tcPr>
          <w:p w:rsidR="00CB1391" w:rsidRPr="00593B6D" w:rsidRDefault="00CB1391" w:rsidP="00593B6D">
            <w:pPr>
              <w:pStyle w:val="BodyText"/>
              <w:spacing w:after="0" w:line="240" w:lineRule="auto"/>
              <w:ind w:firstLine="0"/>
            </w:pPr>
            <w:r w:rsidRPr="00593B6D">
              <w:rPr>
                <w:color w:val="000000"/>
              </w:rPr>
              <w:t>68</w:t>
            </w:r>
          </w:p>
        </w:tc>
        <w:tc>
          <w:tcPr>
            <w:tcW w:w="843" w:type="dxa"/>
            <w:vAlign w:val="bottom"/>
          </w:tcPr>
          <w:p w:rsidR="00CB1391" w:rsidRPr="00593B6D" w:rsidRDefault="00CB1391" w:rsidP="00593B6D">
            <w:pPr>
              <w:pStyle w:val="BodyText"/>
              <w:spacing w:after="0" w:line="240" w:lineRule="auto"/>
              <w:ind w:firstLine="0"/>
            </w:pPr>
            <w:r w:rsidRPr="00593B6D">
              <w:rPr>
                <w:color w:val="000000"/>
              </w:rPr>
              <w:t>4.6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1.3</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25.6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36.7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1.7</w:t>
            </w:r>
          </w:p>
        </w:tc>
        <w:tc>
          <w:tcPr>
            <w:tcW w:w="859" w:type="dxa"/>
            <w:vAlign w:val="bottom"/>
          </w:tcPr>
          <w:p w:rsidR="00CB1391" w:rsidRPr="00593B6D" w:rsidRDefault="00CB1391" w:rsidP="00593B6D">
            <w:pPr>
              <w:pStyle w:val="BodyText"/>
              <w:spacing w:after="0" w:line="240" w:lineRule="auto"/>
              <w:ind w:firstLine="0"/>
            </w:pPr>
            <w:r w:rsidRPr="00593B6D">
              <w:rPr>
                <w:color w:val="000000"/>
              </w:rPr>
              <w:t>4.2</w:t>
            </w:r>
          </w:p>
        </w:tc>
        <w:tc>
          <w:tcPr>
            <w:tcW w:w="901" w:type="dxa"/>
            <w:vAlign w:val="bottom"/>
          </w:tcPr>
          <w:p w:rsidR="00CB1391" w:rsidRPr="00593B6D" w:rsidRDefault="00CB1391" w:rsidP="00593B6D">
            <w:pPr>
              <w:pStyle w:val="BodyText"/>
              <w:spacing w:after="0" w:line="240" w:lineRule="auto"/>
              <w:ind w:firstLine="0"/>
            </w:pPr>
            <w:r w:rsidRPr="00593B6D">
              <w:rPr>
                <w:color w:val="000000"/>
              </w:rPr>
              <w:t>53</w:t>
            </w:r>
          </w:p>
        </w:tc>
        <w:tc>
          <w:tcPr>
            <w:tcW w:w="853" w:type="dxa"/>
            <w:vAlign w:val="bottom"/>
          </w:tcPr>
          <w:p w:rsidR="00CB1391" w:rsidRPr="00593B6D" w:rsidRDefault="00CB1391" w:rsidP="00593B6D">
            <w:pPr>
              <w:pStyle w:val="BodyText"/>
              <w:spacing w:after="0" w:line="240" w:lineRule="auto"/>
              <w:ind w:firstLine="0"/>
            </w:pPr>
            <w:r w:rsidRPr="00593B6D">
              <w:rPr>
                <w:color w:val="000000"/>
              </w:rPr>
              <w:t>69.9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23.6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36.2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2.6</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38.5</w:t>
            </w:r>
          </w:p>
        </w:tc>
        <w:tc>
          <w:tcPr>
            <w:tcW w:w="853" w:type="dxa"/>
            <w:vAlign w:val="bottom"/>
          </w:tcPr>
          <w:p w:rsidR="00CB1391" w:rsidRPr="00593B6D" w:rsidRDefault="00CB1391" w:rsidP="00593B6D">
            <w:pPr>
              <w:pStyle w:val="BodyText"/>
              <w:spacing w:after="0" w:line="240" w:lineRule="auto"/>
              <w:ind w:firstLine="0"/>
            </w:pPr>
            <w:r w:rsidRPr="00593B6D">
              <w:rPr>
                <w:color w:val="000000"/>
              </w:rPr>
              <w:t>81</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0.9</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2.6</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38.5</w:t>
            </w:r>
          </w:p>
        </w:tc>
        <w:tc>
          <w:tcPr>
            <w:tcW w:w="853" w:type="dxa"/>
            <w:vAlign w:val="bottom"/>
          </w:tcPr>
          <w:p w:rsidR="00CB1391" w:rsidRPr="00593B6D" w:rsidRDefault="00CB1391" w:rsidP="00593B6D">
            <w:pPr>
              <w:pStyle w:val="BodyText"/>
              <w:spacing w:after="0" w:line="240" w:lineRule="auto"/>
              <w:ind w:firstLine="0"/>
            </w:pPr>
            <w:r w:rsidRPr="00593B6D">
              <w:rPr>
                <w:color w:val="000000"/>
              </w:rPr>
              <w:t>71.6</w:t>
            </w:r>
          </w:p>
        </w:tc>
        <w:tc>
          <w:tcPr>
            <w:tcW w:w="843" w:type="dxa"/>
            <w:vAlign w:val="bottom"/>
          </w:tcPr>
          <w:p w:rsidR="00CB1391" w:rsidRPr="00593B6D" w:rsidRDefault="00CB1391" w:rsidP="00593B6D">
            <w:pPr>
              <w:pStyle w:val="BodyText"/>
              <w:spacing w:after="0" w:line="240" w:lineRule="auto"/>
              <w:ind w:firstLine="0"/>
            </w:pPr>
            <w:r w:rsidRPr="00593B6D">
              <w:rPr>
                <w:color w:val="000000"/>
              </w:rPr>
              <w:t>4.8</w:t>
            </w:r>
          </w:p>
        </w:tc>
        <w:tc>
          <w:tcPr>
            <w:tcW w:w="842" w:type="dxa"/>
            <w:vAlign w:val="bottom"/>
          </w:tcPr>
          <w:p w:rsidR="00CB1391" w:rsidRPr="00593B6D" w:rsidRDefault="00CB1391" w:rsidP="00593B6D">
            <w:pPr>
              <w:pStyle w:val="BodyText"/>
              <w:spacing w:after="0" w:line="240" w:lineRule="auto"/>
              <w:ind w:firstLine="0"/>
            </w:pPr>
            <w:r w:rsidRPr="00593B6D">
              <w:rPr>
                <w:color w:val="000000"/>
              </w:rPr>
              <w:t>1.5</w:t>
            </w:r>
          </w:p>
        </w:tc>
        <w:tc>
          <w:tcPr>
            <w:tcW w:w="841" w:type="dxa"/>
            <w:vAlign w:val="bottom"/>
          </w:tcPr>
          <w:p w:rsidR="00CB1391" w:rsidRPr="00593B6D" w:rsidRDefault="00CB1391" w:rsidP="00593B6D">
            <w:pPr>
              <w:pStyle w:val="BodyText"/>
              <w:spacing w:after="0" w:line="240" w:lineRule="auto"/>
              <w:ind w:firstLine="0"/>
            </w:pPr>
            <w:r w:rsidRPr="00593B6D">
              <w:rPr>
                <w:color w:val="000000"/>
              </w:rPr>
              <w:t>0.8</w:t>
            </w:r>
          </w:p>
        </w:tc>
        <w:tc>
          <w:tcPr>
            <w:tcW w:w="854" w:type="dxa"/>
            <w:vAlign w:val="bottom"/>
          </w:tcPr>
          <w:p w:rsidR="00CB1391" w:rsidRPr="00593B6D" w:rsidRDefault="00CB1391" w:rsidP="00593B6D">
            <w:pPr>
              <w:pStyle w:val="BodyText"/>
              <w:spacing w:after="0" w:line="240" w:lineRule="auto"/>
              <w:ind w:firstLine="0"/>
            </w:pPr>
            <w:r w:rsidRPr="00593B6D">
              <w:rPr>
                <w:color w:val="000000"/>
              </w:rPr>
              <w:t>21.3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30.3</w:t>
            </w:r>
          </w:p>
        </w:tc>
        <w:tc>
          <w:tcPr>
            <w:tcW w:w="859" w:type="dxa"/>
            <w:vAlign w:val="bottom"/>
          </w:tcPr>
          <w:p w:rsidR="00CB1391" w:rsidRPr="00593B6D" w:rsidRDefault="00CB1391" w:rsidP="00593B6D">
            <w:pPr>
              <w:pStyle w:val="BodyText"/>
              <w:spacing w:after="0" w:line="240" w:lineRule="auto"/>
              <w:ind w:firstLine="0"/>
            </w:pPr>
            <w:r w:rsidRPr="00593B6D">
              <w:rPr>
                <w:color w:val="000000"/>
              </w:rPr>
              <w:t>2</w:t>
            </w:r>
          </w:p>
        </w:tc>
        <w:tc>
          <w:tcPr>
            <w:tcW w:w="901" w:type="dxa"/>
            <w:vAlign w:val="bottom"/>
          </w:tcPr>
          <w:p w:rsidR="00CB1391" w:rsidRPr="00593B6D" w:rsidRDefault="00CB1391" w:rsidP="00593B6D">
            <w:pPr>
              <w:pStyle w:val="BodyText"/>
              <w:spacing w:after="0" w:line="240" w:lineRule="auto"/>
              <w:ind w:firstLine="0"/>
            </w:pPr>
            <w:r w:rsidRPr="00593B6D">
              <w:rPr>
                <w:color w:val="000000"/>
              </w:rPr>
              <w:t>47.8</w:t>
            </w:r>
          </w:p>
        </w:tc>
        <w:tc>
          <w:tcPr>
            <w:tcW w:w="853" w:type="dxa"/>
            <w:vAlign w:val="bottom"/>
          </w:tcPr>
          <w:p w:rsidR="00CB1391" w:rsidRPr="00593B6D" w:rsidRDefault="00CB1391" w:rsidP="00593B6D">
            <w:pPr>
              <w:pStyle w:val="BodyText"/>
              <w:spacing w:after="0" w:line="240" w:lineRule="auto"/>
              <w:ind w:firstLine="0"/>
            </w:pPr>
            <w:r w:rsidRPr="00593B6D">
              <w:rPr>
                <w:color w:val="000000"/>
              </w:rPr>
              <w:t>67.4</w:t>
            </w:r>
          </w:p>
        </w:tc>
        <w:tc>
          <w:tcPr>
            <w:tcW w:w="843" w:type="dxa"/>
            <w:vAlign w:val="bottom"/>
          </w:tcPr>
          <w:p w:rsidR="00CB1391" w:rsidRPr="00593B6D" w:rsidRDefault="00CB1391" w:rsidP="00593B6D">
            <w:pPr>
              <w:pStyle w:val="BodyText"/>
              <w:spacing w:after="0" w:line="240" w:lineRule="auto"/>
              <w:ind w:firstLine="0"/>
            </w:pPr>
            <w:r w:rsidRPr="00593B6D">
              <w:rPr>
                <w:color w:val="000000"/>
              </w:rPr>
              <w:t>4.8</w:t>
            </w:r>
          </w:p>
        </w:tc>
        <w:tc>
          <w:tcPr>
            <w:tcW w:w="842" w:type="dxa"/>
            <w:vAlign w:val="bottom"/>
          </w:tcPr>
          <w:p w:rsidR="00CB1391" w:rsidRPr="00593B6D" w:rsidRDefault="00CB1391" w:rsidP="00593B6D">
            <w:pPr>
              <w:pStyle w:val="BodyText"/>
              <w:spacing w:after="0" w:line="240" w:lineRule="auto"/>
              <w:ind w:firstLine="0"/>
            </w:pPr>
            <w:r w:rsidRPr="00593B6D">
              <w:rPr>
                <w:color w:val="000000"/>
              </w:rPr>
              <w:t>1.1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26.5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35.4</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1.5</w:t>
            </w:r>
          </w:p>
        </w:tc>
        <w:tc>
          <w:tcPr>
            <w:tcW w:w="859" w:type="dxa"/>
            <w:vAlign w:val="bottom"/>
          </w:tcPr>
          <w:p w:rsidR="00CB1391" w:rsidRPr="00593B6D" w:rsidRDefault="00CB1391" w:rsidP="00593B6D">
            <w:pPr>
              <w:pStyle w:val="BodyText"/>
              <w:spacing w:after="0" w:line="240" w:lineRule="auto"/>
              <w:ind w:firstLine="0"/>
            </w:pPr>
            <w:r w:rsidRPr="00593B6D">
              <w:rPr>
                <w:color w:val="000000"/>
              </w:rPr>
              <w:t>3</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32.6</w:t>
            </w:r>
          </w:p>
        </w:tc>
        <w:tc>
          <w:tcPr>
            <w:tcW w:w="853" w:type="dxa"/>
            <w:vAlign w:val="bottom"/>
          </w:tcPr>
          <w:p w:rsidR="00CB1391" w:rsidRPr="00593B6D" w:rsidRDefault="00CB1391" w:rsidP="00593B6D">
            <w:pPr>
              <w:pStyle w:val="BodyText"/>
              <w:spacing w:after="0" w:line="240" w:lineRule="auto"/>
              <w:ind w:firstLine="0"/>
            </w:pPr>
            <w:r w:rsidRPr="00593B6D">
              <w:rPr>
                <w:color w:val="000000"/>
              </w:rPr>
              <w:t>82.2</w:t>
            </w:r>
          </w:p>
        </w:tc>
        <w:tc>
          <w:tcPr>
            <w:tcW w:w="843" w:type="dxa"/>
            <w:vAlign w:val="bottom"/>
          </w:tcPr>
          <w:p w:rsidR="00CB1391" w:rsidRPr="00593B6D" w:rsidRDefault="00CB1391" w:rsidP="00593B6D">
            <w:pPr>
              <w:pStyle w:val="BodyText"/>
              <w:spacing w:after="0" w:line="240" w:lineRule="auto"/>
              <w:ind w:firstLine="0"/>
            </w:pPr>
            <w:r w:rsidRPr="00593B6D">
              <w:rPr>
                <w:color w:val="000000"/>
              </w:rPr>
              <w:t>5</w:t>
            </w:r>
          </w:p>
        </w:tc>
        <w:tc>
          <w:tcPr>
            <w:tcW w:w="842" w:type="dxa"/>
            <w:vAlign w:val="bottom"/>
          </w:tcPr>
          <w:p w:rsidR="00CB1391" w:rsidRPr="00593B6D" w:rsidRDefault="00CB1391" w:rsidP="00593B6D">
            <w:pPr>
              <w:pStyle w:val="BodyText"/>
              <w:spacing w:after="0" w:line="240" w:lineRule="auto"/>
              <w:ind w:firstLine="0"/>
            </w:pPr>
            <w:r w:rsidRPr="00593B6D">
              <w:rPr>
                <w:color w:val="000000"/>
              </w:rPr>
              <w:t>2.2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10.1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35.2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56</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26.2</w:t>
            </w:r>
          </w:p>
        </w:tc>
        <w:tc>
          <w:tcPr>
            <w:tcW w:w="859" w:type="dxa"/>
            <w:vAlign w:val="bottom"/>
          </w:tcPr>
          <w:p w:rsidR="00CB1391" w:rsidRPr="00593B6D" w:rsidRDefault="00CB1391" w:rsidP="00593B6D">
            <w:pPr>
              <w:pStyle w:val="BodyText"/>
              <w:spacing w:after="0" w:line="240" w:lineRule="auto"/>
              <w:ind w:firstLine="0"/>
            </w:pPr>
            <w:r w:rsidRPr="00593B6D">
              <w:rPr>
                <w:color w:val="000000"/>
              </w:rPr>
              <w:t>1.7</w:t>
            </w:r>
          </w:p>
        </w:tc>
        <w:tc>
          <w:tcPr>
            <w:tcW w:w="901" w:type="dxa"/>
            <w:vAlign w:val="bottom"/>
          </w:tcPr>
          <w:p w:rsidR="00CB1391" w:rsidRPr="00593B6D" w:rsidRDefault="00CB1391" w:rsidP="00593B6D">
            <w:pPr>
              <w:pStyle w:val="BodyText"/>
              <w:spacing w:after="0" w:line="240" w:lineRule="auto"/>
              <w:ind w:firstLine="0"/>
            </w:pPr>
            <w:r w:rsidRPr="00593B6D">
              <w:rPr>
                <w:color w:val="000000"/>
              </w:rPr>
              <w:t>72.4</w:t>
            </w:r>
          </w:p>
        </w:tc>
        <w:tc>
          <w:tcPr>
            <w:tcW w:w="853" w:type="dxa"/>
            <w:vAlign w:val="bottom"/>
          </w:tcPr>
          <w:p w:rsidR="00CB1391" w:rsidRPr="00593B6D" w:rsidRDefault="00CB1391" w:rsidP="00593B6D">
            <w:pPr>
              <w:pStyle w:val="BodyText"/>
              <w:spacing w:after="0" w:line="240" w:lineRule="auto"/>
              <w:ind w:firstLine="0"/>
            </w:pPr>
            <w:r w:rsidRPr="00593B6D">
              <w:rPr>
                <w:color w:val="000000"/>
              </w:rPr>
              <w:t>72.4</w:t>
            </w:r>
          </w:p>
        </w:tc>
        <w:tc>
          <w:tcPr>
            <w:tcW w:w="843" w:type="dxa"/>
            <w:vAlign w:val="bottom"/>
          </w:tcPr>
          <w:p w:rsidR="00CB1391" w:rsidRPr="00593B6D" w:rsidRDefault="00CB1391" w:rsidP="00593B6D">
            <w:pPr>
              <w:pStyle w:val="BodyText"/>
              <w:spacing w:after="0" w:line="240" w:lineRule="auto"/>
              <w:ind w:firstLine="0"/>
            </w:pPr>
            <w:r w:rsidRPr="00593B6D">
              <w:rPr>
                <w:color w:val="000000"/>
              </w:rPr>
              <w:t>5.1</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20.4</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34.8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3.3</w:t>
            </w:r>
          </w:p>
        </w:tc>
        <w:tc>
          <w:tcPr>
            <w:tcW w:w="859" w:type="dxa"/>
            <w:vAlign w:val="bottom"/>
          </w:tcPr>
          <w:p w:rsidR="00CB1391" w:rsidRPr="00593B6D" w:rsidRDefault="00CB1391" w:rsidP="00593B6D">
            <w:pPr>
              <w:pStyle w:val="BodyText"/>
              <w:spacing w:after="0" w:line="240" w:lineRule="auto"/>
              <w:ind w:firstLine="0"/>
            </w:pPr>
            <w:r w:rsidRPr="00593B6D">
              <w:rPr>
                <w:color w:val="000000"/>
              </w:rPr>
              <w:t>13.7</w:t>
            </w:r>
          </w:p>
        </w:tc>
        <w:tc>
          <w:tcPr>
            <w:tcW w:w="901" w:type="dxa"/>
            <w:vAlign w:val="bottom"/>
          </w:tcPr>
          <w:p w:rsidR="00CB1391" w:rsidRPr="00593B6D" w:rsidRDefault="00CB1391" w:rsidP="00593B6D">
            <w:pPr>
              <w:pStyle w:val="BodyText"/>
              <w:spacing w:after="0" w:line="240" w:lineRule="auto"/>
              <w:ind w:firstLine="0"/>
            </w:pPr>
            <w:r w:rsidRPr="00593B6D">
              <w:rPr>
                <w:color w:val="000000"/>
              </w:rPr>
              <w:t>30.8</w:t>
            </w:r>
          </w:p>
        </w:tc>
        <w:tc>
          <w:tcPr>
            <w:tcW w:w="853" w:type="dxa"/>
            <w:vAlign w:val="bottom"/>
          </w:tcPr>
          <w:p w:rsidR="00CB1391" w:rsidRPr="00593B6D" w:rsidRDefault="00CB1391" w:rsidP="00593B6D">
            <w:pPr>
              <w:pStyle w:val="BodyText"/>
              <w:spacing w:after="0" w:line="240" w:lineRule="auto"/>
              <w:ind w:firstLine="0"/>
            </w:pPr>
            <w:r w:rsidRPr="00593B6D">
              <w:rPr>
                <w:color w:val="000000"/>
              </w:rPr>
              <w:t>72.5</w:t>
            </w:r>
          </w:p>
        </w:tc>
        <w:tc>
          <w:tcPr>
            <w:tcW w:w="843" w:type="dxa"/>
            <w:vAlign w:val="bottom"/>
          </w:tcPr>
          <w:p w:rsidR="00CB1391" w:rsidRPr="00593B6D" w:rsidRDefault="00CB1391" w:rsidP="00593B6D">
            <w:pPr>
              <w:pStyle w:val="BodyText"/>
              <w:spacing w:after="0" w:line="240" w:lineRule="auto"/>
              <w:ind w:firstLine="0"/>
            </w:pPr>
            <w:r w:rsidRPr="00593B6D">
              <w:rPr>
                <w:color w:val="000000"/>
              </w:rPr>
              <w:t>4.2</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21.2</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33.8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4.3</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38.4</w:t>
            </w:r>
          </w:p>
        </w:tc>
        <w:tc>
          <w:tcPr>
            <w:tcW w:w="853" w:type="dxa"/>
            <w:vAlign w:val="bottom"/>
          </w:tcPr>
          <w:p w:rsidR="00CB1391" w:rsidRPr="00593B6D" w:rsidRDefault="00CB1391" w:rsidP="00593B6D">
            <w:pPr>
              <w:pStyle w:val="BodyText"/>
              <w:spacing w:after="0" w:line="240" w:lineRule="auto"/>
              <w:ind w:firstLine="0"/>
            </w:pPr>
            <w:r w:rsidRPr="00593B6D">
              <w:rPr>
                <w:color w:val="000000"/>
              </w:rPr>
              <w:t>77.9</w:t>
            </w:r>
          </w:p>
        </w:tc>
        <w:tc>
          <w:tcPr>
            <w:tcW w:w="843" w:type="dxa"/>
            <w:vAlign w:val="bottom"/>
          </w:tcPr>
          <w:p w:rsidR="00CB1391" w:rsidRPr="00593B6D" w:rsidRDefault="00CB1391" w:rsidP="00593B6D">
            <w:pPr>
              <w:pStyle w:val="BodyText"/>
              <w:spacing w:after="0" w:line="240" w:lineRule="auto"/>
              <w:ind w:firstLine="0"/>
            </w:pPr>
            <w:r w:rsidRPr="00593B6D">
              <w:rPr>
                <w:color w:val="000000"/>
              </w:rPr>
              <w:t>5.4</w:t>
            </w:r>
          </w:p>
        </w:tc>
        <w:tc>
          <w:tcPr>
            <w:tcW w:w="842" w:type="dxa"/>
            <w:vAlign w:val="bottom"/>
          </w:tcPr>
          <w:p w:rsidR="00CB1391" w:rsidRPr="00593B6D" w:rsidRDefault="00CB1391" w:rsidP="00593B6D">
            <w:pPr>
              <w:pStyle w:val="BodyText"/>
              <w:spacing w:after="0" w:line="240" w:lineRule="auto"/>
              <w:ind w:firstLine="0"/>
            </w:pPr>
            <w:r w:rsidRPr="00593B6D">
              <w:rPr>
                <w:color w:val="000000"/>
              </w:rPr>
              <w:t>2</w:t>
            </w:r>
          </w:p>
        </w:tc>
        <w:tc>
          <w:tcPr>
            <w:tcW w:w="841" w:type="dxa"/>
            <w:vAlign w:val="bottom"/>
          </w:tcPr>
          <w:p w:rsidR="00CB1391" w:rsidRPr="00593B6D" w:rsidRDefault="00CB1391" w:rsidP="00593B6D">
            <w:pPr>
              <w:pStyle w:val="BodyText"/>
              <w:spacing w:after="0" w:line="240" w:lineRule="auto"/>
              <w:ind w:firstLine="0"/>
            </w:pPr>
            <w:r w:rsidRPr="00593B6D">
              <w:rPr>
                <w:color w:val="000000"/>
              </w:rPr>
              <w:t>1.3</w:t>
            </w:r>
          </w:p>
        </w:tc>
        <w:tc>
          <w:tcPr>
            <w:tcW w:w="854" w:type="dxa"/>
            <w:vAlign w:val="bottom"/>
          </w:tcPr>
          <w:p w:rsidR="00CB1391" w:rsidRPr="00593B6D" w:rsidRDefault="00CB1391" w:rsidP="00593B6D">
            <w:pPr>
              <w:pStyle w:val="BodyText"/>
              <w:spacing w:after="0" w:line="240" w:lineRule="auto"/>
              <w:ind w:firstLine="0"/>
            </w:pPr>
            <w:r w:rsidRPr="00593B6D">
              <w:rPr>
                <w:color w:val="000000"/>
              </w:rPr>
              <w:t>13.3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33.7</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59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6.1</w:t>
            </w:r>
          </w:p>
        </w:tc>
        <w:tc>
          <w:tcPr>
            <w:tcW w:w="859" w:type="dxa"/>
            <w:vAlign w:val="bottom"/>
          </w:tcPr>
          <w:p w:rsidR="00CB1391" w:rsidRPr="00593B6D" w:rsidRDefault="00CB1391" w:rsidP="00593B6D">
            <w:pPr>
              <w:pStyle w:val="BodyText"/>
              <w:spacing w:after="0" w:line="240" w:lineRule="auto"/>
              <w:ind w:firstLine="0"/>
            </w:pPr>
            <w:r w:rsidRPr="00593B6D">
              <w:rPr>
                <w:color w:val="000000"/>
              </w:rPr>
              <w:t>6.6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36.2</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76.7</w:t>
            </w:r>
          </w:p>
        </w:tc>
        <w:tc>
          <w:tcPr>
            <w:tcW w:w="843" w:type="dxa"/>
            <w:vAlign w:val="bottom"/>
          </w:tcPr>
          <w:p w:rsidR="00CB1391" w:rsidRPr="00593B6D" w:rsidRDefault="00CB1391" w:rsidP="00593B6D">
            <w:pPr>
              <w:pStyle w:val="BodyText"/>
              <w:spacing w:after="0" w:line="240" w:lineRule="auto"/>
              <w:ind w:firstLine="0"/>
            </w:pPr>
            <w:r w:rsidRPr="00593B6D">
              <w:rPr>
                <w:color w:val="000000"/>
              </w:rPr>
              <w:t>4.9</w:t>
            </w:r>
          </w:p>
        </w:tc>
        <w:tc>
          <w:tcPr>
            <w:tcW w:w="842" w:type="dxa"/>
            <w:vAlign w:val="bottom"/>
          </w:tcPr>
          <w:p w:rsidR="00CB1391" w:rsidRPr="00593B6D" w:rsidRDefault="00CB1391" w:rsidP="00593B6D">
            <w:pPr>
              <w:pStyle w:val="BodyText"/>
              <w:spacing w:after="0" w:line="240" w:lineRule="auto"/>
              <w:ind w:firstLine="0"/>
            </w:pPr>
            <w:r w:rsidRPr="00593B6D">
              <w:rPr>
                <w:color w:val="000000"/>
              </w:rPr>
              <w:t>1.8</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16.2</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33.3</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3.8</w:t>
            </w:r>
          </w:p>
        </w:tc>
        <w:tc>
          <w:tcPr>
            <w:tcW w:w="859" w:type="dxa"/>
            <w:vAlign w:val="bottom"/>
          </w:tcPr>
          <w:p w:rsidR="00CB1391" w:rsidRPr="00593B6D" w:rsidRDefault="00CB1391" w:rsidP="00593B6D">
            <w:pPr>
              <w:pStyle w:val="BodyText"/>
              <w:spacing w:after="0" w:line="240" w:lineRule="auto"/>
              <w:ind w:firstLine="0"/>
            </w:pPr>
            <w:r w:rsidRPr="00593B6D">
              <w:rPr>
                <w:color w:val="000000"/>
              </w:rPr>
              <w:t>11.5</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34.6</w:t>
            </w:r>
          </w:p>
        </w:tc>
        <w:tc>
          <w:tcPr>
            <w:tcW w:w="853" w:type="dxa"/>
            <w:vAlign w:val="bottom"/>
          </w:tcPr>
          <w:p w:rsidR="00CB1391" w:rsidRPr="00593B6D" w:rsidRDefault="00CB1391" w:rsidP="00593B6D">
            <w:pPr>
              <w:pStyle w:val="BodyText"/>
              <w:spacing w:after="0" w:line="240" w:lineRule="auto"/>
              <w:ind w:firstLine="0"/>
            </w:pPr>
            <w:r w:rsidRPr="00593B6D">
              <w:rPr>
                <w:color w:val="000000"/>
              </w:rPr>
              <w:t>70.9</w:t>
            </w:r>
          </w:p>
        </w:tc>
        <w:tc>
          <w:tcPr>
            <w:tcW w:w="843" w:type="dxa"/>
            <w:vAlign w:val="bottom"/>
          </w:tcPr>
          <w:p w:rsidR="00CB1391" w:rsidRPr="00593B6D" w:rsidRDefault="00CB1391" w:rsidP="00593B6D">
            <w:pPr>
              <w:pStyle w:val="BodyText"/>
              <w:spacing w:after="0" w:line="240" w:lineRule="auto"/>
              <w:ind w:firstLine="0"/>
            </w:pPr>
            <w:r w:rsidRPr="00593B6D">
              <w:rPr>
                <w:color w:val="000000"/>
              </w:rPr>
              <w:t>4.4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1.3</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22.6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10.2</w:t>
            </w:r>
          </w:p>
        </w:tc>
        <w:tc>
          <w:tcPr>
            <w:tcW w:w="859" w:type="dxa"/>
            <w:vAlign w:val="bottom"/>
          </w:tcPr>
          <w:p w:rsidR="00CB1391" w:rsidRPr="00593B6D" w:rsidRDefault="00CB1391" w:rsidP="00593B6D">
            <w:pPr>
              <w:pStyle w:val="BodyText"/>
              <w:spacing w:after="0" w:line="240" w:lineRule="auto"/>
              <w:ind w:firstLine="0"/>
            </w:pPr>
            <w:r w:rsidRPr="00593B6D">
              <w:rPr>
                <w:color w:val="000000"/>
              </w:rPr>
              <w:t>6</w:t>
            </w:r>
          </w:p>
        </w:tc>
        <w:tc>
          <w:tcPr>
            <w:tcW w:w="901" w:type="dxa"/>
            <w:vAlign w:val="bottom"/>
          </w:tcPr>
          <w:p w:rsidR="00CB1391" w:rsidRPr="00593B6D" w:rsidRDefault="00CB1391" w:rsidP="00593B6D">
            <w:pPr>
              <w:pStyle w:val="BodyText"/>
              <w:spacing w:after="0" w:line="240" w:lineRule="auto"/>
              <w:ind w:firstLine="0"/>
            </w:pPr>
            <w:r w:rsidRPr="00593B6D">
              <w:rPr>
                <w:color w:val="000000"/>
              </w:rPr>
              <w:t>31.9</w:t>
            </w:r>
          </w:p>
        </w:tc>
        <w:tc>
          <w:tcPr>
            <w:tcW w:w="853" w:type="dxa"/>
            <w:vAlign w:val="bottom"/>
          </w:tcPr>
          <w:p w:rsidR="00CB1391" w:rsidRPr="00593B6D" w:rsidRDefault="00CB1391" w:rsidP="00593B6D">
            <w:pPr>
              <w:pStyle w:val="BodyText"/>
              <w:spacing w:after="0" w:line="240" w:lineRule="auto"/>
              <w:ind w:firstLine="0"/>
            </w:pPr>
            <w:r w:rsidRPr="00593B6D">
              <w:rPr>
                <w:color w:val="000000"/>
              </w:rPr>
              <w:t>78.2</w:t>
            </w:r>
          </w:p>
        </w:tc>
        <w:tc>
          <w:tcPr>
            <w:tcW w:w="843" w:type="dxa"/>
            <w:vAlign w:val="bottom"/>
          </w:tcPr>
          <w:p w:rsidR="00CB1391" w:rsidRPr="00593B6D" w:rsidRDefault="00CB1391" w:rsidP="00593B6D">
            <w:pPr>
              <w:pStyle w:val="BodyText"/>
              <w:spacing w:after="0" w:line="240" w:lineRule="auto"/>
              <w:ind w:firstLine="0"/>
            </w:pPr>
            <w:r w:rsidRPr="00593B6D">
              <w:rPr>
                <w:color w:val="000000"/>
              </w:rPr>
              <w:t>4.7</w:t>
            </w:r>
          </w:p>
        </w:tc>
        <w:tc>
          <w:tcPr>
            <w:tcW w:w="842" w:type="dxa"/>
            <w:vAlign w:val="bottom"/>
          </w:tcPr>
          <w:p w:rsidR="00CB1391" w:rsidRPr="00593B6D" w:rsidRDefault="00CB1391" w:rsidP="00593B6D">
            <w:pPr>
              <w:pStyle w:val="BodyText"/>
              <w:spacing w:after="0" w:line="240" w:lineRule="auto"/>
              <w:ind w:firstLine="0"/>
            </w:pPr>
            <w:r w:rsidRPr="00593B6D">
              <w:rPr>
                <w:color w:val="000000"/>
              </w:rPr>
              <w:t>1.4</w:t>
            </w:r>
          </w:p>
        </w:tc>
        <w:tc>
          <w:tcPr>
            <w:tcW w:w="841" w:type="dxa"/>
            <w:vAlign w:val="bottom"/>
          </w:tcPr>
          <w:p w:rsidR="00CB1391" w:rsidRPr="00593B6D" w:rsidRDefault="00CB1391" w:rsidP="00593B6D">
            <w:pPr>
              <w:pStyle w:val="BodyText"/>
              <w:spacing w:after="0" w:line="240" w:lineRule="auto"/>
              <w:ind w:firstLine="0"/>
            </w:pPr>
            <w:r w:rsidRPr="00593B6D">
              <w:rPr>
                <w:color w:val="000000"/>
              </w:rPr>
              <w:t>1.1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14.6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31.2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11.4</w:t>
            </w:r>
          </w:p>
        </w:tc>
        <w:tc>
          <w:tcPr>
            <w:tcW w:w="859" w:type="dxa"/>
            <w:vAlign w:val="bottom"/>
          </w:tcPr>
          <w:p w:rsidR="00CB1391" w:rsidRPr="00593B6D" w:rsidRDefault="00CB1391" w:rsidP="00593B6D">
            <w:pPr>
              <w:pStyle w:val="BodyText"/>
              <w:spacing w:after="0" w:line="240" w:lineRule="auto"/>
              <w:ind w:firstLine="0"/>
            </w:pPr>
            <w:r w:rsidRPr="00593B6D">
              <w:rPr>
                <w:color w:val="000000"/>
              </w:rPr>
              <w:t>4.8</w:t>
            </w:r>
          </w:p>
        </w:tc>
        <w:tc>
          <w:tcPr>
            <w:tcW w:w="901" w:type="dxa"/>
            <w:vAlign w:val="bottom"/>
          </w:tcPr>
          <w:p w:rsidR="00CB1391" w:rsidRPr="00593B6D" w:rsidRDefault="00CB1391" w:rsidP="00593B6D">
            <w:pPr>
              <w:pStyle w:val="BodyText"/>
              <w:spacing w:after="0" w:line="240" w:lineRule="auto"/>
              <w:ind w:firstLine="0"/>
            </w:pPr>
            <w:r w:rsidRPr="00593B6D">
              <w:rPr>
                <w:color w:val="000000"/>
              </w:rPr>
              <w:t>40.5</w:t>
            </w:r>
          </w:p>
        </w:tc>
        <w:tc>
          <w:tcPr>
            <w:tcW w:w="853" w:type="dxa"/>
            <w:vAlign w:val="bottom"/>
          </w:tcPr>
          <w:p w:rsidR="00CB1391" w:rsidRPr="00593B6D" w:rsidRDefault="00CB1391" w:rsidP="00593B6D">
            <w:pPr>
              <w:pStyle w:val="BodyText"/>
              <w:spacing w:after="0" w:line="240" w:lineRule="auto"/>
              <w:ind w:firstLine="0"/>
            </w:pPr>
            <w:r w:rsidRPr="00593B6D">
              <w:rPr>
                <w:color w:val="000000"/>
              </w:rPr>
              <w:t>74.5</w:t>
            </w:r>
          </w:p>
        </w:tc>
        <w:tc>
          <w:tcPr>
            <w:tcW w:w="843" w:type="dxa"/>
            <w:vAlign w:val="bottom"/>
          </w:tcPr>
          <w:p w:rsidR="00CB1391" w:rsidRPr="00593B6D" w:rsidRDefault="00CB1391" w:rsidP="00593B6D">
            <w:pPr>
              <w:pStyle w:val="BodyText"/>
              <w:spacing w:after="0" w:line="240" w:lineRule="auto"/>
              <w:ind w:firstLine="0"/>
            </w:pPr>
            <w:r w:rsidRPr="00593B6D">
              <w:rPr>
                <w:color w:val="000000"/>
              </w:rPr>
              <w:t>4.4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0.3</w:t>
            </w:r>
          </w:p>
        </w:tc>
        <w:tc>
          <w:tcPr>
            <w:tcW w:w="854" w:type="dxa"/>
            <w:vAlign w:val="bottom"/>
          </w:tcPr>
          <w:p w:rsidR="00CB1391" w:rsidRPr="00593B6D" w:rsidRDefault="00CB1391" w:rsidP="00593B6D">
            <w:pPr>
              <w:pStyle w:val="BodyText"/>
              <w:spacing w:after="0" w:line="240" w:lineRule="auto"/>
              <w:ind w:firstLine="0"/>
            </w:pPr>
            <w:r w:rsidRPr="00593B6D">
              <w:rPr>
                <w:color w:val="000000"/>
              </w:rPr>
              <w:t>19.1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30.6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2.1</w:t>
            </w:r>
          </w:p>
        </w:tc>
        <w:tc>
          <w:tcPr>
            <w:tcW w:w="859" w:type="dxa"/>
            <w:vAlign w:val="bottom"/>
          </w:tcPr>
          <w:p w:rsidR="00CB1391" w:rsidRPr="00593B6D" w:rsidRDefault="00CB1391" w:rsidP="00593B6D">
            <w:pPr>
              <w:pStyle w:val="BodyText"/>
              <w:spacing w:after="0" w:line="240" w:lineRule="auto"/>
              <w:ind w:firstLine="0"/>
            </w:pPr>
            <w:r w:rsidRPr="00593B6D">
              <w:rPr>
                <w:color w:val="000000"/>
              </w:rPr>
              <w:t>9.5</w:t>
            </w:r>
          </w:p>
        </w:tc>
        <w:tc>
          <w:tcPr>
            <w:tcW w:w="901" w:type="dxa"/>
            <w:vAlign w:val="bottom"/>
          </w:tcPr>
          <w:p w:rsidR="00CB1391" w:rsidRPr="00593B6D" w:rsidRDefault="00CB1391" w:rsidP="00593B6D">
            <w:pPr>
              <w:pStyle w:val="BodyText"/>
              <w:spacing w:after="0" w:line="240" w:lineRule="auto"/>
              <w:ind w:firstLine="0"/>
            </w:pPr>
            <w:r w:rsidRPr="00593B6D">
              <w:rPr>
                <w:color w:val="000000"/>
              </w:rPr>
              <w:t>17.7</w:t>
            </w:r>
          </w:p>
        </w:tc>
        <w:tc>
          <w:tcPr>
            <w:tcW w:w="853" w:type="dxa"/>
            <w:vAlign w:val="bottom"/>
          </w:tcPr>
          <w:p w:rsidR="00CB1391" w:rsidRPr="00593B6D" w:rsidRDefault="00CB1391" w:rsidP="00593B6D">
            <w:pPr>
              <w:pStyle w:val="BodyText"/>
              <w:spacing w:after="0" w:line="240" w:lineRule="auto"/>
              <w:ind w:firstLine="0"/>
            </w:pPr>
            <w:r w:rsidRPr="00593B6D">
              <w:rPr>
                <w:color w:val="000000"/>
              </w:rPr>
              <w:t>90.6</w:t>
            </w:r>
          </w:p>
        </w:tc>
        <w:tc>
          <w:tcPr>
            <w:tcW w:w="843" w:type="dxa"/>
            <w:vAlign w:val="bottom"/>
          </w:tcPr>
          <w:p w:rsidR="00CB1391" w:rsidRPr="00593B6D" w:rsidRDefault="00CB1391" w:rsidP="00593B6D">
            <w:pPr>
              <w:pStyle w:val="BodyText"/>
              <w:spacing w:after="0" w:line="240" w:lineRule="auto"/>
              <w:ind w:firstLine="0"/>
            </w:pPr>
            <w:r w:rsidRPr="00593B6D">
              <w:rPr>
                <w:color w:val="000000"/>
              </w:rPr>
              <w:t>4.5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3.7</w:t>
            </w:r>
          </w:p>
        </w:tc>
        <w:tc>
          <w:tcPr>
            <w:tcW w:w="1117" w:type="dxa"/>
            <w:vAlign w:val="bottom"/>
          </w:tcPr>
          <w:p w:rsidR="00CB1391" w:rsidRPr="00593B6D" w:rsidRDefault="00CB1391" w:rsidP="00593B6D">
            <w:pPr>
              <w:pStyle w:val="BodyText"/>
              <w:spacing w:after="0" w:line="240" w:lineRule="auto"/>
              <w:ind w:firstLine="0"/>
            </w:pPr>
            <w:r w:rsidRPr="00593B6D">
              <w:rPr>
                <w:color w:val="000000"/>
              </w:rPr>
              <w:t>30.2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3.8</w:t>
            </w:r>
          </w:p>
        </w:tc>
        <w:tc>
          <w:tcPr>
            <w:tcW w:w="859" w:type="dxa"/>
            <w:vAlign w:val="bottom"/>
          </w:tcPr>
          <w:p w:rsidR="00CB1391" w:rsidRPr="00593B6D" w:rsidRDefault="00CB1391" w:rsidP="00593B6D">
            <w:pPr>
              <w:pStyle w:val="BodyText"/>
              <w:spacing w:after="0" w:line="240" w:lineRule="auto"/>
              <w:ind w:firstLine="0"/>
            </w:pPr>
            <w:r w:rsidRPr="00593B6D">
              <w:rPr>
                <w:color w:val="000000"/>
              </w:rPr>
              <w:t>5.5</w:t>
            </w:r>
          </w:p>
        </w:tc>
        <w:tc>
          <w:tcPr>
            <w:tcW w:w="901" w:type="dxa"/>
            <w:vAlign w:val="bottom"/>
          </w:tcPr>
          <w:p w:rsidR="00CB1391" w:rsidRPr="00593B6D" w:rsidRDefault="00CB1391" w:rsidP="00593B6D">
            <w:pPr>
              <w:pStyle w:val="BodyText"/>
              <w:spacing w:after="0" w:line="240" w:lineRule="auto"/>
              <w:ind w:firstLine="0"/>
            </w:pPr>
            <w:r w:rsidRPr="00593B6D">
              <w:rPr>
                <w:color w:val="000000"/>
              </w:rPr>
              <w:t>40.8</w:t>
            </w:r>
          </w:p>
        </w:tc>
        <w:tc>
          <w:tcPr>
            <w:tcW w:w="853" w:type="dxa"/>
            <w:vAlign w:val="bottom"/>
          </w:tcPr>
          <w:p w:rsidR="00CB1391" w:rsidRPr="00593B6D" w:rsidRDefault="00CB1391" w:rsidP="00593B6D">
            <w:pPr>
              <w:pStyle w:val="BodyText"/>
              <w:spacing w:after="0" w:line="240" w:lineRule="auto"/>
              <w:ind w:firstLine="0"/>
            </w:pPr>
            <w:r w:rsidRPr="00593B6D">
              <w:rPr>
                <w:color w:val="000000"/>
              </w:rPr>
              <w:t>71.7</w:t>
            </w:r>
          </w:p>
        </w:tc>
        <w:tc>
          <w:tcPr>
            <w:tcW w:w="843" w:type="dxa"/>
            <w:vAlign w:val="bottom"/>
          </w:tcPr>
          <w:p w:rsidR="00CB1391" w:rsidRPr="00593B6D" w:rsidRDefault="00CB1391" w:rsidP="00593B6D">
            <w:pPr>
              <w:pStyle w:val="BodyText"/>
              <w:spacing w:after="0" w:line="240" w:lineRule="auto"/>
              <w:ind w:firstLine="0"/>
            </w:pPr>
            <w:r w:rsidRPr="00593B6D">
              <w:rPr>
                <w:color w:val="000000"/>
              </w:rPr>
              <w:t>4.9</w:t>
            </w:r>
          </w:p>
        </w:tc>
        <w:tc>
          <w:tcPr>
            <w:tcW w:w="842" w:type="dxa"/>
            <w:vAlign w:val="bottom"/>
          </w:tcPr>
          <w:p w:rsidR="00CB1391" w:rsidRPr="00593B6D" w:rsidRDefault="00CB1391" w:rsidP="00593B6D">
            <w:pPr>
              <w:pStyle w:val="BodyText"/>
              <w:spacing w:after="0" w:line="240" w:lineRule="auto"/>
              <w:ind w:firstLine="0"/>
            </w:pPr>
            <w:r w:rsidRPr="00593B6D">
              <w:rPr>
                <w:color w:val="000000"/>
              </w:rPr>
              <w:t>1.9</w:t>
            </w:r>
          </w:p>
        </w:tc>
        <w:tc>
          <w:tcPr>
            <w:tcW w:w="841" w:type="dxa"/>
            <w:vAlign w:val="bottom"/>
          </w:tcPr>
          <w:p w:rsidR="00CB1391" w:rsidRPr="00593B6D" w:rsidRDefault="00CB1391" w:rsidP="00593B6D">
            <w:pPr>
              <w:pStyle w:val="BodyText"/>
              <w:spacing w:after="0" w:line="240" w:lineRule="auto"/>
              <w:ind w:firstLine="0"/>
            </w:pPr>
            <w:r w:rsidRPr="00593B6D">
              <w:rPr>
                <w:color w:val="000000"/>
              </w:rPr>
              <w:t>1</w:t>
            </w:r>
          </w:p>
        </w:tc>
        <w:tc>
          <w:tcPr>
            <w:tcW w:w="854" w:type="dxa"/>
            <w:vAlign w:val="bottom"/>
          </w:tcPr>
          <w:p w:rsidR="00CB1391" w:rsidRPr="00593B6D" w:rsidRDefault="00CB1391" w:rsidP="00593B6D">
            <w:pPr>
              <w:pStyle w:val="BodyText"/>
              <w:spacing w:after="0" w:line="240" w:lineRule="auto"/>
              <w:ind w:firstLine="0"/>
            </w:pPr>
            <w:r w:rsidRPr="00593B6D">
              <w:rPr>
                <w:color w:val="000000"/>
              </w:rPr>
              <w:t>20.5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29.6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w:t>
            </w:r>
          </w:p>
        </w:tc>
        <w:tc>
          <w:tcPr>
            <w:tcW w:w="859" w:type="dxa"/>
            <w:vAlign w:val="bottom"/>
          </w:tcPr>
          <w:p w:rsidR="00CB1391" w:rsidRPr="00593B6D" w:rsidRDefault="00CB1391" w:rsidP="00593B6D">
            <w:pPr>
              <w:pStyle w:val="BodyText"/>
              <w:spacing w:after="0" w:line="240" w:lineRule="auto"/>
              <w:ind w:firstLine="0"/>
            </w:pPr>
            <w:r w:rsidRPr="00593B6D">
              <w:rPr>
                <w:color w:val="000000"/>
              </w:rPr>
              <w:t>6.9</w:t>
            </w:r>
          </w:p>
        </w:tc>
        <w:tc>
          <w:tcPr>
            <w:tcW w:w="901" w:type="dxa"/>
            <w:vAlign w:val="bottom"/>
          </w:tcPr>
          <w:p w:rsidR="00CB1391" w:rsidRPr="00593B6D" w:rsidRDefault="00CB1391" w:rsidP="00593B6D">
            <w:pPr>
              <w:pStyle w:val="BodyText"/>
              <w:spacing w:after="0" w:line="240" w:lineRule="auto"/>
              <w:ind w:firstLine="0"/>
            </w:pPr>
            <w:r w:rsidRPr="00593B6D">
              <w:rPr>
                <w:color w:val="000000"/>
              </w:rPr>
              <w:t>29.9</w:t>
            </w:r>
          </w:p>
        </w:tc>
        <w:tc>
          <w:tcPr>
            <w:tcW w:w="853" w:type="dxa"/>
            <w:vAlign w:val="bottom"/>
          </w:tcPr>
          <w:p w:rsidR="00CB1391" w:rsidRPr="00593B6D" w:rsidRDefault="00CB1391" w:rsidP="00593B6D">
            <w:pPr>
              <w:pStyle w:val="BodyText"/>
              <w:spacing w:after="0" w:line="240" w:lineRule="auto"/>
              <w:ind w:firstLine="0"/>
            </w:pPr>
            <w:r w:rsidRPr="00593B6D">
              <w:rPr>
                <w:color w:val="000000"/>
              </w:rPr>
              <w:t>79.5</w:t>
            </w:r>
          </w:p>
        </w:tc>
        <w:tc>
          <w:tcPr>
            <w:tcW w:w="843" w:type="dxa"/>
            <w:vAlign w:val="bottom"/>
          </w:tcPr>
          <w:p w:rsidR="00CB1391" w:rsidRPr="00593B6D" w:rsidRDefault="00CB1391" w:rsidP="00593B6D">
            <w:pPr>
              <w:pStyle w:val="BodyText"/>
              <w:spacing w:after="0" w:line="240" w:lineRule="auto"/>
              <w:ind w:firstLine="0"/>
            </w:pPr>
            <w:r w:rsidRPr="00593B6D">
              <w:rPr>
                <w:color w:val="000000"/>
              </w:rPr>
              <w:t>4.4</w:t>
            </w:r>
          </w:p>
        </w:tc>
        <w:tc>
          <w:tcPr>
            <w:tcW w:w="842" w:type="dxa"/>
            <w:vAlign w:val="bottom"/>
          </w:tcPr>
          <w:p w:rsidR="00CB1391" w:rsidRPr="00593B6D" w:rsidRDefault="00CB1391" w:rsidP="00593B6D">
            <w:pPr>
              <w:pStyle w:val="BodyText"/>
              <w:spacing w:after="0" w:line="240" w:lineRule="auto"/>
              <w:ind w:firstLine="0"/>
            </w:pPr>
            <w:r w:rsidRPr="00593B6D">
              <w:rPr>
                <w:color w:val="000000"/>
              </w:rPr>
              <w:t>0.7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0.7</w:t>
            </w:r>
          </w:p>
        </w:tc>
        <w:tc>
          <w:tcPr>
            <w:tcW w:w="854" w:type="dxa"/>
            <w:vAlign w:val="bottom"/>
          </w:tcPr>
          <w:p w:rsidR="00CB1391" w:rsidRPr="00593B6D" w:rsidRDefault="00CB1391" w:rsidP="00593B6D">
            <w:pPr>
              <w:pStyle w:val="BodyText"/>
              <w:spacing w:after="0" w:line="240" w:lineRule="auto"/>
              <w:ind w:firstLine="0"/>
            </w:pPr>
            <w:r w:rsidRPr="00593B6D">
              <w:rPr>
                <w:color w:val="000000"/>
              </w:rPr>
              <w:t>14.8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28.2</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67</w:t>
            </w:r>
          </w:p>
        </w:tc>
        <w:tc>
          <w:tcPr>
            <w:tcW w:w="1039" w:type="dxa"/>
            <w:vAlign w:val="bottom"/>
          </w:tcPr>
          <w:p w:rsidR="00CB1391" w:rsidRPr="00593B6D" w:rsidRDefault="00CB1391" w:rsidP="00593B6D">
            <w:pPr>
              <w:pStyle w:val="BodyText"/>
              <w:spacing w:after="0" w:line="240" w:lineRule="auto"/>
              <w:ind w:firstLine="0"/>
            </w:pPr>
            <w:r w:rsidRPr="00593B6D">
              <w:rPr>
                <w:color w:val="000000"/>
              </w:rPr>
              <w:t>3.8</w:t>
            </w:r>
          </w:p>
        </w:tc>
        <w:tc>
          <w:tcPr>
            <w:tcW w:w="859" w:type="dxa"/>
            <w:vAlign w:val="bottom"/>
          </w:tcPr>
          <w:p w:rsidR="00CB1391" w:rsidRPr="00593B6D" w:rsidRDefault="00CB1391" w:rsidP="00593B6D">
            <w:pPr>
              <w:pStyle w:val="BodyText"/>
              <w:spacing w:after="0" w:line="240" w:lineRule="auto"/>
              <w:ind w:firstLine="0"/>
            </w:pPr>
            <w:r w:rsidRPr="00593B6D">
              <w:rPr>
                <w:color w:val="000000"/>
              </w:rPr>
              <w:t>10.2</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32.2</w:t>
            </w:r>
          </w:p>
        </w:tc>
        <w:tc>
          <w:tcPr>
            <w:tcW w:w="853" w:type="dxa"/>
            <w:vAlign w:val="bottom"/>
          </w:tcPr>
          <w:p w:rsidR="00CB1391" w:rsidRPr="00593B6D" w:rsidRDefault="00CB1391" w:rsidP="00593B6D">
            <w:pPr>
              <w:pStyle w:val="BodyText"/>
              <w:spacing w:after="0" w:line="240" w:lineRule="auto"/>
              <w:ind w:firstLine="0"/>
            </w:pPr>
            <w:r w:rsidRPr="00593B6D">
              <w:rPr>
                <w:color w:val="000000"/>
              </w:rPr>
              <w:t>84.3</w:t>
            </w:r>
          </w:p>
        </w:tc>
        <w:tc>
          <w:tcPr>
            <w:tcW w:w="843" w:type="dxa"/>
            <w:vAlign w:val="bottom"/>
          </w:tcPr>
          <w:p w:rsidR="00CB1391" w:rsidRPr="00593B6D" w:rsidRDefault="00CB1391" w:rsidP="00593B6D">
            <w:pPr>
              <w:pStyle w:val="BodyText"/>
              <w:spacing w:after="0" w:line="240" w:lineRule="auto"/>
              <w:ind w:firstLine="0"/>
            </w:pPr>
            <w:r w:rsidRPr="00593B6D">
              <w:rPr>
                <w:color w:val="000000"/>
              </w:rPr>
              <w:t>4.7</w:t>
            </w:r>
          </w:p>
        </w:tc>
        <w:tc>
          <w:tcPr>
            <w:tcW w:w="842" w:type="dxa"/>
            <w:vAlign w:val="bottom"/>
          </w:tcPr>
          <w:p w:rsidR="00CB1391" w:rsidRPr="00593B6D" w:rsidRDefault="00CB1391" w:rsidP="00593B6D">
            <w:pPr>
              <w:pStyle w:val="BodyText"/>
              <w:spacing w:after="0" w:line="240" w:lineRule="auto"/>
              <w:ind w:firstLine="0"/>
            </w:pPr>
            <w:r w:rsidRPr="00593B6D">
              <w:rPr>
                <w:color w:val="000000"/>
              </w:rPr>
              <w:t>2.1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8.3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26.9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68</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1.5</w:t>
            </w:r>
          </w:p>
        </w:tc>
        <w:tc>
          <w:tcPr>
            <w:tcW w:w="859" w:type="dxa"/>
            <w:vAlign w:val="bottom"/>
          </w:tcPr>
          <w:p w:rsidR="00CB1391" w:rsidRPr="00593B6D" w:rsidRDefault="00CB1391" w:rsidP="00593B6D">
            <w:pPr>
              <w:pStyle w:val="BodyText"/>
              <w:spacing w:after="0" w:line="240" w:lineRule="auto"/>
              <w:ind w:firstLine="0"/>
            </w:pPr>
            <w:r w:rsidRPr="00593B6D">
              <w:rPr>
                <w:color w:val="000000"/>
              </w:rPr>
              <w:t>4.5</w:t>
            </w:r>
          </w:p>
        </w:tc>
        <w:tc>
          <w:tcPr>
            <w:tcW w:w="901" w:type="dxa"/>
            <w:vAlign w:val="bottom"/>
          </w:tcPr>
          <w:p w:rsidR="00CB1391" w:rsidRPr="00593B6D" w:rsidRDefault="00CB1391" w:rsidP="00593B6D">
            <w:pPr>
              <w:pStyle w:val="BodyText"/>
              <w:spacing w:after="0" w:line="240" w:lineRule="auto"/>
              <w:ind w:firstLine="0"/>
            </w:pPr>
            <w:r w:rsidRPr="00593B6D">
              <w:rPr>
                <w:color w:val="000000"/>
              </w:rPr>
              <w:t>46.9</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76.3</w:t>
            </w:r>
          </w:p>
        </w:tc>
        <w:tc>
          <w:tcPr>
            <w:tcW w:w="843" w:type="dxa"/>
            <w:vAlign w:val="bottom"/>
          </w:tcPr>
          <w:p w:rsidR="00CB1391" w:rsidRPr="00593B6D" w:rsidRDefault="00CB1391" w:rsidP="00593B6D">
            <w:pPr>
              <w:pStyle w:val="BodyText"/>
              <w:spacing w:after="0" w:line="240" w:lineRule="auto"/>
              <w:ind w:firstLine="0"/>
            </w:pPr>
            <w:r w:rsidRPr="00593B6D">
              <w:rPr>
                <w:color w:val="000000"/>
              </w:rPr>
              <w:t>5.6</w:t>
            </w:r>
          </w:p>
        </w:tc>
        <w:tc>
          <w:tcPr>
            <w:tcW w:w="842" w:type="dxa"/>
            <w:vAlign w:val="bottom"/>
          </w:tcPr>
          <w:p w:rsidR="00CB1391" w:rsidRPr="00593B6D" w:rsidRDefault="00CB1391" w:rsidP="00593B6D">
            <w:pPr>
              <w:pStyle w:val="BodyText"/>
              <w:spacing w:after="0" w:line="240" w:lineRule="auto"/>
              <w:ind w:firstLine="0"/>
            </w:pPr>
            <w:r w:rsidRPr="00593B6D">
              <w:rPr>
                <w:color w:val="000000"/>
              </w:rPr>
              <w:t>1.4</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16.3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26.6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69</w:t>
            </w:r>
          </w:p>
        </w:tc>
        <w:tc>
          <w:tcPr>
            <w:tcW w:w="1039" w:type="dxa"/>
            <w:vAlign w:val="bottom"/>
          </w:tcPr>
          <w:p w:rsidR="00CB1391" w:rsidRPr="00593B6D" w:rsidRDefault="00CB1391" w:rsidP="00593B6D">
            <w:pPr>
              <w:pStyle w:val="BodyText"/>
              <w:spacing w:after="0" w:line="240" w:lineRule="auto"/>
              <w:ind w:firstLine="0"/>
            </w:pPr>
            <w:r w:rsidRPr="00593B6D">
              <w:rPr>
                <w:color w:val="000000"/>
              </w:rPr>
              <w:t>8.4</w:t>
            </w:r>
          </w:p>
        </w:tc>
        <w:tc>
          <w:tcPr>
            <w:tcW w:w="859" w:type="dxa"/>
            <w:vAlign w:val="bottom"/>
          </w:tcPr>
          <w:p w:rsidR="00CB1391" w:rsidRPr="00593B6D" w:rsidRDefault="00CB1391" w:rsidP="00593B6D">
            <w:pPr>
              <w:pStyle w:val="BodyText"/>
              <w:spacing w:after="0" w:line="240" w:lineRule="auto"/>
              <w:ind w:firstLine="0"/>
            </w:pPr>
            <w:r w:rsidRPr="00593B6D">
              <w:rPr>
                <w:color w:val="000000"/>
              </w:rPr>
              <w:t>8.3</w:t>
            </w:r>
          </w:p>
        </w:tc>
        <w:tc>
          <w:tcPr>
            <w:tcW w:w="901" w:type="dxa"/>
            <w:vAlign w:val="bottom"/>
          </w:tcPr>
          <w:p w:rsidR="00CB1391" w:rsidRPr="00593B6D" w:rsidRDefault="00CB1391" w:rsidP="00593B6D">
            <w:pPr>
              <w:pStyle w:val="BodyText"/>
              <w:spacing w:after="0" w:line="240" w:lineRule="auto"/>
              <w:ind w:firstLine="0"/>
            </w:pPr>
            <w:r w:rsidRPr="00593B6D">
              <w:rPr>
                <w:color w:val="000000"/>
              </w:rPr>
              <w:t>32.3</w:t>
            </w:r>
          </w:p>
        </w:tc>
        <w:tc>
          <w:tcPr>
            <w:tcW w:w="853" w:type="dxa"/>
            <w:vAlign w:val="bottom"/>
          </w:tcPr>
          <w:p w:rsidR="00CB1391" w:rsidRPr="00593B6D" w:rsidRDefault="00CB1391" w:rsidP="00593B6D">
            <w:pPr>
              <w:pStyle w:val="BodyText"/>
              <w:spacing w:after="0" w:line="240" w:lineRule="auto"/>
              <w:ind w:firstLine="0"/>
            </w:pPr>
            <w:r w:rsidRPr="00593B6D">
              <w:rPr>
                <w:color w:val="000000"/>
              </w:rPr>
              <w:t>74.8</w:t>
            </w:r>
          </w:p>
        </w:tc>
        <w:tc>
          <w:tcPr>
            <w:tcW w:w="843" w:type="dxa"/>
            <w:vAlign w:val="bottom"/>
          </w:tcPr>
          <w:p w:rsidR="00CB1391" w:rsidRPr="00593B6D" w:rsidRDefault="00CB1391" w:rsidP="00593B6D">
            <w:pPr>
              <w:pStyle w:val="BodyText"/>
              <w:spacing w:after="0" w:line="240" w:lineRule="auto"/>
              <w:ind w:firstLine="0"/>
            </w:pPr>
            <w:r w:rsidRPr="00593B6D">
              <w:rPr>
                <w:color w:val="000000"/>
              </w:rPr>
              <w:t>4.3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1.8</w:t>
            </w:r>
          </w:p>
        </w:tc>
        <w:tc>
          <w:tcPr>
            <w:tcW w:w="841" w:type="dxa"/>
            <w:vAlign w:val="bottom"/>
          </w:tcPr>
          <w:p w:rsidR="00CB1391" w:rsidRPr="00593B6D" w:rsidRDefault="00CB1391" w:rsidP="00593B6D">
            <w:pPr>
              <w:pStyle w:val="BodyText"/>
              <w:spacing w:after="0" w:line="240" w:lineRule="auto"/>
              <w:ind w:firstLine="0"/>
            </w:pPr>
            <w:r w:rsidRPr="00593B6D">
              <w:rPr>
                <w:color w:val="000000"/>
              </w:rPr>
              <w:t>0.4</w:t>
            </w:r>
          </w:p>
        </w:tc>
        <w:tc>
          <w:tcPr>
            <w:tcW w:w="854" w:type="dxa"/>
            <w:vAlign w:val="bottom"/>
          </w:tcPr>
          <w:p w:rsidR="00CB1391" w:rsidRPr="00593B6D" w:rsidRDefault="00CB1391" w:rsidP="00593B6D">
            <w:pPr>
              <w:pStyle w:val="BodyText"/>
              <w:spacing w:after="0" w:line="240" w:lineRule="auto"/>
              <w:ind w:firstLine="0"/>
            </w:pPr>
            <w:r w:rsidRPr="00593B6D">
              <w:rPr>
                <w:color w:val="000000"/>
              </w:rPr>
              <w:t>18.8</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24.6</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70</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10.1</w:t>
            </w:r>
          </w:p>
        </w:tc>
        <w:tc>
          <w:tcPr>
            <w:tcW w:w="859" w:type="dxa"/>
            <w:vAlign w:val="bottom"/>
          </w:tcPr>
          <w:p w:rsidR="00CB1391" w:rsidRPr="00593B6D" w:rsidRDefault="00CB1391" w:rsidP="00593B6D">
            <w:pPr>
              <w:pStyle w:val="BodyText"/>
              <w:spacing w:after="0" w:line="240" w:lineRule="auto"/>
              <w:ind w:firstLine="0"/>
            </w:pPr>
            <w:r w:rsidRPr="00593B6D">
              <w:rPr>
                <w:color w:val="000000"/>
              </w:rPr>
              <w:t>4.2</w:t>
            </w:r>
          </w:p>
        </w:tc>
        <w:tc>
          <w:tcPr>
            <w:tcW w:w="901" w:type="dxa"/>
            <w:vAlign w:val="bottom"/>
          </w:tcPr>
          <w:p w:rsidR="00CB1391" w:rsidRPr="00593B6D" w:rsidRDefault="00CB1391" w:rsidP="00593B6D">
            <w:pPr>
              <w:pStyle w:val="BodyText"/>
              <w:spacing w:after="0" w:line="240" w:lineRule="auto"/>
              <w:ind w:firstLine="0"/>
            </w:pPr>
            <w:r w:rsidRPr="00593B6D">
              <w:rPr>
                <w:color w:val="000000"/>
              </w:rPr>
              <w:t>51.6</w:t>
            </w:r>
          </w:p>
        </w:tc>
        <w:tc>
          <w:tcPr>
            <w:tcW w:w="853" w:type="dxa"/>
            <w:vAlign w:val="bottom"/>
          </w:tcPr>
          <w:p w:rsidR="00CB1391" w:rsidRPr="00593B6D" w:rsidRDefault="00CB1391" w:rsidP="00593B6D">
            <w:pPr>
              <w:pStyle w:val="BodyText"/>
              <w:spacing w:after="0" w:line="240" w:lineRule="auto"/>
              <w:ind w:firstLine="0"/>
            </w:pPr>
            <w:r w:rsidRPr="00593B6D">
              <w:rPr>
                <w:color w:val="000000"/>
              </w:rPr>
              <w:t>70.3</w:t>
            </w:r>
          </w:p>
        </w:tc>
        <w:tc>
          <w:tcPr>
            <w:tcW w:w="843" w:type="dxa"/>
            <w:vAlign w:val="bottom"/>
          </w:tcPr>
          <w:p w:rsidR="00CB1391" w:rsidRPr="00593B6D" w:rsidRDefault="00CB1391" w:rsidP="00593B6D">
            <w:pPr>
              <w:pStyle w:val="BodyText"/>
              <w:spacing w:after="0" w:line="240" w:lineRule="auto"/>
              <w:ind w:firstLine="0"/>
            </w:pPr>
            <w:r w:rsidRPr="00593B6D">
              <w:rPr>
                <w:color w:val="000000"/>
              </w:rPr>
              <w:t>5.3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1.3</w:t>
            </w:r>
          </w:p>
        </w:tc>
        <w:tc>
          <w:tcPr>
            <w:tcW w:w="841" w:type="dxa"/>
            <w:vAlign w:val="bottom"/>
          </w:tcPr>
          <w:p w:rsidR="00CB1391" w:rsidRPr="00593B6D" w:rsidRDefault="00CB1391" w:rsidP="00593B6D">
            <w:pPr>
              <w:pStyle w:val="BodyText"/>
              <w:spacing w:after="0" w:line="240" w:lineRule="auto"/>
              <w:ind w:firstLine="0"/>
            </w:pPr>
            <w:r w:rsidRPr="00593B6D">
              <w:rPr>
                <w:color w:val="000000"/>
              </w:rPr>
              <w:t>1.5</w:t>
            </w:r>
          </w:p>
        </w:tc>
        <w:tc>
          <w:tcPr>
            <w:tcW w:w="854" w:type="dxa"/>
            <w:vAlign w:val="bottom"/>
          </w:tcPr>
          <w:p w:rsidR="00CB1391" w:rsidRPr="00593B6D" w:rsidRDefault="00CB1391" w:rsidP="00593B6D">
            <w:pPr>
              <w:pStyle w:val="BodyText"/>
              <w:spacing w:after="0" w:line="240" w:lineRule="auto"/>
              <w:ind w:firstLine="0"/>
            </w:pPr>
            <w:r w:rsidRPr="00593B6D">
              <w:rPr>
                <w:color w:val="000000"/>
              </w:rPr>
              <w:t>21.6</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24.3</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71</w:t>
            </w:r>
          </w:p>
        </w:tc>
        <w:tc>
          <w:tcPr>
            <w:tcW w:w="1039" w:type="dxa"/>
            <w:vAlign w:val="bottom"/>
          </w:tcPr>
          <w:p w:rsidR="00CB1391" w:rsidRPr="00593B6D" w:rsidRDefault="00CB1391" w:rsidP="00593B6D">
            <w:pPr>
              <w:pStyle w:val="BodyText"/>
              <w:spacing w:after="0" w:line="240" w:lineRule="auto"/>
              <w:ind w:firstLine="0"/>
            </w:pPr>
            <w:r w:rsidRPr="00593B6D">
              <w:rPr>
                <w:color w:val="000000"/>
              </w:rPr>
              <w:t>12.2</w:t>
            </w:r>
          </w:p>
        </w:tc>
        <w:tc>
          <w:tcPr>
            <w:tcW w:w="859" w:type="dxa"/>
            <w:vAlign w:val="bottom"/>
          </w:tcPr>
          <w:p w:rsidR="00CB1391" w:rsidRPr="00593B6D" w:rsidRDefault="00CB1391" w:rsidP="00593B6D">
            <w:pPr>
              <w:pStyle w:val="BodyText"/>
              <w:spacing w:after="0" w:line="240" w:lineRule="auto"/>
              <w:ind w:firstLine="0"/>
            </w:pPr>
            <w:r w:rsidRPr="00593B6D">
              <w:rPr>
                <w:color w:val="000000"/>
              </w:rPr>
              <w:t>9.2</w:t>
            </w:r>
          </w:p>
        </w:tc>
        <w:tc>
          <w:tcPr>
            <w:tcW w:w="901" w:type="dxa"/>
            <w:vAlign w:val="bottom"/>
          </w:tcPr>
          <w:p w:rsidR="00CB1391" w:rsidRPr="00593B6D" w:rsidRDefault="00CB1391" w:rsidP="00593B6D">
            <w:pPr>
              <w:pStyle w:val="BodyText"/>
              <w:spacing w:after="0" w:line="240" w:lineRule="auto"/>
              <w:ind w:firstLine="0"/>
            </w:pPr>
            <w:r w:rsidRPr="00593B6D">
              <w:rPr>
                <w:color w:val="000000"/>
              </w:rPr>
              <w:t>42</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76.8</w:t>
            </w:r>
          </w:p>
        </w:tc>
        <w:tc>
          <w:tcPr>
            <w:tcW w:w="843" w:type="dxa"/>
            <w:vAlign w:val="bottom"/>
          </w:tcPr>
          <w:p w:rsidR="00CB1391" w:rsidRPr="00593B6D" w:rsidRDefault="00CB1391" w:rsidP="00593B6D">
            <w:pPr>
              <w:pStyle w:val="BodyText"/>
              <w:spacing w:after="0" w:line="240" w:lineRule="auto"/>
              <w:ind w:firstLine="0"/>
            </w:pPr>
            <w:r w:rsidRPr="00593B6D">
              <w:rPr>
                <w:color w:val="000000"/>
              </w:rPr>
              <w:t>5.5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1.2</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16.3</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24.1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72</w:t>
            </w:r>
          </w:p>
        </w:tc>
        <w:tc>
          <w:tcPr>
            <w:tcW w:w="1039" w:type="dxa"/>
            <w:vAlign w:val="bottom"/>
          </w:tcPr>
          <w:p w:rsidR="00CB1391" w:rsidRPr="00593B6D" w:rsidRDefault="00CB1391" w:rsidP="00593B6D">
            <w:pPr>
              <w:pStyle w:val="BodyText"/>
              <w:spacing w:after="0" w:line="240" w:lineRule="auto"/>
              <w:ind w:firstLine="0"/>
            </w:pPr>
            <w:r w:rsidRPr="00593B6D">
              <w:rPr>
                <w:color w:val="000000"/>
              </w:rPr>
              <w:t>5</w:t>
            </w:r>
          </w:p>
        </w:tc>
        <w:tc>
          <w:tcPr>
            <w:tcW w:w="859" w:type="dxa"/>
            <w:vAlign w:val="bottom"/>
          </w:tcPr>
          <w:p w:rsidR="00CB1391" w:rsidRPr="00593B6D" w:rsidRDefault="00CB1391" w:rsidP="00593B6D">
            <w:pPr>
              <w:pStyle w:val="BodyText"/>
              <w:spacing w:after="0" w:line="240" w:lineRule="auto"/>
              <w:ind w:firstLine="0"/>
            </w:pPr>
            <w:r w:rsidRPr="00593B6D">
              <w:rPr>
                <w:color w:val="000000"/>
              </w:rPr>
              <w:t>6.8</w:t>
            </w:r>
          </w:p>
        </w:tc>
        <w:tc>
          <w:tcPr>
            <w:tcW w:w="901" w:type="dxa"/>
            <w:vAlign w:val="bottom"/>
          </w:tcPr>
          <w:p w:rsidR="00CB1391" w:rsidRPr="00593B6D" w:rsidRDefault="00CB1391" w:rsidP="00593B6D">
            <w:pPr>
              <w:pStyle w:val="BodyText"/>
              <w:spacing w:after="0" w:line="240" w:lineRule="auto"/>
              <w:ind w:firstLine="0"/>
            </w:pPr>
            <w:r w:rsidRPr="00593B6D">
              <w:rPr>
                <w:color w:val="000000"/>
              </w:rPr>
              <w:t>33</w:t>
            </w:r>
          </w:p>
        </w:tc>
        <w:tc>
          <w:tcPr>
            <w:tcW w:w="853" w:type="dxa"/>
            <w:vAlign w:val="bottom"/>
          </w:tcPr>
          <w:p w:rsidR="00CB1391" w:rsidRPr="00593B6D" w:rsidRDefault="00CB1391" w:rsidP="00593B6D">
            <w:pPr>
              <w:pStyle w:val="BodyText"/>
              <w:spacing w:after="0" w:line="240" w:lineRule="auto"/>
              <w:ind w:firstLine="0"/>
            </w:pPr>
            <w:r w:rsidRPr="00593B6D">
              <w:rPr>
                <w:color w:val="000000"/>
              </w:rPr>
              <w:t>80.4</w:t>
            </w:r>
          </w:p>
        </w:tc>
        <w:tc>
          <w:tcPr>
            <w:tcW w:w="843" w:type="dxa"/>
            <w:vAlign w:val="bottom"/>
          </w:tcPr>
          <w:p w:rsidR="00CB1391" w:rsidRPr="00593B6D" w:rsidRDefault="00CB1391" w:rsidP="00593B6D">
            <w:pPr>
              <w:pStyle w:val="BodyText"/>
              <w:spacing w:after="0" w:line="240" w:lineRule="auto"/>
              <w:ind w:firstLine="0"/>
            </w:pPr>
            <w:r w:rsidRPr="00593B6D">
              <w:rPr>
                <w:color w:val="000000"/>
              </w:rPr>
              <w:t>4.5</w:t>
            </w:r>
          </w:p>
        </w:tc>
        <w:tc>
          <w:tcPr>
            <w:tcW w:w="842" w:type="dxa"/>
            <w:vAlign w:val="bottom"/>
          </w:tcPr>
          <w:p w:rsidR="00CB1391" w:rsidRPr="00593B6D" w:rsidRDefault="00CB1391" w:rsidP="00593B6D">
            <w:pPr>
              <w:pStyle w:val="BodyText"/>
              <w:spacing w:after="0" w:line="240" w:lineRule="auto"/>
              <w:ind w:firstLine="0"/>
            </w:pPr>
            <w:r w:rsidRPr="00593B6D">
              <w:rPr>
                <w:color w:val="000000"/>
              </w:rPr>
              <w:t>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0.2</w:t>
            </w:r>
          </w:p>
        </w:tc>
        <w:tc>
          <w:tcPr>
            <w:tcW w:w="854" w:type="dxa"/>
            <w:vAlign w:val="bottom"/>
          </w:tcPr>
          <w:p w:rsidR="00CB1391" w:rsidRPr="00593B6D" w:rsidRDefault="00CB1391" w:rsidP="00593B6D">
            <w:pPr>
              <w:pStyle w:val="BodyText"/>
              <w:spacing w:after="0" w:line="240" w:lineRule="auto"/>
              <w:ind w:firstLine="0"/>
            </w:pPr>
            <w:r w:rsidRPr="00593B6D">
              <w:rPr>
                <w:color w:val="000000"/>
              </w:rPr>
              <w:t>13.9</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23.1</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73</w:t>
            </w:r>
          </w:p>
        </w:tc>
        <w:tc>
          <w:tcPr>
            <w:tcW w:w="1039" w:type="dxa"/>
            <w:vAlign w:val="bottom"/>
          </w:tcPr>
          <w:p w:rsidR="00CB1391" w:rsidRPr="00593B6D" w:rsidRDefault="00CB1391" w:rsidP="00593B6D">
            <w:pPr>
              <w:pStyle w:val="BodyText"/>
              <w:spacing w:after="0" w:line="240" w:lineRule="auto"/>
              <w:ind w:firstLine="0"/>
            </w:pPr>
            <w:r w:rsidRPr="00593B6D">
              <w:rPr>
                <w:color w:val="000000"/>
              </w:rPr>
              <w:t>2.5</w:t>
            </w:r>
          </w:p>
        </w:tc>
        <w:tc>
          <w:tcPr>
            <w:tcW w:w="859" w:type="dxa"/>
            <w:vAlign w:val="bottom"/>
          </w:tcPr>
          <w:p w:rsidR="00CB1391" w:rsidRPr="00593B6D" w:rsidRDefault="00CB1391" w:rsidP="00593B6D">
            <w:pPr>
              <w:pStyle w:val="BodyText"/>
              <w:spacing w:after="0" w:line="240" w:lineRule="auto"/>
              <w:ind w:firstLine="0"/>
            </w:pPr>
            <w:r w:rsidRPr="00593B6D">
              <w:rPr>
                <w:color w:val="000000"/>
              </w:rPr>
              <w:t>14.9</w:t>
            </w:r>
          </w:p>
        </w:tc>
        <w:tc>
          <w:tcPr>
            <w:tcW w:w="901" w:type="dxa"/>
            <w:vAlign w:val="bottom"/>
          </w:tcPr>
          <w:p w:rsidR="00CB1391" w:rsidRPr="00593B6D" w:rsidRDefault="00CB1391" w:rsidP="00593B6D">
            <w:pPr>
              <w:pStyle w:val="BodyText"/>
              <w:spacing w:after="0" w:line="240" w:lineRule="auto"/>
              <w:ind w:firstLine="0"/>
            </w:pPr>
            <w:r w:rsidRPr="00593B6D">
              <w:rPr>
                <w:color w:val="000000"/>
              </w:rPr>
              <w:t>25.1</w:t>
            </w:r>
          </w:p>
        </w:tc>
        <w:tc>
          <w:tcPr>
            <w:tcW w:w="853" w:type="dxa"/>
            <w:vAlign w:val="bottom"/>
          </w:tcPr>
          <w:p w:rsidR="00CB1391" w:rsidRPr="00593B6D" w:rsidRDefault="00CB1391" w:rsidP="00593B6D">
            <w:pPr>
              <w:pStyle w:val="BodyText"/>
              <w:spacing w:after="0" w:line="240" w:lineRule="auto"/>
              <w:ind w:firstLine="0"/>
            </w:pPr>
            <w:r w:rsidRPr="00593B6D">
              <w:rPr>
                <w:color w:val="000000"/>
              </w:rPr>
              <w:t>72</w:t>
            </w:r>
          </w:p>
        </w:tc>
        <w:tc>
          <w:tcPr>
            <w:tcW w:w="843" w:type="dxa"/>
            <w:vAlign w:val="bottom"/>
          </w:tcPr>
          <w:p w:rsidR="00CB1391" w:rsidRPr="00593B6D" w:rsidRDefault="00CB1391" w:rsidP="00593B6D">
            <w:pPr>
              <w:pStyle w:val="BodyText"/>
              <w:spacing w:after="0" w:line="240" w:lineRule="auto"/>
              <w:ind w:firstLine="0"/>
            </w:pPr>
            <w:r w:rsidRPr="00593B6D">
              <w:rPr>
                <w:color w:val="000000"/>
              </w:rPr>
              <w:t>3.7</w:t>
            </w:r>
          </w:p>
        </w:tc>
        <w:tc>
          <w:tcPr>
            <w:tcW w:w="842" w:type="dxa"/>
            <w:vAlign w:val="bottom"/>
          </w:tcPr>
          <w:p w:rsidR="00CB1391" w:rsidRPr="00593B6D" w:rsidRDefault="00CB1391" w:rsidP="00593B6D">
            <w:pPr>
              <w:pStyle w:val="BodyText"/>
              <w:spacing w:after="0" w:line="240" w:lineRule="auto"/>
              <w:ind w:firstLine="0"/>
            </w:pPr>
            <w:r w:rsidRPr="00593B6D">
              <w:rPr>
                <w:color w:val="000000"/>
              </w:rPr>
              <w:t>1.7</w:t>
            </w:r>
          </w:p>
        </w:tc>
        <w:tc>
          <w:tcPr>
            <w:tcW w:w="841" w:type="dxa"/>
            <w:vAlign w:val="bottom"/>
          </w:tcPr>
          <w:p w:rsidR="00CB1391" w:rsidRPr="00593B6D" w:rsidRDefault="00CB1391" w:rsidP="00593B6D">
            <w:pPr>
              <w:pStyle w:val="BodyText"/>
              <w:spacing w:after="0" w:line="240" w:lineRule="auto"/>
              <w:ind w:firstLine="0"/>
            </w:pPr>
            <w:r w:rsidRPr="00593B6D">
              <w:rPr>
                <w:color w:val="000000"/>
              </w:rPr>
              <w:t>0.5</w:t>
            </w:r>
          </w:p>
        </w:tc>
        <w:tc>
          <w:tcPr>
            <w:tcW w:w="854" w:type="dxa"/>
            <w:vAlign w:val="bottom"/>
          </w:tcPr>
          <w:p w:rsidR="00CB1391" w:rsidRPr="00593B6D" w:rsidRDefault="00CB1391" w:rsidP="00593B6D">
            <w:pPr>
              <w:pStyle w:val="BodyText"/>
              <w:spacing w:after="0" w:line="240" w:lineRule="auto"/>
              <w:ind w:firstLine="0"/>
            </w:pPr>
            <w:r w:rsidRPr="00593B6D">
              <w:rPr>
                <w:color w:val="000000"/>
              </w:rPr>
              <w:t>22.1</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20.9</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74</w:t>
            </w:r>
          </w:p>
        </w:tc>
        <w:tc>
          <w:tcPr>
            <w:tcW w:w="1039" w:type="dxa"/>
            <w:vAlign w:val="bottom"/>
          </w:tcPr>
          <w:p w:rsidR="00CB1391" w:rsidRPr="00593B6D" w:rsidRDefault="00CB1391" w:rsidP="00593B6D">
            <w:pPr>
              <w:pStyle w:val="BodyText"/>
              <w:spacing w:after="0" w:line="240" w:lineRule="auto"/>
              <w:ind w:firstLine="0"/>
            </w:pPr>
            <w:r w:rsidRPr="00593B6D">
              <w:rPr>
                <w:color w:val="000000"/>
              </w:rPr>
              <w:t>9.2</w:t>
            </w:r>
          </w:p>
        </w:tc>
        <w:tc>
          <w:tcPr>
            <w:tcW w:w="859" w:type="dxa"/>
            <w:vAlign w:val="bottom"/>
          </w:tcPr>
          <w:p w:rsidR="00CB1391" w:rsidRPr="00593B6D" w:rsidRDefault="00CB1391" w:rsidP="00593B6D">
            <w:pPr>
              <w:pStyle w:val="BodyText"/>
              <w:spacing w:after="0" w:line="240" w:lineRule="auto"/>
              <w:ind w:firstLine="0"/>
            </w:pPr>
            <w:r w:rsidRPr="00593B6D">
              <w:rPr>
                <w:color w:val="000000"/>
              </w:rPr>
              <w:t>5.4</w:t>
            </w:r>
          </w:p>
        </w:tc>
        <w:tc>
          <w:tcPr>
            <w:tcW w:w="901" w:type="dxa"/>
            <w:vAlign w:val="bottom"/>
          </w:tcPr>
          <w:p w:rsidR="00CB1391" w:rsidRPr="00593B6D" w:rsidRDefault="00CB1391" w:rsidP="00593B6D">
            <w:pPr>
              <w:pStyle w:val="BodyText"/>
              <w:spacing w:after="0" w:line="240" w:lineRule="auto"/>
              <w:ind w:firstLine="0"/>
            </w:pPr>
            <w:r w:rsidRPr="00593B6D">
              <w:rPr>
                <w:color w:val="000000"/>
              </w:rPr>
              <w:t>34</w:t>
            </w:r>
          </w:p>
        </w:tc>
        <w:tc>
          <w:tcPr>
            <w:tcW w:w="853" w:type="dxa"/>
            <w:vAlign w:val="bottom"/>
          </w:tcPr>
          <w:p w:rsidR="00CB1391" w:rsidRPr="00593B6D" w:rsidRDefault="00CB1391" w:rsidP="00593B6D">
            <w:pPr>
              <w:pStyle w:val="BodyText"/>
              <w:spacing w:after="0" w:line="240" w:lineRule="auto"/>
              <w:ind w:firstLine="0"/>
            </w:pPr>
            <w:r w:rsidRPr="00593B6D">
              <w:rPr>
                <w:color w:val="000000"/>
              </w:rPr>
              <w:t>76.5</w:t>
            </w:r>
          </w:p>
        </w:tc>
        <w:tc>
          <w:tcPr>
            <w:tcW w:w="843" w:type="dxa"/>
            <w:vAlign w:val="bottom"/>
          </w:tcPr>
          <w:p w:rsidR="00CB1391" w:rsidRPr="00593B6D" w:rsidRDefault="00CB1391" w:rsidP="00593B6D">
            <w:pPr>
              <w:pStyle w:val="BodyText"/>
              <w:spacing w:after="0" w:line="240" w:lineRule="auto"/>
              <w:ind w:firstLine="0"/>
            </w:pPr>
            <w:r w:rsidRPr="00593B6D">
              <w:rPr>
                <w:color w:val="000000"/>
              </w:rPr>
              <w:t>4.4</w:t>
            </w:r>
          </w:p>
        </w:tc>
        <w:tc>
          <w:tcPr>
            <w:tcW w:w="842" w:type="dxa"/>
            <w:vAlign w:val="bottom"/>
          </w:tcPr>
          <w:p w:rsidR="00CB1391" w:rsidRPr="00593B6D" w:rsidRDefault="00CB1391" w:rsidP="00593B6D">
            <w:pPr>
              <w:pStyle w:val="BodyText"/>
              <w:spacing w:after="0" w:line="240" w:lineRule="auto"/>
              <w:ind w:firstLine="0"/>
            </w:pPr>
            <w:r w:rsidRPr="00593B6D">
              <w:rPr>
                <w:color w:val="000000"/>
              </w:rPr>
              <w:t>1</w:t>
            </w:r>
          </w:p>
        </w:tc>
        <w:tc>
          <w:tcPr>
            <w:tcW w:w="841" w:type="dxa"/>
            <w:vAlign w:val="bottom"/>
          </w:tcPr>
          <w:p w:rsidR="00CB1391" w:rsidRPr="00593B6D" w:rsidRDefault="00CB1391" w:rsidP="00593B6D">
            <w:pPr>
              <w:pStyle w:val="BodyText"/>
              <w:spacing w:after="0" w:line="240" w:lineRule="auto"/>
              <w:ind w:firstLine="0"/>
            </w:pPr>
            <w:r w:rsidRPr="00593B6D">
              <w:rPr>
                <w:color w:val="000000"/>
              </w:rPr>
              <w:t>0.6</w:t>
            </w:r>
          </w:p>
        </w:tc>
        <w:tc>
          <w:tcPr>
            <w:tcW w:w="854" w:type="dxa"/>
            <w:vAlign w:val="bottom"/>
          </w:tcPr>
          <w:p w:rsidR="00CB1391" w:rsidRPr="00593B6D" w:rsidRDefault="00CB1391" w:rsidP="00593B6D">
            <w:pPr>
              <w:pStyle w:val="BodyText"/>
              <w:spacing w:after="0" w:line="240" w:lineRule="auto"/>
              <w:ind w:firstLine="0"/>
            </w:pPr>
            <w:r w:rsidRPr="00593B6D">
              <w:rPr>
                <w:color w:val="000000"/>
              </w:rPr>
              <w:t>17.5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20.8</w:t>
            </w:r>
          </w:p>
        </w:tc>
      </w:tr>
      <w:tr w:rsidR="00CB1391" w:rsidRPr="00593B6D" w:rsidTr="00CB1391">
        <w:tc>
          <w:tcPr>
            <w:tcW w:w="867" w:type="dxa"/>
          </w:tcPr>
          <w:p w:rsidR="00CB1391" w:rsidRPr="00593B6D" w:rsidRDefault="00CB1391" w:rsidP="00593B6D">
            <w:pPr>
              <w:pStyle w:val="BodyText"/>
              <w:spacing w:after="0" w:line="240" w:lineRule="auto"/>
              <w:ind w:firstLine="0"/>
            </w:pPr>
            <w:r w:rsidRPr="00593B6D">
              <w:t>75</w:t>
            </w:r>
          </w:p>
        </w:tc>
        <w:tc>
          <w:tcPr>
            <w:tcW w:w="1039" w:type="dxa"/>
            <w:vAlign w:val="bottom"/>
          </w:tcPr>
          <w:p w:rsidR="00CB1391" w:rsidRPr="00593B6D" w:rsidRDefault="00CB1391" w:rsidP="00593B6D">
            <w:pPr>
              <w:pStyle w:val="BodyText"/>
              <w:spacing w:after="0" w:line="240" w:lineRule="auto"/>
              <w:ind w:firstLine="0"/>
            </w:pPr>
            <w:r w:rsidRPr="00593B6D">
              <w:rPr>
                <w:color w:val="000000"/>
              </w:rPr>
              <w:t>0.7</w:t>
            </w:r>
          </w:p>
        </w:tc>
        <w:tc>
          <w:tcPr>
            <w:tcW w:w="859" w:type="dxa"/>
            <w:vAlign w:val="bottom"/>
          </w:tcPr>
          <w:p w:rsidR="00CB1391" w:rsidRPr="00593B6D" w:rsidRDefault="00CB1391" w:rsidP="00593B6D">
            <w:pPr>
              <w:pStyle w:val="BodyText"/>
              <w:spacing w:after="0" w:line="240" w:lineRule="auto"/>
              <w:ind w:firstLine="0"/>
            </w:pPr>
            <w:r w:rsidRPr="00593B6D">
              <w:rPr>
                <w:color w:val="000000"/>
              </w:rPr>
              <w:t>9.6</w:t>
            </w:r>
          </w:p>
        </w:tc>
        <w:tc>
          <w:tcPr>
            <w:tcW w:w="901" w:type="dxa"/>
            <w:vAlign w:val="bottom"/>
          </w:tcPr>
          <w:p w:rsidR="00CB1391" w:rsidRPr="00593B6D" w:rsidRDefault="00CB1391" w:rsidP="00593B6D">
            <w:pPr>
              <w:pStyle w:val="BodyText"/>
              <w:spacing w:after="0" w:line="240" w:lineRule="auto"/>
              <w:ind w:firstLine="0"/>
            </w:pPr>
            <w:r w:rsidRPr="00593B6D">
              <w:rPr>
                <w:color w:val="000000"/>
              </w:rPr>
              <w:t>19</w:t>
            </w:r>
          </w:p>
        </w:tc>
        <w:tc>
          <w:tcPr>
            <w:tcW w:w="853" w:type="dxa"/>
            <w:vAlign w:val="bottom"/>
          </w:tcPr>
          <w:p w:rsidR="00CB1391" w:rsidRPr="00593B6D" w:rsidRDefault="00CB1391" w:rsidP="00593B6D">
            <w:pPr>
              <w:pStyle w:val="BodyText"/>
              <w:spacing w:after="0" w:line="240" w:lineRule="auto"/>
              <w:ind w:firstLine="0"/>
            </w:pPr>
            <w:r w:rsidRPr="00593B6D">
              <w:rPr>
                <w:color w:val="000000"/>
              </w:rPr>
              <w:t>79.6</w:t>
            </w:r>
          </w:p>
        </w:tc>
        <w:tc>
          <w:tcPr>
            <w:tcW w:w="843" w:type="dxa"/>
            <w:vAlign w:val="bottom"/>
          </w:tcPr>
          <w:p w:rsidR="00CB1391" w:rsidRPr="00593B6D" w:rsidRDefault="00CB1391" w:rsidP="00593B6D">
            <w:pPr>
              <w:pStyle w:val="BodyText"/>
              <w:spacing w:after="0" w:line="240" w:lineRule="auto"/>
              <w:ind w:firstLine="0"/>
            </w:pPr>
            <w:r w:rsidRPr="00593B6D">
              <w:rPr>
                <w:color w:val="000000"/>
              </w:rPr>
              <w:t>6.3</w:t>
            </w:r>
          </w:p>
        </w:tc>
        <w:tc>
          <w:tcPr>
            <w:tcW w:w="842" w:type="dxa"/>
            <w:vAlign w:val="bottom"/>
          </w:tcPr>
          <w:p w:rsidR="00CB1391" w:rsidRPr="00593B6D" w:rsidRDefault="00CB1391" w:rsidP="00593B6D">
            <w:pPr>
              <w:pStyle w:val="BodyText"/>
              <w:spacing w:after="0" w:line="240" w:lineRule="auto"/>
              <w:ind w:firstLine="0"/>
            </w:pPr>
            <w:r w:rsidRPr="00593B6D">
              <w:rPr>
                <w:color w:val="000000"/>
              </w:rPr>
              <w:t>1.6</w:t>
            </w:r>
          </w:p>
        </w:tc>
        <w:tc>
          <w:tcPr>
            <w:tcW w:w="841" w:type="dxa"/>
            <w:vAlign w:val="bottom"/>
          </w:tcPr>
          <w:p w:rsidR="00CB1391" w:rsidRPr="00593B6D" w:rsidRDefault="00CB1391" w:rsidP="00593B6D">
            <w:pPr>
              <w:pStyle w:val="BodyText"/>
              <w:spacing w:after="0" w:line="240" w:lineRule="auto"/>
              <w:ind w:firstLine="0"/>
            </w:pPr>
            <w:r w:rsidRPr="00593B6D">
              <w:rPr>
                <w:color w:val="000000"/>
              </w:rPr>
              <w:t>1</w:t>
            </w:r>
          </w:p>
        </w:tc>
        <w:tc>
          <w:tcPr>
            <w:tcW w:w="854" w:type="dxa"/>
            <w:vAlign w:val="bottom"/>
          </w:tcPr>
          <w:p w:rsidR="00CB1391" w:rsidRPr="00593B6D" w:rsidRDefault="00CB1391" w:rsidP="00593B6D">
            <w:pPr>
              <w:pStyle w:val="BodyText"/>
              <w:spacing w:after="0" w:line="240" w:lineRule="auto"/>
              <w:ind w:firstLine="0"/>
            </w:pPr>
            <w:r w:rsidRPr="00593B6D">
              <w:rPr>
                <w:color w:val="000000"/>
              </w:rPr>
              <w:t>11.5</w:t>
            </w:r>
          </w:p>
        </w:tc>
        <w:tc>
          <w:tcPr>
            <w:tcW w:w="1117" w:type="dxa"/>
            <w:vAlign w:val="bottom"/>
          </w:tcPr>
          <w:p w:rsidR="00CB1391" w:rsidRPr="00593B6D" w:rsidRDefault="00CB1391" w:rsidP="00593B6D">
            <w:pPr>
              <w:pStyle w:val="BodyText"/>
              <w:spacing w:after="0" w:line="240" w:lineRule="auto"/>
              <w:ind w:firstLine="0"/>
            </w:pPr>
            <w:r w:rsidRPr="00593B6D">
              <w:rPr>
                <w:color w:val="000000"/>
              </w:rPr>
              <w:t>20.4</w:t>
            </w:r>
          </w:p>
        </w:tc>
      </w:tr>
    </w:tbl>
    <w:p w:rsidR="00CB1391" w:rsidRDefault="00CB1391" w:rsidP="00CB1391">
      <w:pPr>
        <w:pStyle w:val="BodyText"/>
        <w:spacing w:line="360" w:lineRule="auto"/>
        <w:ind w:left="360" w:firstLine="0"/>
        <w:rPr>
          <w:b/>
          <w:bCs/>
        </w:rPr>
      </w:pPr>
    </w:p>
    <w:p w:rsidR="001E1F4B" w:rsidRPr="00F763B2" w:rsidRDefault="00B60B70" w:rsidP="00B60B70">
      <w:pPr>
        <w:pStyle w:val="BodyText"/>
        <w:spacing w:line="360" w:lineRule="auto"/>
        <w:ind w:firstLine="0"/>
        <w:rPr>
          <w:sz w:val="24"/>
          <w:szCs w:val="24"/>
        </w:rPr>
      </w:pPr>
      <w:r w:rsidRPr="00F763B2">
        <w:rPr>
          <w:sz w:val="24"/>
          <w:szCs w:val="24"/>
        </w:rPr>
        <w:t>The estimate of the extraction yield with 1-MN for 76 coals (Table 1) was performed using various analytical values. Table I consist of proximate and ultimate analysis parameter</w:t>
      </w:r>
      <w:r w:rsidR="00A16C00" w:rsidRPr="00F763B2">
        <w:rPr>
          <w:sz w:val="24"/>
          <w:szCs w:val="24"/>
        </w:rPr>
        <w:t xml:space="preserve"> as input while </w:t>
      </w:r>
      <w:r w:rsidR="00EA52A5" w:rsidRPr="00F763B2">
        <w:rPr>
          <w:sz w:val="24"/>
          <w:szCs w:val="24"/>
        </w:rPr>
        <w:t xml:space="preserve">the </w:t>
      </w:r>
      <w:r w:rsidR="00A16C00" w:rsidRPr="00F763B2">
        <w:rPr>
          <w:sz w:val="24"/>
          <w:szCs w:val="24"/>
        </w:rPr>
        <w:t xml:space="preserve">output parameter is extraction yield. </w:t>
      </w:r>
    </w:p>
    <w:p w:rsidR="000774A6" w:rsidRPr="00F763B2" w:rsidRDefault="000774A6" w:rsidP="00164BE2">
      <w:pPr>
        <w:pStyle w:val="BodyText"/>
        <w:numPr>
          <w:ilvl w:val="0"/>
          <w:numId w:val="25"/>
        </w:numPr>
        <w:spacing w:line="360" w:lineRule="auto"/>
        <w:rPr>
          <w:b/>
          <w:bCs/>
          <w:sz w:val="24"/>
          <w:szCs w:val="24"/>
        </w:rPr>
      </w:pPr>
      <w:r w:rsidRPr="00F763B2">
        <w:rPr>
          <w:b/>
          <w:bCs/>
          <w:sz w:val="24"/>
          <w:szCs w:val="24"/>
          <w:lang w:val="en-IN" w:eastAsia="en-IN"/>
        </w:rPr>
        <w:t>Preprocessing</w:t>
      </w:r>
    </w:p>
    <w:p w:rsidR="00692CE5" w:rsidRPr="00F763B2" w:rsidRDefault="00164BE2" w:rsidP="002E4A8A">
      <w:pPr>
        <w:pStyle w:val="BodyText"/>
        <w:spacing w:line="360" w:lineRule="auto"/>
        <w:ind w:firstLine="0"/>
        <w:rPr>
          <w:sz w:val="24"/>
          <w:szCs w:val="24"/>
        </w:rPr>
      </w:pPr>
      <w:r w:rsidRPr="00F763B2">
        <w:rPr>
          <w:sz w:val="24"/>
          <w:szCs w:val="24"/>
        </w:rPr>
        <w:t xml:space="preserve">The machine learning algorithm needs </w:t>
      </w:r>
      <w:r w:rsidR="00FD7D4B" w:rsidRPr="00F763B2">
        <w:rPr>
          <w:sz w:val="24"/>
          <w:szCs w:val="24"/>
        </w:rPr>
        <w:t>pre-processed</w:t>
      </w:r>
      <w:r w:rsidRPr="00F763B2">
        <w:rPr>
          <w:sz w:val="24"/>
          <w:szCs w:val="24"/>
        </w:rPr>
        <w:t xml:space="preserve"> data to achieve high accuracy. In this system</w:t>
      </w:r>
      <w:r w:rsidR="00EA52A5" w:rsidRPr="00F763B2">
        <w:rPr>
          <w:sz w:val="24"/>
          <w:szCs w:val="24"/>
        </w:rPr>
        <w:t>,</w:t>
      </w:r>
      <w:r w:rsidRPr="00F763B2">
        <w:rPr>
          <w:sz w:val="24"/>
          <w:szCs w:val="24"/>
        </w:rPr>
        <w:t xml:space="preserve"> normalization is used for </w:t>
      </w:r>
      <w:r w:rsidR="00FD7D4B" w:rsidRPr="00F763B2">
        <w:rPr>
          <w:sz w:val="24"/>
          <w:szCs w:val="24"/>
        </w:rPr>
        <w:t>pre-processing</w:t>
      </w:r>
      <w:r w:rsidRPr="00F763B2">
        <w:rPr>
          <w:sz w:val="24"/>
          <w:szCs w:val="24"/>
        </w:rPr>
        <w:t>. Normalization is a data preparation technique that is frequently used in machine learning. The process of transforming the columns in a dataset to the same scale is referred to as normalization. Every dataset does not need to be normalized for machine learning. It is only required when the ranges of characteristics are different.</w:t>
      </w:r>
      <w:r w:rsidR="00B34049" w:rsidRPr="00F763B2">
        <w:rPr>
          <w:sz w:val="24"/>
          <w:szCs w:val="24"/>
        </w:rPr>
        <w:t xml:space="preserve"> The most widely used types of normalization in machine learning are Min-Max and Standardization scaling. Normalization in machine learning is the process of translating data into the range [0, 1].</w:t>
      </w:r>
      <w:r w:rsidR="00692CE5" w:rsidRPr="00F763B2">
        <w:rPr>
          <w:sz w:val="24"/>
          <w:szCs w:val="24"/>
        </w:rPr>
        <w:t xml:space="preserve"> The normalization is presented by Eq.(1). </w:t>
      </w:r>
    </w:p>
    <w:p w:rsidR="00692CE5" w:rsidRPr="00164BE2" w:rsidRDefault="00692CE5" w:rsidP="00692CE5">
      <w:pPr>
        <w:pStyle w:val="BodyText"/>
        <w:spacing w:line="360" w:lineRule="auto"/>
        <w:ind w:firstLine="0"/>
        <w:jc w:val="center"/>
      </w:pPr>
      <w:r>
        <w:tab/>
      </w:r>
      <w:r>
        <w:tab/>
      </w:r>
      <w:r>
        <w:tab/>
      </w:r>
      <w:r>
        <w:tab/>
      </w:r>
      <w:r>
        <w:tab/>
      </w:r>
      <w:r>
        <w:tab/>
      </w:r>
      <m:oMath>
        <m:sSup>
          <m:sSupPr>
            <m:ctrlPr>
              <w:rPr>
                <w:rFonts w:ascii="Cambria Math" w:hAnsi="Cambria Math"/>
                <w:i/>
              </w:rPr>
            </m:ctrlPr>
          </m:sSupPr>
          <m:e>
            <m:r>
              <w:rPr>
                <w:rFonts w:ascii="Cambria Math" w:hAnsi="Cambria Math"/>
              </w:rPr>
              <m:t>X</m:t>
            </m:r>
          </m:e>
          <m:sup>
            <m:r>
              <w:rPr>
                <w:rFonts w:ascii="Cambria Math" w:hAnsi="Cambria Math"/>
              </w:rPr>
              <m:t>'</m:t>
            </m:r>
          </m:sup>
        </m:sSup>
        <m:r>
          <w:rPr>
            <w:rFonts w:ascii="Cambria Math" w:hAnsi="Cambria Math"/>
          </w:rPr>
          <m:t xml:space="preserve">= </m:t>
        </m:r>
        <m:f>
          <m:fPr>
            <m:ctrlPr>
              <w:rPr>
                <w:rFonts w:ascii="Cambria Math" w:hAnsi="Cambria Math"/>
                <w:i/>
              </w:rPr>
            </m:ctrlPr>
          </m:fPr>
          <m:num>
            <m:r>
              <w:rPr>
                <w:rFonts w:ascii="Cambria Math" w:hAnsi="Cambria Math"/>
              </w:rPr>
              <m:t>X-</m:t>
            </m:r>
            <m:sSub>
              <m:sSubPr>
                <m:ctrlPr>
                  <w:rPr>
                    <w:rFonts w:ascii="Cambria Math" w:hAnsi="Cambria Math"/>
                    <w:i/>
                  </w:rPr>
                </m:ctrlPr>
              </m:sSubPr>
              <m:e>
                <m:r>
                  <w:rPr>
                    <w:rFonts w:ascii="Cambria Math" w:hAnsi="Cambria Math"/>
                  </w:rPr>
                  <m:t>X</m:t>
                </m:r>
              </m:e>
              <m:sub>
                <m:r>
                  <w:rPr>
                    <w:rFonts w:ascii="Cambria Math" w:hAnsi="Cambria Math"/>
                  </w:rPr>
                  <m:t>min</m:t>
                </m:r>
              </m:sub>
            </m:sSub>
          </m:num>
          <m:den>
            <m:sSub>
              <m:sSubPr>
                <m:ctrlPr>
                  <w:rPr>
                    <w:rFonts w:ascii="Cambria Math" w:hAnsi="Cambria Math"/>
                    <w:i/>
                  </w:rPr>
                </m:ctrlPr>
              </m:sSubPr>
              <m:e>
                <m:r>
                  <w:rPr>
                    <w:rFonts w:ascii="Cambria Math" w:hAnsi="Cambria Math"/>
                  </w:rPr>
                  <m:t>X</m:t>
                </m:r>
              </m:e>
              <m:sub>
                <m:r>
                  <w:rPr>
                    <w:rFonts w:ascii="Cambria Math" w:hAnsi="Cambria Math"/>
                  </w:rPr>
                  <m:t>max</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min</m:t>
                </m:r>
              </m:sub>
            </m:sSub>
          </m:den>
        </m:f>
      </m:oMath>
      <w:r>
        <w:t xml:space="preserve">                                                                       (1)</w:t>
      </w:r>
    </w:p>
    <w:p w:rsidR="00F763B2" w:rsidRDefault="00F763B2" w:rsidP="00692CE5">
      <w:pPr>
        <w:pStyle w:val="BodyText"/>
        <w:spacing w:line="360" w:lineRule="auto"/>
        <w:ind w:firstLine="0"/>
      </w:pPr>
    </w:p>
    <w:p w:rsidR="00692CE5" w:rsidRPr="00F763B2" w:rsidRDefault="00692CE5" w:rsidP="00692CE5">
      <w:pPr>
        <w:pStyle w:val="BodyText"/>
        <w:spacing w:line="360" w:lineRule="auto"/>
        <w:ind w:firstLine="0"/>
        <w:rPr>
          <w:sz w:val="24"/>
          <w:szCs w:val="24"/>
        </w:rPr>
      </w:pPr>
      <w:r w:rsidRPr="00F763B2">
        <w:rPr>
          <w:sz w:val="24"/>
          <w:szCs w:val="24"/>
        </w:rPr>
        <w:t xml:space="preserve">Here,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max</m:t>
            </m:r>
          </m:sub>
        </m:sSub>
      </m:oMath>
      <w:r w:rsidRPr="00F763B2">
        <w:rPr>
          <w:sz w:val="24"/>
          <w:szCs w:val="24"/>
        </w:rPr>
        <w:t xml:space="preserve"> 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min</m:t>
            </m:r>
          </m:sub>
        </m:sSub>
      </m:oMath>
      <w:r w:rsidRPr="00F763B2">
        <w:rPr>
          <w:sz w:val="24"/>
          <w:szCs w:val="24"/>
        </w:rPr>
        <w:t xml:space="preserve"> are the maximum and the minimum values of the feature respectively.</w:t>
      </w:r>
    </w:p>
    <w:p w:rsidR="000774A6" w:rsidRPr="00F763B2" w:rsidRDefault="000774A6" w:rsidP="000774A6">
      <w:pPr>
        <w:pStyle w:val="BodyText"/>
        <w:numPr>
          <w:ilvl w:val="0"/>
          <w:numId w:val="25"/>
        </w:numPr>
        <w:spacing w:line="360" w:lineRule="auto"/>
        <w:rPr>
          <w:b/>
          <w:bCs/>
          <w:sz w:val="24"/>
          <w:szCs w:val="24"/>
        </w:rPr>
      </w:pPr>
      <w:r w:rsidRPr="00F763B2">
        <w:rPr>
          <w:b/>
          <w:bCs/>
          <w:sz w:val="24"/>
          <w:szCs w:val="24"/>
          <w:lang w:val="en-IN" w:eastAsia="en-IN"/>
        </w:rPr>
        <w:t>Dataset Splitting</w:t>
      </w:r>
    </w:p>
    <w:p w:rsidR="000774A6" w:rsidRPr="00F763B2" w:rsidRDefault="000B17E3" w:rsidP="000B17E3">
      <w:pPr>
        <w:pStyle w:val="BodyText"/>
        <w:spacing w:line="360" w:lineRule="auto"/>
        <w:ind w:firstLine="0"/>
        <w:rPr>
          <w:sz w:val="24"/>
          <w:szCs w:val="24"/>
        </w:rPr>
      </w:pPr>
      <w:r w:rsidRPr="00F763B2">
        <w:rPr>
          <w:sz w:val="24"/>
          <w:szCs w:val="24"/>
        </w:rPr>
        <w:tab/>
      </w:r>
      <w:r w:rsidR="00E40AB0" w:rsidRPr="00F763B2">
        <w:rPr>
          <w:sz w:val="24"/>
          <w:szCs w:val="24"/>
        </w:rPr>
        <w:t xml:space="preserve">The machine learning algorithms need training as well as validation data to test the </w:t>
      </w:r>
      <w:r w:rsidR="00242FD4" w:rsidRPr="00F763B2">
        <w:rPr>
          <w:sz w:val="24"/>
          <w:szCs w:val="24"/>
        </w:rPr>
        <w:t>unknown</w:t>
      </w:r>
      <w:r w:rsidR="00E40AB0" w:rsidRPr="00F763B2">
        <w:rPr>
          <w:sz w:val="24"/>
          <w:szCs w:val="24"/>
        </w:rPr>
        <w:t xml:space="preserve"> data and evaluate the performance of the system. In this system, the whole dataset is divided </w:t>
      </w:r>
      <w:r w:rsidR="00EA52A5" w:rsidRPr="00F763B2">
        <w:rPr>
          <w:sz w:val="24"/>
          <w:szCs w:val="24"/>
        </w:rPr>
        <w:t>into</w:t>
      </w:r>
      <w:r w:rsidR="00E40AB0" w:rsidRPr="00F763B2">
        <w:rPr>
          <w:sz w:val="24"/>
          <w:szCs w:val="24"/>
        </w:rPr>
        <w:t xml:space="preserve"> 80% data used for training and 20% data for validation. </w:t>
      </w:r>
    </w:p>
    <w:p w:rsidR="000774A6" w:rsidRPr="00F763B2" w:rsidRDefault="000774A6" w:rsidP="000774A6">
      <w:pPr>
        <w:pStyle w:val="BodyText"/>
        <w:numPr>
          <w:ilvl w:val="0"/>
          <w:numId w:val="25"/>
        </w:numPr>
        <w:spacing w:line="360" w:lineRule="auto"/>
        <w:rPr>
          <w:b/>
          <w:bCs/>
          <w:sz w:val="24"/>
          <w:szCs w:val="24"/>
        </w:rPr>
      </w:pPr>
      <w:r w:rsidRPr="00F763B2">
        <w:rPr>
          <w:b/>
          <w:bCs/>
          <w:sz w:val="24"/>
          <w:szCs w:val="24"/>
          <w:lang w:val="en-IN" w:eastAsia="en-IN"/>
        </w:rPr>
        <w:t>Model Training</w:t>
      </w:r>
    </w:p>
    <w:p w:rsidR="00735628" w:rsidRDefault="00AE1414" w:rsidP="00735628">
      <w:pPr>
        <w:pStyle w:val="BodyText"/>
        <w:spacing w:line="360" w:lineRule="auto"/>
      </w:pPr>
      <w:r w:rsidRPr="00F763B2">
        <w:rPr>
          <w:sz w:val="24"/>
          <w:szCs w:val="24"/>
        </w:rPr>
        <w:t xml:space="preserve">In this system, </w:t>
      </w:r>
      <w:r w:rsidR="00EA52A5" w:rsidRPr="00F763B2">
        <w:rPr>
          <w:sz w:val="24"/>
          <w:szCs w:val="24"/>
        </w:rPr>
        <w:t xml:space="preserve">a </w:t>
      </w:r>
      <w:r w:rsidR="005E3819" w:rsidRPr="00F763B2">
        <w:rPr>
          <w:sz w:val="24"/>
          <w:szCs w:val="24"/>
        </w:rPr>
        <w:t>MLR</w:t>
      </w:r>
      <w:r w:rsidRPr="00F763B2">
        <w:rPr>
          <w:sz w:val="24"/>
          <w:szCs w:val="24"/>
        </w:rPr>
        <w:t xml:space="preserve">algorithm is used to train and validate the input coal data. </w:t>
      </w:r>
      <w:r w:rsidR="007A12BF" w:rsidRPr="00F763B2">
        <w:rPr>
          <w:sz w:val="24"/>
          <w:szCs w:val="24"/>
        </w:rPr>
        <w:t>Multi-linear regression is a mathematical strategy to determin</w:t>
      </w:r>
      <w:r w:rsidR="00EA52A5" w:rsidRPr="00F763B2">
        <w:rPr>
          <w:sz w:val="24"/>
          <w:szCs w:val="24"/>
        </w:rPr>
        <w:t>e</w:t>
      </w:r>
      <w:r w:rsidR="007A12BF" w:rsidRPr="00F763B2">
        <w:rPr>
          <w:sz w:val="24"/>
          <w:szCs w:val="24"/>
        </w:rPr>
        <w:t xml:space="preserve"> a relationship between a group of independent variables (input values) and the dependent variables (GCV) (proximate and ultimate analysis parameter). Based on the input qualities indicated in the metadata column, this algorithm predicts the GCV. </w:t>
      </w:r>
      <w:r w:rsidR="00295D13" w:rsidRPr="00F763B2">
        <w:rPr>
          <w:sz w:val="24"/>
          <w:szCs w:val="24"/>
        </w:rPr>
        <w:t>MLR is a statistical approach that uses a combination of explanatory factors to predict the outcome of a response variable</w:t>
      </w:r>
      <w:r w:rsidR="007A12BF" w:rsidRPr="00F763B2">
        <w:rPr>
          <w:sz w:val="24"/>
          <w:szCs w:val="24"/>
        </w:rPr>
        <w:t xml:space="preserve">. The </w:t>
      </w:r>
      <w:r w:rsidR="005E3819" w:rsidRPr="00F763B2">
        <w:rPr>
          <w:sz w:val="24"/>
          <w:szCs w:val="24"/>
        </w:rPr>
        <w:t xml:space="preserve">MLR </w:t>
      </w:r>
      <w:r w:rsidR="007A12BF" w:rsidRPr="00F763B2">
        <w:rPr>
          <w:sz w:val="24"/>
          <w:szCs w:val="24"/>
        </w:rPr>
        <w:t>formula is as follows:</w:t>
      </w:r>
      <w:r w:rsidR="0007499D">
        <w:tab/>
      </w:r>
    </w:p>
    <w:p w:rsidR="0007499D" w:rsidRDefault="0007499D" w:rsidP="00735628">
      <w:pPr>
        <w:pStyle w:val="BodyText"/>
        <w:spacing w:line="360" w:lineRule="auto"/>
        <w:jc w:val="center"/>
      </w:pPr>
      <w:r>
        <w:tab/>
      </w:r>
      <w:r>
        <w:tab/>
      </w:r>
      <w:r>
        <w:tab/>
      </w:r>
      <m:oMath>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11</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1</m:t>
            </m:r>
          </m:sub>
        </m:sSub>
        <m:sSub>
          <m:sSubPr>
            <m:ctrlPr>
              <w:rPr>
                <w:rFonts w:ascii="Cambria Math" w:hAnsi="Cambria Math"/>
                <w:i/>
              </w:rPr>
            </m:ctrlPr>
          </m:sSubPr>
          <m:e>
            <m:r>
              <w:rPr>
                <w:rFonts w:ascii="Cambria Math" w:hAnsi="Cambria Math"/>
              </w:rPr>
              <m:t>x</m:t>
            </m:r>
          </m:e>
          <m:sub>
            <m:r>
              <w:rPr>
                <w:rFonts w:ascii="Cambria Math" w:hAnsi="Cambria Math"/>
              </w:rPr>
              <m:t>12</m:t>
            </m:r>
          </m:sub>
        </m:sSub>
        <m:r>
          <w:rPr>
            <w:rFonts w:ascii="Cambria Math" w:hAnsi="Cambria Math"/>
          </w:rPr>
          <m:t>+…+</m:t>
        </m:r>
        <m:sSub>
          <m:sSubPr>
            <m:ctrlPr>
              <w:rPr>
                <w:rFonts w:ascii="Cambria Math" w:hAnsi="Cambria Math"/>
                <w:i/>
              </w:rPr>
            </m:ctrlPr>
          </m:sSubPr>
          <m:e>
            <m:r>
              <w:rPr>
                <w:rFonts w:ascii="Cambria Math" w:hAnsi="Cambria Math"/>
              </w:rPr>
              <m:t>β</m:t>
            </m:r>
          </m:e>
          <m:sub>
            <m:r>
              <w:rPr>
                <w:rFonts w:ascii="Cambria Math" w:hAnsi="Cambria Math"/>
              </w:rPr>
              <m:t>p</m:t>
            </m:r>
          </m:sub>
        </m:sSub>
        <m:sSub>
          <m:sSubPr>
            <m:ctrlPr>
              <w:rPr>
                <w:rFonts w:ascii="Cambria Math" w:hAnsi="Cambria Math"/>
                <w:i/>
              </w:rPr>
            </m:ctrlPr>
          </m:sSubPr>
          <m:e>
            <m:r>
              <w:rPr>
                <w:rFonts w:ascii="Cambria Math" w:hAnsi="Cambria Math"/>
              </w:rPr>
              <m:t>x</m:t>
            </m:r>
          </m:e>
          <m:sub>
            <m:r>
              <w:rPr>
                <w:rFonts w:ascii="Cambria Math" w:hAnsi="Cambria Math"/>
              </w:rPr>
              <m:t>1p</m:t>
            </m:r>
          </m:sub>
        </m:sSub>
        <m:r>
          <w:rPr>
            <w:rFonts w:ascii="Cambria Math" w:hAnsi="Cambria Math"/>
          </w:rPr>
          <m:t>+ϵ</m:t>
        </m:r>
      </m:oMath>
      <w:r>
        <w:t xml:space="preserve">                                                 (2)</w:t>
      </w:r>
    </w:p>
    <w:p w:rsidR="009623D4" w:rsidRPr="00F763B2" w:rsidRDefault="0007499D" w:rsidP="000B17E3">
      <w:pPr>
        <w:pStyle w:val="BodyText"/>
        <w:spacing w:line="360" w:lineRule="auto"/>
        <w:ind w:firstLine="0"/>
        <w:rPr>
          <w:sz w:val="24"/>
          <w:szCs w:val="24"/>
        </w:rPr>
      </w:pPr>
      <w:r w:rsidRPr="00F763B2">
        <w:rPr>
          <w:sz w:val="24"/>
          <w:szCs w:val="24"/>
        </w:rPr>
        <w:t>where, </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Pr="00F763B2">
        <w:rPr>
          <w:sz w:val="24"/>
          <w:szCs w:val="24"/>
        </w:rPr>
        <w:t>​</w:t>
      </w:r>
      <w:r w:rsidR="00BF4289" w:rsidRPr="00F763B2">
        <w:rPr>
          <w:sz w:val="24"/>
          <w:szCs w:val="24"/>
        </w:rPr>
        <w:t xml:space="preserve">is the </w:t>
      </w:r>
      <w:r w:rsidRPr="00F763B2">
        <w:rPr>
          <w:sz w:val="24"/>
          <w:szCs w:val="24"/>
        </w:rPr>
        <w:t>dependent variable</w:t>
      </w:r>
      <w:r w:rsidR="00BF4289" w:rsidRPr="00F763B2">
        <w:rPr>
          <w:sz w:val="24"/>
          <w:szCs w:val="24"/>
        </w:rPr>
        <w:t xml:space="preserve">,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F763B2">
        <w:rPr>
          <w:sz w:val="24"/>
          <w:szCs w:val="24"/>
        </w:rPr>
        <w:t>​</w:t>
      </w:r>
      <w:r w:rsidR="00EA52A5" w:rsidRPr="00F763B2">
        <w:rPr>
          <w:sz w:val="24"/>
          <w:szCs w:val="24"/>
        </w:rPr>
        <w:t>is</w:t>
      </w:r>
      <w:r w:rsidR="00BF4289" w:rsidRPr="00F763B2">
        <w:rPr>
          <w:sz w:val="24"/>
          <w:szCs w:val="24"/>
        </w:rPr>
        <w:t xml:space="preserve"> the </w:t>
      </w:r>
      <w:r w:rsidRPr="00F763B2">
        <w:rPr>
          <w:sz w:val="24"/>
          <w:szCs w:val="24"/>
        </w:rPr>
        <w:t>explanatory variables</w:t>
      </w:r>
      <w:r w:rsidR="00BF4289" w:rsidRPr="00F763B2">
        <w:rPr>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0</m:t>
            </m:r>
          </m:sub>
        </m:sSub>
      </m:oMath>
      <w:r w:rsidRPr="00F763B2">
        <w:rPr>
          <w:sz w:val="24"/>
          <w:szCs w:val="24"/>
        </w:rPr>
        <w:t>​=y-intercept (constant term)</w:t>
      </w:r>
      <w:r w:rsidR="00BF4289" w:rsidRPr="00F763B2">
        <w:rPr>
          <w:sz w:val="24"/>
          <w:szCs w:val="24"/>
        </w:rPr>
        <w:t xml:space="preserve">, </w:t>
      </w:r>
      <m:oMath>
        <m:sSub>
          <m:sSubPr>
            <m:ctrlPr>
              <w:rPr>
                <w:rFonts w:ascii="Cambria Math" w:hAnsi="Cambria Math"/>
                <w:i/>
                <w:sz w:val="24"/>
                <w:szCs w:val="24"/>
              </w:rPr>
            </m:ctrlPr>
          </m:sSubPr>
          <m:e>
            <m:r>
              <w:rPr>
                <w:rFonts w:ascii="Cambria Math" w:hAnsi="Cambria Math"/>
                <w:sz w:val="24"/>
                <w:szCs w:val="24"/>
              </w:rPr>
              <m:t>β</m:t>
            </m:r>
          </m:e>
          <m:sub>
            <m:r>
              <w:rPr>
                <w:rFonts w:ascii="Cambria Math" w:hAnsi="Cambria Math"/>
                <w:sz w:val="24"/>
                <w:szCs w:val="24"/>
              </w:rPr>
              <m:t>p</m:t>
            </m:r>
          </m:sub>
        </m:sSub>
      </m:oMath>
      <w:r w:rsidR="00BF4289" w:rsidRPr="00F763B2">
        <w:rPr>
          <w:sz w:val="24"/>
          <w:szCs w:val="24"/>
        </w:rPr>
        <w:t>is the</w:t>
      </w:r>
      <w:r w:rsidRPr="00F763B2">
        <w:rPr>
          <w:sz w:val="24"/>
          <w:szCs w:val="24"/>
        </w:rPr>
        <w:t>slope coefficients for each explanatory variable</w:t>
      </w:r>
      <w:r w:rsidR="00BF4289" w:rsidRPr="00F763B2">
        <w:rPr>
          <w:sz w:val="24"/>
          <w:szCs w:val="24"/>
        </w:rPr>
        <w:t xml:space="preserve">, </w:t>
      </w:r>
      <m:oMath>
        <m:r>
          <w:rPr>
            <w:rFonts w:ascii="Cambria Math" w:hAnsi="Cambria Math"/>
            <w:sz w:val="24"/>
            <w:szCs w:val="24"/>
          </w:rPr>
          <m:t>ϵ</m:t>
        </m:r>
      </m:oMath>
      <w:r w:rsidR="00BF4289" w:rsidRPr="00F763B2">
        <w:rPr>
          <w:sz w:val="24"/>
          <w:szCs w:val="24"/>
        </w:rPr>
        <w:t xml:space="preserve">is </w:t>
      </w:r>
      <w:r w:rsidR="00BD406B" w:rsidRPr="00F763B2">
        <w:rPr>
          <w:sz w:val="24"/>
          <w:szCs w:val="24"/>
        </w:rPr>
        <w:t>t</w:t>
      </w:r>
      <w:r w:rsidRPr="00F763B2">
        <w:rPr>
          <w:sz w:val="24"/>
          <w:szCs w:val="24"/>
        </w:rPr>
        <w:t>he model</w:t>
      </w:r>
      <w:r w:rsidR="002A63A6" w:rsidRPr="00F763B2">
        <w:rPr>
          <w:sz w:val="24"/>
          <w:szCs w:val="24"/>
        </w:rPr>
        <w:t>'</w:t>
      </w:r>
      <w:r w:rsidRPr="00F763B2">
        <w:rPr>
          <w:sz w:val="24"/>
          <w:szCs w:val="24"/>
        </w:rPr>
        <w:t>s error term</w:t>
      </w:r>
      <w:r w:rsidR="00BF4289" w:rsidRPr="00F763B2">
        <w:rPr>
          <w:sz w:val="24"/>
          <w:szCs w:val="24"/>
        </w:rPr>
        <w:t xml:space="preserve"> or</w:t>
      </w:r>
      <w:r w:rsidRPr="00F763B2">
        <w:rPr>
          <w:sz w:val="24"/>
          <w:szCs w:val="24"/>
        </w:rPr>
        <w:t> residuals</w:t>
      </w:r>
    </w:p>
    <w:p w:rsidR="000774A6" w:rsidRPr="00F763B2" w:rsidRDefault="000774A6" w:rsidP="000774A6">
      <w:pPr>
        <w:pStyle w:val="BodyText"/>
        <w:numPr>
          <w:ilvl w:val="0"/>
          <w:numId w:val="25"/>
        </w:numPr>
        <w:spacing w:line="360" w:lineRule="auto"/>
        <w:rPr>
          <w:b/>
          <w:bCs/>
          <w:sz w:val="24"/>
          <w:szCs w:val="24"/>
        </w:rPr>
      </w:pPr>
      <w:r w:rsidRPr="00F763B2">
        <w:rPr>
          <w:b/>
          <w:bCs/>
          <w:sz w:val="24"/>
          <w:szCs w:val="24"/>
          <w:lang w:val="en-IN" w:eastAsia="en-IN"/>
        </w:rPr>
        <w:t>Testing and evaluation</w:t>
      </w:r>
    </w:p>
    <w:p w:rsidR="000B17E3" w:rsidRPr="00F763B2" w:rsidRDefault="000B17E3" w:rsidP="000B5C41">
      <w:pPr>
        <w:pStyle w:val="BodyText"/>
        <w:spacing w:line="360" w:lineRule="auto"/>
        <w:ind w:firstLine="0"/>
        <w:rPr>
          <w:sz w:val="24"/>
          <w:szCs w:val="24"/>
        </w:rPr>
      </w:pPr>
      <w:r w:rsidRPr="00F763B2">
        <w:rPr>
          <w:sz w:val="24"/>
          <w:szCs w:val="24"/>
        </w:rPr>
        <w:t>The performance of the system using Coefficient of determination (R</w:t>
      </w:r>
      <w:r w:rsidRPr="00F763B2">
        <w:rPr>
          <w:sz w:val="24"/>
          <w:szCs w:val="24"/>
          <w:vertAlign w:val="superscript"/>
        </w:rPr>
        <w:t>2</w:t>
      </w:r>
      <w:r w:rsidRPr="00F763B2">
        <w:rPr>
          <w:sz w:val="24"/>
          <w:szCs w:val="24"/>
        </w:rPr>
        <w:t xml:space="preserve">), Root Mean Squared Error (RMSE), Mean Absolute Error (MAE) parameters. </w:t>
      </w:r>
    </w:p>
    <w:p w:rsidR="00D84DAE" w:rsidRPr="00F763B2" w:rsidRDefault="00D84DAE" w:rsidP="00D84DAE">
      <w:pPr>
        <w:pStyle w:val="BodyText"/>
        <w:numPr>
          <w:ilvl w:val="0"/>
          <w:numId w:val="32"/>
        </w:numPr>
        <w:rPr>
          <w:b/>
          <w:bCs/>
          <w:i/>
          <w:iCs/>
          <w:sz w:val="24"/>
          <w:szCs w:val="24"/>
        </w:rPr>
      </w:pPr>
      <w:r w:rsidRPr="00F763B2">
        <w:rPr>
          <w:b/>
          <w:bCs/>
          <w:i/>
          <w:iCs/>
          <w:sz w:val="24"/>
          <w:szCs w:val="24"/>
          <w:lang w:val="en-IN"/>
        </w:rPr>
        <w:t>Coefficient of determination (</w:t>
      </w:r>
      <w:r w:rsidRPr="00F763B2">
        <w:rPr>
          <w:b/>
          <w:bCs/>
          <w:i/>
          <w:iCs/>
          <w:sz w:val="24"/>
          <w:szCs w:val="24"/>
          <w:lang w:val="en-IN" w:eastAsia="en-IN"/>
        </w:rPr>
        <w:t>R</w:t>
      </w:r>
      <w:r w:rsidRPr="00F763B2">
        <w:rPr>
          <w:b/>
          <w:bCs/>
          <w:i/>
          <w:iCs/>
          <w:sz w:val="24"/>
          <w:szCs w:val="24"/>
          <w:vertAlign w:val="superscript"/>
          <w:lang w:val="en-IN" w:eastAsia="en-IN"/>
        </w:rPr>
        <w:t>2</w:t>
      </w:r>
      <w:r w:rsidRPr="00F763B2">
        <w:rPr>
          <w:b/>
          <w:bCs/>
          <w:i/>
          <w:iCs/>
          <w:sz w:val="24"/>
          <w:szCs w:val="24"/>
          <w:lang w:val="en-IN" w:eastAsia="en-IN"/>
        </w:rPr>
        <w:t>)</w:t>
      </w:r>
    </w:p>
    <w:p w:rsidR="00D84DAE" w:rsidRPr="00F763B2" w:rsidRDefault="00533EF7" w:rsidP="00F41C6D">
      <w:pPr>
        <w:pStyle w:val="BodyText"/>
        <w:spacing w:line="360" w:lineRule="auto"/>
        <w:ind w:firstLine="0"/>
        <w:rPr>
          <w:sz w:val="24"/>
          <w:szCs w:val="24"/>
        </w:rPr>
      </w:pPr>
      <w:r w:rsidRPr="00F763B2">
        <w:rPr>
          <w:sz w:val="24"/>
          <w:szCs w:val="24"/>
        </w:rPr>
        <w:t>The sum of squares of residuals (SSres) from the regression model is divided by the total sum of squares (SStot) of errors from the average model, then subtracted from 1. The Coefficient of Determination is another name for R-squared. It illustrates how much variance in the output/predicted variable is explained by the input variables</w:t>
      </w:r>
      <w:r w:rsidR="00D84DAE" w:rsidRPr="00F763B2">
        <w:rPr>
          <w:sz w:val="24"/>
          <w:szCs w:val="24"/>
        </w:rPr>
        <w:t>.</w:t>
      </w:r>
    </w:p>
    <w:p w:rsidR="000774A6" w:rsidRPr="00664297" w:rsidRDefault="00C40E24" w:rsidP="00664297">
      <w:pPr>
        <w:pStyle w:val="BodyText"/>
        <w:jc w:val="center"/>
        <w:rPr>
          <w:vertAlign w:val="subscript"/>
          <w:lang w:val="en-IN" w:eastAsia="en-IN"/>
        </w:rPr>
      </w:pPr>
      <m:oMath>
        <m:sSup>
          <m:sSupPr>
            <m:ctrlPr>
              <w:rPr>
                <w:rFonts w:ascii="Cambria Math" w:hAnsi="Cambria Math"/>
                <w:i/>
              </w:rPr>
            </m:ctrlPr>
          </m:sSupPr>
          <m:e>
            <m:r>
              <w:rPr>
                <w:rFonts w:ascii="Cambria Math" w:hAnsi="Cambria Math"/>
              </w:rPr>
              <m:t>R</m:t>
            </m:r>
          </m:e>
          <m:sup>
            <m:r>
              <w:rPr>
                <w:rFonts w:ascii="Cambria Math" w:hAnsi="Cambria Math"/>
              </w:rPr>
              <m:t>2</m:t>
            </m:r>
          </m:sup>
        </m:sSup>
        <m:r>
          <w:rPr>
            <w:rFonts w:ascii="Cambria Math" w:hAnsi="Cambria Math"/>
          </w:rPr>
          <m:t>=1-</m:t>
        </m:r>
        <m:f>
          <m:fPr>
            <m:ctrlPr>
              <w:rPr>
                <w:rFonts w:ascii="Cambria Math" w:hAnsi="Cambria Math"/>
                <w:i/>
              </w:rPr>
            </m:ctrlPr>
          </m:fPr>
          <m:num>
            <m:sSub>
              <m:sSubPr>
                <m:ctrlPr>
                  <w:rPr>
                    <w:rFonts w:ascii="Cambria Math" w:hAnsi="Cambria Math"/>
                    <w:i/>
                  </w:rPr>
                </m:ctrlPr>
              </m:sSubPr>
              <m:e>
                <m:r>
                  <w:rPr>
                    <w:rFonts w:ascii="Cambria Math" w:hAnsi="Cambria Math"/>
                  </w:rPr>
                  <m:t>SS</m:t>
                </m:r>
              </m:e>
              <m:sub>
                <m:r>
                  <w:rPr>
                    <w:rFonts w:ascii="Cambria Math" w:hAnsi="Cambria Math"/>
                  </w:rPr>
                  <m:t>rES</m:t>
                </m:r>
              </m:sub>
            </m:sSub>
          </m:num>
          <m:den>
            <m:sSub>
              <m:sSubPr>
                <m:ctrlPr>
                  <w:rPr>
                    <w:rFonts w:ascii="Cambria Math" w:hAnsi="Cambria Math"/>
                    <w:i/>
                  </w:rPr>
                </m:ctrlPr>
              </m:sSubPr>
              <m:e>
                <m:r>
                  <w:rPr>
                    <w:rFonts w:ascii="Cambria Math" w:hAnsi="Cambria Math"/>
                  </w:rPr>
                  <m:t>SS</m:t>
                </m:r>
              </m:e>
              <m:sub>
                <m:r>
                  <w:rPr>
                    <w:rFonts w:ascii="Cambria Math" w:hAnsi="Cambria Math"/>
                  </w:rPr>
                  <m:t>tot</m:t>
                </m:r>
              </m:sub>
            </m:sSub>
          </m:den>
        </m:f>
        <m:r>
          <w:rPr>
            <w:rFonts w:ascii="Cambria Math" w:hAnsi="Cambria Math"/>
          </w:rPr>
          <m:t xml:space="preserve">  1-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r>
                      <w:rPr>
                        <w:rFonts w:ascii="Cambria Math" w:hAnsi="Cambria Math"/>
                      </w:rPr>
                      <m:t>)</m:t>
                    </m:r>
                  </m:e>
                  <m:sup>
                    <m:r>
                      <w:rPr>
                        <w:rFonts w:ascii="Cambria Math" w:hAnsi="Cambria Math"/>
                      </w:rPr>
                      <m:t>2</m:t>
                    </m:r>
                  </m:sup>
                </m:sSup>
              </m:e>
            </m:nary>
          </m:num>
          <m:den>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e>
                  <m:sup>
                    <m:r>
                      <w:rPr>
                        <w:rFonts w:ascii="Cambria Math" w:hAnsi="Cambria Math"/>
                      </w:rPr>
                      <m:t>2</m:t>
                    </m:r>
                  </m:sup>
                </m:sSup>
              </m:e>
            </m:nary>
          </m:den>
        </m:f>
      </m:oMath>
      <w:r w:rsidR="00D84DAE">
        <w:t>(</w:t>
      </w:r>
      <w:r w:rsidR="00664297">
        <w:t>3</w:t>
      </w:r>
      <w:r w:rsidR="00D84DAE">
        <w:t>)</w:t>
      </w:r>
    </w:p>
    <w:p w:rsidR="00D84DAE" w:rsidRPr="00F763B2" w:rsidRDefault="00D84DAE" w:rsidP="00D84DAE">
      <w:pPr>
        <w:pStyle w:val="BodyText"/>
        <w:numPr>
          <w:ilvl w:val="0"/>
          <w:numId w:val="32"/>
        </w:numPr>
        <w:rPr>
          <w:b/>
          <w:bCs/>
          <w:i/>
          <w:iCs/>
          <w:sz w:val="24"/>
          <w:szCs w:val="24"/>
          <w:lang w:val="en-IN"/>
        </w:rPr>
      </w:pPr>
      <w:r w:rsidRPr="00F763B2">
        <w:rPr>
          <w:b/>
          <w:bCs/>
          <w:i/>
          <w:iCs/>
          <w:sz w:val="24"/>
          <w:szCs w:val="24"/>
          <w:lang w:val="en-IN"/>
        </w:rPr>
        <w:t>Root Mean Squared Error (RMSE)</w:t>
      </w:r>
    </w:p>
    <w:p w:rsidR="00D84DAE" w:rsidRDefault="00295D13" w:rsidP="00F41C6D">
      <w:pPr>
        <w:pStyle w:val="BodyText"/>
        <w:spacing w:line="360" w:lineRule="auto"/>
        <w:ind w:firstLine="0"/>
      </w:pPr>
      <w:r w:rsidRPr="00F763B2">
        <w:rPr>
          <w:sz w:val="24"/>
          <w:szCs w:val="24"/>
        </w:rPr>
        <w:t>The RMSE, also known as root mean square deviation, is one of the most extensively used methods for evaluating the validity of forecasts. It shows how much forecasts depart from measured true values using Euclidean distance. We get Root Mean Squared Error by taking the square root of the MSE (RMSE). RMSE is commonly used in supervised learning applications since it uses and requires real measurements at each predicted data point</w:t>
      </w:r>
      <w:r w:rsidR="00D84DAE" w:rsidRPr="00F763B2">
        <w:rPr>
          <w:sz w:val="24"/>
          <w:szCs w:val="24"/>
        </w:rPr>
        <w:t>.</w:t>
      </w:r>
      <w:r w:rsidR="00D84DAE" w:rsidRPr="00F763B2">
        <w:rPr>
          <w:sz w:val="24"/>
          <w:szCs w:val="24"/>
        </w:rPr>
        <w:tab/>
      </w:r>
    </w:p>
    <w:p w:rsidR="00D84DAE" w:rsidRDefault="00D84DAE" w:rsidP="00D84DAE">
      <w:pPr>
        <w:pStyle w:val="BodyText"/>
        <w:ind w:firstLine="0"/>
      </w:pPr>
      <w:r>
        <w:tab/>
      </w:r>
      <w:r>
        <w:tab/>
      </w:r>
      <m:oMath>
        <m:r>
          <w:rPr>
            <w:rFonts w:ascii="Cambria Math" w:hAnsi="Cambria Math"/>
          </w:rPr>
          <m:t xml:space="preserve">RMSE=  </m:t>
        </m:r>
        <m:rad>
          <m:radPr>
            <m:degHide m:val="1"/>
            <m:ctrlPr>
              <w:rPr>
                <w:rFonts w:ascii="Cambria Math" w:hAnsi="Cambria Math"/>
                <w:i/>
              </w:rPr>
            </m:ctrlPr>
          </m:radPr>
          <m:deg/>
          <m:e>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sSup>
                  <m:sSupPr>
                    <m:ctrlPr>
                      <w:rPr>
                        <w:rFonts w:ascii="Cambria Math" w:hAnsi="Cambria Math"/>
                        <w:i/>
                      </w:rPr>
                    </m:ctrlPr>
                  </m:sSupPr>
                  <m:e>
                    <m:d>
                      <m:dPr>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e>
                    </m:d>
                  </m:e>
                  <m:sup>
                    <m:r>
                      <w:rPr>
                        <w:rFonts w:ascii="Cambria Math" w:hAnsi="Cambria Math"/>
                      </w:rPr>
                      <m:t>2</m:t>
                    </m:r>
                  </m:sup>
                </m:sSup>
              </m:e>
            </m:nary>
          </m:e>
        </m:rad>
      </m:oMath>
      <w:r>
        <w:t xml:space="preserve">    (</w:t>
      </w:r>
      <w:r w:rsidR="00664297">
        <w:t>4</w:t>
      </w:r>
      <w:r>
        <w:t>)</w:t>
      </w:r>
    </w:p>
    <w:p w:rsidR="00D84DAE" w:rsidRDefault="00D84DAE" w:rsidP="00D84DAE">
      <w:pPr>
        <w:pStyle w:val="BodyText"/>
        <w:ind w:firstLine="0"/>
      </w:pPr>
      <w:r w:rsidRPr="00415433">
        <w:t>where N is the number of data points, y(i) is the i</w:t>
      </w:r>
      <w:r w:rsidRPr="006C6251">
        <w:rPr>
          <w:vertAlign w:val="superscript"/>
        </w:rPr>
        <w:t>th</w:t>
      </w:r>
      <w:r w:rsidRPr="00415433">
        <w:t xml:space="preserve"> measurement, and </w:t>
      </w:r>
      <m:oMath>
        <m:sSubSup>
          <m:sSubSupPr>
            <m:ctrlPr>
              <w:rPr>
                <w:rFonts w:ascii="Cambria Math" w:hAnsi="Cambria Math"/>
                <w:i/>
              </w:rPr>
            </m:ctrlPr>
          </m:sSubSupPr>
          <m:e>
            <m:r>
              <w:rPr>
                <w:rFonts w:ascii="Cambria Math" w:hAnsi="Cambria Math"/>
              </w:rPr>
              <m:t>Y</m:t>
            </m:r>
          </m:e>
          <m:sub>
            <m:r>
              <w:rPr>
                <w:rFonts w:ascii="Cambria Math" w:hAnsi="Cambria Math"/>
              </w:rPr>
              <m:t>i</m:t>
            </m:r>
          </m:sub>
          <m:sup>
            <m:r>
              <w:rPr>
                <w:rFonts w:ascii="Cambria Math" w:hAnsi="Cambria Math"/>
              </w:rPr>
              <m:t>'</m:t>
            </m:r>
          </m:sup>
        </m:sSubSup>
      </m:oMath>
      <w:r w:rsidRPr="00415433">
        <w:t xml:space="preserve"> is its corresponding prediction.</w:t>
      </w:r>
    </w:p>
    <w:p w:rsidR="009623D4" w:rsidRPr="009623D4" w:rsidRDefault="009623D4" w:rsidP="00D84DAE">
      <w:pPr>
        <w:pStyle w:val="BodyText"/>
        <w:ind w:firstLine="0"/>
      </w:pPr>
    </w:p>
    <w:p w:rsidR="00D84DAE" w:rsidRPr="00F763B2" w:rsidRDefault="00D84DAE" w:rsidP="00D84DAE">
      <w:pPr>
        <w:pStyle w:val="BodyText"/>
        <w:numPr>
          <w:ilvl w:val="0"/>
          <w:numId w:val="32"/>
        </w:numPr>
        <w:rPr>
          <w:b/>
          <w:bCs/>
          <w:i/>
          <w:iCs/>
          <w:sz w:val="24"/>
          <w:szCs w:val="24"/>
          <w:lang w:val="en-IN"/>
        </w:rPr>
      </w:pPr>
      <w:r w:rsidRPr="00F763B2">
        <w:rPr>
          <w:b/>
          <w:bCs/>
          <w:i/>
          <w:iCs/>
          <w:sz w:val="24"/>
          <w:szCs w:val="24"/>
          <w:lang w:val="en-IN"/>
        </w:rPr>
        <w:t>Mean Absolute Error (MAE)</w:t>
      </w:r>
    </w:p>
    <w:p w:rsidR="00D84DAE" w:rsidRPr="00F763B2" w:rsidRDefault="00BD3FCE" w:rsidP="00F41C6D">
      <w:pPr>
        <w:pStyle w:val="BodyText"/>
        <w:spacing w:line="360" w:lineRule="auto"/>
        <w:ind w:firstLine="0"/>
        <w:rPr>
          <w:sz w:val="24"/>
          <w:szCs w:val="24"/>
        </w:rPr>
      </w:pPr>
      <w:r w:rsidRPr="00F763B2">
        <w:rPr>
          <w:sz w:val="24"/>
          <w:szCs w:val="24"/>
        </w:rPr>
        <w:t xml:space="preserve">The amount of the difference between the prediction of observation and the true value of that observation is referred to as the Absolute Error. The size of mistakes for a group of predictions and observations is measured using the average of absolute errors for the entire group. </w:t>
      </w:r>
      <w:r w:rsidR="00EA52A5" w:rsidRPr="00F763B2">
        <w:rPr>
          <w:sz w:val="24"/>
          <w:szCs w:val="24"/>
        </w:rPr>
        <w:t xml:space="preserve">The </w:t>
      </w:r>
      <w:r w:rsidRPr="00F763B2">
        <w:rPr>
          <w:sz w:val="24"/>
          <w:szCs w:val="24"/>
        </w:rPr>
        <w:t>L1 loss function is another name for MAE</w:t>
      </w:r>
      <w:r w:rsidR="00D84DAE" w:rsidRPr="00F763B2">
        <w:rPr>
          <w:sz w:val="24"/>
          <w:szCs w:val="24"/>
        </w:rPr>
        <w:t>.</w:t>
      </w:r>
    </w:p>
    <w:p w:rsidR="00D84DAE" w:rsidRPr="009B1AC9" w:rsidRDefault="00D84DAE" w:rsidP="00D84DAE">
      <w:pPr>
        <w:pStyle w:val="BodyText"/>
        <w:jc w:val="center"/>
        <w:rPr>
          <w:lang w:val="en-IN"/>
        </w:rPr>
      </w:pPr>
      <m:oMath>
        <m:r>
          <w:rPr>
            <w:rFonts w:ascii="Cambria Math" w:hAnsi="Cambria Math"/>
          </w:rPr>
          <m:t xml:space="preserve">MAE=  </m:t>
        </m:r>
        <m:f>
          <m:fPr>
            <m:ctrlPr>
              <w:rPr>
                <w:rFonts w:ascii="Cambria Math" w:hAnsi="Cambria Math"/>
                <w:i/>
              </w:rPr>
            </m:ctrlPr>
          </m:fPr>
          <m:num>
            <m:nary>
              <m:naryPr>
                <m:chr m:val="∑"/>
                <m:limLoc m:val="undOvr"/>
                <m:ctrlPr>
                  <w:rPr>
                    <w:rFonts w:ascii="Cambria Math" w:hAnsi="Cambria Math"/>
                    <w:i/>
                  </w:rPr>
                </m:ctrlPr>
              </m:naryPr>
              <m:sub>
                <m:r>
                  <w:rPr>
                    <w:rFonts w:ascii="Cambria Math" w:hAnsi="Cambria Math"/>
                  </w:rPr>
                  <m:t>i=1</m:t>
                </m:r>
              </m:sub>
              <m:sup>
                <m:r>
                  <w:rPr>
                    <w:rFonts w:ascii="Cambria Math" w:hAnsi="Cambria Math"/>
                  </w:rPr>
                  <m:t>n</m:t>
                </m:r>
              </m:sup>
              <m:e>
                <m:d>
                  <m:dPr>
                    <m:begChr m:val="|"/>
                    <m:endChr m:val="|"/>
                    <m:ctrlPr>
                      <w:rPr>
                        <w:rFonts w:ascii="Cambria Math"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e>
                </m:d>
              </m:e>
            </m:nary>
          </m:num>
          <m:den>
            <m:r>
              <w:rPr>
                <w:rFonts w:ascii="Cambria Math" w:hAnsi="Cambria Math"/>
              </w:rPr>
              <m:t>n</m:t>
            </m:r>
          </m:den>
        </m:f>
      </m:oMath>
      <w:r>
        <w:rPr>
          <w:lang w:val="en-IN"/>
        </w:rPr>
        <w:t xml:space="preserve">        (</w:t>
      </w:r>
      <w:r w:rsidR="00664297">
        <w:rPr>
          <w:lang w:val="en-IN"/>
        </w:rPr>
        <w:t>5</w:t>
      </w:r>
      <w:r>
        <w:rPr>
          <w:lang w:val="en-IN"/>
        </w:rPr>
        <w:t>)</w:t>
      </w:r>
    </w:p>
    <w:p w:rsidR="00DC0679" w:rsidRPr="00F763B2" w:rsidRDefault="00D84DAE" w:rsidP="000B5C41">
      <w:pPr>
        <w:pStyle w:val="BodyText"/>
        <w:ind w:firstLine="0"/>
        <w:rPr>
          <w:sz w:val="24"/>
          <w:szCs w:val="24"/>
          <w:lang w:val="en-IN"/>
        </w:rPr>
      </w:pPr>
      <w:r w:rsidRPr="00F763B2">
        <w:rPr>
          <w:sz w:val="24"/>
          <w:szCs w:val="24"/>
          <w:lang w:val="en-IN"/>
        </w:rPr>
        <w:t>Where</w:t>
      </w:r>
      <m:oMath>
        <m:sSub>
          <m:sSubPr>
            <m:ctrlPr>
              <w:rPr>
                <w:rFonts w:ascii="Cambria Math" w:hAnsi="Cambria Math"/>
                <w:i/>
                <w:sz w:val="24"/>
                <w:szCs w:val="24"/>
              </w:rPr>
            </m:ctrlPr>
          </m:sSubPr>
          <m:e>
            <m:r>
              <w:rPr>
                <w:rFonts w:ascii="Cambria Math" w:hAnsi="Cambria Math"/>
                <w:sz w:val="24"/>
                <w:szCs w:val="24"/>
              </w:rPr>
              <m:t>y</m:t>
            </m:r>
          </m:e>
          <m:sub>
            <m:r>
              <w:rPr>
                <w:rFonts w:ascii="Cambria Math" w:hAnsi="Cambria Math"/>
                <w:sz w:val="24"/>
                <w:szCs w:val="24"/>
              </w:rPr>
              <m:t>i</m:t>
            </m:r>
          </m:sub>
        </m:sSub>
      </m:oMath>
      <w:r w:rsidRPr="00F763B2">
        <w:rPr>
          <w:sz w:val="24"/>
          <w:szCs w:val="24"/>
          <w:lang w:val="en-IN"/>
        </w:rPr>
        <w:t>is the prediction and </w:t>
      </w:r>
      <m:oMath>
        <m:sSub>
          <m:sSubPr>
            <m:ctrlPr>
              <w:rPr>
                <w:rFonts w:ascii="Cambria Math" w:hAnsi="Cambria Math"/>
                <w:i/>
                <w:sz w:val="24"/>
                <w:szCs w:val="24"/>
              </w:rPr>
            </m:ctrlPr>
          </m:sSubPr>
          <m:e>
            <m:r>
              <w:rPr>
                <w:rFonts w:ascii="Cambria Math" w:hAnsi="Cambria Math"/>
                <w:sz w:val="24"/>
                <w:szCs w:val="24"/>
              </w:rPr>
              <m:t>x</m:t>
            </m:r>
          </m:e>
          <m:sub>
            <m:r>
              <w:rPr>
                <w:rFonts w:ascii="Cambria Math" w:hAnsi="Cambria Math"/>
                <w:sz w:val="24"/>
                <w:szCs w:val="24"/>
              </w:rPr>
              <m:t>i</m:t>
            </m:r>
          </m:sub>
        </m:sSub>
      </m:oMath>
      <w:r w:rsidRPr="00F763B2">
        <w:rPr>
          <w:sz w:val="24"/>
          <w:szCs w:val="24"/>
          <w:lang w:val="en-IN"/>
        </w:rPr>
        <w:t xml:space="preserve"> is the true value</w:t>
      </w:r>
    </w:p>
    <w:p w:rsidR="000774A6" w:rsidRPr="00F763B2" w:rsidRDefault="000774A6" w:rsidP="000774A6">
      <w:pPr>
        <w:pStyle w:val="Heading1"/>
        <w:spacing w:line="360" w:lineRule="auto"/>
        <w:rPr>
          <w:b/>
          <w:bCs/>
          <w:sz w:val="24"/>
          <w:szCs w:val="24"/>
        </w:rPr>
      </w:pPr>
      <w:r w:rsidRPr="00F763B2">
        <w:rPr>
          <w:b/>
          <w:bCs/>
          <w:sz w:val="24"/>
          <w:szCs w:val="24"/>
        </w:rPr>
        <w:t>Results and Discussion</w:t>
      </w:r>
    </w:p>
    <w:p w:rsidR="000774A6" w:rsidRPr="00F763B2" w:rsidRDefault="00664297" w:rsidP="000B5C41">
      <w:pPr>
        <w:pStyle w:val="BodyText"/>
        <w:spacing w:line="360" w:lineRule="auto"/>
        <w:ind w:firstLine="0"/>
        <w:rPr>
          <w:sz w:val="24"/>
          <w:szCs w:val="24"/>
        </w:rPr>
      </w:pPr>
      <w:r w:rsidRPr="00F763B2">
        <w:rPr>
          <w:sz w:val="24"/>
          <w:szCs w:val="24"/>
        </w:rPr>
        <w:t xml:space="preserve">The results are implemented using </w:t>
      </w:r>
      <w:r w:rsidR="00EA52A5" w:rsidRPr="00F763B2">
        <w:rPr>
          <w:sz w:val="24"/>
          <w:szCs w:val="24"/>
        </w:rPr>
        <w:t xml:space="preserve">the </w:t>
      </w:r>
      <w:r w:rsidRPr="00F763B2">
        <w:rPr>
          <w:sz w:val="24"/>
          <w:szCs w:val="24"/>
        </w:rPr>
        <w:t xml:space="preserve">rapid minor platform on </w:t>
      </w:r>
      <w:r w:rsidR="00EA52A5" w:rsidRPr="00F763B2">
        <w:rPr>
          <w:sz w:val="24"/>
          <w:szCs w:val="24"/>
        </w:rPr>
        <w:t>the W</w:t>
      </w:r>
      <w:r w:rsidRPr="00F763B2">
        <w:rPr>
          <w:sz w:val="24"/>
          <w:szCs w:val="24"/>
        </w:rPr>
        <w:t xml:space="preserve">indows 10 operating system. The </w:t>
      </w:r>
      <w:r w:rsidR="00FA20C5" w:rsidRPr="00F763B2">
        <w:rPr>
          <w:sz w:val="24"/>
          <w:szCs w:val="24"/>
        </w:rPr>
        <w:t xml:space="preserve">data is trained using </w:t>
      </w:r>
      <w:r w:rsidR="00EA52A5" w:rsidRPr="00F763B2">
        <w:rPr>
          <w:sz w:val="24"/>
          <w:szCs w:val="24"/>
        </w:rPr>
        <w:t xml:space="preserve">a </w:t>
      </w:r>
      <w:r w:rsidR="005E3819" w:rsidRPr="00F763B2">
        <w:rPr>
          <w:sz w:val="24"/>
          <w:szCs w:val="24"/>
        </w:rPr>
        <w:t xml:space="preserve">MLR </w:t>
      </w:r>
      <w:r w:rsidR="00FA20C5" w:rsidRPr="00F763B2">
        <w:rPr>
          <w:sz w:val="24"/>
          <w:szCs w:val="24"/>
        </w:rPr>
        <w:t xml:space="preserve">algorithm and the </w:t>
      </w:r>
      <w:r w:rsidRPr="00F763B2">
        <w:rPr>
          <w:sz w:val="24"/>
          <w:szCs w:val="24"/>
        </w:rPr>
        <w:t xml:space="preserve">performances in predicting </w:t>
      </w:r>
      <w:r w:rsidR="00FA20C5" w:rsidRPr="00F763B2">
        <w:rPr>
          <w:sz w:val="24"/>
          <w:szCs w:val="24"/>
        </w:rPr>
        <w:t>GCV</w:t>
      </w:r>
      <w:r w:rsidRPr="00F763B2">
        <w:rPr>
          <w:sz w:val="24"/>
          <w:szCs w:val="24"/>
        </w:rPr>
        <w:t xml:space="preserve"> by using the validation data</w:t>
      </w:r>
      <w:r w:rsidR="00FA20C5" w:rsidRPr="00F763B2">
        <w:rPr>
          <w:sz w:val="24"/>
          <w:szCs w:val="24"/>
        </w:rPr>
        <w:t>.</w:t>
      </w:r>
      <w:r w:rsidR="00BD3FCE" w:rsidRPr="00F763B2">
        <w:rPr>
          <w:sz w:val="24"/>
          <w:szCs w:val="24"/>
          <w:lang w:val="en-IN"/>
        </w:rPr>
        <w:t>T</w:t>
      </w:r>
      <w:r w:rsidR="00BD3FCE" w:rsidRPr="00F763B2">
        <w:rPr>
          <w:sz w:val="24"/>
          <w:szCs w:val="24"/>
        </w:rPr>
        <w:t>he</w:t>
      </w:r>
      <w:r w:rsidR="00FA20C5" w:rsidRPr="00F763B2">
        <w:rPr>
          <w:sz w:val="24"/>
          <w:szCs w:val="24"/>
        </w:rPr>
        <w:t>model architecture of the proposed multiple regression model on rapid Minor is as shown in Fig.4.1.</w:t>
      </w:r>
      <w:r w:rsidR="005F17A1" w:rsidRPr="00F763B2">
        <w:rPr>
          <w:sz w:val="24"/>
          <w:szCs w:val="24"/>
        </w:rPr>
        <w:t xml:space="preserve"> while </w:t>
      </w:r>
      <w:r w:rsidR="00EA52A5" w:rsidRPr="00F763B2">
        <w:rPr>
          <w:sz w:val="24"/>
          <w:szCs w:val="24"/>
        </w:rPr>
        <w:t xml:space="preserve">the </w:t>
      </w:r>
      <w:r w:rsidR="005F17A1" w:rsidRPr="00F763B2">
        <w:rPr>
          <w:sz w:val="24"/>
          <w:szCs w:val="24"/>
        </w:rPr>
        <w:t xml:space="preserve">process diagram of </w:t>
      </w:r>
      <w:r w:rsidR="005E3819" w:rsidRPr="00F763B2">
        <w:rPr>
          <w:sz w:val="24"/>
          <w:szCs w:val="24"/>
        </w:rPr>
        <w:t xml:space="preserve">LPR </w:t>
      </w:r>
      <w:r w:rsidR="005F17A1" w:rsidRPr="00F763B2">
        <w:rPr>
          <w:sz w:val="24"/>
          <w:szCs w:val="24"/>
        </w:rPr>
        <w:t>is presented in Fig.4.2.</w:t>
      </w:r>
    </w:p>
    <w:p w:rsidR="000774A6" w:rsidRDefault="000B5C41" w:rsidP="00C075C5">
      <w:pPr>
        <w:pStyle w:val="BodyText"/>
        <w:spacing w:line="360" w:lineRule="auto"/>
      </w:pPr>
      <w:r>
        <w:rPr>
          <w:noProof/>
        </w:rPr>
        <w:drawing>
          <wp:inline distT="0" distB="0" distL="0" distR="0">
            <wp:extent cx="5314950" cy="1867110"/>
            <wp:effectExtent l="19050" t="19050" r="19050"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36533" cy="1874692"/>
                    </a:xfrm>
                    <a:prstGeom prst="rect">
                      <a:avLst/>
                    </a:prstGeom>
                    <a:noFill/>
                    <a:ln>
                      <a:solidFill>
                        <a:schemeClr val="accent1"/>
                      </a:solidFill>
                    </a:ln>
                  </pic:spPr>
                </pic:pic>
              </a:graphicData>
            </a:graphic>
          </wp:inline>
        </w:drawing>
      </w:r>
    </w:p>
    <w:p w:rsidR="000B5C41" w:rsidRPr="00DC0679" w:rsidRDefault="000B5C41" w:rsidP="00DC0679">
      <w:pPr>
        <w:pStyle w:val="BodyText"/>
        <w:spacing w:line="360" w:lineRule="auto"/>
        <w:jc w:val="center"/>
      </w:pPr>
      <w:r w:rsidRPr="00F41C6D">
        <w:t>Fig.4.1.</w:t>
      </w:r>
      <w:r>
        <w:t xml:space="preserve">Process diagram of MLR for </w:t>
      </w:r>
      <w:r w:rsidR="00EA52A5">
        <w:t xml:space="preserve">the </w:t>
      </w:r>
      <w:r>
        <w:t>proposed system</w:t>
      </w:r>
    </w:p>
    <w:p w:rsidR="000B5C41" w:rsidRDefault="001C6961" w:rsidP="00C075C5">
      <w:pPr>
        <w:pStyle w:val="BodyText"/>
        <w:spacing w:line="360" w:lineRule="auto"/>
        <w:ind w:firstLine="0"/>
        <w:jc w:val="center"/>
        <w:rPr>
          <w:lang w:val="en-IN" w:eastAsia="en-IN"/>
        </w:rPr>
      </w:pPr>
      <w:r>
        <w:rPr>
          <w:noProof/>
        </w:rPr>
        <w:drawing>
          <wp:inline distT="0" distB="0" distL="0" distR="0">
            <wp:extent cx="5386070" cy="1838114"/>
            <wp:effectExtent l="19050" t="19050" r="2413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8128" cy="1845642"/>
                    </a:xfrm>
                    <a:prstGeom prst="rect">
                      <a:avLst/>
                    </a:prstGeom>
                    <a:noFill/>
                    <a:ln>
                      <a:solidFill>
                        <a:schemeClr val="accent1"/>
                      </a:solidFill>
                    </a:ln>
                  </pic:spPr>
                </pic:pic>
              </a:graphicData>
            </a:graphic>
          </wp:inline>
        </w:drawing>
      </w:r>
    </w:p>
    <w:p w:rsidR="001C6961" w:rsidRPr="000B5C41" w:rsidRDefault="001C6961" w:rsidP="001C6961">
      <w:pPr>
        <w:pStyle w:val="BodyText"/>
        <w:spacing w:line="360" w:lineRule="auto"/>
        <w:jc w:val="center"/>
      </w:pPr>
      <w:r w:rsidRPr="00F41C6D">
        <w:t>Fig.4.1.</w:t>
      </w:r>
      <w:r>
        <w:t xml:space="preserve">Process diagram of </w:t>
      </w:r>
      <w:r w:rsidR="005E3819">
        <w:t>LPR</w:t>
      </w:r>
      <w:r>
        <w:t xml:space="preserve">for </w:t>
      </w:r>
      <w:r w:rsidR="00EA52A5">
        <w:t xml:space="preserve">the </w:t>
      </w:r>
      <w:r>
        <w:t>proposed system</w:t>
      </w:r>
    </w:p>
    <w:p w:rsidR="00DC0679" w:rsidRPr="00F763B2" w:rsidRDefault="00DC0679" w:rsidP="00DC0679">
      <w:pPr>
        <w:pStyle w:val="BodyText"/>
        <w:spacing w:line="360" w:lineRule="auto"/>
        <w:ind w:firstLine="0"/>
        <w:rPr>
          <w:sz w:val="24"/>
          <w:szCs w:val="24"/>
        </w:rPr>
      </w:pPr>
      <w:r w:rsidRPr="00F763B2">
        <w:rPr>
          <w:sz w:val="24"/>
          <w:szCs w:val="24"/>
        </w:rPr>
        <w:t xml:space="preserve">The input data is first preprocessed using </w:t>
      </w:r>
      <w:r w:rsidR="00EA52A5" w:rsidRPr="00F763B2">
        <w:rPr>
          <w:sz w:val="24"/>
          <w:szCs w:val="24"/>
        </w:rPr>
        <w:t xml:space="preserve">the </w:t>
      </w:r>
      <w:r w:rsidRPr="00F763B2">
        <w:rPr>
          <w:sz w:val="24"/>
          <w:szCs w:val="24"/>
        </w:rPr>
        <w:t xml:space="preserve">normalization technique and it is tabulated in Table 2. </w:t>
      </w:r>
    </w:p>
    <w:p w:rsidR="004706F8" w:rsidRPr="00AF4492" w:rsidRDefault="004706F8" w:rsidP="00DC0679">
      <w:pPr>
        <w:pStyle w:val="BodyText"/>
        <w:spacing w:line="360" w:lineRule="auto"/>
        <w:ind w:firstLine="0"/>
      </w:pPr>
    </w:p>
    <w:p w:rsidR="00DC0679" w:rsidRPr="00F04E10" w:rsidRDefault="00DC0679" w:rsidP="00DC0679">
      <w:pPr>
        <w:pStyle w:val="BodyText"/>
        <w:spacing w:line="360" w:lineRule="auto"/>
        <w:ind w:firstLine="0"/>
        <w:jc w:val="center"/>
      </w:pPr>
      <w:r w:rsidRPr="00F04E10">
        <w:rPr>
          <w:lang w:val="en-IN" w:eastAsia="en-IN"/>
        </w:rPr>
        <w:t xml:space="preserve">Table </w:t>
      </w:r>
      <w:r w:rsidR="00C075C5">
        <w:rPr>
          <w:lang w:val="en-IN" w:eastAsia="en-IN"/>
        </w:rPr>
        <w:t>2</w:t>
      </w:r>
      <w:r w:rsidRPr="00F04E10">
        <w:rPr>
          <w:lang w:val="en-IN" w:eastAsia="en-IN"/>
        </w:rPr>
        <w:t xml:space="preserve">. </w:t>
      </w:r>
      <w:r>
        <w:rPr>
          <w:lang w:val="en-IN" w:eastAsia="en-IN"/>
        </w:rPr>
        <w:t>Normalized dataset</w:t>
      </w:r>
    </w:p>
    <w:tbl>
      <w:tblPr>
        <w:tblStyle w:val="TableGrid"/>
        <w:tblW w:w="0" w:type="auto"/>
        <w:tblLook w:val="04A0" w:firstRow="1" w:lastRow="0" w:firstColumn="1" w:lastColumn="0" w:noHBand="0" w:noVBand="1"/>
      </w:tblPr>
      <w:tblGrid>
        <w:gridCol w:w="421"/>
        <w:gridCol w:w="1191"/>
        <w:gridCol w:w="907"/>
        <w:gridCol w:w="907"/>
        <w:gridCol w:w="907"/>
        <w:gridCol w:w="907"/>
        <w:gridCol w:w="907"/>
        <w:gridCol w:w="907"/>
        <w:gridCol w:w="907"/>
        <w:gridCol w:w="1055"/>
      </w:tblGrid>
      <w:tr w:rsidR="00DC0679" w:rsidRPr="00593B6D" w:rsidTr="00B74D92">
        <w:tc>
          <w:tcPr>
            <w:tcW w:w="421" w:type="dxa"/>
            <w:vMerge w:val="restart"/>
          </w:tcPr>
          <w:p w:rsidR="00DC0679" w:rsidRPr="00593B6D" w:rsidRDefault="00DC0679" w:rsidP="00B74D92">
            <w:pPr>
              <w:pStyle w:val="BodyText"/>
              <w:spacing w:after="0" w:line="360" w:lineRule="auto"/>
              <w:ind w:firstLine="0"/>
              <w:rPr>
                <w:b/>
                <w:bCs/>
                <w:sz w:val="18"/>
                <w:szCs w:val="18"/>
              </w:rPr>
            </w:pPr>
            <w:r w:rsidRPr="00593B6D">
              <w:rPr>
                <w:b/>
                <w:bCs/>
                <w:sz w:val="18"/>
                <w:szCs w:val="18"/>
              </w:rPr>
              <w:t>ID</w:t>
            </w:r>
          </w:p>
        </w:tc>
        <w:tc>
          <w:tcPr>
            <w:tcW w:w="3005" w:type="dxa"/>
            <w:gridSpan w:val="3"/>
          </w:tcPr>
          <w:p w:rsidR="00DC0679" w:rsidRPr="00593B6D" w:rsidRDefault="00DC0679" w:rsidP="00B74D92">
            <w:pPr>
              <w:jc w:val="both"/>
              <w:rPr>
                <w:b/>
                <w:bCs/>
                <w:color w:val="000000"/>
                <w:sz w:val="18"/>
                <w:szCs w:val="18"/>
              </w:rPr>
            </w:pPr>
            <w:r w:rsidRPr="00593B6D">
              <w:rPr>
                <w:b/>
                <w:bCs/>
                <w:color w:val="000000"/>
                <w:sz w:val="18"/>
                <w:szCs w:val="18"/>
              </w:rPr>
              <w:t>Proximate Analysis</w:t>
            </w:r>
          </w:p>
        </w:tc>
        <w:tc>
          <w:tcPr>
            <w:tcW w:w="4535" w:type="dxa"/>
            <w:gridSpan w:val="5"/>
          </w:tcPr>
          <w:p w:rsidR="00DC0679" w:rsidRPr="00593B6D" w:rsidRDefault="00DC0679" w:rsidP="00B74D92">
            <w:pPr>
              <w:pStyle w:val="BodyText"/>
              <w:spacing w:after="0" w:line="360" w:lineRule="auto"/>
              <w:ind w:firstLine="0"/>
              <w:rPr>
                <w:b/>
                <w:bCs/>
                <w:sz w:val="18"/>
                <w:szCs w:val="18"/>
              </w:rPr>
            </w:pPr>
            <w:r w:rsidRPr="00593B6D">
              <w:rPr>
                <w:b/>
                <w:bCs/>
                <w:sz w:val="18"/>
                <w:szCs w:val="18"/>
              </w:rPr>
              <w:t>Ultimate Analysis</w:t>
            </w:r>
          </w:p>
        </w:tc>
        <w:tc>
          <w:tcPr>
            <w:tcW w:w="1055" w:type="dxa"/>
            <w:vMerge w:val="restart"/>
          </w:tcPr>
          <w:p w:rsidR="00DC0679" w:rsidRPr="00593B6D" w:rsidRDefault="00DC0679" w:rsidP="00B74D92">
            <w:pPr>
              <w:pStyle w:val="BodyText"/>
              <w:spacing w:after="0" w:line="360" w:lineRule="auto"/>
              <w:ind w:firstLine="0"/>
              <w:rPr>
                <w:b/>
                <w:bCs/>
                <w:sz w:val="18"/>
                <w:szCs w:val="18"/>
              </w:rPr>
            </w:pPr>
            <w:r w:rsidRPr="00593B6D">
              <w:rPr>
                <w:b/>
                <w:bCs/>
                <w:sz w:val="18"/>
                <w:szCs w:val="18"/>
              </w:rPr>
              <w:t>Extraction</w:t>
            </w:r>
          </w:p>
          <w:p w:rsidR="00DC0679" w:rsidRPr="00593B6D" w:rsidRDefault="00DC0679" w:rsidP="00B74D92">
            <w:pPr>
              <w:pStyle w:val="BodyText"/>
              <w:spacing w:after="0" w:line="360" w:lineRule="auto"/>
              <w:rPr>
                <w:b/>
                <w:bCs/>
                <w:sz w:val="18"/>
                <w:szCs w:val="18"/>
              </w:rPr>
            </w:pPr>
            <w:r w:rsidRPr="00593B6D">
              <w:rPr>
                <w:b/>
                <w:bCs/>
                <w:sz w:val="18"/>
                <w:szCs w:val="18"/>
              </w:rPr>
              <w:t>Yield</w:t>
            </w:r>
          </w:p>
        </w:tc>
      </w:tr>
      <w:tr w:rsidR="00DC0679" w:rsidRPr="00593B6D" w:rsidTr="00B74D92">
        <w:tc>
          <w:tcPr>
            <w:tcW w:w="421" w:type="dxa"/>
            <w:vMerge/>
          </w:tcPr>
          <w:p w:rsidR="00DC0679" w:rsidRPr="00593B6D" w:rsidRDefault="00DC0679" w:rsidP="00B74D92">
            <w:pPr>
              <w:pStyle w:val="BodyText"/>
              <w:spacing w:after="0" w:line="360" w:lineRule="auto"/>
              <w:ind w:firstLine="0"/>
              <w:rPr>
                <w:sz w:val="18"/>
                <w:szCs w:val="18"/>
              </w:rPr>
            </w:pPr>
          </w:p>
        </w:tc>
        <w:tc>
          <w:tcPr>
            <w:tcW w:w="1191" w:type="dxa"/>
          </w:tcPr>
          <w:p w:rsidR="00DC0679" w:rsidRPr="00593B6D" w:rsidRDefault="00DC0679" w:rsidP="00B74D92">
            <w:pPr>
              <w:jc w:val="both"/>
              <w:rPr>
                <w:b/>
                <w:bCs/>
                <w:color w:val="000000"/>
                <w:sz w:val="18"/>
                <w:szCs w:val="18"/>
                <w:lang w:val="en-IN" w:eastAsia="en-IN"/>
              </w:rPr>
            </w:pPr>
            <w:r w:rsidRPr="00593B6D">
              <w:rPr>
                <w:b/>
                <w:bCs/>
                <w:color w:val="000000"/>
                <w:sz w:val="18"/>
                <w:szCs w:val="18"/>
              </w:rPr>
              <w:t>moisture</w:t>
            </w:r>
          </w:p>
          <w:p w:rsidR="00DC0679" w:rsidRPr="00593B6D" w:rsidRDefault="00DC0679" w:rsidP="00B74D92">
            <w:pPr>
              <w:pStyle w:val="BodyText"/>
              <w:spacing w:after="0" w:line="360" w:lineRule="auto"/>
              <w:ind w:firstLine="0"/>
              <w:rPr>
                <w:b/>
                <w:bCs/>
                <w:sz w:val="18"/>
                <w:szCs w:val="18"/>
              </w:rPr>
            </w:pPr>
          </w:p>
        </w:tc>
        <w:tc>
          <w:tcPr>
            <w:tcW w:w="907" w:type="dxa"/>
          </w:tcPr>
          <w:p w:rsidR="00DC0679" w:rsidRPr="00593B6D" w:rsidRDefault="00DC0679" w:rsidP="00B74D92">
            <w:pPr>
              <w:jc w:val="both"/>
              <w:rPr>
                <w:b/>
                <w:bCs/>
                <w:color w:val="000000"/>
                <w:sz w:val="18"/>
                <w:szCs w:val="18"/>
                <w:lang w:val="en-IN" w:eastAsia="en-IN"/>
              </w:rPr>
            </w:pPr>
            <w:r w:rsidRPr="00593B6D">
              <w:rPr>
                <w:b/>
                <w:bCs/>
                <w:color w:val="000000"/>
                <w:sz w:val="18"/>
                <w:szCs w:val="18"/>
              </w:rPr>
              <w:t>ash</w:t>
            </w:r>
          </w:p>
          <w:p w:rsidR="00DC0679" w:rsidRPr="00593B6D" w:rsidRDefault="00DC0679" w:rsidP="00B74D92">
            <w:pPr>
              <w:pStyle w:val="BodyText"/>
              <w:spacing w:after="0" w:line="360" w:lineRule="auto"/>
              <w:ind w:firstLine="0"/>
              <w:rPr>
                <w:b/>
                <w:bCs/>
                <w:sz w:val="18"/>
                <w:szCs w:val="18"/>
              </w:rPr>
            </w:pPr>
          </w:p>
        </w:tc>
        <w:tc>
          <w:tcPr>
            <w:tcW w:w="907" w:type="dxa"/>
          </w:tcPr>
          <w:p w:rsidR="00DC0679" w:rsidRPr="00593B6D" w:rsidRDefault="00DC0679" w:rsidP="00B74D92">
            <w:pPr>
              <w:jc w:val="both"/>
              <w:rPr>
                <w:b/>
                <w:bCs/>
                <w:color w:val="000000"/>
                <w:sz w:val="18"/>
                <w:szCs w:val="18"/>
                <w:lang w:val="en-IN" w:eastAsia="en-IN"/>
              </w:rPr>
            </w:pPr>
            <w:r w:rsidRPr="00593B6D">
              <w:rPr>
                <w:b/>
                <w:bCs/>
                <w:color w:val="000000"/>
                <w:sz w:val="18"/>
                <w:szCs w:val="18"/>
              </w:rPr>
              <w:t>volatile matter</w:t>
            </w:r>
          </w:p>
        </w:tc>
        <w:tc>
          <w:tcPr>
            <w:tcW w:w="907" w:type="dxa"/>
          </w:tcPr>
          <w:p w:rsidR="00DC0679" w:rsidRPr="00593B6D" w:rsidRDefault="00DC0679" w:rsidP="00B74D92">
            <w:pPr>
              <w:pStyle w:val="BodyText"/>
              <w:spacing w:after="0" w:line="360" w:lineRule="auto"/>
              <w:ind w:firstLine="0"/>
              <w:rPr>
                <w:b/>
                <w:bCs/>
                <w:sz w:val="18"/>
                <w:szCs w:val="18"/>
              </w:rPr>
            </w:pPr>
            <w:r w:rsidRPr="00593B6D">
              <w:rPr>
                <w:b/>
                <w:bCs/>
                <w:sz w:val="18"/>
                <w:szCs w:val="18"/>
              </w:rPr>
              <w:t>C</w:t>
            </w:r>
          </w:p>
        </w:tc>
        <w:tc>
          <w:tcPr>
            <w:tcW w:w="907" w:type="dxa"/>
          </w:tcPr>
          <w:p w:rsidR="00DC0679" w:rsidRPr="00593B6D" w:rsidRDefault="00DC0679" w:rsidP="00B74D92">
            <w:pPr>
              <w:pStyle w:val="BodyText"/>
              <w:spacing w:after="0" w:line="360" w:lineRule="auto"/>
              <w:ind w:firstLine="0"/>
              <w:rPr>
                <w:b/>
                <w:bCs/>
                <w:sz w:val="18"/>
                <w:szCs w:val="18"/>
              </w:rPr>
            </w:pPr>
            <w:r w:rsidRPr="00593B6D">
              <w:rPr>
                <w:b/>
                <w:bCs/>
                <w:sz w:val="18"/>
                <w:szCs w:val="18"/>
              </w:rPr>
              <w:t>H</w:t>
            </w:r>
          </w:p>
        </w:tc>
        <w:tc>
          <w:tcPr>
            <w:tcW w:w="907" w:type="dxa"/>
          </w:tcPr>
          <w:p w:rsidR="00DC0679" w:rsidRPr="00593B6D" w:rsidRDefault="00DC0679" w:rsidP="00B74D92">
            <w:pPr>
              <w:pStyle w:val="BodyText"/>
              <w:spacing w:after="0" w:line="360" w:lineRule="auto"/>
              <w:ind w:firstLine="0"/>
              <w:rPr>
                <w:b/>
                <w:bCs/>
                <w:sz w:val="18"/>
                <w:szCs w:val="18"/>
              </w:rPr>
            </w:pPr>
            <w:r w:rsidRPr="00593B6D">
              <w:rPr>
                <w:b/>
                <w:bCs/>
                <w:sz w:val="18"/>
                <w:szCs w:val="18"/>
              </w:rPr>
              <w:t>N</w:t>
            </w:r>
          </w:p>
        </w:tc>
        <w:tc>
          <w:tcPr>
            <w:tcW w:w="907" w:type="dxa"/>
          </w:tcPr>
          <w:p w:rsidR="00DC0679" w:rsidRPr="00593B6D" w:rsidRDefault="00DC0679" w:rsidP="00B74D92">
            <w:pPr>
              <w:pStyle w:val="BodyText"/>
              <w:spacing w:after="0" w:line="360" w:lineRule="auto"/>
              <w:ind w:firstLine="0"/>
              <w:rPr>
                <w:b/>
                <w:bCs/>
                <w:sz w:val="18"/>
                <w:szCs w:val="18"/>
              </w:rPr>
            </w:pPr>
            <w:r w:rsidRPr="00593B6D">
              <w:rPr>
                <w:b/>
                <w:bCs/>
                <w:sz w:val="18"/>
                <w:szCs w:val="18"/>
              </w:rPr>
              <w:t>S</w:t>
            </w:r>
          </w:p>
        </w:tc>
        <w:tc>
          <w:tcPr>
            <w:tcW w:w="907" w:type="dxa"/>
          </w:tcPr>
          <w:p w:rsidR="00DC0679" w:rsidRPr="00593B6D" w:rsidRDefault="00DC0679" w:rsidP="00B74D92">
            <w:pPr>
              <w:pStyle w:val="BodyText"/>
              <w:spacing w:after="0" w:line="360" w:lineRule="auto"/>
              <w:ind w:firstLine="0"/>
              <w:rPr>
                <w:b/>
                <w:bCs/>
                <w:sz w:val="18"/>
                <w:szCs w:val="18"/>
              </w:rPr>
            </w:pPr>
            <w:r w:rsidRPr="00593B6D">
              <w:rPr>
                <w:b/>
                <w:bCs/>
                <w:sz w:val="18"/>
                <w:szCs w:val="18"/>
              </w:rPr>
              <w:t>O</w:t>
            </w:r>
          </w:p>
        </w:tc>
        <w:tc>
          <w:tcPr>
            <w:tcW w:w="1055" w:type="dxa"/>
            <w:vMerge/>
          </w:tcPr>
          <w:p w:rsidR="00DC0679" w:rsidRPr="00593B6D" w:rsidRDefault="00DC0679" w:rsidP="00B74D92">
            <w:pPr>
              <w:pStyle w:val="BodyText"/>
              <w:spacing w:after="0" w:line="360" w:lineRule="auto"/>
              <w:ind w:firstLine="0"/>
              <w:rPr>
                <w:b/>
                <w:bCs/>
                <w:sz w:val="18"/>
                <w:szCs w:val="18"/>
              </w:rPr>
            </w:pP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-0.73507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-0.88596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0.001936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1.265280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1.646587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0.776202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0.505235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-1.51838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81.8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-0.65584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0.26914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-0.76566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1.234508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1.70155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-1.32346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72.8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-0.80109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1.063286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-0.89184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1.096036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-0.01457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1.120304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-1.29347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72.5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-0.44458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0.942962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0.275328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-0.02712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2.877645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-0.45378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69.2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-0.58982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-0.64531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-0.33454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0.865249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1.470218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-0.91860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68.8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-0.70866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-0.04369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-0.91287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1.157579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0.170001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1.932895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-1.24848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66.7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-0.68225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0.389470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-0.82875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1.219123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1.470218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-1.29347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66.1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0.918897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0.285843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0.188273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-1.30584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2.350443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-.558741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65.2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-0.16730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0.269146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-0.75514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1.35759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1.238879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-1.38343</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62.1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-0.56342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-0.69344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-0.28196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0.819092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1.470218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-0.88862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61.1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-0.32575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-0.45279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-0.36608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1.065264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1.701557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-1.15852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60.8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-0.57662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-0.23621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-0.35557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0.819092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1.470218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-0.88862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59.4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-0.37856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-0.95816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-0.02960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0.757548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-0.75366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58.9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0.149585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1.616778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0.443569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-0.44254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4.195651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-0.27384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sz w:val="18"/>
                <w:szCs w:val="18"/>
              </w:rPr>
              <w:t>58.9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0.096770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0.678249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1.295288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0.080573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2.200307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0.065900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-0.25885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58.7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-0.15410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-0.74157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0.790566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-0.41177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-0.02196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0.325932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0.028497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-0.25042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0.403675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-0.40879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56.6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-0.77468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0.317276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-1.03905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1.296052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0.170001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-1.21849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54.4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-0.37856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-0.33247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-0.98647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1.265280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-0.38371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0.313524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-1.14352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53.1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-0.32575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-0.06776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-0.45021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-0.13482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-0.38371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1.238879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0.116009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51.6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-0.47099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-0.11589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0.065027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0.495989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-0.51375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51.5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-0.66905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-0.88596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0.243783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0.588304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0.065900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-0.64870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51.5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-0.39177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-0.06776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-0.00857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0.603690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0.776202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-0.63371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51.4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-0.41817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-0.66938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-0.13475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0.603690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-0.61871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51.1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-0.16730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0.124757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0.757548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-0.19914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-0.38049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-0.66370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50.7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-0.61623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-0.01963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-0.27145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0.834477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-0.38049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-0.72368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48.4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-0.69545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-1.36726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1.063957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0.019029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1.462014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-1.07450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2.174709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-0.43878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48.2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-0.06167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-0.93409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0.632840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-0.05789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0.011048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29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-0.29934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-0.16402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-0.22939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0.572919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0.170001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-0.54374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-0.23332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0.509795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-1.40708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-0.05789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-1.67573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-0.61183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0.153767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0.205976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45.9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0.043954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1.616778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0.822111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-2.81195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-0.75286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5.162188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1.900353</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45.5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0.255216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-0.64531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0.790566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-0.36561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-0.02196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0.265954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2.367829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-1.31913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1.936707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-1.47339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-1.76852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1.585469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45</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2.447052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0.461665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1.095502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-1.07336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-1.53718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1.180618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44.4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-0.60303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0.606054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-0.42918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0.696005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0.170001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-0.63371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43.9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-0.06776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-0.04012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0.526761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-0.01457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-0.42379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43.4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1.060650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0.028497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0.822111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-1.10413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0.856703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0.865734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43.2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-0.66905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0.774508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1.221683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-1.56570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1.277440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-1.30584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1.585469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42.9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39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-0.25973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-0.04369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-1.77510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1.78839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-1.12201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-0.38049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0.065900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-1.63834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-0.07487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0.172887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-1.07059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1.357595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-0.75286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1.007541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-1.27847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40.3</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0.004343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-0.38060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-0.48175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0.726777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-1.67573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-0.54374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40.1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3.463748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-1.84856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1.589710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-1.31953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-0.19914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-1.30584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-0.72490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1.495502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39.8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3.859863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-0.35653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1.453014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-1.64263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-0.38371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-1.07450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1.810386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39.3</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0.558904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-1.63197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1.316318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-1.50416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-0.56829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1.600463</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38.8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1.568648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-0.23990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0.449832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1.932895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-0.52875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38.2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1.153077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0.774508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0.569750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-0.68871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1.277440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0.313524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0.580838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38.2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-0.56342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2.098075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-0.27145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0.449832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0.153767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-0.48376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48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1.377542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3.902940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-0.11372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-0.45793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1.238879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0.153767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0.265954</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19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0.123177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2.074010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-0.00857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-0.21175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0.170001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-1.07450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0.370916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37.1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-0.22012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1.23174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0.170177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-1.70418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-0.93743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1.855369</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36.7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-0.66905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-1.07848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1.715891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-1.41185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-1.53718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1.555480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36.2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-0.55021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0.702313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0.191207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0.295974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-0.02196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-0.34881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-0.55021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0.702313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0.191207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-1.15029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-0.56829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-0.38049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-0.10983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1.210607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3.107244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-1.60791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1.169108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-1.79649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-0.56829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-1.30584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1.990320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35.4</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-0.69545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-1.36726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-0.42918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0.48060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-0.19914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1.238879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-0.46877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35.2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56</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2.56588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-1.68010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3.755811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-1.02720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-0.01457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1.075656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34.8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-0.45779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1.207675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-0.61845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-1.01181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-1.67573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1.195612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33.8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-0.32575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0.654184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0.180692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-0.18098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0.53914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0.776202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0.329501</w:t>
            </w:r>
          </w:p>
        </w:tc>
        <w:tc>
          <w:tcPr>
            <w:tcW w:w="907" w:type="dxa"/>
            <w:vAlign w:val="center"/>
          </w:tcPr>
          <w:p w:rsidR="00DC0679" w:rsidRPr="00593B6D" w:rsidRDefault="00DC0679" w:rsidP="00B74D92">
            <w:pPr>
              <w:pStyle w:val="BodyText"/>
              <w:spacing w:after="0" w:line="360" w:lineRule="auto"/>
              <w:ind w:firstLine="0"/>
              <w:rPr>
                <w:sz w:val="18"/>
                <w:szCs w:val="18"/>
                <w:lang w:val="en-IN"/>
              </w:rPr>
            </w:pPr>
            <w:r w:rsidRPr="00593B6D">
              <w:rPr>
                <w:sz w:val="18"/>
                <w:szCs w:val="18"/>
              </w:rPr>
              <w:t>0.011048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33.7</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59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-0.50092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-0.05063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-0.36561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-0.38371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0.313524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0.445888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33.3</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-0.39177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0.678249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-0.21887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-1.25799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-1.30658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1.405535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0.453273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-0.64531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-0.5027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-0.13482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-0.75286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-0.61183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0.153767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0.205976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31.2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0.611719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-0.93409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0.401509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-0.70410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-1.30658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-0.54916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0.880728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30.6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-0.61623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0.196951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-1.99592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1.773012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-1.12201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-1.53718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-1.42842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30.2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-0.39177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-0.76564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0.43305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-1.13490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-0.38371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0.54486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0.065900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1.090651</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29.6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-0.62944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-0.42873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-0.71308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0.065187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-1.30658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-2.23120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-0.19770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0.235965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28.2</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67</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-0.39177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0.365405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-0.47124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0.803706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-0.75286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1.007541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-0.73867</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26.9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68</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-0.69545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-1.00629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1.074472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-0.42715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0.90829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-0.61183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0.46088</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26.6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69</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0.215604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-0.09182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-0.46072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-0.65794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-1.49115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0.313524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-0.46130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0.835745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24.6</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70</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0.440069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-1.07848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1.568680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-1.35030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0.35457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-0.84316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0.505235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1.255590</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24.3</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71</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0.717350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0.124757</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0.559234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-0.35022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0.72372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-1.07450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0.460883</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24.1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72</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-0.23332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-0.45279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-0.38712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0.203659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-1.12201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-1.53718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-0.63703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0.101015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23.1</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73</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-0.56342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1.496454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-1.21780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-1.08874</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-2.59859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0.082186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-0.37343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1.330562</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20.9</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74</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0.321235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-0.78970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-0.28196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-0.39638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-1.3065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-1.53718</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-0.28556</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0.640816</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20.8</w:t>
            </w:r>
          </w:p>
        </w:tc>
      </w:tr>
      <w:tr w:rsidR="00DC0679" w:rsidRPr="00593B6D" w:rsidTr="00B74D92">
        <w:tc>
          <w:tcPr>
            <w:tcW w:w="421" w:type="dxa"/>
          </w:tcPr>
          <w:p w:rsidR="00DC0679" w:rsidRPr="00593B6D" w:rsidRDefault="00DC0679" w:rsidP="00B74D92">
            <w:pPr>
              <w:pStyle w:val="BodyText"/>
              <w:spacing w:after="0" w:line="360" w:lineRule="auto"/>
              <w:ind w:firstLine="0"/>
              <w:rPr>
                <w:sz w:val="18"/>
                <w:szCs w:val="18"/>
              </w:rPr>
            </w:pPr>
            <w:r w:rsidRPr="00593B6D">
              <w:rPr>
                <w:sz w:val="18"/>
                <w:szCs w:val="18"/>
              </w:rPr>
              <w:t>75</w:t>
            </w:r>
          </w:p>
        </w:tc>
        <w:tc>
          <w:tcPr>
            <w:tcW w:w="1191"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-0.80109</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0.22101</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-1.85922</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0.080573</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2.20030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-0.14915</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0.06590</w:t>
            </w:r>
          </w:p>
        </w:tc>
        <w:tc>
          <w:tcPr>
            <w:tcW w:w="907" w:type="dxa"/>
            <w:vAlign w:val="center"/>
          </w:tcPr>
          <w:p w:rsidR="00DC0679" w:rsidRPr="00593B6D" w:rsidRDefault="00DC0679" w:rsidP="00B74D92">
            <w:pPr>
              <w:pStyle w:val="BodyText"/>
              <w:spacing w:after="0" w:line="360" w:lineRule="auto"/>
              <w:ind w:firstLine="0"/>
              <w:rPr>
                <w:sz w:val="18"/>
                <w:szCs w:val="18"/>
              </w:rPr>
            </w:pPr>
            <w:r w:rsidRPr="00593B6D">
              <w:rPr>
                <w:sz w:val="18"/>
                <w:szCs w:val="18"/>
              </w:rPr>
              <w:t>-0.25885</w:t>
            </w:r>
          </w:p>
        </w:tc>
        <w:tc>
          <w:tcPr>
            <w:tcW w:w="1055" w:type="dxa"/>
            <w:vAlign w:val="bottom"/>
          </w:tcPr>
          <w:p w:rsidR="00DC0679" w:rsidRPr="00593B6D" w:rsidRDefault="00DC0679" w:rsidP="00B74D92">
            <w:pPr>
              <w:pStyle w:val="BodyText"/>
              <w:spacing w:after="0" w:line="360" w:lineRule="auto"/>
              <w:ind w:firstLine="0"/>
              <w:rPr>
                <w:sz w:val="18"/>
                <w:szCs w:val="18"/>
              </w:rPr>
            </w:pPr>
            <w:r w:rsidRPr="00593B6D">
              <w:rPr>
                <w:color w:val="000000"/>
                <w:sz w:val="18"/>
                <w:szCs w:val="18"/>
              </w:rPr>
              <w:t>20.4</w:t>
            </w:r>
          </w:p>
        </w:tc>
      </w:tr>
    </w:tbl>
    <w:p w:rsidR="00DC0679" w:rsidRDefault="00DC0679" w:rsidP="00DC0679">
      <w:pPr>
        <w:pStyle w:val="BodyText"/>
        <w:spacing w:line="360" w:lineRule="auto"/>
        <w:ind w:left="360" w:firstLine="0"/>
        <w:rPr>
          <w:b/>
          <w:bCs/>
        </w:rPr>
      </w:pPr>
    </w:p>
    <w:p w:rsidR="007977BB" w:rsidRPr="00F763B2" w:rsidRDefault="00DC0679" w:rsidP="00BB25DC">
      <w:pPr>
        <w:pStyle w:val="BodyText"/>
        <w:spacing w:line="360" w:lineRule="auto"/>
        <w:ind w:firstLine="0"/>
        <w:rPr>
          <w:sz w:val="24"/>
          <w:szCs w:val="24"/>
          <w:lang w:val="en-IN"/>
        </w:rPr>
      </w:pPr>
      <w:r w:rsidRPr="00F763B2">
        <w:rPr>
          <w:sz w:val="24"/>
          <w:szCs w:val="24"/>
          <w:lang w:val="en-IN" w:eastAsia="en-IN"/>
        </w:rPr>
        <w:t xml:space="preserve">The data is trained using </w:t>
      </w:r>
      <w:r w:rsidR="005E3819" w:rsidRPr="00F763B2">
        <w:rPr>
          <w:sz w:val="24"/>
          <w:szCs w:val="24"/>
          <w:lang w:val="en-IN" w:eastAsia="en-IN"/>
        </w:rPr>
        <w:t xml:space="preserve">MLR </w:t>
      </w:r>
      <w:r w:rsidRPr="00F763B2">
        <w:rPr>
          <w:sz w:val="24"/>
          <w:szCs w:val="24"/>
          <w:lang w:val="en-IN" w:eastAsia="en-IN"/>
        </w:rPr>
        <w:t>and</w:t>
      </w:r>
      <w:r w:rsidR="005E3819" w:rsidRPr="00F763B2">
        <w:rPr>
          <w:sz w:val="24"/>
          <w:szCs w:val="24"/>
        </w:rPr>
        <w:t xml:space="preserve">LPR </w:t>
      </w:r>
      <w:r w:rsidR="00C075C5" w:rsidRPr="00F763B2">
        <w:rPr>
          <w:sz w:val="24"/>
          <w:szCs w:val="24"/>
        </w:rPr>
        <w:t xml:space="preserve">algorithms. The algorithms are trained </w:t>
      </w:r>
      <w:r w:rsidR="00BA6B5B" w:rsidRPr="00F763B2">
        <w:rPr>
          <w:sz w:val="24"/>
          <w:szCs w:val="24"/>
        </w:rPr>
        <w:t>on the training data and validate the performance of the system on test data using Coefficient of determination (R</w:t>
      </w:r>
      <w:r w:rsidR="00BA6B5B" w:rsidRPr="00F763B2">
        <w:rPr>
          <w:sz w:val="24"/>
          <w:szCs w:val="24"/>
          <w:vertAlign w:val="superscript"/>
        </w:rPr>
        <w:t>2</w:t>
      </w:r>
      <w:r w:rsidR="00BA6B5B" w:rsidRPr="00F763B2">
        <w:rPr>
          <w:sz w:val="24"/>
          <w:szCs w:val="24"/>
        </w:rPr>
        <w:t>), Root Mean Squared Error (RMSE), Mean Absolute Error (MAE) parameters</w:t>
      </w:r>
      <w:r w:rsidR="005B3E88" w:rsidRPr="00F763B2">
        <w:rPr>
          <w:sz w:val="24"/>
          <w:szCs w:val="24"/>
          <w:lang w:val="en-IN"/>
        </w:rPr>
        <w:t xml:space="preserve">. </w:t>
      </w:r>
      <w:r w:rsidR="00D66DD2" w:rsidRPr="00F763B2">
        <w:rPr>
          <w:sz w:val="24"/>
          <w:szCs w:val="24"/>
          <w:lang w:val="en-IN"/>
        </w:rPr>
        <w:t>Table 3</w:t>
      </w:r>
      <w:r w:rsidR="00EF3414" w:rsidRPr="00F763B2">
        <w:rPr>
          <w:sz w:val="24"/>
          <w:szCs w:val="24"/>
          <w:lang w:val="en-IN"/>
        </w:rPr>
        <w:t xml:space="preserve"> and Table 4</w:t>
      </w:r>
      <w:r w:rsidR="00D66DD2" w:rsidRPr="00F763B2">
        <w:rPr>
          <w:sz w:val="24"/>
          <w:szCs w:val="24"/>
          <w:lang w:val="en-IN"/>
        </w:rPr>
        <w:t xml:space="preserve"> shows the predicted and actual output of the system</w:t>
      </w:r>
      <w:r w:rsidR="00EF3414" w:rsidRPr="00F763B2">
        <w:rPr>
          <w:sz w:val="24"/>
          <w:szCs w:val="24"/>
          <w:lang w:val="en-IN"/>
        </w:rPr>
        <w:t xml:space="preserve"> for MLR and PLR algorithm.</w:t>
      </w:r>
      <w:r w:rsidR="004706F8" w:rsidRPr="00F763B2">
        <w:rPr>
          <w:sz w:val="24"/>
          <w:szCs w:val="24"/>
          <w:lang w:val="en-IN"/>
        </w:rPr>
        <w:t xml:space="preserve"> Fig.4.2 and Fig.4.3 shows the comparison of actual and predicted output of MLR and PLR algorithm.</w:t>
      </w:r>
    </w:p>
    <w:p w:rsidR="00BB25DC" w:rsidRDefault="00BB25DC" w:rsidP="00BB25DC">
      <w:pPr>
        <w:pStyle w:val="BodyText"/>
        <w:spacing w:line="360" w:lineRule="auto"/>
        <w:ind w:firstLine="0"/>
        <w:rPr>
          <w:lang w:val="en-IN"/>
        </w:rPr>
      </w:pPr>
    </w:p>
    <w:p w:rsidR="007977BB" w:rsidRPr="00DC0679" w:rsidRDefault="007977BB" w:rsidP="007977BB">
      <w:pPr>
        <w:pStyle w:val="BodyText"/>
        <w:spacing w:line="360" w:lineRule="auto"/>
        <w:ind w:firstLine="0"/>
        <w:jc w:val="center"/>
        <w:rPr>
          <w:lang w:val="en-IN" w:eastAsia="en-IN"/>
        </w:rPr>
      </w:pPr>
      <w:r w:rsidRPr="000B5C41">
        <w:rPr>
          <w:lang w:val="en-IN" w:eastAsia="en-IN"/>
        </w:rPr>
        <w:t xml:space="preserve">Table </w:t>
      </w:r>
      <w:r>
        <w:rPr>
          <w:lang w:val="en-IN" w:eastAsia="en-IN"/>
        </w:rPr>
        <w:t xml:space="preserve">3.Comparison of Actual output of the Extraction yield and predicted output of the MLR </w:t>
      </w:r>
    </w:p>
    <w:tbl>
      <w:tblPr>
        <w:tblStyle w:val="TableGrid"/>
        <w:tblW w:w="0" w:type="auto"/>
        <w:jc w:val="center"/>
        <w:tblLook w:val="04A0" w:firstRow="1" w:lastRow="0" w:firstColumn="1" w:lastColumn="0" w:noHBand="0" w:noVBand="1"/>
      </w:tblPr>
      <w:tblGrid>
        <w:gridCol w:w="844"/>
        <w:gridCol w:w="2297"/>
        <w:gridCol w:w="2268"/>
      </w:tblGrid>
      <w:tr w:rsidR="007977BB" w:rsidTr="00217EB4">
        <w:trPr>
          <w:trHeight w:val="522"/>
          <w:jc w:val="center"/>
        </w:trPr>
        <w:tc>
          <w:tcPr>
            <w:tcW w:w="844" w:type="dxa"/>
          </w:tcPr>
          <w:p w:rsidR="007977BB" w:rsidRDefault="007977BB" w:rsidP="00D91270">
            <w:pPr>
              <w:pStyle w:val="BodyText"/>
              <w:spacing w:after="0" w:line="240" w:lineRule="auto"/>
              <w:ind w:firstLine="0"/>
              <w:rPr>
                <w:b/>
                <w:bCs/>
              </w:rPr>
            </w:pPr>
            <w:r>
              <w:rPr>
                <w:b/>
                <w:bCs/>
              </w:rPr>
              <w:t>Sample</w:t>
            </w:r>
          </w:p>
        </w:tc>
        <w:tc>
          <w:tcPr>
            <w:tcW w:w="2297" w:type="dxa"/>
          </w:tcPr>
          <w:p w:rsidR="007977BB" w:rsidRPr="00334BFA" w:rsidRDefault="007977BB" w:rsidP="00D91270">
            <w:pPr>
              <w:pStyle w:val="BodyText"/>
              <w:spacing w:after="0" w:line="240" w:lineRule="auto"/>
              <w:ind w:firstLine="0"/>
              <w:rPr>
                <w:b/>
                <w:bCs/>
              </w:rPr>
            </w:pPr>
            <w:r>
              <w:rPr>
                <w:b/>
                <w:bCs/>
              </w:rPr>
              <w:t>Actual output</w:t>
            </w:r>
          </w:p>
        </w:tc>
        <w:tc>
          <w:tcPr>
            <w:tcW w:w="2268" w:type="dxa"/>
          </w:tcPr>
          <w:p w:rsidR="007977BB" w:rsidRPr="00334BFA" w:rsidRDefault="007977BB" w:rsidP="00D91270">
            <w:pPr>
              <w:pStyle w:val="BodyText"/>
              <w:spacing w:after="0" w:line="240" w:lineRule="auto"/>
              <w:ind w:firstLine="0"/>
              <w:rPr>
                <w:b/>
                <w:bCs/>
              </w:rPr>
            </w:pPr>
            <w:r>
              <w:rPr>
                <w:b/>
                <w:bCs/>
              </w:rPr>
              <w:t>Predicted output of MLR</w:t>
            </w:r>
          </w:p>
        </w:tc>
      </w:tr>
      <w:tr w:rsidR="00217EB4" w:rsidTr="00217EB4">
        <w:trPr>
          <w:trHeight w:val="291"/>
          <w:jc w:val="center"/>
        </w:trPr>
        <w:tc>
          <w:tcPr>
            <w:tcW w:w="844" w:type="dxa"/>
          </w:tcPr>
          <w:p w:rsidR="00217EB4" w:rsidRPr="000B5C41" w:rsidRDefault="00217EB4" w:rsidP="00217EB4">
            <w:pPr>
              <w:pStyle w:val="BodyText"/>
              <w:spacing w:after="0" w:line="240" w:lineRule="auto"/>
              <w:ind w:firstLine="0"/>
            </w:pPr>
            <w:r>
              <w:t>1</w:t>
            </w:r>
          </w:p>
        </w:tc>
        <w:tc>
          <w:tcPr>
            <w:tcW w:w="2297" w:type="dxa"/>
            <w:vAlign w:val="center"/>
          </w:tcPr>
          <w:p w:rsidR="00217EB4" w:rsidRPr="000B5C41" w:rsidRDefault="00217EB4" w:rsidP="00217EB4">
            <w:pPr>
              <w:pStyle w:val="BodyText"/>
              <w:spacing w:after="0" w:line="240" w:lineRule="auto"/>
              <w:ind w:firstLine="0"/>
            </w:pPr>
            <w:r>
              <w:t>0.6474074074074074</w:t>
            </w:r>
          </w:p>
        </w:tc>
        <w:tc>
          <w:tcPr>
            <w:tcW w:w="2268" w:type="dxa"/>
            <w:vAlign w:val="center"/>
          </w:tcPr>
          <w:p w:rsidR="00217EB4" w:rsidRPr="00334BFA" w:rsidRDefault="00217EB4" w:rsidP="00217EB4">
            <w:pPr>
              <w:pStyle w:val="BodyText"/>
              <w:spacing w:after="0" w:line="240" w:lineRule="auto"/>
              <w:ind w:firstLine="0"/>
              <w:rPr>
                <w:lang w:val="en-IN"/>
              </w:rPr>
            </w:pPr>
            <w:r>
              <w:t>0.46555266051841215</w:t>
            </w:r>
          </w:p>
        </w:tc>
      </w:tr>
      <w:tr w:rsidR="00217EB4" w:rsidTr="00217EB4">
        <w:trPr>
          <w:trHeight w:val="271"/>
          <w:jc w:val="center"/>
        </w:trPr>
        <w:tc>
          <w:tcPr>
            <w:tcW w:w="844" w:type="dxa"/>
          </w:tcPr>
          <w:p w:rsidR="00217EB4" w:rsidRPr="00FB138A" w:rsidRDefault="00217EB4" w:rsidP="00217EB4">
            <w:pPr>
              <w:pStyle w:val="BodyText"/>
              <w:spacing w:after="0" w:line="240" w:lineRule="auto"/>
              <w:ind w:firstLine="0"/>
            </w:pPr>
            <w:r>
              <w:t>2</w:t>
            </w:r>
          </w:p>
        </w:tc>
        <w:tc>
          <w:tcPr>
            <w:tcW w:w="2297" w:type="dxa"/>
            <w:vAlign w:val="center"/>
          </w:tcPr>
          <w:p w:rsidR="00217EB4" w:rsidRPr="00FB138A" w:rsidRDefault="00217EB4" w:rsidP="00217EB4">
            <w:pPr>
              <w:pStyle w:val="BodyText"/>
              <w:spacing w:after="0" w:line="240" w:lineRule="auto"/>
              <w:ind w:firstLine="0"/>
            </w:pPr>
            <w:r>
              <w:t>0.6266666666666666</w:t>
            </w:r>
          </w:p>
        </w:tc>
        <w:tc>
          <w:tcPr>
            <w:tcW w:w="2268" w:type="dxa"/>
            <w:vAlign w:val="center"/>
          </w:tcPr>
          <w:p w:rsidR="00217EB4" w:rsidRPr="00AF4492" w:rsidRDefault="00217EB4" w:rsidP="00217EB4">
            <w:pPr>
              <w:pStyle w:val="BodyText"/>
              <w:spacing w:after="0" w:line="240" w:lineRule="auto"/>
              <w:ind w:firstLine="0"/>
            </w:pPr>
            <w:r>
              <w:t>0.4993372565996701</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3</w:t>
            </w:r>
          </w:p>
        </w:tc>
        <w:tc>
          <w:tcPr>
            <w:tcW w:w="2297" w:type="dxa"/>
            <w:vAlign w:val="center"/>
          </w:tcPr>
          <w:p w:rsidR="00217EB4" w:rsidRDefault="00217EB4" w:rsidP="00217EB4">
            <w:pPr>
              <w:pStyle w:val="BodyText"/>
              <w:spacing w:after="0" w:line="240" w:lineRule="auto"/>
              <w:ind w:firstLine="0"/>
            </w:pPr>
            <w:r>
              <w:t>0.5511111111111111</w:t>
            </w:r>
          </w:p>
        </w:tc>
        <w:tc>
          <w:tcPr>
            <w:tcW w:w="2268" w:type="dxa"/>
            <w:vAlign w:val="center"/>
          </w:tcPr>
          <w:p w:rsidR="00217EB4" w:rsidRDefault="00217EB4" w:rsidP="00217EB4">
            <w:pPr>
              <w:pStyle w:val="BodyText"/>
              <w:spacing w:after="0" w:line="240" w:lineRule="auto"/>
              <w:ind w:firstLine="0"/>
            </w:pPr>
            <w:r>
              <w:t>0.5130788562696331</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4</w:t>
            </w:r>
          </w:p>
        </w:tc>
        <w:tc>
          <w:tcPr>
            <w:tcW w:w="2297" w:type="dxa"/>
            <w:vAlign w:val="center"/>
          </w:tcPr>
          <w:p w:rsidR="00217EB4" w:rsidRDefault="00217EB4" w:rsidP="00217EB4">
            <w:pPr>
              <w:pStyle w:val="BodyText"/>
              <w:spacing w:after="0" w:line="240" w:lineRule="auto"/>
              <w:ind w:firstLine="0"/>
            </w:pPr>
            <w:r>
              <w:t>0.5496296296296296</w:t>
            </w:r>
          </w:p>
        </w:tc>
        <w:tc>
          <w:tcPr>
            <w:tcW w:w="2268" w:type="dxa"/>
            <w:vAlign w:val="center"/>
          </w:tcPr>
          <w:p w:rsidR="00217EB4" w:rsidRDefault="00217EB4" w:rsidP="00217EB4">
            <w:pPr>
              <w:pStyle w:val="BodyText"/>
              <w:spacing w:after="0" w:line="240" w:lineRule="auto"/>
              <w:ind w:firstLine="0"/>
            </w:pPr>
            <w:r>
              <w:t>0.5623786440519076</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5</w:t>
            </w:r>
          </w:p>
        </w:tc>
        <w:tc>
          <w:tcPr>
            <w:tcW w:w="2297" w:type="dxa"/>
            <w:vAlign w:val="center"/>
          </w:tcPr>
          <w:p w:rsidR="00217EB4" w:rsidRDefault="00217EB4" w:rsidP="00217EB4">
            <w:pPr>
              <w:pStyle w:val="BodyText"/>
              <w:spacing w:after="0" w:line="240" w:lineRule="auto"/>
              <w:ind w:firstLine="0"/>
            </w:pPr>
            <w:r>
              <w:t>0.4385185185185185</w:t>
            </w:r>
          </w:p>
        </w:tc>
        <w:tc>
          <w:tcPr>
            <w:tcW w:w="2268" w:type="dxa"/>
            <w:vAlign w:val="center"/>
          </w:tcPr>
          <w:p w:rsidR="00217EB4" w:rsidRDefault="00217EB4" w:rsidP="00217EB4">
            <w:pPr>
              <w:pStyle w:val="BodyText"/>
              <w:spacing w:after="0" w:line="240" w:lineRule="auto"/>
              <w:ind w:firstLine="0"/>
            </w:pPr>
            <w:r>
              <w:t>0.4821585223787004</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6</w:t>
            </w:r>
          </w:p>
        </w:tc>
        <w:tc>
          <w:tcPr>
            <w:tcW w:w="2297" w:type="dxa"/>
            <w:vAlign w:val="center"/>
          </w:tcPr>
          <w:p w:rsidR="00217EB4" w:rsidRDefault="00217EB4" w:rsidP="00217EB4">
            <w:pPr>
              <w:pStyle w:val="BodyText"/>
              <w:spacing w:after="0" w:line="240" w:lineRule="auto"/>
              <w:ind w:firstLine="0"/>
            </w:pPr>
            <w:r>
              <w:t>0.38222222222222224</w:t>
            </w:r>
          </w:p>
        </w:tc>
        <w:tc>
          <w:tcPr>
            <w:tcW w:w="2268" w:type="dxa"/>
            <w:vAlign w:val="center"/>
          </w:tcPr>
          <w:p w:rsidR="00217EB4" w:rsidRDefault="00217EB4" w:rsidP="00217EB4">
            <w:pPr>
              <w:pStyle w:val="BodyText"/>
              <w:spacing w:after="0" w:line="240" w:lineRule="auto"/>
              <w:ind w:firstLine="0"/>
            </w:pPr>
            <w:r>
              <w:t>0.3593296458383577</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7</w:t>
            </w:r>
          </w:p>
        </w:tc>
        <w:tc>
          <w:tcPr>
            <w:tcW w:w="2297" w:type="dxa"/>
            <w:vAlign w:val="center"/>
          </w:tcPr>
          <w:p w:rsidR="00217EB4" w:rsidRDefault="00217EB4" w:rsidP="00217EB4">
            <w:pPr>
              <w:pStyle w:val="BodyText"/>
              <w:spacing w:after="0" w:line="240" w:lineRule="auto"/>
              <w:ind w:firstLine="0"/>
            </w:pPr>
            <w:r>
              <w:t>0.36296296296296293</w:t>
            </w:r>
          </w:p>
        </w:tc>
        <w:tc>
          <w:tcPr>
            <w:tcW w:w="2268" w:type="dxa"/>
            <w:vAlign w:val="center"/>
          </w:tcPr>
          <w:p w:rsidR="00217EB4" w:rsidRDefault="00217EB4" w:rsidP="00217EB4">
            <w:pPr>
              <w:pStyle w:val="BodyText"/>
              <w:spacing w:after="0" w:line="240" w:lineRule="auto"/>
              <w:ind w:firstLine="0"/>
            </w:pPr>
            <w:r>
              <w:t>0.25038250997297595</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8</w:t>
            </w:r>
          </w:p>
        </w:tc>
        <w:tc>
          <w:tcPr>
            <w:tcW w:w="2297" w:type="dxa"/>
            <w:vAlign w:val="center"/>
          </w:tcPr>
          <w:p w:rsidR="00217EB4" w:rsidRDefault="00217EB4" w:rsidP="00217EB4">
            <w:pPr>
              <w:pStyle w:val="BodyText"/>
              <w:spacing w:after="0" w:line="240" w:lineRule="auto"/>
              <w:ind w:firstLine="0"/>
            </w:pPr>
            <w:r>
              <w:t>0.3540740740740741</w:t>
            </w:r>
          </w:p>
        </w:tc>
        <w:tc>
          <w:tcPr>
            <w:tcW w:w="2268" w:type="dxa"/>
            <w:vAlign w:val="center"/>
          </w:tcPr>
          <w:p w:rsidR="00217EB4" w:rsidRDefault="00217EB4" w:rsidP="00217EB4">
            <w:pPr>
              <w:pStyle w:val="BodyText"/>
              <w:spacing w:after="0" w:line="240" w:lineRule="auto"/>
              <w:ind w:firstLine="0"/>
            </w:pPr>
            <w:r>
              <w:t>0.5664727864584531</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9</w:t>
            </w:r>
          </w:p>
        </w:tc>
        <w:tc>
          <w:tcPr>
            <w:tcW w:w="2297" w:type="dxa"/>
            <w:vAlign w:val="center"/>
          </w:tcPr>
          <w:p w:rsidR="00217EB4" w:rsidRDefault="00217EB4" w:rsidP="00217EB4">
            <w:pPr>
              <w:pStyle w:val="BodyText"/>
              <w:spacing w:after="0" w:line="240" w:lineRule="auto"/>
              <w:ind w:firstLine="0"/>
            </w:pPr>
            <w:r>
              <w:t>0.3511111111111111</w:t>
            </w:r>
          </w:p>
        </w:tc>
        <w:tc>
          <w:tcPr>
            <w:tcW w:w="2268" w:type="dxa"/>
            <w:vAlign w:val="center"/>
          </w:tcPr>
          <w:p w:rsidR="00217EB4" w:rsidRDefault="00217EB4" w:rsidP="00217EB4">
            <w:pPr>
              <w:pStyle w:val="BodyText"/>
              <w:spacing w:after="0" w:line="240" w:lineRule="auto"/>
              <w:ind w:firstLine="0"/>
            </w:pPr>
            <w:r>
              <w:t>0.5044097554456606</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10</w:t>
            </w:r>
          </w:p>
        </w:tc>
        <w:tc>
          <w:tcPr>
            <w:tcW w:w="2297" w:type="dxa"/>
            <w:vAlign w:val="center"/>
          </w:tcPr>
          <w:p w:rsidR="00217EB4" w:rsidRDefault="00217EB4" w:rsidP="00217EB4">
            <w:pPr>
              <w:pStyle w:val="BodyText"/>
              <w:spacing w:after="0" w:line="240" w:lineRule="auto"/>
              <w:ind w:firstLine="0"/>
            </w:pPr>
            <w:r>
              <w:t>0.3214814814814815</w:t>
            </w:r>
          </w:p>
        </w:tc>
        <w:tc>
          <w:tcPr>
            <w:tcW w:w="2268" w:type="dxa"/>
            <w:vAlign w:val="center"/>
          </w:tcPr>
          <w:p w:rsidR="00217EB4" w:rsidRDefault="00217EB4" w:rsidP="00217EB4">
            <w:pPr>
              <w:pStyle w:val="BodyText"/>
              <w:spacing w:after="0" w:line="240" w:lineRule="auto"/>
              <w:ind w:firstLine="0"/>
            </w:pPr>
            <w:r>
              <w:t>0.5662621322988848</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11</w:t>
            </w:r>
          </w:p>
        </w:tc>
        <w:tc>
          <w:tcPr>
            <w:tcW w:w="2297" w:type="dxa"/>
            <w:vAlign w:val="center"/>
          </w:tcPr>
          <w:p w:rsidR="00217EB4" w:rsidRDefault="00217EB4" w:rsidP="00217EB4">
            <w:pPr>
              <w:pStyle w:val="BodyText"/>
              <w:spacing w:after="0" w:line="240" w:lineRule="auto"/>
              <w:ind w:firstLine="0"/>
            </w:pPr>
            <w:r>
              <w:t>0.28740740740740744</w:t>
            </w:r>
          </w:p>
        </w:tc>
        <w:tc>
          <w:tcPr>
            <w:tcW w:w="2268" w:type="dxa"/>
            <w:vAlign w:val="center"/>
          </w:tcPr>
          <w:p w:rsidR="00217EB4" w:rsidRDefault="00217EB4" w:rsidP="00217EB4">
            <w:pPr>
              <w:pStyle w:val="BodyText"/>
              <w:spacing w:after="0" w:line="240" w:lineRule="auto"/>
              <w:ind w:firstLine="0"/>
            </w:pPr>
            <w:r>
              <w:t>0.5614772326527273</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12</w:t>
            </w:r>
          </w:p>
        </w:tc>
        <w:tc>
          <w:tcPr>
            <w:tcW w:w="2297" w:type="dxa"/>
            <w:vAlign w:val="center"/>
          </w:tcPr>
          <w:p w:rsidR="00217EB4" w:rsidRDefault="00217EB4" w:rsidP="00217EB4">
            <w:pPr>
              <w:pStyle w:val="BodyText"/>
              <w:spacing w:after="0" w:line="240" w:lineRule="auto"/>
              <w:ind w:firstLine="0"/>
            </w:pPr>
            <w:r>
              <w:t>0.2622222222222222</w:t>
            </w:r>
          </w:p>
        </w:tc>
        <w:tc>
          <w:tcPr>
            <w:tcW w:w="2268" w:type="dxa"/>
            <w:vAlign w:val="center"/>
          </w:tcPr>
          <w:p w:rsidR="00217EB4" w:rsidRDefault="00217EB4" w:rsidP="00217EB4">
            <w:pPr>
              <w:pStyle w:val="BodyText"/>
              <w:spacing w:after="0" w:line="240" w:lineRule="auto"/>
              <w:ind w:firstLine="0"/>
            </w:pPr>
            <w:r>
              <w:t>0.1755920059485021</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13</w:t>
            </w:r>
          </w:p>
        </w:tc>
        <w:tc>
          <w:tcPr>
            <w:tcW w:w="2297" w:type="dxa"/>
            <w:vAlign w:val="center"/>
          </w:tcPr>
          <w:p w:rsidR="00217EB4" w:rsidRDefault="00217EB4" w:rsidP="00217EB4">
            <w:pPr>
              <w:pStyle w:val="BodyText"/>
              <w:spacing w:after="0" w:line="240" w:lineRule="auto"/>
              <w:ind w:firstLine="0"/>
            </w:pPr>
            <w:r>
              <w:t>0.23555555555555555</w:t>
            </w:r>
          </w:p>
        </w:tc>
        <w:tc>
          <w:tcPr>
            <w:tcW w:w="2268" w:type="dxa"/>
            <w:vAlign w:val="center"/>
          </w:tcPr>
          <w:p w:rsidR="00217EB4" w:rsidRDefault="00217EB4" w:rsidP="00217EB4">
            <w:pPr>
              <w:pStyle w:val="BodyText"/>
              <w:spacing w:after="0" w:line="240" w:lineRule="auto"/>
              <w:ind w:firstLine="0"/>
            </w:pPr>
            <w:r>
              <w:t>0.3478252111836966</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14</w:t>
            </w:r>
          </w:p>
        </w:tc>
        <w:tc>
          <w:tcPr>
            <w:tcW w:w="2297" w:type="dxa"/>
            <w:vAlign w:val="center"/>
          </w:tcPr>
          <w:p w:rsidR="00217EB4" w:rsidRDefault="00217EB4" w:rsidP="00217EB4">
            <w:pPr>
              <w:pStyle w:val="BodyText"/>
              <w:spacing w:after="0" w:line="240" w:lineRule="auto"/>
              <w:ind w:firstLine="0"/>
            </w:pPr>
            <w:r>
              <w:t>0.09777777777777774</w:t>
            </w:r>
          </w:p>
        </w:tc>
        <w:tc>
          <w:tcPr>
            <w:tcW w:w="2268" w:type="dxa"/>
            <w:vAlign w:val="center"/>
          </w:tcPr>
          <w:p w:rsidR="00217EB4" w:rsidRDefault="00217EB4" w:rsidP="00217EB4">
            <w:pPr>
              <w:pStyle w:val="BodyText"/>
              <w:spacing w:after="0" w:line="240" w:lineRule="auto"/>
              <w:ind w:firstLine="0"/>
            </w:pPr>
            <w:r>
              <w:t>0.03865718219027592</w:t>
            </w:r>
          </w:p>
        </w:tc>
      </w:tr>
      <w:tr w:rsidR="00217EB4" w:rsidTr="00217EB4">
        <w:trPr>
          <w:trHeight w:val="271"/>
          <w:jc w:val="center"/>
        </w:trPr>
        <w:tc>
          <w:tcPr>
            <w:tcW w:w="844" w:type="dxa"/>
          </w:tcPr>
          <w:p w:rsidR="00217EB4" w:rsidRDefault="00217EB4" w:rsidP="00217EB4">
            <w:pPr>
              <w:pStyle w:val="BodyText"/>
              <w:spacing w:after="0" w:line="240" w:lineRule="auto"/>
              <w:ind w:firstLine="0"/>
            </w:pPr>
            <w:r>
              <w:t>15</w:t>
            </w:r>
          </w:p>
        </w:tc>
        <w:tc>
          <w:tcPr>
            <w:tcW w:w="2297" w:type="dxa"/>
            <w:vAlign w:val="center"/>
          </w:tcPr>
          <w:p w:rsidR="00217EB4" w:rsidRDefault="00217EB4" w:rsidP="00217EB4">
            <w:pPr>
              <w:pStyle w:val="BodyText"/>
              <w:spacing w:after="0" w:line="240" w:lineRule="auto"/>
              <w:ind w:firstLine="0"/>
            </w:pPr>
            <w:r>
              <w:t>0.0962962962962963</w:t>
            </w:r>
          </w:p>
        </w:tc>
        <w:tc>
          <w:tcPr>
            <w:tcW w:w="2268" w:type="dxa"/>
            <w:vAlign w:val="center"/>
          </w:tcPr>
          <w:p w:rsidR="00217EB4" w:rsidRDefault="00217EB4" w:rsidP="00217EB4">
            <w:pPr>
              <w:pStyle w:val="BodyText"/>
              <w:spacing w:after="0" w:line="240" w:lineRule="auto"/>
              <w:ind w:firstLine="0"/>
            </w:pPr>
            <w:r>
              <w:t>0.2016025431943227</w:t>
            </w:r>
          </w:p>
        </w:tc>
      </w:tr>
    </w:tbl>
    <w:p w:rsidR="004706F8" w:rsidRDefault="004706F8" w:rsidP="00DC0679">
      <w:pPr>
        <w:pStyle w:val="BodyText"/>
        <w:spacing w:line="360" w:lineRule="auto"/>
        <w:ind w:firstLine="0"/>
        <w:rPr>
          <w:lang w:val="en-IN"/>
        </w:rPr>
      </w:pPr>
    </w:p>
    <w:p w:rsidR="004706F8" w:rsidRDefault="004706F8" w:rsidP="004706F8">
      <w:pPr>
        <w:pStyle w:val="BodyText"/>
        <w:spacing w:line="360" w:lineRule="auto"/>
        <w:ind w:firstLine="0"/>
        <w:jc w:val="center"/>
        <w:rPr>
          <w:lang w:val="en-IN"/>
        </w:rPr>
      </w:pPr>
      <w:r>
        <w:rPr>
          <w:noProof/>
        </w:rPr>
        <w:drawing>
          <wp:inline distT="0" distB="0" distL="0" distR="0">
            <wp:extent cx="4333875" cy="2362200"/>
            <wp:effectExtent l="0" t="0" r="0" b="0"/>
            <wp:docPr id="5" name="Chart 5">
              <a:extLst xmlns:a="http://schemas.openxmlformats.org/drawingml/2006/main">
                <a:ext uri="{FF2B5EF4-FFF2-40B4-BE49-F238E27FC236}">
                  <a16:creationId xmlns:a16="http://schemas.microsoft.com/office/drawing/2014/main" id="{DC3F5481-0DF7-4607-B964-34A300A8D18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706F8" w:rsidRPr="000B5C41" w:rsidRDefault="004706F8" w:rsidP="004706F8">
      <w:pPr>
        <w:pStyle w:val="BodyText"/>
        <w:spacing w:line="360" w:lineRule="auto"/>
        <w:jc w:val="center"/>
      </w:pPr>
      <w:r w:rsidRPr="00F41C6D">
        <w:t>Fig.4.</w:t>
      </w:r>
      <w:r>
        <w:rPr>
          <w:lang w:val="en-IN"/>
        </w:rPr>
        <w:t>2</w:t>
      </w:r>
      <w:r w:rsidRPr="00F41C6D">
        <w:t>.</w:t>
      </w:r>
      <w:r w:rsidRPr="004706F8">
        <w:t>Predicted and Actual value of MLR Algorithm</w:t>
      </w:r>
    </w:p>
    <w:p w:rsidR="00E32AA0" w:rsidRPr="00DC0679" w:rsidRDefault="00E32AA0" w:rsidP="00E32AA0">
      <w:pPr>
        <w:pStyle w:val="BodyText"/>
        <w:spacing w:line="360" w:lineRule="auto"/>
        <w:ind w:firstLine="0"/>
        <w:jc w:val="center"/>
        <w:rPr>
          <w:lang w:val="en-IN" w:eastAsia="en-IN"/>
        </w:rPr>
      </w:pPr>
      <w:r w:rsidRPr="000B5C41">
        <w:rPr>
          <w:lang w:val="en-IN" w:eastAsia="en-IN"/>
        </w:rPr>
        <w:t xml:space="preserve">Table </w:t>
      </w:r>
      <w:r w:rsidR="007977BB">
        <w:rPr>
          <w:lang w:val="en-IN" w:eastAsia="en-IN"/>
        </w:rPr>
        <w:t>4</w:t>
      </w:r>
      <w:r>
        <w:rPr>
          <w:lang w:val="en-IN" w:eastAsia="en-IN"/>
        </w:rPr>
        <w:t>.</w:t>
      </w:r>
      <w:r w:rsidR="007977BB">
        <w:rPr>
          <w:lang w:val="en-IN" w:eastAsia="en-IN"/>
        </w:rPr>
        <w:t xml:space="preserve">Comparison of Actual output of the Extraction yield and predicted output of the PLR </w:t>
      </w:r>
    </w:p>
    <w:tbl>
      <w:tblPr>
        <w:tblStyle w:val="TableGrid"/>
        <w:tblW w:w="0" w:type="auto"/>
        <w:jc w:val="center"/>
        <w:tblLook w:val="04A0" w:firstRow="1" w:lastRow="0" w:firstColumn="1" w:lastColumn="0" w:noHBand="0" w:noVBand="1"/>
      </w:tblPr>
      <w:tblGrid>
        <w:gridCol w:w="931"/>
        <w:gridCol w:w="2268"/>
        <w:gridCol w:w="2268"/>
      </w:tblGrid>
      <w:tr w:rsidR="007977BB" w:rsidTr="007977BB">
        <w:trPr>
          <w:trHeight w:val="536"/>
          <w:jc w:val="center"/>
        </w:trPr>
        <w:tc>
          <w:tcPr>
            <w:tcW w:w="931" w:type="dxa"/>
          </w:tcPr>
          <w:p w:rsidR="007977BB" w:rsidRDefault="007977BB" w:rsidP="00D91270">
            <w:pPr>
              <w:pStyle w:val="BodyText"/>
              <w:spacing w:after="0" w:line="240" w:lineRule="auto"/>
              <w:ind w:firstLine="0"/>
              <w:rPr>
                <w:b/>
                <w:bCs/>
              </w:rPr>
            </w:pPr>
            <w:r>
              <w:rPr>
                <w:b/>
                <w:bCs/>
              </w:rPr>
              <w:t>Sample</w:t>
            </w:r>
          </w:p>
        </w:tc>
        <w:tc>
          <w:tcPr>
            <w:tcW w:w="2268" w:type="dxa"/>
          </w:tcPr>
          <w:p w:rsidR="007977BB" w:rsidRPr="00334BFA" w:rsidRDefault="007977BB" w:rsidP="00D91270">
            <w:pPr>
              <w:pStyle w:val="BodyText"/>
              <w:spacing w:after="0" w:line="240" w:lineRule="auto"/>
              <w:ind w:firstLine="0"/>
              <w:rPr>
                <w:b/>
                <w:bCs/>
              </w:rPr>
            </w:pPr>
            <w:r>
              <w:rPr>
                <w:b/>
                <w:bCs/>
              </w:rPr>
              <w:t>Actual output</w:t>
            </w:r>
          </w:p>
        </w:tc>
        <w:tc>
          <w:tcPr>
            <w:tcW w:w="2268" w:type="dxa"/>
          </w:tcPr>
          <w:p w:rsidR="007977BB" w:rsidRPr="00334BFA" w:rsidRDefault="007977BB" w:rsidP="00D91270">
            <w:pPr>
              <w:pStyle w:val="BodyText"/>
              <w:spacing w:after="0" w:line="240" w:lineRule="auto"/>
              <w:ind w:firstLine="0"/>
              <w:rPr>
                <w:b/>
                <w:bCs/>
              </w:rPr>
            </w:pPr>
            <w:r>
              <w:rPr>
                <w:b/>
                <w:bCs/>
              </w:rPr>
              <w:t xml:space="preserve">Predicted output of </w:t>
            </w:r>
            <w:r w:rsidR="004706F8">
              <w:rPr>
                <w:b/>
                <w:bCs/>
              </w:rPr>
              <w:t>PLR</w:t>
            </w:r>
          </w:p>
        </w:tc>
      </w:tr>
      <w:tr w:rsidR="007977BB" w:rsidTr="007977BB">
        <w:trPr>
          <w:trHeight w:val="291"/>
          <w:jc w:val="center"/>
        </w:trPr>
        <w:tc>
          <w:tcPr>
            <w:tcW w:w="931" w:type="dxa"/>
          </w:tcPr>
          <w:p w:rsidR="007977BB" w:rsidRPr="000B5C41" w:rsidRDefault="007977BB" w:rsidP="00BF6669">
            <w:pPr>
              <w:pStyle w:val="BodyText"/>
              <w:spacing w:after="0" w:line="240" w:lineRule="auto"/>
              <w:ind w:firstLine="0"/>
            </w:pPr>
            <w:r>
              <w:t>1</w:t>
            </w:r>
          </w:p>
        </w:tc>
        <w:tc>
          <w:tcPr>
            <w:tcW w:w="2268" w:type="dxa"/>
            <w:vAlign w:val="center"/>
          </w:tcPr>
          <w:p w:rsidR="007977BB" w:rsidRPr="000B5C41" w:rsidRDefault="007977BB" w:rsidP="00BF6669">
            <w:pPr>
              <w:pStyle w:val="BodyText"/>
              <w:spacing w:after="0" w:line="240" w:lineRule="auto"/>
              <w:ind w:firstLine="0"/>
            </w:pPr>
            <w:r>
              <w:t>0.9859924533168458</w:t>
            </w:r>
          </w:p>
        </w:tc>
        <w:tc>
          <w:tcPr>
            <w:tcW w:w="2268" w:type="dxa"/>
            <w:vAlign w:val="center"/>
          </w:tcPr>
          <w:p w:rsidR="007977BB" w:rsidRPr="00334BFA" w:rsidRDefault="007977BB" w:rsidP="00BF6669">
            <w:pPr>
              <w:pStyle w:val="BodyText"/>
              <w:spacing w:after="0" w:line="240" w:lineRule="auto"/>
              <w:ind w:firstLine="0"/>
              <w:rPr>
                <w:lang w:val="en-IN"/>
              </w:rPr>
            </w:pPr>
            <w:r>
              <w:t>0.15142333916640488</w:t>
            </w:r>
          </w:p>
        </w:tc>
      </w:tr>
      <w:tr w:rsidR="007977BB" w:rsidTr="007977BB">
        <w:trPr>
          <w:trHeight w:val="271"/>
          <w:jc w:val="center"/>
        </w:trPr>
        <w:tc>
          <w:tcPr>
            <w:tcW w:w="931" w:type="dxa"/>
          </w:tcPr>
          <w:p w:rsidR="007977BB" w:rsidRPr="00FB138A" w:rsidRDefault="007977BB" w:rsidP="00BF6669">
            <w:pPr>
              <w:pStyle w:val="BodyText"/>
              <w:spacing w:after="0" w:line="240" w:lineRule="auto"/>
              <w:ind w:firstLine="0"/>
            </w:pPr>
            <w:r>
              <w:t>2</w:t>
            </w:r>
          </w:p>
        </w:tc>
        <w:tc>
          <w:tcPr>
            <w:tcW w:w="2268" w:type="dxa"/>
            <w:vAlign w:val="center"/>
          </w:tcPr>
          <w:p w:rsidR="007977BB" w:rsidRPr="00FB138A" w:rsidRDefault="007977BB" w:rsidP="00BF6669">
            <w:pPr>
              <w:pStyle w:val="BodyText"/>
              <w:spacing w:after="0" w:line="240" w:lineRule="auto"/>
              <w:ind w:firstLine="0"/>
            </w:pPr>
            <w:r>
              <w:t>0.890810456371725</w:t>
            </w:r>
          </w:p>
        </w:tc>
        <w:tc>
          <w:tcPr>
            <w:tcW w:w="2268" w:type="dxa"/>
            <w:vAlign w:val="center"/>
          </w:tcPr>
          <w:p w:rsidR="007977BB" w:rsidRPr="00AF4492" w:rsidRDefault="007977BB" w:rsidP="00BF6669">
            <w:pPr>
              <w:pStyle w:val="BodyText"/>
              <w:spacing w:after="0" w:line="240" w:lineRule="auto"/>
              <w:ind w:firstLine="0"/>
            </w:pPr>
            <w:r>
              <w:t>0.3064787738630959</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3</w:t>
            </w:r>
          </w:p>
        </w:tc>
        <w:tc>
          <w:tcPr>
            <w:tcW w:w="2268" w:type="dxa"/>
            <w:vAlign w:val="center"/>
          </w:tcPr>
          <w:p w:rsidR="007977BB" w:rsidRDefault="007977BB" w:rsidP="00BF6669">
            <w:pPr>
              <w:pStyle w:val="BodyText"/>
              <w:spacing w:after="0" w:line="240" w:lineRule="auto"/>
              <w:ind w:firstLine="0"/>
            </w:pPr>
            <w:r>
              <w:t>0.5440760389287839</w:t>
            </w:r>
          </w:p>
        </w:tc>
        <w:tc>
          <w:tcPr>
            <w:tcW w:w="2268" w:type="dxa"/>
            <w:vAlign w:val="center"/>
          </w:tcPr>
          <w:p w:rsidR="007977BB" w:rsidRDefault="007977BB" w:rsidP="00BF6669">
            <w:pPr>
              <w:pStyle w:val="BodyText"/>
              <w:spacing w:after="0" w:line="240" w:lineRule="auto"/>
              <w:ind w:firstLine="0"/>
            </w:pPr>
            <w:r>
              <w:t>0.3695284116438818</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4</w:t>
            </w:r>
          </w:p>
        </w:tc>
        <w:tc>
          <w:tcPr>
            <w:tcW w:w="2268" w:type="dxa"/>
            <w:vAlign w:val="center"/>
          </w:tcPr>
          <w:p w:rsidR="007977BB" w:rsidRDefault="007977BB" w:rsidP="00BF6669">
            <w:pPr>
              <w:pStyle w:val="BodyText"/>
              <w:spacing w:after="0" w:line="240" w:lineRule="auto"/>
              <w:ind w:firstLine="0"/>
            </w:pPr>
            <w:r>
              <w:t>0.5372773248612751</w:t>
            </w:r>
          </w:p>
        </w:tc>
        <w:tc>
          <w:tcPr>
            <w:tcW w:w="2268" w:type="dxa"/>
            <w:vAlign w:val="center"/>
          </w:tcPr>
          <w:p w:rsidR="007977BB" w:rsidRDefault="007977BB" w:rsidP="00BF6669">
            <w:pPr>
              <w:pStyle w:val="BodyText"/>
              <w:spacing w:after="0" w:line="240" w:lineRule="auto"/>
              <w:ind w:firstLine="0"/>
            </w:pPr>
            <w:r>
              <w:t>0.595784368767266</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5</w:t>
            </w:r>
          </w:p>
        </w:tc>
        <w:tc>
          <w:tcPr>
            <w:tcW w:w="2268" w:type="dxa"/>
            <w:vAlign w:val="center"/>
          </w:tcPr>
          <w:p w:rsidR="007977BB" w:rsidRDefault="007977BB" w:rsidP="00BF6669">
            <w:pPr>
              <w:pStyle w:val="BodyText"/>
              <w:spacing w:after="0" w:line="240" w:lineRule="auto"/>
              <w:ind w:firstLine="0"/>
            </w:pPr>
            <w:r>
              <w:t>0.027373769798126633</w:t>
            </w:r>
          </w:p>
        </w:tc>
        <w:tc>
          <w:tcPr>
            <w:tcW w:w="2268" w:type="dxa"/>
            <w:vAlign w:val="center"/>
          </w:tcPr>
          <w:p w:rsidR="007977BB" w:rsidRDefault="007977BB" w:rsidP="00BF6669">
            <w:pPr>
              <w:pStyle w:val="BodyText"/>
              <w:spacing w:after="0" w:line="240" w:lineRule="auto"/>
              <w:ind w:firstLine="0"/>
            </w:pPr>
            <w:r>
              <w:t>0.22764438555715422</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6</w:t>
            </w:r>
          </w:p>
        </w:tc>
        <w:tc>
          <w:tcPr>
            <w:tcW w:w="2268" w:type="dxa"/>
            <w:vAlign w:val="center"/>
          </w:tcPr>
          <w:p w:rsidR="007977BB" w:rsidRDefault="007977BB" w:rsidP="00BF6669">
            <w:pPr>
              <w:pStyle w:val="BodyText"/>
              <w:spacing w:after="0" w:line="240" w:lineRule="auto"/>
              <w:ind w:firstLine="0"/>
            </w:pPr>
            <w:r>
              <w:t>-0.23097736476720174</w:t>
            </w:r>
          </w:p>
        </w:tc>
        <w:tc>
          <w:tcPr>
            <w:tcW w:w="2268" w:type="dxa"/>
            <w:vAlign w:val="center"/>
          </w:tcPr>
          <w:p w:rsidR="007977BB" w:rsidRDefault="007977BB" w:rsidP="00BF6669">
            <w:pPr>
              <w:pStyle w:val="BodyText"/>
              <w:spacing w:after="0" w:line="240" w:lineRule="auto"/>
              <w:ind w:firstLine="0"/>
            </w:pPr>
            <w:r>
              <w:t>-0.3360418244059688</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7</w:t>
            </w:r>
          </w:p>
        </w:tc>
        <w:tc>
          <w:tcPr>
            <w:tcW w:w="2268" w:type="dxa"/>
            <w:vAlign w:val="center"/>
          </w:tcPr>
          <w:p w:rsidR="007977BB" w:rsidRDefault="007977BB" w:rsidP="00BF6669">
            <w:pPr>
              <w:pStyle w:val="BodyText"/>
              <w:spacing w:after="0" w:line="240" w:lineRule="auto"/>
              <w:ind w:firstLine="0"/>
            </w:pPr>
            <w:r>
              <w:t>-0.3193606476448144</w:t>
            </w:r>
          </w:p>
        </w:tc>
        <w:tc>
          <w:tcPr>
            <w:tcW w:w="2268" w:type="dxa"/>
            <w:vAlign w:val="center"/>
          </w:tcPr>
          <w:p w:rsidR="007977BB" w:rsidRDefault="007977BB" w:rsidP="00BF6669">
            <w:pPr>
              <w:pStyle w:val="BodyText"/>
              <w:spacing w:after="0" w:line="240" w:lineRule="auto"/>
              <w:ind w:firstLine="0"/>
            </w:pPr>
            <w:r>
              <w:t>-0.8360067793992704</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8</w:t>
            </w:r>
          </w:p>
        </w:tc>
        <w:tc>
          <w:tcPr>
            <w:tcW w:w="2268" w:type="dxa"/>
            <w:vAlign w:val="center"/>
          </w:tcPr>
          <w:p w:rsidR="007977BB" w:rsidRDefault="007977BB" w:rsidP="00BF6669">
            <w:pPr>
              <w:pStyle w:val="BodyText"/>
              <w:spacing w:after="0" w:line="240" w:lineRule="auto"/>
              <w:ind w:firstLine="0"/>
            </w:pPr>
            <w:r>
              <w:t>-0.3601529320498659</w:t>
            </w:r>
          </w:p>
        </w:tc>
        <w:tc>
          <w:tcPr>
            <w:tcW w:w="2268" w:type="dxa"/>
            <w:vAlign w:val="center"/>
          </w:tcPr>
          <w:p w:rsidR="007977BB" w:rsidRDefault="007977BB" w:rsidP="00BF6669">
            <w:pPr>
              <w:pStyle w:val="BodyText"/>
              <w:spacing w:after="0" w:line="240" w:lineRule="auto"/>
              <w:ind w:firstLine="0"/>
            </w:pPr>
            <w:r>
              <w:t>0.6145718301721551</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9</w:t>
            </w:r>
          </w:p>
        </w:tc>
        <w:tc>
          <w:tcPr>
            <w:tcW w:w="2268" w:type="dxa"/>
            <w:vAlign w:val="center"/>
          </w:tcPr>
          <w:p w:rsidR="007977BB" w:rsidRDefault="007977BB" w:rsidP="00BF6669">
            <w:pPr>
              <w:pStyle w:val="BodyText"/>
              <w:spacing w:after="0" w:line="240" w:lineRule="auto"/>
              <w:ind w:firstLine="0"/>
            </w:pPr>
            <w:r>
              <w:t>-0.3737503601848834</w:t>
            </w:r>
          </w:p>
        </w:tc>
        <w:tc>
          <w:tcPr>
            <w:tcW w:w="2268" w:type="dxa"/>
            <w:vAlign w:val="center"/>
          </w:tcPr>
          <w:p w:rsidR="007977BB" w:rsidRDefault="007977BB" w:rsidP="00BF6669">
            <w:pPr>
              <w:pStyle w:val="BodyText"/>
              <w:spacing w:after="0" w:line="240" w:lineRule="auto"/>
              <w:ind w:firstLine="0"/>
            </w:pPr>
            <w:r>
              <w:t>0.32975728794490716</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10</w:t>
            </w:r>
          </w:p>
        </w:tc>
        <w:tc>
          <w:tcPr>
            <w:tcW w:w="2268" w:type="dxa"/>
            <w:vAlign w:val="center"/>
          </w:tcPr>
          <w:p w:rsidR="007977BB" w:rsidRDefault="007977BB" w:rsidP="00BF6669">
            <w:pPr>
              <w:pStyle w:val="BodyText"/>
              <w:spacing w:after="0" w:line="240" w:lineRule="auto"/>
              <w:ind w:firstLine="0"/>
            </w:pPr>
            <w:r>
              <w:t>-0.5097246415350564</w:t>
            </w:r>
          </w:p>
        </w:tc>
        <w:tc>
          <w:tcPr>
            <w:tcW w:w="2268" w:type="dxa"/>
            <w:vAlign w:val="center"/>
          </w:tcPr>
          <w:p w:rsidR="007977BB" w:rsidRDefault="007977BB" w:rsidP="00BF6669">
            <w:pPr>
              <w:pStyle w:val="BodyText"/>
              <w:spacing w:after="0" w:line="240" w:lineRule="auto"/>
              <w:ind w:firstLine="0"/>
            </w:pPr>
            <w:r>
              <w:t>0.6136182068485837</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11</w:t>
            </w:r>
          </w:p>
        </w:tc>
        <w:tc>
          <w:tcPr>
            <w:tcW w:w="2268" w:type="dxa"/>
            <w:vAlign w:val="center"/>
          </w:tcPr>
          <w:p w:rsidR="007977BB" w:rsidRDefault="007977BB" w:rsidP="00BF6669">
            <w:pPr>
              <w:pStyle w:val="BodyText"/>
              <w:spacing w:after="0" w:line="240" w:lineRule="auto"/>
              <w:ind w:firstLine="0"/>
            </w:pPr>
            <w:r>
              <w:t>-0.666095065087755</w:t>
            </w:r>
          </w:p>
        </w:tc>
        <w:tc>
          <w:tcPr>
            <w:tcW w:w="2268" w:type="dxa"/>
            <w:vAlign w:val="center"/>
          </w:tcPr>
          <w:p w:rsidR="007977BB" w:rsidRDefault="007977BB" w:rsidP="00BF6669">
            <w:pPr>
              <w:pStyle w:val="BodyText"/>
              <w:spacing w:after="0" w:line="240" w:lineRule="auto"/>
              <w:ind w:firstLine="0"/>
            </w:pPr>
            <w:r>
              <w:t>0.5916581120248313</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12</w:t>
            </w:r>
          </w:p>
        </w:tc>
        <w:tc>
          <w:tcPr>
            <w:tcW w:w="2268" w:type="dxa"/>
            <w:vAlign w:val="center"/>
          </w:tcPr>
          <w:p w:rsidR="007977BB" w:rsidRDefault="007977BB" w:rsidP="00BF6669">
            <w:pPr>
              <w:pStyle w:val="BodyText"/>
              <w:spacing w:after="0" w:line="240" w:lineRule="auto"/>
              <w:ind w:firstLine="0"/>
            </w:pPr>
            <w:r>
              <w:t>-0.7816732042354022</w:t>
            </w:r>
          </w:p>
        </w:tc>
        <w:tc>
          <w:tcPr>
            <w:tcW w:w="2268" w:type="dxa"/>
            <w:vAlign w:val="center"/>
          </w:tcPr>
          <w:p w:rsidR="007977BB" w:rsidRDefault="007977BB" w:rsidP="00BF6669">
            <w:pPr>
              <w:pStyle w:val="BodyText"/>
              <w:spacing w:after="0" w:line="240" w:lineRule="auto"/>
              <w:ind w:firstLine="0"/>
            </w:pPr>
            <w:r>
              <w:t>-1.17921821135796</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13</w:t>
            </w:r>
          </w:p>
        </w:tc>
        <w:tc>
          <w:tcPr>
            <w:tcW w:w="2268" w:type="dxa"/>
            <w:vAlign w:val="center"/>
          </w:tcPr>
          <w:p w:rsidR="007977BB" w:rsidRDefault="007977BB" w:rsidP="00BF6669">
            <w:pPr>
              <w:pStyle w:val="BodyText"/>
              <w:spacing w:after="0" w:line="240" w:lineRule="auto"/>
              <w:ind w:firstLine="0"/>
            </w:pPr>
            <w:r>
              <w:t>-0.9040500574505579</w:t>
            </w:r>
          </w:p>
        </w:tc>
        <w:tc>
          <w:tcPr>
            <w:tcW w:w="2268" w:type="dxa"/>
            <w:vAlign w:val="center"/>
          </w:tcPr>
          <w:p w:rsidR="007977BB" w:rsidRDefault="007977BB" w:rsidP="00BF6669">
            <w:pPr>
              <w:pStyle w:val="BodyText"/>
              <w:spacing w:after="0" w:line="240" w:lineRule="auto"/>
              <w:ind w:firstLine="0"/>
            </w:pPr>
            <w:r>
              <w:t>-0.3888252367408752</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14</w:t>
            </w:r>
          </w:p>
        </w:tc>
        <w:tc>
          <w:tcPr>
            <w:tcW w:w="2268" w:type="dxa"/>
            <w:vAlign w:val="center"/>
          </w:tcPr>
          <w:p w:rsidR="007977BB" w:rsidRDefault="007977BB" w:rsidP="00BF6669">
            <w:pPr>
              <w:pStyle w:val="BodyText"/>
              <w:spacing w:after="0" w:line="240" w:lineRule="auto"/>
              <w:ind w:firstLine="0"/>
            </w:pPr>
            <w:r>
              <w:t>-1.5363304657288621</w:t>
            </w:r>
          </w:p>
        </w:tc>
        <w:tc>
          <w:tcPr>
            <w:tcW w:w="2268" w:type="dxa"/>
            <w:vAlign w:val="center"/>
          </w:tcPr>
          <w:p w:rsidR="007977BB" w:rsidRDefault="007977BB" w:rsidP="00BF6669">
            <w:pPr>
              <w:pStyle w:val="BodyText"/>
              <w:spacing w:after="0" w:line="240" w:lineRule="auto"/>
              <w:ind w:firstLine="0"/>
            </w:pPr>
            <w:r>
              <w:t>-1.80764095498938</w:t>
            </w:r>
          </w:p>
        </w:tc>
      </w:tr>
      <w:tr w:rsidR="007977BB" w:rsidTr="007977BB">
        <w:trPr>
          <w:trHeight w:val="271"/>
          <w:jc w:val="center"/>
        </w:trPr>
        <w:tc>
          <w:tcPr>
            <w:tcW w:w="931" w:type="dxa"/>
          </w:tcPr>
          <w:p w:rsidR="007977BB" w:rsidRDefault="007977BB" w:rsidP="00BF6669">
            <w:pPr>
              <w:pStyle w:val="BodyText"/>
              <w:spacing w:after="0" w:line="240" w:lineRule="auto"/>
              <w:ind w:firstLine="0"/>
            </w:pPr>
            <w:r>
              <w:t>15</w:t>
            </w:r>
          </w:p>
        </w:tc>
        <w:tc>
          <w:tcPr>
            <w:tcW w:w="2268" w:type="dxa"/>
            <w:vAlign w:val="center"/>
          </w:tcPr>
          <w:p w:rsidR="007977BB" w:rsidRDefault="007977BB" w:rsidP="00BF6669">
            <w:pPr>
              <w:pStyle w:val="BodyText"/>
              <w:spacing w:after="0" w:line="240" w:lineRule="auto"/>
              <w:ind w:firstLine="0"/>
            </w:pPr>
            <w:r>
              <w:t>-1.5431291797963704</w:t>
            </w:r>
          </w:p>
        </w:tc>
        <w:tc>
          <w:tcPr>
            <w:tcW w:w="2268" w:type="dxa"/>
            <w:vAlign w:val="center"/>
          </w:tcPr>
          <w:p w:rsidR="007977BB" w:rsidRDefault="007977BB" w:rsidP="00BF6669">
            <w:pPr>
              <w:pStyle w:val="BodyText"/>
              <w:spacing w:after="0" w:line="240" w:lineRule="auto"/>
              <w:ind w:firstLine="0"/>
            </w:pPr>
            <w:r>
              <w:t>-1.059862443938737</w:t>
            </w:r>
          </w:p>
        </w:tc>
      </w:tr>
    </w:tbl>
    <w:p w:rsidR="00AC28D3" w:rsidRDefault="00AC28D3" w:rsidP="00DC0679">
      <w:pPr>
        <w:pStyle w:val="BodyText"/>
        <w:spacing w:line="360" w:lineRule="auto"/>
        <w:ind w:firstLine="0"/>
        <w:rPr>
          <w:lang w:val="en-IN"/>
        </w:rPr>
      </w:pPr>
    </w:p>
    <w:p w:rsidR="004706F8" w:rsidRDefault="004706F8" w:rsidP="004706F8">
      <w:pPr>
        <w:pStyle w:val="BodyText"/>
        <w:spacing w:line="360" w:lineRule="auto"/>
        <w:ind w:firstLine="0"/>
        <w:jc w:val="center"/>
        <w:rPr>
          <w:lang w:val="en-IN"/>
        </w:rPr>
      </w:pPr>
      <w:r>
        <w:rPr>
          <w:noProof/>
        </w:rPr>
        <w:drawing>
          <wp:inline distT="0" distB="0" distL="0" distR="0">
            <wp:extent cx="4352925" cy="2295525"/>
            <wp:effectExtent l="0" t="0" r="0" b="0"/>
            <wp:docPr id="3" name="Chart 3">
              <a:extLst xmlns:a="http://schemas.openxmlformats.org/drawingml/2006/main">
                <a:ext uri="{FF2B5EF4-FFF2-40B4-BE49-F238E27FC236}">
                  <a16:creationId xmlns:a16="http://schemas.microsoft.com/office/drawing/2014/main" id="{6F8DB719-B4AE-4D4E-9567-7C8CEEB76B0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4706F8" w:rsidRPr="000B5C41" w:rsidRDefault="004706F8" w:rsidP="004706F8">
      <w:pPr>
        <w:pStyle w:val="BodyText"/>
        <w:spacing w:line="360" w:lineRule="auto"/>
        <w:jc w:val="center"/>
      </w:pPr>
      <w:r w:rsidRPr="00F41C6D">
        <w:t>Fig.4.</w:t>
      </w:r>
      <w:r>
        <w:rPr>
          <w:lang w:val="en-IN"/>
        </w:rPr>
        <w:t>2</w:t>
      </w:r>
      <w:r w:rsidRPr="00F41C6D">
        <w:t>.</w:t>
      </w:r>
      <w:r w:rsidRPr="004706F8">
        <w:t xml:space="preserve">Predicted and Actual value of </w:t>
      </w:r>
      <w:r>
        <w:t>PLR</w:t>
      </w:r>
      <w:r w:rsidRPr="004706F8">
        <w:t xml:space="preserve"> Algorithm</w:t>
      </w:r>
    </w:p>
    <w:p w:rsidR="00AC28D3" w:rsidRPr="00F763B2" w:rsidRDefault="00482694" w:rsidP="00DC0679">
      <w:pPr>
        <w:pStyle w:val="BodyText"/>
        <w:spacing w:line="360" w:lineRule="auto"/>
        <w:ind w:firstLine="0"/>
        <w:rPr>
          <w:sz w:val="24"/>
          <w:szCs w:val="24"/>
          <w:lang w:val="en-IN"/>
        </w:rPr>
      </w:pPr>
      <w:r w:rsidRPr="00F763B2">
        <w:rPr>
          <w:sz w:val="24"/>
          <w:szCs w:val="24"/>
          <w:lang w:val="en-IN"/>
        </w:rPr>
        <w:t>The performance of the proposed system using R</w:t>
      </w:r>
      <w:r w:rsidRPr="00F763B2">
        <w:rPr>
          <w:sz w:val="24"/>
          <w:szCs w:val="24"/>
          <w:vertAlign w:val="superscript"/>
          <w:lang w:val="en-IN"/>
        </w:rPr>
        <w:t>2</w:t>
      </w:r>
      <w:r w:rsidRPr="00F763B2">
        <w:rPr>
          <w:sz w:val="24"/>
          <w:szCs w:val="24"/>
          <w:lang w:val="en-IN"/>
        </w:rPr>
        <w:t>, RMSE and MAE of the proposed system</w:t>
      </w:r>
      <w:r w:rsidR="00EF3414" w:rsidRPr="00F763B2">
        <w:rPr>
          <w:sz w:val="24"/>
          <w:szCs w:val="24"/>
          <w:lang w:val="en-IN"/>
        </w:rPr>
        <w:t xml:space="preserve"> is tabulated in Table 5</w:t>
      </w:r>
      <w:r w:rsidR="002E3D66" w:rsidRPr="00F763B2">
        <w:rPr>
          <w:sz w:val="24"/>
          <w:szCs w:val="24"/>
          <w:lang w:val="en-IN"/>
        </w:rPr>
        <w:t>.</w:t>
      </w:r>
    </w:p>
    <w:p w:rsidR="000774A6" w:rsidRPr="00DC0679" w:rsidRDefault="000B5C41" w:rsidP="00DC0679">
      <w:pPr>
        <w:pStyle w:val="BodyText"/>
        <w:spacing w:line="360" w:lineRule="auto"/>
        <w:ind w:firstLine="0"/>
        <w:jc w:val="center"/>
        <w:rPr>
          <w:lang w:val="en-IN" w:eastAsia="en-IN"/>
        </w:rPr>
      </w:pPr>
      <w:r w:rsidRPr="000B5C41">
        <w:rPr>
          <w:lang w:val="en-IN" w:eastAsia="en-IN"/>
        </w:rPr>
        <w:t xml:space="preserve">Table </w:t>
      </w:r>
      <w:r w:rsidR="00EF3414">
        <w:rPr>
          <w:lang w:val="en-IN" w:eastAsia="en-IN"/>
        </w:rPr>
        <w:t>5</w:t>
      </w:r>
      <w:r>
        <w:rPr>
          <w:lang w:val="en-IN" w:eastAsia="en-IN"/>
        </w:rPr>
        <w:t>.</w:t>
      </w:r>
      <w:r w:rsidRPr="000B5C41">
        <w:rPr>
          <w:lang w:val="en-IN" w:eastAsia="en-IN"/>
        </w:rPr>
        <w:t xml:space="preserve"> Performance of the trained model on validation data </w:t>
      </w:r>
    </w:p>
    <w:tbl>
      <w:tblPr>
        <w:tblStyle w:val="TableGrid"/>
        <w:tblW w:w="0" w:type="auto"/>
        <w:jc w:val="center"/>
        <w:tblLook w:val="04A0" w:firstRow="1" w:lastRow="0" w:firstColumn="1" w:lastColumn="0" w:noHBand="0" w:noVBand="1"/>
      </w:tblPr>
      <w:tblGrid>
        <w:gridCol w:w="1288"/>
        <w:gridCol w:w="1288"/>
        <w:gridCol w:w="1288"/>
        <w:gridCol w:w="1288"/>
      </w:tblGrid>
      <w:tr w:rsidR="000B5C41" w:rsidTr="000B5C41">
        <w:trPr>
          <w:jc w:val="center"/>
        </w:trPr>
        <w:tc>
          <w:tcPr>
            <w:tcW w:w="1288" w:type="dxa"/>
          </w:tcPr>
          <w:p w:rsidR="000B5C41" w:rsidRPr="00334BFA" w:rsidRDefault="000B5C41" w:rsidP="00334BFA">
            <w:pPr>
              <w:pStyle w:val="BodyText"/>
              <w:spacing w:after="0" w:line="240" w:lineRule="auto"/>
              <w:ind w:firstLine="0"/>
              <w:rPr>
                <w:b/>
                <w:bCs/>
              </w:rPr>
            </w:pPr>
            <w:r w:rsidRPr="00334BFA">
              <w:rPr>
                <w:b/>
                <w:bCs/>
              </w:rPr>
              <w:t>Algorithm</w:t>
            </w:r>
          </w:p>
        </w:tc>
        <w:tc>
          <w:tcPr>
            <w:tcW w:w="1288" w:type="dxa"/>
          </w:tcPr>
          <w:p w:rsidR="000B5C41" w:rsidRPr="00334BFA" w:rsidRDefault="000B5C41" w:rsidP="00334BFA">
            <w:pPr>
              <w:pStyle w:val="BodyText"/>
              <w:spacing w:after="0" w:line="240" w:lineRule="auto"/>
              <w:ind w:firstLine="0"/>
              <w:rPr>
                <w:b/>
                <w:bCs/>
              </w:rPr>
            </w:pPr>
            <w:r w:rsidRPr="00334BFA">
              <w:rPr>
                <w:b/>
                <w:bCs/>
              </w:rPr>
              <w:t>R</w:t>
            </w:r>
            <w:r w:rsidRPr="00334BFA">
              <w:rPr>
                <w:b/>
                <w:bCs/>
                <w:vertAlign w:val="superscript"/>
              </w:rPr>
              <w:t>2</w:t>
            </w:r>
          </w:p>
        </w:tc>
        <w:tc>
          <w:tcPr>
            <w:tcW w:w="1288" w:type="dxa"/>
          </w:tcPr>
          <w:p w:rsidR="000B5C41" w:rsidRPr="00334BFA" w:rsidRDefault="000B5C41" w:rsidP="00334BFA">
            <w:pPr>
              <w:pStyle w:val="BodyText"/>
              <w:spacing w:after="0" w:line="240" w:lineRule="auto"/>
              <w:ind w:firstLine="0"/>
              <w:rPr>
                <w:b/>
                <w:bCs/>
              </w:rPr>
            </w:pPr>
            <w:r w:rsidRPr="00334BFA">
              <w:rPr>
                <w:b/>
                <w:bCs/>
              </w:rPr>
              <w:t>RMSE</w:t>
            </w:r>
          </w:p>
        </w:tc>
        <w:tc>
          <w:tcPr>
            <w:tcW w:w="1288" w:type="dxa"/>
          </w:tcPr>
          <w:p w:rsidR="000B5C41" w:rsidRPr="00334BFA" w:rsidRDefault="000B5C41" w:rsidP="00334BFA">
            <w:pPr>
              <w:pStyle w:val="BodyText"/>
              <w:spacing w:after="0" w:line="240" w:lineRule="auto"/>
              <w:ind w:firstLine="0"/>
              <w:rPr>
                <w:b/>
                <w:bCs/>
              </w:rPr>
            </w:pPr>
            <w:r w:rsidRPr="00334BFA">
              <w:rPr>
                <w:b/>
                <w:bCs/>
              </w:rPr>
              <w:t>MAE</w:t>
            </w:r>
          </w:p>
        </w:tc>
      </w:tr>
      <w:tr w:rsidR="000B5C41" w:rsidTr="000B5C41">
        <w:trPr>
          <w:jc w:val="center"/>
        </w:trPr>
        <w:tc>
          <w:tcPr>
            <w:tcW w:w="1288" w:type="dxa"/>
          </w:tcPr>
          <w:p w:rsidR="000B5C41" w:rsidRPr="000B5C41" w:rsidRDefault="000B5C41" w:rsidP="00334BFA">
            <w:pPr>
              <w:pStyle w:val="BodyText"/>
              <w:spacing w:after="0" w:line="240" w:lineRule="auto"/>
              <w:ind w:firstLine="0"/>
            </w:pPr>
            <w:r>
              <w:t>MLR</w:t>
            </w:r>
          </w:p>
        </w:tc>
        <w:tc>
          <w:tcPr>
            <w:tcW w:w="1288" w:type="dxa"/>
          </w:tcPr>
          <w:p w:rsidR="000B5C41" w:rsidRPr="00334BFA" w:rsidRDefault="00334BFA" w:rsidP="00334BFA">
            <w:pPr>
              <w:pStyle w:val="BodyText"/>
              <w:spacing w:after="0" w:line="240" w:lineRule="auto"/>
              <w:ind w:firstLine="0"/>
              <w:rPr>
                <w:lang w:val="en-IN"/>
              </w:rPr>
            </w:pPr>
            <w:r>
              <w:rPr>
                <w:lang w:val="en-IN"/>
              </w:rPr>
              <w:t>0.414</w:t>
            </w:r>
          </w:p>
        </w:tc>
        <w:tc>
          <w:tcPr>
            <w:tcW w:w="1288" w:type="dxa"/>
          </w:tcPr>
          <w:p w:rsidR="000B5C41" w:rsidRPr="00334BFA" w:rsidRDefault="00334BFA" w:rsidP="00334BFA">
            <w:pPr>
              <w:pStyle w:val="BodyText"/>
              <w:spacing w:after="0" w:line="240" w:lineRule="auto"/>
              <w:ind w:firstLine="0"/>
              <w:rPr>
                <w:lang w:val="en-IN"/>
              </w:rPr>
            </w:pPr>
            <w:r>
              <w:rPr>
                <w:lang w:val="en-IN"/>
              </w:rPr>
              <w:t>0.124</w:t>
            </w:r>
          </w:p>
        </w:tc>
        <w:tc>
          <w:tcPr>
            <w:tcW w:w="1288" w:type="dxa"/>
          </w:tcPr>
          <w:p w:rsidR="000B5C41" w:rsidRPr="00334BFA" w:rsidRDefault="00334BFA" w:rsidP="00334BFA">
            <w:pPr>
              <w:pStyle w:val="BodyText"/>
              <w:spacing w:after="0" w:line="240" w:lineRule="auto"/>
              <w:ind w:firstLine="0"/>
              <w:rPr>
                <w:lang w:val="en-IN"/>
              </w:rPr>
            </w:pPr>
            <w:r>
              <w:rPr>
                <w:lang w:val="en-IN"/>
              </w:rPr>
              <w:t>0.119</w:t>
            </w:r>
          </w:p>
        </w:tc>
      </w:tr>
      <w:tr w:rsidR="000B5C41" w:rsidTr="000B5C41">
        <w:trPr>
          <w:jc w:val="center"/>
        </w:trPr>
        <w:tc>
          <w:tcPr>
            <w:tcW w:w="1288" w:type="dxa"/>
          </w:tcPr>
          <w:p w:rsidR="000B5C41" w:rsidRPr="00FB138A" w:rsidRDefault="00FB138A" w:rsidP="00334BFA">
            <w:pPr>
              <w:pStyle w:val="BodyText"/>
              <w:spacing w:after="0" w:line="240" w:lineRule="auto"/>
              <w:ind w:firstLine="0"/>
            </w:pPr>
            <w:r>
              <w:t>LPR</w:t>
            </w:r>
          </w:p>
        </w:tc>
        <w:tc>
          <w:tcPr>
            <w:tcW w:w="1288" w:type="dxa"/>
          </w:tcPr>
          <w:p w:rsidR="000B5C41" w:rsidRPr="00AF4492" w:rsidRDefault="00AF4492" w:rsidP="00334BFA">
            <w:pPr>
              <w:pStyle w:val="BodyText"/>
              <w:spacing w:after="0" w:line="240" w:lineRule="auto"/>
              <w:ind w:firstLine="0"/>
            </w:pPr>
            <w:r>
              <w:t>0.414</w:t>
            </w:r>
          </w:p>
        </w:tc>
        <w:tc>
          <w:tcPr>
            <w:tcW w:w="1288" w:type="dxa"/>
          </w:tcPr>
          <w:p w:rsidR="000B5C41" w:rsidRPr="00AF4492" w:rsidRDefault="00AF4492" w:rsidP="00334BFA">
            <w:pPr>
              <w:pStyle w:val="BodyText"/>
              <w:spacing w:after="0" w:line="240" w:lineRule="auto"/>
              <w:ind w:firstLine="0"/>
            </w:pPr>
            <w:r>
              <w:t>0.654</w:t>
            </w:r>
          </w:p>
        </w:tc>
        <w:tc>
          <w:tcPr>
            <w:tcW w:w="1288" w:type="dxa"/>
          </w:tcPr>
          <w:p w:rsidR="000B5C41" w:rsidRPr="00AF4492" w:rsidRDefault="00AF4492" w:rsidP="00334BFA">
            <w:pPr>
              <w:pStyle w:val="BodyText"/>
              <w:spacing w:after="0" w:line="240" w:lineRule="auto"/>
              <w:ind w:firstLine="0"/>
            </w:pPr>
            <w:r>
              <w:t>0.547</w:t>
            </w:r>
          </w:p>
        </w:tc>
      </w:tr>
    </w:tbl>
    <w:p w:rsidR="007A39CB" w:rsidRDefault="007A39CB" w:rsidP="00A22ADB">
      <w:pPr>
        <w:pStyle w:val="BodyText"/>
        <w:spacing w:line="360" w:lineRule="auto"/>
        <w:rPr>
          <w:lang w:val="en-IN"/>
        </w:rPr>
      </w:pPr>
    </w:p>
    <w:p w:rsidR="000B5C41" w:rsidRPr="00F763B2" w:rsidRDefault="000A0A4A" w:rsidP="00A22ADB">
      <w:pPr>
        <w:pStyle w:val="BodyText"/>
        <w:spacing w:line="360" w:lineRule="auto"/>
        <w:rPr>
          <w:sz w:val="24"/>
          <w:szCs w:val="24"/>
          <w:lang w:val="en-IN"/>
        </w:rPr>
      </w:pPr>
      <w:r w:rsidRPr="00F763B2">
        <w:rPr>
          <w:sz w:val="24"/>
          <w:szCs w:val="24"/>
          <w:lang w:val="en-IN"/>
        </w:rPr>
        <w:t xml:space="preserve">From Table 3, it is observed that the </w:t>
      </w:r>
      <w:r w:rsidRPr="00F763B2">
        <w:rPr>
          <w:sz w:val="24"/>
          <w:szCs w:val="24"/>
        </w:rPr>
        <w:t>Coefficient of determination</w:t>
      </w:r>
      <w:r w:rsidRPr="00F763B2">
        <w:rPr>
          <w:sz w:val="24"/>
          <w:szCs w:val="24"/>
          <w:lang w:val="en-IN"/>
        </w:rPr>
        <w:t xml:space="preserve"> of</w:t>
      </w:r>
      <w:r w:rsidR="00334BFA" w:rsidRPr="00F763B2">
        <w:rPr>
          <w:sz w:val="24"/>
          <w:szCs w:val="24"/>
          <w:lang w:val="en-IN"/>
        </w:rPr>
        <w:t xml:space="preserve"> MLR and LPR is found to be </w:t>
      </w:r>
      <w:r w:rsidR="00EA52A5" w:rsidRPr="00F763B2">
        <w:rPr>
          <w:sz w:val="24"/>
          <w:szCs w:val="24"/>
          <w:lang w:val="en-IN"/>
        </w:rPr>
        <w:t xml:space="preserve">the </w:t>
      </w:r>
      <w:r w:rsidR="00334BFA" w:rsidRPr="00F763B2">
        <w:rPr>
          <w:sz w:val="24"/>
          <w:szCs w:val="24"/>
          <w:lang w:val="en-IN"/>
        </w:rPr>
        <w:t xml:space="preserve">same but the RMSE of the MLR is lower than the LPR. It is also observed that the MAE value of the MLR is minimum than the LPR. </w:t>
      </w:r>
      <w:r w:rsidR="006C36C6" w:rsidRPr="00F763B2">
        <w:rPr>
          <w:sz w:val="24"/>
          <w:szCs w:val="24"/>
          <w:lang w:val="en-IN"/>
        </w:rPr>
        <w:t>Hence,</w:t>
      </w:r>
      <w:r w:rsidR="00334BFA" w:rsidRPr="00F763B2">
        <w:rPr>
          <w:sz w:val="24"/>
          <w:szCs w:val="24"/>
          <w:lang w:val="en-IN"/>
        </w:rPr>
        <w:t xml:space="preserve"> we can conclude that the MLR algorithm outperforms the LPR for the dataset used in this approach.   </w:t>
      </w:r>
    </w:p>
    <w:p w:rsidR="00EA66DE" w:rsidRPr="00F763B2" w:rsidRDefault="00EA66DE" w:rsidP="00A22ADB">
      <w:pPr>
        <w:pStyle w:val="Heading1"/>
        <w:spacing w:line="360" w:lineRule="auto"/>
        <w:rPr>
          <w:sz w:val="24"/>
          <w:szCs w:val="24"/>
        </w:rPr>
      </w:pPr>
      <w:r w:rsidRPr="00F763B2">
        <w:rPr>
          <w:sz w:val="24"/>
          <w:szCs w:val="24"/>
        </w:rPr>
        <w:t>Conclusion</w:t>
      </w:r>
    </w:p>
    <w:p w:rsidR="009B7FCD" w:rsidRPr="00F763B2" w:rsidRDefault="00AB055B" w:rsidP="009623D4">
      <w:pPr>
        <w:pStyle w:val="BodyText"/>
        <w:spacing w:line="360" w:lineRule="auto"/>
        <w:rPr>
          <w:sz w:val="24"/>
          <w:szCs w:val="24"/>
          <w:lang w:val="en-IN"/>
        </w:rPr>
      </w:pPr>
      <w:r w:rsidRPr="00F763B2">
        <w:rPr>
          <w:sz w:val="24"/>
          <w:szCs w:val="24"/>
          <w:lang w:val="en-IN"/>
        </w:rPr>
        <w:t xml:space="preserve">Coal is one of the world's most essential fossil fuels. In determining coal quality and deposit planning, a quick and accurate forecast of </w:t>
      </w:r>
      <w:r w:rsidR="005E3819" w:rsidRPr="00F763B2">
        <w:rPr>
          <w:sz w:val="24"/>
          <w:szCs w:val="24"/>
          <w:lang w:val="en-IN"/>
        </w:rPr>
        <w:t>GCV</w:t>
      </w:r>
      <w:r w:rsidRPr="00F763B2">
        <w:rPr>
          <w:sz w:val="24"/>
          <w:szCs w:val="24"/>
          <w:lang w:val="en-IN"/>
        </w:rPr>
        <w:t xml:space="preserve">s is critical. The regression analysis is aided by an accurate forecast of </w:t>
      </w:r>
      <w:r w:rsidR="005E3819" w:rsidRPr="00F763B2">
        <w:rPr>
          <w:sz w:val="24"/>
          <w:szCs w:val="24"/>
          <w:lang w:val="en-IN"/>
        </w:rPr>
        <w:t>GCV</w:t>
      </w:r>
      <w:r w:rsidRPr="00F763B2">
        <w:rPr>
          <w:sz w:val="24"/>
          <w:szCs w:val="24"/>
          <w:lang w:val="en-IN"/>
        </w:rPr>
        <w:t>s.</w:t>
      </w:r>
      <w:r w:rsidR="007C5596" w:rsidRPr="00F763B2">
        <w:rPr>
          <w:sz w:val="24"/>
          <w:szCs w:val="24"/>
          <w:lang w:val="en-IN"/>
        </w:rPr>
        <w:t xml:space="preserve"> In this paper, </w:t>
      </w:r>
      <w:r w:rsidR="005E3819" w:rsidRPr="00F763B2">
        <w:rPr>
          <w:sz w:val="24"/>
          <w:szCs w:val="24"/>
          <w:lang w:val="en-IN"/>
        </w:rPr>
        <w:t>GCV</w:t>
      </w:r>
      <w:r w:rsidR="00FB39D0" w:rsidRPr="00F763B2">
        <w:rPr>
          <w:sz w:val="24"/>
          <w:szCs w:val="24"/>
          <w:lang w:val="en-IN"/>
        </w:rPr>
        <w:t>as</w:t>
      </w:r>
      <w:r w:rsidR="00EA52A5" w:rsidRPr="00F763B2">
        <w:rPr>
          <w:sz w:val="24"/>
          <w:szCs w:val="24"/>
          <w:lang w:val="en-IN"/>
        </w:rPr>
        <w:t xml:space="preserve">the </w:t>
      </w:r>
      <w:r w:rsidR="007C5596" w:rsidRPr="00F763B2">
        <w:rPr>
          <w:sz w:val="24"/>
          <w:szCs w:val="24"/>
          <w:lang w:val="en-IN"/>
        </w:rPr>
        <w:t xml:space="preserve">dependent variable and </w:t>
      </w:r>
      <w:r w:rsidR="00FB39D0" w:rsidRPr="00F763B2">
        <w:rPr>
          <w:sz w:val="24"/>
          <w:szCs w:val="24"/>
          <w:lang w:val="en-IN"/>
        </w:rPr>
        <w:t>proximate analysis parameters (</w:t>
      </w:r>
      <w:r w:rsidR="007C5596" w:rsidRPr="00F763B2">
        <w:rPr>
          <w:sz w:val="24"/>
          <w:szCs w:val="24"/>
          <w:lang w:val="en-IN"/>
        </w:rPr>
        <w:t>moisture, ash, volatile materials</w:t>
      </w:r>
      <w:r w:rsidR="00FB39D0" w:rsidRPr="00F763B2">
        <w:rPr>
          <w:sz w:val="24"/>
          <w:szCs w:val="24"/>
          <w:lang w:val="en-IN"/>
        </w:rPr>
        <w:t>)</w:t>
      </w:r>
      <w:r w:rsidR="00EA52A5" w:rsidRPr="00F763B2">
        <w:rPr>
          <w:sz w:val="24"/>
          <w:szCs w:val="24"/>
          <w:lang w:val="en-IN"/>
        </w:rPr>
        <w:t>,</w:t>
      </w:r>
      <w:r w:rsidR="00FB39D0" w:rsidRPr="00F763B2">
        <w:rPr>
          <w:sz w:val="24"/>
          <w:szCs w:val="24"/>
          <w:lang w:val="en-IN"/>
        </w:rPr>
        <w:t xml:space="preserve"> and ultimate analysis parameters (Carbon, Hydrogen, Nitrogen, Sulphur</w:t>
      </w:r>
      <w:r w:rsidR="00EA52A5" w:rsidRPr="00F763B2">
        <w:rPr>
          <w:sz w:val="24"/>
          <w:szCs w:val="24"/>
          <w:lang w:val="en-IN"/>
        </w:rPr>
        <w:t>,</w:t>
      </w:r>
      <w:r w:rsidR="00FB39D0" w:rsidRPr="00F763B2">
        <w:rPr>
          <w:sz w:val="24"/>
          <w:szCs w:val="24"/>
          <w:lang w:val="en-IN"/>
        </w:rPr>
        <w:t xml:space="preserve"> and Oxygen) as an independent variable are considered for the model training. </w:t>
      </w:r>
      <w:r w:rsidR="00B403BB" w:rsidRPr="00F763B2">
        <w:rPr>
          <w:sz w:val="24"/>
          <w:szCs w:val="24"/>
          <w:lang w:val="en-IN"/>
        </w:rPr>
        <w:t xml:space="preserve">The data is pre-processed using </w:t>
      </w:r>
      <w:r w:rsidR="00EA52A5" w:rsidRPr="00F763B2">
        <w:rPr>
          <w:sz w:val="24"/>
          <w:szCs w:val="24"/>
          <w:lang w:val="en-IN"/>
        </w:rPr>
        <w:t xml:space="preserve">the </w:t>
      </w:r>
      <w:r w:rsidR="00B403BB" w:rsidRPr="00F763B2">
        <w:rPr>
          <w:sz w:val="24"/>
          <w:szCs w:val="24"/>
          <w:lang w:val="en-IN"/>
        </w:rPr>
        <w:t xml:space="preserve">normalization technique. The multiple regression and </w:t>
      </w:r>
      <w:r w:rsidR="005E3819" w:rsidRPr="00F763B2">
        <w:rPr>
          <w:sz w:val="24"/>
          <w:szCs w:val="24"/>
        </w:rPr>
        <w:t xml:space="preserve">LPR </w:t>
      </w:r>
      <w:r w:rsidR="00B403BB" w:rsidRPr="00F763B2">
        <w:rPr>
          <w:sz w:val="24"/>
          <w:szCs w:val="24"/>
        </w:rPr>
        <w:t xml:space="preserve">algorithms are used to train the model over input data. The performance of the system is evaluated on the validation data using </w:t>
      </w:r>
      <w:r w:rsidR="003430CE" w:rsidRPr="00F763B2">
        <w:rPr>
          <w:sz w:val="24"/>
          <w:szCs w:val="24"/>
        </w:rPr>
        <w:t>R</w:t>
      </w:r>
      <w:r w:rsidR="00B403BB" w:rsidRPr="00F763B2">
        <w:rPr>
          <w:sz w:val="24"/>
          <w:szCs w:val="24"/>
        </w:rPr>
        <w:t>MSE, MAE</w:t>
      </w:r>
      <w:r w:rsidR="00EA52A5" w:rsidRPr="00F763B2">
        <w:rPr>
          <w:sz w:val="24"/>
          <w:szCs w:val="24"/>
        </w:rPr>
        <w:t>,</w:t>
      </w:r>
      <w:r w:rsidR="00B403BB" w:rsidRPr="00F763B2">
        <w:rPr>
          <w:sz w:val="24"/>
          <w:szCs w:val="24"/>
        </w:rPr>
        <w:t xml:space="preserve"> and R</w:t>
      </w:r>
      <w:r w:rsidR="00B403BB" w:rsidRPr="00F763B2">
        <w:rPr>
          <w:sz w:val="24"/>
          <w:szCs w:val="24"/>
          <w:vertAlign w:val="superscript"/>
        </w:rPr>
        <w:t>2</w:t>
      </w:r>
      <w:r w:rsidR="00B403BB" w:rsidRPr="00F763B2">
        <w:rPr>
          <w:sz w:val="24"/>
          <w:szCs w:val="24"/>
        </w:rPr>
        <w:t xml:space="preserve"> evaluation metrics. From the qualitative analysis of the proposed </w:t>
      </w:r>
      <w:r w:rsidR="00E45830" w:rsidRPr="00F763B2">
        <w:rPr>
          <w:sz w:val="24"/>
          <w:szCs w:val="24"/>
        </w:rPr>
        <w:t>system,</w:t>
      </w:r>
      <w:r w:rsidR="00B403BB" w:rsidRPr="00F763B2">
        <w:rPr>
          <w:sz w:val="24"/>
          <w:szCs w:val="24"/>
        </w:rPr>
        <w:t xml:space="preserve"> it is </w:t>
      </w:r>
      <w:r w:rsidR="003430CE" w:rsidRPr="00F763B2">
        <w:rPr>
          <w:sz w:val="24"/>
          <w:szCs w:val="24"/>
        </w:rPr>
        <w:t>observed that the RMSE, MAE</w:t>
      </w:r>
      <w:r w:rsidR="00EA52A5" w:rsidRPr="00F763B2">
        <w:rPr>
          <w:sz w:val="24"/>
          <w:szCs w:val="24"/>
        </w:rPr>
        <w:t>,</w:t>
      </w:r>
      <w:r w:rsidR="003430CE" w:rsidRPr="00F763B2">
        <w:rPr>
          <w:sz w:val="24"/>
          <w:szCs w:val="24"/>
        </w:rPr>
        <w:t xml:space="preserve"> and R</w:t>
      </w:r>
      <w:r w:rsidR="003430CE" w:rsidRPr="00F763B2">
        <w:rPr>
          <w:sz w:val="24"/>
          <w:szCs w:val="24"/>
          <w:vertAlign w:val="superscript"/>
        </w:rPr>
        <w:t>2</w:t>
      </w:r>
      <w:r w:rsidR="00E45830" w:rsidRPr="00F763B2">
        <w:rPr>
          <w:sz w:val="24"/>
          <w:szCs w:val="24"/>
        </w:rPr>
        <w:t>of the</w:t>
      </w:r>
      <w:r w:rsidR="003430CE" w:rsidRPr="00F763B2">
        <w:rPr>
          <w:sz w:val="24"/>
          <w:szCs w:val="24"/>
        </w:rPr>
        <w:t xml:space="preserve"> MLR and LPR are observed as 0.124, 0.119, 0.414, </w:t>
      </w:r>
      <w:r w:rsidR="00E45830" w:rsidRPr="00F763B2">
        <w:rPr>
          <w:sz w:val="24"/>
          <w:szCs w:val="24"/>
        </w:rPr>
        <w:t>and 0.654</w:t>
      </w:r>
      <w:r w:rsidR="003430CE" w:rsidRPr="00F763B2">
        <w:rPr>
          <w:sz w:val="24"/>
          <w:szCs w:val="24"/>
        </w:rPr>
        <w:t>, 0.547</w:t>
      </w:r>
      <w:r w:rsidR="00EA52A5" w:rsidRPr="00F763B2">
        <w:rPr>
          <w:sz w:val="24"/>
          <w:szCs w:val="24"/>
        </w:rPr>
        <w:t>,</w:t>
      </w:r>
      <w:r w:rsidR="003430CE" w:rsidRPr="00F763B2">
        <w:rPr>
          <w:sz w:val="24"/>
          <w:szCs w:val="24"/>
        </w:rPr>
        <w:t xml:space="preserve"> and 0.414 respectively.</w:t>
      </w:r>
      <w:r w:rsidR="004B7FC3" w:rsidRPr="00F763B2">
        <w:rPr>
          <w:sz w:val="24"/>
          <w:szCs w:val="24"/>
        </w:rPr>
        <w:t xml:space="preserve">In </w:t>
      </w:r>
      <w:r w:rsidR="00EA52A5" w:rsidRPr="00F763B2">
        <w:rPr>
          <w:sz w:val="24"/>
          <w:szCs w:val="24"/>
        </w:rPr>
        <w:t xml:space="preserve">the </w:t>
      </w:r>
      <w:r w:rsidR="004B7FC3" w:rsidRPr="00F763B2">
        <w:rPr>
          <w:sz w:val="24"/>
          <w:szCs w:val="24"/>
        </w:rPr>
        <w:t xml:space="preserve">Future, </w:t>
      </w:r>
      <w:r w:rsidR="00EA52A5" w:rsidRPr="00F763B2">
        <w:rPr>
          <w:sz w:val="24"/>
          <w:szCs w:val="24"/>
        </w:rPr>
        <w:t>a</w:t>
      </w:r>
      <w:r w:rsidR="004B7FC3" w:rsidRPr="00F763B2">
        <w:rPr>
          <w:sz w:val="24"/>
          <w:szCs w:val="24"/>
        </w:rPr>
        <w:t xml:space="preserve"> large dataset needs to be collected which will help to generalize the system. This system can be further improved by training the data using deep learning models.</w:t>
      </w:r>
    </w:p>
    <w:p w:rsidR="00CB70DE" w:rsidRPr="00F763B2" w:rsidRDefault="00CB70DE" w:rsidP="00A22ADB">
      <w:pPr>
        <w:pStyle w:val="Heading1"/>
        <w:spacing w:line="360" w:lineRule="auto"/>
        <w:rPr>
          <w:sz w:val="24"/>
          <w:szCs w:val="24"/>
        </w:rPr>
      </w:pPr>
      <w:r w:rsidRPr="00F763B2">
        <w:rPr>
          <w:sz w:val="24"/>
          <w:szCs w:val="24"/>
        </w:rPr>
        <w:t>REFERENCES</w:t>
      </w:r>
    </w:p>
    <w:p w:rsidR="009B7FCD" w:rsidRPr="00F763B2" w:rsidRDefault="009B7FCD" w:rsidP="009B7FCD">
      <w:pPr>
        <w:pStyle w:val="references"/>
        <w:numPr>
          <w:ilvl w:val="0"/>
          <w:numId w:val="33"/>
        </w:numPr>
        <w:spacing w:line="360" w:lineRule="auto"/>
        <w:rPr>
          <w:sz w:val="24"/>
          <w:szCs w:val="24"/>
        </w:rPr>
      </w:pPr>
      <w:r w:rsidRPr="00F763B2">
        <w:rPr>
          <w:sz w:val="24"/>
          <w:szCs w:val="24"/>
        </w:rPr>
        <w:t>Sivrikaya O</w:t>
      </w:r>
      <w:r w:rsidR="00EA52A5" w:rsidRPr="00F763B2">
        <w:rPr>
          <w:sz w:val="24"/>
          <w:szCs w:val="24"/>
        </w:rPr>
        <w:t xml:space="preserve">, </w:t>
      </w:r>
      <w:r w:rsidR="002A63A6" w:rsidRPr="00F763B2">
        <w:rPr>
          <w:sz w:val="24"/>
          <w:szCs w:val="24"/>
        </w:rPr>
        <w:t>"</w:t>
      </w:r>
      <w:r w:rsidRPr="00F763B2">
        <w:rPr>
          <w:sz w:val="24"/>
          <w:szCs w:val="24"/>
        </w:rPr>
        <w:t>Cleaning study of a low-rank lignite with DMS, Reichert spiral and flotation</w:t>
      </w:r>
      <w:r w:rsidR="00EA52A5" w:rsidRPr="00F763B2">
        <w:rPr>
          <w:sz w:val="24"/>
          <w:szCs w:val="24"/>
        </w:rPr>
        <w:t>,</w:t>
      </w:r>
      <w:r w:rsidR="002A63A6" w:rsidRPr="00F763B2">
        <w:rPr>
          <w:sz w:val="24"/>
          <w:szCs w:val="24"/>
        </w:rPr>
        <w:t>"</w:t>
      </w:r>
      <w:r w:rsidRPr="00F763B2">
        <w:rPr>
          <w:sz w:val="24"/>
          <w:szCs w:val="24"/>
        </w:rPr>
        <w:t xml:space="preserve"> Fuel 2014; 119: 252-258.</w:t>
      </w:r>
    </w:p>
    <w:p w:rsidR="009B7FCD" w:rsidRPr="00F763B2" w:rsidRDefault="009B7FCD" w:rsidP="009B7FCD">
      <w:pPr>
        <w:pStyle w:val="references"/>
        <w:numPr>
          <w:ilvl w:val="0"/>
          <w:numId w:val="33"/>
        </w:numPr>
        <w:spacing w:line="360" w:lineRule="auto"/>
        <w:rPr>
          <w:sz w:val="24"/>
          <w:szCs w:val="24"/>
        </w:rPr>
      </w:pPr>
      <w:r w:rsidRPr="00F763B2">
        <w:rPr>
          <w:sz w:val="24"/>
          <w:szCs w:val="24"/>
        </w:rPr>
        <w:t>Akkaya AV. Proximate analysis based multiple regression models for higher heating value estimation of low rank coals. Fuel Process Technol 2009; 90: 165-170.</w:t>
      </w:r>
    </w:p>
    <w:p w:rsidR="009B7FCD" w:rsidRPr="00F763B2" w:rsidRDefault="009B7FCD" w:rsidP="009B7FCD">
      <w:pPr>
        <w:pStyle w:val="references"/>
        <w:numPr>
          <w:ilvl w:val="0"/>
          <w:numId w:val="33"/>
        </w:numPr>
        <w:spacing w:line="360" w:lineRule="auto"/>
        <w:rPr>
          <w:sz w:val="24"/>
          <w:szCs w:val="24"/>
        </w:rPr>
      </w:pPr>
      <w:r w:rsidRPr="00F763B2">
        <w:rPr>
          <w:sz w:val="24"/>
          <w:szCs w:val="24"/>
        </w:rPr>
        <w:t xml:space="preserve">N. Okuyama, N. Komatsu, T. Shigehisa, T. Kaneko and S. Tsuruya, Fuel Process. Technol., 85, 947 (2004) </w:t>
      </w:r>
    </w:p>
    <w:p w:rsidR="009B7FCD" w:rsidRPr="00F763B2" w:rsidRDefault="009B7FCD" w:rsidP="009B7FCD">
      <w:pPr>
        <w:pStyle w:val="references"/>
        <w:numPr>
          <w:ilvl w:val="0"/>
          <w:numId w:val="33"/>
        </w:numPr>
        <w:spacing w:line="360" w:lineRule="auto"/>
        <w:rPr>
          <w:sz w:val="24"/>
          <w:szCs w:val="24"/>
        </w:rPr>
      </w:pPr>
      <w:r w:rsidRPr="00F763B2">
        <w:rPr>
          <w:sz w:val="24"/>
          <w:szCs w:val="24"/>
        </w:rPr>
        <w:t xml:space="preserve">Atul Sharma, Toshimasa Takanohashi, Ikuo Saito, </w:t>
      </w:r>
      <w:r w:rsidR="002A63A6" w:rsidRPr="00F763B2">
        <w:rPr>
          <w:sz w:val="24"/>
          <w:szCs w:val="24"/>
        </w:rPr>
        <w:t>"</w:t>
      </w:r>
      <w:r w:rsidRPr="00F763B2">
        <w:rPr>
          <w:sz w:val="24"/>
          <w:szCs w:val="24"/>
        </w:rPr>
        <w:t>Effect of catalyst addition on gasification reactivity of HyperCoal and coal with steam at 775–700°C,</w:t>
      </w:r>
      <w:r w:rsidR="002A63A6" w:rsidRPr="00F763B2">
        <w:rPr>
          <w:sz w:val="24"/>
          <w:szCs w:val="24"/>
        </w:rPr>
        <w:t>"</w:t>
      </w:r>
      <w:r w:rsidRPr="00F763B2">
        <w:rPr>
          <w:sz w:val="24"/>
          <w:szCs w:val="24"/>
        </w:rPr>
        <w:t xml:space="preserve"> Fuel,Volume 87, Issue 12,2008, pp.2686-2690</w:t>
      </w:r>
    </w:p>
    <w:p w:rsidR="009B7FCD" w:rsidRPr="00F763B2" w:rsidRDefault="009B7FCD" w:rsidP="009B7FCD">
      <w:pPr>
        <w:pStyle w:val="references"/>
        <w:numPr>
          <w:ilvl w:val="0"/>
          <w:numId w:val="33"/>
        </w:numPr>
        <w:spacing w:line="360" w:lineRule="auto"/>
        <w:rPr>
          <w:sz w:val="24"/>
          <w:szCs w:val="24"/>
        </w:rPr>
      </w:pPr>
      <w:r w:rsidRPr="00F763B2">
        <w:rPr>
          <w:sz w:val="24"/>
          <w:szCs w:val="24"/>
        </w:rPr>
        <w:t>Takanohashi, T., T. Shishido</w:t>
      </w:r>
      <w:r w:rsidR="00EA52A5" w:rsidRPr="00F763B2">
        <w:rPr>
          <w:sz w:val="24"/>
          <w:szCs w:val="24"/>
        </w:rPr>
        <w:t>,</w:t>
      </w:r>
      <w:r w:rsidRPr="00F763B2">
        <w:rPr>
          <w:sz w:val="24"/>
          <w:szCs w:val="24"/>
        </w:rPr>
        <w:t xml:space="preserve"> and I</w:t>
      </w:r>
      <w:r w:rsidR="00F8770B" w:rsidRPr="00F763B2">
        <w:rPr>
          <w:sz w:val="24"/>
          <w:szCs w:val="24"/>
        </w:rPr>
        <w:t>s</w:t>
      </w:r>
      <w:r w:rsidRPr="00F763B2">
        <w:rPr>
          <w:sz w:val="24"/>
          <w:szCs w:val="24"/>
        </w:rPr>
        <w:t xml:space="preserve">. Saito, 2008b. Effects of «HyperCoal» addition on coke strength and thermoplasticity of coal blends. Energy Fuels, 22: 1779-1783. </w:t>
      </w:r>
    </w:p>
    <w:p w:rsidR="009B7FCD" w:rsidRPr="00F763B2" w:rsidRDefault="009B7FCD" w:rsidP="009B7FCD">
      <w:pPr>
        <w:pStyle w:val="references"/>
        <w:numPr>
          <w:ilvl w:val="0"/>
          <w:numId w:val="33"/>
        </w:numPr>
        <w:spacing w:line="360" w:lineRule="auto"/>
        <w:rPr>
          <w:sz w:val="24"/>
          <w:szCs w:val="24"/>
        </w:rPr>
      </w:pPr>
      <w:r w:rsidRPr="00F763B2">
        <w:rPr>
          <w:sz w:val="24"/>
          <w:szCs w:val="24"/>
        </w:rPr>
        <w:t xml:space="preserve">Masashi Iino, Toshimasa Takanohashi, Hironori Ohsuga, Kiminori Toda, </w:t>
      </w:r>
      <w:r w:rsidR="002A63A6" w:rsidRPr="00F763B2">
        <w:rPr>
          <w:sz w:val="24"/>
          <w:szCs w:val="24"/>
        </w:rPr>
        <w:t>"</w:t>
      </w:r>
      <w:r w:rsidRPr="00F763B2">
        <w:rPr>
          <w:sz w:val="24"/>
          <w:szCs w:val="24"/>
        </w:rPr>
        <w:t>Extraction of coals with CS2-N-methyl-2-pyrrolidinone mixed solvent at room temperature: Effect of coal rank and synergism of the mixed solvent,</w:t>
      </w:r>
      <w:r w:rsidR="002A63A6" w:rsidRPr="00F763B2">
        <w:rPr>
          <w:sz w:val="24"/>
          <w:szCs w:val="24"/>
        </w:rPr>
        <w:t>"</w:t>
      </w:r>
      <w:r w:rsidRPr="00F763B2">
        <w:rPr>
          <w:sz w:val="24"/>
          <w:szCs w:val="24"/>
        </w:rPr>
        <w:t xml:space="preserve"> Fuel, Vol. 67, Issue 12, 1988, pp. 1639-1647.</w:t>
      </w:r>
    </w:p>
    <w:p w:rsidR="009B7FCD" w:rsidRPr="00F763B2" w:rsidRDefault="009B7FCD" w:rsidP="009B7FCD">
      <w:pPr>
        <w:pStyle w:val="references"/>
        <w:numPr>
          <w:ilvl w:val="0"/>
          <w:numId w:val="33"/>
        </w:numPr>
        <w:spacing w:line="360" w:lineRule="auto"/>
        <w:rPr>
          <w:sz w:val="24"/>
          <w:szCs w:val="24"/>
        </w:rPr>
      </w:pPr>
      <w:r w:rsidRPr="00F763B2">
        <w:rPr>
          <w:sz w:val="24"/>
          <w:szCs w:val="24"/>
        </w:rPr>
        <w:t>Larson, J. W., Baskar, A. J., Hydrogen bonds from a subbituminous coal to sorbed solvents, An infrared study,Energy Fuels, 1987, 1: 230.</w:t>
      </w:r>
    </w:p>
    <w:p w:rsidR="009B7FCD" w:rsidRPr="00F763B2" w:rsidRDefault="009B7FCD" w:rsidP="009B7FCD">
      <w:pPr>
        <w:pStyle w:val="references"/>
        <w:numPr>
          <w:ilvl w:val="0"/>
          <w:numId w:val="33"/>
        </w:numPr>
        <w:spacing w:line="360" w:lineRule="auto"/>
        <w:rPr>
          <w:sz w:val="24"/>
          <w:szCs w:val="24"/>
        </w:rPr>
      </w:pPr>
      <w:r w:rsidRPr="00F763B2">
        <w:rPr>
          <w:sz w:val="24"/>
          <w:szCs w:val="24"/>
        </w:rPr>
        <w:t>Painter, P. C., Sobkowiak, M., Youlcheff, J., FT-i.r. study of hydrogen bonding in coal,Fuel, 1987, 66: 973.</w:t>
      </w:r>
    </w:p>
    <w:p w:rsidR="009B7FCD" w:rsidRPr="00F763B2" w:rsidRDefault="009B7FCD" w:rsidP="009B7FCD">
      <w:pPr>
        <w:pStyle w:val="references"/>
        <w:numPr>
          <w:ilvl w:val="0"/>
          <w:numId w:val="33"/>
        </w:numPr>
        <w:spacing w:line="360" w:lineRule="auto"/>
        <w:rPr>
          <w:sz w:val="24"/>
          <w:szCs w:val="24"/>
        </w:rPr>
      </w:pPr>
      <w:r w:rsidRPr="00F763B2">
        <w:rPr>
          <w:sz w:val="24"/>
          <w:szCs w:val="24"/>
        </w:rPr>
        <w:t>Miyake, M.; Stock, L. M.,</w:t>
      </w:r>
      <w:r w:rsidR="002A63A6" w:rsidRPr="00F763B2">
        <w:rPr>
          <w:sz w:val="24"/>
          <w:szCs w:val="24"/>
        </w:rPr>
        <w:t>"</w:t>
      </w:r>
      <w:r w:rsidRPr="00F763B2">
        <w:rPr>
          <w:sz w:val="24"/>
          <w:szCs w:val="24"/>
        </w:rPr>
        <w:t xml:space="preserve"> Coal Solubilization. Factors Governing Successful Solubilization through C-Alkylation</w:t>
      </w:r>
      <w:r w:rsidR="002A63A6" w:rsidRPr="00F763B2">
        <w:rPr>
          <w:sz w:val="24"/>
          <w:szCs w:val="24"/>
        </w:rPr>
        <w:t>"</w:t>
      </w:r>
      <w:r w:rsidRPr="00F763B2">
        <w:rPr>
          <w:sz w:val="24"/>
          <w:szCs w:val="24"/>
        </w:rPr>
        <w:t xml:space="preserve"> Energy Fuels 1988, vol.2, 815-818.</w:t>
      </w:r>
    </w:p>
    <w:p w:rsidR="009B7FCD" w:rsidRPr="00F763B2" w:rsidRDefault="009B7FCD" w:rsidP="009B7FCD">
      <w:pPr>
        <w:pStyle w:val="references"/>
        <w:numPr>
          <w:ilvl w:val="0"/>
          <w:numId w:val="33"/>
        </w:numPr>
        <w:spacing w:line="360" w:lineRule="auto"/>
        <w:rPr>
          <w:sz w:val="24"/>
          <w:szCs w:val="24"/>
        </w:rPr>
      </w:pPr>
      <w:r w:rsidRPr="00F763B2">
        <w:rPr>
          <w:sz w:val="24"/>
          <w:szCs w:val="24"/>
        </w:rPr>
        <w:t>Acikkar, Mustafa. (2020). Prediction Of Gross Calorific Value Of Coal From Proximate And Ultimate Analysis Variables Using Support Vector Machines With Feature Selection. Ömer Halisdemir Üniversitesi Mühendislik Bilimleri Dergisi. 9. 1129-1141. 10.28948/ngumuh.585596.</w:t>
      </w:r>
    </w:p>
    <w:p w:rsidR="009B7FCD" w:rsidRPr="00F763B2" w:rsidRDefault="009B7FCD" w:rsidP="009B7FCD">
      <w:pPr>
        <w:pStyle w:val="references"/>
        <w:numPr>
          <w:ilvl w:val="0"/>
          <w:numId w:val="33"/>
        </w:numPr>
        <w:spacing w:line="360" w:lineRule="auto"/>
        <w:rPr>
          <w:sz w:val="24"/>
          <w:szCs w:val="24"/>
        </w:rPr>
      </w:pPr>
      <w:bookmarkStart w:id="0" w:name="_Hlk96622566"/>
      <w:r w:rsidRPr="00F763B2">
        <w:rPr>
          <w:sz w:val="24"/>
          <w:szCs w:val="24"/>
        </w:rPr>
        <w:t>Bui, H.-B</w:t>
      </w:r>
      <w:bookmarkEnd w:id="0"/>
      <w:r w:rsidRPr="00F763B2">
        <w:rPr>
          <w:sz w:val="24"/>
          <w:szCs w:val="24"/>
        </w:rPr>
        <w:t xml:space="preserve">.; Nguyen, H.; Choi, Y.; Bui, X.-N.; Nguyen-Thoi, T.; Zandi, Y. A Novel Artificial Intelligence Technique to Estimate the Gross Calorific Value of Coal Based on Meta-Heuristic and Support Vector Regression Algorithms. Appl. Sci. 2019, 9, 4868. </w:t>
      </w:r>
      <w:hyperlink r:id="rId19" w:history="1">
        <w:r w:rsidRPr="00F763B2">
          <w:rPr>
            <w:sz w:val="24"/>
            <w:szCs w:val="24"/>
          </w:rPr>
          <w:t>https://doi.org/10.3390/app9224868</w:t>
        </w:r>
      </w:hyperlink>
    </w:p>
    <w:p w:rsidR="009B7FCD" w:rsidRPr="00F763B2" w:rsidRDefault="009B7FCD" w:rsidP="009B7FCD">
      <w:pPr>
        <w:pStyle w:val="references"/>
        <w:numPr>
          <w:ilvl w:val="0"/>
          <w:numId w:val="33"/>
        </w:numPr>
        <w:spacing w:line="360" w:lineRule="auto"/>
        <w:rPr>
          <w:sz w:val="24"/>
          <w:szCs w:val="24"/>
        </w:rPr>
      </w:pPr>
      <w:bookmarkStart w:id="1" w:name="_Hlk96623053"/>
      <w:r w:rsidRPr="00F763B2">
        <w:rPr>
          <w:sz w:val="24"/>
          <w:szCs w:val="24"/>
        </w:rPr>
        <w:t>J. Fu</w:t>
      </w:r>
      <w:bookmarkEnd w:id="1"/>
      <w:r w:rsidRPr="00F763B2">
        <w:rPr>
          <w:sz w:val="24"/>
          <w:szCs w:val="24"/>
        </w:rPr>
        <w:t>, "Application of SVM in the estimation of GCV of coal and a comparison study of the accuracy and robustness of SVM," 2016 International Conference on Management Science and Engineering (ICMSE), 2016, pp. 553-560, doi: 10.1109/ICMSE.2016.8365486.</w:t>
      </w:r>
    </w:p>
    <w:p w:rsidR="009B7FCD" w:rsidRPr="00F763B2" w:rsidRDefault="009B7FCD" w:rsidP="009B7FCD">
      <w:pPr>
        <w:pStyle w:val="references"/>
        <w:numPr>
          <w:ilvl w:val="0"/>
          <w:numId w:val="33"/>
        </w:numPr>
        <w:spacing w:line="360" w:lineRule="auto"/>
        <w:rPr>
          <w:sz w:val="24"/>
          <w:szCs w:val="24"/>
        </w:rPr>
      </w:pPr>
      <w:r w:rsidRPr="00F763B2">
        <w:rPr>
          <w:sz w:val="24"/>
          <w:szCs w:val="24"/>
        </w:rPr>
        <w:t>Yerel Kandemir, Suheyla &amp; Ersen, T. (2013). Prediction of the Calorific Value of Coal Deposit Using Linear Regression Analysis. Energy Sources. 35. 10.1080/15567036.2010.514595.</w:t>
      </w:r>
    </w:p>
    <w:p w:rsidR="009B7FCD" w:rsidRPr="00F763B2" w:rsidRDefault="009B7FCD" w:rsidP="009B7FCD">
      <w:pPr>
        <w:pStyle w:val="references"/>
        <w:numPr>
          <w:ilvl w:val="0"/>
          <w:numId w:val="33"/>
        </w:numPr>
        <w:spacing w:line="360" w:lineRule="auto"/>
        <w:rPr>
          <w:sz w:val="24"/>
          <w:szCs w:val="24"/>
        </w:rPr>
      </w:pPr>
      <w:r w:rsidRPr="00F763B2">
        <w:rPr>
          <w:sz w:val="24"/>
          <w:szCs w:val="24"/>
        </w:rPr>
        <w:t>Sozer, M., Haykiri-Acma, H., and Yaman, S. (May 13, 2021). "Prediction of Calorific Value of Coal by Multilinear Regression and Analysis of Variance." ASME. J. Energy Resour. Technol. January 2022; 144(1): 012103. </w:t>
      </w:r>
      <w:hyperlink r:id="rId20" w:tgtFrame="_blank" w:history="1">
        <w:r w:rsidRPr="00F763B2">
          <w:rPr>
            <w:sz w:val="24"/>
            <w:szCs w:val="24"/>
          </w:rPr>
          <w:t>https://doi.org/10.1115/1.4050880</w:t>
        </w:r>
      </w:hyperlink>
    </w:p>
    <w:p w:rsidR="009B7FCD" w:rsidRPr="00F763B2" w:rsidRDefault="009B7FCD" w:rsidP="009B7FCD">
      <w:pPr>
        <w:pStyle w:val="references"/>
        <w:numPr>
          <w:ilvl w:val="0"/>
          <w:numId w:val="33"/>
        </w:numPr>
        <w:spacing w:line="360" w:lineRule="auto"/>
        <w:rPr>
          <w:sz w:val="24"/>
          <w:szCs w:val="24"/>
        </w:rPr>
      </w:pPr>
      <w:r w:rsidRPr="00F763B2">
        <w:rPr>
          <w:sz w:val="24"/>
          <w:szCs w:val="24"/>
        </w:rPr>
        <w:t>Yilmaz, Iik &amp; Erik, Nazan &amp; Kaynar, Ouz. (2010). Different types of learning algorithms of artificial neural network (ANN) models for prediction of gross calorific value (GCV) of coals. Scientific Research and Essays. 5. 2242-2249.</w:t>
      </w:r>
    </w:p>
    <w:p w:rsidR="009B7FCD" w:rsidRPr="00F763B2" w:rsidRDefault="009B7FCD" w:rsidP="009B7FCD">
      <w:pPr>
        <w:pStyle w:val="references"/>
        <w:numPr>
          <w:ilvl w:val="0"/>
          <w:numId w:val="33"/>
        </w:numPr>
        <w:spacing w:line="360" w:lineRule="auto"/>
        <w:rPr>
          <w:sz w:val="24"/>
          <w:szCs w:val="24"/>
        </w:rPr>
      </w:pPr>
      <w:r w:rsidRPr="00F763B2">
        <w:rPr>
          <w:sz w:val="24"/>
          <w:szCs w:val="24"/>
        </w:rPr>
        <w:t>Arliansyah J, Hartono Y. Trip attraction model using radial basis function neural networks. Procedia Eng 2015; 125: 445-451</w:t>
      </w:r>
      <w:r w:rsidR="009623D4" w:rsidRPr="00F763B2">
        <w:rPr>
          <w:sz w:val="24"/>
          <w:szCs w:val="24"/>
        </w:rPr>
        <w:t>.</w:t>
      </w:r>
    </w:p>
    <w:p w:rsidR="009B7FCD" w:rsidRPr="00F763B2" w:rsidRDefault="009B7FCD" w:rsidP="009B7FCD">
      <w:pPr>
        <w:pStyle w:val="references"/>
        <w:numPr>
          <w:ilvl w:val="0"/>
          <w:numId w:val="33"/>
        </w:numPr>
        <w:spacing w:line="360" w:lineRule="auto"/>
        <w:rPr>
          <w:sz w:val="24"/>
          <w:szCs w:val="24"/>
        </w:rPr>
      </w:pPr>
      <w:r w:rsidRPr="00F763B2">
        <w:rPr>
          <w:sz w:val="24"/>
          <w:szCs w:val="24"/>
        </w:rPr>
        <w:t>Sherrod PH. DTREG predictive modeling software user manual. 2014.</w:t>
      </w:r>
    </w:p>
    <w:p w:rsidR="009B7FCD" w:rsidRPr="00F763B2" w:rsidRDefault="009B7FCD" w:rsidP="009623D4">
      <w:pPr>
        <w:pStyle w:val="references"/>
        <w:numPr>
          <w:ilvl w:val="0"/>
          <w:numId w:val="33"/>
        </w:numPr>
        <w:spacing w:line="360" w:lineRule="auto"/>
        <w:rPr>
          <w:sz w:val="24"/>
          <w:szCs w:val="24"/>
        </w:rPr>
        <w:sectPr w:rsidR="009B7FCD" w:rsidRPr="00F763B2" w:rsidSect="009B7FCD">
          <w:type w:val="continuous"/>
          <w:pgSz w:w="11906" w:h="16838" w:code="9"/>
          <w:pgMar w:top="1440" w:right="1440" w:bottom="1440" w:left="1440" w:header="720" w:footer="720" w:gutter="0"/>
          <w:cols w:space="360"/>
          <w:docGrid w:linePitch="360"/>
        </w:sectPr>
      </w:pPr>
      <w:r w:rsidRPr="00F763B2">
        <w:rPr>
          <w:sz w:val="24"/>
          <w:szCs w:val="24"/>
        </w:rPr>
        <w:t xml:space="preserve">Koji Koyano, Toshimasa Takanohashi, and Ikuo Saito, </w:t>
      </w:r>
      <w:r w:rsidR="002A63A6" w:rsidRPr="00F763B2">
        <w:rPr>
          <w:sz w:val="24"/>
          <w:szCs w:val="24"/>
        </w:rPr>
        <w:t>"</w:t>
      </w:r>
      <w:r w:rsidRPr="00F763B2">
        <w:rPr>
          <w:sz w:val="24"/>
          <w:szCs w:val="24"/>
        </w:rPr>
        <w:t>Estimation of the Extraction Yield of Coals by a Simple Analysis,</w:t>
      </w:r>
      <w:r w:rsidR="002A63A6" w:rsidRPr="00F763B2">
        <w:rPr>
          <w:sz w:val="24"/>
          <w:szCs w:val="24"/>
        </w:rPr>
        <w:t>"</w:t>
      </w:r>
      <w:r w:rsidRPr="00F763B2">
        <w:rPr>
          <w:sz w:val="24"/>
          <w:szCs w:val="24"/>
        </w:rPr>
        <w:t xml:space="preserve"> Energy &amp; Fuel, 2011, Vol. 26, Issue 6, pp. 2565-2571.</w:t>
      </w:r>
    </w:p>
    <w:p w:rsidR="009303D9" w:rsidRPr="00F763B2" w:rsidRDefault="009303D9" w:rsidP="00A22ADB">
      <w:pPr>
        <w:spacing w:line="360" w:lineRule="auto"/>
        <w:jc w:val="both"/>
        <w:rPr>
          <w:sz w:val="24"/>
          <w:szCs w:val="24"/>
        </w:rPr>
      </w:pPr>
    </w:p>
    <w:sectPr w:rsidR="009303D9" w:rsidRPr="00F763B2" w:rsidSect="00A22ADB">
      <w:type w:val="continuous"/>
      <w:pgSz w:w="11906" w:h="16838" w:code="9"/>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4B1F" w:rsidRDefault="00634B1F" w:rsidP="001A3B3D">
      <w:r>
        <w:separator/>
      </w:r>
    </w:p>
  </w:endnote>
  <w:endnote w:type="continuationSeparator" w:id="0">
    <w:p w:rsidR="00634B1F" w:rsidRDefault="00634B1F"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A3B3D" w:rsidRPr="006F6D3D" w:rsidRDefault="001A3B3D" w:rsidP="0056610F">
    <w:pPr>
      <w:pStyle w:val="Footer"/>
      <w:jc w:val="left"/>
      <w:rPr>
        <w:sz w:val="16"/>
        <w:szCs w:val="16"/>
      </w:rPr>
    </w:pPr>
    <w:r w:rsidRPr="006F6D3D">
      <w:rPr>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4B1F" w:rsidRDefault="00634B1F" w:rsidP="001A3B3D">
      <w:r>
        <w:separator/>
      </w:r>
    </w:p>
  </w:footnote>
  <w:footnote w:type="continuationSeparator" w:id="0">
    <w:p w:rsidR="00634B1F" w:rsidRDefault="00634B1F"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1A2591E"/>
    <w:multiLevelType w:val="hybridMultilevel"/>
    <w:tmpl w:val="39BC5BDA"/>
    <w:lvl w:ilvl="0" w:tplc="AC3048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33F245E"/>
    <w:multiLevelType w:val="multilevel"/>
    <w:tmpl w:val="AD541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4D46854"/>
    <w:multiLevelType w:val="hybridMultilevel"/>
    <w:tmpl w:val="677EBA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4" w15:restartNumberingAfterBreak="0">
    <w:nsid w:val="0B601059"/>
    <w:multiLevelType w:val="hybridMultilevel"/>
    <w:tmpl w:val="C35C2DAC"/>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196B59E0"/>
    <w:multiLevelType w:val="multilevel"/>
    <w:tmpl w:val="39CED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7" w15:restartNumberingAfterBreak="0">
    <w:nsid w:val="20397326"/>
    <w:multiLevelType w:val="hybridMultilevel"/>
    <w:tmpl w:val="7FCE84E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8"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28062AD6"/>
    <w:multiLevelType w:val="hybridMultilevel"/>
    <w:tmpl w:val="3DDA3724"/>
    <w:lvl w:ilvl="0" w:tplc="40090017">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30491D9B"/>
    <w:multiLevelType w:val="hybridMultilevel"/>
    <w:tmpl w:val="DAEE93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34347CB9"/>
    <w:multiLevelType w:val="multilevel"/>
    <w:tmpl w:val="40182FB6"/>
    <w:lvl w:ilvl="0">
      <w:start w:val="5"/>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9105B14"/>
    <w:multiLevelType w:val="hybridMultilevel"/>
    <w:tmpl w:val="B0067B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6" w15:restartNumberingAfterBreak="0">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7" w15:restartNumberingAfterBreak="0">
    <w:nsid w:val="468B7EC9"/>
    <w:multiLevelType w:val="multilevel"/>
    <w:tmpl w:val="D2B0372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7AB2115"/>
    <w:multiLevelType w:val="hybridMultilevel"/>
    <w:tmpl w:val="989C2118"/>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B52B12"/>
    <w:multiLevelType w:val="hybridMultilevel"/>
    <w:tmpl w:val="2B18B4FA"/>
    <w:lvl w:ilvl="0" w:tplc="40090001">
      <w:start w:val="1"/>
      <w:numFmt w:val="bullet"/>
      <w:lvlText w:val=""/>
      <w:lvlJc w:val="left"/>
      <w:pPr>
        <w:ind w:left="786" w:hanging="360"/>
      </w:pPr>
      <w:rPr>
        <w:rFonts w:ascii="Symbol" w:hAnsi="Symbol" w:hint="default"/>
      </w:rPr>
    </w:lvl>
    <w:lvl w:ilvl="1" w:tplc="40090003">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31" w15:restartNumberingAfterBreak="0">
    <w:nsid w:val="4EC477B4"/>
    <w:multiLevelType w:val="multilevel"/>
    <w:tmpl w:val="2A881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531348"/>
    <w:multiLevelType w:val="hybridMultilevel"/>
    <w:tmpl w:val="9B7A16BC"/>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4870EC1"/>
    <w:multiLevelType w:val="hybridMultilevel"/>
    <w:tmpl w:val="666481EC"/>
    <w:lvl w:ilvl="0" w:tplc="AC3048A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75C32C2"/>
    <w:multiLevelType w:val="hybridMultilevel"/>
    <w:tmpl w:val="01EE83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635B609E"/>
    <w:multiLevelType w:val="hybridMultilevel"/>
    <w:tmpl w:val="CB02B35E"/>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676604CC"/>
    <w:multiLevelType w:val="multilevel"/>
    <w:tmpl w:val="0C3CB1D4"/>
    <w:lvl w:ilvl="0">
      <w:start w:val="1"/>
      <w:numFmt w:val="decimal"/>
      <w:lvlText w:val="%1."/>
      <w:lvlJc w:val="left"/>
      <w:pPr>
        <w:tabs>
          <w:tab w:val="num" w:pos="720"/>
        </w:tabs>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6AD0061F"/>
    <w:multiLevelType w:val="hybridMultilevel"/>
    <w:tmpl w:val="08C484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1" w15:restartNumberingAfterBreak="0">
    <w:nsid w:val="6E377C73"/>
    <w:multiLevelType w:val="hybridMultilevel"/>
    <w:tmpl w:val="29C0213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2" w15:restartNumberingAfterBreak="0">
    <w:nsid w:val="772C3014"/>
    <w:multiLevelType w:val="hybridMultilevel"/>
    <w:tmpl w:val="C35C2DAC"/>
    <w:lvl w:ilvl="0" w:tplc="FFFFFFFF">
      <w:start w:val="1"/>
      <w:numFmt w:val="upp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23"/>
  </w:num>
  <w:num w:numId="2">
    <w:abstractNumId w:val="39"/>
  </w:num>
  <w:num w:numId="3">
    <w:abstractNumId w:val="19"/>
  </w:num>
  <w:num w:numId="4">
    <w:abstractNumId w:val="26"/>
  </w:num>
  <w:num w:numId="5">
    <w:abstractNumId w:val="26"/>
  </w:num>
  <w:num w:numId="6">
    <w:abstractNumId w:val="26"/>
  </w:num>
  <w:num w:numId="7">
    <w:abstractNumId w:val="26"/>
  </w:num>
  <w:num w:numId="8">
    <w:abstractNumId w:val="33"/>
  </w:num>
  <w:num w:numId="9">
    <w:abstractNumId w:val="40"/>
  </w:num>
  <w:num w:numId="10">
    <w:abstractNumId w:val="25"/>
  </w:num>
  <w:num w:numId="11">
    <w:abstractNumId w:val="18"/>
  </w:num>
  <w:num w:numId="12">
    <w:abstractNumId w:val="16"/>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9"/>
  </w:num>
  <w:num w:numId="25">
    <w:abstractNumId w:val="14"/>
  </w:num>
  <w:num w:numId="26">
    <w:abstractNumId w:val="42"/>
  </w:num>
  <w:num w:numId="27">
    <w:abstractNumId w:val="15"/>
  </w:num>
  <w:num w:numId="28">
    <w:abstractNumId w:val="34"/>
  </w:num>
  <w:num w:numId="29">
    <w:abstractNumId w:val="33"/>
  </w:num>
  <w:num w:numId="30">
    <w:abstractNumId w:val="31"/>
  </w:num>
  <w:num w:numId="31">
    <w:abstractNumId w:val="12"/>
  </w:num>
  <w:num w:numId="32">
    <w:abstractNumId w:val="20"/>
  </w:num>
  <w:num w:numId="33">
    <w:abstractNumId w:val="11"/>
  </w:num>
  <w:num w:numId="34">
    <w:abstractNumId w:val="27"/>
  </w:num>
  <w:num w:numId="35">
    <w:abstractNumId w:val="36"/>
  </w:num>
  <w:num w:numId="36">
    <w:abstractNumId w:val="38"/>
  </w:num>
  <w:num w:numId="37">
    <w:abstractNumId w:val="37"/>
  </w:num>
  <w:num w:numId="38">
    <w:abstractNumId w:val="28"/>
  </w:num>
  <w:num w:numId="39">
    <w:abstractNumId w:val="30"/>
  </w:num>
  <w:num w:numId="40">
    <w:abstractNumId w:val="41"/>
  </w:num>
  <w:num w:numId="41">
    <w:abstractNumId w:val="24"/>
  </w:num>
  <w:num w:numId="42">
    <w:abstractNumId w:val="22"/>
  </w:num>
  <w:num w:numId="43">
    <w:abstractNumId w:val="17"/>
  </w:num>
  <w:num w:numId="44">
    <w:abstractNumId w:val="13"/>
  </w:num>
  <w:num w:numId="45">
    <w:abstractNumId w:val="32"/>
  </w:num>
  <w:num w:numId="46">
    <w:abstractNumId w:val="21"/>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hideSpellingErrors/>
  <w:hideGrammaticalErrors/>
  <w:revisionView w:inkAnnotations="0"/>
  <w:defaultTabStop w:val="720"/>
  <w:characterSpacingControl w:val="doNotCompres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AyMTcyMDE3MzY2MDFR0lEKTi0uzszPAykwNKgFABlmrm0tAAAA"/>
  </w:docVars>
  <w:rsids>
    <w:rsidRoot w:val="009303D9"/>
    <w:rsid w:val="00001870"/>
    <w:rsid w:val="00017321"/>
    <w:rsid w:val="000234DE"/>
    <w:rsid w:val="000313A3"/>
    <w:rsid w:val="0004092A"/>
    <w:rsid w:val="000438A3"/>
    <w:rsid w:val="0004781E"/>
    <w:rsid w:val="000517E1"/>
    <w:rsid w:val="00052F2B"/>
    <w:rsid w:val="000536DB"/>
    <w:rsid w:val="000545A1"/>
    <w:rsid w:val="00054668"/>
    <w:rsid w:val="000564CF"/>
    <w:rsid w:val="000701BA"/>
    <w:rsid w:val="0007499D"/>
    <w:rsid w:val="000774A6"/>
    <w:rsid w:val="0008758A"/>
    <w:rsid w:val="00090BBE"/>
    <w:rsid w:val="000A0A4A"/>
    <w:rsid w:val="000A109E"/>
    <w:rsid w:val="000A49C0"/>
    <w:rsid w:val="000A652E"/>
    <w:rsid w:val="000B17E3"/>
    <w:rsid w:val="000B4718"/>
    <w:rsid w:val="000B5C41"/>
    <w:rsid w:val="000C1E68"/>
    <w:rsid w:val="000C4D46"/>
    <w:rsid w:val="000D05C4"/>
    <w:rsid w:val="000E0197"/>
    <w:rsid w:val="000E6687"/>
    <w:rsid w:val="001221D4"/>
    <w:rsid w:val="001432A7"/>
    <w:rsid w:val="00144202"/>
    <w:rsid w:val="00145FC7"/>
    <w:rsid w:val="001638EA"/>
    <w:rsid w:val="00163E7A"/>
    <w:rsid w:val="00164BE2"/>
    <w:rsid w:val="00171AF2"/>
    <w:rsid w:val="00174A26"/>
    <w:rsid w:val="00177CF0"/>
    <w:rsid w:val="00191FFC"/>
    <w:rsid w:val="00193703"/>
    <w:rsid w:val="001A2EFD"/>
    <w:rsid w:val="001A3B3D"/>
    <w:rsid w:val="001A60FE"/>
    <w:rsid w:val="001A6453"/>
    <w:rsid w:val="001B67DC"/>
    <w:rsid w:val="001B701E"/>
    <w:rsid w:val="001C6961"/>
    <w:rsid w:val="001D08B1"/>
    <w:rsid w:val="001D0E66"/>
    <w:rsid w:val="001D3338"/>
    <w:rsid w:val="001E1F4B"/>
    <w:rsid w:val="001F368A"/>
    <w:rsid w:val="001F5DBC"/>
    <w:rsid w:val="00207BFF"/>
    <w:rsid w:val="00217EB4"/>
    <w:rsid w:val="002254A9"/>
    <w:rsid w:val="00233D97"/>
    <w:rsid w:val="002341D8"/>
    <w:rsid w:val="002347A2"/>
    <w:rsid w:val="00237A9A"/>
    <w:rsid w:val="00242FD4"/>
    <w:rsid w:val="002850E3"/>
    <w:rsid w:val="00295ADD"/>
    <w:rsid w:val="00295D13"/>
    <w:rsid w:val="002A63A6"/>
    <w:rsid w:val="002B20D1"/>
    <w:rsid w:val="002B27CE"/>
    <w:rsid w:val="002D20FD"/>
    <w:rsid w:val="002D2788"/>
    <w:rsid w:val="002D6D02"/>
    <w:rsid w:val="002E06EA"/>
    <w:rsid w:val="002E15AD"/>
    <w:rsid w:val="002E3D66"/>
    <w:rsid w:val="002E4A8A"/>
    <w:rsid w:val="002F22A6"/>
    <w:rsid w:val="003074D8"/>
    <w:rsid w:val="003079F3"/>
    <w:rsid w:val="00310D05"/>
    <w:rsid w:val="003226E2"/>
    <w:rsid w:val="00334BFA"/>
    <w:rsid w:val="003430CE"/>
    <w:rsid w:val="00354FCF"/>
    <w:rsid w:val="00377D3C"/>
    <w:rsid w:val="003801D5"/>
    <w:rsid w:val="00382EF4"/>
    <w:rsid w:val="003876ED"/>
    <w:rsid w:val="00390818"/>
    <w:rsid w:val="0039202F"/>
    <w:rsid w:val="00394421"/>
    <w:rsid w:val="003A19E2"/>
    <w:rsid w:val="003A2776"/>
    <w:rsid w:val="003B4E04"/>
    <w:rsid w:val="003B50A5"/>
    <w:rsid w:val="003D36F7"/>
    <w:rsid w:val="003F5A08"/>
    <w:rsid w:val="00411379"/>
    <w:rsid w:val="00412427"/>
    <w:rsid w:val="00415433"/>
    <w:rsid w:val="0042027B"/>
    <w:rsid w:val="00420716"/>
    <w:rsid w:val="00423B03"/>
    <w:rsid w:val="00426AF9"/>
    <w:rsid w:val="004271DB"/>
    <w:rsid w:val="0042739B"/>
    <w:rsid w:val="004325FB"/>
    <w:rsid w:val="004432BA"/>
    <w:rsid w:val="0044407E"/>
    <w:rsid w:val="00447BB9"/>
    <w:rsid w:val="0046031D"/>
    <w:rsid w:val="00463D36"/>
    <w:rsid w:val="004679EF"/>
    <w:rsid w:val="004706F8"/>
    <w:rsid w:val="00482694"/>
    <w:rsid w:val="004864D9"/>
    <w:rsid w:val="00495EE5"/>
    <w:rsid w:val="004A3065"/>
    <w:rsid w:val="004B1C76"/>
    <w:rsid w:val="004B2A6E"/>
    <w:rsid w:val="004B7FC3"/>
    <w:rsid w:val="004D72B5"/>
    <w:rsid w:val="004E00F7"/>
    <w:rsid w:val="004E2593"/>
    <w:rsid w:val="00501B67"/>
    <w:rsid w:val="00505E5F"/>
    <w:rsid w:val="005131D6"/>
    <w:rsid w:val="00514740"/>
    <w:rsid w:val="00520E86"/>
    <w:rsid w:val="00524A76"/>
    <w:rsid w:val="00533EF7"/>
    <w:rsid w:val="00545C68"/>
    <w:rsid w:val="00551B7F"/>
    <w:rsid w:val="005614D2"/>
    <w:rsid w:val="00561A27"/>
    <w:rsid w:val="0056610F"/>
    <w:rsid w:val="00570817"/>
    <w:rsid w:val="00575BCA"/>
    <w:rsid w:val="00593B6D"/>
    <w:rsid w:val="005A5CB5"/>
    <w:rsid w:val="005B0344"/>
    <w:rsid w:val="005B3E88"/>
    <w:rsid w:val="005B520E"/>
    <w:rsid w:val="005C0D4A"/>
    <w:rsid w:val="005C645A"/>
    <w:rsid w:val="005D5E00"/>
    <w:rsid w:val="005E2800"/>
    <w:rsid w:val="005E3819"/>
    <w:rsid w:val="005F0265"/>
    <w:rsid w:val="005F17A1"/>
    <w:rsid w:val="005F57FC"/>
    <w:rsid w:val="00601BD3"/>
    <w:rsid w:val="00602AD1"/>
    <w:rsid w:val="00604EF4"/>
    <w:rsid w:val="00605825"/>
    <w:rsid w:val="006137D8"/>
    <w:rsid w:val="00620D64"/>
    <w:rsid w:val="00624FCC"/>
    <w:rsid w:val="00634B1F"/>
    <w:rsid w:val="00644D21"/>
    <w:rsid w:val="00645D17"/>
    <w:rsid w:val="00645D22"/>
    <w:rsid w:val="00651A08"/>
    <w:rsid w:val="00654204"/>
    <w:rsid w:val="006601C1"/>
    <w:rsid w:val="0066107F"/>
    <w:rsid w:val="00664297"/>
    <w:rsid w:val="00670434"/>
    <w:rsid w:val="006819DD"/>
    <w:rsid w:val="006856BE"/>
    <w:rsid w:val="00692078"/>
    <w:rsid w:val="00692CE5"/>
    <w:rsid w:val="006942EF"/>
    <w:rsid w:val="00694E1D"/>
    <w:rsid w:val="006A4A23"/>
    <w:rsid w:val="006A7D36"/>
    <w:rsid w:val="006B26FB"/>
    <w:rsid w:val="006B5B75"/>
    <w:rsid w:val="006B6B66"/>
    <w:rsid w:val="006B6E29"/>
    <w:rsid w:val="006B7E08"/>
    <w:rsid w:val="006C11FA"/>
    <w:rsid w:val="006C36C6"/>
    <w:rsid w:val="006C48FF"/>
    <w:rsid w:val="006C6251"/>
    <w:rsid w:val="006D0615"/>
    <w:rsid w:val="006D0F88"/>
    <w:rsid w:val="006D7D27"/>
    <w:rsid w:val="006F6D3D"/>
    <w:rsid w:val="006F7F71"/>
    <w:rsid w:val="00706EAB"/>
    <w:rsid w:val="0070706B"/>
    <w:rsid w:val="00715BEA"/>
    <w:rsid w:val="00715F77"/>
    <w:rsid w:val="00730402"/>
    <w:rsid w:val="00730D24"/>
    <w:rsid w:val="00731B85"/>
    <w:rsid w:val="00735628"/>
    <w:rsid w:val="0073665B"/>
    <w:rsid w:val="00740EEA"/>
    <w:rsid w:val="00744E0B"/>
    <w:rsid w:val="007704AF"/>
    <w:rsid w:val="00771DDD"/>
    <w:rsid w:val="00772228"/>
    <w:rsid w:val="007722E2"/>
    <w:rsid w:val="00794804"/>
    <w:rsid w:val="007977BB"/>
    <w:rsid w:val="007A12BF"/>
    <w:rsid w:val="007A39CB"/>
    <w:rsid w:val="007A6F8D"/>
    <w:rsid w:val="007B24FA"/>
    <w:rsid w:val="007B33F1"/>
    <w:rsid w:val="007B3847"/>
    <w:rsid w:val="007B407F"/>
    <w:rsid w:val="007B689E"/>
    <w:rsid w:val="007B6DDA"/>
    <w:rsid w:val="007C0308"/>
    <w:rsid w:val="007C1E2D"/>
    <w:rsid w:val="007C2FF2"/>
    <w:rsid w:val="007C41EA"/>
    <w:rsid w:val="007C5596"/>
    <w:rsid w:val="007D6232"/>
    <w:rsid w:val="007D7A1D"/>
    <w:rsid w:val="007F1F99"/>
    <w:rsid w:val="007F768F"/>
    <w:rsid w:val="0080145E"/>
    <w:rsid w:val="00802CCF"/>
    <w:rsid w:val="0080791D"/>
    <w:rsid w:val="00822767"/>
    <w:rsid w:val="00833FC5"/>
    <w:rsid w:val="00836367"/>
    <w:rsid w:val="008433FA"/>
    <w:rsid w:val="008452E0"/>
    <w:rsid w:val="0086369F"/>
    <w:rsid w:val="00864E8A"/>
    <w:rsid w:val="00864F82"/>
    <w:rsid w:val="0086574D"/>
    <w:rsid w:val="00871C41"/>
    <w:rsid w:val="00871F16"/>
    <w:rsid w:val="00873603"/>
    <w:rsid w:val="008909D4"/>
    <w:rsid w:val="00890B11"/>
    <w:rsid w:val="008A2C7D"/>
    <w:rsid w:val="008A42EF"/>
    <w:rsid w:val="008A4C19"/>
    <w:rsid w:val="008A7E9E"/>
    <w:rsid w:val="008C4B23"/>
    <w:rsid w:val="008C67D4"/>
    <w:rsid w:val="008D1C82"/>
    <w:rsid w:val="008E071A"/>
    <w:rsid w:val="008E5387"/>
    <w:rsid w:val="008F5046"/>
    <w:rsid w:val="008F51E7"/>
    <w:rsid w:val="008F6E2C"/>
    <w:rsid w:val="009029D4"/>
    <w:rsid w:val="0090368B"/>
    <w:rsid w:val="009100D8"/>
    <w:rsid w:val="0092132C"/>
    <w:rsid w:val="00926C76"/>
    <w:rsid w:val="00930084"/>
    <w:rsid w:val="009303D9"/>
    <w:rsid w:val="00932851"/>
    <w:rsid w:val="0093295F"/>
    <w:rsid w:val="00933C64"/>
    <w:rsid w:val="009358D9"/>
    <w:rsid w:val="00936BC2"/>
    <w:rsid w:val="009372F2"/>
    <w:rsid w:val="00937D9E"/>
    <w:rsid w:val="009532A7"/>
    <w:rsid w:val="009623D4"/>
    <w:rsid w:val="00972203"/>
    <w:rsid w:val="0097262C"/>
    <w:rsid w:val="009925F5"/>
    <w:rsid w:val="009B1AC9"/>
    <w:rsid w:val="009B7FCD"/>
    <w:rsid w:val="009C4C5B"/>
    <w:rsid w:val="009D5BF1"/>
    <w:rsid w:val="009E29A2"/>
    <w:rsid w:val="009E662A"/>
    <w:rsid w:val="009F073C"/>
    <w:rsid w:val="009F1D79"/>
    <w:rsid w:val="009F25F3"/>
    <w:rsid w:val="00A059B3"/>
    <w:rsid w:val="00A131E9"/>
    <w:rsid w:val="00A13EBD"/>
    <w:rsid w:val="00A14F27"/>
    <w:rsid w:val="00A16C00"/>
    <w:rsid w:val="00A21F58"/>
    <w:rsid w:val="00A22ADB"/>
    <w:rsid w:val="00A26EE5"/>
    <w:rsid w:val="00A327A4"/>
    <w:rsid w:val="00A51212"/>
    <w:rsid w:val="00A60E09"/>
    <w:rsid w:val="00A6155E"/>
    <w:rsid w:val="00A6450A"/>
    <w:rsid w:val="00A65B1C"/>
    <w:rsid w:val="00A65DEF"/>
    <w:rsid w:val="00A70AB9"/>
    <w:rsid w:val="00A76B8B"/>
    <w:rsid w:val="00A77366"/>
    <w:rsid w:val="00AB055B"/>
    <w:rsid w:val="00AB43AF"/>
    <w:rsid w:val="00AC28D3"/>
    <w:rsid w:val="00AC2B1D"/>
    <w:rsid w:val="00AC65EF"/>
    <w:rsid w:val="00AC74C8"/>
    <w:rsid w:val="00AD08F0"/>
    <w:rsid w:val="00AD250E"/>
    <w:rsid w:val="00AE1414"/>
    <w:rsid w:val="00AE3409"/>
    <w:rsid w:val="00AE3F76"/>
    <w:rsid w:val="00AF4492"/>
    <w:rsid w:val="00B02451"/>
    <w:rsid w:val="00B10EA9"/>
    <w:rsid w:val="00B11A60"/>
    <w:rsid w:val="00B16DD6"/>
    <w:rsid w:val="00B22613"/>
    <w:rsid w:val="00B34049"/>
    <w:rsid w:val="00B403BB"/>
    <w:rsid w:val="00B60B70"/>
    <w:rsid w:val="00B74D92"/>
    <w:rsid w:val="00B768D1"/>
    <w:rsid w:val="00B94E28"/>
    <w:rsid w:val="00BA1025"/>
    <w:rsid w:val="00BA6B5B"/>
    <w:rsid w:val="00BB10C8"/>
    <w:rsid w:val="00BB25DC"/>
    <w:rsid w:val="00BC3420"/>
    <w:rsid w:val="00BC3EA4"/>
    <w:rsid w:val="00BD1CB4"/>
    <w:rsid w:val="00BD3FCE"/>
    <w:rsid w:val="00BD406B"/>
    <w:rsid w:val="00BD670B"/>
    <w:rsid w:val="00BE0C0E"/>
    <w:rsid w:val="00BE58A1"/>
    <w:rsid w:val="00BE7D3C"/>
    <w:rsid w:val="00BF4289"/>
    <w:rsid w:val="00BF5FF6"/>
    <w:rsid w:val="00BF6669"/>
    <w:rsid w:val="00C01B77"/>
    <w:rsid w:val="00C0207F"/>
    <w:rsid w:val="00C03B48"/>
    <w:rsid w:val="00C075C5"/>
    <w:rsid w:val="00C12285"/>
    <w:rsid w:val="00C16117"/>
    <w:rsid w:val="00C3075A"/>
    <w:rsid w:val="00C34FBA"/>
    <w:rsid w:val="00C40E24"/>
    <w:rsid w:val="00C70110"/>
    <w:rsid w:val="00C70EC6"/>
    <w:rsid w:val="00C81DF6"/>
    <w:rsid w:val="00C826D9"/>
    <w:rsid w:val="00C84D81"/>
    <w:rsid w:val="00C919A4"/>
    <w:rsid w:val="00CA3705"/>
    <w:rsid w:val="00CA4392"/>
    <w:rsid w:val="00CA69A2"/>
    <w:rsid w:val="00CB1391"/>
    <w:rsid w:val="00CB70DE"/>
    <w:rsid w:val="00CC393F"/>
    <w:rsid w:val="00CD0D14"/>
    <w:rsid w:val="00CE6F92"/>
    <w:rsid w:val="00CF2D94"/>
    <w:rsid w:val="00D14FDC"/>
    <w:rsid w:val="00D15C78"/>
    <w:rsid w:val="00D1624C"/>
    <w:rsid w:val="00D2176E"/>
    <w:rsid w:val="00D232F5"/>
    <w:rsid w:val="00D33E1D"/>
    <w:rsid w:val="00D353F7"/>
    <w:rsid w:val="00D50BF3"/>
    <w:rsid w:val="00D54E3F"/>
    <w:rsid w:val="00D632BE"/>
    <w:rsid w:val="00D66D13"/>
    <w:rsid w:val="00D66DD2"/>
    <w:rsid w:val="00D72AF9"/>
    <w:rsid w:val="00D72D06"/>
    <w:rsid w:val="00D7522C"/>
    <w:rsid w:val="00D7536F"/>
    <w:rsid w:val="00D76668"/>
    <w:rsid w:val="00D80C84"/>
    <w:rsid w:val="00D83C38"/>
    <w:rsid w:val="00D84DAE"/>
    <w:rsid w:val="00DA409C"/>
    <w:rsid w:val="00DA4DE1"/>
    <w:rsid w:val="00DB1F35"/>
    <w:rsid w:val="00DB3E4E"/>
    <w:rsid w:val="00DB6AD8"/>
    <w:rsid w:val="00DC0679"/>
    <w:rsid w:val="00DC0BC9"/>
    <w:rsid w:val="00DC49A6"/>
    <w:rsid w:val="00DC6E38"/>
    <w:rsid w:val="00DD110D"/>
    <w:rsid w:val="00DF43F7"/>
    <w:rsid w:val="00E02FA9"/>
    <w:rsid w:val="00E070F7"/>
    <w:rsid w:val="00E07383"/>
    <w:rsid w:val="00E07ECB"/>
    <w:rsid w:val="00E165BC"/>
    <w:rsid w:val="00E2782F"/>
    <w:rsid w:val="00E31EBC"/>
    <w:rsid w:val="00E32AA0"/>
    <w:rsid w:val="00E34125"/>
    <w:rsid w:val="00E40AB0"/>
    <w:rsid w:val="00E45830"/>
    <w:rsid w:val="00E57004"/>
    <w:rsid w:val="00E600DF"/>
    <w:rsid w:val="00E604A5"/>
    <w:rsid w:val="00E61A56"/>
    <w:rsid w:val="00E61E12"/>
    <w:rsid w:val="00E7596C"/>
    <w:rsid w:val="00E80A91"/>
    <w:rsid w:val="00E86BCD"/>
    <w:rsid w:val="00E87487"/>
    <w:rsid w:val="00E878F2"/>
    <w:rsid w:val="00EA0485"/>
    <w:rsid w:val="00EA52A5"/>
    <w:rsid w:val="00EA66DE"/>
    <w:rsid w:val="00EB1DA8"/>
    <w:rsid w:val="00EC5AF6"/>
    <w:rsid w:val="00ED0149"/>
    <w:rsid w:val="00EF3414"/>
    <w:rsid w:val="00EF7DE3"/>
    <w:rsid w:val="00F03103"/>
    <w:rsid w:val="00F04E10"/>
    <w:rsid w:val="00F11F43"/>
    <w:rsid w:val="00F12DA1"/>
    <w:rsid w:val="00F135A0"/>
    <w:rsid w:val="00F15129"/>
    <w:rsid w:val="00F271DE"/>
    <w:rsid w:val="00F32BEA"/>
    <w:rsid w:val="00F33E10"/>
    <w:rsid w:val="00F3614B"/>
    <w:rsid w:val="00F3632A"/>
    <w:rsid w:val="00F41C6D"/>
    <w:rsid w:val="00F42359"/>
    <w:rsid w:val="00F52518"/>
    <w:rsid w:val="00F54140"/>
    <w:rsid w:val="00F57F91"/>
    <w:rsid w:val="00F627DA"/>
    <w:rsid w:val="00F710AD"/>
    <w:rsid w:val="00F716B2"/>
    <w:rsid w:val="00F71B2C"/>
    <w:rsid w:val="00F7288F"/>
    <w:rsid w:val="00F763B2"/>
    <w:rsid w:val="00F77266"/>
    <w:rsid w:val="00F847A6"/>
    <w:rsid w:val="00F8770B"/>
    <w:rsid w:val="00F9441B"/>
    <w:rsid w:val="00FA20C5"/>
    <w:rsid w:val="00FA4C32"/>
    <w:rsid w:val="00FB06C6"/>
    <w:rsid w:val="00FB138A"/>
    <w:rsid w:val="00FB39D0"/>
    <w:rsid w:val="00FC03AE"/>
    <w:rsid w:val="00FC6883"/>
    <w:rsid w:val="00FD7D4B"/>
    <w:rsid w:val="00FE7114"/>
    <w:rsid w:val="00FF1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137148-EE83-F44F-A518-37ADB2C94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767"/>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822767"/>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822767"/>
    <w:pPr>
      <w:jc w:val="center"/>
    </w:pPr>
    <w:rPr>
      <w:lang w:val="en-US" w:eastAsia="en-US"/>
    </w:rPr>
  </w:style>
  <w:style w:type="paragraph" w:customStyle="1" w:styleId="Author">
    <w:name w:val="Author"/>
    <w:rsid w:val="00822767"/>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822767"/>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822767"/>
    <w:pPr>
      <w:spacing w:after="120"/>
      <w:jc w:val="center"/>
    </w:pPr>
    <w:rPr>
      <w:rFonts w:eastAsia="MS Mincho"/>
      <w:noProof/>
      <w:sz w:val="28"/>
      <w:szCs w:val="28"/>
      <w:lang w:val="en-US" w:eastAsia="en-US"/>
    </w:rPr>
  </w:style>
  <w:style w:type="paragraph" w:customStyle="1" w:styleId="papertitle">
    <w:name w:val="paper title"/>
    <w:rsid w:val="00822767"/>
    <w:pPr>
      <w:spacing w:after="120"/>
      <w:jc w:val="center"/>
    </w:pPr>
    <w:rPr>
      <w:rFonts w:eastAsia="MS Mincho"/>
      <w:noProof/>
      <w:sz w:val="48"/>
      <w:szCs w:val="48"/>
      <w:lang w:val="en-US" w:eastAsia="en-US"/>
    </w:rPr>
  </w:style>
  <w:style w:type="paragraph" w:customStyle="1" w:styleId="references">
    <w:name w:val="references"/>
    <w:rsid w:val="00822767"/>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822767"/>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822767"/>
    <w:rPr>
      <w:b/>
      <w:bCs/>
      <w:sz w:val="16"/>
      <w:szCs w:val="16"/>
    </w:rPr>
  </w:style>
  <w:style w:type="paragraph" w:customStyle="1" w:styleId="tablecolsubhead">
    <w:name w:val="table col subhead"/>
    <w:basedOn w:val="tablecolhead"/>
    <w:rsid w:val="00822767"/>
    <w:rPr>
      <w:i/>
      <w:iCs/>
      <w:sz w:val="15"/>
      <w:szCs w:val="15"/>
    </w:rPr>
  </w:style>
  <w:style w:type="paragraph" w:customStyle="1" w:styleId="tablecopy">
    <w:name w:val="table copy"/>
    <w:rsid w:val="00822767"/>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822767"/>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PlaceholderText">
    <w:name w:val="Placeholder Text"/>
    <w:basedOn w:val="DefaultParagraphFont"/>
    <w:uiPriority w:val="99"/>
    <w:semiHidden/>
    <w:rsid w:val="00715F77"/>
    <w:rPr>
      <w:color w:val="808080"/>
    </w:rPr>
  </w:style>
  <w:style w:type="paragraph" w:styleId="ListParagraph">
    <w:name w:val="List Paragraph"/>
    <w:basedOn w:val="Normal"/>
    <w:uiPriority w:val="99"/>
    <w:qFormat/>
    <w:rsid w:val="000E0197"/>
    <w:pPr>
      <w:ind w:left="720"/>
      <w:contextualSpacing/>
    </w:pPr>
  </w:style>
  <w:style w:type="character" w:customStyle="1" w:styleId="text">
    <w:name w:val="text"/>
    <w:basedOn w:val="DefaultParagraphFont"/>
    <w:rsid w:val="009C4C5B"/>
  </w:style>
  <w:style w:type="character" w:styleId="Hyperlink">
    <w:name w:val="Hyperlink"/>
    <w:basedOn w:val="DefaultParagraphFont"/>
    <w:uiPriority w:val="99"/>
    <w:unhideWhenUsed/>
    <w:rsid w:val="00CD0D14"/>
    <w:rPr>
      <w:color w:val="0000FF"/>
      <w:u w:val="single"/>
    </w:rPr>
  </w:style>
  <w:style w:type="character" w:styleId="Strong">
    <w:name w:val="Strong"/>
    <w:basedOn w:val="DefaultParagraphFont"/>
    <w:uiPriority w:val="22"/>
    <w:qFormat/>
    <w:rsid w:val="00802CCF"/>
    <w:rPr>
      <w:b/>
      <w:bCs/>
    </w:rPr>
  </w:style>
  <w:style w:type="character" w:styleId="Emphasis">
    <w:name w:val="Emphasis"/>
    <w:basedOn w:val="DefaultParagraphFont"/>
    <w:uiPriority w:val="20"/>
    <w:qFormat/>
    <w:rsid w:val="00694E1D"/>
    <w:rPr>
      <w:i/>
      <w:iCs/>
    </w:rPr>
  </w:style>
  <w:style w:type="character" w:customStyle="1" w:styleId="mwe-math-mathml-inline">
    <w:name w:val="mwe-math-mathml-inline"/>
    <w:basedOn w:val="DefaultParagraphFont"/>
    <w:rsid w:val="009B1AC9"/>
  </w:style>
  <w:style w:type="paragraph" w:styleId="NormalWeb">
    <w:name w:val="Normal (Web)"/>
    <w:basedOn w:val="Normal"/>
    <w:uiPriority w:val="99"/>
    <w:unhideWhenUsed/>
    <w:rsid w:val="0093295F"/>
    <w:pPr>
      <w:spacing w:before="100" w:beforeAutospacing="1" w:after="100" w:afterAutospacing="1"/>
      <w:jc w:val="left"/>
    </w:pPr>
    <w:rPr>
      <w:rFonts w:eastAsia="Times New Roman"/>
      <w:sz w:val="24"/>
      <w:szCs w:val="24"/>
      <w:lang w:val="en-IN" w:eastAsia="en-IN"/>
    </w:rPr>
  </w:style>
  <w:style w:type="table" w:styleId="TableGrid">
    <w:name w:val="Table Grid"/>
    <w:basedOn w:val="TableNormal"/>
    <w:rsid w:val="004E25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07499D"/>
  </w:style>
  <w:style w:type="character" w:customStyle="1" w:styleId="mrel">
    <w:name w:val="mrel"/>
    <w:basedOn w:val="DefaultParagraphFont"/>
    <w:rsid w:val="0007499D"/>
  </w:style>
  <w:style w:type="character" w:customStyle="1" w:styleId="vlist-s">
    <w:name w:val="vlist-s"/>
    <w:basedOn w:val="DefaultParagraphFont"/>
    <w:rsid w:val="0007499D"/>
  </w:style>
  <w:style w:type="paragraph" w:styleId="BalloonText">
    <w:name w:val="Balloon Text"/>
    <w:basedOn w:val="Normal"/>
    <w:link w:val="BalloonTextChar"/>
    <w:rsid w:val="00F763B2"/>
    <w:rPr>
      <w:rFonts w:ascii="Tahoma" w:hAnsi="Tahoma" w:cs="Tahoma"/>
      <w:sz w:val="16"/>
      <w:szCs w:val="16"/>
    </w:rPr>
  </w:style>
  <w:style w:type="character" w:customStyle="1" w:styleId="BalloonTextChar">
    <w:name w:val="Balloon Text Char"/>
    <w:basedOn w:val="DefaultParagraphFont"/>
    <w:link w:val="BalloonText"/>
    <w:rsid w:val="00F763B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7503">
      <w:bodyDiv w:val="1"/>
      <w:marLeft w:val="0"/>
      <w:marRight w:val="0"/>
      <w:marTop w:val="0"/>
      <w:marBottom w:val="0"/>
      <w:divBdr>
        <w:top w:val="none" w:sz="0" w:space="0" w:color="auto"/>
        <w:left w:val="none" w:sz="0" w:space="0" w:color="auto"/>
        <w:bottom w:val="none" w:sz="0" w:space="0" w:color="auto"/>
        <w:right w:val="none" w:sz="0" w:space="0" w:color="auto"/>
      </w:divBdr>
    </w:div>
    <w:div w:id="609817361">
      <w:bodyDiv w:val="1"/>
      <w:marLeft w:val="0"/>
      <w:marRight w:val="0"/>
      <w:marTop w:val="0"/>
      <w:marBottom w:val="0"/>
      <w:divBdr>
        <w:top w:val="none" w:sz="0" w:space="0" w:color="auto"/>
        <w:left w:val="none" w:sz="0" w:space="0" w:color="auto"/>
        <w:bottom w:val="none" w:sz="0" w:space="0" w:color="auto"/>
        <w:right w:val="none" w:sz="0" w:space="0" w:color="auto"/>
      </w:divBdr>
    </w:div>
    <w:div w:id="780416503">
      <w:bodyDiv w:val="1"/>
      <w:marLeft w:val="0"/>
      <w:marRight w:val="0"/>
      <w:marTop w:val="0"/>
      <w:marBottom w:val="0"/>
      <w:divBdr>
        <w:top w:val="none" w:sz="0" w:space="0" w:color="auto"/>
        <w:left w:val="none" w:sz="0" w:space="0" w:color="auto"/>
        <w:bottom w:val="none" w:sz="0" w:space="0" w:color="auto"/>
        <w:right w:val="none" w:sz="0" w:space="0" w:color="auto"/>
      </w:divBdr>
    </w:div>
    <w:div w:id="856696884">
      <w:bodyDiv w:val="1"/>
      <w:marLeft w:val="0"/>
      <w:marRight w:val="0"/>
      <w:marTop w:val="0"/>
      <w:marBottom w:val="0"/>
      <w:divBdr>
        <w:top w:val="none" w:sz="0" w:space="0" w:color="auto"/>
        <w:left w:val="none" w:sz="0" w:space="0" w:color="auto"/>
        <w:bottom w:val="none" w:sz="0" w:space="0" w:color="auto"/>
        <w:right w:val="none" w:sz="0" w:space="0" w:color="auto"/>
      </w:divBdr>
    </w:div>
    <w:div w:id="1185557484">
      <w:bodyDiv w:val="1"/>
      <w:marLeft w:val="0"/>
      <w:marRight w:val="0"/>
      <w:marTop w:val="0"/>
      <w:marBottom w:val="0"/>
      <w:divBdr>
        <w:top w:val="none" w:sz="0" w:space="0" w:color="auto"/>
        <w:left w:val="none" w:sz="0" w:space="0" w:color="auto"/>
        <w:bottom w:val="none" w:sz="0" w:space="0" w:color="auto"/>
        <w:right w:val="none" w:sz="0" w:space="0" w:color="auto"/>
      </w:divBdr>
    </w:div>
    <w:div w:id="1200781290">
      <w:bodyDiv w:val="1"/>
      <w:marLeft w:val="0"/>
      <w:marRight w:val="0"/>
      <w:marTop w:val="0"/>
      <w:marBottom w:val="0"/>
      <w:divBdr>
        <w:top w:val="none" w:sz="0" w:space="0" w:color="auto"/>
        <w:left w:val="none" w:sz="0" w:space="0" w:color="auto"/>
        <w:bottom w:val="none" w:sz="0" w:space="0" w:color="auto"/>
        <w:right w:val="none" w:sz="0" w:space="0" w:color="auto"/>
      </w:divBdr>
    </w:div>
    <w:div w:id="1474643381">
      <w:bodyDiv w:val="1"/>
      <w:marLeft w:val="0"/>
      <w:marRight w:val="0"/>
      <w:marTop w:val="0"/>
      <w:marBottom w:val="0"/>
      <w:divBdr>
        <w:top w:val="none" w:sz="0" w:space="0" w:color="auto"/>
        <w:left w:val="none" w:sz="0" w:space="0" w:color="auto"/>
        <w:bottom w:val="none" w:sz="0" w:space="0" w:color="auto"/>
        <w:right w:val="none" w:sz="0" w:space="0" w:color="auto"/>
      </w:divBdr>
    </w:div>
    <w:div w:id="1534919758">
      <w:bodyDiv w:val="1"/>
      <w:marLeft w:val="0"/>
      <w:marRight w:val="0"/>
      <w:marTop w:val="0"/>
      <w:marBottom w:val="0"/>
      <w:divBdr>
        <w:top w:val="none" w:sz="0" w:space="0" w:color="auto"/>
        <w:left w:val="none" w:sz="0" w:space="0" w:color="auto"/>
        <w:bottom w:val="none" w:sz="0" w:space="0" w:color="auto"/>
        <w:right w:val="none" w:sz="0" w:space="0" w:color="auto"/>
      </w:divBdr>
    </w:div>
    <w:div w:id="1563641225">
      <w:bodyDiv w:val="1"/>
      <w:marLeft w:val="0"/>
      <w:marRight w:val="0"/>
      <w:marTop w:val="0"/>
      <w:marBottom w:val="0"/>
      <w:divBdr>
        <w:top w:val="none" w:sz="0" w:space="0" w:color="auto"/>
        <w:left w:val="none" w:sz="0" w:space="0" w:color="auto"/>
        <w:bottom w:val="none" w:sz="0" w:space="0" w:color="auto"/>
        <w:right w:val="none" w:sz="0" w:space="0" w:color="auto"/>
      </w:divBdr>
    </w:div>
    <w:div w:id="1804152804">
      <w:bodyDiv w:val="1"/>
      <w:marLeft w:val="0"/>
      <w:marRight w:val="0"/>
      <w:marTop w:val="0"/>
      <w:marBottom w:val="0"/>
      <w:divBdr>
        <w:top w:val="none" w:sz="0" w:space="0" w:color="auto"/>
        <w:left w:val="none" w:sz="0" w:space="0" w:color="auto"/>
        <w:bottom w:val="none" w:sz="0" w:space="0" w:color="auto"/>
        <w:right w:val="none" w:sz="0" w:space="0" w:color="auto"/>
      </w:divBdr>
    </w:div>
    <w:div w:id="1861896020">
      <w:bodyDiv w:val="1"/>
      <w:marLeft w:val="0"/>
      <w:marRight w:val="0"/>
      <w:marTop w:val="0"/>
      <w:marBottom w:val="0"/>
      <w:divBdr>
        <w:top w:val="none" w:sz="0" w:space="0" w:color="auto"/>
        <w:left w:val="none" w:sz="0" w:space="0" w:color="auto"/>
        <w:bottom w:val="none" w:sz="0" w:space="0" w:color="auto"/>
        <w:right w:val="none" w:sz="0" w:space="0" w:color="auto"/>
      </w:divBdr>
    </w:div>
    <w:div w:id="19816933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13" Type="http://schemas.openxmlformats.org/officeDocument/2006/relationships/image" Target="media/image2.png" /><Relationship Id="rId18" Type="http://schemas.openxmlformats.org/officeDocument/2006/relationships/chart" Target="charts/chart2.xml" /><Relationship Id="rId3" Type="http://schemas.openxmlformats.org/officeDocument/2006/relationships/styles" Target="styles.xml" /><Relationship Id="rId21"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1.png" /><Relationship Id="rId17" Type="http://schemas.openxmlformats.org/officeDocument/2006/relationships/chart" Target="charts/chart1.xml" /><Relationship Id="rId2" Type="http://schemas.openxmlformats.org/officeDocument/2006/relationships/numbering" Target="numbering.xml" /><Relationship Id="rId16" Type="http://schemas.openxmlformats.org/officeDocument/2006/relationships/image" Target="media/image5.png" /><Relationship Id="rId20" Type="http://schemas.openxmlformats.org/officeDocument/2006/relationships/hyperlink" Target="https://doi.org/10.1115/1.4050880"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vijaykoshti07@gmail.com" TargetMode="External" /><Relationship Id="rId5" Type="http://schemas.openxmlformats.org/officeDocument/2006/relationships/webSettings" Target="webSettings.xml" /><Relationship Id="rId15" Type="http://schemas.openxmlformats.org/officeDocument/2006/relationships/image" Target="media/image4.png" /><Relationship Id="rId10" Type="http://schemas.openxmlformats.org/officeDocument/2006/relationships/hyperlink" Target="mailto:vashinde@bvucoep.edu.in" TargetMode="External" /><Relationship Id="rId19" Type="http://schemas.openxmlformats.org/officeDocument/2006/relationships/hyperlink" Target="https://doi.org/10.3390/app9224868" TargetMode="External" /><Relationship Id="rId4" Type="http://schemas.openxmlformats.org/officeDocument/2006/relationships/settings" Target="settings.xml" /><Relationship Id="rId9" Type="http://schemas.openxmlformats.org/officeDocument/2006/relationships/hyperlink" Target="mailto:snehalbkale@gmail.com" TargetMode="External" /><Relationship Id="rId14" Type="http://schemas.openxmlformats.org/officeDocument/2006/relationships/image" Target="media/image3.png" /><Relationship Id="rId22" Type="http://schemas.openxmlformats.org/officeDocument/2006/relationships/theme" Target="theme/theme1.xml" /></Relationships>
</file>

<file path=word/charts/_rels/chart1.xml.rels><?xml version="1.0" encoding="UTF-8" standalone="yes"?>
<Relationships xmlns="http://schemas.openxmlformats.org/package/2006/relationships"><Relationship Id="rId1" Type="http://schemas.openxmlformats.org/officeDocument/2006/relationships/oleObject" Target="file:///H:\USHAI%20projects\2021-22\28.%20Akash%20Mahajan%201%20chemical\New%20Microsoft%20Excel%20Worksheet.xlsx" TargetMode="External" /></Relationships>
</file>

<file path=word/charts/_rels/chart2.xml.rels><?xml version="1.0" encoding="UTF-8" standalone="yes"?>
<Relationships xmlns="http://schemas.openxmlformats.org/package/2006/relationships"><Relationship Id="rId1" Type="http://schemas.openxmlformats.org/officeDocument/2006/relationships/oleObject" Target="file:///H:\USHAI%20projects\2021-22\28.%20Akash%20Mahajan%201%20chemical\New%20Microsoft%20Excel%20Worksheet.xlsx" TargetMode="Externa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0" i="0" baseline="0">
                <a:effectLst/>
              </a:rPr>
              <a:t> Predicted and Actual value of PLR Algorithm</a:t>
            </a:r>
            <a:endParaRPr lang="en-IN" sz="1400">
              <a:effectLst/>
            </a:endParaRPr>
          </a:p>
        </c:rich>
      </c:tx>
      <c:overlay val="0"/>
      <c:spPr>
        <a:noFill/>
        <a:ln>
          <a:noFill/>
        </a:ln>
        <a:effectLst/>
      </c:spPr>
    </c:title>
    <c:autoTitleDeleted val="0"/>
    <c:plotArea>
      <c:layout/>
      <c:lineChart>
        <c:grouping val="standard"/>
        <c:varyColors val="0"/>
        <c:ser>
          <c:idx val="0"/>
          <c:order val="0"/>
          <c:tx>
            <c:strRef>
              <c:f>Sheet1!$I$5</c:f>
              <c:strCache>
                <c:ptCount val="1"/>
                <c:pt idx="0">
                  <c:v>Actual output</c:v>
                </c:pt>
              </c:strCache>
            </c:strRef>
          </c:tx>
          <c:spPr>
            <a:ln w="28575" cap="rnd">
              <a:solidFill>
                <a:schemeClr val="accent1"/>
              </a:solidFill>
              <a:round/>
            </a:ln>
            <a:effectLst/>
          </c:spPr>
          <c:marker>
            <c:symbol val="none"/>
          </c:marker>
          <c:cat>
            <c:numRef>
              <c:f>Sheet1!$H$6:$H$20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Sheet1!$I$6:$I$20</c:f>
              <c:numCache>
                <c:formatCode>General</c:formatCode>
                <c:ptCount val="15"/>
                <c:pt idx="0">
                  <c:v>0.64740740740740721</c:v>
                </c:pt>
                <c:pt idx="1">
                  <c:v>0.62666666666666604</c:v>
                </c:pt>
                <c:pt idx="2">
                  <c:v>0.551111111111111</c:v>
                </c:pt>
                <c:pt idx="3">
                  <c:v>0.54962962962962925</c:v>
                </c:pt>
                <c:pt idx="4">
                  <c:v>0.43851851851851797</c:v>
                </c:pt>
                <c:pt idx="5">
                  <c:v>0.38222222222222213</c:v>
                </c:pt>
                <c:pt idx="6">
                  <c:v>0.36296296296296232</c:v>
                </c:pt>
                <c:pt idx="7">
                  <c:v>0.35407407407407421</c:v>
                </c:pt>
                <c:pt idx="8">
                  <c:v>0.35111111111111099</c:v>
                </c:pt>
                <c:pt idx="9">
                  <c:v>0.32148148148148115</c:v>
                </c:pt>
                <c:pt idx="10">
                  <c:v>0.28740740740740711</c:v>
                </c:pt>
                <c:pt idx="11">
                  <c:v>0.26222222222222202</c:v>
                </c:pt>
                <c:pt idx="12">
                  <c:v>0.23555555555555494</c:v>
                </c:pt>
                <c:pt idx="13">
                  <c:v>9.7777777777777686E-2</c:v>
                </c:pt>
                <c:pt idx="14">
                  <c:v>9.6296296296296338E-2</c:v>
                </c:pt>
              </c:numCache>
            </c:numRef>
          </c:val>
          <c:smooth val="0"/>
          <c:extLst>
            <c:ext xmlns:c16="http://schemas.microsoft.com/office/drawing/2014/chart" uri="{C3380CC4-5D6E-409C-BE32-E72D297353CC}">
              <c16:uniqueId val="{00000000-BBA2-45ED-93F0-1F6E421D1502}"/>
            </c:ext>
          </c:extLst>
        </c:ser>
        <c:ser>
          <c:idx val="1"/>
          <c:order val="1"/>
          <c:tx>
            <c:strRef>
              <c:f>Sheet1!$J$5</c:f>
              <c:strCache>
                <c:ptCount val="1"/>
                <c:pt idx="0">
                  <c:v>Predicted output of MLR</c:v>
                </c:pt>
              </c:strCache>
            </c:strRef>
          </c:tx>
          <c:spPr>
            <a:ln w="28575" cap="rnd">
              <a:solidFill>
                <a:schemeClr val="accent2"/>
              </a:solidFill>
              <a:round/>
            </a:ln>
            <a:effectLst/>
          </c:spPr>
          <c:marker>
            <c:symbol val="none"/>
          </c:marker>
          <c:cat>
            <c:numRef>
              <c:f>Sheet1!$H$6:$H$20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Sheet1!$J$6:$J$20</c:f>
              <c:numCache>
                <c:formatCode>General</c:formatCode>
                <c:ptCount val="15"/>
                <c:pt idx="0">
                  <c:v>0.4655526605184121</c:v>
                </c:pt>
                <c:pt idx="1">
                  <c:v>0.4993372565996701</c:v>
                </c:pt>
                <c:pt idx="2">
                  <c:v>0.51307885626963323</c:v>
                </c:pt>
                <c:pt idx="3">
                  <c:v>0.56237864405190696</c:v>
                </c:pt>
                <c:pt idx="4">
                  <c:v>0.48215852237870011</c:v>
                </c:pt>
                <c:pt idx="5">
                  <c:v>0.35932964583835725</c:v>
                </c:pt>
                <c:pt idx="6">
                  <c:v>0.25038250997297523</c:v>
                </c:pt>
                <c:pt idx="7">
                  <c:v>0.566472786458453</c:v>
                </c:pt>
                <c:pt idx="8">
                  <c:v>0.5044097554456598</c:v>
                </c:pt>
                <c:pt idx="9">
                  <c:v>0.56626213229888422</c:v>
                </c:pt>
                <c:pt idx="10">
                  <c:v>0.5614772326527272</c:v>
                </c:pt>
                <c:pt idx="11">
                  <c:v>0.17559200594850197</c:v>
                </c:pt>
                <c:pt idx="12">
                  <c:v>0.3478252111836963</c:v>
                </c:pt>
                <c:pt idx="13">
                  <c:v>3.8657182190275911E-2</c:v>
                </c:pt>
                <c:pt idx="14">
                  <c:v>0.20160254319432205</c:v>
                </c:pt>
              </c:numCache>
            </c:numRef>
          </c:val>
          <c:smooth val="0"/>
          <c:extLst>
            <c:ext xmlns:c16="http://schemas.microsoft.com/office/drawing/2014/chart" uri="{C3380CC4-5D6E-409C-BE32-E72D297353CC}">
              <c16:uniqueId val="{00000001-BBA2-45ED-93F0-1F6E421D1502}"/>
            </c:ext>
          </c:extLst>
        </c:ser>
        <c:dLbls>
          <c:showLegendKey val="0"/>
          <c:showVal val="0"/>
          <c:showCatName val="0"/>
          <c:showSerName val="0"/>
          <c:showPercent val="0"/>
          <c:showBubbleSize val="0"/>
        </c:dLbls>
        <c:smooth val="0"/>
        <c:axId val="124537472"/>
        <c:axId val="93614848"/>
      </c:lineChart>
      <c:catAx>
        <c:axId val="12453747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Sample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14848"/>
        <c:crosses val="autoZero"/>
        <c:auto val="1"/>
        <c:lblAlgn val="ctr"/>
        <c:lblOffset val="100"/>
        <c:noMultiLvlLbl val="0"/>
      </c:catAx>
      <c:valAx>
        <c:axId val="936148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Predicted Output</a:t>
                </a:r>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45374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a:t> Predicted</a:t>
            </a:r>
            <a:r>
              <a:rPr lang="en-IN" baseline="0"/>
              <a:t> and Actual value of PLR Algorithm</a:t>
            </a:r>
            <a:endParaRPr lang="en-IN"/>
          </a:p>
        </c:rich>
      </c:tx>
      <c:overlay val="0"/>
      <c:spPr>
        <a:noFill/>
        <a:ln>
          <a:noFill/>
        </a:ln>
        <a:effectLst/>
      </c:spPr>
    </c:title>
    <c:autoTitleDeleted val="0"/>
    <c:plotArea>
      <c:layout/>
      <c:lineChart>
        <c:grouping val="standard"/>
        <c:varyColors val="0"/>
        <c:ser>
          <c:idx val="0"/>
          <c:order val="0"/>
          <c:tx>
            <c:strRef>
              <c:f>Sheet2!$G$5</c:f>
              <c:strCache>
                <c:ptCount val="1"/>
                <c:pt idx="0">
                  <c:v>Actual output</c:v>
                </c:pt>
              </c:strCache>
            </c:strRef>
          </c:tx>
          <c:spPr>
            <a:ln w="28575" cap="rnd">
              <a:solidFill>
                <a:schemeClr val="accent1"/>
              </a:solidFill>
              <a:round/>
            </a:ln>
            <a:effectLst/>
          </c:spPr>
          <c:marker>
            <c:symbol val="none"/>
          </c:marker>
          <c:cat>
            <c:numRef>
              <c:f>Sheet2!$F$6:$F$20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Sheet2!$G$6:$G$20</c:f>
              <c:numCache>
                <c:formatCode>General</c:formatCode>
                <c:ptCount val="15"/>
                <c:pt idx="0">
                  <c:v>0.98599245331684504</c:v>
                </c:pt>
                <c:pt idx="1">
                  <c:v>0.89081045637172518</c:v>
                </c:pt>
                <c:pt idx="2">
                  <c:v>0.5440760389287832</c:v>
                </c:pt>
                <c:pt idx="3">
                  <c:v>0.53727732486127477</c:v>
                </c:pt>
                <c:pt idx="4">
                  <c:v>2.7373769798126609E-2</c:v>
                </c:pt>
                <c:pt idx="5">
                  <c:v>-0.23097736476720107</c:v>
                </c:pt>
                <c:pt idx="6">
                  <c:v>-0.31936064764481426</c:v>
                </c:pt>
                <c:pt idx="7">
                  <c:v>-0.36015293204986515</c:v>
                </c:pt>
                <c:pt idx="8">
                  <c:v>-0.37375036018488322</c:v>
                </c:pt>
                <c:pt idx="9">
                  <c:v>-0.50972464153505603</c:v>
                </c:pt>
                <c:pt idx="10">
                  <c:v>-0.66609506508775518</c:v>
                </c:pt>
                <c:pt idx="11">
                  <c:v>-0.78167320423540221</c:v>
                </c:pt>
                <c:pt idx="12">
                  <c:v>-0.90405005745055722</c:v>
                </c:pt>
                <c:pt idx="13">
                  <c:v>-1.5363304657288601</c:v>
                </c:pt>
                <c:pt idx="14">
                  <c:v>-1.54312917979637</c:v>
                </c:pt>
              </c:numCache>
            </c:numRef>
          </c:val>
          <c:smooth val="0"/>
          <c:extLst>
            <c:ext xmlns:c16="http://schemas.microsoft.com/office/drawing/2014/chart" uri="{C3380CC4-5D6E-409C-BE32-E72D297353CC}">
              <c16:uniqueId val="{00000000-686B-4C3F-9159-71B73695EB90}"/>
            </c:ext>
          </c:extLst>
        </c:ser>
        <c:ser>
          <c:idx val="1"/>
          <c:order val="1"/>
          <c:tx>
            <c:strRef>
              <c:f>Sheet2!$H$5</c:f>
              <c:strCache>
                <c:ptCount val="1"/>
                <c:pt idx="0">
                  <c:v>Predicted output of PLR</c:v>
                </c:pt>
              </c:strCache>
            </c:strRef>
          </c:tx>
          <c:spPr>
            <a:ln w="28575" cap="rnd">
              <a:solidFill>
                <a:schemeClr val="accent2"/>
              </a:solidFill>
              <a:round/>
            </a:ln>
            <a:effectLst/>
          </c:spPr>
          <c:marker>
            <c:symbol val="none"/>
          </c:marker>
          <c:cat>
            <c:numRef>
              <c:f>Sheet2!$F$6:$F$20</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Sheet2!$H$6:$H$20</c:f>
              <c:numCache>
                <c:formatCode>General</c:formatCode>
                <c:ptCount val="15"/>
                <c:pt idx="0">
                  <c:v>0.15142333916640413</c:v>
                </c:pt>
                <c:pt idx="1">
                  <c:v>0.3064787738630953</c:v>
                </c:pt>
                <c:pt idx="2">
                  <c:v>0.36952841164388123</c:v>
                </c:pt>
                <c:pt idx="3">
                  <c:v>0.59578436876726537</c:v>
                </c:pt>
                <c:pt idx="4">
                  <c:v>0.22764438555715408</c:v>
                </c:pt>
                <c:pt idx="5">
                  <c:v>-0.33604182440596808</c:v>
                </c:pt>
                <c:pt idx="6">
                  <c:v>-0.83600677939927004</c:v>
                </c:pt>
                <c:pt idx="7">
                  <c:v>0.61457183017215522</c:v>
                </c:pt>
                <c:pt idx="8">
                  <c:v>0.32975728794490722</c:v>
                </c:pt>
                <c:pt idx="9">
                  <c:v>0.61361820684858359</c:v>
                </c:pt>
                <c:pt idx="10">
                  <c:v>0.59165811202483121</c:v>
                </c:pt>
                <c:pt idx="11">
                  <c:v>-1.1792182113579599</c:v>
                </c:pt>
                <c:pt idx="12">
                  <c:v>-0.38882523674087521</c:v>
                </c:pt>
                <c:pt idx="13">
                  <c:v>-1.8076409549893799</c:v>
                </c:pt>
                <c:pt idx="14">
                  <c:v>-1.0598624439387301</c:v>
                </c:pt>
              </c:numCache>
            </c:numRef>
          </c:val>
          <c:smooth val="0"/>
          <c:extLst>
            <c:ext xmlns:c16="http://schemas.microsoft.com/office/drawing/2014/chart" uri="{C3380CC4-5D6E-409C-BE32-E72D297353CC}">
              <c16:uniqueId val="{00000001-686B-4C3F-9159-71B73695EB90}"/>
            </c:ext>
          </c:extLst>
        </c:ser>
        <c:dLbls>
          <c:showLegendKey val="0"/>
          <c:showVal val="0"/>
          <c:showCatName val="0"/>
          <c:showSerName val="0"/>
          <c:showPercent val="0"/>
          <c:showBubbleSize val="0"/>
        </c:dLbls>
        <c:smooth val="0"/>
        <c:axId val="93640960"/>
        <c:axId val="93663616"/>
      </c:lineChart>
      <c:catAx>
        <c:axId val="93640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Sample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63616"/>
        <c:crosses val="autoZero"/>
        <c:auto val="1"/>
        <c:lblAlgn val="ctr"/>
        <c:lblOffset val="100"/>
        <c:noMultiLvlLbl val="0"/>
      </c:catAx>
      <c:valAx>
        <c:axId val="936636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a:t>Predicted</a:t>
                </a:r>
                <a:r>
                  <a:rPr lang="en-IN" baseline="0"/>
                  <a:t> Output</a:t>
                </a:r>
                <a:endParaRPr lang="en-IN"/>
              </a:p>
            </c:rich>
          </c:tx>
          <c:overlay val="0"/>
          <c:spPr>
            <a:noFill/>
            <a:ln>
              <a:noFill/>
            </a:ln>
            <a:effectLst/>
          </c:sp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364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700A9-8A2B-499B-A1CA-146366B21DF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7192</Words>
  <Characters>40999</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48095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Snehal Bharatrao kale</cp:lastModifiedBy>
  <cp:revision>2</cp:revision>
  <dcterms:created xsi:type="dcterms:W3CDTF">2022-04-27T16:22:00Z</dcterms:created>
  <dcterms:modified xsi:type="dcterms:W3CDTF">2022-04-27T16:22:00Z</dcterms:modified>
</cp:coreProperties>
</file>