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9E4" w:rsidRPr="009C49E4" w:rsidRDefault="009C49E4" w:rsidP="009C49E4">
      <w:pPr>
        <w:spacing w:before="9"/>
        <w:jc w:val="center"/>
        <w:rPr>
          <w:rFonts w:ascii="Cambria" w:hAnsi="Cambria"/>
          <w:color w:val="2F5496" w:themeColor="accent1" w:themeShade="BF"/>
          <w:sz w:val="28"/>
          <w:szCs w:val="28"/>
        </w:rPr>
      </w:pPr>
      <w:bookmarkStart w:id="0" w:name="_Hlk498837576"/>
      <w:bookmarkEnd w:id="0"/>
      <w:r w:rsidRPr="009C49E4">
        <w:rPr>
          <w:rFonts w:ascii="Cambria" w:hAnsi="Cambria"/>
          <w:b/>
          <w:color w:val="2F5496" w:themeColor="accent1" w:themeShade="BF"/>
          <w:sz w:val="32"/>
          <w:szCs w:val="32"/>
        </w:rPr>
        <w:t>COMPARATIVE STUDY OF UNBRACED, CROSSED AND DIAGONALLY BRACED FRAME OF MID RISE BUILDING TO BE CONSTRUCTED IN HILLY AREA</w:t>
      </w:r>
    </w:p>
    <w:p w:rsidR="00691C0B" w:rsidRPr="005D0FDC" w:rsidRDefault="006B4D34" w:rsidP="00691C0B">
      <w:pPr>
        <w:spacing w:after="0"/>
        <w:jc w:val="center"/>
        <w:rPr>
          <w:rFonts w:ascii="Cambria" w:hAnsi="Cambria" w:cs="Times New Roman"/>
          <w:b/>
          <w:sz w:val="24"/>
          <w:szCs w:val="24"/>
        </w:rPr>
      </w:pPr>
      <w:r>
        <w:rPr>
          <w:rFonts w:ascii="Cambria" w:hAnsi="Cambria" w:cs="Times New Roman"/>
          <w:b/>
          <w:sz w:val="24"/>
          <w:szCs w:val="24"/>
        </w:rPr>
        <w:t>Harsh Joshi</w:t>
      </w:r>
      <w:r w:rsidR="00691C0B" w:rsidRPr="005D0FDC">
        <w:rPr>
          <w:rFonts w:ascii="Cambria" w:hAnsi="Cambria" w:cs="Times New Roman"/>
          <w:b/>
          <w:sz w:val="24"/>
          <w:szCs w:val="24"/>
          <w:vertAlign w:val="superscript"/>
        </w:rPr>
        <w:t>1</w:t>
      </w:r>
      <w:r w:rsidR="00691C0B" w:rsidRPr="005D0FDC">
        <w:rPr>
          <w:rFonts w:ascii="Cambria" w:hAnsi="Cambria" w:cs="Times New Roman"/>
          <w:b/>
          <w:sz w:val="24"/>
          <w:szCs w:val="24"/>
        </w:rPr>
        <w:t xml:space="preserve"> Prof. </w:t>
      </w:r>
      <w:proofErr w:type="spellStart"/>
      <w:r>
        <w:rPr>
          <w:rFonts w:ascii="Cambria" w:hAnsi="Cambria" w:cs="Times New Roman"/>
          <w:b/>
          <w:sz w:val="24"/>
          <w:szCs w:val="24"/>
        </w:rPr>
        <w:t>Dr.</w:t>
      </w:r>
      <w:proofErr w:type="spellEnd"/>
      <w:r>
        <w:rPr>
          <w:rFonts w:ascii="Cambria" w:hAnsi="Cambria" w:cs="Times New Roman"/>
          <w:b/>
          <w:sz w:val="24"/>
          <w:szCs w:val="24"/>
        </w:rPr>
        <w:t xml:space="preserve"> Savita Maru</w:t>
      </w:r>
      <w:r w:rsidR="00691C0B" w:rsidRPr="005D0FDC">
        <w:rPr>
          <w:rFonts w:ascii="Cambria" w:hAnsi="Cambria" w:cs="Times New Roman"/>
          <w:b/>
          <w:sz w:val="24"/>
          <w:szCs w:val="24"/>
          <w:vertAlign w:val="superscript"/>
        </w:rPr>
        <w:t>2</w:t>
      </w:r>
    </w:p>
    <w:p w:rsidR="00691C0B" w:rsidRPr="005D0FDC" w:rsidRDefault="00691C0B" w:rsidP="00691C0B">
      <w:pPr>
        <w:spacing w:after="0"/>
        <w:jc w:val="center"/>
        <w:rPr>
          <w:rFonts w:ascii="Cambria" w:hAnsi="Cambria" w:cs="Times New Roman"/>
        </w:rPr>
      </w:pPr>
      <w:r w:rsidRPr="005D0FDC">
        <w:rPr>
          <w:rFonts w:ascii="Cambria" w:hAnsi="Cambria" w:cs="Times New Roman"/>
          <w:vertAlign w:val="superscript"/>
        </w:rPr>
        <w:t>1</w:t>
      </w:r>
      <w:r w:rsidRPr="005D0FDC">
        <w:rPr>
          <w:rFonts w:ascii="Cambria" w:hAnsi="Cambria" w:cs="Times New Roman"/>
        </w:rPr>
        <w:t>PG student</w:t>
      </w:r>
      <w:r w:rsidR="006B4D34">
        <w:rPr>
          <w:rFonts w:ascii="Cambria" w:hAnsi="Cambria" w:cs="Times New Roman"/>
        </w:rPr>
        <w:t xml:space="preserve"> at Department of civil engineering, Ujjain engineering college</w:t>
      </w:r>
      <w:r w:rsidR="005D0FDC">
        <w:rPr>
          <w:rFonts w:ascii="Cambria" w:hAnsi="Cambria" w:cs="Times New Roman"/>
        </w:rPr>
        <w:t xml:space="preserve">, </w:t>
      </w:r>
      <w:proofErr w:type="spellStart"/>
      <w:proofErr w:type="gramStart"/>
      <w:r w:rsidR="005D0FDC">
        <w:rPr>
          <w:rFonts w:ascii="Cambria" w:hAnsi="Cambria" w:cs="Times New Roman"/>
        </w:rPr>
        <w:t>Ujjain,M.P</w:t>
      </w:r>
      <w:proofErr w:type="spellEnd"/>
      <w:r w:rsidR="005D0FDC">
        <w:rPr>
          <w:rFonts w:ascii="Cambria" w:hAnsi="Cambria" w:cs="Times New Roman"/>
        </w:rPr>
        <w:t>.</w:t>
      </w:r>
      <w:proofErr w:type="gramEnd"/>
      <w:r w:rsidR="005D0FDC">
        <w:rPr>
          <w:rFonts w:ascii="Cambria" w:hAnsi="Cambria" w:cs="Times New Roman"/>
        </w:rPr>
        <w:t>, India</w:t>
      </w:r>
    </w:p>
    <w:p w:rsidR="00691C0B" w:rsidRPr="005D0FDC" w:rsidRDefault="00691C0B" w:rsidP="00691C0B">
      <w:pPr>
        <w:pBdr>
          <w:bottom w:val="single" w:sz="6" w:space="1" w:color="auto"/>
        </w:pBdr>
        <w:spacing w:after="0"/>
        <w:jc w:val="center"/>
        <w:rPr>
          <w:rFonts w:ascii="Cambria" w:hAnsi="Cambria" w:cs="Times New Roman"/>
        </w:rPr>
      </w:pPr>
      <w:r w:rsidRPr="005D0FDC">
        <w:rPr>
          <w:rFonts w:ascii="Cambria" w:hAnsi="Cambria" w:cs="Times New Roman"/>
          <w:vertAlign w:val="superscript"/>
        </w:rPr>
        <w:t>2</w:t>
      </w:r>
      <w:r w:rsidRPr="005D0FDC">
        <w:rPr>
          <w:rFonts w:ascii="Cambria" w:hAnsi="Cambria" w:cs="Times New Roman"/>
        </w:rPr>
        <w:t xml:space="preserve"> Professor at</w:t>
      </w:r>
      <w:r w:rsidR="006B4D34">
        <w:rPr>
          <w:rFonts w:ascii="Cambria" w:hAnsi="Cambria" w:cs="Times New Roman"/>
        </w:rPr>
        <w:t xml:space="preserve"> Department of civil engineering</w:t>
      </w:r>
      <w:r w:rsidRPr="005D0FDC">
        <w:rPr>
          <w:rFonts w:ascii="Cambria" w:hAnsi="Cambria" w:cs="Times New Roman"/>
        </w:rPr>
        <w:t xml:space="preserve"> </w:t>
      </w:r>
      <w:r w:rsidR="006B4D34">
        <w:rPr>
          <w:rFonts w:ascii="Cambria" w:hAnsi="Cambria" w:cs="Times New Roman"/>
        </w:rPr>
        <w:t>Ujjain engineering college Ujjain</w:t>
      </w:r>
      <w:r w:rsidR="005D0FDC">
        <w:rPr>
          <w:rFonts w:ascii="Cambria" w:hAnsi="Cambria" w:cs="Times New Roman"/>
        </w:rPr>
        <w:t xml:space="preserve"> </w:t>
      </w:r>
      <w:proofErr w:type="spellStart"/>
      <w:proofErr w:type="gramStart"/>
      <w:r w:rsidR="005D0FDC">
        <w:rPr>
          <w:rFonts w:ascii="Cambria" w:hAnsi="Cambria" w:cs="Times New Roman"/>
        </w:rPr>
        <w:t>Ujjain,M.P</w:t>
      </w:r>
      <w:proofErr w:type="spellEnd"/>
      <w:r w:rsidR="005D0FDC">
        <w:rPr>
          <w:rFonts w:ascii="Cambria" w:hAnsi="Cambria" w:cs="Times New Roman"/>
        </w:rPr>
        <w:t>.</w:t>
      </w:r>
      <w:proofErr w:type="gramEnd"/>
      <w:r w:rsidR="005D0FDC">
        <w:rPr>
          <w:rFonts w:ascii="Cambria" w:hAnsi="Cambria" w:cs="Times New Roman"/>
        </w:rPr>
        <w:t>, India</w:t>
      </w:r>
    </w:p>
    <w:p w:rsidR="00691C0B" w:rsidRPr="00662CDC" w:rsidRDefault="00691C0B" w:rsidP="00691C0B">
      <w:pPr>
        <w:spacing w:after="0"/>
        <w:jc w:val="center"/>
        <w:rPr>
          <w:rFonts w:ascii="Times New Roman" w:hAnsi="Times New Roman" w:cs="Times New Roman"/>
        </w:rPr>
      </w:pPr>
    </w:p>
    <w:p w:rsidR="00691C0B" w:rsidRPr="005D0FDC" w:rsidRDefault="0037404F" w:rsidP="005D0FDC">
      <w:pPr>
        <w:spacing w:after="0"/>
        <w:jc w:val="center"/>
        <w:rPr>
          <w:rFonts w:ascii="Cambria" w:hAnsi="Cambria" w:cs="Times New Roman"/>
          <w:b/>
          <w:color w:val="2F5496" w:themeColor="accent1" w:themeShade="BF"/>
          <w:sz w:val="24"/>
          <w:szCs w:val="24"/>
        </w:rPr>
      </w:pPr>
      <w:r w:rsidRPr="005D0FDC">
        <w:rPr>
          <w:rFonts w:ascii="Cambria" w:hAnsi="Cambria" w:cs="Times New Roman"/>
          <w:b/>
          <w:color w:val="2F5496" w:themeColor="accent1" w:themeShade="BF"/>
          <w:sz w:val="24"/>
          <w:szCs w:val="24"/>
        </w:rPr>
        <w:t>ABSTRACT</w:t>
      </w:r>
    </w:p>
    <w:p w:rsidR="009C49E4" w:rsidRPr="009C49E4" w:rsidRDefault="009C49E4" w:rsidP="009C49E4">
      <w:pPr>
        <w:spacing w:before="240" w:after="240"/>
        <w:rPr>
          <w:rFonts w:ascii="Cambria" w:hAnsi="Cambria"/>
          <w:sz w:val="20"/>
          <w:szCs w:val="20"/>
        </w:rPr>
      </w:pPr>
      <w:r w:rsidRPr="009C49E4">
        <w:rPr>
          <w:rFonts w:ascii="Cambria" w:hAnsi="Cambria"/>
          <w:sz w:val="20"/>
          <w:szCs w:val="20"/>
        </w:rPr>
        <w:t xml:space="preserve">Due to sloping land and high seismically active zones, designing and construction of </w:t>
      </w:r>
      <w:proofErr w:type="spellStart"/>
      <w:r w:rsidRPr="009C49E4">
        <w:rPr>
          <w:rFonts w:ascii="Cambria" w:hAnsi="Cambria"/>
          <w:sz w:val="20"/>
          <w:szCs w:val="20"/>
        </w:rPr>
        <w:t>multistory</w:t>
      </w:r>
      <w:proofErr w:type="spellEnd"/>
      <w:r w:rsidRPr="009C49E4">
        <w:rPr>
          <w:rFonts w:ascii="Cambria" w:hAnsi="Cambria"/>
          <w:sz w:val="20"/>
          <w:szCs w:val="20"/>
        </w:rPr>
        <w:t xml:space="preserve"> buildings in hilly regions is always a challenge for structural engineers. This review paper focuses to establish a review study on the Possible Types of building frame configuration in the hilly region and he </w:t>
      </w:r>
      <w:proofErr w:type="spellStart"/>
      <w:r w:rsidRPr="009C49E4">
        <w:rPr>
          <w:rFonts w:ascii="Cambria" w:hAnsi="Cambria"/>
          <w:sz w:val="20"/>
          <w:szCs w:val="20"/>
        </w:rPr>
        <w:t>behavior</w:t>
      </w:r>
      <w:proofErr w:type="spellEnd"/>
      <w:r w:rsidRPr="009C49E4">
        <w:rPr>
          <w:rFonts w:ascii="Cambria" w:hAnsi="Cambria"/>
          <w:sz w:val="20"/>
          <w:szCs w:val="20"/>
        </w:rPr>
        <w:t xml:space="preserve"> of Such building frames under seismic loading conditions, and (3) The recent research and developments to make such frames less vulnerable to earthquakes.</w:t>
      </w:r>
    </w:p>
    <w:p w:rsidR="009C49E4" w:rsidRPr="009C49E4" w:rsidRDefault="009C49E4" w:rsidP="009C49E4">
      <w:pPr>
        <w:spacing w:before="240" w:after="240"/>
        <w:jc w:val="both"/>
        <w:rPr>
          <w:rFonts w:ascii="Cambria" w:hAnsi="Cambria"/>
          <w:sz w:val="20"/>
          <w:szCs w:val="20"/>
        </w:rPr>
      </w:pPr>
      <w:r w:rsidRPr="009C49E4">
        <w:rPr>
          <w:rFonts w:ascii="Cambria" w:hAnsi="Cambria"/>
          <w:sz w:val="20"/>
          <w:szCs w:val="20"/>
        </w:rPr>
        <w:t xml:space="preserve">This paper concludes that the dynamics characteristics of such buildings are significantly different in both horizontal and vertical directions, resulting in the </w:t>
      </w:r>
      <w:proofErr w:type="spellStart"/>
      <w:r w:rsidRPr="009C49E4">
        <w:rPr>
          <w:rFonts w:ascii="Cambria" w:hAnsi="Cambria"/>
          <w:sz w:val="20"/>
          <w:szCs w:val="20"/>
        </w:rPr>
        <w:t>center</w:t>
      </w:r>
      <w:proofErr w:type="spellEnd"/>
      <w:r w:rsidRPr="009C49E4">
        <w:rPr>
          <w:rFonts w:ascii="Cambria" w:hAnsi="Cambria"/>
          <w:sz w:val="20"/>
          <w:szCs w:val="20"/>
        </w:rPr>
        <w:t xml:space="preserve"> of mass and </w:t>
      </w:r>
      <w:proofErr w:type="spellStart"/>
      <w:r w:rsidRPr="009C49E4">
        <w:rPr>
          <w:rFonts w:ascii="Cambria" w:hAnsi="Cambria"/>
          <w:sz w:val="20"/>
          <w:szCs w:val="20"/>
        </w:rPr>
        <w:t>center</w:t>
      </w:r>
      <w:proofErr w:type="spellEnd"/>
      <w:r w:rsidRPr="009C49E4">
        <w:rPr>
          <w:rFonts w:ascii="Cambria" w:hAnsi="Cambria"/>
          <w:sz w:val="20"/>
          <w:szCs w:val="20"/>
        </w:rPr>
        <w:t xml:space="preserve"> of stiffness having eccentricity at point of action and not vertically aligned for different floors. When such frames are subjected to lateral loads, due to eccentricity it generates torsion in the frame. Most of the studies agree that the buildings resting on slanting ground have higher displacement and base shear compared to buildings resting on plain ground and the shorter column attracts more forces and undergoes damage when subjected to earthquake.</w:t>
      </w:r>
      <w:r>
        <w:rPr>
          <w:rFonts w:ascii="Cambria" w:hAnsi="Cambria"/>
          <w:sz w:val="20"/>
          <w:szCs w:val="20"/>
        </w:rPr>
        <w:t xml:space="preserve"> This paper </w:t>
      </w:r>
      <w:proofErr w:type="gramStart"/>
      <w:r>
        <w:rPr>
          <w:rFonts w:ascii="Cambria" w:hAnsi="Cambria"/>
          <w:sz w:val="20"/>
          <w:szCs w:val="20"/>
        </w:rPr>
        <w:t>conclude</w:t>
      </w:r>
      <w:proofErr w:type="gramEnd"/>
      <w:r>
        <w:rPr>
          <w:rFonts w:ascii="Cambria" w:hAnsi="Cambria"/>
          <w:sz w:val="20"/>
          <w:szCs w:val="20"/>
        </w:rPr>
        <w:t xml:space="preserve"> the computational experiment done on G+ 4 &amp; G +7 building with different bracing patterns located in seismic zone V and in hilly area.</w:t>
      </w:r>
    </w:p>
    <w:p w:rsidR="009C49E4" w:rsidRPr="009C49E4" w:rsidRDefault="009C49E4" w:rsidP="009C49E4">
      <w:pPr>
        <w:spacing w:line="268" w:lineRule="auto"/>
        <w:jc w:val="both"/>
        <w:rPr>
          <w:rFonts w:ascii="Cambria" w:hAnsi="Cambria"/>
          <w:sz w:val="20"/>
          <w:szCs w:val="20"/>
        </w:rPr>
      </w:pPr>
    </w:p>
    <w:p w:rsidR="005D0FDC" w:rsidRPr="009C49E4" w:rsidRDefault="009C49E4" w:rsidP="009C49E4">
      <w:pPr>
        <w:spacing w:after="0"/>
        <w:rPr>
          <w:rFonts w:ascii="Cambria" w:hAnsi="Cambria" w:cs="Times New Roman"/>
          <w:b/>
          <w:sz w:val="20"/>
          <w:szCs w:val="20"/>
        </w:rPr>
      </w:pPr>
      <w:r w:rsidRPr="009C49E4">
        <w:rPr>
          <w:rFonts w:ascii="Cambria" w:hAnsi="Cambria"/>
          <w:i/>
          <w:sz w:val="20"/>
          <w:szCs w:val="20"/>
        </w:rPr>
        <w:t xml:space="preserve">Keywords: Building frame configuration, Seismic </w:t>
      </w:r>
      <w:proofErr w:type="spellStart"/>
      <w:r w:rsidRPr="009C49E4">
        <w:rPr>
          <w:rFonts w:ascii="Cambria" w:hAnsi="Cambria"/>
          <w:i/>
          <w:sz w:val="20"/>
          <w:szCs w:val="20"/>
        </w:rPr>
        <w:t>behavior</w:t>
      </w:r>
      <w:proofErr w:type="spellEnd"/>
      <w:r w:rsidRPr="009C49E4">
        <w:rPr>
          <w:rFonts w:ascii="Cambria" w:hAnsi="Cambria"/>
          <w:i/>
          <w:sz w:val="20"/>
          <w:szCs w:val="20"/>
        </w:rPr>
        <w:t>, Dynamic characteristics, Response spectrum analysis, time history analysis.</w:t>
      </w:r>
    </w:p>
    <w:p w:rsidR="00691C0B" w:rsidRPr="005D0FDC" w:rsidRDefault="0037404F" w:rsidP="005D0FDC">
      <w:pPr>
        <w:pStyle w:val="ListParagraph"/>
        <w:numPr>
          <w:ilvl w:val="0"/>
          <w:numId w:val="28"/>
        </w:numPr>
        <w:jc w:val="center"/>
        <w:rPr>
          <w:rFonts w:ascii="Cambria" w:hAnsi="Cambria"/>
          <w:b/>
          <w:sz w:val="24"/>
          <w:szCs w:val="24"/>
        </w:rPr>
      </w:pPr>
      <w:r w:rsidRPr="005D0FDC">
        <w:rPr>
          <w:rFonts w:ascii="Cambria" w:hAnsi="Cambria"/>
          <w:b/>
          <w:color w:val="2F5496" w:themeColor="accent1" w:themeShade="BF"/>
          <w:sz w:val="24"/>
          <w:szCs w:val="24"/>
        </w:rPr>
        <w:t>INTRODUCTION</w:t>
      </w:r>
    </w:p>
    <w:p w:rsidR="00554772" w:rsidRPr="00662CDC" w:rsidRDefault="00554772" w:rsidP="00554772">
      <w:pPr>
        <w:pStyle w:val="BodyText"/>
        <w:spacing w:line="235" w:lineRule="auto"/>
        <w:ind w:right="1133"/>
        <w:jc w:val="both"/>
        <w:rPr>
          <w:rFonts w:eastAsiaTheme="minorHAnsi"/>
          <w:lang w:val="en-IN"/>
        </w:rPr>
      </w:pPr>
    </w:p>
    <w:p w:rsidR="00691C0B" w:rsidRPr="005D0FDC" w:rsidRDefault="00554772" w:rsidP="00662CDC">
      <w:pPr>
        <w:pStyle w:val="BodyText"/>
        <w:spacing w:before="1"/>
        <w:jc w:val="both"/>
        <w:rPr>
          <w:rFonts w:ascii="Cambria" w:hAnsi="Cambria"/>
          <w:sz w:val="20"/>
          <w:szCs w:val="20"/>
        </w:rPr>
      </w:pPr>
      <w:r w:rsidRPr="005D0FDC">
        <w:rPr>
          <w:rFonts w:ascii="Cambria" w:hAnsi="Cambria"/>
          <w:sz w:val="20"/>
          <w:szCs w:val="20"/>
        </w:rPr>
        <w:t xml:space="preserve">The behavior of a building during an earthquake depends on various uncertainties. These uncertainties are due to various causes, the nature of the earthquake, the behavior of the components, and the method of analysis. Therefore, the response of the building depends on the movement of the </w:t>
      </w:r>
      <w:proofErr w:type="gramStart"/>
      <w:r w:rsidRPr="005D0FDC">
        <w:rPr>
          <w:rFonts w:ascii="Cambria" w:hAnsi="Cambria"/>
          <w:sz w:val="20"/>
          <w:szCs w:val="20"/>
        </w:rPr>
        <w:t>ground  and</w:t>
      </w:r>
      <w:proofErr w:type="gramEnd"/>
      <w:r w:rsidRPr="005D0FDC">
        <w:rPr>
          <w:rFonts w:ascii="Cambria" w:hAnsi="Cambria"/>
          <w:sz w:val="20"/>
          <w:szCs w:val="20"/>
        </w:rPr>
        <w:t xml:space="preserve"> the editing of the individual responses of the structural and non-structural components in a fully stochastic framework. Past seismic experience has shown that many common buildings and typical construction </w:t>
      </w:r>
      <w:proofErr w:type="gramStart"/>
      <w:r w:rsidRPr="005D0FDC">
        <w:rPr>
          <w:rFonts w:ascii="Cambria" w:hAnsi="Cambria"/>
          <w:sz w:val="20"/>
          <w:szCs w:val="20"/>
        </w:rPr>
        <w:t>methods  lack</w:t>
      </w:r>
      <w:proofErr w:type="gramEnd"/>
      <w:r w:rsidRPr="005D0FDC">
        <w:rPr>
          <w:rFonts w:ascii="Cambria" w:hAnsi="Cambria"/>
          <w:sz w:val="20"/>
          <w:szCs w:val="20"/>
        </w:rPr>
        <w:t xml:space="preserve"> basic resistance to seismic forces. This resistance can most often be achieved by the simple and inexpensive principles of good building practices. Adherence to these simple rules will not prevent all damage in moderate or large earthquakes, but </w:t>
      </w:r>
      <w:proofErr w:type="gramStart"/>
      <w:r w:rsidRPr="005D0FDC">
        <w:rPr>
          <w:rFonts w:ascii="Cambria" w:hAnsi="Cambria"/>
          <w:sz w:val="20"/>
          <w:szCs w:val="20"/>
        </w:rPr>
        <w:t>life</w:t>
      </w:r>
      <w:r w:rsidR="00800347" w:rsidRPr="005D0FDC">
        <w:rPr>
          <w:rFonts w:ascii="Cambria" w:hAnsi="Cambria"/>
          <w:sz w:val="20"/>
          <w:szCs w:val="20"/>
        </w:rPr>
        <w:t xml:space="preserve"> </w:t>
      </w:r>
      <w:r w:rsidRPr="005D0FDC">
        <w:rPr>
          <w:rFonts w:ascii="Cambria" w:hAnsi="Cambria"/>
          <w:sz w:val="20"/>
          <w:szCs w:val="20"/>
        </w:rPr>
        <w:t>threatening</w:t>
      </w:r>
      <w:proofErr w:type="gramEnd"/>
      <w:r w:rsidRPr="005D0FDC">
        <w:rPr>
          <w:rFonts w:ascii="Cambria" w:hAnsi="Cambria"/>
          <w:sz w:val="20"/>
          <w:szCs w:val="20"/>
        </w:rPr>
        <w:t xml:space="preserve"> collapses should be prevented, and damage limited to repairable proportions. These principles fall into several broad categories</w:t>
      </w:r>
    </w:p>
    <w:p w:rsidR="00554772" w:rsidRPr="005D0FDC" w:rsidRDefault="00554772" w:rsidP="00662CDC">
      <w:pPr>
        <w:pStyle w:val="BodyText"/>
        <w:spacing w:before="1"/>
        <w:jc w:val="both"/>
        <w:rPr>
          <w:rFonts w:ascii="Cambria" w:hAnsi="Cambria"/>
          <w:sz w:val="20"/>
          <w:szCs w:val="20"/>
        </w:rPr>
      </w:pPr>
    </w:p>
    <w:p w:rsidR="00691C0B" w:rsidRPr="005D0FDC" w:rsidRDefault="00554772" w:rsidP="00662CDC">
      <w:pPr>
        <w:spacing w:after="0"/>
        <w:jc w:val="both"/>
        <w:rPr>
          <w:rFonts w:ascii="Cambria" w:hAnsi="Cambria" w:cs="Times New Roman"/>
          <w:sz w:val="20"/>
          <w:szCs w:val="20"/>
        </w:rPr>
      </w:pPr>
      <w:r w:rsidRPr="005D0FDC">
        <w:rPr>
          <w:rFonts w:ascii="Cambria" w:hAnsi="Cambria" w:cs="Times New Roman"/>
          <w:sz w:val="20"/>
          <w:szCs w:val="20"/>
        </w:rPr>
        <w:t>Planning and layout of the building involving consideration of the location of rooms and walls openings such as doors and windows, the number of stories, etc. At this stage, site and foundation aspects should also be considered.</w:t>
      </w:r>
      <w:r w:rsidR="005D0FDC" w:rsidRPr="005D0FDC">
        <w:rPr>
          <w:rFonts w:ascii="Cambria" w:hAnsi="Cambria" w:cs="Times New Roman"/>
          <w:sz w:val="20"/>
          <w:szCs w:val="20"/>
        </w:rPr>
        <w:t xml:space="preserve"> </w:t>
      </w:r>
      <w:r w:rsidRPr="005D0FDC">
        <w:rPr>
          <w:rFonts w:ascii="Cambria" w:hAnsi="Cambria" w:cs="Times New Roman"/>
          <w:sz w:val="20"/>
          <w:szCs w:val="20"/>
        </w:rPr>
        <w:t xml:space="preserve">Lay out and general design of the structural framing system with special attention to </w:t>
      </w:r>
      <w:r w:rsidRPr="005D0FDC">
        <w:rPr>
          <w:rFonts w:ascii="Cambria" w:hAnsi="Cambria" w:cs="Times New Roman"/>
          <w:sz w:val="20"/>
          <w:szCs w:val="20"/>
        </w:rPr>
        <w:lastRenderedPageBreak/>
        <w:t>furnishing lateral resistance.</w:t>
      </w:r>
      <w:r w:rsidR="005D0FDC" w:rsidRPr="005D0FDC">
        <w:rPr>
          <w:rFonts w:ascii="Cambria" w:hAnsi="Cambria" w:cs="Times New Roman"/>
          <w:sz w:val="20"/>
          <w:szCs w:val="20"/>
        </w:rPr>
        <w:t xml:space="preserve"> </w:t>
      </w:r>
      <w:r w:rsidRPr="005D0FDC">
        <w:rPr>
          <w:rFonts w:ascii="Cambria" w:hAnsi="Cambria" w:cs="Times New Roman"/>
          <w:sz w:val="20"/>
          <w:szCs w:val="20"/>
        </w:rPr>
        <w:t>Consideration of highly loaded and critical sections with provision of reinforcement as required.</w:t>
      </w:r>
      <w:r w:rsidR="005D0FDC" w:rsidRPr="005D0FDC">
        <w:rPr>
          <w:rFonts w:ascii="Cambria" w:hAnsi="Cambria" w:cs="Times New Roman"/>
          <w:sz w:val="20"/>
          <w:szCs w:val="20"/>
        </w:rPr>
        <w:t xml:space="preserve"> </w:t>
      </w:r>
      <w:r w:rsidRPr="005D0FDC">
        <w:rPr>
          <w:rFonts w:ascii="Cambria" w:hAnsi="Cambria" w:cs="Times New Roman"/>
          <w:sz w:val="20"/>
          <w:szCs w:val="20"/>
        </w:rPr>
        <w:t>Studies has provided a good overview of structural action, mechanism of damage and modes of failure of buildings. From these studies, certain general principles have emerged:</w:t>
      </w:r>
      <w:r w:rsidR="005D0FDC" w:rsidRPr="005D0FDC">
        <w:rPr>
          <w:rFonts w:ascii="Cambria" w:hAnsi="Cambria" w:cs="Times New Roman"/>
          <w:sz w:val="20"/>
          <w:szCs w:val="20"/>
        </w:rPr>
        <w:t xml:space="preserve"> </w:t>
      </w:r>
      <w:r w:rsidRPr="005D0FDC">
        <w:rPr>
          <w:rFonts w:ascii="Cambria" w:hAnsi="Cambria" w:cs="Times New Roman"/>
          <w:sz w:val="20"/>
          <w:szCs w:val="20"/>
        </w:rPr>
        <w:t xml:space="preserve">Structures should not be brittle or collapse suddenly. Rather, they should be tough, able to deflect or deform a considerable </w:t>
      </w:r>
      <w:proofErr w:type="spellStart"/>
      <w:r w:rsidRPr="005D0FDC">
        <w:rPr>
          <w:rFonts w:ascii="Cambria" w:hAnsi="Cambria" w:cs="Times New Roman"/>
          <w:sz w:val="20"/>
          <w:szCs w:val="20"/>
        </w:rPr>
        <w:t>amount.Resisting</w:t>
      </w:r>
      <w:proofErr w:type="spellEnd"/>
      <w:r w:rsidRPr="005D0FDC">
        <w:rPr>
          <w:rFonts w:ascii="Cambria" w:hAnsi="Cambria" w:cs="Times New Roman"/>
          <w:sz w:val="20"/>
          <w:szCs w:val="20"/>
        </w:rPr>
        <w:t xml:space="preserve"> elements, such as bracing or shear walls, must be provided evenly throughout the building, in both directions </w:t>
      </w:r>
      <w:proofErr w:type="spellStart"/>
      <w:r w:rsidRPr="005D0FDC">
        <w:rPr>
          <w:rFonts w:ascii="Cambria" w:hAnsi="Cambria" w:cs="Times New Roman"/>
          <w:sz w:val="20"/>
          <w:szCs w:val="20"/>
        </w:rPr>
        <w:t>sidetoside</w:t>
      </w:r>
      <w:proofErr w:type="spellEnd"/>
      <w:r w:rsidRPr="005D0FDC">
        <w:rPr>
          <w:rFonts w:ascii="Cambria" w:hAnsi="Cambria" w:cs="Times New Roman"/>
          <w:sz w:val="20"/>
          <w:szCs w:val="20"/>
        </w:rPr>
        <w:t xml:space="preserve">, as well as top to </w:t>
      </w:r>
      <w:proofErr w:type="spellStart"/>
      <w:r w:rsidRPr="005D0FDC">
        <w:rPr>
          <w:rFonts w:ascii="Cambria" w:hAnsi="Cambria" w:cs="Times New Roman"/>
          <w:sz w:val="20"/>
          <w:szCs w:val="20"/>
        </w:rPr>
        <w:t>bottom.All</w:t>
      </w:r>
      <w:proofErr w:type="spellEnd"/>
      <w:r w:rsidRPr="005D0FDC">
        <w:rPr>
          <w:rFonts w:ascii="Cambria" w:hAnsi="Cambria" w:cs="Times New Roman"/>
          <w:sz w:val="20"/>
          <w:szCs w:val="20"/>
        </w:rPr>
        <w:t xml:space="preserve"> elements, such as walls and the roof, should be tied together so as to act as an integrated unit during earthquake shaking, transferring forces across connections and preventing </w:t>
      </w:r>
      <w:proofErr w:type="spellStart"/>
      <w:r w:rsidRPr="005D0FDC">
        <w:rPr>
          <w:rFonts w:ascii="Cambria" w:hAnsi="Cambria" w:cs="Times New Roman"/>
          <w:sz w:val="20"/>
          <w:szCs w:val="20"/>
        </w:rPr>
        <w:t>separation.The</w:t>
      </w:r>
      <w:proofErr w:type="spellEnd"/>
      <w:r w:rsidRPr="005D0FDC">
        <w:rPr>
          <w:rFonts w:ascii="Cambria" w:hAnsi="Cambria" w:cs="Times New Roman"/>
          <w:sz w:val="20"/>
          <w:szCs w:val="20"/>
        </w:rPr>
        <w:t xml:space="preserve"> building must be well connected to a good foundation and the earth. Wet, soft soils should be avoided, and the foundation must be well tied together, as well as tied to the </w:t>
      </w:r>
      <w:proofErr w:type="spellStart"/>
      <w:proofErr w:type="gramStart"/>
      <w:r w:rsidRPr="005D0FDC">
        <w:rPr>
          <w:rFonts w:ascii="Cambria" w:hAnsi="Cambria" w:cs="Times New Roman"/>
          <w:sz w:val="20"/>
          <w:szCs w:val="20"/>
        </w:rPr>
        <w:t>wall.Care</w:t>
      </w:r>
      <w:proofErr w:type="spellEnd"/>
      <w:proofErr w:type="gramEnd"/>
      <w:r w:rsidRPr="005D0FDC">
        <w:rPr>
          <w:rFonts w:ascii="Cambria" w:hAnsi="Cambria" w:cs="Times New Roman"/>
          <w:sz w:val="20"/>
          <w:szCs w:val="20"/>
        </w:rPr>
        <w:t xml:space="preserve"> must be taken that all materials used are of good quality, and are protected from rain, sun, insects and other weakening actions, so that their strength </w:t>
      </w:r>
      <w:proofErr w:type="spellStart"/>
      <w:r w:rsidRPr="005D0FDC">
        <w:rPr>
          <w:rFonts w:ascii="Cambria" w:hAnsi="Cambria" w:cs="Times New Roman"/>
          <w:sz w:val="20"/>
          <w:szCs w:val="20"/>
        </w:rPr>
        <w:t>lasts.Unreinforced</w:t>
      </w:r>
      <w:proofErr w:type="spellEnd"/>
      <w:r w:rsidRPr="005D0FDC">
        <w:rPr>
          <w:rFonts w:ascii="Cambria" w:hAnsi="Cambria" w:cs="Times New Roman"/>
          <w:sz w:val="20"/>
          <w:szCs w:val="20"/>
        </w:rPr>
        <w:t xml:space="preserve"> earth and masonry have no reliable strength in tension and are brittle in compression. As a rule, they should </w:t>
      </w:r>
      <w:proofErr w:type="gramStart"/>
      <w:r w:rsidRPr="005D0FDC">
        <w:rPr>
          <w:rFonts w:ascii="Cambria" w:hAnsi="Cambria" w:cs="Times New Roman"/>
          <w:sz w:val="20"/>
          <w:szCs w:val="20"/>
        </w:rPr>
        <w:t>be  reinforced</w:t>
      </w:r>
      <w:proofErr w:type="gramEnd"/>
      <w:r w:rsidRPr="005D0FDC">
        <w:rPr>
          <w:rFonts w:ascii="Cambria" w:hAnsi="Cambria" w:cs="Times New Roman"/>
          <w:sz w:val="20"/>
          <w:szCs w:val="20"/>
        </w:rPr>
        <w:t xml:space="preserve"> accordingly with steel or wood.</w:t>
      </w:r>
    </w:p>
    <w:p w:rsidR="00691C0B" w:rsidRPr="005D0FDC" w:rsidRDefault="0037404F" w:rsidP="005D0FDC">
      <w:pPr>
        <w:pStyle w:val="ListParagraph"/>
        <w:numPr>
          <w:ilvl w:val="0"/>
          <w:numId w:val="28"/>
        </w:numPr>
        <w:spacing w:before="240" w:after="240"/>
        <w:jc w:val="center"/>
        <w:rPr>
          <w:rFonts w:ascii="Cambria" w:hAnsi="Cambria"/>
          <w:b/>
          <w:color w:val="2F5496" w:themeColor="accent1" w:themeShade="BF"/>
          <w:sz w:val="24"/>
          <w:szCs w:val="24"/>
        </w:rPr>
      </w:pPr>
      <w:r w:rsidRPr="005D0FDC">
        <w:rPr>
          <w:rFonts w:ascii="Cambria" w:hAnsi="Cambria"/>
          <w:b/>
          <w:color w:val="2F5496" w:themeColor="accent1" w:themeShade="BF"/>
          <w:sz w:val="24"/>
          <w:szCs w:val="24"/>
        </w:rPr>
        <w:t>METHODOLOGY</w:t>
      </w:r>
    </w:p>
    <w:p w:rsidR="00691C0B" w:rsidRPr="005D0FDC" w:rsidRDefault="00886F86" w:rsidP="0037404F">
      <w:pPr>
        <w:spacing w:before="200"/>
        <w:ind w:right="40"/>
        <w:rPr>
          <w:rFonts w:ascii="Cambria" w:hAnsi="Cambria" w:cs="Times New Roman"/>
          <w:b/>
          <w:sz w:val="20"/>
          <w:szCs w:val="20"/>
        </w:rPr>
      </w:pPr>
      <w:r w:rsidRPr="005D0FDC">
        <w:rPr>
          <w:rFonts w:ascii="Cambria" w:hAnsi="Cambria" w:cs="Times New Roman"/>
          <w:sz w:val="20"/>
          <w:szCs w:val="20"/>
        </w:rPr>
        <w:t xml:space="preserve">The main building in the hills is a small complex with a house. Therefore, the focus of this paper is to </w:t>
      </w:r>
      <w:proofErr w:type="gramStart"/>
      <w:r w:rsidRPr="005D0FDC">
        <w:rPr>
          <w:rFonts w:ascii="Cambria" w:hAnsi="Cambria" w:cs="Times New Roman"/>
          <w:sz w:val="20"/>
          <w:szCs w:val="20"/>
        </w:rPr>
        <w:t>study  G</w:t>
      </w:r>
      <w:proofErr w:type="gramEnd"/>
      <w:r w:rsidRPr="005D0FDC">
        <w:rPr>
          <w:rFonts w:ascii="Cambria" w:hAnsi="Cambria" w:cs="Times New Roman"/>
          <w:sz w:val="20"/>
          <w:szCs w:val="20"/>
        </w:rPr>
        <w:t xml:space="preserve"> + 4 and G + 7 buildings and  understand their seismic response under cross-brace and diagonal brace, and  compared to the last </w:t>
      </w:r>
      <w:proofErr w:type="spellStart"/>
      <w:r w:rsidRPr="005D0FDC">
        <w:rPr>
          <w:rFonts w:ascii="Cambria" w:hAnsi="Cambria" w:cs="Times New Roman"/>
          <w:sz w:val="20"/>
          <w:szCs w:val="20"/>
        </w:rPr>
        <w:t>unbraded</w:t>
      </w:r>
      <w:proofErr w:type="spellEnd"/>
      <w:r w:rsidRPr="005D0FDC">
        <w:rPr>
          <w:rFonts w:ascii="Cambria" w:hAnsi="Cambria" w:cs="Times New Roman"/>
          <w:sz w:val="20"/>
          <w:szCs w:val="20"/>
        </w:rPr>
        <w:t xml:space="preserve"> building. That is. A total of 6 models are created in STAAD pro and </w:t>
      </w:r>
      <w:proofErr w:type="spellStart"/>
      <w:r w:rsidRPr="005D0FDC">
        <w:rPr>
          <w:rFonts w:ascii="Cambria" w:hAnsi="Cambria" w:cs="Times New Roman"/>
          <w:sz w:val="20"/>
          <w:szCs w:val="20"/>
        </w:rPr>
        <w:t>analyzed</w:t>
      </w:r>
      <w:proofErr w:type="spellEnd"/>
      <w:r w:rsidRPr="005D0FDC">
        <w:rPr>
          <w:rFonts w:ascii="Cambria" w:hAnsi="Cambria" w:cs="Times New Roman"/>
          <w:sz w:val="20"/>
          <w:szCs w:val="20"/>
        </w:rPr>
        <w:t xml:space="preserve"> using the response spectrum method.</w:t>
      </w:r>
    </w:p>
    <w:p w:rsidR="00691C0B" w:rsidRPr="005D0FDC" w:rsidRDefault="00691C0B" w:rsidP="00691C0B">
      <w:pPr>
        <w:pStyle w:val="Caption"/>
        <w:keepNext/>
        <w:jc w:val="center"/>
        <w:rPr>
          <w:rFonts w:ascii="Cambria" w:hAnsi="Cambria"/>
          <w:b/>
          <w:i w:val="0"/>
          <w:sz w:val="20"/>
          <w:szCs w:val="20"/>
        </w:rPr>
      </w:pPr>
      <w:bookmarkStart w:id="1" w:name="_Toc472456825"/>
      <w:r w:rsidRPr="005D0FDC">
        <w:rPr>
          <w:rFonts w:ascii="Cambria" w:hAnsi="Cambria"/>
          <w:b/>
          <w:i w:val="0"/>
          <w:sz w:val="20"/>
          <w:szCs w:val="20"/>
        </w:rPr>
        <w:t>BUILDING MODELS</w:t>
      </w:r>
      <w:bookmarkEnd w:id="1"/>
    </w:p>
    <w:tbl>
      <w:tblPr>
        <w:tblStyle w:val="TableGrid"/>
        <w:tblW w:w="9554" w:type="dxa"/>
        <w:tblLook w:val="04A0" w:firstRow="1" w:lastRow="0" w:firstColumn="1" w:lastColumn="0" w:noHBand="0" w:noVBand="1"/>
      </w:tblPr>
      <w:tblGrid>
        <w:gridCol w:w="3184"/>
        <w:gridCol w:w="3184"/>
        <w:gridCol w:w="3186"/>
      </w:tblGrid>
      <w:tr w:rsidR="00691C0B" w:rsidRPr="00662CDC" w:rsidTr="005D0FDC">
        <w:trPr>
          <w:trHeight w:val="198"/>
        </w:trPr>
        <w:tc>
          <w:tcPr>
            <w:tcW w:w="3184"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Building (Floors/Bracing)</w:t>
            </w:r>
          </w:p>
        </w:tc>
        <w:tc>
          <w:tcPr>
            <w:tcW w:w="3184"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G + 4</w:t>
            </w:r>
          </w:p>
        </w:tc>
        <w:tc>
          <w:tcPr>
            <w:tcW w:w="3186"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G + 7</w:t>
            </w:r>
          </w:p>
        </w:tc>
      </w:tr>
      <w:tr w:rsidR="00691C0B" w:rsidRPr="00662CDC" w:rsidTr="005D0FDC">
        <w:trPr>
          <w:trHeight w:val="205"/>
        </w:trPr>
        <w:tc>
          <w:tcPr>
            <w:tcW w:w="3184"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Unbraced</w:t>
            </w:r>
          </w:p>
        </w:tc>
        <w:tc>
          <w:tcPr>
            <w:tcW w:w="3184"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Model – 1</w:t>
            </w:r>
          </w:p>
        </w:tc>
        <w:tc>
          <w:tcPr>
            <w:tcW w:w="3186"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Model – 1</w:t>
            </w:r>
          </w:p>
        </w:tc>
      </w:tr>
      <w:tr w:rsidR="00691C0B" w:rsidRPr="00662CDC" w:rsidTr="005D0FDC">
        <w:trPr>
          <w:trHeight w:val="198"/>
        </w:trPr>
        <w:tc>
          <w:tcPr>
            <w:tcW w:w="3184"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Cross-bracing</w:t>
            </w:r>
          </w:p>
        </w:tc>
        <w:tc>
          <w:tcPr>
            <w:tcW w:w="3184"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Model – 2</w:t>
            </w:r>
          </w:p>
        </w:tc>
        <w:tc>
          <w:tcPr>
            <w:tcW w:w="3186"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Model – 2</w:t>
            </w:r>
          </w:p>
        </w:tc>
      </w:tr>
      <w:tr w:rsidR="00691C0B" w:rsidRPr="00662CDC" w:rsidTr="005D0FDC">
        <w:trPr>
          <w:trHeight w:val="198"/>
        </w:trPr>
        <w:tc>
          <w:tcPr>
            <w:tcW w:w="3184"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Diagonal bracing</w:t>
            </w:r>
          </w:p>
        </w:tc>
        <w:tc>
          <w:tcPr>
            <w:tcW w:w="3184"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Model – 3</w:t>
            </w:r>
          </w:p>
        </w:tc>
        <w:tc>
          <w:tcPr>
            <w:tcW w:w="3186"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Model - 3</w:t>
            </w:r>
          </w:p>
        </w:tc>
      </w:tr>
    </w:tbl>
    <w:p w:rsidR="00BF526C" w:rsidRDefault="00BF526C" w:rsidP="00691C0B">
      <w:pPr>
        <w:pStyle w:val="Caption"/>
        <w:keepNext/>
        <w:jc w:val="center"/>
        <w:rPr>
          <w:rFonts w:ascii="Cambria" w:hAnsi="Cambria"/>
          <w:b/>
          <w:i w:val="0"/>
          <w:sz w:val="20"/>
          <w:szCs w:val="20"/>
        </w:rPr>
      </w:pPr>
      <w:bookmarkStart w:id="2" w:name="_Toc472456826"/>
    </w:p>
    <w:p w:rsidR="00691C0B" w:rsidRPr="005D0FDC" w:rsidRDefault="00691C0B" w:rsidP="00691C0B">
      <w:pPr>
        <w:pStyle w:val="Caption"/>
        <w:keepNext/>
        <w:jc w:val="center"/>
        <w:rPr>
          <w:rFonts w:ascii="Cambria" w:hAnsi="Cambria"/>
          <w:b/>
          <w:i w:val="0"/>
          <w:sz w:val="20"/>
          <w:szCs w:val="20"/>
        </w:rPr>
      </w:pPr>
      <w:r w:rsidRPr="005D0FDC">
        <w:rPr>
          <w:rFonts w:ascii="Cambria" w:hAnsi="Cambria"/>
          <w:b/>
          <w:i w:val="0"/>
          <w:sz w:val="20"/>
          <w:szCs w:val="20"/>
        </w:rPr>
        <w:t>DESIGN PARAMETERS</w:t>
      </w:r>
      <w:bookmarkEnd w:id="2"/>
    </w:p>
    <w:tbl>
      <w:tblPr>
        <w:tblStyle w:val="TableGrid"/>
        <w:tblW w:w="9558" w:type="dxa"/>
        <w:tblLook w:val="04A0" w:firstRow="1" w:lastRow="0" w:firstColumn="1" w:lastColumn="0" w:noHBand="0" w:noVBand="1"/>
      </w:tblPr>
      <w:tblGrid>
        <w:gridCol w:w="2405"/>
        <w:gridCol w:w="7153"/>
      </w:tblGrid>
      <w:tr w:rsidR="00691C0B" w:rsidRPr="00662CDC" w:rsidTr="00746EE0">
        <w:trPr>
          <w:trHeight w:val="323"/>
        </w:trPr>
        <w:tc>
          <w:tcPr>
            <w:tcW w:w="2405"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Site condition</w:t>
            </w:r>
          </w:p>
        </w:tc>
        <w:tc>
          <w:tcPr>
            <w:tcW w:w="7153"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Jammu and Kashmir</w:t>
            </w:r>
          </w:p>
        </w:tc>
      </w:tr>
      <w:tr w:rsidR="00691C0B" w:rsidRPr="00662CDC" w:rsidTr="00746EE0">
        <w:trPr>
          <w:trHeight w:val="334"/>
        </w:trPr>
        <w:tc>
          <w:tcPr>
            <w:tcW w:w="2405"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Seismic zone</w:t>
            </w:r>
          </w:p>
        </w:tc>
        <w:tc>
          <w:tcPr>
            <w:tcW w:w="7153"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IV</w:t>
            </w:r>
          </w:p>
        </w:tc>
      </w:tr>
      <w:tr w:rsidR="00691C0B" w:rsidRPr="00662CDC" w:rsidTr="00746EE0">
        <w:trPr>
          <w:trHeight w:val="323"/>
        </w:trPr>
        <w:tc>
          <w:tcPr>
            <w:tcW w:w="2405"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Frame</w:t>
            </w:r>
          </w:p>
        </w:tc>
        <w:tc>
          <w:tcPr>
            <w:tcW w:w="7153"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SMRF</w:t>
            </w:r>
          </w:p>
        </w:tc>
      </w:tr>
      <w:tr w:rsidR="00691C0B" w:rsidRPr="00662CDC" w:rsidTr="00746EE0">
        <w:trPr>
          <w:trHeight w:val="334"/>
        </w:trPr>
        <w:tc>
          <w:tcPr>
            <w:tcW w:w="2405"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Importance factor</w:t>
            </w:r>
          </w:p>
        </w:tc>
        <w:tc>
          <w:tcPr>
            <w:tcW w:w="7153"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1</w:t>
            </w:r>
          </w:p>
        </w:tc>
      </w:tr>
      <w:tr w:rsidR="00691C0B" w:rsidRPr="00662CDC" w:rsidTr="00746EE0">
        <w:trPr>
          <w:trHeight w:val="323"/>
        </w:trPr>
        <w:tc>
          <w:tcPr>
            <w:tcW w:w="2405"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Codes</w:t>
            </w:r>
          </w:p>
        </w:tc>
        <w:tc>
          <w:tcPr>
            <w:tcW w:w="7153"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IS:</w:t>
            </w:r>
            <w:proofErr w:type="gramStart"/>
            <w:r w:rsidRPr="005D0FDC">
              <w:rPr>
                <w:rFonts w:ascii="Cambria" w:hAnsi="Cambria" w:cs="Times New Roman"/>
                <w:sz w:val="20"/>
                <w:szCs w:val="20"/>
              </w:rPr>
              <w:t>456 ,</w:t>
            </w:r>
            <w:proofErr w:type="gramEnd"/>
            <w:r w:rsidRPr="005D0FDC">
              <w:rPr>
                <w:rFonts w:ascii="Cambria" w:hAnsi="Cambria" w:cs="Times New Roman"/>
                <w:sz w:val="20"/>
                <w:szCs w:val="20"/>
              </w:rPr>
              <w:t xml:space="preserve"> IS:800 , IS-1893 (Part -1), IS 875 (Part 1 - 4)</w:t>
            </w:r>
          </w:p>
        </w:tc>
      </w:tr>
      <w:tr w:rsidR="00691C0B" w:rsidRPr="00662CDC" w:rsidTr="00746EE0">
        <w:trPr>
          <w:trHeight w:val="323"/>
        </w:trPr>
        <w:tc>
          <w:tcPr>
            <w:tcW w:w="2405"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Soil condition</w:t>
            </w:r>
          </w:p>
        </w:tc>
        <w:tc>
          <w:tcPr>
            <w:tcW w:w="7153"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Hard</w:t>
            </w:r>
          </w:p>
        </w:tc>
      </w:tr>
      <w:tr w:rsidR="00691C0B" w:rsidRPr="00662CDC" w:rsidTr="00746EE0">
        <w:trPr>
          <w:trHeight w:val="323"/>
        </w:trPr>
        <w:tc>
          <w:tcPr>
            <w:tcW w:w="2405"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Software used</w:t>
            </w:r>
          </w:p>
        </w:tc>
        <w:tc>
          <w:tcPr>
            <w:tcW w:w="7153"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STAAD pro</w:t>
            </w:r>
          </w:p>
        </w:tc>
      </w:tr>
      <w:tr w:rsidR="00691C0B" w:rsidRPr="00662CDC" w:rsidTr="00746EE0">
        <w:trPr>
          <w:trHeight w:val="323"/>
        </w:trPr>
        <w:tc>
          <w:tcPr>
            <w:tcW w:w="2405"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lastRenderedPageBreak/>
              <w:t>Loads</w:t>
            </w:r>
          </w:p>
        </w:tc>
        <w:tc>
          <w:tcPr>
            <w:tcW w:w="7153"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 xml:space="preserve">Dead load, Live </w:t>
            </w:r>
            <w:proofErr w:type="gramStart"/>
            <w:r w:rsidRPr="005D0FDC">
              <w:rPr>
                <w:rFonts w:ascii="Cambria" w:hAnsi="Cambria" w:cs="Times New Roman"/>
                <w:sz w:val="20"/>
                <w:szCs w:val="20"/>
              </w:rPr>
              <w:t>load ,</w:t>
            </w:r>
            <w:proofErr w:type="gramEnd"/>
            <w:r w:rsidRPr="005D0FDC">
              <w:rPr>
                <w:rFonts w:ascii="Cambria" w:hAnsi="Cambria" w:cs="Times New Roman"/>
                <w:sz w:val="20"/>
                <w:szCs w:val="20"/>
              </w:rPr>
              <w:t xml:space="preserve"> Wind load, Seismic load</w:t>
            </w:r>
          </w:p>
        </w:tc>
      </w:tr>
      <w:tr w:rsidR="00691C0B" w:rsidRPr="00662CDC" w:rsidTr="00746EE0">
        <w:trPr>
          <w:trHeight w:val="323"/>
        </w:trPr>
        <w:tc>
          <w:tcPr>
            <w:tcW w:w="2405"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Analysis method</w:t>
            </w:r>
          </w:p>
        </w:tc>
        <w:tc>
          <w:tcPr>
            <w:tcW w:w="7153" w:type="dxa"/>
          </w:tcPr>
          <w:p w:rsidR="00691C0B" w:rsidRPr="005D0FDC" w:rsidRDefault="00691C0B" w:rsidP="00746EE0">
            <w:pPr>
              <w:spacing w:before="200"/>
              <w:ind w:right="40"/>
              <w:jc w:val="center"/>
              <w:rPr>
                <w:rFonts w:ascii="Cambria" w:hAnsi="Cambria" w:cs="Times New Roman"/>
                <w:sz w:val="20"/>
                <w:szCs w:val="20"/>
              </w:rPr>
            </w:pPr>
            <w:r w:rsidRPr="005D0FDC">
              <w:rPr>
                <w:rFonts w:ascii="Cambria" w:hAnsi="Cambria" w:cs="Times New Roman"/>
                <w:sz w:val="20"/>
                <w:szCs w:val="20"/>
              </w:rPr>
              <w:t>Response spectrum method</w:t>
            </w:r>
          </w:p>
        </w:tc>
      </w:tr>
    </w:tbl>
    <w:p w:rsidR="00691C0B" w:rsidRPr="00662CDC" w:rsidRDefault="00691C0B" w:rsidP="00691C0B">
      <w:pPr>
        <w:pStyle w:val="BodyText"/>
        <w:spacing w:before="1"/>
        <w:rPr>
          <w:sz w:val="22"/>
        </w:rPr>
      </w:pPr>
    </w:p>
    <w:p w:rsidR="00886F86" w:rsidRPr="005D0FDC" w:rsidRDefault="00886F86" w:rsidP="00886F86">
      <w:pPr>
        <w:pStyle w:val="BodyText"/>
        <w:spacing w:before="10"/>
        <w:rPr>
          <w:rFonts w:ascii="Cambria" w:hAnsi="Cambria"/>
          <w:sz w:val="20"/>
          <w:szCs w:val="20"/>
        </w:rPr>
      </w:pPr>
      <w:r w:rsidRPr="005D0FDC">
        <w:rPr>
          <w:rFonts w:ascii="Cambria" w:hAnsi="Cambria"/>
          <w:sz w:val="20"/>
          <w:szCs w:val="20"/>
        </w:rPr>
        <w:t xml:space="preserve">Shows the characteristics of the building frame members to be analyzed. </w:t>
      </w:r>
    </w:p>
    <w:p w:rsidR="0037404F" w:rsidRPr="005D0FDC" w:rsidRDefault="00886F86" w:rsidP="00886F86">
      <w:pPr>
        <w:pStyle w:val="BodyText"/>
        <w:spacing w:before="10"/>
        <w:rPr>
          <w:rFonts w:ascii="Cambria" w:hAnsi="Cambria"/>
          <w:sz w:val="20"/>
          <w:szCs w:val="20"/>
        </w:rPr>
      </w:pPr>
      <w:r w:rsidRPr="005D0FDC">
        <w:rPr>
          <w:rFonts w:ascii="Cambria" w:hAnsi="Cambria"/>
          <w:sz w:val="20"/>
          <w:szCs w:val="20"/>
        </w:rPr>
        <w:t xml:space="preserve"> Analysis Method The   analysis is based on the following assumptions. </w:t>
      </w:r>
    </w:p>
    <w:p w:rsidR="00886F86" w:rsidRPr="005D0FDC" w:rsidRDefault="00886F86" w:rsidP="00886F86">
      <w:pPr>
        <w:pStyle w:val="BodyText"/>
        <w:spacing w:before="10"/>
        <w:rPr>
          <w:rFonts w:ascii="Cambria" w:hAnsi="Cambria"/>
          <w:sz w:val="20"/>
          <w:szCs w:val="20"/>
        </w:rPr>
      </w:pPr>
    </w:p>
    <w:p w:rsidR="00886F86" w:rsidRPr="005D0FDC" w:rsidRDefault="00886F86" w:rsidP="00886F86">
      <w:pPr>
        <w:pStyle w:val="BodyText"/>
        <w:numPr>
          <w:ilvl w:val="0"/>
          <w:numId w:val="27"/>
        </w:numPr>
        <w:spacing w:before="10"/>
        <w:rPr>
          <w:rFonts w:ascii="Cambria" w:hAnsi="Cambria"/>
          <w:sz w:val="20"/>
          <w:szCs w:val="20"/>
        </w:rPr>
      </w:pPr>
      <w:proofErr w:type="gramStart"/>
      <w:r w:rsidRPr="005D0FDC">
        <w:rPr>
          <w:rFonts w:ascii="Cambria" w:hAnsi="Cambria"/>
          <w:sz w:val="20"/>
          <w:szCs w:val="20"/>
        </w:rPr>
        <w:t>The  modulus</w:t>
      </w:r>
      <w:proofErr w:type="gramEnd"/>
      <w:r w:rsidRPr="005D0FDC">
        <w:rPr>
          <w:rFonts w:ascii="Cambria" w:hAnsi="Cambria"/>
          <w:sz w:val="20"/>
          <w:szCs w:val="20"/>
        </w:rPr>
        <w:t xml:space="preserve"> of elasticity and Poisson's ratio are 25000 N / mm2 and 0.20, respectively. </w:t>
      </w:r>
    </w:p>
    <w:p w:rsidR="00886F86" w:rsidRPr="005D0FDC" w:rsidRDefault="00886F86" w:rsidP="00886F86">
      <w:pPr>
        <w:pStyle w:val="BodyText"/>
        <w:numPr>
          <w:ilvl w:val="0"/>
          <w:numId w:val="27"/>
        </w:numPr>
        <w:spacing w:before="10"/>
        <w:rPr>
          <w:rFonts w:ascii="Cambria" w:hAnsi="Cambria"/>
          <w:sz w:val="20"/>
          <w:szCs w:val="20"/>
        </w:rPr>
      </w:pPr>
      <w:r w:rsidRPr="005D0FDC">
        <w:rPr>
          <w:rFonts w:ascii="Cambria" w:hAnsi="Cambria"/>
          <w:sz w:val="20"/>
          <w:szCs w:val="20"/>
        </w:rPr>
        <w:t xml:space="preserve">Side effects PΔ, contraction and creep are not considered. </w:t>
      </w:r>
    </w:p>
    <w:p w:rsidR="00886F86" w:rsidRPr="005D0FDC" w:rsidRDefault="00886F86" w:rsidP="00886F86">
      <w:pPr>
        <w:pStyle w:val="BodyText"/>
        <w:numPr>
          <w:ilvl w:val="0"/>
          <w:numId w:val="27"/>
        </w:numPr>
        <w:spacing w:before="10"/>
        <w:rPr>
          <w:rFonts w:ascii="Cambria" w:hAnsi="Cambria"/>
          <w:sz w:val="20"/>
          <w:szCs w:val="20"/>
        </w:rPr>
      </w:pPr>
      <w:r w:rsidRPr="005D0FDC">
        <w:rPr>
          <w:rFonts w:ascii="Cambria" w:hAnsi="Cambria"/>
          <w:sz w:val="20"/>
          <w:szCs w:val="20"/>
        </w:rPr>
        <w:t xml:space="preserve">The soil membrane is rigid in its plane. </w:t>
      </w:r>
    </w:p>
    <w:p w:rsidR="00886F86" w:rsidRPr="005D0FDC" w:rsidRDefault="00886F86" w:rsidP="00886F86">
      <w:pPr>
        <w:pStyle w:val="BodyText"/>
        <w:numPr>
          <w:ilvl w:val="0"/>
          <w:numId w:val="27"/>
        </w:numPr>
        <w:spacing w:before="10"/>
        <w:rPr>
          <w:rFonts w:ascii="Cambria" w:hAnsi="Cambria"/>
          <w:sz w:val="20"/>
          <w:szCs w:val="20"/>
        </w:rPr>
      </w:pPr>
      <w:r w:rsidRPr="005D0FDC">
        <w:rPr>
          <w:rFonts w:ascii="Cambria" w:hAnsi="Cambria"/>
          <w:sz w:val="20"/>
          <w:szCs w:val="20"/>
        </w:rPr>
        <w:t xml:space="preserve">Axial deformation of the column is taken into account. </w:t>
      </w:r>
    </w:p>
    <w:p w:rsidR="00886F86" w:rsidRPr="005D0FDC" w:rsidRDefault="00886F86" w:rsidP="00886F86">
      <w:pPr>
        <w:pStyle w:val="BodyText"/>
        <w:numPr>
          <w:ilvl w:val="0"/>
          <w:numId w:val="27"/>
        </w:numPr>
        <w:spacing w:before="10"/>
        <w:rPr>
          <w:rFonts w:ascii="Cambria" w:hAnsi="Cambria"/>
          <w:sz w:val="20"/>
          <w:szCs w:val="20"/>
        </w:rPr>
      </w:pPr>
      <w:r w:rsidRPr="005D0FDC">
        <w:rPr>
          <w:rFonts w:ascii="Cambria" w:hAnsi="Cambria"/>
          <w:sz w:val="20"/>
          <w:szCs w:val="20"/>
        </w:rPr>
        <w:t xml:space="preserve">Each node in the frame has 6 degrees of freedom, 3 translations, and 3 rotations. </w:t>
      </w:r>
    </w:p>
    <w:p w:rsidR="0037404F" w:rsidRPr="005D0FDC" w:rsidRDefault="00886F86" w:rsidP="00886F86">
      <w:pPr>
        <w:pStyle w:val="BodyText"/>
        <w:numPr>
          <w:ilvl w:val="0"/>
          <w:numId w:val="27"/>
        </w:numPr>
        <w:spacing w:before="10"/>
        <w:rPr>
          <w:rFonts w:ascii="Cambria" w:hAnsi="Cambria"/>
          <w:sz w:val="20"/>
          <w:szCs w:val="20"/>
        </w:rPr>
      </w:pPr>
      <w:r w:rsidRPr="005D0FDC">
        <w:rPr>
          <w:rFonts w:ascii="Cambria" w:hAnsi="Cambria"/>
          <w:sz w:val="20"/>
          <w:szCs w:val="20"/>
        </w:rPr>
        <w:t xml:space="preserve"> Torsion is considered according to IS: 1893 (I) –2002.</w:t>
      </w:r>
      <w:r w:rsidR="0037404F" w:rsidRPr="005D0FDC">
        <w:rPr>
          <w:rFonts w:ascii="Cambria" w:hAnsi="Cambria"/>
          <w:sz w:val="20"/>
          <w:szCs w:val="20"/>
        </w:rPr>
        <w:t xml:space="preserve"> </w:t>
      </w:r>
    </w:p>
    <w:p w:rsidR="00691C0B" w:rsidRPr="005D0FDC" w:rsidRDefault="0037404F" w:rsidP="00886F86">
      <w:pPr>
        <w:pStyle w:val="BodyText"/>
        <w:numPr>
          <w:ilvl w:val="0"/>
          <w:numId w:val="27"/>
        </w:numPr>
        <w:spacing w:before="10"/>
        <w:rPr>
          <w:rFonts w:ascii="Cambria" w:hAnsi="Cambria"/>
          <w:sz w:val="20"/>
          <w:szCs w:val="20"/>
        </w:rPr>
      </w:pPr>
      <w:r w:rsidRPr="005D0FDC">
        <w:rPr>
          <w:rFonts w:ascii="Cambria" w:hAnsi="Cambria"/>
          <w:sz w:val="20"/>
          <w:szCs w:val="20"/>
        </w:rPr>
        <w:t>The material is homogeneous, isotropic and elastic</w:t>
      </w:r>
    </w:p>
    <w:p w:rsidR="00691C0B" w:rsidRPr="005D0FDC" w:rsidRDefault="00691C0B" w:rsidP="00886F86">
      <w:pPr>
        <w:pStyle w:val="Heading3"/>
        <w:tabs>
          <w:tab w:val="left" w:pos="1583"/>
        </w:tabs>
        <w:spacing w:before="115"/>
        <w:ind w:left="0" w:firstLine="0"/>
        <w:rPr>
          <w:rFonts w:ascii="Cambria" w:hAnsi="Cambria"/>
          <w:b w:val="0"/>
          <w:sz w:val="20"/>
          <w:szCs w:val="20"/>
        </w:rPr>
      </w:pPr>
      <w:r w:rsidRPr="005D0FDC">
        <w:rPr>
          <w:rFonts w:ascii="Cambria" w:hAnsi="Cambria"/>
          <w:sz w:val="20"/>
          <w:szCs w:val="20"/>
        </w:rPr>
        <w:t>Response</w:t>
      </w:r>
      <w:r w:rsidRPr="005D0FDC">
        <w:rPr>
          <w:rFonts w:ascii="Cambria" w:hAnsi="Cambria"/>
          <w:spacing w:val="-4"/>
          <w:sz w:val="20"/>
          <w:szCs w:val="20"/>
        </w:rPr>
        <w:t xml:space="preserve"> </w:t>
      </w:r>
      <w:r w:rsidRPr="005D0FDC">
        <w:rPr>
          <w:rFonts w:ascii="Cambria" w:hAnsi="Cambria"/>
          <w:sz w:val="20"/>
          <w:szCs w:val="20"/>
        </w:rPr>
        <w:t>Spectrum</w:t>
      </w:r>
      <w:r w:rsidRPr="005D0FDC">
        <w:rPr>
          <w:rFonts w:ascii="Cambria" w:hAnsi="Cambria"/>
          <w:spacing w:val="-5"/>
          <w:sz w:val="20"/>
          <w:szCs w:val="20"/>
        </w:rPr>
        <w:t xml:space="preserve"> </w:t>
      </w:r>
      <w:r w:rsidRPr="005D0FDC">
        <w:rPr>
          <w:rFonts w:ascii="Cambria" w:hAnsi="Cambria"/>
          <w:sz w:val="20"/>
          <w:szCs w:val="20"/>
        </w:rPr>
        <w:t>Analysis</w:t>
      </w:r>
      <w:r w:rsidRPr="005D0FDC">
        <w:rPr>
          <w:rFonts w:ascii="Cambria" w:hAnsi="Cambria"/>
          <w:spacing w:val="-3"/>
          <w:sz w:val="20"/>
          <w:szCs w:val="20"/>
        </w:rPr>
        <w:t xml:space="preserve"> </w:t>
      </w:r>
      <w:r w:rsidRPr="005D0FDC">
        <w:rPr>
          <w:rFonts w:ascii="Cambria" w:hAnsi="Cambria"/>
          <w:sz w:val="20"/>
          <w:szCs w:val="20"/>
        </w:rPr>
        <w:t>(RSA)</w:t>
      </w:r>
    </w:p>
    <w:p w:rsidR="00886F86" w:rsidRPr="005D0FDC" w:rsidRDefault="00886F86" w:rsidP="00691C0B">
      <w:pPr>
        <w:pStyle w:val="Heading3"/>
        <w:tabs>
          <w:tab w:val="left" w:pos="1583"/>
        </w:tabs>
        <w:spacing w:before="1"/>
        <w:ind w:left="0" w:firstLine="0"/>
        <w:rPr>
          <w:rFonts w:ascii="Cambria" w:hAnsi="Cambria"/>
          <w:b w:val="0"/>
          <w:bCs w:val="0"/>
          <w:sz w:val="20"/>
          <w:szCs w:val="20"/>
        </w:rPr>
      </w:pPr>
      <w:r w:rsidRPr="005D0FDC">
        <w:rPr>
          <w:rFonts w:ascii="Cambria" w:hAnsi="Cambria"/>
          <w:b w:val="0"/>
          <w:bCs w:val="0"/>
          <w:sz w:val="20"/>
          <w:szCs w:val="20"/>
        </w:rPr>
        <w:t xml:space="preserve">Seismic analysis of all buildings is performed by the response spectrum </w:t>
      </w:r>
      <w:proofErr w:type="gramStart"/>
      <w:r w:rsidRPr="005D0FDC">
        <w:rPr>
          <w:rFonts w:ascii="Cambria" w:hAnsi="Cambria"/>
          <w:b w:val="0"/>
          <w:bCs w:val="0"/>
          <w:sz w:val="20"/>
          <w:szCs w:val="20"/>
        </w:rPr>
        <w:t>method  using</w:t>
      </w:r>
      <w:proofErr w:type="gramEnd"/>
      <w:r w:rsidRPr="005D0FDC">
        <w:rPr>
          <w:rFonts w:ascii="Cambria" w:hAnsi="Cambria"/>
          <w:b w:val="0"/>
          <w:bCs w:val="0"/>
          <w:sz w:val="20"/>
          <w:szCs w:val="20"/>
        </w:rPr>
        <w:t xml:space="preserve"> IS: 1893 (I) –2002 [2]. This includes the effect of eccentricity (static + random). Other parameters used in seismic analysis are temperate seismic zone (IV), zone factor 0.24, importance factor 1.0, 5 ° </w:t>
      </w:r>
      <w:proofErr w:type="spellStart"/>
      <w:r w:rsidRPr="005D0FDC">
        <w:rPr>
          <w:rFonts w:ascii="Cambria" w:hAnsi="Cambria"/>
          <w:b w:val="0"/>
          <w:bCs w:val="0"/>
          <w:sz w:val="20"/>
          <w:szCs w:val="20"/>
        </w:rPr>
        <w:t>mping</w:t>
      </w:r>
      <w:proofErr w:type="spellEnd"/>
      <w:r w:rsidRPr="005D0FDC">
        <w:rPr>
          <w:rFonts w:ascii="Cambria" w:hAnsi="Cambria"/>
          <w:b w:val="0"/>
          <w:bCs w:val="0"/>
          <w:sz w:val="20"/>
          <w:szCs w:val="20"/>
        </w:rPr>
        <w:t xml:space="preserve"> and assuming a moment-sustaining framework common to all building configurations and heights. The response reduction factor is 3.0. Appropriate modes (at least 6) were considered </w:t>
      </w:r>
      <w:proofErr w:type="gramStart"/>
      <w:r w:rsidRPr="005D0FDC">
        <w:rPr>
          <w:rFonts w:ascii="Cambria" w:hAnsi="Cambria"/>
          <w:b w:val="0"/>
          <w:bCs w:val="0"/>
          <w:sz w:val="20"/>
          <w:szCs w:val="20"/>
        </w:rPr>
        <w:t>for  each</w:t>
      </w:r>
      <w:proofErr w:type="gramEnd"/>
      <w:r w:rsidRPr="005D0FDC">
        <w:rPr>
          <w:rFonts w:ascii="Cambria" w:hAnsi="Cambria"/>
          <w:b w:val="0"/>
          <w:bCs w:val="0"/>
          <w:sz w:val="20"/>
          <w:szCs w:val="20"/>
        </w:rPr>
        <w:t xml:space="preserve"> construction case where the total modal mass of all modes is at least 99% of the total seismic mass. The bar force for each contribution mode with dynamic load was calculated and the modal response was combined using the CQC method. The following design spectra were used in the response spectrum analysis.</w:t>
      </w:r>
    </w:p>
    <w:p w:rsidR="005D0FDC" w:rsidRDefault="005D0FDC" w:rsidP="00691C0B">
      <w:pPr>
        <w:pStyle w:val="Heading3"/>
        <w:tabs>
          <w:tab w:val="left" w:pos="1583"/>
        </w:tabs>
        <w:spacing w:before="1"/>
        <w:ind w:left="0" w:firstLine="0"/>
        <w:rPr>
          <w:rFonts w:ascii="Cambria" w:hAnsi="Cambria"/>
          <w:sz w:val="20"/>
          <w:szCs w:val="20"/>
        </w:rPr>
      </w:pPr>
    </w:p>
    <w:p w:rsidR="00691C0B" w:rsidRPr="005D0FDC" w:rsidRDefault="00691C0B" w:rsidP="00691C0B">
      <w:pPr>
        <w:pStyle w:val="Heading3"/>
        <w:tabs>
          <w:tab w:val="left" w:pos="1583"/>
        </w:tabs>
        <w:spacing w:before="1"/>
        <w:ind w:left="0" w:firstLine="0"/>
        <w:rPr>
          <w:rFonts w:ascii="Cambria" w:hAnsi="Cambria"/>
          <w:sz w:val="20"/>
          <w:szCs w:val="20"/>
        </w:rPr>
      </w:pPr>
      <w:r w:rsidRPr="005D0FDC">
        <w:rPr>
          <w:rFonts w:ascii="Cambria" w:hAnsi="Cambria"/>
          <w:sz w:val="20"/>
          <w:szCs w:val="20"/>
        </w:rPr>
        <w:t>Load</w:t>
      </w:r>
      <w:r w:rsidRPr="005D0FDC">
        <w:rPr>
          <w:rFonts w:ascii="Cambria" w:hAnsi="Cambria"/>
          <w:spacing w:val="-4"/>
          <w:sz w:val="20"/>
          <w:szCs w:val="20"/>
        </w:rPr>
        <w:t xml:space="preserve"> </w:t>
      </w:r>
      <w:r w:rsidRPr="005D0FDC">
        <w:rPr>
          <w:rFonts w:ascii="Cambria" w:hAnsi="Cambria"/>
          <w:sz w:val="20"/>
          <w:szCs w:val="20"/>
        </w:rPr>
        <w:t>combinations</w:t>
      </w:r>
      <w:r w:rsidR="005D0FDC">
        <w:rPr>
          <w:rFonts w:ascii="Cambria" w:hAnsi="Cambria"/>
          <w:sz w:val="20"/>
          <w:szCs w:val="20"/>
        </w:rPr>
        <w:t xml:space="preserve"> -</w:t>
      </w:r>
    </w:p>
    <w:p w:rsidR="00691C0B" w:rsidRPr="005D0FDC" w:rsidRDefault="00691C0B" w:rsidP="00691C0B">
      <w:pPr>
        <w:pStyle w:val="BodyText"/>
        <w:spacing w:before="253"/>
        <w:jc w:val="both"/>
        <w:rPr>
          <w:rFonts w:ascii="Cambria" w:hAnsi="Cambria"/>
          <w:sz w:val="20"/>
          <w:szCs w:val="20"/>
        </w:rPr>
      </w:pPr>
      <w:r w:rsidRPr="005D0FDC">
        <w:rPr>
          <w:rFonts w:ascii="Cambria" w:hAnsi="Cambria"/>
          <w:sz w:val="20"/>
          <w:szCs w:val="20"/>
        </w:rPr>
        <w:t>Load</w:t>
      </w:r>
      <w:r w:rsidRPr="005D0FDC">
        <w:rPr>
          <w:rFonts w:ascii="Cambria" w:hAnsi="Cambria"/>
          <w:spacing w:val="-1"/>
          <w:sz w:val="20"/>
          <w:szCs w:val="20"/>
        </w:rPr>
        <w:t xml:space="preserve"> </w:t>
      </w:r>
      <w:r w:rsidRPr="005D0FDC">
        <w:rPr>
          <w:rFonts w:ascii="Cambria" w:hAnsi="Cambria"/>
          <w:sz w:val="20"/>
          <w:szCs w:val="20"/>
        </w:rPr>
        <w:t>Combinations</w:t>
      </w:r>
      <w:r w:rsidRPr="005D0FDC">
        <w:rPr>
          <w:rFonts w:ascii="Cambria" w:hAnsi="Cambria"/>
          <w:spacing w:val="-1"/>
          <w:sz w:val="20"/>
          <w:szCs w:val="20"/>
        </w:rPr>
        <w:t xml:space="preserve"> </w:t>
      </w:r>
      <w:r w:rsidRPr="005D0FDC">
        <w:rPr>
          <w:rFonts w:ascii="Cambria" w:hAnsi="Cambria"/>
          <w:sz w:val="20"/>
          <w:szCs w:val="20"/>
        </w:rPr>
        <w:t>are</w:t>
      </w:r>
      <w:r w:rsidRPr="005D0FDC">
        <w:rPr>
          <w:rFonts w:ascii="Cambria" w:hAnsi="Cambria"/>
          <w:spacing w:val="-1"/>
          <w:sz w:val="20"/>
          <w:szCs w:val="20"/>
        </w:rPr>
        <w:t xml:space="preserve"> </w:t>
      </w:r>
      <w:r w:rsidRPr="005D0FDC">
        <w:rPr>
          <w:rFonts w:ascii="Cambria" w:hAnsi="Cambria"/>
          <w:sz w:val="20"/>
          <w:szCs w:val="20"/>
        </w:rPr>
        <w:t>taken</w:t>
      </w:r>
      <w:r w:rsidRPr="005D0FDC">
        <w:rPr>
          <w:rFonts w:ascii="Cambria" w:hAnsi="Cambria"/>
          <w:spacing w:val="-1"/>
          <w:sz w:val="20"/>
          <w:szCs w:val="20"/>
        </w:rPr>
        <w:t xml:space="preserve"> </w:t>
      </w:r>
      <w:r w:rsidRPr="005D0FDC">
        <w:rPr>
          <w:rFonts w:ascii="Cambria" w:hAnsi="Cambria"/>
          <w:sz w:val="20"/>
          <w:szCs w:val="20"/>
        </w:rPr>
        <w:t>as</w:t>
      </w:r>
      <w:r w:rsidRPr="005D0FDC">
        <w:rPr>
          <w:rFonts w:ascii="Cambria" w:hAnsi="Cambria"/>
          <w:spacing w:val="-1"/>
          <w:sz w:val="20"/>
          <w:szCs w:val="20"/>
        </w:rPr>
        <w:t xml:space="preserve"> </w:t>
      </w:r>
      <w:r w:rsidRPr="005D0FDC">
        <w:rPr>
          <w:rFonts w:ascii="Cambria" w:hAnsi="Cambria"/>
          <w:sz w:val="20"/>
          <w:szCs w:val="20"/>
        </w:rPr>
        <w:t xml:space="preserve">per </w:t>
      </w:r>
      <w:r w:rsidRPr="005D0FDC">
        <w:rPr>
          <w:rFonts w:ascii="Cambria" w:hAnsi="Cambria"/>
          <w:b/>
          <w:sz w:val="20"/>
          <w:szCs w:val="20"/>
        </w:rPr>
        <w:t>IS 1893</w:t>
      </w:r>
      <w:r w:rsidRPr="005D0FDC">
        <w:rPr>
          <w:rFonts w:ascii="Cambria" w:hAnsi="Cambria"/>
          <w:b/>
          <w:spacing w:val="-1"/>
          <w:sz w:val="20"/>
          <w:szCs w:val="20"/>
        </w:rPr>
        <w:t xml:space="preserve"> </w:t>
      </w:r>
      <w:r w:rsidRPr="005D0FDC">
        <w:rPr>
          <w:rFonts w:ascii="Cambria" w:hAnsi="Cambria"/>
          <w:sz w:val="20"/>
          <w:szCs w:val="20"/>
        </w:rPr>
        <w:t>and</w:t>
      </w:r>
      <w:r w:rsidRPr="005D0FDC">
        <w:rPr>
          <w:rFonts w:ascii="Cambria" w:hAnsi="Cambria"/>
          <w:spacing w:val="1"/>
          <w:sz w:val="20"/>
          <w:szCs w:val="20"/>
        </w:rPr>
        <w:t xml:space="preserve"> </w:t>
      </w:r>
      <w:r w:rsidRPr="005D0FDC">
        <w:rPr>
          <w:rFonts w:ascii="Cambria" w:hAnsi="Cambria"/>
          <w:sz w:val="20"/>
          <w:szCs w:val="20"/>
        </w:rPr>
        <w:t>are</w:t>
      </w:r>
      <w:r w:rsidRPr="005D0FDC">
        <w:rPr>
          <w:rFonts w:ascii="Cambria" w:hAnsi="Cambria"/>
          <w:spacing w:val="-2"/>
          <w:sz w:val="20"/>
          <w:szCs w:val="20"/>
        </w:rPr>
        <w:t xml:space="preserve"> </w:t>
      </w:r>
      <w:r w:rsidRPr="005D0FDC">
        <w:rPr>
          <w:rFonts w:ascii="Cambria" w:hAnsi="Cambria"/>
          <w:sz w:val="20"/>
          <w:szCs w:val="20"/>
        </w:rPr>
        <w:t>as</w:t>
      </w:r>
      <w:r w:rsidRPr="005D0FDC">
        <w:rPr>
          <w:rFonts w:ascii="Cambria" w:hAnsi="Cambria"/>
          <w:spacing w:val="1"/>
          <w:sz w:val="20"/>
          <w:szCs w:val="20"/>
        </w:rPr>
        <w:t xml:space="preserve"> </w:t>
      </w:r>
      <w:r w:rsidRPr="005D0FDC">
        <w:rPr>
          <w:rFonts w:ascii="Cambria" w:hAnsi="Cambria"/>
          <w:sz w:val="20"/>
          <w:szCs w:val="20"/>
        </w:rPr>
        <w:t>follows:</w:t>
      </w:r>
    </w:p>
    <w:p w:rsidR="00691C0B" w:rsidRDefault="00691C0B" w:rsidP="00691C0B">
      <w:pPr>
        <w:pStyle w:val="BodyText"/>
        <w:spacing w:before="58" w:line="216" w:lineRule="auto"/>
        <w:ind w:right="1135"/>
        <w:jc w:val="both"/>
        <w:rPr>
          <w:rFonts w:ascii="Cambria" w:hAnsi="Cambria"/>
          <w:sz w:val="20"/>
          <w:szCs w:val="20"/>
        </w:rPr>
      </w:pPr>
      <w:r w:rsidRPr="005D0FDC">
        <w:rPr>
          <w:rFonts w:ascii="Cambria" w:hAnsi="Cambria"/>
          <w:sz w:val="20"/>
          <w:szCs w:val="20"/>
        </w:rPr>
        <w:t>In</w:t>
      </w:r>
      <w:r w:rsidRPr="005D0FDC">
        <w:rPr>
          <w:rFonts w:ascii="Cambria" w:hAnsi="Cambria"/>
          <w:spacing w:val="-2"/>
          <w:sz w:val="20"/>
          <w:szCs w:val="20"/>
        </w:rPr>
        <w:t xml:space="preserve"> </w:t>
      </w:r>
      <w:r w:rsidRPr="005D0FDC">
        <w:rPr>
          <w:rFonts w:ascii="Cambria" w:hAnsi="Cambria"/>
          <w:sz w:val="20"/>
          <w:szCs w:val="20"/>
        </w:rPr>
        <w:t>the</w:t>
      </w:r>
      <w:r w:rsidRPr="005D0FDC">
        <w:rPr>
          <w:rFonts w:ascii="Cambria" w:hAnsi="Cambria"/>
          <w:spacing w:val="-1"/>
          <w:sz w:val="20"/>
          <w:szCs w:val="20"/>
        </w:rPr>
        <w:t xml:space="preserve"> </w:t>
      </w:r>
      <w:r w:rsidRPr="005D0FDC">
        <w:rPr>
          <w:rFonts w:ascii="Cambria" w:hAnsi="Cambria"/>
          <w:sz w:val="20"/>
          <w:szCs w:val="20"/>
        </w:rPr>
        <w:t>limit</w:t>
      </w:r>
      <w:r w:rsidRPr="005D0FDC">
        <w:rPr>
          <w:rFonts w:ascii="Cambria" w:hAnsi="Cambria"/>
          <w:spacing w:val="-1"/>
          <w:sz w:val="20"/>
          <w:szCs w:val="20"/>
        </w:rPr>
        <w:t xml:space="preserve"> </w:t>
      </w:r>
      <w:r w:rsidRPr="005D0FDC">
        <w:rPr>
          <w:rFonts w:ascii="Cambria" w:hAnsi="Cambria"/>
          <w:sz w:val="20"/>
          <w:szCs w:val="20"/>
        </w:rPr>
        <w:t>state</w:t>
      </w:r>
      <w:r w:rsidRPr="005D0FDC">
        <w:rPr>
          <w:rFonts w:ascii="Cambria" w:hAnsi="Cambria"/>
          <w:spacing w:val="-2"/>
          <w:sz w:val="20"/>
          <w:szCs w:val="20"/>
        </w:rPr>
        <w:t xml:space="preserve"> </w:t>
      </w:r>
      <w:r w:rsidRPr="005D0FDC">
        <w:rPr>
          <w:rFonts w:ascii="Cambria" w:hAnsi="Cambria"/>
          <w:sz w:val="20"/>
          <w:szCs w:val="20"/>
        </w:rPr>
        <w:t>design</w:t>
      </w:r>
      <w:r w:rsidRPr="005D0FDC">
        <w:rPr>
          <w:rFonts w:ascii="Cambria" w:hAnsi="Cambria"/>
          <w:spacing w:val="-1"/>
          <w:sz w:val="20"/>
          <w:szCs w:val="20"/>
        </w:rPr>
        <w:t xml:space="preserve"> </w:t>
      </w:r>
      <w:r w:rsidRPr="005D0FDC">
        <w:rPr>
          <w:rFonts w:ascii="Cambria" w:hAnsi="Cambria"/>
          <w:sz w:val="20"/>
          <w:szCs w:val="20"/>
        </w:rPr>
        <w:t>of</w:t>
      </w:r>
      <w:r w:rsidRPr="005D0FDC">
        <w:rPr>
          <w:rFonts w:ascii="Cambria" w:hAnsi="Cambria"/>
          <w:spacing w:val="-1"/>
          <w:sz w:val="20"/>
          <w:szCs w:val="20"/>
        </w:rPr>
        <w:t xml:space="preserve"> </w:t>
      </w:r>
      <w:r w:rsidRPr="005D0FDC">
        <w:rPr>
          <w:rFonts w:ascii="Cambria" w:hAnsi="Cambria"/>
          <w:sz w:val="20"/>
          <w:szCs w:val="20"/>
        </w:rPr>
        <w:t>reinforced</w:t>
      </w:r>
      <w:r w:rsidRPr="005D0FDC">
        <w:rPr>
          <w:rFonts w:ascii="Cambria" w:hAnsi="Cambria"/>
          <w:spacing w:val="-2"/>
          <w:sz w:val="20"/>
          <w:szCs w:val="20"/>
        </w:rPr>
        <w:t xml:space="preserve"> </w:t>
      </w:r>
      <w:r w:rsidRPr="005D0FDC">
        <w:rPr>
          <w:rFonts w:ascii="Cambria" w:hAnsi="Cambria"/>
          <w:sz w:val="20"/>
          <w:szCs w:val="20"/>
        </w:rPr>
        <w:t>and</w:t>
      </w:r>
      <w:r w:rsidRPr="005D0FDC">
        <w:rPr>
          <w:rFonts w:ascii="Cambria" w:hAnsi="Cambria"/>
          <w:spacing w:val="-1"/>
          <w:sz w:val="20"/>
          <w:szCs w:val="20"/>
        </w:rPr>
        <w:t xml:space="preserve"> </w:t>
      </w:r>
      <w:r w:rsidRPr="005D0FDC">
        <w:rPr>
          <w:rFonts w:ascii="Cambria" w:hAnsi="Cambria"/>
          <w:sz w:val="20"/>
          <w:szCs w:val="20"/>
        </w:rPr>
        <w:t>pre-stressed</w:t>
      </w:r>
      <w:r w:rsidRPr="005D0FDC">
        <w:rPr>
          <w:rFonts w:ascii="Cambria" w:hAnsi="Cambria"/>
          <w:spacing w:val="-1"/>
          <w:sz w:val="20"/>
          <w:szCs w:val="20"/>
        </w:rPr>
        <w:t xml:space="preserve"> </w:t>
      </w:r>
      <w:r w:rsidRPr="005D0FDC">
        <w:rPr>
          <w:rFonts w:ascii="Cambria" w:hAnsi="Cambria"/>
          <w:sz w:val="20"/>
          <w:szCs w:val="20"/>
        </w:rPr>
        <w:t>concrete</w:t>
      </w:r>
      <w:r w:rsidRPr="005D0FDC">
        <w:rPr>
          <w:rFonts w:ascii="Cambria" w:hAnsi="Cambria"/>
          <w:spacing w:val="-1"/>
          <w:sz w:val="20"/>
          <w:szCs w:val="20"/>
        </w:rPr>
        <w:t xml:space="preserve"> </w:t>
      </w:r>
      <w:r w:rsidRPr="005D0FDC">
        <w:rPr>
          <w:rFonts w:ascii="Cambria" w:hAnsi="Cambria"/>
          <w:sz w:val="20"/>
          <w:szCs w:val="20"/>
        </w:rPr>
        <w:t>structures. Auto Load combination option of STAAD pro is used in this thesis.</w:t>
      </w:r>
    </w:p>
    <w:p w:rsidR="005D0FDC" w:rsidRPr="005D0FDC" w:rsidRDefault="005D0FDC" w:rsidP="00691C0B">
      <w:pPr>
        <w:pStyle w:val="BodyText"/>
        <w:spacing w:before="58" w:line="216" w:lineRule="auto"/>
        <w:ind w:right="1135"/>
        <w:jc w:val="both"/>
        <w:rPr>
          <w:rFonts w:ascii="Cambria" w:hAnsi="Cambria"/>
          <w:sz w:val="20"/>
          <w:szCs w:val="20"/>
        </w:rPr>
      </w:pPr>
    </w:p>
    <w:p w:rsidR="00691C0B" w:rsidRPr="005D0FDC" w:rsidRDefault="005D0FDC" w:rsidP="00746EE0">
      <w:pPr>
        <w:spacing w:before="61" w:line="420" w:lineRule="auto"/>
        <w:ind w:right="3241"/>
        <w:rPr>
          <w:rFonts w:ascii="Cambria" w:hAnsi="Cambria" w:cs="Times New Roman"/>
          <w:b/>
          <w:sz w:val="20"/>
          <w:szCs w:val="20"/>
        </w:rPr>
      </w:pPr>
      <w:r w:rsidRPr="005D0FDC">
        <w:rPr>
          <w:rFonts w:ascii="Cambria" w:hAnsi="Cambria" w:cs="Times New Roman"/>
          <w:b/>
          <w:sz w:val="20"/>
          <w:szCs w:val="20"/>
        </w:rPr>
        <w:t>Analysis</w:t>
      </w:r>
      <w:r w:rsidR="00691C0B" w:rsidRPr="005D0FDC">
        <w:rPr>
          <w:rFonts w:ascii="Cambria" w:hAnsi="Cambria" w:cs="Times New Roman"/>
          <w:b/>
          <w:spacing w:val="-9"/>
          <w:sz w:val="20"/>
          <w:szCs w:val="20"/>
        </w:rPr>
        <w:t xml:space="preserve"> </w:t>
      </w:r>
      <w:r w:rsidRPr="005D0FDC">
        <w:rPr>
          <w:rFonts w:ascii="Cambria" w:hAnsi="Cambria" w:cs="Times New Roman"/>
          <w:b/>
          <w:sz w:val="20"/>
          <w:szCs w:val="20"/>
        </w:rPr>
        <w:t>of</w:t>
      </w:r>
      <w:r w:rsidR="00691C0B" w:rsidRPr="005D0FDC">
        <w:rPr>
          <w:rFonts w:ascii="Cambria" w:hAnsi="Cambria" w:cs="Times New Roman"/>
          <w:b/>
          <w:spacing w:val="-9"/>
          <w:sz w:val="20"/>
          <w:szCs w:val="20"/>
        </w:rPr>
        <w:t xml:space="preserve"> </w:t>
      </w:r>
      <w:r w:rsidRPr="005D0FDC">
        <w:rPr>
          <w:rFonts w:ascii="Cambria" w:hAnsi="Cambria" w:cs="Times New Roman"/>
          <w:b/>
          <w:sz w:val="20"/>
          <w:szCs w:val="20"/>
        </w:rPr>
        <w:t>results</w:t>
      </w:r>
    </w:p>
    <w:p w:rsidR="00691C0B" w:rsidRPr="005D0FDC" w:rsidRDefault="00691C0B" w:rsidP="00746EE0">
      <w:pPr>
        <w:pStyle w:val="BodyText"/>
        <w:spacing w:line="223" w:lineRule="auto"/>
        <w:ind w:right="1117"/>
        <w:jc w:val="both"/>
        <w:rPr>
          <w:rFonts w:ascii="Cambria" w:hAnsi="Cambria"/>
          <w:sz w:val="20"/>
          <w:szCs w:val="20"/>
        </w:rPr>
      </w:pPr>
      <w:r w:rsidRPr="005D0FDC">
        <w:rPr>
          <w:rFonts w:ascii="Cambria" w:hAnsi="Cambria"/>
          <w:sz w:val="20"/>
          <w:szCs w:val="20"/>
        </w:rPr>
        <w:t>All buildings have been analyzed for seismic load with an effect of accidental eccentricity.</w:t>
      </w:r>
      <w:r w:rsidRPr="005D0FDC">
        <w:rPr>
          <w:rFonts w:ascii="Cambria" w:hAnsi="Cambria"/>
          <w:spacing w:val="1"/>
          <w:sz w:val="20"/>
          <w:szCs w:val="20"/>
        </w:rPr>
        <w:t xml:space="preserve"> </w:t>
      </w:r>
      <w:r w:rsidRPr="005D0FDC">
        <w:rPr>
          <w:rFonts w:ascii="Cambria" w:hAnsi="Cambria"/>
          <w:sz w:val="20"/>
          <w:szCs w:val="20"/>
        </w:rPr>
        <w:t>The</w:t>
      </w:r>
      <w:r w:rsidRPr="005D0FDC">
        <w:rPr>
          <w:rFonts w:ascii="Cambria" w:hAnsi="Cambria"/>
          <w:spacing w:val="-8"/>
          <w:sz w:val="20"/>
          <w:szCs w:val="20"/>
        </w:rPr>
        <w:t xml:space="preserve"> </w:t>
      </w:r>
      <w:r w:rsidRPr="005D0FDC">
        <w:rPr>
          <w:rFonts w:ascii="Cambria" w:hAnsi="Cambria"/>
          <w:sz w:val="20"/>
          <w:szCs w:val="20"/>
        </w:rPr>
        <w:t>seismic</w:t>
      </w:r>
      <w:r w:rsidRPr="005D0FDC">
        <w:rPr>
          <w:rFonts w:ascii="Cambria" w:hAnsi="Cambria"/>
          <w:spacing w:val="-7"/>
          <w:sz w:val="20"/>
          <w:szCs w:val="20"/>
        </w:rPr>
        <w:t xml:space="preserve"> </w:t>
      </w:r>
      <w:r w:rsidRPr="005D0FDC">
        <w:rPr>
          <w:rFonts w:ascii="Cambria" w:hAnsi="Cambria"/>
          <w:sz w:val="20"/>
          <w:szCs w:val="20"/>
        </w:rPr>
        <w:t>force</w:t>
      </w:r>
      <w:r w:rsidRPr="005D0FDC">
        <w:rPr>
          <w:rFonts w:ascii="Cambria" w:hAnsi="Cambria"/>
          <w:spacing w:val="-8"/>
          <w:sz w:val="20"/>
          <w:szCs w:val="20"/>
        </w:rPr>
        <w:t xml:space="preserve"> </w:t>
      </w:r>
      <w:r w:rsidRPr="005D0FDC">
        <w:rPr>
          <w:rFonts w:ascii="Cambria" w:hAnsi="Cambria"/>
          <w:sz w:val="20"/>
          <w:szCs w:val="20"/>
        </w:rPr>
        <w:t>was</w:t>
      </w:r>
      <w:r w:rsidRPr="005D0FDC">
        <w:rPr>
          <w:rFonts w:ascii="Cambria" w:hAnsi="Cambria"/>
          <w:spacing w:val="-6"/>
          <w:sz w:val="20"/>
          <w:szCs w:val="20"/>
        </w:rPr>
        <w:t xml:space="preserve"> </w:t>
      </w:r>
      <w:r w:rsidRPr="005D0FDC">
        <w:rPr>
          <w:rFonts w:ascii="Cambria" w:hAnsi="Cambria"/>
          <w:sz w:val="20"/>
          <w:szCs w:val="20"/>
        </w:rPr>
        <w:t>applied</w:t>
      </w:r>
      <w:r w:rsidRPr="005D0FDC">
        <w:rPr>
          <w:rFonts w:ascii="Cambria" w:hAnsi="Cambria"/>
          <w:spacing w:val="-7"/>
          <w:sz w:val="20"/>
          <w:szCs w:val="20"/>
        </w:rPr>
        <w:t xml:space="preserve"> </w:t>
      </w:r>
      <w:r w:rsidRPr="005D0FDC">
        <w:rPr>
          <w:rFonts w:ascii="Cambria" w:hAnsi="Cambria"/>
          <w:sz w:val="20"/>
          <w:szCs w:val="20"/>
        </w:rPr>
        <w:t>in</w:t>
      </w:r>
      <w:r w:rsidRPr="005D0FDC">
        <w:rPr>
          <w:rFonts w:ascii="Cambria" w:hAnsi="Cambria"/>
          <w:spacing w:val="-6"/>
          <w:sz w:val="20"/>
          <w:szCs w:val="20"/>
        </w:rPr>
        <w:t xml:space="preserve"> </w:t>
      </w:r>
      <w:r w:rsidRPr="005D0FDC">
        <w:rPr>
          <w:rFonts w:ascii="Cambria" w:hAnsi="Cambria"/>
          <w:sz w:val="20"/>
          <w:szCs w:val="20"/>
        </w:rPr>
        <w:t>X</w:t>
      </w:r>
      <w:r w:rsidRPr="005D0FDC">
        <w:rPr>
          <w:rFonts w:ascii="Cambria" w:hAnsi="Cambria"/>
          <w:spacing w:val="-7"/>
          <w:sz w:val="20"/>
          <w:szCs w:val="20"/>
        </w:rPr>
        <w:t xml:space="preserve"> </w:t>
      </w:r>
      <w:r w:rsidRPr="005D0FDC">
        <w:rPr>
          <w:rFonts w:ascii="Cambria" w:hAnsi="Cambria"/>
          <w:sz w:val="20"/>
          <w:szCs w:val="20"/>
        </w:rPr>
        <w:t>direction</w:t>
      </w:r>
      <w:r w:rsidRPr="005D0FDC">
        <w:rPr>
          <w:rFonts w:ascii="Cambria" w:hAnsi="Cambria"/>
          <w:spacing w:val="-7"/>
          <w:sz w:val="20"/>
          <w:szCs w:val="20"/>
        </w:rPr>
        <w:t xml:space="preserve"> </w:t>
      </w:r>
      <w:r w:rsidRPr="005D0FDC">
        <w:rPr>
          <w:rFonts w:ascii="Cambria" w:hAnsi="Cambria"/>
          <w:sz w:val="20"/>
          <w:szCs w:val="20"/>
        </w:rPr>
        <w:t>and</w:t>
      </w:r>
      <w:r w:rsidRPr="005D0FDC">
        <w:rPr>
          <w:rFonts w:ascii="Cambria" w:hAnsi="Cambria"/>
          <w:spacing w:val="-6"/>
          <w:sz w:val="20"/>
          <w:szCs w:val="20"/>
        </w:rPr>
        <w:t xml:space="preserve"> </w:t>
      </w:r>
      <w:r w:rsidRPr="005D0FDC">
        <w:rPr>
          <w:rFonts w:ascii="Cambria" w:hAnsi="Cambria"/>
          <w:sz w:val="20"/>
          <w:szCs w:val="20"/>
        </w:rPr>
        <w:t>Z</w:t>
      </w:r>
      <w:r w:rsidRPr="005D0FDC">
        <w:rPr>
          <w:rFonts w:ascii="Cambria" w:hAnsi="Cambria"/>
          <w:spacing w:val="-10"/>
          <w:sz w:val="20"/>
          <w:szCs w:val="20"/>
        </w:rPr>
        <w:t xml:space="preserve"> </w:t>
      </w:r>
      <w:r w:rsidRPr="005D0FDC">
        <w:rPr>
          <w:rFonts w:ascii="Cambria" w:hAnsi="Cambria"/>
          <w:sz w:val="20"/>
          <w:szCs w:val="20"/>
        </w:rPr>
        <w:t>direction</w:t>
      </w:r>
      <w:r w:rsidRPr="005D0FDC">
        <w:rPr>
          <w:rFonts w:ascii="Cambria" w:hAnsi="Cambria"/>
          <w:spacing w:val="-6"/>
          <w:sz w:val="20"/>
          <w:szCs w:val="20"/>
        </w:rPr>
        <w:t xml:space="preserve"> </w:t>
      </w:r>
      <w:r w:rsidRPr="005D0FDC">
        <w:rPr>
          <w:rFonts w:ascii="Cambria" w:hAnsi="Cambria"/>
          <w:sz w:val="20"/>
          <w:szCs w:val="20"/>
        </w:rPr>
        <w:t>independently.</w:t>
      </w:r>
      <w:r w:rsidRPr="005D0FDC">
        <w:rPr>
          <w:rFonts w:ascii="Cambria" w:hAnsi="Cambria"/>
          <w:spacing w:val="-3"/>
          <w:sz w:val="20"/>
          <w:szCs w:val="20"/>
        </w:rPr>
        <w:t xml:space="preserve"> </w:t>
      </w:r>
      <w:r w:rsidRPr="005D0FDC">
        <w:rPr>
          <w:rFonts w:ascii="Cambria" w:hAnsi="Cambria"/>
          <w:sz w:val="20"/>
          <w:szCs w:val="20"/>
        </w:rPr>
        <w:t>Important</w:t>
      </w:r>
      <w:r w:rsidRPr="005D0FDC">
        <w:rPr>
          <w:rFonts w:ascii="Cambria" w:hAnsi="Cambria"/>
          <w:spacing w:val="-6"/>
          <w:sz w:val="20"/>
          <w:szCs w:val="20"/>
        </w:rPr>
        <w:t xml:space="preserve"> </w:t>
      </w:r>
      <w:r w:rsidRPr="005D0FDC">
        <w:rPr>
          <w:rFonts w:ascii="Cambria" w:hAnsi="Cambria"/>
          <w:sz w:val="20"/>
          <w:szCs w:val="20"/>
        </w:rPr>
        <w:t>results</w:t>
      </w:r>
      <w:r w:rsidRPr="005D0FDC">
        <w:rPr>
          <w:rFonts w:ascii="Cambria" w:hAnsi="Cambria"/>
          <w:spacing w:val="-58"/>
          <w:sz w:val="20"/>
          <w:szCs w:val="20"/>
        </w:rPr>
        <w:t xml:space="preserve"> </w:t>
      </w:r>
      <w:r w:rsidRPr="005D0FDC">
        <w:rPr>
          <w:rFonts w:ascii="Cambria" w:hAnsi="Cambria"/>
          <w:sz w:val="20"/>
          <w:szCs w:val="20"/>
        </w:rPr>
        <w:t>are</w:t>
      </w:r>
      <w:r w:rsidRPr="005D0FDC">
        <w:rPr>
          <w:rFonts w:ascii="Cambria" w:hAnsi="Cambria"/>
          <w:spacing w:val="-3"/>
          <w:sz w:val="20"/>
          <w:szCs w:val="20"/>
        </w:rPr>
        <w:t xml:space="preserve"> </w:t>
      </w:r>
      <w:r w:rsidRPr="005D0FDC">
        <w:rPr>
          <w:rFonts w:ascii="Cambria" w:hAnsi="Cambria"/>
          <w:sz w:val="20"/>
          <w:szCs w:val="20"/>
        </w:rPr>
        <w:t>presented in the subsequent sections.</w:t>
      </w:r>
    </w:p>
    <w:p w:rsidR="00BB1D2D" w:rsidRDefault="00BB1D2D" w:rsidP="00691C0B">
      <w:pPr>
        <w:pStyle w:val="BodyText"/>
        <w:spacing w:line="223" w:lineRule="auto"/>
        <w:ind w:right="1117"/>
        <w:jc w:val="both"/>
        <w:rPr>
          <w:rFonts w:ascii="Cambria" w:hAnsi="Cambria"/>
          <w:sz w:val="20"/>
          <w:szCs w:val="20"/>
        </w:rPr>
      </w:pPr>
    </w:p>
    <w:p w:rsidR="00691C0B" w:rsidRPr="005D0FDC" w:rsidRDefault="00691C0B" w:rsidP="00691C0B">
      <w:pPr>
        <w:pStyle w:val="BodyText"/>
        <w:spacing w:line="223" w:lineRule="auto"/>
        <w:ind w:right="1117"/>
        <w:jc w:val="both"/>
        <w:rPr>
          <w:rFonts w:ascii="Cambria" w:hAnsi="Cambria"/>
          <w:b/>
          <w:sz w:val="20"/>
          <w:szCs w:val="20"/>
        </w:rPr>
      </w:pPr>
      <w:r w:rsidRPr="005D0FDC">
        <w:rPr>
          <w:rFonts w:ascii="Cambria" w:hAnsi="Cambria"/>
          <w:b/>
          <w:sz w:val="20"/>
          <w:szCs w:val="20"/>
        </w:rPr>
        <w:t xml:space="preserve">DISPLACMENT OF G + 4 &amp; G +7 IN X AND Z DIRECTION </w:t>
      </w:r>
    </w:p>
    <w:p w:rsidR="00691C0B" w:rsidRPr="005D0FDC" w:rsidRDefault="00691C0B" w:rsidP="00691C0B">
      <w:pPr>
        <w:pStyle w:val="Heading3"/>
        <w:tabs>
          <w:tab w:val="left" w:pos="1583"/>
        </w:tabs>
        <w:ind w:left="0" w:firstLine="0"/>
        <w:jc w:val="center"/>
        <w:rPr>
          <w:rFonts w:ascii="Cambria" w:hAnsi="Cambria"/>
          <w:sz w:val="20"/>
          <w:szCs w:val="20"/>
        </w:rPr>
      </w:pPr>
    </w:p>
    <w:tbl>
      <w:tblPr>
        <w:tblpPr w:leftFromText="180" w:rightFromText="180" w:vertAnchor="text" w:horzAnchor="margin" w:tblpXSpec="center" w:tblpY="632"/>
        <w:tblW w:w="0" w:type="auto"/>
        <w:tblLook w:val="04A0" w:firstRow="1" w:lastRow="0" w:firstColumn="1" w:lastColumn="0" w:noHBand="0" w:noVBand="1"/>
      </w:tblPr>
      <w:tblGrid>
        <w:gridCol w:w="1545"/>
        <w:gridCol w:w="1557"/>
        <w:gridCol w:w="1401"/>
        <w:gridCol w:w="1545"/>
        <w:gridCol w:w="1557"/>
        <w:gridCol w:w="1401"/>
      </w:tblGrid>
      <w:tr w:rsidR="00BB1D2D" w:rsidRPr="00662CDC" w:rsidTr="006C47AE">
        <w:trPr>
          <w:trHeight w:val="249"/>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B1D2D" w:rsidRPr="00BB1D2D" w:rsidRDefault="00BB1D2D" w:rsidP="00BB1D2D">
            <w:pPr>
              <w:jc w:val="center"/>
              <w:rPr>
                <w:rFonts w:ascii="Cambria" w:hAnsi="Cambria" w:cs="Times New Roman"/>
                <w:bCs/>
                <w:color w:val="000000"/>
                <w:sz w:val="20"/>
                <w:szCs w:val="20"/>
                <w:lang w:eastAsia="en-IN"/>
              </w:rPr>
            </w:pPr>
            <w:bookmarkStart w:id="3" w:name="_Toc472456828"/>
            <w:r w:rsidRPr="00BB1D2D">
              <w:rPr>
                <w:rFonts w:ascii="Cambria" w:hAnsi="Cambria" w:cs="Times New Roman"/>
                <w:bCs/>
                <w:color w:val="000000"/>
                <w:sz w:val="20"/>
                <w:szCs w:val="20"/>
                <w:lang w:eastAsia="en-IN"/>
              </w:rPr>
              <w:t>G + 4 CB DISPLACEMENT</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BB1D2D" w:rsidRPr="00BB1D2D" w:rsidRDefault="00BB1D2D" w:rsidP="00BB1D2D">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G + 4 DB DISPLACEMENT</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BB1D2D" w:rsidRPr="00BB1D2D" w:rsidRDefault="00BB1D2D" w:rsidP="00BB1D2D">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 xml:space="preserve">G + </w:t>
            </w:r>
            <w:proofErr w:type="gramStart"/>
            <w:r w:rsidRPr="00BB1D2D">
              <w:rPr>
                <w:rFonts w:ascii="Cambria" w:hAnsi="Cambria" w:cs="Times New Roman"/>
                <w:bCs/>
                <w:color w:val="000000"/>
                <w:sz w:val="20"/>
                <w:szCs w:val="20"/>
                <w:lang w:eastAsia="en-IN"/>
              </w:rPr>
              <w:t>4  DISPLACEMENT</w:t>
            </w:r>
            <w:proofErr w:type="gramEnd"/>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BB1D2D" w:rsidRPr="00BB1D2D" w:rsidRDefault="00BB1D2D" w:rsidP="00BB1D2D">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G + 4 CB DISPLACEMENT</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BB1D2D" w:rsidRPr="00BB1D2D" w:rsidRDefault="00BB1D2D" w:rsidP="00BB1D2D">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G + 4 DB DISPLACEMENT</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rsidR="00BB1D2D" w:rsidRPr="00BB1D2D" w:rsidRDefault="00BB1D2D" w:rsidP="00BB1D2D">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 xml:space="preserve">G + </w:t>
            </w:r>
            <w:proofErr w:type="gramStart"/>
            <w:r w:rsidRPr="00BB1D2D">
              <w:rPr>
                <w:rFonts w:ascii="Cambria" w:hAnsi="Cambria" w:cs="Times New Roman"/>
                <w:bCs/>
                <w:color w:val="000000"/>
                <w:sz w:val="20"/>
                <w:szCs w:val="20"/>
                <w:lang w:eastAsia="en-IN"/>
              </w:rPr>
              <w:t>4  DISPLACEMENT</w:t>
            </w:r>
            <w:proofErr w:type="gramEnd"/>
          </w:p>
        </w:tc>
      </w:tr>
      <w:tr w:rsidR="00BB1D2D" w:rsidRPr="00662CDC" w:rsidTr="006C47AE">
        <w:trPr>
          <w:trHeight w:val="249"/>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BB1D2D" w:rsidRPr="00BB1D2D" w:rsidRDefault="00BB1D2D" w:rsidP="00BB1D2D">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X mm</w:t>
            </w:r>
          </w:p>
        </w:tc>
        <w:tc>
          <w:tcPr>
            <w:tcW w:w="0" w:type="auto"/>
            <w:tcBorders>
              <w:top w:val="nil"/>
              <w:left w:val="nil"/>
              <w:bottom w:val="single" w:sz="4" w:space="0" w:color="auto"/>
              <w:right w:val="single" w:sz="4" w:space="0" w:color="auto"/>
            </w:tcBorders>
            <w:shd w:val="clear" w:color="auto" w:fill="auto"/>
            <w:noWrap/>
            <w:vAlign w:val="bottom"/>
            <w:hideMark/>
          </w:tcPr>
          <w:p w:rsidR="00BB1D2D" w:rsidRPr="00BB1D2D" w:rsidRDefault="00BB1D2D" w:rsidP="00BB1D2D">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X mm</w:t>
            </w:r>
          </w:p>
        </w:tc>
        <w:tc>
          <w:tcPr>
            <w:tcW w:w="0" w:type="auto"/>
            <w:tcBorders>
              <w:top w:val="nil"/>
              <w:left w:val="nil"/>
              <w:bottom w:val="single" w:sz="4" w:space="0" w:color="auto"/>
              <w:right w:val="single" w:sz="4" w:space="0" w:color="auto"/>
            </w:tcBorders>
            <w:shd w:val="clear" w:color="auto" w:fill="auto"/>
            <w:noWrap/>
            <w:vAlign w:val="bottom"/>
            <w:hideMark/>
          </w:tcPr>
          <w:p w:rsidR="00BB1D2D" w:rsidRPr="00BB1D2D" w:rsidRDefault="00BB1D2D" w:rsidP="00BB1D2D">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X mm</w:t>
            </w:r>
          </w:p>
        </w:tc>
        <w:tc>
          <w:tcPr>
            <w:tcW w:w="0" w:type="auto"/>
            <w:tcBorders>
              <w:top w:val="nil"/>
              <w:left w:val="nil"/>
              <w:bottom w:val="single" w:sz="4" w:space="0" w:color="auto"/>
              <w:right w:val="single" w:sz="4" w:space="0" w:color="auto"/>
            </w:tcBorders>
            <w:shd w:val="clear" w:color="auto" w:fill="auto"/>
            <w:noWrap/>
            <w:vAlign w:val="bottom"/>
            <w:hideMark/>
          </w:tcPr>
          <w:p w:rsidR="00BB1D2D" w:rsidRPr="00BB1D2D" w:rsidRDefault="00BB1D2D" w:rsidP="00BB1D2D">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Z mm</w:t>
            </w:r>
          </w:p>
        </w:tc>
        <w:tc>
          <w:tcPr>
            <w:tcW w:w="0" w:type="auto"/>
            <w:tcBorders>
              <w:top w:val="nil"/>
              <w:left w:val="nil"/>
              <w:bottom w:val="single" w:sz="4" w:space="0" w:color="auto"/>
              <w:right w:val="single" w:sz="4" w:space="0" w:color="auto"/>
            </w:tcBorders>
            <w:shd w:val="clear" w:color="auto" w:fill="auto"/>
            <w:noWrap/>
            <w:vAlign w:val="bottom"/>
            <w:hideMark/>
          </w:tcPr>
          <w:p w:rsidR="00BB1D2D" w:rsidRPr="00BB1D2D" w:rsidRDefault="00BB1D2D" w:rsidP="00BB1D2D">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Z mm</w:t>
            </w:r>
          </w:p>
        </w:tc>
        <w:tc>
          <w:tcPr>
            <w:tcW w:w="0" w:type="auto"/>
            <w:tcBorders>
              <w:top w:val="nil"/>
              <w:left w:val="nil"/>
              <w:bottom w:val="single" w:sz="4" w:space="0" w:color="auto"/>
              <w:right w:val="single" w:sz="8" w:space="0" w:color="auto"/>
            </w:tcBorders>
            <w:shd w:val="clear" w:color="auto" w:fill="auto"/>
            <w:noWrap/>
            <w:vAlign w:val="bottom"/>
            <w:hideMark/>
          </w:tcPr>
          <w:p w:rsidR="00BB1D2D" w:rsidRPr="00BB1D2D" w:rsidRDefault="00BB1D2D" w:rsidP="00BB1D2D">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Z mm</w:t>
            </w:r>
          </w:p>
        </w:tc>
      </w:tr>
      <w:tr w:rsidR="00BB1D2D" w:rsidRPr="00662CDC" w:rsidTr="006C47AE">
        <w:trPr>
          <w:trHeight w:val="261"/>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BB1D2D" w:rsidRPr="00BB1D2D" w:rsidRDefault="00BB1D2D" w:rsidP="00BB1D2D">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lastRenderedPageBreak/>
              <w:t>0.8</w:t>
            </w:r>
          </w:p>
        </w:tc>
        <w:tc>
          <w:tcPr>
            <w:tcW w:w="0" w:type="auto"/>
            <w:tcBorders>
              <w:top w:val="nil"/>
              <w:left w:val="nil"/>
              <w:bottom w:val="single" w:sz="8" w:space="0" w:color="auto"/>
              <w:right w:val="single" w:sz="4" w:space="0" w:color="auto"/>
            </w:tcBorders>
            <w:shd w:val="clear" w:color="auto" w:fill="auto"/>
            <w:noWrap/>
            <w:vAlign w:val="bottom"/>
            <w:hideMark/>
          </w:tcPr>
          <w:p w:rsidR="00BB1D2D" w:rsidRPr="00BB1D2D" w:rsidRDefault="00BB1D2D" w:rsidP="00BB1D2D">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0.908</w:t>
            </w:r>
          </w:p>
        </w:tc>
        <w:tc>
          <w:tcPr>
            <w:tcW w:w="0" w:type="auto"/>
            <w:tcBorders>
              <w:top w:val="nil"/>
              <w:left w:val="nil"/>
              <w:bottom w:val="single" w:sz="8" w:space="0" w:color="auto"/>
              <w:right w:val="single" w:sz="4" w:space="0" w:color="auto"/>
            </w:tcBorders>
            <w:shd w:val="clear" w:color="auto" w:fill="auto"/>
            <w:noWrap/>
            <w:vAlign w:val="bottom"/>
            <w:hideMark/>
          </w:tcPr>
          <w:p w:rsidR="00BB1D2D" w:rsidRPr="00BB1D2D" w:rsidRDefault="00BB1D2D" w:rsidP="00BB1D2D">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2.12</w:t>
            </w:r>
          </w:p>
        </w:tc>
        <w:tc>
          <w:tcPr>
            <w:tcW w:w="0" w:type="auto"/>
            <w:tcBorders>
              <w:top w:val="nil"/>
              <w:left w:val="nil"/>
              <w:bottom w:val="single" w:sz="8" w:space="0" w:color="auto"/>
              <w:right w:val="single" w:sz="4" w:space="0" w:color="auto"/>
            </w:tcBorders>
            <w:shd w:val="clear" w:color="auto" w:fill="auto"/>
            <w:noWrap/>
            <w:vAlign w:val="bottom"/>
            <w:hideMark/>
          </w:tcPr>
          <w:p w:rsidR="00BB1D2D" w:rsidRPr="00BB1D2D" w:rsidRDefault="00BB1D2D" w:rsidP="00BB1D2D">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1.6</w:t>
            </w:r>
          </w:p>
        </w:tc>
        <w:tc>
          <w:tcPr>
            <w:tcW w:w="0" w:type="auto"/>
            <w:tcBorders>
              <w:top w:val="nil"/>
              <w:left w:val="nil"/>
              <w:bottom w:val="single" w:sz="8" w:space="0" w:color="auto"/>
              <w:right w:val="single" w:sz="4" w:space="0" w:color="auto"/>
            </w:tcBorders>
            <w:shd w:val="clear" w:color="auto" w:fill="auto"/>
            <w:noWrap/>
            <w:vAlign w:val="bottom"/>
            <w:hideMark/>
          </w:tcPr>
          <w:p w:rsidR="00BB1D2D" w:rsidRPr="00BB1D2D" w:rsidRDefault="00BB1D2D" w:rsidP="00BB1D2D">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2.2</w:t>
            </w:r>
          </w:p>
        </w:tc>
        <w:tc>
          <w:tcPr>
            <w:tcW w:w="0" w:type="auto"/>
            <w:tcBorders>
              <w:top w:val="nil"/>
              <w:left w:val="nil"/>
              <w:bottom w:val="single" w:sz="8" w:space="0" w:color="auto"/>
              <w:right w:val="single" w:sz="8" w:space="0" w:color="auto"/>
            </w:tcBorders>
            <w:shd w:val="clear" w:color="auto" w:fill="auto"/>
            <w:noWrap/>
            <w:vAlign w:val="bottom"/>
            <w:hideMark/>
          </w:tcPr>
          <w:p w:rsidR="00BB1D2D" w:rsidRPr="00BB1D2D" w:rsidRDefault="00BB1D2D" w:rsidP="00BB1D2D">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2.5</w:t>
            </w:r>
          </w:p>
        </w:tc>
      </w:tr>
      <w:bookmarkEnd w:id="3"/>
    </w:tbl>
    <w:p w:rsidR="00691C0B" w:rsidRPr="00662CDC" w:rsidRDefault="00691C0B" w:rsidP="00BB1D2D">
      <w:pPr>
        <w:pStyle w:val="Caption"/>
        <w:keepNext/>
        <w:rPr>
          <w:b/>
          <w:i w:val="0"/>
        </w:rPr>
      </w:pPr>
    </w:p>
    <w:tbl>
      <w:tblPr>
        <w:tblpPr w:leftFromText="180" w:rightFromText="180" w:vertAnchor="page" w:horzAnchor="margin" w:tblpY="4876"/>
        <w:tblW w:w="0" w:type="auto"/>
        <w:tblLook w:val="04A0" w:firstRow="1" w:lastRow="0" w:firstColumn="1" w:lastColumn="0" w:noHBand="0" w:noVBand="1"/>
      </w:tblPr>
      <w:tblGrid>
        <w:gridCol w:w="1545"/>
        <w:gridCol w:w="1557"/>
        <w:gridCol w:w="1401"/>
        <w:gridCol w:w="1545"/>
        <w:gridCol w:w="1557"/>
        <w:gridCol w:w="1401"/>
      </w:tblGrid>
      <w:tr w:rsidR="00D455CB" w:rsidRPr="00662CDC" w:rsidTr="00D455CB">
        <w:trPr>
          <w:trHeight w:val="19"/>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bookmarkStart w:id="4" w:name="_Toc472456829"/>
            <w:r w:rsidRPr="00BB1D2D">
              <w:rPr>
                <w:rFonts w:ascii="Cambria" w:hAnsi="Cambria" w:cs="Times New Roman"/>
                <w:bCs/>
                <w:color w:val="000000"/>
                <w:sz w:val="20"/>
                <w:szCs w:val="20"/>
                <w:lang w:eastAsia="en-IN"/>
              </w:rPr>
              <w:t>G + 7 CB DISPLACEMENT</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G + 7 DB DISPLACEMENT</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 xml:space="preserve">G + </w:t>
            </w:r>
            <w:proofErr w:type="gramStart"/>
            <w:r w:rsidRPr="00BB1D2D">
              <w:rPr>
                <w:rFonts w:ascii="Cambria" w:hAnsi="Cambria" w:cs="Times New Roman"/>
                <w:bCs/>
                <w:color w:val="000000"/>
                <w:sz w:val="20"/>
                <w:szCs w:val="20"/>
                <w:lang w:eastAsia="en-IN"/>
              </w:rPr>
              <w:t>7  DISPLACEMENT</w:t>
            </w:r>
            <w:proofErr w:type="gramEnd"/>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G + 7 CB DISPLACEMENT</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G + 7 DB DISPLACEMENT</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 xml:space="preserve">G + </w:t>
            </w:r>
            <w:proofErr w:type="gramStart"/>
            <w:r w:rsidRPr="00BB1D2D">
              <w:rPr>
                <w:rFonts w:ascii="Cambria" w:hAnsi="Cambria" w:cs="Times New Roman"/>
                <w:bCs/>
                <w:color w:val="000000"/>
                <w:sz w:val="20"/>
                <w:szCs w:val="20"/>
                <w:lang w:eastAsia="en-IN"/>
              </w:rPr>
              <w:t>7  DISPLACEMENT</w:t>
            </w:r>
            <w:proofErr w:type="gramEnd"/>
          </w:p>
        </w:tc>
      </w:tr>
      <w:tr w:rsidR="00D455CB" w:rsidRPr="00662CDC" w:rsidTr="00D455CB">
        <w:trPr>
          <w:trHeight w:val="19"/>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X mm</w:t>
            </w:r>
          </w:p>
        </w:tc>
        <w:tc>
          <w:tcPr>
            <w:tcW w:w="0" w:type="auto"/>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X mm</w:t>
            </w:r>
          </w:p>
        </w:tc>
        <w:tc>
          <w:tcPr>
            <w:tcW w:w="0" w:type="auto"/>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X mm</w:t>
            </w:r>
          </w:p>
        </w:tc>
        <w:tc>
          <w:tcPr>
            <w:tcW w:w="0" w:type="auto"/>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Z mm</w:t>
            </w:r>
          </w:p>
        </w:tc>
        <w:tc>
          <w:tcPr>
            <w:tcW w:w="0" w:type="auto"/>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Z mm</w:t>
            </w:r>
          </w:p>
        </w:tc>
        <w:tc>
          <w:tcPr>
            <w:tcW w:w="0" w:type="auto"/>
            <w:tcBorders>
              <w:top w:val="nil"/>
              <w:left w:val="nil"/>
              <w:bottom w:val="single" w:sz="4" w:space="0" w:color="auto"/>
              <w:right w:val="single" w:sz="8"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Z mm</w:t>
            </w:r>
          </w:p>
        </w:tc>
      </w:tr>
      <w:tr w:rsidR="00D455CB" w:rsidRPr="00662CDC" w:rsidTr="00D455CB">
        <w:trPr>
          <w:trHeight w:val="19"/>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1.729</w:t>
            </w:r>
          </w:p>
        </w:tc>
        <w:tc>
          <w:tcPr>
            <w:tcW w:w="0" w:type="auto"/>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1.956</w:t>
            </w:r>
          </w:p>
        </w:tc>
        <w:tc>
          <w:tcPr>
            <w:tcW w:w="0" w:type="auto"/>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2.116</w:t>
            </w:r>
          </w:p>
        </w:tc>
        <w:tc>
          <w:tcPr>
            <w:tcW w:w="0" w:type="auto"/>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2.9</w:t>
            </w:r>
          </w:p>
        </w:tc>
        <w:tc>
          <w:tcPr>
            <w:tcW w:w="0" w:type="auto"/>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5.19</w:t>
            </w:r>
          </w:p>
        </w:tc>
        <w:tc>
          <w:tcPr>
            <w:tcW w:w="0" w:type="auto"/>
            <w:tcBorders>
              <w:top w:val="nil"/>
              <w:left w:val="nil"/>
              <w:bottom w:val="single" w:sz="4" w:space="0" w:color="auto"/>
              <w:right w:val="single" w:sz="8" w:space="0" w:color="auto"/>
            </w:tcBorders>
            <w:shd w:val="clear" w:color="auto" w:fill="auto"/>
            <w:noWrap/>
            <w:vAlign w:val="bottom"/>
            <w:hideMark/>
          </w:tcPr>
          <w:p w:rsidR="00D455CB" w:rsidRPr="00BB1D2D" w:rsidRDefault="00D455CB" w:rsidP="00D455CB">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6.383</w:t>
            </w:r>
          </w:p>
        </w:tc>
      </w:tr>
    </w:tbl>
    <w:p w:rsidR="00691C0B" w:rsidRPr="00662CDC" w:rsidRDefault="00BB1D2D" w:rsidP="00BB1D2D">
      <w:pPr>
        <w:pStyle w:val="Caption"/>
        <w:keepNext/>
        <w:rPr>
          <w:b/>
          <w:i w:val="0"/>
        </w:rPr>
      </w:pPr>
      <w:proofErr w:type="spellStart"/>
      <w:r w:rsidRPr="00662CDC">
        <w:rPr>
          <w:b/>
          <w:i w:val="0"/>
        </w:rPr>
        <w:t>Displacment</w:t>
      </w:r>
      <w:proofErr w:type="spellEnd"/>
      <w:r w:rsidRPr="00662CDC">
        <w:rPr>
          <w:b/>
          <w:i w:val="0"/>
        </w:rPr>
        <w:t xml:space="preserve"> of g+7 in x &amp; z direction</w:t>
      </w:r>
      <w:bookmarkEnd w:id="4"/>
    </w:p>
    <w:p w:rsidR="00691C0B" w:rsidRPr="00662CDC" w:rsidRDefault="00691C0B" w:rsidP="006C47AE">
      <w:pPr>
        <w:pStyle w:val="BodyText"/>
        <w:keepNext/>
        <w:spacing w:before="269" w:line="232" w:lineRule="auto"/>
        <w:ind w:right="1109"/>
      </w:pPr>
      <w:r w:rsidRPr="00662CDC">
        <w:rPr>
          <w:noProof/>
          <w:lang w:val="en-IN" w:eastAsia="en-IN"/>
        </w:rPr>
        <w:drawing>
          <wp:inline distT="0" distB="0" distL="0" distR="0" wp14:anchorId="72CFD620" wp14:editId="2A5691C5">
            <wp:extent cx="2390775" cy="2433320"/>
            <wp:effectExtent l="0" t="0" r="9525" b="5080"/>
            <wp:docPr id="14" name="Chart 14">
              <a:extLst xmlns:a="http://schemas.openxmlformats.org/drawingml/2006/main">
                <a:ext uri="{FF2B5EF4-FFF2-40B4-BE49-F238E27FC236}">
                  <a16:creationId xmlns:a16="http://schemas.microsoft.com/office/drawing/2014/main" id="{5462313B-12BA-4C3E-B052-1AB6253B4F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B1D2D" w:rsidRPr="00662CDC">
        <w:rPr>
          <w:noProof/>
          <w:lang w:val="en-IN" w:eastAsia="en-IN"/>
        </w:rPr>
        <w:drawing>
          <wp:inline distT="0" distB="0" distL="0" distR="0" wp14:anchorId="1F46EDE0" wp14:editId="7F206723">
            <wp:extent cx="2238375" cy="2447925"/>
            <wp:effectExtent l="0" t="0" r="9525" b="9525"/>
            <wp:docPr id="20" name="Chart 20">
              <a:extLst xmlns:a="http://schemas.openxmlformats.org/drawingml/2006/main">
                <a:ext uri="{FF2B5EF4-FFF2-40B4-BE49-F238E27FC236}">
                  <a16:creationId xmlns:a16="http://schemas.microsoft.com/office/drawing/2014/main" id="{2882FC2E-EEAC-4AB5-9601-C453F6AC7F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1C0B" w:rsidRPr="00662CDC" w:rsidRDefault="00691C0B" w:rsidP="00BB1D2D">
      <w:pPr>
        <w:pStyle w:val="Caption"/>
        <w:rPr>
          <w:b/>
          <w:i w:val="0"/>
        </w:rPr>
      </w:pPr>
      <w:bookmarkStart w:id="5" w:name="_Toc472456627"/>
      <w:r w:rsidRPr="00662CDC">
        <w:rPr>
          <w:b/>
          <w:i w:val="0"/>
        </w:rPr>
        <w:t xml:space="preserve"> DISPLACMENT IN X</w:t>
      </w:r>
      <w:r w:rsidR="00BB1D2D">
        <w:rPr>
          <w:b/>
          <w:i w:val="0"/>
        </w:rPr>
        <w:t xml:space="preserve"> &amp; Z</w:t>
      </w:r>
      <w:r w:rsidRPr="00662CDC">
        <w:rPr>
          <w:b/>
          <w:i w:val="0"/>
        </w:rPr>
        <w:t xml:space="preserve"> DIRECTION</w:t>
      </w:r>
      <w:bookmarkEnd w:id="5"/>
    </w:p>
    <w:p w:rsidR="00691C0B" w:rsidRPr="00662CDC" w:rsidRDefault="00D455CB" w:rsidP="00D455CB">
      <w:pPr>
        <w:pStyle w:val="BodyText"/>
        <w:spacing w:before="269" w:line="232" w:lineRule="auto"/>
        <w:ind w:left="1160" w:right="1109" w:hanging="1302"/>
        <w:jc w:val="both"/>
      </w:pPr>
      <w:r w:rsidRPr="006C47AE">
        <w:rPr>
          <w:rFonts w:ascii="Cambria" w:hAnsi="Cambria"/>
          <w:b/>
          <w:sz w:val="20"/>
          <w:szCs w:val="20"/>
        </w:rPr>
        <w:t>COMPARSION OF REACTION (FORCE) IN X AND Z DIRECTION</w:t>
      </w:r>
    </w:p>
    <w:tbl>
      <w:tblPr>
        <w:tblpPr w:leftFromText="180" w:rightFromText="180" w:vertAnchor="page" w:horzAnchor="margin" w:tblpY="11821"/>
        <w:tblW w:w="9051" w:type="dxa"/>
        <w:tblLook w:val="04A0" w:firstRow="1" w:lastRow="0" w:firstColumn="1" w:lastColumn="0" w:noHBand="0" w:noVBand="1"/>
      </w:tblPr>
      <w:tblGrid>
        <w:gridCol w:w="1444"/>
        <w:gridCol w:w="1626"/>
        <w:gridCol w:w="1472"/>
        <w:gridCol w:w="1411"/>
        <w:gridCol w:w="1626"/>
        <w:gridCol w:w="1472"/>
      </w:tblGrid>
      <w:tr w:rsidR="00D455CB" w:rsidRPr="00662CDC" w:rsidTr="00D455CB">
        <w:trPr>
          <w:trHeight w:val="226"/>
        </w:trPr>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G+ 7 CB MAXI FORCES</w:t>
            </w:r>
          </w:p>
        </w:tc>
        <w:tc>
          <w:tcPr>
            <w:tcW w:w="1626" w:type="dxa"/>
            <w:tcBorders>
              <w:top w:val="single" w:sz="4" w:space="0" w:color="auto"/>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G+ 7 DB MAXI FORCES</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 xml:space="preserve">G+ </w:t>
            </w:r>
            <w:proofErr w:type="gramStart"/>
            <w:r w:rsidRPr="00BB1D2D">
              <w:rPr>
                <w:rFonts w:ascii="Cambria" w:hAnsi="Cambria" w:cs="Times New Roman"/>
                <w:bCs/>
                <w:color w:val="000000"/>
                <w:sz w:val="20"/>
                <w:szCs w:val="20"/>
                <w:lang w:eastAsia="en-IN"/>
              </w:rPr>
              <w:t>7  MAXI</w:t>
            </w:r>
            <w:proofErr w:type="gramEnd"/>
            <w:r w:rsidRPr="00BB1D2D">
              <w:rPr>
                <w:rFonts w:ascii="Cambria" w:hAnsi="Cambria" w:cs="Times New Roman"/>
                <w:bCs/>
                <w:color w:val="000000"/>
                <w:sz w:val="20"/>
                <w:szCs w:val="20"/>
                <w:lang w:eastAsia="en-IN"/>
              </w:rPr>
              <w:t xml:space="preserve"> FORCES</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G+ 7 CB MAXI FORCES</w:t>
            </w:r>
          </w:p>
        </w:tc>
        <w:tc>
          <w:tcPr>
            <w:tcW w:w="1626" w:type="dxa"/>
            <w:tcBorders>
              <w:top w:val="single" w:sz="4" w:space="0" w:color="auto"/>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G+ 7 DB MAXI FORCES</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 xml:space="preserve">G+ </w:t>
            </w:r>
            <w:proofErr w:type="gramStart"/>
            <w:r w:rsidRPr="00BB1D2D">
              <w:rPr>
                <w:rFonts w:ascii="Cambria" w:hAnsi="Cambria" w:cs="Times New Roman"/>
                <w:bCs/>
                <w:color w:val="000000"/>
                <w:sz w:val="20"/>
                <w:szCs w:val="20"/>
                <w:lang w:eastAsia="en-IN"/>
              </w:rPr>
              <w:t>7  MAXI</w:t>
            </w:r>
            <w:proofErr w:type="gramEnd"/>
            <w:r w:rsidRPr="00BB1D2D">
              <w:rPr>
                <w:rFonts w:ascii="Cambria" w:hAnsi="Cambria" w:cs="Times New Roman"/>
                <w:bCs/>
                <w:color w:val="000000"/>
                <w:sz w:val="20"/>
                <w:szCs w:val="20"/>
                <w:lang w:eastAsia="en-IN"/>
              </w:rPr>
              <w:t xml:space="preserve"> FORCES</w:t>
            </w:r>
          </w:p>
        </w:tc>
      </w:tr>
      <w:tr w:rsidR="00D455CB" w:rsidRPr="00662CDC" w:rsidTr="00D455CB">
        <w:trPr>
          <w:trHeight w:val="226"/>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proofErr w:type="spellStart"/>
            <w:r w:rsidRPr="00BB1D2D">
              <w:rPr>
                <w:rFonts w:ascii="Cambria" w:hAnsi="Cambria" w:cs="Times New Roman"/>
                <w:bCs/>
                <w:color w:val="000000"/>
                <w:sz w:val="20"/>
                <w:szCs w:val="20"/>
                <w:lang w:eastAsia="en-IN"/>
              </w:rPr>
              <w:t>Fx</w:t>
            </w:r>
            <w:proofErr w:type="spellEnd"/>
            <w:r w:rsidRPr="00BB1D2D">
              <w:rPr>
                <w:rFonts w:ascii="Cambria" w:hAnsi="Cambria" w:cs="Times New Roman"/>
                <w:bCs/>
                <w:color w:val="000000"/>
                <w:sz w:val="20"/>
                <w:szCs w:val="20"/>
                <w:lang w:eastAsia="en-IN"/>
              </w:rPr>
              <w:t xml:space="preserve"> </w:t>
            </w:r>
            <w:proofErr w:type="spellStart"/>
            <w:r w:rsidRPr="00BB1D2D">
              <w:rPr>
                <w:rFonts w:ascii="Cambria" w:hAnsi="Cambria" w:cs="Times New Roman"/>
                <w:bCs/>
                <w:color w:val="000000"/>
                <w:sz w:val="20"/>
                <w:szCs w:val="20"/>
                <w:lang w:eastAsia="en-IN"/>
              </w:rPr>
              <w:t>kN</w:t>
            </w:r>
            <w:proofErr w:type="spellEnd"/>
          </w:p>
        </w:tc>
        <w:tc>
          <w:tcPr>
            <w:tcW w:w="1626" w:type="dxa"/>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proofErr w:type="spellStart"/>
            <w:r w:rsidRPr="00BB1D2D">
              <w:rPr>
                <w:rFonts w:ascii="Cambria" w:hAnsi="Cambria" w:cs="Times New Roman"/>
                <w:bCs/>
                <w:color w:val="000000"/>
                <w:sz w:val="20"/>
                <w:szCs w:val="20"/>
                <w:lang w:eastAsia="en-IN"/>
              </w:rPr>
              <w:t>Fx</w:t>
            </w:r>
            <w:proofErr w:type="spellEnd"/>
            <w:r w:rsidRPr="00BB1D2D">
              <w:rPr>
                <w:rFonts w:ascii="Cambria" w:hAnsi="Cambria" w:cs="Times New Roman"/>
                <w:bCs/>
                <w:color w:val="000000"/>
                <w:sz w:val="20"/>
                <w:szCs w:val="20"/>
                <w:lang w:eastAsia="en-IN"/>
              </w:rPr>
              <w:t xml:space="preserve"> </w:t>
            </w:r>
            <w:proofErr w:type="spellStart"/>
            <w:r w:rsidRPr="00BB1D2D">
              <w:rPr>
                <w:rFonts w:ascii="Cambria" w:hAnsi="Cambria" w:cs="Times New Roman"/>
                <w:bCs/>
                <w:color w:val="000000"/>
                <w:sz w:val="20"/>
                <w:szCs w:val="20"/>
                <w:lang w:eastAsia="en-IN"/>
              </w:rPr>
              <w:t>kN</w:t>
            </w:r>
            <w:proofErr w:type="spellEnd"/>
          </w:p>
        </w:tc>
        <w:tc>
          <w:tcPr>
            <w:tcW w:w="1472" w:type="dxa"/>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proofErr w:type="spellStart"/>
            <w:r w:rsidRPr="00BB1D2D">
              <w:rPr>
                <w:rFonts w:ascii="Cambria" w:hAnsi="Cambria" w:cs="Times New Roman"/>
                <w:bCs/>
                <w:color w:val="000000"/>
                <w:sz w:val="20"/>
                <w:szCs w:val="20"/>
                <w:lang w:eastAsia="en-IN"/>
              </w:rPr>
              <w:t>Fx</w:t>
            </w:r>
            <w:proofErr w:type="spellEnd"/>
            <w:r w:rsidRPr="00BB1D2D">
              <w:rPr>
                <w:rFonts w:ascii="Cambria" w:hAnsi="Cambria" w:cs="Times New Roman"/>
                <w:bCs/>
                <w:color w:val="000000"/>
                <w:sz w:val="20"/>
                <w:szCs w:val="20"/>
                <w:lang w:eastAsia="en-IN"/>
              </w:rPr>
              <w:t xml:space="preserve"> </w:t>
            </w:r>
            <w:proofErr w:type="spellStart"/>
            <w:r w:rsidRPr="00BB1D2D">
              <w:rPr>
                <w:rFonts w:ascii="Cambria" w:hAnsi="Cambria" w:cs="Times New Roman"/>
                <w:bCs/>
                <w:color w:val="000000"/>
                <w:sz w:val="20"/>
                <w:szCs w:val="20"/>
                <w:lang w:eastAsia="en-IN"/>
              </w:rPr>
              <w:t>kN</w:t>
            </w:r>
            <w:proofErr w:type="spellEnd"/>
          </w:p>
        </w:tc>
        <w:tc>
          <w:tcPr>
            <w:tcW w:w="1411" w:type="dxa"/>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proofErr w:type="spellStart"/>
            <w:r w:rsidRPr="00BB1D2D">
              <w:rPr>
                <w:rFonts w:ascii="Cambria" w:hAnsi="Cambria" w:cs="Times New Roman"/>
                <w:bCs/>
                <w:color w:val="000000"/>
                <w:sz w:val="20"/>
                <w:szCs w:val="20"/>
                <w:lang w:eastAsia="en-IN"/>
              </w:rPr>
              <w:t>Fz</w:t>
            </w:r>
            <w:proofErr w:type="spellEnd"/>
            <w:r w:rsidRPr="00BB1D2D">
              <w:rPr>
                <w:rFonts w:ascii="Cambria" w:hAnsi="Cambria" w:cs="Times New Roman"/>
                <w:bCs/>
                <w:color w:val="000000"/>
                <w:sz w:val="20"/>
                <w:szCs w:val="20"/>
                <w:lang w:eastAsia="en-IN"/>
              </w:rPr>
              <w:t xml:space="preserve"> </w:t>
            </w:r>
            <w:proofErr w:type="spellStart"/>
            <w:r w:rsidRPr="00BB1D2D">
              <w:rPr>
                <w:rFonts w:ascii="Cambria" w:hAnsi="Cambria" w:cs="Times New Roman"/>
                <w:bCs/>
                <w:color w:val="000000"/>
                <w:sz w:val="20"/>
                <w:szCs w:val="20"/>
                <w:lang w:eastAsia="en-IN"/>
              </w:rPr>
              <w:t>kN</w:t>
            </w:r>
            <w:proofErr w:type="spellEnd"/>
          </w:p>
        </w:tc>
        <w:tc>
          <w:tcPr>
            <w:tcW w:w="1626" w:type="dxa"/>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proofErr w:type="spellStart"/>
            <w:r w:rsidRPr="00BB1D2D">
              <w:rPr>
                <w:rFonts w:ascii="Cambria" w:hAnsi="Cambria" w:cs="Times New Roman"/>
                <w:bCs/>
                <w:color w:val="000000"/>
                <w:sz w:val="20"/>
                <w:szCs w:val="20"/>
                <w:lang w:eastAsia="en-IN"/>
              </w:rPr>
              <w:t>Fz</w:t>
            </w:r>
            <w:proofErr w:type="spellEnd"/>
            <w:r w:rsidRPr="00BB1D2D">
              <w:rPr>
                <w:rFonts w:ascii="Cambria" w:hAnsi="Cambria" w:cs="Times New Roman"/>
                <w:bCs/>
                <w:color w:val="000000"/>
                <w:sz w:val="20"/>
                <w:szCs w:val="20"/>
                <w:lang w:eastAsia="en-IN"/>
              </w:rPr>
              <w:t xml:space="preserve"> </w:t>
            </w:r>
            <w:proofErr w:type="spellStart"/>
            <w:r w:rsidRPr="00BB1D2D">
              <w:rPr>
                <w:rFonts w:ascii="Cambria" w:hAnsi="Cambria" w:cs="Times New Roman"/>
                <w:bCs/>
                <w:color w:val="000000"/>
                <w:sz w:val="20"/>
                <w:szCs w:val="20"/>
                <w:lang w:eastAsia="en-IN"/>
              </w:rPr>
              <w:t>kN</w:t>
            </w:r>
            <w:proofErr w:type="spellEnd"/>
          </w:p>
        </w:tc>
        <w:tc>
          <w:tcPr>
            <w:tcW w:w="1472" w:type="dxa"/>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bCs/>
                <w:color w:val="000000"/>
                <w:sz w:val="20"/>
                <w:szCs w:val="20"/>
                <w:lang w:eastAsia="en-IN"/>
              </w:rPr>
            </w:pPr>
            <w:proofErr w:type="spellStart"/>
            <w:r w:rsidRPr="00BB1D2D">
              <w:rPr>
                <w:rFonts w:ascii="Cambria" w:hAnsi="Cambria" w:cs="Times New Roman"/>
                <w:bCs/>
                <w:color w:val="000000"/>
                <w:sz w:val="20"/>
                <w:szCs w:val="20"/>
                <w:lang w:eastAsia="en-IN"/>
              </w:rPr>
              <w:t>Fz</w:t>
            </w:r>
            <w:proofErr w:type="spellEnd"/>
            <w:r w:rsidRPr="00BB1D2D">
              <w:rPr>
                <w:rFonts w:ascii="Cambria" w:hAnsi="Cambria" w:cs="Times New Roman"/>
                <w:bCs/>
                <w:color w:val="000000"/>
                <w:sz w:val="20"/>
                <w:szCs w:val="20"/>
                <w:lang w:eastAsia="en-IN"/>
              </w:rPr>
              <w:t xml:space="preserve"> </w:t>
            </w:r>
            <w:proofErr w:type="spellStart"/>
            <w:r w:rsidRPr="00BB1D2D">
              <w:rPr>
                <w:rFonts w:ascii="Cambria" w:hAnsi="Cambria" w:cs="Times New Roman"/>
                <w:bCs/>
                <w:color w:val="000000"/>
                <w:sz w:val="20"/>
                <w:szCs w:val="20"/>
                <w:lang w:eastAsia="en-IN"/>
              </w:rPr>
              <w:t>kN</w:t>
            </w:r>
            <w:proofErr w:type="spellEnd"/>
          </w:p>
        </w:tc>
      </w:tr>
      <w:tr w:rsidR="00D455CB" w:rsidRPr="00662CDC" w:rsidTr="00D455CB">
        <w:trPr>
          <w:trHeight w:val="226"/>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887.425</w:t>
            </w:r>
          </w:p>
        </w:tc>
        <w:tc>
          <w:tcPr>
            <w:tcW w:w="1626" w:type="dxa"/>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1169.22</w:t>
            </w:r>
          </w:p>
        </w:tc>
        <w:tc>
          <w:tcPr>
            <w:tcW w:w="1472" w:type="dxa"/>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365.48</w:t>
            </w:r>
          </w:p>
        </w:tc>
        <w:tc>
          <w:tcPr>
            <w:tcW w:w="1411" w:type="dxa"/>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413.09</w:t>
            </w:r>
          </w:p>
        </w:tc>
        <w:tc>
          <w:tcPr>
            <w:tcW w:w="1626" w:type="dxa"/>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590.06</w:t>
            </w:r>
          </w:p>
        </w:tc>
        <w:tc>
          <w:tcPr>
            <w:tcW w:w="1472" w:type="dxa"/>
            <w:tcBorders>
              <w:top w:val="nil"/>
              <w:left w:val="nil"/>
              <w:bottom w:val="single" w:sz="4" w:space="0" w:color="auto"/>
              <w:right w:val="single" w:sz="4" w:space="0" w:color="auto"/>
            </w:tcBorders>
            <w:shd w:val="clear" w:color="auto" w:fill="auto"/>
            <w:noWrap/>
            <w:vAlign w:val="bottom"/>
            <w:hideMark/>
          </w:tcPr>
          <w:p w:rsidR="00D455CB" w:rsidRPr="00BB1D2D" w:rsidRDefault="00D455CB" w:rsidP="00D455CB">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271.09</w:t>
            </w:r>
          </w:p>
        </w:tc>
      </w:tr>
    </w:tbl>
    <w:p w:rsidR="00691C0B" w:rsidRPr="00662CDC" w:rsidRDefault="00691C0B" w:rsidP="00691C0B">
      <w:pPr>
        <w:pStyle w:val="BodyText"/>
        <w:spacing w:before="269" w:line="232" w:lineRule="auto"/>
        <w:ind w:left="1160" w:right="1109"/>
        <w:jc w:val="both"/>
      </w:pPr>
    </w:p>
    <w:p w:rsidR="00691C0B" w:rsidRPr="00662CDC" w:rsidRDefault="00691C0B" w:rsidP="006C47AE">
      <w:pPr>
        <w:pStyle w:val="BodyText"/>
        <w:keepNext/>
        <w:spacing w:before="269" w:line="232" w:lineRule="auto"/>
        <w:ind w:left="1160" w:right="1109" w:hanging="1160"/>
      </w:pPr>
    </w:p>
    <w:p w:rsidR="00691C0B" w:rsidRPr="006C47AE" w:rsidRDefault="00691C0B" w:rsidP="006C47AE">
      <w:pPr>
        <w:pStyle w:val="BodyText"/>
        <w:spacing w:before="269" w:line="232" w:lineRule="auto"/>
        <w:ind w:right="1109"/>
        <w:rPr>
          <w:rFonts w:ascii="Cambria" w:hAnsi="Cambria"/>
          <w:b/>
          <w:sz w:val="20"/>
          <w:szCs w:val="20"/>
        </w:rPr>
      </w:pPr>
    </w:p>
    <w:tbl>
      <w:tblPr>
        <w:tblpPr w:leftFromText="180" w:rightFromText="180" w:vertAnchor="text" w:horzAnchor="margin" w:tblpY="419"/>
        <w:tblW w:w="0" w:type="auto"/>
        <w:tblLook w:val="04A0" w:firstRow="1" w:lastRow="0" w:firstColumn="1" w:lastColumn="0" w:noHBand="0" w:noVBand="1"/>
      </w:tblPr>
      <w:tblGrid>
        <w:gridCol w:w="1553"/>
        <w:gridCol w:w="1567"/>
        <w:gridCol w:w="1388"/>
        <w:gridCol w:w="1553"/>
        <w:gridCol w:w="1567"/>
        <w:gridCol w:w="1388"/>
      </w:tblGrid>
      <w:tr w:rsidR="002C5E44" w:rsidRPr="00662CDC" w:rsidTr="002C5E44">
        <w:trPr>
          <w:trHeight w:val="2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bCs/>
                <w:color w:val="000000"/>
                <w:sz w:val="20"/>
                <w:szCs w:val="20"/>
                <w:lang w:eastAsia="en-IN"/>
              </w:rPr>
            </w:pPr>
            <w:bookmarkStart w:id="6" w:name="_Toc472456830"/>
            <w:r w:rsidRPr="00BB1D2D">
              <w:rPr>
                <w:rFonts w:ascii="Cambria" w:hAnsi="Cambria" w:cs="Times New Roman"/>
                <w:bCs/>
                <w:color w:val="000000"/>
                <w:sz w:val="20"/>
                <w:szCs w:val="20"/>
                <w:lang w:eastAsia="en-IN"/>
              </w:rPr>
              <w:lastRenderedPageBreak/>
              <w:t>G+ 4 CB MAXI FORCES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G+ 4 DB MAXI FORCES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 xml:space="preserve">G+ </w:t>
            </w:r>
            <w:proofErr w:type="gramStart"/>
            <w:r w:rsidRPr="00BB1D2D">
              <w:rPr>
                <w:rFonts w:ascii="Cambria" w:hAnsi="Cambria" w:cs="Times New Roman"/>
                <w:bCs/>
                <w:color w:val="000000"/>
                <w:sz w:val="20"/>
                <w:szCs w:val="20"/>
                <w:lang w:eastAsia="en-IN"/>
              </w:rPr>
              <w:t>4  MAXI</w:t>
            </w:r>
            <w:proofErr w:type="gramEnd"/>
            <w:r w:rsidRPr="00BB1D2D">
              <w:rPr>
                <w:rFonts w:ascii="Cambria" w:hAnsi="Cambria" w:cs="Times New Roman"/>
                <w:bCs/>
                <w:color w:val="000000"/>
                <w:sz w:val="20"/>
                <w:szCs w:val="20"/>
                <w:lang w:eastAsia="en-IN"/>
              </w:rPr>
              <w:t xml:space="preserve"> FORCES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G+ 4 CB MAXI FORCES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G+ 4 DB MAXI FORCES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bCs/>
                <w:color w:val="000000"/>
                <w:sz w:val="20"/>
                <w:szCs w:val="20"/>
                <w:lang w:eastAsia="en-IN"/>
              </w:rPr>
            </w:pPr>
            <w:r w:rsidRPr="00BB1D2D">
              <w:rPr>
                <w:rFonts w:ascii="Cambria" w:hAnsi="Cambria" w:cs="Times New Roman"/>
                <w:bCs/>
                <w:color w:val="000000"/>
                <w:sz w:val="20"/>
                <w:szCs w:val="20"/>
                <w:lang w:eastAsia="en-IN"/>
              </w:rPr>
              <w:t xml:space="preserve">G+ </w:t>
            </w:r>
            <w:proofErr w:type="gramStart"/>
            <w:r w:rsidRPr="00BB1D2D">
              <w:rPr>
                <w:rFonts w:ascii="Cambria" w:hAnsi="Cambria" w:cs="Times New Roman"/>
                <w:bCs/>
                <w:color w:val="000000"/>
                <w:sz w:val="20"/>
                <w:szCs w:val="20"/>
                <w:lang w:eastAsia="en-IN"/>
              </w:rPr>
              <w:t>4  MAXI</w:t>
            </w:r>
            <w:proofErr w:type="gramEnd"/>
            <w:r w:rsidRPr="00BB1D2D">
              <w:rPr>
                <w:rFonts w:ascii="Cambria" w:hAnsi="Cambria" w:cs="Times New Roman"/>
                <w:bCs/>
                <w:color w:val="000000"/>
                <w:sz w:val="20"/>
                <w:szCs w:val="20"/>
                <w:lang w:eastAsia="en-IN"/>
              </w:rPr>
              <w:t xml:space="preserve"> FORCES</w:t>
            </w:r>
          </w:p>
        </w:tc>
      </w:tr>
      <w:tr w:rsidR="002C5E44" w:rsidRPr="00662CDC" w:rsidTr="002C5E44">
        <w:trPr>
          <w:trHeight w:val="2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bCs/>
                <w:color w:val="000000"/>
                <w:sz w:val="20"/>
                <w:szCs w:val="20"/>
                <w:lang w:eastAsia="en-IN"/>
              </w:rPr>
            </w:pPr>
            <w:proofErr w:type="spellStart"/>
            <w:r w:rsidRPr="00BB1D2D">
              <w:rPr>
                <w:rFonts w:ascii="Cambria" w:hAnsi="Cambria" w:cs="Times New Roman"/>
                <w:bCs/>
                <w:color w:val="000000"/>
                <w:sz w:val="20"/>
                <w:szCs w:val="20"/>
                <w:lang w:eastAsia="en-IN"/>
              </w:rPr>
              <w:t>Fx</w:t>
            </w:r>
            <w:proofErr w:type="spellEnd"/>
            <w:r w:rsidRPr="00BB1D2D">
              <w:rPr>
                <w:rFonts w:ascii="Cambria" w:hAnsi="Cambria" w:cs="Times New Roman"/>
                <w:bCs/>
                <w:color w:val="000000"/>
                <w:sz w:val="20"/>
                <w:szCs w:val="20"/>
                <w:lang w:eastAsia="en-IN"/>
              </w:rPr>
              <w:t xml:space="preserve"> </w:t>
            </w:r>
            <w:proofErr w:type="spellStart"/>
            <w:r w:rsidRPr="00BB1D2D">
              <w:rPr>
                <w:rFonts w:ascii="Cambria" w:hAnsi="Cambria" w:cs="Times New Roman"/>
                <w:bCs/>
                <w:color w:val="000000"/>
                <w:sz w:val="20"/>
                <w:szCs w:val="20"/>
                <w:lang w:eastAsia="en-IN"/>
              </w:rPr>
              <w:t>kN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bCs/>
                <w:color w:val="000000"/>
                <w:sz w:val="20"/>
                <w:szCs w:val="20"/>
                <w:lang w:eastAsia="en-IN"/>
              </w:rPr>
            </w:pPr>
            <w:proofErr w:type="spellStart"/>
            <w:r w:rsidRPr="00BB1D2D">
              <w:rPr>
                <w:rFonts w:ascii="Cambria" w:hAnsi="Cambria" w:cs="Times New Roman"/>
                <w:bCs/>
                <w:color w:val="000000"/>
                <w:sz w:val="20"/>
                <w:szCs w:val="20"/>
                <w:lang w:eastAsia="en-IN"/>
              </w:rPr>
              <w:t>Fx</w:t>
            </w:r>
            <w:proofErr w:type="spellEnd"/>
            <w:r w:rsidRPr="00BB1D2D">
              <w:rPr>
                <w:rFonts w:ascii="Cambria" w:hAnsi="Cambria" w:cs="Times New Roman"/>
                <w:bCs/>
                <w:color w:val="000000"/>
                <w:sz w:val="20"/>
                <w:szCs w:val="20"/>
                <w:lang w:eastAsia="en-IN"/>
              </w:rPr>
              <w:t xml:space="preserve"> </w:t>
            </w:r>
            <w:proofErr w:type="spellStart"/>
            <w:r w:rsidRPr="00BB1D2D">
              <w:rPr>
                <w:rFonts w:ascii="Cambria" w:hAnsi="Cambria" w:cs="Times New Roman"/>
                <w:bCs/>
                <w:color w:val="000000"/>
                <w:sz w:val="20"/>
                <w:szCs w:val="20"/>
                <w:lang w:eastAsia="en-IN"/>
              </w:rPr>
              <w:t>kN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bCs/>
                <w:color w:val="000000"/>
                <w:sz w:val="20"/>
                <w:szCs w:val="20"/>
                <w:lang w:eastAsia="en-IN"/>
              </w:rPr>
            </w:pPr>
            <w:proofErr w:type="spellStart"/>
            <w:r w:rsidRPr="00BB1D2D">
              <w:rPr>
                <w:rFonts w:ascii="Cambria" w:hAnsi="Cambria" w:cs="Times New Roman"/>
                <w:bCs/>
                <w:color w:val="000000"/>
                <w:sz w:val="20"/>
                <w:szCs w:val="20"/>
                <w:lang w:eastAsia="en-IN"/>
              </w:rPr>
              <w:t>Fx</w:t>
            </w:r>
            <w:proofErr w:type="spellEnd"/>
            <w:r w:rsidRPr="00BB1D2D">
              <w:rPr>
                <w:rFonts w:ascii="Cambria" w:hAnsi="Cambria" w:cs="Times New Roman"/>
                <w:bCs/>
                <w:color w:val="000000"/>
                <w:sz w:val="20"/>
                <w:szCs w:val="20"/>
                <w:lang w:eastAsia="en-IN"/>
              </w:rPr>
              <w:t xml:space="preserve"> </w:t>
            </w:r>
            <w:proofErr w:type="spellStart"/>
            <w:r w:rsidRPr="00BB1D2D">
              <w:rPr>
                <w:rFonts w:ascii="Cambria" w:hAnsi="Cambria" w:cs="Times New Roman"/>
                <w:bCs/>
                <w:color w:val="000000"/>
                <w:sz w:val="20"/>
                <w:szCs w:val="20"/>
                <w:lang w:eastAsia="en-IN"/>
              </w:rPr>
              <w:t>kN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bCs/>
                <w:color w:val="000000"/>
                <w:sz w:val="20"/>
                <w:szCs w:val="20"/>
                <w:lang w:eastAsia="en-IN"/>
              </w:rPr>
            </w:pPr>
            <w:proofErr w:type="spellStart"/>
            <w:r w:rsidRPr="00BB1D2D">
              <w:rPr>
                <w:rFonts w:ascii="Cambria" w:hAnsi="Cambria" w:cs="Times New Roman"/>
                <w:bCs/>
                <w:color w:val="000000"/>
                <w:sz w:val="20"/>
                <w:szCs w:val="20"/>
                <w:lang w:eastAsia="en-IN"/>
              </w:rPr>
              <w:t>Fz</w:t>
            </w:r>
            <w:proofErr w:type="spellEnd"/>
            <w:r w:rsidRPr="00BB1D2D">
              <w:rPr>
                <w:rFonts w:ascii="Cambria" w:hAnsi="Cambria" w:cs="Times New Roman"/>
                <w:bCs/>
                <w:color w:val="000000"/>
                <w:sz w:val="20"/>
                <w:szCs w:val="20"/>
                <w:lang w:eastAsia="en-IN"/>
              </w:rPr>
              <w:t xml:space="preserve"> </w:t>
            </w:r>
            <w:proofErr w:type="spellStart"/>
            <w:r w:rsidRPr="00BB1D2D">
              <w:rPr>
                <w:rFonts w:ascii="Cambria" w:hAnsi="Cambria" w:cs="Times New Roman"/>
                <w:bCs/>
                <w:color w:val="000000"/>
                <w:sz w:val="20"/>
                <w:szCs w:val="20"/>
                <w:lang w:eastAsia="en-IN"/>
              </w:rPr>
              <w:t>kN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bCs/>
                <w:color w:val="000000"/>
                <w:sz w:val="20"/>
                <w:szCs w:val="20"/>
                <w:lang w:eastAsia="en-IN"/>
              </w:rPr>
            </w:pPr>
            <w:proofErr w:type="spellStart"/>
            <w:r w:rsidRPr="00BB1D2D">
              <w:rPr>
                <w:rFonts w:ascii="Cambria" w:hAnsi="Cambria" w:cs="Times New Roman"/>
                <w:bCs/>
                <w:color w:val="000000"/>
                <w:sz w:val="20"/>
                <w:szCs w:val="20"/>
                <w:lang w:eastAsia="en-IN"/>
              </w:rPr>
              <w:t>Fz</w:t>
            </w:r>
            <w:proofErr w:type="spellEnd"/>
            <w:r w:rsidRPr="00BB1D2D">
              <w:rPr>
                <w:rFonts w:ascii="Cambria" w:hAnsi="Cambria" w:cs="Times New Roman"/>
                <w:bCs/>
                <w:color w:val="000000"/>
                <w:sz w:val="20"/>
                <w:szCs w:val="20"/>
                <w:lang w:eastAsia="en-IN"/>
              </w:rPr>
              <w:t xml:space="preserve"> </w:t>
            </w:r>
            <w:proofErr w:type="spellStart"/>
            <w:r w:rsidRPr="00BB1D2D">
              <w:rPr>
                <w:rFonts w:ascii="Cambria" w:hAnsi="Cambria" w:cs="Times New Roman"/>
                <w:bCs/>
                <w:color w:val="000000"/>
                <w:sz w:val="20"/>
                <w:szCs w:val="20"/>
                <w:lang w:eastAsia="en-IN"/>
              </w:rPr>
              <w:t>kN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bCs/>
                <w:color w:val="000000"/>
                <w:sz w:val="20"/>
                <w:szCs w:val="20"/>
                <w:lang w:eastAsia="en-IN"/>
              </w:rPr>
            </w:pPr>
            <w:proofErr w:type="spellStart"/>
            <w:r w:rsidRPr="00BB1D2D">
              <w:rPr>
                <w:rFonts w:ascii="Cambria" w:hAnsi="Cambria" w:cs="Times New Roman"/>
                <w:bCs/>
                <w:color w:val="000000"/>
                <w:sz w:val="20"/>
                <w:szCs w:val="20"/>
                <w:lang w:eastAsia="en-IN"/>
              </w:rPr>
              <w:t>Fz</w:t>
            </w:r>
            <w:proofErr w:type="spellEnd"/>
            <w:r w:rsidRPr="00BB1D2D">
              <w:rPr>
                <w:rFonts w:ascii="Cambria" w:hAnsi="Cambria" w:cs="Times New Roman"/>
                <w:bCs/>
                <w:color w:val="000000"/>
                <w:sz w:val="20"/>
                <w:szCs w:val="20"/>
                <w:lang w:eastAsia="en-IN"/>
              </w:rPr>
              <w:t xml:space="preserve"> </w:t>
            </w:r>
            <w:proofErr w:type="spellStart"/>
            <w:r w:rsidRPr="00BB1D2D">
              <w:rPr>
                <w:rFonts w:ascii="Cambria" w:hAnsi="Cambria" w:cs="Times New Roman"/>
                <w:bCs/>
                <w:color w:val="000000"/>
                <w:sz w:val="20"/>
                <w:szCs w:val="20"/>
                <w:lang w:eastAsia="en-IN"/>
              </w:rPr>
              <w:t>kN</w:t>
            </w:r>
            <w:proofErr w:type="spellEnd"/>
          </w:p>
        </w:tc>
      </w:tr>
      <w:tr w:rsidR="002C5E44" w:rsidRPr="00662CDC" w:rsidTr="002C5E44">
        <w:trPr>
          <w:trHeight w:val="2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356.001</w:t>
            </w:r>
          </w:p>
        </w:tc>
        <w:tc>
          <w:tcPr>
            <w:tcW w:w="0" w:type="auto"/>
            <w:tcBorders>
              <w:top w:val="nil"/>
              <w:left w:val="nil"/>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438.044</w:t>
            </w:r>
          </w:p>
        </w:tc>
        <w:tc>
          <w:tcPr>
            <w:tcW w:w="0" w:type="auto"/>
            <w:tcBorders>
              <w:top w:val="nil"/>
              <w:left w:val="nil"/>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240.487</w:t>
            </w:r>
          </w:p>
        </w:tc>
        <w:tc>
          <w:tcPr>
            <w:tcW w:w="0" w:type="auto"/>
            <w:tcBorders>
              <w:top w:val="nil"/>
              <w:left w:val="nil"/>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148.45</w:t>
            </w:r>
          </w:p>
        </w:tc>
        <w:tc>
          <w:tcPr>
            <w:tcW w:w="0" w:type="auto"/>
            <w:tcBorders>
              <w:top w:val="nil"/>
              <w:left w:val="nil"/>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215.277</w:t>
            </w:r>
          </w:p>
        </w:tc>
        <w:tc>
          <w:tcPr>
            <w:tcW w:w="0" w:type="auto"/>
            <w:tcBorders>
              <w:top w:val="nil"/>
              <w:left w:val="nil"/>
              <w:bottom w:val="single" w:sz="4" w:space="0" w:color="auto"/>
              <w:right w:val="single" w:sz="4" w:space="0" w:color="auto"/>
            </w:tcBorders>
            <w:shd w:val="clear" w:color="auto" w:fill="auto"/>
            <w:noWrap/>
            <w:vAlign w:val="bottom"/>
            <w:hideMark/>
          </w:tcPr>
          <w:p w:rsidR="002C5E44" w:rsidRPr="00BB1D2D" w:rsidRDefault="002C5E44" w:rsidP="002C5E44">
            <w:pPr>
              <w:jc w:val="center"/>
              <w:rPr>
                <w:rFonts w:ascii="Cambria" w:hAnsi="Cambria" w:cs="Times New Roman"/>
                <w:color w:val="000000"/>
                <w:sz w:val="20"/>
                <w:szCs w:val="20"/>
                <w:lang w:eastAsia="en-IN"/>
              </w:rPr>
            </w:pPr>
            <w:r w:rsidRPr="00BB1D2D">
              <w:rPr>
                <w:rFonts w:ascii="Cambria" w:hAnsi="Cambria" w:cs="Times New Roman"/>
                <w:color w:val="000000"/>
                <w:sz w:val="20"/>
                <w:szCs w:val="20"/>
                <w:lang w:eastAsia="en-IN"/>
              </w:rPr>
              <w:t>189.309</w:t>
            </w:r>
          </w:p>
        </w:tc>
      </w:tr>
    </w:tbl>
    <w:p w:rsidR="00D455CB" w:rsidRDefault="00691C0B" w:rsidP="00BB1D2D">
      <w:pPr>
        <w:pStyle w:val="Caption"/>
        <w:keepNext/>
        <w:rPr>
          <w:rFonts w:ascii="Cambria" w:hAnsi="Cambria"/>
          <w:b/>
          <w:i w:val="0"/>
          <w:sz w:val="20"/>
          <w:szCs w:val="20"/>
        </w:rPr>
      </w:pPr>
      <w:r w:rsidRPr="00BB1D2D">
        <w:rPr>
          <w:rFonts w:ascii="Cambria" w:hAnsi="Cambria"/>
          <w:b/>
          <w:i w:val="0"/>
          <w:sz w:val="20"/>
          <w:szCs w:val="20"/>
        </w:rPr>
        <w:t>REACTION IN G + 4 BUILDIN</w:t>
      </w:r>
      <w:bookmarkStart w:id="7" w:name="_Toc472456831"/>
      <w:bookmarkEnd w:id="6"/>
    </w:p>
    <w:p w:rsidR="00D455CB" w:rsidRDefault="00D455CB" w:rsidP="00BB1D2D">
      <w:pPr>
        <w:pStyle w:val="Caption"/>
        <w:keepNext/>
        <w:rPr>
          <w:rFonts w:ascii="Cambria" w:hAnsi="Cambria"/>
          <w:b/>
          <w:i w:val="0"/>
          <w:sz w:val="20"/>
          <w:szCs w:val="20"/>
        </w:rPr>
      </w:pPr>
    </w:p>
    <w:p w:rsidR="00691C0B" w:rsidRPr="00BB1D2D" w:rsidRDefault="00691C0B" w:rsidP="00BB1D2D">
      <w:pPr>
        <w:pStyle w:val="Caption"/>
        <w:keepNext/>
        <w:rPr>
          <w:rFonts w:ascii="Cambria" w:hAnsi="Cambria"/>
          <w:b/>
          <w:i w:val="0"/>
          <w:sz w:val="20"/>
          <w:szCs w:val="20"/>
        </w:rPr>
      </w:pPr>
      <w:r w:rsidRPr="00BB1D2D">
        <w:rPr>
          <w:rFonts w:ascii="Cambria" w:hAnsi="Cambria"/>
          <w:b/>
          <w:i w:val="0"/>
          <w:sz w:val="20"/>
          <w:szCs w:val="20"/>
        </w:rPr>
        <w:t>REACTION IN G + 7 BUILDING</w:t>
      </w:r>
      <w:bookmarkEnd w:id="7"/>
    </w:p>
    <w:p w:rsidR="00691C0B" w:rsidRPr="00662CDC" w:rsidRDefault="00D455CB" w:rsidP="00D455CB">
      <w:pPr>
        <w:pStyle w:val="BodyText"/>
        <w:spacing w:before="269" w:line="232" w:lineRule="auto"/>
        <w:ind w:left="284" w:right="1109" w:hanging="1160"/>
        <w:jc w:val="right"/>
        <w:rPr>
          <w:b/>
        </w:rPr>
      </w:pPr>
      <w:r w:rsidRPr="00662CDC">
        <w:rPr>
          <w:noProof/>
          <w:lang w:val="en-IN" w:eastAsia="en-IN"/>
        </w:rPr>
        <w:drawing>
          <wp:inline distT="0" distB="0" distL="0" distR="0" wp14:anchorId="71FA97D8" wp14:editId="35A03F5E">
            <wp:extent cx="2628900" cy="2352675"/>
            <wp:effectExtent l="0" t="0" r="0" b="9525"/>
            <wp:docPr id="22" name="Chart 22">
              <a:extLst xmlns:a="http://schemas.openxmlformats.org/drawingml/2006/main">
                <a:ext uri="{FF2B5EF4-FFF2-40B4-BE49-F238E27FC236}">
                  <a16:creationId xmlns:a16="http://schemas.microsoft.com/office/drawing/2014/main" id="{302DC1C0-F8E8-4D6C-BEB0-FE373C01F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62CDC">
        <w:rPr>
          <w:noProof/>
          <w:lang w:val="en-IN" w:eastAsia="en-IN"/>
        </w:rPr>
        <w:drawing>
          <wp:inline distT="0" distB="0" distL="0" distR="0" wp14:anchorId="2C8739D3" wp14:editId="5AC220C1">
            <wp:extent cx="2505075" cy="2352675"/>
            <wp:effectExtent l="0" t="0" r="9525" b="9525"/>
            <wp:docPr id="26" name="Chart 26">
              <a:extLst xmlns:a="http://schemas.openxmlformats.org/drawingml/2006/main">
                <a:ext uri="{FF2B5EF4-FFF2-40B4-BE49-F238E27FC236}">
                  <a16:creationId xmlns:a16="http://schemas.microsoft.com/office/drawing/2014/main" id="{F8F9B5B1-753C-492E-9A69-36E83B69A7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55CB" w:rsidRDefault="00D455CB" w:rsidP="00BB1D2D">
      <w:pPr>
        <w:pStyle w:val="Caption"/>
        <w:rPr>
          <w:b/>
          <w:i w:val="0"/>
          <w:sz w:val="24"/>
          <w:szCs w:val="24"/>
        </w:rPr>
      </w:pPr>
      <w:bookmarkStart w:id="8" w:name="_Toc472456631"/>
    </w:p>
    <w:p w:rsidR="00D455CB" w:rsidRDefault="00D455CB" w:rsidP="00BB1D2D">
      <w:pPr>
        <w:pStyle w:val="Caption"/>
        <w:rPr>
          <w:b/>
          <w:i w:val="0"/>
          <w:sz w:val="24"/>
          <w:szCs w:val="24"/>
        </w:rPr>
      </w:pPr>
    </w:p>
    <w:p w:rsidR="00D455CB" w:rsidRDefault="00D455CB" w:rsidP="00BB1D2D">
      <w:pPr>
        <w:pStyle w:val="Caption"/>
        <w:rPr>
          <w:b/>
          <w:i w:val="0"/>
          <w:sz w:val="24"/>
          <w:szCs w:val="24"/>
        </w:rPr>
      </w:pPr>
    </w:p>
    <w:p w:rsidR="00D455CB" w:rsidRDefault="00D455CB" w:rsidP="00BB1D2D">
      <w:pPr>
        <w:pStyle w:val="Caption"/>
        <w:rPr>
          <w:b/>
          <w:i w:val="0"/>
          <w:sz w:val="24"/>
          <w:szCs w:val="24"/>
        </w:rPr>
      </w:pPr>
    </w:p>
    <w:p w:rsidR="00D455CB" w:rsidRDefault="00D455CB" w:rsidP="00BB1D2D">
      <w:pPr>
        <w:pStyle w:val="Caption"/>
        <w:rPr>
          <w:b/>
          <w:i w:val="0"/>
          <w:sz w:val="24"/>
          <w:szCs w:val="24"/>
        </w:rPr>
      </w:pPr>
    </w:p>
    <w:p w:rsidR="00D455CB" w:rsidRDefault="00D455CB" w:rsidP="00BB1D2D">
      <w:pPr>
        <w:pStyle w:val="Caption"/>
        <w:rPr>
          <w:b/>
          <w:i w:val="0"/>
          <w:sz w:val="24"/>
          <w:szCs w:val="24"/>
        </w:rPr>
      </w:pPr>
    </w:p>
    <w:p w:rsidR="00D455CB" w:rsidRDefault="00D455CB" w:rsidP="00BB1D2D">
      <w:pPr>
        <w:pStyle w:val="Caption"/>
        <w:rPr>
          <w:b/>
          <w:i w:val="0"/>
          <w:sz w:val="24"/>
          <w:szCs w:val="24"/>
        </w:rPr>
      </w:pPr>
    </w:p>
    <w:p w:rsidR="00D455CB" w:rsidRDefault="00D455CB" w:rsidP="00BB1D2D">
      <w:pPr>
        <w:pStyle w:val="Caption"/>
        <w:rPr>
          <w:b/>
          <w:i w:val="0"/>
          <w:sz w:val="24"/>
          <w:szCs w:val="24"/>
        </w:rPr>
      </w:pPr>
    </w:p>
    <w:p w:rsidR="00D455CB" w:rsidRDefault="00D455CB" w:rsidP="00BB1D2D">
      <w:pPr>
        <w:pStyle w:val="Caption"/>
        <w:rPr>
          <w:b/>
          <w:i w:val="0"/>
          <w:sz w:val="24"/>
          <w:szCs w:val="24"/>
        </w:rPr>
      </w:pPr>
    </w:p>
    <w:p w:rsidR="00D455CB" w:rsidRDefault="00D455CB" w:rsidP="00BB1D2D">
      <w:pPr>
        <w:pStyle w:val="Caption"/>
        <w:rPr>
          <w:b/>
          <w:i w:val="0"/>
          <w:sz w:val="24"/>
          <w:szCs w:val="24"/>
        </w:rPr>
      </w:pPr>
    </w:p>
    <w:p w:rsidR="00691C0B" w:rsidRPr="00BB1D2D" w:rsidRDefault="00691C0B" w:rsidP="00BB1D2D">
      <w:pPr>
        <w:pStyle w:val="Caption"/>
        <w:rPr>
          <w:rFonts w:ascii="Cambria" w:hAnsi="Cambria"/>
          <w:b/>
          <w:i w:val="0"/>
          <w:sz w:val="20"/>
          <w:szCs w:val="20"/>
        </w:rPr>
      </w:pPr>
      <w:r w:rsidRPr="00662CDC">
        <w:rPr>
          <w:b/>
          <w:i w:val="0"/>
          <w:sz w:val="24"/>
          <w:szCs w:val="24"/>
        </w:rPr>
        <w:lastRenderedPageBreak/>
        <w:t xml:space="preserve"> </w:t>
      </w:r>
      <w:r w:rsidRPr="00BB1D2D">
        <w:rPr>
          <w:rFonts w:ascii="Cambria" w:hAnsi="Cambria"/>
          <w:b/>
          <w:i w:val="0"/>
          <w:sz w:val="20"/>
          <w:szCs w:val="20"/>
        </w:rPr>
        <w:t xml:space="preserve">REACTION COMPARISON IN X </w:t>
      </w:r>
      <w:r w:rsidR="00BB1D2D">
        <w:rPr>
          <w:rFonts w:ascii="Cambria" w:hAnsi="Cambria"/>
          <w:b/>
          <w:i w:val="0"/>
          <w:sz w:val="20"/>
          <w:szCs w:val="20"/>
        </w:rPr>
        <w:t xml:space="preserve">&amp; Z </w:t>
      </w:r>
      <w:r w:rsidRPr="00BB1D2D">
        <w:rPr>
          <w:rFonts w:ascii="Cambria" w:hAnsi="Cambria"/>
          <w:b/>
          <w:i w:val="0"/>
          <w:sz w:val="20"/>
          <w:szCs w:val="20"/>
        </w:rPr>
        <w:t>DIRECTION</w:t>
      </w:r>
      <w:bookmarkEnd w:id="8"/>
    </w:p>
    <w:p w:rsidR="00691C0B" w:rsidRPr="00662CDC" w:rsidRDefault="00691C0B" w:rsidP="00BB1D2D">
      <w:pPr>
        <w:pStyle w:val="BodyText"/>
        <w:keepNext/>
        <w:spacing w:before="269" w:line="232" w:lineRule="auto"/>
        <w:ind w:left="1160" w:right="1109" w:hanging="1160"/>
      </w:pPr>
      <w:r w:rsidRPr="00662CDC">
        <w:rPr>
          <w:noProof/>
          <w:lang w:val="en-IN" w:eastAsia="en-IN"/>
        </w:rPr>
        <w:drawing>
          <wp:inline distT="0" distB="0" distL="0" distR="0" wp14:anchorId="66809368" wp14:editId="6DA3F3C4">
            <wp:extent cx="2790825" cy="2495550"/>
            <wp:effectExtent l="0" t="0" r="9525" b="0"/>
            <wp:docPr id="24" name="Chart 24">
              <a:extLst xmlns:a="http://schemas.openxmlformats.org/drawingml/2006/main">
                <a:ext uri="{FF2B5EF4-FFF2-40B4-BE49-F238E27FC236}">
                  <a16:creationId xmlns:a16="http://schemas.microsoft.com/office/drawing/2014/main" id="{42D2E12E-C803-4681-BB15-22F441FF5B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B1D2D" w:rsidRPr="00662CDC">
        <w:rPr>
          <w:noProof/>
          <w:lang w:val="en-IN" w:eastAsia="en-IN"/>
        </w:rPr>
        <w:drawing>
          <wp:inline distT="0" distB="0" distL="0" distR="0" wp14:anchorId="05BE2731" wp14:editId="6AF240B0">
            <wp:extent cx="2190750" cy="2771775"/>
            <wp:effectExtent l="0" t="0" r="0" b="9525"/>
            <wp:docPr id="28" name="Chart 28">
              <a:extLst xmlns:a="http://schemas.openxmlformats.org/drawingml/2006/main">
                <a:ext uri="{FF2B5EF4-FFF2-40B4-BE49-F238E27FC236}">
                  <a16:creationId xmlns:a16="http://schemas.microsoft.com/office/drawing/2014/main" id="{67D251BB-E9F0-40E3-A6AE-95562DB3F9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1C0B" w:rsidRPr="00BB1D2D" w:rsidRDefault="00691C0B" w:rsidP="00BB1D2D">
      <w:pPr>
        <w:pStyle w:val="Caption"/>
        <w:rPr>
          <w:rFonts w:ascii="Cambria" w:hAnsi="Cambria"/>
          <w:b/>
          <w:i w:val="0"/>
          <w:sz w:val="20"/>
          <w:szCs w:val="20"/>
        </w:rPr>
      </w:pPr>
      <w:bookmarkStart w:id="9" w:name="_Toc472456633"/>
      <w:r w:rsidRPr="00BB1D2D">
        <w:rPr>
          <w:rFonts w:ascii="Cambria" w:hAnsi="Cambria"/>
          <w:b/>
          <w:i w:val="0"/>
          <w:sz w:val="20"/>
          <w:szCs w:val="20"/>
        </w:rPr>
        <w:t xml:space="preserve"> REACTION COMPARISON IN X</w:t>
      </w:r>
      <w:r w:rsidR="00BB1D2D" w:rsidRPr="00BB1D2D">
        <w:rPr>
          <w:rFonts w:ascii="Cambria" w:hAnsi="Cambria"/>
          <w:b/>
          <w:i w:val="0"/>
          <w:sz w:val="20"/>
          <w:szCs w:val="20"/>
        </w:rPr>
        <w:t xml:space="preserve"> &amp; Z</w:t>
      </w:r>
      <w:r w:rsidRPr="00BB1D2D">
        <w:rPr>
          <w:rFonts w:ascii="Cambria" w:hAnsi="Cambria"/>
          <w:b/>
          <w:i w:val="0"/>
          <w:sz w:val="20"/>
          <w:szCs w:val="20"/>
        </w:rPr>
        <w:t xml:space="preserve"> DIRECTION</w:t>
      </w:r>
      <w:bookmarkEnd w:id="9"/>
    </w:p>
    <w:p w:rsidR="00691C0B" w:rsidRPr="00BB1D2D" w:rsidRDefault="00691C0B" w:rsidP="00691C0B">
      <w:pPr>
        <w:pStyle w:val="BodyText"/>
        <w:spacing w:before="269" w:line="232" w:lineRule="auto"/>
        <w:ind w:right="1109"/>
        <w:rPr>
          <w:rFonts w:ascii="Cambria" w:hAnsi="Cambria"/>
          <w:b/>
          <w:sz w:val="20"/>
          <w:szCs w:val="20"/>
        </w:rPr>
      </w:pPr>
      <w:r w:rsidRPr="00BB1D2D">
        <w:rPr>
          <w:rFonts w:ascii="Cambria" w:hAnsi="Cambria"/>
          <w:b/>
          <w:sz w:val="20"/>
          <w:szCs w:val="20"/>
        </w:rPr>
        <w:t>COMPARSION OF REACTION MOMENT   IN X AND Z DIRECTION</w:t>
      </w:r>
    </w:p>
    <w:p w:rsidR="00691C0B" w:rsidRPr="00662CDC" w:rsidRDefault="00691C0B" w:rsidP="00691C0B">
      <w:pPr>
        <w:pStyle w:val="BodyText"/>
        <w:spacing w:before="269" w:line="232" w:lineRule="auto"/>
        <w:ind w:right="1109"/>
        <w:rPr>
          <w:b/>
        </w:rPr>
      </w:pPr>
    </w:p>
    <w:p w:rsidR="00691C0B" w:rsidRPr="00BB1D2D" w:rsidRDefault="00691C0B" w:rsidP="00BB1D2D">
      <w:pPr>
        <w:pStyle w:val="Caption"/>
        <w:keepNext/>
        <w:rPr>
          <w:rFonts w:ascii="Cambria" w:hAnsi="Cambria"/>
          <w:b/>
          <w:i w:val="0"/>
          <w:sz w:val="20"/>
          <w:szCs w:val="20"/>
        </w:rPr>
      </w:pPr>
      <w:bookmarkStart w:id="10" w:name="_Toc472456832"/>
      <w:r w:rsidRPr="00662CDC">
        <w:rPr>
          <w:b/>
          <w:i w:val="0"/>
          <w:sz w:val="24"/>
          <w:szCs w:val="24"/>
        </w:rPr>
        <w:t xml:space="preserve"> </w:t>
      </w:r>
      <w:r w:rsidRPr="00BB1D2D">
        <w:rPr>
          <w:rFonts w:ascii="Cambria" w:hAnsi="Cambria"/>
          <w:b/>
          <w:i w:val="0"/>
          <w:sz w:val="20"/>
          <w:szCs w:val="20"/>
        </w:rPr>
        <w:t>MOMENT TABLE FOR G +4</w:t>
      </w:r>
      <w:bookmarkEnd w:id="10"/>
    </w:p>
    <w:tbl>
      <w:tblPr>
        <w:tblpPr w:leftFromText="180" w:rightFromText="180" w:vertAnchor="text" w:horzAnchor="margin" w:tblpXSpec="center" w:tblpY="204"/>
        <w:tblW w:w="0" w:type="auto"/>
        <w:tblLook w:val="04A0" w:firstRow="1" w:lastRow="0" w:firstColumn="1" w:lastColumn="0" w:noHBand="0" w:noVBand="1"/>
      </w:tblPr>
      <w:tblGrid>
        <w:gridCol w:w="1553"/>
        <w:gridCol w:w="1567"/>
        <w:gridCol w:w="1388"/>
        <w:gridCol w:w="1553"/>
        <w:gridCol w:w="1567"/>
        <w:gridCol w:w="1388"/>
      </w:tblGrid>
      <w:tr w:rsidR="00691C0B" w:rsidRPr="00C4297E" w:rsidTr="002C5E44">
        <w:trPr>
          <w:trHeight w:val="15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1C0B" w:rsidRPr="00C4297E" w:rsidRDefault="00691C0B" w:rsidP="00746EE0">
            <w:pPr>
              <w:rPr>
                <w:rFonts w:ascii="Cambria" w:hAnsi="Cambria" w:cs="Times New Roman"/>
                <w:bCs/>
                <w:color w:val="000000"/>
                <w:sz w:val="20"/>
                <w:szCs w:val="20"/>
                <w:lang w:eastAsia="en-IN"/>
              </w:rPr>
            </w:pPr>
            <w:r w:rsidRPr="00C4297E">
              <w:rPr>
                <w:rFonts w:ascii="Cambria" w:hAnsi="Cambria" w:cs="Times New Roman"/>
                <w:bCs/>
                <w:color w:val="000000"/>
                <w:sz w:val="20"/>
                <w:szCs w:val="20"/>
                <w:lang w:eastAsia="en-IN"/>
              </w:rPr>
              <w:t>G+ 4 CB MAXI FORCES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91C0B" w:rsidRPr="00C4297E" w:rsidRDefault="00691C0B" w:rsidP="00746EE0">
            <w:pPr>
              <w:rPr>
                <w:rFonts w:ascii="Cambria" w:hAnsi="Cambria" w:cs="Times New Roman"/>
                <w:bCs/>
                <w:color w:val="000000"/>
                <w:sz w:val="20"/>
                <w:szCs w:val="20"/>
                <w:lang w:eastAsia="en-IN"/>
              </w:rPr>
            </w:pPr>
            <w:r w:rsidRPr="00C4297E">
              <w:rPr>
                <w:rFonts w:ascii="Cambria" w:hAnsi="Cambria" w:cs="Times New Roman"/>
                <w:bCs/>
                <w:color w:val="000000"/>
                <w:sz w:val="20"/>
                <w:szCs w:val="20"/>
                <w:lang w:eastAsia="en-IN"/>
              </w:rPr>
              <w:t>G+ 4 DB MAXI FORCES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91C0B" w:rsidRPr="00C4297E" w:rsidRDefault="00691C0B" w:rsidP="00746EE0">
            <w:pPr>
              <w:rPr>
                <w:rFonts w:ascii="Cambria" w:hAnsi="Cambria" w:cs="Times New Roman"/>
                <w:bCs/>
                <w:color w:val="000000"/>
                <w:sz w:val="20"/>
                <w:szCs w:val="20"/>
                <w:lang w:eastAsia="en-IN"/>
              </w:rPr>
            </w:pPr>
            <w:r w:rsidRPr="00C4297E">
              <w:rPr>
                <w:rFonts w:ascii="Cambria" w:hAnsi="Cambria" w:cs="Times New Roman"/>
                <w:bCs/>
                <w:color w:val="000000"/>
                <w:sz w:val="20"/>
                <w:szCs w:val="20"/>
                <w:lang w:eastAsia="en-IN"/>
              </w:rPr>
              <w:t xml:space="preserve">G+ </w:t>
            </w:r>
            <w:proofErr w:type="gramStart"/>
            <w:r w:rsidRPr="00C4297E">
              <w:rPr>
                <w:rFonts w:ascii="Cambria" w:hAnsi="Cambria" w:cs="Times New Roman"/>
                <w:bCs/>
                <w:color w:val="000000"/>
                <w:sz w:val="20"/>
                <w:szCs w:val="20"/>
                <w:lang w:eastAsia="en-IN"/>
              </w:rPr>
              <w:t>4  MAXI</w:t>
            </w:r>
            <w:proofErr w:type="gramEnd"/>
            <w:r w:rsidRPr="00C4297E">
              <w:rPr>
                <w:rFonts w:ascii="Cambria" w:hAnsi="Cambria" w:cs="Times New Roman"/>
                <w:bCs/>
                <w:color w:val="000000"/>
                <w:sz w:val="20"/>
                <w:szCs w:val="20"/>
                <w:lang w:eastAsia="en-IN"/>
              </w:rPr>
              <w:t xml:space="preserve"> FORCES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91C0B" w:rsidRPr="00C4297E" w:rsidRDefault="00691C0B" w:rsidP="00746EE0">
            <w:pPr>
              <w:rPr>
                <w:rFonts w:ascii="Cambria" w:hAnsi="Cambria" w:cs="Times New Roman"/>
                <w:bCs/>
                <w:color w:val="000000"/>
                <w:sz w:val="20"/>
                <w:szCs w:val="20"/>
                <w:lang w:eastAsia="en-IN"/>
              </w:rPr>
            </w:pPr>
            <w:r w:rsidRPr="00C4297E">
              <w:rPr>
                <w:rFonts w:ascii="Cambria" w:hAnsi="Cambria" w:cs="Times New Roman"/>
                <w:bCs/>
                <w:color w:val="000000"/>
                <w:sz w:val="20"/>
                <w:szCs w:val="20"/>
                <w:lang w:eastAsia="en-IN"/>
              </w:rPr>
              <w:t>G+ 4 CB MAXI FORCES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91C0B" w:rsidRPr="00C4297E" w:rsidRDefault="00691C0B" w:rsidP="00746EE0">
            <w:pPr>
              <w:rPr>
                <w:rFonts w:ascii="Cambria" w:hAnsi="Cambria" w:cs="Times New Roman"/>
                <w:bCs/>
                <w:color w:val="000000"/>
                <w:sz w:val="20"/>
                <w:szCs w:val="20"/>
                <w:lang w:eastAsia="en-IN"/>
              </w:rPr>
            </w:pPr>
            <w:r w:rsidRPr="00C4297E">
              <w:rPr>
                <w:rFonts w:ascii="Cambria" w:hAnsi="Cambria" w:cs="Times New Roman"/>
                <w:bCs/>
                <w:color w:val="000000"/>
                <w:sz w:val="20"/>
                <w:szCs w:val="20"/>
                <w:lang w:eastAsia="en-IN"/>
              </w:rPr>
              <w:t>G+ 4 DB MAXI FORCES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91C0B" w:rsidRPr="00C4297E" w:rsidRDefault="00691C0B" w:rsidP="00746EE0">
            <w:pPr>
              <w:rPr>
                <w:rFonts w:ascii="Cambria" w:hAnsi="Cambria" w:cs="Times New Roman"/>
                <w:bCs/>
                <w:color w:val="000000"/>
                <w:sz w:val="20"/>
                <w:szCs w:val="20"/>
                <w:lang w:eastAsia="en-IN"/>
              </w:rPr>
            </w:pPr>
            <w:r w:rsidRPr="00C4297E">
              <w:rPr>
                <w:rFonts w:ascii="Cambria" w:hAnsi="Cambria" w:cs="Times New Roman"/>
                <w:bCs/>
                <w:color w:val="000000"/>
                <w:sz w:val="20"/>
                <w:szCs w:val="20"/>
                <w:lang w:eastAsia="en-IN"/>
              </w:rPr>
              <w:t xml:space="preserve">G+ </w:t>
            </w:r>
            <w:proofErr w:type="gramStart"/>
            <w:r w:rsidRPr="00C4297E">
              <w:rPr>
                <w:rFonts w:ascii="Cambria" w:hAnsi="Cambria" w:cs="Times New Roman"/>
                <w:bCs/>
                <w:color w:val="000000"/>
                <w:sz w:val="20"/>
                <w:szCs w:val="20"/>
                <w:lang w:eastAsia="en-IN"/>
              </w:rPr>
              <w:t>4  MAXI</w:t>
            </w:r>
            <w:proofErr w:type="gramEnd"/>
            <w:r w:rsidRPr="00C4297E">
              <w:rPr>
                <w:rFonts w:ascii="Cambria" w:hAnsi="Cambria" w:cs="Times New Roman"/>
                <w:bCs/>
                <w:color w:val="000000"/>
                <w:sz w:val="20"/>
                <w:szCs w:val="20"/>
                <w:lang w:eastAsia="en-IN"/>
              </w:rPr>
              <w:t xml:space="preserve"> FORCES</w:t>
            </w:r>
          </w:p>
        </w:tc>
      </w:tr>
      <w:tr w:rsidR="00691C0B" w:rsidRPr="00C4297E" w:rsidTr="002C5E44">
        <w:trPr>
          <w:trHeight w:val="1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1C0B" w:rsidRPr="00C4297E" w:rsidRDefault="00691C0B" w:rsidP="00746EE0">
            <w:pPr>
              <w:jc w:val="center"/>
              <w:rPr>
                <w:rFonts w:ascii="Cambria" w:hAnsi="Cambria" w:cs="Times New Roman"/>
                <w:bCs/>
                <w:color w:val="000000"/>
                <w:sz w:val="20"/>
                <w:szCs w:val="20"/>
                <w:lang w:eastAsia="en-IN"/>
              </w:rPr>
            </w:pPr>
            <w:r w:rsidRPr="00C4297E">
              <w:rPr>
                <w:rFonts w:ascii="Cambria" w:hAnsi="Cambria" w:cs="Times New Roman"/>
                <w:bCs/>
                <w:color w:val="000000"/>
                <w:sz w:val="20"/>
                <w:szCs w:val="20"/>
                <w:lang w:eastAsia="en-IN"/>
              </w:rPr>
              <w:t xml:space="preserve">Mx </w:t>
            </w:r>
            <w:proofErr w:type="spellStart"/>
            <w:r w:rsidRPr="00C4297E">
              <w:rPr>
                <w:rFonts w:ascii="Cambria" w:hAnsi="Cambria" w:cs="Times New Roman"/>
                <w:bCs/>
                <w:color w:val="000000"/>
                <w:sz w:val="20"/>
                <w:szCs w:val="20"/>
                <w:lang w:eastAsia="en-IN"/>
              </w:rPr>
              <w:t>kN</w:t>
            </w:r>
            <w:proofErr w:type="spellEnd"/>
            <w:r w:rsidRPr="00C4297E">
              <w:rPr>
                <w:rFonts w:ascii="Cambria" w:hAnsi="Cambria" w:cs="Times New Roman"/>
                <w:bCs/>
                <w:color w:val="000000"/>
                <w:sz w:val="20"/>
                <w:szCs w:val="2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C4297E" w:rsidRDefault="00691C0B" w:rsidP="00746EE0">
            <w:pPr>
              <w:jc w:val="center"/>
              <w:rPr>
                <w:rFonts w:ascii="Cambria" w:hAnsi="Cambria" w:cs="Times New Roman"/>
                <w:bCs/>
                <w:color w:val="000000"/>
                <w:sz w:val="20"/>
                <w:szCs w:val="20"/>
                <w:lang w:eastAsia="en-IN"/>
              </w:rPr>
            </w:pPr>
            <w:r w:rsidRPr="00C4297E">
              <w:rPr>
                <w:rFonts w:ascii="Cambria" w:hAnsi="Cambria" w:cs="Times New Roman"/>
                <w:bCs/>
                <w:color w:val="000000"/>
                <w:sz w:val="20"/>
                <w:szCs w:val="20"/>
                <w:lang w:eastAsia="en-IN"/>
              </w:rPr>
              <w:t xml:space="preserve">Mx </w:t>
            </w:r>
            <w:proofErr w:type="spellStart"/>
            <w:r w:rsidRPr="00C4297E">
              <w:rPr>
                <w:rFonts w:ascii="Cambria" w:hAnsi="Cambria" w:cs="Times New Roman"/>
                <w:bCs/>
                <w:color w:val="000000"/>
                <w:sz w:val="20"/>
                <w:szCs w:val="20"/>
                <w:lang w:eastAsia="en-IN"/>
              </w:rPr>
              <w:t>kN</w:t>
            </w:r>
            <w:proofErr w:type="spellEnd"/>
            <w:r w:rsidRPr="00C4297E">
              <w:rPr>
                <w:rFonts w:ascii="Cambria" w:hAnsi="Cambria" w:cs="Times New Roman"/>
                <w:bCs/>
                <w:color w:val="000000"/>
                <w:sz w:val="20"/>
                <w:szCs w:val="2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C4297E" w:rsidRDefault="00691C0B" w:rsidP="00746EE0">
            <w:pPr>
              <w:jc w:val="center"/>
              <w:rPr>
                <w:rFonts w:ascii="Cambria" w:hAnsi="Cambria" w:cs="Times New Roman"/>
                <w:bCs/>
                <w:color w:val="000000"/>
                <w:sz w:val="20"/>
                <w:szCs w:val="20"/>
                <w:lang w:eastAsia="en-IN"/>
              </w:rPr>
            </w:pPr>
            <w:r w:rsidRPr="00C4297E">
              <w:rPr>
                <w:rFonts w:ascii="Cambria" w:hAnsi="Cambria" w:cs="Times New Roman"/>
                <w:bCs/>
                <w:color w:val="000000"/>
                <w:sz w:val="20"/>
                <w:szCs w:val="20"/>
                <w:lang w:eastAsia="en-IN"/>
              </w:rPr>
              <w:t xml:space="preserve">Mx </w:t>
            </w:r>
            <w:proofErr w:type="spellStart"/>
            <w:r w:rsidRPr="00C4297E">
              <w:rPr>
                <w:rFonts w:ascii="Cambria" w:hAnsi="Cambria" w:cs="Times New Roman"/>
                <w:bCs/>
                <w:color w:val="000000"/>
                <w:sz w:val="20"/>
                <w:szCs w:val="20"/>
                <w:lang w:eastAsia="en-IN"/>
              </w:rPr>
              <w:t>kN</w:t>
            </w:r>
            <w:proofErr w:type="spellEnd"/>
            <w:r w:rsidRPr="00C4297E">
              <w:rPr>
                <w:rFonts w:ascii="Cambria" w:hAnsi="Cambria" w:cs="Times New Roman"/>
                <w:bCs/>
                <w:color w:val="000000"/>
                <w:sz w:val="20"/>
                <w:szCs w:val="2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C4297E" w:rsidRDefault="00691C0B" w:rsidP="00746EE0">
            <w:pPr>
              <w:jc w:val="center"/>
              <w:rPr>
                <w:rFonts w:ascii="Cambria" w:hAnsi="Cambria" w:cs="Times New Roman"/>
                <w:bCs/>
                <w:color w:val="000000"/>
                <w:sz w:val="20"/>
                <w:szCs w:val="20"/>
                <w:lang w:eastAsia="en-IN"/>
              </w:rPr>
            </w:pPr>
            <w:proofErr w:type="spellStart"/>
            <w:r w:rsidRPr="00C4297E">
              <w:rPr>
                <w:rFonts w:ascii="Cambria" w:hAnsi="Cambria" w:cs="Times New Roman"/>
                <w:bCs/>
                <w:color w:val="000000"/>
                <w:sz w:val="20"/>
                <w:szCs w:val="20"/>
                <w:lang w:eastAsia="en-IN"/>
              </w:rPr>
              <w:t>Mz</w:t>
            </w:r>
            <w:proofErr w:type="spellEnd"/>
            <w:r w:rsidRPr="00C4297E">
              <w:rPr>
                <w:rFonts w:ascii="Cambria" w:hAnsi="Cambria" w:cs="Times New Roman"/>
                <w:bCs/>
                <w:color w:val="000000"/>
                <w:sz w:val="20"/>
                <w:szCs w:val="20"/>
                <w:lang w:eastAsia="en-IN"/>
              </w:rPr>
              <w:t xml:space="preserve"> </w:t>
            </w:r>
            <w:proofErr w:type="spellStart"/>
            <w:r w:rsidRPr="00C4297E">
              <w:rPr>
                <w:rFonts w:ascii="Cambria" w:hAnsi="Cambria" w:cs="Times New Roman"/>
                <w:bCs/>
                <w:color w:val="000000"/>
                <w:sz w:val="20"/>
                <w:szCs w:val="20"/>
                <w:lang w:eastAsia="en-IN"/>
              </w:rPr>
              <w:t>kN</w:t>
            </w:r>
            <w:proofErr w:type="spellEnd"/>
            <w:r w:rsidRPr="00C4297E">
              <w:rPr>
                <w:rFonts w:ascii="Cambria" w:hAnsi="Cambria" w:cs="Times New Roman"/>
                <w:bCs/>
                <w:color w:val="000000"/>
                <w:sz w:val="20"/>
                <w:szCs w:val="2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C4297E" w:rsidRDefault="00691C0B" w:rsidP="00746EE0">
            <w:pPr>
              <w:jc w:val="center"/>
              <w:rPr>
                <w:rFonts w:ascii="Cambria" w:hAnsi="Cambria" w:cs="Times New Roman"/>
                <w:bCs/>
                <w:color w:val="000000"/>
                <w:sz w:val="20"/>
                <w:szCs w:val="20"/>
                <w:lang w:eastAsia="en-IN"/>
              </w:rPr>
            </w:pPr>
            <w:r w:rsidRPr="00C4297E">
              <w:rPr>
                <w:rFonts w:ascii="Cambria" w:hAnsi="Cambria" w:cs="Times New Roman"/>
                <w:bCs/>
                <w:color w:val="000000"/>
                <w:sz w:val="20"/>
                <w:szCs w:val="20"/>
                <w:lang w:eastAsia="en-IN"/>
              </w:rPr>
              <w:t xml:space="preserve">Mx </w:t>
            </w:r>
            <w:proofErr w:type="spellStart"/>
            <w:r w:rsidRPr="00C4297E">
              <w:rPr>
                <w:rFonts w:ascii="Cambria" w:hAnsi="Cambria" w:cs="Times New Roman"/>
                <w:bCs/>
                <w:color w:val="000000"/>
                <w:sz w:val="20"/>
                <w:szCs w:val="20"/>
                <w:lang w:eastAsia="en-IN"/>
              </w:rPr>
              <w:t>kN</w:t>
            </w:r>
            <w:proofErr w:type="spellEnd"/>
            <w:r w:rsidRPr="00C4297E">
              <w:rPr>
                <w:rFonts w:ascii="Cambria" w:hAnsi="Cambria" w:cs="Times New Roman"/>
                <w:bCs/>
                <w:color w:val="000000"/>
                <w:sz w:val="20"/>
                <w:szCs w:val="2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C4297E" w:rsidRDefault="00691C0B" w:rsidP="00746EE0">
            <w:pPr>
              <w:jc w:val="center"/>
              <w:rPr>
                <w:rFonts w:ascii="Cambria" w:hAnsi="Cambria" w:cs="Times New Roman"/>
                <w:bCs/>
                <w:color w:val="000000"/>
                <w:sz w:val="20"/>
                <w:szCs w:val="20"/>
                <w:lang w:eastAsia="en-IN"/>
              </w:rPr>
            </w:pPr>
            <w:proofErr w:type="spellStart"/>
            <w:r w:rsidRPr="00C4297E">
              <w:rPr>
                <w:rFonts w:ascii="Cambria" w:hAnsi="Cambria" w:cs="Times New Roman"/>
                <w:bCs/>
                <w:color w:val="000000"/>
                <w:sz w:val="20"/>
                <w:szCs w:val="20"/>
                <w:lang w:eastAsia="en-IN"/>
              </w:rPr>
              <w:t>Mz</w:t>
            </w:r>
            <w:proofErr w:type="spellEnd"/>
            <w:r w:rsidRPr="00C4297E">
              <w:rPr>
                <w:rFonts w:ascii="Cambria" w:hAnsi="Cambria" w:cs="Times New Roman"/>
                <w:bCs/>
                <w:color w:val="000000"/>
                <w:sz w:val="20"/>
                <w:szCs w:val="20"/>
                <w:lang w:eastAsia="en-IN"/>
              </w:rPr>
              <w:t xml:space="preserve"> </w:t>
            </w:r>
            <w:proofErr w:type="spellStart"/>
            <w:r w:rsidRPr="00C4297E">
              <w:rPr>
                <w:rFonts w:ascii="Cambria" w:hAnsi="Cambria" w:cs="Times New Roman"/>
                <w:bCs/>
                <w:color w:val="000000"/>
                <w:sz w:val="20"/>
                <w:szCs w:val="20"/>
                <w:lang w:eastAsia="en-IN"/>
              </w:rPr>
              <w:t>kN</w:t>
            </w:r>
            <w:proofErr w:type="spellEnd"/>
            <w:r w:rsidRPr="00C4297E">
              <w:rPr>
                <w:rFonts w:ascii="Cambria" w:hAnsi="Cambria" w:cs="Times New Roman"/>
                <w:bCs/>
                <w:color w:val="000000"/>
                <w:sz w:val="20"/>
                <w:szCs w:val="20"/>
                <w:lang w:eastAsia="en-IN"/>
              </w:rPr>
              <w:t>-m</w:t>
            </w:r>
          </w:p>
        </w:tc>
      </w:tr>
      <w:tr w:rsidR="00691C0B" w:rsidRPr="00C4297E" w:rsidTr="002C5E44">
        <w:trPr>
          <w:trHeight w:val="1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1C0B" w:rsidRPr="00C4297E" w:rsidRDefault="00691C0B" w:rsidP="00746EE0">
            <w:pPr>
              <w:jc w:val="center"/>
              <w:rPr>
                <w:rFonts w:ascii="Cambria" w:hAnsi="Cambria" w:cs="Times New Roman"/>
                <w:color w:val="000000"/>
                <w:sz w:val="20"/>
                <w:szCs w:val="20"/>
                <w:lang w:eastAsia="en-IN"/>
              </w:rPr>
            </w:pPr>
            <w:r w:rsidRPr="00C4297E">
              <w:rPr>
                <w:rFonts w:ascii="Cambria" w:hAnsi="Cambria" w:cs="Times New Roman"/>
                <w:color w:val="000000"/>
                <w:sz w:val="20"/>
                <w:szCs w:val="20"/>
                <w:lang w:eastAsia="en-IN"/>
              </w:rPr>
              <w:t>32.118</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C4297E" w:rsidRDefault="00691C0B" w:rsidP="00746EE0">
            <w:pPr>
              <w:jc w:val="center"/>
              <w:rPr>
                <w:rFonts w:ascii="Cambria" w:hAnsi="Cambria" w:cs="Times New Roman"/>
                <w:color w:val="000000"/>
                <w:sz w:val="20"/>
                <w:szCs w:val="20"/>
                <w:lang w:eastAsia="en-IN"/>
              </w:rPr>
            </w:pPr>
            <w:r w:rsidRPr="00C4297E">
              <w:rPr>
                <w:rFonts w:ascii="Cambria" w:hAnsi="Cambria" w:cs="Times New Roman"/>
                <w:color w:val="000000"/>
                <w:sz w:val="20"/>
                <w:szCs w:val="20"/>
                <w:lang w:eastAsia="en-IN"/>
              </w:rPr>
              <w:t>63.66</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C4297E" w:rsidRDefault="00691C0B" w:rsidP="00746EE0">
            <w:pPr>
              <w:jc w:val="center"/>
              <w:rPr>
                <w:rFonts w:ascii="Cambria" w:hAnsi="Cambria" w:cs="Times New Roman"/>
                <w:color w:val="000000"/>
                <w:sz w:val="20"/>
                <w:szCs w:val="20"/>
                <w:lang w:eastAsia="en-IN"/>
              </w:rPr>
            </w:pPr>
            <w:r w:rsidRPr="00C4297E">
              <w:rPr>
                <w:rFonts w:ascii="Cambria" w:hAnsi="Cambria" w:cs="Times New Roman"/>
                <w:color w:val="000000"/>
                <w:sz w:val="20"/>
                <w:szCs w:val="20"/>
                <w:lang w:eastAsia="en-IN"/>
              </w:rPr>
              <w:t>48.335</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C4297E" w:rsidRDefault="00691C0B" w:rsidP="00746EE0">
            <w:pPr>
              <w:jc w:val="center"/>
              <w:rPr>
                <w:rFonts w:ascii="Cambria" w:hAnsi="Cambria" w:cs="Times New Roman"/>
                <w:color w:val="000000"/>
                <w:sz w:val="20"/>
                <w:szCs w:val="20"/>
                <w:lang w:eastAsia="en-IN"/>
              </w:rPr>
            </w:pPr>
            <w:r w:rsidRPr="00C4297E">
              <w:rPr>
                <w:rFonts w:ascii="Cambria" w:hAnsi="Cambria" w:cs="Times New Roman"/>
                <w:color w:val="000000"/>
                <w:sz w:val="20"/>
                <w:szCs w:val="20"/>
                <w:lang w:eastAsia="en-IN"/>
              </w:rPr>
              <w:t>23.85</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C4297E" w:rsidRDefault="00691C0B" w:rsidP="00746EE0">
            <w:pPr>
              <w:jc w:val="center"/>
              <w:rPr>
                <w:rFonts w:ascii="Cambria" w:hAnsi="Cambria" w:cs="Times New Roman"/>
                <w:color w:val="000000"/>
                <w:sz w:val="20"/>
                <w:szCs w:val="20"/>
                <w:lang w:eastAsia="en-IN"/>
              </w:rPr>
            </w:pPr>
            <w:r w:rsidRPr="00C4297E">
              <w:rPr>
                <w:rFonts w:ascii="Cambria" w:hAnsi="Cambria" w:cs="Times New Roman"/>
                <w:color w:val="000000"/>
                <w:sz w:val="20"/>
                <w:szCs w:val="20"/>
                <w:lang w:eastAsia="en-IN"/>
              </w:rPr>
              <w:t>48.33</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C4297E" w:rsidRDefault="00691C0B" w:rsidP="00746EE0">
            <w:pPr>
              <w:jc w:val="center"/>
              <w:rPr>
                <w:rFonts w:ascii="Cambria" w:hAnsi="Cambria" w:cs="Times New Roman"/>
                <w:color w:val="000000"/>
                <w:sz w:val="20"/>
                <w:szCs w:val="20"/>
                <w:lang w:eastAsia="en-IN"/>
              </w:rPr>
            </w:pPr>
            <w:r w:rsidRPr="00C4297E">
              <w:rPr>
                <w:rFonts w:ascii="Cambria" w:hAnsi="Cambria" w:cs="Times New Roman"/>
                <w:color w:val="000000"/>
                <w:sz w:val="20"/>
                <w:szCs w:val="20"/>
                <w:lang w:eastAsia="en-IN"/>
              </w:rPr>
              <w:t>67.731</w:t>
            </w:r>
          </w:p>
        </w:tc>
      </w:tr>
    </w:tbl>
    <w:p w:rsidR="00691C0B" w:rsidRPr="00662CDC" w:rsidRDefault="00691C0B" w:rsidP="00691C0B">
      <w:pPr>
        <w:pStyle w:val="BodyText"/>
        <w:spacing w:before="269" w:line="232" w:lineRule="auto"/>
        <w:ind w:left="1160" w:right="1109"/>
        <w:rPr>
          <w:b/>
        </w:rPr>
      </w:pPr>
    </w:p>
    <w:p w:rsidR="003B131E" w:rsidRDefault="003B131E" w:rsidP="003B131E">
      <w:pPr>
        <w:pStyle w:val="BodyText"/>
        <w:spacing w:before="269" w:line="232" w:lineRule="auto"/>
        <w:ind w:right="1109" w:hanging="142"/>
        <w:jc w:val="both"/>
        <w:rPr>
          <w:b/>
          <w:i/>
        </w:rPr>
      </w:pPr>
      <w:r w:rsidRPr="00662CDC">
        <w:rPr>
          <w:noProof/>
          <w:lang w:val="en-IN" w:eastAsia="en-IN"/>
        </w:rPr>
        <w:lastRenderedPageBreak/>
        <w:drawing>
          <wp:inline distT="0" distB="0" distL="0" distR="0" wp14:anchorId="6D2A9324" wp14:editId="155BB415">
            <wp:extent cx="2438400" cy="2609850"/>
            <wp:effectExtent l="0" t="0" r="0" b="0"/>
            <wp:docPr id="32" name="Chart 32">
              <a:extLst xmlns:a="http://schemas.openxmlformats.org/drawingml/2006/main">
                <a:ext uri="{FF2B5EF4-FFF2-40B4-BE49-F238E27FC236}">
                  <a16:creationId xmlns:a16="http://schemas.microsoft.com/office/drawing/2014/main" id="{AD4DBADF-171D-4ABC-AC96-F03C7F885B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11" w:name="_Toc472456635"/>
      <w:r w:rsidRPr="00662CDC">
        <w:rPr>
          <w:noProof/>
          <w:lang w:val="en-IN" w:eastAsia="en-IN"/>
        </w:rPr>
        <w:drawing>
          <wp:inline distT="0" distB="0" distL="0" distR="0" wp14:anchorId="0CC0A598" wp14:editId="559D7C7A">
            <wp:extent cx="2447925" cy="2714625"/>
            <wp:effectExtent l="0" t="0" r="9525" b="9525"/>
            <wp:docPr id="34" name="Chart 34">
              <a:extLst xmlns:a="http://schemas.openxmlformats.org/drawingml/2006/main">
                <a:ext uri="{FF2B5EF4-FFF2-40B4-BE49-F238E27FC236}">
                  <a16:creationId xmlns:a16="http://schemas.microsoft.com/office/drawing/2014/main" id="{B2B405EC-BB8C-40AF-8C19-7A7CC91C74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91C0B" w:rsidRPr="003B131E" w:rsidRDefault="00691C0B" w:rsidP="003B131E">
      <w:pPr>
        <w:pStyle w:val="BodyText"/>
        <w:spacing w:before="269" w:line="232" w:lineRule="auto"/>
        <w:ind w:right="1109" w:hanging="142"/>
        <w:jc w:val="both"/>
        <w:rPr>
          <w:rFonts w:ascii="Cambria" w:hAnsi="Cambria"/>
          <w:sz w:val="20"/>
          <w:szCs w:val="20"/>
        </w:rPr>
      </w:pPr>
      <w:r w:rsidRPr="003B131E">
        <w:rPr>
          <w:rFonts w:ascii="Cambria" w:hAnsi="Cambria"/>
          <w:sz w:val="20"/>
          <w:szCs w:val="20"/>
        </w:rPr>
        <w:t>MOMENT COMPARISON IN X</w:t>
      </w:r>
      <w:r w:rsidR="003B131E">
        <w:rPr>
          <w:rFonts w:ascii="Cambria" w:hAnsi="Cambria"/>
          <w:sz w:val="20"/>
          <w:szCs w:val="20"/>
        </w:rPr>
        <w:t xml:space="preserve"> &amp; Z</w:t>
      </w:r>
      <w:r w:rsidRPr="003B131E">
        <w:rPr>
          <w:rFonts w:ascii="Cambria" w:hAnsi="Cambria"/>
          <w:sz w:val="20"/>
          <w:szCs w:val="20"/>
        </w:rPr>
        <w:t xml:space="preserve"> DIRECTION</w:t>
      </w:r>
      <w:bookmarkEnd w:id="11"/>
    </w:p>
    <w:p w:rsidR="00691C0B" w:rsidRPr="00653F96" w:rsidRDefault="00691C0B" w:rsidP="003B131E">
      <w:pPr>
        <w:pStyle w:val="Caption"/>
        <w:keepNext/>
        <w:rPr>
          <w:rFonts w:ascii="Cambria" w:hAnsi="Cambria"/>
          <w:i w:val="0"/>
          <w:sz w:val="20"/>
          <w:szCs w:val="20"/>
        </w:rPr>
      </w:pPr>
      <w:bookmarkStart w:id="12" w:name="_Toc472456833"/>
      <w:r w:rsidRPr="00653F96">
        <w:rPr>
          <w:rFonts w:ascii="Cambria" w:hAnsi="Cambria"/>
          <w:i w:val="0"/>
          <w:sz w:val="20"/>
          <w:szCs w:val="20"/>
        </w:rPr>
        <w:t>MOMENT IN G + 7 BUILDING</w:t>
      </w:r>
      <w:bookmarkEnd w:id="12"/>
    </w:p>
    <w:tbl>
      <w:tblPr>
        <w:tblW w:w="0" w:type="auto"/>
        <w:tblInd w:w="-5" w:type="dxa"/>
        <w:tblLook w:val="04A0" w:firstRow="1" w:lastRow="0" w:firstColumn="1" w:lastColumn="0" w:noHBand="0" w:noVBand="1"/>
      </w:tblPr>
      <w:tblGrid>
        <w:gridCol w:w="1553"/>
        <w:gridCol w:w="1568"/>
        <w:gridCol w:w="1389"/>
        <w:gridCol w:w="1554"/>
        <w:gridCol w:w="1568"/>
        <w:gridCol w:w="1389"/>
      </w:tblGrid>
      <w:tr w:rsidR="00691C0B" w:rsidRPr="00653F96" w:rsidTr="00C4297E">
        <w:trPr>
          <w:trHeight w:val="2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1C0B" w:rsidRPr="00653F96" w:rsidRDefault="00691C0B" w:rsidP="00746EE0">
            <w:pPr>
              <w:rPr>
                <w:rFonts w:ascii="Cambria" w:hAnsi="Cambria" w:cs="Times New Roman"/>
                <w:bCs/>
                <w:color w:val="000000"/>
                <w:sz w:val="20"/>
                <w:szCs w:val="20"/>
                <w:lang w:eastAsia="en-IN"/>
              </w:rPr>
            </w:pPr>
            <w:r w:rsidRPr="00653F96">
              <w:rPr>
                <w:rFonts w:ascii="Cambria" w:hAnsi="Cambria" w:cs="Times New Roman"/>
                <w:bCs/>
                <w:color w:val="000000"/>
                <w:sz w:val="20"/>
                <w:szCs w:val="20"/>
                <w:lang w:eastAsia="en-IN"/>
              </w:rPr>
              <w:t>G+ 7 CB MAXI FORCES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91C0B" w:rsidRPr="00653F96" w:rsidRDefault="00691C0B" w:rsidP="00746EE0">
            <w:pPr>
              <w:rPr>
                <w:rFonts w:ascii="Cambria" w:hAnsi="Cambria" w:cs="Times New Roman"/>
                <w:bCs/>
                <w:color w:val="000000"/>
                <w:sz w:val="20"/>
                <w:szCs w:val="20"/>
                <w:lang w:eastAsia="en-IN"/>
              </w:rPr>
            </w:pPr>
            <w:r w:rsidRPr="00653F96">
              <w:rPr>
                <w:rFonts w:ascii="Cambria" w:hAnsi="Cambria" w:cs="Times New Roman"/>
                <w:bCs/>
                <w:color w:val="000000"/>
                <w:sz w:val="20"/>
                <w:szCs w:val="20"/>
                <w:lang w:eastAsia="en-IN"/>
              </w:rPr>
              <w:t>G+ 7 DB MAXI FORCES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91C0B" w:rsidRPr="00653F96" w:rsidRDefault="00691C0B" w:rsidP="00746EE0">
            <w:pPr>
              <w:rPr>
                <w:rFonts w:ascii="Cambria" w:hAnsi="Cambria" w:cs="Times New Roman"/>
                <w:bCs/>
                <w:color w:val="000000"/>
                <w:sz w:val="20"/>
                <w:szCs w:val="20"/>
                <w:lang w:eastAsia="en-IN"/>
              </w:rPr>
            </w:pPr>
            <w:r w:rsidRPr="00653F96">
              <w:rPr>
                <w:rFonts w:ascii="Cambria" w:hAnsi="Cambria" w:cs="Times New Roman"/>
                <w:bCs/>
                <w:color w:val="000000"/>
                <w:sz w:val="20"/>
                <w:szCs w:val="20"/>
                <w:lang w:eastAsia="en-IN"/>
              </w:rPr>
              <w:t xml:space="preserve">G+ </w:t>
            </w:r>
            <w:proofErr w:type="gramStart"/>
            <w:r w:rsidRPr="00653F96">
              <w:rPr>
                <w:rFonts w:ascii="Cambria" w:hAnsi="Cambria" w:cs="Times New Roman"/>
                <w:bCs/>
                <w:color w:val="000000"/>
                <w:sz w:val="20"/>
                <w:szCs w:val="20"/>
                <w:lang w:eastAsia="en-IN"/>
              </w:rPr>
              <w:t>7  MAXI</w:t>
            </w:r>
            <w:proofErr w:type="gramEnd"/>
            <w:r w:rsidRPr="00653F96">
              <w:rPr>
                <w:rFonts w:ascii="Cambria" w:hAnsi="Cambria" w:cs="Times New Roman"/>
                <w:bCs/>
                <w:color w:val="000000"/>
                <w:sz w:val="20"/>
                <w:szCs w:val="20"/>
                <w:lang w:eastAsia="en-IN"/>
              </w:rPr>
              <w:t xml:space="preserve"> FORCES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91C0B" w:rsidRPr="00653F96" w:rsidRDefault="00691C0B" w:rsidP="00746EE0">
            <w:pPr>
              <w:rPr>
                <w:rFonts w:ascii="Cambria" w:hAnsi="Cambria" w:cs="Times New Roman"/>
                <w:bCs/>
                <w:color w:val="000000"/>
                <w:sz w:val="20"/>
                <w:szCs w:val="20"/>
                <w:lang w:eastAsia="en-IN"/>
              </w:rPr>
            </w:pPr>
            <w:r w:rsidRPr="00653F96">
              <w:rPr>
                <w:rFonts w:ascii="Cambria" w:hAnsi="Cambria" w:cs="Times New Roman"/>
                <w:bCs/>
                <w:color w:val="000000"/>
                <w:sz w:val="20"/>
                <w:szCs w:val="20"/>
                <w:lang w:eastAsia="en-IN"/>
              </w:rPr>
              <w:t>G+ 7 CB MAXI FORCES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91C0B" w:rsidRPr="00653F96" w:rsidRDefault="00691C0B" w:rsidP="00746EE0">
            <w:pPr>
              <w:rPr>
                <w:rFonts w:ascii="Cambria" w:hAnsi="Cambria" w:cs="Times New Roman"/>
                <w:bCs/>
                <w:color w:val="000000"/>
                <w:sz w:val="20"/>
                <w:szCs w:val="20"/>
                <w:lang w:eastAsia="en-IN"/>
              </w:rPr>
            </w:pPr>
            <w:r w:rsidRPr="00653F96">
              <w:rPr>
                <w:rFonts w:ascii="Cambria" w:hAnsi="Cambria" w:cs="Times New Roman"/>
                <w:bCs/>
                <w:color w:val="000000"/>
                <w:sz w:val="20"/>
                <w:szCs w:val="20"/>
                <w:lang w:eastAsia="en-IN"/>
              </w:rPr>
              <w:t>G+ 7 DB MAXI FORCES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91C0B" w:rsidRPr="00653F96" w:rsidRDefault="00691C0B" w:rsidP="00746EE0">
            <w:pPr>
              <w:rPr>
                <w:rFonts w:ascii="Cambria" w:hAnsi="Cambria" w:cs="Times New Roman"/>
                <w:bCs/>
                <w:color w:val="000000"/>
                <w:sz w:val="20"/>
                <w:szCs w:val="20"/>
                <w:lang w:eastAsia="en-IN"/>
              </w:rPr>
            </w:pPr>
            <w:r w:rsidRPr="00653F96">
              <w:rPr>
                <w:rFonts w:ascii="Cambria" w:hAnsi="Cambria" w:cs="Times New Roman"/>
                <w:bCs/>
                <w:color w:val="000000"/>
                <w:sz w:val="20"/>
                <w:szCs w:val="20"/>
                <w:lang w:eastAsia="en-IN"/>
              </w:rPr>
              <w:t xml:space="preserve">G+ </w:t>
            </w:r>
            <w:proofErr w:type="gramStart"/>
            <w:r w:rsidRPr="00653F96">
              <w:rPr>
                <w:rFonts w:ascii="Cambria" w:hAnsi="Cambria" w:cs="Times New Roman"/>
                <w:bCs/>
                <w:color w:val="000000"/>
                <w:sz w:val="20"/>
                <w:szCs w:val="20"/>
                <w:lang w:eastAsia="en-IN"/>
              </w:rPr>
              <w:t>7  MAXI</w:t>
            </w:r>
            <w:proofErr w:type="gramEnd"/>
            <w:r w:rsidRPr="00653F96">
              <w:rPr>
                <w:rFonts w:ascii="Cambria" w:hAnsi="Cambria" w:cs="Times New Roman"/>
                <w:bCs/>
                <w:color w:val="000000"/>
                <w:sz w:val="20"/>
                <w:szCs w:val="20"/>
                <w:lang w:eastAsia="en-IN"/>
              </w:rPr>
              <w:t xml:space="preserve"> FORCES</w:t>
            </w:r>
          </w:p>
        </w:tc>
      </w:tr>
      <w:tr w:rsidR="00691C0B" w:rsidRPr="00653F96" w:rsidTr="00C4297E">
        <w:trPr>
          <w:trHeight w:val="2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1C0B" w:rsidRPr="00653F96" w:rsidRDefault="00691C0B" w:rsidP="00746EE0">
            <w:pPr>
              <w:jc w:val="center"/>
              <w:rPr>
                <w:rFonts w:ascii="Cambria" w:hAnsi="Cambria" w:cs="Times New Roman"/>
                <w:bCs/>
                <w:color w:val="000000"/>
                <w:sz w:val="20"/>
                <w:szCs w:val="20"/>
                <w:lang w:eastAsia="en-IN"/>
              </w:rPr>
            </w:pPr>
            <w:r w:rsidRPr="00653F96">
              <w:rPr>
                <w:rFonts w:ascii="Cambria" w:hAnsi="Cambria" w:cs="Times New Roman"/>
                <w:bCs/>
                <w:color w:val="000000"/>
                <w:sz w:val="20"/>
                <w:szCs w:val="20"/>
                <w:lang w:eastAsia="en-IN"/>
              </w:rPr>
              <w:t xml:space="preserve">Mx </w:t>
            </w:r>
            <w:proofErr w:type="spellStart"/>
            <w:r w:rsidRPr="00653F96">
              <w:rPr>
                <w:rFonts w:ascii="Cambria" w:hAnsi="Cambria" w:cs="Times New Roman"/>
                <w:bCs/>
                <w:color w:val="000000"/>
                <w:sz w:val="20"/>
                <w:szCs w:val="20"/>
                <w:lang w:eastAsia="en-IN"/>
              </w:rPr>
              <w:t>kN</w:t>
            </w:r>
            <w:proofErr w:type="spellEnd"/>
            <w:r w:rsidRPr="00653F96">
              <w:rPr>
                <w:rFonts w:ascii="Cambria" w:hAnsi="Cambria" w:cs="Times New Roman"/>
                <w:bCs/>
                <w:color w:val="000000"/>
                <w:sz w:val="20"/>
                <w:szCs w:val="2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653F96" w:rsidRDefault="00691C0B" w:rsidP="00746EE0">
            <w:pPr>
              <w:jc w:val="center"/>
              <w:rPr>
                <w:rFonts w:ascii="Cambria" w:hAnsi="Cambria" w:cs="Times New Roman"/>
                <w:bCs/>
                <w:color w:val="000000"/>
                <w:sz w:val="20"/>
                <w:szCs w:val="20"/>
                <w:lang w:eastAsia="en-IN"/>
              </w:rPr>
            </w:pPr>
            <w:r w:rsidRPr="00653F96">
              <w:rPr>
                <w:rFonts w:ascii="Cambria" w:hAnsi="Cambria" w:cs="Times New Roman"/>
                <w:bCs/>
                <w:color w:val="000000"/>
                <w:sz w:val="20"/>
                <w:szCs w:val="20"/>
                <w:lang w:eastAsia="en-IN"/>
              </w:rPr>
              <w:t xml:space="preserve">Mx </w:t>
            </w:r>
            <w:proofErr w:type="spellStart"/>
            <w:r w:rsidRPr="00653F96">
              <w:rPr>
                <w:rFonts w:ascii="Cambria" w:hAnsi="Cambria" w:cs="Times New Roman"/>
                <w:bCs/>
                <w:color w:val="000000"/>
                <w:sz w:val="20"/>
                <w:szCs w:val="20"/>
                <w:lang w:eastAsia="en-IN"/>
              </w:rPr>
              <w:t>kN</w:t>
            </w:r>
            <w:proofErr w:type="spellEnd"/>
            <w:r w:rsidRPr="00653F96">
              <w:rPr>
                <w:rFonts w:ascii="Cambria" w:hAnsi="Cambria" w:cs="Times New Roman"/>
                <w:bCs/>
                <w:color w:val="000000"/>
                <w:sz w:val="20"/>
                <w:szCs w:val="2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653F96" w:rsidRDefault="00691C0B" w:rsidP="00746EE0">
            <w:pPr>
              <w:jc w:val="center"/>
              <w:rPr>
                <w:rFonts w:ascii="Cambria" w:hAnsi="Cambria" w:cs="Times New Roman"/>
                <w:bCs/>
                <w:color w:val="000000"/>
                <w:sz w:val="20"/>
                <w:szCs w:val="20"/>
                <w:lang w:eastAsia="en-IN"/>
              </w:rPr>
            </w:pPr>
            <w:r w:rsidRPr="00653F96">
              <w:rPr>
                <w:rFonts w:ascii="Cambria" w:hAnsi="Cambria" w:cs="Times New Roman"/>
                <w:bCs/>
                <w:color w:val="000000"/>
                <w:sz w:val="20"/>
                <w:szCs w:val="20"/>
                <w:lang w:eastAsia="en-IN"/>
              </w:rPr>
              <w:t xml:space="preserve">Mx </w:t>
            </w:r>
            <w:proofErr w:type="spellStart"/>
            <w:r w:rsidRPr="00653F96">
              <w:rPr>
                <w:rFonts w:ascii="Cambria" w:hAnsi="Cambria" w:cs="Times New Roman"/>
                <w:bCs/>
                <w:color w:val="000000"/>
                <w:sz w:val="20"/>
                <w:szCs w:val="20"/>
                <w:lang w:eastAsia="en-IN"/>
              </w:rPr>
              <w:t>kN</w:t>
            </w:r>
            <w:proofErr w:type="spellEnd"/>
            <w:r w:rsidRPr="00653F96">
              <w:rPr>
                <w:rFonts w:ascii="Cambria" w:hAnsi="Cambria" w:cs="Times New Roman"/>
                <w:bCs/>
                <w:color w:val="000000"/>
                <w:sz w:val="20"/>
                <w:szCs w:val="2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653F96" w:rsidRDefault="00691C0B" w:rsidP="00746EE0">
            <w:pPr>
              <w:jc w:val="center"/>
              <w:rPr>
                <w:rFonts w:ascii="Cambria" w:hAnsi="Cambria" w:cs="Times New Roman"/>
                <w:bCs/>
                <w:color w:val="000000"/>
                <w:sz w:val="20"/>
                <w:szCs w:val="20"/>
                <w:lang w:eastAsia="en-IN"/>
              </w:rPr>
            </w:pPr>
            <w:proofErr w:type="spellStart"/>
            <w:r w:rsidRPr="00653F96">
              <w:rPr>
                <w:rFonts w:ascii="Cambria" w:hAnsi="Cambria" w:cs="Times New Roman"/>
                <w:bCs/>
                <w:color w:val="000000"/>
                <w:sz w:val="20"/>
                <w:szCs w:val="20"/>
                <w:lang w:eastAsia="en-IN"/>
              </w:rPr>
              <w:t>Mz</w:t>
            </w:r>
            <w:proofErr w:type="spellEnd"/>
            <w:r w:rsidRPr="00653F96">
              <w:rPr>
                <w:rFonts w:ascii="Cambria" w:hAnsi="Cambria" w:cs="Times New Roman"/>
                <w:bCs/>
                <w:color w:val="000000"/>
                <w:sz w:val="20"/>
                <w:szCs w:val="20"/>
                <w:lang w:eastAsia="en-IN"/>
              </w:rPr>
              <w:t xml:space="preserve"> </w:t>
            </w:r>
            <w:proofErr w:type="spellStart"/>
            <w:r w:rsidRPr="00653F96">
              <w:rPr>
                <w:rFonts w:ascii="Cambria" w:hAnsi="Cambria" w:cs="Times New Roman"/>
                <w:bCs/>
                <w:color w:val="000000"/>
                <w:sz w:val="20"/>
                <w:szCs w:val="20"/>
                <w:lang w:eastAsia="en-IN"/>
              </w:rPr>
              <w:t>kN</w:t>
            </w:r>
            <w:proofErr w:type="spellEnd"/>
            <w:r w:rsidRPr="00653F96">
              <w:rPr>
                <w:rFonts w:ascii="Cambria" w:hAnsi="Cambria" w:cs="Times New Roman"/>
                <w:bCs/>
                <w:color w:val="000000"/>
                <w:sz w:val="20"/>
                <w:szCs w:val="2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653F96" w:rsidRDefault="00691C0B" w:rsidP="00746EE0">
            <w:pPr>
              <w:jc w:val="center"/>
              <w:rPr>
                <w:rFonts w:ascii="Cambria" w:hAnsi="Cambria" w:cs="Times New Roman"/>
                <w:bCs/>
                <w:color w:val="000000"/>
                <w:sz w:val="20"/>
                <w:szCs w:val="20"/>
                <w:lang w:eastAsia="en-IN"/>
              </w:rPr>
            </w:pPr>
            <w:r w:rsidRPr="00653F96">
              <w:rPr>
                <w:rFonts w:ascii="Cambria" w:hAnsi="Cambria" w:cs="Times New Roman"/>
                <w:bCs/>
                <w:color w:val="000000"/>
                <w:sz w:val="20"/>
                <w:szCs w:val="20"/>
                <w:lang w:eastAsia="en-IN"/>
              </w:rPr>
              <w:t xml:space="preserve">Mx </w:t>
            </w:r>
            <w:proofErr w:type="spellStart"/>
            <w:r w:rsidRPr="00653F96">
              <w:rPr>
                <w:rFonts w:ascii="Cambria" w:hAnsi="Cambria" w:cs="Times New Roman"/>
                <w:bCs/>
                <w:color w:val="000000"/>
                <w:sz w:val="20"/>
                <w:szCs w:val="20"/>
                <w:lang w:eastAsia="en-IN"/>
              </w:rPr>
              <w:t>kN</w:t>
            </w:r>
            <w:proofErr w:type="spellEnd"/>
            <w:r w:rsidRPr="00653F96">
              <w:rPr>
                <w:rFonts w:ascii="Cambria" w:hAnsi="Cambria" w:cs="Times New Roman"/>
                <w:bCs/>
                <w:color w:val="000000"/>
                <w:sz w:val="20"/>
                <w:szCs w:val="2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653F96" w:rsidRDefault="00691C0B" w:rsidP="00746EE0">
            <w:pPr>
              <w:jc w:val="center"/>
              <w:rPr>
                <w:rFonts w:ascii="Cambria" w:hAnsi="Cambria" w:cs="Times New Roman"/>
                <w:bCs/>
                <w:color w:val="000000"/>
                <w:sz w:val="20"/>
                <w:szCs w:val="20"/>
                <w:lang w:eastAsia="en-IN"/>
              </w:rPr>
            </w:pPr>
            <w:proofErr w:type="spellStart"/>
            <w:r w:rsidRPr="00653F96">
              <w:rPr>
                <w:rFonts w:ascii="Cambria" w:hAnsi="Cambria" w:cs="Times New Roman"/>
                <w:bCs/>
                <w:color w:val="000000"/>
                <w:sz w:val="20"/>
                <w:szCs w:val="20"/>
                <w:lang w:eastAsia="en-IN"/>
              </w:rPr>
              <w:t>Mz</w:t>
            </w:r>
            <w:proofErr w:type="spellEnd"/>
            <w:r w:rsidRPr="00653F96">
              <w:rPr>
                <w:rFonts w:ascii="Cambria" w:hAnsi="Cambria" w:cs="Times New Roman"/>
                <w:bCs/>
                <w:color w:val="000000"/>
                <w:sz w:val="20"/>
                <w:szCs w:val="20"/>
                <w:lang w:eastAsia="en-IN"/>
              </w:rPr>
              <w:t xml:space="preserve"> </w:t>
            </w:r>
            <w:proofErr w:type="spellStart"/>
            <w:r w:rsidRPr="00653F96">
              <w:rPr>
                <w:rFonts w:ascii="Cambria" w:hAnsi="Cambria" w:cs="Times New Roman"/>
                <w:bCs/>
                <w:color w:val="000000"/>
                <w:sz w:val="20"/>
                <w:szCs w:val="20"/>
                <w:lang w:eastAsia="en-IN"/>
              </w:rPr>
              <w:t>kN</w:t>
            </w:r>
            <w:proofErr w:type="spellEnd"/>
            <w:r w:rsidRPr="00653F96">
              <w:rPr>
                <w:rFonts w:ascii="Cambria" w:hAnsi="Cambria" w:cs="Times New Roman"/>
                <w:bCs/>
                <w:color w:val="000000"/>
                <w:sz w:val="20"/>
                <w:szCs w:val="20"/>
                <w:lang w:eastAsia="en-IN"/>
              </w:rPr>
              <w:t>-m</w:t>
            </w:r>
          </w:p>
        </w:tc>
      </w:tr>
      <w:tr w:rsidR="00691C0B" w:rsidRPr="00653F96" w:rsidTr="00C4297E">
        <w:trPr>
          <w:trHeight w:val="2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1C0B" w:rsidRPr="00653F96" w:rsidRDefault="00691C0B" w:rsidP="00746EE0">
            <w:pPr>
              <w:jc w:val="center"/>
              <w:rPr>
                <w:rFonts w:ascii="Cambria" w:hAnsi="Cambria" w:cs="Times New Roman"/>
                <w:color w:val="000000"/>
                <w:sz w:val="20"/>
                <w:szCs w:val="20"/>
                <w:lang w:eastAsia="en-IN"/>
              </w:rPr>
            </w:pPr>
            <w:r w:rsidRPr="00653F96">
              <w:rPr>
                <w:rFonts w:ascii="Cambria" w:hAnsi="Cambria" w:cs="Times New Roman"/>
                <w:color w:val="000000"/>
                <w:sz w:val="20"/>
                <w:szCs w:val="20"/>
                <w:lang w:eastAsia="en-IN"/>
              </w:rPr>
              <w:t>56.82</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653F96" w:rsidRDefault="00691C0B" w:rsidP="00746EE0">
            <w:pPr>
              <w:jc w:val="center"/>
              <w:rPr>
                <w:rFonts w:ascii="Cambria" w:hAnsi="Cambria" w:cs="Times New Roman"/>
                <w:color w:val="000000"/>
                <w:sz w:val="20"/>
                <w:szCs w:val="20"/>
                <w:lang w:eastAsia="en-IN"/>
              </w:rPr>
            </w:pPr>
            <w:r w:rsidRPr="00653F96">
              <w:rPr>
                <w:rFonts w:ascii="Cambria" w:hAnsi="Cambria" w:cs="Times New Roman"/>
                <w:color w:val="000000"/>
                <w:sz w:val="20"/>
                <w:szCs w:val="20"/>
                <w:lang w:eastAsia="en-IN"/>
              </w:rPr>
              <w:t>90.236</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653F96" w:rsidRDefault="00691C0B" w:rsidP="00746EE0">
            <w:pPr>
              <w:jc w:val="center"/>
              <w:rPr>
                <w:rFonts w:ascii="Cambria" w:hAnsi="Cambria" w:cs="Times New Roman"/>
                <w:color w:val="000000"/>
                <w:sz w:val="20"/>
                <w:szCs w:val="20"/>
                <w:lang w:eastAsia="en-IN"/>
              </w:rPr>
            </w:pPr>
            <w:r w:rsidRPr="00653F96">
              <w:rPr>
                <w:rFonts w:ascii="Cambria" w:hAnsi="Cambria" w:cs="Times New Roman"/>
                <w:color w:val="000000"/>
                <w:sz w:val="20"/>
                <w:szCs w:val="20"/>
                <w:lang w:eastAsia="en-IN"/>
              </w:rPr>
              <w:t>88.93</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653F96" w:rsidRDefault="00691C0B" w:rsidP="00746EE0">
            <w:pPr>
              <w:jc w:val="center"/>
              <w:rPr>
                <w:rFonts w:ascii="Cambria" w:hAnsi="Cambria" w:cs="Times New Roman"/>
                <w:color w:val="000000"/>
                <w:sz w:val="20"/>
                <w:szCs w:val="20"/>
                <w:lang w:eastAsia="en-IN"/>
              </w:rPr>
            </w:pPr>
            <w:r w:rsidRPr="00653F96">
              <w:rPr>
                <w:rFonts w:ascii="Cambria" w:hAnsi="Cambria" w:cs="Times New Roman"/>
                <w:color w:val="000000"/>
                <w:sz w:val="20"/>
                <w:szCs w:val="20"/>
                <w:lang w:eastAsia="en-IN"/>
              </w:rPr>
              <w:t>39.78</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653F96" w:rsidRDefault="00691C0B" w:rsidP="00746EE0">
            <w:pPr>
              <w:jc w:val="center"/>
              <w:rPr>
                <w:rFonts w:ascii="Cambria" w:hAnsi="Cambria" w:cs="Times New Roman"/>
                <w:color w:val="000000"/>
                <w:sz w:val="20"/>
                <w:szCs w:val="20"/>
                <w:lang w:eastAsia="en-IN"/>
              </w:rPr>
            </w:pPr>
            <w:r w:rsidRPr="00653F96">
              <w:rPr>
                <w:rFonts w:ascii="Cambria" w:hAnsi="Cambria" w:cs="Times New Roman"/>
                <w:color w:val="000000"/>
                <w:sz w:val="20"/>
                <w:szCs w:val="20"/>
                <w:lang w:eastAsia="en-IN"/>
              </w:rPr>
              <w:t>45.161</w:t>
            </w:r>
          </w:p>
        </w:tc>
        <w:tc>
          <w:tcPr>
            <w:tcW w:w="0" w:type="auto"/>
            <w:tcBorders>
              <w:top w:val="nil"/>
              <w:left w:val="nil"/>
              <w:bottom w:val="single" w:sz="4" w:space="0" w:color="auto"/>
              <w:right w:val="single" w:sz="4" w:space="0" w:color="auto"/>
            </w:tcBorders>
            <w:shd w:val="clear" w:color="auto" w:fill="auto"/>
            <w:noWrap/>
            <w:vAlign w:val="bottom"/>
            <w:hideMark/>
          </w:tcPr>
          <w:p w:rsidR="00691C0B" w:rsidRPr="00653F96" w:rsidRDefault="00691C0B" w:rsidP="00746EE0">
            <w:pPr>
              <w:jc w:val="center"/>
              <w:rPr>
                <w:rFonts w:ascii="Cambria" w:hAnsi="Cambria" w:cs="Times New Roman"/>
                <w:color w:val="000000"/>
                <w:sz w:val="20"/>
                <w:szCs w:val="20"/>
                <w:lang w:eastAsia="en-IN"/>
              </w:rPr>
            </w:pPr>
            <w:r w:rsidRPr="00653F96">
              <w:rPr>
                <w:rFonts w:ascii="Cambria" w:hAnsi="Cambria" w:cs="Times New Roman"/>
                <w:color w:val="000000"/>
                <w:sz w:val="20"/>
                <w:szCs w:val="20"/>
                <w:lang w:eastAsia="en-IN"/>
              </w:rPr>
              <w:t>96.696</w:t>
            </w:r>
          </w:p>
        </w:tc>
      </w:tr>
    </w:tbl>
    <w:p w:rsidR="00691C0B" w:rsidRPr="00662CDC" w:rsidRDefault="00653F96" w:rsidP="00653F96">
      <w:pPr>
        <w:pStyle w:val="BodyText"/>
        <w:spacing w:before="269" w:line="232" w:lineRule="auto"/>
        <w:ind w:left="1160" w:right="1109" w:hanging="1302"/>
        <w:rPr>
          <w:b/>
        </w:rPr>
      </w:pPr>
      <w:r w:rsidRPr="00662CDC">
        <w:rPr>
          <w:noProof/>
          <w:lang w:val="en-IN" w:eastAsia="en-IN"/>
        </w:rPr>
        <w:lastRenderedPageBreak/>
        <w:drawing>
          <wp:inline distT="0" distB="0" distL="0" distR="0" wp14:anchorId="417852F9" wp14:editId="4013E862">
            <wp:extent cx="2495550" cy="2914650"/>
            <wp:effectExtent l="0" t="0" r="0" b="0"/>
            <wp:docPr id="36" name="Chart 36">
              <a:extLst xmlns:a="http://schemas.openxmlformats.org/drawingml/2006/main">
                <a:ext uri="{FF2B5EF4-FFF2-40B4-BE49-F238E27FC236}">
                  <a16:creationId xmlns:a16="http://schemas.microsoft.com/office/drawing/2014/main" id="{64309090-41BA-49F1-9F0F-D667FB7E20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662CDC">
        <w:rPr>
          <w:noProof/>
          <w:lang w:val="en-IN" w:eastAsia="en-IN"/>
        </w:rPr>
        <w:drawing>
          <wp:inline distT="0" distB="0" distL="0" distR="0" wp14:anchorId="1D603EE0" wp14:editId="1058DDF6">
            <wp:extent cx="2562225" cy="2857500"/>
            <wp:effectExtent l="0" t="0" r="9525" b="0"/>
            <wp:docPr id="38" name="Chart 38">
              <a:extLst xmlns:a="http://schemas.openxmlformats.org/drawingml/2006/main">
                <a:ext uri="{FF2B5EF4-FFF2-40B4-BE49-F238E27FC236}">
                  <a16:creationId xmlns:a16="http://schemas.microsoft.com/office/drawing/2014/main" id="{20A48911-215F-4FED-84A3-1E4DC603D4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53F96" w:rsidRDefault="00691C0B" w:rsidP="00653F96">
      <w:pPr>
        <w:pStyle w:val="Caption"/>
        <w:rPr>
          <w:rFonts w:ascii="Cambria" w:hAnsi="Cambria"/>
          <w:i w:val="0"/>
          <w:color w:val="2F5496" w:themeColor="accent1" w:themeShade="BF"/>
          <w:sz w:val="20"/>
          <w:szCs w:val="20"/>
        </w:rPr>
      </w:pPr>
      <w:bookmarkStart w:id="13" w:name="_Toc472456637"/>
      <w:r w:rsidRPr="00653F96">
        <w:rPr>
          <w:rFonts w:ascii="Cambria" w:hAnsi="Cambria"/>
          <w:i w:val="0"/>
          <w:color w:val="2F5496" w:themeColor="accent1" w:themeShade="BF"/>
          <w:sz w:val="20"/>
          <w:szCs w:val="20"/>
        </w:rPr>
        <w:t>MOMENT COMPARISON IN X</w:t>
      </w:r>
      <w:r w:rsidR="00653F96" w:rsidRPr="00653F96">
        <w:rPr>
          <w:rFonts w:ascii="Cambria" w:hAnsi="Cambria"/>
          <w:i w:val="0"/>
          <w:color w:val="2F5496" w:themeColor="accent1" w:themeShade="BF"/>
          <w:sz w:val="20"/>
          <w:szCs w:val="20"/>
        </w:rPr>
        <w:t xml:space="preserve"> &amp; Z</w:t>
      </w:r>
      <w:r w:rsidRPr="00653F96">
        <w:rPr>
          <w:rFonts w:ascii="Cambria" w:hAnsi="Cambria"/>
          <w:i w:val="0"/>
          <w:color w:val="2F5496" w:themeColor="accent1" w:themeShade="BF"/>
          <w:sz w:val="20"/>
          <w:szCs w:val="20"/>
        </w:rPr>
        <w:t xml:space="preserve"> DIRECTION</w:t>
      </w:r>
      <w:bookmarkEnd w:id="13"/>
    </w:p>
    <w:p w:rsidR="00653F96" w:rsidRDefault="00691C0B" w:rsidP="00653F96">
      <w:pPr>
        <w:pStyle w:val="Caption"/>
        <w:rPr>
          <w:rFonts w:ascii="Cambria" w:hAnsi="Cambria"/>
          <w:i w:val="0"/>
          <w:color w:val="2F5496" w:themeColor="accent1" w:themeShade="BF"/>
          <w:sz w:val="20"/>
          <w:szCs w:val="20"/>
        </w:rPr>
      </w:pPr>
      <w:r w:rsidRPr="00653F96">
        <w:rPr>
          <w:rFonts w:ascii="Cambria" w:hAnsi="Cambria"/>
          <w:i w:val="0"/>
          <w:color w:val="2F5496" w:themeColor="accent1" w:themeShade="BF"/>
          <w:sz w:val="20"/>
          <w:szCs w:val="20"/>
        </w:rPr>
        <w:t xml:space="preserve"> BASE SHEAR </w:t>
      </w:r>
      <w:bookmarkStart w:id="14" w:name="_Toc472456836"/>
    </w:p>
    <w:p w:rsidR="00691C0B" w:rsidRPr="00653F96" w:rsidRDefault="00691C0B" w:rsidP="00653F96">
      <w:pPr>
        <w:pStyle w:val="Caption"/>
        <w:rPr>
          <w:rFonts w:ascii="Cambria" w:hAnsi="Cambria"/>
          <w:i w:val="0"/>
          <w:color w:val="2F5496" w:themeColor="accent1" w:themeShade="BF"/>
          <w:sz w:val="20"/>
          <w:szCs w:val="20"/>
        </w:rPr>
      </w:pPr>
      <w:r w:rsidRPr="00653F96">
        <w:rPr>
          <w:rFonts w:ascii="Cambria" w:hAnsi="Cambria"/>
          <w:b/>
          <w:i w:val="0"/>
          <w:sz w:val="20"/>
          <w:szCs w:val="20"/>
        </w:rPr>
        <w:t>BASE SHEAR IN G + 4</w:t>
      </w:r>
      <w:r w:rsidR="00653F96">
        <w:rPr>
          <w:rFonts w:ascii="Cambria" w:hAnsi="Cambria"/>
          <w:b/>
          <w:i w:val="0"/>
          <w:sz w:val="20"/>
          <w:szCs w:val="20"/>
        </w:rPr>
        <w:t xml:space="preserve"> &amp; G+7 </w:t>
      </w:r>
      <w:r w:rsidRPr="00653F96">
        <w:rPr>
          <w:rFonts w:ascii="Cambria" w:hAnsi="Cambria"/>
          <w:b/>
          <w:i w:val="0"/>
          <w:sz w:val="20"/>
          <w:szCs w:val="20"/>
        </w:rPr>
        <w:t>BUILDING</w:t>
      </w:r>
      <w:bookmarkEnd w:id="14"/>
    </w:p>
    <w:tbl>
      <w:tblPr>
        <w:tblpPr w:leftFromText="180" w:rightFromText="180" w:vertAnchor="text" w:horzAnchor="margin" w:tblpY="-34"/>
        <w:tblW w:w="0" w:type="auto"/>
        <w:tblLook w:val="04A0" w:firstRow="1" w:lastRow="0" w:firstColumn="1" w:lastColumn="0" w:noHBand="0" w:noVBand="1"/>
      </w:tblPr>
      <w:tblGrid>
        <w:gridCol w:w="947"/>
        <w:gridCol w:w="811"/>
      </w:tblGrid>
      <w:tr w:rsidR="00653F96" w:rsidRPr="00653F96" w:rsidTr="00C4297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F96" w:rsidRPr="00653F96" w:rsidRDefault="00653F96" w:rsidP="00653F96">
            <w:pPr>
              <w:jc w:val="center"/>
              <w:rPr>
                <w:rFonts w:ascii="Cambria" w:hAnsi="Cambria" w:cs="Times New Roman"/>
                <w:color w:val="000000"/>
                <w:sz w:val="20"/>
                <w:szCs w:val="20"/>
                <w:lang w:eastAsia="en-IN"/>
              </w:rPr>
            </w:pPr>
            <w:r w:rsidRPr="00653F96">
              <w:rPr>
                <w:rFonts w:ascii="Cambria" w:hAnsi="Cambria" w:cs="Times New Roman"/>
                <w:color w:val="000000"/>
                <w:sz w:val="20"/>
                <w:szCs w:val="20"/>
                <w:lang w:eastAsia="en-IN"/>
              </w:rPr>
              <w:t>G+4 CB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53F96" w:rsidRPr="00653F96" w:rsidRDefault="00653F96" w:rsidP="00653F96">
            <w:pPr>
              <w:jc w:val="center"/>
              <w:rPr>
                <w:rFonts w:ascii="Cambria" w:hAnsi="Cambria" w:cs="Times New Roman"/>
                <w:color w:val="000000"/>
                <w:sz w:val="20"/>
                <w:szCs w:val="20"/>
                <w:lang w:eastAsia="en-IN"/>
              </w:rPr>
            </w:pPr>
            <w:r w:rsidRPr="00653F96">
              <w:rPr>
                <w:rFonts w:ascii="Cambria" w:hAnsi="Cambria" w:cs="Times New Roman"/>
                <w:color w:val="000000"/>
                <w:sz w:val="20"/>
                <w:szCs w:val="20"/>
                <w:lang w:eastAsia="en-IN"/>
              </w:rPr>
              <w:t>395.7</w:t>
            </w:r>
          </w:p>
        </w:tc>
      </w:tr>
      <w:tr w:rsidR="00653F96" w:rsidRPr="00653F96" w:rsidTr="00C429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3F96" w:rsidRPr="00653F96" w:rsidRDefault="00653F96" w:rsidP="00653F96">
            <w:pPr>
              <w:jc w:val="center"/>
              <w:rPr>
                <w:rFonts w:ascii="Cambria" w:hAnsi="Cambria" w:cs="Times New Roman"/>
                <w:color w:val="000000"/>
                <w:sz w:val="20"/>
                <w:szCs w:val="20"/>
                <w:lang w:eastAsia="en-IN"/>
              </w:rPr>
            </w:pPr>
            <w:r w:rsidRPr="00653F96">
              <w:rPr>
                <w:rFonts w:ascii="Cambria" w:hAnsi="Cambria" w:cs="Times New Roman"/>
                <w:color w:val="000000"/>
                <w:sz w:val="20"/>
                <w:szCs w:val="20"/>
                <w:lang w:eastAsia="en-IN"/>
              </w:rPr>
              <w:t>G + 4 DB</w:t>
            </w:r>
          </w:p>
        </w:tc>
        <w:tc>
          <w:tcPr>
            <w:tcW w:w="0" w:type="auto"/>
            <w:tcBorders>
              <w:top w:val="nil"/>
              <w:left w:val="nil"/>
              <w:bottom w:val="single" w:sz="4" w:space="0" w:color="auto"/>
              <w:right w:val="single" w:sz="4" w:space="0" w:color="auto"/>
            </w:tcBorders>
            <w:shd w:val="clear" w:color="auto" w:fill="auto"/>
            <w:noWrap/>
            <w:vAlign w:val="bottom"/>
            <w:hideMark/>
          </w:tcPr>
          <w:p w:rsidR="00653F96" w:rsidRPr="00653F96" w:rsidRDefault="00653F96" w:rsidP="00653F96">
            <w:pPr>
              <w:jc w:val="center"/>
              <w:rPr>
                <w:rFonts w:ascii="Cambria" w:hAnsi="Cambria" w:cs="Times New Roman"/>
                <w:color w:val="000000"/>
                <w:sz w:val="20"/>
                <w:szCs w:val="20"/>
                <w:lang w:eastAsia="en-IN"/>
              </w:rPr>
            </w:pPr>
            <w:r w:rsidRPr="00653F96">
              <w:rPr>
                <w:rFonts w:ascii="Cambria" w:hAnsi="Cambria" w:cs="Times New Roman"/>
                <w:color w:val="000000"/>
                <w:sz w:val="20"/>
                <w:szCs w:val="20"/>
                <w:lang w:eastAsia="en-IN"/>
              </w:rPr>
              <w:t>586.2</w:t>
            </w:r>
          </w:p>
        </w:tc>
      </w:tr>
      <w:tr w:rsidR="00653F96" w:rsidRPr="00653F96" w:rsidTr="00C429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3F96" w:rsidRPr="00653F96" w:rsidRDefault="00653F96" w:rsidP="00653F96">
            <w:pPr>
              <w:jc w:val="center"/>
              <w:rPr>
                <w:rFonts w:ascii="Cambria" w:hAnsi="Cambria" w:cs="Times New Roman"/>
                <w:color w:val="000000"/>
                <w:sz w:val="20"/>
                <w:szCs w:val="20"/>
                <w:lang w:eastAsia="en-IN"/>
              </w:rPr>
            </w:pPr>
            <w:r w:rsidRPr="00653F96">
              <w:rPr>
                <w:rFonts w:ascii="Cambria" w:hAnsi="Cambria" w:cs="Times New Roman"/>
                <w:color w:val="000000"/>
                <w:sz w:val="20"/>
                <w:szCs w:val="20"/>
                <w:lang w:eastAsia="en-IN"/>
              </w:rPr>
              <w:t>G+4</w:t>
            </w:r>
          </w:p>
        </w:tc>
        <w:tc>
          <w:tcPr>
            <w:tcW w:w="0" w:type="auto"/>
            <w:tcBorders>
              <w:top w:val="nil"/>
              <w:left w:val="nil"/>
              <w:bottom w:val="single" w:sz="4" w:space="0" w:color="auto"/>
              <w:right w:val="single" w:sz="4" w:space="0" w:color="auto"/>
            </w:tcBorders>
            <w:shd w:val="clear" w:color="auto" w:fill="auto"/>
            <w:noWrap/>
            <w:vAlign w:val="bottom"/>
            <w:hideMark/>
          </w:tcPr>
          <w:p w:rsidR="00653F96" w:rsidRPr="00653F96" w:rsidRDefault="00653F96" w:rsidP="00653F96">
            <w:pPr>
              <w:jc w:val="center"/>
              <w:rPr>
                <w:rFonts w:ascii="Cambria" w:hAnsi="Cambria" w:cs="Times New Roman"/>
                <w:color w:val="000000"/>
                <w:sz w:val="20"/>
                <w:szCs w:val="20"/>
                <w:lang w:eastAsia="en-IN"/>
              </w:rPr>
            </w:pPr>
            <w:r w:rsidRPr="00653F96">
              <w:rPr>
                <w:rFonts w:ascii="Cambria" w:hAnsi="Cambria" w:cs="Times New Roman"/>
                <w:color w:val="000000"/>
                <w:sz w:val="20"/>
                <w:szCs w:val="20"/>
                <w:lang w:eastAsia="en-IN"/>
              </w:rPr>
              <w:t>513.92</w:t>
            </w:r>
          </w:p>
        </w:tc>
      </w:tr>
    </w:tbl>
    <w:tbl>
      <w:tblPr>
        <w:tblpPr w:leftFromText="180" w:rightFromText="180" w:vertAnchor="text" w:horzAnchor="margin" w:tblpXSpec="center" w:tblpY="-49"/>
        <w:tblW w:w="0" w:type="auto"/>
        <w:tblLook w:val="04A0" w:firstRow="1" w:lastRow="0" w:firstColumn="1" w:lastColumn="0" w:noHBand="0" w:noVBand="1"/>
      </w:tblPr>
      <w:tblGrid>
        <w:gridCol w:w="1080"/>
        <w:gridCol w:w="931"/>
      </w:tblGrid>
      <w:tr w:rsidR="00653F96" w:rsidRPr="00662CDC" w:rsidTr="00C4297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F96" w:rsidRPr="00662CDC" w:rsidRDefault="00653F96" w:rsidP="00653F96">
            <w:pPr>
              <w:jc w:val="center"/>
              <w:rPr>
                <w:rFonts w:ascii="Times New Roman" w:hAnsi="Times New Roman" w:cs="Times New Roman"/>
                <w:color w:val="000000"/>
                <w:lang w:eastAsia="en-IN"/>
              </w:rPr>
            </w:pPr>
            <w:r w:rsidRPr="00662CDC">
              <w:rPr>
                <w:rFonts w:ascii="Times New Roman" w:hAnsi="Times New Roman" w:cs="Times New Roman"/>
                <w:color w:val="000000"/>
                <w:lang w:eastAsia="en-IN"/>
              </w:rPr>
              <w:t>G+7 CB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53F96" w:rsidRPr="00662CDC" w:rsidRDefault="00653F96" w:rsidP="00653F96">
            <w:pPr>
              <w:jc w:val="center"/>
              <w:rPr>
                <w:rFonts w:ascii="Times New Roman" w:hAnsi="Times New Roman" w:cs="Times New Roman"/>
                <w:color w:val="000000"/>
                <w:lang w:eastAsia="en-IN"/>
              </w:rPr>
            </w:pPr>
            <w:r w:rsidRPr="00662CDC">
              <w:rPr>
                <w:rFonts w:ascii="Times New Roman" w:hAnsi="Times New Roman" w:cs="Times New Roman"/>
                <w:color w:val="000000"/>
                <w:lang w:eastAsia="en-IN"/>
              </w:rPr>
              <w:t>731.87</w:t>
            </w:r>
          </w:p>
        </w:tc>
      </w:tr>
      <w:tr w:rsidR="00653F96" w:rsidRPr="00662CDC" w:rsidTr="00C429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3F96" w:rsidRPr="00662CDC" w:rsidRDefault="00653F96" w:rsidP="00653F96">
            <w:pPr>
              <w:jc w:val="center"/>
              <w:rPr>
                <w:rFonts w:ascii="Times New Roman" w:hAnsi="Times New Roman" w:cs="Times New Roman"/>
                <w:color w:val="000000"/>
                <w:lang w:eastAsia="en-IN"/>
              </w:rPr>
            </w:pPr>
            <w:r w:rsidRPr="00662CDC">
              <w:rPr>
                <w:rFonts w:ascii="Times New Roman" w:hAnsi="Times New Roman" w:cs="Times New Roman"/>
                <w:color w:val="000000"/>
                <w:lang w:eastAsia="en-IN"/>
              </w:rPr>
              <w:t>G + 7 DB</w:t>
            </w:r>
          </w:p>
        </w:tc>
        <w:tc>
          <w:tcPr>
            <w:tcW w:w="0" w:type="auto"/>
            <w:tcBorders>
              <w:top w:val="nil"/>
              <w:left w:val="nil"/>
              <w:bottom w:val="single" w:sz="4" w:space="0" w:color="auto"/>
              <w:right w:val="single" w:sz="4" w:space="0" w:color="auto"/>
            </w:tcBorders>
            <w:shd w:val="clear" w:color="auto" w:fill="auto"/>
            <w:noWrap/>
            <w:vAlign w:val="bottom"/>
            <w:hideMark/>
          </w:tcPr>
          <w:p w:rsidR="00653F96" w:rsidRPr="00662CDC" w:rsidRDefault="00653F96" w:rsidP="00653F96">
            <w:pPr>
              <w:jc w:val="center"/>
              <w:rPr>
                <w:rFonts w:ascii="Times New Roman" w:hAnsi="Times New Roman" w:cs="Times New Roman"/>
                <w:color w:val="000000"/>
                <w:lang w:eastAsia="en-IN"/>
              </w:rPr>
            </w:pPr>
            <w:r w:rsidRPr="00662CDC">
              <w:rPr>
                <w:rFonts w:ascii="Times New Roman" w:hAnsi="Times New Roman" w:cs="Times New Roman"/>
                <w:color w:val="000000"/>
                <w:lang w:eastAsia="en-IN"/>
              </w:rPr>
              <w:t>1269.82</w:t>
            </w:r>
          </w:p>
        </w:tc>
      </w:tr>
      <w:tr w:rsidR="00653F96" w:rsidRPr="00662CDC" w:rsidTr="00C429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3F96" w:rsidRPr="00662CDC" w:rsidRDefault="00653F96" w:rsidP="00653F96">
            <w:pPr>
              <w:jc w:val="center"/>
              <w:rPr>
                <w:rFonts w:ascii="Times New Roman" w:hAnsi="Times New Roman" w:cs="Times New Roman"/>
                <w:color w:val="000000"/>
                <w:lang w:eastAsia="en-IN"/>
              </w:rPr>
            </w:pPr>
            <w:r w:rsidRPr="00662CDC">
              <w:rPr>
                <w:rFonts w:ascii="Times New Roman" w:hAnsi="Times New Roman" w:cs="Times New Roman"/>
                <w:color w:val="000000"/>
                <w:lang w:eastAsia="en-IN"/>
              </w:rPr>
              <w:t>G+7</w:t>
            </w:r>
          </w:p>
        </w:tc>
        <w:tc>
          <w:tcPr>
            <w:tcW w:w="0" w:type="auto"/>
            <w:tcBorders>
              <w:top w:val="nil"/>
              <w:left w:val="nil"/>
              <w:bottom w:val="single" w:sz="4" w:space="0" w:color="auto"/>
              <w:right w:val="single" w:sz="4" w:space="0" w:color="auto"/>
            </w:tcBorders>
            <w:shd w:val="clear" w:color="auto" w:fill="auto"/>
            <w:noWrap/>
            <w:vAlign w:val="bottom"/>
            <w:hideMark/>
          </w:tcPr>
          <w:p w:rsidR="00653F96" w:rsidRPr="00662CDC" w:rsidRDefault="00653F96" w:rsidP="00653F96">
            <w:pPr>
              <w:jc w:val="center"/>
              <w:rPr>
                <w:rFonts w:ascii="Times New Roman" w:hAnsi="Times New Roman" w:cs="Times New Roman"/>
                <w:color w:val="000000"/>
                <w:lang w:eastAsia="en-IN"/>
              </w:rPr>
            </w:pPr>
            <w:r w:rsidRPr="00662CDC">
              <w:rPr>
                <w:rFonts w:ascii="Times New Roman" w:hAnsi="Times New Roman" w:cs="Times New Roman"/>
                <w:color w:val="000000"/>
                <w:lang w:eastAsia="en-IN"/>
              </w:rPr>
              <w:t>1208.35</w:t>
            </w:r>
          </w:p>
        </w:tc>
      </w:tr>
    </w:tbl>
    <w:p w:rsidR="00691C0B" w:rsidRPr="00662CDC" w:rsidRDefault="00691C0B" w:rsidP="00691C0B">
      <w:pPr>
        <w:pStyle w:val="Caption"/>
        <w:keepNext/>
      </w:pPr>
    </w:p>
    <w:p w:rsidR="00691C0B" w:rsidRPr="00662CDC" w:rsidRDefault="00691C0B" w:rsidP="00691C0B">
      <w:pPr>
        <w:pStyle w:val="BodyText"/>
        <w:spacing w:before="269" w:line="232" w:lineRule="auto"/>
        <w:ind w:left="1160" w:right="1109"/>
        <w:rPr>
          <w:b/>
        </w:rPr>
      </w:pPr>
    </w:p>
    <w:p w:rsidR="00691C0B" w:rsidRPr="00662CDC" w:rsidRDefault="00691C0B" w:rsidP="00691C0B">
      <w:pPr>
        <w:pStyle w:val="BodyText"/>
        <w:spacing w:before="269" w:line="232" w:lineRule="auto"/>
        <w:ind w:left="1160" w:right="1109"/>
        <w:rPr>
          <w:b/>
        </w:rPr>
      </w:pPr>
    </w:p>
    <w:p w:rsidR="00691C0B" w:rsidRPr="00662CDC" w:rsidRDefault="006C47AE" w:rsidP="006C47AE">
      <w:pPr>
        <w:pStyle w:val="Caption"/>
        <w:keepNext/>
      </w:pPr>
      <w:r w:rsidRPr="00662CDC">
        <w:rPr>
          <w:noProof/>
          <w:lang w:val="en-IN" w:eastAsia="en-IN"/>
        </w:rPr>
        <w:drawing>
          <wp:inline distT="0" distB="0" distL="0" distR="0" wp14:anchorId="69F61156" wp14:editId="20040CC6">
            <wp:extent cx="2352675" cy="1638300"/>
            <wp:effectExtent l="0" t="0" r="9525" b="0"/>
            <wp:docPr id="46" name="Chart 46">
              <a:extLst xmlns:a="http://schemas.openxmlformats.org/drawingml/2006/main">
                <a:ext uri="{FF2B5EF4-FFF2-40B4-BE49-F238E27FC236}">
                  <a16:creationId xmlns:a16="http://schemas.microsoft.com/office/drawing/2014/main" id="{C30C6681-11B4-4CD1-AA37-780D7B6411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662CDC">
        <w:rPr>
          <w:noProof/>
          <w:lang w:val="en-IN" w:eastAsia="en-IN"/>
        </w:rPr>
        <w:drawing>
          <wp:inline distT="0" distB="0" distL="0" distR="0" wp14:anchorId="13BB63F0" wp14:editId="16F5A231">
            <wp:extent cx="2647950" cy="1790700"/>
            <wp:effectExtent l="0" t="0" r="0" b="0"/>
            <wp:docPr id="48" name="Chart 48">
              <a:extLst xmlns:a="http://schemas.openxmlformats.org/drawingml/2006/main">
                <a:ext uri="{FF2B5EF4-FFF2-40B4-BE49-F238E27FC236}">
                  <a16:creationId xmlns:a16="http://schemas.microsoft.com/office/drawing/2014/main" id="{2F14AE30-2055-49F9-8F33-FE2A9AC003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91C0B" w:rsidRDefault="00691C0B" w:rsidP="00653F96">
      <w:pPr>
        <w:pStyle w:val="Caption"/>
        <w:rPr>
          <w:rFonts w:ascii="Cambria" w:hAnsi="Cambria"/>
          <w:b/>
          <w:i w:val="0"/>
          <w:sz w:val="20"/>
          <w:szCs w:val="20"/>
        </w:rPr>
      </w:pPr>
      <w:bookmarkStart w:id="15" w:name="_Toc472456641"/>
      <w:r w:rsidRPr="00653F96">
        <w:rPr>
          <w:rFonts w:ascii="Cambria" w:hAnsi="Cambria"/>
          <w:b/>
          <w:i w:val="0"/>
          <w:sz w:val="20"/>
          <w:szCs w:val="20"/>
        </w:rPr>
        <w:t xml:space="preserve">COMPARISON OF BASE SHEAR IN G + 4 </w:t>
      </w:r>
      <w:r w:rsidR="00653F96" w:rsidRPr="00653F96">
        <w:rPr>
          <w:rFonts w:ascii="Cambria" w:hAnsi="Cambria"/>
          <w:b/>
          <w:i w:val="0"/>
          <w:sz w:val="20"/>
          <w:szCs w:val="20"/>
        </w:rPr>
        <w:t xml:space="preserve">&amp; G+7 </w:t>
      </w:r>
      <w:r w:rsidRPr="00653F96">
        <w:rPr>
          <w:rFonts w:ascii="Cambria" w:hAnsi="Cambria"/>
          <w:b/>
          <w:i w:val="0"/>
          <w:sz w:val="20"/>
          <w:szCs w:val="20"/>
        </w:rPr>
        <w:t>BUILDING</w:t>
      </w:r>
      <w:bookmarkEnd w:id="15"/>
    </w:p>
    <w:p w:rsidR="00D455CB" w:rsidRDefault="00D455CB" w:rsidP="00D455CB">
      <w:pPr>
        <w:rPr>
          <w:lang w:val="en-US"/>
        </w:rPr>
      </w:pPr>
    </w:p>
    <w:p w:rsidR="00D455CB" w:rsidRPr="00D455CB" w:rsidRDefault="00D455CB" w:rsidP="00D455CB">
      <w:pPr>
        <w:rPr>
          <w:lang w:val="en-US"/>
        </w:rPr>
      </w:pPr>
    </w:p>
    <w:p w:rsidR="00691C0B" w:rsidRPr="00E474A6" w:rsidRDefault="00746EE0" w:rsidP="00E474A6">
      <w:pPr>
        <w:pStyle w:val="BodyText"/>
        <w:numPr>
          <w:ilvl w:val="0"/>
          <w:numId w:val="28"/>
        </w:numPr>
        <w:spacing w:before="58" w:line="216" w:lineRule="auto"/>
        <w:ind w:right="1135"/>
        <w:jc w:val="center"/>
        <w:rPr>
          <w:rFonts w:ascii="Cambria" w:hAnsi="Cambria"/>
          <w:b/>
          <w:color w:val="2F5496" w:themeColor="accent1" w:themeShade="BF"/>
          <w:sz w:val="28"/>
          <w:szCs w:val="28"/>
        </w:rPr>
      </w:pPr>
      <w:r w:rsidRPr="00E474A6">
        <w:rPr>
          <w:rFonts w:ascii="Cambria" w:hAnsi="Cambria"/>
          <w:b/>
          <w:color w:val="2F5496" w:themeColor="accent1" w:themeShade="BF"/>
          <w:sz w:val="28"/>
          <w:szCs w:val="28"/>
        </w:rPr>
        <w:lastRenderedPageBreak/>
        <w:t>CONCLUSION</w:t>
      </w:r>
    </w:p>
    <w:p w:rsidR="00691C0B" w:rsidRPr="006C47AE" w:rsidRDefault="00691C0B" w:rsidP="00691C0B">
      <w:pPr>
        <w:pStyle w:val="BodyText"/>
        <w:spacing w:before="58" w:line="216" w:lineRule="auto"/>
        <w:ind w:right="1135"/>
        <w:jc w:val="both"/>
        <w:rPr>
          <w:rFonts w:ascii="Cambria" w:hAnsi="Cambria"/>
          <w:sz w:val="20"/>
          <w:szCs w:val="20"/>
        </w:rPr>
      </w:pPr>
    </w:p>
    <w:p w:rsidR="00746EE0" w:rsidRPr="008D27FC" w:rsidRDefault="008D27FC" w:rsidP="008D27FC">
      <w:pPr>
        <w:tabs>
          <w:tab w:val="left" w:pos="1941"/>
        </w:tabs>
        <w:spacing w:before="5" w:line="237" w:lineRule="auto"/>
        <w:ind w:right="-46"/>
        <w:jc w:val="both"/>
        <w:rPr>
          <w:rFonts w:ascii="Cambria" w:eastAsia="Times New Roman" w:hAnsi="Cambria" w:cs="Times New Roman"/>
          <w:sz w:val="20"/>
          <w:szCs w:val="20"/>
          <w:lang w:val="en-US"/>
        </w:rPr>
      </w:pPr>
      <w:r w:rsidRPr="008D27FC">
        <w:rPr>
          <w:rFonts w:ascii="Cambria" w:hAnsi="Cambria"/>
          <w:sz w:val="20"/>
          <w:szCs w:val="20"/>
        </w:rPr>
        <w:t xml:space="preserve">After careful, computational analysis of all the different building models and bracing system it can be concluded that cross bracing system work more efficiently as it give minimum displacement, drift and member forces. Since cross bracing distribute more uniform forces </w:t>
      </w:r>
      <w:proofErr w:type="spellStart"/>
      <w:r w:rsidRPr="008D27FC">
        <w:rPr>
          <w:rFonts w:ascii="Cambria" w:hAnsi="Cambria"/>
          <w:sz w:val="20"/>
          <w:szCs w:val="20"/>
        </w:rPr>
        <w:t>through out</w:t>
      </w:r>
      <w:proofErr w:type="spellEnd"/>
      <w:r w:rsidRPr="008D27FC">
        <w:rPr>
          <w:rFonts w:ascii="Cambria" w:hAnsi="Cambria"/>
          <w:sz w:val="20"/>
          <w:szCs w:val="20"/>
        </w:rPr>
        <w:t xml:space="preserve"> the structure as well as provide more stiffness to the building frame hence very effective to the lateral stability of the building. Hence such bracing configuration may be very good for the Mid-rise building to be constructed in hilly area. </w:t>
      </w:r>
      <w:proofErr w:type="spellStart"/>
      <w:r w:rsidRPr="008D27FC">
        <w:rPr>
          <w:rFonts w:ascii="Cambria" w:hAnsi="Cambria"/>
          <w:sz w:val="20"/>
          <w:szCs w:val="20"/>
        </w:rPr>
        <w:t>Where as</w:t>
      </w:r>
      <w:proofErr w:type="spellEnd"/>
      <w:r w:rsidRPr="008D27FC">
        <w:rPr>
          <w:rFonts w:ascii="Cambria" w:hAnsi="Cambria"/>
          <w:sz w:val="20"/>
          <w:szCs w:val="20"/>
        </w:rPr>
        <w:t xml:space="preserve"> diagonal and</w:t>
      </w:r>
      <w:bookmarkStart w:id="16" w:name="_GoBack"/>
      <w:bookmarkEnd w:id="16"/>
      <w:r w:rsidRPr="008D27FC">
        <w:rPr>
          <w:rFonts w:ascii="Cambria" w:hAnsi="Cambria"/>
          <w:sz w:val="20"/>
          <w:szCs w:val="20"/>
        </w:rPr>
        <w:t xml:space="preserve"> unbraced system more or less perform very similar.</w:t>
      </w:r>
    </w:p>
    <w:p w:rsidR="00691C0B" w:rsidRPr="00E474A6" w:rsidRDefault="00691C0B" w:rsidP="00E474A6">
      <w:pPr>
        <w:pStyle w:val="ListParagraph"/>
        <w:numPr>
          <w:ilvl w:val="0"/>
          <w:numId w:val="28"/>
        </w:numPr>
        <w:spacing w:before="61"/>
        <w:ind w:right="685"/>
        <w:jc w:val="center"/>
        <w:rPr>
          <w:rFonts w:ascii="Cambria" w:hAnsi="Cambria"/>
          <w:b/>
          <w:color w:val="2F5496" w:themeColor="accent1" w:themeShade="BF"/>
          <w:sz w:val="28"/>
          <w:szCs w:val="28"/>
        </w:rPr>
      </w:pPr>
      <w:r w:rsidRPr="00E474A6">
        <w:rPr>
          <w:rFonts w:ascii="Cambria" w:hAnsi="Cambria"/>
          <w:b/>
          <w:color w:val="2F5496" w:themeColor="accent1" w:themeShade="BF"/>
          <w:sz w:val="28"/>
          <w:szCs w:val="28"/>
        </w:rPr>
        <w:t>REFERENCES</w:t>
      </w:r>
    </w:p>
    <w:p w:rsidR="00691C0B" w:rsidRPr="006C47AE" w:rsidRDefault="00691C0B" w:rsidP="00691C0B">
      <w:pPr>
        <w:pStyle w:val="BodyText"/>
        <w:rPr>
          <w:rFonts w:ascii="Cambria" w:hAnsi="Cambria"/>
          <w:b/>
          <w:sz w:val="20"/>
          <w:szCs w:val="20"/>
        </w:rPr>
      </w:pPr>
    </w:p>
    <w:p w:rsidR="00691C0B" w:rsidRPr="00E474A6" w:rsidRDefault="00691C0B" w:rsidP="00D455CB">
      <w:pPr>
        <w:spacing w:after="0"/>
        <w:ind w:right="40"/>
        <w:jc w:val="both"/>
        <w:rPr>
          <w:rFonts w:ascii="Cambria" w:hAnsi="Cambria" w:cs="Times New Roman"/>
          <w:sz w:val="20"/>
          <w:szCs w:val="20"/>
        </w:rPr>
      </w:pPr>
      <w:r w:rsidRPr="00E474A6">
        <w:rPr>
          <w:rFonts w:ascii="Cambria" w:hAnsi="Cambria" w:cs="Times New Roman"/>
          <w:sz w:val="20"/>
          <w:szCs w:val="20"/>
        </w:rPr>
        <w:t>[1] A.R. Chandrasekaran and D. S. Prakash Rao (2002), A seismic Design of Multi-storied RCC Buildings.</w:t>
      </w:r>
    </w:p>
    <w:p w:rsidR="00691C0B" w:rsidRPr="00E474A6" w:rsidRDefault="00691C0B" w:rsidP="00D455CB">
      <w:pPr>
        <w:spacing w:after="0"/>
        <w:ind w:right="4"/>
        <w:jc w:val="both"/>
        <w:rPr>
          <w:rFonts w:ascii="Cambria" w:hAnsi="Cambria" w:cs="Times New Roman"/>
          <w:sz w:val="20"/>
          <w:szCs w:val="20"/>
        </w:rPr>
      </w:pPr>
      <w:r w:rsidRPr="00E474A6">
        <w:rPr>
          <w:rFonts w:ascii="Cambria" w:hAnsi="Cambria" w:cs="Times New Roman"/>
          <w:sz w:val="20"/>
          <w:szCs w:val="20"/>
        </w:rPr>
        <w:t>[2]</w:t>
      </w:r>
      <w:proofErr w:type="spellStart"/>
      <w:r w:rsidRPr="00E474A6">
        <w:rPr>
          <w:rFonts w:ascii="Cambria" w:hAnsi="Cambria" w:cs="Times New Roman"/>
          <w:sz w:val="20"/>
          <w:szCs w:val="20"/>
        </w:rPr>
        <w:t>A.</w:t>
      </w:r>
      <w:proofErr w:type="gramStart"/>
      <w:r w:rsidRPr="00E474A6">
        <w:rPr>
          <w:rFonts w:ascii="Cambria" w:hAnsi="Cambria" w:cs="Times New Roman"/>
          <w:sz w:val="20"/>
          <w:szCs w:val="20"/>
        </w:rPr>
        <w:t>S.Swathi</w:t>
      </w:r>
      <w:proofErr w:type="spellEnd"/>
      <w:proofErr w:type="gramEnd"/>
      <w:r w:rsidRPr="00E474A6">
        <w:rPr>
          <w:rFonts w:ascii="Cambria" w:hAnsi="Cambria" w:cs="Times New Roman"/>
          <w:sz w:val="20"/>
          <w:szCs w:val="20"/>
        </w:rPr>
        <w:t xml:space="preserve">, G.V. Rama Rao, R. A. B. </w:t>
      </w:r>
      <w:proofErr w:type="spellStart"/>
      <w:r w:rsidRPr="00E474A6">
        <w:rPr>
          <w:rFonts w:ascii="Cambria" w:hAnsi="Cambria" w:cs="Times New Roman"/>
          <w:sz w:val="20"/>
          <w:szCs w:val="20"/>
        </w:rPr>
        <w:t>Depaa</w:t>
      </w:r>
      <w:proofErr w:type="spellEnd"/>
      <w:r w:rsidRPr="00E474A6">
        <w:rPr>
          <w:rFonts w:ascii="Cambria" w:hAnsi="Cambria" w:cs="Times New Roman"/>
          <w:sz w:val="20"/>
          <w:szCs w:val="20"/>
        </w:rPr>
        <w:t xml:space="preserve"> “Seismic Performance Of Buildings On Sloping Grounds”. IJIREST volume 4, special issue 6, (May2015).</w:t>
      </w:r>
    </w:p>
    <w:p w:rsidR="00691C0B" w:rsidRPr="00E474A6" w:rsidRDefault="00691C0B" w:rsidP="00D455CB">
      <w:pPr>
        <w:spacing w:after="0"/>
        <w:ind w:right="120"/>
        <w:jc w:val="both"/>
        <w:rPr>
          <w:rFonts w:ascii="Cambria" w:hAnsi="Cambria" w:cs="Times New Roman"/>
          <w:sz w:val="20"/>
          <w:szCs w:val="20"/>
        </w:rPr>
      </w:pPr>
      <w:r w:rsidRPr="00E474A6">
        <w:rPr>
          <w:rFonts w:ascii="Cambria" w:hAnsi="Cambria" w:cs="Times New Roman"/>
          <w:sz w:val="20"/>
          <w:szCs w:val="20"/>
        </w:rPr>
        <w:t xml:space="preserve">[3] Ajay Kumar </w:t>
      </w:r>
      <w:proofErr w:type="spellStart"/>
      <w:r w:rsidRPr="00E474A6">
        <w:rPr>
          <w:rFonts w:ascii="Cambria" w:hAnsi="Cambria" w:cs="Times New Roman"/>
          <w:sz w:val="20"/>
          <w:szCs w:val="20"/>
        </w:rPr>
        <w:t>Sreerama</w:t>
      </w:r>
      <w:proofErr w:type="spellEnd"/>
      <w:r w:rsidRPr="00E474A6">
        <w:rPr>
          <w:rFonts w:ascii="Cambria" w:hAnsi="Cambria" w:cs="Times New Roman"/>
          <w:sz w:val="20"/>
          <w:szCs w:val="20"/>
        </w:rPr>
        <w:t xml:space="preserve">, Pradeep Kumar </w:t>
      </w:r>
      <w:proofErr w:type="spellStart"/>
      <w:r w:rsidRPr="00E474A6">
        <w:rPr>
          <w:rFonts w:ascii="Cambria" w:hAnsi="Cambria" w:cs="Times New Roman"/>
          <w:sz w:val="20"/>
          <w:szCs w:val="20"/>
        </w:rPr>
        <w:t>Ramancharla</w:t>
      </w:r>
      <w:proofErr w:type="spellEnd"/>
      <w:r w:rsidRPr="00E474A6">
        <w:rPr>
          <w:rFonts w:ascii="Cambria" w:hAnsi="Cambria" w:cs="Times New Roman"/>
          <w:sz w:val="20"/>
          <w:szCs w:val="20"/>
        </w:rPr>
        <w:t xml:space="preserve"> (2013), Earthquake </w:t>
      </w:r>
      <w:proofErr w:type="spellStart"/>
      <w:r w:rsidRPr="00E474A6">
        <w:rPr>
          <w:rFonts w:ascii="Cambria" w:hAnsi="Cambria" w:cs="Times New Roman"/>
          <w:sz w:val="20"/>
          <w:szCs w:val="20"/>
        </w:rPr>
        <w:t>behavior</w:t>
      </w:r>
      <w:proofErr w:type="spellEnd"/>
      <w:r w:rsidRPr="00E474A6">
        <w:rPr>
          <w:rFonts w:ascii="Cambria" w:hAnsi="Cambria" w:cs="Times New Roman"/>
          <w:sz w:val="20"/>
          <w:szCs w:val="20"/>
        </w:rPr>
        <w:t xml:space="preserve"> of reinforced concrete framed buildings on hill slopes. </w:t>
      </w:r>
      <w:proofErr w:type="spellStart"/>
      <w:r w:rsidRPr="00E474A6">
        <w:rPr>
          <w:rFonts w:ascii="Cambria" w:hAnsi="Cambria" w:cs="Times New Roman"/>
          <w:sz w:val="20"/>
          <w:szCs w:val="20"/>
        </w:rPr>
        <w:t>iternational</w:t>
      </w:r>
      <w:proofErr w:type="spellEnd"/>
      <w:r w:rsidRPr="00E474A6">
        <w:rPr>
          <w:rFonts w:ascii="Cambria" w:hAnsi="Cambria" w:cs="Times New Roman"/>
          <w:sz w:val="20"/>
          <w:szCs w:val="20"/>
        </w:rPr>
        <w:t xml:space="preserve"> Symposium on New Technologies for Urban Safety of Mega Cities in Asia (USMCA 2013) Report No: IIIT/TR/2013/-1.</w:t>
      </w:r>
    </w:p>
    <w:p w:rsidR="00691C0B" w:rsidRPr="00E474A6" w:rsidRDefault="00691C0B" w:rsidP="00D455CB">
      <w:pPr>
        <w:spacing w:after="0"/>
        <w:ind w:right="40"/>
        <w:jc w:val="both"/>
        <w:rPr>
          <w:rFonts w:ascii="Cambria" w:hAnsi="Cambria" w:cs="Times New Roman"/>
          <w:sz w:val="20"/>
          <w:szCs w:val="20"/>
        </w:rPr>
      </w:pPr>
      <w:r w:rsidRPr="00E474A6">
        <w:rPr>
          <w:rFonts w:ascii="Cambria" w:hAnsi="Cambria" w:cs="Times New Roman"/>
          <w:sz w:val="20"/>
          <w:szCs w:val="20"/>
        </w:rPr>
        <w:t xml:space="preserve">[4] </w:t>
      </w:r>
      <w:proofErr w:type="spellStart"/>
      <w:proofErr w:type="gramStart"/>
      <w:r w:rsidRPr="00E474A6">
        <w:rPr>
          <w:rFonts w:ascii="Cambria" w:hAnsi="Cambria" w:cs="Times New Roman"/>
          <w:sz w:val="20"/>
          <w:szCs w:val="20"/>
        </w:rPr>
        <w:t>Birajdar.B.G</w:t>
      </w:r>
      <w:proofErr w:type="gramEnd"/>
      <w:r w:rsidRPr="00E474A6">
        <w:rPr>
          <w:rFonts w:ascii="Cambria" w:hAnsi="Cambria" w:cs="Times New Roman"/>
          <w:sz w:val="20"/>
          <w:szCs w:val="20"/>
        </w:rPr>
        <w:t>,”Seismic</w:t>
      </w:r>
      <w:proofErr w:type="spellEnd"/>
      <w:r w:rsidRPr="00E474A6">
        <w:rPr>
          <w:rFonts w:ascii="Cambria" w:hAnsi="Cambria" w:cs="Times New Roman"/>
          <w:sz w:val="20"/>
          <w:szCs w:val="20"/>
        </w:rPr>
        <w:t xml:space="preserve"> analysis of buildings resting on sloping ground”, 13thWorld Conference on Earthquake Engineering, Vancouver, B.C., Canada, Paper No. 1472, 2004.</w:t>
      </w:r>
    </w:p>
    <w:p w:rsidR="00E474A6" w:rsidRDefault="00691C0B" w:rsidP="00D455CB">
      <w:pPr>
        <w:spacing w:after="0"/>
        <w:ind w:right="120"/>
        <w:jc w:val="both"/>
        <w:rPr>
          <w:rFonts w:ascii="Cambria" w:hAnsi="Cambria" w:cs="Times New Roman"/>
          <w:sz w:val="20"/>
          <w:szCs w:val="20"/>
        </w:rPr>
      </w:pPr>
      <w:r w:rsidRPr="00E474A6">
        <w:rPr>
          <w:rFonts w:ascii="Cambria" w:hAnsi="Cambria" w:cs="Times New Roman"/>
          <w:sz w:val="20"/>
          <w:szCs w:val="20"/>
        </w:rPr>
        <w:t xml:space="preserve">[5] </w:t>
      </w:r>
      <w:proofErr w:type="spellStart"/>
      <w:r w:rsidRPr="00E474A6">
        <w:rPr>
          <w:rFonts w:ascii="Cambria" w:hAnsi="Cambria" w:cs="Times New Roman"/>
          <w:sz w:val="20"/>
          <w:szCs w:val="20"/>
        </w:rPr>
        <w:t>Dr.</w:t>
      </w:r>
      <w:proofErr w:type="spellEnd"/>
      <w:r w:rsidRPr="00E474A6">
        <w:rPr>
          <w:rFonts w:ascii="Cambria" w:hAnsi="Cambria" w:cs="Times New Roman"/>
          <w:sz w:val="20"/>
          <w:szCs w:val="20"/>
        </w:rPr>
        <w:t xml:space="preserve"> R. B. Khadiranaikar1 and </w:t>
      </w:r>
      <w:proofErr w:type="spellStart"/>
      <w:r w:rsidRPr="00E474A6">
        <w:rPr>
          <w:rFonts w:ascii="Cambria" w:hAnsi="Cambria" w:cs="Times New Roman"/>
          <w:sz w:val="20"/>
          <w:szCs w:val="20"/>
        </w:rPr>
        <w:t>Arif</w:t>
      </w:r>
      <w:proofErr w:type="spellEnd"/>
      <w:r w:rsidRPr="00E474A6">
        <w:rPr>
          <w:rFonts w:ascii="Cambria" w:hAnsi="Cambria" w:cs="Times New Roman"/>
          <w:sz w:val="20"/>
          <w:szCs w:val="20"/>
        </w:rPr>
        <w:t xml:space="preserve"> Masali2 Seismic performance of buildings resting on sloping ground. IOSR J Mech </w:t>
      </w:r>
      <w:proofErr w:type="spellStart"/>
      <w:r w:rsidRPr="00E474A6">
        <w:rPr>
          <w:rFonts w:ascii="Cambria" w:hAnsi="Cambria" w:cs="Times New Roman"/>
          <w:sz w:val="20"/>
          <w:szCs w:val="20"/>
        </w:rPr>
        <w:t>Civ</w:t>
      </w:r>
      <w:proofErr w:type="spellEnd"/>
      <w:r w:rsidRPr="00E474A6">
        <w:rPr>
          <w:rFonts w:ascii="Cambria" w:hAnsi="Cambria" w:cs="Times New Roman"/>
          <w:sz w:val="20"/>
          <w:szCs w:val="20"/>
        </w:rPr>
        <w:t xml:space="preserve"> </w:t>
      </w:r>
      <w:proofErr w:type="spellStart"/>
      <w:r w:rsidRPr="00E474A6">
        <w:rPr>
          <w:rFonts w:ascii="Cambria" w:hAnsi="Cambria" w:cs="Times New Roman"/>
          <w:sz w:val="20"/>
          <w:szCs w:val="20"/>
        </w:rPr>
        <w:t>Eng</w:t>
      </w:r>
      <w:proofErr w:type="spellEnd"/>
      <w:r w:rsidRPr="00E474A6">
        <w:rPr>
          <w:rFonts w:ascii="Cambria" w:hAnsi="Cambria" w:cs="Times New Roman"/>
          <w:sz w:val="20"/>
          <w:szCs w:val="20"/>
        </w:rPr>
        <w:t xml:space="preserve"> (IOSR-JMCE) 11(3):12–19. [</w:t>
      </w:r>
      <w:proofErr w:type="gramStart"/>
      <w:r w:rsidRPr="00E474A6">
        <w:rPr>
          <w:rFonts w:ascii="Cambria" w:hAnsi="Cambria" w:cs="Times New Roman"/>
          <w:sz w:val="20"/>
          <w:szCs w:val="20"/>
        </w:rPr>
        <w:t>6]</w:t>
      </w:r>
      <w:proofErr w:type="spellStart"/>
      <w:r w:rsidRPr="00E474A6">
        <w:rPr>
          <w:rFonts w:ascii="Cambria" w:hAnsi="Cambria" w:cs="Times New Roman"/>
          <w:sz w:val="20"/>
          <w:szCs w:val="20"/>
        </w:rPr>
        <w:t>Dr.</w:t>
      </w:r>
      <w:proofErr w:type="spellEnd"/>
      <w:proofErr w:type="gramEnd"/>
      <w:r w:rsidRPr="00E474A6">
        <w:rPr>
          <w:rFonts w:ascii="Cambria" w:hAnsi="Cambria" w:cs="Times New Roman"/>
          <w:sz w:val="20"/>
          <w:szCs w:val="20"/>
        </w:rPr>
        <w:t xml:space="preserve"> S. A. </w:t>
      </w:r>
      <w:proofErr w:type="spellStart"/>
      <w:r w:rsidRPr="00E474A6">
        <w:rPr>
          <w:rFonts w:ascii="Cambria" w:hAnsi="Cambria" w:cs="Times New Roman"/>
          <w:sz w:val="20"/>
          <w:szCs w:val="20"/>
        </w:rPr>
        <w:t>Halkude</w:t>
      </w:r>
      <w:proofErr w:type="spellEnd"/>
      <w:r w:rsidRPr="00E474A6">
        <w:rPr>
          <w:rFonts w:ascii="Cambria" w:hAnsi="Cambria" w:cs="Times New Roman"/>
          <w:sz w:val="20"/>
          <w:szCs w:val="20"/>
        </w:rPr>
        <w:t xml:space="preserve"> et al “Seismic Analysis of Buildings Resting on Sloping Ground With Varying Number of Bays and Hill Slopes” International Journal of Engineering Research and Technology ISSN:2278- 0181,Vol.2 Issue 12, December-2013.</w:t>
      </w:r>
    </w:p>
    <w:p w:rsidR="00691C0B" w:rsidRPr="00E474A6" w:rsidRDefault="00691C0B" w:rsidP="00D455CB">
      <w:pPr>
        <w:spacing w:after="0"/>
        <w:ind w:right="120"/>
        <w:jc w:val="both"/>
        <w:rPr>
          <w:rFonts w:ascii="Cambria" w:hAnsi="Cambria" w:cs="Times New Roman"/>
          <w:sz w:val="20"/>
          <w:szCs w:val="20"/>
        </w:rPr>
      </w:pPr>
      <w:r w:rsidRPr="00E474A6">
        <w:rPr>
          <w:rFonts w:ascii="Cambria" w:hAnsi="Cambria" w:cs="Times New Roman"/>
          <w:sz w:val="20"/>
          <w:szCs w:val="20"/>
        </w:rPr>
        <w:t>[7</w:t>
      </w:r>
      <w:proofErr w:type="gramStart"/>
      <w:r w:rsidRPr="00E474A6">
        <w:rPr>
          <w:rFonts w:ascii="Cambria" w:hAnsi="Cambria" w:cs="Times New Roman"/>
          <w:sz w:val="20"/>
          <w:szCs w:val="20"/>
        </w:rPr>
        <w:t>]</w:t>
      </w:r>
      <w:proofErr w:type="spellStart"/>
      <w:r w:rsidRPr="00E474A6">
        <w:rPr>
          <w:rFonts w:ascii="Cambria" w:hAnsi="Cambria" w:cs="Times New Roman"/>
          <w:sz w:val="20"/>
          <w:szCs w:val="20"/>
        </w:rPr>
        <w:t>G.Suresh</w:t>
      </w:r>
      <w:proofErr w:type="spellEnd"/>
      <w:proofErr w:type="gramEnd"/>
      <w:r w:rsidRPr="00E474A6">
        <w:rPr>
          <w:rFonts w:ascii="Cambria" w:hAnsi="Cambria" w:cs="Times New Roman"/>
          <w:sz w:val="20"/>
          <w:szCs w:val="20"/>
        </w:rPr>
        <w:t xml:space="preserve">, and </w:t>
      </w:r>
      <w:proofErr w:type="spellStart"/>
      <w:r w:rsidRPr="00E474A6">
        <w:rPr>
          <w:rFonts w:ascii="Cambria" w:hAnsi="Cambria" w:cs="Times New Roman"/>
          <w:sz w:val="20"/>
          <w:szCs w:val="20"/>
        </w:rPr>
        <w:t>E.Arunakanth</w:t>
      </w:r>
      <w:proofErr w:type="spellEnd"/>
      <w:r w:rsidRPr="00E474A6">
        <w:rPr>
          <w:rFonts w:ascii="Cambria" w:hAnsi="Cambria" w:cs="Times New Roman"/>
          <w:sz w:val="20"/>
          <w:szCs w:val="20"/>
        </w:rPr>
        <w:t xml:space="preserve">, “Seismic Analysis of Buildings Resting on Sloping Ground and Considering Bracing </w:t>
      </w:r>
      <w:proofErr w:type="spellStart"/>
      <w:r w:rsidRPr="00E474A6">
        <w:rPr>
          <w:rFonts w:ascii="Cambria" w:hAnsi="Cambria" w:cs="Times New Roman"/>
          <w:sz w:val="20"/>
          <w:szCs w:val="20"/>
        </w:rPr>
        <w:t>System”,International</w:t>
      </w:r>
      <w:proofErr w:type="spellEnd"/>
      <w:r w:rsidRPr="00E474A6">
        <w:rPr>
          <w:rFonts w:ascii="Cambria" w:hAnsi="Cambria" w:cs="Times New Roman"/>
          <w:sz w:val="20"/>
          <w:szCs w:val="20"/>
        </w:rPr>
        <w:t xml:space="preserve"> Journal of Engineering Research and Technology, Vol. 3,pp. 2278-0181, 2014.</w:t>
      </w:r>
    </w:p>
    <w:p w:rsidR="00E474A6" w:rsidRDefault="00691C0B" w:rsidP="00D455CB">
      <w:pPr>
        <w:spacing w:after="0"/>
        <w:ind w:right="4"/>
        <w:jc w:val="both"/>
        <w:rPr>
          <w:rFonts w:ascii="Cambria" w:hAnsi="Cambria" w:cs="Times New Roman"/>
          <w:sz w:val="20"/>
          <w:szCs w:val="20"/>
        </w:rPr>
      </w:pPr>
      <w:r w:rsidRPr="00E474A6">
        <w:rPr>
          <w:rFonts w:ascii="Cambria" w:hAnsi="Cambria" w:cs="Times New Roman"/>
          <w:sz w:val="20"/>
          <w:szCs w:val="20"/>
        </w:rPr>
        <w:t>[</w:t>
      </w:r>
      <w:proofErr w:type="gramStart"/>
      <w:r w:rsidRPr="00E474A6">
        <w:rPr>
          <w:rFonts w:ascii="Cambria" w:hAnsi="Cambria" w:cs="Times New Roman"/>
          <w:sz w:val="20"/>
          <w:szCs w:val="20"/>
        </w:rPr>
        <w:t>8]</w:t>
      </w:r>
      <w:proofErr w:type="spellStart"/>
      <w:r w:rsidRPr="00E474A6">
        <w:rPr>
          <w:rFonts w:ascii="Cambria" w:hAnsi="Cambria" w:cs="Times New Roman"/>
          <w:sz w:val="20"/>
          <w:szCs w:val="20"/>
        </w:rPr>
        <w:t>Likhitharadhya</w:t>
      </w:r>
      <w:proofErr w:type="spellEnd"/>
      <w:proofErr w:type="gramEnd"/>
      <w:r w:rsidRPr="00E474A6">
        <w:rPr>
          <w:rFonts w:ascii="Cambria" w:hAnsi="Cambria" w:cs="Times New Roman"/>
          <w:sz w:val="20"/>
          <w:szCs w:val="20"/>
        </w:rPr>
        <w:t xml:space="preserve"> Y R, Praveen J V, </w:t>
      </w:r>
      <w:proofErr w:type="spellStart"/>
      <w:r w:rsidRPr="00E474A6">
        <w:rPr>
          <w:rFonts w:ascii="Cambria" w:hAnsi="Cambria" w:cs="Times New Roman"/>
          <w:sz w:val="20"/>
          <w:szCs w:val="20"/>
        </w:rPr>
        <w:t>Sanjith</w:t>
      </w:r>
      <w:proofErr w:type="spellEnd"/>
      <w:r w:rsidRPr="00E474A6">
        <w:rPr>
          <w:rFonts w:ascii="Cambria" w:hAnsi="Cambria" w:cs="Times New Roman"/>
          <w:sz w:val="20"/>
          <w:szCs w:val="20"/>
        </w:rPr>
        <w:t xml:space="preserve"> J, Ranjith A. “Seismic Analysis of Multi-Storey Building Resting On Flat Ground and Sloping Ground”. IJIRSET, (An ISO 3297: 2007 Certified Organization) Vol. 5, Issue 6, June 2016.</w:t>
      </w:r>
    </w:p>
    <w:p w:rsidR="00691C0B" w:rsidRPr="00E474A6" w:rsidRDefault="00691C0B" w:rsidP="00D455CB">
      <w:pPr>
        <w:spacing w:after="0"/>
        <w:ind w:right="4"/>
        <w:jc w:val="both"/>
        <w:rPr>
          <w:rFonts w:ascii="Cambria" w:hAnsi="Cambria" w:cs="Times New Roman"/>
          <w:sz w:val="20"/>
          <w:szCs w:val="20"/>
        </w:rPr>
      </w:pPr>
      <w:r w:rsidRPr="00E474A6">
        <w:rPr>
          <w:rFonts w:ascii="Cambria" w:hAnsi="Cambria" w:cs="Times New Roman"/>
          <w:sz w:val="20"/>
          <w:szCs w:val="20"/>
        </w:rPr>
        <w:t xml:space="preserve"> [</w:t>
      </w:r>
      <w:proofErr w:type="gramStart"/>
      <w:r w:rsidRPr="00E474A6">
        <w:rPr>
          <w:rFonts w:ascii="Cambria" w:hAnsi="Cambria" w:cs="Times New Roman"/>
          <w:sz w:val="20"/>
          <w:szCs w:val="20"/>
        </w:rPr>
        <w:t>9]Mohammed</w:t>
      </w:r>
      <w:proofErr w:type="gramEnd"/>
      <w:r w:rsidRPr="00E474A6">
        <w:rPr>
          <w:rFonts w:ascii="Cambria" w:hAnsi="Cambria" w:cs="Times New Roman"/>
          <w:sz w:val="20"/>
          <w:szCs w:val="20"/>
        </w:rPr>
        <w:t xml:space="preserve"> Umar </w:t>
      </w:r>
      <w:proofErr w:type="spellStart"/>
      <w:r w:rsidRPr="00E474A6">
        <w:rPr>
          <w:rFonts w:ascii="Cambria" w:hAnsi="Cambria" w:cs="Times New Roman"/>
          <w:sz w:val="20"/>
          <w:szCs w:val="20"/>
        </w:rPr>
        <w:t>Farooque</w:t>
      </w:r>
      <w:proofErr w:type="spellEnd"/>
      <w:r w:rsidRPr="00E474A6">
        <w:rPr>
          <w:rFonts w:ascii="Cambria" w:hAnsi="Cambria" w:cs="Times New Roman"/>
          <w:sz w:val="20"/>
          <w:szCs w:val="20"/>
        </w:rPr>
        <w:t xml:space="preserve"> Patel et al “A Performance study and seismic evaluation of RC frame buildings on sloping ground” IOSR Journal of Mechanical and Civil Engineering (IOSR-JMCE) e-ISSN: 2278-1684, p-ISSN: 2320-334X-, PP 51-58,2014.</w:t>
      </w:r>
    </w:p>
    <w:p w:rsidR="00E474A6" w:rsidRDefault="00691C0B" w:rsidP="00D455CB">
      <w:pPr>
        <w:spacing w:after="0"/>
        <w:ind w:left="-142" w:right="4"/>
        <w:jc w:val="both"/>
        <w:rPr>
          <w:rFonts w:ascii="Cambria" w:hAnsi="Cambria" w:cs="Times New Roman"/>
          <w:sz w:val="20"/>
          <w:szCs w:val="20"/>
        </w:rPr>
      </w:pPr>
      <w:r w:rsidRPr="00E474A6">
        <w:rPr>
          <w:rFonts w:ascii="Cambria" w:hAnsi="Cambria" w:cs="Times New Roman"/>
          <w:sz w:val="20"/>
          <w:szCs w:val="20"/>
        </w:rPr>
        <w:t>[</w:t>
      </w:r>
      <w:proofErr w:type="gramStart"/>
      <w:r w:rsidRPr="00E474A6">
        <w:rPr>
          <w:rFonts w:ascii="Cambria" w:hAnsi="Cambria" w:cs="Times New Roman"/>
          <w:sz w:val="20"/>
          <w:szCs w:val="20"/>
        </w:rPr>
        <w:t>10]</w:t>
      </w:r>
      <w:proofErr w:type="spellStart"/>
      <w:r w:rsidRPr="00E474A6">
        <w:rPr>
          <w:rFonts w:ascii="Cambria" w:hAnsi="Cambria" w:cs="Times New Roman"/>
          <w:sz w:val="20"/>
          <w:szCs w:val="20"/>
        </w:rPr>
        <w:t>Mr</w:t>
      </w:r>
      <w:proofErr w:type="gramEnd"/>
      <w:r w:rsidRPr="00E474A6">
        <w:rPr>
          <w:rFonts w:ascii="Cambria" w:hAnsi="Cambria" w:cs="Times New Roman"/>
          <w:sz w:val="20"/>
          <w:szCs w:val="20"/>
        </w:rPr>
        <w:t>.Tamboli</w:t>
      </w:r>
      <w:proofErr w:type="spellEnd"/>
      <w:r w:rsidRPr="00E474A6">
        <w:rPr>
          <w:rFonts w:ascii="Cambria" w:hAnsi="Cambria" w:cs="Times New Roman"/>
          <w:sz w:val="20"/>
          <w:szCs w:val="20"/>
        </w:rPr>
        <w:t xml:space="preserve"> Nikhil Vinod, </w:t>
      </w:r>
      <w:proofErr w:type="spellStart"/>
      <w:r w:rsidRPr="00E474A6">
        <w:rPr>
          <w:rFonts w:ascii="Cambria" w:hAnsi="Cambria" w:cs="Times New Roman"/>
          <w:sz w:val="20"/>
          <w:szCs w:val="20"/>
        </w:rPr>
        <w:t>Dr.</w:t>
      </w:r>
      <w:proofErr w:type="spellEnd"/>
      <w:r w:rsidRPr="00E474A6">
        <w:rPr>
          <w:rFonts w:ascii="Cambria" w:hAnsi="Cambria" w:cs="Times New Roman"/>
          <w:sz w:val="20"/>
          <w:szCs w:val="20"/>
        </w:rPr>
        <w:t xml:space="preserve"> Ajay Swarup. “study of seismic behaviour of multi-storied </w:t>
      </w:r>
      <w:proofErr w:type="spellStart"/>
      <w:r w:rsidRPr="00E474A6">
        <w:rPr>
          <w:rFonts w:ascii="Cambria" w:hAnsi="Cambria" w:cs="Times New Roman"/>
          <w:sz w:val="20"/>
          <w:szCs w:val="20"/>
        </w:rPr>
        <w:t>r.c.c</w:t>
      </w:r>
      <w:proofErr w:type="spellEnd"/>
      <w:r w:rsidRPr="00E474A6">
        <w:rPr>
          <w:rFonts w:ascii="Cambria" w:hAnsi="Cambria" w:cs="Times New Roman"/>
          <w:sz w:val="20"/>
          <w:szCs w:val="20"/>
        </w:rPr>
        <w:t>. buildings resting on sloping ground and bracing system”. Vol-3 Issue-4 2017 IJARIIE-ISSN(O)-2395-4396.</w:t>
      </w:r>
    </w:p>
    <w:p w:rsidR="00691C0B" w:rsidRDefault="00691C0B" w:rsidP="00D455CB">
      <w:pPr>
        <w:spacing w:after="0"/>
        <w:ind w:left="-142" w:right="4"/>
        <w:jc w:val="both"/>
        <w:rPr>
          <w:rFonts w:ascii="Cambria" w:hAnsi="Cambria" w:cs="Times New Roman"/>
          <w:sz w:val="20"/>
          <w:szCs w:val="20"/>
        </w:rPr>
      </w:pPr>
      <w:r w:rsidRPr="00E474A6">
        <w:rPr>
          <w:rFonts w:ascii="Cambria" w:hAnsi="Cambria" w:cs="Times New Roman"/>
          <w:sz w:val="20"/>
          <w:szCs w:val="20"/>
        </w:rPr>
        <w:t xml:space="preserve">[11] N. Jitendra </w:t>
      </w:r>
      <w:proofErr w:type="spellStart"/>
      <w:r w:rsidRPr="00E474A6">
        <w:rPr>
          <w:rFonts w:ascii="Cambria" w:hAnsi="Cambria" w:cs="Times New Roman"/>
          <w:sz w:val="20"/>
          <w:szCs w:val="20"/>
        </w:rPr>
        <w:t>Babu</w:t>
      </w:r>
      <w:proofErr w:type="spellEnd"/>
      <w:r w:rsidRPr="00E474A6">
        <w:rPr>
          <w:rFonts w:ascii="Cambria" w:hAnsi="Cambria" w:cs="Times New Roman"/>
          <w:sz w:val="20"/>
          <w:szCs w:val="20"/>
        </w:rPr>
        <w:t xml:space="preserve">, </w:t>
      </w:r>
      <w:proofErr w:type="gramStart"/>
      <w:r w:rsidRPr="00E474A6">
        <w:rPr>
          <w:rFonts w:ascii="Cambria" w:hAnsi="Cambria" w:cs="Times New Roman"/>
          <w:sz w:val="20"/>
          <w:szCs w:val="20"/>
        </w:rPr>
        <w:t>K .Y</w:t>
      </w:r>
      <w:proofErr w:type="gramEnd"/>
      <w:r w:rsidRPr="00E474A6">
        <w:rPr>
          <w:rFonts w:ascii="Cambria" w:hAnsi="Cambria" w:cs="Times New Roman"/>
          <w:sz w:val="20"/>
          <w:szCs w:val="20"/>
        </w:rPr>
        <w:t>.G.D Balaji “pushover analysis of unsymmetrical framed structures on sloping ground” International Journal of Civil, Structural, Environmental and Infrastructure Engineering Research and Development (IJCSEIERD) ISSN 2249- 6866 Vol. 2 Issue 4 Dec - 2012 45-54.</w:t>
      </w:r>
    </w:p>
    <w:p w:rsidR="00691C0B" w:rsidRPr="00E474A6" w:rsidRDefault="00691C0B" w:rsidP="00D455CB">
      <w:pPr>
        <w:spacing w:after="0"/>
        <w:ind w:left="-142" w:right="4"/>
        <w:jc w:val="both"/>
        <w:rPr>
          <w:rFonts w:ascii="Cambria" w:hAnsi="Cambria" w:cs="Times New Roman"/>
          <w:sz w:val="20"/>
          <w:szCs w:val="20"/>
        </w:rPr>
      </w:pPr>
      <w:r w:rsidRPr="00E474A6">
        <w:rPr>
          <w:rFonts w:ascii="Cambria" w:hAnsi="Cambria" w:cs="Times New Roman"/>
          <w:sz w:val="20"/>
          <w:szCs w:val="20"/>
        </w:rPr>
        <w:t xml:space="preserve">[12] Narayan </w:t>
      </w:r>
      <w:proofErr w:type="spellStart"/>
      <w:r w:rsidRPr="00E474A6">
        <w:rPr>
          <w:rFonts w:ascii="Cambria" w:hAnsi="Cambria" w:cs="Times New Roman"/>
          <w:sz w:val="20"/>
          <w:szCs w:val="20"/>
        </w:rPr>
        <w:t>Kalsulkar</w:t>
      </w:r>
      <w:proofErr w:type="spellEnd"/>
      <w:r w:rsidRPr="00E474A6">
        <w:rPr>
          <w:rFonts w:ascii="Cambria" w:hAnsi="Cambria" w:cs="Times New Roman"/>
          <w:sz w:val="20"/>
          <w:szCs w:val="20"/>
        </w:rPr>
        <w:t xml:space="preserve"> And Satish Rathod </w:t>
      </w:r>
      <w:proofErr w:type="gramStart"/>
      <w:r w:rsidRPr="00E474A6">
        <w:rPr>
          <w:rFonts w:ascii="Cambria" w:hAnsi="Cambria" w:cs="Times New Roman"/>
          <w:sz w:val="20"/>
          <w:szCs w:val="20"/>
        </w:rPr>
        <w:t>“ Seismic</w:t>
      </w:r>
      <w:proofErr w:type="gramEnd"/>
      <w:r w:rsidRPr="00E474A6">
        <w:rPr>
          <w:rFonts w:ascii="Cambria" w:hAnsi="Cambria" w:cs="Times New Roman"/>
          <w:sz w:val="20"/>
          <w:szCs w:val="20"/>
        </w:rPr>
        <w:t xml:space="preserve"> analysis of RCC building resting on sloping ground with varying number of bays and hill slopes”. IJCET journal volume </w:t>
      </w:r>
      <w:proofErr w:type="gramStart"/>
      <w:r w:rsidRPr="00E474A6">
        <w:rPr>
          <w:rFonts w:ascii="Cambria" w:hAnsi="Cambria" w:cs="Times New Roman"/>
          <w:sz w:val="20"/>
          <w:szCs w:val="20"/>
        </w:rPr>
        <w:t>5.No.</w:t>
      </w:r>
      <w:proofErr w:type="gramEnd"/>
      <w:r w:rsidRPr="00E474A6">
        <w:rPr>
          <w:rFonts w:ascii="Cambria" w:hAnsi="Cambria" w:cs="Times New Roman"/>
          <w:sz w:val="20"/>
          <w:szCs w:val="20"/>
        </w:rPr>
        <w:t>3 (</w:t>
      </w:r>
      <w:proofErr w:type="spellStart"/>
      <w:r w:rsidRPr="00E474A6">
        <w:rPr>
          <w:rFonts w:ascii="Cambria" w:hAnsi="Cambria" w:cs="Times New Roman"/>
          <w:sz w:val="20"/>
          <w:szCs w:val="20"/>
        </w:rPr>
        <w:t>june</w:t>
      </w:r>
      <w:proofErr w:type="spellEnd"/>
      <w:r w:rsidRPr="00E474A6">
        <w:rPr>
          <w:rFonts w:ascii="Cambria" w:hAnsi="Cambria" w:cs="Times New Roman"/>
          <w:sz w:val="20"/>
          <w:szCs w:val="20"/>
        </w:rPr>
        <w:t xml:space="preserve"> 2015) paper No 2063.</w:t>
      </w:r>
    </w:p>
    <w:p w:rsidR="00691C0B" w:rsidRPr="00E474A6" w:rsidRDefault="00691C0B" w:rsidP="00D455CB">
      <w:pPr>
        <w:spacing w:after="0"/>
        <w:ind w:left="-142" w:right="4"/>
        <w:jc w:val="both"/>
        <w:rPr>
          <w:rFonts w:ascii="Cambria" w:hAnsi="Cambria" w:cs="Times New Roman"/>
          <w:sz w:val="20"/>
          <w:szCs w:val="20"/>
        </w:rPr>
      </w:pPr>
      <w:r w:rsidRPr="00E474A6">
        <w:rPr>
          <w:rFonts w:ascii="Cambria" w:hAnsi="Cambria" w:cs="Times New Roman"/>
          <w:sz w:val="20"/>
          <w:szCs w:val="20"/>
        </w:rPr>
        <w:t xml:space="preserve">[13] Naveen Kumar S M, </w:t>
      </w:r>
      <w:proofErr w:type="spellStart"/>
      <w:r w:rsidRPr="00E474A6">
        <w:rPr>
          <w:rFonts w:ascii="Cambria" w:hAnsi="Cambria" w:cs="Times New Roman"/>
          <w:sz w:val="20"/>
          <w:szCs w:val="20"/>
        </w:rPr>
        <w:t>Vasipalli</w:t>
      </w:r>
      <w:proofErr w:type="spellEnd"/>
      <w:r w:rsidRPr="00E474A6">
        <w:rPr>
          <w:rFonts w:ascii="Cambria" w:hAnsi="Cambria" w:cs="Times New Roman"/>
          <w:sz w:val="20"/>
          <w:szCs w:val="20"/>
        </w:rPr>
        <w:t xml:space="preserve"> Vamsi Krishna Reddy, </w:t>
      </w:r>
      <w:proofErr w:type="spellStart"/>
      <w:r w:rsidRPr="00E474A6">
        <w:rPr>
          <w:rFonts w:ascii="Cambria" w:hAnsi="Cambria" w:cs="Times New Roman"/>
          <w:sz w:val="20"/>
          <w:szCs w:val="20"/>
        </w:rPr>
        <w:t>Supriya</w:t>
      </w:r>
      <w:proofErr w:type="spellEnd"/>
      <w:r w:rsidRPr="00E474A6">
        <w:rPr>
          <w:rFonts w:ascii="Cambria" w:hAnsi="Cambria" w:cs="Times New Roman"/>
          <w:sz w:val="20"/>
          <w:szCs w:val="20"/>
        </w:rPr>
        <w:t xml:space="preserve"> C L. “Analysis and Comparison of Step Back RC Frame Building on Sloping Strata and Plain Strata”. © 2017 IJRTI | Volume 2, Issue 9 | ISSN: 2456-3315.</w:t>
      </w:r>
    </w:p>
    <w:p w:rsidR="00691C0B" w:rsidRPr="00E474A6" w:rsidRDefault="00691C0B" w:rsidP="00D455CB">
      <w:pPr>
        <w:spacing w:after="0"/>
        <w:ind w:left="-142" w:right="4"/>
        <w:jc w:val="both"/>
        <w:rPr>
          <w:rFonts w:ascii="Cambria" w:hAnsi="Cambria" w:cs="Times New Roman"/>
          <w:sz w:val="20"/>
          <w:szCs w:val="20"/>
        </w:rPr>
      </w:pPr>
      <w:r w:rsidRPr="00E474A6">
        <w:rPr>
          <w:rFonts w:ascii="Cambria" w:hAnsi="Cambria" w:cs="Times New Roman"/>
          <w:sz w:val="20"/>
          <w:szCs w:val="20"/>
        </w:rPr>
        <w:t>[</w:t>
      </w:r>
      <w:proofErr w:type="gramStart"/>
      <w:r w:rsidRPr="00E474A6">
        <w:rPr>
          <w:rFonts w:ascii="Cambria" w:hAnsi="Cambria" w:cs="Times New Roman"/>
          <w:sz w:val="20"/>
          <w:szCs w:val="20"/>
        </w:rPr>
        <w:t>14]Paresh</w:t>
      </w:r>
      <w:proofErr w:type="gramEnd"/>
      <w:r w:rsidRPr="00E474A6">
        <w:rPr>
          <w:rFonts w:ascii="Cambria" w:hAnsi="Cambria" w:cs="Times New Roman"/>
          <w:sz w:val="20"/>
          <w:szCs w:val="20"/>
        </w:rPr>
        <w:t xml:space="preserve"> G. Mistry, Hemal J. Shah. “Seismic Analysis of Building on Sloping Ground Considering Bi-Directional Earthquake”. International Journal of Scientific Development and Research (IJSDR)</w:t>
      </w:r>
      <w:hyperlink r:id="rId20">
        <w:r w:rsidRPr="00E474A6">
          <w:rPr>
            <w:rFonts w:ascii="Cambria" w:hAnsi="Cambria" w:cs="Times New Roman"/>
            <w:sz w:val="20"/>
            <w:szCs w:val="20"/>
          </w:rPr>
          <w:t xml:space="preserve"> </w:t>
        </w:r>
      </w:hyperlink>
      <w:hyperlink r:id="rId21">
        <w:r w:rsidRPr="00E474A6">
          <w:rPr>
            <w:rFonts w:ascii="Cambria" w:hAnsi="Cambria" w:cs="Times New Roman"/>
            <w:color w:val="1155CC"/>
            <w:sz w:val="20"/>
            <w:szCs w:val="20"/>
          </w:rPr>
          <w:t>www.ijsdr.org.</w:t>
        </w:r>
      </w:hyperlink>
      <w:r w:rsidRPr="00E474A6">
        <w:rPr>
          <w:rFonts w:ascii="Cambria" w:hAnsi="Cambria" w:cs="Times New Roman"/>
          <w:color w:val="1155CC"/>
          <w:sz w:val="20"/>
          <w:szCs w:val="20"/>
        </w:rPr>
        <w:t xml:space="preserve"> </w:t>
      </w:r>
      <w:r w:rsidRPr="00E474A6">
        <w:rPr>
          <w:rFonts w:ascii="Cambria" w:hAnsi="Cambria" w:cs="Times New Roman"/>
          <w:sz w:val="20"/>
          <w:szCs w:val="20"/>
        </w:rPr>
        <w:t>ISSN: 2455-2631 © April 2016 IJSDR | Volume 1, Issue 4.</w:t>
      </w:r>
    </w:p>
    <w:p w:rsidR="00691C0B" w:rsidRPr="00E474A6" w:rsidRDefault="00691C0B" w:rsidP="00D455CB">
      <w:pPr>
        <w:spacing w:after="0"/>
        <w:ind w:left="-142" w:right="4"/>
        <w:jc w:val="both"/>
        <w:rPr>
          <w:rFonts w:ascii="Cambria" w:hAnsi="Cambria" w:cs="Times New Roman"/>
          <w:color w:val="1155CC"/>
          <w:sz w:val="20"/>
          <w:szCs w:val="20"/>
        </w:rPr>
      </w:pPr>
      <w:r w:rsidRPr="00E474A6">
        <w:rPr>
          <w:rFonts w:ascii="Cambria" w:hAnsi="Cambria" w:cs="Times New Roman"/>
          <w:sz w:val="20"/>
          <w:szCs w:val="20"/>
        </w:rPr>
        <w:lastRenderedPageBreak/>
        <w:t>[</w:t>
      </w:r>
      <w:proofErr w:type="gramStart"/>
      <w:r w:rsidRPr="00E474A6">
        <w:rPr>
          <w:rFonts w:ascii="Cambria" w:hAnsi="Cambria" w:cs="Times New Roman"/>
          <w:sz w:val="20"/>
          <w:szCs w:val="20"/>
        </w:rPr>
        <w:t>15]Prasad</w:t>
      </w:r>
      <w:proofErr w:type="gramEnd"/>
      <w:r w:rsidRPr="00E474A6">
        <w:rPr>
          <w:rFonts w:ascii="Cambria" w:hAnsi="Cambria" w:cs="Times New Roman"/>
          <w:sz w:val="20"/>
          <w:szCs w:val="20"/>
        </w:rPr>
        <w:t xml:space="preserve"> Ramesh Vaidya, “Seismic Analysis of Building with Shear Wall on Sloping Ground”. International Journal of Civil and Structural Engineering Research ISSN 2348-7607 (Online) Vol. 2, Issue 2, pp: (53-60), Month: October 2014 - March 2015, Available at:</w:t>
      </w:r>
      <w:hyperlink r:id="rId22">
        <w:r w:rsidRPr="00E474A6">
          <w:rPr>
            <w:rFonts w:ascii="Cambria" w:hAnsi="Cambria" w:cs="Times New Roman"/>
            <w:sz w:val="20"/>
            <w:szCs w:val="20"/>
          </w:rPr>
          <w:t xml:space="preserve"> </w:t>
        </w:r>
      </w:hyperlink>
      <w:hyperlink r:id="rId23">
        <w:r w:rsidRPr="00E474A6">
          <w:rPr>
            <w:rFonts w:ascii="Cambria" w:hAnsi="Cambria" w:cs="Times New Roman"/>
            <w:color w:val="1155CC"/>
            <w:sz w:val="20"/>
            <w:szCs w:val="20"/>
          </w:rPr>
          <w:t>www.researchpublish.com.</w:t>
        </w:r>
      </w:hyperlink>
    </w:p>
    <w:p w:rsidR="00691C0B" w:rsidRPr="00E474A6" w:rsidRDefault="00691C0B" w:rsidP="00D455CB">
      <w:pPr>
        <w:spacing w:after="0"/>
        <w:ind w:left="-142" w:right="120"/>
        <w:jc w:val="both"/>
        <w:rPr>
          <w:rFonts w:ascii="Cambria" w:hAnsi="Cambria" w:cs="Times New Roman"/>
          <w:sz w:val="20"/>
          <w:szCs w:val="20"/>
        </w:rPr>
      </w:pPr>
      <w:r w:rsidRPr="00E474A6">
        <w:rPr>
          <w:rFonts w:ascii="Cambria" w:hAnsi="Cambria" w:cs="Times New Roman"/>
          <w:sz w:val="20"/>
          <w:szCs w:val="20"/>
        </w:rPr>
        <w:t xml:space="preserve">[16] Prashant D, </w:t>
      </w:r>
      <w:proofErr w:type="spellStart"/>
      <w:r w:rsidRPr="00E474A6">
        <w:rPr>
          <w:rFonts w:ascii="Cambria" w:hAnsi="Cambria" w:cs="Times New Roman"/>
          <w:sz w:val="20"/>
          <w:szCs w:val="20"/>
        </w:rPr>
        <w:t>Dr.</w:t>
      </w:r>
      <w:proofErr w:type="spellEnd"/>
      <w:r w:rsidRPr="00E474A6">
        <w:rPr>
          <w:rFonts w:ascii="Cambria" w:hAnsi="Cambria" w:cs="Times New Roman"/>
          <w:sz w:val="20"/>
          <w:szCs w:val="20"/>
        </w:rPr>
        <w:t xml:space="preserve"> Jagadish Kori G </w:t>
      </w:r>
      <w:proofErr w:type="gramStart"/>
      <w:r w:rsidRPr="00E474A6">
        <w:rPr>
          <w:rFonts w:ascii="Cambria" w:hAnsi="Cambria" w:cs="Times New Roman"/>
          <w:sz w:val="20"/>
          <w:szCs w:val="20"/>
        </w:rPr>
        <w:t>“ Seismic</w:t>
      </w:r>
      <w:proofErr w:type="gramEnd"/>
      <w:r w:rsidRPr="00E474A6">
        <w:rPr>
          <w:rFonts w:ascii="Cambria" w:hAnsi="Cambria" w:cs="Times New Roman"/>
          <w:sz w:val="20"/>
          <w:szCs w:val="20"/>
        </w:rPr>
        <w:t xml:space="preserve"> Response of one way slope RC frame building with soft storey” International Journal of Emerging Trends in Engineering and Development Issue 3, Vol.5 (September 2013).</w:t>
      </w:r>
    </w:p>
    <w:p w:rsidR="00691C0B" w:rsidRPr="00E474A6" w:rsidRDefault="00691C0B" w:rsidP="00D455CB">
      <w:pPr>
        <w:spacing w:after="0"/>
        <w:ind w:left="-142" w:right="4"/>
        <w:jc w:val="both"/>
        <w:rPr>
          <w:rFonts w:ascii="Cambria" w:hAnsi="Cambria" w:cs="Times New Roman"/>
          <w:sz w:val="20"/>
          <w:szCs w:val="20"/>
        </w:rPr>
      </w:pPr>
      <w:r w:rsidRPr="00E474A6">
        <w:rPr>
          <w:rFonts w:ascii="Cambria" w:hAnsi="Cambria" w:cs="Times New Roman"/>
          <w:sz w:val="20"/>
          <w:szCs w:val="20"/>
        </w:rPr>
        <w:t xml:space="preserve">[17] R. Nagarjuna, and </w:t>
      </w:r>
      <w:proofErr w:type="spellStart"/>
      <w:r w:rsidRPr="00E474A6">
        <w:rPr>
          <w:rFonts w:ascii="Cambria" w:hAnsi="Cambria" w:cs="Times New Roman"/>
          <w:sz w:val="20"/>
          <w:szCs w:val="20"/>
        </w:rPr>
        <w:t>S.</w:t>
      </w:r>
      <w:proofErr w:type="gramStart"/>
      <w:r w:rsidRPr="00E474A6">
        <w:rPr>
          <w:rFonts w:ascii="Cambria" w:hAnsi="Cambria" w:cs="Times New Roman"/>
          <w:sz w:val="20"/>
          <w:szCs w:val="20"/>
        </w:rPr>
        <w:t>B.Patil</w:t>
      </w:r>
      <w:proofErr w:type="spellEnd"/>
      <w:proofErr w:type="gramEnd"/>
      <w:r w:rsidRPr="00E474A6">
        <w:rPr>
          <w:rFonts w:ascii="Cambria" w:hAnsi="Cambria" w:cs="Times New Roman"/>
          <w:sz w:val="20"/>
          <w:szCs w:val="20"/>
        </w:rPr>
        <w:t xml:space="preserve">, “Lateral Stability of </w:t>
      </w:r>
      <w:proofErr w:type="spellStart"/>
      <w:r w:rsidRPr="00E474A6">
        <w:rPr>
          <w:rFonts w:ascii="Cambria" w:hAnsi="Cambria" w:cs="Times New Roman"/>
          <w:sz w:val="20"/>
          <w:szCs w:val="20"/>
        </w:rPr>
        <w:t>Multistorey</w:t>
      </w:r>
      <w:proofErr w:type="spellEnd"/>
      <w:r w:rsidRPr="00E474A6">
        <w:rPr>
          <w:rFonts w:ascii="Cambria" w:hAnsi="Cambria" w:cs="Times New Roman"/>
          <w:sz w:val="20"/>
          <w:szCs w:val="20"/>
        </w:rPr>
        <w:t xml:space="preserve"> Building on Sloping Ground”, International Research Journal of Engineering and Technology, Vol.02, pp.2395-0072, 2015.</w:t>
      </w:r>
    </w:p>
    <w:p w:rsidR="00691C0B" w:rsidRPr="00E474A6" w:rsidRDefault="00691C0B" w:rsidP="00D455CB">
      <w:pPr>
        <w:spacing w:after="0"/>
        <w:ind w:left="-142" w:right="40"/>
        <w:jc w:val="both"/>
        <w:rPr>
          <w:rFonts w:ascii="Cambria" w:hAnsi="Cambria" w:cs="Times New Roman"/>
          <w:sz w:val="20"/>
          <w:szCs w:val="20"/>
        </w:rPr>
      </w:pPr>
      <w:r w:rsidRPr="00E474A6">
        <w:rPr>
          <w:rFonts w:ascii="Cambria" w:hAnsi="Cambria" w:cs="Times New Roman"/>
          <w:sz w:val="20"/>
          <w:szCs w:val="20"/>
        </w:rPr>
        <w:t xml:space="preserve">[18] Ravikumar C </w:t>
      </w:r>
      <w:proofErr w:type="gramStart"/>
      <w:r w:rsidRPr="00E474A6">
        <w:rPr>
          <w:rFonts w:ascii="Cambria" w:hAnsi="Cambria" w:cs="Times New Roman"/>
          <w:sz w:val="20"/>
          <w:szCs w:val="20"/>
        </w:rPr>
        <w:t>M,*</w:t>
      </w:r>
      <w:proofErr w:type="gramEnd"/>
      <w:r w:rsidRPr="00E474A6">
        <w:rPr>
          <w:rFonts w:ascii="Cambria" w:hAnsi="Cambria" w:cs="Times New Roman"/>
          <w:sz w:val="20"/>
          <w:szCs w:val="20"/>
        </w:rPr>
        <w:t xml:space="preserve">, </w:t>
      </w:r>
      <w:proofErr w:type="spellStart"/>
      <w:r w:rsidRPr="00E474A6">
        <w:rPr>
          <w:rFonts w:ascii="Cambria" w:hAnsi="Cambria" w:cs="Times New Roman"/>
          <w:sz w:val="20"/>
          <w:szCs w:val="20"/>
        </w:rPr>
        <w:t>Babu</w:t>
      </w:r>
      <w:proofErr w:type="spellEnd"/>
      <w:r w:rsidRPr="00E474A6">
        <w:rPr>
          <w:rFonts w:ascii="Cambria" w:hAnsi="Cambria" w:cs="Times New Roman"/>
          <w:sz w:val="20"/>
          <w:szCs w:val="20"/>
        </w:rPr>
        <w:t xml:space="preserve"> Narayan K S “Effect of Irregular Configurations on Seismic Vulnerability of RC Buildings” Architecture                               </w:t>
      </w:r>
      <w:r w:rsidRPr="00E474A6">
        <w:rPr>
          <w:rFonts w:ascii="Cambria" w:hAnsi="Cambria" w:cs="Times New Roman"/>
          <w:sz w:val="20"/>
          <w:szCs w:val="20"/>
        </w:rPr>
        <w:tab/>
        <w:t>Research2012,2(3):20-26DOI: 10.5923/j.arch.20120203.01.</w:t>
      </w:r>
    </w:p>
    <w:p w:rsidR="00E474A6" w:rsidRDefault="00691C0B" w:rsidP="00D455CB">
      <w:pPr>
        <w:spacing w:after="0"/>
        <w:ind w:left="-142" w:right="4"/>
        <w:jc w:val="both"/>
        <w:rPr>
          <w:rFonts w:ascii="Cambria" w:hAnsi="Cambria" w:cs="Times New Roman"/>
          <w:sz w:val="20"/>
          <w:szCs w:val="20"/>
        </w:rPr>
      </w:pPr>
      <w:r w:rsidRPr="00E474A6">
        <w:rPr>
          <w:rFonts w:ascii="Cambria" w:hAnsi="Cambria" w:cs="Times New Roman"/>
          <w:sz w:val="20"/>
          <w:szCs w:val="20"/>
        </w:rPr>
        <w:t>[</w:t>
      </w:r>
      <w:proofErr w:type="gramStart"/>
      <w:r w:rsidRPr="00E474A6">
        <w:rPr>
          <w:rFonts w:ascii="Cambria" w:hAnsi="Cambria" w:cs="Times New Roman"/>
          <w:sz w:val="20"/>
          <w:szCs w:val="20"/>
        </w:rPr>
        <w:t>19]Ravindra</w:t>
      </w:r>
      <w:proofErr w:type="gramEnd"/>
      <w:r w:rsidRPr="00E474A6">
        <w:rPr>
          <w:rFonts w:ascii="Cambria" w:hAnsi="Cambria" w:cs="Times New Roman"/>
          <w:sz w:val="20"/>
          <w:szCs w:val="20"/>
        </w:rPr>
        <w:t xml:space="preserve"> </w:t>
      </w:r>
      <w:proofErr w:type="spellStart"/>
      <w:r w:rsidRPr="00E474A6">
        <w:rPr>
          <w:rFonts w:ascii="Cambria" w:hAnsi="Cambria" w:cs="Times New Roman"/>
          <w:sz w:val="20"/>
          <w:szCs w:val="20"/>
        </w:rPr>
        <w:t>Navale</w:t>
      </w:r>
      <w:proofErr w:type="spellEnd"/>
      <w:r w:rsidRPr="00E474A6">
        <w:rPr>
          <w:rFonts w:ascii="Cambria" w:hAnsi="Cambria" w:cs="Times New Roman"/>
          <w:sz w:val="20"/>
          <w:szCs w:val="20"/>
        </w:rPr>
        <w:t xml:space="preserve">, </w:t>
      </w:r>
      <w:proofErr w:type="spellStart"/>
      <w:r w:rsidRPr="00E474A6">
        <w:rPr>
          <w:rFonts w:ascii="Cambria" w:hAnsi="Cambria" w:cs="Times New Roman"/>
          <w:sz w:val="20"/>
          <w:szCs w:val="20"/>
        </w:rPr>
        <w:t>Dr.</w:t>
      </w:r>
      <w:proofErr w:type="spellEnd"/>
      <w:r w:rsidRPr="00E474A6">
        <w:rPr>
          <w:rFonts w:ascii="Cambria" w:hAnsi="Cambria" w:cs="Times New Roman"/>
          <w:sz w:val="20"/>
          <w:szCs w:val="20"/>
        </w:rPr>
        <w:t xml:space="preserve"> Sandeep Hake, Pramod </w:t>
      </w:r>
      <w:proofErr w:type="spellStart"/>
      <w:r w:rsidRPr="00E474A6">
        <w:rPr>
          <w:rFonts w:ascii="Cambria" w:hAnsi="Cambria" w:cs="Times New Roman"/>
          <w:sz w:val="20"/>
          <w:szCs w:val="20"/>
        </w:rPr>
        <w:t>Kharmale</w:t>
      </w:r>
      <w:proofErr w:type="spellEnd"/>
      <w:r w:rsidRPr="00E474A6">
        <w:rPr>
          <w:rFonts w:ascii="Cambria" w:hAnsi="Cambria" w:cs="Times New Roman"/>
          <w:sz w:val="20"/>
          <w:szCs w:val="20"/>
        </w:rPr>
        <w:t>. “analysis of unsymmetrical building resting on sloping ground by dividing in 2d frame”. (IRJET) e-ISSN: 2395- 0056 Volume: 04 Issue: 07 | July -2017</w:t>
      </w:r>
      <w:hyperlink r:id="rId24">
        <w:r w:rsidRPr="00E474A6">
          <w:rPr>
            <w:rFonts w:ascii="Cambria" w:hAnsi="Cambria" w:cs="Times New Roman"/>
            <w:sz w:val="20"/>
            <w:szCs w:val="20"/>
          </w:rPr>
          <w:t xml:space="preserve"> </w:t>
        </w:r>
      </w:hyperlink>
      <w:hyperlink r:id="rId25">
        <w:r w:rsidRPr="00E474A6">
          <w:rPr>
            <w:rFonts w:ascii="Cambria" w:hAnsi="Cambria" w:cs="Times New Roman"/>
            <w:color w:val="1155CC"/>
            <w:sz w:val="20"/>
            <w:szCs w:val="20"/>
          </w:rPr>
          <w:t>www.irjet.net</w:t>
        </w:r>
      </w:hyperlink>
      <w:r w:rsidRPr="00E474A6">
        <w:rPr>
          <w:rFonts w:ascii="Cambria" w:hAnsi="Cambria" w:cs="Times New Roman"/>
          <w:color w:val="1155CC"/>
          <w:sz w:val="20"/>
          <w:szCs w:val="20"/>
        </w:rPr>
        <w:t xml:space="preserve"> </w:t>
      </w:r>
      <w:r w:rsidRPr="00E474A6">
        <w:rPr>
          <w:rFonts w:ascii="Cambria" w:hAnsi="Cambria" w:cs="Times New Roman"/>
          <w:sz w:val="20"/>
          <w:szCs w:val="20"/>
        </w:rPr>
        <w:t>p- ISSN: 2395-0072.</w:t>
      </w:r>
    </w:p>
    <w:p w:rsidR="00691C0B" w:rsidRPr="00E474A6" w:rsidRDefault="00691C0B" w:rsidP="00D455CB">
      <w:pPr>
        <w:spacing w:after="0"/>
        <w:ind w:left="-142" w:right="4"/>
        <w:jc w:val="both"/>
        <w:rPr>
          <w:rFonts w:ascii="Cambria" w:hAnsi="Cambria" w:cs="Times New Roman"/>
          <w:sz w:val="20"/>
          <w:szCs w:val="20"/>
        </w:rPr>
      </w:pPr>
      <w:r w:rsidRPr="00E474A6">
        <w:rPr>
          <w:rFonts w:ascii="Cambria" w:hAnsi="Cambria" w:cs="Times New Roman"/>
          <w:sz w:val="20"/>
          <w:szCs w:val="20"/>
        </w:rPr>
        <w:t xml:space="preserve">[20] Rayyan-Ul-Hasan Siddiqui </w:t>
      </w:r>
      <w:proofErr w:type="gramStart"/>
      <w:r w:rsidRPr="00E474A6">
        <w:rPr>
          <w:rFonts w:ascii="Cambria" w:hAnsi="Cambria" w:cs="Times New Roman"/>
          <w:sz w:val="20"/>
          <w:szCs w:val="20"/>
        </w:rPr>
        <w:t>and ,</w:t>
      </w:r>
      <w:proofErr w:type="gramEnd"/>
      <w:r w:rsidRPr="00E474A6">
        <w:rPr>
          <w:rFonts w:ascii="Cambria" w:hAnsi="Cambria" w:cs="Times New Roman"/>
          <w:sz w:val="20"/>
          <w:szCs w:val="20"/>
        </w:rPr>
        <w:t xml:space="preserve"> H. S. </w:t>
      </w:r>
      <w:proofErr w:type="spellStart"/>
      <w:r w:rsidRPr="00E474A6">
        <w:rPr>
          <w:rFonts w:ascii="Cambria" w:hAnsi="Cambria" w:cs="Times New Roman"/>
          <w:sz w:val="20"/>
          <w:szCs w:val="20"/>
        </w:rPr>
        <w:t>Vidyadhara</w:t>
      </w:r>
      <w:proofErr w:type="spellEnd"/>
      <w:r w:rsidRPr="00E474A6">
        <w:rPr>
          <w:rFonts w:ascii="Cambria" w:hAnsi="Cambria" w:cs="Times New Roman"/>
          <w:sz w:val="20"/>
          <w:szCs w:val="20"/>
        </w:rPr>
        <w:t xml:space="preserve"> “Seismic Analysis of Earthquake Resistant Multi Bay Multi Storeyed 3D – RC Frame” International Journal of Engineering Research &amp; Technology (IJERT) ISSN: 2278- 0181 Vol. 2 Issue 10, October – 2013. </w:t>
      </w:r>
    </w:p>
    <w:p w:rsidR="00E474A6" w:rsidRDefault="00691C0B" w:rsidP="00D455CB">
      <w:pPr>
        <w:adjustRightInd w:val="0"/>
        <w:spacing w:after="0"/>
        <w:ind w:left="-142"/>
        <w:rPr>
          <w:rFonts w:ascii="Cambria" w:hAnsi="Cambria" w:cs="Times New Roman"/>
          <w:sz w:val="20"/>
          <w:szCs w:val="20"/>
        </w:rPr>
      </w:pPr>
      <w:r w:rsidRPr="00E474A6">
        <w:rPr>
          <w:rFonts w:ascii="Cambria" w:hAnsi="Cambria" w:cs="Times New Roman"/>
          <w:sz w:val="20"/>
          <w:szCs w:val="20"/>
        </w:rPr>
        <w:t xml:space="preserve">[21] </w:t>
      </w:r>
      <w:proofErr w:type="spellStart"/>
      <w:r w:rsidRPr="00E474A6">
        <w:rPr>
          <w:rFonts w:ascii="Cambria" w:hAnsi="Cambria" w:cs="Times New Roman"/>
          <w:sz w:val="20"/>
          <w:szCs w:val="20"/>
        </w:rPr>
        <w:t>Roser</w:t>
      </w:r>
      <w:proofErr w:type="spellEnd"/>
      <w:r w:rsidRPr="00E474A6">
        <w:rPr>
          <w:rFonts w:ascii="Cambria" w:hAnsi="Cambria" w:cs="Times New Roman"/>
          <w:sz w:val="20"/>
          <w:szCs w:val="20"/>
        </w:rPr>
        <w:t xml:space="preserve"> J. Robert, Ranjana M. </w:t>
      </w:r>
      <w:proofErr w:type="spellStart"/>
      <w:r w:rsidRPr="00E474A6">
        <w:rPr>
          <w:rFonts w:ascii="Cambria" w:hAnsi="Cambria" w:cs="Times New Roman"/>
          <w:sz w:val="20"/>
          <w:szCs w:val="20"/>
        </w:rPr>
        <w:t>Ghate</w:t>
      </w:r>
      <w:proofErr w:type="spellEnd"/>
      <w:r w:rsidRPr="00E474A6">
        <w:rPr>
          <w:rFonts w:ascii="Cambria" w:hAnsi="Cambria" w:cs="Times New Roman"/>
          <w:sz w:val="20"/>
          <w:szCs w:val="20"/>
        </w:rPr>
        <w:t xml:space="preserve"> (2016), “Seismic Analysis of </w:t>
      </w:r>
      <w:proofErr w:type="spellStart"/>
      <w:r w:rsidRPr="00E474A6">
        <w:rPr>
          <w:rFonts w:ascii="Cambria" w:hAnsi="Cambria" w:cs="Times New Roman"/>
          <w:sz w:val="20"/>
          <w:szCs w:val="20"/>
        </w:rPr>
        <w:t>Multistoried</w:t>
      </w:r>
      <w:proofErr w:type="spellEnd"/>
      <w:r w:rsidRPr="00E474A6">
        <w:rPr>
          <w:rFonts w:ascii="Cambria" w:hAnsi="Cambria" w:cs="Times New Roman"/>
          <w:sz w:val="20"/>
          <w:szCs w:val="20"/>
        </w:rPr>
        <w:t xml:space="preserve"> RCC Building        on Sloping Ground”, International Journal For Research In Emerging Science And Technology, ISSN: 2349-7610, Vol. </w:t>
      </w:r>
      <w:proofErr w:type="gramStart"/>
      <w:r w:rsidRPr="00E474A6">
        <w:rPr>
          <w:rFonts w:ascii="Cambria" w:hAnsi="Cambria" w:cs="Times New Roman"/>
          <w:sz w:val="20"/>
          <w:szCs w:val="20"/>
        </w:rPr>
        <w:t xml:space="preserve">03,   </w:t>
      </w:r>
      <w:proofErr w:type="gramEnd"/>
      <w:r w:rsidRPr="00E474A6">
        <w:rPr>
          <w:rFonts w:ascii="Cambria" w:hAnsi="Cambria" w:cs="Times New Roman"/>
          <w:sz w:val="20"/>
          <w:szCs w:val="20"/>
        </w:rPr>
        <w:t xml:space="preserve">  Issue 12, pp. 40-45.</w:t>
      </w:r>
    </w:p>
    <w:p w:rsidR="00E474A6" w:rsidRDefault="00691C0B" w:rsidP="00D455CB">
      <w:pPr>
        <w:adjustRightInd w:val="0"/>
        <w:spacing w:after="0"/>
        <w:ind w:left="-142"/>
        <w:rPr>
          <w:rFonts w:ascii="Cambria" w:hAnsi="Cambria" w:cs="Times New Roman"/>
          <w:sz w:val="20"/>
          <w:szCs w:val="20"/>
        </w:rPr>
      </w:pPr>
      <w:r w:rsidRPr="00E474A6">
        <w:rPr>
          <w:rFonts w:ascii="Cambria" w:hAnsi="Cambria" w:cs="Times New Roman"/>
          <w:sz w:val="20"/>
          <w:szCs w:val="20"/>
        </w:rPr>
        <w:t xml:space="preserve">[22] </w:t>
      </w:r>
      <w:proofErr w:type="spellStart"/>
      <w:r w:rsidRPr="00E474A6">
        <w:rPr>
          <w:rFonts w:ascii="Cambria" w:hAnsi="Cambria" w:cs="Times New Roman"/>
          <w:sz w:val="20"/>
          <w:szCs w:val="20"/>
        </w:rPr>
        <w:t>S.</w:t>
      </w:r>
      <w:proofErr w:type="gramStart"/>
      <w:r w:rsidRPr="00E474A6">
        <w:rPr>
          <w:rFonts w:ascii="Cambria" w:hAnsi="Cambria" w:cs="Times New Roman"/>
          <w:sz w:val="20"/>
          <w:szCs w:val="20"/>
        </w:rPr>
        <w:t>K.Deshmukh</w:t>
      </w:r>
      <w:proofErr w:type="spellEnd"/>
      <w:proofErr w:type="gramEnd"/>
      <w:r w:rsidRPr="00E474A6">
        <w:rPr>
          <w:rFonts w:ascii="Cambria" w:hAnsi="Cambria" w:cs="Times New Roman"/>
          <w:sz w:val="20"/>
          <w:szCs w:val="20"/>
        </w:rPr>
        <w:t xml:space="preserve">, and </w:t>
      </w:r>
      <w:proofErr w:type="spellStart"/>
      <w:r w:rsidRPr="00E474A6">
        <w:rPr>
          <w:rFonts w:ascii="Cambria" w:hAnsi="Cambria" w:cs="Times New Roman"/>
          <w:sz w:val="20"/>
          <w:szCs w:val="20"/>
        </w:rPr>
        <w:t>F.I.Chavan</w:t>
      </w:r>
      <w:proofErr w:type="spellEnd"/>
      <w:r w:rsidRPr="00E474A6">
        <w:rPr>
          <w:rFonts w:ascii="Cambria" w:hAnsi="Cambria" w:cs="Times New Roman"/>
          <w:sz w:val="20"/>
          <w:szCs w:val="20"/>
        </w:rPr>
        <w:t xml:space="preserve"> Seismic Analysis of R.C.C. Building Resting on Sloping Ground”, International Journal of Pure and Applied Research in Engineering and Technology, Vol. 3, pp.119-133, 2015.</w:t>
      </w:r>
    </w:p>
    <w:p w:rsidR="00E474A6" w:rsidRDefault="00691C0B" w:rsidP="00D455CB">
      <w:pPr>
        <w:adjustRightInd w:val="0"/>
        <w:spacing w:after="0"/>
        <w:ind w:left="-142"/>
        <w:rPr>
          <w:rFonts w:ascii="Cambria" w:hAnsi="Cambria" w:cs="Times New Roman"/>
          <w:sz w:val="20"/>
          <w:szCs w:val="20"/>
        </w:rPr>
      </w:pPr>
      <w:r w:rsidRPr="00E474A6">
        <w:rPr>
          <w:rFonts w:ascii="Cambria" w:hAnsi="Cambria" w:cs="Times New Roman"/>
          <w:sz w:val="20"/>
          <w:szCs w:val="20"/>
        </w:rPr>
        <w:t xml:space="preserve">[23] </w:t>
      </w:r>
      <w:proofErr w:type="spellStart"/>
      <w:r w:rsidRPr="00E474A6">
        <w:rPr>
          <w:rFonts w:ascii="Cambria" w:hAnsi="Cambria" w:cs="Times New Roman"/>
          <w:sz w:val="20"/>
          <w:szCs w:val="20"/>
        </w:rPr>
        <w:t>S.</w:t>
      </w:r>
      <w:proofErr w:type="gramStart"/>
      <w:r w:rsidRPr="00E474A6">
        <w:rPr>
          <w:rFonts w:ascii="Cambria" w:hAnsi="Cambria" w:cs="Times New Roman"/>
          <w:sz w:val="20"/>
          <w:szCs w:val="20"/>
        </w:rPr>
        <w:t>M.Nagargoje</w:t>
      </w:r>
      <w:proofErr w:type="spellEnd"/>
      <w:proofErr w:type="gramEnd"/>
      <w:r w:rsidRPr="00E474A6">
        <w:rPr>
          <w:rFonts w:ascii="Cambria" w:hAnsi="Cambria" w:cs="Times New Roman"/>
          <w:sz w:val="20"/>
          <w:szCs w:val="20"/>
        </w:rPr>
        <w:t xml:space="preserve"> and </w:t>
      </w:r>
      <w:proofErr w:type="spellStart"/>
      <w:r w:rsidRPr="00E474A6">
        <w:rPr>
          <w:rFonts w:ascii="Cambria" w:hAnsi="Cambria" w:cs="Times New Roman"/>
          <w:sz w:val="20"/>
          <w:szCs w:val="20"/>
        </w:rPr>
        <w:t>K.S.Sable</w:t>
      </w:r>
      <w:proofErr w:type="spellEnd"/>
      <w:r w:rsidRPr="00E474A6">
        <w:rPr>
          <w:rFonts w:ascii="Cambria" w:hAnsi="Cambria" w:cs="Times New Roman"/>
          <w:sz w:val="20"/>
          <w:szCs w:val="20"/>
        </w:rPr>
        <w:t>," Seismic performance of multi-storeyed  building  on  sloping  ground",  Elixir International Journal, 7 December 2012.</w:t>
      </w:r>
    </w:p>
    <w:p w:rsidR="00691C0B" w:rsidRPr="00E474A6" w:rsidRDefault="00691C0B" w:rsidP="00D455CB">
      <w:pPr>
        <w:adjustRightInd w:val="0"/>
        <w:spacing w:after="0"/>
        <w:ind w:left="-142"/>
        <w:rPr>
          <w:rFonts w:ascii="Cambria" w:hAnsi="Cambria" w:cs="Times New Roman"/>
          <w:sz w:val="20"/>
          <w:szCs w:val="20"/>
        </w:rPr>
      </w:pPr>
      <w:r w:rsidRPr="00E474A6">
        <w:rPr>
          <w:rFonts w:ascii="Cambria" w:hAnsi="Cambria" w:cs="Times New Roman"/>
          <w:sz w:val="20"/>
          <w:szCs w:val="20"/>
        </w:rPr>
        <w:t xml:space="preserve">[24] </w:t>
      </w:r>
      <w:proofErr w:type="spellStart"/>
      <w:r w:rsidRPr="00E474A6">
        <w:rPr>
          <w:rFonts w:ascii="Cambria" w:hAnsi="Cambria" w:cs="Times New Roman"/>
          <w:sz w:val="20"/>
          <w:szCs w:val="20"/>
        </w:rPr>
        <w:t>Shivakumar</w:t>
      </w:r>
      <w:proofErr w:type="spellEnd"/>
      <w:r w:rsidRPr="00E474A6">
        <w:rPr>
          <w:rFonts w:ascii="Cambria" w:hAnsi="Cambria" w:cs="Times New Roman"/>
          <w:sz w:val="20"/>
          <w:szCs w:val="20"/>
        </w:rPr>
        <w:t xml:space="preserve"> Ganapati, </w:t>
      </w:r>
      <w:proofErr w:type="spellStart"/>
      <w:r w:rsidRPr="00E474A6">
        <w:rPr>
          <w:rFonts w:ascii="Cambria" w:hAnsi="Cambria" w:cs="Times New Roman"/>
          <w:sz w:val="20"/>
          <w:szCs w:val="20"/>
        </w:rPr>
        <w:t>Shivaraj</w:t>
      </w:r>
      <w:proofErr w:type="spellEnd"/>
      <w:r w:rsidRPr="00E474A6">
        <w:rPr>
          <w:rFonts w:ascii="Cambria" w:hAnsi="Cambria" w:cs="Times New Roman"/>
          <w:sz w:val="20"/>
          <w:szCs w:val="20"/>
        </w:rPr>
        <w:t xml:space="preserve"> </w:t>
      </w:r>
      <w:proofErr w:type="spellStart"/>
      <w:r w:rsidRPr="00E474A6">
        <w:rPr>
          <w:rFonts w:ascii="Cambria" w:hAnsi="Cambria" w:cs="Times New Roman"/>
          <w:sz w:val="20"/>
          <w:szCs w:val="20"/>
        </w:rPr>
        <w:t>Mangalgi</w:t>
      </w:r>
      <w:proofErr w:type="spellEnd"/>
      <w:r w:rsidRPr="00E474A6">
        <w:rPr>
          <w:rFonts w:ascii="Cambria" w:hAnsi="Cambria" w:cs="Times New Roman"/>
          <w:sz w:val="20"/>
          <w:szCs w:val="20"/>
        </w:rPr>
        <w:t xml:space="preserve">. “pushover analysis of </w:t>
      </w:r>
      <w:proofErr w:type="spellStart"/>
      <w:r w:rsidRPr="00E474A6">
        <w:rPr>
          <w:rFonts w:ascii="Cambria" w:hAnsi="Cambria" w:cs="Times New Roman"/>
          <w:sz w:val="20"/>
          <w:szCs w:val="20"/>
        </w:rPr>
        <w:t>rc</w:t>
      </w:r>
      <w:proofErr w:type="spellEnd"/>
      <w:r w:rsidRPr="00E474A6">
        <w:rPr>
          <w:rFonts w:ascii="Cambria" w:hAnsi="Cambria" w:cs="Times New Roman"/>
          <w:sz w:val="20"/>
          <w:szCs w:val="20"/>
        </w:rPr>
        <w:t xml:space="preserve"> frame structure with floating column on sloping ground”. (IRJET) e-ISSN: 2395-0056 Volume: 04 Issue: 08 | Aug -2017</w:t>
      </w:r>
      <w:hyperlink r:id="rId26">
        <w:r w:rsidRPr="00E474A6">
          <w:rPr>
            <w:rFonts w:ascii="Cambria" w:hAnsi="Cambria" w:cs="Times New Roman"/>
            <w:sz w:val="20"/>
            <w:szCs w:val="20"/>
          </w:rPr>
          <w:t xml:space="preserve"> </w:t>
        </w:r>
      </w:hyperlink>
      <w:hyperlink r:id="rId27">
        <w:r w:rsidRPr="00E474A6">
          <w:rPr>
            <w:rFonts w:ascii="Cambria" w:hAnsi="Cambria" w:cs="Times New Roman"/>
            <w:color w:val="1155CC"/>
            <w:sz w:val="20"/>
            <w:szCs w:val="20"/>
          </w:rPr>
          <w:t>www.irjet.net</w:t>
        </w:r>
      </w:hyperlink>
      <w:r w:rsidRPr="00E474A6">
        <w:rPr>
          <w:rFonts w:ascii="Cambria" w:hAnsi="Cambria" w:cs="Times New Roman"/>
          <w:sz w:val="20"/>
          <w:szCs w:val="20"/>
        </w:rPr>
        <w:t xml:space="preserve"> p-ISSN: 2395- 0072.</w:t>
      </w:r>
    </w:p>
    <w:p w:rsidR="00691C0B" w:rsidRPr="00E474A6" w:rsidRDefault="00691C0B" w:rsidP="00D455CB">
      <w:pPr>
        <w:spacing w:after="0"/>
        <w:ind w:left="-142" w:right="120"/>
        <w:jc w:val="both"/>
        <w:rPr>
          <w:rFonts w:ascii="Cambria" w:hAnsi="Cambria" w:cs="Times New Roman"/>
          <w:sz w:val="20"/>
          <w:szCs w:val="20"/>
        </w:rPr>
      </w:pPr>
      <w:r w:rsidRPr="00E474A6">
        <w:rPr>
          <w:rFonts w:ascii="Cambria" w:hAnsi="Cambria" w:cs="Times New Roman"/>
          <w:sz w:val="20"/>
          <w:szCs w:val="20"/>
        </w:rPr>
        <w:t>[</w:t>
      </w:r>
      <w:proofErr w:type="gramStart"/>
      <w:r w:rsidRPr="00E474A6">
        <w:rPr>
          <w:rFonts w:ascii="Cambria" w:hAnsi="Cambria" w:cs="Times New Roman"/>
          <w:sz w:val="20"/>
          <w:szCs w:val="20"/>
        </w:rPr>
        <w:t>25]</w:t>
      </w:r>
      <w:proofErr w:type="spellStart"/>
      <w:r w:rsidRPr="00E474A6">
        <w:rPr>
          <w:rFonts w:ascii="Cambria" w:hAnsi="Cambria" w:cs="Times New Roman"/>
          <w:sz w:val="20"/>
          <w:szCs w:val="20"/>
        </w:rPr>
        <w:t>Shivanand.B</w:t>
      </w:r>
      <w:proofErr w:type="spellEnd"/>
      <w:proofErr w:type="gramEnd"/>
      <w:r w:rsidRPr="00E474A6">
        <w:rPr>
          <w:rFonts w:ascii="Cambria" w:hAnsi="Cambria" w:cs="Times New Roman"/>
          <w:sz w:val="20"/>
          <w:szCs w:val="20"/>
        </w:rPr>
        <w:t xml:space="preserve">, H.S </w:t>
      </w:r>
      <w:proofErr w:type="spellStart"/>
      <w:r w:rsidRPr="00E474A6">
        <w:rPr>
          <w:rFonts w:ascii="Cambria" w:hAnsi="Cambria" w:cs="Times New Roman"/>
          <w:sz w:val="20"/>
          <w:szCs w:val="20"/>
        </w:rPr>
        <w:t>Vidyadhara</w:t>
      </w:r>
      <w:proofErr w:type="spellEnd"/>
      <w:r w:rsidRPr="00E474A6">
        <w:rPr>
          <w:rFonts w:ascii="Cambria" w:hAnsi="Cambria" w:cs="Times New Roman"/>
          <w:sz w:val="20"/>
          <w:szCs w:val="20"/>
        </w:rPr>
        <w:t xml:space="preserve"> “Design of 3D RC Frame on Sloping Ground” International Journal of Research in Engineering &amp; Technology eISSN-2319-1163 pISSN:2312-7308 Volume 3 Issue:08 Aug 2014.</w:t>
      </w:r>
    </w:p>
    <w:p w:rsidR="00A81AE5" w:rsidRDefault="00691C0B" w:rsidP="00A81AE5">
      <w:pPr>
        <w:spacing w:after="0"/>
        <w:ind w:left="-142" w:right="120"/>
        <w:jc w:val="both"/>
        <w:rPr>
          <w:rFonts w:ascii="Cambria" w:hAnsi="Cambria" w:cs="Times New Roman"/>
          <w:sz w:val="20"/>
          <w:szCs w:val="20"/>
        </w:rPr>
      </w:pPr>
      <w:r w:rsidRPr="00E474A6">
        <w:rPr>
          <w:rFonts w:ascii="Cambria" w:hAnsi="Cambria" w:cs="Times New Roman"/>
          <w:sz w:val="20"/>
          <w:szCs w:val="20"/>
        </w:rPr>
        <w:t>[</w:t>
      </w:r>
      <w:proofErr w:type="gramStart"/>
      <w:r w:rsidRPr="00E474A6">
        <w:rPr>
          <w:rFonts w:ascii="Cambria" w:hAnsi="Cambria" w:cs="Times New Roman"/>
          <w:sz w:val="20"/>
          <w:szCs w:val="20"/>
        </w:rPr>
        <w:t>26]Sujit</w:t>
      </w:r>
      <w:proofErr w:type="gramEnd"/>
      <w:r w:rsidRPr="00E474A6">
        <w:rPr>
          <w:rFonts w:ascii="Cambria" w:hAnsi="Cambria" w:cs="Times New Roman"/>
          <w:sz w:val="20"/>
          <w:szCs w:val="20"/>
        </w:rPr>
        <w:t xml:space="preserve"> </w:t>
      </w:r>
      <w:proofErr w:type="spellStart"/>
      <w:r w:rsidRPr="00E474A6">
        <w:rPr>
          <w:rFonts w:ascii="Cambria" w:hAnsi="Cambria" w:cs="Times New Roman"/>
          <w:sz w:val="20"/>
          <w:szCs w:val="20"/>
        </w:rPr>
        <w:t>kumar</w:t>
      </w:r>
      <w:proofErr w:type="spellEnd"/>
      <w:r w:rsidRPr="00E474A6">
        <w:rPr>
          <w:rFonts w:ascii="Cambria" w:hAnsi="Cambria" w:cs="Times New Roman"/>
          <w:sz w:val="20"/>
          <w:szCs w:val="20"/>
        </w:rPr>
        <w:t xml:space="preserve">, </w:t>
      </w:r>
      <w:proofErr w:type="spellStart"/>
      <w:r w:rsidRPr="00E474A6">
        <w:rPr>
          <w:rFonts w:ascii="Cambria" w:hAnsi="Cambria" w:cs="Times New Roman"/>
          <w:sz w:val="20"/>
          <w:szCs w:val="20"/>
        </w:rPr>
        <w:t>Dr.</w:t>
      </w:r>
      <w:proofErr w:type="spellEnd"/>
      <w:r w:rsidRPr="00E474A6">
        <w:rPr>
          <w:rFonts w:ascii="Cambria" w:hAnsi="Cambria" w:cs="Times New Roman"/>
          <w:sz w:val="20"/>
          <w:szCs w:val="20"/>
        </w:rPr>
        <w:t xml:space="preserve"> </w:t>
      </w:r>
      <w:proofErr w:type="spellStart"/>
      <w:r w:rsidRPr="00E474A6">
        <w:rPr>
          <w:rFonts w:ascii="Cambria" w:hAnsi="Cambria" w:cs="Times New Roman"/>
          <w:sz w:val="20"/>
          <w:szCs w:val="20"/>
        </w:rPr>
        <w:t>Vivek</w:t>
      </w:r>
      <w:proofErr w:type="spellEnd"/>
      <w:r w:rsidRPr="00E474A6">
        <w:rPr>
          <w:rFonts w:ascii="Cambria" w:hAnsi="Cambria" w:cs="Times New Roman"/>
          <w:sz w:val="20"/>
          <w:szCs w:val="20"/>
        </w:rPr>
        <w:t xml:space="preserve"> </w:t>
      </w:r>
      <w:proofErr w:type="spellStart"/>
      <w:r w:rsidRPr="00E474A6">
        <w:rPr>
          <w:rFonts w:ascii="Cambria" w:hAnsi="Cambria" w:cs="Times New Roman"/>
          <w:sz w:val="20"/>
          <w:szCs w:val="20"/>
        </w:rPr>
        <w:t>garg</w:t>
      </w:r>
      <w:proofErr w:type="spellEnd"/>
      <w:r w:rsidRPr="00E474A6">
        <w:rPr>
          <w:rFonts w:ascii="Cambria" w:hAnsi="Cambria" w:cs="Times New Roman"/>
          <w:sz w:val="20"/>
          <w:szCs w:val="20"/>
        </w:rPr>
        <w:t xml:space="preserve">, </w:t>
      </w:r>
      <w:proofErr w:type="spellStart"/>
      <w:r w:rsidRPr="00E474A6">
        <w:rPr>
          <w:rFonts w:ascii="Cambria" w:hAnsi="Cambria" w:cs="Times New Roman"/>
          <w:sz w:val="20"/>
          <w:szCs w:val="20"/>
        </w:rPr>
        <w:t>Dr.</w:t>
      </w:r>
      <w:proofErr w:type="spellEnd"/>
      <w:r w:rsidRPr="00E474A6">
        <w:rPr>
          <w:rFonts w:ascii="Cambria" w:hAnsi="Cambria" w:cs="Times New Roman"/>
          <w:sz w:val="20"/>
          <w:szCs w:val="20"/>
        </w:rPr>
        <w:t xml:space="preserve"> Abhay </w:t>
      </w:r>
      <w:proofErr w:type="spellStart"/>
      <w:r w:rsidRPr="00E474A6">
        <w:rPr>
          <w:rFonts w:ascii="Cambria" w:hAnsi="Cambria" w:cs="Times New Roman"/>
          <w:sz w:val="20"/>
          <w:szCs w:val="20"/>
        </w:rPr>
        <w:t>sharma</w:t>
      </w:r>
      <w:proofErr w:type="spellEnd"/>
      <w:r w:rsidRPr="00E474A6">
        <w:rPr>
          <w:rFonts w:ascii="Cambria" w:hAnsi="Cambria" w:cs="Times New Roman"/>
          <w:sz w:val="20"/>
          <w:szCs w:val="20"/>
        </w:rPr>
        <w:t xml:space="preserve"> (2014), “Effect Of Sloping Ground On Structural Performance Of </w:t>
      </w:r>
      <w:proofErr w:type="spellStart"/>
      <w:r w:rsidRPr="00E474A6">
        <w:rPr>
          <w:rFonts w:ascii="Cambria" w:hAnsi="Cambria" w:cs="Times New Roman"/>
          <w:sz w:val="20"/>
          <w:szCs w:val="20"/>
        </w:rPr>
        <w:t>Rcc</w:t>
      </w:r>
      <w:proofErr w:type="spellEnd"/>
      <w:r w:rsidRPr="00E474A6">
        <w:rPr>
          <w:rFonts w:ascii="Cambria" w:hAnsi="Cambria" w:cs="Times New Roman"/>
          <w:sz w:val="20"/>
          <w:szCs w:val="20"/>
        </w:rPr>
        <w:t xml:space="preserve"> Building Under Seismic Load”, ISSN: 2348-4098 VOLUME 2 ISSUE 6 AUGUST 2014 (VER [27] Y. Singh and </w:t>
      </w:r>
      <w:proofErr w:type="spellStart"/>
      <w:r w:rsidRPr="00E474A6">
        <w:rPr>
          <w:rFonts w:ascii="Cambria" w:hAnsi="Cambria" w:cs="Times New Roman"/>
          <w:sz w:val="20"/>
          <w:szCs w:val="20"/>
        </w:rPr>
        <w:t>Phani</w:t>
      </w:r>
      <w:proofErr w:type="spellEnd"/>
      <w:r w:rsidRPr="00E474A6">
        <w:rPr>
          <w:rFonts w:ascii="Cambria" w:hAnsi="Cambria" w:cs="Times New Roman"/>
          <w:sz w:val="20"/>
          <w:szCs w:val="20"/>
        </w:rPr>
        <w:t xml:space="preserve"> </w:t>
      </w:r>
      <w:proofErr w:type="spellStart"/>
      <w:r w:rsidRPr="00E474A6">
        <w:rPr>
          <w:rFonts w:ascii="Cambria" w:hAnsi="Cambria" w:cs="Times New Roman"/>
          <w:sz w:val="20"/>
          <w:szCs w:val="20"/>
        </w:rPr>
        <w:t>Gade</w:t>
      </w:r>
      <w:proofErr w:type="spellEnd"/>
      <w:r w:rsidRPr="00E474A6">
        <w:rPr>
          <w:rFonts w:ascii="Cambria" w:hAnsi="Cambria" w:cs="Times New Roman"/>
          <w:sz w:val="20"/>
          <w:szCs w:val="20"/>
        </w:rPr>
        <w:t xml:space="preserve"> “Seismic </w:t>
      </w:r>
      <w:proofErr w:type="spellStart"/>
      <w:r w:rsidRPr="00E474A6">
        <w:rPr>
          <w:rFonts w:ascii="Cambria" w:hAnsi="Cambria" w:cs="Times New Roman"/>
          <w:sz w:val="20"/>
          <w:szCs w:val="20"/>
        </w:rPr>
        <w:t>Behavior</w:t>
      </w:r>
      <w:proofErr w:type="spellEnd"/>
      <w:r w:rsidRPr="00E474A6">
        <w:rPr>
          <w:rFonts w:ascii="Cambria" w:hAnsi="Cambria" w:cs="Times New Roman"/>
          <w:sz w:val="20"/>
          <w:szCs w:val="20"/>
        </w:rPr>
        <w:t xml:space="preserve"> of Buildings Located on Slopes” - An Analytical Study and Some Observations from Sikkim Earthquake of September 18, 2011. 15th World Conference on Earthquake Engineering Journal 2012.</w:t>
      </w:r>
    </w:p>
    <w:p w:rsidR="00691C0B" w:rsidRPr="00A81AE5" w:rsidRDefault="00691C0B" w:rsidP="00A81AE5">
      <w:pPr>
        <w:spacing w:after="0"/>
        <w:ind w:left="-142" w:right="120"/>
        <w:jc w:val="both"/>
        <w:rPr>
          <w:rFonts w:ascii="Cambria" w:hAnsi="Cambria" w:cs="Times New Roman"/>
          <w:sz w:val="20"/>
          <w:szCs w:val="20"/>
        </w:rPr>
      </w:pPr>
      <w:r w:rsidRPr="00E474A6">
        <w:rPr>
          <w:rFonts w:ascii="Cambria" w:hAnsi="Cambria" w:cs="Times New Roman"/>
          <w:sz w:val="20"/>
          <w:szCs w:val="20"/>
        </w:rPr>
        <w:t xml:space="preserve">[28] </w:t>
      </w:r>
      <w:r w:rsidRPr="00E474A6">
        <w:rPr>
          <w:rFonts w:ascii="Cambria" w:hAnsi="Cambria" w:cs="Times New Roman"/>
          <w:iCs/>
          <w:sz w:val="20"/>
          <w:szCs w:val="20"/>
        </w:rPr>
        <w:t xml:space="preserve">Y. Singh, </w:t>
      </w:r>
      <w:proofErr w:type="spellStart"/>
      <w:r w:rsidRPr="00E474A6">
        <w:rPr>
          <w:rFonts w:ascii="Cambria" w:hAnsi="Cambria" w:cs="Times New Roman"/>
          <w:iCs/>
          <w:sz w:val="20"/>
          <w:szCs w:val="20"/>
        </w:rPr>
        <w:t>Phani</w:t>
      </w:r>
      <w:proofErr w:type="spellEnd"/>
      <w:r w:rsidRPr="00E474A6">
        <w:rPr>
          <w:rFonts w:ascii="Cambria" w:hAnsi="Cambria" w:cs="Times New Roman"/>
          <w:iCs/>
          <w:sz w:val="20"/>
          <w:szCs w:val="20"/>
        </w:rPr>
        <w:t xml:space="preserve"> </w:t>
      </w:r>
      <w:proofErr w:type="spellStart"/>
      <w:r w:rsidRPr="00E474A6">
        <w:rPr>
          <w:rFonts w:ascii="Cambria" w:hAnsi="Cambria" w:cs="Times New Roman"/>
          <w:iCs/>
          <w:sz w:val="20"/>
          <w:szCs w:val="20"/>
        </w:rPr>
        <w:t>Gade</w:t>
      </w:r>
      <w:proofErr w:type="spellEnd"/>
      <w:r w:rsidRPr="00E474A6">
        <w:rPr>
          <w:rFonts w:ascii="Cambria" w:hAnsi="Cambria" w:cs="Times New Roman"/>
          <w:iCs/>
          <w:sz w:val="20"/>
          <w:szCs w:val="20"/>
        </w:rPr>
        <w:t xml:space="preserve">, D.H. Lang &amp; E. </w:t>
      </w:r>
      <w:proofErr w:type="spellStart"/>
      <w:r w:rsidRPr="00E474A6">
        <w:rPr>
          <w:rFonts w:ascii="Cambria" w:hAnsi="Cambria" w:cs="Times New Roman"/>
          <w:iCs/>
          <w:sz w:val="20"/>
          <w:szCs w:val="20"/>
        </w:rPr>
        <w:t>Erduran</w:t>
      </w:r>
      <w:proofErr w:type="spellEnd"/>
      <w:r w:rsidRPr="00E474A6">
        <w:rPr>
          <w:rFonts w:ascii="Cambria" w:hAnsi="Cambria" w:cs="Times New Roman"/>
          <w:iCs/>
          <w:sz w:val="20"/>
          <w:szCs w:val="20"/>
        </w:rPr>
        <w:t xml:space="preserve"> (2014</w:t>
      </w:r>
      <w:proofErr w:type="gramStart"/>
      <w:r w:rsidRPr="00E474A6">
        <w:rPr>
          <w:rFonts w:ascii="Cambria" w:hAnsi="Cambria" w:cs="Times New Roman"/>
          <w:iCs/>
          <w:sz w:val="20"/>
          <w:szCs w:val="20"/>
        </w:rPr>
        <w:t>) :</w:t>
      </w:r>
      <w:proofErr w:type="gramEnd"/>
      <w:r w:rsidRPr="00E474A6">
        <w:rPr>
          <w:rFonts w:ascii="Cambria" w:hAnsi="Cambria" w:cs="Times New Roman"/>
          <w:iCs/>
          <w:sz w:val="20"/>
          <w:szCs w:val="20"/>
        </w:rPr>
        <w:t xml:space="preserve"> </w:t>
      </w:r>
      <w:r w:rsidRPr="00E474A6">
        <w:rPr>
          <w:rFonts w:ascii="Cambria" w:hAnsi="Cambria" w:cs="Times New Roman"/>
          <w:sz w:val="20"/>
          <w:szCs w:val="20"/>
        </w:rPr>
        <w:t>The linear and non-linear dynamic analysis shows that the storey at road level</w:t>
      </w:r>
    </w:p>
    <w:p w:rsidR="00691C0B" w:rsidRPr="00662CDC" w:rsidRDefault="00691C0B" w:rsidP="00691C0B">
      <w:pPr>
        <w:tabs>
          <w:tab w:val="left" w:pos="1941"/>
        </w:tabs>
        <w:spacing w:before="5" w:line="237" w:lineRule="auto"/>
        <w:ind w:right="1139"/>
        <w:jc w:val="both"/>
        <w:rPr>
          <w:rFonts w:ascii="Times New Roman" w:hAnsi="Times New Roman" w:cs="Times New Roman"/>
          <w:sz w:val="24"/>
        </w:rPr>
      </w:pPr>
    </w:p>
    <w:p w:rsidR="00691C0B" w:rsidRPr="00662CDC" w:rsidRDefault="00691C0B" w:rsidP="00691C0B">
      <w:pPr>
        <w:pStyle w:val="BodyText"/>
        <w:spacing w:before="58" w:line="216" w:lineRule="auto"/>
        <w:ind w:right="1135"/>
        <w:jc w:val="both"/>
      </w:pPr>
    </w:p>
    <w:p w:rsidR="00691C0B" w:rsidRPr="00662CDC" w:rsidRDefault="00691C0B" w:rsidP="00691C0B">
      <w:pPr>
        <w:pStyle w:val="BodyText"/>
        <w:spacing w:before="74" w:line="280" w:lineRule="auto"/>
        <w:ind w:right="1133"/>
      </w:pPr>
    </w:p>
    <w:p w:rsidR="00691C0B" w:rsidRPr="00662CDC" w:rsidRDefault="00691C0B" w:rsidP="00691C0B">
      <w:pPr>
        <w:pStyle w:val="BodyText"/>
        <w:rPr>
          <w:sz w:val="26"/>
        </w:rPr>
      </w:pPr>
    </w:p>
    <w:p w:rsidR="00691C0B" w:rsidRPr="00662CDC" w:rsidRDefault="00691C0B" w:rsidP="00691C0B">
      <w:pPr>
        <w:spacing w:before="240" w:after="240"/>
        <w:jc w:val="both"/>
        <w:rPr>
          <w:rFonts w:ascii="Times New Roman" w:hAnsi="Times New Roman" w:cs="Times New Roman"/>
          <w:sz w:val="24"/>
          <w:szCs w:val="24"/>
        </w:rPr>
      </w:pPr>
    </w:p>
    <w:p w:rsidR="00691C0B" w:rsidRPr="00662CDC" w:rsidRDefault="00691C0B" w:rsidP="00691C0B">
      <w:pPr>
        <w:spacing w:after="0"/>
        <w:rPr>
          <w:rFonts w:ascii="Times New Roman" w:hAnsi="Times New Roman" w:cs="Times New Roman"/>
          <w:sz w:val="24"/>
          <w:szCs w:val="24"/>
        </w:rPr>
      </w:pPr>
    </w:p>
    <w:sectPr w:rsidR="00691C0B" w:rsidRPr="00662CDC" w:rsidSect="008A21DD">
      <w:headerReference w:type="default" r:id="rId28"/>
      <w:footerReference w:type="default" r:id="rId2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297" w:rsidRDefault="00094297" w:rsidP="008A21DD">
      <w:pPr>
        <w:spacing w:after="0" w:line="240" w:lineRule="auto"/>
      </w:pPr>
      <w:r>
        <w:separator/>
      </w:r>
    </w:p>
  </w:endnote>
  <w:endnote w:type="continuationSeparator" w:id="0">
    <w:p w:rsidR="00094297" w:rsidRDefault="00094297" w:rsidP="008A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1DD" w:rsidRPr="0090504D" w:rsidRDefault="00094297" w:rsidP="008A21DD">
    <w:pPr>
      <w:pBdr>
        <w:top w:val="single" w:sz="4" w:space="1" w:color="auto"/>
      </w:pBdr>
      <w:spacing w:after="0"/>
      <w:rPr>
        <w:rFonts w:ascii="Cambria Math" w:hAnsi="Cambria Math" w:cs="Mangal"/>
        <w:b/>
        <w:i/>
        <w:color w:val="00B050"/>
        <w:sz w:val="18"/>
        <w:szCs w:val="18"/>
      </w:rPr>
    </w:pPr>
    <w:hyperlink r:id="rId1" w:history="1">
      <w:r w:rsidR="008A21DD" w:rsidRPr="0090504D">
        <w:rPr>
          <w:rFonts w:ascii="Cambria Math" w:hAnsi="Cambria Math"/>
          <w:iCs/>
          <w:color w:val="0000FF"/>
          <w:sz w:val="18"/>
          <w:szCs w:val="18"/>
          <w:u w:val="single"/>
        </w:rPr>
        <w:t>www.irjmets.com</w:t>
      </w:r>
    </w:hyperlink>
    <w:r w:rsidR="008A21DD" w:rsidRPr="0090504D">
      <w:rPr>
        <w:rFonts w:ascii="Cambria Math" w:hAnsi="Cambria Math"/>
        <w:iCs/>
        <w:color w:val="00A84C"/>
        <w:sz w:val="18"/>
        <w:szCs w:val="18"/>
      </w:rPr>
      <w:t xml:space="preserve">     </w:t>
    </w:r>
    <w:r w:rsidR="008A21DD">
      <w:rPr>
        <w:rFonts w:ascii="Cambria Math" w:hAnsi="Cambria Math"/>
        <w:iCs/>
        <w:color w:val="00A84C"/>
        <w:sz w:val="18"/>
        <w:szCs w:val="18"/>
      </w:rPr>
      <w:t xml:space="preserve">                        </w:t>
    </w:r>
    <w:r w:rsidR="008A21DD" w:rsidRPr="0090504D">
      <w:rPr>
        <w:rFonts w:ascii="Cambria Math" w:hAnsi="Cambria Math"/>
        <w:iCs/>
        <w:color w:val="00A84C"/>
        <w:sz w:val="18"/>
        <w:szCs w:val="18"/>
      </w:rPr>
      <w:t xml:space="preserve"> </w:t>
    </w:r>
    <w:r w:rsidR="008A21DD" w:rsidRPr="0090504D">
      <w:rPr>
        <w:rFonts w:ascii="Cambria Math" w:hAnsi="Cambria Math"/>
        <w:iCs/>
        <w:color w:val="00B050"/>
        <w:sz w:val="18"/>
        <w:szCs w:val="18"/>
      </w:rPr>
      <w:t>@International Research Journal of Modernization in Engineering, Technology and Science</w:t>
    </w:r>
  </w:p>
  <w:p w:rsidR="008A21DD" w:rsidRDefault="008A2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297" w:rsidRDefault="00094297" w:rsidP="008A21DD">
      <w:pPr>
        <w:spacing w:after="0" w:line="240" w:lineRule="auto"/>
      </w:pPr>
      <w:r>
        <w:separator/>
      </w:r>
    </w:p>
  </w:footnote>
  <w:footnote w:type="continuationSeparator" w:id="0">
    <w:p w:rsidR="00094297" w:rsidRDefault="00094297" w:rsidP="008A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1DD" w:rsidRPr="0093570B" w:rsidRDefault="008A21DD" w:rsidP="008A21DD">
    <w:pPr>
      <w:tabs>
        <w:tab w:val="left" w:pos="4820"/>
        <w:tab w:val="right" w:pos="9498"/>
      </w:tabs>
      <w:spacing w:after="0"/>
      <w:rPr>
        <w:rFonts w:ascii="Cambria Math" w:hAnsi="Cambria Math" w:cs="Mangal"/>
        <w:b/>
        <w:color w:val="00B050"/>
        <w:sz w:val="32"/>
        <w:szCs w:val="32"/>
        <w:lang w:val="fr-FR" w:bidi="mr-IN"/>
      </w:rPr>
    </w:pPr>
    <w:r w:rsidRPr="0093570B">
      <w:rPr>
        <w:rFonts w:ascii="Cambria Math" w:hAnsi="Cambria Math" w:cs="Mangal"/>
        <w:b/>
        <w:color w:val="00B050"/>
        <w:sz w:val="28"/>
        <w:szCs w:val="28"/>
      </w:rPr>
      <w:t xml:space="preserve"> </w:t>
    </w:r>
    <w:r w:rsidRPr="0093570B">
      <w:rPr>
        <w:rFonts w:ascii="Cambria Math" w:eastAsia="Cambria Math" w:hAnsi="Cambria Math" w:cs="Cambria Math"/>
        <w:b/>
        <w:color w:val="00B050"/>
        <w:sz w:val="24"/>
        <w:szCs w:val="24"/>
      </w:rPr>
      <w:t xml:space="preserve">                                                                   </w:t>
    </w:r>
    <w:r w:rsidRPr="0093570B">
      <w:rPr>
        <w:rFonts w:ascii="Cambria Math" w:hAnsi="Cambria Math" w:cs="Mangal"/>
        <w:b/>
        <w:color w:val="00B050"/>
        <w:szCs w:val="20"/>
        <w:lang w:val="fr-FR" w:bidi="mr-IN"/>
      </w:rPr>
      <w:t xml:space="preserve">    </w:t>
    </w:r>
    <w:r w:rsidRPr="0093570B">
      <w:rPr>
        <w:rFonts w:ascii="Cambria Math" w:hAnsi="Cambria Math" w:cs="Mangal"/>
        <w:b/>
        <w:noProof/>
        <w:color w:val="00B050"/>
        <w:sz w:val="28"/>
        <w:szCs w:val="28"/>
      </w:rPr>
      <w:drawing>
        <wp:inline distT="0" distB="0" distL="0" distR="0" wp14:anchorId="708A45F5" wp14:editId="03AAB388">
          <wp:extent cx="1380490" cy="698500"/>
          <wp:effectExtent l="0" t="0" r="0"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8949" t="23158" r="14700"/>
                  <a:stretch>
                    <a:fillRect/>
                  </a:stretch>
                </pic:blipFill>
                <pic:spPr bwMode="auto">
                  <a:xfrm>
                    <a:off x="0" y="0"/>
                    <a:ext cx="1380490" cy="698500"/>
                  </a:xfrm>
                  <a:prstGeom prst="rect">
                    <a:avLst/>
                  </a:prstGeom>
                  <a:noFill/>
                  <a:ln>
                    <a:noFill/>
                  </a:ln>
                </pic:spPr>
              </pic:pic>
            </a:graphicData>
          </a:graphic>
        </wp:inline>
      </w:drawing>
    </w:r>
    <w:r w:rsidRPr="0093570B">
      <w:rPr>
        <w:rFonts w:ascii="Cambria Math" w:hAnsi="Cambria Math" w:cs="Mangal"/>
        <w:b/>
        <w:color w:val="00B050"/>
        <w:szCs w:val="20"/>
        <w:lang w:val="fr-FR" w:bidi="mr-IN"/>
      </w:rPr>
      <w:t xml:space="preserve">                                   </w:t>
    </w:r>
    <w:proofErr w:type="gramStart"/>
    <w:r w:rsidRPr="0093570B">
      <w:rPr>
        <w:rFonts w:ascii="Cambria Math" w:hAnsi="Cambria Math" w:cs="Mangal"/>
        <w:b/>
        <w:color w:val="00B050"/>
        <w:sz w:val="24"/>
        <w:szCs w:val="24"/>
        <w:lang w:val="fr-FR" w:bidi="mr-IN"/>
      </w:rPr>
      <w:t>e</w:t>
    </w:r>
    <w:proofErr w:type="gramEnd"/>
    <w:r w:rsidRPr="0093570B">
      <w:rPr>
        <w:rFonts w:ascii="Cambria Math" w:hAnsi="Cambria Math" w:cs="Mangal"/>
        <w:b/>
        <w:color w:val="00B050"/>
        <w:sz w:val="24"/>
        <w:szCs w:val="24"/>
        <w:lang w:val="fr-FR" w:bidi="mr-IN"/>
      </w:rPr>
      <w:t>-ISSN: 2582-5208</w:t>
    </w:r>
  </w:p>
  <w:p w:rsidR="008A21DD" w:rsidRPr="0093570B" w:rsidRDefault="008A21DD" w:rsidP="008A21DD">
    <w:pPr>
      <w:tabs>
        <w:tab w:val="center" w:pos="4680"/>
        <w:tab w:val="left" w:pos="9498"/>
      </w:tabs>
      <w:spacing w:after="0"/>
      <w:rPr>
        <w:rFonts w:ascii="Cambria Math" w:hAnsi="Cambria Math" w:cs="Mangal"/>
        <w:b/>
        <w:color w:val="00B050"/>
        <w:sz w:val="25"/>
        <w:szCs w:val="25"/>
        <w:lang w:val="fr-FR" w:bidi="mr-IN"/>
      </w:rPr>
    </w:pPr>
    <w:r w:rsidRPr="0093570B">
      <w:rPr>
        <w:rFonts w:ascii="Cambria Math" w:hAnsi="Cambria Math" w:cs="Mangal"/>
        <w:b/>
        <w:color w:val="00B050"/>
        <w:sz w:val="25"/>
        <w:szCs w:val="25"/>
        <w:lang w:val="fr-FR" w:bidi="mr-IN"/>
      </w:rPr>
      <w:t xml:space="preserve">International </w:t>
    </w:r>
    <w:proofErr w:type="spellStart"/>
    <w:r w:rsidRPr="0093570B">
      <w:rPr>
        <w:rFonts w:ascii="Cambria Math" w:hAnsi="Cambria Math" w:cs="Mangal"/>
        <w:b/>
        <w:color w:val="00B050"/>
        <w:sz w:val="25"/>
        <w:szCs w:val="25"/>
        <w:lang w:val="fr-FR" w:bidi="mr-IN"/>
      </w:rPr>
      <w:t>Research</w:t>
    </w:r>
    <w:proofErr w:type="spellEnd"/>
    <w:r w:rsidRPr="0093570B">
      <w:rPr>
        <w:rFonts w:ascii="Cambria Math" w:hAnsi="Cambria Math" w:cs="Mangal"/>
        <w:b/>
        <w:color w:val="00B050"/>
        <w:sz w:val="25"/>
        <w:szCs w:val="25"/>
        <w:lang w:val="fr-FR" w:bidi="mr-IN"/>
      </w:rPr>
      <w:t xml:space="preserve"> Journal </w:t>
    </w:r>
    <w:proofErr w:type="gramStart"/>
    <w:r w:rsidRPr="0093570B">
      <w:rPr>
        <w:rFonts w:ascii="Cambria Math" w:hAnsi="Cambria Math" w:cs="Mangal"/>
        <w:b/>
        <w:color w:val="00B050"/>
        <w:sz w:val="25"/>
        <w:szCs w:val="25"/>
        <w:lang w:val="fr-FR" w:bidi="mr-IN"/>
      </w:rPr>
      <w:t xml:space="preserve">of  </w:t>
    </w:r>
    <w:proofErr w:type="spellStart"/>
    <w:r w:rsidRPr="0093570B">
      <w:rPr>
        <w:rFonts w:ascii="Cambria Math" w:hAnsi="Cambria Math" w:cs="Mangal"/>
        <w:b/>
        <w:color w:val="00B050"/>
        <w:sz w:val="25"/>
        <w:szCs w:val="25"/>
        <w:lang w:val="fr-FR" w:bidi="mr-IN"/>
      </w:rPr>
      <w:t>Modernization</w:t>
    </w:r>
    <w:proofErr w:type="spellEnd"/>
    <w:proofErr w:type="gramEnd"/>
    <w:r w:rsidRPr="0093570B">
      <w:rPr>
        <w:rFonts w:ascii="Cambria Math" w:hAnsi="Cambria Math" w:cs="Mangal"/>
        <w:b/>
        <w:color w:val="00B050"/>
        <w:sz w:val="25"/>
        <w:szCs w:val="25"/>
        <w:lang w:val="fr-FR" w:bidi="mr-IN"/>
      </w:rPr>
      <w:t xml:space="preserve"> in Engineering  </w:t>
    </w:r>
    <w:proofErr w:type="spellStart"/>
    <w:r w:rsidRPr="0093570B">
      <w:rPr>
        <w:rFonts w:ascii="Cambria Math" w:hAnsi="Cambria Math" w:cs="Mangal"/>
        <w:b/>
        <w:color w:val="00B050"/>
        <w:sz w:val="25"/>
        <w:szCs w:val="25"/>
        <w:lang w:val="fr-FR" w:bidi="mr-IN"/>
      </w:rPr>
      <w:t>Technology</w:t>
    </w:r>
    <w:proofErr w:type="spellEnd"/>
    <w:r w:rsidRPr="0093570B">
      <w:rPr>
        <w:rFonts w:ascii="Cambria Math" w:hAnsi="Cambria Math" w:cs="Mangal"/>
        <w:b/>
        <w:color w:val="00B050"/>
        <w:sz w:val="25"/>
        <w:szCs w:val="25"/>
        <w:lang w:val="fr-FR" w:bidi="mr-IN"/>
      </w:rPr>
      <w:t xml:space="preserve">  and  Science</w:t>
    </w:r>
  </w:p>
  <w:p w:rsidR="008A21DD" w:rsidRPr="0093570B" w:rsidRDefault="008A21DD" w:rsidP="008A21DD">
    <w:pPr>
      <w:tabs>
        <w:tab w:val="center" w:pos="4680"/>
        <w:tab w:val="right" w:pos="9360"/>
        <w:tab w:val="right" w:pos="9498"/>
      </w:tabs>
      <w:spacing w:after="0"/>
      <w:jc w:val="center"/>
      <w:rPr>
        <w:rFonts w:ascii="Times New Roman" w:hAnsi="Times New Roman" w:cs="Times New Roman"/>
        <w:color w:val="1F497D"/>
        <w:sz w:val="24"/>
        <w:szCs w:val="24"/>
        <w:lang w:bidi="mr-IN"/>
      </w:rPr>
    </w:pPr>
    <w:proofErr w:type="gramStart"/>
    <w:r w:rsidRPr="0093570B">
      <w:rPr>
        <w:rFonts w:ascii="Times New Roman" w:hAnsi="Times New Roman" w:cs="Times New Roman"/>
        <w:b/>
        <w:color w:val="1F497D"/>
        <w:sz w:val="24"/>
        <w:szCs w:val="20"/>
        <w:lang w:bidi="mr-IN"/>
      </w:rPr>
      <w:t>( Peer</w:t>
    </w:r>
    <w:proofErr w:type="gramEnd"/>
    <w:r w:rsidRPr="0093570B">
      <w:rPr>
        <w:rFonts w:ascii="Times New Roman" w:hAnsi="Times New Roman" w:cs="Times New Roman"/>
        <w:b/>
        <w:color w:val="1F497D"/>
        <w:sz w:val="24"/>
        <w:szCs w:val="20"/>
        <w:lang w:bidi="mr-IN"/>
      </w:rPr>
      <w:t>-Reviewed, Open Access, Fully Refereed International Journal )</w:t>
    </w:r>
  </w:p>
  <w:p w:rsidR="008A21DD" w:rsidRPr="00D8276D" w:rsidRDefault="008A21DD" w:rsidP="008A21DD">
    <w:pPr>
      <w:pBdr>
        <w:bottom w:val="single" w:sz="4" w:space="1" w:color="auto"/>
      </w:pBdr>
      <w:tabs>
        <w:tab w:val="center" w:pos="4680"/>
        <w:tab w:val="right" w:pos="9360"/>
        <w:tab w:val="right" w:pos="9498"/>
      </w:tabs>
      <w:spacing w:after="120"/>
      <w:jc w:val="both"/>
      <w:rPr>
        <w:rFonts w:cs="Mangal"/>
        <w:sz w:val="24"/>
        <w:szCs w:val="24"/>
        <w:lang w:bidi="mr-IN"/>
      </w:rPr>
    </w:pPr>
    <w:proofErr w:type="gramStart"/>
    <w:r>
      <w:rPr>
        <w:rFonts w:ascii="Times New Roman" w:hAnsi="Times New Roman" w:cs="Times New Roman"/>
        <w:b/>
        <w:color w:val="1F497D"/>
        <w:sz w:val="24"/>
        <w:szCs w:val="20"/>
        <w:lang w:val="fr-FR" w:bidi="mr-IN"/>
      </w:rPr>
      <w:t>Volume:</w:t>
    </w:r>
    <w:proofErr w:type="gramEnd"/>
    <w:r>
      <w:rPr>
        <w:rFonts w:ascii="Times New Roman" w:hAnsi="Times New Roman" w:cs="Times New Roman"/>
        <w:b/>
        <w:color w:val="1F497D"/>
        <w:sz w:val="24"/>
        <w:szCs w:val="20"/>
        <w:lang w:val="fr-FR" w:bidi="mr-IN"/>
      </w:rPr>
      <w:t>04/Issue:05</w:t>
    </w:r>
    <w:r w:rsidRPr="0093570B">
      <w:rPr>
        <w:rFonts w:ascii="Times New Roman" w:hAnsi="Times New Roman" w:cs="Times New Roman"/>
        <w:b/>
        <w:color w:val="1F497D"/>
        <w:sz w:val="24"/>
        <w:szCs w:val="20"/>
        <w:lang w:val="fr-FR" w:bidi="mr-IN"/>
      </w:rPr>
      <w:t>/</w:t>
    </w:r>
    <w:r>
      <w:rPr>
        <w:rFonts w:ascii="Times New Roman" w:hAnsi="Times New Roman" w:cs="Times New Roman"/>
        <w:b/>
        <w:color w:val="1F497D"/>
        <w:sz w:val="24"/>
        <w:szCs w:val="20"/>
        <w:lang w:val="fr-FR" w:bidi="mr-IN"/>
      </w:rPr>
      <w:t>May</w:t>
    </w:r>
    <w:r w:rsidRPr="0093570B">
      <w:rPr>
        <w:rFonts w:ascii="Times New Roman" w:hAnsi="Times New Roman" w:cs="Times New Roman"/>
        <w:b/>
        <w:color w:val="1F497D"/>
        <w:sz w:val="24"/>
        <w:szCs w:val="20"/>
        <w:lang w:val="fr-FR" w:bidi="mr-IN"/>
      </w:rPr>
      <w:t>-2</w:t>
    </w:r>
    <w:r>
      <w:rPr>
        <w:rFonts w:ascii="Times New Roman" w:hAnsi="Times New Roman" w:cs="Times New Roman"/>
        <w:b/>
        <w:color w:val="1F497D"/>
        <w:sz w:val="24"/>
        <w:szCs w:val="20"/>
        <w:lang w:val="fr-FR" w:bidi="mr-IN"/>
      </w:rPr>
      <w:t>022              Impact Factor- 6.752</w:t>
    </w:r>
    <w:r w:rsidRPr="0093570B">
      <w:rPr>
        <w:rFonts w:ascii="Times New Roman" w:hAnsi="Times New Roman" w:cs="Times New Roman"/>
        <w:b/>
        <w:color w:val="1F497D"/>
        <w:sz w:val="24"/>
        <w:szCs w:val="20"/>
        <w:lang w:val="fr-FR" w:bidi="mr-IN"/>
      </w:rPr>
      <w:t xml:space="preserve"> </w:t>
    </w:r>
    <w:r>
      <w:rPr>
        <w:rFonts w:ascii="Times New Roman" w:hAnsi="Times New Roman" w:cs="Times New Roman"/>
        <w:b/>
        <w:color w:val="1F497D"/>
        <w:sz w:val="24"/>
        <w:szCs w:val="20"/>
        <w:lang w:val="fr-FR" w:bidi="mr-IN"/>
      </w:rPr>
      <w:t xml:space="preserve">     </w:t>
    </w:r>
    <w:r w:rsidRPr="0093570B">
      <w:rPr>
        <w:rFonts w:ascii="Times New Roman" w:hAnsi="Times New Roman" w:cs="Times New Roman"/>
        <w:b/>
        <w:color w:val="1F497D"/>
        <w:sz w:val="24"/>
        <w:szCs w:val="20"/>
        <w:lang w:val="fr-FR" w:bidi="mr-IN"/>
      </w:rPr>
      <w:t xml:space="preserve"> </w:t>
    </w:r>
    <w:r>
      <w:rPr>
        <w:rFonts w:ascii="Times New Roman" w:hAnsi="Times New Roman" w:cs="Times New Roman"/>
        <w:b/>
        <w:color w:val="1F497D"/>
        <w:sz w:val="24"/>
        <w:szCs w:val="20"/>
        <w:lang w:val="fr-FR" w:bidi="mr-IN"/>
      </w:rPr>
      <w:t xml:space="preserve">   </w:t>
    </w:r>
    <w:r w:rsidRPr="0093570B">
      <w:rPr>
        <w:rFonts w:ascii="Times New Roman" w:hAnsi="Times New Roman" w:cs="Times New Roman"/>
        <w:b/>
        <w:color w:val="1F497D"/>
        <w:sz w:val="24"/>
        <w:szCs w:val="20"/>
        <w:lang w:val="fr-FR" w:bidi="mr-IN"/>
      </w:rPr>
      <w:t xml:space="preserve">    </w:t>
    </w:r>
    <w:r>
      <w:rPr>
        <w:rFonts w:ascii="Times New Roman" w:hAnsi="Times New Roman" w:cs="Times New Roman"/>
        <w:b/>
        <w:color w:val="1F497D"/>
        <w:sz w:val="24"/>
        <w:szCs w:val="20"/>
        <w:lang w:val="fr-FR" w:bidi="mr-IN"/>
      </w:rPr>
      <w:t xml:space="preserve">            </w:t>
    </w:r>
    <w:r w:rsidRPr="0093570B">
      <w:rPr>
        <w:rFonts w:ascii="Times New Roman" w:hAnsi="Times New Roman" w:cs="Times New Roman"/>
        <w:b/>
        <w:color w:val="1F497D"/>
        <w:sz w:val="24"/>
        <w:szCs w:val="20"/>
        <w:lang w:val="fr-FR" w:bidi="mr-IN"/>
      </w:rPr>
      <w:t>www.irjmets.com</w:t>
    </w:r>
    <w:r w:rsidRPr="0093570B">
      <w:rPr>
        <w:rFonts w:cs="Mangal"/>
        <w:b/>
        <w:color w:val="44546A"/>
        <w:sz w:val="24"/>
        <w:szCs w:val="20"/>
        <w:lang w:val="fr-FR" w:bidi="mr-IN"/>
      </w:rPr>
      <w:t xml:space="preserve"> </w:t>
    </w:r>
    <w:r w:rsidRPr="0093570B">
      <w:rPr>
        <w:rFonts w:cs="Mangal"/>
        <w:szCs w:val="20"/>
        <w:lang w:bidi="mr-IN"/>
      </w:rPr>
      <w:t xml:space="preserve"> </w:t>
    </w:r>
  </w:p>
  <w:p w:rsidR="008A21DD" w:rsidRDefault="008A2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D89"/>
    <w:multiLevelType w:val="hybridMultilevel"/>
    <w:tmpl w:val="8A42AD80"/>
    <w:lvl w:ilvl="0" w:tplc="8D103A96">
      <w:numFmt w:val="bullet"/>
      <w:lvlText w:val="•"/>
      <w:lvlJc w:val="left"/>
      <w:pPr>
        <w:ind w:left="1160" w:hanging="183"/>
      </w:pPr>
      <w:rPr>
        <w:rFonts w:ascii="Times New Roman" w:eastAsia="Times New Roman" w:hAnsi="Times New Roman" w:cs="Times New Roman" w:hint="default"/>
        <w:w w:val="100"/>
        <w:sz w:val="24"/>
        <w:szCs w:val="24"/>
        <w:lang w:val="en-US" w:eastAsia="en-US" w:bidi="ar-SA"/>
      </w:rPr>
    </w:lvl>
    <w:lvl w:ilvl="1" w:tplc="DD9E84DC">
      <w:numFmt w:val="bullet"/>
      <w:lvlText w:val="•"/>
      <w:lvlJc w:val="left"/>
      <w:pPr>
        <w:ind w:left="2164" w:hanging="183"/>
      </w:pPr>
      <w:rPr>
        <w:rFonts w:hint="default"/>
        <w:lang w:val="en-US" w:eastAsia="en-US" w:bidi="ar-SA"/>
      </w:rPr>
    </w:lvl>
    <w:lvl w:ilvl="2" w:tplc="84649150">
      <w:numFmt w:val="bullet"/>
      <w:lvlText w:val="•"/>
      <w:lvlJc w:val="left"/>
      <w:pPr>
        <w:ind w:left="3169" w:hanging="183"/>
      </w:pPr>
      <w:rPr>
        <w:rFonts w:hint="default"/>
        <w:lang w:val="en-US" w:eastAsia="en-US" w:bidi="ar-SA"/>
      </w:rPr>
    </w:lvl>
    <w:lvl w:ilvl="3" w:tplc="15FA5C24">
      <w:numFmt w:val="bullet"/>
      <w:lvlText w:val="•"/>
      <w:lvlJc w:val="left"/>
      <w:pPr>
        <w:ind w:left="4173" w:hanging="183"/>
      </w:pPr>
      <w:rPr>
        <w:rFonts w:hint="default"/>
        <w:lang w:val="en-US" w:eastAsia="en-US" w:bidi="ar-SA"/>
      </w:rPr>
    </w:lvl>
    <w:lvl w:ilvl="4" w:tplc="4B3EF11E">
      <w:numFmt w:val="bullet"/>
      <w:lvlText w:val="•"/>
      <w:lvlJc w:val="left"/>
      <w:pPr>
        <w:ind w:left="5178" w:hanging="183"/>
      </w:pPr>
      <w:rPr>
        <w:rFonts w:hint="default"/>
        <w:lang w:val="en-US" w:eastAsia="en-US" w:bidi="ar-SA"/>
      </w:rPr>
    </w:lvl>
    <w:lvl w:ilvl="5" w:tplc="BEE86018">
      <w:numFmt w:val="bullet"/>
      <w:lvlText w:val="•"/>
      <w:lvlJc w:val="left"/>
      <w:pPr>
        <w:ind w:left="6183" w:hanging="183"/>
      </w:pPr>
      <w:rPr>
        <w:rFonts w:hint="default"/>
        <w:lang w:val="en-US" w:eastAsia="en-US" w:bidi="ar-SA"/>
      </w:rPr>
    </w:lvl>
    <w:lvl w:ilvl="6" w:tplc="FB4A136A">
      <w:numFmt w:val="bullet"/>
      <w:lvlText w:val="•"/>
      <w:lvlJc w:val="left"/>
      <w:pPr>
        <w:ind w:left="7187" w:hanging="183"/>
      </w:pPr>
      <w:rPr>
        <w:rFonts w:hint="default"/>
        <w:lang w:val="en-US" w:eastAsia="en-US" w:bidi="ar-SA"/>
      </w:rPr>
    </w:lvl>
    <w:lvl w:ilvl="7" w:tplc="4F54C104">
      <w:numFmt w:val="bullet"/>
      <w:lvlText w:val="•"/>
      <w:lvlJc w:val="left"/>
      <w:pPr>
        <w:ind w:left="8192" w:hanging="183"/>
      </w:pPr>
      <w:rPr>
        <w:rFonts w:hint="default"/>
        <w:lang w:val="en-US" w:eastAsia="en-US" w:bidi="ar-SA"/>
      </w:rPr>
    </w:lvl>
    <w:lvl w:ilvl="8" w:tplc="662E5E22">
      <w:numFmt w:val="bullet"/>
      <w:lvlText w:val="•"/>
      <w:lvlJc w:val="left"/>
      <w:pPr>
        <w:ind w:left="9197" w:hanging="183"/>
      </w:pPr>
      <w:rPr>
        <w:rFonts w:hint="default"/>
        <w:lang w:val="en-US" w:eastAsia="en-US" w:bidi="ar-SA"/>
      </w:rPr>
    </w:lvl>
  </w:abstractNum>
  <w:abstractNum w:abstractNumId="1" w15:restartNumberingAfterBreak="0">
    <w:nsid w:val="0A187897"/>
    <w:multiLevelType w:val="multilevel"/>
    <w:tmpl w:val="06AA2138"/>
    <w:lvl w:ilvl="0">
      <w:start w:val="1"/>
      <w:numFmt w:val="decimal"/>
      <w:lvlText w:val="%1"/>
      <w:lvlJc w:val="left"/>
      <w:pPr>
        <w:ind w:left="1582" w:hanging="423"/>
      </w:pPr>
      <w:rPr>
        <w:rFonts w:hint="default"/>
        <w:lang w:val="en-US" w:eastAsia="en-US" w:bidi="ar-SA"/>
      </w:rPr>
    </w:lvl>
    <w:lvl w:ilvl="1">
      <w:start w:val="1"/>
      <w:numFmt w:val="decimal"/>
      <w:lvlText w:val="%1.%2"/>
      <w:lvlJc w:val="left"/>
      <w:pPr>
        <w:ind w:left="1582" w:hanging="423"/>
      </w:pPr>
      <w:rPr>
        <w:rFonts w:ascii="Times New Roman" w:eastAsia="Times New Roman" w:hAnsi="Times New Roman" w:cs="Times New Roman" w:hint="default"/>
        <w:b/>
        <w:bCs/>
        <w:w w:val="100"/>
        <w:sz w:val="28"/>
        <w:szCs w:val="28"/>
        <w:lang w:val="en-US" w:eastAsia="en-US" w:bidi="ar-SA"/>
      </w:rPr>
    </w:lvl>
    <w:lvl w:ilvl="2">
      <w:start w:val="1"/>
      <w:numFmt w:val="lowerRoman"/>
      <w:lvlText w:val="(%3)"/>
      <w:lvlJc w:val="left"/>
      <w:pPr>
        <w:ind w:left="1801" w:hanging="281"/>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890" w:hanging="281"/>
      </w:pPr>
      <w:rPr>
        <w:rFonts w:hint="default"/>
        <w:lang w:val="en-US" w:eastAsia="en-US" w:bidi="ar-SA"/>
      </w:rPr>
    </w:lvl>
    <w:lvl w:ilvl="4">
      <w:numFmt w:val="bullet"/>
      <w:lvlText w:val="•"/>
      <w:lvlJc w:val="left"/>
      <w:pPr>
        <w:ind w:left="4935" w:hanging="281"/>
      </w:pPr>
      <w:rPr>
        <w:rFonts w:hint="default"/>
        <w:lang w:val="en-US" w:eastAsia="en-US" w:bidi="ar-SA"/>
      </w:rPr>
    </w:lvl>
    <w:lvl w:ilvl="5">
      <w:numFmt w:val="bullet"/>
      <w:lvlText w:val="•"/>
      <w:lvlJc w:val="left"/>
      <w:pPr>
        <w:ind w:left="5980" w:hanging="281"/>
      </w:pPr>
      <w:rPr>
        <w:rFonts w:hint="default"/>
        <w:lang w:val="en-US" w:eastAsia="en-US" w:bidi="ar-SA"/>
      </w:rPr>
    </w:lvl>
    <w:lvl w:ilvl="6">
      <w:numFmt w:val="bullet"/>
      <w:lvlText w:val="•"/>
      <w:lvlJc w:val="left"/>
      <w:pPr>
        <w:ind w:left="7025" w:hanging="281"/>
      </w:pPr>
      <w:rPr>
        <w:rFonts w:hint="default"/>
        <w:lang w:val="en-US" w:eastAsia="en-US" w:bidi="ar-SA"/>
      </w:rPr>
    </w:lvl>
    <w:lvl w:ilvl="7">
      <w:numFmt w:val="bullet"/>
      <w:lvlText w:val="•"/>
      <w:lvlJc w:val="left"/>
      <w:pPr>
        <w:ind w:left="8070" w:hanging="281"/>
      </w:pPr>
      <w:rPr>
        <w:rFonts w:hint="default"/>
        <w:lang w:val="en-US" w:eastAsia="en-US" w:bidi="ar-SA"/>
      </w:rPr>
    </w:lvl>
    <w:lvl w:ilvl="8">
      <w:numFmt w:val="bullet"/>
      <w:lvlText w:val="•"/>
      <w:lvlJc w:val="left"/>
      <w:pPr>
        <w:ind w:left="9116" w:hanging="281"/>
      </w:pPr>
      <w:rPr>
        <w:rFonts w:hint="default"/>
        <w:lang w:val="en-US" w:eastAsia="en-US" w:bidi="ar-SA"/>
      </w:rPr>
    </w:lvl>
  </w:abstractNum>
  <w:abstractNum w:abstractNumId="2" w15:restartNumberingAfterBreak="0">
    <w:nsid w:val="0FC2394B"/>
    <w:multiLevelType w:val="multilevel"/>
    <w:tmpl w:val="4ECA01B0"/>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17640A76"/>
    <w:multiLevelType w:val="multilevel"/>
    <w:tmpl w:val="E892AD6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20D07240"/>
    <w:multiLevelType w:val="multilevel"/>
    <w:tmpl w:val="73A4E4AC"/>
    <w:lvl w:ilvl="0">
      <w:start w:val="2"/>
      <w:numFmt w:val="decimal"/>
      <w:lvlText w:val="%1"/>
      <w:lvlJc w:val="left"/>
      <w:pPr>
        <w:ind w:left="1580" w:hanging="420"/>
      </w:pPr>
      <w:rPr>
        <w:rFonts w:hint="default"/>
        <w:lang w:val="en-US" w:eastAsia="en-US" w:bidi="ar-SA"/>
      </w:rPr>
    </w:lvl>
    <w:lvl w:ilvl="1">
      <w:start w:val="1"/>
      <w:numFmt w:val="decimal"/>
      <w:lvlText w:val="%1.%2"/>
      <w:lvlJc w:val="left"/>
      <w:pPr>
        <w:ind w:left="1580" w:hanging="420"/>
      </w:pPr>
      <w:rPr>
        <w:rFonts w:hint="default"/>
        <w:w w:val="100"/>
        <w:lang w:val="en-US" w:eastAsia="en-US" w:bidi="ar-SA"/>
      </w:rPr>
    </w:lvl>
    <w:lvl w:ilvl="2">
      <w:numFmt w:val="bullet"/>
      <w:lvlText w:val=""/>
      <w:lvlJc w:val="left"/>
      <w:pPr>
        <w:ind w:left="1880" w:hanging="360"/>
      </w:pPr>
      <w:rPr>
        <w:rFonts w:hint="default"/>
        <w:w w:val="100"/>
        <w:lang w:val="en-US" w:eastAsia="en-US" w:bidi="ar-SA"/>
      </w:rPr>
    </w:lvl>
    <w:lvl w:ilvl="3">
      <w:numFmt w:val="bullet"/>
      <w:lvlText w:val="•"/>
      <w:lvlJc w:val="left"/>
      <w:pPr>
        <w:ind w:left="3952" w:hanging="360"/>
      </w:pPr>
      <w:rPr>
        <w:rFonts w:hint="default"/>
        <w:lang w:val="en-US" w:eastAsia="en-US" w:bidi="ar-SA"/>
      </w:rPr>
    </w:lvl>
    <w:lvl w:ilvl="4">
      <w:numFmt w:val="bullet"/>
      <w:lvlText w:val="•"/>
      <w:lvlJc w:val="left"/>
      <w:pPr>
        <w:ind w:left="4988" w:hanging="360"/>
      </w:pPr>
      <w:rPr>
        <w:rFonts w:hint="default"/>
        <w:lang w:val="en-US" w:eastAsia="en-US" w:bidi="ar-SA"/>
      </w:rPr>
    </w:lvl>
    <w:lvl w:ilvl="5">
      <w:numFmt w:val="bullet"/>
      <w:lvlText w:val="•"/>
      <w:lvlJc w:val="left"/>
      <w:pPr>
        <w:ind w:left="6025" w:hanging="360"/>
      </w:pPr>
      <w:rPr>
        <w:rFonts w:hint="default"/>
        <w:lang w:val="en-US" w:eastAsia="en-US" w:bidi="ar-SA"/>
      </w:rPr>
    </w:lvl>
    <w:lvl w:ilvl="6">
      <w:numFmt w:val="bullet"/>
      <w:lvlText w:val="•"/>
      <w:lvlJc w:val="left"/>
      <w:pPr>
        <w:ind w:left="7061" w:hanging="360"/>
      </w:pPr>
      <w:rPr>
        <w:rFonts w:hint="default"/>
        <w:lang w:val="en-US" w:eastAsia="en-US" w:bidi="ar-SA"/>
      </w:rPr>
    </w:lvl>
    <w:lvl w:ilvl="7">
      <w:numFmt w:val="bullet"/>
      <w:lvlText w:val="•"/>
      <w:lvlJc w:val="left"/>
      <w:pPr>
        <w:ind w:left="8097" w:hanging="360"/>
      </w:pPr>
      <w:rPr>
        <w:rFonts w:hint="default"/>
        <w:lang w:val="en-US" w:eastAsia="en-US" w:bidi="ar-SA"/>
      </w:rPr>
    </w:lvl>
    <w:lvl w:ilvl="8">
      <w:numFmt w:val="bullet"/>
      <w:lvlText w:val="•"/>
      <w:lvlJc w:val="left"/>
      <w:pPr>
        <w:ind w:left="9133" w:hanging="360"/>
      </w:pPr>
      <w:rPr>
        <w:rFonts w:hint="default"/>
        <w:lang w:val="en-US" w:eastAsia="en-US" w:bidi="ar-SA"/>
      </w:rPr>
    </w:lvl>
  </w:abstractNum>
  <w:abstractNum w:abstractNumId="5" w15:restartNumberingAfterBreak="0">
    <w:nsid w:val="20E4752B"/>
    <w:multiLevelType w:val="hybridMultilevel"/>
    <w:tmpl w:val="8F24FE5A"/>
    <w:lvl w:ilvl="0" w:tplc="4678C7F4">
      <w:start w:val="1"/>
      <w:numFmt w:val="lowerRoman"/>
      <w:lvlText w:val="(%1)"/>
      <w:lvlJc w:val="left"/>
      <w:pPr>
        <w:ind w:left="1446" w:hanging="286"/>
      </w:pPr>
      <w:rPr>
        <w:rFonts w:ascii="Times New Roman" w:eastAsia="Times New Roman" w:hAnsi="Times New Roman" w:cs="Times New Roman" w:hint="default"/>
        <w:w w:val="99"/>
        <w:sz w:val="24"/>
        <w:szCs w:val="24"/>
        <w:lang w:val="en-US" w:eastAsia="en-US" w:bidi="ar-SA"/>
      </w:rPr>
    </w:lvl>
    <w:lvl w:ilvl="1" w:tplc="5D7CD5BE">
      <w:numFmt w:val="bullet"/>
      <w:lvlText w:val="•"/>
      <w:lvlJc w:val="left"/>
      <w:pPr>
        <w:ind w:left="2416" w:hanging="286"/>
      </w:pPr>
      <w:rPr>
        <w:rFonts w:hint="default"/>
        <w:lang w:val="en-US" w:eastAsia="en-US" w:bidi="ar-SA"/>
      </w:rPr>
    </w:lvl>
    <w:lvl w:ilvl="2" w:tplc="6F1276BC">
      <w:numFmt w:val="bullet"/>
      <w:lvlText w:val="•"/>
      <w:lvlJc w:val="left"/>
      <w:pPr>
        <w:ind w:left="3393" w:hanging="286"/>
      </w:pPr>
      <w:rPr>
        <w:rFonts w:hint="default"/>
        <w:lang w:val="en-US" w:eastAsia="en-US" w:bidi="ar-SA"/>
      </w:rPr>
    </w:lvl>
    <w:lvl w:ilvl="3" w:tplc="714CD386">
      <w:numFmt w:val="bullet"/>
      <w:lvlText w:val="•"/>
      <w:lvlJc w:val="left"/>
      <w:pPr>
        <w:ind w:left="4369" w:hanging="286"/>
      </w:pPr>
      <w:rPr>
        <w:rFonts w:hint="default"/>
        <w:lang w:val="en-US" w:eastAsia="en-US" w:bidi="ar-SA"/>
      </w:rPr>
    </w:lvl>
    <w:lvl w:ilvl="4" w:tplc="761EBF3E">
      <w:numFmt w:val="bullet"/>
      <w:lvlText w:val="•"/>
      <w:lvlJc w:val="left"/>
      <w:pPr>
        <w:ind w:left="5346" w:hanging="286"/>
      </w:pPr>
      <w:rPr>
        <w:rFonts w:hint="default"/>
        <w:lang w:val="en-US" w:eastAsia="en-US" w:bidi="ar-SA"/>
      </w:rPr>
    </w:lvl>
    <w:lvl w:ilvl="5" w:tplc="2570AEC2">
      <w:numFmt w:val="bullet"/>
      <w:lvlText w:val="•"/>
      <w:lvlJc w:val="left"/>
      <w:pPr>
        <w:ind w:left="6323" w:hanging="286"/>
      </w:pPr>
      <w:rPr>
        <w:rFonts w:hint="default"/>
        <w:lang w:val="en-US" w:eastAsia="en-US" w:bidi="ar-SA"/>
      </w:rPr>
    </w:lvl>
    <w:lvl w:ilvl="6" w:tplc="CE1C8EEE">
      <w:numFmt w:val="bullet"/>
      <w:lvlText w:val="•"/>
      <w:lvlJc w:val="left"/>
      <w:pPr>
        <w:ind w:left="7299" w:hanging="286"/>
      </w:pPr>
      <w:rPr>
        <w:rFonts w:hint="default"/>
        <w:lang w:val="en-US" w:eastAsia="en-US" w:bidi="ar-SA"/>
      </w:rPr>
    </w:lvl>
    <w:lvl w:ilvl="7" w:tplc="ECC84CC8">
      <w:numFmt w:val="bullet"/>
      <w:lvlText w:val="•"/>
      <w:lvlJc w:val="left"/>
      <w:pPr>
        <w:ind w:left="8276" w:hanging="286"/>
      </w:pPr>
      <w:rPr>
        <w:rFonts w:hint="default"/>
        <w:lang w:val="en-US" w:eastAsia="en-US" w:bidi="ar-SA"/>
      </w:rPr>
    </w:lvl>
    <w:lvl w:ilvl="8" w:tplc="05F4BBA8">
      <w:numFmt w:val="bullet"/>
      <w:lvlText w:val="•"/>
      <w:lvlJc w:val="left"/>
      <w:pPr>
        <w:ind w:left="9253" w:hanging="286"/>
      </w:pPr>
      <w:rPr>
        <w:rFonts w:hint="default"/>
        <w:lang w:val="en-US" w:eastAsia="en-US" w:bidi="ar-SA"/>
      </w:rPr>
    </w:lvl>
  </w:abstractNum>
  <w:abstractNum w:abstractNumId="6" w15:restartNumberingAfterBreak="0">
    <w:nsid w:val="23470D72"/>
    <w:multiLevelType w:val="hybridMultilevel"/>
    <w:tmpl w:val="2618B22A"/>
    <w:lvl w:ilvl="0" w:tplc="A14EC66C">
      <w:start w:val="1"/>
      <w:numFmt w:val="lowerRoman"/>
      <w:lvlText w:val="(%1)"/>
      <w:lvlJc w:val="left"/>
      <w:pPr>
        <w:ind w:left="1160" w:hanging="286"/>
      </w:pPr>
      <w:rPr>
        <w:rFonts w:ascii="Times New Roman" w:eastAsia="Times New Roman" w:hAnsi="Times New Roman" w:cs="Times New Roman" w:hint="default"/>
        <w:w w:val="99"/>
        <w:sz w:val="24"/>
        <w:szCs w:val="24"/>
        <w:lang w:val="en-US" w:eastAsia="en-US" w:bidi="ar-SA"/>
      </w:rPr>
    </w:lvl>
    <w:lvl w:ilvl="1" w:tplc="BF7C935A">
      <w:numFmt w:val="bullet"/>
      <w:lvlText w:val="•"/>
      <w:lvlJc w:val="left"/>
      <w:pPr>
        <w:ind w:left="2164" w:hanging="286"/>
      </w:pPr>
      <w:rPr>
        <w:rFonts w:hint="default"/>
        <w:lang w:val="en-US" w:eastAsia="en-US" w:bidi="ar-SA"/>
      </w:rPr>
    </w:lvl>
    <w:lvl w:ilvl="2" w:tplc="8D7C3B28">
      <w:numFmt w:val="bullet"/>
      <w:lvlText w:val="•"/>
      <w:lvlJc w:val="left"/>
      <w:pPr>
        <w:ind w:left="3169" w:hanging="286"/>
      </w:pPr>
      <w:rPr>
        <w:rFonts w:hint="default"/>
        <w:lang w:val="en-US" w:eastAsia="en-US" w:bidi="ar-SA"/>
      </w:rPr>
    </w:lvl>
    <w:lvl w:ilvl="3" w:tplc="DA3A97E0">
      <w:numFmt w:val="bullet"/>
      <w:lvlText w:val="•"/>
      <w:lvlJc w:val="left"/>
      <w:pPr>
        <w:ind w:left="4173" w:hanging="286"/>
      </w:pPr>
      <w:rPr>
        <w:rFonts w:hint="default"/>
        <w:lang w:val="en-US" w:eastAsia="en-US" w:bidi="ar-SA"/>
      </w:rPr>
    </w:lvl>
    <w:lvl w:ilvl="4" w:tplc="F956EBB6">
      <w:numFmt w:val="bullet"/>
      <w:lvlText w:val="•"/>
      <w:lvlJc w:val="left"/>
      <w:pPr>
        <w:ind w:left="5178" w:hanging="286"/>
      </w:pPr>
      <w:rPr>
        <w:rFonts w:hint="default"/>
        <w:lang w:val="en-US" w:eastAsia="en-US" w:bidi="ar-SA"/>
      </w:rPr>
    </w:lvl>
    <w:lvl w:ilvl="5" w:tplc="332CAC7A">
      <w:numFmt w:val="bullet"/>
      <w:lvlText w:val="•"/>
      <w:lvlJc w:val="left"/>
      <w:pPr>
        <w:ind w:left="6183" w:hanging="286"/>
      </w:pPr>
      <w:rPr>
        <w:rFonts w:hint="default"/>
        <w:lang w:val="en-US" w:eastAsia="en-US" w:bidi="ar-SA"/>
      </w:rPr>
    </w:lvl>
    <w:lvl w:ilvl="6" w:tplc="6534E9C4">
      <w:numFmt w:val="bullet"/>
      <w:lvlText w:val="•"/>
      <w:lvlJc w:val="left"/>
      <w:pPr>
        <w:ind w:left="7187" w:hanging="286"/>
      </w:pPr>
      <w:rPr>
        <w:rFonts w:hint="default"/>
        <w:lang w:val="en-US" w:eastAsia="en-US" w:bidi="ar-SA"/>
      </w:rPr>
    </w:lvl>
    <w:lvl w:ilvl="7" w:tplc="B372B2F4">
      <w:numFmt w:val="bullet"/>
      <w:lvlText w:val="•"/>
      <w:lvlJc w:val="left"/>
      <w:pPr>
        <w:ind w:left="8192" w:hanging="286"/>
      </w:pPr>
      <w:rPr>
        <w:rFonts w:hint="default"/>
        <w:lang w:val="en-US" w:eastAsia="en-US" w:bidi="ar-SA"/>
      </w:rPr>
    </w:lvl>
    <w:lvl w:ilvl="8" w:tplc="C024B2AC">
      <w:numFmt w:val="bullet"/>
      <w:lvlText w:val="•"/>
      <w:lvlJc w:val="left"/>
      <w:pPr>
        <w:ind w:left="9197" w:hanging="286"/>
      </w:pPr>
      <w:rPr>
        <w:rFonts w:hint="default"/>
        <w:lang w:val="en-US" w:eastAsia="en-US" w:bidi="ar-SA"/>
      </w:rPr>
    </w:lvl>
  </w:abstractNum>
  <w:abstractNum w:abstractNumId="7" w15:restartNumberingAfterBreak="0">
    <w:nsid w:val="25EB69DA"/>
    <w:multiLevelType w:val="multilevel"/>
    <w:tmpl w:val="4746AFCC"/>
    <w:lvl w:ilvl="0">
      <w:start w:val="1"/>
      <w:numFmt w:val="decimal"/>
      <w:lvlText w:val="%1"/>
      <w:lvlJc w:val="left"/>
      <w:pPr>
        <w:ind w:left="2590" w:hanging="437"/>
      </w:pPr>
      <w:rPr>
        <w:rFonts w:hint="default"/>
        <w:lang w:val="en-US" w:eastAsia="en-US" w:bidi="ar-SA"/>
      </w:rPr>
    </w:lvl>
    <w:lvl w:ilvl="1">
      <w:start w:val="1"/>
      <w:numFmt w:val="decimal"/>
      <w:lvlText w:val="%1.%2"/>
      <w:lvlJc w:val="left"/>
      <w:pPr>
        <w:ind w:left="2590" w:hanging="437"/>
      </w:pPr>
      <w:rPr>
        <w:rFonts w:ascii="Times New Roman" w:eastAsia="Times New Roman" w:hAnsi="Times New Roman" w:cs="Times New Roman" w:hint="default"/>
        <w:w w:val="100"/>
        <w:sz w:val="28"/>
        <w:szCs w:val="28"/>
        <w:lang w:val="en-US" w:eastAsia="en-US" w:bidi="ar-SA"/>
      </w:rPr>
    </w:lvl>
    <w:lvl w:ilvl="2">
      <w:numFmt w:val="bullet"/>
      <w:lvlText w:val="•"/>
      <w:lvlJc w:val="left"/>
      <w:pPr>
        <w:ind w:left="4321" w:hanging="437"/>
      </w:pPr>
      <w:rPr>
        <w:rFonts w:hint="default"/>
        <w:lang w:val="en-US" w:eastAsia="en-US" w:bidi="ar-SA"/>
      </w:rPr>
    </w:lvl>
    <w:lvl w:ilvl="3">
      <w:numFmt w:val="bullet"/>
      <w:lvlText w:val="•"/>
      <w:lvlJc w:val="left"/>
      <w:pPr>
        <w:ind w:left="5181" w:hanging="437"/>
      </w:pPr>
      <w:rPr>
        <w:rFonts w:hint="default"/>
        <w:lang w:val="en-US" w:eastAsia="en-US" w:bidi="ar-SA"/>
      </w:rPr>
    </w:lvl>
    <w:lvl w:ilvl="4">
      <w:numFmt w:val="bullet"/>
      <w:lvlText w:val="•"/>
      <w:lvlJc w:val="left"/>
      <w:pPr>
        <w:ind w:left="6042" w:hanging="437"/>
      </w:pPr>
      <w:rPr>
        <w:rFonts w:hint="default"/>
        <w:lang w:val="en-US" w:eastAsia="en-US" w:bidi="ar-SA"/>
      </w:rPr>
    </w:lvl>
    <w:lvl w:ilvl="5">
      <w:numFmt w:val="bullet"/>
      <w:lvlText w:val="•"/>
      <w:lvlJc w:val="left"/>
      <w:pPr>
        <w:ind w:left="6903" w:hanging="437"/>
      </w:pPr>
      <w:rPr>
        <w:rFonts w:hint="default"/>
        <w:lang w:val="en-US" w:eastAsia="en-US" w:bidi="ar-SA"/>
      </w:rPr>
    </w:lvl>
    <w:lvl w:ilvl="6">
      <w:numFmt w:val="bullet"/>
      <w:lvlText w:val="•"/>
      <w:lvlJc w:val="left"/>
      <w:pPr>
        <w:ind w:left="7763" w:hanging="437"/>
      </w:pPr>
      <w:rPr>
        <w:rFonts w:hint="default"/>
        <w:lang w:val="en-US" w:eastAsia="en-US" w:bidi="ar-SA"/>
      </w:rPr>
    </w:lvl>
    <w:lvl w:ilvl="7">
      <w:numFmt w:val="bullet"/>
      <w:lvlText w:val="•"/>
      <w:lvlJc w:val="left"/>
      <w:pPr>
        <w:ind w:left="8624" w:hanging="437"/>
      </w:pPr>
      <w:rPr>
        <w:rFonts w:hint="default"/>
        <w:lang w:val="en-US" w:eastAsia="en-US" w:bidi="ar-SA"/>
      </w:rPr>
    </w:lvl>
    <w:lvl w:ilvl="8">
      <w:numFmt w:val="bullet"/>
      <w:lvlText w:val="•"/>
      <w:lvlJc w:val="left"/>
      <w:pPr>
        <w:ind w:left="9485" w:hanging="437"/>
      </w:pPr>
      <w:rPr>
        <w:rFonts w:hint="default"/>
        <w:lang w:val="en-US" w:eastAsia="en-US" w:bidi="ar-SA"/>
      </w:rPr>
    </w:lvl>
  </w:abstractNum>
  <w:abstractNum w:abstractNumId="8" w15:restartNumberingAfterBreak="0">
    <w:nsid w:val="2A181C24"/>
    <w:multiLevelType w:val="hybridMultilevel"/>
    <w:tmpl w:val="8D3CCA6A"/>
    <w:lvl w:ilvl="0" w:tplc="E6C4713C">
      <w:start w:val="1"/>
      <w:numFmt w:val="lowerRoman"/>
      <w:lvlText w:val="(%1)"/>
      <w:lvlJc w:val="left"/>
      <w:pPr>
        <w:ind w:left="1160" w:hanging="315"/>
      </w:pPr>
      <w:rPr>
        <w:rFonts w:ascii="Times New Roman" w:eastAsia="Times New Roman" w:hAnsi="Times New Roman" w:cs="Times New Roman" w:hint="default"/>
        <w:w w:val="99"/>
        <w:sz w:val="24"/>
        <w:szCs w:val="24"/>
        <w:lang w:val="en-US" w:eastAsia="en-US" w:bidi="ar-SA"/>
      </w:rPr>
    </w:lvl>
    <w:lvl w:ilvl="1" w:tplc="7EB20280">
      <w:numFmt w:val="bullet"/>
      <w:lvlText w:val="•"/>
      <w:lvlJc w:val="left"/>
      <w:pPr>
        <w:ind w:left="2164" w:hanging="315"/>
      </w:pPr>
      <w:rPr>
        <w:rFonts w:hint="default"/>
        <w:lang w:val="en-US" w:eastAsia="en-US" w:bidi="ar-SA"/>
      </w:rPr>
    </w:lvl>
    <w:lvl w:ilvl="2" w:tplc="2F948FB2">
      <w:numFmt w:val="bullet"/>
      <w:lvlText w:val="•"/>
      <w:lvlJc w:val="left"/>
      <w:pPr>
        <w:ind w:left="3169" w:hanging="315"/>
      </w:pPr>
      <w:rPr>
        <w:rFonts w:hint="default"/>
        <w:lang w:val="en-US" w:eastAsia="en-US" w:bidi="ar-SA"/>
      </w:rPr>
    </w:lvl>
    <w:lvl w:ilvl="3" w:tplc="4644FE24">
      <w:numFmt w:val="bullet"/>
      <w:lvlText w:val="•"/>
      <w:lvlJc w:val="left"/>
      <w:pPr>
        <w:ind w:left="4173" w:hanging="315"/>
      </w:pPr>
      <w:rPr>
        <w:rFonts w:hint="default"/>
        <w:lang w:val="en-US" w:eastAsia="en-US" w:bidi="ar-SA"/>
      </w:rPr>
    </w:lvl>
    <w:lvl w:ilvl="4" w:tplc="4D949ADC">
      <w:numFmt w:val="bullet"/>
      <w:lvlText w:val="•"/>
      <w:lvlJc w:val="left"/>
      <w:pPr>
        <w:ind w:left="5178" w:hanging="315"/>
      </w:pPr>
      <w:rPr>
        <w:rFonts w:hint="default"/>
        <w:lang w:val="en-US" w:eastAsia="en-US" w:bidi="ar-SA"/>
      </w:rPr>
    </w:lvl>
    <w:lvl w:ilvl="5" w:tplc="6F50B0D6">
      <w:numFmt w:val="bullet"/>
      <w:lvlText w:val="•"/>
      <w:lvlJc w:val="left"/>
      <w:pPr>
        <w:ind w:left="6183" w:hanging="315"/>
      </w:pPr>
      <w:rPr>
        <w:rFonts w:hint="default"/>
        <w:lang w:val="en-US" w:eastAsia="en-US" w:bidi="ar-SA"/>
      </w:rPr>
    </w:lvl>
    <w:lvl w:ilvl="6" w:tplc="B686E590">
      <w:numFmt w:val="bullet"/>
      <w:lvlText w:val="•"/>
      <w:lvlJc w:val="left"/>
      <w:pPr>
        <w:ind w:left="7187" w:hanging="315"/>
      </w:pPr>
      <w:rPr>
        <w:rFonts w:hint="default"/>
        <w:lang w:val="en-US" w:eastAsia="en-US" w:bidi="ar-SA"/>
      </w:rPr>
    </w:lvl>
    <w:lvl w:ilvl="7" w:tplc="7B46B9EE">
      <w:numFmt w:val="bullet"/>
      <w:lvlText w:val="•"/>
      <w:lvlJc w:val="left"/>
      <w:pPr>
        <w:ind w:left="8192" w:hanging="315"/>
      </w:pPr>
      <w:rPr>
        <w:rFonts w:hint="default"/>
        <w:lang w:val="en-US" w:eastAsia="en-US" w:bidi="ar-SA"/>
      </w:rPr>
    </w:lvl>
    <w:lvl w:ilvl="8" w:tplc="92D67EBA">
      <w:numFmt w:val="bullet"/>
      <w:lvlText w:val="•"/>
      <w:lvlJc w:val="left"/>
      <w:pPr>
        <w:ind w:left="9197" w:hanging="315"/>
      </w:pPr>
      <w:rPr>
        <w:rFonts w:hint="default"/>
        <w:lang w:val="en-US" w:eastAsia="en-US" w:bidi="ar-SA"/>
      </w:rPr>
    </w:lvl>
  </w:abstractNum>
  <w:abstractNum w:abstractNumId="9" w15:restartNumberingAfterBreak="0">
    <w:nsid w:val="2E4967F6"/>
    <w:multiLevelType w:val="hybridMultilevel"/>
    <w:tmpl w:val="2D8A57BC"/>
    <w:lvl w:ilvl="0" w:tplc="639A700A">
      <w:start w:val="1"/>
      <w:numFmt w:val="lowerRoman"/>
      <w:lvlText w:val="%1)"/>
      <w:lvlJc w:val="left"/>
      <w:pPr>
        <w:ind w:left="1160" w:hanging="207"/>
      </w:pPr>
      <w:rPr>
        <w:rFonts w:ascii="Times New Roman" w:eastAsia="Times New Roman" w:hAnsi="Times New Roman" w:cs="Times New Roman" w:hint="default"/>
        <w:w w:val="99"/>
        <w:sz w:val="24"/>
        <w:szCs w:val="24"/>
        <w:lang w:val="en-US" w:eastAsia="en-US" w:bidi="ar-SA"/>
      </w:rPr>
    </w:lvl>
    <w:lvl w:ilvl="1" w:tplc="B8F65ED4">
      <w:numFmt w:val="bullet"/>
      <w:lvlText w:val="•"/>
      <w:lvlJc w:val="left"/>
      <w:pPr>
        <w:ind w:left="2164" w:hanging="207"/>
      </w:pPr>
      <w:rPr>
        <w:rFonts w:hint="default"/>
        <w:lang w:val="en-US" w:eastAsia="en-US" w:bidi="ar-SA"/>
      </w:rPr>
    </w:lvl>
    <w:lvl w:ilvl="2" w:tplc="59DCB600">
      <w:numFmt w:val="bullet"/>
      <w:lvlText w:val="•"/>
      <w:lvlJc w:val="left"/>
      <w:pPr>
        <w:ind w:left="3169" w:hanging="207"/>
      </w:pPr>
      <w:rPr>
        <w:rFonts w:hint="default"/>
        <w:lang w:val="en-US" w:eastAsia="en-US" w:bidi="ar-SA"/>
      </w:rPr>
    </w:lvl>
    <w:lvl w:ilvl="3" w:tplc="A5949120">
      <w:numFmt w:val="bullet"/>
      <w:lvlText w:val="•"/>
      <w:lvlJc w:val="left"/>
      <w:pPr>
        <w:ind w:left="4173" w:hanging="207"/>
      </w:pPr>
      <w:rPr>
        <w:rFonts w:hint="default"/>
        <w:lang w:val="en-US" w:eastAsia="en-US" w:bidi="ar-SA"/>
      </w:rPr>
    </w:lvl>
    <w:lvl w:ilvl="4" w:tplc="03461606">
      <w:numFmt w:val="bullet"/>
      <w:lvlText w:val="•"/>
      <w:lvlJc w:val="left"/>
      <w:pPr>
        <w:ind w:left="5178" w:hanging="207"/>
      </w:pPr>
      <w:rPr>
        <w:rFonts w:hint="default"/>
        <w:lang w:val="en-US" w:eastAsia="en-US" w:bidi="ar-SA"/>
      </w:rPr>
    </w:lvl>
    <w:lvl w:ilvl="5" w:tplc="291C7C2E">
      <w:numFmt w:val="bullet"/>
      <w:lvlText w:val="•"/>
      <w:lvlJc w:val="left"/>
      <w:pPr>
        <w:ind w:left="6183" w:hanging="207"/>
      </w:pPr>
      <w:rPr>
        <w:rFonts w:hint="default"/>
        <w:lang w:val="en-US" w:eastAsia="en-US" w:bidi="ar-SA"/>
      </w:rPr>
    </w:lvl>
    <w:lvl w:ilvl="6" w:tplc="933E3336">
      <w:numFmt w:val="bullet"/>
      <w:lvlText w:val="•"/>
      <w:lvlJc w:val="left"/>
      <w:pPr>
        <w:ind w:left="7187" w:hanging="207"/>
      </w:pPr>
      <w:rPr>
        <w:rFonts w:hint="default"/>
        <w:lang w:val="en-US" w:eastAsia="en-US" w:bidi="ar-SA"/>
      </w:rPr>
    </w:lvl>
    <w:lvl w:ilvl="7" w:tplc="F256685E">
      <w:numFmt w:val="bullet"/>
      <w:lvlText w:val="•"/>
      <w:lvlJc w:val="left"/>
      <w:pPr>
        <w:ind w:left="8192" w:hanging="207"/>
      </w:pPr>
      <w:rPr>
        <w:rFonts w:hint="default"/>
        <w:lang w:val="en-US" w:eastAsia="en-US" w:bidi="ar-SA"/>
      </w:rPr>
    </w:lvl>
    <w:lvl w:ilvl="8" w:tplc="41AA8FB4">
      <w:numFmt w:val="bullet"/>
      <w:lvlText w:val="•"/>
      <w:lvlJc w:val="left"/>
      <w:pPr>
        <w:ind w:left="9197" w:hanging="207"/>
      </w:pPr>
      <w:rPr>
        <w:rFonts w:hint="default"/>
        <w:lang w:val="en-US" w:eastAsia="en-US" w:bidi="ar-SA"/>
      </w:rPr>
    </w:lvl>
  </w:abstractNum>
  <w:abstractNum w:abstractNumId="10" w15:restartNumberingAfterBreak="0">
    <w:nsid w:val="33B4448B"/>
    <w:multiLevelType w:val="multilevel"/>
    <w:tmpl w:val="B60A1C16"/>
    <w:lvl w:ilvl="0">
      <w:start w:val="4"/>
      <w:numFmt w:val="decimal"/>
      <w:lvlText w:val="%1"/>
      <w:lvlJc w:val="left"/>
      <w:pPr>
        <w:ind w:left="1582" w:hanging="423"/>
      </w:pPr>
      <w:rPr>
        <w:rFonts w:hint="default"/>
        <w:lang w:val="en-US" w:eastAsia="en-US" w:bidi="ar-SA"/>
      </w:rPr>
    </w:lvl>
    <w:lvl w:ilvl="1">
      <w:start w:val="1"/>
      <w:numFmt w:val="decimal"/>
      <w:lvlText w:val="%1.%2"/>
      <w:lvlJc w:val="left"/>
      <w:pPr>
        <w:ind w:left="1582" w:hanging="423"/>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791" w:hanging="632"/>
      </w:pPr>
      <w:rPr>
        <w:rFonts w:ascii="Times New Roman" w:eastAsia="Times New Roman" w:hAnsi="Times New Roman" w:cs="Times New Roman" w:hint="default"/>
        <w:spacing w:val="-3"/>
        <w:w w:val="100"/>
        <w:sz w:val="28"/>
        <w:szCs w:val="28"/>
        <w:lang w:val="en-US" w:eastAsia="en-US" w:bidi="ar-SA"/>
      </w:rPr>
    </w:lvl>
    <w:lvl w:ilvl="3">
      <w:start w:val="1"/>
      <w:numFmt w:val="lowerRoman"/>
      <w:lvlText w:val="%4."/>
      <w:lvlJc w:val="left"/>
      <w:pPr>
        <w:ind w:left="1880" w:hanging="488"/>
        <w:jc w:val="righ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211" w:hanging="488"/>
      </w:pPr>
      <w:rPr>
        <w:rFonts w:hint="default"/>
        <w:lang w:val="en-US" w:eastAsia="en-US" w:bidi="ar-SA"/>
      </w:rPr>
    </w:lvl>
    <w:lvl w:ilvl="5">
      <w:numFmt w:val="bullet"/>
      <w:lvlText w:val="•"/>
      <w:lvlJc w:val="left"/>
      <w:pPr>
        <w:ind w:left="5377" w:hanging="488"/>
      </w:pPr>
      <w:rPr>
        <w:rFonts w:hint="default"/>
        <w:lang w:val="en-US" w:eastAsia="en-US" w:bidi="ar-SA"/>
      </w:rPr>
    </w:lvl>
    <w:lvl w:ilvl="6">
      <w:numFmt w:val="bullet"/>
      <w:lvlText w:val="•"/>
      <w:lvlJc w:val="left"/>
      <w:pPr>
        <w:ind w:left="6543" w:hanging="488"/>
      </w:pPr>
      <w:rPr>
        <w:rFonts w:hint="default"/>
        <w:lang w:val="en-US" w:eastAsia="en-US" w:bidi="ar-SA"/>
      </w:rPr>
    </w:lvl>
    <w:lvl w:ilvl="7">
      <w:numFmt w:val="bullet"/>
      <w:lvlText w:val="•"/>
      <w:lvlJc w:val="left"/>
      <w:pPr>
        <w:ind w:left="7709" w:hanging="488"/>
      </w:pPr>
      <w:rPr>
        <w:rFonts w:hint="default"/>
        <w:lang w:val="en-US" w:eastAsia="en-US" w:bidi="ar-SA"/>
      </w:rPr>
    </w:lvl>
    <w:lvl w:ilvl="8">
      <w:numFmt w:val="bullet"/>
      <w:lvlText w:val="•"/>
      <w:lvlJc w:val="left"/>
      <w:pPr>
        <w:ind w:left="8874" w:hanging="488"/>
      </w:pPr>
      <w:rPr>
        <w:rFonts w:hint="default"/>
        <w:lang w:val="en-US" w:eastAsia="en-US" w:bidi="ar-SA"/>
      </w:rPr>
    </w:lvl>
  </w:abstractNum>
  <w:abstractNum w:abstractNumId="11" w15:restartNumberingAfterBreak="0">
    <w:nsid w:val="36F16DCD"/>
    <w:multiLevelType w:val="multilevel"/>
    <w:tmpl w:val="E2EC0C56"/>
    <w:lvl w:ilvl="0">
      <w:start w:val="2"/>
      <w:numFmt w:val="decimal"/>
      <w:lvlText w:val="%1"/>
      <w:lvlJc w:val="left"/>
      <w:pPr>
        <w:ind w:left="2660" w:hanging="545"/>
      </w:pPr>
      <w:rPr>
        <w:rFonts w:hint="default"/>
        <w:lang w:val="en-US" w:eastAsia="en-US" w:bidi="ar-SA"/>
      </w:rPr>
    </w:lvl>
    <w:lvl w:ilvl="1">
      <w:start w:val="1"/>
      <w:numFmt w:val="decimal"/>
      <w:lvlText w:val="%1.%2"/>
      <w:lvlJc w:val="left"/>
      <w:pPr>
        <w:ind w:left="2660" w:hanging="545"/>
        <w:jc w:val="right"/>
      </w:pPr>
      <w:rPr>
        <w:rFonts w:ascii="Times New Roman" w:eastAsia="Times New Roman" w:hAnsi="Times New Roman" w:cs="Times New Roman" w:hint="default"/>
        <w:w w:val="100"/>
        <w:sz w:val="28"/>
        <w:szCs w:val="28"/>
        <w:lang w:val="en-US" w:eastAsia="en-US" w:bidi="ar-SA"/>
      </w:rPr>
    </w:lvl>
    <w:lvl w:ilvl="2">
      <w:numFmt w:val="bullet"/>
      <w:lvlText w:val="•"/>
      <w:lvlJc w:val="left"/>
      <w:pPr>
        <w:ind w:left="4369" w:hanging="545"/>
      </w:pPr>
      <w:rPr>
        <w:rFonts w:hint="default"/>
        <w:lang w:val="en-US" w:eastAsia="en-US" w:bidi="ar-SA"/>
      </w:rPr>
    </w:lvl>
    <w:lvl w:ilvl="3">
      <w:numFmt w:val="bullet"/>
      <w:lvlText w:val="•"/>
      <w:lvlJc w:val="left"/>
      <w:pPr>
        <w:ind w:left="5223" w:hanging="545"/>
      </w:pPr>
      <w:rPr>
        <w:rFonts w:hint="default"/>
        <w:lang w:val="en-US" w:eastAsia="en-US" w:bidi="ar-SA"/>
      </w:rPr>
    </w:lvl>
    <w:lvl w:ilvl="4">
      <w:numFmt w:val="bullet"/>
      <w:lvlText w:val="•"/>
      <w:lvlJc w:val="left"/>
      <w:pPr>
        <w:ind w:left="6078" w:hanging="545"/>
      </w:pPr>
      <w:rPr>
        <w:rFonts w:hint="default"/>
        <w:lang w:val="en-US" w:eastAsia="en-US" w:bidi="ar-SA"/>
      </w:rPr>
    </w:lvl>
    <w:lvl w:ilvl="5">
      <w:numFmt w:val="bullet"/>
      <w:lvlText w:val="•"/>
      <w:lvlJc w:val="left"/>
      <w:pPr>
        <w:ind w:left="6933" w:hanging="545"/>
      </w:pPr>
      <w:rPr>
        <w:rFonts w:hint="default"/>
        <w:lang w:val="en-US" w:eastAsia="en-US" w:bidi="ar-SA"/>
      </w:rPr>
    </w:lvl>
    <w:lvl w:ilvl="6">
      <w:numFmt w:val="bullet"/>
      <w:lvlText w:val="•"/>
      <w:lvlJc w:val="left"/>
      <w:pPr>
        <w:ind w:left="7787" w:hanging="545"/>
      </w:pPr>
      <w:rPr>
        <w:rFonts w:hint="default"/>
        <w:lang w:val="en-US" w:eastAsia="en-US" w:bidi="ar-SA"/>
      </w:rPr>
    </w:lvl>
    <w:lvl w:ilvl="7">
      <w:numFmt w:val="bullet"/>
      <w:lvlText w:val="•"/>
      <w:lvlJc w:val="left"/>
      <w:pPr>
        <w:ind w:left="8642" w:hanging="545"/>
      </w:pPr>
      <w:rPr>
        <w:rFonts w:hint="default"/>
        <w:lang w:val="en-US" w:eastAsia="en-US" w:bidi="ar-SA"/>
      </w:rPr>
    </w:lvl>
    <w:lvl w:ilvl="8">
      <w:numFmt w:val="bullet"/>
      <w:lvlText w:val="•"/>
      <w:lvlJc w:val="left"/>
      <w:pPr>
        <w:ind w:left="9497" w:hanging="545"/>
      </w:pPr>
      <w:rPr>
        <w:rFonts w:hint="default"/>
        <w:lang w:val="en-US" w:eastAsia="en-US" w:bidi="ar-SA"/>
      </w:rPr>
    </w:lvl>
  </w:abstractNum>
  <w:abstractNum w:abstractNumId="12" w15:restartNumberingAfterBreak="0">
    <w:nsid w:val="43C765DF"/>
    <w:multiLevelType w:val="hybridMultilevel"/>
    <w:tmpl w:val="AF783F20"/>
    <w:lvl w:ilvl="0" w:tplc="1C321F86">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85A6395"/>
    <w:multiLevelType w:val="hybridMultilevel"/>
    <w:tmpl w:val="09D80594"/>
    <w:lvl w:ilvl="0" w:tplc="7172AC66">
      <w:start w:val="1"/>
      <w:numFmt w:val="lowerRoman"/>
      <w:lvlText w:val="(%1)"/>
      <w:lvlJc w:val="left"/>
      <w:pPr>
        <w:ind w:left="1160" w:hanging="291"/>
      </w:pPr>
      <w:rPr>
        <w:rFonts w:ascii="Times New Roman" w:eastAsia="Times New Roman" w:hAnsi="Times New Roman" w:cs="Times New Roman" w:hint="default"/>
        <w:w w:val="99"/>
        <w:sz w:val="24"/>
        <w:szCs w:val="24"/>
        <w:lang w:val="en-US" w:eastAsia="en-US" w:bidi="ar-SA"/>
      </w:rPr>
    </w:lvl>
    <w:lvl w:ilvl="1" w:tplc="3CFE2C12">
      <w:numFmt w:val="bullet"/>
      <w:lvlText w:val="•"/>
      <w:lvlJc w:val="left"/>
      <w:pPr>
        <w:ind w:left="2164" w:hanging="291"/>
      </w:pPr>
      <w:rPr>
        <w:rFonts w:hint="default"/>
        <w:lang w:val="en-US" w:eastAsia="en-US" w:bidi="ar-SA"/>
      </w:rPr>
    </w:lvl>
    <w:lvl w:ilvl="2" w:tplc="2D5099EE">
      <w:numFmt w:val="bullet"/>
      <w:lvlText w:val="•"/>
      <w:lvlJc w:val="left"/>
      <w:pPr>
        <w:ind w:left="3169" w:hanging="291"/>
      </w:pPr>
      <w:rPr>
        <w:rFonts w:hint="default"/>
        <w:lang w:val="en-US" w:eastAsia="en-US" w:bidi="ar-SA"/>
      </w:rPr>
    </w:lvl>
    <w:lvl w:ilvl="3" w:tplc="ACC6A462">
      <w:numFmt w:val="bullet"/>
      <w:lvlText w:val="•"/>
      <w:lvlJc w:val="left"/>
      <w:pPr>
        <w:ind w:left="4173" w:hanging="291"/>
      </w:pPr>
      <w:rPr>
        <w:rFonts w:hint="default"/>
        <w:lang w:val="en-US" w:eastAsia="en-US" w:bidi="ar-SA"/>
      </w:rPr>
    </w:lvl>
    <w:lvl w:ilvl="4" w:tplc="B6CAF1C4">
      <w:numFmt w:val="bullet"/>
      <w:lvlText w:val="•"/>
      <w:lvlJc w:val="left"/>
      <w:pPr>
        <w:ind w:left="5178" w:hanging="291"/>
      </w:pPr>
      <w:rPr>
        <w:rFonts w:hint="default"/>
        <w:lang w:val="en-US" w:eastAsia="en-US" w:bidi="ar-SA"/>
      </w:rPr>
    </w:lvl>
    <w:lvl w:ilvl="5" w:tplc="7DF0E72C">
      <w:numFmt w:val="bullet"/>
      <w:lvlText w:val="•"/>
      <w:lvlJc w:val="left"/>
      <w:pPr>
        <w:ind w:left="6183" w:hanging="291"/>
      </w:pPr>
      <w:rPr>
        <w:rFonts w:hint="default"/>
        <w:lang w:val="en-US" w:eastAsia="en-US" w:bidi="ar-SA"/>
      </w:rPr>
    </w:lvl>
    <w:lvl w:ilvl="6" w:tplc="29CCEE3E">
      <w:numFmt w:val="bullet"/>
      <w:lvlText w:val="•"/>
      <w:lvlJc w:val="left"/>
      <w:pPr>
        <w:ind w:left="7187" w:hanging="291"/>
      </w:pPr>
      <w:rPr>
        <w:rFonts w:hint="default"/>
        <w:lang w:val="en-US" w:eastAsia="en-US" w:bidi="ar-SA"/>
      </w:rPr>
    </w:lvl>
    <w:lvl w:ilvl="7" w:tplc="83DCFE9A">
      <w:numFmt w:val="bullet"/>
      <w:lvlText w:val="•"/>
      <w:lvlJc w:val="left"/>
      <w:pPr>
        <w:ind w:left="8192" w:hanging="291"/>
      </w:pPr>
      <w:rPr>
        <w:rFonts w:hint="default"/>
        <w:lang w:val="en-US" w:eastAsia="en-US" w:bidi="ar-SA"/>
      </w:rPr>
    </w:lvl>
    <w:lvl w:ilvl="8" w:tplc="21CAB1EC">
      <w:numFmt w:val="bullet"/>
      <w:lvlText w:val="•"/>
      <w:lvlJc w:val="left"/>
      <w:pPr>
        <w:ind w:left="9197" w:hanging="291"/>
      </w:pPr>
      <w:rPr>
        <w:rFonts w:hint="default"/>
        <w:lang w:val="en-US" w:eastAsia="en-US" w:bidi="ar-SA"/>
      </w:rPr>
    </w:lvl>
  </w:abstractNum>
  <w:abstractNum w:abstractNumId="14" w15:restartNumberingAfterBreak="0">
    <w:nsid w:val="49F74EB9"/>
    <w:multiLevelType w:val="multilevel"/>
    <w:tmpl w:val="06AA2138"/>
    <w:lvl w:ilvl="0">
      <w:start w:val="1"/>
      <w:numFmt w:val="decimal"/>
      <w:lvlText w:val="%1"/>
      <w:lvlJc w:val="left"/>
      <w:pPr>
        <w:ind w:left="1582" w:hanging="423"/>
      </w:pPr>
      <w:rPr>
        <w:rFonts w:hint="default"/>
        <w:lang w:val="en-US" w:eastAsia="en-US" w:bidi="ar-SA"/>
      </w:rPr>
    </w:lvl>
    <w:lvl w:ilvl="1">
      <w:start w:val="1"/>
      <w:numFmt w:val="decimal"/>
      <w:lvlText w:val="%1.%2"/>
      <w:lvlJc w:val="left"/>
      <w:pPr>
        <w:ind w:left="1582" w:hanging="423"/>
      </w:pPr>
      <w:rPr>
        <w:rFonts w:ascii="Times New Roman" w:eastAsia="Times New Roman" w:hAnsi="Times New Roman" w:cs="Times New Roman" w:hint="default"/>
        <w:b/>
        <w:bCs/>
        <w:w w:val="100"/>
        <w:sz w:val="28"/>
        <w:szCs w:val="28"/>
        <w:lang w:val="en-US" w:eastAsia="en-US" w:bidi="ar-SA"/>
      </w:rPr>
    </w:lvl>
    <w:lvl w:ilvl="2">
      <w:start w:val="1"/>
      <w:numFmt w:val="lowerRoman"/>
      <w:lvlText w:val="(%3)"/>
      <w:lvlJc w:val="left"/>
      <w:pPr>
        <w:ind w:left="1801" w:hanging="281"/>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890" w:hanging="281"/>
      </w:pPr>
      <w:rPr>
        <w:rFonts w:hint="default"/>
        <w:lang w:val="en-US" w:eastAsia="en-US" w:bidi="ar-SA"/>
      </w:rPr>
    </w:lvl>
    <w:lvl w:ilvl="4">
      <w:numFmt w:val="bullet"/>
      <w:lvlText w:val="•"/>
      <w:lvlJc w:val="left"/>
      <w:pPr>
        <w:ind w:left="4935" w:hanging="281"/>
      </w:pPr>
      <w:rPr>
        <w:rFonts w:hint="default"/>
        <w:lang w:val="en-US" w:eastAsia="en-US" w:bidi="ar-SA"/>
      </w:rPr>
    </w:lvl>
    <w:lvl w:ilvl="5">
      <w:numFmt w:val="bullet"/>
      <w:lvlText w:val="•"/>
      <w:lvlJc w:val="left"/>
      <w:pPr>
        <w:ind w:left="5980" w:hanging="281"/>
      </w:pPr>
      <w:rPr>
        <w:rFonts w:hint="default"/>
        <w:lang w:val="en-US" w:eastAsia="en-US" w:bidi="ar-SA"/>
      </w:rPr>
    </w:lvl>
    <w:lvl w:ilvl="6">
      <w:numFmt w:val="bullet"/>
      <w:lvlText w:val="•"/>
      <w:lvlJc w:val="left"/>
      <w:pPr>
        <w:ind w:left="7025" w:hanging="281"/>
      </w:pPr>
      <w:rPr>
        <w:rFonts w:hint="default"/>
        <w:lang w:val="en-US" w:eastAsia="en-US" w:bidi="ar-SA"/>
      </w:rPr>
    </w:lvl>
    <w:lvl w:ilvl="7">
      <w:numFmt w:val="bullet"/>
      <w:lvlText w:val="•"/>
      <w:lvlJc w:val="left"/>
      <w:pPr>
        <w:ind w:left="8070" w:hanging="281"/>
      </w:pPr>
      <w:rPr>
        <w:rFonts w:hint="default"/>
        <w:lang w:val="en-US" w:eastAsia="en-US" w:bidi="ar-SA"/>
      </w:rPr>
    </w:lvl>
    <w:lvl w:ilvl="8">
      <w:numFmt w:val="bullet"/>
      <w:lvlText w:val="•"/>
      <w:lvlJc w:val="left"/>
      <w:pPr>
        <w:ind w:left="9116" w:hanging="281"/>
      </w:pPr>
      <w:rPr>
        <w:rFonts w:hint="default"/>
        <w:lang w:val="en-US" w:eastAsia="en-US" w:bidi="ar-SA"/>
      </w:rPr>
    </w:lvl>
  </w:abstractNum>
  <w:abstractNum w:abstractNumId="15" w15:restartNumberingAfterBreak="0">
    <w:nsid w:val="4DF60A7E"/>
    <w:multiLevelType w:val="multilevel"/>
    <w:tmpl w:val="8348C9E8"/>
    <w:lvl w:ilvl="0">
      <w:start w:val="5"/>
      <w:numFmt w:val="decimal"/>
      <w:lvlText w:val="%1"/>
      <w:lvlJc w:val="left"/>
      <w:pPr>
        <w:ind w:left="1582" w:hanging="423"/>
      </w:pPr>
      <w:rPr>
        <w:rFonts w:hint="default"/>
        <w:lang w:val="en-US" w:eastAsia="en-US" w:bidi="ar-SA"/>
      </w:rPr>
    </w:lvl>
    <w:lvl w:ilvl="1">
      <w:start w:val="1"/>
      <w:numFmt w:val="decimal"/>
      <w:lvlText w:val="%1.%2"/>
      <w:lvlJc w:val="left"/>
      <w:pPr>
        <w:ind w:left="1582"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940" w:hanging="360"/>
      </w:pPr>
      <w:rPr>
        <w:rFonts w:ascii="Symbol" w:eastAsia="Symbol" w:hAnsi="Symbol" w:cs="Symbol" w:hint="default"/>
        <w:w w:val="100"/>
        <w:sz w:val="24"/>
        <w:szCs w:val="24"/>
        <w:lang w:val="en-US" w:eastAsia="en-US" w:bidi="ar-SA"/>
      </w:rPr>
    </w:lvl>
    <w:lvl w:ilvl="3">
      <w:numFmt w:val="bullet"/>
      <w:lvlText w:val="•"/>
      <w:lvlJc w:val="left"/>
      <w:pPr>
        <w:ind w:left="3999" w:hanging="360"/>
      </w:pPr>
      <w:rPr>
        <w:rFonts w:hint="default"/>
        <w:lang w:val="en-US" w:eastAsia="en-US" w:bidi="ar-SA"/>
      </w:rPr>
    </w:lvl>
    <w:lvl w:ilvl="4">
      <w:numFmt w:val="bullet"/>
      <w:lvlText w:val="•"/>
      <w:lvlJc w:val="left"/>
      <w:pPr>
        <w:ind w:left="5028" w:hanging="360"/>
      </w:pPr>
      <w:rPr>
        <w:rFonts w:hint="default"/>
        <w:lang w:val="en-US" w:eastAsia="en-US" w:bidi="ar-SA"/>
      </w:rPr>
    </w:lvl>
    <w:lvl w:ilvl="5">
      <w:numFmt w:val="bullet"/>
      <w:lvlText w:val="•"/>
      <w:lvlJc w:val="left"/>
      <w:pPr>
        <w:ind w:left="6058" w:hanging="360"/>
      </w:pPr>
      <w:rPr>
        <w:rFonts w:hint="default"/>
        <w:lang w:val="en-US" w:eastAsia="en-US" w:bidi="ar-SA"/>
      </w:rPr>
    </w:lvl>
    <w:lvl w:ilvl="6">
      <w:numFmt w:val="bullet"/>
      <w:lvlText w:val="•"/>
      <w:lvlJc w:val="left"/>
      <w:pPr>
        <w:ind w:left="7088" w:hanging="360"/>
      </w:pPr>
      <w:rPr>
        <w:rFonts w:hint="default"/>
        <w:lang w:val="en-US" w:eastAsia="en-US" w:bidi="ar-SA"/>
      </w:rPr>
    </w:lvl>
    <w:lvl w:ilvl="7">
      <w:numFmt w:val="bullet"/>
      <w:lvlText w:val="•"/>
      <w:lvlJc w:val="left"/>
      <w:pPr>
        <w:ind w:left="8117" w:hanging="360"/>
      </w:pPr>
      <w:rPr>
        <w:rFonts w:hint="default"/>
        <w:lang w:val="en-US" w:eastAsia="en-US" w:bidi="ar-SA"/>
      </w:rPr>
    </w:lvl>
    <w:lvl w:ilvl="8">
      <w:numFmt w:val="bullet"/>
      <w:lvlText w:val="•"/>
      <w:lvlJc w:val="left"/>
      <w:pPr>
        <w:ind w:left="9147" w:hanging="360"/>
      </w:pPr>
      <w:rPr>
        <w:rFonts w:hint="default"/>
        <w:lang w:val="en-US" w:eastAsia="en-US" w:bidi="ar-SA"/>
      </w:rPr>
    </w:lvl>
  </w:abstractNum>
  <w:abstractNum w:abstractNumId="16" w15:restartNumberingAfterBreak="0">
    <w:nsid w:val="59C36946"/>
    <w:multiLevelType w:val="multilevel"/>
    <w:tmpl w:val="3C96B4DA"/>
    <w:lvl w:ilvl="0">
      <w:start w:val="4"/>
      <w:numFmt w:val="decimal"/>
      <w:lvlText w:val="%1"/>
      <w:lvlJc w:val="left"/>
      <w:pPr>
        <w:ind w:left="2874" w:hanging="512"/>
      </w:pPr>
      <w:rPr>
        <w:rFonts w:hint="default"/>
        <w:lang w:val="en-US" w:eastAsia="en-US" w:bidi="ar-SA"/>
      </w:rPr>
    </w:lvl>
    <w:lvl w:ilvl="1">
      <w:start w:val="1"/>
      <w:numFmt w:val="decimal"/>
      <w:lvlText w:val="%1.%2"/>
      <w:lvlJc w:val="left"/>
      <w:pPr>
        <w:ind w:left="2874" w:hanging="512"/>
      </w:pPr>
      <w:rPr>
        <w:rFonts w:hint="default"/>
        <w:w w:val="100"/>
        <w:lang w:val="en-US" w:eastAsia="en-US" w:bidi="ar-SA"/>
      </w:rPr>
    </w:lvl>
    <w:lvl w:ilvl="2">
      <w:start w:val="1"/>
      <w:numFmt w:val="decimal"/>
      <w:lvlText w:val="%1.%2.%3"/>
      <w:lvlJc w:val="left"/>
      <w:pPr>
        <w:ind w:left="3512" w:hanging="641"/>
      </w:pPr>
      <w:rPr>
        <w:rFonts w:ascii="Times New Roman" w:eastAsia="Times New Roman" w:hAnsi="Times New Roman" w:cs="Times New Roman" w:hint="default"/>
        <w:spacing w:val="-3"/>
        <w:w w:val="100"/>
        <w:sz w:val="28"/>
        <w:szCs w:val="28"/>
        <w:lang w:val="en-US" w:eastAsia="en-US" w:bidi="ar-SA"/>
      </w:rPr>
    </w:lvl>
    <w:lvl w:ilvl="3">
      <w:numFmt w:val="bullet"/>
      <w:lvlText w:val="•"/>
      <w:lvlJc w:val="left"/>
      <w:pPr>
        <w:ind w:left="3520" w:hanging="641"/>
      </w:pPr>
      <w:rPr>
        <w:rFonts w:hint="default"/>
        <w:lang w:val="en-US" w:eastAsia="en-US" w:bidi="ar-SA"/>
      </w:rPr>
    </w:lvl>
    <w:lvl w:ilvl="4">
      <w:numFmt w:val="bullet"/>
      <w:lvlText w:val="•"/>
      <w:lvlJc w:val="left"/>
      <w:pPr>
        <w:ind w:left="4618" w:hanging="641"/>
      </w:pPr>
      <w:rPr>
        <w:rFonts w:hint="default"/>
        <w:lang w:val="en-US" w:eastAsia="en-US" w:bidi="ar-SA"/>
      </w:rPr>
    </w:lvl>
    <w:lvl w:ilvl="5">
      <w:numFmt w:val="bullet"/>
      <w:lvlText w:val="•"/>
      <w:lvlJc w:val="left"/>
      <w:pPr>
        <w:ind w:left="5716" w:hanging="641"/>
      </w:pPr>
      <w:rPr>
        <w:rFonts w:hint="default"/>
        <w:lang w:val="en-US" w:eastAsia="en-US" w:bidi="ar-SA"/>
      </w:rPr>
    </w:lvl>
    <w:lvl w:ilvl="6">
      <w:numFmt w:val="bullet"/>
      <w:lvlText w:val="•"/>
      <w:lvlJc w:val="left"/>
      <w:pPr>
        <w:ind w:left="6814" w:hanging="641"/>
      </w:pPr>
      <w:rPr>
        <w:rFonts w:hint="default"/>
        <w:lang w:val="en-US" w:eastAsia="en-US" w:bidi="ar-SA"/>
      </w:rPr>
    </w:lvl>
    <w:lvl w:ilvl="7">
      <w:numFmt w:val="bullet"/>
      <w:lvlText w:val="•"/>
      <w:lvlJc w:val="left"/>
      <w:pPr>
        <w:ind w:left="7912" w:hanging="641"/>
      </w:pPr>
      <w:rPr>
        <w:rFonts w:hint="default"/>
        <w:lang w:val="en-US" w:eastAsia="en-US" w:bidi="ar-SA"/>
      </w:rPr>
    </w:lvl>
    <w:lvl w:ilvl="8">
      <w:numFmt w:val="bullet"/>
      <w:lvlText w:val="•"/>
      <w:lvlJc w:val="left"/>
      <w:pPr>
        <w:ind w:left="9010" w:hanging="641"/>
      </w:pPr>
      <w:rPr>
        <w:rFonts w:hint="default"/>
        <w:lang w:val="en-US" w:eastAsia="en-US" w:bidi="ar-SA"/>
      </w:rPr>
    </w:lvl>
  </w:abstractNum>
  <w:abstractNum w:abstractNumId="17" w15:restartNumberingAfterBreak="0">
    <w:nsid w:val="5A681E25"/>
    <w:multiLevelType w:val="multilevel"/>
    <w:tmpl w:val="4A12FA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260520B"/>
    <w:multiLevelType w:val="hybridMultilevel"/>
    <w:tmpl w:val="8696C612"/>
    <w:lvl w:ilvl="0" w:tplc="443AD1FE">
      <w:start w:val="1"/>
      <w:numFmt w:val="upperRoman"/>
      <w:lvlText w:val="%1."/>
      <w:lvlJc w:val="left"/>
      <w:pPr>
        <w:ind w:left="1373" w:hanging="214"/>
      </w:pPr>
      <w:rPr>
        <w:rFonts w:ascii="Times New Roman" w:eastAsia="Times New Roman" w:hAnsi="Times New Roman" w:cs="Times New Roman" w:hint="default"/>
        <w:b/>
        <w:bCs/>
        <w:i/>
        <w:iCs/>
        <w:w w:val="99"/>
        <w:sz w:val="24"/>
        <w:szCs w:val="24"/>
        <w:lang w:val="en-US" w:eastAsia="en-US" w:bidi="ar-SA"/>
      </w:rPr>
    </w:lvl>
    <w:lvl w:ilvl="1" w:tplc="9A6CAC88">
      <w:numFmt w:val="bullet"/>
      <w:lvlText w:val="•"/>
      <w:lvlJc w:val="left"/>
      <w:pPr>
        <w:ind w:left="2362" w:hanging="214"/>
      </w:pPr>
      <w:rPr>
        <w:rFonts w:hint="default"/>
        <w:lang w:val="en-US" w:eastAsia="en-US" w:bidi="ar-SA"/>
      </w:rPr>
    </w:lvl>
    <w:lvl w:ilvl="2" w:tplc="65722F96">
      <w:numFmt w:val="bullet"/>
      <w:lvlText w:val="•"/>
      <w:lvlJc w:val="left"/>
      <w:pPr>
        <w:ind w:left="3345" w:hanging="214"/>
      </w:pPr>
      <w:rPr>
        <w:rFonts w:hint="default"/>
        <w:lang w:val="en-US" w:eastAsia="en-US" w:bidi="ar-SA"/>
      </w:rPr>
    </w:lvl>
    <w:lvl w:ilvl="3" w:tplc="D4DC801E">
      <w:numFmt w:val="bullet"/>
      <w:lvlText w:val="•"/>
      <w:lvlJc w:val="left"/>
      <w:pPr>
        <w:ind w:left="4327" w:hanging="214"/>
      </w:pPr>
      <w:rPr>
        <w:rFonts w:hint="default"/>
        <w:lang w:val="en-US" w:eastAsia="en-US" w:bidi="ar-SA"/>
      </w:rPr>
    </w:lvl>
    <w:lvl w:ilvl="4" w:tplc="8DB6FD8E">
      <w:numFmt w:val="bullet"/>
      <w:lvlText w:val="•"/>
      <w:lvlJc w:val="left"/>
      <w:pPr>
        <w:ind w:left="5310" w:hanging="214"/>
      </w:pPr>
      <w:rPr>
        <w:rFonts w:hint="default"/>
        <w:lang w:val="en-US" w:eastAsia="en-US" w:bidi="ar-SA"/>
      </w:rPr>
    </w:lvl>
    <w:lvl w:ilvl="5" w:tplc="F1700886">
      <w:numFmt w:val="bullet"/>
      <w:lvlText w:val="•"/>
      <w:lvlJc w:val="left"/>
      <w:pPr>
        <w:ind w:left="6293" w:hanging="214"/>
      </w:pPr>
      <w:rPr>
        <w:rFonts w:hint="default"/>
        <w:lang w:val="en-US" w:eastAsia="en-US" w:bidi="ar-SA"/>
      </w:rPr>
    </w:lvl>
    <w:lvl w:ilvl="6" w:tplc="4FF6EA2C">
      <w:numFmt w:val="bullet"/>
      <w:lvlText w:val="•"/>
      <w:lvlJc w:val="left"/>
      <w:pPr>
        <w:ind w:left="7275" w:hanging="214"/>
      </w:pPr>
      <w:rPr>
        <w:rFonts w:hint="default"/>
        <w:lang w:val="en-US" w:eastAsia="en-US" w:bidi="ar-SA"/>
      </w:rPr>
    </w:lvl>
    <w:lvl w:ilvl="7" w:tplc="40A215BE">
      <w:numFmt w:val="bullet"/>
      <w:lvlText w:val="•"/>
      <w:lvlJc w:val="left"/>
      <w:pPr>
        <w:ind w:left="8258" w:hanging="214"/>
      </w:pPr>
      <w:rPr>
        <w:rFonts w:hint="default"/>
        <w:lang w:val="en-US" w:eastAsia="en-US" w:bidi="ar-SA"/>
      </w:rPr>
    </w:lvl>
    <w:lvl w:ilvl="8" w:tplc="97402142">
      <w:numFmt w:val="bullet"/>
      <w:lvlText w:val="•"/>
      <w:lvlJc w:val="left"/>
      <w:pPr>
        <w:ind w:left="9241" w:hanging="214"/>
      </w:pPr>
      <w:rPr>
        <w:rFonts w:hint="default"/>
        <w:lang w:val="en-US" w:eastAsia="en-US" w:bidi="ar-SA"/>
      </w:rPr>
    </w:lvl>
  </w:abstractNum>
  <w:abstractNum w:abstractNumId="19" w15:restartNumberingAfterBreak="0">
    <w:nsid w:val="636B531E"/>
    <w:multiLevelType w:val="multilevel"/>
    <w:tmpl w:val="272A0456"/>
    <w:lvl w:ilvl="0">
      <w:start w:val="1"/>
      <w:numFmt w:val="decimal"/>
      <w:lvlText w:val="%1."/>
      <w:lvlJc w:val="left"/>
      <w:pPr>
        <w:ind w:left="452" w:hanging="233"/>
        <w:jc w:val="right"/>
      </w:pPr>
      <w:rPr>
        <w:rFonts w:ascii="Trebuchet MS" w:eastAsia="Trebuchet MS" w:hAnsi="Trebuchet MS" w:cs="Trebuchet MS" w:hint="default"/>
        <w:b/>
        <w:bCs/>
        <w:spacing w:val="0"/>
        <w:w w:val="86"/>
        <w:sz w:val="22"/>
        <w:szCs w:val="22"/>
        <w:lang w:val="en-US" w:eastAsia="en-US" w:bidi="ar-SA"/>
      </w:rPr>
    </w:lvl>
    <w:lvl w:ilvl="1">
      <w:start w:val="1"/>
      <w:numFmt w:val="decimal"/>
      <w:lvlText w:val="%1.%2"/>
      <w:lvlJc w:val="left"/>
      <w:pPr>
        <w:ind w:left="584" w:hanging="365"/>
      </w:pPr>
      <w:rPr>
        <w:rFonts w:ascii="Trebuchet MS" w:eastAsia="Trebuchet MS" w:hAnsi="Trebuchet MS" w:cs="Trebuchet MS" w:hint="default"/>
        <w:b/>
        <w:bCs/>
        <w:spacing w:val="0"/>
        <w:w w:val="63"/>
        <w:sz w:val="22"/>
        <w:szCs w:val="22"/>
        <w:lang w:val="en-US" w:eastAsia="en-US" w:bidi="ar-SA"/>
      </w:rPr>
    </w:lvl>
    <w:lvl w:ilvl="2">
      <w:start w:val="1"/>
      <w:numFmt w:val="decimal"/>
      <w:lvlText w:val="%1.%2.%3"/>
      <w:lvlJc w:val="left"/>
      <w:pPr>
        <w:ind w:left="220" w:hanging="589"/>
      </w:pPr>
      <w:rPr>
        <w:rFonts w:ascii="Trebuchet MS" w:eastAsia="Trebuchet MS" w:hAnsi="Trebuchet MS" w:cs="Trebuchet MS" w:hint="default"/>
        <w:b/>
        <w:bCs/>
        <w:spacing w:val="-3"/>
        <w:w w:val="63"/>
        <w:sz w:val="20"/>
        <w:szCs w:val="20"/>
        <w:lang w:val="en-US" w:eastAsia="en-US" w:bidi="ar-SA"/>
      </w:rPr>
    </w:lvl>
    <w:lvl w:ilvl="3">
      <w:numFmt w:val="bullet"/>
      <w:lvlText w:val="•"/>
      <w:lvlJc w:val="left"/>
      <w:pPr>
        <w:ind w:left="1167" w:hanging="589"/>
      </w:pPr>
      <w:rPr>
        <w:rFonts w:hint="default"/>
        <w:lang w:val="en-US" w:eastAsia="en-US" w:bidi="ar-SA"/>
      </w:rPr>
    </w:lvl>
    <w:lvl w:ilvl="4">
      <w:numFmt w:val="bullet"/>
      <w:lvlText w:val="•"/>
      <w:lvlJc w:val="left"/>
      <w:pPr>
        <w:ind w:left="1755" w:hanging="589"/>
      </w:pPr>
      <w:rPr>
        <w:rFonts w:hint="default"/>
        <w:lang w:val="en-US" w:eastAsia="en-US" w:bidi="ar-SA"/>
      </w:rPr>
    </w:lvl>
    <w:lvl w:ilvl="5">
      <w:numFmt w:val="bullet"/>
      <w:lvlText w:val="•"/>
      <w:lvlJc w:val="left"/>
      <w:pPr>
        <w:ind w:left="2343" w:hanging="589"/>
      </w:pPr>
      <w:rPr>
        <w:rFonts w:hint="default"/>
        <w:lang w:val="en-US" w:eastAsia="en-US" w:bidi="ar-SA"/>
      </w:rPr>
    </w:lvl>
    <w:lvl w:ilvl="6">
      <w:numFmt w:val="bullet"/>
      <w:lvlText w:val="•"/>
      <w:lvlJc w:val="left"/>
      <w:pPr>
        <w:ind w:left="2931" w:hanging="589"/>
      </w:pPr>
      <w:rPr>
        <w:rFonts w:hint="default"/>
        <w:lang w:val="en-US" w:eastAsia="en-US" w:bidi="ar-SA"/>
      </w:rPr>
    </w:lvl>
    <w:lvl w:ilvl="7">
      <w:numFmt w:val="bullet"/>
      <w:lvlText w:val="•"/>
      <w:lvlJc w:val="left"/>
      <w:pPr>
        <w:ind w:left="3519" w:hanging="589"/>
      </w:pPr>
      <w:rPr>
        <w:rFonts w:hint="default"/>
        <w:lang w:val="en-US" w:eastAsia="en-US" w:bidi="ar-SA"/>
      </w:rPr>
    </w:lvl>
    <w:lvl w:ilvl="8">
      <w:numFmt w:val="bullet"/>
      <w:lvlText w:val="•"/>
      <w:lvlJc w:val="left"/>
      <w:pPr>
        <w:ind w:left="4107" w:hanging="589"/>
      </w:pPr>
      <w:rPr>
        <w:rFonts w:hint="default"/>
        <w:lang w:val="en-US" w:eastAsia="en-US" w:bidi="ar-SA"/>
      </w:rPr>
    </w:lvl>
  </w:abstractNum>
  <w:abstractNum w:abstractNumId="20" w15:restartNumberingAfterBreak="0">
    <w:nsid w:val="66621BE1"/>
    <w:multiLevelType w:val="multilevel"/>
    <w:tmpl w:val="9D8235EE"/>
    <w:lvl w:ilvl="0">
      <w:start w:val="5"/>
      <w:numFmt w:val="decimal"/>
      <w:lvlText w:val="%1"/>
      <w:lvlJc w:val="left"/>
      <w:pPr>
        <w:ind w:left="1418" w:hanging="459"/>
      </w:pPr>
      <w:rPr>
        <w:rFonts w:hint="default"/>
        <w:lang w:val="en-US" w:eastAsia="en-US" w:bidi="ar-SA"/>
      </w:rPr>
    </w:lvl>
    <w:lvl w:ilvl="1">
      <w:start w:val="1"/>
      <w:numFmt w:val="decimal"/>
      <w:lvlText w:val="%1.%2"/>
      <w:lvlJc w:val="left"/>
      <w:pPr>
        <w:ind w:left="1418" w:hanging="459"/>
      </w:pPr>
      <w:rPr>
        <w:rFonts w:ascii="Times New Roman" w:eastAsia="Times New Roman" w:hAnsi="Times New Roman" w:cs="Times New Roman" w:hint="default"/>
        <w:w w:val="100"/>
        <w:sz w:val="28"/>
        <w:szCs w:val="28"/>
        <w:lang w:val="en-US" w:eastAsia="en-US" w:bidi="ar-SA"/>
      </w:rPr>
    </w:lvl>
    <w:lvl w:ilvl="2">
      <w:numFmt w:val="bullet"/>
      <w:lvlText w:val="•"/>
      <w:lvlJc w:val="left"/>
      <w:pPr>
        <w:ind w:left="2983" w:hanging="459"/>
      </w:pPr>
      <w:rPr>
        <w:rFonts w:hint="default"/>
        <w:lang w:val="en-US" w:eastAsia="en-US" w:bidi="ar-SA"/>
      </w:rPr>
    </w:lvl>
    <w:lvl w:ilvl="3">
      <w:numFmt w:val="bullet"/>
      <w:lvlText w:val="•"/>
      <w:lvlJc w:val="left"/>
      <w:pPr>
        <w:ind w:left="3764" w:hanging="459"/>
      </w:pPr>
      <w:rPr>
        <w:rFonts w:hint="default"/>
        <w:lang w:val="en-US" w:eastAsia="en-US" w:bidi="ar-SA"/>
      </w:rPr>
    </w:lvl>
    <w:lvl w:ilvl="4">
      <w:numFmt w:val="bullet"/>
      <w:lvlText w:val="•"/>
      <w:lvlJc w:val="left"/>
      <w:pPr>
        <w:ind w:left="4546" w:hanging="459"/>
      </w:pPr>
      <w:rPr>
        <w:rFonts w:hint="default"/>
        <w:lang w:val="en-US" w:eastAsia="en-US" w:bidi="ar-SA"/>
      </w:rPr>
    </w:lvl>
    <w:lvl w:ilvl="5">
      <w:numFmt w:val="bullet"/>
      <w:lvlText w:val="•"/>
      <w:lvlJc w:val="left"/>
      <w:pPr>
        <w:ind w:left="5328" w:hanging="459"/>
      </w:pPr>
      <w:rPr>
        <w:rFonts w:hint="default"/>
        <w:lang w:val="en-US" w:eastAsia="en-US" w:bidi="ar-SA"/>
      </w:rPr>
    </w:lvl>
    <w:lvl w:ilvl="6">
      <w:numFmt w:val="bullet"/>
      <w:lvlText w:val="•"/>
      <w:lvlJc w:val="left"/>
      <w:pPr>
        <w:ind w:left="6109" w:hanging="459"/>
      </w:pPr>
      <w:rPr>
        <w:rFonts w:hint="default"/>
        <w:lang w:val="en-US" w:eastAsia="en-US" w:bidi="ar-SA"/>
      </w:rPr>
    </w:lvl>
    <w:lvl w:ilvl="7">
      <w:numFmt w:val="bullet"/>
      <w:lvlText w:val="•"/>
      <w:lvlJc w:val="left"/>
      <w:pPr>
        <w:ind w:left="6891" w:hanging="459"/>
      </w:pPr>
      <w:rPr>
        <w:rFonts w:hint="default"/>
        <w:lang w:val="en-US" w:eastAsia="en-US" w:bidi="ar-SA"/>
      </w:rPr>
    </w:lvl>
    <w:lvl w:ilvl="8">
      <w:numFmt w:val="bullet"/>
      <w:lvlText w:val="•"/>
      <w:lvlJc w:val="left"/>
      <w:pPr>
        <w:ind w:left="7672" w:hanging="459"/>
      </w:pPr>
      <w:rPr>
        <w:rFonts w:hint="default"/>
        <w:lang w:val="en-US" w:eastAsia="en-US" w:bidi="ar-SA"/>
      </w:rPr>
    </w:lvl>
  </w:abstractNum>
  <w:abstractNum w:abstractNumId="21" w15:restartNumberingAfterBreak="0">
    <w:nsid w:val="69D31EE8"/>
    <w:multiLevelType w:val="multilevel"/>
    <w:tmpl w:val="511064C4"/>
    <w:lvl w:ilvl="0">
      <w:start w:val="3"/>
      <w:numFmt w:val="decimal"/>
      <w:lvlText w:val="%1"/>
      <w:lvlJc w:val="left"/>
      <w:pPr>
        <w:ind w:left="1582" w:hanging="423"/>
      </w:pPr>
      <w:rPr>
        <w:rFonts w:hint="default"/>
        <w:lang w:val="en-US" w:eastAsia="en-US" w:bidi="ar-SA"/>
      </w:rPr>
    </w:lvl>
    <w:lvl w:ilvl="1">
      <w:start w:val="1"/>
      <w:numFmt w:val="decimal"/>
      <w:lvlText w:val="%1.%2"/>
      <w:lvlJc w:val="left"/>
      <w:pPr>
        <w:ind w:left="1582"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880" w:hanging="360"/>
      </w:pPr>
      <w:rPr>
        <w:rFonts w:ascii="Symbol" w:eastAsia="Symbol" w:hAnsi="Symbol" w:cs="Symbol" w:hint="default"/>
        <w:w w:val="100"/>
        <w:sz w:val="24"/>
        <w:szCs w:val="24"/>
        <w:lang w:val="en-US" w:eastAsia="en-US" w:bidi="ar-SA"/>
      </w:rPr>
    </w:lvl>
    <w:lvl w:ilvl="3">
      <w:numFmt w:val="bullet"/>
      <w:lvlText w:val="•"/>
      <w:lvlJc w:val="left"/>
      <w:pPr>
        <w:ind w:left="3952" w:hanging="360"/>
      </w:pPr>
      <w:rPr>
        <w:rFonts w:hint="default"/>
        <w:lang w:val="en-US" w:eastAsia="en-US" w:bidi="ar-SA"/>
      </w:rPr>
    </w:lvl>
    <w:lvl w:ilvl="4">
      <w:numFmt w:val="bullet"/>
      <w:lvlText w:val="•"/>
      <w:lvlJc w:val="left"/>
      <w:pPr>
        <w:ind w:left="4988" w:hanging="360"/>
      </w:pPr>
      <w:rPr>
        <w:rFonts w:hint="default"/>
        <w:lang w:val="en-US" w:eastAsia="en-US" w:bidi="ar-SA"/>
      </w:rPr>
    </w:lvl>
    <w:lvl w:ilvl="5">
      <w:numFmt w:val="bullet"/>
      <w:lvlText w:val="•"/>
      <w:lvlJc w:val="left"/>
      <w:pPr>
        <w:ind w:left="6025" w:hanging="360"/>
      </w:pPr>
      <w:rPr>
        <w:rFonts w:hint="default"/>
        <w:lang w:val="en-US" w:eastAsia="en-US" w:bidi="ar-SA"/>
      </w:rPr>
    </w:lvl>
    <w:lvl w:ilvl="6">
      <w:numFmt w:val="bullet"/>
      <w:lvlText w:val="•"/>
      <w:lvlJc w:val="left"/>
      <w:pPr>
        <w:ind w:left="7061" w:hanging="360"/>
      </w:pPr>
      <w:rPr>
        <w:rFonts w:hint="default"/>
        <w:lang w:val="en-US" w:eastAsia="en-US" w:bidi="ar-SA"/>
      </w:rPr>
    </w:lvl>
    <w:lvl w:ilvl="7">
      <w:numFmt w:val="bullet"/>
      <w:lvlText w:val="•"/>
      <w:lvlJc w:val="left"/>
      <w:pPr>
        <w:ind w:left="8097" w:hanging="360"/>
      </w:pPr>
      <w:rPr>
        <w:rFonts w:hint="default"/>
        <w:lang w:val="en-US" w:eastAsia="en-US" w:bidi="ar-SA"/>
      </w:rPr>
    </w:lvl>
    <w:lvl w:ilvl="8">
      <w:numFmt w:val="bullet"/>
      <w:lvlText w:val="•"/>
      <w:lvlJc w:val="left"/>
      <w:pPr>
        <w:ind w:left="9133" w:hanging="360"/>
      </w:pPr>
      <w:rPr>
        <w:rFonts w:hint="default"/>
        <w:lang w:val="en-US" w:eastAsia="en-US" w:bidi="ar-SA"/>
      </w:rPr>
    </w:lvl>
  </w:abstractNum>
  <w:abstractNum w:abstractNumId="22" w15:restartNumberingAfterBreak="0">
    <w:nsid w:val="6B770719"/>
    <w:multiLevelType w:val="multilevel"/>
    <w:tmpl w:val="48D2EE56"/>
    <w:lvl w:ilvl="0">
      <w:start w:val="3"/>
      <w:numFmt w:val="decimal"/>
      <w:lvlText w:val="%1"/>
      <w:lvlJc w:val="left"/>
      <w:pPr>
        <w:ind w:left="2720" w:hanging="567"/>
      </w:pPr>
      <w:rPr>
        <w:rFonts w:hint="default"/>
        <w:lang w:val="en-US" w:eastAsia="en-US" w:bidi="ar-SA"/>
      </w:rPr>
    </w:lvl>
    <w:lvl w:ilvl="1">
      <w:start w:val="1"/>
      <w:numFmt w:val="decimal"/>
      <w:lvlText w:val="%1.%2"/>
      <w:lvlJc w:val="left"/>
      <w:pPr>
        <w:ind w:left="2720" w:hanging="567"/>
      </w:pPr>
      <w:rPr>
        <w:rFonts w:ascii="Times New Roman" w:eastAsia="Times New Roman" w:hAnsi="Times New Roman" w:cs="Times New Roman" w:hint="default"/>
        <w:w w:val="100"/>
        <w:sz w:val="28"/>
        <w:szCs w:val="28"/>
        <w:lang w:val="en-US" w:eastAsia="en-US" w:bidi="ar-SA"/>
      </w:rPr>
    </w:lvl>
    <w:lvl w:ilvl="2">
      <w:numFmt w:val="bullet"/>
      <w:lvlText w:val="•"/>
      <w:lvlJc w:val="left"/>
      <w:pPr>
        <w:ind w:left="4417" w:hanging="567"/>
      </w:pPr>
      <w:rPr>
        <w:rFonts w:hint="default"/>
        <w:lang w:val="en-US" w:eastAsia="en-US" w:bidi="ar-SA"/>
      </w:rPr>
    </w:lvl>
    <w:lvl w:ilvl="3">
      <w:numFmt w:val="bullet"/>
      <w:lvlText w:val="•"/>
      <w:lvlJc w:val="left"/>
      <w:pPr>
        <w:ind w:left="5265" w:hanging="567"/>
      </w:pPr>
      <w:rPr>
        <w:rFonts w:hint="default"/>
        <w:lang w:val="en-US" w:eastAsia="en-US" w:bidi="ar-SA"/>
      </w:rPr>
    </w:lvl>
    <w:lvl w:ilvl="4">
      <w:numFmt w:val="bullet"/>
      <w:lvlText w:val="•"/>
      <w:lvlJc w:val="left"/>
      <w:pPr>
        <w:ind w:left="6114" w:hanging="567"/>
      </w:pPr>
      <w:rPr>
        <w:rFonts w:hint="default"/>
        <w:lang w:val="en-US" w:eastAsia="en-US" w:bidi="ar-SA"/>
      </w:rPr>
    </w:lvl>
    <w:lvl w:ilvl="5">
      <w:numFmt w:val="bullet"/>
      <w:lvlText w:val="•"/>
      <w:lvlJc w:val="left"/>
      <w:pPr>
        <w:ind w:left="6963" w:hanging="567"/>
      </w:pPr>
      <w:rPr>
        <w:rFonts w:hint="default"/>
        <w:lang w:val="en-US" w:eastAsia="en-US" w:bidi="ar-SA"/>
      </w:rPr>
    </w:lvl>
    <w:lvl w:ilvl="6">
      <w:numFmt w:val="bullet"/>
      <w:lvlText w:val="•"/>
      <w:lvlJc w:val="left"/>
      <w:pPr>
        <w:ind w:left="7811"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509" w:hanging="567"/>
      </w:pPr>
      <w:rPr>
        <w:rFonts w:hint="default"/>
        <w:lang w:val="en-US" w:eastAsia="en-US" w:bidi="ar-SA"/>
      </w:rPr>
    </w:lvl>
  </w:abstractNum>
  <w:abstractNum w:abstractNumId="23" w15:restartNumberingAfterBreak="0">
    <w:nsid w:val="6E20086C"/>
    <w:multiLevelType w:val="hybridMultilevel"/>
    <w:tmpl w:val="AFF6DFAA"/>
    <w:lvl w:ilvl="0" w:tplc="108E904E">
      <w:start w:val="1"/>
      <w:numFmt w:val="decimal"/>
      <w:lvlText w:val="%1."/>
      <w:lvlJc w:val="left"/>
      <w:pPr>
        <w:ind w:left="1160" w:hanging="236"/>
      </w:pPr>
      <w:rPr>
        <w:rFonts w:hint="default"/>
        <w:w w:val="100"/>
        <w:lang w:val="en-US" w:eastAsia="en-US" w:bidi="ar-SA"/>
      </w:rPr>
    </w:lvl>
    <w:lvl w:ilvl="1" w:tplc="702E047E">
      <w:numFmt w:val="bullet"/>
      <w:lvlText w:val="•"/>
      <w:lvlJc w:val="left"/>
      <w:pPr>
        <w:ind w:left="2164" w:hanging="236"/>
      </w:pPr>
      <w:rPr>
        <w:rFonts w:hint="default"/>
        <w:lang w:val="en-US" w:eastAsia="en-US" w:bidi="ar-SA"/>
      </w:rPr>
    </w:lvl>
    <w:lvl w:ilvl="2" w:tplc="943A0382">
      <w:numFmt w:val="bullet"/>
      <w:lvlText w:val="•"/>
      <w:lvlJc w:val="left"/>
      <w:pPr>
        <w:ind w:left="3169" w:hanging="236"/>
      </w:pPr>
      <w:rPr>
        <w:rFonts w:hint="default"/>
        <w:lang w:val="en-US" w:eastAsia="en-US" w:bidi="ar-SA"/>
      </w:rPr>
    </w:lvl>
    <w:lvl w:ilvl="3" w:tplc="0E44BA34">
      <w:numFmt w:val="bullet"/>
      <w:lvlText w:val="•"/>
      <w:lvlJc w:val="left"/>
      <w:pPr>
        <w:ind w:left="4173" w:hanging="236"/>
      </w:pPr>
      <w:rPr>
        <w:rFonts w:hint="default"/>
        <w:lang w:val="en-US" w:eastAsia="en-US" w:bidi="ar-SA"/>
      </w:rPr>
    </w:lvl>
    <w:lvl w:ilvl="4" w:tplc="D5DA8D34">
      <w:numFmt w:val="bullet"/>
      <w:lvlText w:val="•"/>
      <w:lvlJc w:val="left"/>
      <w:pPr>
        <w:ind w:left="5178" w:hanging="236"/>
      </w:pPr>
      <w:rPr>
        <w:rFonts w:hint="default"/>
        <w:lang w:val="en-US" w:eastAsia="en-US" w:bidi="ar-SA"/>
      </w:rPr>
    </w:lvl>
    <w:lvl w:ilvl="5" w:tplc="69F8A702">
      <w:numFmt w:val="bullet"/>
      <w:lvlText w:val="•"/>
      <w:lvlJc w:val="left"/>
      <w:pPr>
        <w:ind w:left="6183" w:hanging="236"/>
      </w:pPr>
      <w:rPr>
        <w:rFonts w:hint="default"/>
        <w:lang w:val="en-US" w:eastAsia="en-US" w:bidi="ar-SA"/>
      </w:rPr>
    </w:lvl>
    <w:lvl w:ilvl="6" w:tplc="6882CAA6">
      <w:numFmt w:val="bullet"/>
      <w:lvlText w:val="•"/>
      <w:lvlJc w:val="left"/>
      <w:pPr>
        <w:ind w:left="7187" w:hanging="236"/>
      </w:pPr>
      <w:rPr>
        <w:rFonts w:hint="default"/>
        <w:lang w:val="en-US" w:eastAsia="en-US" w:bidi="ar-SA"/>
      </w:rPr>
    </w:lvl>
    <w:lvl w:ilvl="7" w:tplc="B8481E80">
      <w:numFmt w:val="bullet"/>
      <w:lvlText w:val="•"/>
      <w:lvlJc w:val="left"/>
      <w:pPr>
        <w:ind w:left="8192" w:hanging="236"/>
      </w:pPr>
      <w:rPr>
        <w:rFonts w:hint="default"/>
        <w:lang w:val="en-US" w:eastAsia="en-US" w:bidi="ar-SA"/>
      </w:rPr>
    </w:lvl>
    <w:lvl w:ilvl="8" w:tplc="9AC4C1A6">
      <w:numFmt w:val="bullet"/>
      <w:lvlText w:val="•"/>
      <w:lvlJc w:val="left"/>
      <w:pPr>
        <w:ind w:left="9197" w:hanging="236"/>
      </w:pPr>
      <w:rPr>
        <w:rFonts w:hint="default"/>
        <w:lang w:val="en-US" w:eastAsia="en-US" w:bidi="ar-SA"/>
      </w:rPr>
    </w:lvl>
  </w:abstractNum>
  <w:abstractNum w:abstractNumId="24" w15:restartNumberingAfterBreak="0">
    <w:nsid w:val="6E421917"/>
    <w:multiLevelType w:val="hybridMultilevel"/>
    <w:tmpl w:val="34005D36"/>
    <w:lvl w:ilvl="0" w:tplc="0284DD3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E894DC9"/>
    <w:multiLevelType w:val="hybridMultilevel"/>
    <w:tmpl w:val="2E004392"/>
    <w:lvl w:ilvl="0" w:tplc="761A35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D846F9"/>
    <w:multiLevelType w:val="hybridMultilevel"/>
    <w:tmpl w:val="7F8CBF5C"/>
    <w:lvl w:ilvl="0" w:tplc="F3B4C288">
      <w:start w:val="1"/>
      <w:numFmt w:val="upperRoman"/>
      <w:lvlText w:val="%1."/>
      <w:lvlJc w:val="left"/>
      <w:pPr>
        <w:ind w:left="1080" w:hanging="720"/>
      </w:pPr>
      <w:rPr>
        <w:rFonts w:hint="default"/>
        <w:color w:val="4472C4" w:themeColor="accen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8DA0E40"/>
    <w:multiLevelType w:val="multilevel"/>
    <w:tmpl w:val="06AA2138"/>
    <w:lvl w:ilvl="0">
      <w:start w:val="1"/>
      <w:numFmt w:val="decimal"/>
      <w:lvlText w:val="%1"/>
      <w:lvlJc w:val="left"/>
      <w:pPr>
        <w:ind w:left="1582" w:hanging="423"/>
      </w:pPr>
      <w:rPr>
        <w:rFonts w:hint="default"/>
        <w:lang w:val="en-US" w:eastAsia="en-US" w:bidi="ar-SA"/>
      </w:rPr>
    </w:lvl>
    <w:lvl w:ilvl="1">
      <w:start w:val="1"/>
      <w:numFmt w:val="decimal"/>
      <w:lvlText w:val="%1.%2"/>
      <w:lvlJc w:val="left"/>
      <w:pPr>
        <w:ind w:left="1582" w:hanging="423"/>
      </w:pPr>
      <w:rPr>
        <w:rFonts w:ascii="Times New Roman" w:eastAsia="Times New Roman" w:hAnsi="Times New Roman" w:cs="Times New Roman" w:hint="default"/>
        <w:b/>
        <w:bCs/>
        <w:w w:val="100"/>
        <w:sz w:val="28"/>
        <w:szCs w:val="28"/>
        <w:lang w:val="en-US" w:eastAsia="en-US" w:bidi="ar-SA"/>
      </w:rPr>
    </w:lvl>
    <w:lvl w:ilvl="2">
      <w:start w:val="1"/>
      <w:numFmt w:val="lowerRoman"/>
      <w:lvlText w:val="(%3)"/>
      <w:lvlJc w:val="left"/>
      <w:pPr>
        <w:ind w:left="1801" w:hanging="281"/>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890" w:hanging="281"/>
      </w:pPr>
      <w:rPr>
        <w:rFonts w:hint="default"/>
        <w:lang w:val="en-US" w:eastAsia="en-US" w:bidi="ar-SA"/>
      </w:rPr>
    </w:lvl>
    <w:lvl w:ilvl="4">
      <w:numFmt w:val="bullet"/>
      <w:lvlText w:val="•"/>
      <w:lvlJc w:val="left"/>
      <w:pPr>
        <w:ind w:left="4935" w:hanging="281"/>
      </w:pPr>
      <w:rPr>
        <w:rFonts w:hint="default"/>
        <w:lang w:val="en-US" w:eastAsia="en-US" w:bidi="ar-SA"/>
      </w:rPr>
    </w:lvl>
    <w:lvl w:ilvl="5">
      <w:numFmt w:val="bullet"/>
      <w:lvlText w:val="•"/>
      <w:lvlJc w:val="left"/>
      <w:pPr>
        <w:ind w:left="5980" w:hanging="281"/>
      </w:pPr>
      <w:rPr>
        <w:rFonts w:hint="default"/>
        <w:lang w:val="en-US" w:eastAsia="en-US" w:bidi="ar-SA"/>
      </w:rPr>
    </w:lvl>
    <w:lvl w:ilvl="6">
      <w:numFmt w:val="bullet"/>
      <w:lvlText w:val="•"/>
      <w:lvlJc w:val="left"/>
      <w:pPr>
        <w:ind w:left="7025" w:hanging="281"/>
      </w:pPr>
      <w:rPr>
        <w:rFonts w:hint="default"/>
        <w:lang w:val="en-US" w:eastAsia="en-US" w:bidi="ar-SA"/>
      </w:rPr>
    </w:lvl>
    <w:lvl w:ilvl="7">
      <w:numFmt w:val="bullet"/>
      <w:lvlText w:val="•"/>
      <w:lvlJc w:val="left"/>
      <w:pPr>
        <w:ind w:left="8070" w:hanging="281"/>
      </w:pPr>
      <w:rPr>
        <w:rFonts w:hint="default"/>
        <w:lang w:val="en-US" w:eastAsia="en-US" w:bidi="ar-SA"/>
      </w:rPr>
    </w:lvl>
    <w:lvl w:ilvl="8">
      <w:numFmt w:val="bullet"/>
      <w:lvlText w:val="•"/>
      <w:lvlJc w:val="left"/>
      <w:pPr>
        <w:ind w:left="9116" w:hanging="281"/>
      </w:pPr>
      <w:rPr>
        <w:rFonts w:hint="default"/>
        <w:lang w:val="en-US" w:eastAsia="en-US" w:bidi="ar-SA"/>
      </w:rPr>
    </w:lvl>
  </w:abstractNum>
  <w:num w:numId="1">
    <w:abstractNumId w:val="8"/>
  </w:num>
  <w:num w:numId="2">
    <w:abstractNumId w:val="6"/>
  </w:num>
  <w:num w:numId="3">
    <w:abstractNumId w:val="23"/>
  </w:num>
  <w:num w:numId="4">
    <w:abstractNumId w:val="15"/>
  </w:num>
  <w:num w:numId="5">
    <w:abstractNumId w:val="9"/>
  </w:num>
  <w:num w:numId="6">
    <w:abstractNumId w:val="10"/>
  </w:num>
  <w:num w:numId="7">
    <w:abstractNumId w:val="18"/>
  </w:num>
  <w:num w:numId="8">
    <w:abstractNumId w:val="5"/>
  </w:num>
  <w:num w:numId="9">
    <w:abstractNumId w:val="21"/>
  </w:num>
  <w:num w:numId="10">
    <w:abstractNumId w:val="4"/>
  </w:num>
  <w:num w:numId="11">
    <w:abstractNumId w:val="0"/>
  </w:num>
  <w:num w:numId="12">
    <w:abstractNumId w:val="13"/>
  </w:num>
  <w:num w:numId="13">
    <w:abstractNumId w:val="27"/>
  </w:num>
  <w:num w:numId="14">
    <w:abstractNumId w:val="20"/>
  </w:num>
  <w:num w:numId="15">
    <w:abstractNumId w:val="16"/>
  </w:num>
  <w:num w:numId="16">
    <w:abstractNumId w:val="22"/>
  </w:num>
  <w:num w:numId="17">
    <w:abstractNumId w:val="11"/>
  </w:num>
  <w:num w:numId="18">
    <w:abstractNumId w:val="7"/>
  </w:num>
  <w:num w:numId="19">
    <w:abstractNumId w:val="2"/>
  </w:num>
  <w:num w:numId="20">
    <w:abstractNumId w:val="3"/>
  </w:num>
  <w:num w:numId="21">
    <w:abstractNumId w:val="17"/>
  </w:num>
  <w:num w:numId="22">
    <w:abstractNumId w:val="25"/>
  </w:num>
  <w:num w:numId="23">
    <w:abstractNumId w:val="19"/>
  </w:num>
  <w:num w:numId="24">
    <w:abstractNumId w:val="1"/>
  </w:num>
  <w:num w:numId="25">
    <w:abstractNumId w:val="14"/>
  </w:num>
  <w:num w:numId="26">
    <w:abstractNumId w:val="12"/>
  </w:num>
  <w:num w:numId="27">
    <w:abstractNumId w:val="2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0B"/>
    <w:rsid w:val="00094297"/>
    <w:rsid w:val="00195243"/>
    <w:rsid w:val="002C0E8D"/>
    <w:rsid w:val="002C5E44"/>
    <w:rsid w:val="0037404F"/>
    <w:rsid w:val="003B131E"/>
    <w:rsid w:val="004078DD"/>
    <w:rsid w:val="004A7FDF"/>
    <w:rsid w:val="004C156D"/>
    <w:rsid w:val="00554772"/>
    <w:rsid w:val="005C3C4D"/>
    <w:rsid w:val="005D0FDC"/>
    <w:rsid w:val="0062505A"/>
    <w:rsid w:val="00653F96"/>
    <w:rsid w:val="00662CDC"/>
    <w:rsid w:val="00691C0B"/>
    <w:rsid w:val="006B4D34"/>
    <w:rsid w:val="006C47AE"/>
    <w:rsid w:val="0074551C"/>
    <w:rsid w:val="00746EE0"/>
    <w:rsid w:val="00800347"/>
    <w:rsid w:val="00886F86"/>
    <w:rsid w:val="008A21DD"/>
    <w:rsid w:val="008D27FC"/>
    <w:rsid w:val="009C49E4"/>
    <w:rsid w:val="00A81AE5"/>
    <w:rsid w:val="00AC3BC9"/>
    <w:rsid w:val="00B121B0"/>
    <w:rsid w:val="00B82109"/>
    <w:rsid w:val="00BB1D2D"/>
    <w:rsid w:val="00BF526C"/>
    <w:rsid w:val="00C4297E"/>
    <w:rsid w:val="00D455CB"/>
    <w:rsid w:val="00DD192E"/>
    <w:rsid w:val="00E474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0C260-4D1D-4581-97F8-6FCAF901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691C0B"/>
    <w:pPr>
      <w:widowControl w:val="0"/>
      <w:autoSpaceDE w:val="0"/>
      <w:autoSpaceDN w:val="0"/>
      <w:spacing w:after="0" w:line="240" w:lineRule="auto"/>
      <w:ind w:left="1160"/>
      <w:outlineLvl w:val="0"/>
    </w:pPr>
    <w:rPr>
      <w:rFonts w:ascii="Times New Roman" w:eastAsia="Times New Roman" w:hAnsi="Times New Roman" w:cs="Times New Roman"/>
      <w:sz w:val="32"/>
      <w:szCs w:val="32"/>
      <w:lang w:val="en-US"/>
    </w:rPr>
  </w:style>
  <w:style w:type="paragraph" w:styleId="Heading2">
    <w:name w:val="heading 2"/>
    <w:basedOn w:val="Normal"/>
    <w:link w:val="Heading2Char"/>
    <w:qFormat/>
    <w:rsid w:val="00691C0B"/>
    <w:pPr>
      <w:widowControl w:val="0"/>
      <w:autoSpaceDE w:val="0"/>
      <w:autoSpaceDN w:val="0"/>
      <w:spacing w:after="0" w:line="240" w:lineRule="auto"/>
      <w:ind w:left="1160"/>
      <w:outlineLvl w:val="1"/>
    </w:pPr>
    <w:rPr>
      <w:rFonts w:ascii="Times New Roman" w:eastAsia="Times New Roman" w:hAnsi="Times New Roman" w:cs="Times New Roman"/>
      <w:i/>
      <w:iCs/>
      <w:sz w:val="32"/>
      <w:szCs w:val="32"/>
      <w:lang w:val="en-US"/>
    </w:rPr>
  </w:style>
  <w:style w:type="paragraph" w:styleId="Heading3">
    <w:name w:val="heading 3"/>
    <w:basedOn w:val="Normal"/>
    <w:link w:val="Heading3Char"/>
    <w:qFormat/>
    <w:rsid w:val="00691C0B"/>
    <w:pPr>
      <w:widowControl w:val="0"/>
      <w:autoSpaceDE w:val="0"/>
      <w:autoSpaceDN w:val="0"/>
      <w:spacing w:after="0" w:line="240" w:lineRule="auto"/>
      <w:ind w:left="1582" w:hanging="423"/>
      <w:outlineLvl w:val="2"/>
    </w:pPr>
    <w:rPr>
      <w:rFonts w:ascii="Times New Roman" w:eastAsia="Times New Roman" w:hAnsi="Times New Roman" w:cs="Times New Roman"/>
      <w:b/>
      <w:bCs/>
      <w:sz w:val="28"/>
      <w:szCs w:val="28"/>
      <w:lang w:val="en-US"/>
    </w:rPr>
  </w:style>
  <w:style w:type="paragraph" w:styleId="Heading4">
    <w:name w:val="heading 4"/>
    <w:basedOn w:val="Normal"/>
    <w:link w:val="Heading4Char"/>
    <w:qFormat/>
    <w:rsid w:val="00691C0B"/>
    <w:pPr>
      <w:widowControl w:val="0"/>
      <w:autoSpaceDE w:val="0"/>
      <w:autoSpaceDN w:val="0"/>
      <w:spacing w:after="0" w:line="240" w:lineRule="auto"/>
      <w:ind w:left="1791" w:hanging="632"/>
      <w:outlineLvl w:val="3"/>
    </w:pPr>
    <w:rPr>
      <w:rFonts w:ascii="Times New Roman" w:eastAsia="Times New Roman" w:hAnsi="Times New Roman" w:cs="Times New Roman"/>
      <w:b/>
      <w:bCs/>
      <w:i/>
      <w:iCs/>
      <w:sz w:val="28"/>
      <w:szCs w:val="28"/>
      <w:lang w:val="en-US"/>
    </w:rPr>
  </w:style>
  <w:style w:type="paragraph" w:styleId="Heading5">
    <w:name w:val="heading 5"/>
    <w:basedOn w:val="Normal"/>
    <w:link w:val="Heading5Char"/>
    <w:qFormat/>
    <w:rsid w:val="00691C0B"/>
    <w:pPr>
      <w:widowControl w:val="0"/>
      <w:autoSpaceDE w:val="0"/>
      <w:autoSpaceDN w:val="0"/>
      <w:spacing w:after="0" w:line="240" w:lineRule="auto"/>
      <w:ind w:left="2660" w:hanging="437"/>
      <w:outlineLvl w:val="4"/>
    </w:pPr>
    <w:rPr>
      <w:rFonts w:ascii="Times New Roman" w:eastAsia="Times New Roman" w:hAnsi="Times New Roman" w:cs="Times New Roman"/>
      <w:sz w:val="28"/>
      <w:szCs w:val="28"/>
      <w:lang w:val="en-US"/>
    </w:rPr>
  </w:style>
  <w:style w:type="paragraph" w:styleId="Heading6">
    <w:name w:val="heading 6"/>
    <w:basedOn w:val="Normal"/>
    <w:link w:val="Heading6Char"/>
    <w:qFormat/>
    <w:rsid w:val="00691C0B"/>
    <w:pPr>
      <w:widowControl w:val="0"/>
      <w:autoSpaceDE w:val="0"/>
      <w:autoSpaceDN w:val="0"/>
      <w:spacing w:after="0" w:line="240" w:lineRule="auto"/>
      <w:ind w:left="1580" w:hanging="421"/>
      <w:outlineLvl w:val="5"/>
    </w:pPr>
    <w:rPr>
      <w:rFonts w:ascii="Times New Roman" w:eastAsia="Times New Roman" w:hAnsi="Times New Roman" w:cs="Times New Roman"/>
      <w:i/>
      <w:iCs/>
      <w:sz w:val="28"/>
      <w:szCs w:val="28"/>
      <w:lang w:val="en-US"/>
    </w:rPr>
  </w:style>
  <w:style w:type="paragraph" w:styleId="Heading7">
    <w:name w:val="heading 7"/>
    <w:basedOn w:val="Normal"/>
    <w:link w:val="Heading7Char"/>
    <w:uiPriority w:val="1"/>
    <w:qFormat/>
    <w:rsid w:val="00691C0B"/>
    <w:pPr>
      <w:widowControl w:val="0"/>
      <w:autoSpaceDE w:val="0"/>
      <w:autoSpaceDN w:val="0"/>
      <w:spacing w:after="0" w:line="240" w:lineRule="auto"/>
      <w:ind w:left="1160"/>
      <w:outlineLvl w:val="6"/>
    </w:pPr>
    <w:rPr>
      <w:rFonts w:ascii="Times New Roman" w:eastAsia="Times New Roman" w:hAnsi="Times New Roman" w:cs="Times New Roman"/>
      <w:b/>
      <w:bCs/>
      <w:sz w:val="24"/>
      <w:szCs w:val="24"/>
      <w:lang w:val="en-US"/>
    </w:rPr>
  </w:style>
  <w:style w:type="paragraph" w:styleId="Heading8">
    <w:name w:val="heading 8"/>
    <w:basedOn w:val="Normal"/>
    <w:link w:val="Heading8Char"/>
    <w:uiPriority w:val="1"/>
    <w:qFormat/>
    <w:rsid w:val="00691C0B"/>
    <w:pPr>
      <w:widowControl w:val="0"/>
      <w:autoSpaceDE w:val="0"/>
      <w:autoSpaceDN w:val="0"/>
      <w:spacing w:after="0" w:line="240" w:lineRule="auto"/>
      <w:ind w:left="1585"/>
      <w:outlineLvl w:val="7"/>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1C0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91C0B"/>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691C0B"/>
    <w:pPr>
      <w:widowControl w:val="0"/>
      <w:autoSpaceDE w:val="0"/>
      <w:autoSpaceDN w:val="0"/>
      <w:spacing w:after="0" w:line="240" w:lineRule="auto"/>
      <w:ind w:left="1160"/>
    </w:pPr>
    <w:rPr>
      <w:rFonts w:ascii="Times New Roman" w:eastAsia="Times New Roman" w:hAnsi="Times New Roman" w:cs="Times New Roman"/>
      <w:lang w:val="en-US"/>
    </w:rPr>
  </w:style>
  <w:style w:type="character" w:customStyle="1" w:styleId="Heading1Char">
    <w:name w:val="Heading 1 Char"/>
    <w:basedOn w:val="DefaultParagraphFont"/>
    <w:link w:val="Heading1"/>
    <w:rsid w:val="00691C0B"/>
    <w:rPr>
      <w:rFonts w:ascii="Times New Roman" w:eastAsia="Times New Roman" w:hAnsi="Times New Roman" w:cs="Times New Roman"/>
      <w:sz w:val="32"/>
      <w:szCs w:val="32"/>
      <w:lang w:val="en-US"/>
    </w:rPr>
  </w:style>
  <w:style w:type="character" w:customStyle="1" w:styleId="Heading2Char">
    <w:name w:val="Heading 2 Char"/>
    <w:basedOn w:val="DefaultParagraphFont"/>
    <w:link w:val="Heading2"/>
    <w:rsid w:val="00691C0B"/>
    <w:rPr>
      <w:rFonts w:ascii="Times New Roman" w:eastAsia="Times New Roman" w:hAnsi="Times New Roman" w:cs="Times New Roman"/>
      <w:i/>
      <w:iCs/>
      <w:sz w:val="32"/>
      <w:szCs w:val="32"/>
      <w:lang w:val="en-US"/>
    </w:rPr>
  </w:style>
  <w:style w:type="character" w:customStyle="1" w:styleId="Heading3Char">
    <w:name w:val="Heading 3 Char"/>
    <w:basedOn w:val="DefaultParagraphFont"/>
    <w:link w:val="Heading3"/>
    <w:rsid w:val="00691C0B"/>
    <w:rPr>
      <w:rFonts w:ascii="Times New Roman" w:eastAsia="Times New Roman" w:hAnsi="Times New Roman" w:cs="Times New Roman"/>
      <w:b/>
      <w:bCs/>
      <w:sz w:val="28"/>
      <w:szCs w:val="28"/>
      <w:lang w:val="en-US"/>
    </w:rPr>
  </w:style>
  <w:style w:type="character" w:customStyle="1" w:styleId="Heading4Char">
    <w:name w:val="Heading 4 Char"/>
    <w:basedOn w:val="DefaultParagraphFont"/>
    <w:link w:val="Heading4"/>
    <w:rsid w:val="00691C0B"/>
    <w:rPr>
      <w:rFonts w:ascii="Times New Roman" w:eastAsia="Times New Roman" w:hAnsi="Times New Roman" w:cs="Times New Roman"/>
      <w:b/>
      <w:bCs/>
      <w:i/>
      <w:iCs/>
      <w:sz w:val="28"/>
      <w:szCs w:val="28"/>
      <w:lang w:val="en-US"/>
    </w:rPr>
  </w:style>
  <w:style w:type="character" w:customStyle="1" w:styleId="Heading5Char">
    <w:name w:val="Heading 5 Char"/>
    <w:basedOn w:val="DefaultParagraphFont"/>
    <w:link w:val="Heading5"/>
    <w:rsid w:val="00691C0B"/>
    <w:rPr>
      <w:rFonts w:ascii="Times New Roman" w:eastAsia="Times New Roman" w:hAnsi="Times New Roman" w:cs="Times New Roman"/>
      <w:sz w:val="28"/>
      <w:szCs w:val="28"/>
      <w:lang w:val="en-US"/>
    </w:rPr>
  </w:style>
  <w:style w:type="character" w:customStyle="1" w:styleId="Heading6Char">
    <w:name w:val="Heading 6 Char"/>
    <w:basedOn w:val="DefaultParagraphFont"/>
    <w:link w:val="Heading6"/>
    <w:rsid w:val="00691C0B"/>
    <w:rPr>
      <w:rFonts w:ascii="Times New Roman" w:eastAsia="Times New Roman" w:hAnsi="Times New Roman" w:cs="Times New Roman"/>
      <w:i/>
      <w:iCs/>
      <w:sz w:val="28"/>
      <w:szCs w:val="28"/>
      <w:lang w:val="en-US"/>
    </w:rPr>
  </w:style>
  <w:style w:type="character" w:customStyle="1" w:styleId="Heading7Char">
    <w:name w:val="Heading 7 Char"/>
    <w:basedOn w:val="DefaultParagraphFont"/>
    <w:link w:val="Heading7"/>
    <w:uiPriority w:val="1"/>
    <w:rsid w:val="00691C0B"/>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uiPriority w:val="1"/>
    <w:rsid w:val="00691C0B"/>
    <w:rPr>
      <w:rFonts w:ascii="Times New Roman" w:eastAsia="Times New Roman" w:hAnsi="Times New Roman" w:cs="Times New Roman"/>
      <w:b/>
      <w:bCs/>
      <w:i/>
      <w:iCs/>
      <w:sz w:val="24"/>
      <w:szCs w:val="24"/>
      <w:lang w:val="en-US"/>
    </w:rPr>
  </w:style>
  <w:style w:type="paragraph" w:styleId="TOC1">
    <w:name w:val="toc 1"/>
    <w:basedOn w:val="Normal"/>
    <w:uiPriority w:val="1"/>
    <w:qFormat/>
    <w:rsid w:val="00691C0B"/>
    <w:pPr>
      <w:widowControl w:val="0"/>
      <w:autoSpaceDE w:val="0"/>
      <w:autoSpaceDN w:val="0"/>
      <w:spacing w:before="199" w:after="0" w:line="240" w:lineRule="auto"/>
      <w:ind w:left="1160"/>
    </w:pPr>
    <w:rPr>
      <w:rFonts w:ascii="Times New Roman" w:eastAsia="Times New Roman" w:hAnsi="Times New Roman" w:cs="Times New Roman"/>
      <w:sz w:val="32"/>
      <w:szCs w:val="32"/>
      <w:lang w:val="en-US"/>
    </w:rPr>
  </w:style>
  <w:style w:type="paragraph" w:styleId="Title">
    <w:name w:val="Title"/>
    <w:basedOn w:val="Normal"/>
    <w:link w:val="TitleChar"/>
    <w:qFormat/>
    <w:rsid w:val="00691C0B"/>
    <w:pPr>
      <w:widowControl w:val="0"/>
      <w:autoSpaceDE w:val="0"/>
      <w:autoSpaceDN w:val="0"/>
      <w:spacing w:before="59" w:after="0" w:line="240" w:lineRule="auto"/>
      <w:ind w:left="1150" w:right="1127"/>
      <w:jc w:val="center"/>
    </w:pPr>
    <w:rPr>
      <w:rFonts w:ascii="Times New Roman" w:eastAsia="Times New Roman" w:hAnsi="Times New Roman" w:cs="Times New Roman"/>
      <w:b/>
      <w:bCs/>
      <w:sz w:val="36"/>
      <w:szCs w:val="36"/>
      <w:lang w:val="en-US"/>
    </w:rPr>
  </w:style>
  <w:style w:type="character" w:customStyle="1" w:styleId="TitleChar">
    <w:name w:val="Title Char"/>
    <w:basedOn w:val="DefaultParagraphFont"/>
    <w:link w:val="Title"/>
    <w:rsid w:val="00691C0B"/>
    <w:rPr>
      <w:rFonts w:ascii="Times New Roman" w:eastAsia="Times New Roman" w:hAnsi="Times New Roman" w:cs="Times New Roman"/>
      <w:b/>
      <w:bCs/>
      <w:sz w:val="36"/>
      <w:szCs w:val="36"/>
      <w:lang w:val="en-US"/>
    </w:rPr>
  </w:style>
  <w:style w:type="paragraph" w:customStyle="1" w:styleId="TableParagraph">
    <w:name w:val="Table Paragraph"/>
    <w:basedOn w:val="Normal"/>
    <w:uiPriority w:val="1"/>
    <w:qFormat/>
    <w:rsid w:val="00691C0B"/>
    <w:pPr>
      <w:widowControl w:val="0"/>
      <w:autoSpaceDE w:val="0"/>
      <w:autoSpaceDN w:val="0"/>
      <w:spacing w:after="0" w:line="240" w:lineRule="auto"/>
      <w:jc w:val="center"/>
    </w:pPr>
    <w:rPr>
      <w:rFonts w:ascii="Times New Roman" w:eastAsia="Times New Roman" w:hAnsi="Times New Roman" w:cs="Times New Roman"/>
      <w:lang w:val="en-US"/>
    </w:rPr>
  </w:style>
  <w:style w:type="paragraph" w:styleId="Subtitle">
    <w:name w:val="Subtitle"/>
    <w:basedOn w:val="Normal"/>
    <w:next w:val="Normal"/>
    <w:link w:val="SubtitleChar"/>
    <w:rsid w:val="00691C0B"/>
    <w:pPr>
      <w:keepNext/>
      <w:keepLines/>
      <w:spacing w:after="320" w:line="276" w:lineRule="auto"/>
    </w:pPr>
    <w:rPr>
      <w:rFonts w:ascii="Arial" w:eastAsia="Arial" w:hAnsi="Arial" w:cs="Arial"/>
      <w:color w:val="666666"/>
      <w:sz w:val="30"/>
      <w:szCs w:val="30"/>
      <w:lang w:val="en" w:eastAsia="en-IN"/>
    </w:rPr>
  </w:style>
  <w:style w:type="character" w:customStyle="1" w:styleId="SubtitleChar">
    <w:name w:val="Subtitle Char"/>
    <w:basedOn w:val="DefaultParagraphFont"/>
    <w:link w:val="Subtitle"/>
    <w:rsid w:val="00691C0B"/>
    <w:rPr>
      <w:rFonts w:ascii="Arial" w:eastAsia="Arial" w:hAnsi="Arial" w:cs="Arial"/>
      <w:color w:val="666666"/>
      <w:sz w:val="30"/>
      <w:szCs w:val="30"/>
      <w:lang w:val="en" w:eastAsia="en-IN"/>
    </w:rPr>
  </w:style>
  <w:style w:type="table" w:styleId="TableGrid">
    <w:name w:val="Table Grid"/>
    <w:basedOn w:val="TableNormal"/>
    <w:uiPriority w:val="39"/>
    <w:rsid w:val="00691C0B"/>
    <w:pPr>
      <w:spacing w:after="0" w:line="240" w:lineRule="auto"/>
    </w:pPr>
    <w:rPr>
      <w:rFonts w:ascii="Arial" w:eastAsia="Arial" w:hAnsi="Arial" w:cs="Arial"/>
      <w:lang w:val="e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1C0B"/>
    <w:pPr>
      <w:spacing w:after="0" w:line="240" w:lineRule="auto"/>
    </w:pPr>
    <w:rPr>
      <w:rFonts w:ascii="Segoe UI" w:eastAsia="Arial" w:hAnsi="Segoe UI" w:cs="Segoe UI"/>
      <w:sz w:val="18"/>
      <w:szCs w:val="18"/>
      <w:lang w:val="en" w:eastAsia="en-IN"/>
    </w:rPr>
  </w:style>
  <w:style w:type="character" w:customStyle="1" w:styleId="BalloonTextChar">
    <w:name w:val="Balloon Text Char"/>
    <w:basedOn w:val="DefaultParagraphFont"/>
    <w:link w:val="BalloonText"/>
    <w:uiPriority w:val="99"/>
    <w:semiHidden/>
    <w:rsid w:val="00691C0B"/>
    <w:rPr>
      <w:rFonts w:ascii="Segoe UI" w:eastAsia="Arial" w:hAnsi="Segoe UI" w:cs="Segoe UI"/>
      <w:sz w:val="18"/>
      <w:szCs w:val="18"/>
      <w:lang w:val="en" w:eastAsia="en-IN"/>
    </w:rPr>
  </w:style>
  <w:style w:type="character" w:styleId="CommentReference">
    <w:name w:val="annotation reference"/>
    <w:basedOn w:val="DefaultParagraphFont"/>
    <w:uiPriority w:val="99"/>
    <w:semiHidden/>
    <w:unhideWhenUsed/>
    <w:rsid w:val="00691C0B"/>
    <w:rPr>
      <w:sz w:val="16"/>
      <w:szCs w:val="16"/>
    </w:rPr>
  </w:style>
  <w:style w:type="paragraph" w:styleId="CommentText">
    <w:name w:val="annotation text"/>
    <w:basedOn w:val="Normal"/>
    <w:link w:val="CommentTextChar"/>
    <w:uiPriority w:val="99"/>
    <w:semiHidden/>
    <w:unhideWhenUsed/>
    <w:rsid w:val="00691C0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691C0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91C0B"/>
    <w:rPr>
      <w:b/>
      <w:bCs/>
    </w:rPr>
  </w:style>
  <w:style w:type="character" w:customStyle="1" w:styleId="CommentSubjectChar">
    <w:name w:val="Comment Subject Char"/>
    <w:basedOn w:val="CommentTextChar"/>
    <w:link w:val="CommentSubject"/>
    <w:uiPriority w:val="99"/>
    <w:semiHidden/>
    <w:rsid w:val="00691C0B"/>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691C0B"/>
    <w:pPr>
      <w:widowControl w:val="0"/>
      <w:autoSpaceDE w:val="0"/>
      <w:autoSpaceDN w:val="0"/>
      <w:spacing w:after="200" w:line="240" w:lineRule="auto"/>
    </w:pPr>
    <w:rPr>
      <w:rFonts w:ascii="Times New Roman" w:eastAsia="Times New Roman" w:hAnsi="Times New Roman" w:cs="Times New Roman"/>
      <w:i/>
      <w:iCs/>
      <w:color w:val="44546A" w:themeColor="text2"/>
      <w:sz w:val="18"/>
      <w:szCs w:val="18"/>
      <w:lang w:val="en-US"/>
    </w:rPr>
  </w:style>
  <w:style w:type="paragraph" w:styleId="Header">
    <w:name w:val="header"/>
    <w:basedOn w:val="Normal"/>
    <w:link w:val="HeaderChar"/>
    <w:uiPriority w:val="99"/>
    <w:unhideWhenUsed/>
    <w:rsid w:val="00691C0B"/>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691C0B"/>
    <w:rPr>
      <w:rFonts w:ascii="Times New Roman" w:eastAsia="Times New Roman" w:hAnsi="Times New Roman" w:cs="Times New Roman"/>
      <w:lang w:val="en-US"/>
    </w:rPr>
  </w:style>
  <w:style w:type="paragraph" w:styleId="Footer">
    <w:name w:val="footer"/>
    <w:basedOn w:val="Normal"/>
    <w:link w:val="FooterChar"/>
    <w:uiPriority w:val="99"/>
    <w:unhideWhenUsed/>
    <w:rsid w:val="00691C0B"/>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691C0B"/>
    <w:rPr>
      <w:rFonts w:ascii="Times New Roman" w:eastAsia="Times New Roman" w:hAnsi="Times New Roman" w:cs="Times New Roman"/>
      <w:lang w:val="en-US"/>
    </w:rPr>
  </w:style>
  <w:style w:type="paragraph" w:styleId="TableofFigures">
    <w:name w:val="table of figures"/>
    <w:basedOn w:val="Normal"/>
    <w:next w:val="Normal"/>
    <w:uiPriority w:val="99"/>
    <w:unhideWhenUsed/>
    <w:rsid w:val="00691C0B"/>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691C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www.irjet.net/" TargetMode="External"/><Relationship Id="rId3" Type="http://schemas.openxmlformats.org/officeDocument/2006/relationships/styles" Target="styles.xml"/><Relationship Id="rId21" Type="http://schemas.openxmlformats.org/officeDocument/2006/relationships/hyperlink" Target="http://www.ijsdr.org/"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www.irjet.net/"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www.ijsdr.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irjet.net/"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www.researchpublish.com/" TargetMode="External"/><Relationship Id="rId28"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researchpublish.com/" TargetMode="External"/><Relationship Id="rId27" Type="http://schemas.openxmlformats.org/officeDocument/2006/relationships/hyperlink" Target="http://www.irjet.ne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rjme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aman%20s\hARSH%20MODAL\HARSH%20GRAPHS%20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aman%20s\hARSH%20MODAL\HARSH%20GRAPHS%20N.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aman%20s\hARSH%20MODAL\HARSH%20GRAPHS%20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aman%20s\hARSH%20MODAL\HARSH%20GRAPHS%20N.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D:\aman%20s\hARSH%20MODAL\HARSH%20GRAPHS%20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aman%20s\hARSH%20MODAL\HARSH%20GRAPHS%20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aman%20s\hARSH%20MODAL\HARSH%20GRAPHS%20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aman%20s\hARSH%20MODAL\HARSH%20GRAPHS%20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aman%20s\hARSH%20MODAL\HARSH%20GRAPHS%20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aman%20s\hARSH%20MODAL\HARSH%20GRAPHS%20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aman%20s\hARSH%20MODAL\HARSH%20GRAPHS%20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aman%20s\hARSH%20MODAL\HARSH%20GRAPHS%20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X DISPLACMENT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'DISP X Z'!$B$2:$B$3</c:f>
              <c:strCache>
                <c:ptCount val="2"/>
                <c:pt idx="0">
                  <c:v>G + 4 CB DISPLACEMENT</c:v>
                </c:pt>
                <c:pt idx="1">
                  <c:v>X mm</c:v>
                </c:pt>
              </c:strCache>
            </c:strRef>
          </c:tx>
          <c:spPr>
            <a:solidFill>
              <a:schemeClr val="accent1"/>
            </a:solidFill>
            <a:ln>
              <a:noFill/>
            </a:ln>
            <a:effectLst/>
          </c:spPr>
          <c:invertIfNegative val="0"/>
          <c:val>
            <c:numRef>
              <c:f>'DISP X Z'!$B$4</c:f>
              <c:numCache>
                <c:formatCode>General</c:formatCode>
                <c:ptCount val="1"/>
                <c:pt idx="0">
                  <c:v>0.8</c:v>
                </c:pt>
              </c:numCache>
            </c:numRef>
          </c:val>
          <c:extLst>
            <c:ext xmlns:c16="http://schemas.microsoft.com/office/drawing/2014/chart" uri="{C3380CC4-5D6E-409C-BE32-E72D297353CC}">
              <c16:uniqueId val="{00000000-9DD0-4ED5-9EC3-1C3D8FE6E167}"/>
            </c:ext>
          </c:extLst>
        </c:ser>
        <c:ser>
          <c:idx val="1"/>
          <c:order val="1"/>
          <c:tx>
            <c:strRef>
              <c:f>'DISP X Z'!$C$2:$C$3</c:f>
              <c:strCache>
                <c:ptCount val="2"/>
                <c:pt idx="0">
                  <c:v>G + 4 DB DISPLACEMENT</c:v>
                </c:pt>
                <c:pt idx="1">
                  <c:v>X mm</c:v>
                </c:pt>
              </c:strCache>
            </c:strRef>
          </c:tx>
          <c:spPr>
            <a:solidFill>
              <a:schemeClr val="accent2"/>
            </a:solidFill>
            <a:ln>
              <a:noFill/>
            </a:ln>
            <a:effectLst/>
          </c:spPr>
          <c:invertIfNegative val="0"/>
          <c:val>
            <c:numRef>
              <c:f>'DISP X Z'!$C$4</c:f>
              <c:numCache>
                <c:formatCode>General</c:formatCode>
                <c:ptCount val="1"/>
                <c:pt idx="0">
                  <c:v>0.90800000000000003</c:v>
                </c:pt>
              </c:numCache>
            </c:numRef>
          </c:val>
          <c:extLst>
            <c:ext xmlns:c16="http://schemas.microsoft.com/office/drawing/2014/chart" uri="{C3380CC4-5D6E-409C-BE32-E72D297353CC}">
              <c16:uniqueId val="{00000001-9DD0-4ED5-9EC3-1C3D8FE6E167}"/>
            </c:ext>
          </c:extLst>
        </c:ser>
        <c:ser>
          <c:idx val="2"/>
          <c:order val="2"/>
          <c:tx>
            <c:strRef>
              <c:f>'DISP X Z'!$D$2:$D$3</c:f>
              <c:strCache>
                <c:ptCount val="2"/>
                <c:pt idx="0">
                  <c:v>G + 4  DISPLACEMENT</c:v>
                </c:pt>
                <c:pt idx="1">
                  <c:v>X mm</c:v>
                </c:pt>
              </c:strCache>
            </c:strRef>
          </c:tx>
          <c:spPr>
            <a:solidFill>
              <a:schemeClr val="accent3"/>
            </a:solidFill>
            <a:ln>
              <a:noFill/>
            </a:ln>
            <a:effectLst/>
          </c:spPr>
          <c:invertIfNegative val="0"/>
          <c:val>
            <c:numRef>
              <c:f>'DISP X Z'!$D$4</c:f>
              <c:numCache>
                <c:formatCode>General</c:formatCode>
                <c:ptCount val="1"/>
                <c:pt idx="0">
                  <c:v>2.12</c:v>
                </c:pt>
              </c:numCache>
            </c:numRef>
          </c:val>
          <c:extLst>
            <c:ext xmlns:c16="http://schemas.microsoft.com/office/drawing/2014/chart" uri="{C3380CC4-5D6E-409C-BE32-E72D297353CC}">
              <c16:uniqueId val="{00000002-9DD0-4ED5-9EC3-1C3D8FE6E167}"/>
            </c:ext>
          </c:extLst>
        </c:ser>
        <c:dLbls>
          <c:showLegendKey val="0"/>
          <c:showVal val="0"/>
          <c:showCatName val="0"/>
          <c:showSerName val="0"/>
          <c:showPercent val="0"/>
          <c:showBubbleSize val="0"/>
        </c:dLbls>
        <c:gapWidth val="219"/>
        <c:overlap val="-27"/>
        <c:axId val="433970064"/>
        <c:axId val="433961048"/>
      </c:barChart>
      <c:catAx>
        <c:axId val="43397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961048"/>
        <c:crosses val="autoZero"/>
        <c:auto val="1"/>
        <c:lblAlgn val="ctr"/>
        <c:lblOffset val="100"/>
        <c:noMultiLvlLbl val="0"/>
      </c:catAx>
      <c:valAx>
        <c:axId val="433961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970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0" i="0" baseline="0">
                <a:effectLst/>
              </a:rPr>
              <a:t>Reaction Comparsion in Z direction (Moment)</a:t>
            </a:r>
            <a:endParaRPr lang="en-IN">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'REAT X Z'!$AI$18:$AI$19</c:f>
              <c:strCache>
                <c:ptCount val="2"/>
                <c:pt idx="0">
                  <c:v>G+ 7 CB MAXI FORCES</c:v>
                </c:pt>
                <c:pt idx="1">
                  <c:v>Mz kN-m</c:v>
                </c:pt>
              </c:strCache>
            </c:strRef>
          </c:tx>
          <c:spPr>
            <a:solidFill>
              <a:schemeClr val="accent1"/>
            </a:solidFill>
            <a:ln>
              <a:noFill/>
            </a:ln>
            <a:effectLst/>
          </c:spPr>
          <c:invertIfNegative val="0"/>
          <c:val>
            <c:numRef>
              <c:f>'REAT X Z'!$AI$20</c:f>
              <c:numCache>
                <c:formatCode>General</c:formatCode>
                <c:ptCount val="1"/>
                <c:pt idx="0">
                  <c:v>39.78</c:v>
                </c:pt>
              </c:numCache>
            </c:numRef>
          </c:val>
          <c:extLst>
            <c:ext xmlns:c16="http://schemas.microsoft.com/office/drawing/2014/chart" uri="{C3380CC4-5D6E-409C-BE32-E72D297353CC}">
              <c16:uniqueId val="{00000000-EC0D-4B39-A058-29FB07037DDC}"/>
            </c:ext>
          </c:extLst>
        </c:ser>
        <c:ser>
          <c:idx val="1"/>
          <c:order val="1"/>
          <c:tx>
            <c:strRef>
              <c:f>'REAT X Z'!$AJ$18:$AJ$19</c:f>
              <c:strCache>
                <c:ptCount val="2"/>
                <c:pt idx="0">
                  <c:v>G+ 7 DB MAXI FORCES</c:v>
                </c:pt>
                <c:pt idx="1">
                  <c:v>Mx kN-m</c:v>
                </c:pt>
              </c:strCache>
            </c:strRef>
          </c:tx>
          <c:spPr>
            <a:solidFill>
              <a:schemeClr val="accent2"/>
            </a:solidFill>
            <a:ln>
              <a:noFill/>
            </a:ln>
            <a:effectLst/>
          </c:spPr>
          <c:invertIfNegative val="0"/>
          <c:val>
            <c:numRef>
              <c:f>'REAT X Z'!$AJ$20</c:f>
              <c:numCache>
                <c:formatCode>General</c:formatCode>
                <c:ptCount val="1"/>
                <c:pt idx="0">
                  <c:v>45.161000000000001</c:v>
                </c:pt>
              </c:numCache>
            </c:numRef>
          </c:val>
          <c:extLst>
            <c:ext xmlns:c16="http://schemas.microsoft.com/office/drawing/2014/chart" uri="{C3380CC4-5D6E-409C-BE32-E72D297353CC}">
              <c16:uniqueId val="{00000001-EC0D-4B39-A058-29FB07037DDC}"/>
            </c:ext>
          </c:extLst>
        </c:ser>
        <c:ser>
          <c:idx val="2"/>
          <c:order val="2"/>
          <c:tx>
            <c:strRef>
              <c:f>'REAT X Z'!$AK$18:$AK$19</c:f>
              <c:strCache>
                <c:ptCount val="2"/>
                <c:pt idx="0">
                  <c:v>G+ 7  MAXI FORCES</c:v>
                </c:pt>
                <c:pt idx="1">
                  <c:v>Mz kN-m</c:v>
                </c:pt>
              </c:strCache>
            </c:strRef>
          </c:tx>
          <c:spPr>
            <a:solidFill>
              <a:schemeClr val="accent3"/>
            </a:solidFill>
            <a:ln>
              <a:noFill/>
            </a:ln>
            <a:effectLst/>
          </c:spPr>
          <c:invertIfNegative val="0"/>
          <c:val>
            <c:numRef>
              <c:f>'REAT X Z'!$AK$20</c:f>
              <c:numCache>
                <c:formatCode>General</c:formatCode>
                <c:ptCount val="1"/>
                <c:pt idx="0">
                  <c:v>96.695999999999998</c:v>
                </c:pt>
              </c:numCache>
            </c:numRef>
          </c:val>
          <c:extLst>
            <c:ext xmlns:c16="http://schemas.microsoft.com/office/drawing/2014/chart" uri="{C3380CC4-5D6E-409C-BE32-E72D297353CC}">
              <c16:uniqueId val="{00000002-EC0D-4B39-A058-29FB07037DDC}"/>
            </c:ext>
          </c:extLst>
        </c:ser>
        <c:dLbls>
          <c:showLegendKey val="0"/>
          <c:showVal val="0"/>
          <c:showCatName val="0"/>
          <c:showSerName val="0"/>
          <c:showPercent val="0"/>
          <c:showBubbleSize val="0"/>
        </c:dLbls>
        <c:gapWidth val="219"/>
        <c:overlap val="-27"/>
        <c:axId val="274323712"/>
        <c:axId val="274329200"/>
      </c:barChart>
      <c:catAx>
        <c:axId val="27432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4329200"/>
        <c:crosses val="autoZero"/>
        <c:auto val="1"/>
        <c:lblAlgn val="ctr"/>
        <c:lblOffset val="100"/>
        <c:noMultiLvlLbl val="0"/>
      </c:catAx>
      <c:valAx>
        <c:axId val="27432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432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Comparison of base shear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'BASE SHEAR'!$B$2:$B$4</c:f>
              <c:strCache>
                <c:ptCount val="3"/>
                <c:pt idx="0">
                  <c:v>G+4 CB</c:v>
                </c:pt>
                <c:pt idx="1">
                  <c:v>G + 4 DB</c:v>
                </c:pt>
                <c:pt idx="2">
                  <c:v>G+4</c:v>
                </c:pt>
              </c:strCache>
            </c:strRef>
          </c:cat>
          <c:val>
            <c:numRef>
              <c:f>'BASE SHEAR'!$C$2:$C$4</c:f>
              <c:numCache>
                <c:formatCode>General</c:formatCode>
                <c:ptCount val="3"/>
                <c:pt idx="0">
                  <c:v>395.7</c:v>
                </c:pt>
                <c:pt idx="1">
                  <c:v>586.20000000000005</c:v>
                </c:pt>
                <c:pt idx="2">
                  <c:v>513.91999999999996</c:v>
                </c:pt>
              </c:numCache>
            </c:numRef>
          </c:val>
          <c:extLst>
            <c:ext xmlns:c16="http://schemas.microsoft.com/office/drawing/2014/chart" uri="{C3380CC4-5D6E-409C-BE32-E72D297353CC}">
              <c16:uniqueId val="{00000000-00A7-4CA8-B67E-11DB3B1316CE}"/>
            </c:ext>
          </c:extLst>
        </c:ser>
        <c:dLbls>
          <c:showLegendKey val="0"/>
          <c:showVal val="0"/>
          <c:showCatName val="0"/>
          <c:showSerName val="0"/>
          <c:showPercent val="0"/>
          <c:showBubbleSize val="0"/>
        </c:dLbls>
        <c:gapWidth val="219"/>
        <c:overlap val="-27"/>
        <c:axId val="426040888"/>
        <c:axId val="426046376"/>
      </c:barChart>
      <c:catAx>
        <c:axId val="42604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046376"/>
        <c:crosses val="autoZero"/>
        <c:auto val="1"/>
        <c:lblAlgn val="ctr"/>
        <c:lblOffset val="100"/>
        <c:noMultiLvlLbl val="0"/>
      </c:catAx>
      <c:valAx>
        <c:axId val="426046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040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baseline="0">
                <a:effectLst/>
              </a:rPr>
              <a:t>Comparison of base shear </a:t>
            </a:r>
            <a:endParaRPr lang="en-IN"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'BASE SHEAR'!$B$19:$B$21</c:f>
              <c:strCache>
                <c:ptCount val="3"/>
                <c:pt idx="0">
                  <c:v>G+7 CB</c:v>
                </c:pt>
                <c:pt idx="1">
                  <c:v>G + 7 DB</c:v>
                </c:pt>
                <c:pt idx="2">
                  <c:v>G+7 </c:v>
                </c:pt>
              </c:strCache>
            </c:strRef>
          </c:cat>
          <c:val>
            <c:numRef>
              <c:f>'BASE SHEAR'!$C$19:$C$21</c:f>
              <c:numCache>
                <c:formatCode>General</c:formatCode>
                <c:ptCount val="3"/>
                <c:pt idx="0">
                  <c:v>731.87</c:v>
                </c:pt>
                <c:pt idx="1">
                  <c:v>1269.82</c:v>
                </c:pt>
                <c:pt idx="2">
                  <c:v>1208.3499999999999</c:v>
                </c:pt>
              </c:numCache>
            </c:numRef>
          </c:val>
          <c:extLst>
            <c:ext xmlns:c16="http://schemas.microsoft.com/office/drawing/2014/chart" uri="{C3380CC4-5D6E-409C-BE32-E72D297353CC}">
              <c16:uniqueId val="{00000000-0DAB-4114-87C9-7483FA6B7F75}"/>
            </c:ext>
          </c:extLst>
        </c:ser>
        <c:dLbls>
          <c:showLegendKey val="0"/>
          <c:showVal val="0"/>
          <c:showCatName val="0"/>
          <c:showSerName val="0"/>
          <c:showPercent val="0"/>
          <c:showBubbleSize val="0"/>
        </c:dLbls>
        <c:gapWidth val="219"/>
        <c:overlap val="-27"/>
        <c:axId val="426044416"/>
        <c:axId val="426045984"/>
      </c:barChart>
      <c:catAx>
        <c:axId val="42604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045984"/>
        <c:crosses val="autoZero"/>
        <c:auto val="1"/>
        <c:lblAlgn val="ctr"/>
        <c:lblOffset val="100"/>
        <c:noMultiLvlLbl val="0"/>
      </c:catAx>
      <c:valAx>
        <c:axId val="42604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044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Z DISPLACMENT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'DISP X Z'!$E$19:$E$20</c:f>
              <c:strCache>
                <c:ptCount val="2"/>
                <c:pt idx="0">
                  <c:v>G + 7 CB DISPLACEMENT</c:v>
                </c:pt>
                <c:pt idx="1">
                  <c:v>Z mm</c:v>
                </c:pt>
              </c:strCache>
            </c:strRef>
          </c:tx>
          <c:spPr>
            <a:solidFill>
              <a:schemeClr val="accent1"/>
            </a:solidFill>
            <a:ln>
              <a:noFill/>
            </a:ln>
            <a:effectLst/>
          </c:spPr>
          <c:invertIfNegative val="0"/>
          <c:val>
            <c:numRef>
              <c:f>'DISP X Z'!$E$21</c:f>
              <c:numCache>
                <c:formatCode>General</c:formatCode>
                <c:ptCount val="1"/>
                <c:pt idx="0">
                  <c:v>2.9</c:v>
                </c:pt>
              </c:numCache>
            </c:numRef>
          </c:val>
          <c:extLst>
            <c:ext xmlns:c16="http://schemas.microsoft.com/office/drawing/2014/chart" uri="{C3380CC4-5D6E-409C-BE32-E72D297353CC}">
              <c16:uniqueId val="{00000000-DAE7-46F6-BBC6-BF37F62B7C91}"/>
            </c:ext>
          </c:extLst>
        </c:ser>
        <c:ser>
          <c:idx val="1"/>
          <c:order val="1"/>
          <c:tx>
            <c:strRef>
              <c:f>'DISP X Z'!$F$19:$F$20</c:f>
              <c:strCache>
                <c:ptCount val="2"/>
                <c:pt idx="0">
                  <c:v>G + 7 DB DISPLACEMENT</c:v>
                </c:pt>
                <c:pt idx="1">
                  <c:v>Z mm</c:v>
                </c:pt>
              </c:strCache>
            </c:strRef>
          </c:tx>
          <c:spPr>
            <a:solidFill>
              <a:schemeClr val="accent2"/>
            </a:solidFill>
            <a:ln>
              <a:noFill/>
            </a:ln>
            <a:effectLst/>
          </c:spPr>
          <c:invertIfNegative val="0"/>
          <c:val>
            <c:numRef>
              <c:f>'DISP X Z'!$F$21</c:f>
              <c:numCache>
                <c:formatCode>General</c:formatCode>
                <c:ptCount val="1"/>
                <c:pt idx="0">
                  <c:v>5.19</c:v>
                </c:pt>
              </c:numCache>
            </c:numRef>
          </c:val>
          <c:extLst>
            <c:ext xmlns:c16="http://schemas.microsoft.com/office/drawing/2014/chart" uri="{C3380CC4-5D6E-409C-BE32-E72D297353CC}">
              <c16:uniqueId val="{00000001-DAE7-46F6-BBC6-BF37F62B7C91}"/>
            </c:ext>
          </c:extLst>
        </c:ser>
        <c:ser>
          <c:idx val="2"/>
          <c:order val="2"/>
          <c:tx>
            <c:strRef>
              <c:f>'DISP X Z'!$G$19:$G$20</c:f>
              <c:strCache>
                <c:ptCount val="2"/>
                <c:pt idx="0">
                  <c:v>G + 7  DISPLACEMENT</c:v>
                </c:pt>
                <c:pt idx="1">
                  <c:v>Z mm</c:v>
                </c:pt>
              </c:strCache>
            </c:strRef>
          </c:tx>
          <c:spPr>
            <a:solidFill>
              <a:schemeClr val="accent3"/>
            </a:solidFill>
            <a:ln>
              <a:noFill/>
            </a:ln>
            <a:effectLst/>
          </c:spPr>
          <c:invertIfNegative val="0"/>
          <c:val>
            <c:numRef>
              <c:f>'DISP X Z'!$G$21</c:f>
              <c:numCache>
                <c:formatCode>General</c:formatCode>
                <c:ptCount val="1"/>
                <c:pt idx="0">
                  <c:v>6.383</c:v>
                </c:pt>
              </c:numCache>
            </c:numRef>
          </c:val>
          <c:extLst>
            <c:ext xmlns:c16="http://schemas.microsoft.com/office/drawing/2014/chart" uri="{C3380CC4-5D6E-409C-BE32-E72D297353CC}">
              <c16:uniqueId val="{00000002-DAE7-46F6-BBC6-BF37F62B7C91}"/>
            </c:ext>
          </c:extLst>
        </c:ser>
        <c:dLbls>
          <c:showLegendKey val="0"/>
          <c:showVal val="0"/>
          <c:showCatName val="0"/>
          <c:showSerName val="0"/>
          <c:showPercent val="0"/>
          <c:showBubbleSize val="0"/>
        </c:dLbls>
        <c:gapWidth val="219"/>
        <c:overlap val="-27"/>
        <c:axId val="429865680"/>
        <c:axId val="429866464"/>
      </c:barChart>
      <c:catAx>
        <c:axId val="429865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66464"/>
        <c:crosses val="autoZero"/>
        <c:auto val="1"/>
        <c:lblAlgn val="ctr"/>
        <c:lblOffset val="100"/>
        <c:noMultiLvlLbl val="0"/>
      </c:catAx>
      <c:valAx>
        <c:axId val="429866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65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0" i="0" baseline="0">
                <a:effectLst/>
              </a:rPr>
              <a:t>Reaction Comparsion in X direction (Force)</a:t>
            </a:r>
            <a:endParaRPr lang="en-IN">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'REAT X Z'!$A$2:$A$3</c:f>
              <c:strCache>
                <c:ptCount val="2"/>
                <c:pt idx="0">
                  <c:v>G+ 4 CB MAXI FORCES</c:v>
                </c:pt>
                <c:pt idx="1">
                  <c:v>Fx kN</c:v>
                </c:pt>
              </c:strCache>
            </c:strRef>
          </c:tx>
          <c:spPr>
            <a:solidFill>
              <a:schemeClr val="accent1"/>
            </a:solidFill>
            <a:ln>
              <a:noFill/>
            </a:ln>
            <a:effectLst/>
          </c:spPr>
          <c:invertIfNegative val="0"/>
          <c:val>
            <c:numRef>
              <c:f>'REAT X Z'!$A$4</c:f>
              <c:numCache>
                <c:formatCode>General</c:formatCode>
                <c:ptCount val="1"/>
                <c:pt idx="0">
                  <c:v>356.00099999999998</c:v>
                </c:pt>
              </c:numCache>
            </c:numRef>
          </c:val>
          <c:extLst>
            <c:ext xmlns:c16="http://schemas.microsoft.com/office/drawing/2014/chart" uri="{C3380CC4-5D6E-409C-BE32-E72D297353CC}">
              <c16:uniqueId val="{00000000-382B-4A79-AC39-5C56DCDA7D1A}"/>
            </c:ext>
          </c:extLst>
        </c:ser>
        <c:ser>
          <c:idx val="1"/>
          <c:order val="1"/>
          <c:tx>
            <c:strRef>
              <c:f>'REAT X Z'!$B$2:$B$3</c:f>
              <c:strCache>
                <c:ptCount val="2"/>
                <c:pt idx="0">
                  <c:v>G+ 4 DB MAXI FORCES</c:v>
                </c:pt>
                <c:pt idx="1">
                  <c:v>Fx kN</c:v>
                </c:pt>
              </c:strCache>
            </c:strRef>
          </c:tx>
          <c:spPr>
            <a:solidFill>
              <a:schemeClr val="accent2"/>
            </a:solidFill>
            <a:ln>
              <a:noFill/>
            </a:ln>
            <a:effectLst/>
          </c:spPr>
          <c:invertIfNegative val="0"/>
          <c:val>
            <c:numRef>
              <c:f>'REAT X Z'!$B$4</c:f>
              <c:numCache>
                <c:formatCode>General</c:formatCode>
                <c:ptCount val="1"/>
                <c:pt idx="0">
                  <c:v>438.04399999999998</c:v>
                </c:pt>
              </c:numCache>
            </c:numRef>
          </c:val>
          <c:extLst>
            <c:ext xmlns:c16="http://schemas.microsoft.com/office/drawing/2014/chart" uri="{C3380CC4-5D6E-409C-BE32-E72D297353CC}">
              <c16:uniqueId val="{00000001-382B-4A79-AC39-5C56DCDA7D1A}"/>
            </c:ext>
          </c:extLst>
        </c:ser>
        <c:ser>
          <c:idx val="2"/>
          <c:order val="2"/>
          <c:tx>
            <c:strRef>
              <c:f>'REAT X Z'!$C$2:$C$3</c:f>
              <c:strCache>
                <c:ptCount val="2"/>
                <c:pt idx="0">
                  <c:v>G+ 4  MAXI FORCES</c:v>
                </c:pt>
                <c:pt idx="1">
                  <c:v>Fx kN</c:v>
                </c:pt>
              </c:strCache>
            </c:strRef>
          </c:tx>
          <c:spPr>
            <a:solidFill>
              <a:schemeClr val="accent3"/>
            </a:solidFill>
            <a:ln>
              <a:noFill/>
            </a:ln>
            <a:effectLst/>
          </c:spPr>
          <c:invertIfNegative val="0"/>
          <c:val>
            <c:numRef>
              <c:f>'REAT X Z'!$C$4</c:f>
              <c:numCache>
                <c:formatCode>General</c:formatCode>
                <c:ptCount val="1"/>
                <c:pt idx="0">
                  <c:v>240.48699999999999</c:v>
                </c:pt>
              </c:numCache>
            </c:numRef>
          </c:val>
          <c:extLst>
            <c:ext xmlns:c16="http://schemas.microsoft.com/office/drawing/2014/chart" uri="{C3380CC4-5D6E-409C-BE32-E72D297353CC}">
              <c16:uniqueId val="{00000002-382B-4A79-AC39-5C56DCDA7D1A}"/>
            </c:ext>
          </c:extLst>
        </c:ser>
        <c:dLbls>
          <c:showLegendKey val="0"/>
          <c:showVal val="0"/>
          <c:showCatName val="0"/>
          <c:showSerName val="0"/>
          <c:showPercent val="0"/>
          <c:showBubbleSize val="0"/>
        </c:dLbls>
        <c:gapWidth val="219"/>
        <c:overlap val="-27"/>
        <c:axId val="429860584"/>
        <c:axId val="429867640"/>
      </c:barChart>
      <c:catAx>
        <c:axId val="429860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67640"/>
        <c:crosses val="autoZero"/>
        <c:auto val="1"/>
        <c:lblAlgn val="ctr"/>
        <c:lblOffset val="100"/>
        <c:noMultiLvlLbl val="0"/>
      </c:catAx>
      <c:valAx>
        <c:axId val="429867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60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0" i="0" baseline="0">
                <a:effectLst/>
              </a:rPr>
              <a:t>Reaction Comparsion in Z direction (Force)</a:t>
            </a:r>
            <a:endParaRPr lang="en-IN">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'REAT X Z'!$D$2:$D$3</c:f>
              <c:strCache>
                <c:ptCount val="2"/>
                <c:pt idx="0">
                  <c:v>G+ 4 CB MAXI FORCES</c:v>
                </c:pt>
                <c:pt idx="1">
                  <c:v>Fz kN</c:v>
                </c:pt>
              </c:strCache>
            </c:strRef>
          </c:tx>
          <c:spPr>
            <a:solidFill>
              <a:schemeClr val="accent1"/>
            </a:solidFill>
            <a:ln>
              <a:noFill/>
            </a:ln>
            <a:effectLst/>
          </c:spPr>
          <c:invertIfNegative val="0"/>
          <c:val>
            <c:numRef>
              <c:f>'REAT X Z'!$D$4</c:f>
              <c:numCache>
                <c:formatCode>General</c:formatCode>
                <c:ptCount val="1"/>
                <c:pt idx="0">
                  <c:v>148.44999999999999</c:v>
                </c:pt>
              </c:numCache>
            </c:numRef>
          </c:val>
          <c:extLst>
            <c:ext xmlns:c16="http://schemas.microsoft.com/office/drawing/2014/chart" uri="{C3380CC4-5D6E-409C-BE32-E72D297353CC}">
              <c16:uniqueId val="{00000000-DC89-4EF6-89F8-F40E5652DC55}"/>
            </c:ext>
          </c:extLst>
        </c:ser>
        <c:ser>
          <c:idx val="1"/>
          <c:order val="1"/>
          <c:tx>
            <c:strRef>
              <c:f>'REAT X Z'!$E$2:$E$3</c:f>
              <c:strCache>
                <c:ptCount val="2"/>
                <c:pt idx="0">
                  <c:v>G+ 4 DB MAXI FORCES</c:v>
                </c:pt>
                <c:pt idx="1">
                  <c:v>Fz kN</c:v>
                </c:pt>
              </c:strCache>
            </c:strRef>
          </c:tx>
          <c:spPr>
            <a:solidFill>
              <a:schemeClr val="accent2"/>
            </a:solidFill>
            <a:ln>
              <a:noFill/>
            </a:ln>
            <a:effectLst/>
          </c:spPr>
          <c:invertIfNegative val="0"/>
          <c:val>
            <c:numRef>
              <c:f>'REAT X Z'!$E$4</c:f>
              <c:numCache>
                <c:formatCode>General</c:formatCode>
                <c:ptCount val="1"/>
                <c:pt idx="0">
                  <c:v>215.27699999999999</c:v>
                </c:pt>
              </c:numCache>
            </c:numRef>
          </c:val>
          <c:extLst>
            <c:ext xmlns:c16="http://schemas.microsoft.com/office/drawing/2014/chart" uri="{C3380CC4-5D6E-409C-BE32-E72D297353CC}">
              <c16:uniqueId val="{00000001-DC89-4EF6-89F8-F40E5652DC55}"/>
            </c:ext>
          </c:extLst>
        </c:ser>
        <c:ser>
          <c:idx val="2"/>
          <c:order val="2"/>
          <c:tx>
            <c:strRef>
              <c:f>'REAT X Z'!$F$2:$F$3</c:f>
              <c:strCache>
                <c:ptCount val="2"/>
                <c:pt idx="0">
                  <c:v>G+ 4  MAXI FORCES</c:v>
                </c:pt>
                <c:pt idx="1">
                  <c:v>Fz kN</c:v>
                </c:pt>
              </c:strCache>
            </c:strRef>
          </c:tx>
          <c:spPr>
            <a:solidFill>
              <a:schemeClr val="accent3"/>
            </a:solidFill>
            <a:ln>
              <a:noFill/>
            </a:ln>
            <a:effectLst/>
          </c:spPr>
          <c:invertIfNegative val="0"/>
          <c:val>
            <c:numRef>
              <c:f>'REAT X Z'!$F$4</c:f>
              <c:numCache>
                <c:formatCode>General</c:formatCode>
                <c:ptCount val="1"/>
                <c:pt idx="0">
                  <c:v>189.309</c:v>
                </c:pt>
              </c:numCache>
            </c:numRef>
          </c:val>
          <c:extLst>
            <c:ext xmlns:c16="http://schemas.microsoft.com/office/drawing/2014/chart" uri="{C3380CC4-5D6E-409C-BE32-E72D297353CC}">
              <c16:uniqueId val="{00000002-DC89-4EF6-89F8-F40E5652DC55}"/>
            </c:ext>
          </c:extLst>
        </c:ser>
        <c:dLbls>
          <c:showLegendKey val="0"/>
          <c:showVal val="0"/>
          <c:showCatName val="0"/>
          <c:showSerName val="0"/>
          <c:showPercent val="0"/>
          <c:showBubbleSize val="0"/>
        </c:dLbls>
        <c:gapWidth val="219"/>
        <c:overlap val="-27"/>
        <c:axId val="429867248"/>
        <c:axId val="429862936"/>
      </c:barChart>
      <c:catAx>
        <c:axId val="42986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62936"/>
        <c:crosses val="autoZero"/>
        <c:auto val="1"/>
        <c:lblAlgn val="ctr"/>
        <c:lblOffset val="100"/>
        <c:noMultiLvlLbl val="0"/>
      </c:catAx>
      <c:valAx>
        <c:axId val="429862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67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800" b="0" i="0" baseline="0">
                <a:effectLst/>
              </a:rPr>
              <a:t>Reaction Comparsion in X direction (Force)</a:t>
            </a:r>
            <a:endParaRPr lang="en-IN">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'REAT X Z'!$A$18:$A$19</c:f>
              <c:strCache>
                <c:ptCount val="2"/>
                <c:pt idx="0">
                  <c:v>G+ 7 CB MAXI FORCES</c:v>
                </c:pt>
                <c:pt idx="1">
                  <c:v>Fx kN</c:v>
                </c:pt>
              </c:strCache>
            </c:strRef>
          </c:tx>
          <c:spPr>
            <a:solidFill>
              <a:schemeClr val="accent1"/>
            </a:solidFill>
            <a:ln>
              <a:noFill/>
            </a:ln>
            <a:effectLst/>
          </c:spPr>
          <c:invertIfNegative val="0"/>
          <c:val>
            <c:numRef>
              <c:f>'REAT X Z'!$A$20</c:f>
              <c:numCache>
                <c:formatCode>General</c:formatCode>
                <c:ptCount val="1"/>
                <c:pt idx="0">
                  <c:v>887.42499999999995</c:v>
                </c:pt>
              </c:numCache>
            </c:numRef>
          </c:val>
          <c:extLst>
            <c:ext xmlns:c16="http://schemas.microsoft.com/office/drawing/2014/chart" uri="{C3380CC4-5D6E-409C-BE32-E72D297353CC}">
              <c16:uniqueId val="{00000000-849D-4DCB-853B-89AC325E9DAA}"/>
            </c:ext>
          </c:extLst>
        </c:ser>
        <c:ser>
          <c:idx val="1"/>
          <c:order val="1"/>
          <c:tx>
            <c:strRef>
              <c:f>'REAT X Z'!$B$18:$B$19</c:f>
              <c:strCache>
                <c:ptCount val="2"/>
                <c:pt idx="0">
                  <c:v>G+ 7 DB MAXI FORCES</c:v>
                </c:pt>
                <c:pt idx="1">
                  <c:v>Fx kN</c:v>
                </c:pt>
              </c:strCache>
            </c:strRef>
          </c:tx>
          <c:spPr>
            <a:solidFill>
              <a:schemeClr val="accent2"/>
            </a:solidFill>
            <a:ln>
              <a:noFill/>
            </a:ln>
            <a:effectLst/>
          </c:spPr>
          <c:invertIfNegative val="0"/>
          <c:val>
            <c:numRef>
              <c:f>'REAT X Z'!$B$20</c:f>
              <c:numCache>
                <c:formatCode>General</c:formatCode>
                <c:ptCount val="1"/>
                <c:pt idx="0">
                  <c:v>1169.22</c:v>
                </c:pt>
              </c:numCache>
            </c:numRef>
          </c:val>
          <c:extLst>
            <c:ext xmlns:c16="http://schemas.microsoft.com/office/drawing/2014/chart" uri="{C3380CC4-5D6E-409C-BE32-E72D297353CC}">
              <c16:uniqueId val="{00000001-849D-4DCB-853B-89AC325E9DAA}"/>
            </c:ext>
          </c:extLst>
        </c:ser>
        <c:ser>
          <c:idx val="2"/>
          <c:order val="2"/>
          <c:tx>
            <c:strRef>
              <c:f>'REAT X Z'!$C$18:$C$19</c:f>
              <c:strCache>
                <c:ptCount val="2"/>
                <c:pt idx="0">
                  <c:v>G+ 7  MAXI FORCES</c:v>
                </c:pt>
                <c:pt idx="1">
                  <c:v>Fx kN</c:v>
                </c:pt>
              </c:strCache>
            </c:strRef>
          </c:tx>
          <c:spPr>
            <a:solidFill>
              <a:schemeClr val="accent3"/>
            </a:solidFill>
            <a:ln>
              <a:noFill/>
            </a:ln>
            <a:effectLst/>
          </c:spPr>
          <c:invertIfNegative val="0"/>
          <c:val>
            <c:numRef>
              <c:f>'REAT X Z'!$C$20</c:f>
              <c:numCache>
                <c:formatCode>General</c:formatCode>
                <c:ptCount val="1"/>
                <c:pt idx="0">
                  <c:v>365.48</c:v>
                </c:pt>
              </c:numCache>
            </c:numRef>
          </c:val>
          <c:extLst>
            <c:ext xmlns:c16="http://schemas.microsoft.com/office/drawing/2014/chart" uri="{C3380CC4-5D6E-409C-BE32-E72D297353CC}">
              <c16:uniqueId val="{00000002-849D-4DCB-853B-89AC325E9DAA}"/>
            </c:ext>
          </c:extLst>
        </c:ser>
        <c:dLbls>
          <c:showLegendKey val="0"/>
          <c:showVal val="0"/>
          <c:showCatName val="0"/>
          <c:showSerName val="0"/>
          <c:showPercent val="0"/>
          <c:showBubbleSize val="0"/>
        </c:dLbls>
        <c:gapWidth val="219"/>
        <c:overlap val="-27"/>
        <c:axId val="429864112"/>
        <c:axId val="429863328"/>
      </c:barChart>
      <c:catAx>
        <c:axId val="42986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63328"/>
        <c:crosses val="autoZero"/>
        <c:auto val="1"/>
        <c:lblAlgn val="ctr"/>
        <c:lblOffset val="100"/>
        <c:noMultiLvlLbl val="0"/>
      </c:catAx>
      <c:valAx>
        <c:axId val="42986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6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800" b="0" i="0" baseline="0">
                <a:effectLst/>
              </a:rPr>
              <a:t>Reaction Comparsion in Z direction (Force)</a:t>
            </a:r>
            <a:endParaRPr lang="en-IN">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'REAT X Z'!$D$18:$D$19</c:f>
              <c:strCache>
                <c:ptCount val="2"/>
                <c:pt idx="0">
                  <c:v>G+ 7 CB MAXI FORCES</c:v>
                </c:pt>
                <c:pt idx="1">
                  <c:v>Fz kN</c:v>
                </c:pt>
              </c:strCache>
            </c:strRef>
          </c:tx>
          <c:spPr>
            <a:solidFill>
              <a:schemeClr val="accent1"/>
            </a:solidFill>
            <a:ln>
              <a:noFill/>
            </a:ln>
            <a:effectLst/>
          </c:spPr>
          <c:invertIfNegative val="0"/>
          <c:val>
            <c:numRef>
              <c:f>'REAT X Z'!$D$20</c:f>
              <c:numCache>
                <c:formatCode>General</c:formatCode>
                <c:ptCount val="1"/>
                <c:pt idx="0">
                  <c:v>413.09</c:v>
                </c:pt>
              </c:numCache>
            </c:numRef>
          </c:val>
          <c:extLst>
            <c:ext xmlns:c16="http://schemas.microsoft.com/office/drawing/2014/chart" uri="{C3380CC4-5D6E-409C-BE32-E72D297353CC}">
              <c16:uniqueId val="{00000000-2F62-41BF-98A3-D6037D5683D1}"/>
            </c:ext>
          </c:extLst>
        </c:ser>
        <c:ser>
          <c:idx val="1"/>
          <c:order val="1"/>
          <c:tx>
            <c:strRef>
              <c:f>'REAT X Z'!$E$18:$E$19</c:f>
              <c:strCache>
                <c:ptCount val="2"/>
                <c:pt idx="0">
                  <c:v>G+ 7 DB MAXI FORCES</c:v>
                </c:pt>
                <c:pt idx="1">
                  <c:v>Fz kN</c:v>
                </c:pt>
              </c:strCache>
            </c:strRef>
          </c:tx>
          <c:spPr>
            <a:solidFill>
              <a:schemeClr val="accent2"/>
            </a:solidFill>
            <a:ln>
              <a:noFill/>
            </a:ln>
            <a:effectLst/>
          </c:spPr>
          <c:invertIfNegative val="0"/>
          <c:val>
            <c:numRef>
              <c:f>'REAT X Z'!$E$20</c:f>
              <c:numCache>
                <c:formatCode>General</c:formatCode>
                <c:ptCount val="1"/>
                <c:pt idx="0">
                  <c:v>590.05999999999995</c:v>
                </c:pt>
              </c:numCache>
            </c:numRef>
          </c:val>
          <c:extLst>
            <c:ext xmlns:c16="http://schemas.microsoft.com/office/drawing/2014/chart" uri="{C3380CC4-5D6E-409C-BE32-E72D297353CC}">
              <c16:uniqueId val="{00000001-2F62-41BF-98A3-D6037D5683D1}"/>
            </c:ext>
          </c:extLst>
        </c:ser>
        <c:ser>
          <c:idx val="2"/>
          <c:order val="2"/>
          <c:tx>
            <c:strRef>
              <c:f>'REAT X Z'!$F$18:$F$19</c:f>
              <c:strCache>
                <c:ptCount val="2"/>
                <c:pt idx="0">
                  <c:v>G+ 7  MAXI FORCES</c:v>
                </c:pt>
                <c:pt idx="1">
                  <c:v>Fz kN</c:v>
                </c:pt>
              </c:strCache>
            </c:strRef>
          </c:tx>
          <c:spPr>
            <a:solidFill>
              <a:schemeClr val="accent3"/>
            </a:solidFill>
            <a:ln>
              <a:noFill/>
            </a:ln>
            <a:effectLst/>
          </c:spPr>
          <c:invertIfNegative val="0"/>
          <c:val>
            <c:numRef>
              <c:f>'REAT X Z'!$F$20</c:f>
              <c:numCache>
                <c:formatCode>General</c:formatCode>
                <c:ptCount val="1"/>
                <c:pt idx="0">
                  <c:v>271.08999999999997</c:v>
                </c:pt>
              </c:numCache>
            </c:numRef>
          </c:val>
          <c:extLst>
            <c:ext xmlns:c16="http://schemas.microsoft.com/office/drawing/2014/chart" uri="{C3380CC4-5D6E-409C-BE32-E72D297353CC}">
              <c16:uniqueId val="{00000002-2F62-41BF-98A3-D6037D5683D1}"/>
            </c:ext>
          </c:extLst>
        </c:ser>
        <c:dLbls>
          <c:showLegendKey val="0"/>
          <c:showVal val="0"/>
          <c:showCatName val="0"/>
          <c:showSerName val="0"/>
          <c:showPercent val="0"/>
          <c:showBubbleSize val="0"/>
        </c:dLbls>
        <c:gapWidth val="219"/>
        <c:overlap val="-27"/>
        <c:axId val="429864896"/>
        <c:axId val="429863720"/>
      </c:barChart>
      <c:catAx>
        <c:axId val="42986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63720"/>
        <c:crosses val="autoZero"/>
        <c:auto val="1"/>
        <c:lblAlgn val="ctr"/>
        <c:lblOffset val="100"/>
        <c:noMultiLvlLbl val="0"/>
      </c:catAx>
      <c:valAx>
        <c:axId val="429863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6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0" i="0" baseline="0">
                <a:effectLst/>
              </a:rPr>
              <a:t>Reaction Comparsion in X direction (Moment)</a:t>
            </a:r>
            <a:endParaRPr lang="en-IN">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'REAT X Z'!$AF$1:$AF$2</c:f>
              <c:strCache>
                <c:ptCount val="2"/>
                <c:pt idx="0">
                  <c:v>G+ 4 CB MAXI FORCES</c:v>
                </c:pt>
                <c:pt idx="1">
                  <c:v>Mx kN-m</c:v>
                </c:pt>
              </c:strCache>
            </c:strRef>
          </c:tx>
          <c:spPr>
            <a:solidFill>
              <a:schemeClr val="accent1"/>
            </a:solidFill>
            <a:ln>
              <a:noFill/>
            </a:ln>
            <a:effectLst/>
          </c:spPr>
          <c:invertIfNegative val="0"/>
          <c:val>
            <c:numRef>
              <c:f>'REAT X Z'!$AF$3</c:f>
              <c:numCache>
                <c:formatCode>General</c:formatCode>
                <c:ptCount val="1"/>
                <c:pt idx="0">
                  <c:v>32.118000000000002</c:v>
                </c:pt>
              </c:numCache>
            </c:numRef>
          </c:val>
          <c:extLst>
            <c:ext xmlns:c16="http://schemas.microsoft.com/office/drawing/2014/chart" uri="{C3380CC4-5D6E-409C-BE32-E72D297353CC}">
              <c16:uniqueId val="{00000000-252A-4EA6-9D94-2DCEAE68E7B8}"/>
            </c:ext>
          </c:extLst>
        </c:ser>
        <c:ser>
          <c:idx val="1"/>
          <c:order val="1"/>
          <c:tx>
            <c:strRef>
              <c:f>'REAT X Z'!$AG$1:$AG$2</c:f>
              <c:strCache>
                <c:ptCount val="2"/>
                <c:pt idx="0">
                  <c:v>G+ 4 DB MAXI FORCES</c:v>
                </c:pt>
                <c:pt idx="1">
                  <c:v>Mx kN-m</c:v>
                </c:pt>
              </c:strCache>
            </c:strRef>
          </c:tx>
          <c:spPr>
            <a:solidFill>
              <a:schemeClr val="accent2"/>
            </a:solidFill>
            <a:ln>
              <a:noFill/>
            </a:ln>
            <a:effectLst/>
          </c:spPr>
          <c:invertIfNegative val="0"/>
          <c:val>
            <c:numRef>
              <c:f>'REAT X Z'!$AG$3</c:f>
              <c:numCache>
                <c:formatCode>General</c:formatCode>
                <c:ptCount val="1"/>
                <c:pt idx="0">
                  <c:v>63.66</c:v>
                </c:pt>
              </c:numCache>
            </c:numRef>
          </c:val>
          <c:extLst>
            <c:ext xmlns:c16="http://schemas.microsoft.com/office/drawing/2014/chart" uri="{C3380CC4-5D6E-409C-BE32-E72D297353CC}">
              <c16:uniqueId val="{00000001-252A-4EA6-9D94-2DCEAE68E7B8}"/>
            </c:ext>
          </c:extLst>
        </c:ser>
        <c:ser>
          <c:idx val="2"/>
          <c:order val="2"/>
          <c:tx>
            <c:strRef>
              <c:f>'REAT X Z'!$AH$1:$AH$2</c:f>
              <c:strCache>
                <c:ptCount val="2"/>
                <c:pt idx="0">
                  <c:v>G+ 4  MAXI FORCES</c:v>
                </c:pt>
                <c:pt idx="1">
                  <c:v>Mx kN-m</c:v>
                </c:pt>
              </c:strCache>
            </c:strRef>
          </c:tx>
          <c:spPr>
            <a:solidFill>
              <a:schemeClr val="accent3"/>
            </a:solidFill>
            <a:ln>
              <a:noFill/>
            </a:ln>
            <a:effectLst/>
          </c:spPr>
          <c:invertIfNegative val="0"/>
          <c:val>
            <c:numRef>
              <c:f>'REAT X Z'!$AH$3</c:f>
              <c:numCache>
                <c:formatCode>General</c:formatCode>
                <c:ptCount val="1"/>
                <c:pt idx="0">
                  <c:v>48.335000000000001</c:v>
                </c:pt>
              </c:numCache>
            </c:numRef>
          </c:val>
          <c:extLst>
            <c:ext xmlns:c16="http://schemas.microsoft.com/office/drawing/2014/chart" uri="{C3380CC4-5D6E-409C-BE32-E72D297353CC}">
              <c16:uniqueId val="{00000002-252A-4EA6-9D94-2DCEAE68E7B8}"/>
            </c:ext>
          </c:extLst>
        </c:ser>
        <c:dLbls>
          <c:showLegendKey val="0"/>
          <c:showVal val="0"/>
          <c:showCatName val="0"/>
          <c:showSerName val="0"/>
          <c:showPercent val="0"/>
          <c:showBubbleSize val="0"/>
        </c:dLbls>
        <c:gapWidth val="219"/>
        <c:overlap val="-27"/>
        <c:axId val="274326848"/>
        <c:axId val="274327632"/>
      </c:barChart>
      <c:catAx>
        <c:axId val="27432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4327632"/>
        <c:crosses val="autoZero"/>
        <c:auto val="1"/>
        <c:lblAlgn val="ctr"/>
        <c:lblOffset val="100"/>
        <c:noMultiLvlLbl val="0"/>
      </c:catAx>
      <c:valAx>
        <c:axId val="274327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432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0" i="0" baseline="0">
                <a:effectLst/>
              </a:rPr>
              <a:t>Reaction Comparsion in Z direction (Moment)</a:t>
            </a:r>
            <a:endParaRPr lang="en-IN">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'REAT X Z'!$AI$1:$AI$2</c:f>
              <c:strCache>
                <c:ptCount val="2"/>
                <c:pt idx="0">
                  <c:v>G+ 4 CB MAXI FORCES</c:v>
                </c:pt>
                <c:pt idx="1">
                  <c:v>Mz kN-m</c:v>
                </c:pt>
              </c:strCache>
            </c:strRef>
          </c:tx>
          <c:spPr>
            <a:solidFill>
              <a:schemeClr val="accent1"/>
            </a:solidFill>
            <a:ln>
              <a:noFill/>
            </a:ln>
            <a:effectLst/>
          </c:spPr>
          <c:invertIfNegative val="0"/>
          <c:val>
            <c:numRef>
              <c:f>'REAT X Z'!$AI$3</c:f>
              <c:numCache>
                <c:formatCode>General</c:formatCode>
                <c:ptCount val="1"/>
                <c:pt idx="0">
                  <c:v>23.85</c:v>
                </c:pt>
              </c:numCache>
            </c:numRef>
          </c:val>
          <c:extLst>
            <c:ext xmlns:c16="http://schemas.microsoft.com/office/drawing/2014/chart" uri="{C3380CC4-5D6E-409C-BE32-E72D297353CC}">
              <c16:uniqueId val="{00000000-A174-4EF7-A9DE-12B3DF0A9865}"/>
            </c:ext>
          </c:extLst>
        </c:ser>
        <c:ser>
          <c:idx val="1"/>
          <c:order val="1"/>
          <c:tx>
            <c:strRef>
              <c:f>'REAT X Z'!$AJ$1:$AJ$2</c:f>
              <c:strCache>
                <c:ptCount val="2"/>
                <c:pt idx="0">
                  <c:v>G+ 4 DB MAXI FORCES</c:v>
                </c:pt>
                <c:pt idx="1">
                  <c:v>Mx kN-m</c:v>
                </c:pt>
              </c:strCache>
            </c:strRef>
          </c:tx>
          <c:spPr>
            <a:solidFill>
              <a:schemeClr val="accent2"/>
            </a:solidFill>
            <a:ln>
              <a:noFill/>
            </a:ln>
            <a:effectLst/>
          </c:spPr>
          <c:invertIfNegative val="0"/>
          <c:val>
            <c:numRef>
              <c:f>'REAT X Z'!$AJ$3</c:f>
              <c:numCache>
                <c:formatCode>General</c:formatCode>
                <c:ptCount val="1"/>
                <c:pt idx="0">
                  <c:v>48.33</c:v>
                </c:pt>
              </c:numCache>
            </c:numRef>
          </c:val>
          <c:extLst>
            <c:ext xmlns:c16="http://schemas.microsoft.com/office/drawing/2014/chart" uri="{C3380CC4-5D6E-409C-BE32-E72D297353CC}">
              <c16:uniqueId val="{00000001-A174-4EF7-A9DE-12B3DF0A9865}"/>
            </c:ext>
          </c:extLst>
        </c:ser>
        <c:ser>
          <c:idx val="2"/>
          <c:order val="2"/>
          <c:tx>
            <c:strRef>
              <c:f>'REAT X Z'!$AK$1:$AK$2</c:f>
              <c:strCache>
                <c:ptCount val="2"/>
                <c:pt idx="0">
                  <c:v>G+ 4  MAXI FORCES</c:v>
                </c:pt>
                <c:pt idx="1">
                  <c:v>Mz kN-m</c:v>
                </c:pt>
              </c:strCache>
            </c:strRef>
          </c:tx>
          <c:spPr>
            <a:solidFill>
              <a:schemeClr val="accent3"/>
            </a:solidFill>
            <a:ln>
              <a:noFill/>
            </a:ln>
            <a:effectLst/>
          </c:spPr>
          <c:invertIfNegative val="0"/>
          <c:val>
            <c:numRef>
              <c:f>'REAT X Z'!$AK$3</c:f>
              <c:numCache>
                <c:formatCode>General</c:formatCode>
                <c:ptCount val="1"/>
                <c:pt idx="0">
                  <c:v>67.730999999999995</c:v>
                </c:pt>
              </c:numCache>
            </c:numRef>
          </c:val>
          <c:extLst>
            <c:ext xmlns:c16="http://schemas.microsoft.com/office/drawing/2014/chart" uri="{C3380CC4-5D6E-409C-BE32-E72D297353CC}">
              <c16:uniqueId val="{00000002-A174-4EF7-A9DE-12B3DF0A9865}"/>
            </c:ext>
          </c:extLst>
        </c:ser>
        <c:dLbls>
          <c:showLegendKey val="0"/>
          <c:showVal val="0"/>
          <c:showCatName val="0"/>
          <c:showSerName val="0"/>
          <c:showPercent val="0"/>
          <c:showBubbleSize val="0"/>
        </c:dLbls>
        <c:gapWidth val="219"/>
        <c:overlap val="-27"/>
        <c:axId val="274325280"/>
        <c:axId val="274328024"/>
      </c:barChart>
      <c:catAx>
        <c:axId val="27432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4328024"/>
        <c:crosses val="autoZero"/>
        <c:auto val="1"/>
        <c:lblAlgn val="ctr"/>
        <c:lblOffset val="100"/>
        <c:noMultiLvlLbl val="0"/>
      </c:catAx>
      <c:valAx>
        <c:axId val="274328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4325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0" i="0" baseline="0">
                <a:effectLst/>
              </a:rPr>
              <a:t>Reaction Comparsion in X direction (Moment)</a:t>
            </a:r>
            <a:endParaRPr lang="en-IN">
              <a:effectLst/>
            </a:endParaRPr>
          </a:p>
        </c:rich>
      </c:tx>
      <c:layout>
        <c:manualLayout>
          <c:xMode val="edge"/>
          <c:yMode val="edge"/>
          <c:x val="0.17255555555555557"/>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'REAT X Z'!$AF$18:$AF$19</c:f>
              <c:strCache>
                <c:ptCount val="2"/>
                <c:pt idx="0">
                  <c:v>G+ 7 CB MAXI FORCES</c:v>
                </c:pt>
                <c:pt idx="1">
                  <c:v>Mx kN-m</c:v>
                </c:pt>
              </c:strCache>
            </c:strRef>
          </c:tx>
          <c:spPr>
            <a:solidFill>
              <a:schemeClr val="accent1"/>
            </a:solidFill>
            <a:ln>
              <a:noFill/>
            </a:ln>
            <a:effectLst/>
          </c:spPr>
          <c:invertIfNegative val="0"/>
          <c:val>
            <c:numRef>
              <c:f>'REAT X Z'!$AF$20</c:f>
              <c:numCache>
                <c:formatCode>General</c:formatCode>
                <c:ptCount val="1"/>
                <c:pt idx="0">
                  <c:v>56.82</c:v>
                </c:pt>
              </c:numCache>
            </c:numRef>
          </c:val>
          <c:extLst>
            <c:ext xmlns:c16="http://schemas.microsoft.com/office/drawing/2014/chart" uri="{C3380CC4-5D6E-409C-BE32-E72D297353CC}">
              <c16:uniqueId val="{00000000-364E-43A7-BDF8-7F64BA1A4763}"/>
            </c:ext>
          </c:extLst>
        </c:ser>
        <c:ser>
          <c:idx val="1"/>
          <c:order val="1"/>
          <c:tx>
            <c:strRef>
              <c:f>'REAT X Z'!$AG$18:$AG$19</c:f>
              <c:strCache>
                <c:ptCount val="2"/>
                <c:pt idx="0">
                  <c:v>G+ 7 DB MAXI FORCES</c:v>
                </c:pt>
                <c:pt idx="1">
                  <c:v>Mx kN-m</c:v>
                </c:pt>
              </c:strCache>
            </c:strRef>
          </c:tx>
          <c:spPr>
            <a:solidFill>
              <a:schemeClr val="accent2"/>
            </a:solidFill>
            <a:ln>
              <a:noFill/>
            </a:ln>
            <a:effectLst/>
          </c:spPr>
          <c:invertIfNegative val="0"/>
          <c:val>
            <c:numRef>
              <c:f>'REAT X Z'!$AG$20</c:f>
              <c:numCache>
                <c:formatCode>General</c:formatCode>
                <c:ptCount val="1"/>
                <c:pt idx="0">
                  <c:v>90.236000000000004</c:v>
                </c:pt>
              </c:numCache>
            </c:numRef>
          </c:val>
          <c:extLst>
            <c:ext xmlns:c16="http://schemas.microsoft.com/office/drawing/2014/chart" uri="{C3380CC4-5D6E-409C-BE32-E72D297353CC}">
              <c16:uniqueId val="{00000001-364E-43A7-BDF8-7F64BA1A4763}"/>
            </c:ext>
          </c:extLst>
        </c:ser>
        <c:ser>
          <c:idx val="2"/>
          <c:order val="2"/>
          <c:tx>
            <c:strRef>
              <c:f>'REAT X Z'!$AH$18:$AH$19</c:f>
              <c:strCache>
                <c:ptCount val="2"/>
                <c:pt idx="0">
                  <c:v>G+ 7  MAXI FORCES</c:v>
                </c:pt>
                <c:pt idx="1">
                  <c:v>Mx kN-m</c:v>
                </c:pt>
              </c:strCache>
            </c:strRef>
          </c:tx>
          <c:spPr>
            <a:solidFill>
              <a:schemeClr val="accent3"/>
            </a:solidFill>
            <a:ln>
              <a:noFill/>
            </a:ln>
            <a:effectLst/>
          </c:spPr>
          <c:invertIfNegative val="0"/>
          <c:val>
            <c:numRef>
              <c:f>'REAT X Z'!$AH$20</c:f>
              <c:numCache>
                <c:formatCode>General</c:formatCode>
                <c:ptCount val="1"/>
                <c:pt idx="0">
                  <c:v>88.93</c:v>
                </c:pt>
              </c:numCache>
            </c:numRef>
          </c:val>
          <c:extLst>
            <c:ext xmlns:c16="http://schemas.microsoft.com/office/drawing/2014/chart" uri="{C3380CC4-5D6E-409C-BE32-E72D297353CC}">
              <c16:uniqueId val="{00000002-364E-43A7-BDF8-7F64BA1A4763}"/>
            </c:ext>
          </c:extLst>
        </c:ser>
        <c:dLbls>
          <c:showLegendKey val="0"/>
          <c:showVal val="0"/>
          <c:showCatName val="0"/>
          <c:showSerName val="0"/>
          <c:showPercent val="0"/>
          <c:showBubbleSize val="0"/>
        </c:dLbls>
        <c:gapWidth val="219"/>
        <c:overlap val="-27"/>
        <c:axId val="274323320"/>
        <c:axId val="274328808"/>
      </c:barChart>
      <c:catAx>
        <c:axId val="274323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4328808"/>
        <c:crosses val="autoZero"/>
        <c:auto val="1"/>
        <c:lblAlgn val="ctr"/>
        <c:lblOffset val="100"/>
        <c:noMultiLvlLbl val="0"/>
      </c:catAx>
      <c:valAx>
        <c:axId val="274328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4323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22957-FBAB-4A00-A424-2D5174E4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dc:creator>
  <cp:keywords/>
  <dc:description/>
  <cp:lastModifiedBy>ANAND</cp:lastModifiedBy>
  <cp:revision>7</cp:revision>
  <cp:lastPrinted>2017-11-18T21:59:00Z</cp:lastPrinted>
  <dcterms:created xsi:type="dcterms:W3CDTF">2017-11-19T01:34:00Z</dcterms:created>
  <dcterms:modified xsi:type="dcterms:W3CDTF">2017-11-19T01:57:00Z</dcterms:modified>
</cp:coreProperties>
</file>