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3302" w14:textId="0422CAEC" w:rsidR="002B15EE" w:rsidRDefault="002B15EE" w:rsidP="002B14EA">
      <w:pPr>
        <w:rPr>
          <w:rFonts w:ascii="Times New Roman" w:hAnsi="Times New Roman" w:cs="Times New Roman"/>
          <w:b/>
          <w:bCs/>
          <w:sz w:val="32"/>
          <w:szCs w:val="32"/>
          <w:u w:val="single"/>
        </w:rPr>
      </w:pPr>
    </w:p>
    <w:p w14:paraId="24DA6F5D" w14:textId="162A6101" w:rsidR="002B15EE" w:rsidRDefault="002B15EE" w:rsidP="002B15EE">
      <w:pPr>
        <w:rPr>
          <w:rFonts w:ascii="Times New Roman" w:hAnsi="Times New Roman" w:cs="Times New Roman"/>
          <w:b/>
          <w:bCs/>
          <w:sz w:val="24"/>
          <w:szCs w:val="24"/>
          <w:u w:val="single"/>
        </w:rPr>
      </w:pPr>
    </w:p>
    <w:p w14:paraId="33B749A8" w14:textId="77777777" w:rsidR="002B15EE" w:rsidRDefault="002B15EE" w:rsidP="002B15EE">
      <w:pPr>
        <w:rPr>
          <w:rFonts w:ascii="Times New Roman" w:hAnsi="Times New Roman" w:cs="Times New Roman"/>
          <w:b/>
          <w:bCs/>
          <w:sz w:val="24"/>
          <w:szCs w:val="24"/>
          <w:u w:val="single"/>
        </w:rPr>
      </w:pPr>
    </w:p>
    <w:p w14:paraId="20846C99" w14:textId="77777777" w:rsidR="002B15EE" w:rsidRDefault="002B15EE" w:rsidP="002B15EE">
      <w:pPr>
        <w:rPr>
          <w:rFonts w:ascii="Times New Roman" w:hAnsi="Times New Roman" w:cs="Times New Roman"/>
          <w:b/>
          <w:bCs/>
          <w:sz w:val="24"/>
          <w:szCs w:val="24"/>
          <w:u w:val="single"/>
        </w:rPr>
      </w:pPr>
    </w:p>
    <w:p w14:paraId="3830DD47" w14:textId="0BD39BD5" w:rsidR="00431FD2" w:rsidRPr="002B15EE" w:rsidRDefault="00431FD2" w:rsidP="002B15EE">
      <w:pPr>
        <w:jc w:val="center"/>
        <w:rPr>
          <w:rFonts w:ascii="Arial Rounded MT Bold" w:hAnsi="Arial Rounded MT Bold" w:cs="Times New Roman"/>
          <w:b/>
          <w:bCs/>
          <w:color w:val="002060"/>
          <w:sz w:val="24"/>
          <w:szCs w:val="24"/>
          <w:u w:val="single"/>
        </w:rPr>
      </w:pPr>
    </w:p>
    <w:p w14:paraId="41155856" w14:textId="20F1355F" w:rsidR="00D004FA" w:rsidRPr="002B15EE" w:rsidRDefault="001050B6" w:rsidP="002748A4">
      <w:pPr>
        <w:spacing w:line="360" w:lineRule="auto"/>
        <w:jc w:val="center"/>
        <w:rPr>
          <w:rFonts w:ascii="Arial Rounded MT Bold" w:hAnsi="Arial Rounded MT Bold" w:cs="Times New Roman"/>
          <w:b/>
          <w:bCs/>
          <w:color w:val="002060"/>
          <w:sz w:val="24"/>
          <w:szCs w:val="24"/>
          <w:u w:val="single"/>
        </w:rPr>
      </w:pPr>
      <w:r>
        <w:rPr>
          <w:rFonts w:ascii="Arial Rounded MT Bold" w:hAnsi="Arial Rounded MT Bold" w:cs="Times New Roman"/>
          <w:b/>
          <w:bCs/>
          <w:color w:val="002060"/>
          <w:sz w:val="24"/>
          <w:szCs w:val="24"/>
          <w:u w:val="single"/>
        </w:rPr>
        <w:t>TITLE----</w:t>
      </w:r>
      <w:r w:rsidR="00D004FA" w:rsidRPr="002B15EE">
        <w:rPr>
          <w:rFonts w:ascii="Arial Rounded MT Bold" w:hAnsi="Arial Rounded MT Bold" w:cs="Times New Roman"/>
          <w:b/>
          <w:bCs/>
          <w:color w:val="002060"/>
          <w:sz w:val="24"/>
          <w:szCs w:val="24"/>
          <w:u w:val="single"/>
        </w:rPr>
        <w:t xml:space="preserve">‘STATUS OF OPEN &amp; DISTANCE LEARNING(ODL) WITH SPECIAL REFERENCE TO </w:t>
      </w:r>
      <w:r w:rsidR="008E5A69">
        <w:rPr>
          <w:rFonts w:ascii="Arial Rounded MT Bold" w:hAnsi="Arial Rounded MT Bold" w:cs="Times New Roman"/>
          <w:b/>
          <w:bCs/>
          <w:color w:val="002060"/>
          <w:sz w:val="24"/>
          <w:szCs w:val="24"/>
          <w:u w:val="single"/>
        </w:rPr>
        <w:t xml:space="preserve">BENGALI MEDIUM </w:t>
      </w:r>
      <w:r w:rsidR="00D004FA" w:rsidRPr="002B15EE">
        <w:rPr>
          <w:rFonts w:ascii="Arial Rounded MT Bold" w:hAnsi="Arial Rounded MT Bold" w:cs="Times New Roman"/>
          <w:b/>
          <w:bCs/>
          <w:color w:val="002060"/>
          <w:sz w:val="24"/>
          <w:szCs w:val="24"/>
          <w:u w:val="single"/>
        </w:rPr>
        <w:t>SECONDARY EDUCATION</w:t>
      </w:r>
      <w:r w:rsidR="00AB2607">
        <w:rPr>
          <w:rFonts w:ascii="Arial Rounded MT Bold" w:hAnsi="Arial Rounded MT Bold" w:cs="Times New Roman"/>
          <w:b/>
          <w:bCs/>
          <w:color w:val="002060"/>
          <w:sz w:val="24"/>
          <w:szCs w:val="24"/>
          <w:u w:val="single"/>
        </w:rPr>
        <w:t xml:space="preserve"> </w:t>
      </w:r>
      <w:r w:rsidR="00751C9F">
        <w:rPr>
          <w:rFonts w:ascii="Arial Rounded MT Bold" w:hAnsi="Arial Rounded MT Bold" w:cs="Times New Roman"/>
          <w:b/>
          <w:bCs/>
          <w:color w:val="002060"/>
          <w:sz w:val="24"/>
          <w:szCs w:val="24"/>
          <w:u w:val="single"/>
        </w:rPr>
        <w:t xml:space="preserve">INSTITUTIONS </w:t>
      </w:r>
      <w:r w:rsidR="00D004FA" w:rsidRPr="002B15EE">
        <w:rPr>
          <w:rFonts w:ascii="Arial Rounded MT Bold" w:hAnsi="Arial Rounded MT Bold" w:cs="Times New Roman"/>
          <w:b/>
          <w:bCs/>
          <w:color w:val="002060"/>
          <w:sz w:val="24"/>
          <w:szCs w:val="24"/>
          <w:u w:val="single"/>
        </w:rPr>
        <w:t xml:space="preserve"> IN HAILAKANDI DISTRICT OF ASSAM’</w:t>
      </w:r>
    </w:p>
    <w:p w14:paraId="6ED852CE" w14:textId="13436FEF" w:rsidR="002B15EE" w:rsidRDefault="00517DB6" w:rsidP="00D004FA">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p>
    <w:p w14:paraId="1D29EC48" w14:textId="6C5A526E" w:rsidR="00517DB6" w:rsidRDefault="00517DB6" w:rsidP="00D004FA">
      <w:pPr>
        <w:rPr>
          <w:rFonts w:ascii="Times New Roman" w:hAnsi="Times New Roman" w:cs="Times New Roman"/>
          <w:b/>
          <w:bCs/>
          <w:sz w:val="24"/>
          <w:szCs w:val="24"/>
          <w:u w:val="single"/>
        </w:rPr>
      </w:pPr>
    </w:p>
    <w:p w14:paraId="601942B7" w14:textId="0EF57327" w:rsidR="00517DB6" w:rsidRDefault="00517DB6" w:rsidP="00D004FA">
      <w:pPr>
        <w:rPr>
          <w:rFonts w:ascii="Times New Roman" w:hAnsi="Times New Roman" w:cs="Times New Roman"/>
          <w:b/>
          <w:bCs/>
          <w:sz w:val="24"/>
          <w:szCs w:val="24"/>
          <w:u w:val="single"/>
        </w:rPr>
      </w:pPr>
      <w:r>
        <w:rPr>
          <w:rFonts w:ascii="Times New Roman" w:hAnsi="Times New Roman" w:cs="Times New Roman"/>
          <w:b/>
          <w:bCs/>
          <w:sz w:val="24"/>
          <w:szCs w:val="24"/>
          <w:u w:val="single"/>
        </w:rPr>
        <w:t>MONSURUL ISLAM,</w:t>
      </w:r>
      <w:r w:rsidR="00AF69A9">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RESEARCH SCHOLAR</w:t>
      </w:r>
      <w:r w:rsidR="00AF69A9">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,SUNRISE UNIVERSITY</w:t>
      </w:r>
      <w:r w:rsidR="00AF69A9">
        <w:rPr>
          <w:rFonts w:ascii="Times New Roman" w:hAnsi="Times New Roman" w:cs="Times New Roman"/>
          <w:b/>
          <w:bCs/>
          <w:sz w:val="24"/>
          <w:szCs w:val="24"/>
          <w:u w:val="single"/>
        </w:rPr>
        <w:t>,ALWAR</w:t>
      </w:r>
    </w:p>
    <w:p w14:paraId="2C545466" w14:textId="3A3689BF" w:rsidR="002B15EE" w:rsidRDefault="002B15EE" w:rsidP="00D004FA">
      <w:pPr>
        <w:rPr>
          <w:rFonts w:ascii="Times New Roman" w:hAnsi="Times New Roman" w:cs="Times New Roman"/>
          <w:b/>
          <w:bCs/>
          <w:sz w:val="24"/>
          <w:szCs w:val="24"/>
          <w:u w:val="single"/>
        </w:rPr>
      </w:pPr>
    </w:p>
    <w:p w14:paraId="594F432B" w14:textId="77777777" w:rsidR="002B15EE" w:rsidRDefault="002B15EE" w:rsidP="00D004FA">
      <w:pPr>
        <w:rPr>
          <w:rFonts w:ascii="Times New Roman" w:hAnsi="Times New Roman" w:cs="Times New Roman"/>
          <w:b/>
          <w:bCs/>
          <w:sz w:val="24"/>
          <w:szCs w:val="24"/>
          <w:u w:val="single"/>
        </w:rPr>
      </w:pPr>
    </w:p>
    <w:p w14:paraId="1098B578" w14:textId="7D9BF034" w:rsidR="00DD471E" w:rsidRPr="00BA5217" w:rsidRDefault="00DD471E" w:rsidP="00BA5217">
      <w:pPr>
        <w:rPr>
          <w:rFonts w:ascii="Times New Roman" w:hAnsi="Times New Roman" w:cs="Times New Roman"/>
          <w:b/>
          <w:bCs/>
          <w:sz w:val="32"/>
          <w:szCs w:val="32"/>
          <w:u w:val="single"/>
        </w:rPr>
      </w:pPr>
    </w:p>
    <w:p w14:paraId="51DEC96B" w14:textId="6AE1FEF0" w:rsidR="00DD471E" w:rsidRDefault="00DD471E" w:rsidP="005727EE">
      <w:pPr>
        <w:jc w:val="center"/>
        <w:rPr>
          <w:rFonts w:ascii="Times New Roman" w:hAnsi="Times New Roman" w:cs="Times New Roman"/>
          <w:b/>
          <w:bCs/>
          <w:sz w:val="32"/>
          <w:szCs w:val="32"/>
          <w:u w:val="single"/>
        </w:rPr>
      </w:pPr>
    </w:p>
    <w:p w14:paraId="2D296AA5" w14:textId="28ED10FD" w:rsidR="00DD471E" w:rsidRDefault="00DD471E" w:rsidP="004348CD">
      <w:pPr>
        <w:rPr>
          <w:rFonts w:ascii="Times New Roman" w:hAnsi="Times New Roman" w:cs="Times New Roman"/>
          <w:b/>
          <w:bCs/>
          <w:sz w:val="32"/>
          <w:szCs w:val="32"/>
          <w:u w:val="single"/>
        </w:rPr>
      </w:pPr>
    </w:p>
    <w:p w14:paraId="7AFC5572" w14:textId="77777777" w:rsidR="00E969D0" w:rsidRPr="00E969D0" w:rsidRDefault="00E969D0" w:rsidP="00E969D0">
      <w:pPr>
        <w:rPr>
          <w:rFonts w:ascii="Times New Roman" w:hAnsi="Times New Roman" w:cs="Times New Roman"/>
          <w:b/>
          <w:sz w:val="36"/>
          <w:szCs w:val="36"/>
          <w:u w:val="single"/>
        </w:rPr>
      </w:pPr>
    </w:p>
    <w:p w14:paraId="3D66F651" w14:textId="77777777" w:rsidR="00E969D0" w:rsidRPr="00E969D0" w:rsidRDefault="00E969D0" w:rsidP="00E969D0">
      <w:pPr>
        <w:tabs>
          <w:tab w:val="left" w:pos="1758"/>
        </w:tabs>
        <w:jc w:val="center"/>
        <w:rPr>
          <w:rStyle w:val="markedcontent"/>
          <w:rFonts w:ascii="Times New Roman" w:hAnsi="Times New Roman" w:cs="Times New Roman"/>
          <w:b/>
          <w:sz w:val="36"/>
          <w:szCs w:val="36"/>
          <w:u w:val="single"/>
        </w:rPr>
      </w:pPr>
      <w:r w:rsidRPr="00E969D0">
        <w:rPr>
          <w:rStyle w:val="markedcontent"/>
          <w:rFonts w:ascii="Times New Roman" w:hAnsi="Times New Roman" w:cs="Times New Roman"/>
          <w:b/>
          <w:sz w:val="36"/>
          <w:szCs w:val="36"/>
          <w:u w:val="single"/>
        </w:rPr>
        <w:t xml:space="preserve">History of Secondary Education in </w:t>
      </w:r>
      <w:proofErr w:type="spellStart"/>
      <w:r w:rsidRPr="00E969D0">
        <w:rPr>
          <w:rStyle w:val="markedcontent"/>
          <w:rFonts w:ascii="Times New Roman" w:hAnsi="Times New Roman" w:cs="Times New Roman"/>
          <w:b/>
          <w:sz w:val="36"/>
          <w:szCs w:val="36"/>
          <w:u w:val="single"/>
        </w:rPr>
        <w:t>Hailakandi</w:t>
      </w:r>
      <w:proofErr w:type="spellEnd"/>
    </w:p>
    <w:p w14:paraId="314256AF" w14:textId="77777777" w:rsidR="00E969D0" w:rsidRDefault="00E969D0" w:rsidP="00E969D0">
      <w:pPr>
        <w:tabs>
          <w:tab w:val="left" w:pos="1758"/>
        </w:tabs>
        <w:spacing w:line="360" w:lineRule="auto"/>
        <w:jc w:val="both"/>
        <w:rPr>
          <w:rFonts w:ascii="Times New Roman" w:hAnsi="Times New Roman" w:cs="Times New Roman"/>
          <w:sz w:val="28"/>
          <w:szCs w:val="28"/>
        </w:rPr>
      </w:pPr>
    </w:p>
    <w:p w14:paraId="32045DAA" w14:textId="1696C64E" w:rsidR="00E969D0" w:rsidRPr="00E969D0" w:rsidRDefault="00E969D0" w:rsidP="00E969D0">
      <w:pPr>
        <w:tabs>
          <w:tab w:val="left" w:pos="1758"/>
        </w:tabs>
        <w:spacing w:line="360" w:lineRule="auto"/>
        <w:jc w:val="both"/>
        <w:rPr>
          <w:sz w:val="28"/>
          <w:szCs w:val="28"/>
        </w:rPr>
      </w:pPr>
      <w:proofErr w:type="spellStart"/>
      <w:r w:rsidRPr="00E969D0">
        <w:rPr>
          <w:rFonts w:ascii="Times New Roman" w:hAnsi="Times New Roman" w:cs="Times New Roman"/>
          <w:sz w:val="28"/>
          <w:szCs w:val="28"/>
        </w:rPr>
        <w:t>Hailakandi</w:t>
      </w:r>
      <w:proofErr w:type="spellEnd"/>
      <w:r w:rsidRPr="00E969D0">
        <w:rPr>
          <w:rFonts w:ascii="Times New Roman" w:hAnsi="Times New Roman" w:cs="Times New Roman"/>
          <w:sz w:val="28"/>
          <w:szCs w:val="28"/>
        </w:rPr>
        <w:t xml:space="preserve"> was declared as the 24th district of assam in 1989 by a government of assam notification no. AAA.98/89/Pt/I Dt. 29/09/1989, </w:t>
      </w:r>
      <w:proofErr w:type="spellStart"/>
      <w:r w:rsidRPr="00E969D0">
        <w:rPr>
          <w:rFonts w:ascii="Times New Roman" w:hAnsi="Times New Roman" w:cs="Times New Roman"/>
          <w:sz w:val="28"/>
          <w:szCs w:val="28"/>
        </w:rPr>
        <w:t>Hailakandi</w:t>
      </w:r>
      <w:proofErr w:type="spellEnd"/>
      <w:r w:rsidRPr="00E969D0">
        <w:rPr>
          <w:rFonts w:ascii="Times New Roman" w:hAnsi="Times New Roman" w:cs="Times New Roman"/>
          <w:sz w:val="28"/>
          <w:szCs w:val="28"/>
        </w:rPr>
        <w:t xml:space="preserve"> is one of the aspirational districts in the </w:t>
      </w:r>
      <w:proofErr w:type="spellStart"/>
      <w:r w:rsidRPr="00E969D0">
        <w:rPr>
          <w:rFonts w:ascii="Times New Roman" w:hAnsi="Times New Roman" w:cs="Times New Roman"/>
          <w:sz w:val="28"/>
          <w:szCs w:val="28"/>
        </w:rPr>
        <w:t>barak</w:t>
      </w:r>
      <w:proofErr w:type="spellEnd"/>
      <w:r w:rsidRPr="00E969D0">
        <w:rPr>
          <w:rFonts w:ascii="Times New Roman" w:hAnsi="Times New Roman" w:cs="Times New Roman"/>
          <w:sz w:val="28"/>
          <w:szCs w:val="28"/>
        </w:rPr>
        <w:t xml:space="preserve"> valley region of Assam. According to some historians the district got its name from the ‘Kuki’ word ‘</w:t>
      </w:r>
      <w:proofErr w:type="spellStart"/>
      <w:r w:rsidRPr="00E969D0">
        <w:rPr>
          <w:rFonts w:ascii="Times New Roman" w:hAnsi="Times New Roman" w:cs="Times New Roman"/>
          <w:sz w:val="28"/>
          <w:szCs w:val="28"/>
        </w:rPr>
        <w:t>halam</w:t>
      </w:r>
      <w:proofErr w:type="spellEnd"/>
      <w:r w:rsidRPr="00E969D0">
        <w:rPr>
          <w:rFonts w:ascii="Times New Roman" w:hAnsi="Times New Roman" w:cs="Times New Roman"/>
          <w:sz w:val="28"/>
          <w:szCs w:val="28"/>
        </w:rPr>
        <w:t>’ means a small state and the word ‘</w:t>
      </w:r>
      <w:proofErr w:type="spellStart"/>
      <w:r w:rsidRPr="00E969D0">
        <w:rPr>
          <w:rFonts w:ascii="Times New Roman" w:hAnsi="Times New Roman" w:cs="Times New Roman"/>
          <w:sz w:val="28"/>
          <w:szCs w:val="28"/>
        </w:rPr>
        <w:t>Kundia</w:t>
      </w:r>
      <w:proofErr w:type="spellEnd"/>
      <w:r w:rsidRPr="00E969D0">
        <w:rPr>
          <w:rFonts w:ascii="Times New Roman" w:hAnsi="Times New Roman" w:cs="Times New Roman"/>
          <w:sz w:val="28"/>
          <w:szCs w:val="28"/>
        </w:rPr>
        <w:t xml:space="preserve">’ meaning a plot of land for temporary ploughing. It is also believed that the name of the district is </w:t>
      </w:r>
      <w:proofErr w:type="spellStart"/>
      <w:r w:rsidRPr="00E969D0">
        <w:rPr>
          <w:rFonts w:ascii="Times New Roman" w:hAnsi="Times New Roman" w:cs="Times New Roman"/>
          <w:sz w:val="28"/>
          <w:szCs w:val="28"/>
        </w:rPr>
        <w:t>sali</w:t>
      </w:r>
      <w:proofErr w:type="spellEnd"/>
      <w:r w:rsidRPr="00E969D0">
        <w:rPr>
          <w:rFonts w:ascii="Times New Roman" w:hAnsi="Times New Roman" w:cs="Times New Roman"/>
          <w:sz w:val="28"/>
          <w:szCs w:val="28"/>
        </w:rPr>
        <w:t xml:space="preserve"> paddy is grown abundantly as a staple food crop and from ‘</w:t>
      </w:r>
      <w:proofErr w:type="spellStart"/>
      <w:r w:rsidRPr="00E969D0">
        <w:rPr>
          <w:rFonts w:ascii="Times New Roman" w:hAnsi="Times New Roman" w:cs="Times New Roman"/>
          <w:sz w:val="28"/>
          <w:szCs w:val="28"/>
        </w:rPr>
        <w:t>Sailkandi</w:t>
      </w:r>
      <w:proofErr w:type="spellEnd"/>
      <w:r w:rsidRPr="00E969D0">
        <w:rPr>
          <w:rFonts w:ascii="Times New Roman" w:hAnsi="Times New Roman" w:cs="Times New Roman"/>
          <w:sz w:val="28"/>
          <w:szCs w:val="28"/>
        </w:rPr>
        <w:t xml:space="preserve">’ the district came to be known as </w:t>
      </w:r>
      <w:proofErr w:type="spellStart"/>
      <w:r w:rsidRPr="00E969D0">
        <w:rPr>
          <w:rFonts w:ascii="Times New Roman" w:hAnsi="Times New Roman" w:cs="Times New Roman"/>
          <w:sz w:val="28"/>
          <w:szCs w:val="28"/>
        </w:rPr>
        <w:t>Hailakandi</w:t>
      </w:r>
      <w:proofErr w:type="spellEnd"/>
      <w:r w:rsidRPr="00E969D0">
        <w:rPr>
          <w:rFonts w:ascii="Times New Roman" w:hAnsi="Times New Roman" w:cs="Times New Roman"/>
          <w:sz w:val="28"/>
          <w:szCs w:val="28"/>
        </w:rPr>
        <w:t>.</w:t>
      </w:r>
    </w:p>
    <w:p w14:paraId="6C8A0D3C" w14:textId="77777777" w:rsidR="00E969D0" w:rsidRPr="00E969D0" w:rsidRDefault="00E969D0" w:rsidP="00E969D0">
      <w:pPr>
        <w:spacing w:line="360" w:lineRule="auto"/>
        <w:ind w:firstLine="720"/>
        <w:jc w:val="both"/>
        <w:rPr>
          <w:rFonts w:ascii="Times New Roman" w:hAnsi="Times New Roman" w:cs="Times New Roman"/>
          <w:b/>
          <w:bCs/>
          <w:sz w:val="28"/>
          <w:szCs w:val="28"/>
          <w:u w:val="single"/>
        </w:rPr>
      </w:pPr>
      <w:r w:rsidRPr="00E969D0">
        <w:rPr>
          <w:rStyle w:val="field-content"/>
          <w:rFonts w:ascii="Times New Roman" w:hAnsi="Times New Roman" w:cs="Times New Roman"/>
          <w:sz w:val="28"/>
          <w:szCs w:val="28"/>
        </w:rPr>
        <w:t xml:space="preserve">In Assam there are two organizations namely Directorate of Elementary Education and the Directorate of Higher Education under the Department of Education, Govt. of Assam. The Directorate of Elementary Education and Directorate of Higher Education have their Head Quarter at </w:t>
      </w:r>
      <w:proofErr w:type="spellStart"/>
      <w:r w:rsidRPr="00E969D0">
        <w:rPr>
          <w:rStyle w:val="field-content"/>
          <w:rFonts w:ascii="Times New Roman" w:hAnsi="Times New Roman" w:cs="Times New Roman"/>
          <w:sz w:val="28"/>
          <w:szCs w:val="28"/>
        </w:rPr>
        <w:t>Kahilipara</w:t>
      </w:r>
      <w:proofErr w:type="spellEnd"/>
      <w:r w:rsidRPr="00E969D0">
        <w:rPr>
          <w:rStyle w:val="field-content"/>
          <w:rFonts w:ascii="Times New Roman" w:hAnsi="Times New Roman" w:cs="Times New Roman"/>
          <w:sz w:val="28"/>
          <w:szCs w:val="28"/>
        </w:rPr>
        <w:t xml:space="preserve">, Guwahati – 19. The Directorate of Elementary Education is responsible for administration control, development and expansion, inspection, supervision, monitoring and evaluation of elementary education in Assam. The Directorate of Higher Education caters to the universities, government colleges, non-govt. colleges, ad-hoc colleges, affiliated colleges, ad-hoc law colleges, Asom Publication Board, ABILAC, Literary &amp; Voluntary </w:t>
      </w:r>
      <w:proofErr w:type="spellStart"/>
      <w:r w:rsidRPr="00E969D0">
        <w:rPr>
          <w:rStyle w:val="field-content"/>
          <w:rFonts w:ascii="Times New Roman" w:hAnsi="Times New Roman" w:cs="Times New Roman"/>
          <w:sz w:val="28"/>
          <w:szCs w:val="28"/>
        </w:rPr>
        <w:t>Organisations</w:t>
      </w:r>
      <w:proofErr w:type="spellEnd"/>
      <w:r w:rsidRPr="00E969D0">
        <w:rPr>
          <w:rStyle w:val="field-content"/>
          <w:rFonts w:ascii="Times New Roman" w:hAnsi="Times New Roman" w:cs="Times New Roman"/>
          <w:sz w:val="28"/>
          <w:szCs w:val="28"/>
        </w:rPr>
        <w:t xml:space="preserve">, Sanskrit And </w:t>
      </w:r>
      <w:proofErr w:type="spellStart"/>
      <w:r w:rsidRPr="00E969D0">
        <w:rPr>
          <w:rStyle w:val="field-content"/>
          <w:rFonts w:ascii="Times New Roman" w:hAnsi="Times New Roman" w:cs="Times New Roman"/>
          <w:sz w:val="28"/>
          <w:szCs w:val="28"/>
        </w:rPr>
        <w:t>Pali</w:t>
      </w:r>
      <w:proofErr w:type="spellEnd"/>
      <w:r w:rsidRPr="00E969D0">
        <w:rPr>
          <w:rStyle w:val="field-content"/>
          <w:rFonts w:ascii="Times New Roman" w:hAnsi="Times New Roman" w:cs="Times New Roman"/>
          <w:sz w:val="28"/>
          <w:szCs w:val="28"/>
        </w:rPr>
        <w:t xml:space="preserve"> </w:t>
      </w:r>
      <w:proofErr w:type="spellStart"/>
      <w:r w:rsidRPr="00E969D0">
        <w:rPr>
          <w:rStyle w:val="field-content"/>
          <w:rFonts w:ascii="Times New Roman" w:hAnsi="Times New Roman" w:cs="Times New Roman"/>
          <w:sz w:val="28"/>
          <w:szCs w:val="28"/>
        </w:rPr>
        <w:t>Prakrit</w:t>
      </w:r>
      <w:proofErr w:type="spellEnd"/>
      <w:r w:rsidRPr="00E969D0">
        <w:rPr>
          <w:rStyle w:val="field-content"/>
          <w:rFonts w:ascii="Times New Roman" w:hAnsi="Times New Roman" w:cs="Times New Roman"/>
          <w:sz w:val="28"/>
          <w:szCs w:val="28"/>
        </w:rPr>
        <w:t xml:space="preserve"> </w:t>
      </w:r>
      <w:proofErr w:type="spellStart"/>
      <w:r w:rsidRPr="00E969D0">
        <w:rPr>
          <w:rStyle w:val="field-content"/>
          <w:rFonts w:ascii="Times New Roman" w:hAnsi="Times New Roman" w:cs="Times New Roman"/>
          <w:sz w:val="28"/>
          <w:szCs w:val="28"/>
        </w:rPr>
        <w:t>Tols</w:t>
      </w:r>
      <w:proofErr w:type="spellEnd"/>
      <w:r w:rsidRPr="00E969D0">
        <w:rPr>
          <w:rStyle w:val="field-content"/>
          <w:rFonts w:ascii="Times New Roman" w:hAnsi="Times New Roman" w:cs="Times New Roman"/>
          <w:sz w:val="28"/>
          <w:szCs w:val="28"/>
        </w:rPr>
        <w:t xml:space="preserve">, </w:t>
      </w:r>
      <w:proofErr w:type="spellStart"/>
      <w:r w:rsidRPr="00E969D0">
        <w:rPr>
          <w:rStyle w:val="field-content"/>
          <w:rFonts w:ascii="Times New Roman" w:hAnsi="Times New Roman" w:cs="Times New Roman"/>
          <w:sz w:val="28"/>
          <w:szCs w:val="28"/>
        </w:rPr>
        <w:t>Asom</w:t>
      </w:r>
      <w:proofErr w:type="spellEnd"/>
      <w:r w:rsidRPr="00E969D0">
        <w:rPr>
          <w:rStyle w:val="field-content"/>
          <w:rFonts w:ascii="Times New Roman" w:hAnsi="Times New Roman" w:cs="Times New Roman"/>
          <w:sz w:val="28"/>
          <w:szCs w:val="28"/>
        </w:rPr>
        <w:t xml:space="preserve"> Sanskrit Board, State Selection Board, Asom Etc.</w:t>
      </w:r>
    </w:p>
    <w:p w14:paraId="717E0588" w14:textId="4B473106" w:rsidR="00D92F67" w:rsidRDefault="00D92F67" w:rsidP="005727EE">
      <w:pPr>
        <w:jc w:val="center"/>
        <w:rPr>
          <w:rFonts w:ascii="Times New Roman" w:hAnsi="Times New Roman" w:cs="Times New Roman"/>
          <w:b/>
          <w:bCs/>
          <w:sz w:val="32"/>
          <w:szCs w:val="32"/>
          <w:u w:val="single"/>
        </w:rPr>
      </w:pPr>
    </w:p>
    <w:p w14:paraId="05309DF5" w14:textId="35286D43" w:rsidR="00E969D0" w:rsidRDefault="00E969D0" w:rsidP="005727EE">
      <w:pPr>
        <w:jc w:val="center"/>
        <w:rPr>
          <w:rFonts w:ascii="Times New Roman" w:hAnsi="Times New Roman" w:cs="Times New Roman"/>
          <w:b/>
          <w:bCs/>
          <w:sz w:val="32"/>
          <w:szCs w:val="32"/>
          <w:u w:val="single"/>
        </w:rPr>
      </w:pPr>
    </w:p>
    <w:p w14:paraId="6AF47216" w14:textId="3EC9B286" w:rsidR="00E969D0" w:rsidRDefault="00E969D0" w:rsidP="005727EE">
      <w:pPr>
        <w:jc w:val="center"/>
        <w:rPr>
          <w:rFonts w:ascii="Times New Roman" w:hAnsi="Times New Roman" w:cs="Times New Roman"/>
          <w:b/>
          <w:bCs/>
          <w:sz w:val="32"/>
          <w:szCs w:val="32"/>
          <w:u w:val="single"/>
        </w:rPr>
      </w:pPr>
    </w:p>
    <w:p w14:paraId="5AD29452" w14:textId="5B90FF3B" w:rsidR="00E969D0" w:rsidRDefault="00E969D0" w:rsidP="005727EE">
      <w:pPr>
        <w:jc w:val="center"/>
        <w:rPr>
          <w:rFonts w:ascii="Times New Roman" w:hAnsi="Times New Roman" w:cs="Times New Roman"/>
          <w:b/>
          <w:bCs/>
          <w:sz w:val="32"/>
          <w:szCs w:val="32"/>
          <w:u w:val="single"/>
        </w:rPr>
      </w:pPr>
    </w:p>
    <w:p w14:paraId="12897FEB" w14:textId="3FFD0DB3" w:rsidR="00E969D0" w:rsidRDefault="00E969D0" w:rsidP="005727EE">
      <w:pPr>
        <w:jc w:val="center"/>
        <w:rPr>
          <w:rFonts w:ascii="Times New Roman" w:hAnsi="Times New Roman" w:cs="Times New Roman"/>
          <w:b/>
          <w:bCs/>
          <w:sz w:val="32"/>
          <w:szCs w:val="32"/>
          <w:u w:val="single"/>
        </w:rPr>
      </w:pPr>
    </w:p>
    <w:p w14:paraId="6A034FC3" w14:textId="77777777" w:rsidR="00E969D0" w:rsidRDefault="00E969D0" w:rsidP="005727EE">
      <w:pPr>
        <w:jc w:val="center"/>
        <w:rPr>
          <w:rFonts w:ascii="Times New Roman" w:hAnsi="Times New Roman" w:cs="Times New Roman"/>
          <w:b/>
          <w:bCs/>
          <w:sz w:val="32"/>
          <w:szCs w:val="32"/>
          <w:u w:val="single"/>
        </w:rPr>
      </w:pPr>
    </w:p>
    <w:p w14:paraId="4BD19678" w14:textId="1CB78F2F" w:rsidR="00D92F67" w:rsidRDefault="00DD471E" w:rsidP="005727EE">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CONTENTS</w:t>
      </w:r>
    </w:p>
    <w:tbl>
      <w:tblPr>
        <w:tblStyle w:val="TableGrid"/>
        <w:tblW w:w="0" w:type="auto"/>
        <w:tblLook w:val="04A0" w:firstRow="1" w:lastRow="0" w:firstColumn="1" w:lastColumn="0" w:noHBand="0" w:noVBand="1"/>
      </w:tblPr>
      <w:tblGrid>
        <w:gridCol w:w="5185"/>
        <w:gridCol w:w="3373"/>
      </w:tblGrid>
      <w:tr w:rsidR="008C452C" w14:paraId="3F83D1DB" w14:textId="77777777" w:rsidTr="00163BED">
        <w:trPr>
          <w:trHeight w:val="359"/>
        </w:trPr>
        <w:tc>
          <w:tcPr>
            <w:tcW w:w="5185" w:type="dxa"/>
          </w:tcPr>
          <w:p w14:paraId="3AB0E485" w14:textId="77777777" w:rsidR="008C452C" w:rsidRDefault="008C452C" w:rsidP="008C452C">
            <w:pPr>
              <w:rPr>
                <w:rFonts w:ascii="Times New Roman" w:hAnsi="Times New Roman" w:cs="Times New Roman"/>
                <w:b/>
                <w:bCs/>
                <w:sz w:val="32"/>
                <w:szCs w:val="32"/>
                <w:u w:val="single"/>
              </w:rPr>
            </w:pPr>
            <w:r>
              <w:rPr>
                <w:rFonts w:ascii="Times New Roman" w:hAnsi="Times New Roman" w:cs="Times New Roman"/>
                <w:b/>
                <w:bCs/>
                <w:sz w:val="32"/>
                <w:szCs w:val="32"/>
                <w:u w:val="single"/>
              </w:rPr>
              <w:t>Chapter-1</w:t>
            </w:r>
          </w:p>
          <w:p w14:paraId="2741D43B" w14:textId="5EE95D60" w:rsidR="008C452C" w:rsidRPr="008C452C" w:rsidRDefault="008C452C" w:rsidP="008C452C">
            <w:pPr>
              <w:pStyle w:val="ListParagraph"/>
              <w:numPr>
                <w:ilvl w:val="0"/>
                <w:numId w:val="13"/>
              </w:numPr>
              <w:rPr>
                <w:rFonts w:ascii="Times New Roman" w:hAnsi="Times New Roman" w:cs="Times New Roman"/>
                <w:b/>
                <w:bCs/>
                <w:sz w:val="32"/>
                <w:szCs w:val="32"/>
                <w:u w:val="single"/>
              </w:rPr>
            </w:pPr>
            <w:r>
              <w:rPr>
                <w:rFonts w:ascii="Times New Roman" w:hAnsi="Times New Roman" w:cs="Times New Roman"/>
                <w:b/>
                <w:bCs/>
                <w:sz w:val="32"/>
                <w:szCs w:val="32"/>
                <w:u w:val="single"/>
              </w:rPr>
              <w:t>Introduction</w:t>
            </w:r>
          </w:p>
        </w:tc>
        <w:tc>
          <w:tcPr>
            <w:tcW w:w="3373" w:type="dxa"/>
          </w:tcPr>
          <w:p w14:paraId="2377A1B8" w14:textId="766AC27C" w:rsidR="008C452C" w:rsidRDefault="00C51F69" w:rsidP="008C452C">
            <w:pPr>
              <w:rPr>
                <w:rFonts w:ascii="Times New Roman" w:hAnsi="Times New Roman" w:cs="Times New Roman"/>
                <w:b/>
                <w:bCs/>
                <w:sz w:val="32"/>
                <w:szCs w:val="32"/>
                <w:u w:val="single"/>
              </w:rPr>
            </w:pPr>
            <w:r>
              <w:rPr>
                <w:rFonts w:ascii="Times New Roman" w:hAnsi="Times New Roman" w:cs="Times New Roman"/>
                <w:b/>
                <w:bCs/>
                <w:sz w:val="32"/>
                <w:szCs w:val="32"/>
                <w:u w:val="single"/>
              </w:rPr>
              <w:t>Page No.</w:t>
            </w:r>
          </w:p>
        </w:tc>
      </w:tr>
      <w:tr w:rsidR="00C51F69" w14:paraId="595C11D3" w14:textId="77777777" w:rsidTr="00163BED">
        <w:trPr>
          <w:trHeight w:val="1454"/>
        </w:trPr>
        <w:tc>
          <w:tcPr>
            <w:tcW w:w="5185" w:type="dxa"/>
          </w:tcPr>
          <w:p w14:paraId="64582B2B" w14:textId="77777777" w:rsidR="00C51F69" w:rsidRPr="002748A4" w:rsidRDefault="00C51F69" w:rsidP="008C452C">
            <w:pPr>
              <w:pStyle w:val="ListParagraph"/>
              <w:numPr>
                <w:ilvl w:val="1"/>
                <w:numId w:val="13"/>
              </w:numPr>
              <w:rPr>
                <w:rFonts w:ascii="Times New Roman" w:hAnsi="Times New Roman" w:cs="Times New Roman"/>
                <w:sz w:val="32"/>
                <w:szCs w:val="32"/>
                <w:u w:val="single"/>
              </w:rPr>
            </w:pPr>
            <w:r w:rsidRPr="002748A4">
              <w:rPr>
                <w:rFonts w:ascii="Times New Roman" w:hAnsi="Times New Roman" w:cs="Times New Roman"/>
                <w:sz w:val="32"/>
                <w:szCs w:val="32"/>
                <w:u w:val="single"/>
              </w:rPr>
              <w:t>Overview</w:t>
            </w:r>
          </w:p>
          <w:p w14:paraId="257D007E" w14:textId="77777777" w:rsidR="00C51F69" w:rsidRPr="002748A4" w:rsidRDefault="00C51F69" w:rsidP="008C452C">
            <w:pPr>
              <w:pStyle w:val="ListParagraph"/>
              <w:numPr>
                <w:ilvl w:val="1"/>
                <w:numId w:val="13"/>
              </w:numPr>
              <w:rPr>
                <w:rFonts w:ascii="Times New Roman" w:hAnsi="Times New Roman" w:cs="Times New Roman"/>
                <w:sz w:val="32"/>
                <w:szCs w:val="32"/>
                <w:u w:val="single"/>
              </w:rPr>
            </w:pPr>
            <w:r w:rsidRPr="002748A4">
              <w:rPr>
                <w:rFonts w:ascii="Times New Roman" w:hAnsi="Times New Roman" w:cs="Times New Roman"/>
                <w:sz w:val="32"/>
                <w:szCs w:val="32"/>
                <w:u w:val="single"/>
              </w:rPr>
              <w:t>Needs of the study</w:t>
            </w:r>
          </w:p>
          <w:p w14:paraId="47889C84" w14:textId="77777777" w:rsidR="00C51F69" w:rsidRPr="002748A4" w:rsidRDefault="00C51F69" w:rsidP="008C452C">
            <w:pPr>
              <w:pStyle w:val="ListParagraph"/>
              <w:numPr>
                <w:ilvl w:val="1"/>
                <w:numId w:val="13"/>
              </w:numPr>
              <w:rPr>
                <w:rFonts w:ascii="Times New Roman" w:hAnsi="Times New Roman" w:cs="Times New Roman"/>
                <w:sz w:val="32"/>
                <w:szCs w:val="32"/>
                <w:u w:val="single"/>
              </w:rPr>
            </w:pPr>
            <w:r w:rsidRPr="002748A4">
              <w:rPr>
                <w:rFonts w:ascii="Times New Roman" w:hAnsi="Times New Roman" w:cs="Times New Roman"/>
                <w:sz w:val="32"/>
                <w:szCs w:val="32"/>
                <w:u w:val="single"/>
              </w:rPr>
              <w:t>Objective</w:t>
            </w:r>
          </w:p>
          <w:p w14:paraId="1E92AA81" w14:textId="39398FA7" w:rsidR="00C51F69" w:rsidRPr="002748A4" w:rsidRDefault="00C51F69" w:rsidP="00163BED">
            <w:pPr>
              <w:pStyle w:val="ListParagraph"/>
              <w:ind w:left="1164"/>
              <w:rPr>
                <w:rFonts w:ascii="Times New Roman" w:hAnsi="Times New Roman" w:cs="Times New Roman"/>
                <w:sz w:val="32"/>
                <w:szCs w:val="32"/>
                <w:u w:val="single"/>
              </w:rPr>
            </w:pPr>
          </w:p>
        </w:tc>
        <w:tc>
          <w:tcPr>
            <w:tcW w:w="3373" w:type="dxa"/>
          </w:tcPr>
          <w:p w14:paraId="74009576" w14:textId="40F6E780" w:rsidR="00163BED" w:rsidRPr="002748A4" w:rsidRDefault="00163BED" w:rsidP="00A32FB4">
            <w:pPr>
              <w:jc w:val="center"/>
              <w:rPr>
                <w:rFonts w:ascii="Times New Roman" w:hAnsi="Times New Roman" w:cs="Times New Roman"/>
                <w:sz w:val="32"/>
                <w:szCs w:val="32"/>
              </w:rPr>
            </w:pPr>
            <w:r w:rsidRPr="002748A4">
              <w:rPr>
                <w:rFonts w:ascii="Times New Roman" w:hAnsi="Times New Roman" w:cs="Times New Roman"/>
                <w:sz w:val="32"/>
                <w:szCs w:val="32"/>
              </w:rPr>
              <w:t>1-2</w:t>
            </w:r>
          </w:p>
          <w:p w14:paraId="69BCF98E" w14:textId="5B1BFFED" w:rsidR="00163BED" w:rsidRPr="002748A4" w:rsidRDefault="00163BED" w:rsidP="00A32FB4">
            <w:pPr>
              <w:jc w:val="center"/>
              <w:rPr>
                <w:rFonts w:ascii="Times New Roman" w:hAnsi="Times New Roman" w:cs="Times New Roman"/>
                <w:sz w:val="32"/>
                <w:szCs w:val="32"/>
              </w:rPr>
            </w:pPr>
            <w:r w:rsidRPr="002748A4">
              <w:rPr>
                <w:rFonts w:ascii="Times New Roman" w:hAnsi="Times New Roman" w:cs="Times New Roman"/>
                <w:sz w:val="32"/>
                <w:szCs w:val="32"/>
              </w:rPr>
              <w:t>3</w:t>
            </w:r>
          </w:p>
          <w:p w14:paraId="2379588A" w14:textId="5C360C8D" w:rsidR="00163BED" w:rsidRPr="002748A4" w:rsidRDefault="00163BED" w:rsidP="00A32FB4">
            <w:pPr>
              <w:jc w:val="center"/>
              <w:rPr>
                <w:rFonts w:ascii="Times New Roman" w:hAnsi="Times New Roman" w:cs="Times New Roman"/>
                <w:sz w:val="32"/>
                <w:szCs w:val="32"/>
              </w:rPr>
            </w:pPr>
            <w:r w:rsidRPr="002748A4">
              <w:rPr>
                <w:rFonts w:ascii="Times New Roman" w:hAnsi="Times New Roman" w:cs="Times New Roman"/>
                <w:sz w:val="32"/>
                <w:szCs w:val="32"/>
              </w:rPr>
              <w:t>4</w:t>
            </w:r>
          </w:p>
          <w:p w14:paraId="61FA92D8" w14:textId="208C54D1" w:rsidR="005C3ACF" w:rsidRPr="002748A4" w:rsidRDefault="005C3ACF" w:rsidP="00A32FB4">
            <w:pPr>
              <w:jc w:val="center"/>
              <w:rPr>
                <w:rFonts w:ascii="Times New Roman" w:hAnsi="Times New Roman" w:cs="Times New Roman"/>
                <w:sz w:val="32"/>
                <w:szCs w:val="32"/>
              </w:rPr>
            </w:pPr>
          </w:p>
          <w:p w14:paraId="7BA3E383" w14:textId="429E965D" w:rsidR="005C3ACF" w:rsidRPr="002748A4" w:rsidRDefault="005C3ACF" w:rsidP="00A32FB4">
            <w:pPr>
              <w:jc w:val="center"/>
              <w:rPr>
                <w:rFonts w:ascii="Times New Roman" w:hAnsi="Times New Roman" w:cs="Times New Roman"/>
                <w:sz w:val="32"/>
                <w:szCs w:val="32"/>
              </w:rPr>
            </w:pPr>
          </w:p>
        </w:tc>
      </w:tr>
      <w:tr w:rsidR="008C452C" w14:paraId="58C2E38A" w14:textId="77777777" w:rsidTr="00163BED">
        <w:trPr>
          <w:trHeight w:val="323"/>
        </w:trPr>
        <w:tc>
          <w:tcPr>
            <w:tcW w:w="5185" w:type="dxa"/>
          </w:tcPr>
          <w:p w14:paraId="270673C1" w14:textId="77777777" w:rsidR="008C452C" w:rsidRDefault="008C452C" w:rsidP="008C452C">
            <w:pPr>
              <w:rPr>
                <w:rFonts w:ascii="Times New Roman" w:hAnsi="Times New Roman" w:cs="Times New Roman"/>
                <w:b/>
                <w:bCs/>
                <w:sz w:val="32"/>
                <w:szCs w:val="32"/>
                <w:u w:val="single"/>
              </w:rPr>
            </w:pPr>
            <w:r>
              <w:rPr>
                <w:rFonts w:ascii="Times New Roman" w:hAnsi="Times New Roman" w:cs="Times New Roman"/>
                <w:b/>
                <w:bCs/>
                <w:sz w:val="32"/>
                <w:szCs w:val="32"/>
                <w:u w:val="single"/>
              </w:rPr>
              <w:t>Chapter-2</w:t>
            </w:r>
          </w:p>
          <w:p w14:paraId="3F16995F" w14:textId="11C8FBAF" w:rsidR="00C128A1" w:rsidRPr="008C452C" w:rsidRDefault="008C452C" w:rsidP="008C452C">
            <w:pPr>
              <w:pStyle w:val="ListParagraph"/>
              <w:numPr>
                <w:ilvl w:val="0"/>
                <w:numId w:val="13"/>
              </w:numP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About </w:t>
            </w:r>
            <w:r w:rsidR="00C128A1">
              <w:rPr>
                <w:rFonts w:ascii="Times New Roman" w:hAnsi="Times New Roman" w:cs="Times New Roman"/>
                <w:b/>
                <w:bCs/>
                <w:sz w:val="32"/>
                <w:szCs w:val="32"/>
                <w:u w:val="single"/>
              </w:rPr>
              <w:t>the study</w:t>
            </w:r>
          </w:p>
        </w:tc>
        <w:tc>
          <w:tcPr>
            <w:tcW w:w="3373" w:type="dxa"/>
          </w:tcPr>
          <w:p w14:paraId="6106B10B" w14:textId="3C2E08D5" w:rsidR="008C452C" w:rsidRPr="002748A4" w:rsidRDefault="00163BED" w:rsidP="00A32FB4">
            <w:pPr>
              <w:jc w:val="center"/>
              <w:rPr>
                <w:rFonts w:ascii="Times New Roman" w:hAnsi="Times New Roman" w:cs="Times New Roman"/>
                <w:sz w:val="32"/>
                <w:szCs w:val="32"/>
              </w:rPr>
            </w:pPr>
            <w:r w:rsidRPr="002748A4">
              <w:rPr>
                <w:rFonts w:ascii="Times New Roman" w:hAnsi="Times New Roman" w:cs="Times New Roman"/>
                <w:sz w:val="32"/>
                <w:szCs w:val="32"/>
              </w:rPr>
              <w:t>5-7</w:t>
            </w:r>
          </w:p>
        </w:tc>
      </w:tr>
      <w:tr w:rsidR="00C51F69" w14:paraId="2F23B133" w14:textId="77777777" w:rsidTr="00163BED">
        <w:trPr>
          <w:trHeight w:val="889"/>
        </w:trPr>
        <w:tc>
          <w:tcPr>
            <w:tcW w:w="5185" w:type="dxa"/>
          </w:tcPr>
          <w:p w14:paraId="6475AF0A" w14:textId="741A0F2E" w:rsidR="00C51F69" w:rsidRPr="002748A4" w:rsidRDefault="00C51F69" w:rsidP="00C128A1">
            <w:pPr>
              <w:pStyle w:val="ListParagraph"/>
              <w:numPr>
                <w:ilvl w:val="1"/>
                <w:numId w:val="13"/>
              </w:numPr>
              <w:rPr>
                <w:rFonts w:ascii="Times New Roman" w:hAnsi="Times New Roman" w:cs="Times New Roman"/>
                <w:sz w:val="32"/>
                <w:szCs w:val="32"/>
                <w:u w:val="single"/>
              </w:rPr>
            </w:pPr>
            <w:r w:rsidRPr="002748A4">
              <w:rPr>
                <w:rFonts w:ascii="Times New Roman" w:hAnsi="Times New Roman" w:cs="Times New Roman"/>
                <w:sz w:val="32"/>
                <w:szCs w:val="32"/>
                <w:u w:val="single"/>
              </w:rPr>
              <w:t>Study area</w:t>
            </w:r>
          </w:p>
          <w:p w14:paraId="04A87B2F" w14:textId="0C044480" w:rsidR="00C51F69" w:rsidRDefault="00C51F69" w:rsidP="00C128A1">
            <w:pPr>
              <w:pStyle w:val="ListParagraph"/>
              <w:numPr>
                <w:ilvl w:val="1"/>
                <w:numId w:val="13"/>
              </w:numPr>
              <w:rPr>
                <w:rFonts w:ascii="Times New Roman" w:hAnsi="Times New Roman" w:cs="Times New Roman"/>
                <w:b/>
                <w:bCs/>
                <w:sz w:val="32"/>
                <w:szCs w:val="32"/>
                <w:u w:val="single"/>
              </w:rPr>
            </w:pPr>
            <w:r w:rsidRPr="002748A4">
              <w:rPr>
                <w:rFonts w:ascii="Times New Roman" w:hAnsi="Times New Roman" w:cs="Times New Roman"/>
                <w:sz w:val="32"/>
                <w:szCs w:val="32"/>
                <w:u w:val="single"/>
              </w:rPr>
              <w:t>Geograp</w:t>
            </w:r>
            <w:r w:rsidR="00AF3195">
              <w:rPr>
                <w:rFonts w:ascii="Times New Roman" w:hAnsi="Times New Roman" w:cs="Times New Roman"/>
                <w:sz w:val="32"/>
                <w:szCs w:val="32"/>
                <w:u w:val="single"/>
              </w:rPr>
              <w:t>h</w:t>
            </w:r>
            <w:r w:rsidRPr="002748A4">
              <w:rPr>
                <w:rFonts w:ascii="Times New Roman" w:hAnsi="Times New Roman" w:cs="Times New Roman"/>
                <w:sz w:val="32"/>
                <w:szCs w:val="32"/>
                <w:u w:val="single"/>
              </w:rPr>
              <w:t>y</w:t>
            </w:r>
          </w:p>
        </w:tc>
        <w:tc>
          <w:tcPr>
            <w:tcW w:w="3373" w:type="dxa"/>
          </w:tcPr>
          <w:p w14:paraId="7C8ECE42" w14:textId="4D1595B1" w:rsidR="00163BED" w:rsidRPr="002748A4" w:rsidRDefault="00163BED" w:rsidP="00A32FB4">
            <w:pPr>
              <w:jc w:val="center"/>
              <w:rPr>
                <w:rFonts w:ascii="Times New Roman" w:hAnsi="Times New Roman" w:cs="Times New Roman"/>
                <w:sz w:val="32"/>
                <w:szCs w:val="32"/>
              </w:rPr>
            </w:pPr>
            <w:r w:rsidRPr="002748A4">
              <w:rPr>
                <w:rFonts w:ascii="Times New Roman" w:hAnsi="Times New Roman" w:cs="Times New Roman"/>
                <w:sz w:val="32"/>
                <w:szCs w:val="32"/>
              </w:rPr>
              <w:t>5</w:t>
            </w:r>
          </w:p>
          <w:p w14:paraId="4E8A6A7A" w14:textId="6F26042C" w:rsidR="00C51F69" w:rsidRPr="002748A4" w:rsidRDefault="00163BED" w:rsidP="00A32FB4">
            <w:pPr>
              <w:jc w:val="center"/>
              <w:rPr>
                <w:rFonts w:ascii="Times New Roman" w:hAnsi="Times New Roman" w:cs="Times New Roman"/>
                <w:sz w:val="32"/>
                <w:szCs w:val="32"/>
              </w:rPr>
            </w:pPr>
            <w:r w:rsidRPr="002748A4">
              <w:rPr>
                <w:rFonts w:ascii="Times New Roman" w:hAnsi="Times New Roman" w:cs="Times New Roman"/>
                <w:sz w:val="32"/>
                <w:szCs w:val="32"/>
              </w:rPr>
              <w:t>6</w:t>
            </w:r>
          </w:p>
        </w:tc>
      </w:tr>
      <w:tr w:rsidR="008C452C" w14:paraId="05B75939" w14:textId="77777777" w:rsidTr="00163BED">
        <w:trPr>
          <w:trHeight w:val="314"/>
        </w:trPr>
        <w:tc>
          <w:tcPr>
            <w:tcW w:w="5185" w:type="dxa"/>
          </w:tcPr>
          <w:p w14:paraId="16571C37" w14:textId="77777777" w:rsidR="008C452C" w:rsidRDefault="00C128A1" w:rsidP="008C452C">
            <w:pPr>
              <w:rPr>
                <w:rFonts w:ascii="Times New Roman" w:hAnsi="Times New Roman" w:cs="Times New Roman"/>
                <w:b/>
                <w:bCs/>
                <w:sz w:val="32"/>
                <w:szCs w:val="32"/>
                <w:u w:val="single"/>
              </w:rPr>
            </w:pPr>
            <w:r>
              <w:rPr>
                <w:rFonts w:ascii="Times New Roman" w:hAnsi="Times New Roman" w:cs="Times New Roman"/>
                <w:b/>
                <w:bCs/>
                <w:sz w:val="32"/>
                <w:szCs w:val="32"/>
                <w:u w:val="single"/>
              </w:rPr>
              <w:t>Chapter-3</w:t>
            </w:r>
          </w:p>
          <w:p w14:paraId="479FF83A" w14:textId="5D187774" w:rsidR="00C128A1" w:rsidRPr="00C128A1" w:rsidRDefault="00C128A1" w:rsidP="00C128A1">
            <w:pPr>
              <w:pStyle w:val="ListParagraph"/>
              <w:numPr>
                <w:ilvl w:val="0"/>
                <w:numId w:val="13"/>
              </w:numPr>
              <w:rPr>
                <w:rFonts w:ascii="Times New Roman" w:hAnsi="Times New Roman" w:cs="Times New Roman"/>
                <w:b/>
                <w:bCs/>
                <w:sz w:val="32"/>
                <w:szCs w:val="32"/>
                <w:u w:val="single"/>
              </w:rPr>
            </w:pPr>
            <w:r>
              <w:rPr>
                <w:rFonts w:ascii="Times New Roman" w:hAnsi="Times New Roman" w:cs="Times New Roman"/>
                <w:b/>
                <w:bCs/>
                <w:sz w:val="32"/>
                <w:szCs w:val="32"/>
                <w:u w:val="single"/>
              </w:rPr>
              <w:t>Methodology</w:t>
            </w:r>
          </w:p>
        </w:tc>
        <w:tc>
          <w:tcPr>
            <w:tcW w:w="3373" w:type="dxa"/>
          </w:tcPr>
          <w:p w14:paraId="5F02B3C4" w14:textId="297017B4" w:rsidR="008C452C" w:rsidRPr="002748A4" w:rsidRDefault="00163BED" w:rsidP="00A32FB4">
            <w:pPr>
              <w:jc w:val="center"/>
              <w:rPr>
                <w:rFonts w:ascii="Times New Roman" w:hAnsi="Times New Roman" w:cs="Times New Roman"/>
                <w:sz w:val="32"/>
                <w:szCs w:val="32"/>
              </w:rPr>
            </w:pPr>
            <w:r w:rsidRPr="002748A4">
              <w:rPr>
                <w:rFonts w:ascii="Times New Roman" w:hAnsi="Times New Roman" w:cs="Times New Roman"/>
                <w:sz w:val="32"/>
                <w:szCs w:val="32"/>
              </w:rPr>
              <w:t>7-13</w:t>
            </w:r>
          </w:p>
        </w:tc>
      </w:tr>
      <w:tr w:rsidR="00C51F69" w14:paraId="08E5CF6C" w14:textId="77777777" w:rsidTr="00163BED">
        <w:trPr>
          <w:trHeight w:val="1194"/>
        </w:trPr>
        <w:tc>
          <w:tcPr>
            <w:tcW w:w="5185" w:type="dxa"/>
          </w:tcPr>
          <w:p w14:paraId="53A8CD7B" w14:textId="77777777" w:rsidR="00C51F69" w:rsidRPr="002748A4" w:rsidRDefault="00C51F69" w:rsidP="00C128A1">
            <w:pPr>
              <w:pStyle w:val="ListParagraph"/>
              <w:numPr>
                <w:ilvl w:val="1"/>
                <w:numId w:val="13"/>
              </w:numPr>
              <w:rPr>
                <w:rFonts w:ascii="Times New Roman" w:hAnsi="Times New Roman" w:cs="Times New Roman"/>
                <w:sz w:val="32"/>
                <w:szCs w:val="32"/>
                <w:u w:val="single"/>
              </w:rPr>
            </w:pPr>
            <w:r w:rsidRPr="002748A4">
              <w:rPr>
                <w:rFonts w:ascii="Times New Roman" w:hAnsi="Times New Roman" w:cs="Times New Roman"/>
                <w:sz w:val="32"/>
                <w:szCs w:val="32"/>
                <w:u w:val="single"/>
              </w:rPr>
              <w:t>Sampling</w:t>
            </w:r>
          </w:p>
          <w:p w14:paraId="0DDFC86B" w14:textId="77777777" w:rsidR="00C51F69" w:rsidRPr="002748A4" w:rsidRDefault="00C51F69" w:rsidP="00C128A1">
            <w:pPr>
              <w:pStyle w:val="ListParagraph"/>
              <w:numPr>
                <w:ilvl w:val="1"/>
                <w:numId w:val="13"/>
              </w:numPr>
              <w:rPr>
                <w:rFonts w:ascii="Times New Roman" w:hAnsi="Times New Roman" w:cs="Times New Roman"/>
                <w:sz w:val="32"/>
                <w:szCs w:val="32"/>
                <w:u w:val="single"/>
              </w:rPr>
            </w:pPr>
            <w:r w:rsidRPr="002748A4">
              <w:rPr>
                <w:rFonts w:ascii="Times New Roman" w:hAnsi="Times New Roman" w:cs="Times New Roman"/>
                <w:sz w:val="32"/>
                <w:szCs w:val="32"/>
                <w:u w:val="single"/>
              </w:rPr>
              <w:t>Tools and Procedure</w:t>
            </w:r>
          </w:p>
          <w:p w14:paraId="61ACD463" w14:textId="77777777" w:rsidR="00C51F69" w:rsidRDefault="00C51F69" w:rsidP="00C128A1">
            <w:pPr>
              <w:pStyle w:val="ListParagraph"/>
              <w:numPr>
                <w:ilvl w:val="1"/>
                <w:numId w:val="13"/>
              </w:numPr>
              <w:rPr>
                <w:rFonts w:ascii="Times New Roman" w:hAnsi="Times New Roman" w:cs="Times New Roman"/>
                <w:b/>
                <w:bCs/>
                <w:sz w:val="32"/>
                <w:szCs w:val="32"/>
                <w:u w:val="single"/>
              </w:rPr>
            </w:pPr>
            <w:r w:rsidRPr="002748A4">
              <w:rPr>
                <w:rFonts w:ascii="Times New Roman" w:hAnsi="Times New Roman" w:cs="Times New Roman"/>
                <w:sz w:val="32"/>
                <w:szCs w:val="32"/>
                <w:u w:val="single"/>
              </w:rPr>
              <w:t>Data Analysis</w:t>
            </w:r>
          </w:p>
        </w:tc>
        <w:tc>
          <w:tcPr>
            <w:tcW w:w="3373" w:type="dxa"/>
          </w:tcPr>
          <w:p w14:paraId="473E7BE7" w14:textId="4C4A20F8" w:rsidR="00C51F69" w:rsidRPr="002748A4" w:rsidRDefault="002748A4" w:rsidP="00A32FB4">
            <w:pPr>
              <w:jc w:val="center"/>
              <w:rPr>
                <w:rFonts w:ascii="Times New Roman" w:hAnsi="Times New Roman" w:cs="Times New Roman"/>
                <w:sz w:val="32"/>
                <w:szCs w:val="32"/>
              </w:rPr>
            </w:pPr>
            <w:r w:rsidRPr="002748A4">
              <w:rPr>
                <w:rFonts w:ascii="Times New Roman" w:hAnsi="Times New Roman" w:cs="Times New Roman"/>
                <w:sz w:val="32"/>
                <w:szCs w:val="32"/>
              </w:rPr>
              <w:t>7</w:t>
            </w:r>
          </w:p>
          <w:p w14:paraId="58031391" w14:textId="52DF95FF" w:rsidR="002748A4" w:rsidRPr="002748A4" w:rsidRDefault="002748A4" w:rsidP="00A32FB4">
            <w:pPr>
              <w:jc w:val="center"/>
              <w:rPr>
                <w:rFonts w:ascii="Times New Roman" w:hAnsi="Times New Roman" w:cs="Times New Roman"/>
                <w:sz w:val="32"/>
                <w:szCs w:val="32"/>
              </w:rPr>
            </w:pPr>
            <w:r w:rsidRPr="002748A4">
              <w:rPr>
                <w:rFonts w:ascii="Times New Roman" w:hAnsi="Times New Roman" w:cs="Times New Roman"/>
                <w:sz w:val="32"/>
                <w:szCs w:val="32"/>
              </w:rPr>
              <w:t>8-9</w:t>
            </w:r>
          </w:p>
          <w:p w14:paraId="3E5CCB08" w14:textId="668A318C" w:rsidR="002748A4" w:rsidRPr="002748A4" w:rsidRDefault="002748A4" w:rsidP="00A32FB4">
            <w:pPr>
              <w:jc w:val="center"/>
              <w:rPr>
                <w:rFonts w:ascii="Times New Roman" w:hAnsi="Times New Roman" w:cs="Times New Roman"/>
                <w:sz w:val="32"/>
                <w:szCs w:val="32"/>
              </w:rPr>
            </w:pPr>
            <w:r w:rsidRPr="002748A4">
              <w:rPr>
                <w:rFonts w:ascii="Times New Roman" w:hAnsi="Times New Roman" w:cs="Times New Roman"/>
                <w:sz w:val="32"/>
                <w:szCs w:val="32"/>
              </w:rPr>
              <w:t>10-13</w:t>
            </w:r>
          </w:p>
        </w:tc>
      </w:tr>
      <w:tr w:rsidR="008C452C" w14:paraId="3E0457F2" w14:textId="77777777" w:rsidTr="00163BED">
        <w:trPr>
          <w:trHeight w:val="341"/>
        </w:trPr>
        <w:tc>
          <w:tcPr>
            <w:tcW w:w="5185" w:type="dxa"/>
          </w:tcPr>
          <w:p w14:paraId="769C701D" w14:textId="77777777" w:rsidR="008C452C" w:rsidRDefault="00C128A1" w:rsidP="008C452C">
            <w:pPr>
              <w:rPr>
                <w:rFonts w:ascii="Times New Roman" w:hAnsi="Times New Roman" w:cs="Times New Roman"/>
                <w:b/>
                <w:bCs/>
                <w:sz w:val="32"/>
                <w:szCs w:val="32"/>
                <w:u w:val="single"/>
              </w:rPr>
            </w:pPr>
            <w:r>
              <w:rPr>
                <w:rFonts w:ascii="Times New Roman" w:hAnsi="Times New Roman" w:cs="Times New Roman"/>
                <w:b/>
                <w:bCs/>
                <w:sz w:val="32"/>
                <w:szCs w:val="32"/>
                <w:u w:val="single"/>
              </w:rPr>
              <w:t>Chapter-4</w:t>
            </w:r>
          </w:p>
          <w:p w14:paraId="65E68C36" w14:textId="504D16D2" w:rsidR="00C128A1" w:rsidRPr="002748A4" w:rsidRDefault="00C128A1" w:rsidP="00C128A1">
            <w:pPr>
              <w:pStyle w:val="ListParagraph"/>
              <w:numPr>
                <w:ilvl w:val="0"/>
                <w:numId w:val="13"/>
              </w:numPr>
              <w:rPr>
                <w:rFonts w:ascii="Times New Roman" w:hAnsi="Times New Roman" w:cs="Times New Roman"/>
                <w:sz w:val="32"/>
                <w:szCs w:val="32"/>
                <w:u w:val="single"/>
              </w:rPr>
            </w:pPr>
            <w:r w:rsidRPr="002748A4">
              <w:rPr>
                <w:rFonts w:ascii="Times New Roman" w:hAnsi="Times New Roman" w:cs="Times New Roman"/>
                <w:sz w:val="32"/>
                <w:szCs w:val="32"/>
                <w:u w:val="single"/>
              </w:rPr>
              <w:t>Findings and interpretation</w:t>
            </w:r>
          </w:p>
        </w:tc>
        <w:tc>
          <w:tcPr>
            <w:tcW w:w="3373" w:type="dxa"/>
          </w:tcPr>
          <w:p w14:paraId="589DEFC6" w14:textId="1928E18E" w:rsidR="008C452C" w:rsidRPr="002748A4" w:rsidRDefault="00163BED" w:rsidP="00A32FB4">
            <w:pPr>
              <w:jc w:val="center"/>
              <w:rPr>
                <w:rFonts w:ascii="Times New Roman" w:hAnsi="Times New Roman" w:cs="Times New Roman"/>
                <w:sz w:val="32"/>
                <w:szCs w:val="32"/>
              </w:rPr>
            </w:pPr>
            <w:r w:rsidRPr="002748A4">
              <w:rPr>
                <w:rFonts w:ascii="Times New Roman" w:hAnsi="Times New Roman" w:cs="Times New Roman"/>
                <w:sz w:val="32"/>
                <w:szCs w:val="32"/>
              </w:rPr>
              <w:t>14-15</w:t>
            </w:r>
          </w:p>
        </w:tc>
      </w:tr>
      <w:tr w:rsidR="00C51F69" w14:paraId="3CA58C53" w14:textId="77777777" w:rsidTr="00163BED">
        <w:trPr>
          <w:trHeight w:val="260"/>
        </w:trPr>
        <w:tc>
          <w:tcPr>
            <w:tcW w:w="5185" w:type="dxa"/>
          </w:tcPr>
          <w:p w14:paraId="1B749174" w14:textId="77777777" w:rsidR="00C51F69" w:rsidRDefault="00C51F69" w:rsidP="00A32FB4">
            <w:pPr>
              <w:pStyle w:val="ListParagraph"/>
              <w:ind w:left="444"/>
              <w:rPr>
                <w:rFonts w:ascii="Times New Roman" w:hAnsi="Times New Roman" w:cs="Times New Roman"/>
                <w:b/>
                <w:bCs/>
                <w:sz w:val="32"/>
                <w:szCs w:val="32"/>
                <w:u w:val="single"/>
              </w:rPr>
            </w:pPr>
          </w:p>
        </w:tc>
        <w:tc>
          <w:tcPr>
            <w:tcW w:w="3373" w:type="dxa"/>
          </w:tcPr>
          <w:p w14:paraId="61FCDC8A" w14:textId="77777777" w:rsidR="00C51F69" w:rsidRPr="002748A4" w:rsidRDefault="00C51F69" w:rsidP="00A32FB4">
            <w:pPr>
              <w:jc w:val="center"/>
              <w:rPr>
                <w:rFonts w:ascii="Times New Roman" w:hAnsi="Times New Roman" w:cs="Times New Roman"/>
                <w:sz w:val="32"/>
                <w:szCs w:val="32"/>
                <w:u w:val="single"/>
              </w:rPr>
            </w:pPr>
          </w:p>
        </w:tc>
      </w:tr>
      <w:tr w:rsidR="008C452C" w14:paraId="33B46D38" w14:textId="77777777" w:rsidTr="00163BED">
        <w:trPr>
          <w:trHeight w:val="413"/>
        </w:trPr>
        <w:tc>
          <w:tcPr>
            <w:tcW w:w="5185" w:type="dxa"/>
          </w:tcPr>
          <w:p w14:paraId="14FDA917" w14:textId="231094F8" w:rsidR="008C452C" w:rsidRDefault="00C128A1" w:rsidP="008C452C">
            <w:pPr>
              <w:rPr>
                <w:rFonts w:ascii="Times New Roman" w:hAnsi="Times New Roman" w:cs="Times New Roman"/>
                <w:b/>
                <w:bCs/>
                <w:sz w:val="32"/>
                <w:szCs w:val="32"/>
                <w:u w:val="single"/>
              </w:rPr>
            </w:pPr>
            <w:r>
              <w:rPr>
                <w:rFonts w:ascii="Times New Roman" w:hAnsi="Times New Roman" w:cs="Times New Roman"/>
                <w:b/>
                <w:bCs/>
                <w:sz w:val="32"/>
                <w:szCs w:val="32"/>
                <w:u w:val="single"/>
              </w:rPr>
              <w:t>Chapter-5</w:t>
            </w:r>
          </w:p>
          <w:p w14:paraId="47AEB0A9" w14:textId="2BEE1091" w:rsidR="00C128A1" w:rsidRDefault="00C128A1" w:rsidP="008C452C">
            <w:pPr>
              <w:rPr>
                <w:rFonts w:ascii="Times New Roman" w:hAnsi="Times New Roman" w:cs="Times New Roman"/>
                <w:b/>
                <w:bCs/>
                <w:sz w:val="32"/>
                <w:szCs w:val="32"/>
                <w:u w:val="single"/>
              </w:rPr>
            </w:pPr>
            <w:r w:rsidRPr="005054CC">
              <w:rPr>
                <w:rFonts w:ascii="Times New Roman" w:hAnsi="Times New Roman" w:cs="Times New Roman"/>
                <w:b/>
                <w:bCs/>
                <w:sz w:val="32"/>
                <w:szCs w:val="32"/>
              </w:rPr>
              <w:t>5.</w:t>
            </w:r>
            <w:r w:rsidRPr="005054CC">
              <w:rPr>
                <w:rFonts w:ascii="Times New Roman" w:hAnsi="Times New Roman" w:cs="Times New Roman"/>
                <w:b/>
                <w:bCs/>
                <w:sz w:val="32"/>
                <w:szCs w:val="32"/>
                <w:u w:val="single"/>
              </w:rPr>
              <w:t xml:space="preserve">Conclusion </w:t>
            </w:r>
            <w:r>
              <w:rPr>
                <w:rFonts w:ascii="Times New Roman" w:hAnsi="Times New Roman" w:cs="Times New Roman"/>
                <w:b/>
                <w:bCs/>
                <w:sz w:val="32"/>
                <w:szCs w:val="32"/>
                <w:u w:val="single"/>
              </w:rPr>
              <w:t>and Recommendation</w:t>
            </w:r>
          </w:p>
        </w:tc>
        <w:tc>
          <w:tcPr>
            <w:tcW w:w="3373" w:type="dxa"/>
          </w:tcPr>
          <w:p w14:paraId="13BC23C1" w14:textId="53EFA0AB" w:rsidR="008C452C" w:rsidRPr="002748A4" w:rsidRDefault="00163BED" w:rsidP="00A32FB4">
            <w:pPr>
              <w:jc w:val="center"/>
              <w:rPr>
                <w:rFonts w:ascii="Times New Roman" w:hAnsi="Times New Roman" w:cs="Times New Roman"/>
                <w:sz w:val="32"/>
                <w:szCs w:val="32"/>
              </w:rPr>
            </w:pPr>
            <w:r w:rsidRPr="002748A4">
              <w:rPr>
                <w:rFonts w:ascii="Times New Roman" w:hAnsi="Times New Roman" w:cs="Times New Roman"/>
                <w:sz w:val="32"/>
                <w:szCs w:val="32"/>
              </w:rPr>
              <w:t>16</w:t>
            </w:r>
          </w:p>
        </w:tc>
      </w:tr>
      <w:tr w:rsidR="00C51F69" w14:paraId="79C6FEFC" w14:textId="77777777" w:rsidTr="00163BED">
        <w:trPr>
          <w:trHeight w:val="1095"/>
        </w:trPr>
        <w:tc>
          <w:tcPr>
            <w:tcW w:w="5185" w:type="dxa"/>
          </w:tcPr>
          <w:p w14:paraId="0DFF601F" w14:textId="77777777" w:rsidR="00C51F69" w:rsidRPr="002748A4" w:rsidRDefault="00C51F69" w:rsidP="008C452C">
            <w:pPr>
              <w:rPr>
                <w:rFonts w:ascii="Times New Roman" w:hAnsi="Times New Roman" w:cs="Times New Roman"/>
                <w:sz w:val="32"/>
                <w:szCs w:val="32"/>
              </w:rPr>
            </w:pPr>
            <w:r w:rsidRPr="00C128A1">
              <w:rPr>
                <w:rFonts w:ascii="Times New Roman" w:hAnsi="Times New Roman" w:cs="Times New Roman"/>
                <w:b/>
                <w:bCs/>
                <w:sz w:val="32"/>
                <w:szCs w:val="32"/>
              </w:rPr>
              <w:t xml:space="preserve">      </w:t>
            </w:r>
            <w:r>
              <w:rPr>
                <w:rFonts w:ascii="Times New Roman" w:hAnsi="Times New Roman" w:cs="Times New Roman"/>
                <w:b/>
                <w:bCs/>
                <w:sz w:val="32"/>
                <w:szCs w:val="32"/>
              </w:rPr>
              <w:t xml:space="preserve">5.1. </w:t>
            </w:r>
            <w:r w:rsidRPr="002748A4">
              <w:rPr>
                <w:rFonts w:ascii="Times New Roman" w:hAnsi="Times New Roman" w:cs="Times New Roman"/>
                <w:sz w:val="32"/>
                <w:szCs w:val="32"/>
              </w:rPr>
              <w:t>Bibliography</w:t>
            </w:r>
          </w:p>
          <w:p w14:paraId="19173F8F" w14:textId="77777777" w:rsidR="00C51F69" w:rsidRPr="002748A4" w:rsidRDefault="00C51F69" w:rsidP="008C452C">
            <w:pPr>
              <w:rPr>
                <w:rFonts w:ascii="Times New Roman" w:hAnsi="Times New Roman" w:cs="Times New Roman"/>
                <w:sz w:val="32"/>
                <w:szCs w:val="32"/>
              </w:rPr>
            </w:pPr>
            <w:r w:rsidRPr="002748A4">
              <w:rPr>
                <w:rFonts w:ascii="Times New Roman" w:hAnsi="Times New Roman" w:cs="Times New Roman"/>
                <w:sz w:val="32"/>
                <w:szCs w:val="32"/>
              </w:rPr>
              <w:t xml:space="preserve">      5.2. </w:t>
            </w:r>
            <w:proofErr w:type="spellStart"/>
            <w:r w:rsidRPr="002748A4">
              <w:rPr>
                <w:rFonts w:ascii="Times New Roman" w:hAnsi="Times New Roman" w:cs="Times New Roman"/>
                <w:sz w:val="32"/>
                <w:szCs w:val="32"/>
              </w:rPr>
              <w:t>Photogallary</w:t>
            </w:r>
            <w:proofErr w:type="spellEnd"/>
          </w:p>
          <w:p w14:paraId="3A1FD95D" w14:textId="77777777" w:rsidR="00C51F69" w:rsidRDefault="00C51F69" w:rsidP="008C452C">
            <w:pPr>
              <w:rPr>
                <w:rFonts w:ascii="Times New Roman" w:hAnsi="Times New Roman" w:cs="Times New Roman"/>
                <w:b/>
                <w:bCs/>
                <w:sz w:val="32"/>
                <w:szCs w:val="32"/>
                <w:u w:val="single"/>
              </w:rPr>
            </w:pPr>
          </w:p>
        </w:tc>
        <w:tc>
          <w:tcPr>
            <w:tcW w:w="3373" w:type="dxa"/>
          </w:tcPr>
          <w:p w14:paraId="2F6B2F7B" w14:textId="2AF39DDC" w:rsidR="00C51F69" w:rsidRPr="002748A4" w:rsidRDefault="00FD6A75" w:rsidP="00A32FB4">
            <w:pPr>
              <w:jc w:val="center"/>
              <w:rPr>
                <w:rFonts w:ascii="Times New Roman" w:hAnsi="Times New Roman" w:cs="Times New Roman"/>
                <w:sz w:val="32"/>
                <w:szCs w:val="32"/>
              </w:rPr>
            </w:pPr>
            <w:r w:rsidRPr="002748A4">
              <w:rPr>
                <w:rFonts w:ascii="Times New Roman" w:hAnsi="Times New Roman" w:cs="Times New Roman"/>
                <w:sz w:val="32"/>
                <w:szCs w:val="32"/>
              </w:rPr>
              <w:t>17</w:t>
            </w:r>
          </w:p>
          <w:p w14:paraId="72E296FB" w14:textId="5EFBBD50" w:rsidR="00FD6A75" w:rsidRPr="002748A4" w:rsidRDefault="00FD6A75" w:rsidP="00A32FB4">
            <w:pPr>
              <w:jc w:val="center"/>
              <w:rPr>
                <w:rFonts w:ascii="Times New Roman" w:hAnsi="Times New Roman" w:cs="Times New Roman"/>
                <w:sz w:val="32"/>
                <w:szCs w:val="32"/>
                <w:u w:val="single"/>
              </w:rPr>
            </w:pPr>
            <w:r w:rsidRPr="002748A4">
              <w:rPr>
                <w:rFonts w:ascii="Times New Roman" w:hAnsi="Times New Roman" w:cs="Times New Roman"/>
                <w:sz w:val="32"/>
                <w:szCs w:val="32"/>
              </w:rPr>
              <w:t>18</w:t>
            </w:r>
          </w:p>
        </w:tc>
      </w:tr>
    </w:tbl>
    <w:p w14:paraId="13CE2D7D" w14:textId="67B3D6CB" w:rsidR="00DD471E" w:rsidRDefault="00DD471E" w:rsidP="005727EE">
      <w:pPr>
        <w:jc w:val="center"/>
        <w:rPr>
          <w:rFonts w:ascii="Times New Roman" w:hAnsi="Times New Roman" w:cs="Times New Roman"/>
          <w:b/>
          <w:bCs/>
          <w:sz w:val="32"/>
          <w:szCs w:val="32"/>
          <w:u w:val="single"/>
        </w:rPr>
      </w:pPr>
    </w:p>
    <w:p w14:paraId="79442766" w14:textId="46A86559" w:rsidR="00DD471E" w:rsidRDefault="00DD471E" w:rsidP="005727EE">
      <w:pPr>
        <w:jc w:val="center"/>
        <w:rPr>
          <w:rFonts w:ascii="Times New Roman" w:hAnsi="Times New Roman" w:cs="Times New Roman"/>
          <w:b/>
          <w:bCs/>
          <w:sz w:val="32"/>
          <w:szCs w:val="32"/>
          <w:u w:val="single"/>
        </w:rPr>
      </w:pPr>
    </w:p>
    <w:p w14:paraId="43ED7F1F" w14:textId="1B57A5F7" w:rsidR="00DD471E" w:rsidRDefault="00DD471E" w:rsidP="00C51F69">
      <w:pPr>
        <w:rPr>
          <w:rFonts w:ascii="Times New Roman" w:hAnsi="Times New Roman" w:cs="Times New Roman"/>
          <w:b/>
          <w:bCs/>
          <w:sz w:val="32"/>
          <w:szCs w:val="32"/>
          <w:u w:val="single"/>
        </w:rPr>
      </w:pPr>
    </w:p>
    <w:p w14:paraId="0C86A5E3" w14:textId="77777777" w:rsidR="00163BED" w:rsidRDefault="00163BED" w:rsidP="00C51F69">
      <w:pPr>
        <w:rPr>
          <w:rFonts w:ascii="Times New Roman" w:hAnsi="Times New Roman" w:cs="Times New Roman"/>
          <w:b/>
          <w:bCs/>
          <w:sz w:val="32"/>
          <w:szCs w:val="32"/>
          <w:u w:val="single"/>
        </w:rPr>
      </w:pPr>
    </w:p>
    <w:p w14:paraId="135E3C15" w14:textId="77777777" w:rsidR="00E969D0" w:rsidRDefault="00E969D0" w:rsidP="00C51F69">
      <w:pPr>
        <w:rPr>
          <w:rFonts w:ascii="Times New Roman" w:hAnsi="Times New Roman" w:cs="Times New Roman"/>
          <w:b/>
          <w:bCs/>
          <w:sz w:val="32"/>
          <w:szCs w:val="32"/>
          <w:u w:val="single"/>
        </w:rPr>
      </w:pPr>
    </w:p>
    <w:p w14:paraId="5BE2D1E2" w14:textId="32248712" w:rsidR="00DD471E" w:rsidRDefault="00DD471E" w:rsidP="00DD471E">
      <w:pPr>
        <w:jc w:val="center"/>
        <w:rPr>
          <w:rFonts w:ascii="Times New Roman" w:hAnsi="Times New Roman" w:cs="Times New Roman"/>
          <w:b/>
          <w:bCs/>
          <w:sz w:val="28"/>
          <w:szCs w:val="28"/>
          <w:u w:val="single"/>
        </w:rPr>
      </w:pPr>
      <w:r w:rsidRPr="00B002BB">
        <w:rPr>
          <w:rFonts w:ascii="Times New Roman" w:hAnsi="Times New Roman" w:cs="Times New Roman"/>
          <w:b/>
          <w:bCs/>
          <w:sz w:val="28"/>
          <w:szCs w:val="28"/>
          <w:u w:val="single"/>
        </w:rPr>
        <w:t>CHAPTER-1</w:t>
      </w:r>
    </w:p>
    <w:p w14:paraId="3E5E7CDB" w14:textId="38C5BABE" w:rsidR="00C51F69" w:rsidRPr="00B002BB" w:rsidRDefault="00C51F69" w:rsidP="00DD471E">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(Introduction)</w:t>
      </w:r>
    </w:p>
    <w:p w14:paraId="112459A5" w14:textId="5443A863" w:rsidR="00DD471E" w:rsidRPr="00B002BB" w:rsidRDefault="00C51F69" w:rsidP="00DD471E">
      <w:pPr>
        <w:pStyle w:val="ListParagraph"/>
        <w:numPr>
          <w:ilvl w:val="1"/>
          <w:numId w:val="12"/>
        </w:numPr>
        <w:rPr>
          <w:rFonts w:ascii="Times New Roman" w:hAnsi="Times New Roman" w:cs="Times New Roman"/>
          <w:b/>
          <w:bCs/>
          <w:sz w:val="28"/>
          <w:szCs w:val="28"/>
          <w:u w:val="single"/>
        </w:rPr>
      </w:pPr>
      <w:r>
        <w:rPr>
          <w:rFonts w:ascii="Times New Roman" w:hAnsi="Times New Roman" w:cs="Times New Roman"/>
          <w:b/>
          <w:bCs/>
          <w:sz w:val="28"/>
          <w:szCs w:val="28"/>
          <w:u w:val="single"/>
        </w:rPr>
        <w:t>Overview</w:t>
      </w:r>
    </w:p>
    <w:p w14:paraId="279AB726" w14:textId="3043E987" w:rsidR="00DD471E" w:rsidRDefault="00DD471E" w:rsidP="00147524">
      <w:pPr>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sidRPr="00021EB2">
        <w:rPr>
          <w:rFonts w:ascii="Times New Roman" w:hAnsi="Times New Roman" w:cs="Times New Roman"/>
          <w:sz w:val="28"/>
          <w:szCs w:val="28"/>
        </w:rPr>
        <w:t>Education is the most potent factor for the development of Human Resource. It increases, enriches and improves all the aspects of human resources. The institutions of today are expected to impart quality education to develop competent and capable individuals who can sustain in the competitive dynamic environment of tomorrow. Secondary education is accepted as base for sustainable development and realized as a powerful tool to build a knowledge society. It is the strongest instrument to make the mankind productive, progressive and powerful. The Indian Education system, which includes Technical Education, is one of the largest of the world, just after the United States and China. Secondary Education is the most powerful tool to build a knowledge-based society for the future. Secondary Education provides people with an minimum opportunity to reflect on the critical social, economic, cultural, moral and spiritual issues facing humanity. It contributes to national development through dissemination of specialized knowledge and skills. Being at the apex of the educational pyramid, it plays a key role in producing quality manpower for the country. The role of higher education in the development of human resources for national development can never be disputed. Secondary education can create the platform for high level professionals, technical and managerial personnel generate new knowledge through research and impart such knowledge leading to development of human resources.</w:t>
      </w:r>
    </w:p>
    <w:p w14:paraId="38629A0A" w14:textId="3E8B57FC" w:rsidR="00021EB2" w:rsidRPr="00021EB2" w:rsidRDefault="00087BDB" w:rsidP="00033F0C">
      <w:pPr>
        <w:spacing w:line="360"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02BB2BCD" wp14:editId="24E8AE46">
                <wp:simplePos x="0" y="0"/>
                <wp:positionH relativeFrom="column">
                  <wp:posOffset>2354580</wp:posOffset>
                </wp:positionH>
                <wp:positionV relativeFrom="paragraph">
                  <wp:posOffset>1585595</wp:posOffset>
                </wp:positionV>
                <wp:extent cx="1211580" cy="289560"/>
                <wp:effectExtent l="0" t="0" r="7620" b="0"/>
                <wp:wrapNone/>
                <wp:docPr id="16" name="Text Box 16"/>
                <wp:cNvGraphicFramePr/>
                <a:graphic xmlns:a="http://schemas.openxmlformats.org/drawingml/2006/main">
                  <a:graphicData uri="http://schemas.microsoft.com/office/word/2010/wordprocessingShape">
                    <wps:wsp>
                      <wps:cNvSpPr txBox="1"/>
                      <wps:spPr>
                        <a:xfrm>
                          <a:off x="0" y="0"/>
                          <a:ext cx="1211580" cy="289560"/>
                        </a:xfrm>
                        <a:prstGeom prst="rect">
                          <a:avLst/>
                        </a:prstGeom>
                        <a:solidFill>
                          <a:schemeClr val="lt1"/>
                        </a:solidFill>
                        <a:ln w="6350">
                          <a:noFill/>
                        </a:ln>
                      </wps:spPr>
                      <wps:txbx>
                        <w:txbxContent>
                          <w:p w14:paraId="1B672279" w14:textId="002BC471" w:rsidR="00087BDB" w:rsidRDefault="00087BDB" w:rsidP="00087BDB">
                            <w:pPr>
                              <w:jc w:val="center"/>
                            </w:pPr>
                            <w: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BB2BCD" id="_x0000_t202" coordsize="21600,21600" o:spt="202" path="m,l,21600r21600,l21600,xe">
                <v:stroke joinstyle="miter"/>
                <v:path gradientshapeok="t" o:connecttype="rect"/>
              </v:shapetype>
              <v:shape id="Text Box 16" o:spid="_x0000_s1028" type="#_x0000_t202" style="position:absolute;left:0;text-align:left;margin-left:185.4pt;margin-top:124.85pt;width:95.4pt;height:22.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" fillcolor="white [3201]" stroked="f" strokeweight=".5pt">
                <v:textbox>
                  <w:txbxContent>
                    <w:p w14:paraId="1B672279" w14:textId="002BC471" w:rsidR="00087BDB" w:rsidRDefault="00087BDB" w:rsidP="00087BDB">
                      <w:pPr>
                        <w:jc w:val="center"/>
                      </w:pPr>
                      <w:r>
                        <w:t>P-1</w:t>
                      </w:r>
                    </w:p>
                  </w:txbxContent>
                </v:textbox>
              </v:shape>
            </w:pict>
          </mc:Fallback>
        </mc:AlternateContent>
      </w:r>
      <w:r w:rsidR="00021EB2" w:rsidRPr="00021EB2">
        <w:rPr>
          <w:rFonts w:ascii="Times New Roman" w:hAnsi="Times New Roman" w:cs="Times New Roman"/>
          <w:sz w:val="28"/>
          <w:szCs w:val="28"/>
        </w:rPr>
        <w:t>Movement of our economy from industrial to service and then to knowledge one and the recent international developments like opening up of markets for global players, market orientated of economies, increased competition between nations require that developing countries develop their human resources infusing in them</w:t>
      </w:r>
      <w:r w:rsidR="00DE4CB0">
        <w:rPr>
          <w:rFonts w:ascii="Times New Roman" w:hAnsi="Times New Roman" w:cs="Times New Roman"/>
          <w:sz w:val="28"/>
          <w:szCs w:val="28"/>
        </w:rPr>
        <w:t xml:space="preserve"> </w:t>
      </w:r>
      <w:r w:rsidR="00021EB2" w:rsidRPr="00021EB2">
        <w:rPr>
          <w:rFonts w:ascii="Times New Roman" w:hAnsi="Times New Roman" w:cs="Times New Roman"/>
          <w:sz w:val="28"/>
          <w:szCs w:val="28"/>
        </w:rPr>
        <w:t>qualities like innovation, productivity, collaboration, teamwork, reflection, adjustment to change, multiplicity of reactions and readiness to face the challenges of a globally competitive market oriented and knowledge society. Development of such skills is required by one and all of the members of the present society belonging to all walks of life to shoulder their responsibilities properly. Higher education plays key role in this regard.</w:t>
      </w:r>
    </w:p>
    <w:p w14:paraId="20A0B0A5" w14:textId="77777777" w:rsidR="00021EB2" w:rsidRDefault="00021EB2" w:rsidP="00147524">
      <w:pPr>
        <w:spacing w:line="360" w:lineRule="auto"/>
        <w:ind w:firstLine="720"/>
        <w:jc w:val="both"/>
        <w:rPr>
          <w:rFonts w:ascii="Times New Roman" w:hAnsi="Times New Roman" w:cs="Times New Roman"/>
          <w:sz w:val="28"/>
          <w:szCs w:val="28"/>
        </w:rPr>
      </w:pPr>
    </w:p>
    <w:p w14:paraId="757103CB" w14:textId="0DB2D4F7" w:rsidR="00DD471E" w:rsidRPr="00021EB2" w:rsidRDefault="00DD471E" w:rsidP="00147524">
      <w:pPr>
        <w:spacing w:line="360" w:lineRule="auto"/>
        <w:ind w:firstLine="720"/>
        <w:jc w:val="both"/>
        <w:rPr>
          <w:rFonts w:ascii="Times New Roman" w:hAnsi="Times New Roman" w:cs="Times New Roman"/>
          <w:sz w:val="28"/>
          <w:szCs w:val="28"/>
        </w:rPr>
      </w:pPr>
      <w:r w:rsidRPr="00021EB2">
        <w:rPr>
          <w:rFonts w:ascii="Times New Roman" w:hAnsi="Times New Roman" w:cs="Times New Roman"/>
          <w:sz w:val="28"/>
          <w:szCs w:val="28"/>
        </w:rPr>
        <w:t>Open and Distance Learning (ODL) provides a viable alternative mode with the objective to take education to the door steps of the learner, enhancing social equity, and creating flexibility for lifelong learning (</w:t>
      </w:r>
      <w:proofErr w:type="spellStart"/>
      <w:r w:rsidRPr="00021EB2">
        <w:rPr>
          <w:rFonts w:ascii="Times New Roman" w:hAnsi="Times New Roman" w:cs="Times New Roman"/>
          <w:sz w:val="28"/>
          <w:szCs w:val="28"/>
        </w:rPr>
        <w:t>Koul</w:t>
      </w:r>
      <w:proofErr w:type="spellEnd"/>
      <w:r w:rsidRPr="00021EB2">
        <w:rPr>
          <w:rFonts w:ascii="Times New Roman" w:hAnsi="Times New Roman" w:cs="Times New Roman"/>
          <w:sz w:val="28"/>
          <w:szCs w:val="28"/>
        </w:rPr>
        <w:t xml:space="preserve">, 2000). Education through distance mode indicates universalization and </w:t>
      </w:r>
      <w:proofErr w:type="spellStart"/>
      <w:r w:rsidRPr="00021EB2">
        <w:rPr>
          <w:rFonts w:ascii="Times New Roman" w:hAnsi="Times New Roman" w:cs="Times New Roman"/>
          <w:sz w:val="28"/>
          <w:szCs w:val="28"/>
        </w:rPr>
        <w:t>democratisation</w:t>
      </w:r>
      <w:proofErr w:type="spellEnd"/>
      <w:r w:rsidRPr="00021EB2">
        <w:rPr>
          <w:rFonts w:ascii="Times New Roman" w:hAnsi="Times New Roman" w:cs="Times New Roman"/>
          <w:sz w:val="28"/>
          <w:szCs w:val="28"/>
        </w:rPr>
        <w:t xml:space="preserve"> of higher education with an aim to provide cost- effective and relevant education to large sections of our population including those living in remote and far-flung areas. ODL has come into the educational scene as one of the most potent strategies to fulfil the demands of the mass education as well as individualizing it.</w:t>
      </w:r>
    </w:p>
    <w:p w14:paraId="1C3A73CC" w14:textId="77777777" w:rsidR="00021EB2" w:rsidRDefault="00021EB2" w:rsidP="00147524">
      <w:pPr>
        <w:spacing w:line="360" w:lineRule="auto"/>
        <w:jc w:val="both"/>
        <w:rPr>
          <w:rFonts w:ascii="Times New Roman" w:hAnsi="Times New Roman" w:cs="Times New Roman"/>
          <w:sz w:val="28"/>
          <w:szCs w:val="28"/>
        </w:rPr>
      </w:pPr>
    </w:p>
    <w:p w14:paraId="54CD77A9" w14:textId="25BF7E69" w:rsidR="00DD471E" w:rsidRDefault="00DD471E" w:rsidP="00147524">
      <w:pPr>
        <w:spacing w:line="360" w:lineRule="auto"/>
        <w:jc w:val="both"/>
        <w:rPr>
          <w:rFonts w:ascii="Times New Roman" w:hAnsi="Times New Roman" w:cs="Times New Roman"/>
          <w:sz w:val="24"/>
          <w:szCs w:val="24"/>
        </w:rPr>
      </w:pPr>
    </w:p>
    <w:p w14:paraId="0ADD3FC1" w14:textId="7ACCE95B" w:rsidR="00DD471E" w:rsidRDefault="00DD471E" w:rsidP="00DD471E">
      <w:pPr>
        <w:rPr>
          <w:rFonts w:ascii="Times New Roman" w:hAnsi="Times New Roman" w:cs="Times New Roman"/>
          <w:sz w:val="24"/>
          <w:szCs w:val="24"/>
        </w:rPr>
      </w:pPr>
    </w:p>
    <w:p w14:paraId="222152AE" w14:textId="736D922F" w:rsidR="00021EB2" w:rsidRDefault="00021EB2" w:rsidP="00DD471E">
      <w:pPr>
        <w:rPr>
          <w:rFonts w:ascii="Times New Roman" w:hAnsi="Times New Roman" w:cs="Times New Roman"/>
          <w:sz w:val="24"/>
          <w:szCs w:val="24"/>
        </w:rPr>
      </w:pPr>
    </w:p>
    <w:p w14:paraId="4D8DFF06" w14:textId="5B7D5D06" w:rsidR="00021EB2" w:rsidRDefault="00021EB2" w:rsidP="00DD471E">
      <w:pPr>
        <w:rPr>
          <w:rFonts w:ascii="Times New Roman" w:hAnsi="Times New Roman" w:cs="Times New Roman"/>
          <w:sz w:val="24"/>
          <w:szCs w:val="24"/>
        </w:rPr>
      </w:pPr>
    </w:p>
    <w:p w14:paraId="736692D5" w14:textId="411BE58C" w:rsidR="00021EB2" w:rsidRDefault="00021EB2" w:rsidP="00DD471E">
      <w:pPr>
        <w:rPr>
          <w:rFonts w:ascii="Times New Roman" w:hAnsi="Times New Roman" w:cs="Times New Roman"/>
          <w:sz w:val="24"/>
          <w:szCs w:val="24"/>
        </w:rPr>
      </w:pPr>
    </w:p>
    <w:p w14:paraId="6642028D" w14:textId="0D68BB22" w:rsidR="00021EB2" w:rsidRDefault="00021EB2" w:rsidP="00DD471E">
      <w:pPr>
        <w:rPr>
          <w:rFonts w:ascii="Times New Roman" w:hAnsi="Times New Roman" w:cs="Times New Roman"/>
          <w:sz w:val="24"/>
          <w:szCs w:val="24"/>
        </w:rPr>
      </w:pPr>
    </w:p>
    <w:p w14:paraId="1C6124A0" w14:textId="55C6BE3A" w:rsidR="00021EB2" w:rsidRDefault="00021EB2" w:rsidP="00DD471E">
      <w:pPr>
        <w:rPr>
          <w:rFonts w:ascii="Times New Roman" w:hAnsi="Times New Roman" w:cs="Times New Roman"/>
          <w:sz w:val="24"/>
          <w:szCs w:val="24"/>
        </w:rPr>
      </w:pPr>
    </w:p>
    <w:p w14:paraId="447CA870" w14:textId="7D56A3B4" w:rsidR="00021EB2" w:rsidRDefault="00021EB2" w:rsidP="00DD471E">
      <w:pPr>
        <w:rPr>
          <w:rFonts w:ascii="Times New Roman" w:hAnsi="Times New Roman" w:cs="Times New Roman"/>
          <w:sz w:val="24"/>
          <w:szCs w:val="24"/>
        </w:rPr>
      </w:pPr>
    </w:p>
    <w:p w14:paraId="6FCDE997" w14:textId="498738F2" w:rsidR="00021EB2" w:rsidRDefault="00021EB2" w:rsidP="00DD471E">
      <w:pPr>
        <w:rPr>
          <w:rFonts w:ascii="Times New Roman" w:hAnsi="Times New Roman" w:cs="Times New Roman"/>
          <w:sz w:val="24"/>
          <w:szCs w:val="24"/>
        </w:rPr>
      </w:pPr>
    </w:p>
    <w:p w14:paraId="63A075C0" w14:textId="7079FC40" w:rsidR="00021EB2" w:rsidRDefault="00087BDB" w:rsidP="00DD471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2CF215B" wp14:editId="4D55253A">
                <wp:simplePos x="0" y="0"/>
                <wp:positionH relativeFrom="column">
                  <wp:posOffset>2773680</wp:posOffset>
                </wp:positionH>
                <wp:positionV relativeFrom="paragraph">
                  <wp:posOffset>294640</wp:posOffset>
                </wp:positionV>
                <wp:extent cx="998220" cy="2514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998220" cy="251460"/>
                        </a:xfrm>
                        <a:prstGeom prst="rect">
                          <a:avLst/>
                        </a:prstGeom>
                        <a:solidFill>
                          <a:schemeClr val="lt1"/>
                        </a:solidFill>
                        <a:ln w="6350">
                          <a:noFill/>
                        </a:ln>
                      </wps:spPr>
                      <wps:txbx>
                        <w:txbxContent>
                          <w:p w14:paraId="42753114" w14:textId="685F3C78" w:rsidR="00087BDB" w:rsidRDefault="00087BDB" w:rsidP="00483290">
                            <w:pPr>
                              <w:jc w:val="center"/>
                            </w:pPr>
                            <w: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CF215B" id="Text Box 17" o:spid="_x0000_s1029" type="#_x0000_t202" style="position:absolute;margin-left:218.4pt;margin-top:23.2pt;width:78.6pt;height:19.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" fillcolor="white [3201]" stroked="f" strokeweight=".5pt">
                <v:textbox>
                  <w:txbxContent>
                    <w:p w14:paraId="42753114" w14:textId="685F3C78" w:rsidR="00087BDB" w:rsidRDefault="00087BDB" w:rsidP="00483290">
                      <w:pPr>
                        <w:jc w:val="center"/>
                      </w:pPr>
                      <w:r>
                        <w:t>P-2</w:t>
                      </w:r>
                    </w:p>
                  </w:txbxContent>
                </v:textbox>
              </v:shape>
            </w:pict>
          </mc:Fallback>
        </mc:AlternateContent>
      </w:r>
    </w:p>
    <w:p w14:paraId="23A7B653" w14:textId="60A3F9CB" w:rsidR="00DD471E" w:rsidRPr="00021EB2" w:rsidRDefault="00DD471E" w:rsidP="00DD471E">
      <w:pPr>
        <w:pStyle w:val="ListParagraph"/>
        <w:numPr>
          <w:ilvl w:val="1"/>
          <w:numId w:val="12"/>
        </w:numPr>
        <w:rPr>
          <w:rFonts w:ascii="Times New Roman" w:hAnsi="Times New Roman" w:cs="Times New Roman"/>
          <w:b/>
          <w:bCs/>
          <w:sz w:val="28"/>
          <w:szCs w:val="28"/>
          <w:u w:val="single"/>
        </w:rPr>
      </w:pPr>
      <w:r w:rsidRPr="00021EB2">
        <w:rPr>
          <w:rFonts w:ascii="Times New Roman" w:hAnsi="Times New Roman" w:cs="Times New Roman"/>
          <w:b/>
          <w:bCs/>
          <w:sz w:val="28"/>
          <w:szCs w:val="28"/>
          <w:u w:val="single"/>
        </w:rPr>
        <w:t>Need</w:t>
      </w:r>
      <w:r w:rsidR="00B002BB" w:rsidRPr="00021EB2">
        <w:rPr>
          <w:rFonts w:ascii="Times New Roman" w:hAnsi="Times New Roman" w:cs="Times New Roman"/>
          <w:b/>
          <w:bCs/>
          <w:sz w:val="28"/>
          <w:szCs w:val="28"/>
          <w:u w:val="single"/>
        </w:rPr>
        <w:t>s</w:t>
      </w:r>
      <w:r w:rsidRPr="00021EB2">
        <w:rPr>
          <w:rFonts w:ascii="Times New Roman" w:hAnsi="Times New Roman" w:cs="Times New Roman"/>
          <w:b/>
          <w:bCs/>
          <w:sz w:val="28"/>
          <w:szCs w:val="28"/>
          <w:u w:val="single"/>
        </w:rPr>
        <w:t xml:space="preserve"> </w:t>
      </w:r>
      <w:r w:rsidR="00B002BB" w:rsidRPr="00021EB2">
        <w:rPr>
          <w:rFonts w:ascii="Times New Roman" w:hAnsi="Times New Roman" w:cs="Times New Roman"/>
          <w:b/>
          <w:bCs/>
          <w:sz w:val="28"/>
          <w:szCs w:val="28"/>
          <w:u w:val="single"/>
        </w:rPr>
        <w:t xml:space="preserve">of the </w:t>
      </w:r>
      <w:r w:rsidRPr="00021EB2">
        <w:rPr>
          <w:rFonts w:ascii="Times New Roman" w:hAnsi="Times New Roman" w:cs="Times New Roman"/>
          <w:b/>
          <w:bCs/>
          <w:sz w:val="28"/>
          <w:szCs w:val="28"/>
          <w:u w:val="single"/>
        </w:rPr>
        <w:t>study</w:t>
      </w:r>
      <w:r w:rsidR="00021EB2">
        <w:rPr>
          <w:rFonts w:ascii="Times New Roman" w:hAnsi="Times New Roman" w:cs="Times New Roman"/>
          <w:b/>
          <w:bCs/>
          <w:sz w:val="28"/>
          <w:szCs w:val="28"/>
          <w:u w:val="single"/>
        </w:rPr>
        <w:t>:</w:t>
      </w:r>
    </w:p>
    <w:p w14:paraId="68A74D45" w14:textId="2783AF1C" w:rsidR="00DD471E" w:rsidRPr="00021EB2" w:rsidRDefault="00DD471E" w:rsidP="00147524">
      <w:pPr>
        <w:spacing w:line="360" w:lineRule="auto"/>
        <w:jc w:val="both"/>
        <w:rPr>
          <w:rFonts w:ascii="Times New Roman" w:hAnsi="Times New Roman" w:cs="Times New Roman"/>
          <w:b/>
          <w:bCs/>
          <w:sz w:val="28"/>
          <w:szCs w:val="28"/>
          <w:u w:val="single"/>
        </w:rPr>
      </w:pPr>
      <w:r w:rsidRPr="00021EB2">
        <w:rPr>
          <w:rFonts w:ascii="Times New Roman" w:hAnsi="Times New Roman" w:cs="Times New Roman"/>
          <w:b/>
          <w:bCs/>
          <w:sz w:val="28"/>
          <w:szCs w:val="28"/>
          <w:u w:val="single"/>
        </w:rPr>
        <w:t xml:space="preserve"> </w:t>
      </w:r>
      <w:r w:rsidRPr="00021EB2">
        <w:rPr>
          <w:rFonts w:ascii="Times New Roman" w:hAnsi="Times New Roman" w:cs="Times New Roman"/>
          <w:sz w:val="28"/>
          <w:szCs w:val="28"/>
        </w:rPr>
        <w:t xml:space="preserve">In a huge country like India where the fruits of development are not equally distributed, the importance of ODL system is tremendous. ODL system is being adopted throughout the world as an important tool to ensure access, equity and quality in the realm of higher education. Especially in developing countries where there is a need of providing training to large number of workers with limited recourses, in such a situation ODL system could play important and viable role in improving overall skills of workers. Therefore, this work is an attempt to explore the potentialities of ODL system in a district like </w:t>
      </w:r>
      <w:proofErr w:type="spellStart"/>
      <w:r w:rsidRPr="00021EB2">
        <w:rPr>
          <w:rFonts w:ascii="Times New Roman" w:hAnsi="Times New Roman" w:cs="Times New Roman"/>
          <w:sz w:val="28"/>
          <w:szCs w:val="28"/>
        </w:rPr>
        <w:t>Hailakandi</w:t>
      </w:r>
      <w:proofErr w:type="spellEnd"/>
      <w:r w:rsidRPr="00021EB2">
        <w:rPr>
          <w:rFonts w:ascii="Times New Roman" w:hAnsi="Times New Roman" w:cs="Times New Roman"/>
          <w:sz w:val="28"/>
          <w:szCs w:val="28"/>
        </w:rPr>
        <w:t>.</w:t>
      </w:r>
    </w:p>
    <w:p w14:paraId="5804E3EA" w14:textId="4EA87434" w:rsidR="00DD471E" w:rsidRDefault="00DD471E" w:rsidP="00147524">
      <w:pPr>
        <w:spacing w:line="360" w:lineRule="auto"/>
        <w:rPr>
          <w:rFonts w:ascii="Times New Roman" w:hAnsi="Times New Roman" w:cs="Times New Roman"/>
          <w:b/>
          <w:bCs/>
          <w:sz w:val="32"/>
          <w:szCs w:val="32"/>
          <w:u w:val="single"/>
        </w:rPr>
      </w:pPr>
    </w:p>
    <w:p w14:paraId="142B4AD3" w14:textId="09790CAA" w:rsidR="00D92F67" w:rsidRDefault="00D92F67" w:rsidP="005727EE">
      <w:pPr>
        <w:jc w:val="center"/>
        <w:rPr>
          <w:rFonts w:ascii="Times New Roman" w:hAnsi="Times New Roman" w:cs="Times New Roman"/>
          <w:b/>
          <w:bCs/>
          <w:sz w:val="32"/>
          <w:szCs w:val="32"/>
          <w:u w:val="single"/>
        </w:rPr>
      </w:pPr>
    </w:p>
    <w:p w14:paraId="03E7880A" w14:textId="645A9689" w:rsidR="00021EB2" w:rsidRDefault="00021EB2" w:rsidP="005727EE">
      <w:pPr>
        <w:jc w:val="center"/>
        <w:rPr>
          <w:rFonts w:ascii="Times New Roman" w:hAnsi="Times New Roman" w:cs="Times New Roman"/>
          <w:b/>
          <w:bCs/>
          <w:sz w:val="32"/>
          <w:szCs w:val="32"/>
          <w:u w:val="single"/>
        </w:rPr>
      </w:pPr>
    </w:p>
    <w:p w14:paraId="024DFABD" w14:textId="0498C688" w:rsidR="00021EB2" w:rsidRDefault="00021EB2" w:rsidP="005727EE">
      <w:pPr>
        <w:jc w:val="center"/>
        <w:rPr>
          <w:rFonts w:ascii="Times New Roman" w:hAnsi="Times New Roman" w:cs="Times New Roman"/>
          <w:b/>
          <w:bCs/>
          <w:sz w:val="32"/>
          <w:szCs w:val="32"/>
          <w:u w:val="single"/>
        </w:rPr>
      </w:pPr>
    </w:p>
    <w:p w14:paraId="740506C7" w14:textId="7FE1FA0A" w:rsidR="00021EB2" w:rsidRDefault="00021EB2" w:rsidP="005727EE">
      <w:pPr>
        <w:jc w:val="center"/>
        <w:rPr>
          <w:rFonts w:ascii="Times New Roman" w:hAnsi="Times New Roman" w:cs="Times New Roman"/>
          <w:b/>
          <w:bCs/>
          <w:sz w:val="32"/>
          <w:szCs w:val="32"/>
          <w:u w:val="single"/>
        </w:rPr>
      </w:pPr>
    </w:p>
    <w:p w14:paraId="1B4248FF" w14:textId="58F71FC0" w:rsidR="00021EB2" w:rsidRDefault="00021EB2" w:rsidP="005727EE">
      <w:pPr>
        <w:jc w:val="center"/>
        <w:rPr>
          <w:rFonts w:ascii="Times New Roman" w:hAnsi="Times New Roman" w:cs="Times New Roman"/>
          <w:b/>
          <w:bCs/>
          <w:sz w:val="32"/>
          <w:szCs w:val="32"/>
          <w:u w:val="single"/>
        </w:rPr>
      </w:pPr>
    </w:p>
    <w:p w14:paraId="1B89DCAC" w14:textId="12E376BF" w:rsidR="00021EB2" w:rsidRDefault="00021EB2" w:rsidP="005727EE">
      <w:pPr>
        <w:jc w:val="center"/>
        <w:rPr>
          <w:rFonts w:ascii="Times New Roman" w:hAnsi="Times New Roman" w:cs="Times New Roman"/>
          <w:b/>
          <w:bCs/>
          <w:sz w:val="32"/>
          <w:szCs w:val="32"/>
          <w:u w:val="single"/>
        </w:rPr>
      </w:pPr>
    </w:p>
    <w:p w14:paraId="3B4F4312" w14:textId="6ACCE087" w:rsidR="00021EB2" w:rsidRDefault="00021EB2" w:rsidP="005727EE">
      <w:pPr>
        <w:jc w:val="center"/>
        <w:rPr>
          <w:rFonts w:ascii="Times New Roman" w:hAnsi="Times New Roman" w:cs="Times New Roman"/>
          <w:b/>
          <w:bCs/>
          <w:sz w:val="32"/>
          <w:szCs w:val="32"/>
          <w:u w:val="single"/>
        </w:rPr>
      </w:pPr>
    </w:p>
    <w:p w14:paraId="50CE96D3" w14:textId="207CF931" w:rsidR="00021EB2" w:rsidRDefault="00021EB2" w:rsidP="005727EE">
      <w:pPr>
        <w:jc w:val="center"/>
        <w:rPr>
          <w:rFonts w:ascii="Times New Roman" w:hAnsi="Times New Roman" w:cs="Times New Roman"/>
          <w:b/>
          <w:bCs/>
          <w:sz w:val="32"/>
          <w:szCs w:val="32"/>
          <w:u w:val="single"/>
        </w:rPr>
      </w:pPr>
    </w:p>
    <w:p w14:paraId="75708CC9" w14:textId="79D5FFDD" w:rsidR="00021EB2" w:rsidRDefault="00021EB2" w:rsidP="005727EE">
      <w:pPr>
        <w:jc w:val="center"/>
        <w:rPr>
          <w:rFonts w:ascii="Times New Roman" w:hAnsi="Times New Roman" w:cs="Times New Roman"/>
          <w:b/>
          <w:bCs/>
          <w:sz w:val="32"/>
          <w:szCs w:val="32"/>
          <w:u w:val="single"/>
        </w:rPr>
      </w:pPr>
    </w:p>
    <w:p w14:paraId="21C5C370" w14:textId="3AE766CC" w:rsidR="00021EB2" w:rsidRDefault="00021EB2" w:rsidP="005727EE">
      <w:pPr>
        <w:jc w:val="center"/>
        <w:rPr>
          <w:rFonts w:ascii="Times New Roman" w:hAnsi="Times New Roman" w:cs="Times New Roman"/>
          <w:b/>
          <w:bCs/>
          <w:sz w:val="32"/>
          <w:szCs w:val="32"/>
          <w:u w:val="single"/>
        </w:rPr>
      </w:pPr>
    </w:p>
    <w:p w14:paraId="5A5F620C" w14:textId="18413A35" w:rsidR="00021EB2" w:rsidRDefault="00021EB2" w:rsidP="005727EE">
      <w:pPr>
        <w:jc w:val="center"/>
        <w:rPr>
          <w:rFonts w:ascii="Times New Roman" w:hAnsi="Times New Roman" w:cs="Times New Roman"/>
          <w:b/>
          <w:bCs/>
          <w:sz w:val="32"/>
          <w:szCs w:val="32"/>
          <w:u w:val="single"/>
        </w:rPr>
      </w:pPr>
    </w:p>
    <w:p w14:paraId="1962C08C" w14:textId="7C8184A9" w:rsidR="00021EB2" w:rsidRDefault="00021EB2" w:rsidP="005727EE">
      <w:pPr>
        <w:jc w:val="center"/>
        <w:rPr>
          <w:rFonts w:ascii="Times New Roman" w:hAnsi="Times New Roman" w:cs="Times New Roman"/>
          <w:b/>
          <w:bCs/>
          <w:sz w:val="32"/>
          <w:szCs w:val="32"/>
          <w:u w:val="single"/>
        </w:rPr>
      </w:pPr>
    </w:p>
    <w:p w14:paraId="1831F054" w14:textId="4EDD8ED2" w:rsidR="00021EB2" w:rsidRDefault="00021EB2" w:rsidP="00147524">
      <w:pPr>
        <w:rPr>
          <w:rFonts w:ascii="Times New Roman" w:hAnsi="Times New Roman" w:cs="Times New Roman"/>
          <w:b/>
          <w:bCs/>
          <w:sz w:val="32"/>
          <w:szCs w:val="32"/>
          <w:u w:val="single"/>
        </w:rPr>
      </w:pPr>
    </w:p>
    <w:p w14:paraId="24BCF2FF" w14:textId="6511944A" w:rsidR="00021EB2" w:rsidRDefault="00483290" w:rsidP="005727EE">
      <w:pPr>
        <w:jc w:val="center"/>
        <w:rPr>
          <w:rFonts w:ascii="Times New Roman" w:hAnsi="Times New Roman" w:cs="Times New Roman"/>
          <w:b/>
          <w:bCs/>
          <w:sz w:val="32"/>
          <w:szCs w:val="32"/>
          <w:u w:val="single"/>
        </w:rPr>
      </w:pPr>
      <w:r>
        <w:rPr>
          <w:rFonts w:ascii="Times New Roman" w:hAnsi="Times New Roman" w:cs="Times New Roman"/>
          <w:b/>
          <w:bCs/>
          <w:noProof/>
          <w:sz w:val="32"/>
          <w:szCs w:val="32"/>
          <w:u w:val="single"/>
        </w:rPr>
        <mc:AlternateContent>
          <mc:Choice Requires="wps">
            <w:drawing>
              <wp:anchor distT="0" distB="0" distL="114300" distR="114300" simplePos="0" relativeHeight="251680768" behindDoc="0" locked="0" layoutInCell="1" allowOverlap="1" wp14:anchorId="6E72C641" wp14:editId="7A2BDC70">
                <wp:simplePos x="0" y="0"/>
                <wp:positionH relativeFrom="column">
                  <wp:posOffset>2735580</wp:posOffset>
                </wp:positionH>
                <wp:positionV relativeFrom="paragraph">
                  <wp:posOffset>415925</wp:posOffset>
                </wp:positionV>
                <wp:extent cx="868680" cy="274320"/>
                <wp:effectExtent l="0" t="0" r="7620" b="0"/>
                <wp:wrapNone/>
                <wp:docPr id="18" name="Text Box 18"/>
                <wp:cNvGraphicFramePr/>
                <a:graphic xmlns:a="http://schemas.openxmlformats.org/drawingml/2006/main">
                  <a:graphicData uri="http://schemas.microsoft.com/office/word/2010/wordprocessingShape">
                    <wps:wsp>
                      <wps:cNvSpPr txBox="1"/>
                      <wps:spPr>
                        <a:xfrm>
                          <a:off x="0" y="0"/>
                          <a:ext cx="868680" cy="274320"/>
                        </a:xfrm>
                        <a:prstGeom prst="rect">
                          <a:avLst/>
                        </a:prstGeom>
                        <a:solidFill>
                          <a:schemeClr val="lt1"/>
                        </a:solidFill>
                        <a:ln w="6350">
                          <a:noFill/>
                        </a:ln>
                      </wps:spPr>
                      <wps:txbx>
                        <w:txbxContent>
                          <w:p w14:paraId="3FD79AA9" w14:textId="632EC155" w:rsidR="00483290" w:rsidRDefault="00483290" w:rsidP="00483290">
                            <w:pPr>
                              <w:jc w:val="center"/>
                            </w:pPr>
                            <w:r>
                              <w:t>P-3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2C641" id="Text Box 18" o:spid="_x0000_s1030" type="#_x0000_t202" style="position:absolute;left:0;text-align:left;margin-left:215.4pt;margin-top:32.75pt;width:68.4pt;height:21.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" fillcolor="white [3201]" stroked="f" strokeweight=".5pt">
                <v:textbox>
                  <w:txbxContent>
                    <w:p w14:paraId="3FD79AA9" w14:textId="632EC155" w:rsidR="00483290" w:rsidRDefault="00483290" w:rsidP="00483290">
                      <w:pPr>
                        <w:jc w:val="center"/>
                      </w:pPr>
                      <w:r>
                        <w:t>P-3</w:t>
                      </w:r>
                    </w:p>
                  </w:txbxContent>
                </v:textbox>
              </v:shape>
            </w:pict>
          </mc:Fallback>
        </mc:AlternateContent>
      </w:r>
    </w:p>
    <w:p w14:paraId="2166CF40" w14:textId="786D39FD" w:rsidR="00B002BB" w:rsidRDefault="00B002BB" w:rsidP="00B002BB">
      <w:pPr>
        <w:pStyle w:val="ListParagraph"/>
        <w:numPr>
          <w:ilvl w:val="1"/>
          <w:numId w:val="12"/>
        </w:numPr>
        <w:rPr>
          <w:rFonts w:ascii="Times New Roman" w:hAnsi="Times New Roman" w:cs="Times New Roman"/>
          <w:b/>
          <w:bCs/>
          <w:sz w:val="28"/>
          <w:szCs w:val="28"/>
        </w:rPr>
      </w:pPr>
      <w:r w:rsidRPr="00B002BB">
        <w:rPr>
          <w:rFonts w:ascii="Times New Roman" w:hAnsi="Times New Roman" w:cs="Times New Roman"/>
          <w:b/>
          <w:bCs/>
          <w:sz w:val="28"/>
          <w:szCs w:val="28"/>
          <w:u w:val="single"/>
        </w:rPr>
        <w:t xml:space="preserve"> Objectives of the Study</w:t>
      </w:r>
      <w:r w:rsidRPr="00B002BB">
        <w:rPr>
          <w:rFonts w:ascii="Times New Roman" w:hAnsi="Times New Roman" w:cs="Times New Roman"/>
          <w:b/>
          <w:bCs/>
          <w:sz w:val="28"/>
          <w:szCs w:val="28"/>
        </w:rPr>
        <w:t>:</w:t>
      </w:r>
    </w:p>
    <w:p w14:paraId="1B6FAFDE" w14:textId="77777777" w:rsidR="00B002BB" w:rsidRDefault="00B002BB" w:rsidP="00147524">
      <w:p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 </w:t>
      </w:r>
    </w:p>
    <w:p w14:paraId="16C4203D" w14:textId="26BAA4E7" w:rsidR="00B002BB" w:rsidRPr="00021EB2" w:rsidRDefault="00B002BB" w:rsidP="00147524">
      <w:pPr>
        <w:spacing w:line="360" w:lineRule="auto"/>
        <w:rPr>
          <w:rFonts w:ascii="Times New Roman" w:hAnsi="Times New Roman" w:cs="Times New Roman"/>
          <w:sz w:val="28"/>
          <w:szCs w:val="28"/>
        </w:rPr>
      </w:pPr>
      <w:r>
        <w:rPr>
          <w:rFonts w:ascii="Times New Roman" w:hAnsi="Times New Roman" w:cs="Times New Roman"/>
          <w:b/>
          <w:bCs/>
          <w:sz w:val="32"/>
          <w:szCs w:val="32"/>
        </w:rPr>
        <w:t xml:space="preserve"> </w:t>
      </w:r>
      <w:r w:rsidRPr="00021EB2">
        <w:rPr>
          <w:rFonts w:ascii="Times New Roman" w:hAnsi="Times New Roman" w:cs="Times New Roman"/>
          <w:sz w:val="28"/>
          <w:szCs w:val="28"/>
        </w:rPr>
        <w:t>The major objectives of the study are</w:t>
      </w:r>
    </w:p>
    <w:p w14:paraId="7D158BA3" w14:textId="2133B1D8" w:rsidR="00B002BB" w:rsidRDefault="00B002BB" w:rsidP="00147524">
      <w:pPr>
        <w:pStyle w:val="ListParagraph"/>
        <w:numPr>
          <w:ilvl w:val="0"/>
          <w:numId w:val="1"/>
        </w:numPr>
        <w:spacing w:line="360" w:lineRule="auto"/>
        <w:rPr>
          <w:rFonts w:ascii="Times New Roman" w:hAnsi="Times New Roman" w:cs="Times New Roman"/>
          <w:sz w:val="28"/>
          <w:szCs w:val="28"/>
        </w:rPr>
      </w:pPr>
      <w:r w:rsidRPr="00021EB2">
        <w:rPr>
          <w:rFonts w:ascii="Times New Roman" w:hAnsi="Times New Roman" w:cs="Times New Roman"/>
          <w:sz w:val="28"/>
          <w:szCs w:val="28"/>
        </w:rPr>
        <w:t xml:space="preserve">To study the present status and growth of open and distance education in </w:t>
      </w:r>
      <w:proofErr w:type="spellStart"/>
      <w:r w:rsidRPr="00021EB2">
        <w:rPr>
          <w:rFonts w:ascii="Times New Roman" w:hAnsi="Times New Roman" w:cs="Times New Roman"/>
          <w:sz w:val="28"/>
          <w:szCs w:val="28"/>
        </w:rPr>
        <w:t>Hailakandi</w:t>
      </w:r>
      <w:proofErr w:type="spellEnd"/>
      <w:r w:rsidRPr="00021EB2">
        <w:rPr>
          <w:rFonts w:ascii="Times New Roman" w:hAnsi="Times New Roman" w:cs="Times New Roman"/>
          <w:sz w:val="28"/>
          <w:szCs w:val="28"/>
        </w:rPr>
        <w:t xml:space="preserve"> district of Assam.</w:t>
      </w:r>
    </w:p>
    <w:p w14:paraId="3E9AF75B" w14:textId="2AD5530D" w:rsidR="00B002BB" w:rsidRDefault="00B002BB" w:rsidP="00147524">
      <w:pPr>
        <w:pStyle w:val="ListParagraph"/>
        <w:numPr>
          <w:ilvl w:val="0"/>
          <w:numId w:val="1"/>
        </w:numPr>
        <w:spacing w:line="360" w:lineRule="auto"/>
        <w:rPr>
          <w:rFonts w:ascii="Times New Roman" w:hAnsi="Times New Roman" w:cs="Times New Roman"/>
          <w:sz w:val="28"/>
          <w:szCs w:val="28"/>
        </w:rPr>
      </w:pPr>
      <w:r w:rsidRPr="00E969D0">
        <w:rPr>
          <w:rFonts w:ascii="Times New Roman" w:hAnsi="Times New Roman" w:cs="Times New Roman"/>
          <w:sz w:val="28"/>
          <w:szCs w:val="28"/>
        </w:rPr>
        <w:t>To study the potentialities of open and distance education in encouraging secondary education.</w:t>
      </w:r>
    </w:p>
    <w:p w14:paraId="54DFE6F9" w14:textId="35F4A806" w:rsidR="00281D6E" w:rsidRPr="00281D6E" w:rsidRDefault="00281D6E" w:rsidP="00281D6E">
      <w:pPr>
        <w:pStyle w:val="ListParagraph"/>
        <w:numPr>
          <w:ilvl w:val="0"/>
          <w:numId w:val="1"/>
        </w:numPr>
        <w:spacing w:line="360" w:lineRule="auto"/>
        <w:rPr>
          <w:rFonts w:ascii="Times New Roman" w:hAnsi="Times New Roman" w:cs="Times New Roman"/>
          <w:sz w:val="28"/>
          <w:szCs w:val="28"/>
        </w:rPr>
      </w:pPr>
      <w:r w:rsidRPr="00E969D0">
        <w:rPr>
          <w:rFonts w:ascii="Times New Roman" w:hAnsi="Times New Roman" w:cs="Times New Roman"/>
          <w:sz w:val="28"/>
          <w:szCs w:val="28"/>
        </w:rPr>
        <w:t>To study the percentage of enrolment of students in different courses.</w:t>
      </w:r>
    </w:p>
    <w:p w14:paraId="013E153C" w14:textId="67C16D7E" w:rsidR="00E969D0" w:rsidRPr="00E969D0" w:rsidRDefault="00E969D0" w:rsidP="00147524">
      <w:pPr>
        <w:pStyle w:val="ListParagraph"/>
        <w:numPr>
          <w:ilvl w:val="0"/>
          <w:numId w:val="1"/>
        </w:numPr>
        <w:spacing w:line="360" w:lineRule="auto"/>
        <w:rPr>
          <w:rFonts w:ascii="Times New Roman" w:hAnsi="Times New Roman" w:cs="Times New Roman"/>
          <w:sz w:val="28"/>
          <w:szCs w:val="28"/>
        </w:rPr>
      </w:pPr>
      <w:r w:rsidRPr="00E969D0">
        <w:rPr>
          <w:rFonts w:ascii="Times New Roman" w:hAnsi="Times New Roman" w:cs="Times New Roman"/>
          <w:sz w:val="28"/>
          <w:szCs w:val="28"/>
        </w:rPr>
        <w:t>To study the challenges faced by the institutions in providing Open and Distance Learning in Secondary level.</w:t>
      </w:r>
    </w:p>
    <w:p w14:paraId="0F5E4E85" w14:textId="5A1043BC" w:rsidR="00D92F67" w:rsidRPr="00B002BB" w:rsidRDefault="00D92F67" w:rsidP="00147524">
      <w:pPr>
        <w:spacing w:line="360" w:lineRule="auto"/>
        <w:rPr>
          <w:rFonts w:ascii="Times New Roman" w:hAnsi="Times New Roman" w:cs="Times New Roman"/>
          <w:b/>
          <w:bCs/>
          <w:sz w:val="32"/>
          <w:szCs w:val="32"/>
          <w:u w:val="single"/>
        </w:rPr>
      </w:pPr>
    </w:p>
    <w:p w14:paraId="2EB86D80" w14:textId="744D8E14" w:rsidR="00D92F67" w:rsidRDefault="00D92F67" w:rsidP="005727EE">
      <w:pPr>
        <w:jc w:val="center"/>
        <w:rPr>
          <w:rFonts w:ascii="Times New Roman" w:hAnsi="Times New Roman" w:cs="Times New Roman"/>
          <w:b/>
          <w:bCs/>
          <w:sz w:val="32"/>
          <w:szCs w:val="32"/>
          <w:u w:val="single"/>
        </w:rPr>
      </w:pPr>
    </w:p>
    <w:p w14:paraId="5E509983" w14:textId="551E275B" w:rsidR="00D92F67" w:rsidRDefault="00D92F67" w:rsidP="005727EE">
      <w:pPr>
        <w:jc w:val="center"/>
        <w:rPr>
          <w:rFonts w:ascii="Times New Roman" w:hAnsi="Times New Roman" w:cs="Times New Roman"/>
          <w:b/>
          <w:bCs/>
          <w:sz w:val="32"/>
          <w:szCs w:val="32"/>
          <w:u w:val="single"/>
        </w:rPr>
      </w:pPr>
    </w:p>
    <w:p w14:paraId="00D8B610" w14:textId="14CD3BC9" w:rsidR="00D92F67" w:rsidRDefault="00D92F67" w:rsidP="005727EE">
      <w:pPr>
        <w:jc w:val="center"/>
        <w:rPr>
          <w:rFonts w:ascii="Times New Roman" w:hAnsi="Times New Roman" w:cs="Times New Roman"/>
          <w:b/>
          <w:bCs/>
          <w:sz w:val="32"/>
          <w:szCs w:val="32"/>
          <w:u w:val="single"/>
        </w:rPr>
      </w:pPr>
    </w:p>
    <w:p w14:paraId="207B5BCC" w14:textId="377D74EB" w:rsidR="00D92F67" w:rsidRDefault="00D92F67" w:rsidP="005727EE">
      <w:pPr>
        <w:jc w:val="center"/>
        <w:rPr>
          <w:rFonts w:ascii="Times New Roman" w:hAnsi="Times New Roman" w:cs="Times New Roman"/>
          <w:b/>
          <w:bCs/>
          <w:sz w:val="32"/>
          <w:szCs w:val="32"/>
          <w:u w:val="single"/>
        </w:rPr>
      </w:pPr>
    </w:p>
    <w:p w14:paraId="62FB285C" w14:textId="5848306E" w:rsidR="00D92F67" w:rsidRDefault="00D92F67" w:rsidP="005727EE">
      <w:pPr>
        <w:jc w:val="center"/>
        <w:rPr>
          <w:rFonts w:ascii="Times New Roman" w:hAnsi="Times New Roman" w:cs="Times New Roman"/>
          <w:b/>
          <w:bCs/>
          <w:sz w:val="32"/>
          <w:szCs w:val="32"/>
          <w:u w:val="single"/>
        </w:rPr>
      </w:pPr>
    </w:p>
    <w:p w14:paraId="6476D216" w14:textId="3D6685EF" w:rsidR="00D92F67" w:rsidRDefault="00D92F67" w:rsidP="005727EE">
      <w:pPr>
        <w:jc w:val="center"/>
        <w:rPr>
          <w:rFonts w:ascii="Times New Roman" w:hAnsi="Times New Roman" w:cs="Times New Roman"/>
          <w:b/>
          <w:bCs/>
          <w:sz w:val="32"/>
          <w:szCs w:val="32"/>
          <w:u w:val="single"/>
        </w:rPr>
      </w:pPr>
    </w:p>
    <w:p w14:paraId="212D09E7" w14:textId="57E1A1DB" w:rsidR="00D92F67" w:rsidRDefault="00D92F67" w:rsidP="005727EE">
      <w:pPr>
        <w:jc w:val="center"/>
        <w:rPr>
          <w:rFonts w:ascii="Times New Roman" w:hAnsi="Times New Roman" w:cs="Times New Roman"/>
          <w:b/>
          <w:bCs/>
          <w:sz w:val="32"/>
          <w:szCs w:val="32"/>
          <w:u w:val="single"/>
        </w:rPr>
      </w:pPr>
    </w:p>
    <w:p w14:paraId="61E6BAA3" w14:textId="01467556" w:rsidR="00021EB2" w:rsidRDefault="00021EB2" w:rsidP="00E969D0">
      <w:pPr>
        <w:rPr>
          <w:rFonts w:ascii="Times New Roman" w:hAnsi="Times New Roman" w:cs="Times New Roman"/>
          <w:b/>
          <w:bCs/>
          <w:sz w:val="32"/>
          <w:szCs w:val="32"/>
          <w:u w:val="single"/>
        </w:rPr>
      </w:pPr>
    </w:p>
    <w:p w14:paraId="0710177F" w14:textId="77777777" w:rsidR="00163BED" w:rsidRDefault="00163BED" w:rsidP="00E969D0">
      <w:pPr>
        <w:rPr>
          <w:rFonts w:ascii="Times New Roman" w:hAnsi="Times New Roman" w:cs="Times New Roman"/>
          <w:b/>
          <w:bCs/>
          <w:sz w:val="32"/>
          <w:szCs w:val="32"/>
          <w:u w:val="single"/>
        </w:rPr>
      </w:pPr>
    </w:p>
    <w:p w14:paraId="38702343" w14:textId="2496AEF0" w:rsidR="00E969D0" w:rsidRDefault="00E969D0" w:rsidP="00E969D0">
      <w:pPr>
        <w:rPr>
          <w:rFonts w:ascii="Times New Roman" w:hAnsi="Times New Roman" w:cs="Times New Roman"/>
          <w:b/>
          <w:bCs/>
          <w:sz w:val="32"/>
          <w:szCs w:val="32"/>
          <w:u w:val="single"/>
        </w:rPr>
      </w:pPr>
    </w:p>
    <w:p w14:paraId="43C1ECE0" w14:textId="77777777" w:rsidR="00163BED" w:rsidRDefault="00163BED" w:rsidP="00E969D0">
      <w:pPr>
        <w:rPr>
          <w:rFonts w:ascii="Times New Roman" w:hAnsi="Times New Roman" w:cs="Times New Roman"/>
          <w:b/>
          <w:bCs/>
          <w:sz w:val="32"/>
          <w:szCs w:val="32"/>
          <w:u w:val="single"/>
        </w:rPr>
      </w:pPr>
    </w:p>
    <w:p w14:paraId="7BD45D4C" w14:textId="7FE5DC30" w:rsidR="00021EB2" w:rsidRDefault="00483290" w:rsidP="00147524">
      <w:pPr>
        <w:rPr>
          <w:rFonts w:ascii="Times New Roman" w:hAnsi="Times New Roman" w:cs="Times New Roman"/>
          <w:b/>
          <w:bCs/>
          <w:sz w:val="32"/>
          <w:szCs w:val="32"/>
          <w:u w:val="single"/>
        </w:rPr>
      </w:pPr>
      <w:r>
        <w:rPr>
          <w:rFonts w:ascii="Times New Roman" w:hAnsi="Times New Roman" w:cs="Times New Roman"/>
          <w:b/>
          <w:bCs/>
          <w:noProof/>
          <w:sz w:val="32"/>
          <w:szCs w:val="32"/>
          <w:u w:val="single"/>
        </w:rPr>
        <mc:AlternateContent>
          <mc:Choice Requires="wps">
            <w:drawing>
              <wp:anchor distT="0" distB="0" distL="114300" distR="114300" simplePos="0" relativeHeight="251681792" behindDoc="0" locked="0" layoutInCell="1" allowOverlap="1" wp14:anchorId="303D1360" wp14:editId="1F5AFE0B">
                <wp:simplePos x="0" y="0"/>
                <wp:positionH relativeFrom="column">
                  <wp:posOffset>2842260</wp:posOffset>
                </wp:positionH>
                <wp:positionV relativeFrom="paragraph">
                  <wp:posOffset>577215</wp:posOffset>
                </wp:positionV>
                <wp:extent cx="822960" cy="3505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22960" cy="350520"/>
                        </a:xfrm>
                        <a:prstGeom prst="rect">
                          <a:avLst/>
                        </a:prstGeom>
                        <a:solidFill>
                          <a:schemeClr val="lt1"/>
                        </a:solidFill>
                        <a:ln w="6350">
                          <a:noFill/>
                        </a:ln>
                      </wps:spPr>
                      <wps:txbx>
                        <w:txbxContent>
                          <w:p w14:paraId="3D68D7CE" w14:textId="1C932F65" w:rsidR="00483290" w:rsidRDefault="00483290" w:rsidP="00483290">
                            <w:pPr>
                              <w:jc w:val="center"/>
                            </w:pPr>
                            <w:r>
                              <w:t>P-4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3D1360" id="Text Box 19" o:spid="_x0000_s1031" type="#_x0000_t202" style="position:absolute;margin-left:223.8pt;margin-top:45.45pt;width:64.8pt;height:27.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" fillcolor="white [3201]" stroked="f" strokeweight=".5pt">
                <v:textbox>
                  <w:txbxContent>
                    <w:p w14:paraId="3D68D7CE" w14:textId="1C932F65" w:rsidR="00483290" w:rsidRDefault="00483290" w:rsidP="00483290">
                      <w:pPr>
                        <w:jc w:val="center"/>
                      </w:pPr>
                      <w:r>
                        <w:t>P-4</w:t>
                      </w:r>
                    </w:p>
                  </w:txbxContent>
                </v:textbox>
              </v:shape>
            </w:pict>
          </mc:Fallback>
        </mc:AlternateContent>
      </w:r>
    </w:p>
    <w:p w14:paraId="08708720" w14:textId="0507D4FB" w:rsidR="00431FD2" w:rsidRPr="00C51F69" w:rsidRDefault="00B002BB" w:rsidP="005727EE">
      <w:pPr>
        <w:jc w:val="center"/>
        <w:rPr>
          <w:rFonts w:ascii="Times New Roman" w:hAnsi="Times New Roman" w:cs="Times New Roman"/>
          <w:b/>
          <w:bCs/>
          <w:sz w:val="24"/>
          <w:szCs w:val="24"/>
          <w:u w:val="single"/>
        </w:rPr>
      </w:pPr>
      <w:r w:rsidRPr="00C51F69">
        <w:rPr>
          <w:rFonts w:ascii="Times New Roman" w:hAnsi="Times New Roman" w:cs="Times New Roman"/>
          <w:b/>
          <w:bCs/>
          <w:sz w:val="24"/>
          <w:szCs w:val="24"/>
          <w:u w:val="single"/>
        </w:rPr>
        <w:t>CHAPTER:2</w:t>
      </w:r>
    </w:p>
    <w:p w14:paraId="1882429B" w14:textId="68EB5DF1" w:rsidR="00B002BB" w:rsidRPr="00C51F69" w:rsidRDefault="00B002BB" w:rsidP="005727EE">
      <w:pPr>
        <w:jc w:val="center"/>
        <w:rPr>
          <w:rFonts w:ascii="Times New Roman" w:hAnsi="Times New Roman" w:cs="Times New Roman"/>
          <w:b/>
          <w:bCs/>
          <w:sz w:val="28"/>
          <w:szCs w:val="28"/>
          <w:u w:val="single"/>
        </w:rPr>
      </w:pPr>
      <w:r w:rsidRPr="00C51F69">
        <w:rPr>
          <w:rFonts w:ascii="Times New Roman" w:hAnsi="Times New Roman" w:cs="Times New Roman"/>
          <w:b/>
          <w:bCs/>
          <w:sz w:val="28"/>
          <w:szCs w:val="28"/>
          <w:u w:val="single"/>
        </w:rPr>
        <w:t>(About the Study)</w:t>
      </w:r>
    </w:p>
    <w:p w14:paraId="76D7B2C7" w14:textId="77777777" w:rsidR="00431FD2" w:rsidRDefault="00431FD2" w:rsidP="005727EE">
      <w:pPr>
        <w:jc w:val="center"/>
        <w:rPr>
          <w:rFonts w:ascii="Times New Roman" w:hAnsi="Times New Roman" w:cs="Times New Roman"/>
          <w:b/>
          <w:bCs/>
          <w:sz w:val="32"/>
          <w:szCs w:val="32"/>
          <w:u w:val="single"/>
        </w:rPr>
      </w:pPr>
    </w:p>
    <w:p w14:paraId="2F099832" w14:textId="5DEFB134" w:rsidR="00431FD2" w:rsidRDefault="00B002BB" w:rsidP="00B002BB">
      <w:pP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2.1. </w:t>
      </w:r>
      <w:r w:rsidR="000E25D7">
        <w:rPr>
          <w:rFonts w:ascii="Times New Roman" w:hAnsi="Times New Roman" w:cs="Times New Roman"/>
          <w:b/>
          <w:bCs/>
          <w:sz w:val="32"/>
          <w:szCs w:val="32"/>
          <w:u w:val="single"/>
        </w:rPr>
        <w:t>Study Area</w:t>
      </w:r>
      <w:r>
        <w:rPr>
          <w:rFonts w:ascii="Times New Roman" w:hAnsi="Times New Roman" w:cs="Times New Roman"/>
          <w:b/>
          <w:bCs/>
          <w:sz w:val="32"/>
          <w:szCs w:val="32"/>
          <w:u w:val="single"/>
        </w:rPr>
        <w:t>:</w:t>
      </w:r>
    </w:p>
    <w:p w14:paraId="281578E6" w14:textId="5B865C35" w:rsidR="00B002BB" w:rsidRPr="006F53EF" w:rsidRDefault="00B002BB" w:rsidP="00147524">
      <w:pPr>
        <w:spacing w:line="360" w:lineRule="auto"/>
        <w:jc w:val="both"/>
        <w:rPr>
          <w:rFonts w:ascii="Times New Roman" w:hAnsi="Times New Roman" w:cs="Times New Roman"/>
          <w:sz w:val="28"/>
          <w:szCs w:val="28"/>
        </w:rPr>
      </w:pPr>
      <w:proofErr w:type="spellStart"/>
      <w:r w:rsidRPr="006F53EF">
        <w:rPr>
          <w:rFonts w:ascii="Times New Roman" w:hAnsi="Times New Roman" w:cs="Times New Roman"/>
          <w:sz w:val="28"/>
          <w:szCs w:val="28"/>
        </w:rPr>
        <w:t>Hailakandi</w:t>
      </w:r>
      <w:proofErr w:type="spellEnd"/>
      <w:r w:rsidRPr="006F53EF">
        <w:rPr>
          <w:rFonts w:ascii="Times New Roman" w:hAnsi="Times New Roman" w:cs="Times New Roman"/>
          <w:sz w:val="28"/>
          <w:szCs w:val="28"/>
        </w:rPr>
        <w:t xml:space="preserve"> is one of the 33 districts of Assam state in North East. It makes up to the Bakar Valley alongside </w:t>
      </w:r>
      <w:proofErr w:type="spellStart"/>
      <w:r w:rsidRPr="006F53EF">
        <w:rPr>
          <w:rFonts w:ascii="Times New Roman" w:hAnsi="Times New Roman" w:cs="Times New Roman"/>
          <w:sz w:val="28"/>
          <w:szCs w:val="28"/>
        </w:rPr>
        <w:t>Cachar</w:t>
      </w:r>
      <w:proofErr w:type="spellEnd"/>
      <w:r w:rsidRPr="006F53EF">
        <w:rPr>
          <w:rFonts w:ascii="Times New Roman" w:hAnsi="Times New Roman" w:cs="Times New Roman"/>
          <w:sz w:val="28"/>
          <w:szCs w:val="28"/>
        </w:rPr>
        <w:t xml:space="preserve"> and </w:t>
      </w:r>
      <w:proofErr w:type="spellStart"/>
      <w:r w:rsidRPr="006F53EF">
        <w:rPr>
          <w:rFonts w:ascii="Times New Roman" w:hAnsi="Times New Roman" w:cs="Times New Roman"/>
          <w:sz w:val="28"/>
          <w:szCs w:val="28"/>
        </w:rPr>
        <w:t>Karimganj</w:t>
      </w:r>
      <w:proofErr w:type="spellEnd"/>
      <w:r w:rsidRPr="006F53EF">
        <w:rPr>
          <w:rFonts w:ascii="Times New Roman" w:hAnsi="Times New Roman" w:cs="Times New Roman"/>
          <w:sz w:val="28"/>
          <w:szCs w:val="28"/>
        </w:rPr>
        <w:t xml:space="preserve">. It was constituted as a civil division on 01/06/1989. Subsequently, it was upgraded to a district in 1989, when it was split from </w:t>
      </w:r>
      <w:proofErr w:type="spellStart"/>
      <w:r w:rsidRPr="006F53EF">
        <w:rPr>
          <w:rFonts w:ascii="Times New Roman" w:hAnsi="Times New Roman" w:cs="Times New Roman"/>
          <w:sz w:val="28"/>
          <w:szCs w:val="28"/>
        </w:rPr>
        <w:t>Cachar</w:t>
      </w:r>
      <w:proofErr w:type="spellEnd"/>
      <w:r w:rsidRPr="006F53EF">
        <w:rPr>
          <w:rFonts w:ascii="Times New Roman" w:hAnsi="Times New Roman" w:cs="Times New Roman"/>
          <w:sz w:val="28"/>
          <w:szCs w:val="28"/>
        </w:rPr>
        <w:t xml:space="preserve"> district.</w:t>
      </w:r>
    </w:p>
    <w:p w14:paraId="4C8C4494" w14:textId="3CDBB359" w:rsidR="00B002BB" w:rsidRPr="006F53EF" w:rsidRDefault="000E25D7" w:rsidP="00147524">
      <w:pPr>
        <w:pStyle w:val="Default"/>
        <w:spacing w:line="360" w:lineRule="auto"/>
        <w:jc w:val="both"/>
        <w:rPr>
          <w:sz w:val="28"/>
          <w:szCs w:val="28"/>
        </w:rPr>
      </w:pPr>
      <w:r w:rsidRPr="006F53EF">
        <w:rPr>
          <w:sz w:val="28"/>
          <w:szCs w:val="28"/>
        </w:rPr>
        <w:t xml:space="preserve">   According to some scholars, the name “</w:t>
      </w:r>
      <w:proofErr w:type="spellStart"/>
      <w:r w:rsidRPr="006F53EF">
        <w:rPr>
          <w:sz w:val="28"/>
          <w:szCs w:val="28"/>
        </w:rPr>
        <w:t>Hailakandi</w:t>
      </w:r>
      <w:proofErr w:type="spellEnd"/>
      <w:r w:rsidRPr="006F53EF">
        <w:rPr>
          <w:sz w:val="28"/>
          <w:szCs w:val="28"/>
        </w:rPr>
        <w:t>” has been derived from the Sylheti word “</w:t>
      </w:r>
      <w:proofErr w:type="spellStart"/>
      <w:r w:rsidRPr="006F53EF">
        <w:rPr>
          <w:sz w:val="28"/>
          <w:szCs w:val="28"/>
        </w:rPr>
        <w:t>Hailakandi</w:t>
      </w:r>
      <w:proofErr w:type="spellEnd"/>
      <w:r w:rsidRPr="006F53EF">
        <w:rPr>
          <w:sz w:val="28"/>
          <w:szCs w:val="28"/>
        </w:rPr>
        <w:t xml:space="preserve">”. </w:t>
      </w:r>
      <w:proofErr w:type="spellStart"/>
      <w:r w:rsidRPr="006F53EF">
        <w:rPr>
          <w:sz w:val="28"/>
          <w:szCs w:val="28"/>
        </w:rPr>
        <w:t>Hailakandi</w:t>
      </w:r>
      <w:proofErr w:type="spellEnd"/>
      <w:r w:rsidRPr="006F53EF">
        <w:rPr>
          <w:sz w:val="28"/>
          <w:szCs w:val="28"/>
        </w:rPr>
        <w:t xml:space="preserve"> is intricately linked to Abdul </w:t>
      </w:r>
      <w:proofErr w:type="spellStart"/>
      <w:r w:rsidRPr="006F53EF">
        <w:rPr>
          <w:sz w:val="28"/>
          <w:szCs w:val="28"/>
        </w:rPr>
        <w:t>Matlib</w:t>
      </w:r>
      <w:proofErr w:type="spellEnd"/>
      <w:r w:rsidRPr="006F53EF">
        <w:rPr>
          <w:sz w:val="28"/>
          <w:szCs w:val="28"/>
        </w:rPr>
        <w:t xml:space="preserve"> </w:t>
      </w:r>
      <w:proofErr w:type="spellStart"/>
      <w:r w:rsidRPr="006F53EF">
        <w:rPr>
          <w:sz w:val="28"/>
          <w:szCs w:val="28"/>
        </w:rPr>
        <w:t>Mazumder</w:t>
      </w:r>
      <w:proofErr w:type="spellEnd"/>
      <w:r w:rsidRPr="006F53EF">
        <w:rPr>
          <w:sz w:val="28"/>
          <w:szCs w:val="28"/>
        </w:rPr>
        <w:t xml:space="preserve"> (1890-1980), Late Nagendra Nath Choudhury, Late (Capt.) </w:t>
      </w:r>
      <w:proofErr w:type="spellStart"/>
      <w:r w:rsidRPr="006F53EF">
        <w:rPr>
          <w:sz w:val="28"/>
          <w:szCs w:val="28"/>
        </w:rPr>
        <w:t>Manmatha</w:t>
      </w:r>
      <w:proofErr w:type="spellEnd"/>
      <w:r w:rsidRPr="006F53EF">
        <w:rPr>
          <w:sz w:val="28"/>
          <w:szCs w:val="28"/>
        </w:rPr>
        <w:t xml:space="preserve"> Choudhury who lead the freedom movement in the erstwhile division</w:t>
      </w:r>
    </w:p>
    <w:p w14:paraId="5F5E8945" w14:textId="04473341" w:rsidR="00431FD2" w:rsidRDefault="00431FD2" w:rsidP="00147524">
      <w:pPr>
        <w:spacing w:line="360" w:lineRule="auto"/>
        <w:jc w:val="center"/>
        <w:rPr>
          <w:rFonts w:ascii="Times New Roman" w:hAnsi="Times New Roman" w:cs="Times New Roman"/>
          <w:b/>
          <w:bCs/>
          <w:sz w:val="32"/>
          <w:szCs w:val="32"/>
          <w:u w:val="single"/>
        </w:rPr>
      </w:pPr>
    </w:p>
    <w:p w14:paraId="3A8606DA" w14:textId="42C1A28D" w:rsidR="00147524" w:rsidRDefault="00147524" w:rsidP="00147524">
      <w:pPr>
        <w:spacing w:line="360" w:lineRule="auto"/>
        <w:jc w:val="center"/>
        <w:rPr>
          <w:rFonts w:ascii="Times New Roman" w:hAnsi="Times New Roman" w:cs="Times New Roman"/>
          <w:b/>
          <w:bCs/>
          <w:sz w:val="32"/>
          <w:szCs w:val="32"/>
          <w:u w:val="single"/>
        </w:rPr>
      </w:pPr>
    </w:p>
    <w:p w14:paraId="1985CE65" w14:textId="7C0CB224" w:rsidR="00147524" w:rsidRDefault="00147524" w:rsidP="00147524">
      <w:pPr>
        <w:spacing w:line="360" w:lineRule="auto"/>
        <w:jc w:val="center"/>
        <w:rPr>
          <w:rFonts w:ascii="Times New Roman" w:hAnsi="Times New Roman" w:cs="Times New Roman"/>
          <w:b/>
          <w:bCs/>
          <w:sz w:val="32"/>
          <w:szCs w:val="32"/>
          <w:u w:val="single"/>
        </w:rPr>
      </w:pPr>
    </w:p>
    <w:p w14:paraId="0E1B0911" w14:textId="3E377990" w:rsidR="00147524" w:rsidRDefault="00147524" w:rsidP="00147524">
      <w:pPr>
        <w:spacing w:line="360" w:lineRule="auto"/>
        <w:jc w:val="center"/>
        <w:rPr>
          <w:rFonts w:ascii="Times New Roman" w:hAnsi="Times New Roman" w:cs="Times New Roman"/>
          <w:b/>
          <w:bCs/>
          <w:sz w:val="32"/>
          <w:szCs w:val="32"/>
          <w:u w:val="single"/>
        </w:rPr>
      </w:pPr>
    </w:p>
    <w:p w14:paraId="713F5F7A" w14:textId="273EC72E" w:rsidR="00147524" w:rsidRDefault="00147524" w:rsidP="00147524">
      <w:pPr>
        <w:spacing w:line="360" w:lineRule="auto"/>
        <w:jc w:val="center"/>
        <w:rPr>
          <w:rFonts w:ascii="Times New Roman" w:hAnsi="Times New Roman" w:cs="Times New Roman"/>
          <w:b/>
          <w:bCs/>
          <w:sz w:val="32"/>
          <w:szCs w:val="32"/>
          <w:u w:val="single"/>
        </w:rPr>
      </w:pPr>
    </w:p>
    <w:p w14:paraId="2E6BECEE" w14:textId="7D6D294B" w:rsidR="00147524" w:rsidRDefault="00147524" w:rsidP="00147524">
      <w:pPr>
        <w:spacing w:line="360" w:lineRule="auto"/>
        <w:jc w:val="center"/>
        <w:rPr>
          <w:rFonts w:ascii="Times New Roman" w:hAnsi="Times New Roman" w:cs="Times New Roman"/>
          <w:b/>
          <w:bCs/>
          <w:sz w:val="32"/>
          <w:szCs w:val="32"/>
          <w:u w:val="single"/>
        </w:rPr>
      </w:pPr>
    </w:p>
    <w:p w14:paraId="5FD62359" w14:textId="3516E5F9" w:rsidR="00147524" w:rsidRDefault="00147524" w:rsidP="00147524">
      <w:pPr>
        <w:spacing w:line="360" w:lineRule="auto"/>
        <w:jc w:val="center"/>
        <w:rPr>
          <w:rFonts w:ascii="Times New Roman" w:hAnsi="Times New Roman" w:cs="Times New Roman"/>
          <w:b/>
          <w:bCs/>
          <w:sz w:val="32"/>
          <w:szCs w:val="32"/>
          <w:u w:val="single"/>
        </w:rPr>
      </w:pPr>
    </w:p>
    <w:p w14:paraId="4A8156BA" w14:textId="77777777" w:rsidR="00147524" w:rsidRDefault="00147524" w:rsidP="00147524">
      <w:pPr>
        <w:spacing w:line="360" w:lineRule="auto"/>
        <w:jc w:val="center"/>
        <w:rPr>
          <w:rFonts w:ascii="Times New Roman" w:hAnsi="Times New Roman" w:cs="Times New Roman"/>
          <w:b/>
          <w:bCs/>
          <w:sz w:val="32"/>
          <w:szCs w:val="32"/>
          <w:u w:val="single"/>
        </w:rPr>
      </w:pPr>
    </w:p>
    <w:p w14:paraId="1EAAD62B" w14:textId="1AE702DE" w:rsidR="00147524" w:rsidRDefault="00147524" w:rsidP="00147524">
      <w:pPr>
        <w:spacing w:line="360" w:lineRule="auto"/>
        <w:jc w:val="center"/>
        <w:rPr>
          <w:rFonts w:ascii="Times New Roman" w:hAnsi="Times New Roman" w:cs="Times New Roman"/>
          <w:b/>
          <w:bCs/>
          <w:sz w:val="32"/>
          <w:szCs w:val="32"/>
          <w:u w:val="single"/>
        </w:rPr>
      </w:pPr>
    </w:p>
    <w:p w14:paraId="2B65D0EC" w14:textId="4413BBCE" w:rsidR="00147524" w:rsidRDefault="00483290" w:rsidP="00147524">
      <w:pPr>
        <w:spacing w:line="360" w:lineRule="auto"/>
        <w:jc w:val="center"/>
        <w:rPr>
          <w:rFonts w:ascii="Times New Roman" w:hAnsi="Times New Roman" w:cs="Times New Roman"/>
          <w:b/>
          <w:bCs/>
          <w:sz w:val="32"/>
          <w:szCs w:val="32"/>
          <w:u w:val="single"/>
        </w:rPr>
      </w:pPr>
      <w:r>
        <w:rPr>
          <w:rFonts w:ascii="Times New Roman" w:hAnsi="Times New Roman" w:cs="Times New Roman"/>
          <w:b/>
          <w:bCs/>
          <w:noProof/>
          <w:sz w:val="32"/>
          <w:szCs w:val="32"/>
          <w:u w:val="single"/>
        </w:rPr>
        <mc:AlternateContent>
          <mc:Choice Requires="wps">
            <w:drawing>
              <wp:anchor distT="0" distB="0" distL="114300" distR="114300" simplePos="0" relativeHeight="251682816" behindDoc="0" locked="0" layoutInCell="1" allowOverlap="1" wp14:anchorId="4418A906" wp14:editId="0B514E62">
                <wp:simplePos x="0" y="0"/>
                <wp:positionH relativeFrom="column">
                  <wp:posOffset>2552700</wp:posOffset>
                </wp:positionH>
                <wp:positionV relativeFrom="paragraph">
                  <wp:posOffset>452755</wp:posOffset>
                </wp:positionV>
                <wp:extent cx="647700" cy="3429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47700" cy="342900"/>
                        </a:xfrm>
                        <a:prstGeom prst="rect">
                          <a:avLst/>
                        </a:prstGeom>
                        <a:solidFill>
                          <a:schemeClr val="lt1"/>
                        </a:solidFill>
                        <a:ln w="6350">
                          <a:noFill/>
                        </a:ln>
                      </wps:spPr>
                      <wps:txbx>
                        <w:txbxContent>
                          <w:p w14:paraId="789C4DA0" w14:textId="3586309F" w:rsidR="00483290" w:rsidRDefault="00483290" w:rsidP="00483290">
                            <w:pPr>
                              <w:jc w:val="center"/>
                            </w:pPr>
                            <w:r>
                              <w:t>P-5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8A906" id="Text Box 20" o:spid="_x0000_s1032" type="#_x0000_t202" style="position:absolute;left:0;text-align:left;margin-left:201pt;margin-top:35.65pt;width:51pt;height: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" fillcolor="white [3201]" stroked="f" strokeweight=".5pt">
                <v:textbox>
                  <w:txbxContent>
                    <w:p w14:paraId="789C4DA0" w14:textId="3586309F" w:rsidR="00483290" w:rsidRDefault="00483290" w:rsidP="00483290">
                      <w:pPr>
                        <w:jc w:val="center"/>
                      </w:pPr>
                      <w:r>
                        <w:t>P-5</w:t>
                      </w:r>
                    </w:p>
                  </w:txbxContent>
                </v:textbox>
              </v:shape>
            </w:pict>
          </mc:Fallback>
        </mc:AlternateContent>
      </w:r>
    </w:p>
    <w:p w14:paraId="6689E0F1" w14:textId="63F9C98B" w:rsidR="00DC0619" w:rsidRDefault="000E25D7" w:rsidP="000E25D7">
      <w:pPr>
        <w:rPr>
          <w:rFonts w:ascii="Times New Roman" w:hAnsi="Times New Roman" w:cs="Times New Roman"/>
          <w:b/>
          <w:bCs/>
          <w:sz w:val="32"/>
          <w:szCs w:val="32"/>
          <w:u w:val="single"/>
        </w:rPr>
      </w:pPr>
      <w:r>
        <w:rPr>
          <w:rFonts w:ascii="Times New Roman" w:hAnsi="Times New Roman" w:cs="Times New Roman"/>
          <w:b/>
          <w:bCs/>
          <w:sz w:val="32"/>
          <w:szCs w:val="32"/>
          <w:u w:val="single"/>
        </w:rPr>
        <w:t>2.2. Geography:</w:t>
      </w:r>
    </w:p>
    <w:p w14:paraId="00B5D31C" w14:textId="01D5AE97" w:rsidR="000E25D7" w:rsidRPr="000E25D7" w:rsidRDefault="000E25D7" w:rsidP="00147524">
      <w:pPr>
        <w:spacing w:line="360" w:lineRule="auto"/>
        <w:jc w:val="both"/>
        <w:rPr>
          <w:rFonts w:ascii="Times New Roman" w:hAnsi="Times New Roman" w:cs="Times New Roman"/>
          <w:b/>
          <w:bCs/>
          <w:sz w:val="24"/>
          <w:szCs w:val="24"/>
          <w:u w:val="single"/>
        </w:rPr>
      </w:pPr>
      <w:r w:rsidRPr="006F53EF">
        <w:rPr>
          <w:rFonts w:ascii="Times New Roman" w:hAnsi="Times New Roman" w:cs="Times New Roman"/>
          <w:b/>
          <w:bCs/>
          <w:sz w:val="28"/>
          <w:szCs w:val="28"/>
        </w:rPr>
        <w:t xml:space="preserve"> </w:t>
      </w:r>
      <w:proofErr w:type="spellStart"/>
      <w:r w:rsidRPr="006F53EF">
        <w:rPr>
          <w:rFonts w:ascii="Times New Roman" w:hAnsi="Times New Roman" w:cs="Times New Roman"/>
          <w:sz w:val="28"/>
          <w:szCs w:val="28"/>
        </w:rPr>
        <w:t>Hailakandi</w:t>
      </w:r>
      <w:proofErr w:type="spellEnd"/>
      <w:r w:rsidRPr="006F53EF">
        <w:rPr>
          <w:rFonts w:ascii="Times New Roman" w:hAnsi="Times New Roman" w:cs="Times New Roman"/>
          <w:sz w:val="28"/>
          <w:szCs w:val="28"/>
        </w:rPr>
        <w:t xml:space="preserve"> District occupies an area of 1327 SQ. KM. comparatively equivalent to Iran’s </w:t>
      </w:r>
      <w:proofErr w:type="spellStart"/>
      <w:r w:rsidRPr="006F53EF">
        <w:rPr>
          <w:rFonts w:ascii="Times New Roman" w:hAnsi="Times New Roman" w:cs="Times New Roman"/>
          <w:sz w:val="28"/>
          <w:szCs w:val="28"/>
        </w:rPr>
        <w:t>Qeshm</w:t>
      </w:r>
      <w:proofErr w:type="spellEnd"/>
      <w:r w:rsidRPr="006F53EF">
        <w:rPr>
          <w:rFonts w:ascii="Times New Roman" w:hAnsi="Times New Roman" w:cs="Times New Roman"/>
          <w:sz w:val="28"/>
          <w:szCs w:val="28"/>
        </w:rPr>
        <w:t xml:space="preserve"> Island. Out of this more than 50% is reserved forest. There are total of two reserve forests in </w:t>
      </w:r>
      <w:proofErr w:type="spellStart"/>
      <w:r w:rsidRPr="006F53EF">
        <w:rPr>
          <w:rFonts w:ascii="Times New Roman" w:hAnsi="Times New Roman" w:cs="Times New Roman"/>
          <w:sz w:val="28"/>
          <w:szCs w:val="28"/>
        </w:rPr>
        <w:t>Hailakandi</w:t>
      </w:r>
      <w:proofErr w:type="spellEnd"/>
      <w:r w:rsidRPr="006F53EF">
        <w:rPr>
          <w:rFonts w:ascii="Times New Roman" w:hAnsi="Times New Roman" w:cs="Times New Roman"/>
          <w:sz w:val="28"/>
          <w:szCs w:val="28"/>
        </w:rPr>
        <w:t xml:space="preserve"> Districts viz. inner line reserved forest and </w:t>
      </w:r>
      <w:proofErr w:type="spellStart"/>
      <w:r w:rsidRPr="006F53EF">
        <w:rPr>
          <w:rFonts w:ascii="Times New Roman" w:hAnsi="Times New Roman" w:cs="Times New Roman"/>
          <w:sz w:val="28"/>
          <w:szCs w:val="28"/>
        </w:rPr>
        <w:t>Katakhal</w:t>
      </w:r>
      <w:proofErr w:type="spellEnd"/>
      <w:r w:rsidRPr="006F53EF">
        <w:rPr>
          <w:rFonts w:ascii="Times New Roman" w:hAnsi="Times New Roman" w:cs="Times New Roman"/>
          <w:sz w:val="28"/>
          <w:szCs w:val="28"/>
        </w:rPr>
        <w:t xml:space="preserve"> reserve forest. The district has got interstate border Mizoram on its south having a length of 76 KM. besides inter district border on other sides with </w:t>
      </w:r>
      <w:proofErr w:type="spellStart"/>
      <w:r w:rsidRPr="006F53EF">
        <w:rPr>
          <w:rFonts w:ascii="Times New Roman" w:hAnsi="Times New Roman" w:cs="Times New Roman"/>
          <w:sz w:val="28"/>
          <w:szCs w:val="28"/>
        </w:rPr>
        <w:t>Karimganj</w:t>
      </w:r>
      <w:proofErr w:type="spellEnd"/>
      <w:r w:rsidRPr="006F53EF">
        <w:rPr>
          <w:rFonts w:ascii="Times New Roman" w:hAnsi="Times New Roman" w:cs="Times New Roman"/>
          <w:sz w:val="28"/>
          <w:szCs w:val="28"/>
        </w:rPr>
        <w:t xml:space="preserve"> district and </w:t>
      </w:r>
      <w:proofErr w:type="spellStart"/>
      <w:r w:rsidRPr="006F53EF">
        <w:rPr>
          <w:rFonts w:ascii="Times New Roman" w:hAnsi="Times New Roman" w:cs="Times New Roman"/>
          <w:sz w:val="28"/>
          <w:szCs w:val="28"/>
        </w:rPr>
        <w:t>Cachar</w:t>
      </w:r>
      <w:proofErr w:type="spellEnd"/>
      <w:r w:rsidRPr="006F53EF">
        <w:rPr>
          <w:rFonts w:ascii="Times New Roman" w:hAnsi="Times New Roman" w:cs="Times New Roman"/>
          <w:sz w:val="28"/>
          <w:szCs w:val="28"/>
        </w:rPr>
        <w:t xml:space="preserve"> district. There are total of 62 nos. of Gaon Panchayat under these 5 blocks</w:t>
      </w:r>
      <w:r w:rsidRPr="000E25D7">
        <w:rPr>
          <w:rFonts w:ascii="Times New Roman" w:hAnsi="Times New Roman" w:cs="Times New Roman"/>
          <w:sz w:val="24"/>
          <w:szCs w:val="24"/>
        </w:rPr>
        <w:t>.</w:t>
      </w:r>
    </w:p>
    <w:p w14:paraId="0C55B92F" w14:textId="4FADFDBD" w:rsidR="00DC0619" w:rsidRDefault="00DC0619" w:rsidP="005727EE">
      <w:pPr>
        <w:jc w:val="center"/>
        <w:rPr>
          <w:rFonts w:ascii="Times New Roman" w:hAnsi="Times New Roman" w:cs="Times New Roman"/>
          <w:b/>
          <w:bCs/>
          <w:sz w:val="32"/>
          <w:szCs w:val="32"/>
          <w:u w:val="single"/>
        </w:rPr>
      </w:pPr>
    </w:p>
    <w:p w14:paraId="60EC284E" w14:textId="5ED320B6" w:rsidR="00DC0619" w:rsidRDefault="00DC0619" w:rsidP="005727EE">
      <w:pPr>
        <w:jc w:val="center"/>
        <w:rPr>
          <w:rFonts w:ascii="Times New Roman" w:hAnsi="Times New Roman" w:cs="Times New Roman"/>
          <w:b/>
          <w:bCs/>
          <w:sz w:val="32"/>
          <w:szCs w:val="32"/>
          <w:u w:val="single"/>
        </w:rPr>
      </w:pPr>
    </w:p>
    <w:p w14:paraId="649AC0EE" w14:textId="77777777" w:rsidR="00DC0619" w:rsidRDefault="00DC0619" w:rsidP="005727EE">
      <w:pPr>
        <w:jc w:val="center"/>
        <w:rPr>
          <w:rFonts w:ascii="Times New Roman" w:hAnsi="Times New Roman" w:cs="Times New Roman"/>
          <w:b/>
          <w:bCs/>
          <w:sz w:val="32"/>
          <w:szCs w:val="32"/>
          <w:u w:val="single"/>
        </w:rPr>
      </w:pPr>
    </w:p>
    <w:p w14:paraId="4A874F82" w14:textId="4F6DFC12" w:rsidR="00431FD2" w:rsidRDefault="00431FD2" w:rsidP="005727EE">
      <w:pPr>
        <w:jc w:val="center"/>
        <w:rPr>
          <w:rFonts w:ascii="Times New Roman" w:hAnsi="Times New Roman" w:cs="Times New Roman"/>
          <w:b/>
          <w:bCs/>
          <w:sz w:val="32"/>
          <w:szCs w:val="32"/>
          <w:u w:val="single"/>
        </w:rPr>
      </w:pPr>
    </w:p>
    <w:p w14:paraId="496C12C2" w14:textId="5EE8EC2B" w:rsidR="000E25D7" w:rsidRDefault="000E25D7" w:rsidP="005727EE">
      <w:pPr>
        <w:jc w:val="center"/>
        <w:rPr>
          <w:rFonts w:ascii="Times New Roman" w:hAnsi="Times New Roman" w:cs="Times New Roman"/>
          <w:b/>
          <w:bCs/>
          <w:sz w:val="32"/>
          <w:szCs w:val="32"/>
          <w:u w:val="single"/>
        </w:rPr>
      </w:pPr>
    </w:p>
    <w:p w14:paraId="28B91C38" w14:textId="607C47B7" w:rsidR="00147524" w:rsidRDefault="00147524" w:rsidP="005727EE">
      <w:pPr>
        <w:jc w:val="center"/>
        <w:rPr>
          <w:rFonts w:ascii="Times New Roman" w:hAnsi="Times New Roman" w:cs="Times New Roman"/>
          <w:b/>
          <w:bCs/>
          <w:sz w:val="32"/>
          <w:szCs w:val="32"/>
          <w:u w:val="single"/>
        </w:rPr>
      </w:pPr>
    </w:p>
    <w:p w14:paraId="1AD81A3D" w14:textId="6F735912" w:rsidR="00147524" w:rsidRDefault="00147524" w:rsidP="005727EE">
      <w:pPr>
        <w:jc w:val="center"/>
        <w:rPr>
          <w:rFonts w:ascii="Times New Roman" w:hAnsi="Times New Roman" w:cs="Times New Roman"/>
          <w:b/>
          <w:bCs/>
          <w:sz w:val="32"/>
          <w:szCs w:val="32"/>
          <w:u w:val="single"/>
        </w:rPr>
      </w:pPr>
    </w:p>
    <w:p w14:paraId="372CE93F" w14:textId="50FCEA55" w:rsidR="00147524" w:rsidRDefault="00147524" w:rsidP="005727EE">
      <w:pPr>
        <w:jc w:val="center"/>
        <w:rPr>
          <w:rFonts w:ascii="Times New Roman" w:hAnsi="Times New Roman" w:cs="Times New Roman"/>
          <w:b/>
          <w:bCs/>
          <w:sz w:val="32"/>
          <w:szCs w:val="32"/>
          <w:u w:val="single"/>
        </w:rPr>
      </w:pPr>
    </w:p>
    <w:p w14:paraId="11B68D8F" w14:textId="23614FCA" w:rsidR="00147524" w:rsidRDefault="00147524" w:rsidP="005727EE">
      <w:pPr>
        <w:jc w:val="center"/>
        <w:rPr>
          <w:rFonts w:ascii="Times New Roman" w:hAnsi="Times New Roman" w:cs="Times New Roman"/>
          <w:b/>
          <w:bCs/>
          <w:sz w:val="32"/>
          <w:szCs w:val="32"/>
          <w:u w:val="single"/>
        </w:rPr>
      </w:pPr>
    </w:p>
    <w:p w14:paraId="673EABA2" w14:textId="6A4B48FB" w:rsidR="00147524" w:rsidRDefault="00147524" w:rsidP="005727EE">
      <w:pPr>
        <w:jc w:val="center"/>
        <w:rPr>
          <w:rFonts w:ascii="Times New Roman" w:hAnsi="Times New Roman" w:cs="Times New Roman"/>
          <w:b/>
          <w:bCs/>
          <w:sz w:val="32"/>
          <w:szCs w:val="32"/>
          <w:u w:val="single"/>
        </w:rPr>
      </w:pPr>
    </w:p>
    <w:p w14:paraId="653BAAEF" w14:textId="3D19864A" w:rsidR="00147524" w:rsidRDefault="00147524" w:rsidP="005727EE">
      <w:pPr>
        <w:jc w:val="center"/>
        <w:rPr>
          <w:rFonts w:ascii="Times New Roman" w:hAnsi="Times New Roman" w:cs="Times New Roman"/>
          <w:b/>
          <w:bCs/>
          <w:sz w:val="32"/>
          <w:szCs w:val="32"/>
          <w:u w:val="single"/>
        </w:rPr>
      </w:pPr>
    </w:p>
    <w:p w14:paraId="17419B34" w14:textId="4AEBD6F5" w:rsidR="00147524" w:rsidRDefault="00147524" w:rsidP="005727EE">
      <w:pPr>
        <w:jc w:val="center"/>
        <w:rPr>
          <w:rFonts w:ascii="Times New Roman" w:hAnsi="Times New Roman" w:cs="Times New Roman"/>
          <w:b/>
          <w:bCs/>
          <w:sz w:val="32"/>
          <w:szCs w:val="32"/>
          <w:u w:val="single"/>
        </w:rPr>
      </w:pPr>
    </w:p>
    <w:p w14:paraId="0B7F910E" w14:textId="77777777" w:rsidR="00147524" w:rsidRDefault="00147524" w:rsidP="005727EE">
      <w:pPr>
        <w:jc w:val="center"/>
        <w:rPr>
          <w:rFonts w:ascii="Times New Roman" w:hAnsi="Times New Roman" w:cs="Times New Roman"/>
          <w:b/>
          <w:bCs/>
          <w:sz w:val="32"/>
          <w:szCs w:val="32"/>
          <w:u w:val="single"/>
        </w:rPr>
      </w:pPr>
    </w:p>
    <w:p w14:paraId="1071483D" w14:textId="64ECFE49" w:rsidR="000E25D7" w:rsidRDefault="000E25D7" w:rsidP="005727EE">
      <w:pPr>
        <w:jc w:val="center"/>
        <w:rPr>
          <w:rFonts w:ascii="Times New Roman" w:hAnsi="Times New Roman" w:cs="Times New Roman"/>
          <w:b/>
          <w:bCs/>
          <w:sz w:val="32"/>
          <w:szCs w:val="32"/>
          <w:u w:val="single"/>
        </w:rPr>
      </w:pPr>
    </w:p>
    <w:p w14:paraId="704E0166" w14:textId="087E7E47" w:rsidR="000E25D7" w:rsidRDefault="000E25D7" w:rsidP="006F53EF">
      <w:pPr>
        <w:rPr>
          <w:rFonts w:ascii="Times New Roman" w:hAnsi="Times New Roman" w:cs="Times New Roman"/>
          <w:b/>
          <w:bCs/>
          <w:sz w:val="32"/>
          <w:szCs w:val="32"/>
          <w:u w:val="single"/>
        </w:rPr>
      </w:pPr>
    </w:p>
    <w:p w14:paraId="77BF22A9" w14:textId="5DF488FD" w:rsidR="00147524" w:rsidRDefault="00DF5D5C" w:rsidP="006F53EF">
      <w:pPr>
        <w:rPr>
          <w:rFonts w:ascii="Times New Roman" w:hAnsi="Times New Roman" w:cs="Times New Roman"/>
          <w:b/>
          <w:bCs/>
          <w:sz w:val="32"/>
          <w:szCs w:val="32"/>
          <w:u w:val="single"/>
        </w:rPr>
      </w:pPr>
      <w:r>
        <w:rPr>
          <w:rFonts w:ascii="Times New Roman" w:hAnsi="Times New Roman" w:cs="Times New Roman"/>
          <w:b/>
          <w:bCs/>
          <w:noProof/>
          <w:sz w:val="32"/>
          <w:szCs w:val="32"/>
          <w:u w:val="single"/>
        </w:rPr>
        <mc:AlternateContent>
          <mc:Choice Requires="wps">
            <w:drawing>
              <wp:anchor distT="0" distB="0" distL="114300" distR="114300" simplePos="0" relativeHeight="251683840" behindDoc="0" locked="0" layoutInCell="1" allowOverlap="1" wp14:anchorId="09383678" wp14:editId="1DD1355A">
                <wp:simplePos x="0" y="0"/>
                <wp:positionH relativeFrom="column">
                  <wp:posOffset>2484120</wp:posOffset>
                </wp:positionH>
                <wp:positionV relativeFrom="paragraph">
                  <wp:posOffset>374650</wp:posOffset>
                </wp:positionV>
                <wp:extent cx="990600" cy="2743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90600" cy="274320"/>
                        </a:xfrm>
                        <a:prstGeom prst="rect">
                          <a:avLst/>
                        </a:prstGeom>
                        <a:solidFill>
                          <a:schemeClr val="lt1"/>
                        </a:solidFill>
                        <a:ln w="6350">
                          <a:noFill/>
                        </a:ln>
                      </wps:spPr>
                      <wps:txbx>
                        <w:txbxContent>
                          <w:p w14:paraId="4D54E358" w14:textId="2771EBC5" w:rsidR="00DF5D5C" w:rsidRDefault="00DF5D5C" w:rsidP="00DF5D5C">
                            <w:pPr>
                              <w:jc w:val="center"/>
                            </w:pPr>
                            <w:r>
                              <w:t>P-6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383678" id="Text Box 21" o:spid="_x0000_s1033" type="#_x0000_t202" style="position:absolute;margin-left:195.6pt;margin-top:29.5pt;width:78pt;height:21.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" fillcolor="white [3201]" stroked="f" strokeweight=".5pt">
                <v:textbox>
                  <w:txbxContent>
                    <w:p w14:paraId="4D54E358" w14:textId="2771EBC5" w:rsidR="00DF5D5C" w:rsidRDefault="00DF5D5C" w:rsidP="00DF5D5C">
                      <w:pPr>
                        <w:jc w:val="center"/>
                      </w:pPr>
                      <w:r>
                        <w:t>P-6</w:t>
                      </w:r>
                    </w:p>
                  </w:txbxContent>
                </v:textbox>
              </v:shape>
            </w:pict>
          </mc:Fallback>
        </mc:AlternateContent>
      </w:r>
    </w:p>
    <w:p w14:paraId="556114E9" w14:textId="58D563ED" w:rsidR="003D6D58" w:rsidRPr="002A4B80" w:rsidRDefault="000E25D7" w:rsidP="000E25D7">
      <w:pPr>
        <w:jc w:val="center"/>
        <w:rPr>
          <w:rFonts w:ascii="Times New Roman" w:hAnsi="Times New Roman" w:cs="Times New Roman"/>
          <w:sz w:val="28"/>
          <w:szCs w:val="28"/>
          <w:u w:val="single"/>
        </w:rPr>
      </w:pPr>
      <w:r w:rsidRPr="002A4B80">
        <w:rPr>
          <w:rFonts w:ascii="Times New Roman" w:hAnsi="Times New Roman" w:cs="Times New Roman"/>
          <w:b/>
          <w:bCs/>
          <w:sz w:val="28"/>
          <w:szCs w:val="28"/>
          <w:u w:val="single"/>
        </w:rPr>
        <w:t>CHAPTER 3: METHODOLOGY</w:t>
      </w:r>
    </w:p>
    <w:p w14:paraId="6367ABA5" w14:textId="1B30B87A" w:rsidR="00F70F0C" w:rsidRDefault="00F70F0C" w:rsidP="003D6D58">
      <w:pPr>
        <w:rPr>
          <w:rFonts w:ascii="Times New Roman" w:hAnsi="Times New Roman" w:cs="Times New Roman"/>
        </w:rPr>
      </w:pPr>
    </w:p>
    <w:p w14:paraId="1F4CC8EB" w14:textId="30BA3216" w:rsidR="00F70F0C" w:rsidRPr="006F53EF" w:rsidRDefault="002A4B80" w:rsidP="003D6D58">
      <w:pPr>
        <w:rPr>
          <w:rFonts w:ascii="Times New Roman" w:hAnsi="Times New Roman" w:cs="Times New Roman"/>
          <w:sz w:val="28"/>
          <w:szCs w:val="28"/>
        </w:rPr>
      </w:pPr>
      <w:r w:rsidRPr="006F53EF">
        <w:rPr>
          <w:rFonts w:ascii="Times New Roman" w:hAnsi="Times New Roman" w:cs="Times New Roman"/>
          <w:b/>
          <w:bCs/>
          <w:sz w:val="28"/>
          <w:szCs w:val="28"/>
          <w:u w:val="single"/>
        </w:rPr>
        <w:t xml:space="preserve">3.1. </w:t>
      </w:r>
      <w:r w:rsidR="00F70F0C" w:rsidRPr="006F53EF">
        <w:rPr>
          <w:rFonts w:ascii="Times New Roman" w:hAnsi="Times New Roman" w:cs="Times New Roman"/>
          <w:b/>
          <w:bCs/>
          <w:sz w:val="28"/>
          <w:szCs w:val="28"/>
          <w:u w:val="single"/>
        </w:rPr>
        <w:t>Sample of the study</w:t>
      </w:r>
      <w:r w:rsidR="00F70F0C" w:rsidRPr="006F53EF">
        <w:rPr>
          <w:rFonts w:ascii="Times New Roman" w:hAnsi="Times New Roman" w:cs="Times New Roman"/>
          <w:sz w:val="28"/>
          <w:szCs w:val="28"/>
        </w:rPr>
        <w:t>:</w:t>
      </w:r>
    </w:p>
    <w:p w14:paraId="00662568" w14:textId="6CD0A128" w:rsidR="00F70F0C" w:rsidRDefault="00F70F0C" w:rsidP="00147524">
      <w:pPr>
        <w:spacing w:line="360" w:lineRule="auto"/>
        <w:rPr>
          <w:rFonts w:ascii="Times New Roman" w:hAnsi="Times New Roman" w:cs="Times New Roman"/>
        </w:rPr>
      </w:pPr>
      <w:r w:rsidRPr="006F53EF">
        <w:rPr>
          <w:rFonts w:ascii="Times New Roman" w:hAnsi="Times New Roman" w:cs="Times New Roman"/>
          <w:sz w:val="28"/>
          <w:szCs w:val="28"/>
        </w:rPr>
        <w:t xml:space="preserve">The </w:t>
      </w:r>
      <w:r w:rsidR="00DC47E7" w:rsidRPr="006F53EF">
        <w:rPr>
          <w:rFonts w:ascii="Times New Roman" w:hAnsi="Times New Roman" w:cs="Times New Roman"/>
          <w:sz w:val="28"/>
          <w:szCs w:val="28"/>
        </w:rPr>
        <w:t xml:space="preserve">pioneer </w:t>
      </w:r>
      <w:r w:rsidR="00781540" w:rsidRPr="006F53EF">
        <w:rPr>
          <w:rFonts w:ascii="Times New Roman" w:hAnsi="Times New Roman" w:cs="Times New Roman"/>
          <w:sz w:val="28"/>
          <w:szCs w:val="28"/>
        </w:rPr>
        <w:t>study</w:t>
      </w:r>
      <w:r w:rsidRPr="006F53EF">
        <w:rPr>
          <w:rFonts w:ascii="Times New Roman" w:hAnsi="Times New Roman" w:cs="Times New Roman"/>
          <w:sz w:val="28"/>
          <w:szCs w:val="28"/>
        </w:rPr>
        <w:t xml:space="preserve"> center of Open and Distance learning institution have been </w:t>
      </w:r>
      <w:r w:rsidR="006F53EF" w:rsidRPr="006F53EF">
        <w:rPr>
          <w:rFonts w:ascii="Times New Roman" w:hAnsi="Times New Roman" w:cs="Times New Roman"/>
          <w:sz w:val="28"/>
          <w:szCs w:val="28"/>
        </w:rPr>
        <w:t>selected for</w:t>
      </w:r>
      <w:r w:rsidRPr="006F53EF">
        <w:rPr>
          <w:rFonts w:ascii="Times New Roman" w:hAnsi="Times New Roman" w:cs="Times New Roman"/>
          <w:sz w:val="28"/>
          <w:szCs w:val="28"/>
        </w:rPr>
        <w:t xml:space="preserve"> conducting this work. The institution are </w:t>
      </w:r>
      <w:proofErr w:type="spellStart"/>
      <w:r w:rsidRPr="006F53EF">
        <w:rPr>
          <w:rFonts w:ascii="Times New Roman" w:hAnsi="Times New Roman" w:cs="Times New Roman"/>
          <w:sz w:val="28"/>
          <w:szCs w:val="28"/>
        </w:rPr>
        <w:t>Lakshirband</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H.S.School</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Gyanjyoti</w:t>
      </w:r>
      <w:proofErr w:type="spellEnd"/>
      <w:r w:rsidR="00781540" w:rsidRPr="006F53EF">
        <w:rPr>
          <w:rFonts w:ascii="Times New Roman" w:hAnsi="Times New Roman" w:cs="Times New Roman"/>
          <w:sz w:val="28"/>
          <w:szCs w:val="28"/>
        </w:rPr>
        <w:t>,</w:t>
      </w:r>
      <w:r w:rsidRPr="006F53EF">
        <w:rPr>
          <w:rFonts w:ascii="Times New Roman" w:hAnsi="Times New Roman" w:cs="Times New Roman"/>
          <w:sz w:val="28"/>
          <w:szCs w:val="28"/>
        </w:rPr>
        <w:t xml:space="preserve"> H.S.</w:t>
      </w:r>
      <w:r w:rsidR="00781540" w:rsidRPr="006F53EF">
        <w:rPr>
          <w:rFonts w:ascii="Times New Roman" w:hAnsi="Times New Roman" w:cs="Times New Roman"/>
          <w:sz w:val="28"/>
          <w:szCs w:val="28"/>
        </w:rPr>
        <w:t xml:space="preserve"> </w:t>
      </w:r>
      <w:r w:rsidRPr="006F53EF">
        <w:rPr>
          <w:rFonts w:ascii="Times New Roman" w:hAnsi="Times New Roman" w:cs="Times New Roman"/>
          <w:sz w:val="28"/>
          <w:szCs w:val="28"/>
        </w:rPr>
        <w:t>School,</w:t>
      </w:r>
      <w:r w:rsidR="00781540" w:rsidRPr="006F53EF">
        <w:rPr>
          <w:rFonts w:ascii="Times New Roman" w:hAnsi="Times New Roman" w:cs="Times New Roman"/>
          <w:sz w:val="28"/>
          <w:szCs w:val="28"/>
        </w:rPr>
        <w:t xml:space="preserve"> </w:t>
      </w:r>
      <w:proofErr w:type="spellStart"/>
      <w:r w:rsidR="00781540" w:rsidRPr="006F53EF">
        <w:rPr>
          <w:rFonts w:ascii="Times New Roman" w:hAnsi="Times New Roman" w:cs="Times New Roman"/>
          <w:sz w:val="28"/>
          <w:szCs w:val="28"/>
        </w:rPr>
        <w:t>Algapur</w:t>
      </w:r>
      <w:proofErr w:type="spellEnd"/>
      <w:r w:rsidR="00781540" w:rsidRPr="006F53EF">
        <w:rPr>
          <w:rFonts w:ascii="Times New Roman" w:hAnsi="Times New Roman" w:cs="Times New Roman"/>
          <w:sz w:val="28"/>
          <w:szCs w:val="28"/>
        </w:rPr>
        <w:t xml:space="preserve"> Public H.S. School</w:t>
      </w:r>
      <w:r w:rsidR="00781540">
        <w:rPr>
          <w:rFonts w:ascii="Times New Roman" w:hAnsi="Times New Roman" w:cs="Times New Roman"/>
        </w:rPr>
        <w:t>.</w:t>
      </w:r>
    </w:p>
    <w:p w14:paraId="580C5B05" w14:textId="77777777" w:rsidR="002A4B80" w:rsidRDefault="002A4B80" w:rsidP="00147524">
      <w:pPr>
        <w:spacing w:line="360" w:lineRule="auto"/>
        <w:rPr>
          <w:rFonts w:ascii="Times New Roman" w:hAnsi="Times New Roman" w:cs="Times New Roman"/>
        </w:rPr>
      </w:pPr>
    </w:p>
    <w:p w14:paraId="2B9F5F9B" w14:textId="77777777" w:rsidR="002A4B80" w:rsidRPr="006F53EF" w:rsidRDefault="002A4B80" w:rsidP="002A4B80">
      <w:pPr>
        <w:rPr>
          <w:rFonts w:ascii="Times New Roman" w:hAnsi="Times New Roman" w:cs="Times New Roman"/>
          <w:b/>
          <w:bCs/>
          <w:sz w:val="28"/>
          <w:szCs w:val="28"/>
          <w:u w:val="single"/>
        </w:rPr>
      </w:pPr>
      <w:r w:rsidRPr="006F53EF">
        <w:rPr>
          <w:rFonts w:ascii="Times New Roman" w:hAnsi="Times New Roman" w:cs="Times New Roman"/>
          <w:b/>
          <w:bCs/>
          <w:sz w:val="28"/>
          <w:szCs w:val="28"/>
          <w:u w:val="single"/>
        </w:rPr>
        <w:t>3.2. Tools and procedure of study:</w:t>
      </w:r>
    </w:p>
    <w:p w14:paraId="54F303AB" w14:textId="1E90948B" w:rsidR="002A4B80" w:rsidRPr="006F53EF" w:rsidRDefault="002A4B80"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The present study uses both primary and secondary data. Primary data have been collected from the sample study center through questionnaires and interviews. On the other hand, secondary sources like books, journals, magazines and e-resources have also used for this study.</w:t>
      </w:r>
    </w:p>
    <w:p w14:paraId="5985EE4B" w14:textId="77777777" w:rsidR="002A4B80" w:rsidRPr="002A4B80" w:rsidRDefault="002A4B80" w:rsidP="003D6D58">
      <w:pPr>
        <w:rPr>
          <w:rFonts w:ascii="Times New Roman" w:hAnsi="Times New Roman" w:cs="Times New Roman"/>
          <w:b/>
          <w:bCs/>
          <w:sz w:val="28"/>
          <w:szCs w:val="28"/>
          <w:u w:val="single"/>
        </w:rPr>
      </w:pPr>
    </w:p>
    <w:p w14:paraId="1F4FC59F" w14:textId="3B7C7338" w:rsidR="00781540" w:rsidRPr="006F53EF" w:rsidRDefault="002A4B80" w:rsidP="003D6D58">
      <w:pPr>
        <w:rPr>
          <w:rFonts w:ascii="Times New Roman" w:hAnsi="Times New Roman" w:cs="Times New Roman"/>
          <w:sz w:val="28"/>
          <w:szCs w:val="28"/>
        </w:rPr>
      </w:pPr>
      <w:r w:rsidRPr="006F53EF">
        <w:rPr>
          <w:rFonts w:ascii="Times New Roman" w:hAnsi="Times New Roman" w:cs="Times New Roman"/>
          <w:b/>
          <w:bCs/>
          <w:sz w:val="28"/>
          <w:szCs w:val="28"/>
          <w:u w:val="single"/>
        </w:rPr>
        <w:t xml:space="preserve">3.3. </w:t>
      </w:r>
      <w:r w:rsidR="0038733F" w:rsidRPr="006F53EF">
        <w:rPr>
          <w:rFonts w:ascii="Times New Roman" w:hAnsi="Times New Roman" w:cs="Times New Roman"/>
          <w:b/>
          <w:bCs/>
          <w:sz w:val="28"/>
          <w:szCs w:val="28"/>
          <w:u w:val="single"/>
        </w:rPr>
        <w:t>Data analysis</w:t>
      </w:r>
      <w:r w:rsidR="0038733F" w:rsidRPr="006F53EF">
        <w:rPr>
          <w:rFonts w:ascii="Times New Roman" w:hAnsi="Times New Roman" w:cs="Times New Roman"/>
          <w:sz w:val="28"/>
          <w:szCs w:val="28"/>
        </w:rPr>
        <w:t>:</w:t>
      </w:r>
    </w:p>
    <w:p w14:paraId="0EADFBEE" w14:textId="2E916708" w:rsidR="00CD701E" w:rsidRDefault="0038733F"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 xml:space="preserve">After collection of primary and secondary data from the sampled study center, some </w:t>
      </w:r>
      <w:r w:rsidR="009261A2" w:rsidRPr="006F53EF">
        <w:rPr>
          <w:rFonts w:ascii="Times New Roman" w:hAnsi="Times New Roman" w:cs="Times New Roman"/>
          <w:sz w:val="28"/>
          <w:szCs w:val="28"/>
        </w:rPr>
        <w:t>tables</w:t>
      </w:r>
      <w:r w:rsidRPr="006F53EF">
        <w:rPr>
          <w:rFonts w:ascii="Times New Roman" w:hAnsi="Times New Roman" w:cs="Times New Roman"/>
          <w:sz w:val="28"/>
          <w:szCs w:val="28"/>
        </w:rPr>
        <w:t xml:space="preserve"> are being developed in statis</w:t>
      </w:r>
      <w:r w:rsidR="00CD701E" w:rsidRPr="006F53EF">
        <w:rPr>
          <w:rFonts w:ascii="Times New Roman" w:hAnsi="Times New Roman" w:cs="Times New Roman"/>
          <w:sz w:val="28"/>
          <w:szCs w:val="28"/>
        </w:rPr>
        <w:t>ti</w:t>
      </w:r>
      <w:r w:rsidRPr="006F53EF">
        <w:rPr>
          <w:rFonts w:ascii="Times New Roman" w:hAnsi="Times New Roman" w:cs="Times New Roman"/>
          <w:sz w:val="28"/>
          <w:szCs w:val="28"/>
        </w:rPr>
        <w:t>cal manner</w:t>
      </w:r>
      <w:r w:rsidR="00CD701E" w:rsidRPr="006F53EF">
        <w:rPr>
          <w:rFonts w:ascii="Times New Roman" w:hAnsi="Times New Roman" w:cs="Times New Roman"/>
          <w:sz w:val="28"/>
          <w:szCs w:val="28"/>
        </w:rPr>
        <w:t xml:space="preserve">. Among them table 1 represent the overall educational status of open and distance education of the district. </w:t>
      </w:r>
    </w:p>
    <w:p w14:paraId="1B2A585B" w14:textId="6E2EC4E3" w:rsidR="006F53EF" w:rsidRDefault="006F53EF" w:rsidP="003D6D58">
      <w:pPr>
        <w:rPr>
          <w:rFonts w:ascii="Times New Roman" w:hAnsi="Times New Roman" w:cs="Times New Roman"/>
          <w:sz w:val="28"/>
          <w:szCs w:val="28"/>
        </w:rPr>
      </w:pPr>
    </w:p>
    <w:p w14:paraId="13442C02" w14:textId="3958FFCD" w:rsidR="00147524" w:rsidRDefault="00147524" w:rsidP="003D6D58">
      <w:pPr>
        <w:rPr>
          <w:rFonts w:ascii="Times New Roman" w:hAnsi="Times New Roman" w:cs="Times New Roman"/>
          <w:sz w:val="28"/>
          <w:szCs w:val="28"/>
        </w:rPr>
      </w:pPr>
    </w:p>
    <w:p w14:paraId="265A225B" w14:textId="6AE4D074" w:rsidR="00147524" w:rsidRDefault="00147524" w:rsidP="003D6D58">
      <w:pPr>
        <w:rPr>
          <w:rFonts w:ascii="Times New Roman" w:hAnsi="Times New Roman" w:cs="Times New Roman"/>
          <w:sz w:val="28"/>
          <w:szCs w:val="28"/>
        </w:rPr>
      </w:pPr>
    </w:p>
    <w:p w14:paraId="671DD259" w14:textId="7E1B82DC" w:rsidR="00147524" w:rsidRDefault="00147524" w:rsidP="003D6D58">
      <w:pPr>
        <w:rPr>
          <w:rFonts w:ascii="Times New Roman" w:hAnsi="Times New Roman" w:cs="Times New Roman"/>
          <w:sz w:val="28"/>
          <w:szCs w:val="28"/>
        </w:rPr>
      </w:pPr>
    </w:p>
    <w:p w14:paraId="00782CA9" w14:textId="1D55F0E4" w:rsidR="00147524" w:rsidRDefault="00147524" w:rsidP="003D6D58">
      <w:pPr>
        <w:rPr>
          <w:rFonts w:ascii="Times New Roman" w:hAnsi="Times New Roman" w:cs="Times New Roman"/>
          <w:sz w:val="28"/>
          <w:szCs w:val="28"/>
        </w:rPr>
      </w:pPr>
    </w:p>
    <w:p w14:paraId="050715BA" w14:textId="14E18E65" w:rsidR="00147524" w:rsidRPr="006F53EF" w:rsidRDefault="00DF5D5C" w:rsidP="003D6D58">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2C207FCD" wp14:editId="5F97BBAE">
                <wp:simplePos x="0" y="0"/>
                <wp:positionH relativeFrom="column">
                  <wp:posOffset>2598420</wp:posOffset>
                </wp:positionH>
                <wp:positionV relativeFrom="paragraph">
                  <wp:posOffset>718820</wp:posOffset>
                </wp:positionV>
                <wp:extent cx="1059180" cy="312420"/>
                <wp:effectExtent l="0" t="0" r="7620" b="0"/>
                <wp:wrapNone/>
                <wp:docPr id="22" name="Text Box 22"/>
                <wp:cNvGraphicFramePr/>
                <a:graphic xmlns:a="http://schemas.openxmlformats.org/drawingml/2006/main">
                  <a:graphicData uri="http://schemas.microsoft.com/office/word/2010/wordprocessingShape">
                    <wps:wsp>
                      <wps:cNvSpPr txBox="1"/>
                      <wps:spPr>
                        <a:xfrm>
                          <a:off x="0" y="0"/>
                          <a:ext cx="1059180" cy="312420"/>
                        </a:xfrm>
                        <a:prstGeom prst="rect">
                          <a:avLst/>
                        </a:prstGeom>
                        <a:solidFill>
                          <a:schemeClr val="lt1"/>
                        </a:solidFill>
                        <a:ln w="6350">
                          <a:noFill/>
                        </a:ln>
                      </wps:spPr>
                      <wps:txbx>
                        <w:txbxContent>
                          <w:p w14:paraId="12DC05A5" w14:textId="1CC13E02" w:rsidR="00DF5D5C" w:rsidRDefault="00DF5D5C" w:rsidP="00DF5D5C">
                            <w:pPr>
                              <w:jc w:val="center"/>
                            </w:pPr>
                            <w:r>
                              <w:t>P-7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207FCD" id="Text Box 22" o:spid="_x0000_s1034" type="#_x0000_t202" style="position:absolute;margin-left:204.6pt;margin-top:56.6pt;width:83.4pt;height:24.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" fillcolor="white [3201]" stroked="f" strokeweight=".5pt">
                <v:textbox>
                  <w:txbxContent>
                    <w:p w14:paraId="12DC05A5" w14:textId="1CC13E02" w:rsidR="00DF5D5C" w:rsidRDefault="00DF5D5C" w:rsidP="00DF5D5C">
                      <w:pPr>
                        <w:jc w:val="center"/>
                      </w:pPr>
                      <w:r>
                        <w:t>P-7</w:t>
                      </w:r>
                    </w:p>
                  </w:txbxContent>
                </v:textbox>
              </v:shape>
            </w:pict>
          </mc:Fallback>
        </mc:AlternateContent>
      </w:r>
    </w:p>
    <w:p w14:paraId="34B2C072" w14:textId="3A852BB8" w:rsidR="00CD701E" w:rsidRPr="006F53EF" w:rsidRDefault="00CD701E"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u w:val="single"/>
        </w:rPr>
        <w:t>Table: 1 The different study center of open and distance education for secondary level in the district</w:t>
      </w:r>
    </w:p>
    <w:p w14:paraId="21EAFFC5" w14:textId="5B8D4A89" w:rsidR="00CD701E" w:rsidRPr="006F53EF" w:rsidRDefault="001E05D8"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u w:val="single"/>
        </w:rPr>
        <w:t>SOS study center:</w:t>
      </w:r>
    </w:p>
    <w:tbl>
      <w:tblPr>
        <w:tblStyle w:val="TableGrid"/>
        <w:tblW w:w="0" w:type="auto"/>
        <w:tblLook w:val="04A0" w:firstRow="1" w:lastRow="0" w:firstColumn="1" w:lastColumn="0" w:noHBand="0" w:noVBand="1"/>
      </w:tblPr>
      <w:tblGrid>
        <w:gridCol w:w="629"/>
        <w:gridCol w:w="8721"/>
      </w:tblGrid>
      <w:tr w:rsidR="00CD701E" w:rsidRPr="006F53EF" w14:paraId="7F34AF3B" w14:textId="77777777" w:rsidTr="00CD701E">
        <w:tc>
          <w:tcPr>
            <w:tcW w:w="625" w:type="dxa"/>
          </w:tcPr>
          <w:p w14:paraId="4758CAD9" w14:textId="5C700CEA" w:rsidR="00CD701E" w:rsidRPr="006F53EF" w:rsidRDefault="00CD701E"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Sl. No.</w:t>
            </w:r>
          </w:p>
        </w:tc>
        <w:tc>
          <w:tcPr>
            <w:tcW w:w="8725" w:type="dxa"/>
          </w:tcPr>
          <w:p w14:paraId="346AC5D8" w14:textId="2CC894C1" w:rsidR="00CD701E" w:rsidRPr="006F53EF" w:rsidRDefault="00CD701E"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 xml:space="preserve">Name of the institution </w:t>
            </w:r>
          </w:p>
        </w:tc>
      </w:tr>
      <w:tr w:rsidR="00CD701E" w:rsidRPr="006F53EF" w14:paraId="33E09B53" w14:textId="77777777" w:rsidTr="00CD701E">
        <w:tc>
          <w:tcPr>
            <w:tcW w:w="625" w:type="dxa"/>
          </w:tcPr>
          <w:p w14:paraId="23335A61" w14:textId="03BB1B18" w:rsidR="00CD701E" w:rsidRPr="006F53EF" w:rsidRDefault="001E05D8"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 xml:space="preserve">1. </w:t>
            </w:r>
          </w:p>
        </w:tc>
        <w:tc>
          <w:tcPr>
            <w:tcW w:w="8725" w:type="dxa"/>
          </w:tcPr>
          <w:p w14:paraId="041EFD1B" w14:textId="5627CD80" w:rsidR="00CD701E" w:rsidRPr="006F53EF" w:rsidRDefault="00956C17"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AL Choudhury Jr. College</w:t>
            </w:r>
          </w:p>
        </w:tc>
      </w:tr>
      <w:tr w:rsidR="00CD701E" w:rsidRPr="006F53EF" w14:paraId="42A259F3" w14:textId="77777777" w:rsidTr="00CD701E">
        <w:tc>
          <w:tcPr>
            <w:tcW w:w="625" w:type="dxa"/>
          </w:tcPr>
          <w:p w14:paraId="4AB38090" w14:textId="3CEC3D56" w:rsidR="00CD701E" w:rsidRPr="006F53EF" w:rsidRDefault="001E05D8"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 xml:space="preserve">2. </w:t>
            </w:r>
          </w:p>
        </w:tc>
        <w:tc>
          <w:tcPr>
            <w:tcW w:w="8725" w:type="dxa"/>
          </w:tcPr>
          <w:p w14:paraId="6358041B" w14:textId="3B7D9B66" w:rsidR="00CD701E" w:rsidRPr="006F53EF" w:rsidRDefault="00956C17" w:rsidP="00147524">
            <w:pPr>
              <w:spacing w:line="360" w:lineRule="auto"/>
              <w:rPr>
                <w:rFonts w:ascii="Times New Roman" w:hAnsi="Times New Roman" w:cs="Times New Roman"/>
                <w:sz w:val="28"/>
                <w:szCs w:val="28"/>
              </w:rPr>
            </w:pPr>
            <w:proofErr w:type="spellStart"/>
            <w:r w:rsidRPr="006F53EF">
              <w:rPr>
                <w:rFonts w:ascii="Times New Roman" w:hAnsi="Times New Roman" w:cs="Times New Roman"/>
                <w:sz w:val="28"/>
                <w:szCs w:val="28"/>
              </w:rPr>
              <w:t>Hailakandi</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Womens</w:t>
            </w:r>
            <w:proofErr w:type="spellEnd"/>
            <w:r w:rsidRPr="006F53EF">
              <w:rPr>
                <w:rFonts w:ascii="Times New Roman" w:hAnsi="Times New Roman" w:cs="Times New Roman"/>
                <w:sz w:val="28"/>
                <w:szCs w:val="28"/>
              </w:rPr>
              <w:t xml:space="preserve"> College</w:t>
            </w:r>
          </w:p>
        </w:tc>
      </w:tr>
      <w:tr w:rsidR="00CD701E" w:rsidRPr="006F53EF" w14:paraId="3265ECA8" w14:textId="77777777" w:rsidTr="00CD701E">
        <w:tc>
          <w:tcPr>
            <w:tcW w:w="625" w:type="dxa"/>
          </w:tcPr>
          <w:p w14:paraId="69618675" w14:textId="2908105E" w:rsidR="00CD701E" w:rsidRPr="006F53EF" w:rsidRDefault="001E05D8"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 xml:space="preserve">3. </w:t>
            </w:r>
          </w:p>
        </w:tc>
        <w:tc>
          <w:tcPr>
            <w:tcW w:w="8725" w:type="dxa"/>
          </w:tcPr>
          <w:p w14:paraId="5D7025C5" w14:textId="16C1C755" w:rsidR="00CD701E" w:rsidRPr="006F53EF" w:rsidRDefault="00950CC1"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 xml:space="preserve">Public HS School, </w:t>
            </w:r>
            <w:proofErr w:type="spellStart"/>
            <w:r w:rsidRPr="006F53EF">
              <w:rPr>
                <w:rFonts w:ascii="Times New Roman" w:hAnsi="Times New Roman" w:cs="Times New Roman"/>
                <w:sz w:val="28"/>
                <w:szCs w:val="28"/>
              </w:rPr>
              <w:t>Hailakandi</w:t>
            </w:r>
            <w:proofErr w:type="spellEnd"/>
          </w:p>
        </w:tc>
      </w:tr>
      <w:tr w:rsidR="00CD701E" w:rsidRPr="006F53EF" w14:paraId="5E15AA13" w14:textId="77777777" w:rsidTr="00CD701E">
        <w:tc>
          <w:tcPr>
            <w:tcW w:w="625" w:type="dxa"/>
          </w:tcPr>
          <w:p w14:paraId="0B34A6B3" w14:textId="55B81A8B" w:rsidR="00CD701E" w:rsidRPr="006F53EF" w:rsidRDefault="001E05D8"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 xml:space="preserve">4. </w:t>
            </w:r>
          </w:p>
        </w:tc>
        <w:tc>
          <w:tcPr>
            <w:tcW w:w="8725" w:type="dxa"/>
          </w:tcPr>
          <w:p w14:paraId="7DEBE74E" w14:textId="6A705357" w:rsidR="00CD701E" w:rsidRPr="006F53EF" w:rsidRDefault="00950CC1"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 xml:space="preserve">Gopal </w:t>
            </w:r>
            <w:proofErr w:type="spellStart"/>
            <w:r w:rsidRPr="006F53EF">
              <w:rPr>
                <w:rFonts w:ascii="Times New Roman" w:hAnsi="Times New Roman" w:cs="Times New Roman"/>
                <w:sz w:val="28"/>
                <w:szCs w:val="28"/>
              </w:rPr>
              <w:t>Gobinda</w:t>
            </w:r>
            <w:proofErr w:type="spellEnd"/>
            <w:r w:rsidRPr="006F53EF">
              <w:rPr>
                <w:rFonts w:ascii="Times New Roman" w:hAnsi="Times New Roman" w:cs="Times New Roman"/>
                <w:sz w:val="28"/>
                <w:szCs w:val="28"/>
              </w:rPr>
              <w:t xml:space="preserve"> Jr. College</w:t>
            </w:r>
          </w:p>
        </w:tc>
      </w:tr>
    </w:tbl>
    <w:p w14:paraId="0205AB83" w14:textId="77777777" w:rsidR="006F53EF" w:rsidRPr="006F53EF" w:rsidRDefault="006F53EF" w:rsidP="003D6D58">
      <w:pPr>
        <w:rPr>
          <w:rFonts w:ascii="Times New Roman" w:hAnsi="Times New Roman" w:cs="Times New Roman"/>
          <w:sz w:val="28"/>
          <w:szCs w:val="28"/>
        </w:rPr>
      </w:pPr>
    </w:p>
    <w:p w14:paraId="15685CDE" w14:textId="0DAF8918" w:rsidR="00781540" w:rsidRPr="006F53EF" w:rsidRDefault="00950CC1"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u w:val="single"/>
        </w:rPr>
        <w:t>NIOS study center</w:t>
      </w:r>
    </w:p>
    <w:tbl>
      <w:tblPr>
        <w:tblStyle w:val="TableGrid"/>
        <w:tblW w:w="0" w:type="auto"/>
        <w:tblLook w:val="04A0" w:firstRow="1" w:lastRow="0" w:firstColumn="1" w:lastColumn="0" w:noHBand="0" w:noVBand="1"/>
      </w:tblPr>
      <w:tblGrid>
        <w:gridCol w:w="629"/>
        <w:gridCol w:w="8721"/>
      </w:tblGrid>
      <w:tr w:rsidR="00950CC1" w:rsidRPr="006F53EF" w14:paraId="7D27BA4D" w14:textId="77777777" w:rsidTr="00950CC1">
        <w:tc>
          <w:tcPr>
            <w:tcW w:w="625" w:type="dxa"/>
          </w:tcPr>
          <w:p w14:paraId="14A4CC04" w14:textId="1B501AF6" w:rsidR="00950CC1" w:rsidRPr="006F53EF" w:rsidRDefault="00950CC1"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 xml:space="preserve">Sl. No. </w:t>
            </w:r>
          </w:p>
        </w:tc>
        <w:tc>
          <w:tcPr>
            <w:tcW w:w="8725" w:type="dxa"/>
          </w:tcPr>
          <w:p w14:paraId="11336EA0" w14:textId="50819799" w:rsidR="00950CC1" w:rsidRPr="006F53EF" w:rsidRDefault="00950CC1"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Name of the institution</w:t>
            </w:r>
          </w:p>
        </w:tc>
      </w:tr>
      <w:tr w:rsidR="00950CC1" w:rsidRPr="006F53EF" w14:paraId="37078AFE" w14:textId="77777777" w:rsidTr="00950CC1">
        <w:tc>
          <w:tcPr>
            <w:tcW w:w="625" w:type="dxa"/>
          </w:tcPr>
          <w:p w14:paraId="7823156E" w14:textId="42BA2D07" w:rsidR="00950CC1" w:rsidRPr="006F53EF" w:rsidRDefault="00950CC1"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1.</w:t>
            </w:r>
          </w:p>
        </w:tc>
        <w:tc>
          <w:tcPr>
            <w:tcW w:w="8725" w:type="dxa"/>
          </w:tcPr>
          <w:p w14:paraId="74FA07BB" w14:textId="7E1ACFBF" w:rsidR="00950CC1" w:rsidRPr="006F53EF" w:rsidRDefault="00950CC1" w:rsidP="00147524">
            <w:pPr>
              <w:spacing w:line="360" w:lineRule="auto"/>
              <w:rPr>
                <w:rFonts w:ascii="Times New Roman" w:hAnsi="Times New Roman" w:cs="Times New Roman"/>
                <w:sz w:val="28"/>
                <w:szCs w:val="28"/>
              </w:rPr>
            </w:pPr>
            <w:proofErr w:type="spellStart"/>
            <w:r w:rsidRPr="006F53EF">
              <w:rPr>
                <w:rFonts w:ascii="Times New Roman" w:hAnsi="Times New Roman" w:cs="Times New Roman"/>
                <w:sz w:val="28"/>
                <w:szCs w:val="28"/>
              </w:rPr>
              <w:t>Kendriya</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Vidhyalay</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Panchgram</w:t>
            </w:r>
            <w:proofErr w:type="spellEnd"/>
          </w:p>
        </w:tc>
      </w:tr>
      <w:tr w:rsidR="00950CC1" w:rsidRPr="006F53EF" w14:paraId="7664228B" w14:textId="77777777" w:rsidTr="00950CC1">
        <w:tc>
          <w:tcPr>
            <w:tcW w:w="625" w:type="dxa"/>
          </w:tcPr>
          <w:p w14:paraId="376C0811" w14:textId="76A957FC" w:rsidR="00950CC1" w:rsidRPr="006F53EF" w:rsidRDefault="00950CC1"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2.</w:t>
            </w:r>
          </w:p>
        </w:tc>
        <w:tc>
          <w:tcPr>
            <w:tcW w:w="8725" w:type="dxa"/>
          </w:tcPr>
          <w:p w14:paraId="467E4D31" w14:textId="694D22D6" w:rsidR="00950CC1" w:rsidRPr="006F53EF" w:rsidRDefault="00950CC1" w:rsidP="00147524">
            <w:pPr>
              <w:spacing w:line="360" w:lineRule="auto"/>
              <w:rPr>
                <w:rFonts w:ascii="Times New Roman" w:hAnsi="Times New Roman" w:cs="Times New Roman"/>
                <w:sz w:val="28"/>
                <w:szCs w:val="28"/>
              </w:rPr>
            </w:pPr>
            <w:proofErr w:type="spellStart"/>
            <w:r w:rsidRPr="006F53EF">
              <w:rPr>
                <w:rFonts w:ascii="Times New Roman" w:hAnsi="Times New Roman" w:cs="Times New Roman"/>
                <w:sz w:val="28"/>
                <w:szCs w:val="28"/>
              </w:rPr>
              <w:t>Jawahar</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Navodaya</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vidhyalaya</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Monacherra</w:t>
            </w:r>
            <w:proofErr w:type="spellEnd"/>
          </w:p>
        </w:tc>
      </w:tr>
      <w:tr w:rsidR="00950CC1" w:rsidRPr="006F53EF" w14:paraId="58721AB8" w14:textId="77777777" w:rsidTr="00950CC1">
        <w:tc>
          <w:tcPr>
            <w:tcW w:w="625" w:type="dxa"/>
          </w:tcPr>
          <w:p w14:paraId="7A8E3537" w14:textId="1D698CC2" w:rsidR="00950CC1" w:rsidRPr="006F53EF" w:rsidRDefault="00950CC1"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3.</w:t>
            </w:r>
          </w:p>
        </w:tc>
        <w:tc>
          <w:tcPr>
            <w:tcW w:w="8725" w:type="dxa"/>
          </w:tcPr>
          <w:p w14:paraId="3C9C6F99" w14:textId="41ACA991" w:rsidR="00950CC1" w:rsidRPr="006F53EF" w:rsidRDefault="00950CC1" w:rsidP="00147524">
            <w:pPr>
              <w:spacing w:line="360" w:lineRule="auto"/>
              <w:rPr>
                <w:rFonts w:ascii="Times New Roman" w:hAnsi="Times New Roman" w:cs="Times New Roman"/>
                <w:sz w:val="28"/>
                <w:szCs w:val="28"/>
              </w:rPr>
            </w:pPr>
            <w:proofErr w:type="spellStart"/>
            <w:r w:rsidRPr="006F53EF">
              <w:rPr>
                <w:rFonts w:ascii="Times New Roman" w:hAnsi="Times New Roman" w:cs="Times New Roman"/>
                <w:sz w:val="28"/>
                <w:szCs w:val="28"/>
              </w:rPr>
              <w:t>Lakshirband</w:t>
            </w:r>
            <w:proofErr w:type="spellEnd"/>
            <w:r w:rsidRPr="006F53EF">
              <w:rPr>
                <w:rFonts w:ascii="Times New Roman" w:hAnsi="Times New Roman" w:cs="Times New Roman"/>
                <w:sz w:val="28"/>
                <w:szCs w:val="28"/>
              </w:rPr>
              <w:t xml:space="preserve"> H.S. School, </w:t>
            </w:r>
            <w:proofErr w:type="spellStart"/>
            <w:r w:rsidRPr="006F53EF">
              <w:rPr>
                <w:rFonts w:ascii="Times New Roman" w:hAnsi="Times New Roman" w:cs="Times New Roman"/>
                <w:sz w:val="28"/>
                <w:szCs w:val="28"/>
              </w:rPr>
              <w:t>Lakshirband</w:t>
            </w:r>
            <w:proofErr w:type="spellEnd"/>
          </w:p>
        </w:tc>
      </w:tr>
      <w:tr w:rsidR="00950CC1" w:rsidRPr="006F53EF" w14:paraId="19416086" w14:textId="77777777" w:rsidTr="00950CC1">
        <w:tc>
          <w:tcPr>
            <w:tcW w:w="625" w:type="dxa"/>
          </w:tcPr>
          <w:p w14:paraId="2C77F264" w14:textId="29B38751" w:rsidR="00950CC1" w:rsidRPr="006F53EF" w:rsidRDefault="00950CC1"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4.</w:t>
            </w:r>
          </w:p>
        </w:tc>
        <w:tc>
          <w:tcPr>
            <w:tcW w:w="8725" w:type="dxa"/>
          </w:tcPr>
          <w:p w14:paraId="109AAF3D" w14:textId="5CE9F511" w:rsidR="00950CC1" w:rsidRPr="006F53EF" w:rsidRDefault="00950CC1" w:rsidP="00147524">
            <w:pPr>
              <w:spacing w:line="360" w:lineRule="auto"/>
              <w:rPr>
                <w:rFonts w:ascii="Times New Roman" w:hAnsi="Times New Roman" w:cs="Times New Roman"/>
                <w:sz w:val="28"/>
                <w:szCs w:val="28"/>
              </w:rPr>
            </w:pPr>
            <w:proofErr w:type="spellStart"/>
            <w:r w:rsidRPr="006F53EF">
              <w:rPr>
                <w:rFonts w:ascii="Times New Roman" w:hAnsi="Times New Roman" w:cs="Times New Roman"/>
                <w:sz w:val="28"/>
                <w:szCs w:val="28"/>
              </w:rPr>
              <w:t>Kanchanpur</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Medha</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Vikash</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Vidhyalaya</w:t>
            </w:r>
            <w:proofErr w:type="spellEnd"/>
          </w:p>
        </w:tc>
      </w:tr>
      <w:tr w:rsidR="00950CC1" w:rsidRPr="006F53EF" w14:paraId="3ADE5D90" w14:textId="77777777" w:rsidTr="00950CC1">
        <w:tc>
          <w:tcPr>
            <w:tcW w:w="625" w:type="dxa"/>
          </w:tcPr>
          <w:p w14:paraId="7C20B258" w14:textId="31CED0F4" w:rsidR="00950CC1" w:rsidRPr="006F53EF" w:rsidRDefault="00302054"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5.</w:t>
            </w:r>
          </w:p>
        </w:tc>
        <w:tc>
          <w:tcPr>
            <w:tcW w:w="8725" w:type="dxa"/>
          </w:tcPr>
          <w:p w14:paraId="0D66C69E" w14:textId="3FC21FDB" w:rsidR="00950CC1" w:rsidRPr="006F53EF" w:rsidRDefault="00F95BA8" w:rsidP="00147524">
            <w:pPr>
              <w:spacing w:line="360" w:lineRule="auto"/>
              <w:rPr>
                <w:rFonts w:ascii="Times New Roman" w:hAnsi="Times New Roman" w:cs="Times New Roman"/>
                <w:sz w:val="28"/>
                <w:szCs w:val="28"/>
              </w:rPr>
            </w:pPr>
            <w:proofErr w:type="spellStart"/>
            <w:r w:rsidRPr="006F53EF">
              <w:rPr>
                <w:rFonts w:ascii="Times New Roman" w:hAnsi="Times New Roman" w:cs="Times New Roman"/>
                <w:sz w:val="28"/>
                <w:szCs w:val="28"/>
              </w:rPr>
              <w:t>Gyanjyoti</w:t>
            </w:r>
            <w:proofErr w:type="spellEnd"/>
            <w:r w:rsidRPr="006F53EF">
              <w:rPr>
                <w:rFonts w:ascii="Times New Roman" w:hAnsi="Times New Roman" w:cs="Times New Roman"/>
                <w:sz w:val="28"/>
                <w:szCs w:val="28"/>
              </w:rPr>
              <w:t xml:space="preserve"> H.S. School, </w:t>
            </w:r>
            <w:proofErr w:type="spellStart"/>
            <w:r w:rsidRPr="006F53EF">
              <w:rPr>
                <w:rFonts w:ascii="Times New Roman" w:hAnsi="Times New Roman" w:cs="Times New Roman"/>
                <w:sz w:val="28"/>
                <w:szCs w:val="28"/>
              </w:rPr>
              <w:t>Aenakhal</w:t>
            </w:r>
            <w:proofErr w:type="spellEnd"/>
          </w:p>
        </w:tc>
      </w:tr>
    </w:tbl>
    <w:p w14:paraId="346CD98C" w14:textId="6A89B309" w:rsidR="00781540" w:rsidRDefault="00781540" w:rsidP="00147524">
      <w:pPr>
        <w:spacing w:line="360" w:lineRule="auto"/>
        <w:rPr>
          <w:rFonts w:ascii="Times New Roman" w:hAnsi="Times New Roman" w:cs="Times New Roman"/>
          <w:sz w:val="28"/>
          <w:szCs w:val="28"/>
        </w:rPr>
      </w:pPr>
    </w:p>
    <w:p w14:paraId="3FA66365" w14:textId="6D3FEE95" w:rsidR="00147524" w:rsidRDefault="00147524" w:rsidP="00147524">
      <w:pPr>
        <w:spacing w:line="360" w:lineRule="auto"/>
        <w:rPr>
          <w:rFonts w:ascii="Times New Roman" w:hAnsi="Times New Roman" w:cs="Times New Roman"/>
          <w:sz w:val="28"/>
          <w:szCs w:val="28"/>
        </w:rPr>
      </w:pPr>
    </w:p>
    <w:p w14:paraId="48B0C29D" w14:textId="4026DDDF" w:rsidR="00147524" w:rsidRDefault="00147524" w:rsidP="00147524">
      <w:pPr>
        <w:spacing w:line="360" w:lineRule="auto"/>
        <w:rPr>
          <w:rFonts w:ascii="Times New Roman" w:hAnsi="Times New Roman" w:cs="Times New Roman"/>
          <w:sz w:val="28"/>
          <w:szCs w:val="28"/>
        </w:rPr>
      </w:pPr>
    </w:p>
    <w:p w14:paraId="2E1A8FE0" w14:textId="4C0E5260" w:rsidR="00147524" w:rsidRDefault="00147524" w:rsidP="00147524">
      <w:pPr>
        <w:spacing w:line="360" w:lineRule="auto"/>
        <w:rPr>
          <w:rFonts w:ascii="Times New Roman" w:hAnsi="Times New Roman" w:cs="Times New Roman"/>
          <w:sz w:val="28"/>
          <w:szCs w:val="28"/>
        </w:rPr>
      </w:pPr>
    </w:p>
    <w:p w14:paraId="5C7B0A16" w14:textId="77777777" w:rsidR="00147524" w:rsidRPr="006F53EF" w:rsidRDefault="00147524" w:rsidP="00147524">
      <w:pPr>
        <w:spacing w:line="360" w:lineRule="auto"/>
        <w:rPr>
          <w:rFonts w:ascii="Times New Roman" w:hAnsi="Times New Roman" w:cs="Times New Roman"/>
          <w:sz w:val="28"/>
          <w:szCs w:val="28"/>
        </w:rPr>
      </w:pPr>
    </w:p>
    <w:p w14:paraId="6AEA1AA6" w14:textId="02295797" w:rsidR="002A4B80" w:rsidRPr="006F53EF" w:rsidRDefault="00D26C19" w:rsidP="00147524">
      <w:pPr>
        <w:spacing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0712000B" wp14:editId="008B718B">
                <wp:simplePos x="0" y="0"/>
                <wp:positionH relativeFrom="column">
                  <wp:posOffset>2415540</wp:posOffset>
                </wp:positionH>
                <wp:positionV relativeFrom="paragraph">
                  <wp:posOffset>409575</wp:posOffset>
                </wp:positionV>
                <wp:extent cx="1066800" cy="28194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1066800" cy="281940"/>
                        </a:xfrm>
                        <a:prstGeom prst="rect">
                          <a:avLst/>
                        </a:prstGeom>
                        <a:solidFill>
                          <a:schemeClr val="lt1"/>
                        </a:solidFill>
                        <a:ln w="6350">
                          <a:noFill/>
                        </a:ln>
                      </wps:spPr>
                      <wps:txbx>
                        <w:txbxContent>
                          <w:p w14:paraId="1E7C49C4" w14:textId="561B68EA" w:rsidR="00D26C19" w:rsidRDefault="00D26C19" w:rsidP="00D26C19">
                            <w:pPr>
                              <w:jc w:val="center"/>
                            </w:pPr>
                            <w:r>
                              <w:t>P-8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12000B" id="Text Box 29" o:spid="_x0000_s1035" type="#_x0000_t202" style="position:absolute;margin-left:190.2pt;margin-top:32.25pt;width:84pt;height:22.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" fillcolor="white [3201]" stroked="f" strokeweight=".5pt">
                <v:textbox>
                  <w:txbxContent>
                    <w:p w14:paraId="1E7C49C4" w14:textId="561B68EA" w:rsidR="00D26C19" w:rsidRDefault="00D26C19" w:rsidP="00D26C19">
                      <w:pPr>
                        <w:jc w:val="center"/>
                      </w:pPr>
                      <w:r>
                        <w:t>P-8</w:t>
                      </w:r>
                    </w:p>
                  </w:txbxContent>
                </v:textbox>
              </v:shape>
            </w:pict>
          </mc:Fallback>
        </mc:AlternateContent>
      </w:r>
    </w:p>
    <w:p w14:paraId="743ED93B" w14:textId="58213E18" w:rsidR="00F95BA8" w:rsidRPr="006F53EF" w:rsidRDefault="007B13C6"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u w:val="single"/>
        </w:rPr>
        <w:t xml:space="preserve">Table:2 </w:t>
      </w:r>
      <w:r w:rsidR="00F95BA8" w:rsidRPr="006F53EF">
        <w:rPr>
          <w:rFonts w:ascii="Times New Roman" w:hAnsi="Times New Roman" w:cs="Times New Roman"/>
          <w:sz w:val="28"/>
          <w:szCs w:val="28"/>
          <w:u w:val="single"/>
        </w:rPr>
        <w:t xml:space="preserve">Total intake capacity in the different institution </w:t>
      </w:r>
    </w:p>
    <w:tbl>
      <w:tblPr>
        <w:tblStyle w:val="TableGrid"/>
        <w:tblW w:w="0" w:type="auto"/>
        <w:tblLook w:val="04A0" w:firstRow="1" w:lastRow="0" w:firstColumn="1" w:lastColumn="0" w:noHBand="0" w:noVBand="1"/>
      </w:tblPr>
      <w:tblGrid>
        <w:gridCol w:w="629"/>
        <w:gridCol w:w="5605"/>
        <w:gridCol w:w="3116"/>
      </w:tblGrid>
      <w:tr w:rsidR="00F95BA8" w:rsidRPr="006F53EF" w14:paraId="1B928242" w14:textId="77777777" w:rsidTr="001B5B8A">
        <w:tc>
          <w:tcPr>
            <w:tcW w:w="625" w:type="dxa"/>
          </w:tcPr>
          <w:p w14:paraId="50AC28A9" w14:textId="7A297F7D" w:rsidR="00F95BA8" w:rsidRPr="006F53EF" w:rsidRDefault="001B5B8A"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u w:val="single"/>
              </w:rPr>
              <w:t>Sl. No.</w:t>
            </w:r>
          </w:p>
        </w:tc>
        <w:tc>
          <w:tcPr>
            <w:tcW w:w="5608" w:type="dxa"/>
          </w:tcPr>
          <w:p w14:paraId="77A0AC3D" w14:textId="7669855F" w:rsidR="00F95BA8" w:rsidRPr="006F53EF" w:rsidRDefault="001B5B8A"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rPr>
              <w:t>Name of the institution</w:t>
            </w:r>
          </w:p>
        </w:tc>
        <w:tc>
          <w:tcPr>
            <w:tcW w:w="3117" w:type="dxa"/>
          </w:tcPr>
          <w:p w14:paraId="69FC9FFC" w14:textId="3A335731" w:rsidR="00F95BA8" w:rsidRPr="006F53EF" w:rsidRDefault="001B5B8A"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Intake capacity</w:t>
            </w:r>
          </w:p>
        </w:tc>
      </w:tr>
      <w:tr w:rsidR="001B5B8A" w:rsidRPr="006F53EF" w14:paraId="4179174F" w14:textId="77777777" w:rsidTr="00966729">
        <w:trPr>
          <w:trHeight w:val="278"/>
        </w:trPr>
        <w:tc>
          <w:tcPr>
            <w:tcW w:w="6233" w:type="dxa"/>
            <w:gridSpan w:val="2"/>
          </w:tcPr>
          <w:p w14:paraId="1A1B4830" w14:textId="18D2046B" w:rsidR="001B5B8A" w:rsidRPr="006F53EF" w:rsidRDefault="001B5B8A"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SOS STUDY CENTER</w:t>
            </w:r>
          </w:p>
        </w:tc>
        <w:tc>
          <w:tcPr>
            <w:tcW w:w="3117" w:type="dxa"/>
          </w:tcPr>
          <w:p w14:paraId="23AD1130" w14:textId="77777777" w:rsidR="001B5B8A" w:rsidRPr="006F53EF" w:rsidRDefault="001B5B8A" w:rsidP="00147524">
            <w:pPr>
              <w:spacing w:line="360" w:lineRule="auto"/>
              <w:rPr>
                <w:rFonts w:ascii="Times New Roman" w:hAnsi="Times New Roman" w:cs="Times New Roman"/>
                <w:sz w:val="28"/>
                <w:szCs w:val="28"/>
                <w:u w:val="single"/>
              </w:rPr>
            </w:pPr>
          </w:p>
        </w:tc>
      </w:tr>
      <w:tr w:rsidR="001B5B8A" w:rsidRPr="006F53EF" w14:paraId="49DDA74E" w14:textId="77777777" w:rsidTr="001B5B8A">
        <w:tc>
          <w:tcPr>
            <w:tcW w:w="625" w:type="dxa"/>
          </w:tcPr>
          <w:p w14:paraId="5D80065E" w14:textId="44083B64" w:rsidR="001B5B8A" w:rsidRPr="006F53EF" w:rsidRDefault="001B5B8A"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rPr>
              <w:t xml:space="preserve">1. </w:t>
            </w:r>
          </w:p>
        </w:tc>
        <w:tc>
          <w:tcPr>
            <w:tcW w:w="5608" w:type="dxa"/>
          </w:tcPr>
          <w:p w14:paraId="138127BB" w14:textId="0ADB3A15" w:rsidR="001B5B8A" w:rsidRPr="006F53EF" w:rsidRDefault="001B5B8A"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rPr>
              <w:t>AL Choudhury Jr. College</w:t>
            </w:r>
          </w:p>
        </w:tc>
        <w:tc>
          <w:tcPr>
            <w:tcW w:w="3117" w:type="dxa"/>
          </w:tcPr>
          <w:p w14:paraId="5CDDF3C5" w14:textId="5DB9DF63" w:rsidR="001B5B8A" w:rsidRPr="006F53EF" w:rsidRDefault="007826D1"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150</w:t>
            </w:r>
          </w:p>
        </w:tc>
      </w:tr>
      <w:tr w:rsidR="001B5B8A" w:rsidRPr="006F53EF" w14:paraId="2CC71A09" w14:textId="77777777" w:rsidTr="001B5B8A">
        <w:tc>
          <w:tcPr>
            <w:tcW w:w="625" w:type="dxa"/>
          </w:tcPr>
          <w:p w14:paraId="576833E6" w14:textId="174FE770" w:rsidR="001B5B8A" w:rsidRPr="006F53EF" w:rsidRDefault="001B5B8A"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rPr>
              <w:t xml:space="preserve">2. </w:t>
            </w:r>
          </w:p>
        </w:tc>
        <w:tc>
          <w:tcPr>
            <w:tcW w:w="5608" w:type="dxa"/>
          </w:tcPr>
          <w:p w14:paraId="539BF338" w14:textId="6F6E62D1" w:rsidR="001B5B8A" w:rsidRPr="006F53EF" w:rsidRDefault="001B5B8A" w:rsidP="00147524">
            <w:pPr>
              <w:spacing w:line="360" w:lineRule="auto"/>
              <w:rPr>
                <w:rFonts w:ascii="Times New Roman" w:hAnsi="Times New Roman" w:cs="Times New Roman"/>
                <w:sz w:val="28"/>
                <w:szCs w:val="28"/>
                <w:u w:val="single"/>
              </w:rPr>
            </w:pPr>
            <w:proofErr w:type="spellStart"/>
            <w:r w:rsidRPr="006F53EF">
              <w:rPr>
                <w:rFonts w:ascii="Times New Roman" w:hAnsi="Times New Roman" w:cs="Times New Roman"/>
                <w:sz w:val="28"/>
                <w:szCs w:val="28"/>
              </w:rPr>
              <w:t>Hailakandi</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Womens</w:t>
            </w:r>
            <w:proofErr w:type="spellEnd"/>
            <w:r w:rsidRPr="006F53EF">
              <w:rPr>
                <w:rFonts w:ascii="Times New Roman" w:hAnsi="Times New Roman" w:cs="Times New Roman"/>
                <w:sz w:val="28"/>
                <w:szCs w:val="28"/>
              </w:rPr>
              <w:t xml:space="preserve"> College</w:t>
            </w:r>
          </w:p>
        </w:tc>
        <w:tc>
          <w:tcPr>
            <w:tcW w:w="3117" w:type="dxa"/>
          </w:tcPr>
          <w:p w14:paraId="20CE7E11" w14:textId="389A8306" w:rsidR="001B5B8A" w:rsidRPr="006F53EF" w:rsidRDefault="007826D1"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150</w:t>
            </w:r>
          </w:p>
        </w:tc>
      </w:tr>
      <w:tr w:rsidR="001B5B8A" w:rsidRPr="006F53EF" w14:paraId="7D5DD146" w14:textId="77777777" w:rsidTr="001B5B8A">
        <w:tc>
          <w:tcPr>
            <w:tcW w:w="625" w:type="dxa"/>
          </w:tcPr>
          <w:p w14:paraId="6D3E8629" w14:textId="78D1CF6D" w:rsidR="001B5B8A" w:rsidRPr="006F53EF" w:rsidRDefault="001B5B8A"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rPr>
              <w:t xml:space="preserve">3. </w:t>
            </w:r>
          </w:p>
        </w:tc>
        <w:tc>
          <w:tcPr>
            <w:tcW w:w="5608" w:type="dxa"/>
          </w:tcPr>
          <w:p w14:paraId="12ADCA42" w14:textId="258AEF11" w:rsidR="001B5B8A" w:rsidRPr="006F53EF" w:rsidRDefault="001B5B8A"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rPr>
              <w:t>Public H</w:t>
            </w:r>
            <w:r w:rsidR="003B62A5">
              <w:rPr>
                <w:rFonts w:ascii="Times New Roman" w:hAnsi="Times New Roman" w:cs="Times New Roman"/>
                <w:sz w:val="28"/>
                <w:szCs w:val="28"/>
              </w:rPr>
              <w:t>.</w:t>
            </w:r>
            <w:r w:rsidRPr="006F53EF">
              <w:rPr>
                <w:rFonts w:ascii="Times New Roman" w:hAnsi="Times New Roman" w:cs="Times New Roman"/>
                <w:sz w:val="28"/>
                <w:szCs w:val="28"/>
              </w:rPr>
              <w:t xml:space="preserve">S School, </w:t>
            </w:r>
            <w:proofErr w:type="spellStart"/>
            <w:r w:rsidRPr="006F53EF">
              <w:rPr>
                <w:rFonts w:ascii="Times New Roman" w:hAnsi="Times New Roman" w:cs="Times New Roman"/>
                <w:sz w:val="28"/>
                <w:szCs w:val="28"/>
              </w:rPr>
              <w:t>Hailakandi</w:t>
            </w:r>
            <w:proofErr w:type="spellEnd"/>
          </w:p>
        </w:tc>
        <w:tc>
          <w:tcPr>
            <w:tcW w:w="3117" w:type="dxa"/>
          </w:tcPr>
          <w:p w14:paraId="30350717" w14:textId="150C173E" w:rsidR="001B5B8A" w:rsidRPr="006F53EF" w:rsidRDefault="007826D1"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150</w:t>
            </w:r>
          </w:p>
        </w:tc>
      </w:tr>
      <w:tr w:rsidR="001B5B8A" w:rsidRPr="006F53EF" w14:paraId="4D6A1042" w14:textId="77777777" w:rsidTr="001B5B8A">
        <w:tc>
          <w:tcPr>
            <w:tcW w:w="625" w:type="dxa"/>
          </w:tcPr>
          <w:p w14:paraId="1332550E" w14:textId="0441E3BD" w:rsidR="001B5B8A" w:rsidRPr="006F53EF" w:rsidRDefault="001B5B8A"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rPr>
              <w:t xml:space="preserve">4. </w:t>
            </w:r>
          </w:p>
        </w:tc>
        <w:tc>
          <w:tcPr>
            <w:tcW w:w="5608" w:type="dxa"/>
          </w:tcPr>
          <w:p w14:paraId="0CF5BFD9" w14:textId="6ECA8274" w:rsidR="001B5B8A" w:rsidRPr="006F53EF" w:rsidRDefault="001B5B8A"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rPr>
              <w:t xml:space="preserve">Gopal </w:t>
            </w:r>
            <w:proofErr w:type="spellStart"/>
            <w:r w:rsidRPr="006F53EF">
              <w:rPr>
                <w:rFonts w:ascii="Times New Roman" w:hAnsi="Times New Roman" w:cs="Times New Roman"/>
                <w:sz w:val="28"/>
                <w:szCs w:val="28"/>
              </w:rPr>
              <w:t>Gobinda</w:t>
            </w:r>
            <w:proofErr w:type="spellEnd"/>
            <w:r w:rsidRPr="006F53EF">
              <w:rPr>
                <w:rFonts w:ascii="Times New Roman" w:hAnsi="Times New Roman" w:cs="Times New Roman"/>
                <w:sz w:val="28"/>
                <w:szCs w:val="28"/>
              </w:rPr>
              <w:t xml:space="preserve"> Jr. College</w:t>
            </w:r>
          </w:p>
        </w:tc>
        <w:tc>
          <w:tcPr>
            <w:tcW w:w="3117" w:type="dxa"/>
          </w:tcPr>
          <w:p w14:paraId="4ACD9F6E" w14:textId="094D26E5" w:rsidR="001B5B8A" w:rsidRPr="006F53EF" w:rsidRDefault="007826D1"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150</w:t>
            </w:r>
          </w:p>
        </w:tc>
      </w:tr>
      <w:tr w:rsidR="001B5B8A" w:rsidRPr="006F53EF" w14:paraId="487000DE" w14:textId="77777777" w:rsidTr="00451E7B">
        <w:tc>
          <w:tcPr>
            <w:tcW w:w="6233" w:type="dxa"/>
            <w:gridSpan w:val="2"/>
          </w:tcPr>
          <w:p w14:paraId="5909374B" w14:textId="3EF9B2CA" w:rsidR="001B5B8A" w:rsidRPr="006F53EF" w:rsidRDefault="001B5B8A"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NIOS STUDY CENTER</w:t>
            </w:r>
          </w:p>
        </w:tc>
        <w:tc>
          <w:tcPr>
            <w:tcW w:w="3117" w:type="dxa"/>
          </w:tcPr>
          <w:p w14:paraId="519B2890" w14:textId="77777777" w:rsidR="001B5B8A" w:rsidRPr="006F53EF" w:rsidRDefault="001B5B8A" w:rsidP="00147524">
            <w:pPr>
              <w:spacing w:line="360" w:lineRule="auto"/>
              <w:rPr>
                <w:rFonts w:ascii="Times New Roman" w:hAnsi="Times New Roman" w:cs="Times New Roman"/>
                <w:sz w:val="28"/>
                <w:szCs w:val="28"/>
                <w:u w:val="single"/>
              </w:rPr>
            </w:pPr>
          </w:p>
        </w:tc>
      </w:tr>
      <w:tr w:rsidR="001B5B8A" w:rsidRPr="006F53EF" w14:paraId="03FE434F" w14:textId="77777777" w:rsidTr="001B5B8A">
        <w:trPr>
          <w:trHeight w:val="164"/>
        </w:trPr>
        <w:tc>
          <w:tcPr>
            <w:tcW w:w="625" w:type="dxa"/>
          </w:tcPr>
          <w:p w14:paraId="0BDE155A" w14:textId="203349C1" w:rsidR="001B5B8A" w:rsidRPr="006F53EF" w:rsidRDefault="001B5B8A"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5.</w:t>
            </w:r>
          </w:p>
        </w:tc>
        <w:tc>
          <w:tcPr>
            <w:tcW w:w="5608" w:type="dxa"/>
          </w:tcPr>
          <w:p w14:paraId="61E5C2DC" w14:textId="6FCA72A9" w:rsidR="001B5B8A" w:rsidRPr="006F53EF" w:rsidRDefault="001B5B8A" w:rsidP="00147524">
            <w:pPr>
              <w:spacing w:line="360" w:lineRule="auto"/>
              <w:rPr>
                <w:rFonts w:ascii="Times New Roman" w:hAnsi="Times New Roman" w:cs="Times New Roman"/>
                <w:sz w:val="28"/>
                <w:szCs w:val="28"/>
              </w:rPr>
            </w:pPr>
            <w:proofErr w:type="spellStart"/>
            <w:r w:rsidRPr="006F53EF">
              <w:rPr>
                <w:rFonts w:ascii="Times New Roman" w:hAnsi="Times New Roman" w:cs="Times New Roman"/>
                <w:sz w:val="28"/>
                <w:szCs w:val="28"/>
              </w:rPr>
              <w:t>Kendriya</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Vidhyalay</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Panchgram</w:t>
            </w:r>
            <w:proofErr w:type="spellEnd"/>
          </w:p>
        </w:tc>
        <w:tc>
          <w:tcPr>
            <w:tcW w:w="3117" w:type="dxa"/>
          </w:tcPr>
          <w:p w14:paraId="46714F5B" w14:textId="7884DF9D" w:rsidR="001B5B8A" w:rsidRPr="006F53EF" w:rsidRDefault="001B5B8A"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300</w:t>
            </w:r>
          </w:p>
        </w:tc>
      </w:tr>
      <w:tr w:rsidR="001B5B8A" w:rsidRPr="006F53EF" w14:paraId="47BEC157" w14:textId="77777777" w:rsidTr="001B5B8A">
        <w:trPr>
          <w:trHeight w:val="186"/>
        </w:trPr>
        <w:tc>
          <w:tcPr>
            <w:tcW w:w="625" w:type="dxa"/>
          </w:tcPr>
          <w:p w14:paraId="700663EE" w14:textId="47FEED3C" w:rsidR="001B5B8A" w:rsidRPr="006F53EF" w:rsidRDefault="001B5B8A"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6.</w:t>
            </w:r>
          </w:p>
        </w:tc>
        <w:tc>
          <w:tcPr>
            <w:tcW w:w="5608" w:type="dxa"/>
          </w:tcPr>
          <w:p w14:paraId="403493E0" w14:textId="449DA1B9" w:rsidR="001B5B8A" w:rsidRPr="006F53EF" w:rsidRDefault="001B5B8A" w:rsidP="00147524">
            <w:pPr>
              <w:spacing w:line="360" w:lineRule="auto"/>
              <w:rPr>
                <w:rFonts w:ascii="Times New Roman" w:hAnsi="Times New Roman" w:cs="Times New Roman"/>
                <w:sz w:val="28"/>
                <w:szCs w:val="28"/>
              </w:rPr>
            </w:pPr>
            <w:proofErr w:type="spellStart"/>
            <w:r w:rsidRPr="006F53EF">
              <w:rPr>
                <w:rFonts w:ascii="Times New Roman" w:hAnsi="Times New Roman" w:cs="Times New Roman"/>
                <w:sz w:val="28"/>
                <w:szCs w:val="28"/>
              </w:rPr>
              <w:t>Jawahar</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Navodaya</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vidhyalaya</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Monacherra</w:t>
            </w:r>
            <w:proofErr w:type="spellEnd"/>
          </w:p>
        </w:tc>
        <w:tc>
          <w:tcPr>
            <w:tcW w:w="3117" w:type="dxa"/>
          </w:tcPr>
          <w:p w14:paraId="3C19E04D" w14:textId="3356D6B5" w:rsidR="001B5B8A" w:rsidRPr="006F53EF" w:rsidRDefault="001B5B8A"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300</w:t>
            </w:r>
          </w:p>
        </w:tc>
      </w:tr>
      <w:tr w:rsidR="001B5B8A" w:rsidRPr="006F53EF" w14:paraId="1793BD0C" w14:textId="77777777" w:rsidTr="001B5B8A">
        <w:trPr>
          <w:trHeight w:val="229"/>
        </w:trPr>
        <w:tc>
          <w:tcPr>
            <w:tcW w:w="625" w:type="dxa"/>
          </w:tcPr>
          <w:p w14:paraId="7B1F1868" w14:textId="2E90B48B" w:rsidR="001B5B8A" w:rsidRPr="006F53EF" w:rsidRDefault="001B5B8A"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7.</w:t>
            </w:r>
          </w:p>
        </w:tc>
        <w:tc>
          <w:tcPr>
            <w:tcW w:w="5608" w:type="dxa"/>
          </w:tcPr>
          <w:p w14:paraId="72F83C99" w14:textId="6E52186F" w:rsidR="001B5B8A" w:rsidRPr="006F53EF" w:rsidRDefault="001B5B8A" w:rsidP="00147524">
            <w:pPr>
              <w:spacing w:line="360" w:lineRule="auto"/>
              <w:rPr>
                <w:rFonts w:ascii="Times New Roman" w:hAnsi="Times New Roman" w:cs="Times New Roman"/>
                <w:sz w:val="28"/>
                <w:szCs w:val="28"/>
              </w:rPr>
            </w:pPr>
            <w:proofErr w:type="spellStart"/>
            <w:r w:rsidRPr="006F53EF">
              <w:rPr>
                <w:rFonts w:ascii="Times New Roman" w:hAnsi="Times New Roman" w:cs="Times New Roman"/>
                <w:sz w:val="28"/>
                <w:szCs w:val="28"/>
              </w:rPr>
              <w:t>Lakshirband</w:t>
            </w:r>
            <w:proofErr w:type="spellEnd"/>
            <w:r w:rsidRPr="006F53EF">
              <w:rPr>
                <w:rFonts w:ascii="Times New Roman" w:hAnsi="Times New Roman" w:cs="Times New Roman"/>
                <w:sz w:val="28"/>
                <w:szCs w:val="28"/>
              </w:rPr>
              <w:t xml:space="preserve"> H.S. School, </w:t>
            </w:r>
            <w:proofErr w:type="spellStart"/>
            <w:r w:rsidRPr="006F53EF">
              <w:rPr>
                <w:rFonts w:ascii="Times New Roman" w:hAnsi="Times New Roman" w:cs="Times New Roman"/>
                <w:sz w:val="28"/>
                <w:szCs w:val="28"/>
              </w:rPr>
              <w:t>Lakshirband</w:t>
            </w:r>
            <w:proofErr w:type="spellEnd"/>
          </w:p>
        </w:tc>
        <w:tc>
          <w:tcPr>
            <w:tcW w:w="3117" w:type="dxa"/>
          </w:tcPr>
          <w:p w14:paraId="3839AC4C" w14:textId="5BB2A284" w:rsidR="001B5B8A" w:rsidRPr="006F53EF" w:rsidRDefault="001B5B8A"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150</w:t>
            </w:r>
          </w:p>
        </w:tc>
      </w:tr>
      <w:tr w:rsidR="001B5B8A" w:rsidRPr="006F53EF" w14:paraId="577821F0" w14:textId="77777777" w:rsidTr="001B5B8A">
        <w:trPr>
          <w:trHeight w:val="305"/>
        </w:trPr>
        <w:tc>
          <w:tcPr>
            <w:tcW w:w="625" w:type="dxa"/>
          </w:tcPr>
          <w:p w14:paraId="57231092" w14:textId="6A018059" w:rsidR="001B5B8A" w:rsidRPr="006F53EF" w:rsidRDefault="001B5B8A"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8.</w:t>
            </w:r>
          </w:p>
        </w:tc>
        <w:tc>
          <w:tcPr>
            <w:tcW w:w="5608" w:type="dxa"/>
          </w:tcPr>
          <w:p w14:paraId="773F846E" w14:textId="5E805F8C" w:rsidR="001B5B8A" w:rsidRPr="006F53EF" w:rsidRDefault="001B5B8A" w:rsidP="00147524">
            <w:pPr>
              <w:spacing w:line="360" w:lineRule="auto"/>
              <w:rPr>
                <w:rFonts w:ascii="Times New Roman" w:hAnsi="Times New Roman" w:cs="Times New Roman"/>
                <w:sz w:val="28"/>
                <w:szCs w:val="28"/>
              </w:rPr>
            </w:pPr>
            <w:proofErr w:type="spellStart"/>
            <w:r w:rsidRPr="006F53EF">
              <w:rPr>
                <w:rFonts w:ascii="Times New Roman" w:hAnsi="Times New Roman" w:cs="Times New Roman"/>
                <w:sz w:val="28"/>
                <w:szCs w:val="28"/>
              </w:rPr>
              <w:t>Kanchanpur</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Medha</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Vikash</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Vidhyalaya</w:t>
            </w:r>
            <w:proofErr w:type="spellEnd"/>
          </w:p>
        </w:tc>
        <w:tc>
          <w:tcPr>
            <w:tcW w:w="3117" w:type="dxa"/>
          </w:tcPr>
          <w:p w14:paraId="5AC87688" w14:textId="223AC38D" w:rsidR="001B5B8A" w:rsidRPr="006F53EF" w:rsidRDefault="001B5B8A"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150</w:t>
            </w:r>
          </w:p>
        </w:tc>
      </w:tr>
      <w:tr w:rsidR="001B5B8A" w:rsidRPr="006F53EF" w14:paraId="16B94D3A" w14:textId="77777777" w:rsidTr="001B5B8A">
        <w:trPr>
          <w:trHeight w:val="377"/>
        </w:trPr>
        <w:tc>
          <w:tcPr>
            <w:tcW w:w="625" w:type="dxa"/>
          </w:tcPr>
          <w:p w14:paraId="3D945C4C" w14:textId="32131ABB" w:rsidR="001B5B8A" w:rsidRPr="006F53EF" w:rsidRDefault="001B5B8A"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9.</w:t>
            </w:r>
          </w:p>
        </w:tc>
        <w:tc>
          <w:tcPr>
            <w:tcW w:w="5608" w:type="dxa"/>
          </w:tcPr>
          <w:p w14:paraId="7FA5A3FA" w14:textId="7DDE5632" w:rsidR="001B5B8A" w:rsidRPr="006F53EF" w:rsidRDefault="001B5B8A" w:rsidP="00147524">
            <w:pPr>
              <w:spacing w:line="360" w:lineRule="auto"/>
              <w:rPr>
                <w:rFonts w:ascii="Times New Roman" w:hAnsi="Times New Roman" w:cs="Times New Roman"/>
                <w:sz w:val="28"/>
                <w:szCs w:val="28"/>
              </w:rPr>
            </w:pPr>
            <w:proofErr w:type="spellStart"/>
            <w:r w:rsidRPr="006F53EF">
              <w:rPr>
                <w:rFonts w:ascii="Times New Roman" w:hAnsi="Times New Roman" w:cs="Times New Roman"/>
                <w:sz w:val="28"/>
                <w:szCs w:val="28"/>
              </w:rPr>
              <w:t>Gyanjyoti</w:t>
            </w:r>
            <w:proofErr w:type="spellEnd"/>
            <w:r w:rsidRPr="006F53EF">
              <w:rPr>
                <w:rFonts w:ascii="Times New Roman" w:hAnsi="Times New Roman" w:cs="Times New Roman"/>
                <w:sz w:val="28"/>
                <w:szCs w:val="28"/>
              </w:rPr>
              <w:t xml:space="preserve"> H.S. School, </w:t>
            </w:r>
            <w:proofErr w:type="spellStart"/>
            <w:r w:rsidRPr="006F53EF">
              <w:rPr>
                <w:rFonts w:ascii="Times New Roman" w:hAnsi="Times New Roman" w:cs="Times New Roman"/>
                <w:sz w:val="28"/>
                <w:szCs w:val="28"/>
              </w:rPr>
              <w:t>Aenakhal</w:t>
            </w:r>
            <w:proofErr w:type="spellEnd"/>
          </w:p>
        </w:tc>
        <w:tc>
          <w:tcPr>
            <w:tcW w:w="3117" w:type="dxa"/>
          </w:tcPr>
          <w:p w14:paraId="10909BE5" w14:textId="199DB7AC" w:rsidR="001B5B8A" w:rsidRPr="006F53EF" w:rsidRDefault="001B5B8A" w:rsidP="00147524">
            <w:pPr>
              <w:spacing w:line="360" w:lineRule="auto"/>
              <w:rPr>
                <w:rFonts w:ascii="Times New Roman" w:hAnsi="Times New Roman" w:cs="Times New Roman"/>
                <w:sz w:val="28"/>
                <w:szCs w:val="28"/>
              </w:rPr>
            </w:pPr>
            <w:r w:rsidRPr="006F53EF">
              <w:rPr>
                <w:rFonts w:ascii="Times New Roman" w:hAnsi="Times New Roman" w:cs="Times New Roman"/>
                <w:sz w:val="28"/>
                <w:szCs w:val="28"/>
              </w:rPr>
              <w:t>150</w:t>
            </w:r>
          </w:p>
        </w:tc>
      </w:tr>
    </w:tbl>
    <w:p w14:paraId="42D03912" w14:textId="428C5940" w:rsidR="007B13C6" w:rsidRDefault="007B13C6" w:rsidP="003D6D58">
      <w:pPr>
        <w:rPr>
          <w:rFonts w:ascii="Times New Roman" w:hAnsi="Times New Roman" w:cs="Times New Roman"/>
          <w:sz w:val="28"/>
          <w:szCs w:val="28"/>
          <w:u w:val="single"/>
        </w:rPr>
      </w:pPr>
    </w:p>
    <w:p w14:paraId="1D48BCF3" w14:textId="0A8581CF" w:rsidR="006F53EF" w:rsidRDefault="006F53EF" w:rsidP="003D6D58">
      <w:pPr>
        <w:rPr>
          <w:rFonts w:ascii="Times New Roman" w:hAnsi="Times New Roman" w:cs="Times New Roman"/>
          <w:sz w:val="28"/>
          <w:szCs w:val="28"/>
          <w:u w:val="single"/>
        </w:rPr>
      </w:pPr>
    </w:p>
    <w:p w14:paraId="3ED19946" w14:textId="09F1D951" w:rsidR="006F53EF" w:rsidRDefault="006F53EF" w:rsidP="003D6D58">
      <w:pPr>
        <w:rPr>
          <w:rFonts w:ascii="Times New Roman" w:hAnsi="Times New Roman" w:cs="Times New Roman"/>
          <w:sz w:val="28"/>
          <w:szCs w:val="28"/>
          <w:u w:val="single"/>
        </w:rPr>
      </w:pPr>
    </w:p>
    <w:p w14:paraId="1E2AA576" w14:textId="651A59B6" w:rsidR="006F53EF" w:rsidRDefault="006F53EF" w:rsidP="003D6D58">
      <w:pPr>
        <w:rPr>
          <w:rFonts w:ascii="Times New Roman" w:hAnsi="Times New Roman" w:cs="Times New Roman"/>
          <w:sz w:val="28"/>
          <w:szCs w:val="28"/>
          <w:u w:val="single"/>
        </w:rPr>
      </w:pPr>
    </w:p>
    <w:p w14:paraId="3EF07DA6" w14:textId="2B111DAD" w:rsidR="006F53EF" w:rsidRDefault="006F53EF" w:rsidP="003D6D58">
      <w:pPr>
        <w:rPr>
          <w:rFonts w:ascii="Times New Roman" w:hAnsi="Times New Roman" w:cs="Times New Roman"/>
          <w:sz w:val="28"/>
          <w:szCs w:val="28"/>
          <w:u w:val="single"/>
        </w:rPr>
      </w:pPr>
    </w:p>
    <w:p w14:paraId="4AAC3D8E" w14:textId="4CC243E8" w:rsidR="006F53EF" w:rsidRDefault="006F53EF" w:rsidP="003D6D58">
      <w:pPr>
        <w:rPr>
          <w:rFonts w:ascii="Times New Roman" w:hAnsi="Times New Roman" w:cs="Times New Roman"/>
          <w:sz w:val="28"/>
          <w:szCs w:val="28"/>
          <w:u w:val="single"/>
        </w:rPr>
      </w:pPr>
    </w:p>
    <w:p w14:paraId="53B3F485" w14:textId="72182724" w:rsidR="006F53EF" w:rsidRDefault="006F53EF" w:rsidP="003D6D58">
      <w:pPr>
        <w:rPr>
          <w:rFonts w:ascii="Times New Roman" w:hAnsi="Times New Roman" w:cs="Times New Roman"/>
          <w:sz w:val="28"/>
          <w:szCs w:val="28"/>
          <w:u w:val="single"/>
        </w:rPr>
      </w:pPr>
    </w:p>
    <w:p w14:paraId="23A28737" w14:textId="2D2A1BA1" w:rsidR="00147524" w:rsidRDefault="00147524" w:rsidP="003D6D58">
      <w:pPr>
        <w:rPr>
          <w:rFonts w:ascii="Times New Roman" w:hAnsi="Times New Roman" w:cs="Times New Roman"/>
          <w:sz w:val="28"/>
          <w:szCs w:val="28"/>
          <w:u w:val="single"/>
        </w:rPr>
      </w:pPr>
    </w:p>
    <w:p w14:paraId="4372B060" w14:textId="21E53841" w:rsidR="00147524" w:rsidRDefault="00147524" w:rsidP="003D6D58">
      <w:pPr>
        <w:rPr>
          <w:rFonts w:ascii="Times New Roman" w:hAnsi="Times New Roman" w:cs="Times New Roman"/>
          <w:sz w:val="28"/>
          <w:szCs w:val="28"/>
          <w:u w:val="single"/>
        </w:rPr>
      </w:pPr>
    </w:p>
    <w:p w14:paraId="71ABE63C" w14:textId="6AAC76B8" w:rsidR="00147524" w:rsidRDefault="00147524" w:rsidP="003D6D58">
      <w:pPr>
        <w:rPr>
          <w:rFonts w:ascii="Times New Roman" w:hAnsi="Times New Roman" w:cs="Times New Roman"/>
          <w:sz w:val="28"/>
          <w:szCs w:val="28"/>
          <w:u w:val="single"/>
        </w:rPr>
      </w:pPr>
    </w:p>
    <w:p w14:paraId="75535279" w14:textId="77777777" w:rsidR="00147524" w:rsidRDefault="00147524" w:rsidP="003D6D58">
      <w:pPr>
        <w:rPr>
          <w:rFonts w:ascii="Times New Roman" w:hAnsi="Times New Roman" w:cs="Times New Roman"/>
          <w:sz w:val="28"/>
          <w:szCs w:val="28"/>
          <w:u w:val="single"/>
        </w:rPr>
      </w:pPr>
    </w:p>
    <w:p w14:paraId="75059616" w14:textId="1CE3923A" w:rsidR="006F53EF" w:rsidRPr="006F53EF" w:rsidRDefault="00D26C19" w:rsidP="003D6D58">
      <w:pPr>
        <w:rPr>
          <w:rFonts w:ascii="Times New Roman" w:hAnsi="Times New Roman" w:cs="Times New Roman"/>
          <w:sz w:val="28"/>
          <w:szCs w:val="28"/>
          <w:u w:val="single"/>
        </w:rPr>
      </w:pPr>
      <w:r>
        <w:rPr>
          <w:rFonts w:ascii="Times New Roman" w:hAnsi="Times New Roman" w:cs="Times New Roman"/>
          <w:noProof/>
          <w:sz w:val="28"/>
          <w:szCs w:val="28"/>
          <w:u w:val="single"/>
        </w:rPr>
        <mc:AlternateContent>
          <mc:Choice Requires="wps">
            <w:drawing>
              <wp:anchor distT="0" distB="0" distL="114300" distR="114300" simplePos="0" relativeHeight="251686912" behindDoc="0" locked="0" layoutInCell="1" allowOverlap="1" wp14:anchorId="616D6E05" wp14:editId="4C8611B6">
                <wp:simplePos x="0" y="0"/>
                <wp:positionH relativeFrom="column">
                  <wp:posOffset>2842260</wp:posOffset>
                </wp:positionH>
                <wp:positionV relativeFrom="paragraph">
                  <wp:posOffset>382905</wp:posOffset>
                </wp:positionV>
                <wp:extent cx="853440" cy="281940"/>
                <wp:effectExtent l="0" t="0" r="3810" b="3810"/>
                <wp:wrapNone/>
                <wp:docPr id="30" name="Text Box 30"/>
                <wp:cNvGraphicFramePr/>
                <a:graphic xmlns:a="http://schemas.openxmlformats.org/drawingml/2006/main">
                  <a:graphicData uri="http://schemas.microsoft.com/office/word/2010/wordprocessingShape">
                    <wps:wsp>
                      <wps:cNvSpPr txBox="1"/>
                      <wps:spPr>
                        <a:xfrm>
                          <a:off x="0" y="0"/>
                          <a:ext cx="853440" cy="281940"/>
                        </a:xfrm>
                        <a:prstGeom prst="rect">
                          <a:avLst/>
                        </a:prstGeom>
                        <a:solidFill>
                          <a:schemeClr val="lt1"/>
                        </a:solidFill>
                        <a:ln w="6350">
                          <a:noFill/>
                        </a:ln>
                      </wps:spPr>
                      <wps:txbx>
                        <w:txbxContent>
                          <w:p w14:paraId="51FB92EA" w14:textId="1431D7B6" w:rsidR="00D26C19" w:rsidRDefault="00D26C19" w:rsidP="00D26C19">
                            <w:pPr>
                              <w:jc w:val="center"/>
                            </w:pPr>
                            <w:r>
                              <w:t>P-9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D6E05" id="Text Box 30" o:spid="_x0000_s1036" type="#_x0000_t202" style="position:absolute;margin-left:223.8pt;margin-top:30.15pt;width:67.2pt;height:22.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" fillcolor="white [3201]" stroked="f" strokeweight=".5pt">
                <v:textbox>
                  <w:txbxContent>
                    <w:p w14:paraId="51FB92EA" w14:textId="1431D7B6" w:rsidR="00D26C19" w:rsidRDefault="00D26C19" w:rsidP="00D26C19">
                      <w:pPr>
                        <w:jc w:val="center"/>
                      </w:pPr>
                      <w:r>
                        <w:t>P-9</w:t>
                      </w:r>
                    </w:p>
                  </w:txbxContent>
                </v:textbox>
              </v:shape>
            </w:pict>
          </mc:Fallback>
        </mc:AlternateContent>
      </w:r>
    </w:p>
    <w:p w14:paraId="1C1936FD" w14:textId="5EEF20A7" w:rsidR="007826D1" w:rsidRPr="006F53EF" w:rsidRDefault="007B13C6" w:rsidP="00147524">
      <w:p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u w:val="single"/>
        </w:rPr>
        <w:t xml:space="preserve">Chart:1 </w:t>
      </w:r>
      <w:r w:rsidR="007826D1" w:rsidRPr="006F53EF">
        <w:rPr>
          <w:rFonts w:ascii="Times New Roman" w:hAnsi="Times New Roman" w:cs="Times New Roman"/>
          <w:sz w:val="28"/>
          <w:szCs w:val="28"/>
          <w:u w:val="single"/>
        </w:rPr>
        <w:t>Analysis of data of sampled study center:</w:t>
      </w:r>
    </w:p>
    <w:p w14:paraId="73C6CEFF" w14:textId="16AA5B06" w:rsidR="007826D1" w:rsidRPr="006F53EF" w:rsidRDefault="007826D1" w:rsidP="00147524">
      <w:pPr>
        <w:pStyle w:val="ListParagraph"/>
        <w:numPr>
          <w:ilvl w:val="0"/>
          <w:numId w:val="4"/>
        </w:numPr>
        <w:spacing w:line="360" w:lineRule="auto"/>
        <w:rPr>
          <w:rFonts w:ascii="Times New Roman" w:hAnsi="Times New Roman" w:cs="Times New Roman"/>
          <w:sz w:val="28"/>
          <w:szCs w:val="28"/>
          <w:u w:val="single"/>
        </w:rPr>
      </w:pPr>
      <w:r w:rsidRPr="006F53EF">
        <w:rPr>
          <w:rFonts w:ascii="Times New Roman" w:hAnsi="Times New Roman" w:cs="Times New Roman"/>
          <w:sz w:val="28"/>
          <w:szCs w:val="28"/>
          <w:u w:val="single"/>
        </w:rPr>
        <w:t>Gyan Jyoti H.S. School:</w:t>
      </w:r>
    </w:p>
    <w:p w14:paraId="0C20B7D7" w14:textId="4FBF27B4" w:rsidR="000C6C57" w:rsidRPr="006F53EF" w:rsidRDefault="007826D1" w:rsidP="00147524">
      <w:pPr>
        <w:spacing w:line="360" w:lineRule="auto"/>
        <w:ind w:left="360"/>
        <w:rPr>
          <w:rFonts w:ascii="Times New Roman" w:hAnsi="Times New Roman" w:cs="Times New Roman"/>
          <w:sz w:val="28"/>
          <w:szCs w:val="28"/>
          <w:u w:val="single"/>
        </w:rPr>
      </w:pPr>
      <w:r w:rsidRPr="006F53EF">
        <w:rPr>
          <w:rFonts w:ascii="Times New Roman" w:hAnsi="Times New Roman" w:cs="Times New Roman"/>
          <w:sz w:val="28"/>
          <w:szCs w:val="28"/>
          <w:u w:val="single"/>
        </w:rPr>
        <w:t>Status of enrollment in last three years:</w:t>
      </w:r>
      <w:r w:rsidR="000C6C57" w:rsidRPr="006F53EF">
        <w:rPr>
          <w:rFonts w:ascii="Times New Roman" w:hAnsi="Times New Roman" w:cs="Times New Roman"/>
          <w:sz w:val="28"/>
          <w:szCs w:val="28"/>
          <w:u w:val="single"/>
        </w:rPr>
        <w:t xml:space="preserve"> </w:t>
      </w:r>
    </w:p>
    <w:p w14:paraId="5AB7A93D" w14:textId="10B5B5EA" w:rsidR="007826D1" w:rsidRDefault="000C6C57" w:rsidP="00DB22F3">
      <w:pPr>
        <w:ind w:left="360"/>
        <w:rPr>
          <w:rFonts w:ascii="Times New Roman" w:hAnsi="Times New Roman" w:cs="Times New Roman"/>
          <w:u w:val="single"/>
        </w:rPr>
      </w:pPr>
      <w:r>
        <w:rPr>
          <w:rFonts w:ascii="Times New Roman" w:hAnsi="Times New Roman" w:cs="Times New Roman"/>
          <w:noProof/>
          <w:u w:val="single"/>
        </w:rPr>
        <w:drawing>
          <wp:inline distT="0" distB="0" distL="0" distR="0" wp14:anchorId="261089E8" wp14:editId="2FE8D55C">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B18AA4" w14:textId="320D3A75" w:rsidR="009261A2" w:rsidRDefault="009261A2" w:rsidP="00DB22F3">
      <w:pPr>
        <w:ind w:left="360"/>
        <w:rPr>
          <w:rFonts w:ascii="Times New Roman" w:hAnsi="Times New Roman" w:cs="Times New Roman"/>
          <w:u w:val="single"/>
        </w:rPr>
      </w:pPr>
    </w:p>
    <w:p w14:paraId="40886090" w14:textId="4AED47C8" w:rsidR="002A4B80" w:rsidRDefault="002A4B80" w:rsidP="00DB22F3">
      <w:pPr>
        <w:ind w:left="360"/>
        <w:rPr>
          <w:rFonts w:ascii="Times New Roman" w:hAnsi="Times New Roman" w:cs="Times New Roman"/>
          <w:u w:val="single"/>
        </w:rPr>
      </w:pPr>
    </w:p>
    <w:p w14:paraId="0BE7AAD6" w14:textId="44382B0E" w:rsidR="002A4B80" w:rsidRDefault="002A4B80" w:rsidP="00DB22F3">
      <w:pPr>
        <w:ind w:left="360"/>
        <w:rPr>
          <w:rFonts w:ascii="Times New Roman" w:hAnsi="Times New Roman" w:cs="Times New Roman"/>
          <w:u w:val="single"/>
        </w:rPr>
      </w:pPr>
    </w:p>
    <w:p w14:paraId="39D88F87" w14:textId="223636BE" w:rsidR="006F53EF" w:rsidRDefault="006F53EF" w:rsidP="00DB22F3">
      <w:pPr>
        <w:ind w:left="360"/>
        <w:rPr>
          <w:rFonts w:ascii="Times New Roman" w:hAnsi="Times New Roman" w:cs="Times New Roman"/>
          <w:u w:val="single"/>
        </w:rPr>
      </w:pPr>
    </w:p>
    <w:p w14:paraId="14DEE062" w14:textId="4552BC69" w:rsidR="006F53EF" w:rsidRDefault="006F53EF" w:rsidP="00DB22F3">
      <w:pPr>
        <w:ind w:left="360"/>
        <w:rPr>
          <w:rFonts w:ascii="Times New Roman" w:hAnsi="Times New Roman" w:cs="Times New Roman"/>
          <w:u w:val="single"/>
        </w:rPr>
      </w:pPr>
    </w:p>
    <w:p w14:paraId="1212D373" w14:textId="7746AB4E" w:rsidR="006F53EF" w:rsidRDefault="006F53EF" w:rsidP="00DB22F3">
      <w:pPr>
        <w:ind w:left="360"/>
        <w:rPr>
          <w:rFonts w:ascii="Times New Roman" w:hAnsi="Times New Roman" w:cs="Times New Roman"/>
          <w:u w:val="single"/>
        </w:rPr>
      </w:pPr>
    </w:p>
    <w:p w14:paraId="6D26C8F1" w14:textId="03F7BE44" w:rsidR="006F53EF" w:rsidRDefault="006F53EF" w:rsidP="00DB22F3">
      <w:pPr>
        <w:ind w:left="360"/>
        <w:rPr>
          <w:rFonts w:ascii="Times New Roman" w:hAnsi="Times New Roman" w:cs="Times New Roman"/>
          <w:u w:val="single"/>
        </w:rPr>
      </w:pPr>
    </w:p>
    <w:p w14:paraId="524ADBCB" w14:textId="1CDED137" w:rsidR="006F53EF" w:rsidRDefault="006F53EF" w:rsidP="00DB22F3">
      <w:pPr>
        <w:ind w:left="360"/>
        <w:rPr>
          <w:rFonts w:ascii="Times New Roman" w:hAnsi="Times New Roman" w:cs="Times New Roman"/>
          <w:u w:val="single"/>
        </w:rPr>
      </w:pPr>
    </w:p>
    <w:p w14:paraId="2B0CF5FC" w14:textId="2B459792" w:rsidR="006F53EF" w:rsidRDefault="006F53EF" w:rsidP="00DB22F3">
      <w:pPr>
        <w:ind w:left="360"/>
        <w:rPr>
          <w:rFonts w:ascii="Times New Roman" w:hAnsi="Times New Roman" w:cs="Times New Roman"/>
          <w:u w:val="single"/>
        </w:rPr>
      </w:pPr>
    </w:p>
    <w:p w14:paraId="27D47968" w14:textId="1D425B8E" w:rsidR="006F53EF" w:rsidRDefault="006F53EF" w:rsidP="00DB22F3">
      <w:pPr>
        <w:ind w:left="360"/>
        <w:rPr>
          <w:rFonts w:ascii="Times New Roman" w:hAnsi="Times New Roman" w:cs="Times New Roman"/>
          <w:u w:val="single"/>
        </w:rPr>
      </w:pPr>
    </w:p>
    <w:p w14:paraId="15BF2916" w14:textId="6197E3F1" w:rsidR="006F53EF" w:rsidRDefault="006F53EF" w:rsidP="00DB22F3">
      <w:pPr>
        <w:ind w:left="360"/>
        <w:rPr>
          <w:rFonts w:ascii="Times New Roman" w:hAnsi="Times New Roman" w:cs="Times New Roman"/>
          <w:u w:val="single"/>
        </w:rPr>
      </w:pPr>
    </w:p>
    <w:p w14:paraId="1B10822C" w14:textId="635EA1DB" w:rsidR="006F53EF" w:rsidRDefault="006F53EF" w:rsidP="00DB22F3">
      <w:pPr>
        <w:ind w:left="360"/>
        <w:rPr>
          <w:rFonts w:ascii="Times New Roman" w:hAnsi="Times New Roman" w:cs="Times New Roman"/>
          <w:u w:val="single"/>
        </w:rPr>
      </w:pPr>
    </w:p>
    <w:p w14:paraId="57AC9920" w14:textId="77E0785C" w:rsidR="002A4B80" w:rsidRPr="006F53EF" w:rsidRDefault="00D26C19" w:rsidP="00033F0C">
      <w:pPr>
        <w:rPr>
          <w:rFonts w:ascii="Times New Roman" w:hAnsi="Times New Roman" w:cs="Times New Roman"/>
          <w:sz w:val="28"/>
          <w:szCs w:val="28"/>
          <w:u w:val="single"/>
        </w:rPr>
      </w:pPr>
      <w:r>
        <w:rPr>
          <w:rFonts w:ascii="Times New Roman" w:hAnsi="Times New Roman" w:cs="Times New Roman"/>
          <w:noProof/>
          <w:sz w:val="28"/>
          <w:szCs w:val="28"/>
          <w:u w:val="single"/>
        </w:rPr>
        <mc:AlternateContent>
          <mc:Choice Requires="wps">
            <w:drawing>
              <wp:anchor distT="0" distB="0" distL="114300" distR="114300" simplePos="0" relativeHeight="251687936" behindDoc="0" locked="0" layoutInCell="1" allowOverlap="1" wp14:anchorId="79766A63" wp14:editId="116939AB">
                <wp:simplePos x="0" y="0"/>
                <wp:positionH relativeFrom="column">
                  <wp:posOffset>2636520</wp:posOffset>
                </wp:positionH>
                <wp:positionV relativeFrom="paragraph">
                  <wp:posOffset>451485</wp:posOffset>
                </wp:positionV>
                <wp:extent cx="1158240" cy="251460"/>
                <wp:effectExtent l="0" t="0" r="3810" b="0"/>
                <wp:wrapNone/>
                <wp:docPr id="31" name="Text Box 31"/>
                <wp:cNvGraphicFramePr/>
                <a:graphic xmlns:a="http://schemas.openxmlformats.org/drawingml/2006/main">
                  <a:graphicData uri="http://schemas.microsoft.com/office/word/2010/wordprocessingShape">
                    <wps:wsp>
                      <wps:cNvSpPr txBox="1"/>
                      <wps:spPr>
                        <a:xfrm>
                          <a:off x="0" y="0"/>
                          <a:ext cx="1158240" cy="251460"/>
                        </a:xfrm>
                        <a:prstGeom prst="rect">
                          <a:avLst/>
                        </a:prstGeom>
                        <a:solidFill>
                          <a:schemeClr val="lt1"/>
                        </a:solidFill>
                        <a:ln w="6350">
                          <a:noFill/>
                        </a:ln>
                      </wps:spPr>
                      <wps:txbx>
                        <w:txbxContent>
                          <w:p w14:paraId="2A85AB52" w14:textId="3D3A5FEB" w:rsidR="00D26C19" w:rsidRDefault="00D26C19" w:rsidP="00D26C19">
                            <w:pPr>
                              <w:jc w:val="center"/>
                            </w:pPr>
                            <w:r>
                              <w:t>P-10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766A63" id="Text Box 31" o:spid="_x0000_s1037" type="#_x0000_t202" style="position:absolute;margin-left:207.6pt;margin-top:35.55pt;width:91.2pt;height:19.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" fillcolor="white [3201]" stroked="f" strokeweight=".5pt">
                <v:textbox>
                  <w:txbxContent>
                    <w:p w14:paraId="2A85AB52" w14:textId="3D3A5FEB" w:rsidR="00D26C19" w:rsidRDefault="00D26C19" w:rsidP="00D26C19">
                      <w:pPr>
                        <w:jc w:val="center"/>
                      </w:pPr>
                      <w:r>
                        <w:t>P-10</w:t>
                      </w:r>
                    </w:p>
                  </w:txbxContent>
                </v:textbox>
              </v:shape>
            </w:pict>
          </mc:Fallback>
        </mc:AlternateContent>
      </w:r>
    </w:p>
    <w:p w14:paraId="7DD9A31F" w14:textId="24592D76" w:rsidR="009261A2" w:rsidRPr="006F53EF" w:rsidRDefault="007B13C6" w:rsidP="00DB22F3">
      <w:pPr>
        <w:ind w:left="360"/>
        <w:rPr>
          <w:rFonts w:ascii="Times New Roman" w:hAnsi="Times New Roman" w:cs="Times New Roman"/>
          <w:sz w:val="28"/>
          <w:szCs w:val="28"/>
          <w:u w:val="single"/>
        </w:rPr>
      </w:pPr>
      <w:r w:rsidRPr="006F53EF">
        <w:rPr>
          <w:rFonts w:ascii="Times New Roman" w:hAnsi="Times New Roman" w:cs="Times New Roman"/>
          <w:sz w:val="28"/>
          <w:szCs w:val="28"/>
          <w:u w:val="single"/>
        </w:rPr>
        <w:t xml:space="preserve">Chart:2 </w:t>
      </w:r>
      <w:r w:rsidR="009261A2" w:rsidRPr="006F53EF">
        <w:rPr>
          <w:rFonts w:ascii="Times New Roman" w:hAnsi="Times New Roman" w:cs="Times New Roman"/>
          <w:sz w:val="28"/>
          <w:szCs w:val="28"/>
          <w:u w:val="single"/>
        </w:rPr>
        <w:t>Stream wise enrollment status in the year 2022:</w:t>
      </w:r>
    </w:p>
    <w:p w14:paraId="549D746C" w14:textId="3E89DDA5" w:rsidR="009261A2" w:rsidRDefault="009261A2" w:rsidP="00DB22F3">
      <w:pPr>
        <w:ind w:left="360"/>
        <w:rPr>
          <w:rFonts w:ascii="Times New Roman" w:hAnsi="Times New Roman" w:cs="Times New Roman"/>
          <w:u w:val="single"/>
        </w:rPr>
      </w:pPr>
      <w:r>
        <w:rPr>
          <w:rFonts w:ascii="Times New Roman" w:hAnsi="Times New Roman" w:cs="Times New Roman"/>
          <w:noProof/>
          <w:u w:val="single"/>
        </w:rPr>
        <w:drawing>
          <wp:inline distT="0" distB="0" distL="0" distR="0" wp14:anchorId="4A08D2E4" wp14:editId="7F147FFE">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9445D2" w14:textId="124DFF3E" w:rsidR="009261A2" w:rsidRDefault="009261A2" w:rsidP="00DB22F3">
      <w:pPr>
        <w:ind w:left="360"/>
        <w:rPr>
          <w:rFonts w:ascii="Times New Roman" w:hAnsi="Times New Roman" w:cs="Times New Roman"/>
          <w:u w:val="single"/>
        </w:rPr>
      </w:pPr>
    </w:p>
    <w:p w14:paraId="5545B8AD" w14:textId="136BBFEE" w:rsidR="007612D5" w:rsidRPr="006F53EF" w:rsidRDefault="007B13C6" w:rsidP="00DB22F3">
      <w:pPr>
        <w:ind w:left="360"/>
        <w:rPr>
          <w:rFonts w:ascii="Times New Roman" w:hAnsi="Times New Roman" w:cs="Times New Roman"/>
          <w:sz w:val="28"/>
          <w:szCs w:val="28"/>
          <w:u w:val="single"/>
        </w:rPr>
      </w:pPr>
      <w:r w:rsidRPr="006F53EF">
        <w:rPr>
          <w:rFonts w:ascii="Times New Roman" w:hAnsi="Times New Roman" w:cs="Times New Roman"/>
          <w:sz w:val="28"/>
          <w:szCs w:val="28"/>
          <w:u w:val="single"/>
        </w:rPr>
        <w:t xml:space="preserve">Chart:3 </w:t>
      </w:r>
      <w:r w:rsidR="007612D5" w:rsidRPr="006F53EF">
        <w:rPr>
          <w:rFonts w:ascii="Times New Roman" w:hAnsi="Times New Roman" w:cs="Times New Roman"/>
          <w:sz w:val="28"/>
          <w:szCs w:val="28"/>
          <w:u w:val="single"/>
        </w:rPr>
        <w:t>Pass percentage in last two years</w:t>
      </w:r>
      <w:r w:rsidR="005727EE" w:rsidRPr="006F53EF">
        <w:rPr>
          <w:rFonts w:ascii="Times New Roman" w:hAnsi="Times New Roman" w:cs="Times New Roman"/>
          <w:sz w:val="28"/>
          <w:szCs w:val="28"/>
          <w:u w:val="single"/>
        </w:rPr>
        <w:t xml:space="preserve"> (Class</w:t>
      </w:r>
      <w:r w:rsidR="007612D5" w:rsidRPr="006F53EF">
        <w:rPr>
          <w:rFonts w:ascii="Times New Roman" w:hAnsi="Times New Roman" w:cs="Times New Roman"/>
          <w:sz w:val="28"/>
          <w:szCs w:val="28"/>
          <w:u w:val="single"/>
        </w:rPr>
        <w:t xml:space="preserve"> 10 and 12):</w:t>
      </w:r>
    </w:p>
    <w:p w14:paraId="20D13525" w14:textId="48666BB1" w:rsidR="002A4B80" w:rsidRDefault="007612D5" w:rsidP="00147524">
      <w:pPr>
        <w:ind w:left="360"/>
        <w:rPr>
          <w:rFonts w:ascii="Times New Roman" w:hAnsi="Times New Roman" w:cs="Times New Roman"/>
          <w:u w:val="single"/>
        </w:rPr>
      </w:pPr>
      <w:r>
        <w:rPr>
          <w:rFonts w:ascii="Times New Roman" w:hAnsi="Times New Roman" w:cs="Times New Roman"/>
          <w:noProof/>
          <w:u w:val="single"/>
        </w:rPr>
        <w:drawing>
          <wp:inline distT="0" distB="0" distL="0" distR="0" wp14:anchorId="55C764AF" wp14:editId="2DB99823">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29F618" w14:textId="6EA67903" w:rsidR="006D116C" w:rsidRDefault="006D116C" w:rsidP="00662EDF">
      <w:pPr>
        <w:rPr>
          <w:rFonts w:ascii="Times New Roman" w:hAnsi="Times New Roman" w:cs="Times New Roman"/>
          <w:u w:val="single"/>
        </w:rPr>
      </w:pPr>
    </w:p>
    <w:p w14:paraId="19699F66" w14:textId="0537095C" w:rsidR="00033F0C" w:rsidRDefault="00D26C19" w:rsidP="00C10C87">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688960" behindDoc="0" locked="0" layoutInCell="1" allowOverlap="1" wp14:anchorId="2B6EBF80" wp14:editId="2A029C61">
                <wp:simplePos x="0" y="0"/>
                <wp:positionH relativeFrom="column">
                  <wp:posOffset>2415540</wp:posOffset>
                </wp:positionH>
                <wp:positionV relativeFrom="paragraph">
                  <wp:posOffset>505460</wp:posOffset>
                </wp:positionV>
                <wp:extent cx="1386840" cy="281940"/>
                <wp:effectExtent l="0" t="0" r="3810" b="3810"/>
                <wp:wrapNone/>
                <wp:docPr id="32" name="Text Box 32"/>
                <wp:cNvGraphicFramePr/>
                <a:graphic xmlns:a="http://schemas.openxmlformats.org/drawingml/2006/main">
                  <a:graphicData uri="http://schemas.microsoft.com/office/word/2010/wordprocessingShape">
                    <wps:wsp>
                      <wps:cNvSpPr txBox="1"/>
                      <wps:spPr>
                        <a:xfrm>
                          <a:off x="0" y="0"/>
                          <a:ext cx="1386840" cy="281940"/>
                        </a:xfrm>
                        <a:prstGeom prst="rect">
                          <a:avLst/>
                        </a:prstGeom>
                        <a:solidFill>
                          <a:schemeClr val="lt1"/>
                        </a:solidFill>
                        <a:ln w="6350">
                          <a:noFill/>
                        </a:ln>
                      </wps:spPr>
                      <wps:txbx>
                        <w:txbxContent>
                          <w:p w14:paraId="65DAAE9A" w14:textId="5B42CB54" w:rsidR="00D26C19" w:rsidRDefault="00D26C19" w:rsidP="00D26C19">
                            <w:pPr>
                              <w:jc w:val="center"/>
                            </w:pPr>
                            <w:r>
                              <w:t>P-11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6EBF80" id="Text Box 32" o:spid="_x0000_s1038" type="#_x0000_t202" style="position:absolute;left:0;text-align:left;margin-left:190.2pt;margin-top:39.8pt;width:109.2pt;height:22.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" fillcolor="white [3201]" stroked="f" strokeweight=".5pt">
                <v:textbox>
                  <w:txbxContent>
                    <w:p w14:paraId="65DAAE9A" w14:textId="5B42CB54" w:rsidR="00D26C19" w:rsidRDefault="00D26C19" w:rsidP="00D26C19">
                      <w:pPr>
                        <w:jc w:val="center"/>
                      </w:pPr>
                      <w:r>
                        <w:t>P-11</w:t>
                      </w:r>
                    </w:p>
                  </w:txbxContent>
                </v:textbox>
              </v:shape>
            </w:pict>
          </mc:Fallback>
        </mc:AlternateContent>
      </w:r>
    </w:p>
    <w:p w14:paraId="13B17E64" w14:textId="4A521FD6" w:rsidR="003B62A5" w:rsidRPr="00956696" w:rsidRDefault="00956696" w:rsidP="00E4405A">
      <w:pPr>
        <w:pStyle w:val="ListParagraph"/>
        <w:numPr>
          <w:ilvl w:val="0"/>
          <w:numId w:val="4"/>
        </w:numPr>
        <w:rPr>
          <w:rFonts w:ascii="Times New Roman" w:hAnsi="Times New Roman" w:cs="Times New Roman"/>
          <w:sz w:val="28"/>
          <w:szCs w:val="28"/>
          <w:u w:val="single"/>
        </w:rPr>
      </w:pPr>
      <w:proofErr w:type="spellStart"/>
      <w:r w:rsidRPr="00956696">
        <w:rPr>
          <w:rFonts w:ascii="Times New Roman" w:hAnsi="Times New Roman" w:cs="Times New Roman"/>
          <w:sz w:val="28"/>
          <w:szCs w:val="28"/>
          <w:u w:val="single"/>
        </w:rPr>
        <w:t>Kanchanpur</w:t>
      </w:r>
      <w:proofErr w:type="spellEnd"/>
      <w:r w:rsidRPr="00956696">
        <w:rPr>
          <w:rFonts w:ascii="Times New Roman" w:hAnsi="Times New Roman" w:cs="Times New Roman"/>
          <w:sz w:val="28"/>
          <w:szCs w:val="28"/>
          <w:u w:val="single"/>
        </w:rPr>
        <w:t xml:space="preserve"> </w:t>
      </w:r>
      <w:proofErr w:type="spellStart"/>
      <w:r w:rsidRPr="00956696">
        <w:rPr>
          <w:rFonts w:ascii="Times New Roman" w:hAnsi="Times New Roman" w:cs="Times New Roman"/>
          <w:sz w:val="28"/>
          <w:szCs w:val="28"/>
          <w:u w:val="single"/>
        </w:rPr>
        <w:t>Medha</w:t>
      </w:r>
      <w:proofErr w:type="spellEnd"/>
      <w:r w:rsidRPr="00956696">
        <w:rPr>
          <w:rFonts w:ascii="Times New Roman" w:hAnsi="Times New Roman" w:cs="Times New Roman"/>
          <w:sz w:val="28"/>
          <w:szCs w:val="28"/>
          <w:u w:val="single"/>
        </w:rPr>
        <w:t xml:space="preserve"> </w:t>
      </w:r>
      <w:proofErr w:type="spellStart"/>
      <w:r w:rsidRPr="00956696">
        <w:rPr>
          <w:rFonts w:ascii="Times New Roman" w:hAnsi="Times New Roman" w:cs="Times New Roman"/>
          <w:sz w:val="28"/>
          <w:szCs w:val="28"/>
          <w:u w:val="single"/>
        </w:rPr>
        <w:t>Vikash</w:t>
      </w:r>
      <w:proofErr w:type="spellEnd"/>
      <w:r w:rsidRPr="00956696">
        <w:rPr>
          <w:rFonts w:ascii="Times New Roman" w:hAnsi="Times New Roman" w:cs="Times New Roman"/>
          <w:sz w:val="28"/>
          <w:szCs w:val="28"/>
          <w:u w:val="single"/>
        </w:rPr>
        <w:t xml:space="preserve"> </w:t>
      </w:r>
      <w:proofErr w:type="spellStart"/>
      <w:r w:rsidRPr="00956696">
        <w:rPr>
          <w:rFonts w:ascii="Times New Roman" w:hAnsi="Times New Roman" w:cs="Times New Roman"/>
          <w:sz w:val="28"/>
          <w:szCs w:val="28"/>
          <w:u w:val="single"/>
        </w:rPr>
        <w:t>Vidhyalaya</w:t>
      </w:r>
      <w:proofErr w:type="spellEnd"/>
      <w:r w:rsidRPr="00956696">
        <w:rPr>
          <w:rFonts w:ascii="Times New Roman" w:hAnsi="Times New Roman" w:cs="Times New Roman"/>
          <w:sz w:val="28"/>
          <w:szCs w:val="28"/>
        </w:rPr>
        <w:t>:</w:t>
      </w:r>
      <w:r w:rsidR="00E4405A" w:rsidRPr="00956696">
        <w:rPr>
          <w:rFonts w:ascii="Times New Roman" w:hAnsi="Times New Roman" w:cs="Times New Roman"/>
          <w:sz w:val="28"/>
          <w:szCs w:val="28"/>
          <w:u w:val="single"/>
        </w:rPr>
        <w:t xml:space="preserve"> </w:t>
      </w:r>
    </w:p>
    <w:p w14:paraId="488A1314" w14:textId="0B9ECF04" w:rsidR="003B62A5" w:rsidRDefault="003B62A5" w:rsidP="003B62A5">
      <w:pPr>
        <w:ind w:left="360"/>
        <w:rPr>
          <w:rFonts w:ascii="Times New Roman" w:hAnsi="Times New Roman" w:cs="Times New Roman"/>
          <w:sz w:val="28"/>
          <w:szCs w:val="28"/>
          <w:u w:val="single"/>
        </w:rPr>
      </w:pPr>
      <w:r>
        <w:rPr>
          <w:rFonts w:ascii="Times New Roman" w:hAnsi="Times New Roman" w:cs="Times New Roman"/>
          <w:sz w:val="28"/>
          <w:szCs w:val="28"/>
          <w:u w:val="single"/>
        </w:rPr>
        <w:t xml:space="preserve">Chart-4: </w:t>
      </w:r>
      <w:r w:rsidR="00E4405A">
        <w:rPr>
          <w:rFonts w:ascii="Times New Roman" w:hAnsi="Times New Roman" w:cs="Times New Roman"/>
          <w:sz w:val="28"/>
          <w:szCs w:val="28"/>
          <w:u w:val="single"/>
        </w:rPr>
        <w:t>Stream wise enrollment status</w:t>
      </w:r>
      <w:r w:rsidR="00956696">
        <w:rPr>
          <w:rFonts w:ascii="Times New Roman" w:hAnsi="Times New Roman" w:cs="Times New Roman"/>
          <w:sz w:val="28"/>
          <w:szCs w:val="28"/>
          <w:u w:val="single"/>
        </w:rPr>
        <w:t xml:space="preserve"> in last three years.</w:t>
      </w:r>
    </w:p>
    <w:p w14:paraId="60D1DE77" w14:textId="6DBCA9F6" w:rsidR="003B62A5" w:rsidRDefault="003B62A5" w:rsidP="003B62A5">
      <w:pPr>
        <w:ind w:left="360"/>
        <w:rPr>
          <w:rFonts w:ascii="Times New Roman" w:hAnsi="Times New Roman" w:cs="Times New Roman"/>
          <w:sz w:val="28"/>
          <w:szCs w:val="28"/>
          <w:u w:val="single"/>
        </w:rPr>
      </w:pPr>
      <w:r>
        <w:rPr>
          <w:rFonts w:ascii="Times New Roman" w:hAnsi="Times New Roman" w:cs="Times New Roman"/>
          <w:noProof/>
          <w:sz w:val="28"/>
          <w:szCs w:val="28"/>
          <w:u w:val="single"/>
        </w:rPr>
        <w:drawing>
          <wp:inline distT="0" distB="0" distL="0" distR="0" wp14:anchorId="0F5CF12D" wp14:editId="382BACF0">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D14770" w14:textId="77777777" w:rsidR="00E711E6" w:rsidRDefault="00E711E6" w:rsidP="003B62A5">
      <w:pPr>
        <w:ind w:left="360"/>
        <w:rPr>
          <w:rFonts w:ascii="Times New Roman" w:hAnsi="Times New Roman" w:cs="Times New Roman"/>
          <w:sz w:val="28"/>
          <w:szCs w:val="28"/>
          <w:u w:val="single"/>
        </w:rPr>
      </w:pPr>
    </w:p>
    <w:p w14:paraId="4135617E" w14:textId="23B84E82" w:rsidR="00956696" w:rsidRDefault="00956696" w:rsidP="003B62A5">
      <w:pPr>
        <w:ind w:left="360"/>
        <w:rPr>
          <w:rFonts w:ascii="Times New Roman" w:hAnsi="Times New Roman" w:cs="Times New Roman"/>
          <w:sz w:val="28"/>
          <w:szCs w:val="28"/>
          <w:u w:val="single"/>
        </w:rPr>
      </w:pPr>
      <w:r>
        <w:rPr>
          <w:rFonts w:ascii="Times New Roman" w:hAnsi="Times New Roman" w:cs="Times New Roman"/>
          <w:sz w:val="28"/>
          <w:szCs w:val="28"/>
          <w:u w:val="single"/>
        </w:rPr>
        <w:t>Chart 5: Pass percentage in last three years:</w:t>
      </w:r>
    </w:p>
    <w:p w14:paraId="70A89123" w14:textId="3C124C0D" w:rsidR="00956696" w:rsidRPr="003B62A5" w:rsidRDefault="00956696" w:rsidP="003B62A5">
      <w:pPr>
        <w:ind w:left="360"/>
        <w:rPr>
          <w:rFonts w:ascii="Times New Roman" w:hAnsi="Times New Roman" w:cs="Times New Roman"/>
          <w:sz w:val="28"/>
          <w:szCs w:val="28"/>
          <w:u w:val="single"/>
        </w:rPr>
      </w:pPr>
      <w:r>
        <w:rPr>
          <w:rFonts w:ascii="Times New Roman" w:hAnsi="Times New Roman" w:cs="Times New Roman"/>
          <w:noProof/>
          <w:sz w:val="28"/>
          <w:szCs w:val="28"/>
          <w:u w:val="single"/>
        </w:rPr>
        <w:drawing>
          <wp:inline distT="0" distB="0" distL="0" distR="0" wp14:anchorId="24FC74C7" wp14:editId="126A857C">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4E293C" w14:textId="648853A2" w:rsidR="003B62A5" w:rsidRDefault="00D26C19" w:rsidP="00C10C87">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689984" behindDoc="0" locked="0" layoutInCell="1" allowOverlap="1" wp14:anchorId="5CFD5148" wp14:editId="33B733F4">
                <wp:simplePos x="0" y="0"/>
                <wp:positionH relativeFrom="column">
                  <wp:posOffset>2590800</wp:posOffset>
                </wp:positionH>
                <wp:positionV relativeFrom="paragraph">
                  <wp:posOffset>364490</wp:posOffset>
                </wp:positionV>
                <wp:extent cx="1005840" cy="312420"/>
                <wp:effectExtent l="0" t="0" r="3810" b="0"/>
                <wp:wrapNone/>
                <wp:docPr id="33" name="Text Box 33"/>
                <wp:cNvGraphicFramePr/>
                <a:graphic xmlns:a="http://schemas.openxmlformats.org/drawingml/2006/main">
                  <a:graphicData uri="http://schemas.microsoft.com/office/word/2010/wordprocessingShape">
                    <wps:wsp>
                      <wps:cNvSpPr txBox="1"/>
                      <wps:spPr>
                        <a:xfrm>
                          <a:off x="0" y="0"/>
                          <a:ext cx="1005840" cy="312420"/>
                        </a:xfrm>
                        <a:prstGeom prst="rect">
                          <a:avLst/>
                        </a:prstGeom>
                        <a:solidFill>
                          <a:schemeClr val="lt1"/>
                        </a:solidFill>
                        <a:ln w="6350">
                          <a:noFill/>
                        </a:ln>
                      </wps:spPr>
                      <wps:txbx>
                        <w:txbxContent>
                          <w:p w14:paraId="102D0417" w14:textId="19347E57" w:rsidR="00D26C19" w:rsidRDefault="00D26C19" w:rsidP="00D26C19">
                            <w:pPr>
                              <w:jc w:val="center"/>
                            </w:pPr>
                            <w:r>
                              <w:t>P-12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FD5148" id="Text Box 33" o:spid="_x0000_s1039" type="#_x0000_t202" style="position:absolute;left:0;text-align:left;margin-left:204pt;margin-top:28.7pt;width:79.2pt;height:24.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" fillcolor="white [3201]" stroked="f" strokeweight=".5pt">
                <v:textbox>
                  <w:txbxContent>
                    <w:p w14:paraId="102D0417" w14:textId="19347E57" w:rsidR="00D26C19" w:rsidRDefault="00D26C19" w:rsidP="00D26C19">
                      <w:pPr>
                        <w:jc w:val="center"/>
                      </w:pPr>
                      <w:r>
                        <w:t>P-12</w:t>
                      </w:r>
                    </w:p>
                  </w:txbxContent>
                </v:textbox>
              </v:shape>
            </w:pict>
          </mc:Fallback>
        </mc:AlternateContent>
      </w:r>
    </w:p>
    <w:p w14:paraId="51D7644C" w14:textId="343CC807" w:rsidR="00E711E6" w:rsidRDefault="00E711E6" w:rsidP="00E711E6">
      <w:pPr>
        <w:pStyle w:val="ListParagraph"/>
        <w:rPr>
          <w:rFonts w:ascii="Times New Roman" w:hAnsi="Times New Roman" w:cs="Times New Roman"/>
          <w:sz w:val="28"/>
          <w:szCs w:val="28"/>
          <w:u w:val="single"/>
        </w:rPr>
      </w:pPr>
      <w:r w:rsidRPr="00DB66BF">
        <w:rPr>
          <w:rFonts w:ascii="Times New Roman" w:hAnsi="Times New Roman" w:cs="Times New Roman"/>
          <w:sz w:val="28"/>
          <w:szCs w:val="28"/>
          <w:u w:val="single"/>
        </w:rPr>
        <w:t>SOS Study Center</w:t>
      </w:r>
    </w:p>
    <w:p w14:paraId="1AD27223" w14:textId="16716808" w:rsidR="00E969D0" w:rsidRDefault="00E969D0" w:rsidP="00E711E6">
      <w:pPr>
        <w:pStyle w:val="ListParagraph"/>
        <w:rPr>
          <w:rFonts w:ascii="Times New Roman" w:hAnsi="Times New Roman" w:cs="Times New Roman"/>
          <w:sz w:val="28"/>
          <w:szCs w:val="28"/>
          <w:u w:val="single"/>
        </w:rPr>
      </w:pPr>
    </w:p>
    <w:p w14:paraId="17B0C10B" w14:textId="77777777" w:rsidR="00E969D0" w:rsidRPr="00DB66BF" w:rsidRDefault="00E969D0" w:rsidP="00E711E6">
      <w:pPr>
        <w:pStyle w:val="ListParagraph"/>
        <w:rPr>
          <w:rFonts w:ascii="Times New Roman" w:hAnsi="Times New Roman" w:cs="Times New Roman"/>
          <w:sz w:val="28"/>
          <w:szCs w:val="28"/>
          <w:u w:val="single"/>
        </w:rPr>
      </w:pPr>
    </w:p>
    <w:p w14:paraId="1E88859A" w14:textId="7FEDA0F0" w:rsidR="003B62A5" w:rsidRPr="00DB66BF" w:rsidRDefault="00E711E6" w:rsidP="00E711E6">
      <w:pPr>
        <w:pStyle w:val="ListParagraph"/>
        <w:numPr>
          <w:ilvl w:val="0"/>
          <w:numId w:val="4"/>
        </w:numPr>
        <w:rPr>
          <w:rFonts w:ascii="Times New Roman" w:hAnsi="Times New Roman" w:cs="Times New Roman"/>
          <w:sz w:val="28"/>
          <w:szCs w:val="28"/>
          <w:u w:val="single"/>
        </w:rPr>
      </w:pPr>
      <w:proofErr w:type="spellStart"/>
      <w:r w:rsidRPr="00DB66BF">
        <w:rPr>
          <w:rFonts w:ascii="Times New Roman" w:hAnsi="Times New Roman" w:cs="Times New Roman"/>
          <w:sz w:val="28"/>
          <w:szCs w:val="28"/>
          <w:u w:val="single"/>
        </w:rPr>
        <w:t>Hailakandi</w:t>
      </w:r>
      <w:proofErr w:type="spellEnd"/>
      <w:r w:rsidRPr="00DB66BF">
        <w:rPr>
          <w:rFonts w:ascii="Times New Roman" w:hAnsi="Times New Roman" w:cs="Times New Roman"/>
          <w:sz w:val="28"/>
          <w:szCs w:val="28"/>
          <w:u w:val="single"/>
        </w:rPr>
        <w:t xml:space="preserve"> </w:t>
      </w:r>
      <w:proofErr w:type="spellStart"/>
      <w:r w:rsidRPr="00DB66BF">
        <w:rPr>
          <w:rFonts w:ascii="Times New Roman" w:hAnsi="Times New Roman" w:cs="Times New Roman"/>
          <w:sz w:val="28"/>
          <w:szCs w:val="28"/>
          <w:u w:val="single"/>
        </w:rPr>
        <w:t>Womens</w:t>
      </w:r>
      <w:proofErr w:type="spellEnd"/>
      <w:r w:rsidRPr="00DB66BF">
        <w:rPr>
          <w:rFonts w:ascii="Times New Roman" w:hAnsi="Times New Roman" w:cs="Times New Roman"/>
          <w:sz w:val="28"/>
          <w:szCs w:val="28"/>
          <w:u w:val="single"/>
        </w:rPr>
        <w:t xml:space="preserve"> College</w:t>
      </w:r>
    </w:p>
    <w:p w14:paraId="14D5A024" w14:textId="77777777" w:rsidR="00E969D0" w:rsidRDefault="00E711E6" w:rsidP="00E711E6">
      <w:pPr>
        <w:ind w:left="360"/>
        <w:rPr>
          <w:rFonts w:ascii="Times New Roman" w:hAnsi="Times New Roman" w:cs="Times New Roman"/>
          <w:sz w:val="28"/>
          <w:szCs w:val="28"/>
          <w:u w:val="single"/>
        </w:rPr>
      </w:pPr>
      <w:r w:rsidRPr="00E969D0">
        <w:rPr>
          <w:rFonts w:ascii="Times New Roman" w:hAnsi="Times New Roman" w:cs="Times New Roman"/>
          <w:sz w:val="28"/>
          <w:szCs w:val="28"/>
          <w:u w:val="single"/>
        </w:rPr>
        <w:t>Chart-</w:t>
      </w:r>
      <w:r w:rsidR="00E969D0" w:rsidRPr="00E969D0">
        <w:rPr>
          <w:rFonts w:ascii="Times New Roman" w:hAnsi="Times New Roman" w:cs="Times New Roman"/>
          <w:sz w:val="28"/>
          <w:szCs w:val="28"/>
          <w:u w:val="single"/>
        </w:rPr>
        <w:t>6: Pass percentage in last three years</w:t>
      </w:r>
    </w:p>
    <w:p w14:paraId="13C629C3" w14:textId="77777777" w:rsidR="00E969D0" w:rsidRDefault="00E969D0" w:rsidP="00E711E6">
      <w:pPr>
        <w:ind w:left="360"/>
        <w:rPr>
          <w:rFonts w:ascii="Times New Roman" w:hAnsi="Times New Roman" w:cs="Times New Roman"/>
          <w:sz w:val="28"/>
          <w:szCs w:val="28"/>
          <w:u w:val="single"/>
        </w:rPr>
      </w:pPr>
    </w:p>
    <w:p w14:paraId="5A440196" w14:textId="626D3CE6" w:rsidR="00E711E6" w:rsidRPr="00E711E6" w:rsidRDefault="00E711E6" w:rsidP="00E711E6">
      <w:pPr>
        <w:ind w:left="360"/>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inline distT="0" distB="0" distL="0" distR="0" wp14:anchorId="1ED118D8" wp14:editId="50291375">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6306BA" w14:textId="7705F365" w:rsidR="003B62A5" w:rsidRDefault="003B62A5" w:rsidP="00C10C87">
      <w:pPr>
        <w:jc w:val="center"/>
        <w:rPr>
          <w:rFonts w:ascii="Times New Roman" w:hAnsi="Times New Roman" w:cs="Times New Roman"/>
          <w:b/>
          <w:bCs/>
          <w:sz w:val="28"/>
          <w:szCs w:val="28"/>
          <w:u w:val="single"/>
        </w:rPr>
      </w:pPr>
    </w:p>
    <w:p w14:paraId="3A576420" w14:textId="45A8F1F9" w:rsidR="003B62A5" w:rsidRDefault="003B62A5" w:rsidP="00C10C87">
      <w:pPr>
        <w:jc w:val="center"/>
        <w:rPr>
          <w:rFonts w:ascii="Times New Roman" w:hAnsi="Times New Roman" w:cs="Times New Roman"/>
          <w:b/>
          <w:bCs/>
          <w:sz w:val="28"/>
          <w:szCs w:val="28"/>
          <w:u w:val="single"/>
        </w:rPr>
      </w:pPr>
    </w:p>
    <w:p w14:paraId="7D57A8D5" w14:textId="26F4E93E" w:rsidR="003B62A5" w:rsidRDefault="003B62A5" w:rsidP="00C10C87">
      <w:pPr>
        <w:jc w:val="center"/>
        <w:rPr>
          <w:rFonts w:ascii="Times New Roman" w:hAnsi="Times New Roman" w:cs="Times New Roman"/>
          <w:b/>
          <w:bCs/>
          <w:sz w:val="28"/>
          <w:szCs w:val="28"/>
          <w:u w:val="single"/>
        </w:rPr>
      </w:pPr>
    </w:p>
    <w:p w14:paraId="1CA4BEBA" w14:textId="773598D1" w:rsidR="003B62A5" w:rsidRDefault="003B62A5" w:rsidP="00C10C87">
      <w:pPr>
        <w:jc w:val="center"/>
        <w:rPr>
          <w:rFonts w:ascii="Times New Roman" w:hAnsi="Times New Roman" w:cs="Times New Roman"/>
          <w:b/>
          <w:bCs/>
          <w:sz w:val="28"/>
          <w:szCs w:val="28"/>
          <w:u w:val="single"/>
        </w:rPr>
      </w:pPr>
    </w:p>
    <w:p w14:paraId="5E34936B" w14:textId="220855B3" w:rsidR="003B62A5" w:rsidRDefault="003B62A5" w:rsidP="00C10C87">
      <w:pPr>
        <w:jc w:val="center"/>
        <w:rPr>
          <w:rFonts w:ascii="Times New Roman" w:hAnsi="Times New Roman" w:cs="Times New Roman"/>
          <w:b/>
          <w:bCs/>
          <w:sz w:val="28"/>
          <w:szCs w:val="28"/>
          <w:u w:val="single"/>
        </w:rPr>
      </w:pPr>
    </w:p>
    <w:p w14:paraId="34CC8819" w14:textId="258DF948" w:rsidR="003B62A5" w:rsidRDefault="003B62A5" w:rsidP="00C10C87">
      <w:pPr>
        <w:jc w:val="center"/>
        <w:rPr>
          <w:rFonts w:ascii="Times New Roman" w:hAnsi="Times New Roman" w:cs="Times New Roman"/>
          <w:b/>
          <w:bCs/>
          <w:sz w:val="28"/>
          <w:szCs w:val="28"/>
          <w:u w:val="single"/>
        </w:rPr>
      </w:pPr>
    </w:p>
    <w:p w14:paraId="52A0FC99" w14:textId="05075154" w:rsidR="003B62A5" w:rsidRDefault="003B62A5" w:rsidP="00C10C87">
      <w:pPr>
        <w:jc w:val="center"/>
        <w:rPr>
          <w:rFonts w:ascii="Times New Roman" w:hAnsi="Times New Roman" w:cs="Times New Roman"/>
          <w:b/>
          <w:bCs/>
          <w:sz w:val="28"/>
          <w:szCs w:val="28"/>
          <w:u w:val="single"/>
        </w:rPr>
      </w:pPr>
    </w:p>
    <w:p w14:paraId="04C7AB88" w14:textId="7B0C33BB" w:rsidR="003B62A5" w:rsidRDefault="003B62A5" w:rsidP="00C10C87">
      <w:pPr>
        <w:jc w:val="center"/>
        <w:rPr>
          <w:rFonts w:ascii="Times New Roman" w:hAnsi="Times New Roman" w:cs="Times New Roman"/>
          <w:b/>
          <w:bCs/>
          <w:sz w:val="28"/>
          <w:szCs w:val="28"/>
          <w:u w:val="single"/>
        </w:rPr>
      </w:pPr>
    </w:p>
    <w:p w14:paraId="5CC3F019" w14:textId="72EA7712" w:rsidR="003B62A5" w:rsidRDefault="003B62A5" w:rsidP="00C10C87">
      <w:pPr>
        <w:jc w:val="center"/>
        <w:rPr>
          <w:rFonts w:ascii="Times New Roman" w:hAnsi="Times New Roman" w:cs="Times New Roman"/>
          <w:b/>
          <w:bCs/>
          <w:sz w:val="28"/>
          <w:szCs w:val="28"/>
          <w:u w:val="single"/>
        </w:rPr>
      </w:pPr>
    </w:p>
    <w:p w14:paraId="27E6D099" w14:textId="032A8611" w:rsidR="00E969D0" w:rsidRDefault="00D26C19" w:rsidP="00C10C87">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691008" behindDoc="0" locked="0" layoutInCell="1" allowOverlap="1" wp14:anchorId="1165E7A9" wp14:editId="1421D416">
                <wp:simplePos x="0" y="0"/>
                <wp:positionH relativeFrom="column">
                  <wp:posOffset>2529840</wp:posOffset>
                </wp:positionH>
                <wp:positionV relativeFrom="paragraph">
                  <wp:posOffset>549910</wp:posOffset>
                </wp:positionV>
                <wp:extent cx="1097280" cy="251460"/>
                <wp:effectExtent l="0" t="0" r="7620" b="0"/>
                <wp:wrapNone/>
                <wp:docPr id="34" name="Text Box 34"/>
                <wp:cNvGraphicFramePr/>
                <a:graphic xmlns:a="http://schemas.openxmlformats.org/drawingml/2006/main">
                  <a:graphicData uri="http://schemas.microsoft.com/office/word/2010/wordprocessingShape">
                    <wps:wsp>
                      <wps:cNvSpPr txBox="1"/>
                      <wps:spPr>
                        <a:xfrm>
                          <a:off x="0" y="0"/>
                          <a:ext cx="1097280" cy="251460"/>
                        </a:xfrm>
                        <a:prstGeom prst="rect">
                          <a:avLst/>
                        </a:prstGeom>
                        <a:solidFill>
                          <a:schemeClr val="lt1"/>
                        </a:solidFill>
                        <a:ln w="6350">
                          <a:noFill/>
                        </a:ln>
                      </wps:spPr>
                      <wps:txbx>
                        <w:txbxContent>
                          <w:p w14:paraId="7F13BFEF" w14:textId="6E9F6E5D" w:rsidR="00D26C19" w:rsidRDefault="00D26C19" w:rsidP="00D26C19">
                            <w:pPr>
                              <w:jc w:val="center"/>
                            </w:pPr>
                            <w:r>
                              <w:t>P-13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65E7A9" id="Text Box 34" o:spid="_x0000_s1040" type="#_x0000_t202" style="position:absolute;left:0;text-align:left;margin-left:199.2pt;margin-top:43.3pt;width:86.4pt;height:19.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EkMQIAAFw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" fillcolor="white [3201]" stroked="f" strokeweight=".5pt">
                <v:textbox>
                  <w:txbxContent>
                    <w:p w14:paraId="7F13BFEF" w14:textId="6E9F6E5D" w:rsidR="00D26C19" w:rsidRDefault="00D26C19" w:rsidP="00D26C19">
                      <w:pPr>
                        <w:jc w:val="center"/>
                      </w:pPr>
                      <w:r>
                        <w:t>P-13</w:t>
                      </w:r>
                    </w:p>
                  </w:txbxContent>
                </v:textbox>
              </v:shape>
            </w:pict>
          </mc:Fallback>
        </mc:AlternateContent>
      </w:r>
    </w:p>
    <w:p w14:paraId="6985EAC9" w14:textId="4E624936" w:rsidR="004348CD" w:rsidRDefault="00C10C87" w:rsidP="00C10C87">
      <w:pPr>
        <w:jc w:val="center"/>
        <w:rPr>
          <w:rFonts w:ascii="Times New Roman" w:hAnsi="Times New Roman" w:cs="Times New Roman"/>
          <w:b/>
          <w:bCs/>
          <w:sz w:val="28"/>
          <w:szCs w:val="28"/>
          <w:u w:val="single"/>
        </w:rPr>
      </w:pPr>
      <w:r w:rsidRPr="004348CD">
        <w:rPr>
          <w:rFonts w:ascii="Times New Roman" w:hAnsi="Times New Roman" w:cs="Times New Roman"/>
          <w:b/>
          <w:bCs/>
          <w:sz w:val="28"/>
          <w:szCs w:val="28"/>
          <w:u w:val="single"/>
        </w:rPr>
        <w:t>CHAPTER -4</w:t>
      </w:r>
    </w:p>
    <w:p w14:paraId="1CF94335" w14:textId="0942997A" w:rsidR="006D116C" w:rsidRPr="004348CD" w:rsidRDefault="006F53EF" w:rsidP="00C10C87">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w:t>
      </w:r>
      <w:r w:rsidRPr="004348CD">
        <w:rPr>
          <w:rFonts w:ascii="Times New Roman" w:hAnsi="Times New Roman" w:cs="Times New Roman"/>
          <w:b/>
          <w:bCs/>
          <w:sz w:val="28"/>
          <w:szCs w:val="28"/>
          <w:u w:val="single"/>
        </w:rPr>
        <w:t>FINDINGS</w:t>
      </w:r>
      <w:r w:rsidR="00C10C87" w:rsidRPr="004348CD">
        <w:rPr>
          <w:rFonts w:ascii="Times New Roman" w:hAnsi="Times New Roman" w:cs="Times New Roman"/>
          <w:b/>
          <w:bCs/>
          <w:sz w:val="28"/>
          <w:szCs w:val="28"/>
          <w:u w:val="single"/>
        </w:rPr>
        <w:t xml:space="preserve"> AND INTERPRETATION</w:t>
      </w:r>
      <w:r w:rsidR="004348CD">
        <w:rPr>
          <w:rFonts w:ascii="Times New Roman" w:hAnsi="Times New Roman" w:cs="Times New Roman"/>
          <w:b/>
          <w:bCs/>
          <w:sz w:val="28"/>
          <w:szCs w:val="28"/>
          <w:u w:val="single"/>
        </w:rPr>
        <w:t>)</w:t>
      </w:r>
    </w:p>
    <w:p w14:paraId="4728C50F" w14:textId="71041177" w:rsidR="006D116C" w:rsidRDefault="006D116C" w:rsidP="006D116C">
      <w:pPr>
        <w:pStyle w:val="Default"/>
        <w:rPr>
          <w:sz w:val="23"/>
          <w:szCs w:val="23"/>
        </w:rPr>
      </w:pPr>
    </w:p>
    <w:p w14:paraId="021CA50C" w14:textId="27D48125" w:rsidR="006D116C" w:rsidRPr="006F53EF" w:rsidRDefault="006D116C" w:rsidP="00E31BE7">
      <w:pPr>
        <w:pStyle w:val="Default"/>
        <w:numPr>
          <w:ilvl w:val="0"/>
          <w:numId w:val="9"/>
        </w:numPr>
        <w:rPr>
          <w:sz w:val="28"/>
          <w:szCs w:val="28"/>
          <w:u w:val="single"/>
        </w:rPr>
      </w:pPr>
      <w:r w:rsidRPr="006F53EF">
        <w:rPr>
          <w:b/>
          <w:bCs/>
          <w:sz w:val="28"/>
          <w:szCs w:val="28"/>
          <w:u w:val="single"/>
        </w:rPr>
        <w:t xml:space="preserve">Growth of Open and Distance Education in Assam </w:t>
      </w:r>
    </w:p>
    <w:p w14:paraId="1FF4739C" w14:textId="77777777" w:rsidR="006D116C" w:rsidRPr="006F53EF" w:rsidRDefault="006D116C" w:rsidP="006D116C">
      <w:pPr>
        <w:pStyle w:val="Default"/>
        <w:rPr>
          <w:sz w:val="28"/>
          <w:szCs w:val="28"/>
        </w:rPr>
      </w:pPr>
    </w:p>
    <w:p w14:paraId="472CAF96" w14:textId="057CFE64" w:rsidR="006D116C" w:rsidRPr="006F53EF" w:rsidRDefault="006D116C" w:rsidP="00147524">
      <w:pPr>
        <w:spacing w:line="360" w:lineRule="auto"/>
        <w:ind w:firstLine="360"/>
        <w:jc w:val="both"/>
        <w:rPr>
          <w:rFonts w:ascii="Times New Roman" w:hAnsi="Times New Roman" w:cs="Times New Roman"/>
          <w:sz w:val="28"/>
          <w:szCs w:val="28"/>
        </w:rPr>
      </w:pPr>
      <w:r w:rsidRPr="006F53EF">
        <w:rPr>
          <w:rFonts w:ascii="Times New Roman" w:hAnsi="Times New Roman" w:cs="Times New Roman"/>
          <w:sz w:val="28"/>
          <w:szCs w:val="28"/>
        </w:rPr>
        <w:t xml:space="preserve">Barak valley region of Assam comprise of three districts i.e. </w:t>
      </w:r>
      <w:proofErr w:type="spellStart"/>
      <w:r w:rsidRPr="006F53EF">
        <w:rPr>
          <w:rFonts w:ascii="Times New Roman" w:hAnsi="Times New Roman" w:cs="Times New Roman"/>
          <w:sz w:val="28"/>
          <w:szCs w:val="28"/>
        </w:rPr>
        <w:t>Cachar</w:t>
      </w:r>
      <w:proofErr w:type="spellEnd"/>
      <w:r w:rsidRPr="006F53EF">
        <w:rPr>
          <w:rFonts w:ascii="Times New Roman" w:hAnsi="Times New Roman" w:cs="Times New Roman"/>
          <w:sz w:val="28"/>
          <w:szCs w:val="28"/>
        </w:rPr>
        <w:t xml:space="preserve">, </w:t>
      </w:r>
      <w:proofErr w:type="spellStart"/>
      <w:r w:rsidRPr="006F53EF">
        <w:rPr>
          <w:rFonts w:ascii="Times New Roman" w:hAnsi="Times New Roman" w:cs="Times New Roman"/>
          <w:sz w:val="28"/>
          <w:szCs w:val="28"/>
        </w:rPr>
        <w:t>Karimganj</w:t>
      </w:r>
      <w:proofErr w:type="spellEnd"/>
      <w:r w:rsidRPr="006F53EF">
        <w:rPr>
          <w:rFonts w:ascii="Times New Roman" w:hAnsi="Times New Roman" w:cs="Times New Roman"/>
          <w:sz w:val="28"/>
          <w:szCs w:val="28"/>
        </w:rPr>
        <w:t xml:space="preserve"> and </w:t>
      </w:r>
      <w:proofErr w:type="spellStart"/>
      <w:r w:rsidRPr="006F53EF">
        <w:rPr>
          <w:rFonts w:ascii="Times New Roman" w:hAnsi="Times New Roman" w:cs="Times New Roman"/>
          <w:sz w:val="28"/>
          <w:szCs w:val="28"/>
        </w:rPr>
        <w:t>Hailakandi</w:t>
      </w:r>
      <w:proofErr w:type="spellEnd"/>
      <w:r w:rsidRPr="006F53EF">
        <w:rPr>
          <w:rFonts w:ascii="Times New Roman" w:hAnsi="Times New Roman" w:cs="Times New Roman"/>
          <w:sz w:val="28"/>
          <w:szCs w:val="28"/>
        </w:rPr>
        <w:t xml:space="preserve">. The communication particularly surface transport is a great problem for the entire </w:t>
      </w:r>
      <w:r w:rsidR="007F6C94" w:rsidRPr="006F53EF">
        <w:rPr>
          <w:rFonts w:ascii="Times New Roman" w:hAnsi="Times New Roman" w:cs="Times New Roman"/>
          <w:sz w:val="28"/>
          <w:szCs w:val="28"/>
        </w:rPr>
        <w:t>valley</w:t>
      </w:r>
      <w:r w:rsidRPr="006F53EF">
        <w:rPr>
          <w:rFonts w:ascii="Times New Roman" w:hAnsi="Times New Roman" w:cs="Times New Roman"/>
          <w:sz w:val="28"/>
          <w:szCs w:val="28"/>
        </w:rPr>
        <w:t xml:space="preserve">. Various problems come underway of improving transport facility in the </w:t>
      </w:r>
      <w:r w:rsidR="007F6C94" w:rsidRPr="006F53EF">
        <w:rPr>
          <w:rFonts w:ascii="Times New Roman" w:hAnsi="Times New Roman" w:cs="Times New Roman"/>
          <w:sz w:val="28"/>
          <w:szCs w:val="28"/>
        </w:rPr>
        <w:t>region</w:t>
      </w:r>
      <w:r w:rsidRPr="006F53EF">
        <w:rPr>
          <w:rFonts w:ascii="Times New Roman" w:hAnsi="Times New Roman" w:cs="Times New Roman"/>
          <w:sz w:val="28"/>
          <w:szCs w:val="28"/>
        </w:rPr>
        <w:t xml:space="preserve">. Even during the era of technological </w:t>
      </w:r>
      <w:proofErr w:type="spellStart"/>
      <w:r w:rsidRPr="006F53EF">
        <w:rPr>
          <w:rFonts w:ascii="Times New Roman" w:hAnsi="Times New Roman" w:cs="Times New Roman"/>
          <w:sz w:val="28"/>
          <w:szCs w:val="28"/>
        </w:rPr>
        <w:t>climaxity</w:t>
      </w:r>
      <w:proofErr w:type="spellEnd"/>
      <w:r w:rsidRPr="006F53EF">
        <w:rPr>
          <w:rFonts w:ascii="Times New Roman" w:hAnsi="Times New Roman" w:cs="Times New Roman"/>
          <w:sz w:val="28"/>
          <w:szCs w:val="28"/>
        </w:rPr>
        <w:t xml:space="preserve">, there are many places in the </w:t>
      </w:r>
      <w:r w:rsidR="007F6C94" w:rsidRPr="006F53EF">
        <w:rPr>
          <w:rFonts w:ascii="Times New Roman" w:hAnsi="Times New Roman" w:cs="Times New Roman"/>
          <w:sz w:val="28"/>
          <w:szCs w:val="28"/>
        </w:rPr>
        <w:t>southern Assam</w:t>
      </w:r>
      <w:r w:rsidRPr="006F53EF">
        <w:rPr>
          <w:rFonts w:ascii="Times New Roman" w:hAnsi="Times New Roman" w:cs="Times New Roman"/>
          <w:sz w:val="28"/>
          <w:szCs w:val="28"/>
        </w:rPr>
        <w:t xml:space="preserve"> which are yet not reached by road ways. So, it is difficult for students of these areas to join institutions for higher education as a regular student for lack of communication and economic hardship. In recent times, the </w:t>
      </w:r>
      <w:r w:rsidR="007F6C94" w:rsidRPr="006F53EF">
        <w:rPr>
          <w:rFonts w:ascii="Times New Roman" w:hAnsi="Times New Roman" w:cs="Times New Roman"/>
          <w:sz w:val="28"/>
          <w:szCs w:val="28"/>
        </w:rPr>
        <w:t>necessity</w:t>
      </w:r>
      <w:r w:rsidRPr="006F53EF">
        <w:rPr>
          <w:rFonts w:ascii="Times New Roman" w:hAnsi="Times New Roman" w:cs="Times New Roman"/>
          <w:sz w:val="28"/>
          <w:szCs w:val="28"/>
        </w:rPr>
        <w:t xml:space="preserve"> </w:t>
      </w:r>
      <w:r w:rsidR="007F6C94" w:rsidRPr="006F53EF">
        <w:rPr>
          <w:rFonts w:ascii="Times New Roman" w:hAnsi="Times New Roman" w:cs="Times New Roman"/>
          <w:sz w:val="28"/>
          <w:szCs w:val="28"/>
        </w:rPr>
        <w:t>of secondary</w:t>
      </w:r>
      <w:r w:rsidRPr="006F53EF">
        <w:rPr>
          <w:rFonts w:ascii="Times New Roman" w:hAnsi="Times New Roman" w:cs="Times New Roman"/>
          <w:sz w:val="28"/>
          <w:szCs w:val="28"/>
        </w:rPr>
        <w:t xml:space="preserve"> education has been increasing nationwide. This is the need of the hour in </w:t>
      </w:r>
      <w:r w:rsidR="007F6C94" w:rsidRPr="006F53EF">
        <w:rPr>
          <w:rFonts w:ascii="Times New Roman" w:hAnsi="Times New Roman" w:cs="Times New Roman"/>
          <w:sz w:val="28"/>
          <w:szCs w:val="28"/>
        </w:rPr>
        <w:t>Barak Valley</w:t>
      </w:r>
      <w:r w:rsidRPr="006F53EF">
        <w:rPr>
          <w:rFonts w:ascii="Times New Roman" w:hAnsi="Times New Roman" w:cs="Times New Roman"/>
          <w:sz w:val="28"/>
          <w:szCs w:val="28"/>
        </w:rPr>
        <w:t xml:space="preserve"> region too. Despite of being affected by problems like militancy, high rate of </w:t>
      </w:r>
      <w:r w:rsidR="007F6C94" w:rsidRPr="006F53EF">
        <w:rPr>
          <w:rFonts w:ascii="Times New Roman" w:hAnsi="Times New Roman" w:cs="Times New Roman"/>
          <w:sz w:val="28"/>
          <w:szCs w:val="28"/>
        </w:rPr>
        <w:t>infiltration,</w:t>
      </w:r>
      <w:r w:rsidRPr="006F53EF">
        <w:rPr>
          <w:rFonts w:ascii="Times New Roman" w:hAnsi="Times New Roman" w:cs="Times New Roman"/>
          <w:sz w:val="28"/>
          <w:szCs w:val="28"/>
        </w:rPr>
        <w:t xml:space="preserve"> </w:t>
      </w:r>
      <w:r w:rsidR="006F53EF" w:rsidRPr="006F53EF">
        <w:rPr>
          <w:rFonts w:ascii="Times New Roman" w:hAnsi="Times New Roman" w:cs="Times New Roman"/>
          <w:sz w:val="28"/>
          <w:szCs w:val="28"/>
        </w:rPr>
        <w:t>flood,</w:t>
      </w:r>
      <w:r w:rsidRPr="006F53EF">
        <w:rPr>
          <w:rFonts w:ascii="Times New Roman" w:hAnsi="Times New Roman" w:cs="Times New Roman"/>
          <w:sz w:val="28"/>
          <w:szCs w:val="28"/>
        </w:rPr>
        <w:t xml:space="preserve"> political </w:t>
      </w:r>
      <w:r w:rsidR="006F53EF" w:rsidRPr="006F53EF">
        <w:rPr>
          <w:rFonts w:ascii="Times New Roman" w:hAnsi="Times New Roman" w:cs="Times New Roman"/>
          <w:sz w:val="28"/>
          <w:szCs w:val="28"/>
        </w:rPr>
        <w:t>unrest,</w:t>
      </w:r>
      <w:r w:rsidRPr="006F53EF">
        <w:rPr>
          <w:rFonts w:ascii="Times New Roman" w:hAnsi="Times New Roman" w:cs="Times New Roman"/>
          <w:sz w:val="28"/>
          <w:szCs w:val="28"/>
        </w:rPr>
        <w:t xml:space="preserve"> lack of any industrial development, lack of proper transport, etc. these has been progressive demands for</w:t>
      </w:r>
      <w:r w:rsidR="007F6C94" w:rsidRPr="006F53EF">
        <w:rPr>
          <w:rFonts w:ascii="Times New Roman" w:hAnsi="Times New Roman" w:cs="Times New Roman"/>
          <w:sz w:val="28"/>
          <w:szCs w:val="28"/>
        </w:rPr>
        <w:t xml:space="preserve"> higher</w:t>
      </w:r>
      <w:r w:rsidRPr="006F53EF">
        <w:rPr>
          <w:rFonts w:ascii="Times New Roman" w:hAnsi="Times New Roman" w:cs="Times New Roman"/>
          <w:sz w:val="28"/>
          <w:szCs w:val="28"/>
        </w:rPr>
        <w:t xml:space="preserve"> education in this region. Most of the</w:t>
      </w:r>
      <w:r w:rsidR="007F6C94" w:rsidRPr="006F53EF">
        <w:rPr>
          <w:rFonts w:ascii="Times New Roman" w:hAnsi="Times New Roman" w:cs="Times New Roman"/>
          <w:sz w:val="28"/>
          <w:szCs w:val="28"/>
        </w:rPr>
        <w:t xml:space="preserve"> </w:t>
      </w:r>
      <w:r w:rsidRPr="006F53EF">
        <w:rPr>
          <w:rFonts w:ascii="Times New Roman" w:hAnsi="Times New Roman" w:cs="Times New Roman"/>
          <w:sz w:val="28"/>
          <w:szCs w:val="28"/>
        </w:rPr>
        <w:t>educational institutions face daunting admission demand for knowledge acquisition. But due to various constraints</w:t>
      </w:r>
      <w:r w:rsidR="007F6C94" w:rsidRPr="006F53EF">
        <w:rPr>
          <w:rFonts w:ascii="Times New Roman" w:hAnsi="Times New Roman" w:cs="Times New Roman"/>
          <w:sz w:val="28"/>
          <w:szCs w:val="28"/>
        </w:rPr>
        <w:t xml:space="preserve"> </w:t>
      </w:r>
      <w:r w:rsidRPr="006F53EF">
        <w:rPr>
          <w:rFonts w:ascii="Times New Roman" w:hAnsi="Times New Roman" w:cs="Times New Roman"/>
          <w:sz w:val="28"/>
          <w:szCs w:val="28"/>
        </w:rPr>
        <w:t>education institutions following the conventional pattern of education are unable to cope up with the increasing demand.</w:t>
      </w:r>
    </w:p>
    <w:p w14:paraId="40E566FD" w14:textId="3BACDCB0" w:rsidR="00DC47E7" w:rsidRPr="006F53EF" w:rsidRDefault="00DC47E7" w:rsidP="00147524">
      <w:pPr>
        <w:spacing w:line="360" w:lineRule="auto"/>
        <w:jc w:val="both"/>
        <w:rPr>
          <w:rFonts w:ascii="Times New Roman" w:hAnsi="Times New Roman" w:cs="Times New Roman"/>
          <w:sz w:val="28"/>
          <w:szCs w:val="28"/>
        </w:rPr>
      </w:pPr>
    </w:p>
    <w:p w14:paraId="57A5DB80" w14:textId="5B06A52D" w:rsidR="003B5E88" w:rsidRDefault="00DC47E7" w:rsidP="00147524">
      <w:pPr>
        <w:spacing w:line="360" w:lineRule="auto"/>
        <w:jc w:val="both"/>
        <w:rPr>
          <w:rFonts w:ascii="Times New Roman" w:hAnsi="Times New Roman" w:cs="Times New Roman"/>
          <w:sz w:val="28"/>
          <w:szCs w:val="28"/>
        </w:rPr>
      </w:pPr>
      <w:r w:rsidRPr="006F53EF">
        <w:rPr>
          <w:rFonts w:ascii="Times New Roman" w:hAnsi="Times New Roman" w:cs="Times New Roman"/>
          <w:sz w:val="28"/>
          <w:szCs w:val="28"/>
        </w:rPr>
        <w:t xml:space="preserve"> It has been found that admission to commerce stream is not promising as compared to the other streams at senior secondary levels.</w:t>
      </w:r>
    </w:p>
    <w:p w14:paraId="28FB909B" w14:textId="77777777" w:rsidR="006F53EF" w:rsidRDefault="006F53EF" w:rsidP="00E31BE7">
      <w:pPr>
        <w:jc w:val="both"/>
        <w:rPr>
          <w:rFonts w:ascii="Times New Roman" w:hAnsi="Times New Roman" w:cs="Times New Roman"/>
          <w:sz w:val="28"/>
          <w:szCs w:val="28"/>
        </w:rPr>
      </w:pPr>
    </w:p>
    <w:p w14:paraId="7065A9E8" w14:textId="07340DFD" w:rsidR="006F53EF" w:rsidRDefault="006F53EF" w:rsidP="00E31BE7">
      <w:pPr>
        <w:jc w:val="both"/>
        <w:rPr>
          <w:rFonts w:ascii="Times New Roman" w:hAnsi="Times New Roman" w:cs="Times New Roman"/>
          <w:sz w:val="28"/>
          <w:szCs w:val="28"/>
        </w:rPr>
      </w:pPr>
    </w:p>
    <w:p w14:paraId="73095B2E" w14:textId="48FBDD5C" w:rsidR="006F53EF" w:rsidRDefault="006F53EF" w:rsidP="00E31BE7">
      <w:pPr>
        <w:jc w:val="both"/>
        <w:rPr>
          <w:rFonts w:ascii="Times New Roman" w:hAnsi="Times New Roman" w:cs="Times New Roman"/>
          <w:sz w:val="28"/>
          <w:szCs w:val="28"/>
        </w:rPr>
      </w:pPr>
    </w:p>
    <w:p w14:paraId="2D1006BB" w14:textId="3B168BAC" w:rsidR="00E31BE7" w:rsidRPr="006F53EF" w:rsidRDefault="00D26C19" w:rsidP="00E31BE7">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6AF90C97" wp14:editId="0E0FBB6D">
                <wp:simplePos x="0" y="0"/>
                <wp:positionH relativeFrom="column">
                  <wp:posOffset>2453640</wp:posOffset>
                </wp:positionH>
                <wp:positionV relativeFrom="paragraph">
                  <wp:posOffset>384175</wp:posOffset>
                </wp:positionV>
                <wp:extent cx="1158240" cy="289560"/>
                <wp:effectExtent l="0" t="0" r="3810" b="0"/>
                <wp:wrapNone/>
                <wp:docPr id="35" name="Text Box 35"/>
                <wp:cNvGraphicFramePr/>
                <a:graphic xmlns:a="http://schemas.openxmlformats.org/drawingml/2006/main">
                  <a:graphicData uri="http://schemas.microsoft.com/office/word/2010/wordprocessingShape">
                    <wps:wsp>
                      <wps:cNvSpPr txBox="1"/>
                      <wps:spPr>
                        <a:xfrm>
                          <a:off x="0" y="0"/>
                          <a:ext cx="1158240" cy="289560"/>
                        </a:xfrm>
                        <a:prstGeom prst="rect">
                          <a:avLst/>
                        </a:prstGeom>
                        <a:solidFill>
                          <a:schemeClr val="lt1"/>
                        </a:solidFill>
                        <a:ln w="6350">
                          <a:noFill/>
                        </a:ln>
                      </wps:spPr>
                      <wps:txbx>
                        <w:txbxContent>
                          <w:p w14:paraId="0A665D9C" w14:textId="228D4FD4" w:rsidR="00D26C19" w:rsidRDefault="00D26C19" w:rsidP="00D26C19">
                            <w:pPr>
                              <w:jc w:val="center"/>
                            </w:pPr>
                            <w:r>
                              <w:t>P-14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F90C97" id="Text Box 35" o:spid="_x0000_s1041" type="#_x0000_t202" style="position:absolute;left:0;text-align:left;margin-left:193.2pt;margin-top:30.25pt;width:91.2pt;height:22.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" fillcolor="white [3201]" stroked="f" strokeweight=".5pt">
                <v:textbox>
                  <w:txbxContent>
                    <w:p w14:paraId="0A665D9C" w14:textId="228D4FD4" w:rsidR="00D26C19" w:rsidRDefault="00D26C19" w:rsidP="00D26C19">
                      <w:pPr>
                        <w:jc w:val="center"/>
                      </w:pPr>
                      <w:r>
                        <w:t>P-14</w:t>
                      </w:r>
                    </w:p>
                  </w:txbxContent>
                </v:textbox>
              </v:shape>
            </w:pict>
          </mc:Fallback>
        </mc:AlternateContent>
      </w:r>
    </w:p>
    <w:p w14:paraId="634A0E71" w14:textId="598AA337" w:rsidR="003B5E88" w:rsidRPr="006F53EF" w:rsidRDefault="00E31BE7" w:rsidP="00147524">
      <w:pPr>
        <w:pStyle w:val="ListParagraph"/>
        <w:numPr>
          <w:ilvl w:val="0"/>
          <w:numId w:val="8"/>
        </w:numPr>
        <w:spacing w:line="360" w:lineRule="auto"/>
        <w:rPr>
          <w:rFonts w:ascii="Times New Roman" w:hAnsi="Times New Roman" w:cs="Times New Roman"/>
          <w:b/>
          <w:bCs/>
          <w:sz w:val="28"/>
          <w:szCs w:val="28"/>
          <w:u w:val="single"/>
        </w:rPr>
      </w:pPr>
      <w:r w:rsidRPr="006F53EF">
        <w:rPr>
          <w:rFonts w:ascii="Times New Roman" w:hAnsi="Times New Roman" w:cs="Times New Roman"/>
          <w:b/>
          <w:bCs/>
          <w:sz w:val="28"/>
          <w:szCs w:val="28"/>
          <w:u w:val="single"/>
        </w:rPr>
        <w:t xml:space="preserve">Potentialities of different study in the district: </w:t>
      </w:r>
    </w:p>
    <w:p w14:paraId="349845CE" w14:textId="4424F5B9" w:rsidR="006C6183" w:rsidRPr="006F53EF" w:rsidRDefault="006C6183" w:rsidP="00147524">
      <w:pPr>
        <w:pStyle w:val="Default"/>
        <w:spacing w:line="360" w:lineRule="auto"/>
        <w:rPr>
          <w:sz w:val="28"/>
          <w:szCs w:val="28"/>
        </w:rPr>
      </w:pPr>
      <w:r w:rsidRPr="006F53EF">
        <w:rPr>
          <w:sz w:val="28"/>
          <w:szCs w:val="28"/>
        </w:rPr>
        <w:t xml:space="preserve">The following student support services are provided by IGNOU Regional Centre Guwahati for empowering students: </w:t>
      </w:r>
    </w:p>
    <w:p w14:paraId="50BAC6C1" w14:textId="27042425" w:rsidR="006C6183" w:rsidRPr="006F53EF" w:rsidRDefault="006C6183" w:rsidP="00147524">
      <w:pPr>
        <w:pStyle w:val="Default"/>
        <w:numPr>
          <w:ilvl w:val="0"/>
          <w:numId w:val="10"/>
        </w:numPr>
        <w:spacing w:after="165" w:line="360" w:lineRule="auto"/>
        <w:rPr>
          <w:sz w:val="28"/>
          <w:szCs w:val="28"/>
        </w:rPr>
      </w:pPr>
      <w:r w:rsidRPr="006F53EF">
        <w:rPr>
          <w:sz w:val="28"/>
          <w:szCs w:val="28"/>
        </w:rPr>
        <w:t xml:space="preserve">Distribution of study materials to the students that provided by the Regional Centre. </w:t>
      </w:r>
    </w:p>
    <w:p w14:paraId="2867A891" w14:textId="63ABEF18" w:rsidR="006C6183" w:rsidRPr="006F53EF" w:rsidRDefault="006C6183" w:rsidP="00147524">
      <w:pPr>
        <w:pStyle w:val="Default"/>
        <w:numPr>
          <w:ilvl w:val="0"/>
          <w:numId w:val="10"/>
        </w:numPr>
        <w:spacing w:line="360" w:lineRule="auto"/>
        <w:rPr>
          <w:sz w:val="28"/>
          <w:szCs w:val="28"/>
        </w:rPr>
      </w:pPr>
      <w:r w:rsidRPr="006F53EF">
        <w:rPr>
          <w:sz w:val="28"/>
          <w:szCs w:val="28"/>
        </w:rPr>
        <w:t xml:space="preserve">Subject-specific academic counselling is provided by part-time academic counsellors. </w:t>
      </w:r>
    </w:p>
    <w:p w14:paraId="2BBA7CF9" w14:textId="3B9FAF31" w:rsidR="006C6183" w:rsidRPr="006F53EF" w:rsidRDefault="006C6183" w:rsidP="00147524">
      <w:pPr>
        <w:pStyle w:val="Default"/>
        <w:numPr>
          <w:ilvl w:val="0"/>
          <w:numId w:val="10"/>
        </w:numPr>
        <w:spacing w:line="360" w:lineRule="auto"/>
        <w:rPr>
          <w:sz w:val="28"/>
          <w:szCs w:val="28"/>
        </w:rPr>
      </w:pPr>
      <w:r w:rsidRPr="006F53EF">
        <w:rPr>
          <w:sz w:val="28"/>
          <w:szCs w:val="28"/>
        </w:rPr>
        <w:t>Library facilities</w:t>
      </w:r>
    </w:p>
    <w:p w14:paraId="2C591C13" w14:textId="27A6ABF8" w:rsidR="006C6183" w:rsidRPr="006F53EF" w:rsidRDefault="006C6183" w:rsidP="00147524">
      <w:pPr>
        <w:pStyle w:val="Default"/>
        <w:numPr>
          <w:ilvl w:val="0"/>
          <w:numId w:val="10"/>
        </w:numPr>
        <w:spacing w:line="360" w:lineRule="auto"/>
        <w:rPr>
          <w:sz w:val="28"/>
          <w:szCs w:val="28"/>
        </w:rPr>
      </w:pPr>
      <w:r w:rsidRPr="006F53EF">
        <w:rPr>
          <w:sz w:val="28"/>
          <w:szCs w:val="28"/>
        </w:rPr>
        <w:t>Information services related to rules, regulations, proceedings, schedules, etc. of the board through SMS</w:t>
      </w:r>
      <w:r w:rsidR="00147524">
        <w:rPr>
          <w:sz w:val="28"/>
          <w:szCs w:val="28"/>
        </w:rPr>
        <w:t>.</w:t>
      </w:r>
    </w:p>
    <w:p w14:paraId="459ADB8D" w14:textId="2F301F4B" w:rsidR="003B5E88" w:rsidRPr="00147524" w:rsidRDefault="006C6183" w:rsidP="00147524">
      <w:pPr>
        <w:pStyle w:val="ListParagraph"/>
        <w:numPr>
          <w:ilvl w:val="0"/>
          <w:numId w:val="10"/>
        </w:numPr>
        <w:spacing w:line="360" w:lineRule="auto"/>
        <w:rPr>
          <w:rFonts w:ascii="Times New Roman" w:hAnsi="Times New Roman" w:cs="Times New Roman"/>
          <w:sz w:val="28"/>
          <w:szCs w:val="28"/>
        </w:rPr>
      </w:pPr>
      <w:r w:rsidRPr="00147524">
        <w:rPr>
          <w:rFonts w:ascii="Times New Roman" w:hAnsi="Times New Roman" w:cs="Times New Roman"/>
          <w:sz w:val="28"/>
          <w:szCs w:val="28"/>
        </w:rPr>
        <w:t>Miscellaneous help r</w:t>
      </w:r>
      <w:r w:rsidR="00C51F69" w:rsidRPr="00147524">
        <w:rPr>
          <w:rFonts w:ascii="Times New Roman" w:hAnsi="Times New Roman" w:cs="Times New Roman"/>
          <w:sz w:val="28"/>
          <w:szCs w:val="28"/>
        </w:rPr>
        <w:t>e</w:t>
      </w:r>
      <w:r w:rsidRPr="00147524">
        <w:rPr>
          <w:rFonts w:ascii="Times New Roman" w:hAnsi="Times New Roman" w:cs="Times New Roman"/>
          <w:sz w:val="28"/>
          <w:szCs w:val="28"/>
        </w:rPr>
        <w:t xml:space="preserve">quired </w:t>
      </w:r>
      <w:r w:rsidR="00C51F69" w:rsidRPr="00147524">
        <w:rPr>
          <w:rFonts w:ascii="Times New Roman" w:hAnsi="Times New Roman" w:cs="Times New Roman"/>
          <w:sz w:val="28"/>
          <w:szCs w:val="28"/>
        </w:rPr>
        <w:t>by</w:t>
      </w:r>
      <w:r w:rsidRPr="00147524">
        <w:rPr>
          <w:rFonts w:ascii="Times New Roman" w:hAnsi="Times New Roman" w:cs="Times New Roman"/>
          <w:sz w:val="28"/>
          <w:szCs w:val="28"/>
        </w:rPr>
        <w:t xml:space="preserve"> the students.</w:t>
      </w:r>
    </w:p>
    <w:p w14:paraId="0A2085D2" w14:textId="1CBA83CF" w:rsidR="003B5E88" w:rsidRPr="00281D6E" w:rsidRDefault="003B5E88" w:rsidP="006D116C">
      <w:pPr>
        <w:rPr>
          <w:rFonts w:ascii="Times New Roman" w:hAnsi="Times New Roman" w:cs="Times New Roman"/>
          <w:sz w:val="24"/>
          <w:szCs w:val="24"/>
        </w:rPr>
      </w:pPr>
    </w:p>
    <w:p w14:paraId="0550C6B0" w14:textId="6935F4CC" w:rsidR="00281D6E" w:rsidRPr="00281D6E" w:rsidRDefault="00281D6E" w:rsidP="00281D6E">
      <w:pPr>
        <w:pStyle w:val="Default"/>
        <w:numPr>
          <w:ilvl w:val="0"/>
          <w:numId w:val="8"/>
        </w:numPr>
        <w:jc w:val="both"/>
        <w:rPr>
          <w:sz w:val="28"/>
          <w:szCs w:val="28"/>
        </w:rPr>
      </w:pPr>
      <w:r w:rsidRPr="00281D6E">
        <w:rPr>
          <w:b/>
          <w:bCs/>
          <w:sz w:val="28"/>
          <w:szCs w:val="28"/>
          <w:u w:val="single"/>
        </w:rPr>
        <w:t>Pass percentage</w:t>
      </w:r>
      <w:r>
        <w:rPr>
          <w:sz w:val="28"/>
          <w:szCs w:val="28"/>
        </w:rPr>
        <w:t>: It</w:t>
      </w:r>
      <w:r w:rsidRPr="00281D6E">
        <w:rPr>
          <w:sz w:val="28"/>
          <w:szCs w:val="28"/>
        </w:rPr>
        <w:t xml:space="preserve"> has been found from the study that pass percentage is gradually increasing.  It has been found that admission to commerce stream is not promising as compared to the other streams at senior secondary levels.</w:t>
      </w:r>
    </w:p>
    <w:p w14:paraId="419ED4A6" w14:textId="77777777" w:rsidR="00281D6E" w:rsidRDefault="00281D6E" w:rsidP="00281D6E">
      <w:pPr>
        <w:pStyle w:val="Default"/>
        <w:ind w:left="360"/>
        <w:rPr>
          <w:b/>
          <w:bCs/>
          <w:sz w:val="28"/>
          <w:szCs w:val="28"/>
          <w:u w:val="single"/>
        </w:rPr>
      </w:pPr>
    </w:p>
    <w:p w14:paraId="64D52BDE" w14:textId="76FCE66D" w:rsidR="006C6183" w:rsidRDefault="006C6183" w:rsidP="006C6183">
      <w:pPr>
        <w:pStyle w:val="Default"/>
        <w:rPr>
          <w:b/>
          <w:bCs/>
          <w:sz w:val="28"/>
          <w:szCs w:val="28"/>
          <w:u w:val="single"/>
        </w:rPr>
      </w:pPr>
    </w:p>
    <w:p w14:paraId="5F20DC9B" w14:textId="0ABC0DA3" w:rsidR="006F53EF" w:rsidRDefault="006F53EF" w:rsidP="006C6183">
      <w:pPr>
        <w:pStyle w:val="Default"/>
        <w:rPr>
          <w:b/>
          <w:bCs/>
          <w:sz w:val="28"/>
          <w:szCs w:val="28"/>
          <w:u w:val="single"/>
        </w:rPr>
      </w:pPr>
    </w:p>
    <w:p w14:paraId="6B63EC32" w14:textId="73692D07" w:rsidR="006F53EF" w:rsidRDefault="006F53EF" w:rsidP="006C6183">
      <w:pPr>
        <w:pStyle w:val="Default"/>
        <w:rPr>
          <w:b/>
          <w:bCs/>
          <w:sz w:val="28"/>
          <w:szCs w:val="28"/>
          <w:u w:val="single"/>
        </w:rPr>
      </w:pPr>
    </w:p>
    <w:p w14:paraId="24F150EB" w14:textId="58BA0616" w:rsidR="006F53EF" w:rsidRDefault="006F53EF" w:rsidP="006C6183">
      <w:pPr>
        <w:pStyle w:val="Default"/>
        <w:rPr>
          <w:b/>
          <w:bCs/>
          <w:sz w:val="28"/>
          <w:szCs w:val="28"/>
          <w:u w:val="single"/>
        </w:rPr>
      </w:pPr>
    </w:p>
    <w:p w14:paraId="7388551A" w14:textId="5035C1DA" w:rsidR="006F53EF" w:rsidRDefault="006F53EF" w:rsidP="006C6183">
      <w:pPr>
        <w:pStyle w:val="Default"/>
        <w:rPr>
          <w:b/>
          <w:bCs/>
          <w:sz w:val="28"/>
          <w:szCs w:val="28"/>
          <w:u w:val="single"/>
        </w:rPr>
      </w:pPr>
    </w:p>
    <w:p w14:paraId="395AA854" w14:textId="65F87A13" w:rsidR="006F53EF" w:rsidRDefault="006F53EF" w:rsidP="006C6183">
      <w:pPr>
        <w:pStyle w:val="Default"/>
        <w:rPr>
          <w:b/>
          <w:bCs/>
          <w:sz w:val="28"/>
          <w:szCs w:val="28"/>
          <w:u w:val="single"/>
        </w:rPr>
      </w:pPr>
    </w:p>
    <w:p w14:paraId="087029C2" w14:textId="77777777" w:rsidR="006F53EF" w:rsidRDefault="006F53EF" w:rsidP="006C6183">
      <w:pPr>
        <w:pStyle w:val="Default"/>
        <w:rPr>
          <w:b/>
          <w:bCs/>
          <w:sz w:val="28"/>
          <w:szCs w:val="28"/>
          <w:u w:val="single"/>
        </w:rPr>
      </w:pPr>
    </w:p>
    <w:p w14:paraId="4B972C2C" w14:textId="77777777" w:rsidR="00D92F67" w:rsidRDefault="00D92F67" w:rsidP="006C6183">
      <w:pPr>
        <w:pStyle w:val="Default"/>
        <w:rPr>
          <w:b/>
          <w:bCs/>
          <w:sz w:val="28"/>
          <w:szCs w:val="28"/>
          <w:u w:val="single"/>
        </w:rPr>
      </w:pPr>
    </w:p>
    <w:p w14:paraId="256FCF00" w14:textId="34EAE20B" w:rsidR="00DC47E7" w:rsidRDefault="00DC47E7" w:rsidP="003B5E88">
      <w:pPr>
        <w:pStyle w:val="Default"/>
        <w:jc w:val="center"/>
        <w:rPr>
          <w:b/>
          <w:bCs/>
          <w:sz w:val="28"/>
          <w:szCs w:val="28"/>
          <w:u w:val="single"/>
        </w:rPr>
      </w:pPr>
    </w:p>
    <w:p w14:paraId="31EE877B" w14:textId="635EAB1A" w:rsidR="006F53EF" w:rsidRDefault="006F53EF" w:rsidP="003B5E88">
      <w:pPr>
        <w:pStyle w:val="Default"/>
        <w:jc w:val="center"/>
        <w:rPr>
          <w:b/>
          <w:bCs/>
          <w:sz w:val="28"/>
          <w:szCs w:val="28"/>
          <w:u w:val="single"/>
        </w:rPr>
      </w:pPr>
    </w:p>
    <w:p w14:paraId="41D6E301" w14:textId="6BCF800B" w:rsidR="006F53EF" w:rsidRDefault="006F53EF" w:rsidP="003B5E88">
      <w:pPr>
        <w:pStyle w:val="Default"/>
        <w:jc w:val="center"/>
        <w:rPr>
          <w:b/>
          <w:bCs/>
          <w:sz w:val="28"/>
          <w:szCs w:val="28"/>
          <w:u w:val="single"/>
        </w:rPr>
      </w:pPr>
    </w:p>
    <w:p w14:paraId="1270084E" w14:textId="6EFB57CC" w:rsidR="006F53EF" w:rsidRDefault="006F53EF" w:rsidP="003B5E88">
      <w:pPr>
        <w:pStyle w:val="Default"/>
        <w:jc w:val="center"/>
        <w:rPr>
          <w:b/>
          <w:bCs/>
          <w:sz w:val="28"/>
          <w:szCs w:val="28"/>
          <w:u w:val="single"/>
        </w:rPr>
      </w:pPr>
    </w:p>
    <w:p w14:paraId="3B64278B" w14:textId="0C4DD1D9" w:rsidR="006F53EF" w:rsidRDefault="006F53EF" w:rsidP="003B5E88">
      <w:pPr>
        <w:pStyle w:val="Default"/>
        <w:jc w:val="center"/>
        <w:rPr>
          <w:b/>
          <w:bCs/>
          <w:sz w:val="28"/>
          <w:szCs w:val="28"/>
          <w:u w:val="single"/>
        </w:rPr>
      </w:pPr>
    </w:p>
    <w:p w14:paraId="2FC56754" w14:textId="2255EF4D" w:rsidR="006F53EF" w:rsidRDefault="006F53EF" w:rsidP="00281D6E">
      <w:pPr>
        <w:pStyle w:val="Default"/>
        <w:rPr>
          <w:b/>
          <w:bCs/>
          <w:sz w:val="28"/>
          <w:szCs w:val="28"/>
          <w:u w:val="single"/>
        </w:rPr>
      </w:pPr>
    </w:p>
    <w:p w14:paraId="55CA1F48" w14:textId="51A98C74" w:rsidR="00281D6E" w:rsidRDefault="00D26C19" w:rsidP="00281D6E">
      <w:pPr>
        <w:pStyle w:val="Default"/>
        <w:rPr>
          <w:b/>
          <w:bCs/>
          <w:sz w:val="28"/>
          <w:szCs w:val="28"/>
          <w:u w:val="single"/>
        </w:rPr>
      </w:pPr>
      <w:r>
        <w:rPr>
          <w:b/>
          <w:bCs/>
          <w:noProof/>
          <w:sz w:val="28"/>
          <w:szCs w:val="28"/>
          <w:u w:val="single"/>
        </w:rPr>
        <mc:AlternateContent>
          <mc:Choice Requires="wps">
            <w:drawing>
              <wp:anchor distT="0" distB="0" distL="114300" distR="114300" simplePos="0" relativeHeight="251693056" behindDoc="0" locked="0" layoutInCell="1" allowOverlap="1" wp14:anchorId="707E1A99" wp14:editId="1955B1F2">
                <wp:simplePos x="0" y="0"/>
                <wp:positionH relativeFrom="column">
                  <wp:posOffset>2705100</wp:posOffset>
                </wp:positionH>
                <wp:positionV relativeFrom="paragraph">
                  <wp:posOffset>570865</wp:posOffset>
                </wp:positionV>
                <wp:extent cx="967740" cy="251460"/>
                <wp:effectExtent l="0" t="0" r="3810" b="0"/>
                <wp:wrapNone/>
                <wp:docPr id="36" name="Text Box 36"/>
                <wp:cNvGraphicFramePr/>
                <a:graphic xmlns:a="http://schemas.openxmlformats.org/drawingml/2006/main">
                  <a:graphicData uri="http://schemas.microsoft.com/office/word/2010/wordprocessingShape">
                    <wps:wsp>
                      <wps:cNvSpPr txBox="1"/>
                      <wps:spPr>
                        <a:xfrm>
                          <a:off x="0" y="0"/>
                          <a:ext cx="967740" cy="251460"/>
                        </a:xfrm>
                        <a:prstGeom prst="rect">
                          <a:avLst/>
                        </a:prstGeom>
                        <a:solidFill>
                          <a:schemeClr val="lt1"/>
                        </a:solidFill>
                        <a:ln w="6350">
                          <a:noFill/>
                        </a:ln>
                      </wps:spPr>
                      <wps:txbx>
                        <w:txbxContent>
                          <w:p w14:paraId="06B2A279" w14:textId="40A8E635" w:rsidR="00D26C19" w:rsidRDefault="00D26C19" w:rsidP="00D26C19">
                            <w:pPr>
                              <w:jc w:val="center"/>
                            </w:pPr>
                            <w:r>
                              <w:t>P-15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7E1A99" id="Text Box 36" o:spid="_x0000_s1042" type="#_x0000_t202" style="position:absolute;margin-left:213pt;margin-top:44.95pt;width:76.2pt;height:19.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LMAIAAFs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" fillcolor="white [3201]" stroked="f" strokeweight=".5pt">
                <v:textbox>
                  <w:txbxContent>
                    <w:p w14:paraId="06B2A279" w14:textId="40A8E635" w:rsidR="00D26C19" w:rsidRDefault="00D26C19" w:rsidP="00D26C19">
                      <w:pPr>
                        <w:jc w:val="center"/>
                      </w:pPr>
                      <w:r>
                        <w:t>P-15</w:t>
                      </w:r>
                    </w:p>
                  </w:txbxContent>
                </v:textbox>
              </v:shape>
            </w:pict>
          </mc:Fallback>
        </mc:AlternateContent>
      </w:r>
    </w:p>
    <w:p w14:paraId="66561B8C" w14:textId="57DB848E" w:rsidR="003B5E88" w:rsidRPr="002A4B80" w:rsidRDefault="00D92F67" w:rsidP="003B5E88">
      <w:pPr>
        <w:pStyle w:val="Default"/>
        <w:jc w:val="center"/>
        <w:rPr>
          <w:b/>
          <w:bCs/>
          <w:sz w:val="28"/>
          <w:szCs w:val="28"/>
          <w:u w:val="single"/>
        </w:rPr>
      </w:pPr>
      <w:r w:rsidRPr="002A4B80">
        <w:rPr>
          <w:b/>
          <w:bCs/>
          <w:sz w:val="28"/>
          <w:szCs w:val="28"/>
          <w:u w:val="single"/>
        </w:rPr>
        <w:t>CHAPTER-5</w:t>
      </w:r>
    </w:p>
    <w:p w14:paraId="6A56C14E" w14:textId="77777777" w:rsidR="002A4B80" w:rsidRDefault="002A4B80" w:rsidP="002A4B80">
      <w:pPr>
        <w:rPr>
          <w:rFonts w:ascii="Times New Roman" w:hAnsi="Times New Roman" w:cs="Times New Roman"/>
          <w:b/>
          <w:bCs/>
          <w:sz w:val="24"/>
          <w:szCs w:val="24"/>
          <w:u w:val="single"/>
        </w:rPr>
      </w:pPr>
    </w:p>
    <w:p w14:paraId="273E5405" w14:textId="77777777" w:rsidR="002A4B80" w:rsidRDefault="002A4B80" w:rsidP="002A4B80">
      <w:pPr>
        <w:rPr>
          <w:rFonts w:ascii="Times New Roman" w:hAnsi="Times New Roman" w:cs="Times New Roman"/>
          <w:b/>
          <w:bCs/>
          <w:sz w:val="24"/>
          <w:szCs w:val="24"/>
          <w:u w:val="single"/>
        </w:rPr>
      </w:pPr>
    </w:p>
    <w:p w14:paraId="5C8E259A" w14:textId="1D42D050" w:rsidR="003B5E88" w:rsidRPr="002A4B80" w:rsidRDefault="006C6183" w:rsidP="002A4B80">
      <w:pPr>
        <w:rPr>
          <w:rFonts w:ascii="Times New Roman" w:hAnsi="Times New Roman" w:cs="Times New Roman"/>
          <w:b/>
          <w:bCs/>
          <w:sz w:val="28"/>
          <w:szCs w:val="28"/>
          <w:u w:val="single"/>
        </w:rPr>
      </w:pPr>
      <w:r w:rsidRPr="002A4B80">
        <w:rPr>
          <w:rFonts w:ascii="Times New Roman" w:hAnsi="Times New Roman" w:cs="Times New Roman"/>
          <w:b/>
          <w:bCs/>
          <w:sz w:val="28"/>
          <w:szCs w:val="28"/>
          <w:u w:val="single"/>
        </w:rPr>
        <w:t>5.1. CONCLUSION AND RECOMMENDATION</w:t>
      </w:r>
    </w:p>
    <w:p w14:paraId="5150FCBC" w14:textId="77777777" w:rsidR="00F30A46" w:rsidRDefault="00F30A46" w:rsidP="00147524">
      <w:pPr>
        <w:spacing w:line="360" w:lineRule="auto"/>
        <w:jc w:val="both"/>
        <w:rPr>
          <w:rFonts w:ascii="Times New Roman" w:hAnsi="Times New Roman" w:cs="Times New Roman"/>
          <w:sz w:val="28"/>
          <w:szCs w:val="28"/>
        </w:rPr>
      </w:pPr>
    </w:p>
    <w:p w14:paraId="3A5F70B8" w14:textId="5418AA7A" w:rsidR="003B5E88" w:rsidRPr="00147524" w:rsidRDefault="003B5E88" w:rsidP="00147524">
      <w:pPr>
        <w:spacing w:line="360" w:lineRule="auto"/>
        <w:jc w:val="both"/>
        <w:rPr>
          <w:rFonts w:ascii="Times New Roman" w:hAnsi="Times New Roman" w:cs="Times New Roman"/>
          <w:sz w:val="28"/>
          <w:szCs w:val="28"/>
        </w:rPr>
      </w:pPr>
      <w:r w:rsidRPr="00147524">
        <w:rPr>
          <w:rFonts w:ascii="Times New Roman" w:hAnsi="Times New Roman" w:cs="Times New Roman"/>
          <w:sz w:val="28"/>
          <w:szCs w:val="28"/>
        </w:rPr>
        <w:t xml:space="preserve">Open and Distance Learning system is an emerging field in secondary education, particularly in Assam. It is definitely going to play a bigger role in the times to come. </w:t>
      </w:r>
      <w:r w:rsidR="00147524" w:rsidRPr="00147524">
        <w:rPr>
          <w:rFonts w:ascii="Times New Roman" w:hAnsi="Times New Roman" w:cs="Times New Roman"/>
          <w:sz w:val="28"/>
          <w:szCs w:val="28"/>
        </w:rPr>
        <w:t xml:space="preserve">In </w:t>
      </w:r>
      <w:proofErr w:type="spellStart"/>
      <w:r w:rsidR="00147524" w:rsidRPr="00147524">
        <w:rPr>
          <w:rFonts w:ascii="Times New Roman" w:hAnsi="Times New Roman" w:cs="Times New Roman"/>
          <w:sz w:val="28"/>
          <w:szCs w:val="28"/>
        </w:rPr>
        <w:t>Hailakandi</w:t>
      </w:r>
      <w:proofErr w:type="spellEnd"/>
      <w:r w:rsidRPr="00147524">
        <w:rPr>
          <w:rFonts w:ascii="Times New Roman" w:hAnsi="Times New Roman" w:cs="Times New Roman"/>
          <w:sz w:val="28"/>
          <w:szCs w:val="28"/>
        </w:rPr>
        <w:t xml:space="preserve"> also the demand of ODL system is raising gradually. Despite the promises and significance of distance learning, there are lots of problems faced by learners that need to be resolved. However, if these are sorted out, then, certainly this system will emerge as one of the effective modes of propagating </w:t>
      </w:r>
      <w:r w:rsidR="002A4B80" w:rsidRPr="00147524">
        <w:rPr>
          <w:rFonts w:ascii="Times New Roman" w:hAnsi="Times New Roman" w:cs="Times New Roman"/>
          <w:sz w:val="28"/>
          <w:szCs w:val="28"/>
        </w:rPr>
        <w:t>secondary education</w:t>
      </w:r>
      <w:r w:rsidRPr="00147524">
        <w:rPr>
          <w:rFonts w:ascii="Times New Roman" w:hAnsi="Times New Roman" w:cs="Times New Roman"/>
          <w:sz w:val="28"/>
          <w:szCs w:val="28"/>
        </w:rPr>
        <w:t xml:space="preserve"> in Assam as well as in </w:t>
      </w:r>
      <w:proofErr w:type="spellStart"/>
      <w:r w:rsidRPr="00147524">
        <w:rPr>
          <w:rFonts w:ascii="Times New Roman" w:hAnsi="Times New Roman" w:cs="Times New Roman"/>
          <w:sz w:val="28"/>
          <w:szCs w:val="28"/>
        </w:rPr>
        <w:t>Hailakandi</w:t>
      </w:r>
      <w:proofErr w:type="spellEnd"/>
      <w:r w:rsidRPr="00147524">
        <w:rPr>
          <w:rFonts w:ascii="Times New Roman" w:hAnsi="Times New Roman" w:cs="Times New Roman"/>
          <w:sz w:val="28"/>
          <w:szCs w:val="28"/>
        </w:rPr>
        <w:t>.</w:t>
      </w:r>
    </w:p>
    <w:p w14:paraId="2E999FAA" w14:textId="77777777" w:rsidR="00D06ED0" w:rsidRPr="00147524" w:rsidRDefault="00D06ED0" w:rsidP="00147524">
      <w:pPr>
        <w:spacing w:line="360" w:lineRule="auto"/>
        <w:jc w:val="both"/>
        <w:rPr>
          <w:rFonts w:ascii="Times New Roman" w:hAnsi="Times New Roman" w:cs="Times New Roman"/>
          <w:sz w:val="28"/>
          <w:szCs w:val="28"/>
        </w:rPr>
      </w:pPr>
    </w:p>
    <w:p w14:paraId="4A0F6C81" w14:textId="77777777" w:rsidR="00D06ED0" w:rsidRPr="00147524" w:rsidRDefault="00D06ED0" w:rsidP="00147524">
      <w:pPr>
        <w:spacing w:line="360" w:lineRule="auto"/>
        <w:rPr>
          <w:sz w:val="28"/>
          <w:szCs w:val="28"/>
        </w:rPr>
      </w:pPr>
    </w:p>
    <w:p w14:paraId="5C500CDC" w14:textId="77777777" w:rsidR="00D06ED0" w:rsidRDefault="00D06ED0" w:rsidP="003B5E88">
      <w:pPr>
        <w:rPr>
          <w:sz w:val="23"/>
          <w:szCs w:val="23"/>
        </w:rPr>
      </w:pPr>
    </w:p>
    <w:p w14:paraId="50EBF39B" w14:textId="77777777" w:rsidR="00D06ED0" w:rsidRDefault="00D06ED0" w:rsidP="003B5E88">
      <w:pPr>
        <w:rPr>
          <w:sz w:val="23"/>
          <w:szCs w:val="23"/>
        </w:rPr>
      </w:pPr>
    </w:p>
    <w:p w14:paraId="59840159" w14:textId="77777777" w:rsidR="00D06ED0" w:rsidRDefault="00D06ED0" w:rsidP="003B5E88">
      <w:pPr>
        <w:rPr>
          <w:sz w:val="23"/>
          <w:szCs w:val="23"/>
        </w:rPr>
      </w:pPr>
    </w:p>
    <w:p w14:paraId="550FAC06" w14:textId="77777777" w:rsidR="00D06ED0" w:rsidRDefault="00D06ED0" w:rsidP="003B5E88">
      <w:pPr>
        <w:rPr>
          <w:sz w:val="23"/>
          <w:szCs w:val="23"/>
        </w:rPr>
      </w:pPr>
    </w:p>
    <w:p w14:paraId="29ED30F2" w14:textId="77777777" w:rsidR="00D06ED0" w:rsidRDefault="00D06ED0" w:rsidP="003B5E88">
      <w:pPr>
        <w:rPr>
          <w:sz w:val="23"/>
          <w:szCs w:val="23"/>
        </w:rPr>
      </w:pPr>
    </w:p>
    <w:p w14:paraId="1B7EB35E" w14:textId="77777777" w:rsidR="00D06ED0" w:rsidRDefault="00D06ED0" w:rsidP="003B5E88">
      <w:pPr>
        <w:rPr>
          <w:sz w:val="23"/>
          <w:szCs w:val="23"/>
        </w:rPr>
      </w:pPr>
    </w:p>
    <w:p w14:paraId="1F878B90" w14:textId="77777777" w:rsidR="00D06ED0" w:rsidRDefault="00D06ED0" w:rsidP="003B5E88">
      <w:pPr>
        <w:rPr>
          <w:sz w:val="23"/>
          <w:szCs w:val="23"/>
        </w:rPr>
      </w:pPr>
    </w:p>
    <w:p w14:paraId="14BE2A5C" w14:textId="77777777" w:rsidR="00D06ED0" w:rsidRDefault="00D06ED0" w:rsidP="003B5E88">
      <w:pPr>
        <w:rPr>
          <w:sz w:val="23"/>
          <w:szCs w:val="23"/>
        </w:rPr>
      </w:pPr>
    </w:p>
    <w:p w14:paraId="68C9153B" w14:textId="77777777" w:rsidR="00D06ED0" w:rsidRDefault="00D06ED0" w:rsidP="003B5E88">
      <w:pPr>
        <w:rPr>
          <w:sz w:val="23"/>
          <w:szCs w:val="23"/>
        </w:rPr>
      </w:pPr>
    </w:p>
    <w:p w14:paraId="11E89EDA" w14:textId="77777777" w:rsidR="00D06ED0" w:rsidRDefault="00D06ED0" w:rsidP="003B5E88">
      <w:pPr>
        <w:rPr>
          <w:sz w:val="23"/>
          <w:szCs w:val="23"/>
        </w:rPr>
      </w:pPr>
    </w:p>
    <w:p w14:paraId="72DCCF82" w14:textId="297E8BB2" w:rsidR="00DC47E7" w:rsidRDefault="00DC47E7" w:rsidP="006C6183">
      <w:pPr>
        <w:rPr>
          <w:sz w:val="23"/>
          <w:szCs w:val="23"/>
        </w:rPr>
      </w:pPr>
    </w:p>
    <w:p w14:paraId="11A44219" w14:textId="12BC90F5" w:rsidR="003F4CB8" w:rsidRDefault="00D26C19" w:rsidP="00147524">
      <w:pPr>
        <w:spacing w:line="360" w:lineRule="auto"/>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694080" behindDoc="0" locked="0" layoutInCell="1" allowOverlap="1" wp14:anchorId="6711C797" wp14:editId="2C1E1715">
                <wp:simplePos x="0" y="0"/>
                <wp:positionH relativeFrom="column">
                  <wp:posOffset>2316480</wp:posOffset>
                </wp:positionH>
                <wp:positionV relativeFrom="paragraph">
                  <wp:posOffset>471805</wp:posOffset>
                </wp:positionV>
                <wp:extent cx="1432560" cy="281940"/>
                <wp:effectExtent l="0" t="0" r="0" b="3810"/>
                <wp:wrapNone/>
                <wp:docPr id="37" name="Text Box 37"/>
                <wp:cNvGraphicFramePr/>
                <a:graphic xmlns:a="http://schemas.openxmlformats.org/drawingml/2006/main">
                  <a:graphicData uri="http://schemas.microsoft.com/office/word/2010/wordprocessingShape">
                    <wps:wsp>
                      <wps:cNvSpPr txBox="1"/>
                      <wps:spPr>
                        <a:xfrm>
                          <a:off x="0" y="0"/>
                          <a:ext cx="1432560" cy="281940"/>
                        </a:xfrm>
                        <a:prstGeom prst="rect">
                          <a:avLst/>
                        </a:prstGeom>
                        <a:solidFill>
                          <a:schemeClr val="lt1"/>
                        </a:solidFill>
                        <a:ln w="6350">
                          <a:noFill/>
                        </a:ln>
                      </wps:spPr>
                      <wps:txbx>
                        <w:txbxContent>
                          <w:p w14:paraId="6BC1CB7C" w14:textId="79D9E62C" w:rsidR="00D26C19" w:rsidRDefault="00D26C19" w:rsidP="00D26C19">
                            <w:pPr>
                              <w:jc w:val="center"/>
                            </w:pPr>
                            <w:r>
                              <w:t>P-16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11C797" id="Text Box 37" o:spid="_x0000_s1043" type="#_x0000_t202" style="position:absolute;margin-left:182.4pt;margin-top:37.15pt;width:112.8pt;height:22.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Nw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" fillcolor="white [3201]" stroked="f" strokeweight=".5pt">
                <v:textbox>
                  <w:txbxContent>
                    <w:p w14:paraId="6BC1CB7C" w14:textId="79D9E62C" w:rsidR="00D26C19" w:rsidRDefault="00D26C19" w:rsidP="00D26C19">
                      <w:pPr>
                        <w:jc w:val="center"/>
                      </w:pPr>
                      <w:r>
                        <w:t>P-16</w:t>
                      </w:r>
                    </w:p>
                  </w:txbxContent>
                </v:textbox>
              </v:shape>
            </w:pict>
          </mc:Fallback>
        </mc:AlternateContent>
      </w:r>
    </w:p>
    <w:p w14:paraId="35960D14" w14:textId="474DE057" w:rsidR="003B5E88" w:rsidRPr="00147524" w:rsidRDefault="006C6183" w:rsidP="00147524">
      <w:pPr>
        <w:spacing w:line="360" w:lineRule="auto"/>
        <w:rPr>
          <w:rFonts w:ascii="Times New Roman" w:hAnsi="Times New Roman" w:cs="Times New Roman"/>
          <w:b/>
          <w:bCs/>
          <w:sz w:val="28"/>
          <w:szCs w:val="28"/>
          <w:u w:val="single"/>
        </w:rPr>
      </w:pPr>
      <w:r w:rsidRPr="00147524">
        <w:rPr>
          <w:rFonts w:ascii="Times New Roman" w:hAnsi="Times New Roman" w:cs="Times New Roman"/>
          <w:b/>
          <w:bCs/>
          <w:sz w:val="28"/>
          <w:szCs w:val="28"/>
          <w:u w:val="single"/>
        </w:rPr>
        <w:t>5.</w:t>
      </w:r>
      <w:r w:rsidR="002A4B80" w:rsidRPr="00147524">
        <w:rPr>
          <w:rFonts w:ascii="Times New Roman" w:hAnsi="Times New Roman" w:cs="Times New Roman"/>
          <w:b/>
          <w:bCs/>
          <w:sz w:val="28"/>
          <w:szCs w:val="28"/>
          <w:u w:val="single"/>
        </w:rPr>
        <w:t>2</w:t>
      </w:r>
      <w:r w:rsidRPr="00147524">
        <w:rPr>
          <w:rFonts w:ascii="Times New Roman" w:hAnsi="Times New Roman" w:cs="Times New Roman"/>
          <w:b/>
          <w:bCs/>
          <w:sz w:val="28"/>
          <w:szCs w:val="28"/>
          <w:u w:val="single"/>
        </w:rPr>
        <w:t>. BIBLIOGRAPHY</w:t>
      </w:r>
    </w:p>
    <w:p w14:paraId="5B218350" w14:textId="77777777" w:rsidR="00D06ED0" w:rsidRPr="00147524" w:rsidRDefault="00D06ED0" w:rsidP="00147524">
      <w:pPr>
        <w:spacing w:line="360" w:lineRule="auto"/>
        <w:rPr>
          <w:rFonts w:ascii="Times New Roman" w:hAnsi="Times New Roman" w:cs="Times New Roman"/>
          <w:sz w:val="28"/>
          <w:szCs w:val="28"/>
        </w:rPr>
      </w:pPr>
    </w:p>
    <w:p w14:paraId="74F8D5C6" w14:textId="22741A4B" w:rsidR="00D06ED0" w:rsidRPr="00147524" w:rsidRDefault="00D06ED0" w:rsidP="00147524">
      <w:pPr>
        <w:spacing w:line="360" w:lineRule="auto"/>
        <w:rPr>
          <w:rFonts w:ascii="Times New Roman" w:hAnsi="Times New Roman" w:cs="Times New Roman"/>
          <w:sz w:val="28"/>
          <w:szCs w:val="28"/>
        </w:rPr>
      </w:pPr>
      <w:r w:rsidRPr="00147524">
        <w:rPr>
          <w:rFonts w:ascii="Times New Roman" w:hAnsi="Times New Roman" w:cs="Times New Roman"/>
          <w:sz w:val="28"/>
          <w:szCs w:val="28"/>
        </w:rPr>
        <w:t>Primary sources:</w:t>
      </w:r>
    </w:p>
    <w:p w14:paraId="0B371E42" w14:textId="477386EF" w:rsidR="00D06ED0" w:rsidRPr="00147524" w:rsidRDefault="00D06ED0" w:rsidP="00147524">
      <w:pPr>
        <w:pStyle w:val="ListParagraph"/>
        <w:numPr>
          <w:ilvl w:val="0"/>
          <w:numId w:val="6"/>
        </w:numPr>
        <w:spacing w:line="360" w:lineRule="auto"/>
        <w:rPr>
          <w:rFonts w:ascii="Times New Roman" w:hAnsi="Times New Roman" w:cs="Times New Roman"/>
          <w:sz w:val="28"/>
          <w:szCs w:val="28"/>
        </w:rPr>
      </w:pPr>
      <w:r w:rsidRPr="00147524">
        <w:rPr>
          <w:rFonts w:ascii="Times New Roman" w:hAnsi="Times New Roman" w:cs="Times New Roman"/>
          <w:sz w:val="28"/>
          <w:szCs w:val="28"/>
        </w:rPr>
        <w:t>Interviews with different center coordinator.</w:t>
      </w:r>
    </w:p>
    <w:p w14:paraId="360C65A0" w14:textId="3B48C474" w:rsidR="00D06ED0" w:rsidRPr="00147524" w:rsidRDefault="00D06ED0" w:rsidP="00147524">
      <w:pPr>
        <w:pStyle w:val="ListParagraph"/>
        <w:numPr>
          <w:ilvl w:val="0"/>
          <w:numId w:val="6"/>
        </w:numPr>
        <w:spacing w:line="360" w:lineRule="auto"/>
        <w:rPr>
          <w:rFonts w:ascii="Times New Roman" w:hAnsi="Times New Roman" w:cs="Times New Roman"/>
          <w:sz w:val="28"/>
          <w:szCs w:val="28"/>
        </w:rPr>
      </w:pPr>
      <w:r w:rsidRPr="00147524">
        <w:rPr>
          <w:rFonts w:ascii="Times New Roman" w:hAnsi="Times New Roman" w:cs="Times New Roman"/>
          <w:sz w:val="28"/>
          <w:szCs w:val="28"/>
        </w:rPr>
        <w:t>Visiting different institution.</w:t>
      </w:r>
    </w:p>
    <w:p w14:paraId="0B46A415" w14:textId="2FB78CA0" w:rsidR="00D06ED0" w:rsidRPr="00147524" w:rsidRDefault="00D06ED0" w:rsidP="00147524">
      <w:pPr>
        <w:spacing w:line="360" w:lineRule="auto"/>
        <w:rPr>
          <w:rFonts w:ascii="Times New Roman" w:hAnsi="Times New Roman" w:cs="Times New Roman"/>
          <w:sz w:val="28"/>
          <w:szCs w:val="28"/>
        </w:rPr>
      </w:pPr>
      <w:r w:rsidRPr="00147524">
        <w:rPr>
          <w:rFonts w:ascii="Times New Roman" w:hAnsi="Times New Roman" w:cs="Times New Roman"/>
          <w:sz w:val="28"/>
          <w:szCs w:val="28"/>
        </w:rPr>
        <w:t>Secondary sources:</w:t>
      </w:r>
    </w:p>
    <w:p w14:paraId="56A3165F" w14:textId="77777777" w:rsidR="00D06ED0" w:rsidRPr="00147524" w:rsidRDefault="00D06ED0" w:rsidP="00147524">
      <w:pPr>
        <w:pStyle w:val="Default"/>
        <w:numPr>
          <w:ilvl w:val="0"/>
          <w:numId w:val="7"/>
        </w:numPr>
        <w:spacing w:line="360" w:lineRule="auto"/>
        <w:rPr>
          <w:sz w:val="28"/>
          <w:szCs w:val="28"/>
        </w:rPr>
      </w:pPr>
      <w:r w:rsidRPr="00147524">
        <w:rPr>
          <w:sz w:val="28"/>
          <w:szCs w:val="28"/>
        </w:rPr>
        <w:t xml:space="preserve">Ansari, M. M. (2002). Best Practices in Open and Distance Learning Systems in India: An Assessment. </w:t>
      </w:r>
      <w:r w:rsidRPr="00147524">
        <w:rPr>
          <w:i/>
          <w:iCs/>
          <w:sz w:val="28"/>
          <w:szCs w:val="28"/>
        </w:rPr>
        <w:t xml:space="preserve">Indian Journal of Open Learning, 11(2), 219-228. </w:t>
      </w:r>
    </w:p>
    <w:p w14:paraId="2F9A9391" w14:textId="24E53EC6" w:rsidR="00D06ED0" w:rsidRPr="00147524" w:rsidRDefault="009633C8" w:rsidP="00147524">
      <w:pPr>
        <w:pStyle w:val="ListParagraph"/>
        <w:numPr>
          <w:ilvl w:val="0"/>
          <w:numId w:val="7"/>
        </w:numPr>
        <w:spacing w:line="360" w:lineRule="auto"/>
        <w:rPr>
          <w:rFonts w:ascii="Times New Roman" w:hAnsi="Times New Roman" w:cs="Times New Roman"/>
          <w:sz w:val="28"/>
          <w:szCs w:val="28"/>
        </w:rPr>
      </w:pPr>
      <w:proofErr w:type="spellStart"/>
      <w:r w:rsidRPr="00147524">
        <w:rPr>
          <w:rFonts w:ascii="Times New Roman" w:hAnsi="Times New Roman" w:cs="Times New Roman"/>
          <w:sz w:val="28"/>
          <w:szCs w:val="28"/>
        </w:rPr>
        <w:t>D.Joyanta</w:t>
      </w:r>
      <w:proofErr w:type="spellEnd"/>
      <w:r w:rsidRPr="00147524">
        <w:rPr>
          <w:rFonts w:ascii="Times New Roman" w:hAnsi="Times New Roman" w:cs="Times New Roman"/>
          <w:sz w:val="28"/>
          <w:szCs w:val="28"/>
        </w:rPr>
        <w:t xml:space="preserve"> (2018). Open and distance learning in Assam-An emerging trend and reality in the field of higher education: </w:t>
      </w:r>
      <w:r w:rsidRPr="00147524">
        <w:rPr>
          <w:rFonts w:ascii="Times New Roman" w:hAnsi="Times New Roman" w:cs="Times New Roman"/>
          <w:i/>
          <w:iCs/>
          <w:sz w:val="28"/>
          <w:szCs w:val="28"/>
        </w:rPr>
        <w:t xml:space="preserve">International Journal of Research in Social Sciences 8(7) </w:t>
      </w:r>
      <w:r w:rsidRPr="00147524">
        <w:rPr>
          <w:rFonts w:ascii="Times New Roman" w:hAnsi="Times New Roman" w:cs="Times New Roman"/>
          <w:sz w:val="28"/>
          <w:szCs w:val="28"/>
        </w:rPr>
        <w:t>ISSN: 2249-2496.</w:t>
      </w:r>
    </w:p>
    <w:p w14:paraId="1C6C2C8C" w14:textId="63E6CEE3" w:rsidR="008649DB" w:rsidRPr="00147524" w:rsidRDefault="008649DB" w:rsidP="00147524">
      <w:pPr>
        <w:pStyle w:val="Default"/>
        <w:numPr>
          <w:ilvl w:val="0"/>
          <w:numId w:val="7"/>
        </w:numPr>
        <w:spacing w:line="360" w:lineRule="auto"/>
        <w:rPr>
          <w:sz w:val="28"/>
          <w:szCs w:val="28"/>
        </w:rPr>
      </w:pPr>
      <w:r w:rsidRPr="00147524">
        <w:rPr>
          <w:sz w:val="28"/>
          <w:szCs w:val="28"/>
        </w:rPr>
        <w:t xml:space="preserve">Maxwell, L. (1995). Integrating Open Learning and Distance Education, </w:t>
      </w:r>
      <w:r w:rsidRPr="00147524">
        <w:rPr>
          <w:i/>
          <w:iCs/>
          <w:sz w:val="28"/>
          <w:szCs w:val="28"/>
        </w:rPr>
        <w:t xml:space="preserve">Educational Technology, November-December, 43-48. </w:t>
      </w:r>
    </w:p>
    <w:p w14:paraId="5E12F602" w14:textId="77777777" w:rsidR="008649DB" w:rsidRPr="00147524" w:rsidRDefault="008649DB" w:rsidP="00147524">
      <w:pPr>
        <w:pStyle w:val="Default"/>
        <w:spacing w:line="360" w:lineRule="auto"/>
        <w:ind w:left="312"/>
        <w:rPr>
          <w:sz w:val="28"/>
          <w:szCs w:val="28"/>
        </w:rPr>
      </w:pPr>
    </w:p>
    <w:p w14:paraId="18748B63" w14:textId="05DF41C9" w:rsidR="008649DB" w:rsidRPr="00147524" w:rsidRDefault="008649DB" w:rsidP="00147524">
      <w:pPr>
        <w:pStyle w:val="Default"/>
        <w:numPr>
          <w:ilvl w:val="0"/>
          <w:numId w:val="7"/>
        </w:numPr>
        <w:spacing w:line="360" w:lineRule="auto"/>
        <w:rPr>
          <w:sz w:val="28"/>
          <w:szCs w:val="28"/>
        </w:rPr>
      </w:pPr>
      <w:r w:rsidRPr="00147524">
        <w:rPr>
          <w:sz w:val="28"/>
          <w:szCs w:val="28"/>
        </w:rPr>
        <w:t xml:space="preserve">Pandit, P.V. (2006). Expanding the scope of Open Distance Learning (ODL) for Learning for Development in India. </w:t>
      </w:r>
      <w:r w:rsidRPr="00147524">
        <w:rPr>
          <w:i/>
          <w:iCs/>
          <w:sz w:val="28"/>
          <w:szCs w:val="28"/>
        </w:rPr>
        <w:t>University News,</w:t>
      </w:r>
      <w:r w:rsidRPr="00147524">
        <w:rPr>
          <w:sz w:val="28"/>
          <w:szCs w:val="28"/>
        </w:rPr>
        <w:t xml:space="preserve"> 46 (14). </w:t>
      </w:r>
    </w:p>
    <w:p w14:paraId="289BBC06" w14:textId="77777777" w:rsidR="008649DB" w:rsidRPr="00147524" w:rsidRDefault="008649DB" w:rsidP="00147524">
      <w:pPr>
        <w:pStyle w:val="Default"/>
        <w:spacing w:line="360" w:lineRule="auto"/>
        <w:ind w:left="672"/>
        <w:rPr>
          <w:sz w:val="28"/>
          <w:szCs w:val="28"/>
        </w:rPr>
      </w:pPr>
    </w:p>
    <w:p w14:paraId="09A5F8E4" w14:textId="77777777" w:rsidR="008649DB" w:rsidRPr="008649DB" w:rsidRDefault="008649DB" w:rsidP="008649DB">
      <w:pPr>
        <w:ind w:left="312"/>
        <w:rPr>
          <w:rFonts w:ascii="Times New Roman" w:hAnsi="Times New Roman" w:cs="Times New Roman"/>
          <w:sz w:val="24"/>
          <w:szCs w:val="24"/>
        </w:rPr>
      </w:pPr>
    </w:p>
    <w:p w14:paraId="2C4F25C8" w14:textId="73693BDA" w:rsidR="003B5E88" w:rsidRPr="00D92F67" w:rsidRDefault="003B5E88" w:rsidP="003B5E88">
      <w:pPr>
        <w:rPr>
          <w:rFonts w:ascii="Times New Roman" w:hAnsi="Times New Roman" w:cs="Times New Roman"/>
          <w:sz w:val="24"/>
          <w:szCs w:val="24"/>
        </w:rPr>
      </w:pPr>
    </w:p>
    <w:p w14:paraId="76977E75" w14:textId="77777777" w:rsidR="009633C8" w:rsidRDefault="009633C8" w:rsidP="003B5E88">
      <w:pPr>
        <w:rPr>
          <w:sz w:val="23"/>
          <w:szCs w:val="23"/>
        </w:rPr>
      </w:pPr>
    </w:p>
    <w:p w14:paraId="72C0BA6F" w14:textId="77777777" w:rsidR="009633C8" w:rsidRDefault="009633C8" w:rsidP="003B5E88">
      <w:pPr>
        <w:rPr>
          <w:sz w:val="23"/>
          <w:szCs w:val="23"/>
        </w:rPr>
      </w:pPr>
    </w:p>
    <w:p w14:paraId="02501F7C" w14:textId="77777777" w:rsidR="009633C8" w:rsidRDefault="009633C8" w:rsidP="003B5E88">
      <w:pPr>
        <w:rPr>
          <w:sz w:val="23"/>
          <w:szCs w:val="23"/>
        </w:rPr>
      </w:pPr>
    </w:p>
    <w:p w14:paraId="19A5BAC7" w14:textId="77777777" w:rsidR="009633C8" w:rsidRDefault="009633C8" w:rsidP="003B5E88">
      <w:pPr>
        <w:rPr>
          <w:sz w:val="23"/>
          <w:szCs w:val="23"/>
        </w:rPr>
      </w:pPr>
    </w:p>
    <w:p w14:paraId="2B5092C9" w14:textId="167C161D" w:rsidR="003F4CB8" w:rsidRDefault="00D73958" w:rsidP="003F4CB8">
      <w:pPr>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695104" behindDoc="0" locked="0" layoutInCell="1" allowOverlap="1" wp14:anchorId="316923CA" wp14:editId="5D2FE360">
                <wp:simplePos x="0" y="0"/>
                <wp:positionH relativeFrom="column">
                  <wp:posOffset>2415540</wp:posOffset>
                </wp:positionH>
                <wp:positionV relativeFrom="paragraph">
                  <wp:posOffset>494665</wp:posOffset>
                </wp:positionV>
                <wp:extent cx="1135380" cy="304800"/>
                <wp:effectExtent l="0" t="0" r="7620" b="0"/>
                <wp:wrapNone/>
                <wp:docPr id="38" name="Text Box 38"/>
                <wp:cNvGraphicFramePr/>
                <a:graphic xmlns:a="http://schemas.openxmlformats.org/drawingml/2006/main">
                  <a:graphicData uri="http://schemas.microsoft.com/office/word/2010/wordprocessingShape">
                    <wps:wsp>
                      <wps:cNvSpPr txBox="1"/>
                      <wps:spPr>
                        <a:xfrm>
                          <a:off x="0" y="0"/>
                          <a:ext cx="1135380" cy="304800"/>
                        </a:xfrm>
                        <a:prstGeom prst="rect">
                          <a:avLst/>
                        </a:prstGeom>
                        <a:solidFill>
                          <a:schemeClr val="lt1"/>
                        </a:solidFill>
                        <a:ln w="6350">
                          <a:noFill/>
                        </a:ln>
                      </wps:spPr>
                      <wps:txbx>
                        <w:txbxContent>
                          <w:p w14:paraId="30118B69" w14:textId="50989400" w:rsidR="00D73958" w:rsidRDefault="00D73958" w:rsidP="00D73958">
                            <w:pPr>
                              <w:jc w:val="center"/>
                            </w:pPr>
                            <w:r>
                              <w:t>P-17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6923CA" id="Text Box 38" o:spid="_x0000_s1044" type="#_x0000_t202" style="position:absolute;margin-left:190.2pt;margin-top:38.95pt;width:89.4pt;height:2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" fillcolor="white [3201]" stroked="f" strokeweight=".5pt">
                <v:textbox>
                  <w:txbxContent>
                    <w:p w14:paraId="30118B69" w14:textId="50989400" w:rsidR="00D73958" w:rsidRDefault="00D73958" w:rsidP="00D73958">
                      <w:pPr>
                        <w:jc w:val="center"/>
                      </w:pPr>
                      <w:r>
                        <w:t>P-17</w:t>
                      </w:r>
                    </w:p>
                  </w:txbxContent>
                </v:textbox>
              </v:shape>
            </w:pict>
          </mc:Fallback>
        </mc:AlternateContent>
      </w:r>
    </w:p>
    <w:p w14:paraId="08ED0EC4" w14:textId="68278C06" w:rsidR="003F4CB8" w:rsidRDefault="00D73958" w:rsidP="002A4B80">
      <w:pPr>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696128" behindDoc="0" locked="0" layoutInCell="1" allowOverlap="1" wp14:anchorId="5033ABFA" wp14:editId="15BAEA42">
                <wp:simplePos x="0" y="0"/>
                <wp:positionH relativeFrom="column">
                  <wp:posOffset>2689860</wp:posOffset>
                </wp:positionH>
                <wp:positionV relativeFrom="paragraph">
                  <wp:posOffset>8435340</wp:posOffset>
                </wp:positionV>
                <wp:extent cx="990600" cy="2286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990600" cy="228600"/>
                        </a:xfrm>
                        <a:prstGeom prst="rect">
                          <a:avLst/>
                        </a:prstGeom>
                        <a:solidFill>
                          <a:schemeClr val="lt1"/>
                        </a:solidFill>
                        <a:ln w="6350">
                          <a:noFill/>
                        </a:ln>
                      </wps:spPr>
                      <wps:txbx>
                        <w:txbxContent>
                          <w:p w14:paraId="4BB0EAE3" w14:textId="6F9857A6" w:rsidR="00D73958" w:rsidRDefault="00D73958" w:rsidP="00D73958">
                            <w:pPr>
                              <w:jc w:val="center"/>
                            </w:pPr>
                            <w:r>
                              <w:t>P-18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33ABFA" id="Text Box 39" o:spid="_x0000_s1045" type="#_x0000_t202" style="position:absolute;margin-left:211.8pt;margin-top:664.2pt;width:7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" fillcolor="white [3201]" stroked="f" strokeweight=".5pt">
                <v:textbox>
                  <w:txbxContent>
                    <w:p w14:paraId="4BB0EAE3" w14:textId="6F9857A6" w:rsidR="00D73958" w:rsidRDefault="00D73958" w:rsidP="00D73958">
                      <w:pPr>
                        <w:jc w:val="center"/>
                      </w:pPr>
                      <w:r>
                        <w:t>P-18</w:t>
                      </w:r>
                    </w:p>
                  </w:txbxContent>
                </v:textbox>
              </v:shape>
            </w:pict>
          </mc:Fallback>
        </mc:AlternateContent>
      </w:r>
      <w:r w:rsidR="00FA3491">
        <w:rPr>
          <w:rFonts w:ascii="Times New Roman" w:hAnsi="Times New Roman" w:cs="Times New Roman"/>
          <w:b/>
          <w:bCs/>
          <w:noProof/>
          <w:sz w:val="28"/>
          <w:szCs w:val="28"/>
          <w:u w:val="single"/>
        </w:rPr>
        <mc:AlternateContent>
          <mc:Choice Requires="wps">
            <w:drawing>
              <wp:anchor distT="0" distB="0" distL="114300" distR="114300" simplePos="0" relativeHeight="251677696" behindDoc="0" locked="0" layoutInCell="1" allowOverlap="1" wp14:anchorId="45C421DD" wp14:editId="7808DE86">
                <wp:simplePos x="0" y="0"/>
                <wp:positionH relativeFrom="column">
                  <wp:posOffset>-45720</wp:posOffset>
                </wp:positionH>
                <wp:positionV relativeFrom="paragraph">
                  <wp:posOffset>-289560</wp:posOffset>
                </wp:positionV>
                <wp:extent cx="2476500" cy="32766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76500" cy="327660"/>
                        </a:xfrm>
                        <a:prstGeom prst="rect">
                          <a:avLst/>
                        </a:prstGeom>
                        <a:solidFill>
                          <a:schemeClr val="lt1"/>
                        </a:solidFill>
                        <a:ln w="6350">
                          <a:noFill/>
                        </a:ln>
                      </wps:spPr>
                      <wps:txbx>
                        <w:txbxContent>
                          <w:p w14:paraId="47BDC85A" w14:textId="77777777" w:rsidR="00FA3491" w:rsidRPr="00FA3491" w:rsidRDefault="00FA3491" w:rsidP="00FA3491">
                            <w:pPr>
                              <w:rPr>
                                <w:rFonts w:ascii="Times New Roman" w:hAnsi="Times New Roman" w:cs="Times New Roman"/>
                                <w:b/>
                                <w:bCs/>
                                <w:sz w:val="28"/>
                                <w:szCs w:val="28"/>
                                <w:u w:val="single"/>
                              </w:rPr>
                            </w:pPr>
                            <w:r w:rsidRPr="00FA3491">
                              <w:rPr>
                                <w:rFonts w:ascii="Times New Roman" w:hAnsi="Times New Roman" w:cs="Times New Roman"/>
                                <w:b/>
                                <w:bCs/>
                                <w:sz w:val="28"/>
                                <w:szCs w:val="28"/>
                                <w:u w:val="single"/>
                              </w:rPr>
                              <w:t>5.3. PHOTOGALLARY</w:t>
                            </w:r>
                          </w:p>
                          <w:p w14:paraId="009656CD" w14:textId="77777777" w:rsidR="00FA3491" w:rsidRDefault="00FA3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C421DD" id="Text Box 3" o:spid="_x0000_s1046" type="#_x0000_t202" style="position:absolute;margin-left:-3.6pt;margin-top:-22.8pt;width:195pt;height:25.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" fillcolor="white [3201]" stroked="f" strokeweight=".5pt">
                <v:textbox>
                  <w:txbxContent>
                    <w:p w14:paraId="47BDC85A" w14:textId="77777777" w:rsidR="00FA3491" w:rsidRPr="00FA3491" w:rsidRDefault="00FA3491" w:rsidP="00FA3491">
                      <w:pPr>
                        <w:rPr>
                          <w:rFonts w:ascii="Times New Roman" w:hAnsi="Times New Roman" w:cs="Times New Roman"/>
                          <w:b/>
                          <w:bCs/>
                          <w:sz w:val="28"/>
                          <w:szCs w:val="28"/>
                          <w:u w:val="single"/>
                        </w:rPr>
                      </w:pPr>
                      <w:r w:rsidRPr="00FA3491">
                        <w:rPr>
                          <w:rFonts w:ascii="Times New Roman" w:hAnsi="Times New Roman" w:cs="Times New Roman"/>
                          <w:b/>
                          <w:bCs/>
                          <w:sz w:val="28"/>
                          <w:szCs w:val="28"/>
                          <w:u w:val="single"/>
                        </w:rPr>
                        <w:t>5.3. PHOTOGALLARY</w:t>
                      </w:r>
                    </w:p>
                    <w:p w14:paraId="009656CD" w14:textId="77777777" w:rsidR="00FA3491" w:rsidRDefault="00FA3491"/>
                  </w:txbxContent>
                </v:textbox>
              </v:shape>
            </w:pict>
          </mc:Fallback>
        </mc:AlternateContent>
      </w:r>
    </w:p>
    <w:tbl>
      <w:tblPr>
        <w:tblStyle w:val="TableGrid"/>
        <w:tblpPr w:leftFromText="180" w:rightFromText="180" w:horzAnchor="margin" w:tblpY="513"/>
        <w:tblW w:w="0" w:type="auto"/>
        <w:tblLayout w:type="fixed"/>
        <w:tblLook w:val="04A0" w:firstRow="1" w:lastRow="0" w:firstColumn="1" w:lastColumn="0" w:noHBand="0" w:noVBand="1"/>
      </w:tblPr>
      <w:tblGrid>
        <w:gridCol w:w="4675"/>
        <w:gridCol w:w="4675"/>
      </w:tblGrid>
      <w:tr w:rsidR="00A06D0A" w14:paraId="6CE67C94" w14:textId="77777777" w:rsidTr="009436A9">
        <w:tc>
          <w:tcPr>
            <w:tcW w:w="4675" w:type="dxa"/>
          </w:tcPr>
          <w:p w14:paraId="281154B6" w14:textId="77777777" w:rsidR="00A06D0A" w:rsidRDefault="00A06D0A" w:rsidP="009436A9">
            <w:pPr>
              <w:rPr>
                <w:rFonts w:ascii="Times New Roman" w:hAnsi="Times New Roman" w:cs="Times New Roman"/>
                <w:b/>
                <w:bCs/>
                <w:sz w:val="28"/>
                <w:szCs w:val="28"/>
                <w:u w:val="single"/>
              </w:rPr>
            </w:pPr>
          </w:p>
          <w:p w14:paraId="35193709" w14:textId="7118EB76" w:rsidR="00A06D0A" w:rsidRDefault="009436A9" w:rsidP="009436A9">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inline distT="0" distB="0" distL="0" distR="0" wp14:anchorId="3B2D4100" wp14:editId="640DF172">
                  <wp:extent cx="2719620" cy="185991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2871" cy="1875816"/>
                          </a:xfrm>
                          <a:prstGeom prst="rect">
                            <a:avLst/>
                          </a:prstGeom>
                        </pic:spPr>
                      </pic:pic>
                    </a:graphicData>
                  </a:graphic>
                </wp:inline>
              </w:drawing>
            </w:r>
          </w:p>
          <w:p w14:paraId="7B81F326" w14:textId="7ED9B739" w:rsidR="009436A9" w:rsidRPr="0070518C" w:rsidRDefault="009436A9" w:rsidP="0070518C">
            <w:pPr>
              <w:jc w:val="center"/>
              <w:rPr>
                <w:rFonts w:ascii="Times New Roman" w:hAnsi="Times New Roman" w:cs="Times New Roman"/>
                <w:b/>
                <w:bCs/>
                <w:u w:val="single"/>
              </w:rPr>
            </w:pPr>
          </w:p>
        </w:tc>
        <w:tc>
          <w:tcPr>
            <w:tcW w:w="4675" w:type="dxa"/>
          </w:tcPr>
          <w:p w14:paraId="09D77C3F" w14:textId="77777777" w:rsidR="009436A9" w:rsidRDefault="009436A9" w:rsidP="009436A9">
            <w:pPr>
              <w:jc w:val="center"/>
              <w:rPr>
                <w:rFonts w:ascii="Times New Roman" w:hAnsi="Times New Roman" w:cs="Times New Roman"/>
                <w:b/>
                <w:bCs/>
                <w:noProof/>
                <w:sz w:val="28"/>
                <w:szCs w:val="28"/>
                <w:u w:val="single"/>
              </w:rPr>
            </w:pPr>
          </w:p>
          <w:p w14:paraId="4359F3B0" w14:textId="32E98BE0" w:rsidR="00A06D0A" w:rsidRDefault="009436A9" w:rsidP="009436A9">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inline distT="0" distB="0" distL="0" distR="0" wp14:anchorId="381E9EFC" wp14:editId="44A7CFB0">
                  <wp:extent cx="2830288" cy="1808018"/>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8628" cy="1813346"/>
                          </a:xfrm>
                          <a:prstGeom prst="rect">
                            <a:avLst/>
                          </a:prstGeom>
                        </pic:spPr>
                      </pic:pic>
                    </a:graphicData>
                  </a:graphic>
                </wp:inline>
              </w:drawing>
            </w:r>
          </w:p>
        </w:tc>
      </w:tr>
      <w:tr w:rsidR="00A06D0A" w14:paraId="4AA26BDF" w14:textId="77777777" w:rsidTr="009436A9">
        <w:tc>
          <w:tcPr>
            <w:tcW w:w="4675" w:type="dxa"/>
          </w:tcPr>
          <w:p w14:paraId="0A9C45BF" w14:textId="77777777" w:rsidR="00A06D0A" w:rsidRDefault="00A06D0A" w:rsidP="009436A9">
            <w:pPr>
              <w:rPr>
                <w:rFonts w:ascii="Times New Roman" w:hAnsi="Times New Roman" w:cs="Times New Roman"/>
                <w:b/>
                <w:bCs/>
                <w:sz w:val="28"/>
                <w:szCs w:val="28"/>
                <w:u w:val="single"/>
              </w:rPr>
            </w:pPr>
          </w:p>
          <w:p w14:paraId="78B317E1" w14:textId="55D3335F" w:rsidR="00A06D0A" w:rsidRDefault="009436A9" w:rsidP="009436A9">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inline distT="0" distB="0" distL="0" distR="0" wp14:anchorId="3E025499" wp14:editId="226699D5">
                  <wp:extent cx="2831465" cy="1669472"/>
                  <wp:effectExtent l="0" t="0" r="698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35793" cy="1672024"/>
                          </a:xfrm>
                          <a:prstGeom prst="rect">
                            <a:avLst/>
                          </a:prstGeom>
                        </pic:spPr>
                      </pic:pic>
                    </a:graphicData>
                  </a:graphic>
                </wp:inline>
              </w:drawing>
            </w:r>
          </w:p>
          <w:p w14:paraId="61462B35" w14:textId="4FB82DE3" w:rsidR="00A06D0A" w:rsidRPr="0070518C" w:rsidRDefault="00A06D0A" w:rsidP="009436A9">
            <w:pPr>
              <w:rPr>
                <w:rFonts w:ascii="Times New Roman" w:hAnsi="Times New Roman" w:cs="Times New Roman"/>
                <w:b/>
                <w:bCs/>
                <w:u w:val="single"/>
              </w:rPr>
            </w:pPr>
          </w:p>
        </w:tc>
        <w:tc>
          <w:tcPr>
            <w:tcW w:w="4675" w:type="dxa"/>
          </w:tcPr>
          <w:p w14:paraId="2DA3CDF0" w14:textId="77777777" w:rsidR="00A06D0A" w:rsidRDefault="00A06D0A" w:rsidP="009436A9">
            <w:pPr>
              <w:jc w:val="center"/>
              <w:rPr>
                <w:rFonts w:ascii="Times New Roman" w:hAnsi="Times New Roman" w:cs="Times New Roman"/>
                <w:b/>
                <w:bCs/>
                <w:sz w:val="28"/>
                <w:szCs w:val="28"/>
                <w:u w:val="single"/>
              </w:rPr>
            </w:pPr>
          </w:p>
          <w:p w14:paraId="5BF46A64" w14:textId="1BAF225A" w:rsidR="00D060A0" w:rsidRDefault="00855CDE" w:rsidP="009436A9">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inline distT="0" distB="0" distL="0" distR="0" wp14:anchorId="3DEDBE5F" wp14:editId="28C593C3">
                  <wp:extent cx="2830830" cy="1696964"/>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9893" cy="1702397"/>
                          </a:xfrm>
                          <a:prstGeom prst="rect">
                            <a:avLst/>
                          </a:prstGeom>
                        </pic:spPr>
                      </pic:pic>
                    </a:graphicData>
                  </a:graphic>
                </wp:inline>
              </w:drawing>
            </w:r>
          </w:p>
        </w:tc>
      </w:tr>
      <w:tr w:rsidR="00A06D0A" w14:paraId="3311F1C5" w14:textId="77777777" w:rsidTr="009436A9">
        <w:tc>
          <w:tcPr>
            <w:tcW w:w="4675" w:type="dxa"/>
          </w:tcPr>
          <w:p w14:paraId="3A0BE5A8" w14:textId="77777777" w:rsidR="00A06D0A" w:rsidRDefault="00A06D0A" w:rsidP="009436A9">
            <w:pPr>
              <w:jc w:val="center"/>
              <w:rPr>
                <w:rFonts w:ascii="Times New Roman" w:hAnsi="Times New Roman" w:cs="Times New Roman"/>
                <w:b/>
                <w:bCs/>
                <w:sz w:val="28"/>
                <w:szCs w:val="28"/>
                <w:u w:val="single"/>
              </w:rPr>
            </w:pPr>
          </w:p>
          <w:p w14:paraId="6B826394" w14:textId="64C52D86" w:rsidR="00A06D0A" w:rsidRPr="0070518C" w:rsidRDefault="0070518C" w:rsidP="0070518C">
            <w:pPr>
              <w:jc w:val="center"/>
              <w:rPr>
                <w:rFonts w:ascii="Times New Roman" w:hAnsi="Times New Roman" w:cs="Times New Roman"/>
                <w:sz w:val="28"/>
                <w:szCs w:val="28"/>
                <w:u w:val="single"/>
              </w:rPr>
            </w:pPr>
            <w:r>
              <w:rPr>
                <w:rFonts w:ascii="Times New Roman" w:hAnsi="Times New Roman" w:cs="Times New Roman"/>
                <w:b/>
                <w:bCs/>
                <w:noProof/>
                <w:sz w:val="28"/>
                <w:szCs w:val="28"/>
                <w:u w:val="single"/>
              </w:rPr>
              <w:drawing>
                <wp:inline distT="0" distB="0" distL="0" distR="0" wp14:anchorId="18EA5FCF" wp14:editId="7B704904">
                  <wp:extent cx="2830830" cy="2763982"/>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3952" cy="2786558"/>
                          </a:xfrm>
                          <a:prstGeom prst="rect">
                            <a:avLst/>
                          </a:prstGeom>
                        </pic:spPr>
                      </pic:pic>
                    </a:graphicData>
                  </a:graphic>
                </wp:inline>
              </w:drawing>
            </w:r>
          </w:p>
          <w:p w14:paraId="36AE4BFB" w14:textId="5F6D1E95" w:rsidR="00A06D0A" w:rsidRDefault="00A06D0A" w:rsidP="009436A9">
            <w:pPr>
              <w:jc w:val="center"/>
              <w:rPr>
                <w:rFonts w:ascii="Times New Roman" w:hAnsi="Times New Roman" w:cs="Times New Roman"/>
                <w:b/>
                <w:bCs/>
                <w:sz w:val="28"/>
                <w:szCs w:val="28"/>
                <w:u w:val="single"/>
              </w:rPr>
            </w:pPr>
          </w:p>
          <w:p w14:paraId="54113948" w14:textId="043314B6" w:rsidR="00A06D0A" w:rsidRDefault="00A06D0A" w:rsidP="009436A9">
            <w:pPr>
              <w:jc w:val="center"/>
              <w:rPr>
                <w:rFonts w:ascii="Times New Roman" w:hAnsi="Times New Roman" w:cs="Times New Roman"/>
                <w:b/>
                <w:bCs/>
                <w:sz w:val="28"/>
                <w:szCs w:val="28"/>
                <w:u w:val="single"/>
              </w:rPr>
            </w:pPr>
          </w:p>
        </w:tc>
        <w:tc>
          <w:tcPr>
            <w:tcW w:w="4675" w:type="dxa"/>
          </w:tcPr>
          <w:p w14:paraId="33CF4EE2" w14:textId="7FD08EF7" w:rsidR="00A06D0A" w:rsidRDefault="00BF17BA" w:rsidP="009436A9">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w:drawing>
                <wp:inline distT="0" distB="0" distL="0" distR="0" wp14:anchorId="635DDEFD" wp14:editId="7F09870C">
                  <wp:extent cx="2831465" cy="2937164"/>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35493" cy="2941342"/>
                          </a:xfrm>
                          <a:prstGeom prst="rect">
                            <a:avLst/>
                          </a:prstGeom>
                        </pic:spPr>
                      </pic:pic>
                    </a:graphicData>
                  </a:graphic>
                </wp:inline>
              </w:drawing>
            </w:r>
          </w:p>
        </w:tc>
      </w:tr>
    </w:tbl>
    <w:p w14:paraId="765A35E1" w14:textId="095C1AAC" w:rsidR="009633C8" w:rsidRDefault="009633C8" w:rsidP="003F4CB8">
      <w:pPr>
        <w:rPr>
          <w:rFonts w:ascii="Times New Roman" w:hAnsi="Times New Roman" w:cs="Times New Roman"/>
          <w:b/>
          <w:bCs/>
          <w:sz w:val="28"/>
          <w:szCs w:val="28"/>
          <w:u w:val="single"/>
        </w:rPr>
      </w:pPr>
    </w:p>
    <w:p w14:paraId="2D77E511" w14:textId="6B9B99EF" w:rsidR="003F4CB8" w:rsidRDefault="003F4CB8" w:rsidP="003F4CB8">
      <w:pPr>
        <w:rPr>
          <w:rFonts w:ascii="Times New Roman" w:hAnsi="Times New Roman" w:cs="Times New Roman"/>
          <w:b/>
          <w:bCs/>
          <w:sz w:val="28"/>
          <w:szCs w:val="28"/>
          <w:u w:val="single"/>
        </w:rPr>
      </w:pPr>
    </w:p>
    <w:p w14:paraId="4B6D6115" w14:textId="77777777" w:rsidR="003F4CB8" w:rsidRPr="009633C8" w:rsidRDefault="003F4CB8" w:rsidP="003F4CB8">
      <w:pPr>
        <w:rPr>
          <w:rFonts w:ascii="Times New Roman" w:hAnsi="Times New Roman" w:cs="Times New Roman"/>
          <w:b/>
          <w:bCs/>
          <w:sz w:val="28"/>
          <w:szCs w:val="28"/>
          <w:u w:val="single"/>
        </w:rPr>
      </w:pPr>
    </w:p>
    <w:p w14:paraId="51146F22" w14:textId="77777777" w:rsidR="003B5E88" w:rsidRPr="00662EDF" w:rsidRDefault="003B5E88" w:rsidP="003B5E88">
      <w:pPr>
        <w:rPr>
          <w:rFonts w:ascii="Times New Roman" w:hAnsi="Times New Roman" w:cs="Times New Roman"/>
          <w:u w:val="single"/>
        </w:rPr>
      </w:pPr>
    </w:p>
    <w:sectPr w:rsidR="003B5E88" w:rsidRPr="00662EDF" w:rsidSect="00DE4CB0">
      <w:footerReference w:type="default" r:id="rId19"/>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835A" w14:textId="77777777" w:rsidR="005C2839" w:rsidRDefault="005C2839" w:rsidP="00DE4CB0">
      <w:pPr>
        <w:spacing w:after="0" w:line="240" w:lineRule="auto"/>
      </w:pPr>
      <w:r>
        <w:separator/>
      </w:r>
    </w:p>
  </w:endnote>
  <w:endnote w:type="continuationSeparator" w:id="0">
    <w:p w14:paraId="0F1E8918" w14:textId="77777777" w:rsidR="005C2839" w:rsidRDefault="005C2839" w:rsidP="00DE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62E1" w14:textId="77777777" w:rsidR="00DE4CB0" w:rsidRDefault="00DE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468E" w14:textId="77777777" w:rsidR="005C2839" w:rsidRDefault="005C2839" w:rsidP="00DE4CB0">
      <w:pPr>
        <w:spacing w:after="0" w:line="240" w:lineRule="auto"/>
      </w:pPr>
      <w:r>
        <w:separator/>
      </w:r>
    </w:p>
  </w:footnote>
  <w:footnote w:type="continuationSeparator" w:id="0">
    <w:p w14:paraId="332E62CE" w14:textId="77777777" w:rsidR="005C2839" w:rsidRDefault="005C2839" w:rsidP="00DE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EAB"/>
    <w:multiLevelType w:val="hybridMultilevel"/>
    <w:tmpl w:val="CD6C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B634C"/>
    <w:multiLevelType w:val="hybridMultilevel"/>
    <w:tmpl w:val="15C21FFE"/>
    <w:lvl w:ilvl="0" w:tplc="21088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E0DE1"/>
    <w:multiLevelType w:val="hybridMultilevel"/>
    <w:tmpl w:val="FA1ED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A1011"/>
    <w:multiLevelType w:val="hybridMultilevel"/>
    <w:tmpl w:val="267A9D1A"/>
    <w:lvl w:ilvl="0" w:tplc="21A8A3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36C46"/>
    <w:multiLevelType w:val="hybridMultilevel"/>
    <w:tmpl w:val="E9DE66BC"/>
    <w:lvl w:ilvl="0" w:tplc="03A6370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81B14"/>
    <w:multiLevelType w:val="hybridMultilevel"/>
    <w:tmpl w:val="226015C2"/>
    <w:lvl w:ilvl="0" w:tplc="FB3834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2388E"/>
    <w:multiLevelType w:val="hybridMultilevel"/>
    <w:tmpl w:val="40682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F6688"/>
    <w:multiLevelType w:val="multilevel"/>
    <w:tmpl w:val="71F2BCC4"/>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B3611A0"/>
    <w:multiLevelType w:val="hybridMultilevel"/>
    <w:tmpl w:val="33DCC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21244"/>
    <w:multiLevelType w:val="hybridMultilevel"/>
    <w:tmpl w:val="C0446D9C"/>
    <w:lvl w:ilvl="0" w:tplc="0F06BE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706445"/>
    <w:multiLevelType w:val="hybridMultilevel"/>
    <w:tmpl w:val="94D65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760DB6"/>
    <w:multiLevelType w:val="multilevel"/>
    <w:tmpl w:val="798215B8"/>
    <w:lvl w:ilvl="0">
      <w:start w:val="1"/>
      <w:numFmt w:val="decimal"/>
      <w:lvlText w:val="%1."/>
      <w:lvlJc w:val="left"/>
      <w:pPr>
        <w:ind w:left="444" w:hanging="360"/>
      </w:pPr>
      <w:rPr>
        <w:rFonts w:hint="default"/>
      </w:rPr>
    </w:lvl>
    <w:lvl w:ilvl="1">
      <w:start w:val="1"/>
      <w:numFmt w:val="decimal"/>
      <w:isLgl/>
      <w:lvlText w:val="%1.%2."/>
      <w:lvlJc w:val="left"/>
      <w:pPr>
        <w:ind w:left="1164"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44" w:hanging="1080"/>
      </w:pPr>
      <w:rPr>
        <w:rFonts w:hint="default"/>
      </w:rPr>
    </w:lvl>
    <w:lvl w:ilvl="4">
      <w:start w:val="1"/>
      <w:numFmt w:val="decimal"/>
      <w:isLgl/>
      <w:lvlText w:val="%1.%2.%3.%4.%5."/>
      <w:lvlJc w:val="left"/>
      <w:pPr>
        <w:ind w:left="2964" w:hanging="1440"/>
      </w:pPr>
      <w:rPr>
        <w:rFonts w:hint="default"/>
      </w:rPr>
    </w:lvl>
    <w:lvl w:ilvl="5">
      <w:start w:val="1"/>
      <w:numFmt w:val="decimal"/>
      <w:isLgl/>
      <w:lvlText w:val="%1.%2.%3.%4.%5.%6."/>
      <w:lvlJc w:val="left"/>
      <w:pPr>
        <w:ind w:left="3324" w:hanging="1440"/>
      </w:pPr>
      <w:rPr>
        <w:rFonts w:hint="default"/>
      </w:rPr>
    </w:lvl>
    <w:lvl w:ilvl="6">
      <w:start w:val="1"/>
      <w:numFmt w:val="decimal"/>
      <w:isLgl/>
      <w:lvlText w:val="%1.%2.%3.%4.%5.%6.%7."/>
      <w:lvlJc w:val="left"/>
      <w:pPr>
        <w:ind w:left="4044" w:hanging="1800"/>
      </w:pPr>
      <w:rPr>
        <w:rFonts w:hint="default"/>
      </w:rPr>
    </w:lvl>
    <w:lvl w:ilvl="7">
      <w:start w:val="1"/>
      <w:numFmt w:val="decimal"/>
      <w:isLgl/>
      <w:lvlText w:val="%1.%2.%3.%4.%5.%6.%7.%8."/>
      <w:lvlJc w:val="left"/>
      <w:pPr>
        <w:ind w:left="4764" w:hanging="2160"/>
      </w:pPr>
      <w:rPr>
        <w:rFonts w:hint="default"/>
      </w:rPr>
    </w:lvl>
    <w:lvl w:ilvl="8">
      <w:start w:val="1"/>
      <w:numFmt w:val="decimal"/>
      <w:isLgl/>
      <w:lvlText w:val="%1.%2.%3.%4.%5.%6.%7.%8.%9."/>
      <w:lvlJc w:val="left"/>
      <w:pPr>
        <w:ind w:left="5124" w:hanging="2160"/>
      </w:pPr>
      <w:rPr>
        <w:rFonts w:hint="default"/>
      </w:rPr>
    </w:lvl>
  </w:abstractNum>
  <w:abstractNum w:abstractNumId="12" w15:restartNumberingAfterBreak="0">
    <w:nsid w:val="789D6104"/>
    <w:multiLevelType w:val="hybridMultilevel"/>
    <w:tmpl w:val="5BBE1E5A"/>
    <w:lvl w:ilvl="0" w:tplc="36F6EF8C">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num w:numId="1">
    <w:abstractNumId w:val="5"/>
  </w:num>
  <w:num w:numId="2">
    <w:abstractNumId w:val="6"/>
  </w:num>
  <w:num w:numId="3">
    <w:abstractNumId w:val="1"/>
  </w:num>
  <w:num w:numId="4">
    <w:abstractNumId w:val="10"/>
  </w:num>
  <w:num w:numId="5">
    <w:abstractNumId w:val="8"/>
  </w:num>
  <w:num w:numId="6">
    <w:abstractNumId w:val="2"/>
  </w:num>
  <w:num w:numId="7">
    <w:abstractNumId w:val="12"/>
  </w:num>
  <w:num w:numId="8">
    <w:abstractNumId w:val="4"/>
  </w:num>
  <w:num w:numId="9">
    <w:abstractNumId w:val="3"/>
  </w:num>
  <w:num w:numId="10">
    <w:abstractNumId w:val="9"/>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58"/>
    <w:rsid w:val="00021EB2"/>
    <w:rsid w:val="00033F0C"/>
    <w:rsid w:val="00087BDB"/>
    <w:rsid w:val="000B47E5"/>
    <w:rsid w:val="000C1C02"/>
    <w:rsid w:val="000C6C57"/>
    <w:rsid w:val="000E25D7"/>
    <w:rsid w:val="001050B6"/>
    <w:rsid w:val="001157A5"/>
    <w:rsid w:val="00147524"/>
    <w:rsid w:val="00163BED"/>
    <w:rsid w:val="001B5B8A"/>
    <w:rsid w:val="001E05D8"/>
    <w:rsid w:val="001E1A50"/>
    <w:rsid w:val="002748A4"/>
    <w:rsid w:val="00281D6E"/>
    <w:rsid w:val="002A4B80"/>
    <w:rsid w:val="002B14EA"/>
    <w:rsid w:val="002B15EE"/>
    <w:rsid w:val="00302054"/>
    <w:rsid w:val="00364D58"/>
    <w:rsid w:val="0038733F"/>
    <w:rsid w:val="0039539B"/>
    <w:rsid w:val="003B2F62"/>
    <w:rsid w:val="003B5E88"/>
    <w:rsid w:val="003B62A5"/>
    <w:rsid w:val="003D6D58"/>
    <w:rsid w:val="003F4CB8"/>
    <w:rsid w:val="00431FD2"/>
    <w:rsid w:val="004348CD"/>
    <w:rsid w:val="004525BA"/>
    <w:rsid w:val="00483290"/>
    <w:rsid w:val="004A300A"/>
    <w:rsid w:val="004E61B3"/>
    <w:rsid w:val="005054CC"/>
    <w:rsid w:val="00510065"/>
    <w:rsid w:val="00517DB6"/>
    <w:rsid w:val="005727EE"/>
    <w:rsid w:val="0059470A"/>
    <w:rsid w:val="00596E4C"/>
    <w:rsid w:val="005B5616"/>
    <w:rsid w:val="005C2839"/>
    <w:rsid w:val="005C3ACF"/>
    <w:rsid w:val="005F5B67"/>
    <w:rsid w:val="00662EDF"/>
    <w:rsid w:val="00677383"/>
    <w:rsid w:val="006C6183"/>
    <w:rsid w:val="006D116C"/>
    <w:rsid w:val="006F53EF"/>
    <w:rsid w:val="0070518C"/>
    <w:rsid w:val="00751C9F"/>
    <w:rsid w:val="007612D5"/>
    <w:rsid w:val="00772061"/>
    <w:rsid w:val="00781540"/>
    <w:rsid w:val="007826D1"/>
    <w:rsid w:val="007B13C6"/>
    <w:rsid w:val="007F02A2"/>
    <w:rsid w:val="007F6C94"/>
    <w:rsid w:val="00826479"/>
    <w:rsid w:val="00846992"/>
    <w:rsid w:val="00855CDE"/>
    <w:rsid w:val="008649DB"/>
    <w:rsid w:val="008C452C"/>
    <w:rsid w:val="008E5A69"/>
    <w:rsid w:val="009261A2"/>
    <w:rsid w:val="009436A9"/>
    <w:rsid w:val="00950CC1"/>
    <w:rsid w:val="00956696"/>
    <w:rsid w:val="00956C17"/>
    <w:rsid w:val="009633C8"/>
    <w:rsid w:val="009A4DDA"/>
    <w:rsid w:val="00A06D0A"/>
    <w:rsid w:val="00A32FB4"/>
    <w:rsid w:val="00AB2607"/>
    <w:rsid w:val="00AC34FC"/>
    <w:rsid w:val="00AF3195"/>
    <w:rsid w:val="00AF69A9"/>
    <w:rsid w:val="00B002BB"/>
    <w:rsid w:val="00BA5217"/>
    <w:rsid w:val="00BB1B5E"/>
    <w:rsid w:val="00BC0A67"/>
    <w:rsid w:val="00BF17BA"/>
    <w:rsid w:val="00C10C87"/>
    <w:rsid w:val="00C128A1"/>
    <w:rsid w:val="00C21087"/>
    <w:rsid w:val="00C41FF8"/>
    <w:rsid w:val="00C51F69"/>
    <w:rsid w:val="00CD701E"/>
    <w:rsid w:val="00D004FA"/>
    <w:rsid w:val="00D05D07"/>
    <w:rsid w:val="00D060A0"/>
    <w:rsid w:val="00D06ED0"/>
    <w:rsid w:val="00D26C19"/>
    <w:rsid w:val="00D51D5E"/>
    <w:rsid w:val="00D70CE4"/>
    <w:rsid w:val="00D73958"/>
    <w:rsid w:val="00D92F67"/>
    <w:rsid w:val="00DB22F3"/>
    <w:rsid w:val="00DB66BF"/>
    <w:rsid w:val="00DC0619"/>
    <w:rsid w:val="00DC47E7"/>
    <w:rsid w:val="00DD471E"/>
    <w:rsid w:val="00DE4CB0"/>
    <w:rsid w:val="00DE58E3"/>
    <w:rsid w:val="00DF5D5C"/>
    <w:rsid w:val="00E31BE7"/>
    <w:rsid w:val="00E4405A"/>
    <w:rsid w:val="00E450BF"/>
    <w:rsid w:val="00E711E6"/>
    <w:rsid w:val="00E965E7"/>
    <w:rsid w:val="00E969D0"/>
    <w:rsid w:val="00EC230A"/>
    <w:rsid w:val="00F30A46"/>
    <w:rsid w:val="00F42BF9"/>
    <w:rsid w:val="00F70F0C"/>
    <w:rsid w:val="00F95BA8"/>
    <w:rsid w:val="00FA3491"/>
    <w:rsid w:val="00FD6A75"/>
    <w:rsid w:val="00FE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5648"/>
  <w15:chartTrackingRefBased/>
  <w15:docId w15:val="{1668FCAE-1BF0-4C7E-9A44-E00B79ED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D58"/>
    <w:pPr>
      <w:ind w:left="720"/>
      <w:contextualSpacing/>
    </w:pPr>
  </w:style>
  <w:style w:type="table" w:styleId="TableGrid">
    <w:name w:val="Table Grid"/>
    <w:basedOn w:val="TableNormal"/>
    <w:uiPriority w:val="39"/>
    <w:rsid w:val="00CD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116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E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CB0"/>
  </w:style>
  <w:style w:type="paragraph" w:styleId="Footer">
    <w:name w:val="footer"/>
    <w:basedOn w:val="Normal"/>
    <w:link w:val="FooterChar"/>
    <w:uiPriority w:val="99"/>
    <w:unhideWhenUsed/>
    <w:rsid w:val="00DE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CB0"/>
  </w:style>
  <w:style w:type="character" w:customStyle="1" w:styleId="markedcontent">
    <w:name w:val="markedcontent"/>
    <w:basedOn w:val="DefaultParagraphFont"/>
    <w:rsid w:val="00E969D0"/>
  </w:style>
  <w:style w:type="character" w:customStyle="1" w:styleId="field-content">
    <w:name w:val="field-content"/>
    <w:basedOn w:val="DefaultParagraphFont"/>
    <w:rsid w:val="00E9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918192">
      <w:bodyDiv w:val="1"/>
      <w:marLeft w:val="0"/>
      <w:marRight w:val="0"/>
      <w:marTop w:val="0"/>
      <w:marBottom w:val="0"/>
      <w:divBdr>
        <w:top w:val="none" w:sz="0" w:space="0" w:color="auto"/>
        <w:left w:val="none" w:sz="0" w:space="0" w:color="auto"/>
        <w:bottom w:val="none" w:sz="0" w:space="0" w:color="auto"/>
        <w:right w:val="none" w:sz="0" w:space="0" w:color="auto"/>
      </w:divBdr>
    </w:div>
    <w:div w:id="17909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chart" Target="charts/chart6.xml" /><Relationship Id="rId18" Type="http://schemas.openxmlformats.org/officeDocument/2006/relationships/image" Target="media/image5.jpeg"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chart" Target="charts/chart5.xml" /><Relationship Id="rId17" Type="http://schemas.openxmlformats.org/officeDocument/2006/relationships/image" Target="media/image4.jpeg" /><Relationship Id="rId2" Type="http://schemas.openxmlformats.org/officeDocument/2006/relationships/numbering" Target="numbering.xml" /><Relationship Id="rId16" Type="http://schemas.openxmlformats.org/officeDocument/2006/relationships/image" Target="media/image3.jpeg"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4.xml" /><Relationship Id="rId5" Type="http://schemas.openxmlformats.org/officeDocument/2006/relationships/webSettings" Target="webSettings.xml" /><Relationship Id="rId15" Type="http://schemas.openxmlformats.org/officeDocument/2006/relationships/image" Target="media/image2.jpeg" /><Relationship Id="rId10" Type="http://schemas.openxmlformats.org/officeDocument/2006/relationships/chart" Target="charts/chart3.xml"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chart" Target="charts/chart2.xml" /><Relationship Id="rId14" Type="http://schemas.openxmlformats.org/officeDocument/2006/relationships/image" Target="media/image1.jpeg"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 /><Relationship Id="rId2" Type="http://schemas.microsoft.com/office/2011/relationships/chartColorStyle" Target="colors3.xml" /><Relationship Id="rId1" Type="http://schemas.microsoft.com/office/2011/relationships/chartStyle" Target="style3.xml" /></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 /><Relationship Id="rId2" Type="http://schemas.microsoft.com/office/2011/relationships/chartColorStyle" Target="colors4.xml" /><Relationship Id="rId1" Type="http://schemas.microsoft.com/office/2011/relationships/chartStyle" Target="style4.xml" /></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 /><Relationship Id="rId2" Type="http://schemas.microsoft.com/office/2011/relationships/chartColorStyle" Target="colors5.xml" /><Relationship Id="rId1" Type="http://schemas.microsoft.com/office/2011/relationships/chartStyle" Target="style5.xml" /></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 /><Relationship Id="rId2" Type="http://schemas.microsoft.com/office/2011/relationships/chartColorStyle" Target="colors6.xml" /><Relationship Id="rId1" Type="http://schemas.microsoft.com/office/2011/relationships/chartStyle" Target="style6.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Year</a:t>
            </a:r>
            <a:r>
              <a:rPr lang="en-US" baseline="0"/>
              <a:t> wise enrollment in last three years (Class 10 and 12)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Class 10</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General</c:formatCode>
                <c:ptCount val="3"/>
                <c:pt idx="0">
                  <c:v>100</c:v>
                </c:pt>
                <c:pt idx="1">
                  <c:v>70</c:v>
                </c:pt>
                <c:pt idx="2">
                  <c:v>50</c:v>
                </c:pt>
              </c:numCache>
            </c:numRef>
          </c:val>
          <c:extLst>
            <c:ext xmlns:c16="http://schemas.microsoft.com/office/drawing/2014/chart" uri="{C3380CC4-5D6E-409C-BE32-E72D297353CC}">
              <c16:uniqueId val="{00000000-51A8-4070-9437-DE64B0E17F91}"/>
            </c:ext>
          </c:extLst>
        </c:ser>
        <c:ser>
          <c:idx val="1"/>
          <c:order val="1"/>
          <c:tx>
            <c:strRef>
              <c:f>Sheet1!$C$1</c:f>
              <c:strCache>
                <c:ptCount val="1"/>
                <c:pt idx="0">
                  <c:v>Class 12</c:v>
                </c:pt>
              </c:strCache>
            </c:strRef>
          </c:tx>
          <c:spPr>
            <a:solidFill>
              <a:schemeClr val="accent2"/>
            </a:solidFill>
            <a:ln>
              <a:noFill/>
            </a:ln>
            <a:effectLst/>
          </c:spPr>
          <c:invertIfNegative val="0"/>
          <c:cat>
            <c:numRef>
              <c:f>Sheet1!$A$2:$A$4</c:f>
              <c:numCache>
                <c:formatCode>General</c:formatCode>
                <c:ptCount val="3"/>
                <c:pt idx="0">
                  <c:v>2020</c:v>
                </c:pt>
                <c:pt idx="1">
                  <c:v>2021</c:v>
                </c:pt>
                <c:pt idx="2">
                  <c:v>2022</c:v>
                </c:pt>
              </c:numCache>
            </c:numRef>
          </c:cat>
          <c:val>
            <c:numRef>
              <c:f>Sheet1!$C$2:$C$4</c:f>
              <c:numCache>
                <c:formatCode>General</c:formatCode>
                <c:ptCount val="3"/>
                <c:pt idx="0">
                  <c:v>47</c:v>
                </c:pt>
                <c:pt idx="1">
                  <c:v>75</c:v>
                </c:pt>
                <c:pt idx="2">
                  <c:v>80</c:v>
                </c:pt>
              </c:numCache>
            </c:numRef>
          </c:val>
          <c:extLst>
            <c:ext xmlns:c16="http://schemas.microsoft.com/office/drawing/2014/chart" uri="{C3380CC4-5D6E-409C-BE32-E72D297353CC}">
              <c16:uniqueId val="{00000001-51A8-4070-9437-DE64B0E17F91}"/>
            </c:ext>
          </c:extLst>
        </c:ser>
        <c:dLbls>
          <c:showLegendKey val="0"/>
          <c:showVal val="0"/>
          <c:showCatName val="0"/>
          <c:showSerName val="0"/>
          <c:showPercent val="0"/>
          <c:showBubbleSize val="0"/>
        </c:dLbls>
        <c:gapWidth val="219"/>
        <c:overlap val="-27"/>
        <c:axId val="1488767583"/>
        <c:axId val="1488767167"/>
      </c:barChart>
      <c:catAx>
        <c:axId val="1488767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8767167"/>
        <c:crosses val="autoZero"/>
        <c:auto val="1"/>
        <c:lblAlgn val="ctr"/>
        <c:lblOffset val="100"/>
        <c:noMultiLvlLbl val="0"/>
      </c:catAx>
      <c:valAx>
        <c:axId val="1488767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8767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Stream</a:t>
            </a:r>
            <a:r>
              <a:rPr lang="en-US" baseline="0"/>
              <a:t> wise enrollment in last three years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Science</c:v>
                </c:pt>
              </c:strCache>
            </c:strRef>
          </c:tx>
          <c:spPr>
            <a:solidFill>
              <a:schemeClr val="accent1"/>
            </a:solidFill>
            <a:ln>
              <a:noFill/>
            </a:ln>
            <a:effectLst/>
          </c:spPr>
          <c:invertIfNegative val="0"/>
          <c:cat>
            <c:numRef>
              <c:f>Sheet1!$A$2:$A$5</c:f>
              <c:numCache>
                <c:formatCode>General</c:formatCode>
                <c:ptCount val="4"/>
                <c:pt idx="0">
                  <c:v>2020</c:v>
                </c:pt>
                <c:pt idx="1">
                  <c:v>2021</c:v>
                </c:pt>
                <c:pt idx="2">
                  <c:v>2022</c:v>
                </c:pt>
              </c:numCache>
            </c:numRef>
          </c:cat>
          <c:val>
            <c:numRef>
              <c:f>Sheet1!$B$2:$B$5</c:f>
              <c:numCache>
                <c:formatCode>General</c:formatCode>
                <c:ptCount val="4"/>
                <c:pt idx="0">
                  <c:v>15</c:v>
                </c:pt>
                <c:pt idx="1">
                  <c:v>12</c:v>
                </c:pt>
                <c:pt idx="2">
                  <c:v>15</c:v>
                </c:pt>
              </c:numCache>
            </c:numRef>
          </c:val>
          <c:extLst>
            <c:ext xmlns:c16="http://schemas.microsoft.com/office/drawing/2014/chart" uri="{C3380CC4-5D6E-409C-BE32-E72D297353CC}">
              <c16:uniqueId val="{00000000-0AAA-4E92-90F7-0B6CCC40FF96}"/>
            </c:ext>
          </c:extLst>
        </c:ser>
        <c:ser>
          <c:idx val="1"/>
          <c:order val="1"/>
          <c:tx>
            <c:strRef>
              <c:f>Sheet1!$C$1</c:f>
              <c:strCache>
                <c:ptCount val="1"/>
                <c:pt idx="0">
                  <c:v>Arts</c:v>
                </c:pt>
              </c:strCache>
            </c:strRef>
          </c:tx>
          <c:spPr>
            <a:solidFill>
              <a:schemeClr val="accent2"/>
            </a:solidFill>
            <a:ln>
              <a:noFill/>
            </a:ln>
            <a:effectLst/>
          </c:spPr>
          <c:invertIfNegative val="0"/>
          <c:cat>
            <c:numRef>
              <c:f>Sheet1!$A$2:$A$5</c:f>
              <c:numCache>
                <c:formatCode>General</c:formatCode>
                <c:ptCount val="4"/>
                <c:pt idx="0">
                  <c:v>2020</c:v>
                </c:pt>
                <c:pt idx="1">
                  <c:v>2021</c:v>
                </c:pt>
                <c:pt idx="2">
                  <c:v>2022</c:v>
                </c:pt>
              </c:numCache>
            </c:numRef>
          </c:cat>
          <c:val>
            <c:numRef>
              <c:f>Sheet1!$C$2:$C$5</c:f>
              <c:numCache>
                <c:formatCode>General</c:formatCode>
                <c:ptCount val="4"/>
                <c:pt idx="0">
                  <c:v>60</c:v>
                </c:pt>
                <c:pt idx="1">
                  <c:v>35</c:v>
                </c:pt>
                <c:pt idx="2">
                  <c:v>65</c:v>
                </c:pt>
              </c:numCache>
            </c:numRef>
          </c:val>
          <c:extLst>
            <c:ext xmlns:c16="http://schemas.microsoft.com/office/drawing/2014/chart" uri="{C3380CC4-5D6E-409C-BE32-E72D297353CC}">
              <c16:uniqueId val="{00000001-0AAA-4E92-90F7-0B6CCC40FF96}"/>
            </c:ext>
          </c:extLst>
        </c:ser>
        <c:ser>
          <c:idx val="2"/>
          <c:order val="2"/>
          <c:tx>
            <c:strRef>
              <c:f>Sheet1!$D$1</c:f>
              <c:strCache>
                <c:ptCount val="1"/>
                <c:pt idx="0">
                  <c:v>Commerce</c:v>
                </c:pt>
              </c:strCache>
            </c:strRef>
          </c:tx>
          <c:spPr>
            <a:solidFill>
              <a:schemeClr val="accent3"/>
            </a:solidFill>
            <a:ln>
              <a:noFill/>
            </a:ln>
            <a:effectLst/>
          </c:spPr>
          <c:invertIfNegative val="0"/>
          <c:cat>
            <c:numRef>
              <c:f>Sheet1!$A$2:$A$5</c:f>
              <c:numCache>
                <c:formatCode>General</c:formatCode>
                <c:ptCount val="4"/>
                <c:pt idx="0">
                  <c:v>2020</c:v>
                </c:pt>
                <c:pt idx="1">
                  <c:v>2021</c:v>
                </c:pt>
                <c:pt idx="2">
                  <c:v>2022</c:v>
                </c:pt>
              </c:numCache>
            </c:numRef>
          </c:cat>
          <c:val>
            <c:numRef>
              <c:f>Sheet1!$D$2:$D$5</c:f>
              <c:numCache>
                <c:formatCode>General</c:formatCode>
                <c:ptCount val="4"/>
                <c:pt idx="0">
                  <c:v>0</c:v>
                </c:pt>
                <c:pt idx="1">
                  <c:v>0</c:v>
                </c:pt>
                <c:pt idx="2">
                  <c:v>0</c:v>
                </c:pt>
              </c:numCache>
            </c:numRef>
          </c:val>
          <c:extLst>
            <c:ext xmlns:c16="http://schemas.microsoft.com/office/drawing/2014/chart" uri="{C3380CC4-5D6E-409C-BE32-E72D297353CC}">
              <c16:uniqueId val="{00000002-0AAA-4E92-90F7-0B6CCC40FF96}"/>
            </c:ext>
          </c:extLst>
        </c:ser>
        <c:dLbls>
          <c:showLegendKey val="0"/>
          <c:showVal val="0"/>
          <c:showCatName val="0"/>
          <c:showSerName val="0"/>
          <c:showPercent val="0"/>
          <c:showBubbleSize val="0"/>
        </c:dLbls>
        <c:gapWidth val="219"/>
        <c:overlap val="-27"/>
        <c:axId val="1568963007"/>
        <c:axId val="1568961759"/>
      </c:barChart>
      <c:catAx>
        <c:axId val="1568963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8961759"/>
        <c:crosses val="autoZero"/>
        <c:auto val="1"/>
        <c:lblAlgn val="ctr"/>
        <c:lblOffset val="100"/>
        <c:noMultiLvlLbl val="0"/>
      </c:catAx>
      <c:valAx>
        <c:axId val="1568961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8963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Pass</a:t>
            </a:r>
            <a:r>
              <a:rPr lang="en-US" baseline="0"/>
              <a:t> percentage in stream wise of last two years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Class 10 </c:v>
                </c:pt>
              </c:strCache>
            </c:strRef>
          </c:tx>
          <c:spPr>
            <a:solidFill>
              <a:schemeClr val="accent1"/>
            </a:solidFill>
            <a:ln>
              <a:noFill/>
            </a:ln>
            <a:effectLst/>
          </c:spPr>
          <c:invertIfNegative val="0"/>
          <c:cat>
            <c:numRef>
              <c:f>Sheet1!$A$2:$A$5</c:f>
              <c:numCache>
                <c:formatCode>General</c:formatCode>
                <c:ptCount val="4"/>
                <c:pt idx="0">
                  <c:v>2020</c:v>
                </c:pt>
                <c:pt idx="1">
                  <c:v>2021</c:v>
                </c:pt>
              </c:numCache>
            </c:numRef>
          </c:cat>
          <c:val>
            <c:numRef>
              <c:f>Sheet1!$B$2:$B$5</c:f>
              <c:numCache>
                <c:formatCode>General</c:formatCode>
                <c:ptCount val="4"/>
                <c:pt idx="0">
                  <c:v>100</c:v>
                </c:pt>
                <c:pt idx="1">
                  <c:v>75</c:v>
                </c:pt>
              </c:numCache>
            </c:numRef>
          </c:val>
          <c:extLst>
            <c:ext xmlns:c16="http://schemas.microsoft.com/office/drawing/2014/chart" uri="{C3380CC4-5D6E-409C-BE32-E72D297353CC}">
              <c16:uniqueId val="{00000000-AE27-4342-B52C-4EDAC1A1B49A}"/>
            </c:ext>
          </c:extLst>
        </c:ser>
        <c:ser>
          <c:idx val="1"/>
          <c:order val="1"/>
          <c:tx>
            <c:strRef>
              <c:f>Sheet1!$C$1</c:f>
              <c:strCache>
                <c:ptCount val="1"/>
                <c:pt idx="0">
                  <c:v>Class XII(Science)</c:v>
                </c:pt>
              </c:strCache>
            </c:strRef>
          </c:tx>
          <c:spPr>
            <a:solidFill>
              <a:schemeClr val="accent2"/>
            </a:solidFill>
            <a:ln>
              <a:noFill/>
            </a:ln>
            <a:effectLst/>
          </c:spPr>
          <c:invertIfNegative val="0"/>
          <c:cat>
            <c:numRef>
              <c:f>Sheet1!$A$2:$A$5</c:f>
              <c:numCache>
                <c:formatCode>General</c:formatCode>
                <c:ptCount val="4"/>
                <c:pt idx="0">
                  <c:v>2020</c:v>
                </c:pt>
                <c:pt idx="1">
                  <c:v>2021</c:v>
                </c:pt>
              </c:numCache>
            </c:numRef>
          </c:cat>
          <c:val>
            <c:numRef>
              <c:f>Sheet1!$C$2:$C$5</c:f>
              <c:numCache>
                <c:formatCode>General</c:formatCode>
                <c:ptCount val="4"/>
                <c:pt idx="0">
                  <c:v>100</c:v>
                </c:pt>
                <c:pt idx="1">
                  <c:v>75</c:v>
                </c:pt>
              </c:numCache>
            </c:numRef>
          </c:val>
          <c:extLst>
            <c:ext xmlns:c16="http://schemas.microsoft.com/office/drawing/2014/chart" uri="{C3380CC4-5D6E-409C-BE32-E72D297353CC}">
              <c16:uniqueId val="{00000001-AE27-4342-B52C-4EDAC1A1B49A}"/>
            </c:ext>
          </c:extLst>
        </c:ser>
        <c:ser>
          <c:idx val="2"/>
          <c:order val="2"/>
          <c:tx>
            <c:strRef>
              <c:f>Sheet1!$D$1</c:f>
              <c:strCache>
                <c:ptCount val="1"/>
                <c:pt idx="0">
                  <c:v>Class XII (Arts)</c:v>
                </c:pt>
              </c:strCache>
            </c:strRef>
          </c:tx>
          <c:spPr>
            <a:solidFill>
              <a:schemeClr val="accent3"/>
            </a:solidFill>
            <a:ln>
              <a:noFill/>
            </a:ln>
            <a:effectLst/>
          </c:spPr>
          <c:invertIfNegative val="0"/>
          <c:cat>
            <c:numRef>
              <c:f>Sheet1!$A$2:$A$5</c:f>
              <c:numCache>
                <c:formatCode>General</c:formatCode>
                <c:ptCount val="4"/>
                <c:pt idx="0">
                  <c:v>2020</c:v>
                </c:pt>
                <c:pt idx="1">
                  <c:v>2021</c:v>
                </c:pt>
              </c:numCache>
            </c:numRef>
          </c:cat>
          <c:val>
            <c:numRef>
              <c:f>Sheet1!$D$2:$D$5</c:f>
              <c:numCache>
                <c:formatCode>General</c:formatCode>
                <c:ptCount val="4"/>
                <c:pt idx="0">
                  <c:v>75</c:v>
                </c:pt>
                <c:pt idx="1">
                  <c:v>100</c:v>
                </c:pt>
              </c:numCache>
            </c:numRef>
          </c:val>
          <c:extLst>
            <c:ext xmlns:c16="http://schemas.microsoft.com/office/drawing/2014/chart" uri="{C3380CC4-5D6E-409C-BE32-E72D297353CC}">
              <c16:uniqueId val="{00000002-AE27-4342-B52C-4EDAC1A1B49A}"/>
            </c:ext>
          </c:extLst>
        </c:ser>
        <c:dLbls>
          <c:showLegendKey val="0"/>
          <c:showVal val="0"/>
          <c:showCatName val="0"/>
          <c:showSerName val="0"/>
          <c:showPercent val="0"/>
          <c:showBubbleSize val="0"/>
        </c:dLbls>
        <c:gapWidth val="219"/>
        <c:overlap val="-27"/>
        <c:axId val="1355172671"/>
        <c:axId val="1355173087"/>
      </c:barChart>
      <c:catAx>
        <c:axId val="1355172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173087"/>
        <c:crosses val="autoZero"/>
        <c:auto val="1"/>
        <c:lblAlgn val="ctr"/>
        <c:lblOffset val="100"/>
        <c:noMultiLvlLbl val="0"/>
      </c:catAx>
      <c:valAx>
        <c:axId val="1355173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172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Arts</c:v>
                </c:pt>
              </c:strCache>
            </c:strRef>
          </c:tx>
          <c:spPr>
            <a:solidFill>
              <a:schemeClr val="accent1"/>
            </a:solidFill>
            <a:ln>
              <a:noFill/>
            </a:ln>
            <a:effectLst/>
          </c:spPr>
          <c:invertIfNegative val="0"/>
          <c:cat>
            <c:numRef>
              <c:f>Sheet1!$A$2:$A$5</c:f>
              <c:numCache>
                <c:formatCode>General</c:formatCode>
                <c:ptCount val="4"/>
                <c:pt idx="0">
                  <c:v>2020</c:v>
                </c:pt>
                <c:pt idx="1">
                  <c:v>2021</c:v>
                </c:pt>
                <c:pt idx="2">
                  <c:v>2022</c:v>
                </c:pt>
              </c:numCache>
            </c:numRef>
          </c:cat>
          <c:val>
            <c:numRef>
              <c:f>Sheet1!$B$2:$B$5</c:f>
              <c:numCache>
                <c:formatCode>General</c:formatCode>
                <c:ptCount val="4"/>
                <c:pt idx="0">
                  <c:v>65</c:v>
                </c:pt>
                <c:pt idx="1">
                  <c:v>75</c:v>
                </c:pt>
                <c:pt idx="2">
                  <c:v>65</c:v>
                </c:pt>
              </c:numCache>
            </c:numRef>
          </c:val>
          <c:extLst>
            <c:ext xmlns:c16="http://schemas.microsoft.com/office/drawing/2014/chart" uri="{C3380CC4-5D6E-409C-BE32-E72D297353CC}">
              <c16:uniqueId val="{00000000-775B-45E7-836A-69BE82B11EE1}"/>
            </c:ext>
          </c:extLst>
        </c:ser>
        <c:ser>
          <c:idx val="1"/>
          <c:order val="1"/>
          <c:tx>
            <c:strRef>
              <c:f>Sheet1!$C$1</c:f>
              <c:strCache>
                <c:ptCount val="1"/>
                <c:pt idx="0">
                  <c:v>Science</c:v>
                </c:pt>
              </c:strCache>
            </c:strRef>
          </c:tx>
          <c:spPr>
            <a:solidFill>
              <a:schemeClr val="accent2"/>
            </a:solidFill>
            <a:ln>
              <a:noFill/>
            </a:ln>
            <a:effectLst/>
          </c:spPr>
          <c:invertIfNegative val="0"/>
          <c:cat>
            <c:numRef>
              <c:f>Sheet1!$A$2:$A$5</c:f>
              <c:numCache>
                <c:formatCode>General</c:formatCode>
                <c:ptCount val="4"/>
                <c:pt idx="0">
                  <c:v>2020</c:v>
                </c:pt>
                <c:pt idx="1">
                  <c:v>2021</c:v>
                </c:pt>
                <c:pt idx="2">
                  <c:v>2022</c:v>
                </c:pt>
              </c:numCache>
            </c:numRef>
          </c:cat>
          <c:val>
            <c:numRef>
              <c:f>Sheet1!$C$2:$C$5</c:f>
              <c:numCache>
                <c:formatCode>General</c:formatCode>
                <c:ptCount val="4"/>
                <c:pt idx="0">
                  <c:v>75</c:v>
                </c:pt>
                <c:pt idx="1">
                  <c:v>76</c:v>
                </c:pt>
                <c:pt idx="2">
                  <c:v>78</c:v>
                </c:pt>
              </c:numCache>
            </c:numRef>
          </c:val>
          <c:extLst>
            <c:ext xmlns:c16="http://schemas.microsoft.com/office/drawing/2014/chart" uri="{C3380CC4-5D6E-409C-BE32-E72D297353CC}">
              <c16:uniqueId val="{00000001-775B-45E7-836A-69BE82B11EE1}"/>
            </c:ext>
          </c:extLst>
        </c:ser>
        <c:ser>
          <c:idx val="2"/>
          <c:order val="2"/>
          <c:tx>
            <c:strRef>
              <c:f>Sheet1!$D$1</c:f>
              <c:strCache>
                <c:ptCount val="1"/>
                <c:pt idx="0">
                  <c:v>Column2</c:v>
                </c:pt>
              </c:strCache>
            </c:strRef>
          </c:tx>
          <c:spPr>
            <a:solidFill>
              <a:schemeClr val="accent3"/>
            </a:solidFill>
            <a:ln>
              <a:noFill/>
            </a:ln>
            <a:effectLst/>
          </c:spPr>
          <c:invertIfNegative val="0"/>
          <c:cat>
            <c:numRef>
              <c:f>Sheet1!$A$2:$A$5</c:f>
              <c:numCache>
                <c:formatCode>General</c:formatCode>
                <c:ptCount val="4"/>
                <c:pt idx="0">
                  <c:v>2020</c:v>
                </c:pt>
                <c:pt idx="1">
                  <c:v>2021</c:v>
                </c:pt>
                <c:pt idx="2">
                  <c:v>2022</c:v>
                </c:pt>
              </c:numCache>
            </c:numRef>
          </c:cat>
          <c:val>
            <c:numRef>
              <c:f>Sheet1!$D$2:$D$5</c:f>
              <c:numCache>
                <c:formatCode>General</c:formatCode>
                <c:ptCount val="4"/>
                <c:pt idx="0">
                  <c:v>76</c:v>
                </c:pt>
                <c:pt idx="1">
                  <c:v>80</c:v>
                </c:pt>
                <c:pt idx="2">
                  <c:v>80</c:v>
                </c:pt>
              </c:numCache>
            </c:numRef>
          </c:val>
          <c:extLst>
            <c:ext xmlns:c16="http://schemas.microsoft.com/office/drawing/2014/chart" uri="{C3380CC4-5D6E-409C-BE32-E72D297353CC}">
              <c16:uniqueId val="{00000002-775B-45E7-836A-69BE82B11EE1}"/>
            </c:ext>
          </c:extLst>
        </c:ser>
        <c:dLbls>
          <c:showLegendKey val="0"/>
          <c:showVal val="0"/>
          <c:showCatName val="0"/>
          <c:showSerName val="0"/>
          <c:showPercent val="0"/>
          <c:showBubbleSize val="0"/>
        </c:dLbls>
        <c:gapWidth val="219"/>
        <c:overlap val="-27"/>
        <c:axId val="1285542624"/>
        <c:axId val="1285550528"/>
      </c:barChart>
      <c:catAx>
        <c:axId val="128554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5550528"/>
        <c:crosses val="autoZero"/>
        <c:auto val="1"/>
        <c:lblAlgn val="ctr"/>
        <c:lblOffset val="100"/>
        <c:noMultiLvlLbl val="0"/>
      </c:catAx>
      <c:valAx>
        <c:axId val="128555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554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Pass</a:t>
            </a:r>
            <a:r>
              <a:rPr lang="en-US" baseline="0"/>
              <a:t> percentage in last two years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Class 10</c:v>
                </c:pt>
              </c:strCache>
            </c:strRef>
          </c:tx>
          <c:spPr>
            <a:solidFill>
              <a:schemeClr val="accent1"/>
            </a:solidFill>
            <a:ln>
              <a:noFill/>
            </a:ln>
            <a:effectLst/>
          </c:spPr>
          <c:invertIfNegative val="0"/>
          <c:cat>
            <c:numRef>
              <c:f>Sheet1!$A$2:$A$5</c:f>
              <c:numCache>
                <c:formatCode>General</c:formatCode>
                <c:ptCount val="4"/>
                <c:pt idx="0">
                  <c:v>2020</c:v>
                </c:pt>
                <c:pt idx="1">
                  <c:v>2021</c:v>
                </c:pt>
              </c:numCache>
            </c:numRef>
          </c:cat>
          <c:val>
            <c:numRef>
              <c:f>Sheet1!$B$2:$B$5</c:f>
              <c:numCache>
                <c:formatCode>General</c:formatCode>
                <c:ptCount val="4"/>
                <c:pt idx="0">
                  <c:v>80</c:v>
                </c:pt>
                <c:pt idx="1">
                  <c:v>76</c:v>
                </c:pt>
              </c:numCache>
            </c:numRef>
          </c:val>
          <c:extLst>
            <c:ext xmlns:c16="http://schemas.microsoft.com/office/drawing/2014/chart" uri="{C3380CC4-5D6E-409C-BE32-E72D297353CC}">
              <c16:uniqueId val="{00000000-D15F-4B60-95B6-F9601AA98689}"/>
            </c:ext>
          </c:extLst>
        </c:ser>
        <c:ser>
          <c:idx val="1"/>
          <c:order val="1"/>
          <c:tx>
            <c:strRef>
              <c:f>Sheet1!$C$1</c:f>
              <c:strCache>
                <c:ptCount val="1"/>
                <c:pt idx="0">
                  <c:v>Class XII(Science)</c:v>
                </c:pt>
              </c:strCache>
            </c:strRef>
          </c:tx>
          <c:spPr>
            <a:solidFill>
              <a:schemeClr val="accent2"/>
            </a:solidFill>
            <a:ln>
              <a:noFill/>
            </a:ln>
            <a:effectLst/>
          </c:spPr>
          <c:invertIfNegative val="0"/>
          <c:cat>
            <c:numRef>
              <c:f>Sheet1!$A$2:$A$5</c:f>
              <c:numCache>
                <c:formatCode>General</c:formatCode>
                <c:ptCount val="4"/>
                <c:pt idx="0">
                  <c:v>2020</c:v>
                </c:pt>
                <c:pt idx="1">
                  <c:v>2021</c:v>
                </c:pt>
              </c:numCache>
            </c:numRef>
          </c:cat>
          <c:val>
            <c:numRef>
              <c:f>Sheet1!$C$2:$C$5</c:f>
              <c:numCache>
                <c:formatCode>General</c:formatCode>
                <c:ptCount val="4"/>
                <c:pt idx="0">
                  <c:v>87</c:v>
                </c:pt>
                <c:pt idx="1">
                  <c:v>86</c:v>
                </c:pt>
              </c:numCache>
            </c:numRef>
          </c:val>
          <c:extLst>
            <c:ext xmlns:c16="http://schemas.microsoft.com/office/drawing/2014/chart" uri="{C3380CC4-5D6E-409C-BE32-E72D297353CC}">
              <c16:uniqueId val="{00000001-D15F-4B60-95B6-F9601AA98689}"/>
            </c:ext>
          </c:extLst>
        </c:ser>
        <c:ser>
          <c:idx val="2"/>
          <c:order val="2"/>
          <c:tx>
            <c:strRef>
              <c:f>Sheet1!$D$1</c:f>
              <c:strCache>
                <c:ptCount val="1"/>
                <c:pt idx="0">
                  <c:v>Class XII(Arts)</c:v>
                </c:pt>
              </c:strCache>
            </c:strRef>
          </c:tx>
          <c:spPr>
            <a:solidFill>
              <a:schemeClr val="accent3"/>
            </a:solidFill>
            <a:ln>
              <a:noFill/>
            </a:ln>
            <a:effectLst/>
          </c:spPr>
          <c:invertIfNegative val="0"/>
          <c:cat>
            <c:numRef>
              <c:f>Sheet1!$A$2:$A$5</c:f>
              <c:numCache>
                <c:formatCode>General</c:formatCode>
                <c:ptCount val="4"/>
                <c:pt idx="0">
                  <c:v>2020</c:v>
                </c:pt>
                <c:pt idx="1">
                  <c:v>2021</c:v>
                </c:pt>
              </c:numCache>
            </c:numRef>
          </c:cat>
          <c:val>
            <c:numRef>
              <c:f>Sheet1!$D$2:$D$5</c:f>
              <c:numCache>
                <c:formatCode>General</c:formatCode>
                <c:ptCount val="4"/>
                <c:pt idx="0">
                  <c:v>100</c:v>
                </c:pt>
                <c:pt idx="1">
                  <c:v>89</c:v>
                </c:pt>
                <c:pt idx="3">
                  <c:v>5</c:v>
                </c:pt>
              </c:numCache>
            </c:numRef>
          </c:val>
          <c:extLst>
            <c:ext xmlns:c16="http://schemas.microsoft.com/office/drawing/2014/chart" uri="{C3380CC4-5D6E-409C-BE32-E72D297353CC}">
              <c16:uniqueId val="{00000002-D15F-4B60-95B6-F9601AA98689}"/>
            </c:ext>
          </c:extLst>
        </c:ser>
        <c:dLbls>
          <c:showLegendKey val="0"/>
          <c:showVal val="0"/>
          <c:showCatName val="0"/>
          <c:showSerName val="0"/>
          <c:showPercent val="0"/>
          <c:showBubbleSize val="0"/>
        </c:dLbls>
        <c:gapWidth val="219"/>
        <c:overlap val="-27"/>
        <c:axId val="1350054880"/>
        <c:axId val="1350045312"/>
      </c:barChart>
      <c:catAx>
        <c:axId val="135005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0045312"/>
        <c:crosses val="autoZero"/>
        <c:auto val="1"/>
        <c:lblAlgn val="ctr"/>
        <c:lblOffset val="100"/>
        <c:noMultiLvlLbl val="0"/>
      </c:catAx>
      <c:valAx>
        <c:axId val="135004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005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Pass 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85-4430-AA96-1E6D255E5E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85-4430-AA96-1E6D255E5E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285-4430-AA96-1E6D255E5E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285-4430-AA96-1E6D255E5E9E}"/>
              </c:ext>
            </c:extLst>
          </c:dPt>
          <c:cat>
            <c:numRef>
              <c:f>Sheet1!$A$2:$A$5</c:f>
              <c:numCache>
                <c:formatCode>General</c:formatCode>
                <c:ptCount val="4"/>
                <c:pt idx="0">
                  <c:v>2019</c:v>
                </c:pt>
                <c:pt idx="1">
                  <c:v>2020</c:v>
                </c:pt>
                <c:pt idx="2">
                  <c:v>2021</c:v>
                </c:pt>
              </c:numCache>
            </c:numRef>
          </c:cat>
          <c:val>
            <c:numRef>
              <c:f>Sheet1!$B$2:$B$5</c:f>
              <c:numCache>
                <c:formatCode>General</c:formatCode>
                <c:ptCount val="4"/>
                <c:pt idx="0">
                  <c:v>89</c:v>
                </c:pt>
                <c:pt idx="1">
                  <c:v>90</c:v>
                </c:pt>
                <c:pt idx="2">
                  <c:v>98</c:v>
                </c:pt>
              </c:numCache>
            </c:numRef>
          </c:val>
          <c:extLst>
            <c:ext xmlns:c16="http://schemas.microsoft.com/office/drawing/2014/chart" uri="{C3380CC4-5D6E-409C-BE32-E72D297353CC}">
              <c16:uniqueId val="{00000000-36F0-4FAC-B34F-7E5A2F14889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521A2-8373-4747-AE89-883ED82ADB9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sabbiraus95@gmail.com</dc:creator>
  <cp:keywords/>
  <dc:description/>
  <cp:lastModifiedBy>919101990779</cp:lastModifiedBy>
  <cp:revision>2</cp:revision>
  <dcterms:created xsi:type="dcterms:W3CDTF">2022-08-24T03:21:00Z</dcterms:created>
  <dcterms:modified xsi:type="dcterms:W3CDTF">2022-08-24T03:21:00Z</dcterms:modified>
</cp:coreProperties>
</file>