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C06" w:rsidRDefault="004E5C06" w:rsidP="00EA04CB">
      <w:pPr>
        <w:spacing w:before="312"/>
        <w:ind w:left="720" w:right="1945"/>
        <w:jc w:val="right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  <w:r w:rsidRPr="00333F6B">
        <w:rPr>
          <w:rFonts w:asciiTheme="majorHAnsi" w:hAnsiTheme="majorHAnsi"/>
          <w:b/>
          <w:sz w:val="24"/>
          <w:szCs w:val="24"/>
        </w:rPr>
        <w:t xml:space="preserve">Energy Efficient </w:t>
      </w:r>
      <w:proofErr w:type="spellStart"/>
      <w:r w:rsidRPr="00333F6B">
        <w:rPr>
          <w:rFonts w:asciiTheme="majorHAnsi" w:hAnsiTheme="majorHAnsi"/>
          <w:b/>
          <w:sz w:val="24"/>
          <w:szCs w:val="24"/>
        </w:rPr>
        <w:t>FullAdder</w:t>
      </w:r>
      <w:proofErr w:type="spellEnd"/>
      <w:r w:rsidRPr="00333F6B">
        <w:rPr>
          <w:rFonts w:asciiTheme="majorHAnsi" w:hAnsiTheme="majorHAnsi"/>
          <w:b/>
          <w:sz w:val="24"/>
          <w:szCs w:val="24"/>
        </w:rPr>
        <w:t xml:space="preserve"> Circuit Design Using CNTFETs</w:t>
      </w:r>
    </w:p>
    <w:p w:rsidR="00333F6B" w:rsidRPr="00333F6B" w:rsidRDefault="00333F6B" w:rsidP="00EA04CB">
      <w:pPr>
        <w:spacing w:before="312"/>
        <w:ind w:left="720" w:right="1945"/>
        <w:jc w:val="right"/>
        <w:rPr>
          <w:rFonts w:asciiTheme="majorHAnsi" w:hAnsiTheme="majorHAnsi"/>
          <w:sz w:val="24"/>
          <w:szCs w:val="24"/>
        </w:rPr>
      </w:pPr>
    </w:p>
    <w:p w:rsidR="006C7A2C" w:rsidRPr="008D7AD0" w:rsidRDefault="004C74D4" w:rsidP="006C7A2C">
      <w:pPr>
        <w:pStyle w:val="Heading3"/>
        <w:spacing w:before="1"/>
        <w:jc w:val="center"/>
        <w:rPr>
          <w:rFonts w:ascii="Cambria" w:hAnsi="Cambria"/>
          <w:b w:val="0"/>
          <w:position w:val="6"/>
        </w:rPr>
      </w:pPr>
      <w:r w:rsidRPr="008D7AD0">
        <w:rPr>
          <w:rFonts w:ascii="Cambria" w:hAnsi="Cambria"/>
          <w:b w:val="0"/>
        </w:rPr>
        <w:t>M.MAHESH KUMAR</w:t>
      </w:r>
      <w:r w:rsidRPr="008D7AD0">
        <w:rPr>
          <w:rFonts w:ascii="Cambria" w:hAnsi="Cambria"/>
          <w:b w:val="0"/>
          <w:position w:val="6"/>
        </w:rPr>
        <w:t>*1</w:t>
      </w:r>
      <w:r w:rsidRPr="008D7AD0">
        <w:rPr>
          <w:rFonts w:ascii="Cambria" w:hAnsi="Cambria"/>
          <w:b w:val="0"/>
        </w:rPr>
        <w:t xml:space="preserve">, </w:t>
      </w:r>
      <w:proofErr w:type="gramStart"/>
      <w:r w:rsidRPr="008D7AD0">
        <w:rPr>
          <w:rFonts w:ascii="Cambria" w:hAnsi="Cambria"/>
          <w:b w:val="0"/>
        </w:rPr>
        <w:t>K.AKHILESHWAR</w:t>
      </w:r>
      <w:proofErr w:type="gramEnd"/>
      <w:r w:rsidRPr="008D7AD0">
        <w:rPr>
          <w:rFonts w:ascii="Cambria" w:hAnsi="Cambria"/>
          <w:b w:val="0"/>
          <w:position w:val="6"/>
        </w:rPr>
        <w:t xml:space="preserve"> *2</w:t>
      </w:r>
      <w:r w:rsidRPr="008D7AD0">
        <w:rPr>
          <w:rFonts w:ascii="Cambria" w:hAnsi="Cambria"/>
          <w:b w:val="0"/>
        </w:rPr>
        <w:t>, R.MOHANREDDY</w:t>
      </w:r>
      <w:r w:rsidRPr="008D7AD0">
        <w:rPr>
          <w:rFonts w:ascii="Cambria" w:hAnsi="Cambria"/>
          <w:b w:val="0"/>
          <w:position w:val="6"/>
        </w:rPr>
        <w:t xml:space="preserve"> *3</w:t>
      </w:r>
      <w:r w:rsidRPr="008D7AD0">
        <w:rPr>
          <w:rFonts w:ascii="Cambria" w:hAnsi="Cambria"/>
          <w:b w:val="0"/>
        </w:rPr>
        <w:t>,</w:t>
      </w:r>
      <w:r w:rsidRPr="008D7AD0">
        <w:rPr>
          <w:rFonts w:ascii="Cambria" w:hAnsi="Cambria"/>
          <w:b w:val="0"/>
          <w:spacing w:val="-50"/>
        </w:rPr>
        <w:t xml:space="preserve"> </w:t>
      </w:r>
      <w:r w:rsidRPr="008D7AD0">
        <w:rPr>
          <w:rFonts w:ascii="Cambria" w:hAnsi="Cambria"/>
          <w:b w:val="0"/>
        </w:rPr>
        <w:t>M.SRINIVASULU</w:t>
      </w:r>
      <w:r w:rsidRPr="008D7AD0">
        <w:rPr>
          <w:rFonts w:ascii="Cambria" w:hAnsi="Cambria"/>
          <w:b w:val="0"/>
          <w:position w:val="6"/>
        </w:rPr>
        <w:t xml:space="preserve"> *4</w:t>
      </w:r>
      <w:r w:rsidRPr="008D7AD0">
        <w:rPr>
          <w:rFonts w:ascii="Cambria" w:hAnsi="Cambria"/>
          <w:b w:val="0"/>
        </w:rPr>
        <w:t>,</w:t>
      </w:r>
      <w:r w:rsidRPr="008D7AD0">
        <w:rPr>
          <w:rFonts w:ascii="Cambria" w:hAnsi="Cambria"/>
          <w:b w:val="0"/>
          <w:spacing w:val="-1"/>
        </w:rPr>
        <w:t xml:space="preserve"> </w:t>
      </w:r>
      <w:r w:rsidRPr="008D7AD0">
        <w:rPr>
          <w:rFonts w:ascii="Cambria" w:hAnsi="Cambria"/>
          <w:b w:val="0"/>
        </w:rPr>
        <w:t>G.HEMANTKUMAR</w:t>
      </w:r>
      <w:r w:rsidRPr="008D7AD0">
        <w:rPr>
          <w:rFonts w:ascii="Cambria" w:hAnsi="Cambria"/>
          <w:b w:val="0"/>
          <w:position w:val="6"/>
        </w:rPr>
        <w:t xml:space="preserve"> *5</w:t>
      </w:r>
    </w:p>
    <w:p w:rsidR="006C7A2C" w:rsidRDefault="006C7A2C">
      <w:pPr>
        <w:pStyle w:val="Heading3"/>
        <w:spacing w:before="1"/>
        <w:rPr>
          <w:b w:val="0"/>
        </w:rPr>
      </w:pPr>
      <w:r w:rsidRPr="006C7A2C">
        <w:rPr>
          <w:b w:val="0"/>
          <w:position w:val="5"/>
          <w:sz w:val="14"/>
        </w:rPr>
        <w:t>*1</w:t>
      </w:r>
      <w:proofErr w:type="spellStart"/>
      <w:r w:rsidRPr="006C7A2C">
        <w:rPr>
          <w:b w:val="0"/>
        </w:rPr>
        <w:t>Assit</w:t>
      </w:r>
      <w:proofErr w:type="spellEnd"/>
      <w:r w:rsidRPr="006C7A2C">
        <w:rPr>
          <w:b w:val="0"/>
        </w:rPr>
        <w:t xml:space="preserve"> Professor, Department </w:t>
      </w:r>
      <w:proofErr w:type="gramStart"/>
      <w:r w:rsidRPr="006C7A2C">
        <w:rPr>
          <w:b w:val="0"/>
        </w:rPr>
        <w:t>Of  ECE</w:t>
      </w:r>
      <w:proofErr w:type="gramEnd"/>
      <w:r w:rsidRPr="006C7A2C">
        <w:rPr>
          <w:b w:val="0"/>
        </w:rPr>
        <w:t xml:space="preserve">, </w:t>
      </w:r>
      <w:proofErr w:type="spellStart"/>
      <w:r w:rsidRPr="006C7A2C">
        <w:rPr>
          <w:b w:val="0"/>
        </w:rPr>
        <w:t>Santhiram</w:t>
      </w:r>
      <w:proofErr w:type="spellEnd"/>
      <w:r w:rsidRPr="006C7A2C">
        <w:rPr>
          <w:b w:val="0"/>
        </w:rPr>
        <w:t xml:space="preserve"> Engineering College,</w:t>
      </w:r>
      <w:r w:rsidRPr="006C7A2C">
        <w:rPr>
          <w:b w:val="0"/>
          <w:spacing w:val="-1"/>
        </w:rPr>
        <w:t xml:space="preserve"> </w:t>
      </w:r>
      <w:proofErr w:type="spellStart"/>
      <w:r w:rsidRPr="006C7A2C">
        <w:rPr>
          <w:b w:val="0"/>
        </w:rPr>
        <w:t>Nandyal</w:t>
      </w:r>
      <w:proofErr w:type="spellEnd"/>
      <w:r w:rsidRPr="006C7A2C">
        <w:rPr>
          <w:b w:val="0"/>
        </w:rPr>
        <w:t>,</w:t>
      </w:r>
      <w:r w:rsidRPr="006C7A2C">
        <w:rPr>
          <w:b w:val="0"/>
          <w:spacing w:val="-1"/>
        </w:rPr>
        <w:t xml:space="preserve"> </w:t>
      </w:r>
      <w:r w:rsidRPr="006C7A2C">
        <w:rPr>
          <w:b w:val="0"/>
        </w:rPr>
        <w:t>A.P State,</w:t>
      </w:r>
      <w:r w:rsidRPr="006C7A2C">
        <w:rPr>
          <w:b w:val="0"/>
          <w:spacing w:val="-1"/>
        </w:rPr>
        <w:t xml:space="preserve"> </w:t>
      </w:r>
      <w:r w:rsidRPr="006C7A2C">
        <w:rPr>
          <w:b w:val="0"/>
        </w:rPr>
        <w:t>India</w:t>
      </w:r>
      <w:r w:rsidR="00751DC9">
        <w:rPr>
          <w:b w:val="0"/>
        </w:rPr>
        <w:t>.</w:t>
      </w:r>
      <w:r w:rsidRPr="006C7A2C">
        <w:rPr>
          <w:b w:val="0"/>
          <w:sz w:val="26"/>
        </w:rPr>
        <w:t xml:space="preserve"> .</w:t>
      </w:r>
      <w:r w:rsidR="00637FEC" w:rsidRPr="00637FEC">
        <w:rPr>
          <w:position w:val="5"/>
          <w:sz w:val="14"/>
        </w:rPr>
        <w:t xml:space="preserve"> </w:t>
      </w:r>
      <w:r w:rsidR="00637FEC">
        <w:rPr>
          <w:position w:val="5"/>
          <w:sz w:val="14"/>
        </w:rPr>
        <w:t>*2,3,4,</w:t>
      </w:r>
      <w:r w:rsidR="00637FEC" w:rsidRPr="00637FEC">
        <w:rPr>
          <w:b w:val="0"/>
          <w:position w:val="5"/>
          <w:sz w:val="14"/>
        </w:rPr>
        <w:t>5</w:t>
      </w:r>
      <w:r w:rsidR="00637FEC" w:rsidRPr="00637FEC">
        <w:rPr>
          <w:b w:val="0"/>
        </w:rPr>
        <w:t xml:space="preserve">Students, Department </w:t>
      </w:r>
      <w:proofErr w:type="gramStart"/>
      <w:r w:rsidR="00637FEC" w:rsidRPr="00637FEC">
        <w:rPr>
          <w:b w:val="0"/>
        </w:rPr>
        <w:t>Of  ECE</w:t>
      </w:r>
      <w:proofErr w:type="gramEnd"/>
      <w:r w:rsidR="00637FEC" w:rsidRPr="00637FEC">
        <w:rPr>
          <w:b w:val="0"/>
        </w:rPr>
        <w:t xml:space="preserve">, </w:t>
      </w:r>
      <w:proofErr w:type="spellStart"/>
      <w:r w:rsidR="00637FEC" w:rsidRPr="00637FEC">
        <w:rPr>
          <w:b w:val="0"/>
        </w:rPr>
        <w:t>Santhiram</w:t>
      </w:r>
      <w:proofErr w:type="spellEnd"/>
      <w:r w:rsidR="00637FEC" w:rsidRPr="00637FEC">
        <w:rPr>
          <w:b w:val="0"/>
        </w:rPr>
        <w:t xml:space="preserve"> Engineering College,</w:t>
      </w:r>
      <w:r w:rsidR="00637FEC" w:rsidRPr="00637FEC">
        <w:rPr>
          <w:b w:val="0"/>
          <w:spacing w:val="-1"/>
        </w:rPr>
        <w:t xml:space="preserve"> </w:t>
      </w:r>
      <w:proofErr w:type="spellStart"/>
      <w:r w:rsidR="00637FEC" w:rsidRPr="00637FEC">
        <w:rPr>
          <w:b w:val="0"/>
        </w:rPr>
        <w:t>Nandyal</w:t>
      </w:r>
      <w:proofErr w:type="spellEnd"/>
      <w:r w:rsidR="00637FEC" w:rsidRPr="00637FEC">
        <w:rPr>
          <w:b w:val="0"/>
        </w:rPr>
        <w:t>,</w:t>
      </w:r>
      <w:r w:rsidR="00637FEC" w:rsidRPr="00637FEC">
        <w:rPr>
          <w:b w:val="0"/>
          <w:spacing w:val="-1"/>
        </w:rPr>
        <w:t xml:space="preserve"> </w:t>
      </w:r>
      <w:r w:rsidR="00637FEC" w:rsidRPr="00637FEC">
        <w:rPr>
          <w:b w:val="0"/>
        </w:rPr>
        <w:t>A.P State,</w:t>
      </w:r>
      <w:r w:rsidR="00637FEC" w:rsidRPr="00637FEC">
        <w:rPr>
          <w:b w:val="0"/>
          <w:spacing w:val="-1"/>
        </w:rPr>
        <w:t xml:space="preserve"> </w:t>
      </w:r>
      <w:r w:rsidR="00637FEC" w:rsidRPr="00637FEC">
        <w:rPr>
          <w:b w:val="0"/>
        </w:rPr>
        <w:t>India</w:t>
      </w:r>
      <w:r w:rsidR="00751DC9">
        <w:rPr>
          <w:b w:val="0"/>
        </w:rPr>
        <w:t>.</w:t>
      </w:r>
    </w:p>
    <w:p w:rsidR="00A86DED" w:rsidRPr="00A86DED" w:rsidRDefault="00A86DED" w:rsidP="00A86DED">
      <w:pPr>
        <w:pStyle w:val="Heading3"/>
        <w:spacing w:before="1"/>
        <w:jc w:val="center"/>
        <w:rPr>
          <w:b w:val="0"/>
          <w:sz w:val="26"/>
        </w:rPr>
      </w:pPr>
      <w:proofErr w:type="spellStart"/>
      <w:r w:rsidRPr="00A86DED">
        <w:rPr>
          <w:b w:val="0"/>
        </w:rPr>
        <w:t>Email:maheshkumar.ece@srecnandyal.edu.in</w:t>
      </w:r>
      <w:proofErr w:type="spellEnd"/>
    </w:p>
    <w:p w:rsidR="0081095D" w:rsidRDefault="007B39D0">
      <w:pPr>
        <w:pStyle w:val="Heading3"/>
        <w:spacing w:before="1"/>
      </w:pPr>
      <w:r>
        <w:rPr>
          <w:sz w:val="26"/>
        </w:rPr>
        <w:t>A</w:t>
      </w:r>
      <w:r>
        <w:t>BSTRACT</w:t>
      </w:r>
    </w:p>
    <w:p w:rsidR="0081095D" w:rsidRDefault="0081095D">
      <w:pPr>
        <w:pStyle w:val="BodyText"/>
        <w:spacing w:before="3"/>
        <w:rPr>
          <w:b/>
          <w:i/>
          <w:sz w:val="23"/>
        </w:rPr>
      </w:pPr>
    </w:p>
    <w:p w:rsidR="0081095D" w:rsidRPr="009304FA" w:rsidRDefault="007B39D0">
      <w:pPr>
        <w:ind w:left="107" w:right="161"/>
        <w:jc w:val="both"/>
        <w:rPr>
          <w:rFonts w:asciiTheme="majorHAnsi" w:hAnsiTheme="majorHAnsi"/>
          <w:i/>
          <w:sz w:val="20"/>
        </w:rPr>
      </w:pPr>
      <w:r w:rsidRPr="009304FA">
        <w:rPr>
          <w:rFonts w:asciiTheme="majorHAnsi" w:hAnsiTheme="majorHAnsi"/>
          <w:i/>
          <w:sz w:val="20"/>
        </w:rPr>
        <w:t>Full Adder is one of the critical parts of logical and arithmetic units. So, presenting a low power full adder</w:t>
      </w:r>
      <w:r w:rsidRPr="009304FA">
        <w:rPr>
          <w:rFonts w:asciiTheme="majorHAnsi" w:hAnsiTheme="majorHAnsi"/>
          <w:i/>
          <w:spacing w:val="1"/>
          <w:sz w:val="20"/>
        </w:rPr>
        <w:t xml:space="preserve"> </w:t>
      </w:r>
      <w:r w:rsidRPr="009304FA">
        <w:rPr>
          <w:rFonts w:asciiTheme="majorHAnsi" w:hAnsiTheme="majorHAnsi"/>
          <w:i/>
          <w:sz w:val="20"/>
        </w:rPr>
        <w:t>cell reduces the power consumption of the entire circuit. Also, using Nano-scale transistors, because of</w:t>
      </w:r>
      <w:r w:rsidRPr="009304FA">
        <w:rPr>
          <w:rFonts w:asciiTheme="majorHAnsi" w:hAnsiTheme="majorHAnsi"/>
          <w:i/>
          <w:spacing w:val="1"/>
          <w:sz w:val="20"/>
        </w:rPr>
        <w:t xml:space="preserve"> </w:t>
      </w:r>
      <w:r w:rsidRPr="009304FA">
        <w:rPr>
          <w:rFonts w:asciiTheme="majorHAnsi" w:hAnsiTheme="majorHAnsi"/>
          <w:i/>
          <w:sz w:val="20"/>
        </w:rPr>
        <w:t>their unique characteristics will save energy consumption and decrease the chip area. In this paper we</w:t>
      </w:r>
      <w:r w:rsidRPr="009304FA">
        <w:rPr>
          <w:rFonts w:asciiTheme="majorHAnsi" w:hAnsiTheme="majorHAnsi"/>
          <w:i/>
          <w:spacing w:val="1"/>
          <w:sz w:val="20"/>
        </w:rPr>
        <w:t xml:space="preserve"> </w:t>
      </w:r>
      <w:r w:rsidRPr="009304FA">
        <w:rPr>
          <w:rFonts w:asciiTheme="majorHAnsi" w:hAnsiTheme="majorHAnsi"/>
          <w:i/>
          <w:sz w:val="20"/>
        </w:rPr>
        <w:t>presented a low power full adder cell by using carbon nanotube field effect transistors (CNTFETs).</w:t>
      </w:r>
      <w:r w:rsidRPr="009304FA">
        <w:rPr>
          <w:rFonts w:asciiTheme="majorHAnsi" w:hAnsiTheme="majorHAnsi"/>
          <w:i/>
          <w:spacing w:val="1"/>
          <w:sz w:val="20"/>
        </w:rPr>
        <w:t xml:space="preserve"> </w:t>
      </w:r>
      <w:r w:rsidRPr="009304FA">
        <w:rPr>
          <w:rFonts w:asciiTheme="majorHAnsi" w:hAnsiTheme="majorHAnsi"/>
          <w:i/>
          <w:sz w:val="20"/>
        </w:rPr>
        <w:t>Simulation</w:t>
      </w:r>
      <w:r w:rsidRPr="009304FA">
        <w:rPr>
          <w:rFonts w:asciiTheme="majorHAnsi" w:hAnsiTheme="majorHAnsi"/>
          <w:i/>
          <w:spacing w:val="1"/>
          <w:sz w:val="20"/>
        </w:rPr>
        <w:t xml:space="preserve"> </w:t>
      </w:r>
      <w:r w:rsidRPr="009304FA">
        <w:rPr>
          <w:rFonts w:asciiTheme="majorHAnsi" w:hAnsiTheme="majorHAnsi"/>
          <w:i/>
          <w:sz w:val="20"/>
        </w:rPr>
        <w:t>results</w:t>
      </w:r>
      <w:r w:rsidRPr="009304FA">
        <w:rPr>
          <w:rFonts w:asciiTheme="majorHAnsi" w:hAnsiTheme="majorHAnsi"/>
          <w:i/>
          <w:spacing w:val="1"/>
          <w:sz w:val="20"/>
        </w:rPr>
        <w:t xml:space="preserve"> </w:t>
      </w:r>
      <w:r w:rsidRPr="009304FA">
        <w:rPr>
          <w:rFonts w:asciiTheme="majorHAnsi" w:hAnsiTheme="majorHAnsi"/>
          <w:i/>
          <w:sz w:val="20"/>
        </w:rPr>
        <w:t>were</w:t>
      </w:r>
      <w:r w:rsidRPr="009304FA">
        <w:rPr>
          <w:rFonts w:asciiTheme="majorHAnsi" w:hAnsiTheme="majorHAnsi"/>
          <w:i/>
          <w:spacing w:val="1"/>
          <w:sz w:val="20"/>
        </w:rPr>
        <w:t xml:space="preserve"> </w:t>
      </w:r>
      <w:r w:rsidRPr="009304FA">
        <w:rPr>
          <w:rFonts w:asciiTheme="majorHAnsi" w:hAnsiTheme="majorHAnsi"/>
          <w:i/>
          <w:sz w:val="20"/>
        </w:rPr>
        <w:t>carried</w:t>
      </w:r>
      <w:r w:rsidRPr="009304FA">
        <w:rPr>
          <w:rFonts w:asciiTheme="majorHAnsi" w:hAnsiTheme="majorHAnsi"/>
          <w:i/>
          <w:spacing w:val="1"/>
          <w:sz w:val="20"/>
        </w:rPr>
        <w:t xml:space="preserve"> </w:t>
      </w:r>
      <w:r w:rsidRPr="009304FA">
        <w:rPr>
          <w:rFonts w:asciiTheme="majorHAnsi" w:hAnsiTheme="majorHAnsi"/>
          <w:i/>
          <w:sz w:val="20"/>
        </w:rPr>
        <w:t>out</w:t>
      </w:r>
      <w:r w:rsidRPr="009304FA">
        <w:rPr>
          <w:rFonts w:asciiTheme="majorHAnsi" w:hAnsiTheme="majorHAnsi"/>
          <w:i/>
          <w:spacing w:val="1"/>
          <w:sz w:val="20"/>
        </w:rPr>
        <w:t xml:space="preserve"> </w:t>
      </w:r>
      <w:r w:rsidRPr="009304FA">
        <w:rPr>
          <w:rFonts w:asciiTheme="majorHAnsi" w:hAnsiTheme="majorHAnsi"/>
          <w:i/>
          <w:sz w:val="20"/>
        </w:rPr>
        <w:t>using</w:t>
      </w:r>
      <w:r w:rsidRPr="009304FA">
        <w:rPr>
          <w:rFonts w:asciiTheme="majorHAnsi" w:hAnsiTheme="majorHAnsi"/>
          <w:i/>
          <w:spacing w:val="1"/>
          <w:sz w:val="20"/>
        </w:rPr>
        <w:t xml:space="preserve"> </w:t>
      </w:r>
      <w:r w:rsidRPr="009304FA">
        <w:rPr>
          <w:rFonts w:asciiTheme="majorHAnsi" w:hAnsiTheme="majorHAnsi"/>
          <w:i/>
          <w:sz w:val="20"/>
        </w:rPr>
        <w:t>HSPICE</w:t>
      </w:r>
      <w:r w:rsidRPr="009304FA">
        <w:rPr>
          <w:rFonts w:asciiTheme="majorHAnsi" w:hAnsiTheme="majorHAnsi"/>
          <w:i/>
          <w:spacing w:val="1"/>
          <w:sz w:val="20"/>
        </w:rPr>
        <w:t xml:space="preserve"> </w:t>
      </w:r>
      <w:r w:rsidRPr="009304FA">
        <w:rPr>
          <w:rFonts w:asciiTheme="majorHAnsi" w:hAnsiTheme="majorHAnsi"/>
          <w:i/>
          <w:sz w:val="20"/>
        </w:rPr>
        <w:t>based</w:t>
      </w:r>
      <w:r w:rsidRPr="009304FA">
        <w:rPr>
          <w:rFonts w:asciiTheme="majorHAnsi" w:hAnsiTheme="majorHAnsi"/>
          <w:i/>
          <w:spacing w:val="1"/>
          <w:sz w:val="20"/>
        </w:rPr>
        <w:t xml:space="preserve"> </w:t>
      </w:r>
      <w:r w:rsidRPr="009304FA">
        <w:rPr>
          <w:rFonts w:asciiTheme="majorHAnsi" w:hAnsiTheme="majorHAnsi"/>
          <w:i/>
          <w:sz w:val="20"/>
        </w:rPr>
        <w:t>on</w:t>
      </w:r>
      <w:r w:rsidRPr="009304FA">
        <w:rPr>
          <w:rFonts w:asciiTheme="majorHAnsi" w:hAnsiTheme="majorHAnsi"/>
          <w:i/>
          <w:spacing w:val="1"/>
          <w:sz w:val="20"/>
        </w:rPr>
        <w:t xml:space="preserve"> </w:t>
      </w:r>
      <w:r w:rsidRPr="009304FA">
        <w:rPr>
          <w:rFonts w:asciiTheme="majorHAnsi" w:hAnsiTheme="majorHAnsi"/>
          <w:i/>
          <w:sz w:val="20"/>
        </w:rPr>
        <w:t>the</w:t>
      </w:r>
      <w:r w:rsidRPr="009304FA">
        <w:rPr>
          <w:rFonts w:asciiTheme="majorHAnsi" w:hAnsiTheme="majorHAnsi"/>
          <w:i/>
          <w:spacing w:val="1"/>
          <w:sz w:val="20"/>
        </w:rPr>
        <w:t xml:space="preserve"> </w:t>
      </w:r>
      <w:r w:rsidRPr="009304FA">
        <w:rPr>
          <w:rFonts w:asciiTheme="majorHAnsi" w:hAnsiTheme="majorHAnsi"/>
          <w:i/>
          <w:sz w:val="20"/>
        </w:rPr>
        <w:t>CNTFET</w:t>
      </w:r>
      <w:r w:rsidRPr="009304FA">
        <w:rPr>
          <w:rFonts w:asciiTheme="majorHAnsi" w:hAnsiTheme="majorHAnsi"/>
          <w:i/>
          <w:spacing w:val="1"/>
          <w:sz w:val="20"/>
        </w:rPr>
        <w:t xml:space="preserve"> </w:t>
      </w:r>
      <w:r w:rsidRPr="009304FA">
        <w:rPr>
          <w:rFonts w:asciiTheme="majorHAnsi" w:hAnsiTheme="majorHAnsi"/>
          <w:i/>
          <w:sz w:val="20"/>
        </w:rPr>
        <w:t>model</w:t>
      </w:r>
      <w:r w:rsidRPr="009304FA">
        <w:rPr>
          <w:rFonts w:asciiTheme="majorHAnsi" w:hAnsiTheme="majorHAnsi"/>
          <w:i/>
          <w:spacing w:val="1"/>
          <w:sz w:val="20"/>
        </w:rPr>
        <w:t xml:space="preserve"> </w:t>
      </w:r>
      <w:r w:rsidRPr="009304FA">
        <w:rPr>
          <w:rFonts w:asciiTheme="majorHAnsi" w:hAnsiTheme="majorHAnsi"/>
          <w:i/>
          <w:sz w:val="20"/>
        </w:rPr>
        <w:t>in</w:t>
      </w:r>
      <w:r w:rsidRPr="009304FA">
        <w:rPr>
          <w:rFonts w:asciiTheme="majorHAnsi" w:hAnsiTheme="majorHAnsi"/>
          <w:i/>
          <w:spacing w:val="1"/>
          <w:sz w:val="20"/>
        </w:rPr>
        <w:t xml:space="preserve"> </w:t>
      </w:r>
      <w:r w:rsidRPr="009304FA">
        <w:rPr>
          <w:rFonts w:asciiTheme="majorHAnsi" w:hAnsiTheme="majorHAnsi"/>
          <w:i/>
          <w:sz w:val="20"/>
        </w:rPr>
        <w:t>32</w:t>
      </w:r>
      <w:r w:rsidRPr="009304FA">
        <w:rPr>
          <w:rFonts w:asciiTheme="majorHAnsi" w:hAnsiTheme="majorHAnsi"/>
          <w:i/>
          <w:spacing w:val="1"/>
          <w:sz w:val="20"/>
        </w:rPr>
        <w:t xml:space="preserve"> </w:t>
      </w:r>
      <w:r w:rsidRPr="009304FA">
        <w:rPr>
          <w:rFonts w:asciiTheme="majorHAnsi" w:hAnsiTheme="majorHAnsi"/>
          <w:i/>
          <w:sz w:val="20"/>
        </w:rPr>
        <w:t>nanometer</w:t>
      </w:r>
      <w:r w:rsidRPr="009304FA">
        <w:rPr>
          <w:rFonts w:asciiTheme="majorHAnsi" w:hAnsiTheme="majorHAnsi"/>
          <w:i/>
          <w:spacing w:val="1"/>
          <w:sz w:val="20"/>
        </w:rPr>
        <w:t xml:space="preserve"> </w:t>
      </w:r>
      <w:r w:rsidRPr="009304FA">
        <w:rPr>
          <w:rFonts w:asciiTheme="majorHAnsi" w:hAnsiTheme="majorHAnsi"/>
          <w:i/>
          <w:sz w:val="20"/>
        </w:rPr>
        <w:t>technology</w:t>
      </w:r>
      <w:r w:rsidRPr="009304FA">
        <w:rPr>
          <w:rFonts w:asciiTheme="majorHAnsi" w:hAnsiTheme="majorHAnsi"/>
          <w:i/>
          <w:spacing w:val="-3"/>
          <w:sz w:val="20"/>
        </w:rPr>
        <w:t xml:space="preserve"> </w:t>
      </w:r>
      <w:r w:rsidRPr="009304FA">
        <w:rPr>
          <w:rFonts w:asciiTheme="majorHAnsi" w:hAnsiTheme="majorHAnsi"/>
          <w:i/>
          <w:sz w:val="20"/>
        </w:rPr>
        <w:t>in</w:t>
      </w:r>
      <w:r w:rsidRPr="009304FA">
        <w:rPr>
          <w:rFonts w:asciiTheme="majorHAnsi" w:hAnsiTheme="majorHAnsi"/>
          <w:i/>
          <w:spacing w:val="1"/>
          <w:sz w:val="20"/>
        </w:rPr>
        <w:t xml:space="preserve"> </w:t>
      </w:r>
      <w:r w:rsidRPr="009304FA">
        <w:rPr>
          <w:rFonts w:asciiTheme="majorHAnsi" w:hAnsiTheme="majorHAnsi"/>
          <w:i/>
          <w:sz w:val="20"/>
        </w:rPr>
        <w:t>Different values</w:t>
      </w:r>
      <w:r w:rsidRPr="009304FA">
        <w:rPr>
          <w:rFonts w:asciiTheme="majorHAnsi" w:hAnsiTheme="majorHAnsi"/>
          <w:i/>
          <w:spacing w:val="-1"/>
          <w:sz w:val="20"/>
        </w:rPr>
        <w:t xml:space="preserve"> </w:t>
      </w:r>
      <w:r w:rsidRPr="009304FA">
        <w:rPr>
          <w:rFonts w:asciiTheme="majorHAnsi" w:hAnsiTheme="majorHAnsi"/>
          <w:i/>
          <w:sz w:val="20"/>
        </w:rPr>
        <w:t>of</w:t>
      </w:r>
      <w:r w:rsidRPr="009304FA">
        <w:rPr>
          <w:rFonts w:asciiTheme="majorHAnsi" w:hAnsiTheme="majorHAnsi"/>
          <w:i/>
          <w:spacing w:val="-1"/>
          <w:sz w:val="20"/>
        </w:rPr>
        <w:t xml:space="preserve"> </w:t>
      </w:r>
      <w:r w:rsidRPr="009304FA">
        <w:rPr>
          <w:rFonts w:asciiTheme="majorHAnsi" w:hAnsiTheme="majorHAnsi"/>
          <w:i/>
          <w:sz w:val="20"/>
        </w:rPr>
        <w:t>temperature and</w:t>
      </w:r>
      <w:r w:rsidRPr="009304FA">
        <w:rPr>
          <w:rFonts w:asciiTheme="majorHAnsi" w:hAnsiTheme="majorHAnsi"/>
          <w:i/>
          <w:spacing w:val="-1"/>
          <w:sz w:val="20"/>
        </w:rPr>
        <w:t xml:space="preserve"> </w:t>
      </w:r>
      <w:r w:rsidRPr="009304FA">
        <w:rPr>
          <w:rFonts w:asciiTheme="majorHAnsi" w:hAnsiTheme="majorHAnsi"/>
          <w:i/>
          <w:sz w:val="20"/>
        </w:rPr>
        <w:t>VDD.</w:t>
      </w:r>
    </w:p>
    <w:p w:rsidR="0081095D" w:rsidRDefault="0081095D">
      <w:pPr>
        <w:pStyle w:val="BodyText"/>
        <w:spacing w:before="7"/>
        <w:rPr>
          <w:i/>
          <w:sz w:val="24"/>
        </w:rPr>
      </w:pPr>
    </w:p>
    <w:p w:rsidR="0081095D" w:rsidRDefault="007B39D0">
      <w:pPr>
        <w:pStyle w:val="Heading3"/>
      </w:pPr>
      <w:r>
        <w:rPr>
          <w:sz w:val="26"/>
        </w:rPr>
        <w:t>K</w:t>
      </w:r>
      <w:r>
        <w:t>EYWORDS</w:t>
      </w:r>
    </w:p>
    <w:p w:rsidR="0081095D" w:rsidRDefault="0081095D">
      <w:pPr>
        <w:pStyle w:val="BodyText"/>
        <w:spacing w:before="6"/>
        <w:rPr>
          <w:b/>
          <w:i/>
          <w:sz w:val="23"/>
        </w:rPr>
      </w:pPr>
    </w:p>
    <w:p w:rsidR="0081095D" w:rsidRPr="009304FA" w:rsidRDefault="007B39D0">
      <w:pPr>
        <w:ind w:left="107"/>
        <w:jc w:val="both"/>
        <w:rPr>
          <w:rFonts w:asciiTheme="majorHAnsi" w:hAnsiTheme="majorHAnsi"/>
          <w:i/>
          <w:sz w:val="20"/>
        </w:rPr>
      </w:pPr>
      <w:r w:rsidRPr="009304FA">
        <w:rPr>
          <w:rFonts w:asciiTheme="majorHAnsi" w:hAnsiTheme="majorHAnsi"/>
          <w:i/>
          <w:sz w:val="20"/>
        </w:rPr>
        <w:t>Low</w:t>
      </w:r>
      <w:r w:rsidRPr="009304FA">
        <w:rPr>
          <w:rFonts w:asciiTheme="majorHAnsi" w:hAnsiTheme="majorHAnsi"/>
          <w:i/>
          <w:spacing w:val="-5"/>
          <w:sz w:val="20"/>
        </w:rPr>
        <w:t xml:space="preserve"> </w:t>
      </w:r>
      <w:r w:rsidRPr="009304FA">
        <w:rPr>
          <w:rFonts w:asciiTheme="majorHAnsi" w:hAnsiTheme="majorHAnsi"/>
          <w:i/>
          <w:sz w:val="20"/>
        </w:rPr>
        <w:t>power</w:t>
      </w:r>
      <w:r w:rsidRPr="009304FA">
        <w:rPr>
          <w:rFonts w:asciiTheme="majorHAnsi" w:hAnsiTheme="majorHAnsi"/>
          <w:i/>
          <w:spacing w:val="-5"/>
          <w:sz w:val="20"/>
        </w:rPr>
        <w:t xml:space="preserve"> </w:t>
      </w:r>
      <w:r w:rsidRPr="009304FA">
        <w:rPr>
          <w:rFonts w:asciiTheme="majorHAnsi" w:hAnsiTheme="majorHAnsi"/>
          <w:i/>
          <w:sz w:val="20"/>
        </w:rPr>
        <w:t>circuit;</w:t>
      </w:r>
      <w:r w:rsidRPr="009304FA">
        <w:rPr>
          <w:rFonts w:asciiTheme="majorHAnsi" w:hAnsiTheme="majorHAnsi"/>
          <w:i/>
          <w:spacing w:val="-3"/>
          <w:sz w:val="20"/>
        </w:rPr>
        <w:t xml:space="preserve"> </w:t>
      </w:r>
      <w:r w:rsidRPr="009304FA">
        <w:rPr>
          <w:rFonts w:asciiTheme="majorHAnsi" w:hAnsiTheme="majorHAnsi"/>
          <w:i/>
          <w:sz w:val="20"/>
        </w:rPr>
        <w:t>Carbon</w:t>
      </w:r>
      <w:r w:rsidRPr="009304FA">
        <w:rPr>
          <w:rFonts w:asciiTheme="majorHAnsi" w:hAnsiTheme="majorHAnsi"/>
          <w:i/>
          <w:spacing w:val="-3"/>
          <w:sz w:val="20"/>
        </w:rPr>
        <w:t xml:space="preserve"> </w:t>
      </w:r>
      <w:r w:rsidRPr="009304FA">
        <w:rPr>
          <w:rFonts w:asciiTheme="majorHAnsi" w:hAnsiTheme="majorHAnsi"/>
          <w:i/>
          <w:sz w:val="20"/>
        </w:rPr>
        <w:t>Nanotube</w:t>
      </w:r>
      <w:r w:rsidRPr="009304FA">
        <w:rPr>
          <w:rFonts w:asciiTheme="majorHAnsi" w:hAnsiTheme="majorHAnsi"/>
          <w:i/>
          <w:spacing w:val="-4"/>
          <w:sz w:val="20"/>
        </w:rPr>
        <w:t xml:space="preserve"> </w:t>
      </w:r>
      <w:r w:rsidRPr="009304FA">
        <w:rPr>
          <w:rFonts w:asciiTheme="majorHAnsi" w:hAnsiTheme="majorHAnsi"/>
          <w:i/>
          <w:sz w:val="20"/>
        </w:rPr>
        <w:t>Filed</w:t>
      </w:r>
      <w:r w:rsidRPr="009304FA">
        <w:rPr>
          <w:rFonts w:asciiTheme="majorHAnsi" w:hAnsiTheme="majorHAnsi"/>
          <w:i/>
          <w:spacing w:val="-3"/>
          <w:sz w:val="20"/>
        </w:rPr>
        <w:t xml:space="preserve"> </w:t>
      </w:r>
      <w:r w:rsidRPr="009304FA">
        <w:rPr>
          <w:rFonts w:asciiTheme="majorHAnsi" w:hAnsiTheme="majorHAnsi"/>
          <w:i/>
          <w:sz w:val="20"/>
        </w:rPr>
        <w:t>Effect</w:t>
      </w:r>
      <w:r w:rsidRPr="009304FA">
        <w:rPr>
          <w:rFonts w:asciiTheme="majorHAnsi" w:hAnsiTheme="majorHAnsi"/>
          <w:i/>
          <w:spacing w:val="-3"/>
          <w:sz w:val="20"/>
        </w:rPr>
        <w:t xml:space="preserve"> </w:t>
      </w:r>
      <w:r w:rsidRPr="009304FA">
        <w:rPr>
          <w:rFonts w:asciiTheme="majorHAnsi" w:hAnsiTheme="majorHAnsi"/>
          <w:i/>
          <w:sz w:val="20"/>
        </w:rPr>
        <w:t>Transistors;</w:t>
      </w:r>
      <w:r w:rsidRPr="009304FA">
        <w:rPr>
          <w:rFonts w:asciiTheme="majorHAnsi" w:hAnsiTheme="majorHAnsi"/>
          <w:i/>
          <w:spacing w:val="-3"/>
          <w:sz w:val="20"/>
        </w:rPr>
        <w:t xml:space="preserve"> </w:t>
      </w:r>
      <w:r w:rsidRPr="009304FA">
        <w:rPr>
          <w:rFonts w:asciiTheme="majorHAnsi" w:hAnsiTheme="majorHAnsi"/>
          <w:i/>
          <w:sz w:val="20"/>
        </w:rPr>
        <w:t>Nano</w:t>
      </w:r>
      <w:r w:rsidRPr="009304FA">
        <w:rPr>
          <w:rFonts w:asciiTheme="majorHAnsi" w:hAnsiTheme="majorHAnsi"/>
          <w:i/>
          <w:spacing w:val="-3"/>
          <w:sz w:val="20"/>
        </w:rPr>
        <w:t xml:space="preserve"> </w:t>
      </w:r>
      <w:r w:rsidRPr="009304FA">
        <w:rPr>
          <w:rFonts w:asciiTheme="majorHAnsi" w:hAnsiTheme="majorHAnsi"/>
          <w:i/>
          <w:sz w:val="20"/>
        </w:rPr>
        <w:t>Transistors;</w:t>
      </w:r>
      <w:r w:rsidRPr="009304FA">
        <w:rPr>
          <w:rFonts w:asciiTheme="majorHAnsi" w:hAnsiTheme="majorHAnsi"/>
          <w:i/>
          <w:spacing w:val="-3"/>
          <w:sz w:val="20"/>
        </w:rPr>
        <w:t xml:space="preserve"> </w:t>
      </w:r>
      <w:r w:rsidRPr="009304FA">
        <w:rPr>
          <w:rFonts w:asciiTheme="majorHAnsi" w:hAnsiTheme="majorHAnsi"/>
          <w:i/>
          <w:sz w:val="20"/>
        </w:rPr>
        <w:t>Full</w:t>
      </w:r>
      <w:r w:rsidRPr="009304FA">
        <w:rPr>
          <w:rFonts w:asciiTheme="majorHAnsi" w:hAnsiTheme="majorHAnsi"/>
          <w:i/>
          <w:spacing w:val="-4"/>
          <w:sz w:val="20"/>
        </w:rPr>
        <w:t xml:space="preserve"> </w:t>
      </w:r>
      <w:r w:rsidRPr="009304FA">
        <w:rPr>
          <w:rFonts w:asciiTheme="majorHAnsi" w:hAnsiTheme="majorHAnsi"/>
          <w:i/>
          <w:sz w:val="20"/>
        </w:rPr>
        <w:t>Adder</w:t>
      </w:r>
    </w:p>
    <w:p w:rsidR="0081095D" w:rsidRDefault="0081095D">
      <w:pPr>
        <w:pStyle w:val="BodyText"/>
        <w:rPr>
          <w:i/>
          <w:sz w:val="20"/>
        </w:rPr>
      </w:pPr>
    </w:p>
    <w:p w:rsidR="0081095D" w:rsidRDefault="0081095D">
      <w:pPr>
        <w:pStyle w:val="BodyText"/>
        <w:spacing w:before="3"/>
        <w:rPr>
          <w:i/>
          <w:sz w:val="20"/>
        </w:rPr>
      </w:pPr>
    </w:p>
    <w:p w:rsidR="0081095D" w:rsidRDefault="007B39D0">
      <w:pPr>
        <w:pStyle w:val="Heading1"/>
        <w:numPr>
          <w:ilvl w:val="0"/>
          <w:numId w:val="3"/>
        </w:numPr>
        <w:tabs>
          <w:tab w:val="left" w:pos="389"/>
        </w:tabs>
        <w:ind w:hanging="282"/>
      </w:pPr>
      <w:r>
        <w:rPr>
          <w:sz w:val="28"/>
        </w:rPr>
        <w:t>I</w:t>
      </w:r>
      <w:r>
        <w:t>NTRODUCTION</w:t>
      </w:r>
    </w:p>
    <w:p w:rsidR="0081095D" w:rsidRDefault="0081095D">
      <w:pPr>
        <w:pStyle w:val="BodyText"/>
        <w:spacing w:before="7"/>
        <w:rPr>
          <w:b/>
          <w:sz w:val="23"/>
        </w:rPr>
      </w:pPr>
    </w:p>
    <w:p w:rsidR="0081095D" w:rsidRDefault="007B39D0" w:rsidP="00740CC0">
      <w:pPr>
        <w:pStyle w:val="BodyText"/>
        <w:spacing w:before="1"/>
        <w:ind w:left="107" w:right="162"/>
        <w:jc w:val="both"/>
      </w:pPr>
      <w:r>
        <w:t>Full adder cells are one of the most important parts of the arithmetic operations [1]. So, using an</w:t>
      </w:r>
      <w:r>
        <w:rPr>
          <w:spacing w:val="1"/>
        </w:rPr>
        <w:t xml:space="preserve"> </w:t>
      </w:r>
      <w:r>
        <w:t>optimized full adder cell increase the performance of these operations. So, designing faster and</w:t>
      </w:r>
      <w:r>
        <w:rPr>
          <w:spacing w:val="1"/>
        </w:rPr>
        <w:t xml:space="preserve"> </w:t>
      </w:r>
      <w:r>
        <w:t>low-power FAs was the driving force behind many results reported during the last decade. The</w:t>
      </w:r>
      <w:r>
        <w:rPr>
          <w:spacing w:val="1"/>
        </w:rPr>
        <w:t xml:space="preserve"> </w:t>
      </w:r>
      <w:r>
        <w:t>main</w:t>
      </w:r>
      <w:r>
        <w:rPr>
          <w:spacing w:val="-2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designs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create</w:t>
      </w:r>
      <w:r>
        <w:rPr>
          <w:spacing w:val="-1"/>
        </w:rPr>
        <w:t xml:space="preserve"> </w:t>
      </w:r>
      <w:r>
        <w:t>faster</w:t>
      </w:r>
      <w:r>
        <w:rPr>
          <w:spacing w:val="-1"/>
        </w:rPr>
        <w:t xml:space="preserve"> </w:t>
      </w:r>
      <w:r>
        <w:t>FAs</w:t>
      </w:r>
      <w:r>
        <w:rPr>
          <w:spacing w:val="-1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reducing</w:t>
      </w:r>
      <w:r>
        <w:rPr>
          <w:spacing w:val="-4"/>
        </w:rPr>
        <w:t xml:space="preserve"> </w:t>
      </w:r>
      <w:r>
        <w:t>their power consumption.</w:t>
      </w:r>
      <w:r w:rsidR="00740CC0"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paper we</w:t>
      </w:r>
      <w:r>
        <w:rPr>
          <w:spacing w:val="-1"/>
        </w:rPr>
        <w:t xml:space="preserve"> </w:t>
      </w:r>
      <w:r>
        <w:t>present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low</w:t>
      </w:r>
      <w:r>
        <w:rPr>
          <w:spacing w:val="-2"/>
        </w:rPr>
        <w:t xml:space="preserve"> </w:t>
      </w:r>
      <w:r>
        <w:t>power full</w:t>
      </w:r>
      <w:r>
        <w:rPr>
          <w:spacing w:val="-1"/>
        </w:rPr>
        <w:t xml:space="preserve"> </w:t>
      </w:r>
      <w:r>
        <w:t>adder</w:t>
      </w:r>
      <w:r>
        <w:rPr>
          <w:spacing w:val="-3"/>
        </w:rPr>
        <w:t xml:space="preserve"> </w:t>
      </w:r>
      <w:proofErr w:type="gramStart"/>
      <w:r>
        <w:t>cell</w:t>
      </w:r>
      <w:r w:rsidR="00740CC0">
        <w:t xml:space="preserve"> </w:t>
      </w:r>
      <w:r>
        <w:t>.Moore</w:t>
      </w:r>
      <w:proofErr w:type="gramEnd"/>
      <w:r>
        <w:t xml:space="preserve"> believes that the number of transistors on a chip will be double about every two year</w:t>
      </w:r>
      <w:r>
        <w:rPr>
          <w:spacing w:val="1"/>
        </w:rPr>
        <w:t xml:space="preserve"> </w:t>
      </w:r>
      <w:r>
        <w:t>[2].To achieve this aim, we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reduce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size</w:t>
      </w:r>
      <w:r>
        <w:rPr>
          <w:spacing w:val="1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transistor</w:t>
      </w:r>
      <w:r>
        <w:rPr>
          <w:spacing w:val="55"/>
        </w:rPr>
        <w:t xml:space="preserve"> </w:t>
      </w:r>
      <w:r>
        <w:t>into</w:t>
      </w:r>
      <w:r>
        <w:rPr>
          <w:spacing w:val="55"/>
        </w:rPr>
        <w:t xml:space="preserve"> </w:t>
      </w:r>
      <w:r>
        <w:t>Nano-scale region</w:t>
      </w:r>
      <w:r>
        <w:rPr>
          <w:spacing w:val="1"/>
        </w:rPr>
        <w:t xml:space="preserve"> </w:t>
      </w:r>
      <w:r>
        <w:t>[3-4]. Due to the limitations of silicon based Field Effect Transistors (FETs) we need to use an</w:t>
      </w:r>
      <w:r>
        <w:rPr>
          <w:spacing w:val="1"/>
        </w:rPr>
        <w:t xml:space="preserve"> </w:t>
      </w:r>
      <w:r>
        <w:t>efficient alternative technology.</w:t>
      </w:r>
      <w:r w:rsidR="00740CC0">
        <w:t xml:space="preserve"> </w:t>
      </w:r>
      <w:r>
        <w:t>Carbon</w:t>
      </w:r>
      <w:r>
        <w:rPr>
          <w:spacing w:val="1"/>
        </w:rPr>
        <w:t xml:space="preserve"> </w:t>
      </w:r>
      <w:r>
        <w:t>Nanotube</w:t>
      </w:r>
      <w:r>
        <w:rPr>
          <w:spacing w:val="1"/>
        </w:rPr>
        <w:t xml:space="preserve"> </w:t>
      </w:r>
      <w:r>
        <w:t>Field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Transistor</w:t>
      </w:r>
      <w:r>
        <w:rPr>
          <w:spacing w:val="1"/>
        </w:rPr>
        <w:t xml:space="preserve"> </w:t>
      </w:r>
      <w:r>
        <w:t>(CNTFET)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optimized</w:t>
      </w:r>
      <w:r>
        <w:rPr>
          <w:spacing w:val="1"/>
        </w:rPr>
        <w:t xml:space="preserve"> </w:t>
      </w:r>
      <w:r>
        <w:t>alternative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conventional CMOS technology</w:t>
      </w:r>
      <w:r>
        <w:rPr>
          <w:spacing w:val="-2"/>
        </w:rPr>
        <w:t xml:space="preserve"> </w:t>
      </w:r>
      <w:r>
        <w:t>[4].</w:t>
      </w:r>
    </w:p>
    <w:p w:rsidR="0081095D" w:rsidRDefault="007B39D0">
      <w:pPr>
        <w:pStyle w:val="BodyText"/>
        <w:spacing w:before="121"/>
        <w:ind w:left="107"/>
        <w:jc w:val="both"/>
      </w:pPr>
      <w:r>
        <w:t>This</w:t>
      </w:r>
      <w:r>
        <w:rPr>
          <w:spacing w:val="-3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t>organize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follows:</w:t>
      </w:r>
    </w:p>
    <w:p w:rsidR="0081095D" w:rsidRDefault="007B39D0">
      <w:pPr>
        <w:pStyle w:val="BodyText"/>
        <w:spacing w:before="119"/>
        <w:ind w:left="107" w:right="163" w:firstLine="55"/>
        <w:jc w:val="both"/>
      </w:pPr>
      <w:r>
        <w:t>In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carbon</w:t>
      </w:r>
      <w:r>
        <w:rPr>
          <w:spacing w:val="1"/>
        </w:rPr>
        <w:t xml:space="preserve"> </w:t>
      </w:r>
      <w:r>
        <w:t>nanotube</w:t>
      </w:r>
      <w:r>
        <w:rPr>
          <w:spacing w:val="1"/>
        </w:rPr>
        <w:t xml:space="preserve"> </w:t>
      </w:r>
      <w:r>
        <w:t>field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transistors</w:t>
      </w:r>
      <w:r>
        <w:rPr>
          <w:spacing w:val="1"/>
        </w:rPr>
        <w:t xml:space="preserve"> </w:t>
      </w:r>
      <w:r>
        <w:t>(CNTFETs)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-52"/>
        </w:rPr>
        <w:t xml:space="preserve"> </w:t>
      </w:r>
      <w:r>
        <w:t>Specifications,</w:t>
      </w:r>
      <w:r>
        <w:rPr>
          <w:spacing w:val="36"/>
        </w:rPr>
        <w:t xml:space="preserve"> </w:t>
      </w:r>
      <w:proofErr w:type="gramStart"/>
      <w:r>
        <w:t>The</w:t>
      </w:r>
      <w:proofErr w:type="gramEnd"/>
      <w:r>
        <w:rPr>
          <w:spacing w:val="38"/>
        </w:rPr>
        <w:t xml:space="preserve"> </w:t>
      </w:r>
      <w:r>
        <w:t>previous</w:t>
      </w:r>
      <w:r>
        <w:rPr>
          <w:spacing w:val="39"/>
        </w:rPr>
        <w:t xml:space="preserve"> </w:t>
      </w:r>
      <w:r>
        <w:t>designs</w:t>
      </w:r>
      <w:r>
        <w:rPr>
          <w:spacing w:val="39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full</w:t>
      </w:r>
      <w:r>
        <w:rPr>
          <w:spacing w:val="37"/>
        </w:rPr>
        <w:t xml:space="preserve"> </w:t>
      </w:r>
      <w:r>
        <w:t>adders</w:t>
      </w:r>
      <w:r>
        <w:rPr>
          <w:spacing w:val="35"/>
        </w:rPr>
        <w:t xml:space="preserve"> </w:t>
      </w:r>
      <w:r>
        <w:t>discuss</w:t>
      </w:r>
      <w:r>
        <w:rPr>
          <w:spacing w:val="37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section</w:t>
      </w:r>
      <w:r>
        <w:rPr>
          <w:spacing w:val="39"/>
        </w:rPr>
        <w:t xml:space="preserve"> </w:t>
      </w:r>
      <w:r>
        <w:t>3</w:t>
      </w:r>
      <w:r>
        <w:rPr>
          <w:spacing w:val="40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then</w:t>
      </w:r>
      <w:r>
        <w:rPr>
          <w:spacing w:val="40"/>
        </w:rPr>
        <w:t xml:space="preserve"> </w:t>
      </w:r>
      <w:r>
        <w:t>present</w:t>
      </w:r>
      <w:r>
        <w:rPr>
          <w:spacing w:val="40"/>
        </w:rPr>
        <w:t xml:space="preserve"> </w:t>
      </w:r>
      <w:r>
        <w:t>our</w:t>
      </w:r>
    </w:p>
    <w:p w:rsidR="0081095D" w:rsidRDefault="0081095D">
      <w:pPr>
        <w:jc w:val="both"/>
        <w:sectPr w:rsidR="0081095D">
          <w:headerReference w:type="default" r:id="rId7"/>
          <w:footerReference w:type="default" r:id="rId8"/>
          <w:type w:val="continuous"/>
          <w:pgSz w:w="12240" w:h="15840"/>
          <w:pgMar w:top="1560" w:right="1720" w:bottom="1680" w:left="1620" w:header="1379" w:footer="1480" w:gutter="0"/>
          <w:pgNumType w:start="1"/>
          <w:cols w:space="720"/>
        </w:sectPr>
      </w:pPr>
    </w:p>
    <w:p w:rsidR="0081095D" w:rsidRDefault="007B39D0">
      <w:pPr>
        <w:pStyle w:val="BodyText"/>
        <w:spacing w:before="142"/>
        <w:ind w:left="107" w:right="163"/>
        <w:jc w:val="both"/>
      </w:pPr>
      <w:r>
        <w:lastRenderedPageBreak/>
        <w:t>proposed</w:t>
      </w:r>
      <w:r>
        <w:rPr>
          <w:spacing w:val="10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section</w:t>
      </w:r>
      <w:r>
        <w:rPr>
          <w:spacing w:val="11"/>
        </w:rPr>
        <w:t xml:space="preserve"> </w:t>
      </w:r>
      <w:r>
        <w:t>4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finally,</w:t>
      </w:r>
      <w:r>
        <w:rPr>
          <w:spacing w:val="10"/>
        </w:rPr>
        <w:t xml:space="preserve"> </w:t>
      </w:r>
      <w:r>
        <w:t>simulation</w:t>
      </w:r>
      <w:r>
        <w:rPr>
          <w:spacing w:val="11"/>
        </w:rPr>
        <w:t xml:space="preserve"> </w:t>
      </w:r>
      <w:r>
        <w:t>results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section</w:t>
      </w:r>
      <w:r>
        <w:rPr>
          <w:spacing w:val="11"/>
        </w:rPr>
        <w:t xml:space="preserve"> </w:t>
      </w:r>
      <w:r>
        <w:t>5.</w:t>
      </w:r>
      <w:r>
        <w:rPr>
          <w:spacing w:val="11"/>
        </w:rPr>
        <w:t xml:space="preserve"> </w:t>
      </w:r>
      <w:r>
        <w:t>Conclusion</w:t>
      </w:r>
      <w:r>
        <w:rPr>
          <w:spacing w:val="10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present</w:t>
      </w:r>
      <w:r>
        <w:rPr>
          <w:spacing w:val="-52"/>
        </w:rPr>
        <w:t xml:space="preserve"> </w:t>
      </w:r>
      <w:r>
        <w:t>in Section</w:t>
      </w:r>
      <w:r>
        <w:rPr>
          <w:spacing w:val="-1"/>
        </w:rPr>
        <w:t xml:space="preserve"> </w:t>
      </w:r>
      <w:r>
        <w:t>6.</w:t>
      </w:r>
    </w:p>
    <w:p w:rsidR="0081095D" w:rsidRDefault="0081095D">
      <w:pPr>
        <w:pStyle w:val="BodyText"/>
        <w:spacing w:before="9"/>
        <w:rPr>
          <w:sz w:val="32"/>
        </w:rPr>
      </w:pPr>
    </w:p>
    <w:p w:rsidR="0081095D" w:rsidRDefault="007B39D0">
      <w:pPr>
        <w:pStyle w:val="ListParagraph"/>
        <w:numPr>
          <w:ilvl w:val="0"/>
          <w:numId w:val="3"/>
        </w:numPr>
        <w:tabs>
          <w:tab w:val="left" w:pos="375"/>
        </w:tabs>
        <w:ind w:left="374" w:hanging="268"/>
        <w:rPr>
          <w:b/>
        </w:rPr>
      </w:pPr>
      <w:r>
        <w:rPr>
          <w:b/>
          <w:sz w:val="28"/>
        </w:rPr>
        <w:t>CNTFET</w:t>
      </w:r>
      <w:r>
        <w:rPr>
          <w:b/>
        </w:rPr>
        <w:t>S</w:t>
      </w:r>
    </w:p>
    <w:p w:rsidR="0081095D" w:rsidRDefault="007B39D0">
      <w:pPr>
        <w:pStyle w:val="BodyText"/>
        <w:spacing w:before="115"/>
        <w:ind w:left="107" w:right="162"/>
        <w:jc w:val="both"/>
      </w:pPr>
      <w:r>
        <w:t>Carbon Nano Tubes (CNTs) are cylindrical shape of graphite sheets that rolled as tube [5]. The</w:t>
      </w:r>
      <w:r>
        <w:rPr>
          <w:spacing w:val="1"/>
        </w:rPr>
        <w:t xml:space="preserve"> </w:t>
      </w:r>
      <w:r>
        <w:t>carbon nanotubes have chirality vector (m, n) that depend on values of them and either they can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metallic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semiconducting</w:t>
      </w:r>
      <w:r>
        <w:rPr>
          <w:spacing w:val="-2"/>
        </w:rPr>
        <w:t xml:space="preserve"> </w:t>
      </w:r>
      <w:r>
        <w:t>[6-7].</w:t>
      </w:r>
    </w:p>
    <w:p w:rsidR="0081095D" w:rsidRDefault="0081095D">
      <w:pPr>
        <w:pStyle w:val="BodyText"/>
        <w:spacing w:before="1"/>
      </w:pPr>
    </w:p>
    <w:p w:rsidR="0081095D" w:rsidRDefault="007B39D0">
      <w:pPr>
        <w:pStyle w:val="BodyText"/>
        <w:ind w:left="107" w:right="159"/>
        <w:jc w:val="both"/>
      </w:pPr>
      <w:r>
        <w:t>Carbon nanotube field effect transistors (CNTFETs) are a kind of transistors that use carbon</w:t>
      </w:r>
      <w:r>
        <w:rPr>
          <w:spacing w:val="1"/>
        </w:rPr>
        <w:t xml:space="preserve"> </w:t>
      </w:r>
      <w:r>
        <w:t xml:space="preserve">nanotubes as their channel. There are two form of CNTFET: </w:t>
      </w:r>
      <w:proofErr w:type="spellStart"/>
      <w:r>
        <w:t>Schottky</w:t>
      </w:r>
      <w:proofErr w:type="spellEnd"/>
      <w:r>
        <w:t xml:space="preserve"> Barrier CNTFET (SB-</w:t>
      </w:r>
      <w:r>
        <w:rPr>
          <w:spacing w:val="1"/>
        </w:rPr>
        <w:t xml:space="preserve"> </w:t>
      </w:r>
      <w:r>
        <w:t>CNTFET) and MOSFET-like CNTFET. In</w:t>
      </w:r>
      <w:r>
        <w:rPr>
          <w:spacing w:val="56"/>
        </w:rPr>
        <w:t xml:space="preserve"> </w:t>
      </w:r>
      <w:r>
        <w:t>MOSFET-like</w:t>
      </w:r>
      <w:r>
        <w:rPr>
          <w:spacing w:val="56"/>
        </w:rPr>
        <w:t xml:space="preserve"> </w:t>
      </w:r>
      <w:r>
        <w:t>source</w:t>
      </w:r>
      <w:r>
        <w:rPr>
          <w:spacing w:val="56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drain</w:t>
      </w:r>
      <w:r>
        <w:rPr>
          <w:spacing w:val="56"/>
        </w:rPr>
        <w:t xml:space="preserve"> </w:t>
      </w:r>
      <w:r>
        <w:t>are</w:t>
      </w:r>
      <w:r>
        <w:rPr>
          <w:spacing w:val="56"/>
        </w:rPr>
        <w:t xml:space="preserve"> </w:t>
      </w:r>
      <w:r>
        <w:t>made</w:t>
      </w:r>
      <w:r>
        <w:rPr>
          <w:spacing w:val="56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doped</w:t>
      </w:r>
      <w:r>
        <w:rPr>
          <w:spacing w:val="1"/>
        </w:rPr>
        <w:t xml:space="preserve"> </w:t>
      </w:r>
      <w:r>
        <w:t>carbon nanotubes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intrinsic</w:t>
      </w:r>
      <w:r>
        <w:rPr>
          <w:spacing w:val="1"/>
        </w:rPr>
        <w:t xml:space="preserve"> </w:t>
      </w:r>
      <w:r>
        <w:t>semiconducting</w:t>
      </w:r>
      <w:r>
        <w:rPr>
          <w:spacing w:val="1"/>
        </w:rPr>
        <w:t xml:space="preserve"> </w:t>
      </w:r>
      <w:r>
        <w:t>carbon</w:t>
      </w:r>
      <w:r>
        <w:rPr>
          <w:spacing w:val="1"/>
        </w:rPr>
        <w:t xml:space="preserve"> </w:t>
      </w:r>
      <w:r>
        <w:t>nanotubes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channel</w:t>
      </w:r>
      <w:r>
        <w:rPr>
          <w:spacing w:val="1"/>
        </w:rPr>
        <w:t xml:space="preserve"> </w:t>
      </w:r>
      <w:r>
        <w:t xml:space="preserve">region. The channel in the </w:t>
      </w:r>
      <w:proofErr w:type="spellStart"/>
      <w:r>
        <w:t>Schottky</w:t>
      </w:r>
      <w:proofErr w:type="spellEnd"/>
      <w:r>
        <w:t xml:space="preserve"> barrier (SB) CNTFET is an intrinsic semiconducting</w:t>
      </w:r>
      <w:r>
        <w:rPr>
          <w:spacing w:val="-52"/>
        </w:rPr>
        <w:t xml:space="preserve"> </w:t>
      </w:r>
      <w:r>
        <w:t>carbon nanotube and direct contacts of the metal with the semiconducting nanotubes made for</w:t>
      </w:r>
      <w:r>
        <w:rPr>
          <w:spacing w:val="1"/>
        </w:rPr>
        <w:t xml:space="preserve"> </w:t>
      </w:r>
      <w:r>
        <w:t>source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drain</w:t>
      </w:r>
      <w:r>
        <w:rPr>
          <w:spacing w:val="-2"/>
        </w:rPr>
        <w:t xml:space="preserve"> </w:t>
      </w:r>
      <w:r>
        <w:t>regions</w:t>
      </w:r>
      <w:r>
        <w:rPr>
          <w:spacing w:val="-2"/>
        </w:rPr>
        <w:t xml:space="preserve"> </w:t>
      </w:r>
      <w:r>
        <w:t>[8-9].</w:t>
      </w:r>
    </w:p>
    <w:p w:rsidR="0081095D" w:rsidRDefault="007B39D0">
      <w:pPr>
        <w:pStyle w:val="BodyText"/>
        <w:spacing w:before="4"/>
        <w:rPr>
          <w:sz w:val="19"/>
        </w:rPr>
      </w:pPr>
      <w:r>
        <w:rPr>
          <w:noProof/>
          <w:lang w:val="en-IN" w:eastAsia="en-I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2275332</wp:posOffset>
            </wp:positionH>
            <wp:positionV relativeFrom="paragraph">
              <wp:posOffset>166116</wp:posOffset>
            </wp:positionV>
            <wp:extent cx="3144636" cy="2015871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4636" cy="2015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095D" w:rsidRDefault="0081095D">
      <w:pPr>
        <w:pStyle w:val="BodyText"/>
        <w:spacing w:before="7"/>
        <w:rPr>
          <w:sz w:val="23"/>
        </w:rPr>
      </w:pPr>
    </w:p>
    <w:p w:rsidR="0081095D" w:rsidRDefault="007B39D0">
      <w:pPr>
        <w:ind w:left="1319" w:right="1378"/>
        <w:jc w:val="center"/>
        <w:rPr>
          <w:sz w:val="20"/>
        </w:rPr>
      </w:pPr>
      <w:r>
        <w:rPr>
          <w:sz w:val="20"/>
        </w:rPr>
        <w:t>Figure</w:t>
      </w:r>
      <w:r>
        <w:rPr>
          <w:spacing w:val="-4"/>
          <w:sz w:val="20"/>
        </w:rPr>
        <w:t xml:space="preserve"> </w:t>
      </w:r>
      <w:r>
        <w:rPr>
          <w:sz w:val="20"/>
        </w:rPr>
        <w:t>1.</w:t>
      </w:r>
      <w:r>
        <w:rPr>
          <w:spacing w:val="-2"/>
          <w:sz w:val="20"/>
        </w:rPr>
        <w:t xml:space="preserve"> </w:t>
      </w:r>
      <w:r>
        <w:rPr>
          <w:sz w:val="20"/>
        </w:rPr>
        <w:t>Schematic</w:t>
      </w:r>
      <w:r>
        <w:rPr>
          <w:spacing w:val="-3"/>
          <w:sz w:val="20"/>
        </w:rPr>
        <w:t xml:space="preserve"> </w:t>
      </w:r>
      <w:r>
        <w:rPr>
          <w:sz w:val="20"/>
        </w:rPr>
        <w:t>diagram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CNTFET</w:t>
      </w:r>
    </w:p>
    <w:p w:rsidR="0081095D" w:rsidRDefault="0081095D">
      <w:pPr>
        <w:pStyle w:val="BodyText"/>
        <w:spacing w:before="4"/>
        <w:rPr>
          <w:sz w:val="20"/>
        </w:rPr>
      </w:pPr>
    </w:p>
    <w:p w:rsidR="0081095D" w:rsidRDefault="007B39D0">
      <w:pPr>
        <w:pStyle w:val="BodyText"/>
        <w:ind w:left="107" w:right="162"/>
        <w:jc w:val="both"/>
      </w:pPr>
      <w:r>
        <w:t>CNFETs are one of the molecular devices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avoid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fundamental</w:t>
      </w:r>
      <w:r>
        <w:rPr>
          <w:spacing w:val="1"/>
        </w:rPr>
        <w:t xml:space="preserve"> </w:t>
      </w:r>
      <w:r>
        <w:t>silicon</w:t>
      </w:r>
      <w:r>
        <w:rPr>
          <w:spacing w:val="1"/>
        </w:rPr>
        <w:t xml:space="preserve"> </w:t>
      </w:r>
      <w:r>
        <w:t>transistor</w:t>
      </w:r>
      <w:r>
        <w:rPr>
          <w:spacing w:val="1"/>
        </w:rPr>
        <w:t xml:space="preserve"> </w:t>
      </w:r>
      <w:r>
        <w:t>restriction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ballistic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near ballistic</w:t>
      </w:r>
      <w:r>
        <w:rPr>
          <w:spacing w:val="1"/>
        </w:rPr>
        <w:t xml:space="preserve"> </w:t>
      </w:r>
      <w:r>
        <w:t>transport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channel</w:t>
      </w:r>
      <w:r>
        <w:rPr>
          <w:spacing w:val="1"/>
        </w:rPr>
        <w:t xml:space="preserve"> </w:t>
      </w:r>
      <w:r>
        <w:t>[10].</w:t>
      </w:r>
      <w:r>
        <w:rPr>
          <w:spacing w:val="1"/>
        </w:rPr>
        <w:t xml:space="preserve"> </w:t>
      </w:r>
      <w:proofErr w:type="gramStart"/>
      <w:r>
        <w:t>Therefore</w:t>
      </w:r>
      <w:proofErr w:type="gram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semiconductor</w:t>
      </w:r>
      <w:r>
        <w:rPr>
          <w:spacing w:val="56"/>
        </w:rPr>
        <w:t xml:space="preserve"> </w:t>
      </w:r>
      <w:r>
        <w:t>carbon</w:t>
      </w:r>
      <w:r>
        <w:rPr>
          <w:spacing w:val="56"/>
        </w:rPr>
        <w:t xml:space="preserve"> </w:t>
      </w:r>
      <w:r>
        <w:t>nanotube</w:t>
      </w:r>
      <w:r>
        <w:rPr>
          <w:spacing w:val="56"/>
        </w:rPr>
        <w:t xml:space="preserve"> </w:t>
      </w:r>
      <w:r>
        <w:t>is appropriate</w:t>
      </w:r>
      <w:r>
        <w:rPr>
          <w:spacing w:val="56"/>
        </w:rPr>
        <w:t xml:space="preserve"> </w:t>
      </w:r>
      <w:r>
        <w:t>for</w:t>
      </w:r>
      <w:r>
        <w:rPr>
          <w:spacing w:val="56"/>
        </w:rPr>
        <w:t xml:space="preserve"> </w:t>
      </w:r>
      <w:r>
        <w:t>using</w:t>
      </w:r>
      <w:r>
        <w:rPr>
          <w:spacing w:val="56"/>
        </w:rPr>
        <w:t xml:space="preserve"> </w:t>
      </w:r>
      <w:r>
        <w:t>as</w:t>
      </w:r>
      <w:r>
        <w:rPr>
          <w:spacing w:val="56"/>
        </w:rPr>
        <w:t xml:space="preserve"> </w:t>
      </w:r>
      <w:r>
        <w:t>channel</w:t>
      </w:r>
      <w:r>
        <w:rPr>
          <w:spacing w:val="56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field   effect</w:t>
      </w:r>
      <w:r>
        <w:rPr>
          <w:spacing w:val="1"/>
        </w:rPr>
        <w:t xml:space="preserve"> </w:t>
      </w:r>
      <w:r>
        <w:t>transistors</w:t>
      </w:r>
      <w:r>
        <w:rPr>
          <w:spacing w:val="1"/>
        </w:rPr>
        <w:t xml:space="preserve"> </w:t>
      </w:r>
      <w:r>
        <w:t>[7].</w:t>
      </w:r>
      <w:r>
        <w:rPr>
          <w:spacing w:val="55"/>
        </w:rPr>
        <w:t xml:space="preserve"> </w:t>
      </w:r>
      <w:r>
        <w:t>Applied voltage to the gate can be control the electrical conductance of the CNT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changing</w:t>
      </w:r>
      <w:r>
        <w:rPr>
          <w:spacing w:val="-2"/>
        </w:rPr>
        <w:t xml:space="preserve"> </w:t>
      </w:r>
      <w:r>
        <w:t>electron density</w:t>
      </w:r>
      <w:r>
        <w:rPr>
          <w:spacing w:val="-2"/>
        </w:rPr>
        <w:t xml:space="preserve"> </w:t>
      </w:r>
      <w:r>
        <w:t>in the channel.</w:t>
      </w:r>
    </w:p>
    <w:p w:rsidR="0081095D" w:rsidRDefault="007B39D0">
      <w:pPr>
        <w:pStyle w:val="BodyText"/>
        <w:spacing w:before="120"/>
        <w:ind w:left="107"/>
        <w:jc w:val="both"/>
      </w:pPr>
      <w:r>
        <w:t>The</w:t>
      </w:r>
      <w:r>
        <w:rPr>
          <w:spacing w:val="-3"/>
        </w:rPr>
        <w:t xml:space="preserve"> </w:t>
      </w:r>
      <w:r>
        <w:t>diameter of carbon</w:t>
      </w:r>
      <w:r>
        <w:rPr>
          <w:spacing w:val="-3"/>
        </w:rPr>
        <w:t xml:space="preserve"> </w:t>
      </w:r>
      <w:r>
        <w:t>nanotube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expressed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equation 1</w:t>
      </w:r>
      <w:r>
        <w:rPr>
          <w:spacing w:val="-3"/>
        </w:rPr>
        <w:t xml:space="preserve"> </w:t>
      </w:r>
      <w:r>
        <w:t>[11]:</w:t>
      </w:r>
    </w:p>
    <w:p w:rsidR="0081095D" w:rsidRDefault="0081095D">
      <w:pPr>
        <w:pStyle w:val="BodyText"/>
        <w:spacing w:before="3"/>
        <w:rPr>
          <w:sz w:val="29"/>
        </w:rPr>
      </w:pPr>
    </w:p>
    <w:p w:rsidR="0081095D" w:rsidRDefault="003268C9">
      <w:pPr>
        <w:pStyle w:val="ListParagraph"/>
        <w:numPr>
          <w:ilvl w:val="1"/>
          <w:numId w:val="3"/>
        </w:numPr>
        <w:tabs>
          <w:tab w:val="left" w:pos="3288"/>
          <w:tab w:val="left" w:pos="4811"/>
        </w:tabs>
        <w:spacing w:before="102"/>
        <w:jc w:val="left"/>
        <w:rPr>
          <w:rFonts w:ascii="Symbol" w:hAnsi="Symbol"/>
          <w:sz w:val="38"/>
        </w:rPr>
      </w:pPr>
      <w:r>
        <w:pict>
          <v:group id="_x0000_s1058" style="position:absolute;left:0;text-align:left;margin-left:283.1pt;margin-top:-8.4pt;width:93.6pt;height:23.4pt;z-index:-16160768;mso-position-horizontal-relative:page" coordorigin="5662,-168" coordsize="1872,468">
            <v:line id="_x0000_s1064" style="position:absolute" from="5971,101" to="6002,82" strokeweight=".17747mm"/>
            <v:line id="_x0000_s1063" style="position:absolute" from="6002,86" to="6046,228" strokeweight=".35492mm"/>
            <v:shape id="_x0000_s1062" style="position:absolute;left:5661;top:-164;width:1872;height:440" coordorigin="5662,-163" coordsize="1872,440" o:spt="100" adj="0,,0" path="m6053,228r57,-391l7512,-163m5662,276r1872,e" filled="f" strokeweight=".17747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1" type="#_x0000_t202" style="position:absolute;left:5678;top:-102;width:1774;height:401" filled="f" stroked="f">
              <v:textbox inset="0,0,0,0">
                <w:txbxContent>
                  <w:p w:rsidR="0081095D" w:rsidRDefault="007B39D0">
                    <w:pPr>
                      <w:tabs>
                        <w:tab w:val="left" w:pos="446"/>
                      </w:tabs>
                      <w:spacing w:line="393" w:lineRule="exact"/>
                      <w:rPr>
                        <w:i/>
                        <w:sz w:val="36"/>
                      </w:rPr>
                    </w:pPr>
                    <w:r>
                      <w:rPr>
                        <w:i/>
                        <w:sz w:val="36"/>
                      </w:rPr>
                      <w:t>a</w:t>
                    </w:r>
                    <w:r>
                      <w:rPr>
                        <w:i/>
                        <w:sz w:val="36"/>
                      </w:rPr>
                      <w:tab/>
                      <w:t>n</w:t>
                    </w:r>
                    <w:r>
                      <w:rPr>
                        <w:i/>
                        <w:spacing w:val="33"/>
                        <w:sz w:val="36"/>
                      </w:rPr>
                      <w:t xml:space="preserve"> </w:t>
                    </w:r>
                    <w:r>
                      <w:rPr>
                        <w:rFonts w:ascii="Symbol" w:hAnsi="Symbol"/>
                        <w:position w:val="8"/>
                        <w:sz w:val="24"/>
                      </w:rPr>
                      <w:t></w:t>
                    </w:r>
                    <w:r>
                      <w:rPr>
                        <w:spacing w:val="-7"/>
                        <w:position w:val="8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36"/>
                      </w:rPr>
                      <w:t>m</w:t>
                    </w:r>
                    <w:r>
                      <w:rPr>
                        <w:i/>
                        <w:spacing w:val="24"/>
                        <w:sz w:val="36"/>
                      </w:rPr>
                      <w:t xml:space="preserve"> </w:t>
                    </w:r>
                    <w:r>
                      <w:rPr>
                        <w:rFonts w:ascii="Symbol" w:hAnsi="Symbol"/>
                        <w:position w:val="8"/>
                        <w:sz w:val="24"/>
                      </w:rPr>
                      <w:t></w:t>
                    </w:r>
                    <w:r>
                      <w:rPr>
                        <w:spacing w:val="-10"/>
                        <w:position w:val="8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36"/>
                      </w:rPr>
                      <w:t>m</w:t>
                    </w:r>
                    <w:proofErr w:type="spellEnd"/>
                  </w:p>
                </w:txbxContent>
              </v:textbox>
            </v:shape>
            <v:shape id="_x0000_s1060" type="#_x0000_t202" style="position:absolute;left:6307;top:-116;width:91;height:143" filled="f" stroked="f">
              <v:textbox inset="0,0,0,0">
                <w:txbxContent>
                  <w:p w:rsidR="0081095D" w:rsidRDefault="007B39D0">
                    <w:pPr>
                      <w:spacing w:line="138" w:lineRule="exact"/>
                      <w:rPr>
                        <w:sz w:val="14"/>
                      </w:rPr>
                    </w:pPr>
                    <w:r>
                      <w:rPr>
                        <w:w w:val="101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059" type="#_x0000_t202" style="position:absolute;left:7430;top:-116;width:91;height:143" filled="f" stroked="f">
              <v:textbox inset="0,0,0,0">
                <w:txbxContent>
                  <w:p w:rsidR="0081095D" w:rsidRDefault="007B39D0">
                    <w:pPr>
                      <w:spacing w:line="138" w:lineRule="exact"/>
                      <w:rPr>
                        <w:sz w:val="14"/>
                      </w:rPr>
                    </w:pPr>
                    <w:r>
                      <w:rPr>
                        <w:w w:val="101"/>
                        <w:sz w:val="1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7B39D0">
        <w:rPr>
          <w:i/>
          <w:sz w:val="24"/>
        </w:rPr>
        <w:t>D</w:t>
      </w:r>
      <w:r w:rsidR="007B39D0">
        <w:rPr>
          <w:position w:val="-5"/>
          <w:sz w:val="14"/>
        </w:rPr>
        <w:t>CNT</w:t>
      </w:r>
      <w:r w:rsidR="007B39D0">
        <w:rPr>
          <w:spacing w:val="64"/>
          <w:position w:val="-5"/>
          <w:sz w:val="14"/>
        </w:rPr>
        <w:t xml:space="preserve"> </w:t>
      </w:r>
      <w:r w:rsidR="007B39D0">
        <w:rPr>
          <w:rFonts w:ascii="Symbol" w:hAnsi="Symbol"/>
          <w:sz w:val="24"/>
        </w:rPr>
        <w:t></w:t>
      </w:r>
      <w:r w:rsidR="007B39D0">
        <w:rPr>
          <w:sz w:val="24"/>
        </w:rPr>
        <w:tab/>
      </w:r>
      <w:r w:rsidR="007B39D0">
        <w:rPr>
          <w:rFonts w:ascii="Symbol" w:hAnsi="Symbol"/>
          <w:position w:val="-29"/>
          <w:sz w:val="38"/>
        </w:rPr>
        <w:t></w:t>
      </w:r>
    </w:p>
    <w:p w:rsidR="0081095D" w:rsidRDefault="007B39D0">
      <w:pPr>
        <w:pStyle w:val="BodyText"/>
        <w:spacing w:before="93"/>
        <w:ind w:left="107" w:right="54"/>
      </w:pPr>
      <w:r>
        <w:t>The</w:t>
      </w:r>
      <w:r>
        <w:rPr>
          <w:spacing w:val="5"/>
        </w:rPr>
        <w:t xml:space="preserve"> </w:t>
      </w:r>
      <w:r>
        <w:t>threshold</w:t>
      </w:r>
      <w:r>
        <w:rPr>
          <w:spacing w:val="7"/>
        </w:rPr>
        <w:t xml:space="preserve"> </w:t>
      </w:r>
      <w:r>
        <w:t>voltage</w:t>
      </w:r>
      <w:r>
        <w:rPr>
          <w:spacing w:val="8"/>
        </w:rPr>
        <w:t xml:space="preserve"> </w:t>
      </w:r>
      <w:r>
        <w:t>has</w:t>
      </w:r>
      <w:r>
        <w:rPr>
          <w:spacing w:val="5"/>
        </w:rPr>
        <w:t xml:space="preserve"> </w:t>
      </w:r>
      <w:r>
        <w:t>reversed</w:t>
      </w:r>
      <w:r>
        <w:rPr>
          <w:spacing w:val="5"/>
        </w:rPr>
        <w:t xml:space="preserve"> </w:t>
      </w:r>
      <w:r>
        <w:t>relationship</w:t>
      </w:r>
      <w:r>
        <w:rPr>
          <w:spacing w:val="7"/>
        </w:rPr>
        <w:t xml:space="preserve"> </w:t>
      </w:r>
      <w:r>
        <w:t>between</w:t>
      </w:r>
      <w:r>
        <w:rPr>
          <w:spacing w:val="7"/>
        </w:rPr>
        <w:t xml:space="preserve"> </w:t>
      </w:r>
      <w:r>
        <w:t>nanotube</w:t>
      </w:r>
      <w:r>
        <w:rPr>
          <w:spacing w:val="5"/>
        </w:rPr>
        <w:t xml:space="preserve"> </w:t>
      </w:r>
      <w:r>
        <w:t>diameters</w:t>
      </w:r>
      <w:r>
        <w:rPr>
          <w:spacing w:val="5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shows</w:t>
      </w:r>
      <w:r>
        <w:rPr>
          <w:spacing w:val="5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equation</w:t>
      </w:r>
      <w:r>
        <w:rPr>
          <w:spacing w:val="-2"/>
        </w:rPr>
        <w:t xml:space="preserve"> </w:t>
      </w:r>
      <w:r>
        <w:t>2.</w:t>
      </w:r>
    </w:p>
    <w:p w:rsidR="0081095D" w:rsidRDefault="0081095D">
      <w:pPr>
        <w:sectPr w:rsidR="0081095D">
          <w:headerReference w:type="default" r:id="rId10"/>
          <w:footerReference w:type="default" r:id="rId11"/>
          <w:pgSz w:w="12240" w:h="15840"/>
          <w:pgMar w:top="1560" w:right="1720" w:bottom="1680" w:left="1620" w:header="1379" w:footer="1480" w:gutter="0"/>
          <w:cols w:space="720"/>
        </w:sectPr>
      </w:pPr>
    </w:p>
    <w:p w:rsidR="0081095D" w:rsidRDefault="0081095D">
      <w:pPr>
        <w:pStyle w:val="BodyText"/>
        <w:spacing w:before="7"/>
        <w:rPr>
          <w:sz w:val="27"/>
        </w:rPr>
      </w:pPr>
    </w:p>
    <w:p w:rsidR="0081095D" w:rsidRDefault="007B39D0">
      <w:pPr>
        <w:pStyle w:val="ListParagraph"/>
        <w:numPr>
          <w:ilvl w:val="1"/>
          <w:numId w:val="3"/>
        </w:numPr>
        <w:tabs>
          <w:tab w:val="left" w:pos="327"/>
        </w:tabs>
        <w:spacing w:before="1"/>
        <w:ind w:left="3825" w:hanging="3826"/>
        <w:rPr>
          <w:sz w:val="14"/>
        </w:rPr>
      </w:pPr>
      <w:r>
        <w:rPr>
          <w:i/>
          <w:sz w:val="24"/>
        </w:rPr>
        <w:t>V</w:t>
      </w:r>
      <w:r>
        <w:rPr>
          <w:position w:val="-5"/>
          <w:sz w:val="14"/>
        </w:rPr>
        <w:t>TH</w:t>
      </w:r>
    </w:p>
    <w:p w:rsidR="0081095D" w:rsidRDefault="007B39D0">
      <w:pPr>
        <w:pStyle w:val="Heading2"/>
        <w:spacing w:before="174" w:line="189" w:lineRule="auto"/>
        <w:ind w:right="3608"/>
        <w:jc w:val="center"/>
        <w:rPr>
          <w:i/>
        </w:rPr>
      </w:pPr>
      <w:r>
        <w:br w:type="column"/>
      </w:r>
      <w:r>
        <w:rPr>
          <w:rFonts w:ascii="Symbol" w:hAnsi="Symbol"/>
          <w:position w:val="-15"/>
        </w:rPr>
        <w:lastRenderedPageBreak/>
        <w:t></w:t>
      </w:r>
      <w:r>
        <w:rPr>
          <w:position w:val="-15"/>
        </w:rPr>
        <w:t xml:space="preserve">  </w:t>
      </w:r>
      <w:r>
        <w:rPr>
          <w:spacing w:val="2"/>
          <w:position w:val="-15"/>
        </w:rPr>
        <w:t xml:space="preserve"> </w:t>
      </w:r>
      <w:r>
        <w:t>0.42</w:t>
      </w:r>
      <w:r>
        <w:rPr>
          <w:spacing w:val="65"/>
        </w:rPr>
        <w:t xml:space="preserve"> </w:t>
      </w:r>
      <w:r>
        <w:rPr>
          <w:i/>
          <w:position w:val="-15"/>
        </w:rPr>
        <w:t>V</w:t>
      </w:r>
    </w:p>
    <w:p w:rsidR="0081095D" w:rsidRDefault="003268C9">
      <w:pPr>
        <w:spacing w:line="232" w:lineRule="exact"/>
        <w:ind w:left="258" w:right="3791"/>
        <w:jc w:val="center"/>
        <w:rPr>
          <w:sz w:val="24"/>
        </w:rPr>
      </w:pPr>
      <w:r>
        <w:pict>
          <v:line id="_x0000_s1057" style="position:absolute;left:0;text-align:left;z-index:-16159744;mso-position-horizontal-relative:page" from="304.1pt,-3.75pt" to="336.1pt,-3.75pt" strokeweight=".18017mm">
            <w10:wrap anchorx="page"/>
          </v:line>
        </w:pict>
      </w:r>
      <w:r w:rsidR="007B39D0">
        <w:rPr>
          <w:i/>
          <w:sz w:val="24"/>
        </w:rPr>
        <w:t>d</w:t>
      </w:r>
      <w:r w:rsidR="007B39D0">
        <w:rPr>
          <w:i/>
          <w:spacing w:val="-31"/>
          <w:sz w:val="24"/>
        </w:rPr>
        <w:t xml:space="preserve"> </w:t>
      </w:r>
      <w:r w:rsidR="007B39D0">
        <w:rPr>
          <w:sz w:val="24"/>
        </w:rPr>
        <w:t>(</w:t>
      </w:r>
      <w:r w:rsidR="007B39D0">
        <w:rPr>
          <w:i/>
          <w:sz w:val="24"/>
        </w:rPr>
        <w:t>nm</w:t>
      </w:r>
      <w:r w:rsidR="007B39D0">
        <w:rPr>
          <w:sz w:val="24"/>
        </w:rPr>
        <w:t>)</w:t>
      </w:r>
    </w:p>
    <w:p w:rsidR="0081095D" w:rsidRDefault="0081095D">
      <w:pPr>
        <w:spacing w:line="232" w:lineRule="exact"/>
        <w:jc w:val="center"/>
        <w:rPr>
          <w:sz w:val="24"/>
        </w:rPr>
        <w:sectPr w:rsidR="0081095D">
          <w:pgSz w:w="12240" w:h="15840"/>
          <w:pgMar w:top="1560" w:right="1720" w:bottom="1680" w:left="1620" w:header="1379" w:footer="1480" w:gutter="0"/>
          <w:cols w:num="2" w:space="720" w:equalWidth="0">
            <w:col w:w="4167" w:space="40"/>
            <w:col w:w="4693"/>
          </w:cols>
        </w:sectPr>
      </w:pPr>
    </w:p>
    <w:p w:rsidR="0081095D" w:rsidRDefault="007B39D0">
      <w:pPr>
        <w:pStyle w:val="BodyText"/>
        <w:spacing w:before="156"/>
        <w:ind w:left="107" w:right="162"/>
        <w:jc w:val="both"/>
      </w:pPr>
      <w:r>
        <w:lastRenderedPageBreak/>
        <w:t xml:space="preserve">So, by changing the diameter of the nanotube threshold voltage can be </w:t>
      </w:r>
      <w:proofErr w:type="gramStart"/>
      <w:r>
        <w:t>define</w:t>
      </w:r>
      <w:proofErr w:type="gramEnd"/>
      <w:r>
        <w:t xml:space="preserve"> and also, we can</w:t>
      </w:r>
      <w:r>
        <w:rPr>
          <w:spacing w:val="1"/>
        </w:rPr>
        <w:t xml:space="preserve"> </w:t>
      </w:r>
      <w:r>
        <w:t>define</w:t>
      </w:r>
      <w:r>
        <w:rPr>
          <w:spacing w:val="-3"/>
        </w:rPr>
        <w:t xml:space="preserve"> </w:t>
      </w:r>
      <w:r>
        <w:t xml:space="preserve">the </w:t>
      </w:r>
      <w:proofErr w:type="spellStart"/>
      <w:r>
        <w:t>behaviour</w:t>
      </w:r>
      <w:proofErr w:type="spellEnd"/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transistors.</w:t>
      </w:r>
    </w:p>
    <w:p w:rsidR="0081095D" w:rsidRDefault="0081095D">
      <w:pPr>
        <w:pStyle w:val="BodyText"/>
        <w:spacing w:before="6"/>
      </w:pPr>
    </w:p>
    <w:p w:rsidR="0081095D" w:rsidRDefault="007B39D0">
      <w:pPr>
        <w:pStyle w:val="Heading1"/>
        <w:numPr>
          <w:ilvl w:val="0"/>
          <w:numId w:val="3"/>
        </w:numPr>
        <w:tabs>
          <w:tab w:val="left" w:pos="389"/>
        </w:tabs>
        <w:ind w:hanging="282"/>
      </w:pPr>
      <w:r>
        <w:rPr>
          <w:sz w:val="28"/>
        </w:rPr>
        <w:t>P</w:t>
      </w:r>
      <w:r>
        <w:t>REVIOUS</w:t>
      </w:r>
      <w:r>
        <w:rPr>
          <w:spacing w:val="6"/>
        </w:rPr>
        <w:t xml:space="preserve"> </w:t>
      </w:r>
      <w:r>
        <w:rPr>
          <w:sz w:val="28"/>
        </w:rPr>
        <w:t>D</w:t>
      </w:r>
      <w:r>
        <w:t>ESIGNS</w:t>
      </w:r>
    </w:p>
    <w:p w:rsidR="0081095D" w:rsidRDefault="0081095D">
      <w:pPr>
        <w:pStyle w:val="BodyText"/>
        <w:spacing w:before="7"/>
        <w:rPr>
          <w:b/>
          <w:sz w:val="23"/>
        </w:rPr>
      </w:pPr>
    </w:p>
    <w:p w:rsidR="0081095D" w:rsidRDefault="007B39D0">
      <w:pPr>
        <w:pStyle w:val="BodyText"/>
        <w:ind w:left="107" w:right="162"/>
        <w:jc w:val="both"/>
      </w:pPr>
      <w:r>
        <w:t>Many full adder cells have presented in the past [1, 5, 12-19]. In [1, 5, and 12] full adders were</w:t>
      </w:r>
      <w:r>
        <w:rPr>
          <w:spacing w:val="1"/>
        </w:rPr>
        <w:t xml:space="preserve"> </w:t>
      </w:r>
      <w:r>
        <w:t>designed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XOR/XNOR</w:t>
      </w:r>
      <w:r>
        <w:rPr>
          <w:spacing w:val="1"/>
        </w:rPr>
        <w:t xml:space="preserve"> </w:t>
      </w:r>
      <w:r>
        <w:t>circuits.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capability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majority</w:t>
      </w:r>
      <w:r>
        <w:rPr>
          <w:spacing w:val="1"/>
        </w:rPr>
        <w:t xml:space="preserve"> </w:t>
      </w:r>
      <w:r>
        <w:t>function</w:t>
      </w:r>
      <w:r>
        <w:rPr>
          <w:spacing w:val="1"/>
        </w:rPr>
        <w:t xml:space="preserve"> </w:t>
      </w:r>
      <w:proofErr w:type="gramStart"/>
      <w:r>
        <w:t>encourage</w:t>
      </w:r>
      <w:proofErr w:type="gramEnd"/>
      <w:r>
        <w:rPr>
          <w:spacing w:val="1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designers to use this function in their designs (figure 2) [13-18]. The majority function show in</w:t>
      </w:r>
      <w:r>
        <w:rPr>
          <w:spacing w:val="1"/>
        </w:rPr>
        <w:t xml:space="preserve"> </w:t>
      </w:r>
      <w:r>
        <w:t>equation3.</w:t>
      </w:r>
    </w:p>
    <w:p w:rsidR="0081095D" w:rsidRDefault="0081095D">
      <w:pPr>
        <w:pStyle w:val="BodyText"/>
        <w:spacing w:before="6"/>
        <w:rPr>
          <w:sz w:val="12"/>
        </w:rPr>
      </w:pPr>
    </w:p>
    <w:p w:rsidR="0081095D" w:rsidRDefault="007B39D0">
      <w:pPr>
        <w:pStyle w:val="ListParagraph"/>
        <w:numPr>
          <w:ilvl w:val="0"/>
          <w:numId w:val="2"/>
        </w:numPr>
        <w:tabs>
          <w:tab w:val="left" w:pos="2352"/>
        </w:tabs>
        <w:spacing w:before="102"/>
        <w:jc w:val="left"/>
        <w:rPr>
          <w:i/>
          <w:sz w:val="24"/>
        </w:rPr>
      </w:pPr>
      <w:proofErr w:type="gramStart"/>
      <w:r>
        <w:rPr>
          <w:i/>
          <w:sz w:val="24"/>
        </w:rPr>
        <w:t>MAJORITY</w:t>
      </w:r>
      <w:r>
        <w:rPr>
          <w:sz w:val="24"/>
        </w:rPr>
        <w:t>(</w:t>
      </w:r>
      <w:r>
        <w:rPr>
          <w:spacing w:val="-34"/>
          <w:sz w:val="24"/>
        </w:rPr>
        <w:t xml:space="preserve"> </w:t>
      </w:r>
      <w:r>
        <w:rPr>
          <w:i/>
          <w:sz w:val="24"/>
        </w:rPr>
        <w:t>A</w:t>
      </w:r>
      <w:proofErr w:type="gramEnd"/>
      <w:r>
        <w:rPr>
          <w:sz w:val="24"/>
        </w:rPr>
        <w:t>,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-35"/>
          <w:sz w:val="24"/>
        </w:rPr>
        <w:t xml:space="preserve"> </w:t>
      </w:r>
      <w:r>
        <w:rPr>
          <w:i/>
          <w:sz w:val="24"/>
        </w:rPr>
        <w:t>C</w:t>
      </w:r>
      <w:r>
        <w:rPr>
          <w:sz w:val="24"/>
        </w:rPr>
        <w:t>)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1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9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proofErr w:type="spellStart"/>
      <w:r>
        <w:rPr>
          <w:i/>
          <w:sz w:val="24"/>
        </w:rPr>
        <w:t>Cout</w:t>
      </w:r>
      <w:proofErr w:type="spellEnd"/>
    </w:p>
    <w:p w:rsidR="0081095D" w:rsidRDefault="007B39D0">
      <w:pPr>
        <w:pStyle w:val="BodyText"/>
        <w:spacing w:before="10"/>
        <w:rPr>
          <w:i/>
          <w:sz w:val="15"/>
        </w:rPr>
      </w:pPr>
      <w:r>
        <w:rPr>
          <w:noProof/>
          <w:lang w:val="en-IN" w:eastAsia="en-IN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1169632</wp:posOffset>
            </wp:positionH>
            <wp:positionV relativeFrom="paragraph">
              <wp:posOffset>140643</wp:posOffset>
            </wp:positionV>
            <wp:extent cx="5359881" cy="504748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9881" cy="5047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095D" w:rsidRDefault="007B39D0">
      <w:pPr>
        <w:ind w:left="1885" w:right="1945"/>
        <w:jc w:val="center"/>
        <w:rPr>
          <w:sz w:val="20"/>
        </w:rPr>
      </w:pPr>
      <w:r>
        <w:rPr>
          <w:sz w:val="20"/>
        </w:rPr>
        <w:t>Figure</w:t>
      </w:r>
      <w:r>
        <w:rPr>
          <w:spacing w:val="-3"/>
          <w:sz w:val="20"/>
        </w:rPr>
        <w:t xml:space="preserve"> </w:t>
      </w:r>
      <w:r>
        <w:rPr>
          <w:sz w:val="20"/>
        </w:rPr>
        <w:t>2. Full</w:t>
      </w:r>
      <w:r>
        <w:rPr>
          <w:spacing w:val="-3"/>
          <w:sz w:val="20"/>
        </w:rPr>
        <w:t xml:space="preserve"> </w:t>
      </w:r>
      <w:r>
        <w:rPr>
          <w:sz w:val="20"/>
        </w:rPr>
        <w:t>adder designs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majority</w:t>
      </w:r>
      <w:r>
        <w:rPr>
          <w:spacing w:val="-9"/>
          <w:sz w:val="20"/>
        </w:rPr>
        <w:t xml:space="preserve"> </w:t>
      </w:r>
      <w:r>
        <w:rPr>
          <w:sz w:val="20"/>
        </w:rPr>
        <w:t>function</w:t>
      </w:r>
    </w:p>
    <w:p w:rsidR="0081095D" w:rsidRDefault="0081095D">
      <w:pPr>
        <w:jc w:val="center"/>
        <w:rPr>
          <w:sz w:val="20"/>
        </w:rPr>
        <w:sectPr w:rsidR="0081095D">
          <w:type w:val="continuous"/>
          <w:pgSz w:w="12240" w:h="15840"/>
          <w:pgMar w:top="1560" w:right="1720" w:bottom="1680" w:left="1620" w:header="720" w:footer="720" w:gutter="0"/>
          <w:cols w:space="720"/>
        </w:sectPr>
      </w:pPr>
    </w:p>
    <w:p w:rsidR="0081095D" w:rsidRDefault="007B39D0">
      <w:pPr>
        <w:pStyle w:val="BodyText"/>
        <w:spacing w:before="142"/>
        <w:ind w:left="107" w:right="162"/>
        <w:jc w:val="both"/>
      </w:pPr>
      <w:r>
        <w:lastRenderedPageBreak/>
        <w:t>Using the capacitor and resistor elements affect the power of design. In [19] the full adder cell</w:t>
      </w:r>
      <w:r>
        <w:rPr>
          <w:spacing w:val="1"/>
        </w:rPr>
        <w:t xml:space="preserve"> </w:t>
      </w:r>
      <w:r>
        <w:t>designed without any capacitors and resistors. In this paper we present a new CNTFET full adder</w:t>
      </w:r>
      <w:r>
        <w:rPr>
          <w:spacing w:val="1"/>
        </w:rPr>
        <w:t xml:space="preserve"> </w:t>
      </w:r>
      <w:r>
        <w:t>design with reducing the number of transistors and also we don’t use any capacitor or resistor.</w:t>
      </w:r>
      <w:r>
        <w:rPr>
          <w:spacing w:val="1"/>
        </w:rPr>
        <w:t xml:space="preserve"> </w:t>
      </w:r>
      <w:r>
        <w:t>(Figure</w:t>
      </w:r>
      <w:r>
        <w:rPr>
          <w:spacing w:val="-1"/>
        </w:rPr>
        <w:t xml:space="preserve"> </w:t>
      </w:r>
      <w:r>
        <w:t>3)</w:t>
      </w:r>
    </w:p>
    <w:p w:rsidR="0081095D" w:rsidRDefault="007B39D0">
      <w:pPr>
        <w:pStyle w:val="BodyText"/>
        <w:spacing w:before="8"/>
        <w:rPr>
          <w:sz w:val="19"/>
        </w:rPr>
      </w:pPr>
      <w:r>
        <w:rPr>
          <w:noProof/>
          <w:lang w:val="en-IN" w:eastAsia="en-IN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2120847</wp:posOffset>
            </wp:positionH>
            <wp:positionV relativeFrom="paragraph">
              <wp:posOffset>169022</wp:posOffset>
            </wp:positionV>
            <wp:extent cx="3742447" cy="2798064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2447" cy="2798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095D" w:rsidRDefault="0081095D">
      <w:pPr>
        <w:pStyle w:val="BodyText"/>
        <w:spacing w:before="9"/>
        <w:rPr>
          <w:sz w:val="27"/>
        </w:rPr>
      </w:pPr>
    </w:p>
    <w:p w:rsidR="0081095D" w:rsidRDefault="007B39D0">
      <w:pPr>
        <w:ind w:left="1885" w:right="1945"/>
        <w:jc w:val="center"/>
        <w:rPr>
          <w:sz w:val="20"/>
        </w:rPr>
      </w:pPr>
      <w:r>
        <w:rPr>
          <w:sz w:val="20"/>
        </w:rPr>
        <w:t>Figure</w:t>
      </w:r>
      <w:r>
        <w:rPr>
          <w:spacing w:val="-3"/>
          <w:sz w:val="20"/>
        </w:rPr>
        <w:t xml:space="preserve"> </w:t>
      </w:r>
      <w:r>
        <w:rPr>
          <w:sz w:val="20"/>
        </w:rPr>
        <w:t>3.</w:t>
      </w:r>
      <w:r>
        <w:rPr>
          <w:spacing w:val="1"/>
          <w:sz w:val="20"/>
        </w:rPr>
        <w:t xml:space="preserve"> </w:t>
      </w:r>
      <w:r>
        <w:rPr>
          <w:sz w:val="20"/>
        </w:rPr>
        <w:t>Full</w:t>
      </w:r>
      <w:r>
        <w:rPr>
          <w:spacing w:val="-3"/>
          <w:sz w:val="20"/>
        </w:rPr>
        <w:t xml:space="preserve"> </w:t>
      </w:r>
      <w:r>
        <w:rPr>
          <w:sz w:val="20"/>
        </w:rPr>
        <w:t>adder</w:t>
      </w:r>
      <w:r>
        <w:rPr>
          <w:spacing w:val="1"/>
          <w:sz w:val="20"/>
        </w:rPr>
        <w:t xml:space="preserve"> </w:t>
      </w:r>
      <w:r>
        <w:rPr>
          <w:sz w:val="20"/>
        </w:rPr>
        <w:t>4</w:t>
      </w:r>
    </w:p>
    <w:p w:rsidR="0081095D" w:rsidRDefault="0081095D">
      <w:pPr>
        <w:pStyle w:val="BodyText"/>
        <w:spacing w:before="8"/>
        <w:rPr>
          <w:sz w:val="20"/>
        </w:rPr>
      </w:pPr>
    </w:p>
    <w:p w:rsidR="0081095D" w:rsidRDefault="007B39D0">
      <w:pPr>
        <w:pStyle w:val="ListParagraph"/>
        <w:numPr>
          <w:ilvl w:val="0"/>
          <w:numId w:val="3"/>
        </w:numPr>
        <w:tabs>
          <w:tab w:val="left" w:pos="375"/>
        </w:tabs>
        <w:ind w:left="374" w:hanging="268"/>
        <w:rPr>
          <w:b/>
          <w:sz w:val="24"/>
        </w:rPr>
      </w:pPr>
      <w:r>
        <w:rPr>
          <w:b/>
          <w:sz w:val="28"/>
        </w:rPr>
        <w:t>N</w:t>
      </w:r>
      <w:r>
        <w:rPr>
          <w:b/>
          <w:sz w:val="24"/>
        </w:rPr>
        <w:t>EW</w:t>
      </w:r>
      <w:r>
        <w:rPr>
          <w:b/>
          <w:spacing w:val="-7"/>
          <w:sz w:val="24"/>
        </w:rPr>
        <w:t xml:space="preserve"> </w:t>
      </w:r>
      <w:r>
        <w:rPr>
          <w:b/>
          <w:sz w:val="28"/>
        </w:rPr>
        <w:t>CNTFET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F</w:t>
      </w:r>
      <w:r>
        <w:rPr>
          <w:b/>
          <w:sz w:val="24"/>
        </w:rPr>
        <w:t>ULL</w:t>
      </w:r>
      <w:r>
        <w:rPr>
          <w:b/>
          <w:spacing w:val="-6"/>
          <w:sz w:val="24"/>
        </w:rPr>
        <w:t xml:space="preserve"> </w:t>
      </w:r>
      <w:r>
        <w:rPr>
          <w:b/>
          <w:sz w:val="28"/>
        </w:rPr>
        <w:t>A</w:t>
      </w:r>
      <w:r>
        <w:rPr>
          <w:b/>
          <w:sz w:val="24"/>
        </w:rPr>
        <w:t>DDER</w:t>
      </w:r>
      <w:r>
        <w:rPr>
          <w:b/>
          <w:spacing w:val="-7"/>
          <w:sz w:val="24"/>
        </w:rPr>
        <w:t xml:space="preserve"> </w:t>
      </w:r>
      <w:r>
        <w:rPr>
          <w:b/>
          <w:sz w:val="28"/>
        </w:rPr>
        <w:t>D</w:t>
      </w:r>
      <w:r>
        <w:rPr>
          <w:b/>
          <w:sz w:val="24"/>
        </w:rPr>
        <w:t>ESIGN</w:t>
      </w:r>
    </w:p>
    <w:p w:rsidR="0081095D" w:rsidRDefault="007B39D0">
      <w:pPr>
        <w:pStyle w:val="BodyText"/>
        <w:spacing w:before="116"/>
        <w:ind w:left="107" w:right="162"/>
        <w:jc w:val="both"/>
      </w:pP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paper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full</w:t>
      </w:r>
      <w:r>
        <w:rPr>
          <w:spacing w:val="1"/>
        </w:rPr>
        <w:t xml:space="preserve"> </w:t>
      </w:r>
      <w:r>
        <w:t>adder</w:t>
      </w:r>
      <w:r>
        <w:rPr>
          <w:spacing w:val="1"/>
        </w:rPr>
        <w:t xml:space="preserve"> </w:t>
      </w:r>
      <w:r>
        <w:t>cell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carbon</w:t>
      </w:r>
      <w:r>
        <w:rPr>
          <w:spacing w:val="1"/>
        </w:rPr>
        <w:t xml:space="preserve"> </w:t>
      </w:r>
      <w:r>
        <w:t>nanotube</w:t>
      </w:r>
      <w:r>
        <w:rPr>
          <w:spacing w:val="55"/>
        </w:rPr>
        <w:t xml:space="preserve"> </w:t>
      </w:r>
      <w:r>
        <w:t>field</w:t>
      </w:r>
      <w:r>
        <w:rPr>
          <w:spacing w:val="55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transistors in 32 nm technology. This design implements with 24 carbon nanotube field effect</w:t>
      </w:r>
      <w:r>
        <w:rPr>
          <w:spacing w:val="1"/>
        </w:rPr>
        <w:t xml:space="preserve"> </w:t>
      </w:r>
      <w:r>
        <w:t>transistors (CNTFETs) and due to the implementation of this circuit in Nano-scale, the power of</w:t>
      </w:r>
      <w:r>
        <w:rPr>
          <w:spacing w:val="1"/>
        </w:rPr>
        <w:t xml:space="preserve"> </w:t>
      </w:r>
      <w:r>
        <w:t>this design is better than the CMOS one. Also this circuit implemented by reducing the number of</w:t>
      </w:r>
      <w:r>
        <w:rPr>
          <w:spacing w:val="-52"/>
        </w:rPr>
        <w:t xml:space="preserve"> </w:t>
      </w:r>
      <w:r>
        <w:t xml:space="preserve">transistors in comparison with the previous CNTFET designs.   This factor is also </w:t>
      </w:r>
      <w:proofErr w:type="gramStart"/>
      <w:r>
        <w:t>optimizes</w:t>
      </w:r>
      <w:proofErr w:type="gramEnd"/>
      <w:r>
        <w:rPr>
          <w:spacing w:val="1"/>
        </w:rPr>
        <w:t xml:space="preserve"> </w:t>
      </w:r>
      <w:r>
        <w:t xml:space="preserve">power supply of the circuit. This design implements based on equation </w:t>
      </w:r>
      <w:proofErr w:type="gramStart"/>
      <w:r>
        <w:t>4.Schematic</w:t>
      </w:r>
      <w:proofErr w:type="gramEnd"/>
      <w:r>
        <w:t xml:space="preserve"> of this circuit</w:t>
      </w:r>
      <w:r>
        <w:rPr>
          <w:spacing w:val="-52"/>
        </w:rPr>
        <w:t xml:space="preserve"> </w:t>
      </w:r>
      <w:r>
        <w:t>design</w:t>
      </w:r>
      <w:r>
        <w:rPr>
          <w:spacing w:val="-1"/>
        </w:rPr>
        <w:t xml:space="preserve"> </w:t>
      </w:r>
      <w:r>
        <w:t>shows in</w:t>
      </w:r>
      <w:r>
        <w:rPr>
          <w:spacing w:val="-2"/>
        </w:rPr>
        <w:t xml:space="preserve"> </w:t>
      </w:r>
      <w:r>
        <w:t>figure</w:t>
      </w:r>
      <w:r>
        <w:rPr>
          <w:spacing w:val="-2"/>
        </w:rPr>
        <w:t xml:space="preserve"> </w:t>
      </w:r>
      <w:r>
        <w:t>4.</w:t>
      </w:r>
    </w:p>
    <w:p w:rsidR="0081095D" w:rsidRDefault="0081095D">
      <w:pPr>
        <w:pStyle w:val="BodyText"/>
        <w:spacing w:before="3"/>
        <w:rPr>
          <w:sz w:val="16"/>
        </w:rPr>
      </w:pPr>
    </w:p>
    <w:p w:rsidR="0081095D" w:rsidRDefault="003268C9">
      <w:pPr>
        <w:pStyle w:val="Heading2"/>
        <w:spacing w:before="61"/>
        <w:ind w:left="1691"/>
      </w:pPr>
      <w:r>
        <w:pict>
          <v:shape id="_x0000_s1056" style="position:absolute;left:0;text-align:left;margin-left:249.95pt;margin-top:22.55pt;width:16.1pt;height:.1pt;z-index:-15726080;mso-wrap-distance-left:0;mso-wrap-distance-right:0;mso-position-horizontal-relative:page" coordorigin="4999,451" coordsize="322,0" o:spt="100" adj="0,,0" path="m4999,451r149,m5165,451r156,e" filled="f" strokeweight=".17747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55" style="position:absolute;left:0;text-align:left;margin-left:278.3pt;margin-top:22.55pt;width:7.35pt;height:.1pt;z-index:-15725568;mso-wrap-distance-left:0;mso-wrap-distance-right:0;mso-position-horizontal-relative:page" coordorigin="5566,451" coordsize="147,0" path="m5566,451r146,e" filled="f" strokeweight=".17747mm">
            <v:path arrowok="t"/>
            <w10:wrap type="topAndBottom" anchorx="page"/>
          </v:shape>
        </w:pict>
      </w:r>
      <w:r>
        <w:pict>
          <v:shape id="_x0000_s1054" style="position:absolute;left:0;text-align:left;margin-left:293.9pt;margin-top:22.55pt;width:7.8pt;height:.1pt;z-index:-15725056;mso-wrap-distance-left:0;mso-wrap-distance-right:0;mso-position-horizontal-relative:page" coordorigin="5878,451" coordsize="156,0" path="m5878,451r156,e" filled="f" strokeweight=".17747mm">
            <v:path arrowok="t"/>
            <w10:wrap type="topAndBottom" anchorx="page"/>
          </v:shape>
        </w:pict>
      </w:r>
      <w:r>
        <w:pict>
          <v:shape id="_x0000_s1053" style="position:absolute;left:0;text-align:left;margin-left:313.9pt;margin-top:22.55pt;width:15.75pt;height:.1pt;z-index:-15724544;mso-wrap-distance-left:0;mso-wrap-distance-right:0;mso-position-horizontal-relative:page" coordorigin="6278,451" coordsize="315,0" o:spt="100" adj="0,,0" path="m6278,451r147,m6444,451r149,e" filled="f" strokeweight=".17747mm">
            <v:stroke joinstyle="round"/>
            <v:formulas/>
            <v:path arrowok="t" o:connecttype="segments"/>
            <w10:wrap type="topAndBottom" anchorx="page"/>
          </v:shape>
        </w:pict>
      </w:r>
      <w:proofErr w:type="spellStart"/>
      <w:r w:rsidR="007B39D0">
        <w:t>Cout</w:t>
      </w:r>
      <w:proofErr w:type="spellEnd"/>
      <w:r w:rsidR="007B39D0">
        <w:rPr>
          <w:spacing w:val="12"/>
        </w:rPr>
        <w:t xml:space="preserve"> </w:t>
      </w:r>
      <w:r w:rsidR="007B39D0">
        <w:t>=</w:t>
      </w:r>
      <w:r w:rsidR="007B39D0">
        <w:rPr>
          <w:spacing w:val="10"/>
        </w:rPr>
        <w:t xml:space="preserve"> </w:t>
      </w:r>
      <w:r w:rsidR="007B39D0">
        <w:t>AB</w:t>
      </w:r>
      <w:r w:rsidR="007B39D0">
        <w:rPr>
          <w:spacing w:val="-23"/>
        </w:rPr>
        <w:t xml:space="preserve"> </w:t>
      </w:r>
      <w:r w:rsidR="007B39D0">
        <w:t>+</w:t>
      </w:r>
      <w:r w:rsidR="007B39D0">
        <w:rPr>
          <w:spacing w:val="-10"/>
        </w:rPr>
        <w:t xml:space="preserve"> </w:t>
      </w:r>
      <w:r w:rsidR="007B39D0">
        <w:t>BC</w:t>
      </w:r>
      <w:r w:rsidR="007B39D0">
        <w:rPr>
          <w:spacing w:val="-14"/>
        </w:rPr>
        <w:t xml:space="preserve"> </w:t>
      </w:r>
      <w:r w:rsidR="007B39D0">
        <w:t>+</w:t>
      </w:r>
      <w:r w:rsidR="007B39D0">
        <w:rPr>
          <w:spacing w:val="-10"/>
        </w:rPr>
        <w:t xml:space="preserve"> </w:t>
      </w:r>
      <w:r w:rsidR="007B39D0">
        <w:t>AC</w:t>
      </w:r>
    </w:p>
    <w:p w:rsidR="0081095D" w:rsidRDefault="007B39D0">
      <w:pPr>
        <w:spacing w:after="90"/>
        <w:ind w:left="1699"/>
        <w:rPr>
          <w:i/>
          <w:sz w:val="24"/>
        </w:rPr>
      </w:pPr>
      <w:r>
        <w:rPr>
          <w:i/>
          <w:sz w:val="24"/>
        </w:rPr>
        <w:t>SUM</w:t>
      </w:r>
      <w:r>
        <w:rPr>
          <w:i/>
          <w:spacing w:val="3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4"/>
          <w:sz w:val="24"/>
        </w:rPr>
        <w:t xml:space="preserve"> </w:t>
      </w:r>
      <w:r>
        <w:rPr>
          <w:i/>
          <w:sz w:val="24"/>
        </w:rPr>
        <w:t>ABC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2"/>
          <w:sz w:val="24"/>
        </w:rPr>
        <w:t xml:space="preserve"> </w:t>
      </w:r>
      <w:proofErr w:type="spellStart"/>
      <w:r>
        <w:rPr>
          <w:i/>
          <w:sz w:val="24"/>
        </w:rPr>
        <w:t>ABC</w:t>
      </w:r>
      <w:proofErr w:type="spellEnd"/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2"/>
          <w:sz w:val="24"/>
        </w:rPr>
        <w:t xml:space="preserve"> </w:t>
      </w:r>
      <w:proofErr w:type="spellStart"/>
      <w:r>
        <w:rPr>
          <w:i/>
          <w:sz w:val="24"/>
        </w:rPr>
        <w:t>ABC</w:t>
      </w:r>
      <w:proofErr w:type="spellEnd"/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2"/>
          <w:sz w:val="24"/>
        </w:rPr>
        <w:t xml:space="preserve"> </w:t>
      </w:r>
      <w:proofErr w:type="spellStart"/>
      <w:r>
        <w:rPr>
          <w:i/>
          <w:sz w:val="24"/>
        </w:rPr>
        <w:t>ABC</w:t>
      </w:r>
      <w:proofErr w:type="spellEnd"/>
    </w:p>
    <w:p w:rsidR="0081095D" w:rsidRDefault="003268C9">
      <w:pPr>
        <w:tabs>
          <w:tab w:val="left" w:pos="3416"/>
          <w:tab w:val="left" w:pos="3980"/>
          <w:tab w:val="left" w:pos="4878"/>
          <w:tab w:val="left" w:pos="5437"/>
          <w:tab w:val="left" w:pos="6003"/>
          <w:tab w:val="left" w:pos="6908"/>
          <w:tab w:val="left" w:pos="7467"/>
          <w:tab w:val="left" w:pos="8031"/>
        </w:tabs>
        <w:spacing w:line="20" w:lineRule="exact"/>
        <w:ind w:left="285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1" style="width:15.6pt;height:.55pt;mso-position-horizontal-relative:char;mso-position-vertical-relative:line" coordsize="312,11">
            <v:shape id="_x0000_s1052" style="position:absolute;top:5;width:312;height:2" coordorigin=",5" coordsize="312,0" o:spt="100" adj="0,,0" path="m,5r146,m166,5r146,e" filled="f" strokeweight=".17747mm">
              <v:stroke joinstyle="round"/>
              <v:formulas/>
              <v:path arrowok="t" o:connecttype="segments"/>
            </v:shape>
            <w10:anchorlock/>
          </v:group>
        </w:pict>
      </w:r>
      <w:r w:rsidR="007B39D0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9" style="width:16pt;height:.55pt;mso-position-horizontal-relative:char;mso-position-vertical-relative:line" coordsize="320,11">
            <v:shape id="_x0000_s1050" style="position:absolute;top:5;width:320;height:2" coordorigin=",5" coordsize="320,0" o:spt="100" adj="0,,0" path="m,5r146,m166,5r153,e" filled="f" strokeweight=".17747mm">
              <v:stroke joinstyle="round"/>
              <v:formulas/>
              <v:path arrowok="t" o:connecttype="segments"/>
            </v:shape>
            <w10:anchorlock/>
          </v:group>
        </w:pict>
      </w:r>
      <w:r w:rsidR="007B39D0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7" style="width:20.2pt;height:.55pt;mso-position-horizontal-relative:char;mso-position-vertical-relative:line" coordsize="404,11">
            <v:shape id="_x0000_s1048" style="position:absolute;top:5;width:404;height:2" coordorigin=",5" coordsize="404,0" o:spt="100" adj="0,,0" path="m,5r149,m166,5r237,e" filled="f" strokeweight=".17747mm">
              <v:stroke joinstyle="round"/>
              <v:formulas/>
              <v:path arrowok="t" o:connecttype="segments"/>
            </v:shape>
            <w10:anchorlock/>
          </v:group>
        </w:pict>
      </w:r>
      <w:r w:rsidR="007B39D0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5" style="width:15.75pt;height:.55pt;mso-position-horizontal-relative:char;mso-position-vertical-relative:line" coordsize="315,11">
            <v:shape id="_x0000_s1046" style="position:absolute;top:5;width:315;height:2" coordorigin=",5" coordsize="315,0" o:spt="100" adj="0,,0" path="m,5r149,m168,5r146,e" filled="f" strokeweight=".17747mm">
              <v:stroke joinstyle="round"/>
              <v:formulas/>
              <v:path arrowok="t" o:connecttype="segments"/>
            </v:shape>
            <w10:anchorlock/>
          </v:group>
        </w:pict>
      </w:r>
      <w:r w:rsidR="007B39D0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3" style="width:16.1pt;height:.55pt;mso-position-horizontal-relative:char;mso-position-vertical-relative:line" coordsize="322,11">
            <v:shape id="_x0000_s1044" style="position:absolute;top:5;width:322;height:2" coordorigin=",5" coordsize="322,0" o:spt="100" adj="0,,0" path="m,5r146,m166,5r156,e" filled="f" strokeweight=".17747mm">
              <v:stroke joinstyle="round"/>
              <v:formulas/>
              <v:path arrowok="t" o:connecttype="segments"/>
            </v:shape>
            <w10:anchorlock/>
          </v:group>
        </w:pict>
      </w:r>
      <w:r w:rsidR="007B39D0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1" style="width:20.2pt;height:.55pt;mso-position-horizontal-relative:char;mso-position-vertical-relative:line" coordsize="404,11">
            <v:shape id="_x0000_s1042" style="position:absolute;top:5;width:404;height:2" coordorigin=",5" coordsize="404,0" o:spt="100" adj="0,,0" path="m,5r146,m166,5r237,e" filled="f" strokeweight=".17747mm">
              <v:stroke joinstyle="round"/>
              <v:formulas/>
              <v:path arrowok="t" o:connecttype="segments"/>
            </v:shape>
            <w10:anchorlock/>
          </v:group>
        </w:pict>
      </w:r>
      <w:r w:rsidR="007B39D0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9" style="width:15.6pt;height:.55pt;mso-position-horizontal-relative:char;mso-position-vertical-relative:line" coordsize="312,11">
            <v:shape id="_x0000_s1040" style="position:absolute;top:5;width:312;height:2" coordorigin=",5" coordsize="312,0" o:spt="100" adj="0,,0" path="m,5r146,m166,5r146,e" filled="f" strokeweight=".17747mm">
              <v:stroke joinstyle="round"/>
              <v:formulas/>
              <v:path arrowok="t" o:connecttype="segments"/>
            </v:shape>
            <w10:anchorlock/>
          </v:group>
        </w:pict>
      </w:r>
      <w:r w:rsidR="007B39D0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7" style="width:16pt;height:.55pt;mso-position-horizontal-relative:char;mso-position-vertical-relative:line" coordsize="320,11">
            <v:shape id="_x0000_s1038" style="position:absolute;top:5;width:320;height:2" coordorigin=",5" coordsize="320,0" o:spt="100" adj="0,,0" path="m,5r146,m166,5r153,e" filled="f" strokeweight=".17747mm">
              <v:stroke joinstyle="round"/>
              <v:formulas/>
              <v:path arrowok="t" o:connecttype="segments"/>
            </v:shape>
            <w10:anchorlock/>
          </v:group>
        </w:pict>
      </w:r>
      <w:r w:rsidR="007B39D0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5" style="width:20.2pt;height:.55pt;mso-position-horizontal-relative:char;mso-position-vertical-relative:line" coordsize="404,11">
            <v:shape id="_x0000_s1036" style="position:absolute;top:5;width:404;height:2" coordorigin=",5" coordsize="404,0" o:spt="100" adj="0,,0" path="m,5r149,m166,5r237,e" filled="f" strokeweight=".17747mm">
              <v:stroke joinstyle="round"/>
              <v:formulas/>
              <v:path arrowok="t" o:connecttype="segments"/>
            </v:shape>
            <w10:anchorlock/>
          </v:group>
        </w:pict>
      </w:r>
    </w:p>
    <w:p w:rsidR="0081095D" w:rsidRPr="00911F25" w:rsidRDefault="003268C9" w:rsidP="00911F25">
      <w:pPr>
        <w:tabs>
          <w:tab w:val="left" w:pos="1694"/>
          <w:tab w:val="left" w:pos="1695"/>
        </w:tabs>
        <w:ind w:left="1999"/>
        <w:rPr>
          <w:sz w:val="24"/>
        </w:rPr>
      </w:pPr>
      <w:r>
        <w:pict>
          <v:shape id="_x0000_s1034" style="position:absolute;left:0;text-align:left;margin-left:224.15pt;margin-top:20.35pt;width:76.2pt;height:.1pt;z-index:-15719424;mso-wrap-distance-left:0;mso-wrap-distance-right:0;mso-position-horizontal-relative:page" coordorigin="4483,407" coordsize="1524,0" path="m4483,407r1524,e" filled="f" strokeweight=".17747mm">
            <v:path arrowok="t"/>
            <w10:wrap type="topAndBottom" anchorx="page"/>
          </v:shape>
        </w:pict>
      </w:r>
      <w:r>
        <w:pict>
          <v:shape id="_x0000_s1033" style="position:absolute;left:0;text-align:left;margin-left:325.1pt;margin-top:20.35pt;width:76.2pt;height:.1pt;z-index:-15718912;mso-wrap-distance-left:0;mso-wrap-distance-right:0;mso-position-horizontal-relative:page" coordorigin="6502,407" coordsize="1524,0" path="m6502,407r1524,e" filled="f" strokeweight=".17747mm">
            <v:path arrowok="t"/>
            <w10:wrap type="topAndBottom" anchorx="page"/>
          </v:shape>
        </w:pict>
      </w:r>
      <w:r>
        <w:pict>
          <v:shape id="_x0000_s1032" style="position:absolute;left:0;text-align:left;margin-left:426.35pt;margin-top:20.35pt;width:76.2pt;height:.1pt;z-index:-15718400;mso-wrap-distance-left:0;mso-wrap-distance-right:0;mso-position-horizontal-relative:page" coordorigin="8527,407" coordsize="1524,0" path="m8527,407r1524,e" filled="f" strokeweight=".17747mm">
            <v:path arrowok="t"/>
            <w10:wrap type="topAndBottom" anchorx="page"/>
          </v:shape>
        </w:pict>
      </w:r>
      <w:r w:rsidR="007B39D0" w:rsidRPr="00911F25">
        <w:rPr>
          <w:rFonts w:ascii="Symbol" w:hAnsi="Symbol"/>
          <w:position w:val="1"/>
          <w:sz w:val="24"/>
        </w:rPr>
        <w:t></w:t>
      </w:r>
      <w:r w:rsidR="007B39D0" w:rsidRPr="00911F25">
        <w:rPr>
          <w:spacing w:val="29"/>
          <w:position w:val="1"/>
          <w:sz w:val="24"/>
        </w:rPr>
        <w:t xml:space="preserve"> </w:t>
      </w:r>
      <w:r w:rsidR="007B39D0" w:rsidRPr="00911F25">
        <w:rPr>
          <w:i/>
          <w:position w:val="1"/>
          <w:sz w:val="24"/>
        </w:rPr>
        <w:t>ABC</w:t>
      </w:r>
      <w:r w:rsidR="007B39D0" w:rsidRPr="00911F25">
        <w:rPr>
          <w:i/>
          <w:spacing w:val="1"/>
          <w:position w:val="1"/>
          <w:sz w:val="24"/>
        </w:rPr>
        <w:t xml:space="preserve"> </w:t>
      </w:r>
      <w:r w:rsidR="007B39D0" w:rsidRPr="00911F25">
        <w:rPr>
          <w:rFonts w:ascii="Symbol" w:hAnsi="Symbol"/>
          <w:position w:val="1"/>
          <w:sz w:val="24"/>
        </w:rPr>
        <w:t></w:t>
      </w:r>
      <w:r w:rsidR="007B39D0" w:rsidRPr="00911F25">
        <w:rPr>
          <w:spacing w:val="16"/>
          <w:position w:val="1"/>
          <w:sz w:val="24"/>
        </w:rPr>
        <w:t xml:space="preserve"> </w:t>
      </w:r>
      <w:proofErr w:type="gramStart"/>
      <w:r w:rsidR="007B39D0" w:rsidRPr="00911F25">
        <w:rPr>
          <w:i/>
          <w:position w:val="1"/>
          <w:sz w:val="24"/>
        </w:rPr>
        <w:t>A</w:t>
      </w:r>
      <w:r w:rsidR="007B39D0" w:rsidRPr="00911F25">
        <w:rPr>
          <w:position w:val="1"/>
          <w:sz w:val="24"/>
        </w:rPr>
        <w:t>(</w:t>
      </w:r>
      <w:r w:rsidR="007B39D0" w:rsidRPr="00911F25">
        <w:rPr>
          <w:spacing w:val="-34"/>
          <w:position w:val="1"/>
          <w:sz w:val="24"/>
        </w:rPr>
        <w:t xml:space="preserve"> </w:t>
      </w:r>
      <w:r w:rsidR="007B39D0" w:rsidRPr="00911F25">
        <w:rPr>
          <w:i/>
          <w:position w:val="1"/>
          <w:sz w:val="24"/>
        </w:rPr>
        <w:t>AB</w:t>
      </w:r>
      <w:proofErr w:type="gramEnd"/>
      <w:r w:rsidR="007B39D0" w:rsidRPr="00911F25">
        <w:rPr>
          <w:i/>
          <w:spacing w:val="-4"/>
          <w:position w:val="1"/>
          <w:sz w:val="24"/>
        </w:rPr>
        <w:t xml:space="preserve"> </w:t>
      </w:r>
      <w:r w:rsidR="007B39D0" w:rsidRPr="00911F25">
        <w:rPr>
          <w:rFonts w:ascii="Symbol" w:hAnsi="Symbol"/>
          <w:position w:val="1"/>
          <w:sz w:val="24"/>
        </w:rPr>
        <w:t></w:t>
      </w:r>
      <w:r w:rsidR="007B39D0" w:rsidRPr="00911F25">
        <w:rPr>
          <w:spacing w:val="16"/>
          <w:position w:val="1"/>
          <w:sz w:val="24"/>
        </w:rPr>
        <w:t xml:space="preserve"> </w:t>
      </w:r>
      <w:r w:rsidR="007B39D0" w:rsidRPr="00911F25">
        <w:rPr>
          <w:i/>
          <w:position w:val="1"/>
          <w:sz w:val="24"/>
        </w:rPr>
        <w:t>AC</w:t>
      </w:r>
      <w:r w:rsidR="007B39D0" w:rsidRPr="00911F25">
        <w:rPr>
          <w:i/>
          <w:spacing w:val="7"/>
          <w:position w:val="1"/>
          <w:sz w:val="24"/>
        </w:rPr>
        <w:t xml:space="preserve"> </w:t>
      </w:r>
      <w:r w:rsidR="007B39D0" w:rsidRPr="00911F25">
        <w:rPr>
          <w:rFonts w:ascii="Symbol" w:hAnsi="Symbol"/>
          <w:position w:val="1"/>
          <w:sz w:val="24"/>
        </w:rPr>
        <w:t></w:t>
      </w:r>
      <w:r w:rsidR="007B39D0" w:rsidRPr="00911F25">
        <w:rPr>
          <w:spacing w:val="3"/>
          <w:position w:val="1"/>
          <w:sz w:val="24"/>
        </w:rPr>
        <w:t xml:space="preserve"> </w:t>
      </w:r>
      <w:r w:rsidR="007B39D0" w:rsidRPr="00911F25">
        <w:rPr>
          <w:i/>
          <w:position w:val="1"/>
          <w:sz w:val="24"/>
        </w:rPr>
        <w:t>BC</w:t>
      </w:r>
      <w:r w:rsidR="007B39D0" w:rsidRPr="00911F25">
        <w:rPr>
          <w:position w:val="1"/>
          <w:sz w:val="24"/>
        </w:rPr>
        <w:t>)</w:t>
      </w:r>
      <w:r w:rsidR="007B39D0" w:rsidRPr="00911F25">
        <w:rPr>
          <w:spacing w:val="-8"/>
          <w:position w:val="1"/>
          <w:sz w:val="24"/>
        </w:rPr>
        <w:t xml:space="preserve"> </w:t>
      </w:r>
      <w:r w:rsidR="007B39D0" w:rsidRPr="00911F25">
        <w:rPr>
          <w:rFonts w:ascii="Symbol" w:hAnsi="Symbol"/>
          <w:position w:val="1"/>
          <w:sz w:val="24"/>
        </w:rPr>
        <w:t></w:t>
      </w:r>
      <w:r w:rsidR="007B39D0" w:rsidRPr="00911F25">
        <w:rPr>
          <w:spacing w:val="3"/>
          <w:position w:val="1"/>
          <w:sz w:val="24"/>
        </w:rPr>
        <w:t xml:space="preserve"> </w:t>
      </w:r>
      <w:r w:rsidR="007B39D0" w:rsidRPr="00911F25">
        <w:rPr>
          <w:i/>
          <w:position w:val="1"/>
          <w:sz w:val="24"/>
        </w:rPr>
        <w:t>B</w:t>
      </w:r>
      <w:r w:rsidR="007B39D0" w:rsidRPr="00911F25">
        <w:rPr>
          <w:position w:val="1"/>
          <w:sz w:val="24"/>
        </w:rPr>
        <w:t>(</w:t>
      </w:r>
      <w:r w:rsidR="007B39D0" w:rsidRPr="00911F25">
        <w:rPr>
          <w:spacing w:val="-33"/>
          <w:position w:val="1"/>
          <w:sz w:val="24"/>
        </w:rPr>
        <w:t xml:space="preserve"> </w:t>
      </w:r>
      <w:r w:rsidR="007B39D0" w:rsidRPr="00911F25">
        <w:rPr>
          <w:i/>
          <w:position w:val="1"/>
          <w:sz w:val="24"/>
        </w:rPr>
        <w:t>AB</w:t>
      </w:r>
      <w:r w:rsidR="007B39D0" w:rsidRPr="00911F25">
        <w:rPr>
          <w:i/>
          <w:spacing w:val="-5"/>
          <w:position w:val="1"/>
          <w:sz w:val="24"/>
        </w:rPr>
        <w:t xml:space="preserve"> </w:t>
      </w:r>
      <w:r w:rsidR="007B39D0" w:rsidRPr="00911F25">
        <w:rPr>
          <w:rFonts w:ascii="Symbol" w:hAnsi="Symbol"/>
          <w:position w:val="1"/>
          <w:sz w:val="24"/>
        </w:rPr>
        <w:t></w:t>
      </w:r>
      <w:r w:rsidR="007B39D0" w:rsidRPr="00911F25">
        <w:rPr>
          <w:spacing w:val="16"/>
          <w:position w:val="1"/>
          <w:sz w:val="24"/>
        </w:rPr>
        <w:t xml:space="preserve"> </w:t>
      </w:r>
      <w:r w:rsidR="007B39D0" w:rsidRPr="00911F25">
        <w:rPr>
          <w:i/>
          <w:position w:val="1"/>
          <w:sz w:val="24"/>
        </w:rPr>
        <w:t>AC</w:t>
      </w:r>
      <w:r w:rsidR="007B39D0" w:rsidRPr="00911F25">
        <w:rPr>
          <w:i/>
          <w:spacing w:val="7"/>
          <w:position w:val="1"/>
          <w:sz w:val="24"/>
        </w:rPr>
        <w:t xml:space="preserve"> </w:t>
      </w:r>
      <w:r w:rsidR="007B39D0" w:rsidRPr="00911F25">
        <w:rPr>
          <w:rFonts w:ascii="Symbol" w:hAnsi="Symbol"/>
          <w:position w:val="1"/>
          <w:sz w:val="24"/>
        </w:rPr>
        <w:t></w:t>
      </w:r>
      <w:r w:rsidR="007B39D0" w:rsidRPr="00911F25">
        <w:rPr>
          <w:spacing w:val="3"/>
          <w:position w:val="1"/>
          <w:sz w:val="24"/>
        </w:rPr>
        <w:t xml:space="preserve"> </w:t>
      </w:r>
      <w:r w:rsidR="007B39D0" w:rsidRPr="00911F25">
        <w:rPr>
          <w:i/>
          <w:position w:val="1"/>
          <w:sz w:val="24"/>
        </w:rPr>
        <w:t>BC</w:t>
      </w:r>
      <w:r w:rsidR="007B39D0" w:rsidRPr="00911F25">
        <w:rPr>
          <w:position w:val="1"/>
          <w:sz w:val="24"/>
        </w:rPr>
        <w:t>)</w:t>
      </w:r>
      <w:r w:rsidR="007B39D0" w:rsidRPr="00911F25">
        <w:rPr>
          <w:spacing w:val="-10"/>
          <w:position w:val="1"/>
          <w:sz w:val="24"/>
        </w:rPr>
        <w:t xml:space="preserve"> </w:t>
      </w:r>
      <w:r w:rsidR="007B39D0" w:rsidRPr="00911F25">
        <w:rPr>
          <w:rFonts w:ascii="Symbol" w:hAnsi="Symbol"/>
          <w:position w:val="1"/>
          <w:sz w:val="24"/>
        </w:rPr>
        <w:t></w:t>
      </w:r>
      <w:r w:rsidR="007B39D0" w:rsidRPr="00911F25">
        <w:rPr>
          <w:spacing w:val="-12"/>
          <w:position w:val="1"/>
          <w:sz w:val="24"/>
        </w:rPr>
        <w:t xml:space="preserve"> </w:t>
      </w:r>
      <w:r w:rsidR="007B39D0" w:rsidRPr="00911F25">
        <w:rPr>
          <w:i/>
          <w:position w:val="1"/>
          <w:sz w:val="24"/>
        </w:rPr>
        <w:t>C</w:t>
      </w:r>
      <w:r w:rsidR="007B39D0" w:rsidRPr="00911F25">
        <w:rPr>
          <w:position w:val="1"/>
          <w:sz w:val="24"/>
        </w:rPr>
        <w:t>(</w:t>
      </w:r>
      <w:r w:rsidR="007B39D0" w:rsidRPr="00911F25">
        <w:rPr>
          <w:spacing w:val="-34"/>
          <w:position w:val="1"/>
          <w:sz w:val="24"/>
        </w:rPr>
        <w:t xml:space="preserve"> </w:t>
      </w:r>
      <w:r w:rsidR="007B39D0" w:rsidRPr="00911F25">
        <w:rPr>
          <w:i/>
          <w:position w:val="1"/>
          <w:sz w:val="24"/>
        </w:rPr>
        <w:t>AB</w:t>
      </w:r>
      <w:r w:rsidR="007B39D0" w:rsidRPr="00911F25">
        <w:rPr>
          <w:i/>
          <w:spacing w:val="-4"/>
          <w:position w:val="1"/>
          <w:sz w:val="24"/>
        </w:rPr>
        <w:t xml:space="preserve"> </w:t>
      </w:r>
      <w:r w:rsidR="007B39D0" w:rsidRPr="00911F25">
        <w:rPr>
          <w:rFonts w:ascii="Symbol" w:hAnsi="Symbol"/>
          <w:position w:val="1"/>
          <w:sz w:val="24"/>
        </w:rPr>
        <w:t></w:t>
      </w:r>
      <w:r w:rsidR="007B39D0" w:rsidRPr="00911F25">
        <w:rPr>
          <w:spacing w:val="16"/>
          <w:position w:val="1"/>
          <w:sz w:val="24"/>
        </w:rPr>
        <w:t xml:space="preserve"> </w:t>
      </w:r>
      <w:r w:rsidR="007B39D0" w:rsidRPr="00911F25">
        <w:rPr>
          <w:i/>
          <w:position w:val="1"/>
          <w:sz w:val="24"/>
        </w:rPr>
        <w:t>AC</w:t>
      </w:r>
      <w:r w:rsidR="007B39D0" w:rsidRPr="00911F25">
        <w:rPr>
          <w:i/>
          <w:spacing w:val="7"/>
          <w:position w:val="1"/>
          <w:sz w:val="24"/>
        </w:rPr>
        <w:t xml:space="preserve"> </w:t>
      </w:r>
      <w:r w:rsidR="007B39D0" w:rsidRPr="00911F25">
        <w:rPr>
          <w:rFonts w:ascii="Symbol" w:hAnsi="Symbol"/>
          <w:position w:val="1"/>
          <w:sz w:val="24"/>
        </w:rPr>
        <w:t></w:t>
      </w:r>
      <w:r w:rsidR="007B39D0" w:rsidRPr="00911F25">
        <w:rPr>
          <w:spacing w:val="3"/>
          <w:position w:val="1"/>
          <w:sz w:val="24"/>
        </w:rPr>
        <w:t xml:space="preserve"> </w:t>
      </w:r>
      <w:r w:rsidR="007B39D0" w:rsidRPr="00911F25">
        <w:rPr>
          <w:i/>
          <w:position w:val="1"/>
          <w:sz w:val="24"/>
        </w:rPr>
        <w:t>BC</w:t>
      </w:r>
      <w:r w:rsidR="007B39D0" w:rsidRPr="00911F25">
        <w:rPr>
          <w:position w:val="1"/>
          <w:sz w:val="24"/>
        </w:rPr>
        <w:t>)</w:t>
      </w:r>
    </w:p>
    <w:p w:rsidR="0081095D" w:rsidRDefault="007B39D0">
      <w:pPr>
        <w:spacing w:after="90"/>
        <w:ind w:left="1694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29"/>
          <w:sz w:val="24"/>
        </w:rPr>
        <w:t xml:space="preserve"> </w:t>
      </w:r>
      <w:r>
        <w:rPr>
          <w:i/>
          <w:sz w:val="24"/>
        </w:rPr>
        <w:t>ABC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6"/>
          <w:sz w:val="24"/>
        </w:rPr>
        <w:t xml:space="preserve"> </w:t>
      </w:r>
      <w:proofErr w:type="gramStart"/>
      <w:r>
        <w:rPr>
          <w:i/>
          <w:sz w:val="24"/>
        </w:rPr>
        <w:t>A</w:t>
      </w:r>
      <w:r>
        <w:rPr>
          <w:sz w:val="24"/>
        </w:rPr>
        <w:t>(</w:t>
      </w:r>
      <w:r>
        <w:rPr>
          <w:spacing w:val="-34"/>
          <w:sz w:val="24"/>
        </w:rPr>
        <w:t xml:space="preserve"> </w:t>
      </w:r>
      <w:r>
        <w:rPr>
          <w:i/>
          <w:sz w:val="24"/>
        </w:rPr>
        <w:t>AB</w:t>
      </w:r>
      <w:proofErr w:type="gramEnd"/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BC</w:t>
      </w:r>
      <w:r>
        <w:rPr>
          <w:sz w:val="24"/>
        </w:rPr>
        <w:t>)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B</w:t>
      </w:r>
      <w:r>
        <w:rPr>
          <w:sz w:val="24"/>
        </w:rPr>
        <w:t>(</w:t>
      </w:r>
      <w:r>
        <w:rPr>
          <w:spacing w:val="-34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7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BC</w:t>
      </w:r>
      <w:r>
        <w:rPr>
          <w:sz w:val="24"/>
        </w:rPr>
        <w:t>)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C</w:t>
      </w:r>
      <w:r>
        <w:rPr>
          <w:sz w:val="24"/>
        </w:rPr>
        <w:t>(</w:t>
      </w:r>
      <w:r>
        <w:rPr>
          <w:spacing w:val="-33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BC</w:t>
      </w:r>
      <w:r>
        <w:rPr>
          <w:sz w:val="24"/>
        </w:rPr>
        <w:t>)</w:t>
      </w:r>
    </w:p>
    <w:p w:rsidR="0081095D" w:rsidRDefault="003268C9">
      <w:pPr>
        <w:tabs>
          <w:tab w:val="left" w:pos="3898"/>
          <w:tab w:val="left" w:pos="4947"/>
        </w:tabs>
        <w:spacing w:line="20" w:lineRule="exact"/>
        <w:ind w:left="285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23.2pt;height:.55pt;mso-position-horizontal-relative:char;mso-position-vertical-relative:line" coordsize="464,11">
            <v:line id="_x0000_s1031" style="position:absolute" from="0,5" to="463,5" strokeweight=".17747mm"/>
            <w10:anchorlock/>
          </v:group>
        </w:pict>
      </w:r>
      <w:r w:rsidR="007B39D0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8" style="width:23.2pt;height:.55pt;mso-position-horizontal-relative:char;mso-position-vertical-relative:line" coordsize="464,11">
            <v:line id="_x0000_s1029" style="position:absolute" from="0,5" to="463,5" strokeweight=".17747mm"/>
            <w10:anchorlock/>
          </v:group>
        </w:pict>
      </w:r>
      <w:r w:rsidR="007B39D0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6" style="width:23.2pt;height:.55pt;mso-position-horizontal-relative:char;mso-position-vertical-relative:line" coordsize="464,11">
            <v:line id="_x0000_s1027" style="position:absolute" from="0,5" to="463,5" strokeweight=".17747mm"/>
            <w10:anchorlock/>
          </v:group>
        </w:pict>
      </w:r>
    </w:p>
    <w:p w:rsidR="0081095D" w:rsidRDefault="007B39D0">
      <w:pPr>
        <w:pStyle w:val="Heading2"/>
        <w:ind w:left="1694"/>
      </w:pPr>
      <w:r>
        <w:rPr>
          <w:rFonts w:ascii="Symbol" w:hAnsi="Symbol"/>
        </w:rPr>
        <w:t></w:t>
      </w:r>
      <w:r>
        <w:rPr>
          <w:spacing w:val="35"/>
        </w:rPr>
        <w:t xml:space="preserve"> </w:t>
      </w:r>
      <w:r>
        <w:rPr>
          <w:i/>
        </w:rPr>
        <w:t>ABC</w:t>
      </w:r>
      <w:r>
        <w:rPr>
          <w:i/>
          <w:spacing w:val="6"/>
        </w:rPr>
        <w:t xml:space="preserve"> </w:t>
      </w:r>
      <w:r>
        <w:rPr>
          <w:rFonts w:ascii="Symbol" w:hAnsi="Symbol"/>
        </w:rPr>
        <w:t></w:t>
      </w:r>
      <w:r>
        <w:rPr>
          <w:spacing w:val="21"/>
        </w:rPr>
        <w:t xml:space="preserve"> </w:t>
      </w:r>
      <w:r>
        <w:rPr>
          <w:i/>
        </w:rPr>
        <w:t>A</w:t>
      </w:r>
      <w:r>
        <w:t>(</w:t>
      </w:r>
      <w:proofErr w:type="spellStart"/>
      <w:r>
        <w:t>Cout</w:t>
      </w:r>
      <w:proofErr w:type="spellEnd"/>
      <w:r>
        <w:t>)</w:t>
      </w:r>
      <w:r>
        <w:rPr>
          <w:spacing w:val="-3"/>
        </w:rPr>
        <w:t xml:space="preserve"> </w:t>
      </w:r>
      <w:r>
        <w:rPr>
          <w:rFonts w:ascii="Symbol" w:hAnsi="Symbol"/>
        </w:rPr>
        <w:t></w:t>
      </w:r>
      <w:r>
        <w:rPr>
          <w:spacing w:val="7"/>
        </w:rPr>
        <w:t xml:space="preserve"> </w:t>
      </w:r>
      <w:r>
        <w:rPr>
          <w:i/>
        </w:rPr>
        <w:t>B</w:t>
      </w:r>
      <w:r>
        <w:t>(</w:t>
      </w:r>
      <w:proofErr w:type="spellStart"/>
      <w:r>
        <w:t>Cout</w:t>
      </w:r>
      <w:proofErr w:type="spellEnd"/>
      <w:r>
        <w:t>)</w:t>
      </w:r>
      <w:r>
        <w:rPr>
          <w:spacing w:val="-4"/>
        </w:rPr>
        <w:t xml:space="preserve"> </w:t>
      </w:r>
      <w:r>
        <w:rPr>
          <w:rFonts w:ascii="Symbol" w:hAnsi="Symbol"/>
        </w:rPr>
        <w:t></w:t>
      </w:r>
      <w:r>
        <w:rPr>
          <w:spacing w:val="-8"/>
        </w:rPr>
        <w:t xml:space="preserve"> </w:t>
      </w:r>
      <w:r>
        <w:rPr>
          <w:i/>
        </w:rPr>
        <w:t>C</w:t>
      </w:r>
      <w:r>
        <w:t>(</w:t>
      </w:r>
      <w:proofErr w:type="spellStart"/>
      <w:r>
        <w:t>Cout</w:t>
      </w:r>
      <w:proofErr w:type="spellEnd"/>
      <w:r>
        <w:t>)</w:t>
      </w:r>
    </w:p>
    <w:p w:rsidR="0081095D" w:rsidRDefault="0081095D">
      <w:pPr>
        <w:sectPr w:rsidR="0081095D">
          <w:pgSz w:w="12240" w:h="15840"/>
          <w:pgMar w:top="1560" w:right="1720" w:bottom="1680" w:left="1620" w:header="1379" w:footer="1480" w:gutter="0"/>
          <w:cols w:space="720"/>
        </w:sectPr>
      </w:pPr>
    </w:p>
    <w:p w:rsidR="0081095D" w:rsidRDefault="0081095D">
      <w:pPr>
        <w:pStyle w:val="BodyText"/>
        <w:spacing w:before="3"/>
        <w:rPr>
          <w:sz w:val="17"/>
        </w:rPr>
      </w:pPr>
    </w:p>
    <w:p w:rsidR="0081095D" w:rsidRDefault="007B39D0">
      <w:pPr>
        <w:pStyle w:val="BodyText"/>
        <w:ind w:left="1575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3177491" cy="2332196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7491" cy="233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95D" w:rsidRDefault="0081095D">
      <w:pPr>
        <w:pStyle w:val="BodyText"/>
        <w:rPr>
          <w:sz w:val="29"/>
        </w:rPr>
      </w:pPr>
    </w:p>
    <w:p w:rsidR="0081095D" w:rsidRDefault="007B39D0">
      <w:pPr>
        <w:spacing w:before="65"/>
        <w:ind w:left="1886" w:right="1943"/>
        <w:jc w:val="center"/>
        <w:rPr>
          <w:sz w:val="20"/>
        </w:rPr>
      </w:pPr>
      <w:r>
        <w:rPr>
          <w:sz w:val="20"/>
        </w:rPr>
        <w:t>Figure</w:t>
      </w:r>
      <w:r>
        <w:rPr>
          <w:spacing w:val="-4"/>
          <w:sz w:val="20"/>
        </w:rPr>
        <w:t xml:space="preserve"> </w:t>
      </w:r>
      <w:r>
        <w:rPr>
          <w:sz w:val="20"/>
        </w:rPr>
        <w:t>4.</w:t>
      </w:r>
      <w:r>
        <w:rPr>
          <w:spacing w:val="-2"/>
          <w:sz w:val="20"/>
        </w:rPr>
        <w:t xml:space="preserve"> </w:t>
      </w:r>
      <w:r>
        <w:rPr>
          <w:sz w:val="20"/>
        </w:rPr>
        <w:t>New CNTFET</w:t>
      </w:r>
      <w:r>
        <w:rPr>
          <w:spacing w:val="-3"/>
          <w:sz w:val="20"/>
        </w:rPr>
        <w:t xml:space="preserve"> </w:t>
      </w:r>
      <w:r>
        <w:rPr>
          <w:sz w:val="20"/>
        </w:rPr>
        <w:t>Full</w:t>
      </w:r>
      <w:r>
        <w:rPr>
          <w:spacing w:val="-1"/>
          <w:sz w:val="20"/>
        </w:rPr>
        <w:t xml:space="preserve"> </w:t>
      </w:r>
      <w:r>
        <w:rPr>
          <w:sz w:val="20"/>
        </w:rPr>
        <w:t>adder design</w:t>
      </w:r>
    </w:p>
    <w:p w:rsidR="0081095D" w:rsidRDefault="0081095D">
      <w:pPr>
        <w:pStyle w:val="BodyText"/>
        <w:spacing w:before="5"/>
        <w:rPr>
          <w:sz w:val="20"/>
        </w:rPr>
      </w:pPr>
    </w:p>
    <w:p w:rsidR="0081095D" w:rsidRDefault="007B39D0">
      <w:pPr>
        <w:pStyle w:val="Heading1"/>
        <w:numPr>
          <w:ilvl w:val="0"/>
          <w:numId w:val="3"/>
        </w:numPr>
        <w:tabs>
          <w:tab w:val="left" w:pos="389"/>
        </w:tabs>
        <w:ind w:hanging="282"/>
      </w:pPr>
      <w:r>
        <w:rPr>
          <w:sz w:val="28"/>
        </w:rPr>
        <w:t>S</w:t>
      </w:r>
      <w:r>
        <w:t>IMULATION</w:t>
      </w:r>
      <w:r>
        <w:rPr>
          <w:spacing w:val="6"/>
        </w:rPr>
        <w:t xml:space="preserve"> </w:t>
      </w:r>
      <w:r>
        <w:rPr>
          <w:sz w:val="28"/>
        </w:rPr>
        <w:t>R</w:t>
      </w:r>
      <w:r>
        <w:t>ESULTS</w:t>
      </w:r>
    </w:p>
    <w:p w:rsidR="0081095D" w:rsidRDefault="0081095D">
      <w:pPr>
        <w:pStyle w:val="BodyText"/>
        <w:spacing w:before="9"/>
        <w:rPr>
          <w:b/>
          <w:sz w:val="23"/>
        </w:rPr>
      </w:pPr>
    </w:p>
    <w:p w:rsidR="0081095D" w:rsidRDefault="007B39D0">
      <w:pPr>
        <w:pStyle w:val="BodyText"/>
        <w:ind w:left="107" w:right="162"/>
        <w:jc w:val="both"/>
      </w:pPr>
      <w:r>
        <w:t>The</w:t>
      </w:r>
      <w:r>
        <w:rPr>
          <w:spacing w:val="1"/>
        </w:rPr>
        <w:t xml:space="preserve"> </w:t>
      </w:r>
      <w:r>
        <w:t>simulation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show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tables</w:t>
      </w:r>
      <w:r>
        <w:rPr>
          <w:spacing w:val="1"/>
        </w:rPr>
        <w:t xml:space="preserve"> </w:t>
      </w:r>
      <w:r>
        <w:t>1-3.</w:t>
      </w:r>
      <w:r>
        <w:rPr>
          <w:spacing w:val="1"/>
        </w:rPr>
        <w:t xml:space="preserve"> </w:t>
      </w:r>
      <w:r>
        <w:t>These Simulation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carried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using</w:t>
      </w:r>
      <w:r>
        <w:rPr>
          <w:spacing w:val="-52"/>
        </w:rPr>
        <w:t xml:space="preserve"> </w:t>
      </w:r>
      <w:r>
        <w:t xml:space="preserve">HSPICE based on the CNTFET model in 32 nanometer technology. Tables1-3 </w:t>
      </w:r>
      <w:proofErr w:type="gramStart"/>
      <w:r>
        <w:t>show</w:t>
      </w:r>
      <w:proofErr w:type="gramEnd"/>
      <w:r>
        <w:t xml:space="preserve"> the Power,</w:t>
      </w:r>
      <w:r>
        <w:rPr>
          <w:spacing w:val="1"/>
        </w:rPr>
        <w:t xml:space="preserve"> </w:t>
      </w:r>
      <w:r>
        <w:t>Delay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PDP</w:t>
      </w:r>
      <w:r>
        <w:rPr>
          <w:spacing w:val="18"/>
        </w:rPr>
        <w:t xml:space="preserve"> </w:t>
      </w:r>
      <w:r>
        <w:t>results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Different</w:t>
      </w:r>
      <w:r>
        <w:rPr>
          <w:spacing w:val="17"/>
        </w:rPr>
        <w:t xml:space="preserve"> </w:t>
      </w:r>
      <w:r>
        <w:t>values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temperature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VDD.</w:t>
      </w:r>
      <w:r>
        <w:rPr>
          <w:spacing w:val="18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shown</w:t>
      </w:r>
      <w:r>
        <w:rPr>
          <w:spacing w:val="18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table1</w:t>
      </w:r>
      <w:r>
        <w:rPr>
          <w:spacing w:val="18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3,</w:t>
      </w:r>
      <w:r>
        <w:rPr>
          <w:spacing w:val="-52"/>
        </w:rPr>
        <w:t xml:space="preserve"> </w:t>
      </w:r>
      <w:r>
        <w:t>the Power and Power-Delay Product (PDP) of the circuit have increased by growing the VDD but</w:t>
      </w:r>
      <w:r>
        <w:rPr>
          <w:spacing w:val="-52"/>
        </w:rPr>
        <w:t xml:space="preserve"> </w:t>
      </w:r>
      <w:r>
        <w:t>it has not appreciably changes by growing the temperature (figure 5-6). The Delay parameter has</w:t>
      </w:r>
      <w:r>
        <w:rPr>
          <w:spacing w:val="1"/>
        </w:rPr>
        <w:t xml:space="preserve"> </w:t>
      </w:r>
      <w:r>
        <w:t>decreases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increasing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VDD</w:t>
      </w:r>
      <w:r>
        <w:rPr>
          <w:spacing w:val="-1"/>
        </w:rPr>
        <w:t xml:space="preserve"> </w:t>
      </w:r>
      <w:r>
        <w:t>(as shown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table 2).</w:t>
      </w:r>
    </w:p>
    <w:p w:rsidR="0081095D" w:rsidRDefault="0081095D">
      <w:pPr>
        <w:pStyle w:val="BodyText"/>
        <w:spacing w:before="7"/>
        <w:rPr>
          <w:sz w:val="21"/>
        </w:rPr>
      </w:pPr>
    </w:p>
    <w:p w:rsidR="0081095D" w:rsidRDefault="007B39D0">
      <w:pPr>
        <w:ind w:left="709" w:right="766"/>
        <w:jc w:val="center"/>
        <w:rPr>
          <w:sz w:val="20"/>
        </w:rPr>
      </w:pPr>
      <w:r>
        <w:rPr>
          <w:sz w:val="20"/>
        </w:rPr>
        <w:t>Table</w:t>
      </w:r>
      <w:r>
        <w:rPr>
          <w:spacing w:val="-3"/>
          <w:sz w:val="20"/>
        </w:rPr>
        <w:t xml:space="preserve"> </w:t>
      </w:r>
      <w:r>
        <w:rPr>
          <w:sz w:val="20"/>
        </w:rPr>
        <w:t>1:</w:t>
      </w:r>
      <w:r>
        <w:rPr>
          <w:spacing w:val="-3"/>
          <w:sz w:val="20"/>
        </w:rPr>
        <w:t xml:space="preserve"> </w:t>
      </w:r>
      <w:r>
        <w:rPr>
          <w:sz w:val="20"/>
        </w:rPr>
        <w:t>Power</w:t>
      </w:r>
      <w:r>
        <w:rPr>
          <w:spacing w:val="-1"/>
          <w:sz w:val="20"/>
        </w:rPr>
        <w:t xml:space="preserve"> </w:t>
      </w:r>
      <w:r>
        <w:rPr>
          <w:sz w:val="20"/>
        </w:rPr>
        <w:t>consumption</w:t>
      </w:r>
      <w:r>
        <w:rPr>
          <w:spacing w:val="-4"/>
          <w:sz w:val="20"/>
        </w:rPr>
        <w:t xml:space="preserve"> </w:t>
      </w:r>
      <w:r>
        <w:rPr>
          <w:sz w:val="20"/>
        </w:rPr>
        <w:t>results</w:t>
      </w:r>
      <w:r>
        <w:rPr>
          <w:spacing w:val="-3"/>
          <w:sz w:val="20"/>
        </w:rPr>
        <w:t xml:space="preserve"> </w:t>
      </w:r>
      <w:r>
        <w:rPr>
          <w:sz w:val="20"/>
        </w:rPr>
        <w:t>for various</w:t>
      </w:r>
      <w:r>
        <w:rPr>
          <w:spacing w:val="-3"/>
          <w:sz w:val="20"/>
        </w:rPr>
        <w:t xml:space="preserve"> </w:t>
      </w:r>
      <w:r>
        <w:rPr>
          <w:sz w:val="20"/>
        </w:rPr>
        <w:t>amounts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VDD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Temperature</w:t>
      </w:r>
      <w:r>
        <w:rPr>
          <w:spacing w:val="-2"/>
          <w:sz w:val="20"/>
        </w:rPr>
        <w:t xml:space="preserve"> </w:t>
      </w:r>
      <w:r>
        <w:rPr>
          <w:sz w:val="20"/>
        </w:rPr>
        <w:t>(*10-9)</w:t>
      </w:r>
    </w:p>
    <w:p w:rsidR="0081095D" w:rsidRDefault="0081095D">
      <w:pPr>
        <w:pStyle w:val="BodyText"/>
        <w:spacing w:before="10"/>
        <w:rPr>
          <w:sz w:val="20"/>
        </w:rPr>
      </w:pPr>
    </w:p>
    <w:tbl>
      <w:tblPr>
        <w:tblW w:w="0" w:type="auto"/>
        <w:tblInd w:w="10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9"/>
        <w:gridCol w:w="765"/>
        <w:gridCol w:w="767"/>
        <w:gridCol w:w="765"/>
        <w:gridCol w:w="765"/>
        <w:gridCol w:w="765"/>
        <w:gridCol w:w="765"/>
        <w:gridCol w:w="765"/>
      </w:tblGrid>
      <w:tr w:rsidR="0081095D">
        <w:trPr>
          <w:trHeight w:val="459"/>
        </w:trPr>
        <w:tc>
          <w:tcPr>
            <w:tcW w:w="1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8DB4E3"/>
          </w:tcPr>
          <w:p w:rsidR="0081095D" w:rsidRDefault="007B39D0">
            <w:pPr>
              <w:pStyle w:val="TableParagraph"/>
              <w:spacing w:line="223" w:lineRule="exact"/>
              <w:ind w:left="89" w:right="67"/>
              <w:rPr>
                <w:sz w:val="20"/>
              </w:rPr>
            </w:pPr>
            <w:r>
              <w:rPr>
                <w:w w:val="99"/>
                <w:sz w:val="20"/>
              </w:rPr>
              <w:t>V</w:t>
            </w:r>
            <w:r>
              <w:rPr>
                <w:w w:val="99"/>
                <w:sz w:val="20"/>
                <w:vertAlign w:val="subscript"/>
              </w:rPr>
              <w:t>DD</w:t>
            </w:r>
            <w:r>
              <w:rPr>
                <w:spacing w:val="-3"/>
                <w:w w:val="99"/>
                <w:sz w:val="20"/>
              </w:rPr>
              <w:t>\</w:t>
            </w:r>
            <w:r>
              <w:rPr>
                <w:spacing w:val="-12"/>
                <w:w w:val="99"/>
                <w:sz w:val="20"/>
              </w:rPr>
              <w:t>T</w:t>
            </w:r>
            <w:r>
              <w:rPr>
                <w:spacing w:val="2"/>
                <w:w w:val="99"/>
                <w:sz w:val="20"/>
              </w:rPr>
              <w:t>e</w:t>
            </w:r>
            <w:r>
              <w:rPr>
                <w:spacing w:val="-4"/>
                <w:w w:val="99"/>
                <w:sz w:val="20"/>
              </w:rPr>
              <w:t>m</w:t>
            </w:r>
            <w:r>
              <w:rPr>
                <w:w w:val="99"/>
                <w:sz w:val="20"/>
              </w:rPr>
              <w:t>p</w:t>
            </w:r>
            <w:r>
              <w:rPr>
                <w:sz w:val="20"/>
              </w:rPr>
              <w:t xml:space="preserve">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1"/>
                <w:sz w:val="20"/>
              </w:rPr>
              <w:t>˚</w:t>
            </w:r>
            <w:r>
              <w:rPr>
                <w:w w:val="99"/>
                <w:sz w:val="20"/>
              </w:rPr>
              <w:t>C</w:t>
            </w:r>
          </w:p>
        </w:tc>
        <w:tc>
          <w:tcPr>
            <w:tcW w:w="765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8DB4E3"/>
          </w:tcPr>
          <w:p w:rsidR="0081095D" w:rsidRDefault="007B39D0">
            <w:pPr>
              <w:pStyle w:val="TableParagraph"/>
              <w:spacing w:line="223" w:lineRule="exact"/>
              <w:ind w:left="21" w:right="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DB4E3"/>
          </w:tcPr>
          <w:p w:rsidR="0081095D" w:rsidRDefault="007B39D0">
            <w:pPr>
              <w:pStyle w:val="TableParagraph"/>
              <w:spacing w:line="223" w:lineRule="exact"/>
              <w:ind w:left="25" w:right="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DB4E3"/>
          </w:tcPr>
          <w:p w:rsidR="0081095D" w:rsidRDefault="007B39D0">
            <w:pPr>
              <w:pStyle w:val="TableParagraph"/>
              <w:spacing w:line="223" w:lineRule="exact"/>
              <w:ind w:left="91" w:right="6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DB4E3"/>
          </w:tcPr>
          <w:p w:rsidR="0081095D" w:rsidRDefault="007B39D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DB4E3"/>
          </w:tcPr>
          <w:p w:rsidR="0081095D" w:rsidRDefault="007B39D0">
            <w:pPr>
              <w:pStyle w:val="TableParagraph"/>
              <w:spacing w:line="223" w:lineRule="exact"/>
              <w:ind w:right="61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DB4E3"/>
          </w:tcPr>
          <w:p w:rsidR="0081095D" w:rsidRDefault="007B39D0">
            <w:pPr>
              <w:pStyle w:val="TableParagraph"/>
              <w:spacing w:line="223" w:lineRule="exact"/>
              <w:ind w:right="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8DB4E3"/>
          </w:tcPr>
          <w:p w:rsidR="0081095D" w:rsidRDefault="007B39D0">
            <w:pPr>
              <w:pStyle w:val="TableParagraph"/>
              <w:spacing w:line="223" w:lineRule="exact"/>
              <w:ind w:left="100" w:right="54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</w:tr>
      <w:tr w:rsidR="0081095D">
        <w:trPr>
          <w:trHeight w:val="460"/>
        </w:trPr>
        <w:tc>
          <w:tcPr>
            <w:tcW w:w="1339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8DB4E3"/>
          </w:tcPr>
          <w:p w:rsidR="0081095D" w:rsidRDefault="007B39D0">
            <w:pPr>
              <w:pStyle w:val="TableParagraph"/>
              <w:spacing w:line="223" w:lineRule="exact"/>
              <w:ind w:left="89" w:right="67"/>
              <w:rPr>
                <w:sz w:val="20"/>
              </w:rPr>
            </w:pPr>
            <w:r>
              <w:rPr>
                <w:sz w:val="20"/>
              </w:rPr>
              <w:t>0.7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spacing w:line="223" w:lineRule="exact"/>
              <w:ind w:left="91" w:right="68"/>
              <w:rPr>
                <w:sz w:val="20"/>
              </w:rPr>
            </w:pPr>
            <w:r>
              <w:rPr>
                <w:sz w:val="20"/>
              </w:rPr>
              <w:t>2.6936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spacing w:line="223" w:lineRule="exact"/>
              <w:ind w:left="97" w:right="70"/>
              <w:rPr>
                <w:sz w:val="20"/>
              </w:rPr>
            </w:pPr>
            <w:r>
              <w:rPr>
                <w:sz w:val="20"/>
              </w:rPr>
              <w:t>2.6913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spacing w:line="223" w:lineRule="exact"/>
              <w:ind w:left="91" w:right="65"/>
              <w:rPr>
                <w:sz w:val="20"/>
              </w:rPr>
            </w:pPr>
            <w:r>
              <w:rPr>
                <w:sz w:val="20"/>
              </w:rPr>
              <w:t>2.7776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2.6864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spacing w:line="223" w:lineRule="exact"/>
              <w:ind w:left="0" w:right="185"/>
              <w:jc w:val="right"/>
              <w:rPr>
                <w:sz w:val="20"/>
              </w:rPr>
            </w:pPr>
            <w:r>
              <w:rPr>
                <w:sz w:val="20"/>
              </w:rPr>
              <w:t>2.72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spacing w:line="223" w:lineRule="exact"/>
              <w:ind w:right="60"/>
              <w:rPr>
                <w:sz w:val="20"/>
              </w:rPr>
            </w:pPr>
            <w:r>
              <w:rPr>
                <w:sz w:val="20"/>
              </w:rPr>
              <w:t>2.6759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81095D" w:rsidRDefault="007B39D0">
            <w:pPr>
              <w:pStyle w:val="TableParagraph"/>
              <w:spacing w:line="223" w:lineRule="exact"/>
              <w:ind w:left="100" w:right="54"/>
              <w:rPr>
                <w:sz w:val="20"/>
              </w:rPr>
            </w:pPr>
            <w:r>
              <w:rPr>
                <w:sz w:val="20"/>
              </w:rPr>
              <w:t>2.6842</w:t>
            </w:r>
          </w:p>
        </w:tc>
      </w:tr>
      <w:tr w:rsidR="0081095D">
        <w:trPr>
          <w:trHeight w:val="460"/>
        </w:trPr>
        <w:tc>
          <w:tcPr>
            <w:tcW w:w="133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DB4E3"/>
          </w:tcPr>
          <w:p w:rsidR="0081095D" w:rsidRDefault="007B39D0">
            <w:pPr>
              <w:pStyle w:val="TableParagraph"/>
              <w:ind w:left="89" w:right="67"/>
              <w:rPr>
                <w:sz w:val="20"/>
              </w:rPr>
            </w:pPr>
            <w:r>
              <w:rPr>
                <w:sz w:val="20"/>
              </w:rPr>
              <w:t>0.8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ind w:left="91" w:right="68"/>
              <w:rPr>
                <w:sz w:val="20"/>
              </w:rPr>
            </w:pPr>
            <w:r>
              <w:rPr>
                <w:sz w:val="20"/>
              </w:rPr>
              <w:t>3.8247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ind w:left="97" w:right="70"/>
              <w:rPr>
                <w:sz w:val="20"/>
              </w:rPr>
            </w:pPr>
            <w:r>
              <w:rPr>
                <w:sz w:val="20"/>
              </w:rPr>
              <w:t>3.7974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ind w:left="91" w:right="65"/>
              <w:rPr>
                <w:sz w:val="20"/>
              </w:rPr>
            </w:pPr>
            <w:r>
              <w:rPr>
                <w:sz w:val="20"/>
              </w:rPr>
              <w:t>3.7915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3.8371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ind w:left="0" w:right="84"/>
              <w:jc w:val="right"/>
              <w:rPr>
                <w:sz w:val="20"/>
              </w:rPr>
            </w:pPr>
            <w:r>
              <w:rPr>
                <w:sz w:val="20"/>
              </w:rPr>
              <w:t>3.8419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ind w:right="60"/>
              <w:rPr>
                <w:sz w:val="20"/>
              </w:rPr>
            </w:pPr>
            <w:r>
              <w:rPr>
                <w:sz w:val="20"/>
              </w:rPr>
              <w:t>3.8521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95D" w:rsidRDefault="007B39D0">
            <w:pPr>
              <w:pStyle w:val="TableParagraph"/>
              <w:ind w:left="100" w:right="54"/>
              <w:rPr>
                <w:sz w:val="20"/>
              </w:rPr>
            </w:pPr>
            <w:r>
              <w:rPr>
                <w:sz w:val="20"/>
              </w:rPr>
              <w:t>3.8769</w:t>
            </w:r>
          </w:p>
        </w:tc>
      </w:tr>
      <w:tr w:rsidR="0081095D">
        <w:trPr>
          <w:trHeight w:val="460"/>
        </w:trPr>
        <w:tc>
          <w:tcPr>
            <w:tcW w:w="133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DB4E3"/>
          </w:tcPr>
          <w:p w:rsidR="0081095D" w:rsidRDefault="007B39D0">
            <w:pPr>
              <w:pStyle w:val="TableParagraph"/>
              <w:ind w:left="89" w:right="67"/>
              <w:rPr>
                <w:sz w:val="20"/>
              </w:rPr>
            </w:pPr>
            <w:r>
              <w:rPr>
                <w:sz w:val="20"/>
              </w:rPr>
              <w:t>0.9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ind w:left="91" w:right="68"/>
              <w:rPr>
                <w:sz w:val="20"/>
              </w:rPr>
            </w:pPr>
            <w:r>
              <w:rPr>
                <w:sz w:val="20"/>
              </w:rPr>
              <w:t>5.8277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ind w:right="70"/>
              <w:rPr>
                <w:sz w:val="20"/>
              </w:rPr>
            </w:pPr>
            <w:r>
              <w:rPr>
                <w:sz w:val="20"/>
              </w:rPr>
              <w:t>5.834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ind w:left="91" w:right="65"/>
              <w:rPr>
                <w:sz w:val="20"/>
              </w:rPr>
            </w:pPr>
            <w:r>
              <w:rPr>
                <w:sz w:val="20"/>
              </w:rPr>
              <w:t>5.8614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5.9341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ind w:left="0" w:right="134"/>
              <w:jc w:val="right"/>
              <w:rPr>
                <w:sz w:val="20"/>
              </w:rPr>
            </w:pPr>
            <w:r>
              <w:rPr>
                <w:sz w:val="20"/>
              </w:rPr>
              <w:t>5.842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ind w:right="60"/>
              <w:rPr>
                <w:sz w:val="20"/>
              </w:rPr>
            </w:pPr>
            <w:r>
              <w:rPr>
                <w:sz w:val="20"/>
              </w:rPr>
              <w:t>5.9107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95D" w:rsidRDefault="007B39D0">
            <w:pPr>
              <w:pStyle w:val="TableParagraph"/>
              <w:ind w:left="100" w:right="54"/>
              <w:rPr>
                <w:sz w:val="20"/>
              </w:rPr>
            </w:pPr>
            <w:r>
              <w:rPr>
                <w:sz w:val="20"/>
              </w:rPr>
              <w:t>5.8542</w:t>
            </w:r>
          </w:p>
        </w:tc>
      </w:tr>
      <w:tr w:rsidR="0081095D">
        <w:trPr>
          <w:trHeight w:val="460"/>
        </w:trPr>
        <w:tc>
          <w:tcPr>
            <w:tcW w:w="133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DB4E3"/>
          </w:tcPr>
          <w:p w:rsidR="0081095D" w:rsidRDefault="007B39D0">
            <w:pPr>
              <w:pStyle w:val="TableParagraph"/>
              <w:ind w:left="22" w:righ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ind w:left="91" w:right="68"/>
              <w:rPr>
                <w:sz w:val="20"/>
              </w:rPr>
            </w:pPr>
            <w:r>
              <w:rPr>
                <w:sz w:val="20"/>
              </w:rPr>
              <w:t>8.5178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ind w:left="97" w:right="70"/>
              <w:rPr>
                <w:sz w:val="20"/>
              </w:rPr>
            </w:pPr>
            <w:r>
              <w:rPr>
                <w:sz w:val="20"/>
              </w:rPr>
              <w:t>8.5429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ind w:left="91" w:right="65"/>
              <w:rPr>
                <w:sz w:val="20"/>
              </w:rPr>
            </w:pPr>
            <w:r>
              <w:rPr>
                <w:sz w:val="20"/>
              </w:rPr>
              <w:t>8.5635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8.6274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ind w:left="0" w:right="84"/>
              <w:jc w:val="right"/>
              <w:rPr>
                <w:sz w:val="20"/>
              </w:rPr>
            </w:pPr>
            <w:r>
              <w:rPr>
                <w:sz w:val="20"/>
              </w:rPr>
              <w:t>8.9283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ind w:right="60"/>
              <w:rPr>
                <w:sz w:val="20"/>
              </w:rPr>
            </w:pPr>
            <w:r>
              <w:rPr>
                <w:sz w:val="20"/>
              </w:rPr>
              <w:t>8.6518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95D" w:rsidRDefault="007B39D0">
            <w:pPr>
              <w:pStyle w:val="TableParagraph"/>
              <w:ind w:left="100" w:right="54"/>
              <w:rPr>
                <w:sz w:val="20"/>
              </w:rPr>
            </w:pPr>
            <w:r>
              <w:rPr>
                <w:sz w:val="20"/>
              </w:rPr>
              <w:t>8.6511</w:t>
            </w:r>
          </w:p>
        </w:tc>
      </w:tr>
      <w:tr w:rsidR="0081095D">
        <w:trPr>
          <w:trHeight w:val="460"/>
        </w:trPr>
        <w:tc>
          <w:tcPr>
            <w:tcW w:w="133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DB4E3"/>
          </w:tcPr>
          <w:p w:rsidR="0081095D" w:rsidRDefault="007B39D0">
            <w:pPr>
              <w:pStyle w:val="TableParagraph"/>
              <w:ind w:left="89" w:right="67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ind w:left="91" w:right="68"/>
              <w:rPr>
                <w:sz w:val="20"/>
              </w:rPr>
            </w:pPr>
            <w:r>
              <w:rPr>
                <w:sz w:val="20"/>
              </w:rPr>
              <w:t>12.505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ind w:left="97" w:right="70"/>
              <w:rPr>
                <w:sz w:val="20"/>
              </w:rPr>
            </w:pPr>
            <w:r>
              <w:rPr>
                <w:sz w:val="20"/>
              </w:rPr>
              <w:t>12.266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ind w:left="91" w:right="65"/>
              <w:rPr>
                <w:sz w:val="20"/>
              </w:rPr>
            </w:pPr>
            <w:r>
              <w:rPr>
                <w:sz w:val="20"/>
              </w:rPr>
              <w:t>12.264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12.313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ind w:left="0" w:right="84"/>
              <w:jc w:val="right"/>
              <w:rPr>
                <w:sz w:val="20"/>
              </w:rPr>
            </w:pPr>
            <w:r>
              <w:rPr>
                <w:sz w:val="20"/>
              </w:rPr>
              <w:t>12.927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12.26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95D" w:rsidRDefault="007B39D0">
            <w:pPr>
              <w:pStyle w:val="TableParagraph"/>
              <w:ind w:left="100" w:right="54"/>
              <w:rPr>
                <w:sz w:val="20"/>
              </w:rPr>
            </w:pPr>
            <w:r>
              <w:rPr>
                <w:sz w:val="20"/>
              </w:rPr>
              <w:t>12.565</w:t>
            </w:r>
          </w:p>
        </w:tc>
      </w:tr>
      <w:tr w:rsidR="0081095D">
        <w:trPr>
          <w:trHeight w:val="459"/>
        </w:trPr>
        <w:tc>
          <w:tcPr>
            <w:tcW w:w="1339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8DB4E3"/>
          </w:tcPr>
          <w:p w:rsidR="0081095D" w:rsidRDefault="007B39D0">
            <w:pPr>
              <w:pStyle w:val="TableParagraph"/>
              <w:ind w:left="89" w:right="67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ind w:left="91" w:right="68"/>
              <w:rPr>
                <w:sz w:val="20"/>
              </w:rPr>
            </w:pPr>
            <w:r>
              <w:rPr>
                <w:sz w:val="20"/>
              </w:rPr>
              <w:t>18.692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ind w:left="97" w:right="70"/>
              <w:rPr>
                <w:sz w:val="20"/>
              </w:rPr>
            </w:pPr>
            <w:r>
              <w:rPr>
                <w:sz w:val="20"/>
              </w:rPr>
              <w:t>19.459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ind w:left="91" w:right="65"/>
              <w:rPr>
                <w:sz w:val="20"/>
              </w:rPr>
            </w:pPr>
            <w:r>
              <w:rPr>
                <w:sz w:val="20"/>
              </w:rPr>
              <w:t>18.808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18.326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ind w:left="0" w:right="84"/>
              <w:jc w:val="right"/>
              <w:rPr>
                <w:sz w:val="20"/>
              </w:rPr>
            </w:pPr>
            <w:r>
              <w:rPr>
                <w:sz w:val="20"/>
              </w:rPr>
              <w:t>18.504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ind w:right="60"/>
              <w:rPr>
                <w:sz w:val="20"/>
              </w:rPr>
            </w:pPr>
            <w:r>
              <w:rPr>
                <w:sz w:val="20"/>
              </w:rPr>
              <w:t>19.466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</w:tcBorders>
          </w:tcPr>
          <w:p w:rsidR="0081095D" w:rsidRDefault="007B39D0">
            <w:pPr>
              <w:pStyle w:val="TableParagraph"/>
              <w:ind w:left="100" w:right="54"/>
              <w:rPr>
                <w:sz w:val="20"/>
              </w:rPr>
            </w:pPr>
            <w:r>
              <w:rPr>
                <w:sz w:val="20"/>
              </w:rPr>
              <w:t>18.645</w:t>
            </w:r>
          </w:p>
        </w:tc>
      </w:tr>
    </w:tbl>
    <w:p w:rsidR="0081095D" w:rsidRDefault="0081095D">
      <w:pPr>
        <w:rPr>
          <w:sz w:val="20"/>
        </w:rPr>
        <w:sectPr w:rsidR="0081095D">
          <w:pgSz w:w="12240" w:h="15840"/>
          <w:pgMar w:top="1560" w:right="1720" w:bottom="1680" w:left="1620" w:header="1379" w:footer="1480" w:gutter="0"/>
          <w:cols w:space="720"/>
        </w:sectPr>
      </w:pPr>
    </w:p>
    <w:p w:rsidR="0081095D" w:rsidRDefault="007B39D0">
      <w:pPr>
        <w:spacing w:before="139"/>
        <w:ind w:left="709" w:right="766"/>
        <w:jc w:val="center"/>
        <w:rPr>
          <w:sz w:val="20"/>
        </w:rPr>
      </w:pPr>
      <w:r>
        <w:rPr>
          <w:sz w:val="20"/>
        </w:rPr>
        <w:lastRenderedPageBreak/>
        <w:t>Table</w:t>
      </w:r>
      <w:r>
        <w:rPr>
          <w:spacing w:val="-3"/>
          <w:sz w:val="20"/>
        </w:rPr>
        <w:t xml:space="preserve"> </w:t>
      </w:r>
      <w:r>
        <w:rPr>
          <w:sz w:val="20"/>
        </w:rPr>
        <w:t>2:</w:t>
      </w:r>
      <w:r>
        <w:rPr>
          <w:spacing w:val="-2"/>
          <w:sz w:val="20"/>
        </w:rPr>
        <w:t xml:space="preserve"> </w:t>
      </w:r>
      <w:r>
        <w:rPr>
          <w:sz w:val="20"/>
        </w:rPr>
        <w:t>Delay</w:t>
      </w:r>
      <w:r>
        <w:rPr>
          <w:spacing w:val="-8"/>
          <w:sz w:val="20"/>
        </w:rPr>
        <w:t xml:space="preserve"> </w:t>
      </w:r>
      <w:r>
        <w:rPr>
          <w:sz w:val="20"/>
        </w:rPr>
        <w:t>results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various</w:t>
      </w:r>
      <w:r>
        <w:rPr>
          <w:spacing w:val="-4"/>
          <w:sz w:val="20"/>
        </w:rPr>
        <w:t xml:space="preserve"> </w:t>
      </w:r>
      <w:r>
        <w:rPr>
          <w:sz w:val="20"/>
        </w:rPr>
        <w:t>amounts of</w:t>
      </w:r>
      <w:r>
        <w:rPr>
          <w:spacing w:val="-2"/>
          <w:sz w:val="20"/>
        </w:rPr>
        <w:t xml:space="preserve"> </w:t>
      </w:r>
      <w:r>
        <w:rPr>
          <w:sz w:val="20"/>
        </w:rPr>
        <w:t>VDD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Temperature(</w:t>
      </w:r>
      <w:proofErr w:type="gramEnd"/>
      <w:r>
        <w:rPr>
          <w:sz w:val="20"/>
        </w:rPr>
        <w:t>*10-10)</w:t>
      </w:r>
    </w:p>
    <w:p w:rsidR="0081095D" w:rsidRDefault="0081095D">
      <w:pPr>
        <w:pStyle w:val="BodyText"/>
        <w:spacing w:before="10"/>
        <w:rPr>
          <w:sz w:val="20"/>
        </w:rPr>
      </w:pPr>
    </w:p>
    <w:tbl>
      <w:tblPr>
        <w:tblW w:w="0" w:type="auto"/>
        <w:tblInd w:w="10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9"/>
        <w:gridCol w:w="765"/>
        <w:gridCol w:w="767"/>
        <w:gridCol w:w="765"/>
        <w:gridCol w:w="765"/>
        <w:gridCol w:w="765"/>
        <w:gridCol w:w="765"/>
        <w:gridCol w:w="765"/>
      </w:tblGrid>
      <w:tr w:rsidR="0081095D">
        <w:trPr>
          <w:trHeight w:val="459"/>
        </w:trPr>
        <w:tc>
          <w:tcPr>
            <w:tcW w:w="13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8DB4E3"/>
          </w:tcPr>
          <w:p w:rsidR="0081095D" w:rsidRDefault="007B39D0">
            <w:pPr>
              <w:pStyle w:val="TableParagraph"/>
              <w:spacing w:line="220" w:lineRule="exact"/>
              <w:ind w:left="89" w:right="197"/>
              <w:rPr>
                <w:sz w:val="20"/>
              </w:rPr>
            </w:pPr>
            <w:r>
              <w:rPr>
                <w:w w:val="99"/>
                <w:sz w:val="20"/>
              </w:rPr>
              <w:t>V</w:t>
            </w:r>
            <w:r>
              <w:rPr>
                <w:w w:val="99"/>
                <w:sz w:val="20"/>
                <w:vertAlign w:val="subscript"/>
              </w:rPr>
              <w:t>DD</w:t>
            </w:r>
            <w:r>
              <w:rPr>
                <w:spacing w:val="-3"/>
                <w:w w:val="99"/>
                <w:sz w:val="20"/>
              </w:rPr>
              <w:t>\</w:t>
            </w:r>
            <w:r>
              <w:rPr>
                <w:spacing w:val="-12"/>
                <w:w w:val="99"/>
                <w:sz w:val="20"/>
              </w:rPr>
              <w:t>T</w:t>
            </w:r>
            <w:r>
              <w:rPr>
                <w:spacing w:val="2"/>
                <w:w w:val="99"/>
                <w:sz w:val="20"/>
              </w:rPr>
              <w:t>e</w:t>
            </w:r>
            <w:r>
              <w:rPr>
                <w:spacing w:val="-4"/>
                <w:w w:val="99"/>
                <w:sz w:val="20"/>
              </w:rPr>
              <w:t>m</w:t>
            </w:r>
            <w:r>
              <w:rPr>
                <w:w w:val="99"/>
                <w:sz w:val="20"/>
              </w:rPr>
              <w:t>p</w:t>
            </w:r>
            <w:r>
              <w:rPr>
                <w:sz w:val="20"/>
              </w:rPr>
              <w:t xml:space="preserve">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33"/>
                <w:w w:val="99"/>
                <w:sz w:val="20"/>
              </w:rPr>
              <w:t>C</w:t>
            </w:r>
            <w:r>
              <w:rPr>
                <w:w w:val="1"/>
                <w:sz w:val="20"/>
              </w:rPr>
              <w:t>˚</w:t>
            </w:r>
          </w:p>
        </w:tc>
        <w:tc>
          <w:tcPr>
            <w:tcW w:w="765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8DB4E3"/>
          </w:tcPr>
          <w:p w:rsidR="0081095D" w:rsidRDefault="007B39D0">
            <w:pPr>
              <w:pStyle w:val="TableParagraph"/>
              <w:spacing w:line="220" w:lineRule="exact"/>
              <w:ind w:left="21" w:right="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DB4E3"/>
          </w:tcPr>
          <w:p w:rsidR="0081095D" w:rsidRDefault="007B39D0">
            <w:pPr>
              <w:pStyle w:val="TableParagraph"/>
              <w:spacing w:line="220" w:lineRule="exact"/>
              <w:ind w:left="25" w:right="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DB4E3"/>
          </w:tcPr>
          <w:p w:rsidR="0081095D" w:rsidRDefault="007B39D0">
            <w:pPr>
              <w:pStyle w:val="TableParagraph"/>
              <w:spacing w:line="220" w:lineRule="exact"/>
              <w:ind w:left="91" w:right="6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DB4E3"/>
          </w:tcPr>
          <w:p w:rsidR="0081095D" w:rsidRDefault="007B39D0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DB4E3"/>
          </w:tcPr>
          <w:p w:rsidR="0081095D" w:rsidRDefault="007B39D0">
            <w:pPr>
              <w:pStyle w:val="TableParagraph"/>
              <w:spacing w:line="220" w:lineRule="exact"/>
              <w:ind w:right="61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DB4E3"/>
          </w:tcPr>
          <w:p w:rsidR="0081095D" w:rsidRDefault="007B39D0">
            <w:pPr>
              <w:pStyle w:val="TableParagraph"/>
              <w:spacing w:line="220" w:lineRule="exact"/>
              <w:ind w:right="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8DB4E3"/>
          </w:tcPr>
          <w:p w:rsidR="0081095D" w:rsidRDefault="007B39D0">
            <w:pPr>
              <w:pStyle w:val="TableParagraph"/>
              <w:spacing w:line="220" w:lineRule="exact"/>
              <w:ind w:left="100" w:right="54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</w:tr>
      <w:tr w:rsidR="0081095D">
        <w:trPr>
          <w:trHeight w:val="460"/>
        </w:trPr>
        <w:tc>
          <w:tcPr>
            <w:tcW w:w="1339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8DB4E3"/>
          </w:tcPr>
          <w:p w:rsidR="0081095D" w:rsidRDefault="007B39D0">
            <w:pPr>
              <w:pStyle w:val="TableParagraph"/>
              <w:spacing w:line="220" w:lineRule="exact"/>
              <w:ind w:left="89" w:right="67"/>
              <w:rPr>
                <w:sz w:val="20"/>
              </w:rPr>
            </w:pPr>
            <w:r>
              <w:rPr>
                <w:sz w:val="20"/>
              </w:rPr>
              <w:t>0.7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spacing w:line="220" w:lineRule="exact"/>
              <w:ind w:left="91" w:right="68"/>
              <w:rPr>
                <w:sz w:val="20"/>
              </w:rPr>
            </w:pPr>
            <w:r>
              <w:rPr>
                <w:sz w:val="20"/>
              </w:rPr>
              <w:t>1.3229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spacing w:line="220" w:lineRule="exact"/>
              <w:ind w:left="97" w:right="70"/>
              <w:rPr>
                <w:sz w:val="20"/>
              </w:rPr>
            </w:pPr>
            <w:r>
              <w:rPr>
                <w:sz w:val="20"/>
              </w:rPr>
              <w:t>1.3186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spacing w:line="220" w:lineRule="exact"/>
              <w:ind w:left="91" w:right="65"/>
              <w:rPr>
                <w:sz w:val="20"/>
              </w:rPr>
            </w:pPr>
            <w:r>
              <w:rPr>
                <w:sz w:val="20"/>
              </w:rPr>
              <w:t>1.3138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1.3077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spacing w:line="220" w:lineRule="exact"/>
              <w:ind w:right="61"/>
              <w:rPr>
                <w:sz w:val="20"/>
              </w:rPr>
            </w:pPr>
            <w:r>
              <w:rPr>
                <w:sz w:val="20"/>
              </w:rPr>
              <w:t>1.3032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spacing w:line="220" w:lineRule="exact"/>
              <w:ind w:right="60"/>
              <w:rPr>
                <w:sz w:val="20"/>
              </w:rPr>
            </w:pPr>
            <w:r>
              <w:rPr>
                <w:sz w:val="20"/>
              </w:rPr>
              <w:t>1.2981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81095D" w:rsidRDefault="007B39D0">
            <w:pPr>
              <w:pStyle w:val="TableParagraph"/>
              <w:spacing w:line="220" w:lineRule="exact"/>
              <w:ind w:left="100" w:right="54"/>
              <w:rPr>
                <w:sz w:val="20"/>
              </w:rPr>
            </w:pPr>
            <w:r>
              <w:rPr>
                <w:sz w:val="20"/>
              </w:rPr>
              <w:t>1.2944</w:t>
            </w:r>
          </w:p>
        </w:tc>
      </w:tr>
      <w:tr w:rsidR="0081095D">
        <w:trPr>
          <w:trHeight w:val="460"/>
        </w:trPr>
        <w:tc>
          <w:tcPr>
            <w:tcW w:w="133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DB4E3"/>
          </w:tcPr>
          <w:p w:rsidR="0081095D" w:rsidRDefault="007B39D0">
            <w:pPr>
              <w:pStyle w:val="TableParagraph"/>
              <w:ind w:left="89" w:right="67"/>
              <w:rPr>
                <w:sz w:val="20"/>
              </w:rPr>
            </w:pPr>
            <w:r>
              <w:rPr>
                <w:sz w:val="20"/>
              </w:rPr>
              <w:t>0.8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ind w:left="91" w:right="68"/>
              <w:rPr>
                <w:sz w:val="20"/>
              </w:rPr>
            </w:pPr>
            <w:r>
              <w:rPr>
                <w:sz w:val="20"/>
              </w:rPr>
              <w:t>1.2403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ind w:left="97" w:right="70"/>
              <w:rPr>
                <w:sz w:val="20"/>
              </w:rPr>
            </w:pPr>
            <w:r>
              <w:rPr>
                <w:sz w:val="20"/>
              </w:rPr>
              <w:t>1.2342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ind w:left="91" w:right="65"/>
              <w:rPr>
                <w:sz w:val="20"/>
              </w:rPr>
            </w:pPr>
            <w:r>
              <w:rPr>
                <w:sz w:val="20"/>
              </w:rPr>
              <w:t>1.2301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1.2258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ind w:right="61"/>
              <w:rPr>
                <w:sz w:val="20"/>
              </w:rPr>
            </w:pPr>
            <w:r>
              <w:rPr>
                <w:sz w:val="20"/>
              </w:rPr>
              <w:t>1.2208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ind w:right="60"/>
              <w:rPr>
                <w:sz w:val="20"/>
              </w:rPr>
            </w:pPr>
            <w:r>
              <w:rPr>
                <w:sz w:val="20"/>
              </w:rPr>
              <w:t>1.2175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95D" w:rsidRDefault="007B39D0">
            <w:pPr>
              <w:pStyle w:val="TableParagraph"/>
              <w:ind w:left="100" w:right="54"/>
              <w:rPr>
                <w:sz w:val="20"/>
              </w:rPr>
            </w:pPr>
            <w:r>
              <w:rPr>
                <w:sz w:val="20"/>
              </w:rPr>
              <w:t>1.2132</w:t>
            </w:r>
          </w:p>
        </w:tc>
      </w:tr>
      <w:tr w:rsidR="0081095D">
        <w:trPr>
          <w:trHeight w:val="457"/>
        </w:trPr>
        <w:tc>
          <w:tcPr>
            <w:tcW w:w="133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DB4E3"/>
          </w:tcPr>
          <w:p w:rsidR="0081095D" w:rsidRDefault="007B39D0">
            <w:pPr>
              <w:pStyle w:val="TableParagraph"/>
              <w:ind w:left="89" w:right="67"/>
              <w:rPr>
                <w:sz w:val="20"/>
              </w:rPr>
            </w:pPr>
            <w:r>
              <w:rPr>
                <w:sz w:val="20"/>
              </w:rPr>
              <w:t>0.9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ind w:left="91" w:right="68"/>
              <w:rPr>
                <w:sz w:val="20"/>
              </w:rPr>
            </w:pPr>
            <w:r>
              <w:rPr>
                <w:sz w:val="20"/>
              </w:rPr>
              <w:t>1.2004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ind w:left="97" w:right="70"/>
              <w:rPr>
                <w:sz w:val="20"/>
              </w:rPr>
            </w:pPr>
            <w:r>
              <w:rPr>
                <w:sz w:val="20"/>
              </w:rPr>
              <w:t>1.1961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ind w:left="91" w:right="65"/>
              <w:rPr>
                <w:sz w:val="20"/>
              </w:rPr>
            </w:pPr>
            <w:r>
              <w:rPr>
                <w:sz w:val="20"/>
              </w:rPr>
              <w:t>1.1938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1.1898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ind w:right="61"/>
              <w:rPr>
                <w:sz w:val="20"/>
              </w:rPr>
            </w:pPr>
            <w:r>
              <w:rPr>
                <w:sz w:val="20"/>
              </w:rPr>
              <w:t>1.1851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ind w:right="60"/>
              <w:rPr>
                <w:sz w:val="20"/>
              </w:rPr>
            </w:pPr>
            <w:r>
              <w:rPr>
                <w:sz w:val="20"/>
              </w:rPr>
              <w:t>1.1802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95D" w:rsidRDefault="007B39D0">
            <w:pPr>
              <w:pStyle w:val="TableParagraph"/>
              <w:ind w:left="100" w:right="54"/>
              <w:rPr>
                <w:sz w:val="20"/>
              </w:rPr>
            </w:pPr>
            <w:r>
              <w:rPr>
                <w:sz w:val="20"/>
              </w:rPr>
              <w:t>1.1775</w:t>
            </w:r>
          </w:p>
        </w:tc>
      </w:tr>
      <w:tr w:rsidR="0081095D">
        <w:trPr>
          <w:trHeight w:val="460"/>
        </w:trPr>
        <w:tc>
          <w:tcPr>
            <w:tcW w:w="133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DB4E3"/>
          </w:tcPr>
          <w:p w:rsidR="0081095D" w:rsidRDefault="007B39D0">
            <w:pPr>
              <w:pStyle w:val="TableParagraph"/>
              <w:spacing w:line="223" w:lineRule="exact"/>
              <w:ind w:left="22" w:righ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spacing w:line="223" w:lineRule="exact"/>
              <w:ind w:left="91" w:right="68"/>
              <w:rPr>
                <w:sz w:val="20"/>
              </w:rPr>
            </w:pPr>
            <w:r>
              <w:rPr>
                <w:sz w:val="20"/>
              </w:rPr>
              <w:t>1.1385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spacing w:line="223" w:lineRule="exact"/>
              <w:ind w:right="70"/>
              <w:rPr>
                <w:sz w:val="20"/>
              </w:rPr>
            </w:pPr>
            <w:r>
              <w:rPr>
                <w:sz w:val="20"/>
              </w:rPr>
              <w:t>1.134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spacing w:line="223" w:lineRule="exact"/>
              <w:ind w:left="91" w:right="65"/>
              <w:rPr>
                <w:sz w:val="20"/>
              </w:rPr>
            </w:pPr>
            <w:r>
              <w:rPr>
                <w:sz w:val="20"/>
              </w:rPr>
              <w:t>1.1298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1.1235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spacing w:line="223" w:lineRule="exact"/>
              <w:ind w:right="61"/>
              <w:rPr>
                <w:sz w:val="20"/>
              </w:rPr>
            </w:pPr>
            <w:r>
              <w:rPr>
                <w:sz w:val="20"/>
              </w:rPr>
              <w:t>1.1187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spacing w:line="223" w:lineRule="exact"/>
              <w:ind w:right="60"/>
              <w:rPr>
                <w:sz w:val="20"/>
              </w:rPr>
            </w:pPr>
            <w:r>
              <w:rPr>
                <w:sz w:val="20"/>
              </w:rPr>
              <w:t>1.1142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95D" w:rsidRDefault="007B39D0">
            <w:pPr>
              <w:pStyle w:val="TableParagraph"/>
              <w:spacing w:line="223" w:lineRule="exact"/>
              <w:ind w:left="100" w:right="54"/>
              <w:rPr>
                <w:sz w:val="20"/>
              </w:rPr>
            </w:pPr>
            <w:r>
              <w:rPr>
                <w:sz w:val="20"/>
              </w:rPr>
              <w:t>1.1101</w:t>
            </w:r>
          </w:p>
        </w:tc>
      </w:tr>
      <w:tr w:rsidR="0081095D">
        <w:trPr>
          <w:trHeight w:val="460"/>
        </w:trPr>
        <w:tc>
          <w:tcPr>
            <w:tcW w:w="133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DB4E3"/>
          </w:tcPr>
          <w:p w:rsidR="0081095D" w:rsidRDefault="007B39D0">
            <w:pPr>
              <w:pStyle w:val="TableParagraph"/>
              <w:ind w:left="89" w:right="67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ind w:left="91" w:right="68"/>
              <w:rPr>
                <w:sz w:val="20"/>
              </w:rPr>
            </w:pPr>
            <w:r>
              <w:rPr>
                <w:sz w:val="20"/>
              </w:rPr>
              <w:t>1.1119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ind w:left="97" w:right="70"/>
              <w:rPr>
                <w:sz w:val="20"/>
              </w:rPr>
            </w:pPr>
            <w:r>
              <w:rPr>
                <w:sz w:val="20"/>
              </w:rPr>
              <w:t>1.1087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ind w:left="91" w:right="65"/>
              <w:rPr>
                <w:sz w:val="20"/>
              </w:rPr>
            </w:pPr>
            <w:r>
              <w:rPr>
                <w:sz w:val="20"/>
              </w:rPr>
              <w:t>1.1021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1.0969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ind w:right="61"/>
              <w:rPr>
                <w:sz w:val="20"/>
              </w:rPr>
            </w:pPr>
            <w:r>
              <w:rPr>
                <w:sz w:val="20"/>
              </w:rPr>
              <w:t>1.0917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ind w:right="60"/>
              <w:rPr>
                <w:sz w:val="20"/>
              </w:rPr>
            </w:pPr>
            <w:r>
              <w:rPr>
                <w:sz w:val="20"/>
              </w:rPr>
              <w:t>1.0892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95D" w:rsidRDefault="007B39D0">
            <w:pPr>
              <w:pStyle w:val="TableParagraph"/>
              <w:ind w:left="100" w:right="54"/>
              <w:rPr>
                <w:sz w:val="20"/>
              </w:rPr>
            </w:pPr>
            <w:r>
              <w:rPr>
                <w:sz w:val="20"/>
              </w:rPr>
              <w:t>1.0855</w:t>
            </w:r>
          </w:p>
        </w:tc>
      </w:tr>
      <w:tr w:rsidR="0081095D">
        <w:trPr>
          <w:trHeight w:val="459"/>
        </w:trPr>
        <w:tc>
          <w:tcPr>
            <w:tcW w:w="1339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8DB4E3"/>
          </w:tcPr>
          <w:p w:rsidR="0081095D" w:rsidRDefault="007B39D0">
            <w:pPr>
              <w:pStyle w:val="TableParagraph"/>
              <w:ind w:left="89" w:right="67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ind w:left="91" w:right="68"/>
              <w:rPr>
                <w:sz w:val="20"/>
              </w:rPr>
            </w:pPr>
            <w:r>
              <w:rPr>
                <w:sz w:val="20"/>
              </w:rPr>
              <w:t>1.0921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ind w:left="97" w:right="70"/>
              <w:rPr>
                <w:sz w:val="20"/>
              </w:rPr>
            </w:pPr>
            <w:r>
              <w:rPr>
                <w:sz w:val="20"/>
              </w:rPr>
              <w:t>1.0891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ind w:left="89" w:right="65"/>
              <w:rPr>
                <w:sz w:val="20"/>
              </w:rPr>
            </w:pPr>
            <w:r>
              <w:rPr>
                <w:sz w:val="20"/>
              </w:rPr>
              <w:t>1.083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1.0788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ind w:right="61"/>
              <w:rPr>
                <w:sz w:val="20"/>
              </w:rPr>
            </w:pPr>
            <w:r>
              <w:rPr>
                <w:sz w:val="20"/>
              </w:rPr>
              <w:t>1.0735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ind w:right="60"/>
              <w:rPr>
                <w:sz w:val="20"/>
              </w:rPr>
            </w:pPr>
            <w:r>
              <w:rPr>
                <w:sz w:val="20"/>
              </w:rPr>
              <w:t>1.0701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</w:tcBorders>
          </w:tcPr>
          <w:p w:rsidR="0081095D" w:rsidRDefault="007B39D0">
            <w:pPr>
              <w:pStyle w:val="TableParagraph"/>
              <w:ind w:left="100" w:right="54"/>
              <w:rPr>
                <w:sz w:val="20"/>
              </w:rPr>
            </w:pPr>
            <w:r>
              <w:rPr>
                <w:sz w:val="20"/>
              </w:rPr>
              <w:t>1.0671</w:t>
            </w:r>
          </w:p>
        </w:tc>
      </w:tr>
    </w:tbl>
    <w:p w:rsidR="0081095D" w:rsidRDefault="0081095D">
      <w:pPr>
        <w:pStyle w:val="BodyText"/>
        <w:spacing w:before="6"/>
      </w:pPr>
    </w:p>
    <w:p w:rsidR="0081095D" w:rsidRDefault="007B39D0">
      <w:pPr>
        <w:ind w:left="704" w:right="766"/>
        <w:jc w:val="center"/>
        <w:rPr>
          <w:sz w:val="20"/>
        </w:rPr>
      </w:pPr>
      <w:r>
        <w:rPr>
          <w:sz w:val="20"/>
        </w:rPr>
        <w:t>Table</w:t>
      </w:r>
      <w:r>
        <w:rPr>
          <w:spacing w:val="-3"/>
          <w:sz w:val="20"/>
        </w:rPr>
        <w:t xml:space="preserve"> </w:t>
      </w:r>
      <w:r>
        <w:rPr>
          <w:sz w:val="20"/>
        </w:rPr>
        <w:t>3:</w:t>
      </w:r>
      <w:r>
        <w:rPr>
          <w:spacing w:val="-3"/>
          <w:sz w:val="20"/>
        </w:rPr>
        <w:t xml:space="preserve"> </w:t>
      </w:r>
      <w:r>
        <w:rPr>
          <w:sz w:val="20"/>
        </w:rPr>
        <w:t>PDP</w:t>
      </w:r>
      <w:r>
        <w:rPr>
          <w:spacing w:val="-1"/>
          <w:sz w:val="20"/>
        </w:rPr>
        <w:t xml:space="preserve"> </w:t>
      </w:r>
      <w:r>
        <w:rPr>
          <w:sz w:val="20"/>
        </w:rPr>
        <w:t>results</w:t>
      </w:r>
      <w:r>
        <w:rPr>
          <w:spacing w:val="-4"/>
          <w:sz w:val="20"/>
        </w:rPr>
        <w:t xml:space="preserve"> </w:t>
      </w:r>
      <w:r>
        <w:rPr>
          <w:sz w:val="20"/>
        </w:rPr>
        <w:t>for various</w:t>
      </w:r>
      <w:r>
        <w:rPr>
          <w:spacing w:val="-3"/>
          <w:sz w:val="20"/>
        </w:rPr>
        <w:t xml:space="preserve"> </w:t>
      </w:r>
      <w:r>
        <w:rPr>
          <w:sz w:val="20"/>
        </w:rPr>
        <w:t>amounts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VDD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Temperature(</w:t>
      </w:r>
      <w:proofErr w:type="gramEnd"/>
      <w:r>
        <w:rPr>
          <w:sz w:val="20"/>
        </w:rPr>
        <w:t>*10-19)</w:t>
      </w:r>
    </w:p>
    <w:p w:rsidR="0081095D" w:rsidRDefault="0081095D">
      <w:pPr>
        <w:pStyle w:val="BodyText"/>
        <w:spacing w:before="10"/>
        <w:rPr>
          <w:sz w:val="20"/>
        </w:rPr>
      </w:pPr>
    </w:p>
    <w:tbl>
      <w:tblPr>
        <w:tblW w:w="0" w:type="auto"/>
        <w:tblInd w:w="3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1"/>
        <w:gridCol w:w="1073"/>
        <w:gridCol w:w="900"/>
        <w:gridCol w:w="991"/>
        <w:gridCol w:w="900"/>
        <w:gridCol w:w="989"/>
        <w:gridCol w:w="991"/>
        <w:gridCol w:w="1005"/>
      </w:tblGrid>
      <w:tr w:rsidR="0081095D">
        <w:trPr>
          <w:trHeight w:val="459"/>
        </w:trPr>
        <w:tc>
          <w:tcPr>
            <w:tcW w:w="141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8DB4E3"/>
          </w:tcPr>
          <w:p w:rsidR="0081095D" w:rsidRDefault="007B39D0">
            <w:pPr>
              <w:pStyle w:val="TableParagraph"/>
              <w:spacing w:line="220" w:lineRule="exact"/>
              <w:ind w:left="122" w:right="105"/>
              <w:rPr>
                <w:sz w:val="20"/>
              </w:rPr>
            </w:pPr>
            <w:r>
              <w:rPr>
                <w:w w:val="99"/>
                <w:sz w:val="20"/>
              </w:rPr>
              <w:t>V</w:t>
            </w:r>
            <w:r>
              <w:rPr>
                <w:w w:val="99"/>
                <w:sz w:val="20"/>
                <w:vertAlign w:val="subscript"/>
              </w:rPr>
              <w:t>DD</w:t>
            </w:r>
            <w:r>
              <w:rPr>
                <w:spacing w:val="-3"/>
                <w:w w:val="99"/>
                <w:sz w:val="20"/>
              </w:rPr>
              <w:t>\</w:t>
            </w:r>
            <w:r>
              <w:rPr>
                <w:spacing w:val="-12"/>
                <w:w w:val="99"/>
                <w:sz w:val="20"/>
              </w:rPr>
              <w:t>T</w:t>
            </w:r>
            <w:r>
              <w:rPr>
                <w:spacing w:val="2"/>
                <w:w w:val="99"/>
                <w:sz w:val="20"/>
              </w:rPr>
              <w:t>e</w:t>
            </w:r>
            <w:r>
              <w:rPr>
                <w:spacing w:val="-4"/>
                <w:w w:val="99"/>
                <w:sz w:val="20"/>
              </w:rPr>
              <w:t>m</w:t>
            </w:r>
            <w:r>
              <w:rPr>
                <w:w w:val="99"/>
                <w:sz w:val="20"/>
              </w:rPr>
              <w:t>p</w:t>
            </w:r>
            <w:r>
              <w:rPr>
                <w:sz w:val="20"/>
              </w:rPr>
              <w:t xml:space="preserve">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1"/>
                <w:sz w:val="20"/>
              </w:rPr>
              <w:t>˚</w:t>
            </w:r>
            <w:r>
              <w:rPr>
                <w:w w:val="99"/>
                <w:sz w:val="20"/>
              </w:rPr>
              <w:t>C</w:t>
            </w:r>
          </w:p>
        </w:tc>
        <w:tc>
          <w:tcPr>
            <w:tcW w:w="107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8DB4E3"/>
          </w:tcPr>
          <w:p w:rsidR="0081095D" w:rsidRDefault="007B39D0">
            <w:pPr>
              <w:pStyle w:val="TableParagraph"/>
              <w:spacing w:line="220" w:lineRule="exact"/>
              <w:ind w:left="20" w:right="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DB4E3"/>
          </w:tcPr>
          <w:p w:rsidR="0081095D" w:rsidRDefault="007B39D0">
            <w:pPr>
              <w:pStyle w:val="TableParagraph"/>
              <w:spacing w:line="220" w:lineRule="exact"/>
              <w:ind w:left="25" w:right="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DB4E3"/>
          </w:tcPr>
          <w:p w:rsidR="0081095D" w:rsidRDefault="007B39D0">
            <w:pPr>
              <w:pStyle w:val="TableParagraph"/>
              <w:spacing w:line="220" w:lineRule="exact"/>
              <w:ind w:left="156" w:right="13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DB4E3"/>
          </w:tcPr>
          <w:p w:rsidR="0081095D" w:rsidRDefault="007B39D0">
            <w:pPr>
              <w:pStyle w:val="TableParagraph"/>
              <w:spacing w:line="220" w:lineRule="exact"/>
              <w:ind w:left="113" w:right="86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DB4E3"/>
          </w:tcPr>
          <w:p w:rsidR="0081095D" w:rsidRDefault="007B39D0">
            <w:pPr>
              <w:pStyle w:val="TableParagraph"/>
              <w:spacing w:line="220" w:lineRule="exact"/>
              <w:ind w:left="157" w:right="132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DB4E3"/>
          </w:tcPr>
          <w:p w:rsidR="0081095D" w:rsidRDefault="007B39D0">
            <w:pPr>
              <w:pStyle w:val="TableParagraph"/>
              <w:spacing w:line="220" w:lineRule="exact"/>
              <w:ind w:left="156" w:right="134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8DB4E3"/>
          </w:tcPr>
          <w:p w:rsidR="0081095D" w:rsidRDefault="007B39D0">
            <w:pPr>
              <w:pStyle w:val="TableParagraph"/>
              <w:spacing w:line="220" w:lineRule="exact"/>
              <w:ind w:left="166" w:right="128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</w:tr>
      <w:tr w:rsidR="0081095D">
        <w:trPr>
          <w:trHeight w:val="460"/>
        </w:trPr>
        <w:tc>
          <w:tcPr>
            <w:tcW w:w="1411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8DB4E3"/>
          </w:tcPr>
          <w:p w:rsidR="0081095D" w:rsidRDefault="007B39D0">
            <w:pPr>
              <w:pStyle w:val="TableParagraph"/>
              <w:spacing w:line="220" w:lineRule="exact"/>
              <w:ind w:left="122" w:right="105"/>
              <w:rPr>
                <w:sz w:val="20"/>
              </w:rPr>
            </w:pPr>
            <w:r>
              <w:rPr>
                <w:sz w:val="20"/>
              </w:rPr>
              <w:t>0.7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spacing w:line="220" w:lineRule="exact"/>
              <w:ind w:left="195" w:right="173"/>
              <w:rPr>
                <w:sz w:val="20"/>
              </w:rPr>
            </w:pPr>
            <w:r>
              <w:rPr>
                <w:sz w:val="20"/>
              </w:rPr>
              <w:t>3.5634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spacing w:line="220" w:lineRule="exact"/>
              <w:ind w:left="113" w:right="86"/>
              <w:rPr>
                <w:sz w:val="20"/>
              </w:rPr>
            </w:pPr>
            <w:r>
              <w:rPr>
                <w:sz w:val="20"/>
              </w:rPr>
              <w:t>3.5487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spacing w:line="220" w:lineRule="exact"/>
              <w:ind w:left="156" w:right="134"/>
              <w:rPr>
                <w:sz w:val="20"/>
              </w:rPr>
            </w:pPr>
            <w:r>
              <w:rPr>
                <w:sz w:val="20"/>
              </w:rPr>
              <w:t>3.6492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spacing w:line="220" w:lineRule="exact"/>
              <w:ind w:left="113" w:right="86"/>
              <w:rPr>
                <w:sz w:val="20"/>
              </w:rPr>
            </w:pPr>
            <w:r>
              <w:rPr>
                <w:sz w:val="20"/>
              </w:rPr>
              <w:t>3.5130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spacing w:line="220" w:lineRule="exact"/>
              <w:ind w:left="157" w:right="132"/>
              <w:rPr>
                <w:sz w:val="20"/>
              </w:rPr>
            </w:pPr>
            <w:r>
              <w:rPr>
                <w:sz w:val="20"/>
              </w:rPr>
              <w:t>3.5447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spacing w:line="220" w:lineRule="exact"/>
              <w:ind w:left="156" w:right="134"/>
              <w:rPr>
                <w:sz w:val="20"/>
              </w:rPr>
            </w:pPr>
            <w:r>
              <w:rPr>
                <w:sz w:val="20"/>
              </w:rPr>
              <w:t>3.4736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81095D" w:rsidRDefault="007B39D0">
            <w:pPr>
              <w:pStyle w:val="TableParagraph"/>
              <w:spacing w:line="220" w:lineRule="exact"/>
              <w:ind w:left="166" w:right="128"/>
              <w:rPr>
                <w:sz w:val="20"/>
              </w:rPr>
            </w:pPr>
            <w:r>
              <w:rPr>
                <w:sz w:val="20"/>
              </w:rPr>
              <w:t>3.4744</w:t>
            </w:r>
          </w:p>
        </w:tc>
      </w:tr>
      <w:tr w:rsidR="0081095D">
        <w:trPr>
          <w:trHeight w:val="460"/>
        </w:trPr>
        <w:tc>
          <w:tcPr>
            <w:tcW w:w="141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DB4E3"/>
          </w:tcPr>
          <w:p w:rsidR="0081095D" w:rsidRDefault="007B39D0">
            <w:pPr>
              <w:pStyle w:val="TableParagraph"/>
              <w:ind w:left="122" w:right="105"/>
              <w:rPr>
                <w:sz w:val="20"/>
              </w:rPr>
            </w:pPr>
            <w:r>
              <w:rPr>
                <w:sz w:val="20"/>
              </w:rPr>
              <w:t>0.8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ind w:left="195" w:right="173"/>
              <w:rPr>
                <w:sz w:val="20"/>
              </w:rPr>
            </w:pPr>
            <w:r>
              <w:rPr>
                <w:sz w:val="20"/>
              </w:rPr>
              <w:t>4.7438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ind w:left="113" w:right="86"/>
              <w:rPr>
                <w:sz w:val="20"/>
              </w:rPr>
            </w:pPr>
            <w:r>
              <w:rPr>
                <w:sz w:val="20"/>
              </w:rPr>
              <w:t>4.6868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ind w:left="156" w:right="134"/>
              <w:rPr>
                <w:sz w:val="20"/>
              </w:rPr>
            </w:pPr>
            <w:r>
              <w:rPr>
                <w:sz w:val="20"/>
              </w:rPr>
              <w:t>4.6639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ind w:left="113" w:right="86"/>
              <w:rPr>
                <w:sz w:val="20"/>
              </w:rPr>
            </w:pPr>
            <w:r>
              <w:rPr>
                <w:sz w:val="20"/>
              </w:rPr>
              <w:t>4.7035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ind w:left="157" w:right="132"/>
              <w:rPr>
                <w:sz w:val="20"/>
              </w:rPr>
            </w:pPr>
            <w:r>
              <w:rPr>
                <w:sz w:val="20"/>
              </w:rPr>
              <w:t>4.6902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ind w:left="156" w:right="134"/>
              <w:rPr>
                <w:sz w:val="20"/>
              </w:rPr>
            </w:pPr>
            <w:r>
              <w:rPr>
                <w:sz w:val="20"/>
              </w:rPr>
              <w:t>4.6899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95D" w:rsidRDefault="007B39D0">
            <w:pPr>
              <w:pStyle w:val="TableParagraph"/>
              <w:ind w:left="166" w:right="128"/>
              <w:rPr>
                <w:sz w:val="20"/>
              </w:rPr>
            </w:pPr>
            <w:r>
              <w:rPr>
                <w:sz w:val="20"/>
              </w:rPr>
              <w:t>4.7035</w:t>
            </w:r>
          </w:p>
        </w:tc>
      </w:tr>
      <w:tr w:rsidR="0081095D">
        <w:trPr>
          <w:trHeight w:val="460"/>
        </w:trPr>
        <w:tc>
          <w:tcPr>
            <w:tcW w:w="141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DB4E3"/>
          </w:tcPr>
          <w:p w:rsidR="0081095D" w:rsidRDefault="007B39D0">
            <w:pPr>
              <w:pStyle w:val="TableParagraph"/>
              <w:ind w:left="122" w:right="105"/>
              <w:rPr>
                <w:sz w:val="20"/>
              </w:rPr>
            </w:pPr>
            <w:r>
              <w:rPr>
                <w:sz w:val="20"/>
              </w:rPr>
              <w:t>0.9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ind w:left="195" w:right="173"/>
              <w:rPr>
                <w:sz w:val="20"/>
              </w:rPr>
            </w:pPr>
            <w:r>
              <w:rPr>
                <w:sz w:val="20"/>
              </w:rPr>
              <w:t>6.9956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ind w:left="113" w:right="86"/>
              <w:rPr>
                <w:sz w:val="20"/>
              </w:rPr>
            </w:pPr>
            <w:r>
              <w:rPr>
                <w:sz w:val="20"/>
              </w:rPr>
              <w:t>6.9780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ind w:left="156" w:right="134"/>
              <w:rPr>
                <w:sz w:val="20"/>
              </w:rPr>
            </w:pPr>
            <w:r>
              <w:rPr>
                <w:sz w:val="20"/>
              </w:rPr>
              <w:t>6.9973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ind w:left="113" w:right="86"/>
              <w:rPr>
                <w:sz w:val="20"/>
              </w:rPr>
            </w:pPr>
            <w:r>
              <w:rPr>
                <w:sz w:val="20"/>
              </w:rPr>
              <w:t>7.0604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ind w:left="157" w:right="132"/>
              <w:rPr>
                <w:sz w:val="20"/>
              </w:rPr>
            </w:pPr>
            <w:r>
              <w:rPr>
                <w:sz w:val="20"/>
              </w:rPr>
              <w:t>6.9234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ind w:left="156" w:right="134"/>
              <w:rPr>
                <w:sz w:val="20"/>
              </w:rPr>
            </w:pPr>
            <w:r>
              <w:rPr>
                <w:sz w:val="20"/>
              </w:rPr>
              <w:t>6.9758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95D" w:rsidRDefault="007B39D0">
            <w:pPr>
              <w:pStyle w:val="TableParagraph"/>
              <w:ind w:left="166" w:right="128"/>
              <w:rPr>
                <w:sz w:val="20"/>
              </w:rPr>
            </w:pPr>
            <w:r>
              <w:rPr>
                <w:sz w:val="20"/>
              </w:rPr>
              <w:t>6.8933</w:t>
            </w:r>
          </w:p>
        </w:tc>
      </w:tr>
      <w:tr w:rsidR="0081095D">
        <w:trPr>
          <w:trHeight w:val="460"/>
        </w:trPr>
        <w:tc>
          <w:tcPr>
            <w:tcW w:w="141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DB4E3"/>
          </w:tcPr>
          <w:p w:rsidR="0081095D" w:rsidRDefault="007B39D0">
            <w:pPr>
              <w:pStyle w:val="TableParagraph"/>
              <w:ind w:left="122" w:right="105"/>
              <w:rPr>
                <w:sz w:val="20"/>
              </w:rPr>
            </w:pPr>
            <w:r>
              <w:rPr>
                <w:sz w:val="20"/>
              </w:rPr>
              <w:t>1.0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ind w:left="195" w:right="173"/>
              <w:rPr>
                <w:sz w:val="20"/>
              </w:rPr>
            </w:pPr>
            <w:r>
              <w:rPr>
                <w:sz w:val="20"/>
              </w:rPr>
              <w:t>9.6975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ind w:left="113" w:right="86"/>
              <w:rPr>
                <w:sz w:val="20"/>
              </w:rPr>
            </w:pPr>
            <w:r>
              <w:rPr>
                <w:sz w:val="20"/>
              </w:rPr>
              <w:t>9.6876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ind w:left="156" w:right="134"/>
              <w:rPr>
                <w:sz w:val="20"/>
              </w:rPr>
            </w:pPr>
            <w:r>
              <w:rPr>
                <w:sz w:val="20"/>
              </w:rPr>
              <w:t>9.6750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ind w:left="113" w:right="86"/>
              <w:rPr>
                <w:sz w:val="20"/>
              </w:rPr>
            </w:pPr>
            <w:r>
              <w:rPr>
                <w:sz w:val="20"/>
              </w:rPr>
              <w:t>9.6929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ind w:left="157" w:right="132"/>
              <w:rPr>
                <w:sz w:val="20"/>
              </w:rPr>
            </w:pPr>
            <w:r>
              <w:rPr>
                <w:sz w:val="20"/>
              </w:rPr>
              <w:t>9.9881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ind w:left="156" w:right="134"/>
              <w:rPr>
                <w:sz w:val="20"/>
              </w:rPr>
            </w:pPr>
            <w:r>
              <w:rPr>
                <w:sz w:val="20"/>
              </w:rPr>
              <w:t>9.6398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95D" w:rsidRDefault="007B39D0">
            <w:pPr>
              <w:pStyle w:val="TableParagraph"/>
              <w:ind w:left="166" w:right="128"/>
              <w:rPr>
                <w:sz w:val="20"/>
              </w:rPr>
            </w:pPr>
            <w:r>
              <w:rPr>
                <w:sz w:val="20"/>
              </w:rPr>
              <w:t>9.6036</w:t>
            </w:r>
          </w:p>
        </w:tc>
      </w:tr>
      <w:tr w:rsidR="0081095D">
        <w:trPr>
          <w:trHeight w:val="457"/>
        </w:trPr>
        <w:tc>
          <w:tcPr>
            <w:tcW w:w="141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DB4E3"/>
          </w:tcPr>
          <w:p w:rsidR="0081095D" w:rsidRDefault="007B39D0">
            <w:pPr>
              <w:pStyle w:val="TableParagraph"/>
              <w:ind w:left="122" w:right="105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ind w:left="195" w:right="173"/>
              <w:rPr>
                <w:sz w:val="20"/>
              </w:rPr>
            </w:pPr>
            <w:r>
              <w:rPr>
                <w:sz w:val="20"/>
              </w:rPr>
              <w:t>13.9043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ind w:left="113" w:right="86"/>
              <w:rPr>
                <w:sz w:val="20"/>
              </w:rPr>
            </w:pPr>
            <w:r>
              <w:rPr>
                <w:sz w:val="20"/>
              </w:rPr>
              <w:t>13.5993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ind w:left="156" w:right="134"/>
              <w:rPr>
                <w:sz w:val="20"/>
              </w:rPr>
            </w:pPr>
            <w:r>
              <w:rPr>
                <w:sz w:val="20"/>
              </w:rPr>
              <w:t>13.5162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ind w:left="113" w:right="86"/>
              <w:rPr>
                <w:sz w:val="20"/>
              </w:rPr>
            </w:pPr>
            <w:r>
              <w:rPr>
                <w:sz w:val="20"/>
              </w:rPr>
              <w:t>13.5061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ind w:left="157" w:right="132"/>
              <w:rPr>
                <w:sz w:val="20"/>
              </w:rPr>
            </w:pPr>
            <w:r>
              <w:rPr>
                <w:sz w:val="20"/>
              </w:rPr>
              <w:t>14.1124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ind w:left="156" w:right="134"/>
              <w:rPr>
                <w:sz w:val="20"/>
              </w:rPr>
            </w:pPr>
            <w:r>
              <w:rPr>
                <w:sz w:val="20"/>
              </w:rPr>
              <w:t>13.3536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95D" w:rsidRDefault="007B39D0">
            <w:pPr>
              <w:pStyle w:val="TableParagraph"/>
              <w:ind w:left="166" w:right="128"/>
              <w:rPr>
                <w:sz w:val="20"/>
              </w:rPr>
            </w:pPr>
            <w:r>
              <w:rPr>
                <w:sz w:val="20"/>
              </w:rPr>
              <w:t>13.6393</w:t>
            </w:r>
          </w:p>
        </w:tc>
      </w:tr>
      <w:tr w:rsidR="0081095D">
        <w:trPr>
          <w:trHeight w:val="462"/>
        </w:trPr>
        <w:tc>
          <w:tcPr>
            <w:tcW w:w="1411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8DB4E3"/>
          </w:tcPr>
          <w:p w:rsidR="0081095D" w:rsidRDefault="007B39D0">
            <w:pPr>
              <w:pStyle w:val="TableParagraph"/>
              <w:ind w:left="122" w:right="105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ind w:left="195" w:right="173"/>
              <w:rPr>
                <w:sz w:val="20"/>
              </w:rPr>
            </w:pPr>
            <w:r>
              <w:rPr>
                <w:sz w:val="20"/>
              </w:rPr>
              <w:t>20.4135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ind w:left="113" w:right="86"/>
              <w:rPr>
                <w:sz w:val="20"/>
              </w:rPr>
            </w:pPr>
            <w:r>
              <w:rPr>
                <w:sz w:val="20"/>
              </w:rPr>
              <w:t>21.1928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ind w:left="156" w:right="134"/>
              <w:rPr>
                <w:sz w:val="20"/>
              </w:rPr>
            </w:pPr>
            <w:r>
              <w:rPr>
                <w:sz w:val="20"/>
              </w:rPr>
              <w:t>20.3691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ind w:left="113" w:right="86"/>
              <w:rPr>
                <w:sz w:val="20"/>
              </w:rPr>
            </w:pPr>
            <w:r>
              <w:rPr>
                <w:sz w:val="20"/>
              </w:rPr>
              <w:t>19.7701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ind w:left="157" w:right="132"/>
              <w:rPr>
                <w:sz w:val="20"/>
              </w:rPr>
            </w:pPr>
            <w:r>
              <w:rPr>
                <w:sz w:val="20"/>
              </w:rPr>
              <w:t>19.8640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95D" w:rsidRDefault="007B39D0">
            <w:pPr>
              <w:pStyle w:val="TableParagraph"/>
              <w:ind w:left="156" w:right="134"/>
              <w:rPr>
                <w:sz w:val="20"/>
              </w:rPr>
            </w:pPr>
            <w:r>
              <w:rPr>
                <w:sz w:val="20"/>
              </w:rPr>
              <w:t>20.8306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</w:tcBorders>
          </w:tcPr>
          <w:p w:rsidR="0081095D" w:rsidRDefault="007B39D0">
            <w:pPr>
              <w:pStyle w:val="TableParagraph"/>
              <w:ind w:left="166" w:right="128"/>
              <w:rPr>
                <w:sz w:val="20"/>
              </w:rPr>
            </w:pPr>
            <w:r>
              <w:rPr>
                <w:sz w:val="20"/>
              </w:rPr>
              <w:t>19.8961</w:t>
            </w:r>
          </w:p>
        </w:tc>
      </w:tr>
    </w:tbl>
    <w:p w:rsidR="0081095D" w:rsidRDefault="0081095D">
      <w:pPr>
        <w:pStyle w:val="BodyText"/>
        <w:rPr>
          <w:sz w:val="20"/>
        </w:rPr>
      </w:pPr>
    </w:p>
    <w:p w:rsidR="0081095D" w:rsidRDefault="007B39D0">
      <w:pPr>
        <w:pStyle w:val="BodyText"/>
        <w:spacing w:before="7"/>
        <w:rPr>
          <w:sz w:val="16"/>
        </w:rPr>
      </w:pPr>
      <w:r>
        <w:rPr>
          <w:noProof/>
          <w:lang w:val="en-IN" w:eastAsia="en-IN"/>
        </w:rPr>
        <w:drawing>
          <wp:anchor distT="0" distB="0" distL="0" distR="0" simplePos="0" relativeHeight="24" behindDoc="0" locked="0" layoutInCell="1" allowOverlap="1">
            <wp:simplePos x="0" y="0"/>
            <wp:positionH relativeFrom="page">
              <wp:posOffset>1616963</wp:posOffset>
            </wp:positionH>
            <wp:positionV relativeFrom="paragraph">
              <wp:posOffset>146576</wp:posOffset>
            </wp:positionV>
            <wp:extent cx="4426504" cy="2198846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6504" cy="2198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095D" w:rsidRDefault="0081095D">
      <w:pPr>
        <w:pStyle w:val="BodyText"/>
        <w:rPr>
          <w:sz w:val="18"/>
        </w:rPr>
      </w:pPr>
    </w:p>
    <w:p w:rsidR="0081095D" w:rsidRDefault="007B39D0">
      <w:pPr>
        <w:ind w:left="710" w:right="766"/>
        <w:jc w:val="center"/>
        <w:rPr>
          <w:sz w:val="20"/>
        </w:rPr>
      </w:pPr>
      <w:r>
        <w:rPr>
          <w:sz w:val="20"/>
        </w:rPr>
        <w:t>Figure</w:t>
      </w:r>
      <w:r>
        <w:rPr>
          <w:spacing w:val="-3"/>
          <w:sz w:val="20"/>
        </w:rPr>
        <w:t xml:space="preserve"> </w:t>
      </w:r>
      <w:r>
        <w:rPr>
          <w:sz w:val="20"/>
        </w:rPr>
        <w:t>5.</w:t>
      </w:r>
      <w:r>
        <w:rPr>
          <w:spacing w:val="-2"/>
          <w:sz w:val="20"/>
        </w:rPr>
        <w:t xml:space="preserve"> </w:t>
      </w:r>
      <w:r>
        <w:rPr>
          <w:sz w:val="20"/>
        </w:rPr>
        <w:t>Chart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Power</w:t>
      </w:r>
      <w:r>
        <w:rPr>
          <w:spacing w:val="-2"/>
          <w:sz w:val="20"/>
        </w:rPr>
        <w:t xml:space="preserve"> </w:t>
      </w:r>
      <w:r>
        <w:rPr>
          <w:sz w:val="20"/>
        </w:rPr>
        <w:t>consumption</w:t>
      </w:r>
      <w:r>
        <w:rPr>
          <w:spacing w:val="-2"/>
          <w:sz w:val="20"/>
        </w:rPr>
        <w:t xml:space="preserve"> </w:t>
      </w:r>
      <w:r>
        <w:rPr>
          <w:sz w:val="20"/>
        </w:rPr>
        <w:t>results</w:t>
      </w:r>
      <w:r>
        <w:rPr>
          <w:spacing w:val="-3"/>
          <w:sz w:val="20"/>
        </w:rPr>
        <w:t xml:space="preserve"> </w:t>
      </w:r>
      <w:r>
        <w:rPr>
          <w:sz w:val="20"/>
        </w:rPr>
        <w:t>for various</w:t>
      </w:r>
      <w:r>
        <w:rPr>
          <w:spacing w:val="-4"/>
          <w:sz w:val="20"/>
        </w:rPr>
        <w:t xml:space="preserve"> </w:t>
      </w:r>
      <w:r>
        <w:rPr>
          <w:sz w:val="20"/>
        </w:rPr>
        <w:t>amounts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VDD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Temperature</w:t>
      </w:r>
    </w:p>
    <w:p w:rsidR="0081095D" w:rsidRDefault="0081095D">
      <w:pPr>
        <w:jc w:val="center"/>
        <w:rPr>
          <w:sz w:val="20"/>
        </w:rPr>
        <w:sectPr w:rsidR="0081095D">
          <w:pgSz w:w="12240" w:h="15840"/>
          <w:pgMar w:top="1560" w:right="1720" w:bottom="1680" w:left="1620" w:header="1379" w:footer="1480" w:gutter="0"/>
          <w:cols w:space="720"/>
        </w:sectPr>
      </w:pPr>
    </w:p>
    <w:p w:rsidR="0081095D" w:rsidRDefault="0081095D">
      <w:pPr>
        <w:pStyle w:val="BodyText"/>
        <w:spacing w:before="10" w:after="1"/>
        <w:rPr>
          <w:sz w:val="12"/>
        </w:rPr>
      </w:pPr>
    </w:p>
    <w:p w:rsidR="0081095D" w:rsidRDefault="007B39D0">
      <w:pPr>
        <w:pStyle w:val="BodyText"/>
        <w:ind w:left="852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4509377" cy="2411253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9377" cy="2411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95D" w:rsidRDefault="0081095D">
      <w:pPr>
        <w:pStyle w:val="BodyText"/>
        <w:spacing w:before="11"/>
        <w:rPr>
          <w:sz w:val="19"/>
        </w:rPr>
      </w:pPr>
    </w:p>
    <w:p w:rsidR="0081095D" w:rsidRDefault="007B39D0">
      <w:pPr>
        <w:spacing w:before="65"/>
        <w:ind w:left="1319" w:right="1378"/>
        <w:jc w:val="center"/>
        <w:rPr>
          <w:sz w:val="20"/>
        </w:rPr>
      </w:pPr>
      <w:r>
        <w:rPr>
          <w:sz w:val="20"/>
        </w:rPr>
        <w:t>Figure</w:t>
      </w:r>
      <w:r>
        <w:rPr>
          <w:spacing w:val="-4"/>
          <w:sz w:val="20"/>
        </w:rPr>
        <w:t xml:space="preserve"> </w:t>
      </w:r>
      <w:r>
        <w:rPr>
          <w:sz w:val="20"/>
        </w:rPr>
        <w:t>6.</w:t>
      </w:r>
      <w:r>
        <w:rPr>
          <w:spacing w:val="-2"/>
          <w:sz w:val="20"/>
        </w:rPr>
        <w:t xml:space="preserve"> </w:t>
      </w:r>
      <w:r>
        <w:rPr>
          <w:sz w:val="20"/>
        </w:rPr>
        <w:t>Chart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PDP</w:t>
      </w:r>
      <w:r>
        <w:rPr>
          <w:spacing w:val="-1"/>
          <w:sz w:val="20"/>
        </w:rPr>
        <w:t xml:space="preserve"> </w:t>
      </w:r>
      <w:r>
        <w:rPr>
          <w:sz w:val="20"/>
        </w:rPr>
        <w:t>results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various</w:t>
      </w:r>
      <w:r>
        <w:rPr>
          <w:spacing w:val="-4"/>
          <w:sz w:val="20"/>
        </w:rPr>
        <w:t xml:space="preserve"> </w:t>
      </w:r>
      <w:r>
        <w:rPr>
          <w:sz w:val="20"/>
        </w:rPr>
        <w:t>amounts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VDD and</w:t>
      </w:r>
      <w:r>
        <w:rPr>
          <w:spacing w:val="-2"/>
          <w:sz w:val="20"/>
        </w:rPr>
        <w:t xml:space="preserve"> </w:t>
      </w:r>
      <w:r>
        <w:rPr>
          <w:sz w:val="20"/>
        </w:rPr>
        <w:t>Temperature</w:t>
      </w:r>
    </w:p>
    <w:p w:rsidR="0081095D" w:rsidRDefault="0081095D">
      <w:pPr>
        <w:pStyle w:val="BodyText"/>
        <w:spacing w:before="1"/>
        <w:rPr>
          <w:sz w:val="20"/>
        </w:rPr>
      </w:pPr>
    </w:p>
    <w:p w:rsidR="0081095D" w:rsidRDefault="007B39D0">
      <w:pPr>
        <w:pStyle w:val="BodyText"/>
        <w:ind w:left="107"/>
        <w:jc w:val="both"/>
      </w:pPr>
      <w:proofErr w:type="gramStart"/>
      <w:r>
        <w:t>Finally</w:t>
      </w:r>
      <w:proofErr w:type="gramEnd"/>
      <w:r>
        <w:rPr>
          <w:spacing w:val="3"/>
        </w:rPr>
        <w:t xml:space="preserve"> </w:t>
      </w:r>
      <w:r>
        <w:t>we</w:t>
      </w:r>
      <w:r>
        <w:rPr>
          <w:spacing w:val="6"/>
        </w:rPr>
        <w:t xml:space="preserve"> </w:t>
      </w:r>
      <w:r>
        <w:t>compare</w:t>
      </w:r>
      <w:r>
        <w:rPr>
          <w:spacing w:val="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simulation</w:t>
      </w:r>
      <w:r>
        <w:rPr>
          <w:spacing w:val="6"/>
        </w:rPr>
        <w:t xml:space="preserve"> </w:t>
      </w:r>
      <w:r>
        <w:t>results</w:t>
      </w:r>
      <w:r>
        <w:rPr>
          <w:spacing w:val="7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t>Full</w:t>
      </w:r>
      <w:r>
        <w:rPr>
          <w:spacing w:val="7"/>
        </w:rPr>
        <w:t xml:space="preserve"> </w:t>
      </w:r>
      <w:r>
        <w:t>Adder</w:t>
      </w:r>
      <w:r>
        <w:rPr>
          <w:spacing w:val="5"/>
        </w:rPr>
        <w:t xml:space="preserve"> </w:t>
      </w:r>
      <w:r>
        <w:t>cell</w:t>
      </w:r>
      <w:r>
        <w:rPr>
          <w:spacing w:val="6"/>
        </w:rPr>
        <w:t xml:space="preserve"> </w:t>
      </w:r>
      <w:r>
        <w:t>design</w:t>
      </w:r>
      <w:r>
        <w:rPr>
          <w:spacing w:val="6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previous</w:t>
      </w:r>
      <w:r>
        <w:rPr>
          <w:spacing w:val="6"/>
        </w:rPr>
        <w:t xml:space="preserve"> </w:t>
      </w:r>
      <w:r>
        <w:t>designs</w:t>
      </w:r>
      <w:r>
        <w:rPr>
          <w:spacing w:val="7"/>
        </w:rPr>
        <w:t xml:space="preserve"> </w:t>
      </w:r>
      <w:r>
        <w:t>in</w:t>
      </w:r>
    </w:p>
    <w:p w:rsidR="0081095D" w:rsidRDefault="007B39D0">
      <w:pPr>
        <w:pStyle w:val="BodyText"/>
        <w:spacing w:before="1"/>
        <w:ind w:left="107"/>
      </w:pPr>
      <w:r>
        <w:t>0.65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VDD</w:t>
      </w:r>
      <w:r>
        <w:rPr>
          <w:spacing w:val="-2"/>
        </w:rPr>
        <w:t xml:space="preserve"> </w:t>
      </w:r>
      <w:r>
        <w:t>(Table 4).</w:t>
      </w:r>
    </w:p>
    <w:p w:rsidR="0081095D" w:rsidRDefault="0081095D">
      <w:pPr>
        <w:pStyle w:val="BodyText"/>
        <w:spacing w:before="9"/>
        <w:rPr>
          <w:sz w:val="21"/>
        </w:rPr>
      </w:pPr>
    </w:p>
    <w:p w:rsidR="0081095D" w:rsidRDefault="007B39D0">
      <w:pPr>
        <w:spacing w:before="1"/>
        <w:ind w:left="1885" w:right="1945"/>
        <w:jc w:val="center"/>
        <w:rPr>
          <w:sz w:val="20"/>
        </w:rPr>
      </w:pPr>
      <w:r>
        <w:rPr>
          <w:sz w:val="20"/>
        </w:rPr>
        <w:t>Table4.</w:t>
      </w:r>
      <w:r>
        <w:rPr>
          <w:spacing w:val="-1"/>
          <w:sz w:val="20"/>
        </w:rPr>
        <w:t xml:space="preserve"> </w:t>
      </w:r>
      <w:r>
        <w:rPr>
          <w:sz w:val="20"/>
        </w:rPr>
        <w:t>Comparing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results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previous</w:t>
      </w:r>
      <w:r>
        <w:rPr>
          <w:spacing w:val="-4"/>
          <w:sz w:val="20"/>
        </w:rPr>
        <w:t xml:space="preserve"> </w:t>
      </w:r>
      <w:r>
        <w:rPr>
          <w:sz w:val="20"/>
        </w:rPr>
        <w:t>designs</w:t>
      </w:r>
    </w:p>
    <w:p w:rsidR="0081095D" w:rsidRDefault="0081095D">
      <w:pPr>
        <w:pStyle w:val="BodyText"/>
        <w:spacing w:before="5"/>
        <w:rPr>
          <w:sz w:val="25"/>
        </w:rPr>
      </w:pPr>
    </w:p>
    <w:tbl>
      <w:tblPr>
        <w:tblW w:w="0" w:type="auto"/>
        <w:tblInd w:w="1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9"/>
        <w:gridCol w:w="1289"/>
        <w:gridCol w:w="1258"/>
        <w:gridCol w:w="1407"/>
      </w:tblGrid>
      <w:tr w:rsidR="0081095D">
        <w:trPr>
          <w:trHeight w:val="460"/>
        </w:trPr>
        <w:tc>
          <w:tcPr>
            <w:tcW w:w="1999" w:type="dxa"/>
            <w:shd w:val="clear" w:color="auto" w:fill="5A9BD5"/>
          </w:tcPr>
          <w:p w:rsidR="0081095D" w:rsidRDefault="0081095D">
            <w:pPr>
              <w:pStyle w:val="TableParagraph"/>
              <w:spacing w:line="240" w:lineRule="auto"/>
              <w:ind w:left="0" w:right="0"/>
              <w:jc w:val="left"/>
              <w:rPr>
                <w:sz w:val="20"/>
              </w:rPr>
            </w:pPr>
          </w:p>
        </w:tc>
        <w:tc>
          <w:tcPr>
            <w:tcW w:w="1289" w:type="dxa"/>
            <w:shd w:val="clear" w:color="auto" w:fill="5A9BD5"/>
          </w:tcPr>
          <w:p w:rsidR="0081095D" w:rsidRDefault="007B39D0">
            <w:pPr>
              <w:pStyle w:val="TableParagraph"/>
              <w:ind w:left="245" w:right="239"/>
              <w:rPr>
                <w:sz w:val="20"/>
              </w:rPr>
            </w:pPr>
            <w:r>
              <w:rPr>
                <w:sz w:val="20"/>
              </w:rPr>
              <w:t>Power</w:t>
            </w:r>
          </w:p>
        </w:tc>
        <w:tc>
          <w:tcPr>
            <w:tcW w:w="1258" w:type="dxa"/>
            <w:shd w:val="clear" w:color="auto" w:fill="5A9BD5"/>
          </w:tcPr>
          <w:p w:rsidR="0081095D" w:rsidRDefault="007B39D0">
            <w:pPr>
              <w:pStyle w:val="TableParagraph"/>
              <w:ind w:left="232" w:right="222"/>
              <w:rPr>
                <w:sz w:val="20"/>
              </w:rPr>
            </w:pPr>
            <w:r>
              <w:rPr>
                <w:sz w:val="20"/>
              </w:rPr>
              <w:t>Delay</w:t>
            </w:r>
          </w:p>
        </w:tc>
        <w:tc>
          <w:tcPr>
            <w:tcW w:w="1407" w:type="dxa"/>
            <w:shd w:val="clear" w:color="auto" w:fill="5A9BD5"/>
          </w:tcPr>
          <w:p w:rsidR="0081095D" w:rsidRDefault="007B39D0">
            <w:pPr>
              <w:pStyle w:val="TableParagraph"/>
              <w:ind w:left="258" w:right="248"/>
              <w:rPr>
                <w:sz w:val="20"/>
              </w:rPr>
            </w:pPr>
            <w:r>
              <w:rPr>
                <w:sz w:val="20"/>
              </w:rPr>
              <w:t>PDP</w:t>
            </w:r>
          </w:p>
        </w:tc>
      </w:tr>
      <w:tr w:rsidR="0081095D">
        <w:trPr>
          <w:trHeight w:val="457"/>
        </w:trPr>
        <w:tc>
          <w:tcPr>
            <w:tcW w:w="1999" w:type="dxa"/>
          </w:tcPr>
          <w:p w:rsidR="0081095D" w:rsidRDefault="007B39D0">
            <w:pPr>
              <w:pStyle w:val="TableParagraph"/>
              <w:ind w:left="0" w:right="332"/>
              <w:jc w:val="right"/>
              <w:rPr>
                <w:sz w:val="20"/>
              </w:rPr>
            </w:pPr>
            <w:r>
              <w:rPr>
                <w:sz w:val="20"/>
              </w:rPr>
              <w:t>Full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adder-1[14]</w:t>
            </w:r>
          </w:p>
        </w:tc>
        <w:tc>
          <w:tcPr>
            <w:tcW w:w="1289" w:type="dxa"/>
          </w:tcPr>
          <w:p w:rsidR="0081095D" w:rsidRDefault="007B39D0">
            <w:pPr>
              <w:pStyle w:val="TableParagraph"/>
              <w:ind w:left="245" w:right="239"/>
              <w:rPr>
                <w:sz w:val="20"/>
              </w:rPr>
            </w:pPr>
            <w:r>
              <w:rPr>
                <w:sz w:val="20"/>
              </w:rPr>
              <w:t>5.23E-07</w:t>
            </w:r>
          </w:p>
        </w:tc>
        <w:tc>
          <w:tcPr>
            <w:tcW w:w="1258" w:type="dxa"/>
          </w:tcPr>
          <w:p w:rsidR="0081095D" w:rsidRDefault="007B39D0">
            <w:pPr>
              <w:pStyle w:val="TableParagraph"/>
              <w:ind w:left="232" w:right="225"/>
              <w:rPr>
                <w:sz w:val="20"/>
              </w:rPr>
            </w:pPr>
            <w:r>
              <w:rPr>
                <w:sz w:val="20"/>
              </w:rPr>
              <w:t>7.97E-11</w:t>
            </w:r>
          </w:p>
        </w:tc>
        <w:tc>
          <w:tcPr>
            <w:tcW w:w="1407" w:type="dxa"/>
          </w:tcPr>
          <w:p w:rsidR="0081095D" w:rsidRDefault="007B39D0">
            <w:pPr>
              <w:pStyle w:val="TableParagraph"/>
              <w:ind w:left="255" w:right="249"/>
              <w:rPr>
                <w:sz w:val="20"/>
              </w:rPr>
            </w:pPr>
            <w:r>
              <w:rPr>
                <w:sz w:val="20"/>
              </w:rPr>
              <w:t>4.17E-17</w:t>
            </w:r>
          </w:p>
        </w:tc>
      </w:tr>
      <w:tr w:rsidR="0081095D">
        <w:trPr>
          <w:trHeight w:val="484"/>
        </w:trPr>
        <w:tc>
          <w:tcPr>
            <w:tcW w:w="1999" w:type="dxa"/>
          </w:tcPr>
          <w:p w:rsidR="0081095D" w:rsidRDefault="007B39D0">
            <w:pPr>
              <w:pStyle w:val="TableParagraph"/>
              <w:spacing w:before="5" w:line="240" w:lineRule="auto"/>
              <w:ind w:left="0" w:right="332"/>
              <w:jc w:val="right"/>
              <w:rPr>
                <w:sz w:val="20"/>
              </w:rPr>
            </w:pPr>
            <w:r>
              <w:rPr>
                <w:sz w:val="20"/>
              </w:rPr>
              <w:t>Full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adder-2[16]</w:t>
            </w:r>
          </w:p>
        </w:tc>
        <w:tc>
          <w:tcPr>
            <w:tcW w:w="1289" w:type="dxa"/>
          </w:tcPr>
          <w:p w:rsidR="0081095D" w:rsidRDefault="007B39D0">
            <w:pPr>
              <w:pStyle w:val="TableParagraph"/>
              <w:spacing w:before="5" w:line="240" w:lineRule="auto"/>
              <w:ind w:left="245" w:right="239"/>
              <w:rPr>
                <w:sz w:val="20"/>
              </w:rPr>
            </w:pPr>
            <w:r>
              <w:rPr>
                <w:sz w:val="20"/>
              </w:rPr>
              <w:t>4.71E-07</w:t>
            </w:r>
          </w:p>
        </w:tc>
        <w:tc>
          <w:tcPr>
            <w:tcW w:w="1258" w:type="dxa"/>
          </w:tcPr>
          <w:p w:rsidR="0081095D" w:rsidRDefault="007B39D0">
            <w:pPr>
              <w:pStyle w:val="TableParagraph"/>
              <w:spacing w:before="5" w:line="240" w:lineRule="auto"/>
              <w:ind w:left="232" w:right="225"/>
              <w:rPr>
                <w:sz w:val="20"/>
              </w:rPr>
            </w:pPr>
            <w:r>
              <w:rPr>
                <w:sz w:val="20"/>
              </w:rPr>
              <w:t>8.82E-11</w:t>
            </w:r>
          </w:p>
        </w:tc>
        <w:tc>
          <w:tcPr>
            <w:tcW w:w="1407" w:type="dxa"/>
          </w:tcPr>
          <w:p w:rsidR="0081095D" w:rsidRDefault="007B39D0">
            <w:pPr>
              <w:pStyle w:val="TableParagraph"/>
              <w:spacing w:before="5" w:line="240" w:lineRule="auto"/>
              <w:ind w:left="255" w:right="249"/>
              <w:rPr>
                <w:sz w:val="20"/>
              </w:rPr>
            </w:pPr>
            <w:r>
              <w:rPr>
                <w:sz w:val="20"/>
              </w:rPr>
              <w:t>4.15E-17</w:t>
            </w:r>
          </w:p>
        </w:tc>
      </w:tr>
      <w:tr w:rsidR="0081095D">
        <w:trPr>
          <w:trHeight w:val="484"/>
        </w:trPr>
        <w:tc>
          <w:tcPr>
            <w:tcW w:w="1999" w:type="dxa"/>
          </w:tcPr>
          <w:p w:rsidR="0081095D" w:rsidRDefault="007B39D0">
            <w:pPr>
              <w:pStyle w:val="TableParagraph"/>
              <w:spacing w:before="2" w:line="240" w:lineRule="auto"/>
              <w:ind w:left="0" w:right="332"/>
              <w:jc w:val="right"/>
              <w:rPr>
                <w:sz w:val="20"/>
              </w:rPr>
            </w:pPr>
            <w:r>
              <w:rPr>
                <w:sz w:val="20"/>
              </w:rPr>
              <w:t>Full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adder-3[17]</w:t>
            </w:r>
          </w:p>
        </w:tc>
        <w:tc>
          <w:tcPr>
            <w:tcW w:w="1289" w:type="dxa"/>
          </w:tcPr>
          <w:p w:rsidR="0081095D" w:rsidRDefault="007B39D0">
            <w:pPr>
              <w:pStyle w:val="TableParagraph"/>
              <w:spacing w:before="2" w:line="240" w:lineRule="auto"/>
              <w:ind w:left="245" w:right="239"/>
              <w:rPr>
                <w:sz w:val="20"/>
              </w:rPr>
            </w:pPr>
            <w:r>
              <w:rPr>
                <w:sz w:val="20"/>
              </w:rPr>
              <w:t>7.12E-07</w:t>
            </w:r>
          </w:p>
        </w:tc>
        <w:tc>
          <w:tcPr>
            <w:tcW w:w="1258" w:type="dxa"/>
          </w:tcPr>
          <w:p w:rsidR="0081095D" w:rsidRDefault="007B39D0">
            <w:pPr>
              <w:pStyle w:val="TableParagraph"/>
              <w:spacing w:before="2" w:line="240" w:lineRule="auto"/>
              <w:ind w:left="232" w:right="225"/>
              <w:rPr>
                <w:sz w:val="20"/>
              </w:rPr>
            </w:pPr>
            <w:r>
              <w:rPr>
                <w:sz w:val="20"/>
              </w:rPr>
              <w:t>7.51E-11</w:t>
            </w:r>
          </w:p>
        </w:tc>
        <w:tc>
          <w:tcPr>
            <w:tcW w:w="1407" w:type="dxa"/>
          </w:tcPr>
          <w:p w:rsidR="0081095D" w:rsidRDefault="007B39D0">
            <w:pPr>
              <w:pStyle w:val="TableParagraph"/>
              <w:spacing w:before="2" w:line="240" w:lineRule="auto"/>
              <w:ind w:left="255" w:right="249"/>
              <w:rPr>
                <w:sz w:val="20"/>
              </w:rPr>
            </w:pPr>
            <w:r>
              <w:rPr>
                <w:sz w:val="20"/>
              </w:rPr>
              <w:t>5.35E-17</w:t>
            </w:r>
          </w:p>
        </w:tc>
      </w:tr>
      <w:tr w:rsidR="0081095D">
        <w:trPr>
          <w:trHeight w:val="484"/>
        </w:trPr>
        <w:tc>
          <w:tcPr>
            <w:tcW w:w="1999" w:type="dxa"/>
          </w:tcPr>
          <w:p w:rsidR="0081095D" w:rsidRDefault="007B39D0">
            <w:pPr>
              <w:pStyle w:val="TableParagraph"/>
              <w:spacing w:before="2" w:line="240" w:lineRule="auto"/>
              <w:ind w:left="0" w:right="332"/>
              <w:jc w:val="right"/>
              <w:rPr>
                <w:sz w:val="20"/>
              </w:rPr>
            </w:pPr>
            <w:r>
              <w:rPr>
                <w:sz w:val="20"/>
              </w:rPr>
              <w:t>Full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adder-4[19]</w:t>
            </w:r>
          </w:p>
        </w:tc>
        <w:tc>
          <w:tcPr>
            <w:tcW w:w="1289" w:type="dxa"/>
          </w:tcPr>
          <w:p w:rsidR="0081095D" w:rsidRDefault="007B39D0">
            <w:pPr>
              <w:pStyle w:val="TableParagraph"/>
              <w:spacing w:before="2" w:line="240" w:lineRule="auto"/>
              <w:ind w:left="245" w:right="239"/>
              <w:rPr>
                <w:sz w:val="20"/>
              </w:rPr>
            </w:pPr>
            <w:r>
              <w:rPr>
                <w:sz w:val="20"/>
              </w:rPr>
              <w:t>1.35E-08</w:t>
            </w:r>
          </w:p>
        </w:tc>
        <w:tc>
          <w:tcPr>
            <w:tcW w:w="1258" w:type="dxa"/>
          </w:tcPr>
          <w:p w:rsidR="0081095D" w:rsidRDefault="007B39D0">
            <w:pPr>
              <w:pStyle w:val="TableParagraph"/>
              <w:spacing w:before="2" w:line="240" w:lineRule="auto"/>
              <w:ind w:left="232" w:right="225"/>
              <w:rPr>
                <w:sz w:val="20"/>
              </w:rPr>
            </w:pPr>
            <w:r>
              <w:rPr>
                <w:sz w:val="20"/>
              </w:rPr>
              <w:t>3.45E-11</w:t>
            </w:r>
          </w:p>
        </w:tc>
        <w:tc>
          <w:tcPr>
            <w:tcW w:w="1407" w:type="dxa"/>
          </w:tcPr>
          <w:p w:rsidR="0081095D" w:rsidRDefault="007B39D0">
            <w:pPr>
              <w:pStyle w:val="TableParagraph"/>
              <w:spacing w:before="2" w:line="240" w:lineRule="auto"/>
              <w:ind w:left="255" w:right="249"/>
              <w:rPr>
                <w:sz w:val="20"/>
              </w:rPr>
            </w:pPr>
            <w:r>
              <w:rPr>
                <w:sz w:val="20"/>
              </w:rPr>
              <w:t>4.663E-19</w:t>
            </w:r>
          </w:p>
        </w:tc>
      </w:tr>
      <w:tr w:rsidR="0081095D">
        <w:trPr>
          <w:trHeight w:val="484"/>
        </w:trPr>
        <w:tc>
          <w:tcPr>
            <w:tcW w:w="1999" w:type="dxa"/>
          </w:tcPr>
          <w:p w:rsidR="0081095D" w:rsidRDefault="007B39D0">
            <w:pPr>
              <w:pStyle w:val="TableParagraph"/>
              <w:spacing w:before="10" w:line="240" w:lineRule="auto"/>
              <w:ind w:left="0" w:right="3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New FA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design</w:t>
            </w:r>
          </w:p>
        </w:tc>
        <w:tc>
          <w:tcPr>
            <w:tcW w:w="1289" w:type="dxa"/>
          </w:tcPr>
          <w:p w:rsidR="0081095D" w:rsidRDefault="007B39D0">
            <w:pPr>
              <w:pStyle w:val="TableParagraph"/>
              <w:spacing w:before="10" w:line="240" w:lineRule="auto"/>
              <w:ind w:left="249" w:right="239"/>
              <w:rPr>
                <w:b/>
                <w:sz w:val="20"/>
              </w:rPr>
            </w:pPr>
            <w:r>
              <w:rPr>
                <w:b/>
                <w:sz w:val="20"/>
              </w:rPr>
              <w:t>2.66E-09</w:t>
            </w:r>
          </w:p>
        </w:tc>
        <w:tc>
          <w:tcPr>
            <w:tcW w:w="1258" w:type="dxa"/>
          </w:tcPr>
          <w:p w:rsidR="0081095D" w:rsidRDefault="007B39D0">
            <w:pPr>
              <w:pStyle w:val="TableParagraph"/>
              <w:spacing w:before="10" w:line="240" w:lineRule="auto"/>
              <w:ind w:left="232" w:right="225"/>
              <w:rPr>
                <w:b/>
                <w:sz w:val="20"/>
              </w:rPr>
            </w:pPr>
            <w:r>
              <w:rPr>
                <w:b/>
                <w:sz w:val="20"/>
              </w:rPr>
              <w:t>1.30E-10</w:t>
            </w:r>
          </w:p>
        </w:tc>
        <w:tc>
          <w:tcPr>
            <w:tcW w:w="1407" w:type="dxa"/>
          </w:tcPr>
          <w:p w:rsidR="0081095D" w:rsidRDefault="007B39D0">
            <w:pPr>
              <w:pStyle w:val="TableParagraph"/>
              <w:spacing w:before="10" w:line="240" w:lineRule="auto"/>
              <w:ind w:left="258" w:right="249"/>
              <w:rPr>
                <w:b/>
                <w:sz w:val="20"/>
              </w:rPr>
            </w:pPr>
            <w:r>
              <w:rPr>
                <w:b/>
                <w:sz w:val="20"/>
              </w:rPr>
              <w:t>3.513E-19</w:t>
            </w:r>
          </w:p>
        </w:tc>
      </w:tr>
    </w:tbl>
    <w:p w:rsidR="0081095D" w:rsidRDefault="0081095D">
      <w:pPr>
        <w:pStyle w:val="BodyText"/>
        <w:spacing w:before="4"/>
      </w:pPr>
    </w:p>
    <w:p w:rsidR="0081095D" w:rsidRDefault="007B39D0">
      <w:pPr>
        <w:pStyle w:val="Heading1"/>
        <w:numPr>
          <w:ilvl w:val="0"/>
          <w:numId w:val="3"/>
        </w:numPr>
        <w:tabs>
          <w:tab w:val="left" w:pos="389"/>
        </w:tabs>
        <w:ind w:hanging="282"/>
      </w:pPr>
      <w:r>
        <w:rPr>
          <w:sz w:val="28"/>
        </w:rPr>
        <w:t>C</w:t>
      </w:r>
      <w:r>
        <w:t>ONCLUSION</w:t>
      </w:r>
    </w:p>
    <w:p w:rsidR="0081095D" w:rsidRDefault="0081095D">
      <w:pPr>
        <w:pStyle w:val="BodyText"/>
        <w:spacing w:before="7"/>
        <w:rPr>
          <w:b/>
          <w:sz w:val="23"/>
        </w:rPr>
      </w:pPr>
    </w:p>
    <w:p w:rsidR="0081095D" w:rsidRDefault="007B39D0">
      <w:pPr>
        <w:pStyle w:val="BodyText"/>
        <w:ind w:left="107" w:right="158"/>
        <w:jc w:val="both"/>
      </w:pPr>
      <w:r>
        <w:t>In this paper we presented a low power full adder cell with using carbon nanotube field effect</w:t>
      </w:r>
      <w:r>
        <w:rPr>
          <w:spacing w:val="1"/>
        </w:rPr>
        <w:t xml:space="preserve"> </w:t>
      </w:r>
      <w:r>
        <w:t>transistors. We used lower number of transistors and reduced the chip area by using these Nano-</w:t>
      </w:r>
      <w:r>
        <w:rPr>
          <w:spacing w:val="1"/>
        </w:rPr>
        <w:t xml:space="preserve"> </w:t>
      </w:r>
      <w:r>
        <w:t>scale transistors. Results of section 5 carried out using HSPICE based on the CNTFET model in</w:t>
      </w:r>
      <w:r>
        <w:rPr>
          <w:spacing w:val="1"/>
        </w:rPr>
        <w:t xml:space="preserve"> </w:t>
      </w:r>
      <w:r>
        <w:t>32 nanometer technology in Different values of temperature and VDD. We compared these</w:t>
      </w:r>
      <w:r>
        <w:rPr>
          <w:spacing w:val="1"/>
        </w:rPr>
        <w:t xml:space="preserve"> </w:t>
      </w:r>
      <w:r>
        <w:t>simulation results with previous similar works and showed that we achieve an optimized power</w:t>
      </w:r>
      <w:r>
        <w:rPr>
          <w:spacing w:val="1"/>
        </w:rPr>
        <w:t xml:space="preserve"> </w:t>
      </w:r>
      <w:r>
        <w:t>saving.</w:t>
      </w:r>
    </w:p>
    <w:p w:rsidR="0081095D" w:rsidRDefault="0081095D">
      <w:pPr>
        <w:jc w:val="both"/>
        <w:sectPr w:rsidR="0081095D">
          <w:pgSz w:w="12240" w:h="15840"/>
          <w:pgMar w:top="1560" w:right="1720" w:bottom="1680" w:left="1620" w:header="1379" w:footer="1480" w:gutter="0"/>
          <w:cols w:space="720"/>
        </w:sectPr>
      </w:pPr>
    </w:p>
    <w:p w:rsidR="0081095D" w:rsidRDefault="0081095D">
      <w:pPr>
        <w:pStyle w:val="BodyText"/>
        <w:spacing w:before="8"/>
        <w:rPr>
          <w:sz w:val="32"/>
        </w:rPr>
      </w:pPr>
    </w:p>
    <w:p w:rsidR="0081095D" w:rsidRDefault="007B39D0">
      <w:pPr>
        <w:ind w:left="107"/>
        <w:rPr>
          <w:b/>
        </w:rPr>
      </w:pPr>
      <w:r>
        <w:rPr>
          <w:b/>
          <w:sz w:val="24"/>
        </w:rPr>
        <w:t>R</w:t>
      </w:r>
      <w:r>
        <w:rPr>
          <w:b/>
        </w:rPr>
        <w:t>EFERENCES</w:t>
      </w:r>
    </w:p>
    <w:p w:rsidR="0081095D" w:rsidRDefault="007B39D0">
      <w:pPr>
        <w:pStyle w:val="ListParagraph"/>
        <w:numPr>
          <w:ilvl w:val="0"/>
          <w:numId w:val="1"/>
        </w:numPr>
        <w:tabs>
          <w:tab w:val="left" w:pos="560"/>
        </w:tabs>
        <w:spacing w:before="114"/>
        <w:ind w:right="165"/>
        <w:jc w:val="both"/>
        <w:rPr>
          <w:sz w:val="20"/>
        </w:rPr>
      </w:pPr>
      <w:r>
        <w:rPr>
          <w:sz w:val="20"/>
        </w:rPr>
        <w:t>Bui H T, Wang Y, and Jiang. Design and analysis of low-power 10-transistor full adders using XOR–</w:t>
      </w:r>
      <w:r>
        <w:rPr>
          <w:spacing w:val="-47"/>
          <w:sz w:val="20"/>
        </w:rPr>
        <w:t xml:space="preserve"> </w:t>
      </w:r>
      <w:r>
        <w:rPr>
          <w:sz w:val="20"/>
        </w:rPr>
        <w:t>XNOR gates. Circuits and Systems II: Analog and Digital Signal Processing, IEEE Transactions.</w:t>
      </w:r>
      <w:r>
        <w:rPr>
          <w:spacing w:val="1"/>
          <w:sz w:val="20"/>
        </w:rPr>
        <w:t xml:space="preserve"> </w:t>
      </w:r>
      <w:r>
        <w:rPr>
          <w:sz w:val="20"/>
        </w:rPr>
        <w:t>Jan.2002;</w:t>
      </w:r>
      <w:r>
        <w:rPr>
          <w:spacing w:val="-1"/>
          <w:sz w:val="20"/>
        </w:rPr>
        <w:t xml:space="preserve"> </w:t>
      </w:r>
      <w:r>
        <w:rPr>
          <w:sz w:val="20"/>
        </w:rPr>
        <w:t>49,</w:t>
      </w:r>
      <w:r>
        <w:rPr>
          <w:spacing w:val="1"/>
          <w:sz w:val="20"/>
        </w:rPr>
        <w:t xml:space="preserve"> </w:t>
      </w:r>
      <w:r>
        <w:rPr>
          <w:sz w:val="20"/>
        </w:rPr>
        <w:t>1:</w:t>
      </w:r>
      <w:r>
        <w:rPr>
          <w:spacing w:val="2"/>
          <w:sz w:val="20"/>
        </w:rPr>
        <w:t xml:space="preserve"> </w:t>
      </w:r>
      <w:r>
        <w:rPr>
          <w:sz w:val="20"/>
        </w:rPr>
        <w:t>25–30.</w:t>
      </w:r>
    </w:p>
    <w:p w:rsidR="0081095D" w:rsidRDefault="007B39D0">
      <w:pPr>
        <w:pStyle w:val="ListParagraph"/>
        <w:numPr>
          <w:ilvl w:val="0"/>
          <w:numId w:val="1"/>
        </w:numPr>
        <w:tabs>
          <w:tab w:val="left" w:pos="560"/>
        </w:tabs>
        <w:spacing w:before="1"/>
        <w:ind w:right="163"/>
        <w:jc w:val="both"/>
        <w:rPr>
          <w:sz w:val="20"/>
        </w:rPr>
      </w:pPr>
      <w:r>
        <w:rPr>
          <w:sz w:val="20"/>
        </w:rPr>
        <w:t>Moore G E. Progress in digital integrated electronics. In: IEEE. Retrieved 2011 Electron Devices</w:t>
      </w:r>
      <w:r>
        <w:rPr>
          <w:spacing w:val="1"/>
          <w:sz w:val="20"/>
        </w:rPr>
        <w:t xml:space="preserve"> </w:t>
      </w:r>
      <w:r>
        <w:rPr>
          <w:sz w:val="20"/>
        </w:rPr>
        <w:t>Meeting</w:t>
      </w:r>
      <w:r>
        <w:rPr>
          <w:spacing w:val="-2"/>
          <w:sz w:val="20"/>
        </w:rPr>
        <w:t xml:space="preserve"> </w:t>
      </w:r>
      <w:r>
        <w:rPr>
          <w:sz w:val="20"/>
        </w:rPr>
        <w:t>1975;</w:t>
      </w:r>
      <w:r>
        <w:rPr>
          <w:spacing w:val="2"/>
          <w:sz w:val="20"/>
        </w:rPr>
        <w:t xml:space="preserve"> </w:t>
      </w:r>
      <w:r>
        <w:rPr>
          <w:sz w:val="20"/>
        </w:rPr>
        <w:t>11–27.</w:t>
      </w:r>
    </w:p>
    <w:p w:rsidR="0081095D" w:rsidRDefault="007B39D0">
      <w:pPr>
        <w:pStyle w:val="ListParagraph"/>
        <w:numPr>
          <w:ilvl w:val="0"/>
          <w:numId w:val="1"/>
        </w:numPr>
        <w:tabs>
          <w:tab w:val="left" w:pos="560"/>
        </w:tabs>
        <w:ind w:right="165"/>
        <w:jc w:val="both"/>
        <w:rPr>
          <w:sz w:val="20"/>
        </w:rPr>
      </w:pPr>
      <w:r>
        <w:rPr>
          <w:sz w:val="20"/>
        </w:rPr>
        <w:t xml:space="preserve">Wu J, Shen Y, Reinhardt K, </w:t>
      </w:r>
      <w:proofErr w:type="spellStart"/>
      <w:r>
        <w:rPr>
          <w:sz w:val="20"/>
        </w:rPr>
        <w:t>Szu</w:t>
      </w:r>
      <w:proofErr w:type="spellEnd"/>
      <w:r>
        <w:rPr>
          <w:sz w:val="20"/>
        </w:rPr>
        <w:t xml:space="preserve"> H, Dong B. A Nanotechnology Enhancement to Moore's Law.</w:t>
      </w:r>
      <w:r>
        <w:rPr>
          <w:spacing w:val="1"/>
          <w:sz w:val="20"/>
        </w:rPr>
        <w:t xml:space="preserve"> </w:t>
      </w:r>
      <w:r>
        <w:rPr>
          <w:sz w:val="20"/>
        </w:rPr>
        <w:t>Applied Computational Intelligence and Soft Computing; 2013: Article ID 426962, 13 pages, 2013.</w:t>
      </w:r>
      <w:r>
        <w:rPr>
          <w:spacing w:val="1"/>
          <w:sz w:val="20"/>
        </w:rPr>
        <w:t xml:space="preserve"> </w:t>
      </w:r>
      <w:r>
        <w:rPr>
          <w:sz w:val="20"/>
        </w:rPr>
        <w:t>doi:10.1155/2013/426962.</w:t>
      </w:r>
    </w:p>
    <w:p w:rsidR="0081095D" w:rsidRDefault="007B39D0">
      <w:pPr>
        <w:pStyle w:val="ListParagraph"/>
        <w:numPr>
          <w:ilvl w:val="0"/>
          <w:numId w:val="1"/>
        </w:numPr>
        <w:tabs>
          <w:tab w:val="left" w:pos="560"/>
        </w:tabs>
        <w:ind w:right="165"/>
        <w:jc w:val="both"/>
        <w:rPr>
          <w:sz w:val="20"/>
        </w:rPr>
      </w:pPr>
      <w:proofErr w:type="spellStart"/>
      <w:r>
        <w:rPr>
          <w:sz w:val="20"/>
        </w:rPr>
        <w:t>Appenzeller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J.</w:t>
      </w:r>
      <w:r>
        <w:rPr>
          <w:spacing w:val="1"/>
          <w:sz w:val="20"/>
        </w:rPr>
        <w:t xml:space="preserve"> </w:t>
      </w:r>
      <w:r>
        <w:rPr>
          <w:sz w:val="20"/>
        </w:rPr>
        <w:t>Carbon</w:t>
      </w:r>
      <w:r>
        <w:rPr>
          <w:spacing w:val="1"/>
          <w:sz w:val="20"/>
        </w:rPr>
        <w:t xml:space="preserve"> </w:t>
      </w:r>
      <w:r>
        <w:rPr>
          <w:sz w:val="20"/>
        </w:rPr>
        <w:t>Nanotubes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High-Performance</w:t>
      </w:r>
      <w:r>
        <w:rPr>
          <w:spacing w:val="1"/>
          <w:sz w:val="20"/>
        </w:rPr>
        <w:t xml:space="preserve"> </w:t>
      </w:r>
      <w:r>
        <w:rPr>
          <w:sz w:val="20"/>
        </w:rPr>
        <w:t>Electronics</w:t>
      </w:r>
      <w:r>
        <w:rPr>
          <w:spacing w:val="1"/>
          <w:sz w:val="20"/>
        </w:rPr>
        <w:t xml:space="preserve"> </w:t>
      </w:r>
      <w:r>
        <w:rPr>
          <w:sz w:val="20"/>
        </w:rPr>
        <w:t>Progress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Prospect.</w:t>
      </w:r>
      <w:r>
        <w:rPr>
          <w:spacing w:val="1"/>
          <w:sz w:val="20"/>
        </w:rPr>
        <w:t xml:space="preserve"> </w:t>
      </w:r>
      <w:r>
        <w:rPr>
          <w:sz w:val="20"/>
        </w:rPr>
        <w:t>Proceedings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IEEE.</w:t>
      </w:r>
      <w:r>
        <w:rPr>
          <w:spacing w:val="3"/>
          <w:sz w:val="20"/>
        </w:rPr>
        <w:t xml:space="preserve"> </w:t>
      </w:r>
      <w:r>
        <w:rPr>
          <w:sz w:val="20"/>
        </w:rPr>
        <w:t>Feb</w:t>
      </w:r>
      <w:r>
        <w:rPr>
          <w:spacing w:val="1"/>
          <w:sz w:val="20"/>
        </w:rPr>
        <w:t xml:space="preserve"> </w:t>
      </w:r>
      <w:r>
        <w:rPr>
          <w:sz w:val="20"/>
        </w:rPr>
        <w:t>2008;</w:t>
      </w:r>
      <w:r>
        <w:rPr>
          <w:spacing w:val="-1"/>
          <w:sz w:val="20"/>
        </w:rPr>
        <w:t xml:space="preserve"> </w:t>
      </w:r>
      <w:r>
        <w:rPr>
          <w:sz w:val="20"/>
        </w:rPr>
        <w:t>96,</w:t>
      </w:r>
      <w:r>
        <w:rPr>
          <w:spacing w:val="1"/>
          <w:sz w:val="20"/>
        </w:rPr>
        <w:t xml:space="preserve"> </w:t>
      </w:r>
      <w:r>
        <w:rPr>
          <w:sz w:val="20"/>
        </w:rPr>
        <w:t>2,</w:t>
      </w:r>
      <w:r>
        <w:rPr>
          <w:spacing w:val="3"/>
          <w:sz w:val="20"/>
        </w:rPr>
        <w:t xml:space="preserve"> </w:t>
      </w:r>
      <w:r>
        <w:rPr>
          <w:sz w:val="20"/>
        </w:rPr>
        <w:t>201-211.</w:t>
      </w:r>
    </w:p>
    <w:p w:rsidR="0081095D" w:rsidRDefault="007B39D0">
      <w:pPr>
        <w:pStyle w:val="ListParagraph"/>
        <w:numPr>
          <w:ilvl w:val="0"/>
          <w:numId w:val="1"/>
        </w:numPr>
        <w:tabs>
          <w:tab w:val="left" w:pos="560"/>
        </w:tabs>
        <w:ind w:right="165"/>
        <w:jc w:val="both"/>
        <w:rPr>
          <w:sz w:val="20"/>
        </w:rPr>
      </w:pPr>
      <w:r>
        <w:rPr>
          <w:sz w:val="20"/>
        </w:rPr>
        <w:t>Lin J, Hwang Y. A Novel High-Speed and Energy Efficient 10-Transistor Full Adder Design. IEEE</w:t>
      </w:r>
      <w:r>
        <w:rPr>
          <w:spacing w:val="1"/>
          <w:sz w:val="20"/>
        </w:rPr>
        <w:t xml:space="preserve"> </w:t>
      </w:r>
      <w:r>
        <w:rPr>
          <w:sz w:val="20"/>
        </w:rPr>
        <w:t>Transactions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Circuits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Systems. May</w:t>
      </w:r>
      <w:r>
        <w:rPr>
          <w:spacing w:val="-3"/>
          <w:sz w:val="20"/>
        </w:rPr>
        <w:t xml:space="preserve"> </w:t>
      </w:r>
      <w:r>
        <w:rPr>
          <w:sz w:val="20"/>
        </w:rPr>
        <w:t>2007;</w:t>
      </w:r>
      <w:r>
        <w:rPr>
          <w:spacing w:val="-1"/>
          <w:sz w:val="20"/>
        </w:rPr>
        <w:t xml:space="preserve"> </w:t>
      </w:r>
      <w:r>
        <w:rPr>
          <w:sz w:val="20"/>
        </w:rPr>
        <w:t>54,</w:t>
      </w:r>
      <w:r>
        <w:rPr>
          <w:spacing w:val="1"/>
          <w:sz w:val="20"/>
        </w:rPr>
        <w:t xml:space="preserve"> </w:t>
      </w:r>
      <w:r>
        <w:rPr>
          <w:sz w:val="20"/>
        </w:rPr>
        <w:t>5,</w:t>
      </w:r>
      <w:r>
        <w:rPr>
          <w:spacing w:val="2"/>
          <w:sz w:val="20"/>
        </w:rPr>
        <w:t xml:space="preserve"> </w:t>
      </w:r>
      <w:r>
        <w:rPr>
          <w:sz w:val="20"/>
        </w:rPr>
        <w:t>May</w:t>
      </w:r>
      <w:r>
        <w:rPr>
          <w:spacing w:val="-1"/>
          <w:sz w:val="20"/>
        </w:rPr>
        <w:t xml:space="preserve"> </w:t>
      </w:r>
      <w:r>
        <w:rPr>
          <w:sz w:val="20"/>
        </w:rPr>
        <w:t>2007:</w:t>
      </w:r>
      <w:r>
        <w:rPr>
          <w:spacing w:val="-1"/>
          <w:sz w:val="20"/>
        </w:rPr>
        <w:t xml:space="preserve"> </w:t>
      </w:r>
      <w:r>
        <w:rPr>
          <w:sz w:val="20"/>
        </w:rPr>
        <w:t>1050-1059.</w:t>
      </w:r>
    </w:p>
    <w:p w:rsidR="0081095D" w:rsidRDefault="007B39D0">
      <w:pPr>
        <w:pStyle w:val="ListParagraph"/>
        <w:numPr>
          <w:ilvl w:val="0"/>
          <w:numId w:val="1"/>
        </w:numPr>
        <w:tabs>
          <w:tab w:val="left" w:pos="560"/>
        </w:tabs>
        <w:ind w:right="165"/>
        <w:jc w:val="both"/>
        <w:rPr>
          <w:sz w:val="20"/>
        </w:rPr>
      </w:pPr>
      <w:r>
        <w:rPr>
          <w:sz w:val="20"/>
        </w:rPr>
        <w:t>Jiang Y, Al-</w:t>
      </w:r>
      <w:proofErr w:type="spellStart"/>
      <w:r>
        <w:rPr>
          <w:sz w:val="20"/>
        </w:rPr>
        <w:t>Sheraidah</w:t>
      </w:r>
      <w:proofErr w:type="spellEnd"/>
      <w:r>
        <w:rPr>
          <w:sz w:val="20"/>
        </w:rPr>
        <w:t xml:space="preserve"> A, Wang </w:t>
      </w:r>
      <w:proofErr w:type="spellStart"/>
      <w:proofErr w:type="gramStart"/>
      <w:r>
        <w:rPr>
          <w:sz w:val="20"/>
        </w:rPr>
        <w:t>Y,Sha</w:t>
      </w:r>
      <w:proofErr w:type="spellEnd"/>
      <w:proofErr w:type="gramEnd"/>
      <w:r>
        <w:rPr>
          <w:sz w:val="20"/>
        </w:rPr>
        <w:t xml:space="preserve"> E, Chung J. A novel multiplexer-based low power </w:t>
      </w:r>
      <w:proofErr w:type="gramStart"/>
      <w:r>
        <w:rPr>
          <w:sz w:val="20"/>
        </w:rPr>
        <w:t>full</w:t>
      </w:r>
      <w:proofErr w:type="gramEnd"/>
      <w:r>
        <w:rPr>
          <w:sz w:val="20"/>
        </w:rPr>
        <w:t>-Adder.</w:t>
      </w:r>
      <w:r>
        <w:rPr>
          <w:spacing w:val="1"/>
          <w:sz w:val="20"/>
        </w:rPr>
        <w:t xml:space="preserve"> </w:t>
      </w:r>
      <w:r>
        <w:rPr>
          <w:sz w:val="20"/>
        </w:rPr>
        <w:t>Circuits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Systems</w:t>
      </w:r>
      <w:r>
        <w:rPr>
          <w:spacing w:val="-2"/>
          <w:sz w:val="20"/>
        </w:rPr>
        <w:t xml:space="preserve"> </w:t>
      </w:r>
      <w:r>
        <w:rPr>
          <w:sz w:val="20"/>
        </w:rPr>
        <w:t>II: Express</w:t>
      </w:r>
      <w:r>
        <w:rPr>
          <w:spacing w:val="-2"/>
          <w:sz w:val="20"/>
        </w:rPr>
        <w:t xml:space="preserve"> </w:t>
      </w:r>
      <w:r>
        <w:rPr>
          <w:sz w:val="20"/>
        </w:rPr>
        <w:t>Briefs,</w:t>
      </w:r>
      <w:r>
        <w:rPr>
          <w:spacing w:val="2"/>
          <w:sz w:val="20"/>
        </w:rPr>
        <w:t xml:space="preserve"> </w:t>
      </w:r>
      <w:r>
        <w:rPr>
          <w:sz w:val="20"/>
        </w:rPr>
        <w:t>IEEE</w:t>
      </w:r>
      <w:r>
        <w:rPr>
          <w:spacing w:val="1"/>
          <w:sz w:val="20"/>
        </w:rPr>
        <w:t xml:space="preserve"> </w:t>
      </w:r>
      <w:r>
        <w:rPr>
          <w:sz w:val="20"/>
        </w:rPr>
        <w:t>Transactions;</w:t>
      </w:r>
      <w:r>
        <w:rPr>
          <w:spacing w:val="1"/>
          <w:sz w:val="20"/>
        </w:rPr>
        <w:t xml:space="preserve"> </w:t>
      </w:r>
      <w:r>
        <w:rPr>
          <w:sz w:val="20"/>
        </w:rPr>
        <w:t>51,</w:t>
      </w:r>
      <w:r>
        <w:rPr>
          <w:spacing w:val="2"/>
          <w:sz w:val="20"/>
        </w:rPr>
        <w:t xml:space="preserve"> </w:t>
      </w:r>
      <w:r>
        <w:rPr>
          <w:sz w:val="20"/>
        </w:rPr>
        <w:t>7: 345</w:t>
      </w:r>
      <w:r>
        <w:rPr>
          <w:spacing w:val="-2"/>
          <w:sz w:val="20"/>
        </w:rPr>
        <w:t xml:space="preserve"> </w:t>
      </w:r>
      <w:r>
        <w:rPr>
          <w:sz w:val="20"/>
        </w:rPr>
        <w:t>– 348.</w:t>
      </w:r>
    </w:p>
    <w:p w:rsidR="0081095D" w:rsidRDefault="007B39D0">
      <w:pPr>
        <w:pStyle w:val="ListParagraph"/>
        <w:numPr>
          <w:ilvl w:val="0"/>
          <w:numId w:val="1"/>
        </w:numPr>
        <w:tabs>
          <w:tab w:val="left" w:pos="560"/>
        </w:tabs>
        <w:ind w:right="165"/>
        <w:jc w:val="both"/>
        <w:rPr>
          <w:sz w:val="20"/>
        </w:rPr>
      </w:pPr>
      <w:proofErr w:type="spellStart"/>
      <w:r>
        <w:rPr>
          <w:sz w:val="20"/>
        </w:rPr>
        <w:t>Raychowdhury</w:t>
      </w:r>
      <w:proofErr w:type="spellEnd"/>
      <w:r>
        <w:rPr>
          <w:sz w:val="20"/>
        </w:rPr>
        <w:t xml:space="preserve"> A, Roy K. Carbon Nanotube Electronics: Design of High-Performance and Low-</w:t>
      </w:r>
      <w:r>
        <w:rPr>
          <w:spacing w:val="1"/>
          <w:sz w:val="20"/>
        </w:rPr>
        <w:t xml:space="preserve"> </w:t>
      </w:r>
      <w:r>
        <w:rPr>
          <w:sz w:val="20"/>
        </w:rPr>
        <w:t>Power Digital Circuits. Circuits and Systems I: Regular Papers, IEEE Transactions, Nov 2007; 54,</w:t>
      </w:r>
      <w:r>
        <w:rPr>
          <w:spacing w:val="1"/>
          <w:sz w:val="20"/>
        </w:rPr>
        <w:t xml:space="preserve"> </w:t>
      </w:r>
      <w:r>
        <w:rPr>
          <w:sz w:val="20"/>
        </w:rPr>
        <w:t>11:2391-2401.</w:t>
      </w:r>
    </w:p>
    <w:p w:rsidR="0081095D" w:rsidRDefault="007B39D0">
      <w:pPr>
        <w:pStyle w:val="ListParagraph"/>
        <w:numPr>
          <w:ilvl w:val="0"/>
          <w:numId w:val="1"/>
        </w:numPr>
        <w:tabs>
          <w:tab w:val="left" w:pos="560"/>
        </w:tabs>
        <w:ind w:right="163"/>
        <w:jc w:val="both"/>
        <w:rPr>
          <w:sz w:val="20"/>
        </w:rPr>
      </w:pPr>
      <w:proofErr w:type="spellStart"/>
      <w:r>
        <w:rPr>
          <w:sz w:val="20"/>
        </w:rPr>
        <w:t>Abdolahzadegan</w:t>
      </w:r>
      <w:proofErr w:type="spellEnd"/>
      <w:r>
        <w:rPr>
          <w:sz w:val="20"/>
        </w:rPr>
        <w:t xml:space="preserve"> SH, </w:t>
      </w:r>
      <w:proofErr w:type="spellStart"/>
      <w:r>
        <w:rPr>
          <w:sz w:val="20"/>
        </w:rPr>
        <w:t>Keshavarzian</w:t>
      </w:r>
      <w:proofErr w:type="spellEnd"/>
      <w:r>
        <w:rPr>
          <w:sz w:val="20"/>
        </w:rPr>
        <w:t xml:space="preserve"> P, </w:t>
      </w:r>
      <w:proofErr w:type="spellStart"/>
      <w:r>
        <w:rPr>
          <w:sz w:val="20"/>
        </w:rPr>
        <w:t>Navi</w:t>
      </w:r>
      <w:proofErr w:type="spellEnd"/>
      <w:r>
        <w:rPr>
          <w:sz w:val="20"/>
        </w:rPr>
        <w:t xml:space="preserve"> K. MVL Current Mode Circuit Design Through Carbon</w:t>
      </w:r>
      <w:r>
        <w:rPr>
          <w:spacing w:val="1"/>
          <w:sz w:val="20"/>
        </w:rPr>
        <w:t xml:space="preserve"> </w:t>
      </w:r>
      <w:r>
        <w:rPr>
          <w:sz w:val="20"/>
        </w:rPr>
        <w:t>Nanotube</w:t>
      </w:r>
      <w:r>
        <w:rPr>
          <w:spacing w:val="1"/>
          <w:sz w:val="20"/>
        </w:rPr>
        <w:t xml:space="preserve"> </w:t>
      </w:r>
      <w:r>
        <w:rPr>
          <w:sz w:val="20"/>
        </w:rPr>
        <w:t>Technology.</w:t>
      </w:r>
      <w:r>
        <w:rPr>
          <w:spacing w:val="2"/>
          <w:sz w:val="20"/>
        </w:rPr>
        <w:t xml:space="preserve"> </w:t>
      </w:r>
      <w:r>
        <w:rPr>
          <w:sz w:val="20"/>
        </w:rPr>
        <w:t>European</w:t>
      </w:r>
      <w:r>
        <w:rPr>
          <w:spacing w:val="-3"/>
          <w:sz w:val="20"/>
        </w:rPr>
        <w:t xml:space="preserve"> </w:t>
      </w:r>
      <w:r>
        <w:rPr>
          <w:sz w:val="20"/>
        </w:rPr>
        <w:t>Journal</w:t>
      </w:r>
      <w:r>
        <w:rPr>
          <w:spacing w:val="1"/>
          <w:sz w:val="20"/>
        </w:rPr>
        <w:t xml:space="preserve"> </w:t>
      </w:r>
      <w:r>
        <w:rPr>
          <w:sz w:val="20"/>
        </w:rPr>
        <w:t>of Scientific</w:t>
      </w:r>
      <w:r>
        <w:rPr>
          <w:spacing w:val="1"/>
          <w:sz w:val="20"/>
        </w:rPr>
        <w:t xml:space="preserve"> </w:t>
      </w:r>
      <w:r>
        <w:rPr>
          <w:sz w:val="20"/>
        </w:rPr>
        <w:t>Research.2010;</w:t>
      </w:r>
      <w:r>
        <w:rPr>
          <w:spacing w:val="1"/>
          <w:sz w:val="20"/>
        </w:rPr>
        <w:t xml:space="preserve"> </w:t>
      </w:r>
      <w:r>
        <w:rPr>
          <w:sz w:val="20"/>
        </w:rPr>
        <w:t>42,</w:t>
      </w:r>
      <w:r>
        <w:rPr>
          <w:spacing w:val="2"/>
          <w:sz w:val="20"/>
        </w:rPr>
        <w:t xml:space="preserve"> </w:t>
      </w:r>
      <w:r>
        <w:rPr>
          <w:sz w:val="20"/>
        </w:rPr>
        <w:t>1:152-163.</w:t>
      </w:r>
    </w:p>
    <w:p w:rsidR="0081095D" w:rsidRDefault="007B39D0">
      <w:pPr>
        <w:pStyle w:val="ListParagraph"/>
        <w:numPr>
          <w:ilvl w:val="0"/>
          <w:numId w:val="1"/>
        </w:numPr>
        <w:tabs>
          <w:tab w:val="left" w:pos="560"/>
        </w:tabs>
        <w:ind w:right="165"/>
        <w:jc w:val="both"/>
        <w:rPr>
          <w:sz w:val="20"/>
        </w:rPr>
      </w:pPr>
      <w:proofErr w:type="spellStart"/>
      <w:r>
        <w:rPr>
          <w:sz w:val="20"/>
        </w:rPr>
        <w:t>Javey</w:t>
      </w:r>
      <w:proofErr w:type="spellEnd"/>
      <w:r>
        <w:rPr>
          <w:sz w:val="20"/>
        </w:rPr>
        <w:t xml:space="preserve"> A, </w:t>
      </w:r>
      <w:proofErr w:type="spellStart"/>
      <w:r>
        <w:rPr>
          <w:sz w:val="20"/>
        </w:rPr>
        <w:t>Guo</w:t>
      </w:r>
      <w:proofErr w:type="spellEnd"/>
      <w:r>
        <w:rPr>
          <w:sz w:val="20"/>
        </w:rPr>
        <w:t xml:space="preserve"> J, Wang Q, </w:t>
      </w:r>
      <w:proofErr w:type="spellStart"/>
      <w:r>
        <w:rPr>
          <w:sz w:val="20"/>
        </w:rPr>
        <w:t>Lundstrom</w:t>
      </w:r>
      <w:proofErr w:type="spellEnd"/>
      <w:r>
        <w:rPr>
          <w:sz w:val="20"/>
        </w:rPr>
        <w:t xml:space="preserve"> M, Dai H. Ballistic carbon nanotube field-effect transistor,</w:t>
      </w:r>
      <w:r>
        <w:rPr>
          <w:spacing w:val="1"/>
          <w:sz w:val="20"/>
        </w:rPr>
        <w:t xml:space="preserve"> </w:t>
      </w:r>
      <w:r>
        <w:rPr>
          <w:sz w:val="20"/>
        </w:rPr>
        <w:t>Nature,2003;</w:t>
      </w:r>
      <w:r>
        <w:rPr>
          <w:spacing w:val="1"/>
          <w:sz w:val="20"/>
        </w:rPr>
        <w:t xml:space="preserve"> </w:t>
      </w:r>
      <w:r>
        <w:rPr>
          <w:sz w:val="20"/>
        </w:rPr>
        <w:t>424:654-657.</w:t>
      </w:r>
    </w:p>
    <w:p w:rsidR="0081095D" w:rsidRDefault="007B39D0">
      <w:pPr>
        <w:pStyle w:val="ListParagraph"/>
        <w:numPr>
          <w:ilvl w:val="0"/>
          <w:numId w:val="1"/>
        </w:numPr>
        <w:tabs>
          <w:tab w:val="left" w:pos="560"/>
        </w:tabs>
        <w:spacing w:before="1"/>
        <w:ind w:right="165"/>
        <w:jc w:val="both"/>
        <w:rPr>
          <w:sz w:val="20"/>
        </w:rPr>
      </w:pPr>
      <w:proofErr w:type="spellStart"/>
      <w:r>
        <w:rPr>
          <w:sz w:val="20"/>
        </w:rPr>
        <w:t>Raychowdhury</w:t>
      </w:r>
      <w:proofErr w:type="spellEnd"/>
      <w:r>
        <w:rPr>
          <w:sz w:val="20"/>
        </w:rPr>
        <w:t xml:space="preserve"> A, Roy K. Carbon-Nanotube-Based Voltage-Mode Multiple-Valued Logic Design.</w:t>
      </w:r>
      <w:r>
        <w:rPr>
          <w:spacing w:val="1"/>
          <w:sz w:val="20"/>
        </w:rPr>
        <w:t xml:space="preserve"> </w:t>
      </w:r>
      <w:r>
        <w:rPr>
          <w:sz w:val="20"/>
        </w:rPr>
        <w:t>IEEE Trans.</w:t>
      </w:r>
      <w:r>
        <w:rPr>
          <w:spacing w:val="1"/>
          <w:sz w:val="20"/>
        </w:rPr>
        <w:t xml:space="preserve"> </w:t>
      </w:r>
      <w:r>
        <w:rPr>
          <w:sz w:val="20"/>
        </w:rPr>
        <w:t>Nanotechnology,</w:t>
      </w:r>
      <w:r>
        <w:rPr>
          <w:spacing w:val="2"/>
          <w:sz w:val="20"/>
        </w:rPr>
        <w:t xml:space="preserve"> </w:t>
      </w:r>
      <w:r>
        <w:rPr>
          <w:sz w:val="20"/>
        </w:rPr>
        <w:t>March</w:t>
      </w:r>
      <w:r>
        <w:rPr>
          <w:spacing w:val="1"/>
          <w:sz w:val="20"/>
        </w:rPr>
        <w:t xml:space="preserve"> </w:t>
      </w:r>
      <w:r>
        <w:rPr>
          <w:sz w:val="20"/>
        </w:rPr>
        <w:t>2005;</w:t>
      </w:r>
      <w:r>
        <w:rPr>
          <w:spacing w:val="2"/>
          <w:sz w:val="20"/>
        </w:rPr>
        <w:t xml:space="preserve"> </w:t>
      </w:r>
      <w:r>
        <w:rPr>
          <w:sz w:val="20"/>
        </w:rPr>
        <w:t>4, 2:168-179.</w:t>
      </w:r>
    </w:p>
    <w:p w:rsidR="0081095D" w:rsidRDefault="007B39D0">
      <w:pPr>
        <w:pStyle w:val="ListParagraph"/>
        <w:numPr>
          <w:ilvl w:val="0"/>
          <w:numId w:val="1"/>
        </w:numPr>
        <w:tabs>
          <w:tab w:val="left" w:pos="560"/>
        </w:tabs>
        <w:ind w:right="167"/>
        <w:jc w:val="both"/>
        <w:rPr>
          <w:sz w:val="20"/>
        </w:rPr>
      </w:pPr>
      <w:proofErr w:type="spellStart"/>
      <w:r>
        <w:rPr>
          <w:sz w:val="20"/>
        </w:rPr>
        <w:t>McEuen</w:t>
      </w:r>
      <w:proofErr w:type="spellEnd"/>
      <w:r>
        <w:rPr>
          <w:sz w:val="20"/>
        </w:rPr>
        <w:t xml:space="preserve"> P L, Fuhrer M S, Park H. Single Walled Carbon Nanotube Electronics. Nanotechnology,</w:t>
      </w:r>
      <w:r>
        <w:rPr>
          <w:spacing w:val="1"/>
          <w:sz w:val="20"/>
        </w:rPr>
        <w:t xml:space="preserve"> </w:t>
      </w:r>
      <w:r>
        <w:rPr>
          <w:sz w:val="20"/>
        </w:rPr>
        <w:t>IEEE Transactions,</w:t>
      </w:r>
      <w:r>
        <w:rPr>
          <w:spacing w:val="1"/>
          <w:sz w:val="20"/>
        </w:rPr>
        <w:t xml:space="preserve"> </w:t>
      </w:r>
      <w:r>
        <w:rPr>
          <w:sz w:val="20"/>
        </w:rPr>
        <w:t>2002; 1,</w:t>
      </w:r>
      <w:r>
        <w:rPr>
          <w:spacing w:val="1"/>
          <w:sz w:val="20"/>
        </w:rPr>
        <w:t xml:space="preserve"> </w:t>
      </w:r>
      <w:r>
        <w:rPr>
          <w:sz w:val="20"/>
        </w:rPr>
        <w:t>1:78-85.</w:t>
      </w:r>
    </w:p>
    <w:p w:rsidR="0081095D" w:rsidRDefault="007B39D0">
      <w:pPr>
        <w:pStyle w:val="ListParagraph"/>
        <w:numPr>
          <w:ilvl w:val="0"/>
          <w:numId w:val="1"/>
        </w:numPr>
        <w:tabs>
          <w:tab w:val="left" w:pos="560"/>
        </w:tabs>
        <w:ind w:right="163"/>
        <w:jc w:val="both"/>
        <w:rPr>
          <w:sz w:val="20"/>
        </w:rPr>
      </w:pPr>
      <w:proofErr w:type="spellStart"/>
      <w:r>
        <w:rPr>
          <w:sz w:val="20"/>
        </w:rPr>
        <w:t>Goel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S,</w:t>
      </w:r>
      <w:r>
        <w:rPr>
          <w:spacing w:val="1"/>
          <w:sz w:val="20"/>
        </w:rPr>
        <w:t xml:space="preserve"> </w:t>
      </w:r>
      <w:r>
        <w:rPr>
          <w:sz w:val="20"/>
        </w:rPr>
        <w:t>Kumar</w:t>
      </w:r>
      <w:r>
        <w:rPr>
          <w:spacing w:val="1"/>
          <w:sz w:val="20"/>
        </w:rPr>
        <w:t xml:space="preserve"> </w:t>
      </w:r>
      <w:r>
        <w:rPr>
          <w:sz w:val="20"/>
        </w:rPr>
        <w:t>A,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Bayoumi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M</w:t>
      </w:r>
      <w:r>
        <w:rPr>
          <w:spacing w:val="1"/>
          <w:sz w:val="20"/>
        </w:rPr>
        <w:t xml:space="preserve"> </w:t>
      </w:r>
      <w:r>
        <w:rPr>
          <w:sz w:val="20"/>
        </w:rPr>
        <w:t>A.</w:t>
      </w:r>
      <w:r>
        <w:rPr>
          <w:spacing w:val="1"/>
          <w:sz w:val="20"/>
        </w:rPr>
        <w:t xml:space="preserve"> </w:t>
      </w:r>
      <w:r>
        <w:rPr>
          <w:sz w:val="20"/>
        </w:rPr>
        <w:t>Design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robust,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energyefficient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full</w:t>
      </w:r>
      <w:r>
        <w:rPr>
          <w:spacing w:val="1"/>
          <w:sz w:val="20"/>
        </w:rPr>
        <w:t xml:space="preserve"> </w:t>
      </w:r>
      <w:r>
        <w:rPr>
          <w:sz w:val="20"/>
        </w:rPr>
        <w:t>adders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deep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submicrometer</w:t>
      </w:r>
      <w:proofErr w:type="spellEnd"/>
      <w:r>
        <w:rPr>
          <w:sz w:val="20"/>
        </w:rPr>
        <w:t xml:space="preserve"> design using hybrid-CMOS logic style. IEEE Trans on VLSI Systems, 2006; 14,</w:t>
      </w:r>
      <w:r>
        <w:rPr>
          <w:spacing w:val="1"/>
          <w:sz w:val="20"/>
        </w:rPr>
        <w:t xml:space="preserve"> </w:t>
      </w:r>
      <w:r>
        <w:rPr>
          <w:sz w:val="20"/>
        </w:rPr>
        <w:t>12:1309-1321.</w:t>
      </w:r>
    </w:p>
    <w:p w:rsidR="0081095D" w:rsidRDefault="007B39D0">
      <w:pPr>
        <w:pStyle w:val="ListParagraph"/>
        <w:numPr>
          <w:ilvl w:val="0"/>
          <w:numId w:val="1"/>
        </w:numPr>
        <w:tabs>
          <w:tab w:val="left" w:pos="560"/>
        </w:tabs>
        <w:ind w:right="164"/>
        <w:jc w:val="both"/>
        <w:rPr>
          <w:sz w:val="20"/>
        </w:rPr>
      </w:pPr>
      <w:proofErr w:type="spellStart"/>
      <w:r>
        <w:rPr>
          <w:sz w:val="20"/>
        </w:rPr>
        <w:t>Navi</w:t>
      </w:r>
      <w:proofErr w:type="spellEnd"/>
      <w:r>
        <w:rPr>
          <w:sz w:val="20"/>
        </w:rPr>
        <w:t xml:space="preserve"> K, </w:t>
      </w:r>
      <w:proofErr w:type="spellStart"/>
      <w:r>
        <w:rPr>
          <w:sz w:val="20"/>
        </w:rPr>
        <w:t>Maeen</w:t>
      </w:r>
      <w:proofErr w:type="spellEnd"/>
      <w:r>
        <w:rPr>
          <w:sz w:val="20"/>
        </w:rPr>
        <w:t xml:space="preserve"> M, </w:t>
      </w:r>
      <w:proofErr w:type="spellStart"/>
      <w:r>
        <w:rPr>
          <w:sz w:val="20"/>
        </w:rPr>
        <w:t>Foroutan</w:t>
      </w:r>
      <w:proofErr w:type="spellEnd"/>
      <w:r>
        <w:rPr>
          <w:sz w:val="20"/>
        </w:rPr>
        <w:t xml:space="preserve"> V, </w:t>
      </w:r>
      <w:proofErr w:type="spellStart"/>
      <w:r>
        <w:rPr>
          <w:sz w:val="20"/>
        </w:rPr>
        <w:t>Timarchi</w:t>
      </w:r>
      <w:proofErr w:type="spellEnd"/>
      <w:r>
        <w:rPr>
          <w:sz w:val="20"/>
        </w:rPr>
        <w:t xml:space="preserve"> S, </w:t>
      </w:r>
      <w:proofErr w:type="spellStart"/>
      <w:r>
        <w:rPr>
          <w:sz w:val="20"/>
        </w:rPr>
        <w:t>Kavehei</w:t>
      </w:r>
      <w:proofErr w:type="spellEnd"/>
      <w:r>
        <w:rPr>
          <w:sz w:val="20"/>
        </w:rPr>
        <w:t xml:space="preserve"> O. A novel low power full-adder cell for low</w:t>
      </w:r>
      <w:r>
        <w:rPr>
          <w:spacing w:val="1"/>
          <w:sz w:val="20"/>
        </w:rPr>
        <w:t xml:space="preserve"> </w:t>
      </w:r>
      <w:r>
        <w:rPr>
          <w:sz w:val="20"/>
        </w:rPr>
        <w:t>voltage.</w:t>
      </w:r>
      <w:r>
        <w:rPr>
          <w:spacing w:val="2"/>
          <w:sz w:val="20"/>
        </w:rPr>
        <w:t xml:space="preserve"> </w:t>
      </w:r>
      <w:r>
        <w:rPr>
          <w:sz w:val="20"/>
        </w:rPr>
        <w:t>INTEGRATION,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VLSI</w:t>
      </w:r>
      <w:r>
        <w:rPr>
          <w:spacing w:val="-1"/>
          <w:sz w:val="20"/>
        </w:rPr>
        <w:t xml:space="preserve"> </w:t>
      </w:r>
      <w:r>
        <w:rPr>
          <w:sz w:val="20"/>
        </w:rPr>
        <w:t>Journal,</w:t>
      </w:r>
      <w:r>
        <w:rPr>
          <w:spacing w:val="2"/>
          <w:sz w:val="20"/>
        </w:rPr>
        <w:t xml:space="preserve"> </w:t>
      </w:r>
      <w:r>
        <w:rPr>
          <w:sz w:val="20"/>
        </w:rPr>
        <w:t>2009; 42:457-467.</w:t>
      </w:r>
    </w:p>
    <w:p w:rsidR="0081095D" w:rsidRDefault="007B39D0">
      <w:pPr>
        <w:pStyle w:val="ListParagraph"/>
        <w:numPr>
          <w:ilvl w:val="0"/>
          <w:numId w:val="1"/>
        </w:numPr>
        <w:tabs>
          <w:tab w:val="left" w:pos="560"/>
        </w:tabs>
        <w:ind w:right="165"/>
        <w:jc w:val="both"/>
        <w:rPr>
          <w:sz w:val="20"/>
        </w:rPr>
      </w:pPr>
      <w:proofErr w:type="spellStart"/>
      <w:r>
        <w:rPr>
          <w:sz w:val="20"/>
        </w:rPr>
        <w:t>Navi</w:t>
      </w:r>
      <w:proofErr w:type="spellEnd"/>
      <w:r>
        <w:rPr>
          <w:sz w:val="20"/>
        </w:rPr>
        <w:t xml:space="preserve"> K, </w:t>
      </w:r>
      <w:proofErr w:type="spellStart"/>
      <w:r>
        <w:rPr>
          <w:sz w:val="20"/>
        </w:rPr>
        <w:t>Momeni</w:t>
      </w:r>
      <w:proofErr w:type="spellEnd"/>
      <w:r>
        <w:rPr>
          <w:sz w:val="20"/>
        </w:rPr>
        <w:t xml:space="preserve"> A, </w:t>
      </w:r>
      <w:proofErr w:type="spellStart"/>
      <w:r>
        <w:rPr>
          <w:sz w:val="20"/>
        </w:rPr>
        <w:t>Sharifi</w:t>
      </w:r>
      <w:proofErr w:type="spellEnd"/>
      <w:r>
        <w:rPr>
          <w:sz w:val="20"/>
        </w:rPr>
        <w:t xml:space="preserve"> F, </w:t>
      </w:r>
      <w:proofErr w:type="spellStart"/>
      <w:r>
        <w:rPr>
          <w:sz w:val="20"/>
        </w:rPr>
        <w:t>Keshavarzian</w:t>
      </w:r>
      <w:proofErr w:type="spellEnd"/>
      <w:r>
        <w:rPr>
          <w:sz w:val="20"/>
        </w:rPr>
        <w:t xml:space="preserve"> P. Two novel </w:t>
      </w:r>
      <w:proofErr w:type="spellStart"/>
      <w:r>
        <w:rPr>
          <w:sz w:val="20"/>
        </w:rPr>
        <w:t>ultra high</w:t>
      </w:r>
      <w:proofErr w:type="spellEnd"/>
      <w:r>
        <w:rPr>
          <w:sz w:val="20"/>
        </w:rPr>
        <w:t xml:space="preserve"> speed carbon nanotube Full-</w:t>
      </w:r>
      <w:r>
        <w:rPr>
          <w:spacing w:val="1"/>
          <w:sz w:val="20"/>
        </w:rPr>
        <w:t xml:space="preserve"> </w:t>
      </w:r>
      <w:r>
        <w:rPr>
          <w:sz w:val="20"/>
        </w:rPr>
        <w:t>Adder cells.</w:t>
      </w:r>
      <w:r>
        <w:rPr>
          <w:spacing w:val="1"/>
          <w:sz w:val="20"/>
        </w:rPr>
        <w:t xml:space="preserve"> </w:t>
      </w:r>
      <w:r>
        <w:rPr>
          <w:sz w:val="20"/>
        </w:rPr>
        <w:t>IEICE Electronics</w:t>
      </w:r>
      <w:r>
        <w:rPr>
          <w:spacing w:val="-1"/>
          <w:sz w:val="20"/>
        </w:rPr>
        <w:t xml:space="preserve"> </w:t>
      </w:r>
      <w:r>
        <w:rPr>
          <w:sz w:val="20"/>
        </w:rPr>
        <w:t>Express, 2009; 6,</w:t>
      </w:r>
      <w:r>
        <w:rPr>
          <w:spacing w:val="1"/>
          <w:sz w:val="20"/>
        </w:rPr>
        <w:t xml:space="preserve"> </w:t>
      </w:r>
      <w:r>
        <w:rPr>
          <w:sz w:val="20"/>
        </w:rPr>
        <w:t>19:1395-1401.</w:t>
      </w:r>
    </w:p>
    <w:p w:rsidR="0081095D" w:rsidRDefault="007B39D0">
      <w:pPr>
        <w:pStyle w:val="ListParagraph"/>
        <w:numPr>
          <w:ilvl w:val="0"/>
          <w:numId w:val="1"/>
        </w:numPr>
        <w:tabs>
          <w:tab w:val="left" w:pos="560"/>
        </w:tabs>
        <w:ind w:right="161"/>
        <w:jc w:val="both"/>
        <w:rPr>
          <w:sz w:val="20"/>
        </w:rPr>
      </w:pPr>
      <w:proofErr w:type="spellStart"/>
      <w:r>
        <w:rPr>
          <w:sz w:val="20"/>
        </w:rPr>
        <w:t>Navi</w:t>
      </w:r>
      <w:proofErr w:type="spellEnd"/>
      <w:r>
        <w:rPr>
          <w:sz w:val="20"/>
        </w:rPr>
        <w:t xml:space="preserve"> K, </w:t>
      </w:r>
      <w:proofErr w:type="spellStart"/>
      <w:r>
        <w:rPr>
          <w:sz w:val="20"/>
        </w:rPr>
        <w:t>Foroutan</w:t>
      </w:r>
      <w:proofErr w:type="spellEnd"/>
      <w:r>
        <w:rPr>
          <w:sz w:val="20"/>
        </w:rPr>
        <w:t xml:space="preserve"> V, </w:t>
      </w:r>
      <w:proofErr w:type="spellStart"/>
      <w:r>
        <w:rPr>
          <w:sz w:val="20"/>
        </w:rPr>
        <w:t>Rahimi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Azghadi</w:t>
      </w:r>
      <w:proofErr w:type="spellEnd"/>
      <w:r>
        <w:rPr>
          <w:sz w:val="20"/>
        </w:rPr>
        <w:t xml:space="preserve"> M, </w:t>
      </w:r>
      <w:proofErr w:type="spellStart"/>
      <w:r>
        <w:rPr>
          <w:sz w:val="20"/>
        </w:rPr>
        <w:t>Maeen</w:t>
      </w:r>
      <w:proofErr w:type="spellEnd"/>
      <w:r>
        <w:rPr>
          <w:sz w:val="20"/>
        </w:rPr>
        <w:t xml:space="preserve"> M, </w:t>
      </w:r>
      <w:proofErr w:type="spellStart"/>
      <w:r>
        <w:rPr>
          <w:sz w:val="20"/>
        </w:rPr>
        <w:t>Ebrahimpour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Kaveh</w:t>
      </w:r>
      <w:proofErr w:type="spellEnd"/>
      <w:r>
        <w:rPr>
          <w:sz w:val="20"/>
        </w:rPr>
        <w:t xml:space="preserve"> M, </w:t>
      </w:r>
      <w:proofErr w:type="spellStart"/>
      <w:r>
        <w:rPr>
          <w:sz w:val="20"/>
        </w:rPr>
        <w:t>Kavehei</w:t>
      </w:r>
      <w:proofErr w:type="spellEnd"/>
      <w:r>
        <w:rPr>
          <w:sz w:val="20"/>
        </w:rPr>
        <w:t xml:space="preserve"> O. A Novel</w:t>
      </w:r>
      <w:r>
        <w:rPr>
          <w:spacing w:val="1"/>
          <w:sz w:val="20"/>
        </w:rPr>
        <w:t xml:space="preserve"> </w:t>
      </w:r>
      <w:r>
        <w:rPr>
          <w:sz w:val="20"/>
        </w:rPr>
        <w:t>Ultra</w:t>
      </w:r>
      <w:r>
        <w:rPr>
          <w:spacing w:val="1"/>
          <w:sz w:val="20"/>
        </w:rPr>
        <w:t xml:space="preserve"> </w:t>
      </w:r>
      <w:r>
        <w:rPr>
          <w:sz w:val="20"/>
        </w:rPr>
        <w:t>Low-Power</w:t>
      </w:r>
      <w:r>
        <w:rPr>
          <w:spacing w:val="1"/>
          <w:sz w:val="20"/>
        </w:rPr>
        <w:t xml:space="preserve"> </w:t>
      </w:r>
      <w:r>
        <w:rPr>
          <w:sz w:val="20"/>
        </w:rPr>
        <w:t>Full</w:t>
      </w:r>
      <w:r>
        <w:rPr>
          <w:spacing w:val="1"/>
          <w:sz w:val="20"/>
        </w:rPr>
        <w:t xml:space="preserve"> </w:t>
      </w:r>
      <w:r>
        <w:rPr>
          <w:sz w:val="20"/>
        </w:rPr>
        <w:t>Adder</w:t>
      </w:r>
      <w:r>
        <w:rPr>
          <w:spacing w:val="1"/>
          <w:sz w:val="20"/>
        </w:rPr>
        <w:t xml:space="preserve"> </w:t>
      </w:r>
      <w:r>
        <w:rPr>
          <w:sz w:val="20"/>
        </w:rPr>
        <w:t>Cell</w:t>
      </w:r>
      <w:r>
        <w:rPr>
          <w:spacing w:val="50"/>
          <w:sz w:val="20"/>
        </w:rPr>
        <w:t xml:space="preserve"> </w:t>
      </w:r>
      <w:r>
        <w:rPr>
          <w:sz w:val="20"/>
        </w:rPr>
        <w:t>with</w:t>
      </w:r>
      <w:r>
        <w:rPr>
          <w:spacing w:val="50"/>
          <w:sz w:val="20"/>
        </w:rPr>
        <w:t xml:space="preserve"> </w:t>
      </w:r>
      <w:r>
        <w:rPr>
          <w:sz w:val="20"/>
        </w:rPr>
        <w:t>New</w:t>
      </w:r>
      <w:r>
        <w:rPr>
          <w:spacing w:val="50"/>
          <w:sz w:val="20"/>
        </w:rPr>
        <w:t xml:space="preserve"> </w:t>
      </w:r>
      <w:r>
        <w:rPr>
          <w:sz w:val="20"/>
        </w:rPr>
        <w:t>Technique</w:t>
      </w:r>
      <w:r>
        <w:rPr>
          <w:spacing w:val="50"/>
          <w:sz w:val="20"/>
        </w:rPr>
        <w:t xml:space="preserve"> </w:t>
      </w:r>
      <w:r>
        <w:rPr>
          <w:sz w:val="20"/>
        </w:rPr>
        <w:t>in</w:t>
      </w:r>
      <w:r>
        <w:rPr>
          <w:spacing w:val="50"/>
          <w:sz w:val="20"/>
        </w:rPr>
        <w:t xml:space="preserve"> </w:t>
      </w:r>
      <w:r>
        <w:rPr>
          <w:sz w:val="20"/>
        </w:rPr>
        <w:t>Designing</w:t>
      </w:r>
      <w:r>
        <w:rPr>
          <w:spacing w:val="50"/>
          <w:sz w:val="20"/>
        </w:rPr>
        <w:t xml:space="preserve"> </w:t>
      </w:r>
      <w:r>
        <w:rPr>
          <w:sz w:val="20"/>
        </w:rPr>
        <w:t>Logical Gates Based on</w:t>
      </w:r>
      <w:r>
        <w:rPr>
          <w:spacing w:val="1"/>
          <w:sz w:val="20"/>
        </w:rPr>
        <w:t xml:space="preserve"> </w:t>
      </w:r>
      <w:r>
        <w:rPr>
          <w:sz w:val="20"/>
        </w:rPr>
        <w:t>Static</w:t>
      </w:r>
      <w:r>
        <w:rPr>
          <w:spacing w:val="-1"/>
          <w:sz w:val="20"/>
        </w:rPr>
        <w:t xml:space="preserve"> </w:t>
      </w:r>
      <w:r>
        <w:rPr>
          <w:sz w:val="20"/>
        </w:rPr>
        <w:t>CMOS</w:t>
      </w:r>
      <w:r>
        <w:rPr>
          <w:spacing w:val="-1"/>
          <w:sz w:val="20"/>
        </w:rPr>
        <w:t xml:space="preserve"> </w:t>
      </w:r>
      <w:r>
        <w:rPr>
          <w:sz w:val="20"/>
        </w:rPr>
        <w:t>Inverter. Microelectronics</w:t>
      </w:r>
      <w:r>
        <w:rPr>
          <w:spacing w:val="-2"/>
          <w:sz w:val="20"/>
        </w:rPr>
        <w:t xml:space="preserve"> </w:t>
      </w:r>
      <w:r>
        <w:rPr>
          <w:sz w:val="20"/>
        </w:rPr>
        <w:t>Journal, Elsevier,</w:t>
      </w:r>
      <w:r>
        <w:rPr>
          <w:spacing w:val="1"/>
          <w:sz w:val="20"/>
        </w:rPr>
        <w:t xml:space="preserve"> </w:t>
      </w:r>
      <w:r>
        <w:rPr>
          <w:sz w:val="20"/>
        </w:rPr>
        <w:t>2009;</w:t>
      </w:r>
      <w:r>
        <w:rPr>
          <w:spacing w:val="1"/>
          <w:sz w:val="20"/>
        </w:rPr>
        <w:t xml:space="preserve"> </w:t>
      </w:r>
      <w:r>
        <w:rPr>
          <w:sz w:val="20"/>
        </w:rPr>
        <w:t>40:1441-1448.</w:t>
      </w:r>
    </w:p>
    <w:p w:rsidR="0081095D" w:rsidRDefault="007B39D0">
      <w:pPr>
        <w:pStyle w:val="ListParagraph"/>
        <w:numPr>
          <w:ilvl w:val="0"/>
          <w:numId w:val="1"/>
        </w:numPr>
        <w:tabs>
          <w:tab w:val="left" w:pos="560"/>
        </w:tabs>
        <w:ind w:right="162"/>
        <w:jc w:val="both"/>
        <w:rPr>
          <w:sz w:val="20"/>
        </w:rPr>
      </w:pPr>
      <w:proofErr w:type="spellStart"/>
      <w:r>
        <w:rPr>
          <w:sz w:val="20"/>
        </w:rPr>
        <w:t>Navi</w:t>
      </w:r>
      <w:proofErr w:type="spellEnd"/>
      <w:r>
        <w:rPr>
          <w:sz w:val="20"/>
        </w:rPr>
        <w:t xml:space="preserve"> K, </w:t>
      </w:r>
      <w:proofErr w:type="spellStart"/>
      <w:r>
        <w:rPr>
          <w:sz w:val="20"/>
        </w:rPr>
        <w:t>Sharifi</w:t>
      </w:r>
      <w:proofErr w:type="spellEnd"/>
      <w:r>
        <w:rPr>
          <w:sz w:val="20"/>
        </w:rPr>
        <w:t xml:space="preserve"> Rad R, </w:t>
      </w:r>
      <w:proofErr w:type="spellStart"/>
      <w:r>
        <w:rPr>
          <w:sz w:val="20"/>
        </w:rPr>
        <w:t>Moaiyeri</w:t>
      </w:r>
      <w:proofErr w:type="spellEnd"/>
      <w:r>
        <w:rPr>
          <w:sz w:val="20"/>
        </w:rPr>
        <w:t xml:space="preserve"> M H, </w:t>
      </w:r>
      <w:proofErr w:type="spellStart"/>
      <w:r>
        <w:rPr>
          <w:sz w:val="20"/>
        </w:rPr>
        <w:t>Momeni</w:t>
      </w:r>
      <w:proofErr w:type="spellEnd"/>
      <w:r>
        <w:rPr>
          <w:sz w:val="20"/>
        </w:rPr>
        <w:t xml:space="preserve"> A. A Low-Voltage and Energy-efficient Full Adder</w:t>
      </w:r>
      <w:r>
        <w:rPr>
          <w:spacing w:val="1"/>
          <w:sz w:val="20"/>
        </w:rPr>
        <w:t xml:space="preserve"> </w:t>
      </w:r>
      <w:r>
        <w:rPr>
          <w:sz w:val="20"/>
        </w:rPr>
        <w:t>Cell</w:t>
      </w:r>
      <w:r>
        <w:rPr>
          <w:spacing w:val="-1"/>
          <w:sz w:val="20"/>
        </w:rPr>
        <w:t xml:space="preserve"> </w:t>
      </w:r>
      <w:r>
        <w:rPr>
          <w:sz w:val="20"/>
        </w:rPr>
        <w:t>Based on Carbon Nanotube</w:t>
      </w:r>
      <w:r>
        <w:rPr>
          <w:spacing w:val="-1"/>
          <w:sz w:val="20"/>
        </w:rPr>
        <w:t xml:space="preserve"> </w:t>
      </w:r>
      <w:r>
        <w:rPr>
          <w:sz w:val="20"/>
        </w:rPr>
        <w:t>Technology. Nano Micro</w:t>
      </w:r>
      <w:r>
        <w:rPr>
          <w:spacing w:val="-2"/>
          <w:sz w:val="20"/>
        </w:rPr>
        <w:t xml:space="preserve"> </w:t>
      </w:r>
      <w:r>
        <w:rPr>
          <w:sz w:val="20"/>
        </w:rPr>
        <w:t>Letters, 2010;</w:t>
      </w:r>
      <w:r>
        <w:rPr>
          <w:spacing w:val="-1"/>
          <w:sz w:val="20"/>
        </w:rPr>
        <w:t xml:space="preserve"> </w:t>
      </w:r>
      <w:r>
        <w:rPr>
          <w:sz w:val="20"/>
        </w:rPr>
        <w:t>2,2:114-120.</w:t>
      </w:r>
    </w:p>
    <w:p w:rsidR="0081095D" w:rsidRDefault="007B39D0">
      <w:pPr>
        <w:pStyle w:val="ListParagraph"/>
        <w:numPr>
          <w:ilvl w:val="0"/>
          <w:numId w:val="1"/>
        </w:numPr>
        <w:tabs>
          <w:tab w:val="left" w:pos="560"/>
        </w:tabs>
        <w:ind w:right="167"/>
        <w:jc w:val="both"/>
        <w:rPr>
          <w:sz w:val="20"/>
        </w:rPr>
      </w:pPr>
      <w:proofErr w:type="spellStart"/>
      <w:r>
        <w:rPr>
          <w:sz w:val="20"/>
        </w:rPr>
        <w:t>Navi</w:t>
      </w:r>
      <w:proofErr w:type="spellEnd"/>
      <w:r>
        <w:rPr>
          <w:sz w:val="20"/>
        </w:rPr>
        <w:t xml:space="preserve"> K,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Rashtian</w:t>
      </w:r>
      <w:proofErr w:type="spellEnd"/>
      <w:r>
        <w:rPr>
          <w:sz w:val="20"/>
        </w:rPr>
        <w:t xml:space="preserve"> M, </w:t>
      </w:r>
      <w:proofErr w:type="spellStart"/>
      <w:r>
        <w:rPr>
          <w:sz w:val="20"/>
        </w:rPr>
        <w:t>Khatir</w:t>
      </w:r>
      <w:proofErr w:type="spellEnd"/>
      <w:r>
        <w:rPr>
          <w:sz w:val="20"/>
        </w:rPr>
        <w:t xml:space="preserve"> A, </w:t>
      </w:r>
      <w:proofErr w:type="spellStart"/>
      <w:r>
        <w:rPr>
          <w:sz w:val="20"/>
        </w:rPr>
        <w:t>Keshavarzian</w:t>
      </w:r>
      <w:proofErr w:type="spellEnd"/>
      <w:r>
        <w:rPr>
          <w:sz w:val="20"/>
        </w:rPr>
        <w:t xml:space="preserve"> P, </w:t>
      </w:r>
      <w:proofErr w:type="spellStart"/>
      <w:r>
        <w:rPr>
          <w:sz w:val="20"/>
        </w:rPr>
        <w:t>Hashemipour</w:t>
      </w:r>
      <w:proofErr w:type="spellEnd"/>
      <w:r>
        <w:rPr>
          <w:sz w:val="20"/>
        </w:rPr>
        <w:t xml:space="preserve"> O. High</w:t>
      </w:r>
      <w:r>
        <w:rPr>
          <w:spacing w:val="1"/>
          <w:sz w:val="20"/>
        </w:rPr>
        <w:t xml:space="preserve"> </w:t>
      </w:r>
      <w:r>
        <w:rPr>
          <w:sz w:val="20"/>
        </w:rPr>
        <w:t>Speed</w:t>
      </w:r>
      <w:r>
        <w:rPr>
          <w:spacing w:val="1"/>
          <w:sz w:val="20"/>
        </w:rPr>
        <w:t xml:space="preserve"> </w:t>
      </w:r>
      <w:r>
        <w:rPr>
          <w:sz w:val="20"/>
        </w:rPr>
        <w:t>Capacitor-Inverter</w:t>
      </w:r>
      <w:r>
        <w:rPr>
          <w:spacing w:val="1"/>
          <w:sz w:val="20"/>
        </w:rPr>
        <w:t xml:space="preserve"> </w:t>
      </w:r>
      <w:r>
        <w:rPr>
          <w:sz w:val="20"/>
        </w:rPr>
        <w:t>Based</w:t>
      </w:r>
      <w:r>
        <w:rPr>
          <w:spacing w:val="-2"/>
          <w:sz w:val="20"/>
        </w:rPr>
        <w:t xml:space="preserve"> </w:t>
      </w:r>
      <w:r>
        <w:rPr>
          <w:sz w:val="20"/>
        </w:rPr>
        <w:t>Carbon</w:t>
      </w:r>
      <w:r>
        <w:rPr>
          <w:spacing w:val="-2"/>
          <w:sz w:val="20"/>
        </w:rPr>
        <w:t xml:space="preserve"> </w:t>
      </w:r>
      <w:r>
        <w:rPr>
          <w:sz w:val="20"/>
        </w:rPr>
        <w:t>Nanotube</w:t>
      </w:r>
      <w:r>
        <w:rPr>
          <w:spacing w:val="2"/>
          <w:sz w:val="20"/>
        </w:rPr>
        <w:t xml:space="preserve"> </w:t>
      </w:r>
      <w:r>
        <w:rPr>
          <w:sz w:val="20"/>
        </w:rPr>
        <w:t>Full</w:t>
      </w:r>
      <w:r>
        <w:rPr>
          <w:spacing w:val="2"/>
          <w:sz w:val="20"/>
        </w:rPr>
        <w:t xml:space="preserve"> </w:t>
      </w:r>
      <w:r>
        <w:rPr>
          <w:sz w:val="20"/>
        </w:rPr>
        <w:t>Adder. Nanoscale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Ress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Lett,</w:t>
      </w:r>
      <w:r>
        <w:rPr>
          <w:spacing w:val="3"/>
          <w:sz w:val="20"/>
        </w:rPr>
        <w:t xml:space="preserve"> </w:t>
      </w:r>
      <w:r>
        <w:rPr>
          <w:sz w:val="20"/>
        </w:rPr>
        <w:t>2010;</w:t>
      </w:r>
      <w:r>
        <w:rPr>
          <w:spacing w:val="1"/>
          <w:sz w:val="20"/>
        </w:rPr>
        <w:t xml:space="preserve"> </w:t>
      </w:r>
      <w:r>
        <w:rPr>
          <w:sz w:val="20"/>
        </w:rPr>
        <w:t>5:859-862.</w:t>
      </w:r>
    </w:p>
    <w:p w:rsidR="0081095D" w:rsidRDefault="007B39D0">
      <w:pPr>
        <w:pStyle w:val="ListParagraph"/>
        <w:numPr>
          <w:ilvl w:val="0"/>
          <w:numId w:val="1"/>
        </w:numPr>
        <w:tabs>
          <w:tab w:val="left" w:pos="560"/>
        </w:tabs>
        <w:ind w:right="163"/>
        <w:jc w:val="both"/>
        <w:rPr>
          <w:sz w:val="20"/>
        </w:rPr>
      </w:pPr>
      <w:proofErr w:type="spellStart"/>
      <w:r>
        <w:rPr>
          <w:sz w:val="20"/>
        </w:rPr>
        <w:t>Khatir</w:t>
      </w:r>
      <w:proofErr w:type="spellEnd"/>
      <w:r>
        <w:rPr>
          <w:sz w:val="20"/>
        </w:rPr>
        <w:t xml:space="preserve"> A, </w:t>
      </w:r>
      <w:proofErr w:type="spellStart"/>
      <w:r>
        <w:rPr>
          <w:sz w:val="20"/>
        </w:rPr>
        <w:t>Abdolahzadegan</w:t>
      </w:r>
      <w:proofErr w:type="spellEnd"/>
      <w:r>
        <w:rPr>
          <w:sz w:val="20"/>
        </w:rPr>
        <w:t xml:space="preserve"> SH, </w:t>
      </w:r>
      <w:proofErr w:type="spellStart"/>
      <w:r>
        <w:rPr>
          <w:sz w:val="20"/>
        </w:rPr>
        <w:t>Mahmoudi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I.High</w:t>
      </w:r>
      <w:proofErr w:type="spellEnd"/>
      <w:proofErr w:type="gramEnd"/>
      <w:r>
        <w:rPr>
          <w:sz w:val="20"/>
        </w:rPr>
        <w:t xml:space="preserve"> Speed Multiple Valued Logic Full Adder Using</w:t>
      </w:r>
      <w:r>
        <w:rPr>
          <w:spacing w:val="1"/>
          <w:sz w:val="20"/>
        </w:rPr>
        <w:t xml:space="preserve"> </w:t>
      </w:r>
      <w:r>
        <w:rPr>
          <w:sz w:val="20"/>
        </w:rPr>
        <w:t>Carbon Nano Tube Field Effect Transistor. International Journal of VLSI design &amp; Communication</w:t>
      </w:r>
      <w:r>
        <w:rPr>
          <w:spacing w:val="1"/>
          <w:sz w:val="20"/>
        </w:rPr>
        <w:t xml:space="preserve"> </w:t>
      </w:r>
      <w:r>
        <w:rPr>
          <w:sz w:val="20"/>
        </w:rPr>
        <w:t>Systems</w:t>
      </w:r>
      <w:r>
        <w:rPr>
          <w:spacing w:val="-2"/>
          <w:sz w:val="20"/>
        </w:rPr>
        <w:t xml:space="preserve"> </w:t>
      </w:r>
      <w:r>
        <w:rPr>
          <w:sz w:val="20"/>
        </w:rPr>
        <w:t>(VLSICS),</w:t>
      </w:r>
      <w:r>
        <w:rPr>
          <w:spacing w:val="1"/>
          <w:sz w:val="20"/>
        </w:rPr>
        <w:t xml:space="preserve"> </w:t>
      </w:r>
      <w:r>
        <w:rPr>
          <w:sz w:val="20"/>
        </w:rPr>
        <w:t>2011; 2,</w:t>
      </w:r>
      <w:r>
        <w:rPr>
          <w:spacing w:val="3"/>
          <w:sz w:val="20"/>
        </w:rPr>
        <w:t xml:space="preserve"> </w:t>
      </w:r>
      <w:r>
        <w:rPr>
          <w:sz w:val="20"/>
        </w:rPr>
        <w:t>1.</w:t>
      </w:r>
    </w:p>
    <w:p w:rsidR="0081095D" w:rsidRDefault="007B39D0">
      <w:pPr>
        <w:pStyle w:val="ListParagraph"/>
        <w:numPr>
          <w:ilvl w:val="0"/>
          <w:numId w:val="1"/>
        </w:numPr>
        <w:tabs>
          <w:tab w:val="left" w:pos="560"/>
        </w:tabs>
        <w:ind w:right="163"/>
        <w:jc w:val="both"/>
        <w:rPr>
          <w:sz w:val="20"/>
        </w:rPr>
      </w:pPr>
      <w:proofErr w:type="spellStart"/>
      <w:r>
        <w:rPr>
          <w:sz w:val="20"/>
        </w:rPr>
        <w:t>Ghorbani</w:t>
      </w:r>
      <w:proofErr w:type="spellEnd"/>
      <w:r>
        <w:rPr>
          <w:sz w:val="20"/>
        </w:rPr>
        <w:t xml:space="preserve"> A, </w:t>
      </w:r>
      <w:proofErr w:type="spellStart"/>
      <w:r>
        <w:rPr>
          <w:sz w:val="20"/>
        </w:rPr>
        <w:t>Sarkhosh</w:t>
      </w:r>
      <w:proofErr w:type="spellEnd"/>
      <w:r>
        <w:rPr>
          <w:sz w:val="20"/>
        </w:rPr>
        <w:t xml:space="preserve"> M, </w:t>
      </w:r>
      <w:proofErr w:type="spellStart"/>
      <w:r>
        <w:rPr>
          <w:sz w:val="20"/>
        </w:rPr>
        <w:t>Fayyazi</w:t>
      </w:r>
      <w:proofErr w:type="spellEnd"/>
      <w:r>
        <w:rPr>
          <w:sz w:val="20"/>
        </w:rPr>
        <w:t xml:space="preserve"> E, </w:t>
      </w:r>
      <w:proofErr w:type="spellStart"/>
      <w:r>
        <w:rPr>
          <w:sz w:val="20"/>
        </w:rPr>
        <w:t>Mahmoudi</w:t>
      </w:r>
      <w:proofErr w:type="spellEnd"/>
      <w:r>
        <w:rPr>
          <w:sz w:val="20"/>
        </w:rPr>
        <w:t xml:space="preserve"> N, </w:t>
      </w:r>
      <w:proofErr w:type="spellStart"/>
      <w:r>
        <w:rPr>
          <w:sz w:val="20"/>
        </w:rPr>
        <w:t>Keshavarzian</w:t>
      </w:r>
      <w:proofErr w:type="spellEnd"/>
      <w:r>
        <w:rPr>
          <w:sz w:val="20"/>
        </w:rPr>
        <w:t xml:space="preserve"> P.A Novel Full Adder Cell Based</w:t>
      </w:r>
      <w:r>
        <w:rPr>
          <w:spacing w:val="1"/>
          <w:sz w:val="20"/>
        </w:rPr>
        <w:t xml:space="preserve"> </w:t>
      </w:r>
      <w:r>
        <w:rPr>
          <w:sz w:val="20"/>
        </w:rPr>
        <w:t>On Carbon Nanotube Field Effect Transistor. International Journal of VLSI design &amp; Communication</w:t>
      </w:r>
      <w:r>
        <w:rPr>
          <w:spacing w:val="-47"/>
          <w:sz w:val="20"/>
        </w:rPr>
        <w:t xml:space="preserve"> </w:t>
      </w:r>
      <w:r>
        <w:rPr>
          <w:sz w:val="20"/>
        </w:rPr>
        <w:t>Systems</w:t>
      </w:r>
      <w:r>
        <w:rPr>
          <w:spacing w:val="-2"/>
          <w:sz w:val="20"/>
        </w:rPr>
        <w:t xml:space="preserve"> </w:t>
      </w:r>
      <w:r>
        <w:rPr>
          <w:sz w:val="20"/>
        </w:rPr>
        <w:t>(VLSICS),</w:t>
      </w:r>
      <w:r>
        <w:rPr>
          <w:spacing w:val="1"/>
          <w:sz w:val="20"/>
        </w:rPr>
        <w:t xml:space="preserve"> </w:t>
      </w:r>
      <w:r>
        <w:rPr>
          <w:sz w:val="20"/>
        </w:rPr>
        <w:t>2012; 3,</w:t>
      </w:r>
      <w:r>
        <w:rPr>
          <w:spacing w:val="3"/>
          <w:sz w:val="20"/>
        </w:rPr>
        <w:t xml:space="preserve"> </w:t>
      </w:r>
      <w:r>
        <w:rPr>
          <w:sz w:val="20"/>
        </w:rPr>
        <w:t>3.</w:t>
      </w:r>
    </w:p>
    <w:sectPr w:rsidR="0081095D">
      <w:pgSz w:w="12240" w:h="15840"/>
      <w:pgMar w:top="1560" w:right="1720" w:bottom="1680" w:left="1620" w:header="1379" w:footer="14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8C9" w:rsidRDefault="003268C9">
      <w:r>
        <w:separator/>
      </w:r>
    </w:p>
  </w:endnote>
  <w:endnote w:type="continuationSeparator" w:id="0">
    <w:p w:rsidR="003268C9" w:rsidRDefault="00326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95D" w:rsidRDefault="003268C9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85.4pt;margin-top:707pt;width:126.75pt;height:12pt;z-index:-16160768;mso-position-horizontal-relative:page;mso-position-vertical-relative:page" filled="f" stroked="f">
          <v:textbox style="mso-next-textbox:#_x0000_s2052" inset="0,0,0,0">
            <w:txbxContent>
              <w:p w:rsidR="0081095D" w:rsidRDefault="0081095D">
                <w:pPr>
                  <w:spacing w:line="215" w:lineRule="exact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08.3pt;margin-top:707pt;width:11pt;height:12pt;z-index:-16160256;mso-position-horizontal-relative:page;mso-position-vertical-relative:page" filled="f" stroked="f">
          <v:textbox style="mso-next-textbox:#_x0000_s2051" inset="0,0,0,0">
            <w:txbxContent>
              <w:p w:rsidR="0081095D" w:rsidRDefault="0081095D">
                <w:pPr>
                  <w:spacing w:line="215" w:lineRule="exact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95D" w:rsidRDefault="0081095D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8C9" w:rsidRDefault="003268C9">
      <w:r>
        <w:separator/>
      </w:r>
    </w:p>
  </w:footnote>
  <w:footnote w:type="continuationSeparator" w:id="0">
    <w:p w:rsidR="003268C9" w:rsidRDefault="00326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95D" w:rsidRDefault="0081095D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95D" w:rsidRDefault="0081095D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07E4"/>
    <w:multiLevelType w:val="hybridMultilevel"/>
    <w:tmpl w:val="AF3657FA"/>
    <w:lvl w:ilvl="0" w:tplc="9CC269AC">
      <w:start w:val="3"/>
      <w:numFmt w:val="decimal"/>
      <w:lvlText w:val="(%1)"/>
      <w:lvlJc w:val="left"/>
      <w:pPr>
        <w:ind w:left="2352" w:hanging="35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6FE084A2">
      <w:numFmt w:val="bullet"/>
      <w:lvlText w:val="•"/>
      <w:lvlJc w:val="left"/>
      <w:pPr>
        <w:ind w:left="3014" w:hanging="353"/>
      </w:pPr>
      <w:rPr>
        <w:rFonts w:hint="default"/>
        <w:lang w:val="en-US" w:eastAsia="en-US" w:bidi="ar-SA"/>
      </w:rPr>
    </w:lvl>
    <w:lvl w:ilvl="2" w:tplc="DC68FAB6">
      <w:numFmt w:val="bullet"/>
      <w:lvlText w:val="•"/>
      <w:lvlJc w:val="left"/>
      <w:pPr>
        <w:ind w:left="3668" w:hanging="353"/>
      </w:pPr>
      <w:rPr>
        <w:rFonts w:hint="default"/>
        <w:lang w:val="en-US" w:eastAsia="en-US" w:bidi="ar-SA"/>
      </w:rPr>
    </w:lvl>
    <w:lvl w:ilvl="3" w:tplc="DF94D482">
      <w:numFmt w:val="bullet"/>
      <w:lvlText w:val="•"/>
      <w:lvlJc w:val="left"/>
      <w:pPr>
        <w:ind w:left="4322" w:hanging="353"/>
      </w:pPr>
      <w:rPr>
        <w:rFonts w:hint="default"/>
        <w:lang w:val="en-US" w:eastAsia="en-US" w:bidi="ar-SA"/>
      </w:rPr>
    </w:lvl>
    <w:lvl w:ilvl="4" w:tplc="042EB2F2">
      <w:numFmt w:val="bullet"/>
      <w:lvlText w:val="•"/>
      <w:lvlJc w:val="left"/>
      <w:pPr>
        <w:ind w:left="4976" w:hanging="353"/>
      </w:pPr>
      <w:rPr>
        <w:rFonts w:hint="default"/>
        <w:lang w:val="en-US" w:eastAsia="en-US" w:bidi="ar-SA"/>
      </w:rPr>
    </w:lvl>
    <w:lvl w:ilvl="5" w:tplc="76CE5E1E">
      <w:numFmt w:val="bullet"/>
      <w:lvlText w:val="•"/>
      <w:lvlJc w:val="left"/>
      <w:pPr>
        <w:ind w:left="5630" w:hanging="353"/>
      </w:pPr>
      <w:rPr>
        <w:rFonts w:hint="default"/>
        <w:lang w:val="en-US" w:eastAsia="en-US" w:bidi="ar-SA"/>
      </w:rPr>
    </w:lvl>
    <w:lvl w:ilvl="6" w:tplc="FB28E6C8">
      <w:numFmt w:val="bullet"/>
      <w:lvlText w:val="•"/>
      <w:lvlJc w:val="left"/>
      <w:pPr>
        <w:ind w:left="6284" w:hanging="353"/>
      </w:pPr>
      <w:rPr>
        <w:rFonts w:hint="default"/>
        <w:lang w:val="en-US" w:eastAsia="en-US" w:bidi="ar-SA"/>
      </w:rPr>
    </w:lvl>
    <w:lvl w:ilvl="7" w:tplc="49FA6404">
      <w:numFmt w:val="bullet"/>
      <w:lvlText w:val="•"/>
      <w:lvlJc w:val="left"/>
      <w:pPr>
        <w:ind w:left="6938" w:hanging="353"/>
      </w:pPr>
      <w:rPr>
        <w:rFonts w:hint="default"/>
        <w:lang w:val="en-US" w:eastAsia="en-US" w:bidi="ar-SA"/>
      </w:rPr>
    </w:lvl>
    <w:lvl w:ilvl="8" w:tplc="41DA9918">
      <w:numFmt w:val="bullet"/>
      <w:lvlText w:val="•"/>
      <w:lvlJc w:val="left"/>
      <w:pPr>
        <w:ind w:left="7592" w:hanging="353"/>
      </w:pPr>
      <w:rPr>
        <w:rFonts w:hint="default"/>
        <w:lang w:val="en-US" w:eastAsia="en-US" w:bidi="ar-SA"/>
      </w:rPr>
    </w:lvl>
  </w:abstractNum>
  <w:abstractNum w:abstractNumId="1" w15:restartNumberingAfterBreak="0">
    <w:nsid w:val="445F3A93"/>
    <w:multiLevelType w:val="hybridMultilevel"/>
    <w:tmpl w:val="A6F49082"/>
    <w:lvl w:ilvl="0" w:tplc="68CE0874">
      <w:start w:val="1"/>
      <w:numFmt w:val="decimal"/>
      <w:lvlText w:val="[%1]"/>
      <w:lvlJc w:val="left"/>
      <w:pPr>
        <w:ind w:left="559" w:hanging="452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0"/>
        <w:szCs w:val="20"/>
        <w:lang w:val="en-US" w:eastAsia="en-US" w:bidi="ar-SA"/>
      </w:rPr>
    </w:lvl>
    <w:lvl w:ilvl="1" w:tplc="C930DA14">
      <w:numFmt w:val="bullet"/>
      <w:lvlText w:val="•"/>
      <w:lvlJc w:val="left"/>
      <w:pPr>
        <w:ind w:left="1394" w:hanging="452"/>
      </w:pPr>
      <w:rPr>
        <w:rFonts w:hint="default"/>
        <w:lang w:val="en-US" w:eastAsia="en-US" w:bidi="ar-SA"/>
      </w:rPr>
    </w:lvl>
    <w:lvl w:ilvl="2" w:tplc="D32E0F14">
      <w:numFmt w:val="bullet"/>
      <w:lvlText w:val="•"/>
      <w:lvlJc w:val="left"/>
      <w:pPr>
        <w:ind w:left="2228" w:hanging="452"/>
      </w:pPr>
      <w:rPr>
        <w:rFonts w:hint="default"/>
        <w:lang w:val="en-US" w:eastAsia="en-US" w:bidi="ar-SA"/>
      </w:rPr>
    </w:lvl>
    <w:lvl w:ilvl="3" w:tplc="E30AAF16">
      <w:numFmt w:val="bullet"/>
      <w:lvlText w:val="•"/>
      <w:lvlJc w:val="left"/>
      <w:pPr>
        <w:ind w:left="3062" w:hanging="452"/>
      </w:pPr>
      <w:rPr>
        <w:rFonts w:hint="default"/>
        <w:lang w:val="en-US" w:eastAsia="en-US" w:bidi="ar-SA"/>
      </w:rPr>
    </w:lvl>
    <w:lvl w:ilvl="4" w:tplc="8E5A8E1C">
      <w:numFmt w:val="bullet"/>
      <w:lvlText w:val="•"/>
      <w:lvlJc w:val="left"/>
      <w:pPr>
        <w:ind w:left="3896" w:hanging="452"/>
      </w:pPr>
      <w:rPr>
        <w:rFonts w:hint="default"/>
        <w:lang w:val="en-US" w:eastAsia="en-US" w:bidi="ar-SA"/>
      </w:rPr>
    </w:lvl>
    <w:lvl w:ilvl="5" w:tplc="2EA028F2">
      <w:numFmt w:val="bullet"/>
      <w:lvlText w:val="•"/>
      <w:lvlJc w:val="left"/>
      <w:pPr>
        <w:ind w:left="4730" w:hanging="452"/>
      </w:pPr>
      <w:rPr>
        <w:rFonts w:hint="default"/>
        <w:lang w:val="en-US" w:eastAsia="en-US" w:bidi="ar-SA"/>
      </w:rPr>
    </w:lvl>
    <w:lvl w:ilvl="6" w:tplc="22C43C1A">
      <w:numFmt w:val="bullet"/>
      <w:lvlText w:val="•"/>
      <w:lvlJc w:val="left"/>
      <w:pPr>
        <w:ind w:left="5564" w:hanging="452"/>
      </w:pPr>
      <w:rPr>
        <w:rFonts w:hint="default"/>
        <w:lang w:val="en-US" w:eastAsia="en-US" w:bidi="ar-SA"/>
      </w:rPr>
    </w:lvl>
    <w:lvl w:ilvl="7" w:tplc="22127388">
      <w:numFmt w:val="bullet"/>
      <w:lvlText w:val="•"/>
      <w:lvlJc w:val="left"/>
      <w:pPr>
        <w:ind w:left="6398" w:hanging="452"/>
      </w:pPr>
      <w:rPr>
        <w:rFonts w:hint="default"/>
        <w:lang w:val="en-US" w:eastAsia="en-US" w:bidi="ar-SA"/>
      </w:rPr>
    </w:lvl>
    <w:lvl w:ilvl="8" w:tplc="B1849ED0">
      <w:numFmt w:val="bullet"/>
      <w:lvlText w:val="•"/>
      <w:lvlJc w:val="left"/>
      <w:pPr>
        <w:ind w:left="7232" w:hanging="452"/>
      </w:pPr>
      <w:rPr>
        <w:rFonts w:hint="default"/>
        <w:lang w:val="en-US" w:eastAsia="en-US" w:bidi="ar-SA"/>
      </w:rPr>
    </w:lvl>
  </w:abstractNum>
  <w:abstractNum w:abstractNumId="2" w15:restartNumberingAfterBreak="0">
    <w:nsid w:val="4DB904C8"/>
    <w:multiLevelType w:val="hybridMultilevel"/>
    <w:tmpl w:val="54B2A0D4"/>
    <w:lvl w:ilvl="0" w:tplc="58E475C6">
      <w:start w:val="1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 w:tplc="A79C9D7A">
      <w:start w:val="1"/>
      <w:numFmt w:val="decimal"/>
      <w:lvlText w:val="(%2)"/>
      <w:lvlJc w:val="left"/>
      <w:pPr>
        <w:ind w:left="3288" w:hanging="41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2" w:tplc="CB8A1DC8">
      <w:numFmt w:val="bullet"/>
      <w:lvlText w:val="•"/>
      <w:lvlJc w:val="left"/>
      <w:pPr>
        <w:ind w:left="3904" w:hanging="411"/>
      </w:pPr>
      <w:rPr>
        <w:rFonts w:hint="default"/>
        <w:lang w:val="en-US" w:eastAsia="en-US" w:bidi="ar-SA"/>
      </w:rPr>
    </w:lvl>
    <w:lvl w:ilvl="3" w:tplc="F36E5D66">
      <w:numFmt w:val="bullet"/>
      <w:lvlText w:val="•"/>
      <w:lvlJc w:val="left"/>
      <w:pPr>
        <w:ind w:left="4528" w:hanging="411"/>
      </w:pPr>
      <w:rPr>
        <w:rFonts w:hint="default"/>
        <w:lang w:val="en-US" w:eastAsia="en-US" w:bidi="ar-SA"/>
      </w:rPr>
    </w:lvl>
    <w:lvl w:ilvl="4" w:tplc="87B6D20E">
      <w:numFmt w:val="bullet"/>
      <w:lvlText w:val="•"/>
      <w:lvlJc w:val="left"/>
      <w:pPr>
        <w:ind w:left="5153" w:hanging="411"/>
      </w:pPr>
      <w:rPr>
        <w:rFonts w:hint="default"/>
        <w:lang w:val="en-US" w:eastAsia="en-US" w:bidi="ar-SA"/>
      </w:rPr>
    </w:lvl>
    <w:lvl w:ilvl="5" w:tplc="F5D0B6AA">
      <w:numFmt w:val="bullet"/>
      <w:lvlText w:val="•"/>
      <w:lvlJc w:val="left"/>
      <w:pPr>
        <w:ind w:left="5777" w:hanging="411"/>
      </w:pPr>
      <w:rPr>
        <w:rFonts w:hint="default"/>
        <w:lang w:val="en-US" w:eastAsia="en-US" w:bidi="ar-SA"/>
      </w:rPr>
    </w:lvl>
    <w:lvl w:ilvl="6" w:tplc="3354A47C">
      <w:numFmt w:val="bullet"/>
      <w:lvlText w:val="•"/>
      <w:lvlJc w:val="left"/>
      <w:pPr>
        <w:ind w:left="6402" w:hanging="411"/>
      </w:pPr>
      <w:rPr>
        <w:rFonts w:hint="default"/>
        <w:lang w:val="en-US" w:eastAsia="en-US" w:bidi="ar-SA"/>
      </w:rPr>
    </w:lvl>
    <w:lvl w:ilvl="7" w:tplc="B0F65960">
      <w:numFmt w:val="bullet"/>
      <w:lvlText w:val="•"/>
      <w:lvlJc w:val="left"/>
      <w:pPr>
        <w:ind w:left="7026" w:hanging="411"/>
      </w:pPr>
      <w:rPr>
        <w:rFonts w:hint="default"/>
        <w:lang w:val="en-US" w:eastAsia="en-US" w:bidi="ar-SA"/>
      </w:rPr>
    </w:lvl>
    <w:lvl w:ilvl="8" w:tplc="52448BE2">
      <w:numFmt w:val="bullet"/>
      <w:lvlText w:val="•"/>
      <w:lvlJc w:val="left"/>
      <w:pPr>
        <w:ind w:left="7651" w:hanging="41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1095D"/>
    <w:rsid w:val="001620B3"/>
    <w:rsid w:val="001B4C83"/>
    <w:rsid w:val="003268C9"/>
    <w:rsid w:val="00333F6B"/>
    <w:rsid w:val="00486113"/>
    <w:rsid w:val="004C74D4"/>
    <w:rsid w:val="004E5C06"/>
    <w:rsid w:val="00637FEC"/>
    <w:rsid w:val="006C7A2C"/>
    <w:rsid w:val="00740CC0"/>
    <w:rsid w:val="00751DC9"/>
    <w:rsid w:val="007B39D0"/>
    <w:rsid w:val="0081095D"/>
    <w:rsid w:val="008D7AD0"/>
    <w:rsid w:val="00911F25"/>
    <w:rsid w:val="009304FA"/>
    <w:rsid w:val="00A86DED"/>
    <w:rsid w:val="00BD74A8"/>
    <w:rsid w:val="00C11F1A"/>
    <w:rsid w:val="00EA04CB"/>
    <w:rsid w:val="00F4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9F68AAA"/>
  <w15:docId w15:val="{39CEABFD-E221-4C48-85F3-08988D3C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88" w:hanging="28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38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1"/>
    <w:qFormat/>
    <w:pPr>
      <w:ind w:left="107"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79"/>
      <w:ind w:left="480" w:right="535" w:hanging="1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559" w:hanging="45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21" w:lineRule="exact"/>
      <w:ind w:left="95" w:right="6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C11F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F1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11F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F1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1804</Words>
  <Characters>10284</Characters>
  <Application>Microsoft Office Word</Application>
  <DocSecurity>0</DocSecurity>
  <Lines>85</Lines>
  <Paragraphs>24</Paragraphs>
  <ScaleCrop>false</ScaleCrop>
  <Company/>
  <LinksUpToDate>false</LinksUpToDate>
  <CharactersWithSpaces>12064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- 01.Ali Ghorbani</dc:title>
  <dc:creator>sys14</dc:creator>
  <cp:lastModifiedBy>ADMINN</cp:lastModifiedBy>
  <cp:revision>19</cp:revision>
  <dcterms:created xsi:type="dcterms:W3CDTF">2022-08-16T04:58:00Z</dcterms:created>
  <dcterms:modified xsi:type="dcterms:W3CDTF">2022-08-16T05:09:00Z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2022-08-16T00:00:00Z</vt:filetime>
  </property>
</Properties>
</file>